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F2506" w14:textId="77777777" w:rsidR="002B2A8A" w:rsidRPr="00350724" w:rsidRDefault="002B2A8A" w:rsidP="002B2A8A">
      <w:pPr>
        <w:jc w:val="center"/>
        <w:rPr>
          <w:rFonts w:asciiTheme="majorHAnsi" w:hAnsiTheme="majorHAnsi" w:cstheme="majorHAnsi"/>
          <w:sz w:val="48"/>
          <w:szCs w:val="48"/>
        </w:rPr>
      </w:pPr>
      <w:bookmarkStart w:id="0" w:name="_Hlk96950469"/>
      <w:bookmarkEnd w:id="0"/>
      <w:r w:rsidRPr="00350724">
        <w:rPr>
          <w:rFonts w:asciiTheme="majorHAnsi" w:hAnsiTheme="majorHAnsi" w:cstheme="majorHAnsi"/>
          <w:sz w:val="48"/>
          <w:szCs w:val="48"/>
        </w:rPr>
        <w:t>Leon Mathias</w:t>
      </w:r>
    </w:p>
    <w:p w14:paraId="063C6300" w14:textId="77777777" w:rsidR="002B2A8A" w:rsidRPr="00350724" w:rsidRDefault="002B2A8A" w:rsidP="002B2A8A">
      <w:pPr>
        <w:jc w:val="center"/>
        <w:rPr>
          <w:rFonts w:asciiTheme="majorHAnsi" w:hAnsiTheme="majorHAnsi" w:cstheme="majorHAnsi"/>
          <w:sz w:val="48"/>
          <w:szCs w:val="48"/>
        </w:rPr>
      </w:pPr>
      <w:r w:rsidRPr="00350724">
        <w:rPr>
          <w:rFonts w:asciiTheme="majorHAnsi" w:hAnsiTheme="majorHAnsi" w:cstheme="majorHAnsi"/>
          <w:sz w:val="48"/>
          <w:szCs w:val="48"/>
        </w:rPr>
        <w:t>2013015</w:t>
      </w:r>
    </w:p>
    <w:p w14:paraId="55AEA860" w14:textId="77777777" w:rsidR="002B2A8A" w:rsidRPr="00350724" w:rsidRDefault="002B2A8A" w:rsidP="002B2A8A">
      <w:pPr>
        <w:jc w:val="center"/>
        <w:rPr>
          <w:rFonts w:asciiTheme="majorHAnsi" w:hAnsiTheme="majorHAnsi" w:cstheme="majorHAnsi"/>
          <w:sz w:val="48"/>
          <w:szCs w:val="48"/>
        </w:rPr>
      </w:pPr>
      <w:r w:rsidRPr="00350724">
        <w:rPr>
          <w:rFonts w:asciiTheme="majorHAnsi" w:hAnsiTheme="majorHAnsi" w:cstheme="majorHAnsi"/>
          <w:sz w:val="48"/>
          <w:szCs w:val="48"/>
        </w:rPr>
        <w:t>Computing (Software engineering)</w:t>
      </w:r>
    </w:p>
    <w:p w14:paraId="287E5F9D" w14:textId="77777777" w:rsidR="002B2A8A" w:rsidRPr="00350724" w:rsidRDefault="002B2A8A" w:rsidP="002B2A8A">
      <w:pPr>
        <w:pStyle w:val="IEEE-Affil"/>
        <w:rPr>
          <w:rFonts w:asciiTheme="majorHAnsi" w:hAnsiTheme="majorHAnsi" w:cstheme="majorHAnsi"/>
          <w:i w:val="0"/>
          <w:iCs w:val="0"/>
          <w:sz w:val="48"/>
          <w:szCs w:val="48"/>
        </w:rPr>
      </w:pPr>
      <w:r w:rsidRPr="00350724">
        <w:rPr>
          <w:rFonts w:asciiTheme="majorHAnsi" w:hAnsiTheme="majorHAnsi" w:cstheme="majorHAnsi"/>
          <w:i w:val="0"/>
          <w:iCs w:val="0"/>
          <w:sz w:val="48"/>
          <w:szCs w:val="48"/>
        </w:rPr>
        <w:t>Student University of Wales Trinity St David, Swansea, Wales</w:t>
      </w:r>
    </w:p>
    <w:p w14:paraId="1326E3BA" w14:textId="77777777" w:rsidR="002B2A8A" w:rsidRPr="00350724" w:rsidRDefault="002B2A8A" w:rsidP="002B2A8A">
      <w:pPr>
        <w:jc w:val="center"/>
        <w:rPr>
          <w:rFonts w:asciiTheme="majorHAnsi" w:hAnsiTheme="majorHAnsi" w:cstheme="majorHAnsi"/>
          <w:sz w:val="48"/>
          <w:szCs w:val="48"/>
        </w:rPr>
      </w:pPr>
      <w:r w:rsidRPr="00350724">
        <w:rPr>
          <w:rFonts w:asciiTheme="majorHAnsi" w:hAnsiTheme="majorHAnsi" w:cstheme="majorHAnsi"/>
          <w:sz w:val="48"/>
          <w:szCs w:val="48"/>
        </w:rPr>
        <w:t>L6 - Cloud-Based Web Services (ACCA6024)</w:t>
      </w:r>
    </w:p>
    <w:p w14:paraId="55FB1A4E" w14:textId="4558BD75" w:rsidR="002B2A8A" w:rsidRDefault="002B2A8A" w:rsidP="002B2A8A">
      <w:pPr>
        <w:jc w:val="center"/>
        <w:rPr>
          <w:rFonts w:asciiTheme="majorHAnsi" w:hAnsiTheme="majorHAnsi" w:cstheme="majorHAnsi"/>
          <w:sz w:val="48"/>
          <w:szCs w:val="48"/>
        </w:rPr>
      </w:pPr>
      <w:r w:rsidRPr="00350724">
        <w:rPr>
          <w:rFonts w:asciiTheme="majorHAnsi" w:hAnsiTheme="majorHAnsi" w:cstheme="majorHAnsi"/>
          <w:sz w:val="48"/>
          <w:szCs w:val="48"/>
        </w:rPr>
        <w:t xml:space="preserve">Date of submission: </w:t>
      </w:r>
      <w:r w:rsidR="00121113">
        <w:rPr>
          <w:rFonts w:asciiTheme="majorHAnsi" w:hAnsiTheme="majorHAnsi" w:cstheme="majorHAnsi"/>
          <w:sz w:val="48"/>
          <w:szCs w:val="48"/>
        </w:rPr>
        <w:t>08/01/2023</w:t>
      </w:r>
    </w:p>
    <w:p w14:paraId="3D3CD5DA" w14:textId="61E4DB8B" w:rsidR="002B2A8A" w:rsidRDefault="002B2A8A">
      <w:pPr>
        <w:rPr>
          <w:rFonts w:asciiTheme="majorHAnsi" w:hAnsiTheme="majorHAnsi" w:cstheme="majorHAnsi"/>
          <w:sz w:val="48"/>
          <w:szCs w:val="48"/>
        </w:rPr>
      </w:pPr>
      <w:r>
        <w:rPr>
          <w:rFonts w:asciiTheme="majorHAnsi" w:hAnsiTheme="majorHAnsi" w:cstheme="majorHAnsi"/>
          <w:sz w:val="48"/>
          <w:szCs w:val="48"/>
        </w:rPr>
        <w:br w:type="page"/>
      </w:r>
    </w:p>
    <w:p w14:paraId="23C74B0D" w14:textId="27AB05A2" w:rsidR="002B2A8A" w:rsidRDefault="002B2A8A" w:rsidP="002B2A8A">
      <w:pPr>
        <w:pStyle w:val="Heading1"/>
      </w:pPr>
      <w:r>
        <w:lastRenderedPageBreak/>
        <w:t>Introduction</w:t>
      </w:r>
    </w:p>
    <w:p w14:paraId="6703F237" w14:textId="5EFDF4B2" w:rsidR="002B2A8A" w:rsidRDefault="008E010F" w:rsidP="002B2A8A">
      <w:r>
        <w:t xml:space="preserve">In this report the fundamentals of cloud computing will be explain and referring to the benefits of deploying application to the cloud including the scalability, reliability and costs as well as mentioning some drawbacks. Docker is a technology that uses containers </w:t>
      </w:r>
      <w:proofErr w:type="gramStart"/>
      <w:r>
        <w:t>in order to</w:t>
      </w:r>
      <w:proofErr w:type="gramEnd"/>
      <w:r>
        <w:t xml:space="preserve"> deploy web applications to the cloud. Docker has become a popular technology the reasons for this are explored in the report. T</w:t>
      </w:r>
      <w:r w:rsidRPr="008E010F">
        <w:t>he development process of producing node.js applications that can be run in Docker</w:t>
      </w:r>
      <w:r>
        <w:t xml:space="preserve"> is also explained.</w:t>
      </w:r>
    </w:p>
    <w:p w14:paraId="6D58E314" w14:textId="7DACBCFC" w:rsidR="002B2A8A" w:rsidRDefault="00D41BE8" w:rsidP="002B2A8A">
      <w:pPr>
        <w:pStyle w:val="Heading1"/>
      </w:pPr>
      <w:r>
        <w:t>C</w:t>
      </w:r>
      <w:r w:rsidR="002B2A8A">
        <w:t>loud computing</w:t>
      </w:r>
    </w:p>
    <w:p w14:paraId="30CB1BBB" w14:textId="079B2658" w:rsidR="002B2A8A" w:rsidRDefault="00BC57B2" w:rsidP="002B2A8A">
      <w:r>
        <w:t xml:space="preserve">Cloud computing is an important part of modern computing, especially for complex and large-scale computing. Rather than running and storing applications and data from your local physical computer. These applications and data can be used by your local computer over the internet by accessing them from </w:t>
      </w:r>
      <w:r w:rsidR="000E1EE9">
        <w:t>remote</w:t>
      </w:r>
      <w:r>
        <w:t xml:space="preserve"> physical servers therefore</w:t>
      </w:r>
      <w:r w:rsidR="004077A7">
        <w:t>,</w:t>
      </w:r>
      <w:r>
        <w:t xml:space="preserve"> the workload is not on your machine. </w:t>
      </w:r>
      <w:r w:rsidR="00E06E58">
        <w:t>Theses services are provided by a cloud service provider.</w:t>
      </w:r>
    </w:p>
    <w:p w14:paraId="50AA1323" w14:textId="5B0E03B4" w:rsidR="000E1EE9" w:rsidRDefault="000E1EE9" w:rsidP="002B2A8A">
      <w:r>
        <w:t>There are three different types of cloud computing</w:t>
      </w:r>
      <w:r w:rsidR="002F09DA">
        <w:t xml:space="preserve"> </w:t>
      </w:r>
      <w:proofErr w:type="spellStart"/>
      <w:r w:rsidR="002F09DA">
        <w:t>sevices</w:t>
      </w:r>
      <w:proofErr w:type="spellEnd"/>
      <w:r w:rsidR="000965B5">
        <w:t xml:space="preserve">. </w:t>
      </w:r>
      <w:r w:rsidR="000965B5" w:rsidRPr="000965B5">
        <w:t>Infrastructure-as-a-Service (IaaS), Platforms-as-a-Service (PaaS), and Software-as-a-Service (SaaS).</w:t>
      </w:r>
    </w:p>
    <w:p w14:paraId="7749C3EA" w14:textId="2DC218BE" w:rsidR="000965B5" w:rsidRDefault="000965B5" w:rsidP="000965B5">
      <w:pPr>
        <w:pStyle w:val="ListParagraph"/>
        <w:numPr>
          <w:ilvl w:val="0"/>
          <w:numId w:val="1"/>
        </w:numPr>
      </w:pPr>
      <w:r>
        <w:t>IaaS</w:t>
      </w:r>
      <w:r w:rsidR="00E06E58">
        <w:t xml:space="preserve">, is where the cloud provider manages the hardware portions whereas the </w:t>
      </w:r>
      <w:r w:rsidR="00692E7F">
        <w:t>user</w:t>
      </w:r>
      <w:r w:rsidR="00E06E58">
        <w:t xml:space="preserve"> will manage the software</w:t>
      </w:r>
      <w:r w:rsidR="001362C2">
        <w:t xml:space="preserve"> </w:t>
      </w:r>
      <w:sdt>
        <w:sdtPr>
          <w:rPr>
            <w:color w:val="000000"/>
          </w:rPr>
          <w:tag w:val="MENDELEY_CITATION_v3_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iwidm9sdW1lIjoiNDEiLCJjb250YWluZXItdGl0bGUtc2hvcnQiOiIifSwiaXNUZW1wb3JhcnkiOmZhbHNlfV19"/>
          <w:id w:val="-665019010"/>
          <w:placeholder>
            <w:docPart w:val="DefaultPlaceholder_-1854013440"/>
          </w:placeholder>
        </w:sdtPr>
        <w:sdtContent>
          <w:r w:rsidR="004531DB" w:rsidRPr="004531DB">
            <w:rPr>
              <w:color w:val="000000"/>
            </w:rPr>
            <w:t>[1]</w:t>
          </w:r>
        </w:sdtContent>
      </w:sdt>
      <w:r w:rsidR="00E06E58">
        <w:t xml:space="preserve">. The providers will manage storage, the servers, virtualisation and networking in which they will take care of any repairs, outages or any hardware issues that might occur. </w:t>
      </w:r>
    </w:p>
    <w:p w14:paraId="1EE2386C" w14:textId="778E229C" w:rsidR="00E06E58" w:rsidRDefault="00E06E58" w:rsidP="000965B5">
      <w:pPr>
        <w:pStyle w:val="ListParagraph"/>
        <w:numPr>
          <w:ilvl w:val="0"/>
          <w:numId w:val="1"/>
        </w:numPr>
      </w:pPr>
      <w:r>
        <w:t xml:space="preserve">PaaS gives the cloud provider more control than IaaS. As the cloud provider not only manages the hardware but it also manages the operating system, </w:t>
      </w:r>
      <w:r w:rsidR="00692E7F">
        <w:t xml:space="preserve">middleware </w:t>
      </w:r>
      <w:r>
        <w:t>and runtime</w:t>
      </w:r>
      <w:r w:rsidR="001362C2">
        <w:t xml:space="preserve"> </w:t>
      </w:r>
      <w:sdt>
        <w:sdtPr>
          <w:rPr>
            <w:color w:val="000000"/>
          </w:rPr>
          <w:tag w:val="MENDELEY_CITATION_v3_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"/>
          <w:id w:val="-508451050"/>
          <w:placeholder>
            <w:docPart w:val="DefaultPlaceholder_-1854013440"/>
          </w:placeholder>
        </w:sdtPr>
        <w:sdtContent>
          <w:r w:rsidR="004531DB" w:rsidRPr="004531DB">
            <w:rPr>
              <w:color w:val="000000"/>
            </w:rPr>
            <w:t>[2]</w:t>
          </w:r>
        </w:sdtContent>
      </w:sdt>
      <w:r>
        <w:t xml:space="preserve">. Only leaving </w:t>
      </w:r>
      <w:r w:rsidR="00692E7F">
        <w:t>applications and data to be manages by the user.</w:t>
      </w:r>
    </w:p>
    <w:p w14:paraId="6616A3CB" w14:textId="6156809D" w:rsidR="00692E7F" w:rsidRDefault="00692E7F" w:rsidP="000965B5">
      <w:pPr>
        <w:pStyle w:val="ListParagraph"/>
        <w:numPr>
          <w:ilvl w:val="0"/>
          <w:numId w:val="1"/>
        </w:numPr>
      </w:pPr>
      <w:r>
        <w:t>SaaS</w:t>
      </w:r>
      <w:r w:rsidR="006A23A5">
        <w:t xml:space="preserve"> is the most common cloud service, by using this type there is no hardware to manage and no software to install on the </w:t>
      </w:r>
      <w:r w:rsidR="00D06D38">
        <w:t>user’s</w:t>
      </w:r>
      <w:r w:rsidR="006A23A5">
        <w:t xml:space="preserve"> side</w:t>
      </w:r>
      <w:r w:rsidR="00D06D38">
        <w:t xml:space="preserve"> </w:t>
      </w:r>
      <w:sdt>
        <w:sdtPr>
          <w:rPr>
            <w:color w:val="000000"/>
          </w:rPr>
          <w:tag w:val="MENDELEY_CITATION_v3_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"/>
          <w:id w:val="-421183288"/>
          <w:placeholder>
            <w:docPart w:val="DefaultPlaceholder_-1854013440"/>
          </w:placeholder>
        </w:sdtPr>
        <w:sdtContent>
          <w:r w:rsidR="004531DB" w:rsidRPr="004531DB">
            <w:rPr>
              <w:color w:val="000000"/>
            </w:rPr>
            <w:t>[3]</w:t>
          </w:r>
        </w:sdtContent>
      </w:sdt>
      <w:r w:rsidR="006A23A5">
        <w:t xml:space="preserve">. </w:t>
      </w:r>
      <w:r w:rsidR="00BE2AFF">
        <w:t xml:space="preserve">Allowing SaaS to be accessed from any computer, from any where </w:t>
      </w:r>
      <w:proofErr w:type="gramStart"/>
      <w:r w:rsidR="00BE2AFF">
        <w:t>as long as</w:t>
      </w:r>
      <w:proofErr w:type="gramEnd"/>
      <w:r w:rsidR="00BE2AFF">
        <w:t xml:space="preserve"> there is an internet connection.</w:t>
      </w:r>
    </w:p>
    <w:p w14:paraId="725C49E6" w14:textId="514BF661" w:rsidR="002B2A8A" w:rsidRDefault="002B2A8A" w:rsidP="002B2A8A">
      <w:pPr>
        <w:pStyle w:val="Heading2"/>
      </w:pPr>
      <w:r>
        <w:t>Benefits of cloud computing</w:t>
      </w:r>
    </w:p>
    <w:p w14:paraId="4C9C7641" w14:textId="6BEBDE7B" w:rsidR="009D25DE" w:rsidRDefault="002F09DA" w:rsidP="009D25DE">
      <w:r>
        <w:t>Cloud computing can benefit its users in many different ways. As now there is no need for users to have on site servers or even download applications in order to use them.</w:t>
      </w:r>
      <w:r w:rsidR="00087C05" w:rsidRPr="00087C05">
        <w:t xml:space="preserve"> </w:t>
      </w:r>
    </w:p>
    <w:p w14:paraId="3F01FCA1" w14:textId="77777777" w:rsidR="000671D0" w:rsidRDefault="000671D0" w:rsidP="000671D0">
      <w:pPr>
        <w:pStyle w:val="Heading3"/>
      </w:pPr>
      <w:r>
        <w:t xml:space="preserve">Reliability </w:t>
      </w:r>
    </w:p>
    <w:p w14:paraId="2F95BA7D" w14:textId="551AAC44" w:rsidR="00F35FD3" w:rsidRDefault="003F6D2F" w:rsidP="000671D0">
      <w:r>
        <w:t xml:space="preserve">Reliability is a key benefit of cloud computing. Because </w:t>
      </w:r>
      <w:r w:rsidR="00AD768A">
        <w:t>there are many different things that ensure reliability it is difficult for an individual or a business to ensure reliability using a cloud service provider helps this.</w:t>
      </w:r>
      <w:r>
        <w:t xml:space="preserve"> </w:t>
      </w:r>
    </w:p>
    <w:p w14:paraId="4A458CD9" w14:textId="61F2B58C" w:rsidR="000671D0" w:rsidRDefault="003F6D2F" w:rsidP="000671D0">
      <w:r>
        <w:t xml:space="preserve">Having servers and data on-site could lead to the loss of data as the data is only kept on </w:t>
      </w:r>
      <w:r w:rsidR="00F35FD3">
        <w:t>the physical machines. If there is any problem with the hardware it could lead to a permanent loss of data</w:t>
      </w:r>
      <w:r w:rsidR="00D6362B">
        <w:t xml:space="preserve"> </w:t>
      </w:r>
      <w:sdt>
        <w:sdtPr>
          <w:rPr>
            <w:color w:val="000000"/>
          </w:rPr>
          <w:tag w:val="MENDELEY_CITATION_v3_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"/>
          <w:id w:val="845136036"/>
          <w:placeholder>
            <w:docPart w:val="DefaultPlaceholder_-1854013440"/>
          </w:placeholder>
        </w:sdtPr>
        <w:sdtContent>
          <w:r w:rsidR="004531DB" w:rsidRPr="004531DB">
            <w:rPr>
              <w:color w:val="000000"/>
            </w:rPr>
            <w:t>[4]</w:t>
          </w:r>
        </w:sdtContent>
      </w:sdt>
      <w:r w:rsidR="00F35FD3">
        <w:t xml:space="preserve">. For </w:t>
      </w:r>
      <w:r w:rsidR="00D85CDD">
        <w:t>example,</w:t>
      </w:r>
      <w:r w:rsidR="00F35FD3">
        <w:t xml:space="preserve"> if a piece of work is only saved on one laptop and the laptop is lost or stolen, the user is no longer able to access that piece of work. Whereas if that piece of work is uploaded to the cloud it is accessible from another device </w:t>
      </w:r>
      <w:proofErr w:type="gramStart"/>
      <w:r w:rsidR="00F35FD3">
        <w:t>as long as</w:t>
      </w:r>
      <w:proofErr w:type="gramEnd"/>
      <w:r w:rsidR="00F35FD3">
        <w:t xml:space="preserve"> there is an internet connection.</w:t>
      </w:r>
    </w:p>
    <w:p w14:paraId="2E4DC503" w14:textId="1360C2D9" w:rsidR="00AD768A" w:rsidRDefault="00AD768A" w:rsidP="000671D0">
      <w:r>
        <w:t>Having automatic software updates is another benefit</w:t>
      </w:r>
      <w:r w:rsidR="00C24234">
        <w:t xml:space="preserve"> </w:t>
      </w:r>
      <w:sdt>
        <w:sdtPr>
          <w:rPr>
            <w:color w:val="000000"/>
          </w:rPr>
          <w:tag w:val="MENDELEY_CITATION_v3_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"/>
          <w:id w:val="-1259677567"/>
          <w:placeholder>
            <w:docPart w:val="DefaultPlaceholder_-1854013440"/>
          </w:placeholder>
        </w:sdtPr>
        <w:sdtContent>
          <w:r w:rsidR="004531DB" w:rsidRPr="004531DB">
            <w:rPr>
              <w:color w:val="000000"/>
            </w:rPr>
            <w:t>[5]</w:t>
          </w:r>
        </w:sdtContent>
      </w:sdt>
      <w:r>
        <w:t>. Not only does this eliminate the time users have to wait for updates to install but it ensures the systems safe lowering the chance of any security issues that might occur.</w:t>
      </w:r>
    </w:p>
    <w:p w14:paraId="77729B11" w14:textId="63603D81" w:rsidR="006A1D5F" w:rsidRDefault="006A1D5F" w:rsidP="000671D0">
      <w:r>
        <w:t xml:space="preserve">Downtime for any business can lead to the loss of revenue, productivity and even the reputation of the business. It is not possible to prevent everything that can happen to a business that causes </w:t>
      </w:r>
      <w:r>
        <w:lastRenderedPageBreak/>
        <w:t>downtime, for example a power cut from a natural disaster. But having a disaster recovery plan is important in order to get thing working again as soon as possible and this is one of the benefits of cloud services is they provide fast data recovery</w:t>
      </w:r>
      <w:r w:rsidR="00D85CDD">
        <w:t xml:space="preserve"> </w:t>
      </w:r>
      <w:sdt>
        <w:sdtPr>
          <w:rPr>
            <w:color w:val="000000"/>
          </w:rPr>
          <w:tag w:val="MENDELEY_CITATION_v3_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"/>
          <w:id w:val="-456871593"/>
          <w:placeholder>
            <w:docPart w:val="DefaultPlaceholder_-1854013440"/>
          </w:placeholder>
        </w:sdtPr>
        <w:sdtContent>
          <w:r w:rsidR="004531DB" w:rsidRPr="004531DB">
            <w:rPr>
              <w:color w:val="000000"/>
            </w:rPr>
            <w:t>[6]</w:t>
          </w:r>
        </w:sdtContent>
      </w:sdt>
      <w:r>
        <w:t xml:space="preserve">. </w:t>
      </w:r>
    </w:p>
    <w:p w14:paraId="69392AEF" w14:textId="77777777" w:rsidR="000671D0" w:rsidRDefault="000671D0" w:rsidP="000671D0">
      <w:pPr>
        <w:pStyle w:val="Heading3"/>
      </w:pPr>
      <w:r>
        <w:t xml:space="preserve">Scalability </w:t>
      </w:r>
    </w:p>
    <w:p w14:paraId="63B8541C" w14:textId="170E8164" w:rsidR="004B18FC" w:rsidRDefault="00087C05" w:rsidP="00087C05">
      <w:r>
        <w:t xml:space="preserve">The ability to store and use large amounts of data is a benefit of cloud computing </w:t>
      </w:r>
      <w:sdt>
        <w:sdtPr>
          <w:rPr>
            <w:color w:val="000000"/>
          </w:rPr>
          <w:tag w:val="MENDELEY_CITATION_v3_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"/>
          <w:id w:val="-1017611690"/>
          <w:placeholder>
            <w:docPart w:val="AC982322FED34E2EB29C0E8B75B9772D"/>
          </w:placeholder>
        </w:sdtPr>
        <w:sdtContent>
          <w:r w:rsidR="004531DB" w:rsidRPr="004531DB">
            <w:rPr>
              <w:color w:val="000000"/>
            </w:rPr>
            <w:t>[7]</w:t>
          </w:r>
        </w:sdtContent>
      </w:sdt>
      <w:r>
        <w:t xml:space="preserve">. Because if a business is required to store more data, using cloud computing allows them to easily scale up </w:t>
      </w:r>
      <w:sdt>
        <w:sdtPr>
          <w:rPr>
            <w:color w:val="000000"/>
          </w:rPr>
          <w:tag w:val="MENDELEY_CITATION_v3_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"/>
          <w:id w:val="-73432453"/>
          <w:placeholder>
            <w:docPart w:val="DefaultPlaceholder_-1854013440"/>
          </w:placeholder>
        </w:sdtPr>
        <w:sdtContent>
          <w:r w:rsidR="004531DB" w:rsidRPr="004531DB">
            <w:rPr>
              <w:color w:val="000000"/>
            </w:rPr>
            <w:t>[8]</w:t>
          </w:r>
        </w:sdtContent>
      </w:sdt>
      <w:r w:rsidR="000F1BFC">
        <w:t xml:space="preserve"> </w:t>
      </w:r>
      <w:r>
        <w:t>in order to manage this data</w:t>
      </w:r>
      <w:r w:rsidR="002A0EC5">
        <w:t xml:space="preserve"> rather than have to purchase more physical servers</w:t>
      </w:r>
      <w:r>
        <w:t xml:space="preserve">. </w:t>
      </w:r>
    </w:p>
    <w:p w14:paraId="60073CAD" w14:textId="264E2A30" w:rsidR="00BE7782" w:rsidRDefault="00BE7782" w:rsidP="00087C05">
      <w:r>
        <w:t>Cloud computing also allows the option to scale down</w:t>
      </w:r>
      <w:r w:rsidR="004B18FC">
        <w:t xml:space="preserve"> as well as scaling up</w:t>
      </w:r>
      <w:r>
        <w:t xml:space="preserve">. </w:t>
      </w:r>
      <w:r w:rsidR="004B18FC">
        <w:t>An example of this could be where a business overestimated the amount of RAM they needed and rather than not use it they can scale it down easily.</w:t>
      </w:r>
    </w:p>
    <w:p w14:paraId="1FB54676" w14:textId="64800FA2" w:rsidR="00831A0A" w:rsidRDefault="00831A0A" w:rsidP="00087C05">
      <w:r>
        <w:t xml:space="preserve">Cloud computing also has an auto scaling feature that automatically scales up or down depending on the resources used </w:t>
      </w:r>
      <w:sdt>
        <w:sdtPr>
          <w:rPr>
            <w:color w:val="000000"/>
          </w:rPr>
          <w:tag w:val="MENDELEY_CITATION_v3_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"/>
          <w:id w:val="1276600978"/>
          <w:placeholder>
            <w:docPart w:val="DefaultPlaceholder_-1854013440"/>
          </w:placeholder>
        </w:sdtPr>
        <w:sdtContent>
          <w:r w:rsidR="004531DB" w:rsidRPr="004531DB">
            <w:rPr>
              <w:color w:val="000000"/>
            </w:rPr>
            <w:t>[9]</w:t>
          </w:r>
        </w:sdtContent>
      </w:sdt>
      <w:r>
        <w:t>. Which can be very useful as there is no need to manually evaluate whether you should scale up or down.</w:t>
      </w:r>
    </w:p>
    <w:p w14:paraId="27B97ED3" w14:textId="66573A36" w:rsidR="00BE7782" w:rsidRPr="000671D0" w:rsidRDefault="00BE7782" w:rsidP="00087C05">
      <w:r>
        <w:t xml:space="preserve">It could take weeks or even months for a business to scale up as they will have to wait for the items to be delivered and set everything up. Not only will this take a lot of </w:t>
      </w:r>
      <w:r w:rsidR="004937B9">
        <w:t>time,</w:t>
      </w:r>
      <w:r>
        <w:t xml:space="preserve"> but it will also be expensive and as stated above they might need to scale down in the future leading to a waste of money.</w:t>
      </w:r>
      <w:r w:rsidR="004937B9">
        <w:t xml:space="preserve"> Whereas cloud providers have the infrastructure to do this easily and quickly</w:t>
      </w:r>
      <w:r w:rsidR="008C61B5">
        <w:t xml:space="preserve"> </w:t>
      </w:r>
      <w:sdt>
        <w:sdtPr>
          <w:rPr>
            <w:color w:val="000000"/>
          </w:rPr>
          <w:tag w:val="MENDELEY_CITATION_v3_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"/>
          <w:id w:val="-1290508420"/>
          <w:placeholder>
            <w:docPart w:val="DefaultPlaceholder_-1854013440"/>
          </w:placeholder>
        </w:sdtPr>
        <w:sdtContent>
          <w:r w:rsidR="004531DB" w:rsidRPr="004531DB">
            <w:rPr>
              <w:color w:val="000000"/>
            </w:rPr>
            <w:t>[10]</w:t>
          </w:r>
        </w:sdtContent>
      </w:sdt>
      <w:r w:rsidR="004937B9">
        <w:t>.</w:t>
      </w:r>
    </w:p>
    <w:p w14:paraId="60A5BCE1" w14:textId="77777777" w:rsidR="000671D0" w:rsidRDefault="000671D0" w:rsidP="000671D0">
      <w:pPr>
        <w:pStyle w:val="Heading3"/>
      </w:pPr>
      <w:r>
        <w:t>Costs</w:t>
      </w:r>
    </w:p>
    <w:p w14:paraId="1E4FDB37" w14:textId="29583139" w:rsidR="004C46D8" w:rsidRDefault="004C46D8" w:rsidP="004C46D8">
      <w:r>
        <w:t>One of the main benefits to cloud computing is the cost. Because cloud computing uses pay as you go pricing you only pay for what you use</w:t>
      </w:r>
      <w:r w:rsidR="003A2389">
        <w:t xml:space="preserve"> therefore, there are no upfront costs</w:t>
      </w:r>
      <w:r w:rsidR="00BD70BD">
        <w:t xml:space="preserve"> </w:t>
      </w:r>
      <w:sdt>
        <w:sdtPr>
          <w:rPr>
            <w:color w:val="000000"/>
          </w:rPr>
          <w:tag w:val="MENDELEY_CITATION_v3_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"/>
          <w:id w:val="95529711"/>
          <w:placeholder>
            <w:docPart w:val="DefaultPlaceholder_-1854013440"/>
          </w:placeholder>
        </w:sdtPr>
        <w:sdtContent>
          <w:r w:rsidR="004531DB" w:rsidRPr="004531DB">
            <w:rPr>
              <w:color w:val="000000"/>
            </w:rPr>
            <w:t>[11]</w:t>
          </w:r>
        </w:sdtContent>
      </w:sdt>
      <w:r>
        <w:t xml:space="preserve">. </w:t>
      </w:r>
      <w:r w:rsidR="003A2389">
        <w:t>This eliminates the chance of purchasing more than is required. For example if a company is purchasing physical servers they need to know how many they need in advance</w:t>
      </w:r>
      <w:r w:rsidR="00835009">
        <w:t xml:space="preserve"> </w:t>
      </w:r>
      <w:sdt>
        <w:sdtPr>
          <w:rPr>
            <w:color w:val="000000"/>
          </w:rPr>
          <w:tag w:val="MENDELEY_CITATION_v3_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"/>
          <w:id w:val="1166511684"/>
          <w:placeholder>
            <w:docPart w:val="DefaultPlaceholder_-1854013440"/>
          </w:placeholder>
        </w:sdtPr>
        <w:sdtContent>
          <w:r w:rsidR="004531DB" w:rsidRPr="004531DB">
            <w:rPr>
              <w:color w:val="000000"/>
            </w:rPr>
            <w:t>[12]</w:t>
          </w:r>
        </w:sdtContent>
      </w:sdt>
      <w:r w:rsidR="003A2389">
        <w:t>, this could lead to buying more than they need and wasting money.</w:t>
      </w:r>
      <w:r>
        <w:t xml:space="preserve"> </w:t>
      </w:r>
      <w:r w:rsidR="00C836A9">
        <w:t>The company could only be using 50% of what they though they would use but would have to pay for all of the servers but by using the cloud they would only pay for that 50%.</w:t>
      </w:r>
    </w:p>
    <w:p w14:paraId="59558A86" w14:textId="371F1609" w:rsidR="004C46D8" w:rsidRDefault="004C46D8" w:rsidP="004C46D8">
      <w:r>
        <w:t>As spoken about above there is no need to buy or maintain any physical servers. This means that if a new company wants to take advantage of cloud computing they can do so without the need to purchase expensive servers</w:t>
      </w:r>
      <w:r w:rsidR="00835009">
        <w:t xml:space="preserve"> </w:t>
      </w:r>
      <w:sdt>
        <w:sdtPr>
          <w:rPr>
            <w:color w:val="000000"/>
          </w:rPr>
          <w:tag w:val="MENDELEY_CITATION_v3_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"/>
          <w:id w:val="-400600770"/>
          <w:placeholder>
            <w:docPart w:val="DefaultPlaceholder_-1854013440"/>
          </w:placeholder>
        </w:sdtPr>
        <w:sdtContent>
          <w:r w:rsidR="004531DB" w:rsidRPr="004531DB">
            <w:rPr>
              <w:color w:val="000000"/>
            </w:rPr>
            <w:t>[13]</w:t>
          </w:r>
        </w:sdtContent>
      </w:sdt>
      <w:r>
        <w:t>. As an example if a company needs more data storage they can pay for more on the cloud, but if the company was not using cloud computing they would need to buy more physical data storage. Maybe in the future the company might no longer need the extra data storage this would mean the company has wasted money on physical storage whereas on the cloud they only pay for what they use.</w:t>
      </w:r>
    </w:p>
    <w:p w14:paraId="5136E882" w14:textId="09C97EEF" w:rsidR="000671D0" w:rsidRPr="000671D0" w:rsidRDefault="00C836A9" w:rsidP="000671D0">
      <w:r>
        <w:t>Another cost benefit is that there is no need to have any extra physical space to store the servers and it eliminates extra utility costs like electricity to power them and cool them</w:t>
      </w:r>
      <w:r w:rsidR="00D5648F">
        <w:t xml:space="preserve"> </w:t>
      </w:r>
      <w:sdt>
        <w:sdtPr>
          <w:rPr>
            <w:color w:val="000000"/>
          </w:rPr>
          <w:tag w:val="MENDELEY_CITATION_v3_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"/>
          <w:id w:val="-1698308351"/>
          <w:placeholder>
            <w:docPart w:val="DefaultPlaceholder_-1854013440"/>
          </w:placeholder>
        </w:sdtPr>
        <w:sdtContent>
          <w:r w:rsidR="004531DB" w:rsidRPr="004531DB">
            <w:rPr>
              <w:color w:val="000000"/>
            </w:rPr>
            <w:t>[14]</w:t>
          </w:r>
        </w:sdtContent>
      </w:sdt>
      <w:r>
        <w:t xml:space="preserve">. </w:t>
      </w:r>
      <w:r w:rsidR="00703198">
        <w:t>Also,</w:t>
      </w:r>
      <w:r>
        <w:t xml:space="preserve"> there is no need to pay to maintain the servers and repair them if anything goes wrong.</w:t>
      </w:r>
      <w:r w:rsidR="00D5648F">
        <w:t xml:space="preserve"> There is no need for companies to have large IT departments </w:t>
      </w:r>
      <w:proofErr w:type="gramStart"/>
      <w:r w:rsidR="00D5648F">
        <w:t>in order to</w:t>
      </w:r>
      <w:proofErr w:type="gramEnd"/>
      <w:r w:rsidR="00D5648F">
        <w:t xml:space="preserve"> manage the systems as the cloud provider do this for you.</w:t>
      </w:r>
    </w:p>
    <w:p w14:paraId="1277A695" w14:textId="4282A203" w:rsidR="002B2A8A" w:rsidRDefault="002B2A8A" w:rsidP="002B2A8A">
      <w:pPr>
        <w:pStyle w:val="Heading2"/>
      </w:pPr>
      <w:r>
        <w:t>Drawbacks of Cloud computing</w:t>
      </w:r>
    </w:p>
    <w:p w14:paraId="18665377" w14:textId="09B77280" w:rsidR="00734788" w:rsidRDefault="001B717D" w:rsidP="002B2A8A">
      <w:r>
        <w:t>Although there are many benefits of cloud computing there are also a few drawbacks</w:t>
      </w:r>
      <w:r w:rsidR="00E60EBB">
        <w:t xml:space="preserve">. Because using cloud computing as stated above requires an internet connection. A problem that people could face is not having a reliable or fast internet connection </w:t>
      </w:r>
      <w:sdt>
        <w:sdtPr>
          <w:rPr>
            <w:color w:val="000000"/>
          </w:rPr>
          <w:tag w:val="MENDELEY_CITATION_v3_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"/>
          <w:id w:val="-1265143568"/>
          <w:placeholder>
            <w:docPart w:val="DefaultPlaceholder_-1854013440"/>
          </w:placeholder>
        </w:sdtPr>
        <w:sdtContent>
          <w:r w:rsidR="004531DB" w:rsidRPr="004531DB">
            <w:rPr>
              <w:color w:val="000000"/>
            </w:rPr>
            <w:t>[15]</w:t>
          </w:r>
        </w:sdtContent>
      </w:sdt>
      <w:r w:rsidR="00E60EBB">
        <w:t xml:space="preserve"> which could become an issue for the user as they might not always be able to access what they need due to internet problems.</w:t>
      </w:r>
      <w:r w:rsidR="007B5BE3">
        <w:t xml:space="preserve"> </w:t>
      </w:r>
    </w:p>
    <w:p w14:paraId="32CE5739" w14:textId="4AE25C30" w:rsidR="00FA6D89" w:rsidRDefault="007B5BE3" w:rsidP="002B2A8A">
      <w:r>
        <w:lastRenderedPageBreak/>
        <w:t xml:space="preserve">Another drawback, although more phycological people do not like leaving </w:t>
      </w:r>
      <w:r w:rsidR="00FA6D89">
        <w:t>their</w:t>
      </w:r>
      <w:r>
        <w:t xml:space="preserve"> data in the hands of someone else </w:t>
      </w:r>
      <w:sdt>
        <w:sdtPr>
          <w:rPr>
            <w:color w:val="000000"/>
          </w:rPr>
          <w:tag w:val="MENDELEY_CITATION_v3_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"/>
          <w:id w:val="441343334"/>
          <w:placeholder>
            <w:docPart w:val="DefaultPlaceholder_-1854013440"/>
          </w:placeholder>
        </w:sdtPr>
        <w:sdtContent>
          <w:r w:rsidR="004531DB" w:rsidRPr="004531DB">
            <w:rPr>
              <w:color w:val="000000"/>
            </w:rPr>
            <w:t>[16]</w:t>
          </w:r>
        </w:sdtContent>
      </w:sdt>
      <w:r>
        <w:t>.</w:t>
      </w:r>
      <w:r w:rsidR="00FA6D89">
        <w:t xml:space="preserve"> </w:t>
      </w:r>
      <w:r w:rsidR="00734788">
        <w:t>Users also trust that the cloud providers provide a high level of security as this is also out of their hands</w:t>
      </w:r>
    </w:p>
    <w:p w14:paraId="6B3FBA11" w14:textId="54BD75B8" w:rsidR="00FA6D89" w:rsidRDefault="00FA6D89" w:rsidP="002B2A8A">
      <w:r>
        <w:t xml:space="preserve">Downtime can also be a problem of cloud computing because it is out of the </w:t>
      </w:r>
      <w:r w:rsidR="00703198">
        <w:t>users’</w:t>
      </w:r>
      <w:r>
        <w:t xml:space="preserve"> </w:t>
      </w:r>
      <w:r w:rsidR="00BB6A9C">
        <w:t>hands,</w:t>
      </w:r>
      <w:r>
        <w:t xml:space="preserve"> and they suffer because of this. Although cloud computing as stated above does improve overall availability.</w:t>
      </w:r>
    </w:p>
    <w:p w14:paraId="4CF85DC8" w14:textId="1371A648" w:rsidR="00B01C3D" w:rsidRDefault="002B2A8A" w:rsidP="002F0FBA">
      <w:pPr>
        <w:pStyle w:val="Heading1"/>
      </w:pPr>
      <w:r>
        <w:t>Docker</w:t>
      </w:r>
    </w:p>
    <w:p w14:paraId="1D694970" w14:textId="5B2AC3D1" w:rsidR="00CB3ABA" w:rsidRDefault="009B5EB5" w:rsidP="00CB3ABA">
      <w:r>
        <w:t xml:space="preserve">The adoption of Docker </w:t>
      </w:r>
      <w:proofErr w:type="gramStart"/>
      <w:r>
        <w:t>in order to</w:t>
      </w:r>
      <w:proofErr w:type="gramEnd"/>
      <w:r>
        <w:t xml:space="preserve"> build web applications has become popular in the last few years. </w:t>
      </w:r>
      <w:r w:rsidR="00DC78F5" w:rsidRPr="00525B7F">
        <w:t xml:space="preserve">Docker allows users to use containers to run their applications on the host operating system. </w:t>
      </w:r>
      <w:proofErr w:type="gramStart"/>
      <w:r w:rsidR="00333688" w:rsidRPr="00525B7F">
        <w:t>In order to</w:t>
      </w:r>
      <w:proofErr w:type="gramEnd"/>
      <w:r w:rsidR="00333688" w:rsidRPr="00525B7F">
        <w:t xml:space="preserve"> achieve virtualisation</w:t>
      </w:r>
      <w:r w:rsidR="00735AAE">
        <w:t xml:space="preserve"> </w:t>
      </w:r>
      <w:sdt>
        <w:sdtPr>
          <w:rPr>
            <w:color w:val="000000"/>
          </w:rPr>
          <w:tag w:val="MENDELEY_CITATION_v3_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"/>
          <w:id w:val="-801296540"/>
          <w:placeholder>
            <w:docPart w:val="DefaultPlaceholder_-1854013440"/>
          </w:placeholder>
        </w:sdtPr>
        <w:sdtContent>
          <w:r w:rsidR="004531DB" w:rsidRPr="004531DB">
            <w:rPr>
              <w:color w:val="000000"/>
            </w:rPr>
            <w:t>[17]</w:t>
          </w:r>
        </w:sdtContent>
      </w:sdt>
      <w:r w:rsidR="00333688" w:rsidRPr="00525B7F">
        <w:t xml:space="preserve">. </w:t>
      </w:r>
      <w:r w:rsidR="00013DB1">
        <w:t xml:space="preserve">Similar to virtual machines as both of their goals are to is to allow </w:t>
      </w:r>
      <w:r w:rsidR="006129C3">
        <w:t xml:space="preserve">an application to be run anywhere by isolation the application and its dependencies into a </w:t>
      </w:r>
      <w:proofErr w:type="gramStart"/>
      <w:r w:rsidR="006129C3">
        <w:t>self contained</w:t>
      </w:r>
      <w:proofErr w:type="gramEnd"/>
      <w:r w:rsidR="006129C3">
        <w:t xml:space="preserve"> unit. </w:t>
      </w:r>
      <w:r w:rsidR="00154C49">
        <w:t>Both</w:t>
      </w:r>
      <w:r w:rsidR="006129C3">
        <w:t xml:space="preserve"> technologies eliminate the need for physical hardware to be used as they borrow resources from a host machine.</w:t>
      </w:r>
    </w:p>
    <w:p w14:paraId="0C9FDCF0" w14:textId="1C978F0A" w:rsidR="00CB3ABA" w:rsidRDefault="00CB3ABA" w:rsidP="00CB3ABA">
      <w:r w:rsidRPr="00525B7F">
        <w:t>Docker allows the host to run many containers in comparison to only a few virtual machines</w:t>
      </w:r>
      <w:r w:rsidR="00F26710">
        <w:t>. This is</w:t>
      </w:r>
      <w:r w:rsidR="00333688" w:rsidRPr="00525B7F">
        <w:t xml:space="preserve"> because </w:t>
      </w:r>
      <w:r w:rsidR="00525B7F" w:rsidRPr="00525B7F">
        <w:t>each virtual machine has its own guest operating system on top of the hosts operating system</w:t>
      </w:r>
      <w:r w:rsidR="00EC7061">
        <w:t xml:space="preserve"> using a hypervisor which provides the virtual machines with resources </w:t>
      </w:r>
      <w:r w:rsidR="00C1525F">
        <w:t>and distributes the resources between the virtual machines as needed.</w:t>
      </w:r>
      <w:r w:rsidR="00525B7F" w:rsidRPr="00525B7F">
        <w:t xml:space="preserve"> </w:t>
      </w:r>
      <w:r w:rsidR="000F31D9">
        <w:t>W</w:t>
      </w:r>
      <w:r w:rsidR="00525B7F" w:rsidRPr="00525B7F">
        <w:t xml:space="preserve">hereas containers share the hosts operating system </w:t>
      </w:r>
      <w:r w:rsidR="00800F21">
        <w:t xml:space="preserve">rather than each container having its own guest operating system like the virtual machines </w:t>
      </w:r>
      <w:r w:rsidR="00525B7F" w:rsidRPr="00525B7F">
        <w:t xml:space="preserve">and </w:t>
      </w:r>
      <w:r w:rsidR="000F31D9">
        <w:t>do not use the hypervisor</w:t>
      </w:r>
      <w:r w:rsidR="00735AAE">
        <w:t xml:space="preserve"> </w:t>
      </w:r>
      <w:sdt>
        <w:sdtPr>
          <w:rPr>
            <w:color w:val="000000"/>
          </w:rPr>
          <w:tag w:val="MENDELEY_CITATION_v3_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"/>
          <w:id w:val="826864815"/>
          <w:placeholder>
            <w:docPart w:val="DefaultPlaceholder_-1854013440"/>
          </w:placeholder>
        </w:sdtPr>
        <w:sdtContent>
          <w:r w:rsidR="004531DB" w:rsidRPr="004531DB">
            <w:rPr>
              <w:color w:val="000000"/>
            </w:rPr>
            <w:t>[18]</w:t>
          </w:r>
        </w:sdtContent>
      </w:sdt>
      <w:r w:rsidRPr="00525B7F">
        <w:t>.</w:t>
      </w:r>
      <w:r w:rsidR="00525B7F" w:rsidRPr="00525B7F">
        <w:t xml:space="preserve"> </w:t>
      </w:r>
      <w:r w:rsidR="00F26710">
        <w:t>Therefore,</w:t>
      </w:r>
      <w:r w:rsidR="00D251DE">
        <w:t xml:space="preserve"> virtual machines are usually measured in GBs while containers are usually measured in MBs</w:t>
      </w:r>
      <w:r w:rsidR="000F5742">
        <w:t xml:space="preserve"> </w:t>
      </w:r>
      <w:sdt>
        <w:sdtPr>
          <w:rPr>
            <w:color w:val="000000"/>
          </w:rPr>
          <w:tag w:val="MENDELEY_CITATION_v3_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"/>
          <w:id w:val="-590080393"/>
          <w:placeholder>
            <w:docPart w:val="DefaultPlaceholder_-1854013440"/>
          </w:placeholder>
        </w:sdtPr>
        <w:sdtContent>
          <w:r w:rsidR="004531DB" w:rsidRPr="004531DB">
            <w:rPr>
              <w:color w:val="000000"/>
            </w:rPr>
            <w:t>[19]</w:t>
          </w:r>
        </w:sdtContent>
      </w:sdt>
      <w:r w:rsidR="00D251DE">
        <w:t xml:space="preserve">. </w:t>
      </w:r>
      <w:r w:rsidR="00525B7F" w:rsidRPr="00525B7F">
        <w:t>This also allows the containers to be started up very quickly</w:t>
      </w:r>
      <w:r w:rsidR="00CC081E">
        <w:t xml:space="preserve"> as the application only consume a fraction of the resources a virtual machine does</w:t>
      </w:r>
      <w:r w:rsidR="00735AAE">
        <w:t xml:space="preserve"> </w:t>
      </w:r>
      <w:sdt>
        <w:sdtPr>
          <w:rPr>
            <w:color w:val="000000"/>
          </w:rPr>
          <w:tag w:val="MENDELEY_CITATION_v3_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"/>
          <w:id w:val="-418647884"/>
          <w:placeholder>
            <w:docPart w:val="DefaultPlaceholder_-1854013440"/>
          </w:placeholder>
        </w:sdtPr>
        <w:sdtContent>
          <w:r w:rsidR="004531DB" w:rsidRPr="004531DB">
            <w:rPr>
              <w:color w:val="000000"/>
            </w:rPr>
            <w:t>[20]</w:t>
          </w:r>
        </w:sdtContent>
      </w:sdt>
      <w:r w:rsidR="00525B7F" w:rsidRPr="00525B7F">
        <w:t>.</w:t>
      </w:r>
      <w:r w:rsidR="00DC78F5" w:rsidRPr="00525B7F">
        <w:t xml:space="preserve"> </w:t>
      </w:r>
      <w:r w:rsidR="006366B9">
        <w:t xml:space="preserve">Docker containers are effective </w:t>
      </w:r>
      <w:proofErr w:type="gramStart"/>
      <w:r w:rsidR="006366B9">
        <w:t>in order to</w:t>
      </w:r>
      <w:proofErr w:type="gramEnd"/>
      <w:r w:rsidR="006366B9">
        <w:t xml:space="preserve"> run multiple applications on a single operating system kernel. </w:t>
      </w:r>
    </w:p>
    <w:p w14:paraId="304A7718" w14:textId="6D5BC8E9" w:rsidR="001750EE" w:rsidRDefault="001750EE" w:rsidP="00CB3ABA">
      <w:r>
        <w:t xml:space="preserve">Displayed in Figure 1 is the difference between how virtual machines and docker containers are run. As can be seen on the left as well as its own Bin/Libs each virtual machine </w:t>
      </w:r>
      <w:proofErr w:type="gramStart"/>
      <w:r>
        <w:t>has to</w:t>
      </w:r>
      <w:proofErr w:type="gramEnd"/>
      <w:r>
        <w:t xml:space="preserve"> create a guest operating system from scratch. Whereas as can be seen on the right the </w:t>
      </w:r>
      <w:r w:rsidR="00F5077E">
        <w:t xml:space="preserve">applications are run in containers and the </w:t>
      </w:r>
      <w:r>
        <w:t xml:space="preserve">containers only </w:t>
      </w:r>
      <w:proofErr w:type="gramStart"/>
      <w:r>
        <w:t>have to</w:t>
      </w:r>
      <w:proofErr w:type="gramEnd"/>
      <w:r>
        <w:t xml:space="preserve"> create the Bins and Libs from scratch</w:t>
      </w:r>
      <w:r w:rsidR="003408ED">
        <w:t xml:space="preserve"> which makes containers lightweight</w:t>
      </w:r>
      <w:r>
        <w:t>.</w:t>
      </w:r>
    </w:p>
    <w:p w14:paraId="15378BE1" w14:textId="77777777" w:rsidR="001750EE" w:rsidRDefault="001750EE" w:rsidP="001750EE">
      <w:pPr>
        <w:keepNext/>
      </w:pPr>
      <w:r>
        <w:rPr>
          <w:noProof/>
        </w:rPr>
        <w:drawing>
          <wp:inline distT="0" distB="0" distL="0" distR="0" wp14:anchorId="6680E5AB" wp14:editId="20289A6E">
            <wp:extent cx="5731510" cy="2465705"/>
            <wp:effectExtent l="0" t="0" r="2540" b="0"/>
            <wp:docPr id="4" name="Picture 4" descr="Traditional vs New 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raditional vs New G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25A96C56" w14:textId="48B64FE6" w:rsidR="00F26710" w:rsidRDefault="001750EE" w:rsidP="001750EE">
      <w:pPr>
        <w:pStyle w:val="Caption"/>
        <w:jc w:val="center"/>
      </w:pPr>
      <w:r>
        <w:t xml:space="preserve">Figure </w:t>
      </w:r>
      <w:fldSimple w:instr=" SEQ Figure \* ARABIC ">
        <w:r w:rsidR="0085354C">
          <w:rPr>
            <w:noProof/>
          </w:rPr>
          <w:t>1</w:t>
        </w:r>
      </w:fldSimple>
      <w:r>
        <w:t xml:space="preserve">: Virtual machine vs Containers </w:t>
      </w:r>
      <w:sdt>
        <w:sdtPr>
          <w:rPr>
            <w:i w:val="0"/>
            <w:color w:val="000000"/>
          </w:rPr>
          <w:tag w:val="MENDELEY_CITATION_v3_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"/>
          <w:id w:val="1642466834"/>
          <w:placeholder>
            <w:docPart w:val="DefaultPlaceholder_-1854013440"/>
          </w:placeholder>
        </w:sdtPr>
        <w:sdtContent>
          <w:r w:rsidR="004531DB" w:rsidRPr="004531DB">
            <w:rPr>
              <w:i w:val="0"/>
              <w:color w:val="000000"/>
            </w:rPr>
            <w:t>[21]</w:t>
          </w:r>
        </w:sdtContent>
      </w:sdt>
    </w:p>
    <w:p w14:paraId="7ED4FC55" w14:textId="4593511B" w:rsidR="00F26710" w:rsidRPr="00525B7F" w:rsidRDefault="00B312CE" w:rsidP="000F5742">
      <w:r>
        <w:t xml:space="preserve">Although virtual machines offer a level of portability as it is possible to run Linux on a Windows machine, it is difficult as the guest operating system must be a specific type </w:t>
      </w:r>
      <w:proofErr w:type="gramStart"/>
      <w:r>
        <w:t>in order for</w:t>
      </w:r>
      <w:proofErr w:type="gramEnd"/>
      <w:r>
        <w:t xml:space="preserve"> the </w:t>
      </w:r>
      <w:r>
        <w:lastRenderedPageBreak/>
        <w:t xml:space="preserve">application to be run. </w:t>
      </w:r>
      <w:r w:rsidR="00B01C3D">
        <w:t>Docker containers runs the application in isolation. Away from any other dependency on the host machine. Meaning u</w:t>
      </w:r>
      <w:r>
        <w:t>sing docker and containers the application can be written for specific environment and still be displayed in any other</w:t>
      </w:r>
      <w:r w:rsidR="00735AAE">
        <w:t xml:space="preserve"> </w:t>
      </w:r>
      <w:sdt>
        <w:sdtPr>
          <w:rPr>
            <w:color w:val="000000"/>
          </w:rPr>
          <w:tag w:val="MENDELEY_CITATION_v3_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"/>
          <w:id w:val="710617847"/>
          <w:placeholder>
            <w:docPart w:val="DefaultPlaceholder_-1854013440"/>
          </w:placeholder>
        </w:sdtPr>
        <w:sdtContent>
          <w:r w:rsidR="004531DB" w:rsidRPr="004531DB">
            <w:rPr>
              <w:color w:val="000000"/>
            </w:rPr>
            <w:t>[22]</w:t>
          </w:r>
        </w:sdtContent>
      </w:sdt>
      <w:r>
        <w:t xml:space="preserve">. The code can be complied and placed into a container and then deployed on any host. </w:t>
      </w:r>
    </w:p>
    <w:p w14:paraId="7BFD4DAA" w14:textId="3F997F8C" w:rsidR="00EC7061" w:rsidRDefault="00EC7061" w:rsidP="00CB3ABA">
      <w:pPr>
        <w:rPr>
          <w:rStyle w:val="Hyperlink"/>
        </w:rPr>
      </w:pPr>
    </w:p>
    <w:p w14:paraId="33BC7772" w14:textId="191A5FA8" w:rsidR="002B2A8A" w:rsidRDefault="002B2A8A" w:rsidP="002B2A8A">
      <w:pPr>
        <w:pStyle w:val="Heading1"/>
      </w:pPr>
      <w:r>
        <w:t>Evaluation of development process</w:t>
      </w:r>
    </w:p>
    <w:p w14:paraId="6B0F53AF" w14:textId="77777777" w:rsidR="009940FD" w:rsidRDefault="009940FD" w:rsidP="005C0CA8">
      <w:r>
        <w:t xml:space="preserve">In this example of how to develop a Node.js application to run in Docker, a web service will be created first and then a webserver and then the process of how docker is used </w:t>
      </w:r>
      <w:proofErr w:type="gramStart"/>
      <w:r>
        <w:t>in order to</w:t>
      </w:r>
      <w:proofErr w:type="gramEnd"/>
      <w:r>
        <w:t xml:space="preserve"> run the application. </w:t>
      </w:r>
    </w:p>
    <w:p w14:paraId="0C093742" w14:textId="35EEF627" w:rsidR="005C0CA8" w:rsidRDefault="00011F02" w:rsidP="005C0CA8">
      <w:r>
        <w:t>Rather than being run on the client side Node.js is run on the server side this is how it allows JavaScript to be run on the server side</w:t>
      </w:r>
      <w:r w:rsidR="008C08B6">
        <w:t xml:space="preserve"> as a </w:t>
      </w:r>
      <w:r w:rsidR="00497696">
        <w:t>server-side</w:t>
      </w:r>
      <w:r w:rsidR="008C08B6">
        <w:t xml:space="preserve"> language instead of C# or Java</w:t>
      </w:r>
      <w:r w:rsidR="00E55FCA">
        <w:t xml:space="preserve"> </w:t>
      </w:r>
      <w:sdt>
        <w:sdtPr>
          <w:rPr>
            <w:color w:val="000000"/>
          </w:rPr>
          <w:tag w:val="MENDELEY_CITATION_v3_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"/>
          <w:id w:val="-1782185997"/>
          <w:placeholder>
            <w:docPart w:val="DefaultPlaceholder_-1854013440"/>
          </w:placeholder>
        </w:sdtPr>
        <w:sdtContent>
          <w:r w:rsidR="004531DB" w:rsidRPr="004531DB">
            <w:rPr>
              <w:color w:val="000000"/>
            </w:rPr>
            <w:t>[23]</w:t>
          </w:r>
        </w:sdtContent>
      </w:sdt>
      <w:r>
        <w:t>.</w:t>
      </w:r>
    </w:p>
    <w:p w14:paraId="2DABEE16" w14:textId="3891AA0F" w:rsidR="00497696" w:rsidRDefault="00A66865" w:rsidP="005C0CA8">
      <w:r>
        <w:t>Firstly,</w:t>
      </w:r>
      <w:r w:rsidR="00497696">
        <w:t xml:space="preserve"> as a Windows user we must install WSL which allows developers to run Linux environment on Windows without the need for a virtual machine. </w:t>
      </w:r>
    </w:p>
    <w:p w14:paraId="05D8BEFB" w14:textId="0001E4F9" w:rsidR="00497696" w:rsidRDefault="00497696" w:rsidP="005C0CA8">
      <w:proofErr w:type="gramStart"/>
      <w:r>
        <w:t>In order to</w:t>
      </w:r>
      <w:proofErr w:type="gramEnd"/>
      <w:r>
        <w:t xml:space="preserve"> use Node.js the first step of course is to check if it is installed by using </w:t>
      </w:r>
      <w:r w:rsidR="00815D3E">
        <w:t>“</w:t>
      </w:r>
      <w:r>
        <w:t>node –version</w:t>
      </w:r>
      <w:r w:rsidR="00815D3E">
        <w:t>”</w:t>
      </w:r>
      <w:r>
        <w:t xml:space="preserve"> in </w:t>
      </w:r>
      <w:r w:rsidR="006C31EC">
        <w:t>WSL if the version is show then Node.js is installed otherwise it will need to be installed using “</w:t>
      </w:r>
      <w:proofErr w:type="spellStart"/>
      <w:r w:rsidR="006C31EC" w:rsidRPr="006C31EC">
        <w:t>sudo</w:t>
      </w:r>
      <w:proofErr w:type="spellEnd"/>
      <w:r w:rsidR="006C31EC" w:rsidRPr="006C31EC">
        <w:t xml:space="preserve"> apt-get install -y </w:t>
      </w:r>
      <w:proofErr w:type="spellStart"/>
      <w:r w:rsidR="006C31EC" w:rsidRPr="006C31EC">
        <w:t>nodejs</w:t>
      </w:r>
      <w:proofErr w:type="spellEnd"/>
      <w:r w:rsidR="006C31EC">
        <w:t>”</w:t>
      </w:r>
      <w:r w:rsidR="00815D3E">
        <w:t>. By downloading Node.js, Node Package Manager (</w:t>
      </w:r>
      <w:proofErr w:type="spellStart"/>
      <w:r w:rsidR="00815D3E">
        <w:t>npm</w:t>
      </w:r>
      <w:proofErr w:type="spellEnd"/>
      <w:r w:rsidR="00815D3E">
        <w:t xml:space="preserve">) is installed. </w:t>
      </w:r>
      <w:proofErr w:type="spellStart"/>
      <w:r w:rsidR="00815D3E">
        <w:t>Npm</w:t>
      </w:r>
      <w:proofErr w:type="spellEnd"/>
      <w:r w:rsidR="00815D3E">
        <w:t xml:space="preserve"> as said in the name is a package manager for Node.js</w:t>
      </w:r>
      <w:r w:rsidR="00E55FCA">
        <w:t xml:space="preserve"> </w:t>
      </w:r>
      <w:sdt>
        <w:sdtPr>
          <w:rPr>
            <w:color w:val="000000"/>
          </w:rPr>
          <w:tag w:val="MENDELEY_CITATION_v3_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"/>
          <w:id w:val="259494196"/>
          <w:placeholder>
            <w:docPart w:val="DefaultPlaceholder_-1854013440"/>
          </w:placeholder>
        </w:sdtPr>
        <w:sdtContent>
          <w:r w:rsidR="004531DB" w:rsidRPr="004531DB">
            <w:rPr>
              <w:color w:val="000000"/>
            </w:rPr>
            <w:t>[24]</w:t>
          </w:r>
        </w:sdtContent>
      </w:sdt>
      <w:r w:rsidR="00815D3E">
        <w:t xml:space="preserve">. </w:t>
      </w:r>
      <w:proofErr w:type="spellStart"/>
      <w:r w:rsidR="00077578">
        <w:t>Npm</w:t>
      </w:r>
      <w:proofErr w:type="spellEnd"/>
      <w:r w:rsidR="00077578">
        <w:t xml:space="preserve"> is used </w:t>
      </w:r>
      <w:proofErr w:type="gramStart"/>
      <w:r w:rsidR="00077578">
        <w:t>in order to</w:t>
      </w:r>
      <w:proofErr w:type="gramEnd"/>
      <w:r w:rsidR="00077578">
        <w:t xml:space="preserve"> install any packages and modules that are required during the project.</w:t>
      </w:r>
      <w:r w:rsidR="009940FD">
        <w:t xml:space="preserve"> </w:t>
      </w:r>
    </w:p>
    <w:p w14:paraId="2F818553" w14:textId="3D9A3351" w:rsidR="00B711D0" w:rsidRDefault="000C47A1" w:rsidP="00B711D0">
      <w:r>
        <w:t xml:space="preserve">The next step is to create </w:t>
      </w:r>
      <w:r w:rsidR="009940FD">
        <w:t xml:space="preserve">the web service by firstly creating </w:t>
      </w:r>
      <w:r>
        <w:t xml:space="preserve">a </w:t>
      </w:r>
      <w:proofErr w:type="spellStart"/>
      <w:r>
        <w:t>package.json</w:t>
      </w:r>
      <w:proofErr w:type="spellEnd"/>
      <w:r>
        <w:t xml:space="preserve"> file</w:t>
      </w:r>
      <w:r w:rsidR="0034714E">
        <w:t xml:space="preserve"> in a webservice directory</w:t>
      </w:r>
      <w:r>
        <w:t>. This is done by typing “</w:t>
      </w:r>
      <w:proofErr w:type="spellStart"/>
      <w:r>
        <w:t>npm</w:t>
      </w:r>
      <w:proofErr w:type="spellEnd"/>
      <w:r>
        <w:t xml:space="preserve"> </w:t>
      </w:r>
      <w:proofErr w:type="spellStart"/>
      <w:r>
        <w:t>init</w:t>
      </w:r>
      <w:proofErr w:type="spellEnd"/>
      <w:r>
        <w:t xml:space="preserve">” into the </w:t>
      </w:r>
      <w:proofErr w:type="spellStart"/>
      <w:r>
        <w:t>wsl</w:t>
      </w:r>
      <w:proofErr w:type="spellEnd"/>
      <w:r>
        <w:t xml:space="preserve">. The user is then prompted to answer questions such as the </w:t>
      </w:r>
      <w:r w:rsidR="0078691D">
        <w:t>package</w:t>
      </w:r>
      <w:r>
        <w:t xml:space="preserve"> name, the description, the author and more.</w:t>
      </w:r>
      <w:r w:rsidR="00775098">
        <w:t xml:space="preserve"> This </w:t>
      </w:r>
      <w:proofErr w:type="spellStart"/>
      <w:r w:rsidR="00775098">
        <w:t>package.json</w:t>
      </w:r>
      <w:proofErr w:type="spellEnd"/>
      <w:r w:rsidR="00775098">
        <w:t xml:space="preserve"> file keeps a list of the dependencies that are being used by the project and must be created before any packages/modules are installed.</w:t>
      </w:r>
      <w:r w:rsidR="00143126">
        <w:t xml:space="preserve"> “</w:t>
      </w:r>
      <w:proofErr w:type="spellStart"/>
      <w:r w:rsidR="00143126">
        <w:t>Npm</w:t>
      </w:r>
      <w:proofErr w:type="spellEnd"/>
      <w:r w:rsidR="00143126">
        <w:t xml:space="preserve"> install </w:t>
      </w:r>
      <w:proofErr w:type="spellStart"/>
      <w:r w:rsidR="00143126">
        <w:rPr>
          <w:i/>
          <w:iCs/>
        </w:rPr>
        <w:t>NameoftheModule</w:t>
      </w:r>
      <w:proofErr w:type="spellEnd"/>
      <w:r w:rsidR="00143126">
        <w:rPr>
          <w:i/>
          <w:iCs/>
        </w:rPr>
        <w:t xml:space="preserve">” </w:t>
      </w:r>
      <w:r w:rsidR="00143126">
        <w:t xml:space="preserve">is used in order to install any modules which can be seen in the </w:t>
      </w:r>
      <w:proofErr w:type="spellStart"/>
      <w:r w:rsidR="00143126">
        <w:t>package.json</w:t>
      </w:r>
      <w:proofErr w:type="spellEnd"/>
      <w:r w:rsidR="00143126">
        <w:t xml:space="preserve"> file</w:t>
      </w:r>
      <w:r w:rsidR="00027E3E">
        <w:t xml:space="preserve">. </w:t>
      </w:r>
      <w:r w:rsidR="00143126">
        <w:t>Figure 2</w:t>
      </w:r>
      <w:r w:rsidR="00027E3E">
        <w:t xml:space="preserve"> is the </w:t>
      </w:r>
      <w:proofErr w:type="spellStart"/>
      <w:r w:rsidR="00027E3E">
        <w:t>package.json</w:t>
      </w:r>
      <w:proofErr w:type="spellEnd"/>
      <w:r w:rsidR="00027E3E">
        <w:t xml:space="preserve"> file and as can be seen under the dependencies are all the modules that have been installed</w:t>
      </w:r>
      <w:r w:rsidR="00143126">
        <w:t>.</w:t>
      </w:r>
      <w:r w:rsidR="00027E3E">
        <w:t xml:space="preserve"> Also as can be seen is </w:t>
      </w:r>
      <w:proofErr w:type="spellStart"/>
      <w:r w:rsidR="00027E3E">
        <w:t>devDependecies</w:t>
      </w:r>
      <w:proofErr w:type="spellEnd"/>
      <w:r w:rsidR="00027E3E">
        <w:t>, by putting “</w:t>
      </w:r>
      <w:proofErr w:type="spellStart"/>
      <w:r w:rsidR="00027E3E">
        <w:t>Npm</w:t>
      </w:r>
      <w:proofErr w:type="spellEnd"/>
      <w:r w:rsidR="00027E3E">
        <w:t xml:space="preserve"> install –save-dev </w:t>
      </w:r>
      <w:proofErr w:type="spellStart"/>
      <w:r w:rsidR="00027E3E">
        <w:rPr>
          <w:i/>
          <w:iCs/>
        </w:rPr>
        <w:t>NameoftheModule</w:t>
      </w:r>
      <w:proofErr w:type="spellEnd"/>
      <w:r w:rsidR="00027E3E">
        <w:rPr>
          <w:i/>
          <w:iCs/>
        </w:rPr>
        <w:t xml:space="preserve">” </w:t>
      </w:r>
      <w:r w:rsidR="00027E3E">
        <w:t xml:space="preserve">in the modules that are required for development like </w:t>
      </w:r>
      <w:proofErr w:type="spellStart"/>
      <w:r w:rsidR="00027E3E">
        <w:t>nodemon</w:t>
      </w:r>
      <w:proofErr w:type="spellEnd"/>
      <w:r w:rsidR="00027E3E">
        <w:t xml:space="preserve"> as seen in Figure 2. </w:t>
      </w:r>
      <w:proofErr w:type="spellStart"/>
      <w:r w:rsidR="00027E3E">
        <w:t>Nodemon</w:t>
      </w:r>
      <w:proofErr w:type="spellEnd"/>
      <w:r w:rsidR="00027E3E">
        <w:t xml:space="preserve"> automatically restarts the node application once any changes are made.</w:t>
      </w:r>
      <w:r w:rsidR="00B711D0" w:rsidRPr="00B711D0">
        <w:t xml:space="preserve"> </w:t>
      </w:r>
      <w:r w:rsidR="00B711D0">
        <w:t xml:space="preserve">As can be seen above in figure 2, the express.js framework has been installed which is used </w:t>
      </w:r>
      <w:proofErr w:type="gramStart"/>
      <w:r w:rsidR="00B711D0">
        <w:t>in order to</w:t>
      </w:r>
      <w:proofErr w:type="gramEnd"/>
      <w:r w:rsidR="00B711D0">
        <w:t xml:space="preserve"> build web services and a webserver.</w:t>
      </w:r>
      <w:r w:rsidR="00E70A30">
        <w:t xml:space="preserve"> As well as Postgres which will be used for the database.</w:t>
      </w:r>
    </w:p>
    <w:p w14:paraId="60F349DB" w14:textId="16E497FF" w:rsidR="00A66865" w:rsidRDefault="00A66865" w:rsidP="005C0CA8"/>
    <w:p w14:paraId="34EF2250" w14:textId="77777777" w:rsidR="00143126" w:rsidRDefault="00143126" w:rsidP="00143126">
      <w:pPr>
        <w:keepNext/>
        <w:jc w:val="center"/>
      </w:pPr>
      <w:r w:rsidRPr="00143126">
        <w:rPr>
          <w:noProof/>
        </w:rPr>
        <w:lastRenderedPageBreak/>
        <w:drawing>
          <wp:inline distT="0" distB="0" distL="0" distR="0" wp14:anchorId="78C95745" wp14:editId="76504930">
            <wp:extent cx="5249008" cy="3629532"/>
            <wp:effectExtent l="0" t="0" r="889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5249008" cy="3629532"/>
                    </a:xfrm>
                    <a:prstGeom prst="rect">
                      <a:avLst/>
                    </a:prstGeom>
                  </pic:spPr>
                </pic:pic>
              </a:graphicData>
            </a:graphic>
          </wp:inline>
        </w:drawing>
      </w:r>
    </w:p>
    <w:p w14:paraId="438EA38B" w14:textId="482522DB" w:rsidR="00143126" w:rsidRDefault="00143126" w:rsidP="00143126">
      <w:pPr>
        <w:pStyle w:val="Caption"/>
        <w:jc w:val="center"/>
      </w:pPr>
      <w:r>
        <w:t xml:space="preserve">Figure </w:t>
      </w:r>
      <w:fldSimple w:instr=" SEQ Figure \* ARABIC ">
        <w:r w:rsidR="0085354C">
          <w:rPr>
            <w:noProof/>
          </w:rPr>
          <w:t>2</w:t>
        </w:r>
      </w:fldSimple>
      <w:r>
        <w:t xml:space="preserve">: </w:t>
      </w:r>
      <w:proofErr w:type="spellStart"/>
      <w:proofErr w:type="gramStart"/>
      <w:r>
        <w:t>package.json</w:t>
      </w:r>
      <w:proofErr w:type="spellEnd"/>
      <w:proofErr w:type="gramEnd"/>
    </w:p>
    <w:p w14:paraId="460A153A" w14:textId="19A01A7E" w:rsidR="002A4D86" w:rsidRDefault="002A4D86" w:rsidP="00CA5E1A">
      <w:r>
        <w:t xml:space="preserve">The next step is to make a </w:t>
      </w:r>
      <w:r w:rsidR="00E70A30">
        <w:t xml:space="preserve">JavaScript </w:t>
      </w:r>
      <w:r>
        <w:t xml:space="preserve">file that </w:t>
      </w:r>
      <w:r w:rsidR="00E70A30">
        <w:t>in this example is called service.js. This file will allow us to start the service. As can be seen in figure 3</w:t>
      </w:r>
      <w:r w:rsidR="00643B75">
        <w:t xml:space="preserve"> a</w:t>
      </w:r>
      <w:r w:rsidR="00E55FCA">
        <w:t>n</w:t>
      </w:r>
      <w:r w:rsidR="00643B75">
        <w:t xml:space="preserve"> express object called service has been created. This object a used with a listen method in order to start the service with the given port number. In order to run this file in the </w:t>
      </w:r>
      <w:proofErr w:type="spellStart"/>
      <w:r w:rsidR="00643B75">
        <w:t>package.json</w:t>
      </w:r>
      <w:proofErr w:type="spellEnd"/>
      <w:r w:rsidR="00643B75">
        <w:t xml:space="preserve"> file in the scripts, “ </w:t>
      </w:r>
      <w:r w:rsidR="00643B75" w:rsidRPr="00643B75">
        <w:t>“start</w:t>
      </w:r>
      <w:r w:rsidR="00643B75">
        <w:t>”</w:t>
      </w:r>
      <w:r w:rsidR="00643B75" w:rsidRPr="00643B75">
        <w:t xml:space="preserve">: </w:t>
      </w:r>
      <w:r w:rsidR="00643B75">
        <w:t>“</w:t>
      </w:r>
      <w:r w:rsidR="00643B75" w:rsidRPr="00643B75">
        <w:t>node service.js</w:t>
      </w:r>
      <w:r w:rsidR="00643B75">
        <w:t xml:space="preserve">” “ would be used and then in </w:t>
      </w:r>
      <w:proofErr w:type="spellStart"/>
      <w:r w:rsidR="00643B75">
        <w:t>wsl</w:t>
      </w:r>
      <w:proofErr w:type="spellEnd"/>
      <w:r w:rsidR="00643B75">
        <w:t xml:space="preserve"> “</w:t>
      </w:r>
      <w:proofErr w:type="spellStart"/>
      <w:r w:rsidR="00643B75">
        <w:t>npm</w:t>
      </w:r>
      <w:proofErr w:type="spellEnd"/>
      <w:r w:rsidR="00643B75">
        <w:t xml:space="preserve"> run start” would be used in order to run the start script which is the service.js file. Because </w:t>
      </w:r>
      <w:proofErr w:type="spellStart"/>
      <w:r w:rsidR="00643B75">
        <w:t>nodemone</w:t>
      </w:r>
      <w:proofErr w:type="spellEnd"/>
      <w:r w:rsidR="00643B75">
        <w:t xml:space="preserve"> is installed the scrips used to start the service is different as can be seen in figure 2.</w:t>
      </w:r>
      <w:r w:rsidR="005B1EFB">
        <w:t xml:space="preserve"> </w:t>
      </w:r>
    </w:p>
    <w:p w14:paraId="56B495CA" w14:textId="7E35DE55" w:rsidR="005B1EFB" w:rsidRDefault="005B1EFB" w:rsidP="00CA5E1A">
      <w:r>
        <w:t>Any routing methods that will be used by the web application will also be placed in the service.js file as can be seen in figure 3 with the post method being used.</w:t>
      </w:r>
      <w:r w:rsidR="0034714E">
        <w:t xml:space="preserve"> By using express the database can be modified.</w:t>
      </w:r>
    </w:p>
    <w:p w14:paraId="2A8FA979" w14:textId="51492520" w:rsidR="00E70A30" w:rsidRDefault="005B1EFB" w:rsidP="00E70A30">
      <w:pPr>
        <w:keepNext/>
        <w:jc w:val="center"/>
      </w:pPr>
      <w:r w:rsidRPr="005B1EFB">
        <w:rPr>
          <w:noProof/>
        </w:rPr>
        <w:lastRenderedPageBreak/>
        <w:drawing>
          <wp:inline distT="0" distB="0" distL="0" distR="0" wp14:anchorId="7E221988" wp14:editId="019E4EBF">
            <wp:extent cx="5731510" cy="3615055"/>
            <wp:effectExtent l="0" t="0" r="2540" b="444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5731510" cy="3615055"/>
                    </a:xfrm>
                    <a:prstGeom prst="rect">
                      <a:avLst/>
                    </a:prstGeom>
                  </pic:spPr>
                </pic:pic>
              </a:graphicData>
            </a:graphic>
          </wp:inline>
        </w:drawing>
      </w:r>
    </w:p>
    <w:p w14:paraId="7A8577E0" w14:textId="0A82248D" w:rsidR="00E70A30" w:rsidRDefault="00E70A30" w:rsidP="00E70A30">
      <w:pPr>
        <w:pStyle w:val="Caption"/>
        <w:jc w:val="center"/>
      </w:pPr>
      <w:r>
        <w:t xml:space="preserve">Figure </w:t>
      </w:r>
      <w:fldSimple w:instr=" SEQ Figure \* ARABIC ">
        <w:r w:rsidR="0085354C">
          <w:rPr>
            <w:noProof/>
          </w:rPr>
          <w:t>3</w:t>
        </w:r>
      </w:fldSimple>
      <w:r>
        <w:t>: Service.js file</w:t>
      </w:r>
    </w:p>
    <w:p w14:paraId="4AC6780F" w14:textId="4695BFA4" w:rsidR="00E70A30" w:rsidRDefault="000643F8" w:rsidP="00CA5E1A">
      <w:r>
        <w:t>Now that the web service has been created, the web server can be created. Similar to the web service, within a webserver directory by using “</w:t>
      </w:r>
      <w:proofErr w:type="spellStart"/>
      <w:r>
        <w:t>npm</w:t>
      </w:r>
      <w:proofErr w:type="spellEnd"/>
      <w:r>
        <w:t xml:space="preserve"> </w:t>
      </w:r>
      <w:proofErr w:type="spellStart"/>
      <w:r>
        <w:t>init</w:t>
      </w:r>
      <w:proofErr w:type="spellEnd"/>
      <w:r>
        <w:t xml:space="preserve">” a </w:t>
      </w:r>
      <w:proofErr w:type="spellStart"/>
      <w:r>
        <w:t>package.json</w:t>
      </w:r>
      <w:proofErr w:type="spellEnd"/>
      <w:r>
        <w:t xml:space="preserve"> file must be created and then all the modules required should be installed.</w:t>
      </w:r>
      <w:r w:rsidR="00F85E03">
        <w:t xml:space="preserve"> Again, these being express and </w:t>
      </w:r>
      <w:proofErr w:type="spellStart"/>
      <w:r w:rsidR="00F85E03">
        <w:t>nodemon</w:t>
      </w:r>
      <w:proofErr w:type="spellEnd"/>
      <w:r w:rsidR="00F85E03">
        <w:t xml:space="preserve"> in this example as well as </w:t>
      </w:r>
      <w:proofErr w:type="spellStart"/>
      <w:r w:rsidR="00F85E03">
        <w:t>Axios</w:t>
      </w:r>
      <w:proofErr w:type="spellEnd"/>
      <w:r w:rsidR="00F85E03">
        <w:t xml:space="preserve">. Also, </w:t>
      </w:r>
      <w:r w:rsidR="003117E6">
        <w:t>a similar file</w:t>
      </w:r>
      <w:r w:rsidR="00F85E03">
        <w:t xml:space="preserve"> as the service.js file was created </w:t>
      </w:r>
      <w:r w:rsidR="003117E6">
        <w:t xml:space="preserve">called server.js which uses a listen method to start the server in this case at port 80 for html. Again, the scripts in the </w:t>
      </w:r>
      <w:proofErr w:type="spellStart"/>
      <w:r w:rsidR="003117E6">
        <w:t>package.json</w:t>
      </w:r>
      <w:proofErr w:type="spellEnd"/>
      <w:r w:rsidR="003117E6">
        <w:t xml:space="preserve"> file will be changed </w:t>
      </w:r>
      <w:proofErr w:type="gramStart"/>
      <w:r w:rsidR="003117E6">
        <w:t>in order to</w:t>
      </w:r>
      <w:proofErr w:type="gramEnd"/>
      <w:r w:rsidR="003117E6">
        <w:t xml:space="preserve"> start the server.</w:t>
      </w:r>
    </w:p>
    <w:p w14:paraId="79E5CE2B" w14:textId="1EF022CE" w:rsidR="003117E6" w:rsidRDefault="0085354C" w:rsidP="00CA5E1A">
      <w:r>
        <w:t xml:space="preserve">In order to now run theses Node.js applications in docker a file called docker-compose is created in the directory where the service and server directories are. As can be seen in figure 4, this is the docker-compose file which contains different services such as our webserver, our web service and our database. Entering “docker-compose up” into </w:t>
      </w:r>
      <w:proofErr w:type="spellStart"/>
      <w:r>
        <w:t>wls</w:t>
      </w:r>
      <w:proofErr w:type="spellEnd"/>
      <w:r>
        <w:t xml:space="preserve"> runs these containers in docker as displayed in figure 5. Now the Node.js applications are ready to be used.</w:t>
      </w:r>
    </w:p>
    <w:p w14:paraId="307FE8CB" w14:textId="77777777" w:rsidR="0085354C" w:rsidRDefault="0085354C" w:rsidP="0085354C">
      <w:pPr>
        <w:keepNext/>
        <w:jc w:val="center"/>
      </w:pPr>
      <w:r w:rsidRPr="0085354C">
        <w:rPr>
          <w:noProof/>
        </w:rPr>
        <w:lastRenderedPageBreak/>
        <w:drawing>
          <wp:inline distT="0" distB="0" distL="0" distR="0" wp14:anchorId="48EAAB4B" wp14:editId="6F625ABE">
            <wp:extent cx="1700947" cy="417195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1705337" cy="4182718"/>
                    </a:xfrm>
                    <a:prstGeom prst="rect">
                      <a:avLst/>
                    </a:prstGeom>
                  </pic:spPr>
                </pic:pic>
              </a:graphicData>
            </a:graphic>
          </wp:inline>
        </w:drawing>
      </w:r>
    </w:p>
    <w:p w14:paraId="4A1BA8BF" w14:textId="232AFA9E" w:rsidR="0085354C" w:rsidRDefault="0085354C" w:rsidP="0085354C">
      <w:pPr>
        <w:pStyle w:val="Caption"/>
        <w:jc w:val="center"/>
      </w:pPr>
      <w:r>
        <w:t xml:space="preserve">Figure </w:t>
      </w:r>
      <w:fldSimple w:instr=" SEQ Figure \* ARABIC ">
        <w:r>
          <w:rPr>
            <w:noProof/>
          </w:rPr>
          <w:t>4</w:t>
        </w:r>
      </w:fldSimple>
      <w:r>
        <w:t>: Docker-compose file</w:t>
      </w:r>
    </w:p>
    <w:p w14:paraId="0143E231" w14:textId="77777777" w:rsidR="0085354C" w:rsidRDefault="0085354C" w:rsidP="0085354C">
      <w:pPr>
        <w:keepNext/>
        <w:jc w:val="center"/>
      </w:pPr>
      <w:r>
        <w:rPr>
          <w:noProof/>
        </w:rPr>
        <w:drawing>
          <wp:inline distT="0" distB="0" distL="0" distR="0" wp14:anchorId="6F46E6D5" wp14:editId="7296CC91">
            <wp:extent cx="3372485" cy="28962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72485" cy="2896235"/>
                    </a:xfrm>
                    <a:prstGeom prst="rect">
                      <a:avLst/>
                    </a:prstGeom>
                    <a:noFill/>
                  </pic:spPr>
                </pic:pic>
              </a:graphicData>
            </a:graphic>
          </wp:inline>
        </w:drawing>
      </w:r>
    </w:p>
    <w:p w14:paraId="6785756E" w14:textId="59E347DB" w:rsidR="0085354C" w:rsidRPr="0085354C" w:rsidRDefault="0085354C" w:rsidP="0085354C">
      <w:pPr>
        <w:pStyle w:val="Caption"/>
        <w:jc w:val="center"/>
      </w:pPr>
      <w:r>
        <w:t xml:space="preserve">Figure </w:t>
      </w:r>
      <w:fldSimple w:instr=" SEQ Figure \* ARABIC ">
        <w:r>
          <w:rPr>
            <w:noProof/>
          </w:rPr>
          <w:t>5</w:t>
        </w:r>
      </w:fldSimple>
      <w:r>
        <w:t xml:space="preserve">: Docker </w:t>
      </w:r>
      <w:proofErr w:type="spellStart"/>
      <w:r>
        <w:t>cntainers</w:t>
      </w:r>
      <w:proofErr w:type="spellEnd"/>
    </w:p>
    <w:p w14:paraId="60B8C72A" w14:textId="77777777" w:rsidR="003117E6" w:rsidRDefault="003117E6" w:rsidP="00CA5E1A"/>
    <w:p w14:paraId="0F82B626" w14:textId="786910F6" w:rsidR="00CA5E1A" w:rsidRDefault="0057608F" w:rsidP="0057608F">
      <w:pPr>
        <w:pStyle w:val="Heading1"/>
      </w:pPr>
      <w:r>
        <w:t xml:space="preserve">Appendices </w:t>
      </w:r>
    </w:p>
    <w:p w14:paraId="298BA001" w14:textId="6AF54AC3" w:rsidR="00121113" w:rsidRDefault="00121113" w:rsidP="00121113">
      <w:r>
        <w:t xml:space="preserve">Link to Video demonstration - </w:t>
      </w:r>
      <w:hyperlink r:id="rId13" w:history="1">
        <w:r w:rsidRPr="008570B8">
          <w:rPr>
            <w:rStyle w:val="Hyperlink"/>
          </w:rPr>
          <w:t>https://youtu.be/2KeIbTsQKzc</w:t>
        </w:r>
      </w:hyperlink>
    </w:p>
    <w:p w14:paraId="1649812E" w14:textId="7998AED0" w:rsidR="005C0CA8" w:rsidRDefault="009C2FB1" w:rsidP="009C2FB1">
      <w:pPr>
        <w:pStyle w:val="Heading1"/>
      </w:pPr>
      <w:r>
        <w:lastRenderedPageBreak/>
        <w:t>References</w:t>
      </w:r>
    </w:p>
    <w:sdt>
      <w:sdtPr>
        <w:tag w:val="MENDELEY_BIBLIOGRAPHY"/>
        <w:id w:val="1011409939"/>
        <w:placeholder>
          <w:docPart w:val="DefaultPlaceholder_-1854013440"/>
        </w:placeholder>
      </w:sdtPr>
      <w:sdtContent>
        <w:p w14:paraId="1D51B40B" w14:textId="77777777" w:rsidR="004531DB" w:rsidRDefault="004531DB">
          <w:pPr>
            <w:autoSpaceDE w:val="0"/>
            <w:autoSpaceDN w:val="0"/>
            <w:ind w:hanging="640"/>
            <w:divId w:val="1673095866"/>
            <w:rPr>
              <w:rFonts w:eastAsia="Times New Roman"/>
              <w:sz w:val="24"/>
              <w:szCs w:val="24"/>
            </w:rPr>
          </w:pPr>
          <w:r>
            <w:rPr>
              <w:rFonts w:eastAsia="Times New Roman"/>
            </w:rPr>
            <w:t>[1]</w:t>
          </w:r>
          <w:r>
            <w:rPr>
              <w:rFonts w:eastAsia="Times New Roman"/>
            </w:rPr>
            <w:tab/>
            <w:t xml:space="preserve">S. S. </w:t>
          </w:r>
          <w:proofErr w:type="spellStart"/>
          <w:r>
            <w:rPr>
              <w:rFonts w:eastAsia="Times New Roman"/>
            </w:rPr>
            <w:t>Manvi</w:t>
          </w:r>
          <w:proofErr w:type="spellEnd"/>
          <w:r>
            <w:rPr>
              <w:rFonts w:eastAsia="Times New Roman"/>
            </w:rPr>
            <w:t xml:space="preserve"> and G. Krishna </w:t>
          </w:r>
          <w:proofErr w:type="spellStart"/>
          <w:r>
            <w:rPr>
              <w:rFonts w:eastAsia="Times New Roman"/>
            </w:rPr>
            <w:t>Shyam</w:t>
          </w:r>
          <w:proofErr w:type="spellEnd"/>
          <w:r>
            <w:rPr>
              <w:rFonts w:eastAsia="Times New Roman"/>
            </w:rPr>
            <w:t xml:space="preserve">, ‘Resource management for Infrastructure as a Service (IaaS) in cloud computing: A survey’, </w:t>
          </w:r>
          <w:r>
            <w:rPr>
              <w:rFonts w:eastAsia="Times New Roman"/>
              <w:i/>
              <w:iCs/>
            </w:rPr>
            <w:t>Journal of Network and Computer Applications</w:t>
          </w:r>
          <w:r>
            <w:rPr>
              <w:rFonts w:eastAsia="Times New Roman"/>
            </w:rPr>
            <w:t xml:space="preserve">, vol. 41, pp. 424–440, 2014, </w:t>
          </w:r>
          <w:proofErr w:type="spellStart"/>
          <w:r>
            <w:rPr>
              <w:rFonts w:eastAsia="Times New Roman"/>
            </w:rPr>
            <w:t>doi</w:t>
          </w:r>
          <w:proofErr w:type="spellEnd"/>
          <w:r>
            <w:rPr>
              <w:rFonts w:eastAsia="Times New Roman"/>
            </w:rPr>
            <w:t>: https://doi.org/10.1016/j.jnca.2013.10.004.</w:t>
          </w:r>
        </w:p>
        <w:p w14:paraId="6274D00D" w14:textId="77777777" w:rsidR="004531DB" w:rsidRDefault="004531DB">
          <w:pPr>
            <w:autoSpaceDE w:val="0"/>
            <w:autoSpaceDN w:val="0"/>
            <w:ind w:hanging="640"/>
            <w:divId w:val="364913925"/>
            <w:rPr>
              <w:rFonts w:eastAsia="Times New Roman"/>
            </w:rPr>
          </w:pPr>
          <w:r>
            <w:rPr>
              <w:rFonts w:eastAsia="Times New Roman"/>
            </w:rPr>
            <w:t>[2]</w:t>
          </w:r>
          <w:r>
            <w:rPr>
              <w:rFonts w:eastAsia="Times New Roman"/>
            </w:rPr>
            <w:tab/>
            <w:t xml:space="preserve">D. </w:t>
          </w:r>
          <w:proofErr w:type="spellStart"/>
          <w:r>
            <w:rPr>
              <w:rFonts w:eastAsia="Times New Roman"/>
            </w:rPr>
            <w:t>Beimborn</w:t>
          </w:r>
          <w:proofErr w:type="spellEnd"/>
          <w:r>
            <w:rPr>
              <w:rFonts w:eastAsia="Times New Roman"/>
            </w:rPr>
            <w:t xml:space="preserve">, T. </w:t>
          </w:r>
          <w:proofErr w:type="spellStart"/>
          <w:r>
            <w:rPr>
              <w:rFonts w:eastAsia="Times New Roman"/>
            </w:rPr>
            <w:t>Miletzki</w:t>
          </w:r>
          <w:proofErr w:type="spellEnd"/>
          <w:r>
            <w:rPr>
              <w:rFonts w:eastAsia="Times New Roman"/>
            </w:rPr>
            <w:t xml:space="preserve">, and S. Wenzel, ‘Platform as a Service (PaaS)’, </w:t>
          </w:r>
          <w:r>
            <w:rPr>
              <w:rFonts w:eastAsia="Times New Roman"/>
              <w:i/>
              <w:iCs/>
            </w:rPr>
            <w:t>Business &amp; Information Systems Engineering</w:t>
          </w:r>
          <w:r>
            <w:rPr>
              <w:rFonts w:eastAsia="Times New Roman"/>
            </w:rPr>
            <w:t xml:space="preserve">, vol. 3, no. 6, pp. 1–384, Dec. 2011, </w:t>
          </w:r>
          <w:proofErr w:type="spellStart"/>
          <w:r>
            <w:rPr>
              <w:rFonts w:eastAsia="Times New Roman"/>
            </w:rPr>
            <w:t>doi</w:t>
          </w:r>
          <w:proofErr w:type="spellEnd"/>
          <w:r>
            <w:rPr>
              <w:rFonts w:eastAsia="Times New Roman"/>
            </w:rPr>
            <w:t>: https://doi.org/10.1007/s12599-011-0183-3.</w:t>
          </w:r>
        </w:p>
        <w:p w14:paraId="365E7C8F" w14:textId="77777777" w:rsidR="004531DB" w:rsidRDefault="004531DB">
          <w:pPr>
            <w:autoSpaceDE w:val="0"/>
            <w:autoSpaceDN w:val="0"/>
            <w:ind w:hanging="640"/>
            <w:divId w:val="1401825542"/>
            <w:rPr>
              <w:rFonts w:eastAsia="Times New Roman"/>
            </w:rPr>
          </w:pPr>
          <w:r>
            <w:rPr>
              <w:rFonts w:eastAsia="Times New Roman"/>
            </w:rPr>
            <w:t>[3]</w:t>
          </w:r>
          <w:r>
            <w:rPr>
              <w:rFonts w:eastAsia="Times New Roman"/>
            </w:rPr>
            <w:tab/>
            <w:t xml:space="preserve">I. </w:t>
          </w:r>
          <w:proofErr w:type="spellStart"/>
          <w:r>
            <w:rPr>
              <w:rFonts w:eastAsia="Times New Roman"/>
            </w:rPr>
            <w:t>Nasrulloh</w:t>
          </w:r>
          <w:proofErr w:type="spellEnd"/>
          <w:r>
            <w:rPr>
              <w:rFonts w:eastAsia="Times New Roman"/>
            </w:rPr>
            <w:t xml:space="preserve">, D. </w:t>
          </w:r>
          <w:proofErr w:type="spellStart"/>
          <w:r>
            <w:rPr>
              <w:rFonts w:eastAsia="Times New Roman"/>
            </w:rPr>
            <w:t>Rahadian</w:t>
          </w:r>
          <w:proofErr w:type="spellEnd"/>
          <w:r>
            <w:rPr>
              <w:rFonts w:eastAsia="Times New Roman"/>
            </w:rPr>
            <w:t xml:space="preserve">, S. H. </w:t>
          </w:r>
          <w:proofErr w:type="spellStart"/>
          <w:r>
            <w:rPr>
              <w:rFonts w:eastAsia="Times New Roman"/>
            </w:rPr>
            <w:t>Bariah</w:t>
          </w:r>
          <w:proofErr w:type="spellEnd"/>
          <w:r>
            <w:rPr>
              <w:rFonts w:eastAsia="Times New Roman"/>
            </w:rPr>
            <w:t xml:space="preserve">, Y. </w:t>
          </w:r>
          <w:proofErr w:type="spellStart"/>
          <w:r>
            <w:rPr>
              <w:rFonts w:eastAsia="Times New Roman"/>
            </w:rPr>
            <w:t>Purwanti</w:t>
          </w:r>
          <w:proofErr w:type="spellEnd"/>
          <w:r>
            <w:rPr>
              <w:rFonts w:eastAsia="Times New Roman"/>
            </w:rPr>
            <w:t xml:space="preserve">, and K. A. N. </w:t>
          </w:r>
          <w:proofErr w:type="spellStart"/>
          <w:r>
            <w:rPr>
              <w:rFonts w:eastAsia="Times New Roman"/>
            </w:rPr>
            <w:t>Imania</w:t>
          </w:r>
          <w:proofErr w:type="spellEnd"/>
          <w:r>
            <w:rPr>
              <w:rFonts w:eastAsia="Times New Roman"/>
            </w:rPr>
            <w:t xml:space="preserve">, ‘Adaption of cloud computing types of software as a service’, </w:t>
          </w:r>
          <w:r>
            <w:rPr>
              <w:rFonts w:eastAsia="Times New Roman"/>
              <w:i/>
              <w:iCs/>
            </w:rPr>
            <w:t>J Phys Conf Ser</w:t>
          </w:r>
          <w:r>
            <w:rPr>
              <w:rFonts w:eastAsia="Times New Roman"/>
            </w:rPr>
            <w:t xml:space="preserve">, vol. 1402, no. 6, Dec. 2019, </w:t>
          </w:r>
          <w:proofErr w:type="spellStart"/>
          <w:r>
            <w:rPr>
              <w:rFonts w:eastAsia="Times New Roman"/>
            </w:rPr>
            <w:t>doi</w:t>
          </w:r>
          <w:proofErr w:type="spellEnd"/>
          <w:r>
            <w:rPr>
              <w:rFonts w:eastAsia="Times New Roman"/>
            </w:rPr>
            <w:t>: https://doi.org/10.1088/1742-6596/1402/6/066043.</w:t>
          </w:r>
        </w:p>
        <w:p w14:paraId="61DD3AC3" w14:textId="77777777" w:rsidR="004531DB" w:rsidRDefault="004531DB">
          <w:pPr>
            <w:autoSpaceDE w:val="0"/>
            <w:autoSpaceDN w:val="0"/>
            <w:ind w:hanging="640"/>
            <w:divId w:val="1516849250"/>
            <w:rPr>
              <w:rFonts w:eastAsia="Times New Roman"/>
            </w:rPr>
          </w:pPr>
          <w:r>
            <w:rPr>
              <w:rFonts w:eastAsia="Times New Roman"/>
            </w:rPr>
            <w:t>[4]</w:t>
          </w:r>
          <w:r>
            <w:rPr>
              <w:rFonts w:eastAsia="Times New Roman"/>
            </w:rPr>
            <w:tab/>
            <w:t xml:space="preserve">M. R. </w:t>
          </w:r>
          <w:proofErr w:type="spellStart"/>
          <w:r>
            <w:rPr>
              <w:rFonts w:eastAsia="Times New Roman"/>
            </w:rPr>
            <w:t>Mesbahi</w:t>
          </w:r>
          <w:proofErr w:type="spellEnd"/>
          <w:r>
            <w:rPr>
              <w:rFonts w:eastAsia="Times New Roman"/>
            </w:rPr>
            <w:t xml:space="preserve">, A. M. </w:t>
          </w:r>
          <w:proofErr w:type="spellStart"/>
          <w:r>
            <w:rPr>
              <w:rFonts w:eastAsia="Times New Roman"/>
            </w:rPr>
            <w:t>Rahmani</w:t>
          </w:r>
          <w:proofErr w:type="spellEnd"/>
          <w:r>
            <w:rPr>
              <w:rFonts w:eastAsia="Times New Roman"/>
            </w:rPr>
            <w:t xml:space="preserve">, and M. </w:t>
          </w:r>
          <w:proofErr w:type="spellStart"/>
          <w:r>
            <w:rPr>
              <w:rFonts w:eastAsia="Times New Roman"/>
            </w:rPr>
            <w:t>Hosseinzadeh</w:t>
          </w:r>
          <w:proofErr w:type="spellEnd"/>
          <w:r>
            <w:rPr>
              <w:rFonts w:eastAsia="Times New Roman"/>
            </w:rPr>
            <w:t xml:space="preserve">, ‘Reliability and high availability in cloud computing environments: a reference roadmap’, </w:t>
          </w:r>
          <w:r>
            <w:rPr>
              <w:rFonts w:eastAsia="Times New Roman"/>
              <w:i/>
              <w:iCs/>
            </w:rPr>
            <w:t>Human-centric Computing and Information Sciences</w:t>
          </w:r>
          <w:r>
            <w:rPr>
              <w:rFonts w:eastAsia="Times New Roman"/>
            </w:rPr>
            <w:t xml:space="preserve">, vol. 8, no. 1, pp. 1–31, Jul. 2018, </w:t>
          </w:r>
          <w:proofErr w:type="spellStart"/>
          <w:r>
            <w:rPr>
              <w:rFonts w:eastAsia="Times New Roman"/>
            </w:rPr>
            <w:t>doi</w:t>
          </w:r>
          <w:proofErr w:type="spellEnd"/>
          <w:r>
            <w:rPr>
              <w:rFonts w:eastAsia="Times New Roman"/>
            </w:rPr>
            <w:t>: https://doi.org/10.1186/s13673-018-0143-8.</w:t>
          </w:r>
        </w:p>
        <w:p w14:paraId="7F24293F" w14:textId="77777777" w:rsidR="004531DB" w:rsidRDefault="004531DB">
          <w:pPr>
            <w:autoSpaceDE w:val="0"/>
            <w:autoSpaceDN w:val="0"/>
            <w:ind w:hanging="640"/>
            <w:divId w:val="1686591255"/>
            <w:rPr>
              <w:rFonts w:eastAsia="Times New Roman"/>
            </w:rPr>
          </w:pPr>
          <w:r>
            <w:rPr>
              <w:rFonts w:eastAsia="Times New Roman"/>
            </w:rPr>
            <w:t>[5]</w:t>
          </w:r>
          <w:r>
            <w:rPr>
              <w:rFonts w:eastAsia="Times New Roman"/>
            </w:rPr>
            <w:tab/>
            <w:t xml:space="preserve">‘Automatic </w:t>
          </w:r>
          <w:proofErr w:type="gramStart"/>
          <w:r>
            <w:rPr>
              <w:rFonts w:eastAsia="Times New Roman"/>
            </w:rPr>
            <w:t>updates  |</w:t>
          </w:r>
          <w:proofErr w:type="gramEnd"/>
          <w:r>
            <w:rPr>
              <w:rFonts w:eastAsia="Times New Roman"/>
            </w:rPr>
            <w:t>  Container-Optimized OS  |  Google Cloud’. https://cloud.google.com/container-optimized-os/docs/concepts/auto-update (accessed Dec. 21, 2022).</w:t>
          </w:r>
        </w:p>
        <w:p w14:paraId="294F50FF" w14:textId="77777777" w:rsidR="004531DB" w:rsidRDefault="004531DB">
          <w:pPr>
            <w:autoSpaceDE w:val="0"/>
            <w:autoSpaceDN w:val="0"/>
            <w:ind w:hanging="640"/>
            <w:divId w:val="1023751812"/>
            <w:rPr>
              <w:rFonts w:eastAsia="Times New Roman"/>
            </w:rPr>
          </w:pPr>
          <w:r>
            <w:rPr>
              <w:rFonts w:eastAsia="Times New Roman"/>
            </w:rPr>
            <w:t>[6]</w:t>
          </w:r>
          <w:r>
            <w:rPr>
              <w:rFonts w:eastAsia="Times New Roman"/>
            </w:rPr>
            <w:tab/>
            <w:t xml:space="preserve">M. Yousif, ‘Cloud Computing Reliability—Failure is an Option’, </w:t>
          </w:r>
          <w:r>
            <w:rPr>
              <w:rFonts w:eastAsia="Times New Roman"/>
              <w:i/>
              <w:iCs/>
            </w:rPr>
            <w:t>IEEE Cloud Computing</w:t>
          </w:r>
          <w:r>
            <w:rPr>
              <w:rFonts w:eastAsia="Times New Roman"/>
            </w:rPr>
            <w:t xml:space="preserve">, vol. 5, no. 3, pp. 4–5, 2018, </w:t>
          </w:r>
          <w:proofErr w:type="spellStart"/>
          <w:r>
            <w:rPr>
              <w:rFonts w:eastAsia="Times New Roman"/>
            </w:rPr>
            <w:t>doi</w:t>
          </w:r>
          <w:proofErr w:type="spellEnd"/>
          <w:r>
            <w:rPr>
              <w:rFonts w:eastAsia="Times New Roman"/>
            </w:rPr>
            <w:t>: 10.1109/MCC.2018.032591610.</w:t>
          </w:r>
        </w:p>
        <w:p w14:paraId="62E30AE5" w14:textId="77777777" w:rsidR="004531DB" w:rsidRDefault="004531DB">
          <w:pPr>
            <w:autoSpaceDE w:val="0"/>
            <w:autoSpaceDN w:val="0"/>
            <w:ind w:hanging="640"/>
            <w:divId w:val="2007786882"/>
            <w:rPr>
              <w:rFonts w:eastAsia="Times New Roman"/>
            </w:rPr>
          </w:pPr>
          <w:r>
            <w:rPr>
              <w:rFonts w:eastAsia="Times New Roman"/>
            </w:rPr>
            <w:t>[7]</w:t>
          </w:r>
          <w:r>
            <w:rPr>
              <w:rFonts w:eastAsia="Times New Roman"/>
            </w:rPr>
            <w:tab/>
            <w:t xml:space="preserve">I. A. T. Hashem, I. Yaqoob, N. B. </w:t>
          </w:r>
          <w:proofErr w:type="spellStart"/>
          <w:r>
            <w:rPr>
              <w:rFonts w:eastAsia="Times New Roman"/>
            </w:rPr>
            <w:t>Anuar</w:t>
          </w:r>
          <w:proofErr w:type="spellEnd"/>
          <w:r>
            <w:rPr>
              <w:rFonts w:eastAsia="Times New Roman"/>
            </w:rPr>
            <w:t xml:space="preserve">, S. Mokhtar, A. </w:t>
          </w:r>
          <w:proofErr w:type="spellStart"/>
          <w:r>
            <w:rPr>
              <w:rFonts w:eastAsia="Times New Roman"/>
            </w:rPr>
            <w:t>Gani</w:t>
          </w:r>
          <w:proofErr w:type="spellEnd"/>
          <w:r>
            <w:rPr>
              <w:rFonts w:eastAsia="Times New Roman"/>
            </w:rPr>
            <w:t xml:space="preserve">, and S. Ullah Khan, ‘The rise of “big data” on cloud computing: Review and open research issues’, </w:t>
          </w:r>
          <w:r>
            <w:rPr>
              <w:rFonts w:eastAsia="Times New Roman"/>
              <w:i/>
              <w:iCs/>
            </w:rPr>
            <w:t xml:space="preserve">Inf </w:t>
          </w:r>
          <w:proofErr w:type="spellStart"/>
          <w:r>
            <w:rPr>
              <w:rFonts w:eastAsia="Times New Roman"/>
              <w:i/>
              <w:iCs/>
            </w:rPr>
            <w:t>Syst</w:t>
          </w:r>
          <w:proofErr w:type="spellEnd"/>
          <w:r>
            <w:rPr>
              <w:rFonts w:eastAsia="Times New Roman"/>
            </w:rPr>
            <w:t xml:space="preserve">, vol. 47, pp. 98–115, 2015, </w:t>
          </w:r>
          <w:proofErr w:type="spellStart"/>
          <w:r>
            <w:rPr>
              <w:rFonts w:eastAsia="Times New Roman"/>
            </w:rPr>
            <w:t>doi</w:t>
          </w:r>
          <w:proofErr w:type="spellEnd"/>
          <w:r>
            <w:rPr>
              <w:rFonts w:eastAsia="Times New Roman"/>
            </w:rPr>
            <w:t>: https://doi.org/10.1016/j.is.2014.07.006.</w:t>
          </w:r>
        </w:p>
        <w:p w14:paraId="3B25DF3D" w14:textId="77777777" w:rsidR="004531DB" w:rsidRDefault="004531DB">
          <w:pPr>
            <w:autoSpaceDE w:val="0"/>
            <w:autoSpaceDN w:val="0"/>
            <w:ind w:hanging="640"/>
            <w:divId w:val="1184592223"/>
            <w:rPr>
              <w:rFonts w:eastAsia="Times New Roman"/>
            </w:rPr>
          </w:pPr>
          <w:r>
            <w:rPr>
              <w:rFonts w:eastAsia="Times New Roman"/>
            </w:rPr>
            <w:t>[8]</w:t>
          </w:r>
          <w:r>
            <w:rPr>
              <w:rFonts w:eastAsia="Times New Roman"/>
            </w:rPr>
            <w:tab/>
            <w:t xml:space="preserve">A. Al-Said Ahmad and P. Andras, ‘Scalability analysis comparisons of cloud-based software services’, </w:t>
          </w:r>
          <w:r>
            <w:rPr>
              <w:rFonts w:eastAsia="Times New Roman"/>
              <w:i/>
              <w:iCs/>
            </w:rPr>
            <w:t>Journal of Cloud Computing</w:t>
          </w:r>
          <w:r>
            <w:rPr>
              <w:rFonts w:eastAsia="Times New Roman"/>
            </w:rPr>
            <w:t xml:space="preserve">, vol. 8, no. 1, p. 10, 2019, </w:t>
          </w:r>
          <w:proofErr w:type="spellStart"/>
          <w:r>
            <w:rPr>
              <w:rFonts w:eastAsia="Times New Roman"/>
            </w:rPr>
            <w:t>doi</w:t>
          </w:r>
          <w:proofErr w:type="spellEnd"/>
          <w:r>
            <w:rPr>
              <w:rFonts w:eastAsia="Times New Roman"/>
            </w:rPr>
            <w:t>: 10.1186/s13677-019-0134-y.</w:t>
          </w:r>
        </w:p>
        <w:p w14:paraId="36F1FE27" w14:textId="77777777" w:rsidR="004531DB" w:rsidRDefault="004531DB">
          <w:pPr>
            <w:autoSpaceDE w:val="0"/>
            <w:autoSpaceDN w:val="0"/>
            <w:ind w:hanging="640"/>
            <w:divId w:val="1953509132"/>
            <w:rPr>
              <w:rFonts w:eastAsia="Times New Roman"/>
            </w:rPr>
          </w:pPr>
          <w:r>
            <w:rPr>
              <w:rFonts w:eastAsia="Times New Roman"/>
            </w:rPr>
            <w:t>[9]</w:t>
          </w:r>
          <w:r>
            <w:rPr>
              <w:rFonts w:eastAsia="Times New Roman"/>
            </w:rPr>
            <w:tab/>
            <w:t xml:space="preserve">K. C. </w:t>
          </w:r>
          <w:proofErr w:type="spellStart"/>
          <w:r>
            <w:rPr>
              <w:rFonts w:eastAsia="Times New Roman"/>
            </w:rPr>
            <w:t>Lalropuia</w:t>
          </w:r>
          <w:proofErr w:type="spellEnd"/>
          <w:r>
            <w:rPr>
              <w:rFonts w:eastAsia="Times New Roman"/>
            </w:rPr>
            <w:t xml:space="preserve"> and V. </w:t>
          </w:r>
          <w:proofErr w:type="spellStart"/>
          <w:r>
            <w:rPr>
              <w:rFonts w:eastAsia="Times New Roman"/>
            </w:rPr>
            <w:t>Khaitan</w:t>
          </w:r>
          <w:proofErr w:type="spellEnd"/>
          <w:r>
            <w:rPr>
              <w:rFonts w:eastAsia="Times New Roman"/>
            </w:rPr>
            <w:t xml:space="preserve"> (nee Gupta), ‘Availability and reliability analysis of cloud computing under economic denial of sustainability (</w:t>
          </w:r>
          <w:proofErr w:type="spellStart"/>
          <w:r>
            <w:rPr>
              <w:rFonts w:eastAsia="Times New Roman"/>
            </w:rPr>
            <w:t>EDoS</w:t>
          </w:r>
          <w:proofErr w:type="spellEnd"/>
          <w:r>
            <w:rPr>
              <w:rFonts w:eastAsia="Times New Roman"/>
            </w:rPr>
            <w:t xml:space="preserve">) attack: a semi-Markov approach’, </w:t>
          </w:r>
          <w:r>
            <w:rPr>
              <w:rFonts w:eastAsia="Times New Roman"/>
              <w:i/>
              <w:iCs/>
            </w:rPr>
            <w:t xml:space="preserve">Cluster </w:t>
          </w:r>
          <w:proofErr w:type="spellStart"/>
          <w:r>
            <w:rPr>
              <w:rFonts w:eastAsia="Times New Roman"/>
              <w:i/>
              <w:iCs/>
            </w:rPr>
            <w:t>Comput</w:t>
          </w:r>
          <w:proofErr w:type="spellEnd"/>
          <w:r>
            <w:rPr>
              <w:rFonts w:eastAsia="Times New Roman"/>
            </w:rPr>
            <w:t xml:space="preserve">, vol. 24, no. 3, pp. 2177–2191, 2021, </w:t>
          </w:r>
          <w:proofErr w:type="spellStart"/>
          <w:r>
            <w:rPr>
              <w:rFonts w:eastAsia="Times New Roman"/>
            </w:rPr>
            <w:t>doi</w:t>
          </w:r>
          <w:proofErr w:type="spellEnd"/>
          <w:r>
            <w:rPr>
              <w:rFonts w:eastAsia="Times New Roman"/>
            </w:rPr>
            <w:t>: 10.1007/s10586-021-03257-9.</w:t>
          </w:r>
        </w:p>
        <w:p w14:paraId="7CAFF395" w14:textId="77777777" w:rsidR="004531DB" w:rsidRDefault="004531DB">
          <w:pPr>
            <w:autoSpaceDE w:val="0"/>
            <w:autoSpaceDN w:val="0"/>
            <w:ind w:hanging="640"/>
            <w:divId w:val="2519019"/>
            <w:rPr>
              <w:rFonts w:eastAsia="Times New Roman"/>
            </w:rPr>
          </w:pPr>
          <w:r>
            <w:rPr>
              <w:rFonts w:eastAsia="Times New Roman"/>
            </w:rPr>
            <w:t>[10]</w:t>
          </w:r>
          <w:r>
            <w:rPr>
              <w:rFonts w:eastAsia="Times New Roman"/>
            </w:rPr>
            <w:tab/>
            <w:t xml:space="preserve">F. </w:t>
          </w:r>
          <w:proofErr w:type="spellStart"/>
          <w:r>
            <w:rPr>
              <w:rFonts w:eastAsia="Times New Roman"/>
            </w:rPr>
            <w:t>Muchtar</w:t>
          </w:r>
          <w:proofErr w:type="spellEnd"/>
          <w:r>
            <w:rPr>
              <w:rFonts w:eastAsia="Times New Roman"/>
            </w:rPr>
            <w:t xml:space="preserve">, A. H. Abdullah, M. H. A. Wahab, N. M. Sahar, R. Ambar, and H. F. Hanafi, ‘The Potential Use of Service-Oriented Infrastructure Framework to Enable Transparent Vertical Scalability of Cloud Computing Infrastructure’, </w:t>
          </w:r>
          <w:r>
            <w:rPr>
              <w:rFonts w:eastAsia="Times New Roman"/>
              <w:i/>
              <w:iCs/>
            </w:rPr>
            <w:t>J Phys Conf Ser</w:t>
          </w:r>
          <w:r>
            <w:rPr>
              <w:rFonts w:eastAsia="Times New Roman"/>
            </w:rPr>
            <w:t xml:space="preserve">, vol. 1019, no. 1, Jun. 2018, </w:t>
          </w:r>
          <w:proofErr w:type="spellStart"/>
          <w:r>
            <w:rPr>
              <w:rFonts w:eastAsia="Times New Roman"/>
            </w:rPr>
            <w:t>doi</w:t>
          </w:r>
          <w:proofErr w:type="spellEnd"/>
          <w:r>
            <w:rPr>
              <w:rFonts w:eastAsia="Times New Roman"/>
            </w:rPr>
            <w:t>: https://doi.org/10.1088/1742-6596/1019/1/012048.</w:t>
          </w:r>
        </w:p>
        <w:p w14:paraId="05209E08" w14:textId="77777777" w:rsidR="004531DB" w:rsidRDefault="004531DB">
          <w:pPr>
            <w:autoSpaceDE w:val="0"/>
            <w:autoSpaceDN w:val="0"/>
            <w:ind w:hanging="640"/>
            <w:divId w:val="819734273"/>
            <w:rPr>
              <w:rFonts w:eastAsia="Times New Roman"/>
            </w:rPr>
          </w:pPr>
          <w:r>
            <w:rPr>
              <w:rFonts w:eastAsia="Times New Roman"/>
            </w:rPr>
            <w:t>[11]</w:t>
          </w:r>
          <w:r>
            <w:rPr>
              <w:rFonts w:eastAsia="Times New Roman"/>
            </w:rPr>
            <w:tab/>
            <w:t xml:space="preserve">M. Nezami, K. R. Tuli, and S. Dutta, ‘Shareholder wealth implications of software firms’ transition to cloud computing: a marketing perspective’, </w:t>
          </w:r>
          <w:r>
            <w:rPr>
              <w:rFonts w:eastAsia="Times New Roman"/>
              <w:i/>
              <w:iCs/>
            </w:rPr>
            <w:t xml:space="preserve">J </w:t>
          </w:r>
          <w:proofErr w:type="spellStart"/>
          <w:r>
            <w:rPr>
              <w:rFonts w:eastAsia="Times New Roman"/>
              <w:i/>
              <w:iCs/>
            </w:rPr>
            <w:t>Acad</w:t>
          </w:r>
          <w:proofErr w:type="spellEnd"/>
          <w:r>
            <w:rPr>
              <w:rFonts w:eastAsia="Times New Roman"/>
              <w:i/>
              <w:iCs/>
            </w:rPr>
            <w:t xml:space="preserve"> Mark Sci</w:t>
          </w:r>
          <w:r>
            <w:rPr>
              <w:rFonts w:eastAsia="Times New Roman"/>
            </w:rPr>
            <w:t xml:space="preserve">, vol. 50, no. 3, pp. 538–562, 2022, </w:t>
          </w:r>
          <w:proofErr w:type="spellStart"/>
          <w:r>
            <w:rPr>
              <w:rFonts w:eastAsia="Times New Roman"/>
            </w:rPr>
            <w:t>doi</w:t>
          </w:r>
          <w:proofErr w:type="spellEnd"/>
          <w:r>
            <w:rPr>
              <w:rFonts w:eastAsia="Times New Roman"/>
            </w:rPr>
            <w:t>: 10.1007/s11747-021-00818-7.</w:t>
          </w:r>
        </w:p>
        <w:p w14:paraId="4F5B58F8" w14:textId="77777777" w:rsidR="004531DB" w:rsidRDefault="004531DB">
          <w:pPr>
            <w:autoSpaceDE w:val="0"/>
            <w:autoSpaceDN w:val="0"/>
            <w:ind w:hanging="640"/>
            <w:divId w:val="1711997346"/>
            <w:rPr>
              <w:rFonts w:eastAsia="Times New Roman"/>
            </w:rPr>
          </w:pPr>
          <w:r>
            <w:rPr>
              <w:rFonts w:eastAsia="Times New Roman"/>
            </w:rPr>
            <w:t>[12]</w:t>
          </w:r>
          <w:r>
            <w:rPr>
              <w:rFonts w:eastAsia="Times New Roman"/>
            </w:rPr>
            <w:tab/>
            <w:t xml:space="preserve">F. Koch, M. D. </w:t>
          </w:r>
          <w:proofErr w:type="spellStart"/>
          <w:r>
            <w:rPr>
              <w:rFonts w:eastAsia="Times New Roman"/>
            </w:rPr>
            <w:t>Assunção</w:t>
          </w:r>
          <w:proofErr w:type="spellEnd"/>
          <w:r>
            <w:rPr>
              <w:rFonts w:eastAsia="Times New Roman"/>
            </w:rPr>
            <w:t xml:space="preserve">, C. </w:t>
          </w:r>
          <w:proofErr w:type="spellStart"/>
          <w:r>
            <w:rPr>
              <w:rFonts w:eastAsia="Times New Roman"/>
            </w:rPr>
            <w:t>Cardonha</w:t>
          </w:r>
          <w:proofErr w:type="spellEnd"/>
          <w:r>
            <w:rPr>
              <w:rFonts w:eastAsia="Times New Roman"/>
            </w:rPr>
            <w:t xml:space="preserve">, and M. A. S. </w:t>
          </w:r>
          <w:proofErr w:type="spellStart"/>
          <w:r>
            <w:rPr>
              <w:rFonts w:eastAsia="Times New Roman"/>
            </w:rPr>
            <w:t>Netto</w:t>
          </w:r>
          <w:proofErr w:type="spellEnd"/>
          <w:r>
            <w:rPr>
              <w:rFonts w:eastAsia="Times New Roman"/>
            </w:rPr>
            <w:t xml:space="preserve">, ‘Optimising resource costs of cloud computing for education’, </w:t>
          </w:r>
          <w:r>
            <w:rPr>
              <w:rFonts w:eastAsia="Times New Roman"/>
              <w:i/>
              <w:iCs/>
            </w:rPr>
            <w:t>Future Generation Computer Systems</w:t>
          </w:r>
          <w:r>
            <w:rPr>
              <w:rFonts w:eastAsia="Times New Roman"/>
            </w:rPr>
            <w:t xml:space="preserve">, vol. 55, pp. 473–479, 2016, </w:t>
          </w:r>
          <w:proofErr w:type="spellStart"/>
          <w:r>
            <w:rPr>
              <w:rFonts w:eastAsia="Times New Roman"/>
            </w:rPr>
            <w:t>doi</w:t>
          </w:r>
          <w:proofErr w:type="spellEnd"/>
          <w:r>
            <w:rPr>
              <w:rFonts w:eastAsia="Times New Roman"/>
            </w:rPr>
            <w:t>: https://doi.org/10.1016/j.future.2015.03.013.</w:t>
          </w:r>
        </w:p>
        <w:p w14:paraId="7E71078B" w14:textId="77777777" w:rsidR="004531DB" w:rsidRDefault="004531DB">
          <w:pPr>
            <w:autoSpaceDE w:val="0"/>
            <w:autoSpaceDN w:val="0"/>
            <w:ind w:hanging="640"/>
            <w:divId w:val="450630199"/>
            <w:rPr>
              <w:rFonts w:eastAsia="Times New Roman"/>
            </w:rPr>
          </w:pPr>
          <w:r>
            <w:rPr>
              <w:rFonts w:eastAsia="Times New Roman"/>
            </w:rPr>
            <w:t>[13]</w:t>
          </w:r>
          <w:r>
            <w:rPr>
              <w:rFonts w:eastAsia="Times New Roman"/>
            </w:rPr>
            <w:tab/>
            <w:t xml:space="preserve">P. </w:t>
          </w:r>
          <w:proofErr w:type="spellStart"/>
          <w:r>
            <w:rPr>
              <w:rFonts w:eastAsia="Times New Roman"/>
            </w:rPr>
            <w:t>Maresova</w:t>
          </w:r>
          <w:proofErr w:type="spellEnd"/>
          <w:r>
            <w:rPr>
              <w:rFonts w:eastAsia="Times New Roman"/>
            </w:rPr>
            <w:t xml:space="preserve">, V. </w:t>
          </w:r>
          <w:proofErr w:type="spellStart"/>
          <w:r>
            <w:rPr>
              <w:rFonts w:eastAsia="Times New Roman"/>
            </w:rPr>
            <w:t>Sobeslav</w:t>
          </w:r>
          <w:proofErr w:type="spellEnd"/>
          <w:r>
            <w:rPr>
              <w:rFonts w:eastAsia="Times New Roman"/>
            </w:rPr>
            <w:t xml:space="preserve">, and O. </w:t>
          </w:r>
          <w:proofErr w:type="spellStart"/>
          <w:r>
            <w:rPr>
              <w:rFonts w:eastAsia="Times New Roman"/>
            </w:rPr>
            <w:t>Krejcar</w:t>
          </w:r>
          <w:proofErr w:type="spellEnd"/>
          <w:r>
            <w:rPr>
              <w:rFonts w:eastAsia="Times New Roman"/>
            </w:rPr>
            <w:t xml:space="preserve">, ‘Cost-benefit analysis - evaluation model of cloud computing deployment for use in companies’, </w:t>
          </w:r>
          <w:proofErr w:type="spellStart"/>
          <w:r>
            <w:rPr>
              <w:rFonts w:eastAsia="Times New Roman"/>
              <w:i/>
              <w:iCs/>
            </w:rPr>
            <w:t>Appl</w:t>
          </w:r>
          <w:proofErr w:type="spellEnd"/>
          <w:r>
            <w:rPr>
              <w:rFonts w:eastAsia="Times New Roman"/>
              <w:i/>
              <w:iCs/>
            </w:rPr>
            <w:t xml:space="preserve"> Econ</w:t>
          </w:r>
          <w:r>
            <w:rPr>
              <w:rFonts w:eastAsia="Times New Roman"/>
            </w:rPr>
            <w:t xml:space="preserve">, vol. 49, no. 6, pp. 521–533, 2017, </w:t>
          </w:r>
          <w:proofErr w:type="spellStart"/>
          <w:r>
            <w:rPr>
              <w:rFonts w:eastAsia="Times New Roman"/>
            </w:rPr>
            <w:t>doi</w:t>
          </w:r>
          <w:proofErr w:type="spellEnd"/>
          <w:r>
            <w:rPr>
              <w:rFonts w:eastAsia="Times New Roman"/>
            </w:rPr>
            <w:t>: 10.1080/00036846.2016.1200188.</w:t>
          </w:r>
        </w:p>
        <w:p w14:paraId="513B5D73" w14:textId="77777777" w:rsidR="004531DB" w:rsidRDefault="004531DB">
          <w:pPr>
            <w:autoSpaceDE w:val="0"/>
            <w:autoSpaceDN w:val="0"/>
            <w:ind w:hanging="640"/>
            <w:divId w:val="1114986255"/>
            <w:rPr>
              <w:rFonts w:eastAsia="Times New Roman"/>
            </w:rPr>
          </w:pPr>
          <w:r>
            <w:rPr>
              <w:rFonts w:eastAsia="Times New Roman"/>
            </w:rPr>
            <w:lastRenderedPageBreak/>
            <w:t>[14]</w:t>
          </w:r>
          <w:r>
            <w:rPr>
              <w:rFonts w:eastAsia="Times New Roman"/>
            </w:rPr>
            <w:tab/>
            <w:t xml:space="preserve">A. </w:t>
          </w:r>
          <w:proofErr w:type="spellStart"/>
          <w:r>
            <w:rPr>
              <w:rFonts w:eastAsia="Times New Roman"/>
            </w:rPr>
            <w:t>Yousefipour</w:t>
          </w:r>
          <w:proofErr w:type="spellEnd"/>
          <w:r>
            <w:rPr>
              <w:rFonts w:eastAsia="Times New Roman"/>
            </w:rPr>
            <w:t xml:space="preserve">, A. M. </w:t>
          </w:r>
          <w:proofErr w:type="spellStart"/>
          <w:r>
            <w:rPr>
              <w:rFonts w:eastAsia="Times New Roman"/>
            </w:rPr>
            <w:t>Rahmani</w:t>
          </w:r>
          <w:proofErr w:type="spellEnd"/>
          <w:r>
            <w:rPr>
              <w:rFonts w:eastAsia="Times New Roman"/>
            </w:rPr>
            <w:t xml:space="preserve">, and M. </w:t>
          </w:r>
          <w:proofErr w:type="spellStart"/>
          <w:r>
            <w:rPr>
              <w:rFonts w:eastAsia="Times New Roman"/>
            </w:rPr>
            <w:t>Jahanshahi</w:t>
          </w:r>
          <w:proofErr w:type="spellEnd"/>
          <w:r>
            <w:rPr>
              <w:rFonts w:eastAsia="Times New Roman"/>
            </w:rPr>
            <w:t xml:space="preserve">, ‘Energy and cost-aware virtual machine consolidation in cloud computing’, </w:t>
          </w:r>
          <w:proofErr w:type="spellStart"/>
          <w:r>
            <w:rPr>
              <w:rFonts w:eastAsia="Times New Roman"/>
              <w:i/>
              <w:iCs/>
            </w:rPr>
            <w:t>Softw</w:t>
          </w:r>
          <w:proofErr w:type="spellEnd"/>
          <w:r>
            <w:rPr>
              <w:rFonts w:eastAsia="Times New Roman"/>
              <w:i/>
              <w:iCs/>
            </w:rPr>
            <w:t xml:space="preserve"> </w:t>
          </w:r>
          <w:proofErr w:type="spellStart"/>
          <w:r>
            <w:rPr>
              <w:rFonts w:eastAsia="Times New Roman"/>
              <w:i/>
              <w:iCs/>
            </w:rPr>
            <w:t>Pract</w:t>
          </w:r>
          <w:proofErr w:type="spellEnd"/>
          <w:r>
            <w:rPr>
              <w:rFonts w:eastAsia="Times New Roman"/>
              <w:i/>
              <w:iCs/>
            </w:rPr>
            <w:t xml:space="preserve"> Exp</w:t>
          </w:r>
          <w:r>
            <w:rPr>
              <w:rFonts w:eastAsia="Times New Roman"/>
            </w:rPr>
            <w:t xml:space="preserve">, vol. 48, no. 10, pp. 1758–1774, Oct. 2018, </w:t>
          </w:r>
          <w:proofErr w:type="spellStart"/>
          <w:r>
            <w:rPr>
              <w:rFonts w:eastAsia="Times New Roman"/>
            </w:rPr>
            <w:t>doi</w:t>
          </w:r>
          <w:proofErr w:type="spellEnd"/>
          <w:r>
            <w:rPr>
              <w:rFonts w:eastAsia="Times New Roman"/>
            </w:rPr>
            <w:t>: https://doi.org/10.1002/spe.2585.</w:t>
          </w:r>
        </w:p>
        <w:p w14:paraId="6D7CEBA7" w14:textId="77777777" w:rsidR="004531DB" w:rsidRDefault="004531DB">
          <w:pPr>
            <w:autoSpaceDE w:val="0"/>
            <w:autoSpaceDN w:val="0"/>
            <w:ind w:hanging="640"/>
            <w:divId w:val="170146280"/>
            <w:rPr>
              <w:rFonts w:eastAsia="Times New Roman"/>
            </w:rPr>
          </w:pPr>
          <w:r>
            <w:rPr>
              <w:rFonts w:eastAsia="Times New Roman"/>
            </w:rPr>
            <w:t>[15]</w:t>
          </w:r>
          <w:r>
            <w:rPr>
              <w:rFonts w:eastAsia="Times New Roman"/>
            </w:rPr>
            <w:tab/>
            <w:t xml:space="preserve">M. S. E. Mohamed </w:t>
          </w:r>
          <w:proofErr w:type="spellStart"/>
          <w:r>
            <w:rPr>
              <w:rFonts w:eastAsia="Times New Roman"/>
            </w:rPr>
            <w:t>ElSayed</w:t>
          </w:r>
          <w:proofErr w:type="spellEnd"/>
          <w:r>
            <w:rPr>
              <w:rFonts w:eastAsia="Times New Roman"/>
            </w:rPr>
            <w:t xml:space="preserve">, ‘Trends towards IOT in Egypt: Cloud Computing System Implementation in Egypt – Challenges and Benefits’, </w:t>
          </w:r>
          <w:proofErr w:type="spellStart"/>
          <w:r>
            <w:rPr>
              <w:rFonts w:eastAsia="Times New Roman"/>
              <w:i/>
              <w:iCs/>
            </w:rPr>
            <w:t>Tehnički</w:t>
          </w:r>
          <w:proofErr w:type="spellEnd"/>
          <w:r>
            <w:rPr>
              <w:rFonts w:eastAsia="Times New Roman"/>
              <w:i/>
              <w:iCs/>
            </w:rPr>
            <w:t xml:space="preserve"> </w:t>
          </w:r>
          <w:proofErr w:type="spellStart"/>
          <w:r>
            <w:rPr>
              <w:rFonts w:eastAsia="Times New Roman"/>
              <w:i/>
              <w:iCs/>
            </w:rPr>
            <w:t>Glasnik</w:t>
          </w:r>
          <w:proofErr w:type="spellEnd"/>
          <w:r>
            <w:rPr>
              <w:rFonts w:eastAsia="Times New Roman"/>
            </w:rPr>
            <w:t xml:space="preserve">, vol. 14, no. 3, pp. 381–387, 2020, </w:t>
          </w:r>
          <w:proofErr w:type="spellStart"/>
          <w:r>
            <w:rPr>
              <w:rFonts w:eastAsia="Times New Roman"/>
            </w:rPr>
            <w:t>doi</w:t>
          </w:r>
          <w:proofErr w:type="spellEnd"/>
          <w:r>
            <w:rPr>
              <w:rFonts w:eastAsia="Times New Roman"/>
            </w:rPr>
            <w:t>: 10.31803/tg-20200714162443.</w:t>
          </w:r>
        </w:p>
        <w:p w14:paraId="6C694E91" w14:textId="77777777" w:rsidR="004531DB" w:rsidRDefault="004531DB">
          <w:pPr>
            <w:autoSpaceDE w:val="0"/>
            <w:autoSpaceDN w:val="0"/>
            <w:ind w:hanging="640"/>
            <w:divId w:val="25063413"/>
            <w:rPr>
              <w:rFonts w:eastAsia="Times New Roman"/>
            </w:rPr>
          </w:pPr>
          <w:r>
            <w:rPr>
              <w:rFonts w:eastAsia="Times New Roman"/>
            </w:rPr>
            <w:t>[16]</w:t>
          </w:r>
          <w:r>
            <w:rPr>
              <w:rFonts w:eastAsia="Times New Roman"/>
            </w:rPr>
            <w:tab/>
            <w:t xml:space="preserve">N. L. Romero, ‘“Cloud computing” in library automation: benefits and drawbacks’, </w:t>
          </w:r>
          <w:r>
            <w:rPr>
              <w:rFonts w:eastAsia="Times New Roman"/>
              <w:i/>
              <w:iCs/>
            </w:rPr>
            <w:t>The Bottom Line</w:t>
          </w:r>
          <w:r>
            <w:rPr>
              <w:rFonts w:eastAsia="Times New Roman"/>
            </w:rPr>
            <w:t xml:space="preserve">, vol. 25, no. 3, pp. 110–114, 2012, </w:t>
          </w:r>
          <w:proofErr w:type="spellStart"/>
          <w:r>
            <w:rPr>
              <w:rFonts w:eastAsia="Times New Roman"/>
            </w:rPr>
            <w:t>doi</w:t>
          </w:r>
          <w:proofErr w:type="spellEnd"/>
          <w:r>
            <w:rPr>
              <w:rFonts w:eastAsia="Times New Roman"/>
            </w:rPr>
            <w:t>: https://doi.org/10.1108/08880451211276566.</w:t>
          </w:r>
        </w:p>
        <w:p w14:paraId="1EF7F5E8" w14:textId="77777777" w:rsidR="004531DB" w:rsidRDefault="004531DB">
          <w:pPr>
            <w:autoSpaceDE w:val="0"/>
            <w:autoSpaceDN w:val="0"/>
            <w:ind w:hanging="640"/>
            <w:divId w:val="600727074"/>
            <w:rPr>
              <w:rFonts w:eastAsia="Times New Roman"/>
            </w:rPr>
          </w:pPr>
          <w:r>
            <w:rPr>
              <w:rFonts w:eastAsia="Times New Roman"/>
            </w:rPr>
            <w:t>[17]</w:t>
          </w:r>
          <w:r>
            <w:rPr>
              <w:rFonts w:eastAsia="Times New Roman"/>
            </w:rPr>
            <w:tab/>
            <w:t xml:space="preserve">J. Sparks, ‘Enabling Docker for HPC’, </w:t>
          </w:r>
          <w:proofErr w:type="spellStart"/>
          <w:r>
            <w:rPr>
              <w:rFonts w:eastAsia="Times New Roman"/>
              <w:i/>
              <w:iCs/>
            </w:rPr>
            <w:t>Concurr</w:t>
          </w:r>
          <w:proofErr w:type="spellEnd"/>
          <w:r>
            <w:rPr>
              <w:rFonts w:eastAsia="Times New Roman"/>
              <w:i/>
              <w:iCs/>
            </w:rPr>
            <w:t xml:space="preserve"> </w:t>
          </w:r>
          <w:proofErr w:type="spellStart"/>
          <w:r>
            <w:rPr>
              <w:rFonts w:eastAsia="Times New Roman"/>
              <w:i/>
              <w:iCs/>
            </w:rPr>
            <w:t>Comput</w:t>
          </w:r>
          <w:proofErr w:type="spellEnd"/>
          <w:r>
            <w:rPr>
              <w:rFonts w:eastAsia="Times New Roman"/>
            </w:rPr>
            <w:t xml:space="preserve">, vol. 31, no. 16, p. e5018, Aug. 2019, </w:t>
          </w:r>
          <w:proofErr w:type="spellStart"/>
          <w:r>
            <w:rPr>
              <w:rFonts w:eastAsia="Times New Roman"/>
            </w:rPr>
            <w:t>doi</w:t>
          </w:r>
          <w:proofErr w:type="spellEnd"/>
          <w:r>
            <w:rPr>
              <w:rFonts w:eastAsia="Times New Roman"/>
            </w:rPr>
            <w:t>: https://doi.org/10.1002/cpe.5018.</w:t>
          </w:r>
        </w:p>
        <w:p w14:paraId="29A1880B" w14:textId="77777777" w:rsidR="004531DB" w:rsidRDefault="004531DB">
          <w:pPr>
            <w:autoSpaceDE w:val="0"/>
            <w:autoSpaceDN w:val="0"/>
            <w:ind w:hanging="640"/>
            <w:divId w:val="1864005447"/>
            <w:rPr>
              <w:rFonts w:eastAsia="Times New Roman"/>
            </w:rPr>
          </w:pPr>
          <w:r>
            <w:rPr>
              <w:rFonts w:eastAsia="Times New Roman"/>
            </w:rPr>
            <w:t>[18]</w:t>
          </w:r>
          <w:r>
            <w:rPr>
              <w:rFonts w:eastAsia="Times New Roman"/>
            </w:rPr>
            <w:tab/>
            <w:t xml:space="preserve">M. Pratap Yadav, N. Pal, and D. Kumar Yadav, ‘A formal approach for Docker container deployment’, </w:t>
          </w:r>
          <w:proofErr w:type="spellStart"/>
          <w:r>
            <w:rPr>
              <w:rFonts w:eastAsia="Times New Roman"/>
              <w:i/>
              <w:iCs/>
            </w:rPr>
            <w:t>Concurr</w:t>
          </w:r>
          <w:proofErr w:type="spellEnd"/>
          <w:r>
            <w:rPr>
              <w:rFonts w:eastAsia="Times New Roman"/>
              <w:i/>
              <w:iCs/>
            </w:rPr>
            <w:t xml:space="preserve"> </w:t>
          </w:r>
          <w:proofErr w:type="spellStart"/>
          <w:r>
            <w:rPr>
              <w:rFonts w:eastAsia="Times New Roman"/>
              <w:i/>
              <w:iCs/>
            </w:rPr>
            <w:t>Comput</w:t>
          </w:r>
          <w:proofErr w:type="spellEnd"/>
          <w:r>
            <w:rPr>
              <w:rFonts w:eastAsia="Times New Roman"/>
            </w:rPr>
            <w:t xml:space="preserve">, vol. 33, no. 20, p. e6364, Oct. 2021, </w:t>
          </w:r>
          <w:proofErr w:type="spellStart"/>
          <w:r>
            <w:rPr>
              <w:rFonts w:eastAsia="Times New Roman"/>
            </w:rPr>
            <w:t>doi</w:t>
          </w:r>
          <w:proofErr w:type="spellEnd"/>
          <w:r>
            <w:rPr>
              <w:rFonts w:eastAsia="Times New Roman"/>
            </w:rPr>
            <w:t>: https://doi.org/10.1002/cpe.6364.</w:t>
          </w:r>
        </w:p>
        <w:p w14:paraId="34ECE1C4" w14:textId="77777777" w:rsidR="004531DB" w:rsidRDefault="004531DB">
          <w:pPr>
            <w:autoSpaceDE w:val="0"/>
            <w:autoSpaceDN w:val="0"/>
            <w:ind w:hanging="640"/>
            <w:divId w:val="40905607"/>
            <w:rPr>
              <w:rFonts w:eastAsia="Times New Roman"/>
            </w:rPr>
          </w:pPr>
          <w:r>
            <w:rPr>
              <w:rFonts w:eastAsia="Times New Roman"/>
            </w:rPr>
            <w:t>[19]</w:t>
          </w:r>
          <w:r>
            <w:rPr>
              <w:rFonts w:eastAsia="Times New Roman"/>
            </w:rPr>
            <w:tab/>
            <w:t>IBM, ‘Containers vs. Virtual Machines (VMs): What’s the Difference? | IBM’, 2021. https://www.ibm.com/cloud/blog/containers-vs-vms (accessed Dec. 27, 2022).</w:t>
          </w:r>
        </w:p>
        <w:p w14:paraId="7E9DF8E3" w14:textId="77777777" w:rsidR="004531DB" w:rsidRDefault="004531DB">
          <w:pPr>
            <w:autoSpaceDE w:val="0"/>
            <w:autoSpaceDN w:val="0"/>
            <w:ind w:hanging="640"/>
            <w:divId w:val="1676877243"/>
            <w:rPr>
              <w:rFonts w:eastAsia="Times New Roman"/>
            </w:rPr>
          </w:pPr>
          <w:r>
            <w:rPr>
              <w:rFonts w:eastAsia="Times New Roman"/>
            </w:rPr>
            <w:t>[20]</w:t>
          </w:r>
          <w:r>
            <w:rPr>
              <w:rFonts w:eastAsia="Times New Roman"/>
            </w:rPr>
            <w:tab/>
            <w:t xml:space="preserve">X. Wan, X. Guan, T. Wang, G. Bai, and B.-Y. Choi, ‘Application deployment using Microservice and Docker containers: Framework and optimization’, </w:t>
          </w:r>
          <w:r>
            <w:rPr>
              <w:rFonts w:eastAsia="Times New Roman"/>
              <w:i/>
              <w:iCs/>
            </w:rPr>
            <w:t>Journal of Network and Computer Applications</w:t>
          </w:r>
          <w:r>
            <w:rPr>
              <w:rFonts w:eastAsia="Times New Roman"/>
            </w:rPr>
            <w:t xml:space="preserve">, vol. 119, pp. 97–109, 2018, </w:t>
          </w:r>
          <w:proofErr w:type="spellStart"/>
          <w:r>
            <w:rPr>
              <w:rFonts w:eastAsia="Times New Roman"/>
            </w:rPr>
            <w:t>doi</w:t>
          </w:r>
          <w:proofErr w:type="spellEnd"/>
          <w:r>
            <w:rPr>
              <w:rFonts w:eastAsia="Times New Roman"/>
            </w:rPr>
            <w:t>: https://doi.org/10.1016/j.jnca.2018.07.003.</w:t>
          </w:r>
        </w:p>
        <w:p w14:paraId="0D6210C2" w14:textId="77777777" w:rsidR="004531DB" w:rsidRDefault="004531DB">
          <w:pPr>
            <w:autoSpaceDE w:val="0"/>
            <w:autoSpaceDN w:val="0"/>
            <w:ind w:hanging="640"/>
            <w:divId w:val="362285508"/>
            <w:rPr>
              <w:rFonts w:eastAsia="Times New Roman"/>
            </w:rPr>
          </w:pPr>
          <w:r>
            <w:rPr>
              <w:rFonts w:eastAsia="Times New Roman"/>
            </w:rPr>
            <w:t>[21]</w:t>
          </w:r>
          <w:r>
            <w:rPr>
              <w:rFonts w:eastAsia="Times New Roman"/>
            </w:rPr>
            <w:tab/>
            <w:t>‘Docker vs Virtual Machine (VM) - Understanding the Differences’. https://geekflare.com/docker-vs-virtual-machine/ (accessed Dec. 27, 2022).</w:t>
          </w:r>
        </w:p>
        <w:p w14:paraId="0629925C" w14:textId="77777777" w:rsidR="004531DB" w:rsidRDefault="004531DB">
          <w:pPr>
            <w:autoSpaceDE w:val="0"/>
            <w:autoSpaceDN w:val="0"/>
            <w:ind w:hanging="640"/>
            <w:divId w:val="910699499"/>
            <w:rPr>
              <w:rFonts w:eastAsia="Times New Roman"/>
            </w:rPr>
          </w:pPr>
          <w:r>
            <w:rPr>
              <w:rFonts w:eastAsia="Times New Roman"/>
            </w:rPr>
            <w:t>[22]</w:t>
          </w:r>
          <w:r>
            <w:rPr>
              <w:rFonts w:eastAsia="Times New Roman"/>
            </w:rPr>
            <w:tab/>
            <w:t xml:space="preserve">J. S. Hale, L. Li, C. N. Richardson, and G. N. Wells, ‘Containers for portable, productive and performant scientific computing’, </w:t>
          </w:r>
          <w:r>
            <w:rPr>
              <w:rFonts w:eastAsia="Times New Roman"/>
              <w:i/>
              <w:iCs/>
            </w:rPr>
            <w:t>arXiv.org</w:t>
          </w:r>
          <w:r>
            <w:rPr>
              <w:rFonts w:eastAsia="Times New Roman"/>
            </w:rPr>
            <w:t xml:space="preserve">, 2016, </w:t>
          </w:r>
          <w:proofErr w:type="spellStart"/>
          <w:r>
            <w:rPr>
              <w:rFonts w:eastAsia="Times New Roman"/>
            </w:rPr>
            <w:t>doi</w:t>
          </w:r>
          <w:proofErr w:type="spellEnd"/>
          <w:r>
            <w:rPr>
              <w:rFonts w:eastAsia="Times New Roman"/>
            </w:rPr>
            <w:t>: 10.1109/MCSE.2017.2421459.</w:t>
          </w:r>
        </w:p>
        <w:p w14:paraId="03E08986" w14:textId="77777777" w:rsidR="004531DB" w:rsidRDefault="004531DB">
          <w:pPr>
            <w:autoSpaceDE w:val="0"/>
            <w:autoSpaceDN w:val="0"/>
            <w:ind w:hanging="640"/>
            <w:divId w:val="1833643696"/>
            <w:rPr>
              <w:rFonts w:eastAsia="Times New Roman"/>
            </w:rPr>
          </w:pPr>
          <w:r>
            <w:rPr>
              <w:rFonts w:eastAsia="Times New Roman"/>
            </w:rPr>
            <w:t>[23]</w:t>
          </w:r>
          <w:r>
            <w:rPr>
              <w:rFonts w:eastAsia="Times New Roman"/>
            </w:rPr>
            <w:tab/>
            <w:t xml:space="preserve">Benjamin </w:t>
          </w:r>
          <w:proofErr w:type="spellStart"/>
          <w:r>
            <w:rPr>
              <w:rFonts w:eastAsia="Times New Roman"/>
            </w:rPr>
            <w:t>Semah</w:t>
          </w:r>
          <w:proofErr w:type="spellEnd"/>
          <w:r>
            <w:rPr>
              <w:rFonts w:eastAsia="Times New Roman"/>
            </w:rPr>
            <w:t xml:space="preserve">, ‘What Exactly is Node.js? Explained for Beginners’, </w:t>
          </w:r>
          <w:proofErr w:type="spellStart"/>
          <w:r>
            <w:rPr>
              <w:rFonts w:eastAsia="Times New Roman"/>
              <w:i/>
              <w:iCs/>
            </w:rPr>
            <w:t>FreeCodeCamp</w:t>
          </w:r>
          <w:proofErr w:type="spellEnd"/>
          <w:r>
            <w:rPr>
              <w:rFonts w:eastAsia="Times New Roman"/>
            </w:rPr>
            <w:t>, Dec. 05, 2022. https://www.freecodecamp.org/news/what-is-node-js/ (accessed Dec. 29, 2022).</w:t>
          </w:r>
        </w:p>
        <w:p w14:paraId="580892B3" w14:textId="77777777" w:rsidR="004531DB" w:rsidRDefault="004531DB">
          <w:pPr>
            <w:autoSpaceDE w:val="0"/>
            <w:autoSpaceDN w:val="0"/>
            <w:ind w:hanging="640"/>
            <w:divId w:val="485899576"/>
            <w:rPr>
              <w:rFonts w:eastAsia="Times New Roman"/>
            </w:rPr>
          </w:pPr>
          <w:r>
            <w:rPr>
              <w:rFonts w:eastAsia="Times New Roman"/>
            </w:rPr>
            <w:t>[24]</w:t>
          </w:r>
          <w:r>
            <w:rPr>
              <w:rFonts w:eastAsia="Times New Roman"/>
            </w:rPr>
            <w:tab/>
            <w:t xml:space="preserve">‘What is </w:t>
          </w:r>
          <w:proofErr w:type="spellStart"/>
          <w:r>
            <w:rPr>
              <w:rFonts w:eastAsia="Times New Roman"/>
            </w:rPr>
            <w:t>npm</w:t>
          </w:r>
          <w:proofErr w:type="spellEnd"/>
          <w:r>
            <w:rPr>
              <w:rFonts w:eastAsia="Times New Roman"/>
            </w:rPr>
            <w:t>? | Node.js’. https://nodejs.org/en/knowledge/getting-started/npm/what-is-npm/ (accessed Dec. 29, 2022).</w:t>
          </w:r>
        </w:p>
        <w:p w14:paraId="393DF7F8" w14:textId="5BF0BFA2" w:rsidR="00835009" w:rsidRDefault="004531DB">
          <w:r>
            <w:rPr>
              <w:rFonts w:eastAsia="Times New Roman"/>
            </w:rPr>
            <w:t> </w:t>
          </w:r>
        </w:p>
      </w:sdtContent>
    </w:sdt>
    <w:p w14:paraId="6A22C2F0" w14:textId="4B6F129E" w:rsidR="0046733C" w:rsidRPr="005C0CA8" w:rsidRDefault="0046733C" w:rsidP="005C0CA8"/>
    <w:sectPr w:rsidR="0046733C" w:rsidRPr="005C0CA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C2890" w14:textId="77777777" w:rsidR="00186582" w:rsidRDefault="00186582" w:rsidP="0057608F">
      <w:pPr>
        <w:spacing w:after="0" w:line="240" w:lineRule="auto"/>
      </w:pPr>
      <w:r>
        <w:separator/>
      </w:r>
    </w:p>
  </w:endnote>
  <w:endnote w:type="continuationSeparator" w:id="0">
    <w:p w14:paraId="69BD6205" w14:textId="77777777" w:rsidR="00186582" w:rsidRDefault="00186582" w:rsidP="00576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922772"/>
      <w:docPartObj>
        <w:docPartGallery w:val="Page Numbers (Bottom of Page)"/>
        <w:docPartUnique/>
      </w:docPartObj>
    </w:sdtPr>
    <w:sdtEndPr>
      <w:rPr>
        <w:noProof/>
      </w:rPr>
    </w:sdtEndPr>
    <w:sdtContent>
      <w:p w14:paraId="6620F01C" w14:textId="2C56B5F0" w:rsidR="0057608F" w:rsidRDefault="005760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E49D2" w14:textId="77777777" w:rsidR="0057608F" w:rsidRDefault="00576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12CD6" w14:textId="77777777" w:rsidR="00186582" w:rsidRDefault="00186582" w:rsidP="0057608F">
      <w:pPr>
        <w:spacing w:after="0" w:line="240" w:lineRule="auto"/>
      </w:pPr>
      <w:r>
        <w:separator/>
      </w:r>
    </w:p>
  </w:footnote>
  <w:footnote w:type="continuationSeparator" w:id="0">
    <w:p w14:paraId="3CB55A8F" w14:textId="77777777" w:rsidR="00186582" w:rsidRDefault="00186582" w:rsidP="00576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10CC1"/>
    <w:multiLevelType w:val="hybridMultilevel"/>
    <w:tmpl w:val="07964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46329"/>
    <w:multiLevelType w:val="hybridMultilevel"/>
    <w:tmpl w:val="AC9EC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CB2D7C"/>
    <w:multiLevelType w:val="hybridMultilevel"/>
    <w:tmpl w:val="6666DFCA"/>
    <w:lvl w:ilvl="0" w:tplc="EFBEE8BA">
      <w:start w:val="1"/>
      <w:numFmt w:val="bullet"/>
      <w:lvlText w:val="n"/>
      <w:lvlJc w:val="left"/>
      <w:pPr>
        <w:tabs>
          <w:tab w:val="num" w:pos="720"/>
        </w:tabs>
        <w:ind w:left="720" w:hanging="360"/>
      </w:pPr>
      <w:rPr>
        <w:rFonts w:ascii="Monotype Sorts" w:hAnsi="Monotype Sorts" w:hint="default"/>
      </w:rPr>
    </w:lvl>
    <w:lvl w:ilvl="1" w:tplc="E7D22052">
      <w:numFmt w:val="bullet"/>
      <w:lvlText w:val="F"/>
      <w:lvlJc w:val="left"/>
      <w:pPr>
        <w:tabs>
          <w:tab w:val="num" w:pos="1440"/>
        </w:tabs>
        <w:ind w:left="1440" w:hanging="360"/>
      </w:pPr>
      <w:rPr>
        <w:rFonts w:ascii="Monotype Sorts" w:hAnsi="Monotype Sorts" w:hint="default"/>
      </w:rPr>
    </w:lvl>
    <w:lvl w:ilvl="2" w:tplc="70A4BD4C" w:tentative="1">
      <w:start w:val="1"/>
      <w:numFmt w:val="bullet"/>
      <w:lvlText w:val="n"/>
      <w:lvlJc w:val="left"/>
      <w:pPr>
        <w:tabs>
          <w:tab w:val="num" w:pos="2160"/>
        </w:tabs>
        <w:ind w:left="2160" w:hanging="360"/>
      </w:pPr>
      <w:rPr>
        <w:rFonts w:ascii="Monotype Sorts" w:hAnsi="Monotype Sorts" w:hint="default"/>
      </w:rPr>
    </w:lvl>
    <w:lvl w:ilvl="3" w:tplc="B2423650" w:tentative="1">
      <w:start w:val="1"/>
      <w:numFmt w:val="bullet"/>
      <w:lvlText w:val="n"/>
      <w:lvlJc w:val="left"/>
      <w:pPr>
        <w:tabs>
          <w:tab w:val="num" w:pos="2880"/>
        </w:tabs>
        <w:ind w:left="2880" w:hanging="360"/>
      </w:pPr>
      <w:rPr>
        <w:rFonts w:ascii="Monotype Sorts" w:hAnsi="Monotype Sorts" w:hint="default"/>
      </w:rPr>
    </w:lvl>
    <w:lvl w:ilvl="4" w:tplc="E6CA6936" w:tentative="1">
      <w:start w:val="1"/>
      <w:numFmt w:val="bullet"/>
      <w:lvlText w:val="n"/>
      <w:lvlJc w:val="left"/>
      <w:pPr>
        <w:tabs>
          <w:tab w:val="num" w:pos="3600"/>
        </w:tabs>
        <w:ind w:left="3600" w:hanging="360"/>
      </w:pPr>
      <w:rPr>
        <w:rFonts w:ascii="Monotype Sorts" w:hAnsi="Monotype Sorts" w:hint="default"/>
      </w:rPr>
    </w:lvl>
    <w:lvl w:ilvl="5" w:tplc="A4EA3A16" w:tentative="1">
      <w:start w:val="1"/>
      <w:numFmt w:val="bullet"/>
      <w:lvlText w:val="n"/>
      <w:lvlJc w:val="left"/>
      <w:pPr>
        <w:tabs>
          <w:tab w:val="num" w:pos="4320"/>
        </w:tabs>
        <w:ind w:left="4320" w:hanging="360"/>
      </w:pPr>
      <w:rPr>
        <w:rFonts w:ascii="Monotype Sorts" w:hAnsi="Monotype Sorts" w:hint="default"/>
      </w:rPr>
    </w:lvl>
    <w:lvl w:ilvl="6" w:tplc="B71AE532" w:tentative="1">
      <w:start w:val="1"/>
      <w:numFmt w:val="bullet"/>
      <w:lvlText w:val="n"/>
      <w:lvlJc w:val="left"/>
      <w:pPr>
        <w:tabs>
          <w:tab w:val="num" w:pos="5040"/>
        </w:tabs>
        <w:ind w:left="5040" w:hanging="360"/>
      </w:pPr>
      <w:rPr>
        <w:rFonts w:ascii="Monotype Sorts" w:hAnsi="Monotype Sorts" w:hint="default"/>
      </w:rPr>
    </w:lvl>
    <w:lvl w:ilvl="7" w:tplc="2AF8BB1E" w:tentative="1">
      <w:start w:val="1"/>
      <w:numFmt w:val="bullet"/>
      <w:lvlText w:val="n"/>
      <w:lvlJc w:val="left"/>
      <w:pPr>
        <w:tabs>
          <w:tab w:val="num" w:pos="5760"/>
        </w:tabs>
        <w:ind w:left="5760" w:hanging="360"/>
      </w:pPr>
      <w:rPr>
        <w:rFonts w:ascii="Monotype Sorts" w:hAnsi="Monotype Sorts" w:hint="default"/>
      </w:rPr>
    </w:lvl>
    <w:lvl w:ilvl="8" w:tplc="28209A42" w:tentative="1">
      <w:start w:val="1"/>
      <w:numFmt w:val="bullet"/>
      <w:lvlText w:val="n"/>
      <w:lvlJc w:val="left"/>
      <w:pPr>
        <w:tabs>
          <w:tab w:val="num" w:pos="6480"/>
        </w:tabs>
        <w:ind w:left="6480" w:hanging="360"/>
      </w:pPr>
      <w:rPr>
        <w:rFonts w:ascii="Monotype Sorts" w:hAnsi="Monotype Sorts" w:hint="default"/>
      </w:rPr>
    </w:lvl>
  </w:abstractNum>
  <w:abstractNum w:abstractNumId="3" w15:restartNumberingAfterBreak="0">
    <w:nsid w:val="387B79F4"/>
    <w:multiLevelType w:val="hybridMultilevel"/>
    <w:tmpl w:val="C0FC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839F4"/>
    <w:multiLevelType w:val="hybridMultilevel"/>
    <w:tmpl w:val="19DC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C3512B"/>
    <w:multiLevelType w:val="hybridMultilevel"/>
    <w:tmpl w:val="24E82576"/>
    <w:lvl w:ilvl="0" w:tplc="AC9A3530">
      <w:start w:val="1"/>
      <w:numFmt w:val="bullet"/>
      <w:lvlText w:val="n"/>
      <w:lvlJc w:val="left"/>
      <w:pPr>
        <w:tabs>
          <w:tab w:val="num" w:pos="720"/>
        </w:tabs>
        <w:ind w:left="720" w:hanging="360"/>
      </w:pPr>
      <w:rPr>
        <w:rFonts w:ascii="Monotype Sorts" w:hAnsi="Monotype Sorts" w:hint="default"/>
      </w:rPr>
    </w:lvl>
    <w:lvl w:ilvl="1" w:tplc="F92009AE" w:tentative="1">
      <w:start w:val="1"/>
      <w:numFmt w:val="bullet"/>
      <w:lvlText w:val="n"/>
      <w:lvlJc w:val="left"/>
      <w:pPr>
        <w:tabs>
          <w:tab w:val="num" w:pos="1440"/>
        </w:tabs>
        <w:ind w:left="1440" w:hanging="360"/>
      </w:pPr>
      <w:rPr>
        <w:rFonts w:ascii="Monotype Sorts" w:hAnsi="Monotype Sorts" w:hint="default"/>
      </w:rPr>
    </w:lvl>
    <w:lvl w:ilvl="2" w:tplc="D488E354" w:tentative="1">
      <w:start w:val="1"/>
      <w:numFmt w:val="bullet"/>
      <w:lvlText w:val="n"/>
      <w:lvlJc w:val="left"/>
      <w:pPr>
        <w:tabs>
          <w:tab w:val="num" w:pos="2160"/>
        </w:tabs>
        <w:ind w:left="2160" w:hanging="360"/>
      </w:pPr>
      <w:rPr>
        <w:rFonts w:ascii="Monotype Sorts" w:hAnsi="Monotype Sorts" w:hint="default"/>
      </w:rPr>
    </w:lvl>
    <w:lvl w:ilvl="3" w:tplc="C9F66FFA" w:tentative="1">
      <w:start w:val="1"/>
      <w:numFmt w:val="bullet"/>
      <w:lvlText w:val="n"/>
      <w:lvlJc w:val="left"/>
      <w:pPr>
        <w:tabs>
          <w:tab w:val="num" w:pos="2880"/>
        </w:tabs>
        <w:ind w:left="2880" w:hanging="360"/>
      </w:pPr>
      <w:rPr>
        <w:rFonts w:ascii="Monotype Sorts" w:hAnsi="Monotype Sorts" w:hint="default"/>
      </w:rPr>
    </w:lvl>
    <w:lvl w:ilvl="4" w:tplc="5A609432" w:tentative="1">
      <w:start w:val="1"/>
      <w:numFmt w:val="bullet"/>
      <w:lvlText w:val="n"/>
      <w:lvlJc w:val="left"/>
      <w:pPr>
        <w:tabs>
          <w:tab w:val="num" w:pos="3600"/>
        </w:tabs>
        <w:ind w:left="3600" w:hanging="360"/>
      </w:pPr>
      <w:rPr>
        <w:rFonts w:ascii="Monotype Sorts" w:hAnsi="Monotype Sorts" w:hint="default"/>
      </w:rPr>
    </w:lvl>
    <w:lvl w:ilvl="5" w:tplc="D974D884" w:tentative="1">
      <w:start w:val="1"/>
      <w:numFmt w:val="bullet"/>
      <w:lvlText w:val="n"/>
      <w:lvlJc w:val="left"/>
      <w:pPr>
        <w:tabs>
          <w:tab w:val="num" w:pos="4320"/>
        </w:tabs>
        <w:ind w:left="4320" w:hanging="360"/>
      </w:pPr>
      <w:rPr>
        <w:rFonts w:ascii="Monotype Sorts" w:hAnsi="Monotype Sorts" w:hint="default"/>
      </w:rPr>
    </w:lvl>
    <w:lvl w:ilvl="6" w:tplc="E4BEE196" w:tentative="1">
      <w:start w:val="1"/>
      <w:numFmt w:val="bullet"/>
      <w:lvlText w:val="n"/>
      <w:lvlJc w:val="left"/>
      <w:pPr>
        <w:tabs>
          <w:tab w:val="num" w:pos="5040"/>
        </w:tabs>
        <w:ind w:left="5040" w:hanging="360"/>
      </w:pPr>
      <w:rPr>
        <w:rFonts w:ascii="Monotype Sorts" w:hAnsi="Monotype Sorts" w:hint="default"/>
      </w:rPr>
    </w:lvl>
    <w:lvl w:ilvl="7" w:tplc="FA7AAB4A" w:tentative="1">
      <w:start w:val="1"/>
      <w:numFmt w:val="bullet"/>
      <w:lvlText w:val="n"/>
      <w:lvlJc w:val="left"/>
      <w:pPr>
        <w:tabs>
          <w:tab w:val="num" w:pos="5760"/>
        </w:tabs>
        <w:ind w:left="5760" w:hanging="360"/>
      </w:pPr>
      <w:rPr>
        <w:rFonts w:ascii="Monotype Sorts" w:hAnsi="Monotype Sorts" w:hint="default"/>
      </w:rPr>
    </w:lvl>
    <w:lvl w:ilvl="8" w:tplc="B4829636" w:tentative="1">
      <w:start w:val="1"/>
      <w:numFmt w:val="bullet"/>
      <w:lvlText w:val="n"/>
      <w:lvlJc w:val="left"/>
      <w:pPr>
        <w:tabs>
          <w:tab w:val="num" w:pos="6480"/>
        </w:tabs>
        <w:ind w:left="6480" w:hanging="360"/>
      </w:pPr>
      <w:rPr>
        <w:rFonts w:ascii="Monotype Sorts" w:hAnsi="Monotype Sorts" w:hint="default"/>
      </w:rPr>
    </w:lvl>
  </w:abstractNum>
  <w:num w:numId="1" w16cid:durableId="897394935">
    <w:abstractNumId w:val="3"/>
  </w:num>
  <w:num w:numId="2" w16cid:durableId="829633387">
    <w:abstractNumId w:val="4"/>
  </w:num>
  <w:num w:numId="3" w16cid:durableId="1481994785">
    <w:abstractNumId w:val="1"/>
  </w:num>
  <w:num w:numId="4" w16cid:durableId="206186115">
    <w:abstractNumId w:val="0"/>
  </w:num>
  <w:num w:numId="5" w16cid:durableId="1073550508">
    <w:abstractNumId w:val="5"/>
  </w:num>
  <w:num w:numId="6" w16cid:durableId="409739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AE3"/>
    <w:rsid w:val="00011F02"/>
    <w:rsid w:val="00013DB1"/>
    <w:rsid w:val="00027E3E"/>
    <w:rsid w:val="000516CF"/>
    <w:rsid w:val="000643F8"/>
    <w:rsid w:val="000671D0"/>
    <w:rsid w:val="00077578"/>
    <w:rsid w:val="00087C05"/>
    <w:rsid w:val="000965B5"/>
    <w:rsid w:val="000C47A1"/>
    <w:rsid w:val="000E1EE9"/>
    <w:rsid w:val="000F0E2F"/>
    <w:rsid w:val="000F1BFC"/>
    <w:rsid w:val="000F31D9"/>
    <w:rsid w:val="000F5742"/>
    <w:rsid w:val="00107346"/>
    <w:rsid w:val="00121113"/>
    <w:rsid w:val="001362C2"/>
    <w:rsid w:val="00143126"/>
    <w:rsid w:val="00154C49"/>
    <w:rsid w:val="001750EE"/>
    <w:rsid w:val="00186582"/>
    <w:rsid w:val="001A2241"/>
    <w:rsid w:val="001B717D"/>
    <w:rsid w:val="0022618E"/>
    <w:rsid w:val="00273076"/>
    <w:rsid w:val="002A0EC5"/>
    <w:rsid w:val="002A4D86"/>
    <w:rsid w:val="002B2A8A"/>
    <w:rsid w:val="002D24A3"/>
    <w:rsid w:val="002F09DA"/>
    <w:rsid w:val="002F0FBA"/>
    <w:rsid w:val="003117E6"/>
    <w:rsid w:val="00333688"/>
    <w:rsid w:val="003408ED"/>
    <w:rsid w:val="0034714E"/>
    <w:rsid w:val="00391011"/>
    <w:rsid w:val="003A2389"/>
    <w:rsid w:val="003F6D2F"/>
    <w:rsid w:val="004077A7"/>
    <w:rsid w:val="00432FC3"/>
    <w:rsid w:val="00442E92"/>
    <w:rsid w:val="004531DB"/>
    <w:rsid w:val="0046733C"/>
    <w:rsid w:val="00481AD9"/>
    <w:rsid w:val="004937B9"/>
    <w:rsid w:val="00497696"/>
    <w:rsid w:val="004B18FC"/>
    <w:rsid w:val="004C46D8"/>
    <w:rsid w:val="00525B7F"/>
    <w:rsid w:val="005616FC"/>
    <w:rsid w:val="0057608F"/>
    <w:rsid w:val="00594B5B"/>
    <w:rsid w:val="005B1EFB"/>
    <w:rsid w:val="005C0CA8"/>
    <w:rsid w:val="006129C3"/>
    <w:rsid w:val="006366B9"/>
    <w:rsid w:val="00643B75"/>
    <w:rsid w:val="00692E7F"/>
    <w:rsid w:val="006A1D5F"/>
    <w:rsid w:val="006A23A5"/>
    <w:rsid w:val="006C31EC"/>
    <w:rsid w:val="006F7466"/>
    <w:rsid w:val="00703198"/>
    <w:rsid w:val="00734788"/>
    <w:rsid w:val="00735AAE"/>
    <w:rsid w:val="00775098"/>
    <w:rsid w:val="0078691D"/>
    <w:rsid w:val="007B5BE3"/>
    <w:rsid w:val="007D18D6"/>
    <w:rsid w:val="00800F21"/>
    <w:rsid w:val="00815D3E"/>
    <w:rsid w:val="00831A0A"/>
    <w:rsid w:val="00835009"/>
    <w:rsid w:val="0085354C"/>
    <w:rsid w:val="00857E86"/>
    <w:rsid w:val="00882AE3"/>
    <w:rsid w:val="008C08B6"/>
    <w:rsid w:val="008C46D3"/>
    <w:rsid w:val="008C61B5"/>
    <w:rsid w:val="008E010F"/>
    <w:rsid w:val="009316C1"/>
    <w:rsid w:val="009940FD"/>
    <w:rsid w:val="009B5EB5"/>
    <w:rsid w:val="009C2FB1"/>
    <w:rsid w:val="009D25DE"/>
    <w:rsid w:val="00A25F30"/>
    <w:rsid w:val="00A43BC1"/>
    <w:rsid w:val="00A66865"/>
    <w:rsid w:val="00A84D0E"/>
    <w:rsid w:val="00A864F7"/>
    <w:rsid w:val="00AD768A"/>
    <w:rsid w:val="00B01C3D"/>
    <w:rsid w:val="00B023D2"/>
    <w:rsid w:val="00B312CE"/>
    <w:rsid w:val="00B711D0"/>
    <w:rsid w:val="00BB6A9C"/>
    <w:rsid w:val="00BC57B2"/>
    <w:rsid w:val="00BD70BD"/>
    <w:rsid w:val="00BE2AFF"/>
    <w:rsid w:val="00BE7782"/>
    <w:rsid w:val="00C1525F"/>
    <w:rsid w:val="00C24234"/>
    <w:rsid w:val="00C836A9"/>
    <w:rsid w:val="00CA5E1A"/>
    <w:rsid w:val="00CB3ABA"/>
    <w:rsid w:val="00CC081E"/>
    <w:rsid w:val="00D06D38"/>
    <w:rsid w:val="00D251DE"/>
    <w:rsid w:val="00D41BE8"/>
    <w:rsid w:val="00D47A90"/>
    <w:rsid w:val="00D5648F"/>
    <w:rsid w:val="00D6362B"/>
    <w:rsid w:val="00D85CDD"/>
    <w:rsid w:val="00DC1AB7"/>
    <w:rsid w:val="00DC78F5"/>
    <w:rsid w:val="00E06E58"/>
    <w:rsid w:val="00E55FCA"/>
    <w:rsid w:val="00E60EBB"/>
    <w:rsid w:val="00E70A30"/>
    <w:rsid w:val="00EC7061"/>
    <w:rsid w:val="00F2159C"/>
    <w:rsid w:val="00F26710"/>
    <w:rsid w:val="00F35FD3"/>
    <w:rsid w:val="00F5077E"/>
    <w:rsid w:val="00F85E03"/>
    <w:rsid w:val="00FA6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DAFB3"/>
  <w15:chartTrackingRefBased/>
  <w15:docId w15:val="{851E508D-162D-4607-8F71-B85C656B2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BE8"/>
  </w:style>
  <w:style w:type="paragraph" w:styleId="Heading1">
    <w:name w:val="heading 1"/>
    <w:basedOn w:val="Normal"/>
    <w:next w:val="Normal"/>
    <w:link w:val="Heading1Char"/>
    <w:uiPriority w:val="9"/>
    <w:qFormat/>
    <w:rsid w:val="002B2A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2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71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Affil">
    <w:name w:val="IEEE-Affil."/>
    <w:basedOn w:val="Normal"/>
    <w:link w:val="IEEE-AffilChar"/>
    <w:qFormat/>
    <w:rsid w:val="002B2A8A"/>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2B2A8A"/>
    <w:rPr>
      <w:rFonts w:ascii="Times New Roman" w:eastAsiaTheme="minorEastAsia" w:hAnsi="Times New Roman"/>
      <w:i/>
      <w:iCs/>
      <w:sz w:val="20"/>
      <w:szCs w:val="20"/>
    </w:rPr>
  </w:style>
  <w:style w:type="character" w:customStyle="1" w:styleId="Heading1Char">
    <w:name w:val="Heading 1 Char"/>
    <w:basedOn w:val="DefaultParagraphFont"/>
    <w:link w:val="Heading1"/>
    <w:uiPriority w:val="9"/>
    <w:rsid w:val="002B2A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2A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71D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C0CA8"/>
    <w:rPr>
      <w:color w:val="0000FF"/>
      <w:u w:val="single"/>
    </w:rPr>
  </w:style>
  <w:style w:type="character" w:styleId="FollowedHyperlink">
    <w:name w:val="FollowedHyperlink"/>
    <w:basedOn w:val="DefaultParagraphFont"/>
    <w:uiPriority w:val="99"/>
    <w:semiHidden/>
    <w:unhideWhenUsed/>
    <w:rsid w:val="00D41BE8"/>
    <w:rPr>
      <w:color w:val="954F72" w:themeColor="followedHyperlink"/>
      <w:u w:val="single"/>
    </w:rPr>
  </w:style>
  <w:style w:type="paragraph" w:styleId="ListParagraph">
    <w:name w:val="List Paragraph"/>
    <w:basedOn w:val="Normal"/>
    <w:uiPriority w:val="34"/>
    <w:qFormat/>
    <w:rsid w:val="000965B5"/>
    <w:pPr>
      <w:ind w:left="720"/>
      <w:contextualSpacing/>
    </w:pPr>
  </w:style>
  <w:style w:type="character" w:styleId="PlaceholderText">
    <w:name w:val="Placeholder Text"/>
    <w:basedOn w:val="DefaultParagraphFont"/>
    <w:uiPriority w:val="99"/>
    <w:semiHidden/>
    <w:rsid w:val="00D06D38"/>
    <w:rPr>
      <w:color w:val="808080"/>
    </w:rPr>
  </w:style>
  <w:style w:type="paragraph" w:styleId="Caption">
    <w:name w:val="caption"/>
    <w:basedOn w:val="Normal"/>
    <w:next w:val="Normal"/>
    <w:uiPriority w:val="35"/>
    <w:unhideWhenUsed/>
    <w:qFormat/>
    <w:rsid w:val="001750E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76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08F"/>
  </w:style>
  <w:style w:type="paragraph" w:styleId="Footer">
    <w:name w:val="footer"/>
    <w:basedOn w:val="Normal"/>
    <w:link w:val="FooterChar"/>
    <w:uiPriority w:val="99"/>
    <w:unhideWhenUsed/>
    <w:rsid w:val="00576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08F"/>
  </w:style>
  <w:style w:type="character" w:styleId="UnresolvedMention">
    <w:name w:val="Unresolved Mention"/>
    <w:basedOn w:val="DefaultParagraphFont"/>
    <w:uiPriority w:val="99"/>
    <w:semiHidden/>
    <w:unhideWhenUsed/>
    <w:rsid w:val="00121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9631">
      <w:bodyDiv w:val="1"/>
      <w:marLeft w:val="0"/>
      <w:marRight w:val="0"/>
      <w:marTop w:val="0"/>
      <w:marBottom w:val="0"/>
      <w:divBdr>
        <w:top w:val="none" w:sz="0" w:space="0" w:color="auto"/>
        <w:left w:val="none" w:sz="0" w:space="0" w:color="auto"/>
        <w:bottom w:val="none" w:sz="0" w:space="0" w:color="auto"/>
        <w:right w:val="none" w:sz="0" w:space="0" w:color="auto"/>
      </w:divBdr>
      <w:divsChild>
        <w:div w:id="797141916">
          <w:marLeft w:val="640"/>
          <w:marRight w:val="0"/>
          <w:marTop w:val="0"/>
          <w:marBottom w:val="0"/>
          <w:divBdr>
            <w:top w:val="none" w:sz="0" w:space="0" w:color="auto"/>
            <w:left w:val="none" w:sz="0" w:space="0" w:color="auto"/>
            <w:bottom w:val="none" w:sz="0" w:space="0" w:color="auto"/>
            <w:right w:val="none" w:sz="0" w:space="0" w:color="auto"/>
          </w:divBdr>
        </w:div>
        <w:div w:id="1757899080">
          <w:marLeft w:val="640"/>
          <w:marRight w:val="0"/>
          <w:marTop w:val="0"/>
          <w:marBottom w:val="0"/>
          <w:divBdr>
            <w:top w:val="none" w:sz="0" w:space="0" w:color="auto"/>
            <w:left w:val="none" w:sz="0" w:space="0" w:color="auto"/>
            <w:bottom w:val="none" w:sz="0" w:space="0" w:color="auto"/>
            <w:right w:val="none" w:sz="0" w:space="0" w:color="auto"/>
          </w:divBdr>
        </w:div>
        <w:div w:id="345400708">
          <w:marLeft w:val="640"/>
          <w:marRight w:val="0"/>
          <w:marTop w:val="0"/>
          <w:marBottom w:val="0"/>
          <w:divBdr>
            <w:top w:val="none" w:sz="0" w:space="0" w:color="auto"/>
            <w:left w:val="none" w:sz="0" w:space="0" w:color="auto"/>
            <w:bottom w:val="none" w:sz="0" w:space="0" w:color="auto"/>
            <w:right w:val="none" w:sz="0" w:space="0" w:color="auto"/>
          </w:divBdr>
        </w:div>
        <w:div w:id="805125008">
          <w:marLeft w:val="640"/>
          <w:marRight w:val="0"/>
          <w:marTop w:val="0"/>
          <w:marBottom w:val="0"/>
          <w:divBdr>
            <w:top w:val="none" w:sz="0" w:space="0" w:color="auto"/>
            <w:left w:val="none" w:sz="0" w:space="0" w:color="auto"/>
            <w:bottom w:val="none" w:sz="0" w:space="0" w:color="auto"/>
            <w:right w:val="none" w:sz="0" w:space="0" w:color="auto"/>
          </w:divBdr>
        </w:div>
        <w:div w:id="738286400">
          <w:marLeft w:val="640"/>
          <w:marRight w:val="0"/>
          <w:marTop w:val="0"/>
          <w:marBottom w:val="0"/>
          <w:divBdr>
            <w:top w:val="none" w:sz="0" w:space="0" w:color="auto"/>
            <w:left w:val="none" w:sz="0" w:space="0" w:color="auto"/>
            <w:bottom w:val="none" w:sz="0" w:space="0" w:color="auto"/>
            <w:right w:val="none" w:sz="0" w:space="0" w:color="auto"/>
          </w:divBdr>
        </w:div>
        <w:div w:id="1237014797">
          <w:marLeft w:val="640"/>
          <w:marRight w:val="0"/>
          <w:marTop w:val="0"/>
          <w:marBottom w:val="0"/>
          <w:divBdr>
            <w:top w:val="none" w:sz="0" w:space="0" w:color="auto"/>
            <w:left w:val="none" w:sz="0" w:space="0" w:color="auto"/>
            <w:bottom w:val="none" w:sz="0" w:space="0" w:color="auto"/>
            <w:right w:val="none" w:sz="0" w:space="0" w:color="auto"/>
          </w:divBdr>
        </w:div>
        <w:div w:id="1973948197">
          <w:marLeft w:val="640"/>
          <w:marRight w:val="0"/>
          <w:marTop w:val="0"/>
          <w:marBottom w:val="0"/>
          <w:divBdr>
            <w:top w:val="none" w:sz="0" w:space="0" w:color="auto"/>
            <w:left w:val="none" w:sz="0" w:space="0" w:color="auto"/>
            <w:bottom w:val="none" w:sz="0" w:space="0" w:color="auto"/>
            <w:right w:val="none" w:sz="0" w:space="0" w:color="auto"/>
          </w:divBdr>
        </w:div>
        <w:div w:id="185947428">
          <w:marLeft w:val="640"/>
          <w:marRight w:val="0"/>
          <w:marTop w:val="0"/>
          <w:marBottom w:val="0"/>
          <w:divBdr>
            <w:top w:val="none" w:sz="0" w:space="0" w:color="auto"/>
            <w:left w:val="none" w:sz="0" w:space="0" w:color="auto"/>
            <w:bottom w:val="none" w:sz="0" w:space="0" w:color="auto"/>
            <w:right w:val="none" w:sz="0" w:space="0" w:color="auto"/>
          </w:divBdr>
        </w:div>
        <w:div w:id="1689990779">
          <w:marLeft w:val="640"/>
          <w:marRight w:val="0"/>
          <w:marTop w:val="0"/>
          <w:marBottom w:val="0"/>
          <w:divBdr>
            <w:top w:val="none" w:sz="0" w:space="0" w:color="auto"/>
            <w:left w:val="none" w:sz="0" w:space="0" w:color="auto"/>
            <w:bottom w:val="none" w:sz="0" w:space="0" w:color="auto"/>
            <w:right w:val="none" w:sz="0" w:space="0" w:color="auto"/>
          </w:divBdr>
        </w:div>
        <w:div w:id="858663825">
          <w:marLeft w:val="640"/>
          <w:marRight w:val="0"/>
          <w:marTop w:val="0"/>
          <w:marBottom w:val="0"/>
          <w:divBdr>
            <w:top w:val="none" w:sz="0" w:space="0" w:color="auto"/>
            <w:left w:val="none" w:sz="0" w:space="0" w:color="auto"/>
            <w:bottom w:val="none" w:sz="0" w:space="0" w:color="auto"/>
            <w:right w:val="none" w:sz="0" w:space="0" w:color="auto"/>
          </w:divBdr>
        </w:div>
        <w:div w:id="1662735765">
          <w:marLeft w:val="640"/>
          <w:marRight w:val="0"/>
          <w:marTop w:val="0"/>
          <w:marBottom w:val="0"/>
          <w:divBdr>
            <w:top w:val="none" w:sz="0" w:space="0" w:color="auto"/>
            <w:left w:val="none" w:sz="0" w:space="0" w:color="auto"/>
            <w:bottom w:val="none" w:sz="0" w:space="0" w:color="auto"/>
            <w:right w:val="none" w:sz="0" w:space="0" w:color="auto"/>
          </w:divBdr>
        </w:div>
        <w:div w:id="1712417811">
          <w:marLeft w:val="640"/>
          <w:marRight w:val="0"/>
          <w:marTop w:val="0"/>
          <w:marBottom w:val="0"/>
          <w:divBdr>
            <w:top w:val="none" w:sz="0" w:space="0" w:color="auto"/>
            <w:left w:val="none" w:sz="0" w:space="0" w:color="auto"/>
            <w:bottom w:val="none" w:sz="0" w:space="0" w:color="auto"/>
            <w:right w:val="none" w:sz="0" w:space="0" w:color="auto"/>
          </w:divBdr>
        </w:div>
        <w:div w:id="1218585570">
          <w:marLeft w:val="640"/>
          <w:marRight w:val="0"/>
          <w:marTop w:val="0"/>
          <w:marBottom w:val="0"/>
          <w:divBdr>
            <w:top w:val="none" w:sz="0" w:space="0" w:color="auto"/>
            <w:left w:val="none" w:sz="0" w:space="0" w:color="auto"/>
            <w:bottom w:val="none" w:sz="0" w:space="0" w:color="auto"/>
            <w:right w:val="none" w:sz="0" w:space="0" w:color="auto"/>
          </w:divBdr>
        </w:div>
        <w:div w:id="554203372">
          <w:marLeft w:val="640"/>
          <w:marRight w:val="0"/>
          <w:marTop w:val="0"/>
          <w:marBottom w:val="0"/>
          <w:divBdr>
            <w:top w:val="none" w:sz="0" w:space="0" w:color="auto"/>
            <w:left w:val="none" w:sz="0" w:space="0" w:color="auto"/>
            <w:bottom w:val="none" w:sz="0" w:space="0" w:color="auto"/>
            <w:right w:val="none" w:sz="0" w:space="0" w:color="auto"/>
          </w:divBdr>
        </w:div>
        <w:div w:id="280117540">
          <w:marLeft w:val="640"/>
          <w:marRight w:val="0"/>
          <w:marTop w:val="0"/>
          <w:marBottom w:val="0"/>
          <w:divBdr>
            <w:top w:val="none" w:sz="0" w:space="0" w:color="auto"/>
            <w:left w:val="none" w:sz="0" w:space="0" w:color="auto"/>
            <w:bottom w:val="none" w:sz="0" w:space="0" w:color="auto"/>
            <w:right w:val="none" w:sz="0" w:space="0" w:color="auto"/>
          </w:divBdr>
        </w:div>
        <w:div w:id="695888387">
          <w:marLeft w:val="640"/>
          <w:marRight w:val="0"/>
          <w:marTop w:val="0"/>
          <w:marBottom w:val="0"/>
          <w:divBdr>
            <w:top w:val="none" w:sz="0" w:space="0" w:color="auto"/>
            <w:left w:val="none" w:sz="0" w:space="0" w:color="auto"/>
            <w:bottom w:val="none" w:sz="0" w:space="0" w:color="auto"/>
            <w:right w:val="none" w:sz="0" w:space="0" w:color="auto"/>
          </w:divBdr>
        </w:div>
      </w:divsChild>
    </w:div>
    <w:div w:id="191381096">
      <w:bodyDiv w:val="1"/>
      <w:marLeft w:val="0"/>
      <w:marRight w:val="0"/>
      <w:marTop w:val="0"/>
      <w:marBottom w:val="0"/>
      <w:divBdr>
        <w:top w:val="none" w:sz="0" w:space="0" w:color="auto"/>
        <w:left w:val="none" w:sz="0" w:space="0" w:color="auto"/>
        <w:bottom w:val="none" w:sz="0" w:space="0" w:color="auto"/>
        <w:right w:val="none" w:sz="0" w:space="0" w:color="auto"/>
      </w:divBdr>
      <w:divsChild>
        <w:div w:id="945190885">
          <w:marLeft w:val="640"/>
          <w:marRight w:val="0"/>
          <w:marTop w:val="0"/>
          <w:marBottom w:val="0"/>
          <w:divBdr>
            <w:top w:val="none" w:sz="0" w:space="0" w:color="auto"/>
            <w:left w:val="none" w:sz="0" w:space="0" w:color="auto"/>
            <w:bottom w:val="none" w:sz="0" w:space="0" w:color="auto"/>
            <w:right w:val="none" w:sz="0" w:space="0" w:color="auto"/>
          </w:divBdr>
        </w:div>
        <w:div w:id="1118066426">
          <w:marLeft w:val="640"/>
          <w:marRight w:val="0"/>
          <w:marTop w:val="0"/>
          <w:marBottom w:val="0"/>
          <w:divBdr>
            <w:top w:val="none" w:sz="0" w:space="0" w:color="auto"/>
            <w:left w:val="none" w:sz="0" w:space="0" w:color="auto"/>
            <w:bottom w:val="none" w:sz="0" w:space="0" w:color="auto"/>
            <w:right w:val="none" w:sz="0" w:space="0" w:color="auto"/>
          </w:divBdr>
        </w:div>
        <w:div w:id="1595286361">
          <w:marLeft w:val="640"/>
          <w:marRight w:val="0"/>
          <w:marTop w:val="0"/>
          <w:marBottom w:val="0"/>
          <w:divBdr>
            <w:top w:val="none" w:sz="0" w:space="0" w:color="auto"/>
            <w:left w:val="none" w:sz="0" w:space="0" w:color="auto"/>
            <w:bottom w:val="none" w:sz="0" w:space="0" w:color="auto"/>
            <w:right w:val="none" w:sz="0" w:space="0" w:color="auto"/>
          </w:divBdr>
        </w:div>
        <w:div w:id="296493823">
          <w:marLeft w:val="640"/>
          <w:marRight w:val="0"/>
          <w:marTop w:val="0"/>
          <w:marBottom w:val="0"/>
          <w:divBdr>
            <w:top w:val="none" w:sz="0" w:space="0" w:color="auto"/>
            <w:left w:val="none" w:sz="0" w:space="0" w:color="auto"/>
            <w:bottom w:val="none" w:sz="0" w:space="0" w:color="auto"/>
            <w:right w:val="none" w:sz="0" w:space="0" w:color="auto"/>
          </w:divBdr>
        </w:div>
        <w:div w:id="413820892">
          <w:marLeft w:val="640"/>
          <w:marRight w:val="0"/>
          <w:marTop w:val="0"/>
          <w:marBottom w:val="0"/>
          <w:divBdr>
            <w:top w:val="none" w:sz="0" w:space="0" w:color="auto"/>
            <w:left w:val="none" w:sz="0" w:space="0" w:color="auto"/>
            <w:bottom w:val="none" w:sz="0" w:space="0" w:color="auto"/>
            <w:right w:val="none" w:sz="0" w:space="0" w:color="auto"/>
          </w:divBdr>
        </w:div>
        <w:div w:id="363677382">
          <w:marLeft w:val="640"/>
          <w:marRight w:val="0"/>
          <w:marTop w:val="0"/>
          <w:marBottom w:val="0"/>
          <w:divBdr>
            <w:top w:val="none" w:sz="0" w:space="0" w:color="auto"/>
            <w:left w:val="none" w:sz="0" w:space="0" w:color="auto"/>
            <w:bottom w:val="none" w:sz="0" w:space="0" w:color="auto"/>
            <w:right w:val="none" w:sz="0" w:space="0" w:color="auto"/>
          </w:divBdr>
        </w:div>
        <w:div w:id="1084572185">
          <w:marLeft w:val="640"/>
          <w:marRight w:val="0"/>
          <w:marTop w:val="0"/>
          <w:marBottom w:val="0"/>
          <w:divBdr>
            <w:top w:val="none" w:sz="0" w:space="0" w:color="auto"/>
            <w:left w:val="none" w:sz="0" w:space="0" w:color="auto"/>
            <w:bottom w:val="none" w:sz="0" w:space="0" w:color="auto"/>
            <w:right w:val="none" w:sz="0" w:space="0" w:color="auto"/>
          </w:divBdr>
        </w:div>
        <w:div w:id="1338459738">
          <w:marLeft w:val="640"/>
          <w:marRight w:val="0"/>
          <w:marTop w:val="0"/>
          <w:marBottom w:val="0"/>
          <w:divBdr>
            <w:top w:val="none" w:sz="0" w:space="0" w:color="auto"/>
            <w:left w:val="none" w:sz="0" w:space="0" w:color="auto"/>
            <w:bottom w:val="none" w:sz="0" w:space="0" w:color="auto"/>
            <w:right w:val="none" w:sz="0" w:space="0" w:color="auto"/>
          </w:divBdr>
        </w:div>
        <w:div w:id="265424635">
          <w:marLeft w:val="640"/>
          <w:marRight w:val="0"/>
          <w:marTop w:val="0"/>
          <w:marBottom w:val="0"/>
          <w:divBdr>
            <w:top w:val="none" w:sz="0" w:space="0" w:color="auto"/>
            <w:left w:val="none" w:sz="0" w:space="0" w:color="auto"/>
            <w:bottom w:val="none" w:sz="0" w:space="0" w:color="auto"/>
            <w:right w:val="none" w:sz="0" w:space="0" w:color="auto"/>
          </w:divBdr>
        </w:div>
        <w:div w:id="995381986">
          <w:marLeft w:val="640"/>
          <w:marRight w:val="0"/>
          <w:marTop w:val="0"/>
          <w:marBottom w:val="0"/>
          <w:divBdr>
            <w:top w:val="none" w:sz="0" w:space="0" w:color="auto"/>
            <w:left w:val="none" w:sz="0" w:space="0" w:color="auto"/>
            <w:bottom w:val="none" w:sz="0" w:space="0" w:color="auto"/>
            <w:right w:val="none" w:sz="0" w:space="0" w:color="auto"/>
          </w:divBdr>
        </w:div>
        <w:div w:id="1474954676">
          <w:marLeft w:val="640"/>
          <w:marRight w:val="0"/>
          <w:marTop w:val="0"/>
          <w:marBottom w:val="0"/>
          <w:divBdr>
            <w:top w:val="none" w:sz="0" w:space="0" w:color="auto"/>
            <w:left w:val="none" w:sz="0" w:space="0" w:color="auto"/>
            <w:bottom w:val="none" w:sz="0" w:space="0" w:color="auto"/>
            <w:right w:val="none" w:sz="0" w:space="0" w:color="auto"/>
          </w:divBdr>
        </w:div>
        <w:div w:id="1221986579">
          <w:marLeft w:val="640"/>
          <w:marRight w:val="0"/>
          <w:marTop w:val="0"/>
          <w:marBottom w:val="0"/>
          <w:divBdr>
            <w:top w:val="none" w:sz="0" w:space="0" w:color="auto"/>
            <w:left w:val="none" w:sz="0" w:space="0" w:color="auto"/>
            <w:bottom w:val="none" w:sz="0" w:space="0" w:color="auto"/>
            <w:right w:val="none" w:sz="0" w:space="0" w:color="auto"/>
          </w:divBdr>
        </w:div>
        <w:div w:id="697700584">
          <w:marLeft w:val="640"/>
          <w:marRight w:val="0"/>
          <w:marTop w:val="0"/>
          <w:marBottom w:val="0"/>
          <w:divBdr>
            <w:top w:val="none" w:sz="0" w:space="0" w:color="auto"/>
            <w:left w:val="none" w:sz="0" w:space="0" w:color="auto"/>
            <w:bottom w:val="none" w:sz="0" w:space="0" w:color="auto"/>
            <w:right w:val="none" w:sz="0" w:space="0" w:color="auto"/>
          </w:divBdr>
        </w:div>
        <w:div w:id="341930488">
          <w:marLeft w:val="640"/>
          <w:marRight w:val="0"/>
          <w:marTop w:val="0"/>
          <w:marBottom w:val="0"/>
          <w:divBdr>
            <w:top w:val="none" w:sz="0" w:space="0" w:color="auto"/>
            <w:left w:val="none" w:sz="0" w:space="0" w:color="auto"/>
            <w:bottom w:val="none" w:sz="0" w:space="0" w:color="auto"/>
            <w:right w:val="none" w:sz="0" w:space="0" w:color="auto"/>
          </w:divBdr>
        </w:div>
        <w:div w:id="1326667343">
          <w:marLeft w:val="640"/>
          <w:marRight w:val="0"/>
          <w:marTop w:val="0"/>
          <w:marBottom w:val="0"/>
          <w:divBdr>
            <w:top w:val="none" w:sz="0" w:space="0" w:color="auto"/>
            <w:left w:val="none" w:sz="0" w:space="0" w:color="auto"/>
            <w:bottom w:val="none" w:sz="0" w:space="0" w:color="auto"/>
            <w:right w:val="none" w:sz="0" w:space="0" w:color="auto"/>
          </w:divBdr>
        </w:div>
        <w:div w:id="955675938">
          <w:marLeft w:val="640"/>
          <w:marRight w:val="0"/>
          <w:marTop w:val="0"/>
          <w:marBottom w:val="0"/>
          <w:divBdr>
            <w:top w:val="none" w:sz="0" w:space="0" w:color="auto"/>
            <w:left w:val="none" w:sz="0" w:space="0" w:color="auto"/>
            <w:bottom w:val="none" w:sz="0" w:space="0" w:color="auto"/>
            <w:right w:val="none" w:sz="0" w:space="0" w:color="auto"/>
          </w:divBdr>
        </w:div>
        <w:div w:id="1322545482">
          <w:marLeft w:val="640"/>
          <w:marRight w:val="0"/>
          <w:marTop w:val="0"/>
          <w:marBottom w:val="0"/>
          <w:divBdr>
            <w:top w:val="none" w:sz="0" w:space="0" w:color="auto"/>
            <w:left w:val="none" w:sz="0" w:space="0" w:color="auto"/>
            <w:bottom w:val="none" w:sz="0" w:space="0" w:color="auto"/>
            <w:right w:val="none" w:sz="0" w:space="0" w:color="auto"/>
          </w:divBdr>
        </w:div>
        <w:div w:id="1033312514">
          <w:marLeft w:val="640"/>
          <w:marRight w:val="0"/>
          <w:marTop w:val="0"/>
          <w:marBottom w:val="0"/>
          <w:divBdr>
            <w:top w:val="none" w:sz="0" w:space="0" w:color="auto"/>
            <w:left w:val="none" w:sz="0" w:space="0" w:color="auto"/>
            <w:bottom w:val="none" w:sz="0" w:space="0" w:color="auto"/>
            <w:right w:val="none" w:sz="0" w:space="0" w:color="auto"/>
          </w:divBdr>
        </w:div>
        <w:div w:id="33963315">
          <w:marLeft w:val="640"/>
          <w:marRight w:val="0"/>
          <w:marTop w:val="0"/>
          <w:marBottom w:val="0"/>
          <w:divBdr>
            <w:top w:val="none" w:sz="0" w:space="0" w:color="auto"/>
            <w:left w:val="none" w:sz="0" w:space="0" w:color="auto"/>
            <w:bottom w:val="none" w:sz="0" w:space="0" w:color="auto"/>
            <w:right w:val="none" w:sz="0" w:space="0" w:color="auto"/>
          </w:divBdr>
        </w:div>
        <w:div w:id="1843007026">
          <w:marLeft w:val="640"/>
          <w:marRight w:val="0"/>
          <w:marTop w:val="0"/>
          <w:marBottom w:val="0"/>
          <w:divBdr>
            <w:top w:val="none" w:sz="0" w:space="0" w:color="auto"/>
            <w:left w:val="none" w:sz="0" w:space="0" w:color="auto"/>
            <w:bottom w:val="none" w:sz="0" w:space="0" w:color="auto"/>
            <w:right w:val="none" w:sz="0" w:space="0" w:color="auto"/>
          </w:divBdr>
        </w:div>
        <w:div w:id="709577005">
          <w:marLeft w:val="640"/>
          <w:marRight w:val="0"/>
          <w:marTop w:val="0"/>
          <w:marBottom w:val="0"/>
          <w:divBdr>
            <w:top w:val="none" w:sz="0" w:space="0" w:color="auto"/>
            <w:left w:val="none" w:sz="0" w:space="0" w:color="auto"/>
            <w:bottom w:val="none" w:sz="0" w:space="0" w:color="auto"/>
            <w:right w:val="none" w:sz="0" w:space="0" w:color="auto"/>
          </w:divBdr>
        </w:div>
        <w:div w:id="1749647015">
          <w:marLeft w:val="640"/>
          <w:marRight w:val="0"/>
          <w:marTop w:val="0"/>
          <w:marBottom w:val="0"/>
          <w:divBdr>
            <w:top w:val="none" w:sz="0" w:space="0" w:color="auto"/>
            <w:left w:val="none" w:sz="0" w:space="0" w:color="auto"/>
            <w:bottom w:val="none" w:sz="0" w:space="0" w:color="auto"/>
            <w:right w:val="none" w:sz="0" w:space="0" w:color="auto"/>
          </w:divBdr>
        </w:div>
      </w:divsChild>
    </w:div>
    <w:div w:id="202910212">
      <w:bodyDiv w:val="1"/>
      <w:marLeft w:val="0"/>
      <w:marRight w:val="0"/>
      <w:marTop w:val="0"/>
      <w:marBottom w:val="0"/>
      <w:divBdr>
        <w:top w:val="none" w:sz="0" w:space="0" w:color="auto"/>
        <w:left w:val="none" w:sz="0" w:space="0" w:color="auto"/>
        <w:bottom w:val="none" w:sz="0" w:space="0" w:color="auto"/>
        <w:right w:val="none" w:sz="0" w:space="0" w:color="auto"/>
      </w:divBdr>
      <w:divsChild>
        <w:div w:id="405038016">
          <w:marLeft w:val="640"/>
          <w:marRight w:val="0"/>
          <w:marTop w:val="0"/>
          <w:marBottom w:val="0"/>
          <w:divBdr>
            <w:top w:val="none" w:sz="0" w:space="0" w:color="auto"/>
            <w:left w:val="none" w:sz="0" w:space="0" w:color="auto"/>
            <w:bottom w:val="none" w:sz="0" w:space="0" w:color="auto"/>
            <w:right w:val="none" w:sz="0" w:space="0" w:color="auto"/>
          </w:divBdr>
        </w:div>
        <w:div w:id="1346516446">
          <w:marLeft w:val="640"/>
          <w:marRight w:val="0"/>
          <w:marTop w:val="0"/>
          <w:marBottom w:val="0"/>
          <w:divBdr>
            <w:top w:val="none" w:sz="0" w:space="0" w:color="auto"/>
            <w:left w:val="none" w:sz="0" w:space="0" w:color="auto"/>
            <w:bottom w:val="none" w:sz="0" w:space="0" w:color="auto"/>
            <w:right w:val="none" w:sz="0" w:space="0" w:color="auto"/>
          </w:divBdr>
        </w:div>
        <w:div w:id="315229192">
          <w:marLeft w:val="640"/>
          <w:marRight w:val="0"/>
          <w:marTop w:val="0"/>
          <w:marBottom w:val="0"/>
          <w:divBdr>
            <w:top w:val="none" w:sz="0" w:space="0" w:color="auto"/>
            <w:left w:val="none" w:sz="0" w:space="0" w:color="auto"/>
            <w:bottom w:val="none" w:sz="0" w:space="0" w:color="auto"/>
            <w:right w:val="none" w:sz="0" w:space="0" w:color="auto"/>
          </w:divBdr>
        </w:div>
        <w:div w:id="691807558">
          <w:marLeft w:val="640"/>
          <w:marRight w:val="0"/>
          <w:marTop w:val="0"/>
          <w:marBottom w:val="0"/>
          <w:divBdr>
            <w:top w:val="none" w:sz="0" w:space="0" w:color="auto"/>
            <w:left w:val="none" w:sz="0" w:space="0" w:color="auto"/>
            <w:bottom w:val="none" w:sz="0" w:space="0" w:color="auto"/>
            <w:right w:val="none" w:sz="0" w:space="0" w:color="auto"/>
          </w:divBdr>
        </w:div>
        <w:div w:id="183788488">
          <w:marLeft w:val="640"/>
          <w:marRight w:val="0"/>
          <w:marTop w:val="0"/>
          <w:marBottom w:val="0"/>
          <w:divBdr>
            <w:top w:val="none" w:sz="0" w:space="0" w:color="auto"/>
            <w:left w:val="none" w:sz="0" w:space="0" w:color="auto"/>
            <w:bottom w:val="none" w:sz="0" w:space="0" w:color="auto"/>
            <w:right w:val="none" w:sz="0" w:space="0" w:color="auto"/>
          </w:divBdr>
        </w:div>
        <w:div w:id="207837159">
          <w:marLeft w:val="640"/>
          <w:marRight w:val="0"/>
          <w:marTop w:val="0"/>
          <w:marBottom w:val="0"/>
          <w:divBdr>
            <w:top w:val="none" w:sz="0" w:space="0" w:color="auto"/>
            <w:left w:val="none" w:sz="0" w:space="0" w:color="auto"/>
            <w:bottom w:val="none" w:sz="0" w:space="0" w:color="auto"/>
            <w:right w:val="none" w:sz="0" w:space="0" w:color="auto"/>
          </w:divBdr>
        </w:div>
        <w:div w:id="1292908099">
          <w:marLeft w:val="640"/>
          <w:marRight w:val="0"/>
          <w:marTop w:val="0"/>
          <w:marBottom w:val="0"/>
          <w:divBdr>
            <w:top w:val="none" w:sz="0" w:space="0" w:color="auto"/>
            <w:left w:val="none" w:sz="0" w:space="0" w:color="auto"/>
            <w:bottom w:val="none" w:sz="0" w:space="0" w:color="auto"/>
            <w:right w:val="none" w:sz="0" w:space="0" w:color="auto"/>
          </w:divBdr>
        </w:div>
        <w:div w:id="1182203963">
          <w:marLeft w:val="640"/>
          <w:marRight w:val="0"/>
          <w:marTop w:val="0"/>
          <w:marBottom w:val="0"/>
          <w:divBdr>
            <w:top w:val="none" w:sz="0" w:space="0" w:color="auto"/>
            <w:left w:val="none" w:sz="0" w:space="0" w:color="auto"/>
            <w:bottom w:val="none" w:sz="0" w:space="0" w:color="auto"/>
            <w:right w:val="none" w:sz="0" w:space="0" w:color="auto"/>
          </w:divBdr>
        </w:div>
        <w:div w:id="1342929108">
          <w:marLeft w:val="640"/>
          <w:marRight w:val="0"/>
          <w:marTop w:val="0"/>
          <w:marBottom w:val="0"/>
          <w:divBdr>
            <w:top w:val="none" w:sz="0" w:space="0" w:color="auto"/>
            <w:left w:val="none" w:sz="0" w:space="0" w:color="auto"/>
            <w:bottom w:val="none" w:sz="0" w:space="0" w:color="auto"/>
            <w:right w:val="none" w:sz="0" w:space="0" w:color="auto"/>
          </w:divBdr>
        </w:div>
        <w:div w:id="2045711026">
          <w:marLeft w:val="640"/>
          <w:marRight w:val="0"/>
          <w:marTop w:val="0"/>
          <w:marBottom w:val="0"/>
          <w:divBdr>
            <w:top w:val="none" w:sz="0" w:space="0" w:color="auto"/>
            <w:left w:val="none" w:sz="0" w:space="0" w:color="auto"/>
            <w:bottom w:val="none" w:sz="0" w:space="0" w:color="auto"/>
            <w:right w:val="none" w:sz="0" w:space="0" w:color="auto"/>
          </w:divBdr>
        </w:div>
        <w:div w:id="869413347">
          <w:marLeft w:val="640"/>
          <w:marRight w:val="0"/>
          <w:marTop w:val="0"/>
          <w:marBottom w:val="0"/>
          <w:divBdr>
            <w:top w:val="none" w:sz="0" w:space="0" w:color="auto"/>
            <w:left w:val="none" w:sz="0" w:space="0" w:color="auto"/>
            <w:bottom w:val="none" w:sz="0" w:space="0" w:color="auto"/>
            <w:right w:val="none" w:sz="0" w:space="0" w:color="auto"/>
          </w:divBdr>
        </w:div>
        <w:div w:id="1882087577">
          <w:marLeft w:val="640"/>
          <w:marRight w:val="0"/>
          <w:marTop w:val="0"/>
          <w:marBottom w:val="0"/>
          <w:divBdr>
            <w:top w:val="none" w:sz="0" w:space="0" w:color="auto"/>
            <w:left w:val="none" w:sz="0" w:space="0" w:color="auto"/>
            <w:bottom w:val="none" w:sz="0" w:space="0" w:color="auto"/>
            <w:right w:val="none" w:sz="0" w:space="0" w:color="auto"/>
          </w:divBdr>
        </w:div>
        <w:div w:id="46883837">
          <w:marLeft w:val="640"/>
          <w:marRight w:val="0"/>
          <w:marTop w:val="0"/>
          <w:marBottom w:val="0"/>
          <w:divBdr>
            <w:top w:val="none" w:sz="0" w:space="0" w:color="auto"/>
            <w:left w:val="none" w:sz="0" w:space="0" w:color="auto"/>
            <w:bottom w:val="none" w:sz="0" w:space="0" w:color="auto"/>
            <w:right w:val="none" w:sz="0" w:space="0" w:color="auto"/>
          </w:divBdr>
        </w:div>
        <w:div w:id="2104688700">
          <w:marLeft w:val="640"/>
          <w:marRight w:val="0"/>
          <w:marTop w:val="0"/>
          <w:marBottom w:val="0"/>
          <w:divBdr>
            <w:top w:val="none" w:sz="0" w:space="0" w:color="auto"/>
            <w:left w:val="none" w:sz="0" w:space="0" w:color="auto"/>
            <w:bottom w:val="none" w:sz="0" w:space="0" w:color="auto"/>
            <w:right w:val="none" w:sz="0" w:space="0" w:color="auto"/>
          </w:divBdr>
        </w:div>
        <w:div w:id="385222940">
          <w:marLeft w:val="640"/>
          <w:marRight w:val="0"/>
          <w:marTop w:val="0"/>
          <w:marBottom w:val="0"/>
          <w:divBdr>
            <w:top w:val="none" w:sz="0" w:space="0" w:color="auto"/>
            <w:left w:val="none" w:sz="0" w:space="0" w:color="auto"/>
            <w:bottom w:val="none" w:sz="0" w:space="0" w:color="auto"/>
            <w:right w:val="none" w:sz="0" w:space="0" w:color="auto"/>
          </w:divBdr>
        </w:div>
        <w:div w:id="259148550">
          <w:marLeft w:val="640"/>
          <w:marRight w:val="0"/>
          <w:marTop w:val="0"/>
          <w:marBottom w:val="0"/>
          <w:divBdr>
            <w:top w:val="none" w:sz="0" w:space="0" w:color="auto"/>
            <w:left w:val="none" w:sz="0" w:space="0" w:color="auto"/>
            <w:bottom w:val="none" w:sz="0" w:space="0" w:color="auto"/>
            <w:right w:val="none" w:sz="0" w:space="0" w:color="auto"/>
          </w:divBdr>
        </w:div>
        <w:div w:id="1429547161">
          <w:marLeft w:val="640"/>
          <w:marRight w:val="0"/>
          <w:marTop w:val="0"/>
          <w:marBottom w:val="0"/>
          <w:divBdr>
            <w:top w:val="none" w:sz="0" w:space="0" w:color="auto"/>
            <w:left w:val="none" w:sz="0" w:space="0" w:color="auto"/>
            <w:bottom w:val="none" w:sz="0" w:space="0" w:color="auto"/>
            <w:right w:val="none" w:sz="0" w:space="0" w:color="auto"/>
          </w:divBdr>
        </w:div>
      </w:divsChild>
    </w:div>
    <w:div w:id="216362022">
      <w:bodyDiv w:val="1"/>
      <w:marLeft w:val="0"/>
      <w:marRight w:val="0"/>
      <w:marTop w:val="0"/>
      <w:marBottom w:val="0"/>
      <w:divBdr>
        <w:top w:val="none" w:sz="0" w:space="0" w:color="auto"/>
        <w:left w:val="none" w:sz="0" w:space="0" w:color="auto"/>
        <w:bottom w:val="none" w:sz="0" w:space="0" w:color="auto"/>
        <w:right w:val="none" w:sz="0" w:space="0" w:color="auto"/>
      </w:divBdr>
      <w:divsChild>
        <w:div w:id="2079790334">
          <w:marLeft w:val="640"/>
          <w:marRight w:val="0"/>
          <w:marTop w:val="0"/>
          <w:marBottom w:val="0"/>
          <w:divBdr>
            <w:top w:val="none" w:sz="0" w:space="0" w:color="auto"/>
            <w:left w:val="none" w:sz="0" w:space="0" w:color="auto"/>
            <w:bottom w:val="none" w:sz="0" w:space="0" w:color="auto"/>
            <w:right w:val="none" w:sz="0" w:space="0" w:color="auto"/>
          </w:divBdr>
        </w:div>
        <w:div w:id="1914394513">
          <w:marLeft w:val="640"/>
          <w:marRight w:val="0"/>
          <w:marTop w:val="0"/>
          <w:marBottom w:val="0"/>
          <w:divBdr>
            <w:top w:val="none" w:sz="0" w:space="0" w:color="auto"/>
            <w:left w:val="none" w:sz="0" w:space="0" w:color="auto"/>
            <w:bottom w:val="none" w:sz="0" w:space="0" w:color="auto"/>
            <w:right w:val="none" w:sz="0" w:space="0" w:color="auto"/>
          </w:divBdr>
        </w:div>
        <w:div w:id="2066905381">
          <w:marLeft w:val="640"/>
          <w:marRight w:val="0"/>
          <w:marTop w:val="0"/>
          <w:marBottom w:val="0"/>
          <w:divBdr>
            <w:top w:val="none" w:sz="0" w:space="0" w:color="auto"/>
            <w:left w:val="none" w:sz="0" w:space="0" w:color="auto"/>
            <w:bottom w:val="none" w:sz="0" w:space="0" w:color="auto"/>
            <w:right w:val="none" w:sz="0" w:space="0" w:color="auto"/>
          </w:divBdr>
        </w:div>
        <w:div w:id="618294637">
          <w:marLeft w:val="640"/>
          <w:marRight w:val="0"/>
          <w:marTop w:val="0"/>
          <w:marBottom w:val="0"/>
          <w:divBdr>
            <w:top w:val="none" w:sz="0" w:space="0" w:color="auto"/>
            <w:left w:val="none" w:sz="0" w:space="0" w:color="auto"/>
            <w:bottom w:val="none" w:sz="0" w:space="0" w:color="auto"/>
            <w:right w:val="none" w:sz="0" w:space="0" w:color="auto"/>
          </w:divBdr>
        </w:div>
        <w:div w:id="332688924">
          <w:marLeft w:val="640"/>
          <w:marRight w:val="0"/>
          <w:marTop w:val="0"/>
          <w:marBottom w:val="0"/>
          <w:divBdr>
            <w:top w:val="none" w:sz="0" w:space="0" w:color="auto"/>
            <w:left w:val="none" w:sz="0" w:space="0" w:color="auto"/>
            <w:bottom w:val="none" w:sz="0" w:space="0" w:color="auto"/>
            <w:right w:val="none" w:sz="0" w:space="0" w:color="auto"/>
          </w:divBdr>
        </w:div>
        <w:div w:id="1152258360">
          <w:marLeft w:val="640"/>
          <w:marRight w:val="0"/>
          <w:marTop w:val="0"/>
          <w:marBottom w:val="0"/>
          <w:divBdr>
            <w:top w:val="none" w:sz="0" w:space="0" w:color="auto"/>
            <w:left w:val="none" w:sz="0" w:space="0" w:color="auto"/>
            <w:bottom w:val="none" w:sz="0" w:space="0" w:color="auto"/>
            <w:right w:val="none" w:sz="0" w:space="0" w:color="auto"/>
          </w:divBdr>
        </w:div>
        <w:div w:id="313342806">
          <w:marLeft w:val="640"/>
          <w:marRight w:val="0"/>
          <w:marTop w:val="0"/>
          <w:marBottom w:val="0"/>
          <w:divBdr>
            <w:top w:val="none" w:sz="0" w:space="0" w:color="auto"/>
            <w:left w:val="none" w:sz="0" w:space="0" w:color="auto"/>
            <w:bottom w:val="none" w:sz="0" w:space="0" w:color="auto"/>
            <w:right w:val="none" w:sz="0" w:space="0" w:color="auto"/>
          </w:divBdr>
        </w:div>
        <w:div w:id="1722089938">
          <w:marLeft w:val="640"/>
          <w:marRight w:val="0"/>
          <w:marTop w:val="0"/>
          <w:marBottom w:val="0"/>
          <w:divBdr>
            <w:top w:val="none" w:sz="0" w:space="0" w:color="auto"/>
            <w:left w:val="none" w:sz="0" w:space="0" w:color="auto"/>
            <w:bottom w:val="none" w:sz="0" w:space="0" w:color="auto"/>
            <w:right w:val="none" w:sz="0" w:space="0" w:color="auto"/>
          </w:divBdr>
        </w:div>
        <w:div w:id="1720517566">
          <w:marLeft w:val="640"/>
          <w:marRight w:val="0"/>
          <w:marTop w:val="0"/>
          <w:marBottom w:val="0"/>
          <w:divBdr>
            <w:top w:val="none" w:sz="0" w:space="0" w:color="auto"/>
            <w:left w:val="none" w:sz="0" w:space="0" w:color="auto"/>
            <w:bottom w:val="none" w:sz="0" w:space="0" w:color="auto"/>
            <w:right w:val="none" w:sz="0" w:space="0" w:color="auto"/>
          </w:divBdr>
        </w:div>
        <w:div w:id="720441912">
          <w:marLeft w:val="640"/>
          <w:marRight w:val="0"/>
          <w:marTop w:val="0"/>
          <w:marBottom w:val="0"/>
          <w:divBdr>
            <w:top w:val="none" w:sz="0" w:space="0" w:color="auto"/>
            <w:left w:val="none" w:sz="0" w:space="0" w:color="auto"/>
            <w:bottom w:val="none" w:sz="0" w:space="0" w:color="auto"/>
            <w:right w:val="none" w:sz="0" w:space="0" w:color="auto"/>
          </w:divBdr>
        </w:div>
        <w:div w:id="1812209210">
          <w:marLeft w:val="640"/>
          <w:marRight w:val="0"/>
          <w:marTop w:val="0"/>
          <w:marBottom w:val="0"/>
          <w:divBdr>
            <w:top w:val="none" w:sz="0" w:space="0" w:color="auto"/>
            <w:left w:val="none" w:sz="0" w:space="0" w:color="auto"/>
            <w:bottom w:val="none" w:sz="0" w:space="0" w:color="auto"/>
            <w:right w:val="none" w:sz="0" w:space="0" w:color="auto"/>
          </w:divBdr>
        </w:div>
        <w:div w:id="529730975">
          <w:marLeft w:val="640"/>
          <w:marRight w:val="0"/>
          <w:marTop w:val="0"/>
          <w:marBottom w:val="0"/>
          <w:divBdr>
            <w:top w:val="none" w:sz="0" w:space="0" w:color="auto"/>
            <w:left w:val="none" w:sz="0" w:space="0" w:color="auto"/>
            <w:bottom w:val="none" w:sz="0" w:space="0" w:color="auto"/>
            <w:right w:val="none" w:sz="0" w:space="0" w:color="auto"/>
          </w:divBdr>
        </w:div>
        <w:div w:id="237712679">
          <w:marLeft w:val="640"/>
          <w:marRight w:val="0"/>
          <w:marTop w:val="0"/>
          <w:marBottom w:val="0"/>
          <w:divBdr>
            <w:top w:val="none" w:sz="0" w:space="0" w:color="auto"/>
            <w:left w:val="none" w:sz="0" w:space="0" w:color="auto"/>
            <w:bottom w:val="none" w:sz="0" w:space="0" w:color="auto"/>
            <w:right w:val="none" w:sz="0" w:space="0" w:color="auto"/>
          </w:divBdr>
        </w:div>
        <w:div w:id="998800813">
          <w:marLeft w:val="640"/>
          <w:marRight w:val="0"/>
          <w:marTop w:val="0"/>
          <w:marBottom w:val="0"/>
          <w:divBdr>
            <w:top w:val="none" w:sz="0" w:space="0" w:color="auto"/>
            <w:left w:val="none" w:sz="0" w:space="0" w:color="auto"/>
            <w:bottom w:val="none" w:sz="0" w:space="0" w:color="auto"/>
            <w:right w:val="none" w:sz="0" w:space="0" w:color="auto"/>
          </w:divBdr>
        </w:div>
      </w:divsChild>
    </w:div>
    <w:div w:id="314069455">
      <w:bodyDiv w:val="1"/>
      <w:marLeft w:val="0"/>
      <w:marRight w:val="0"/>
      <w:marTop w:val="0"/>
      <w:marBottom w:val="0"/>
      <w:divBdr>
        <w:top w:val="none" w:sz="0" w:space="0" w:color="auto"/>
        <w:left w:val="none" w:sz="0" w:space="0" w:color="auto"/>
        <w:bottom w:val="none" w:sz="0" w:space="0" w:color="auto"/>
        <w:right w:val="none" w:sz="0" w:space="0" w:color="auto"/>
      </w:divBdr>
    </w:div>
    <w:div w:id="345861748">
      <w:bodyDiv w:val="1"/>
      <w:marLeft w:val="0"/>
      <w:marRight w:val="0"/>
      <w:marTop w:val="0"/>
      <w:marBottom w:val="0"/>
      <w:divBdr>
        <w:top w:val="none" w:sz="0" w:space="0" w:color="auto"/>
        <w:left w:val="none" w:sz="0" w:space="0" w:color="auto"/>
        <w:bottom w:val="none" w:sz="0" w:space="0" w:color="auto"/>
        <w:right w:val="none" w:sz="0" w:space="0" w:color="auto"/>
      </w:divBdr>
      <w:divsChild>
        <w:div w:id="479538171">
          <w:marLeft w:val="640"/>
          <w:marRight w:val="0"/>
          <w:marTop w:val="0"/>
          <w:marBottom w:val="0"/>
          <w:divBdr>
            <w:top w:val="none" w:sz="0" w:space="0" w:color="auto"/>
            <w:left w:val="none" w:sz="0" w:space="0" w:color="auto"/>
            <w:bottom w:val="none" w:sz="0" w:space="0" w:color="auto"/>
            <w:right w:val="none" w:sz="0" w:space="0" w:color="auto"/>
          </w:divBdr>
        </w:div>
        <w:div w:id="1361859829">
          <w:marLeft w:val="640"/>
          <w:marRight w:val="0"/>
          <w:marTop w:val="0"/>
          <w:marBottom w:val="0"/>
          <w:divBdr>
            <w:top w:val="none" w:sz="0" w:space="0" w:color="auto"/>
            <w:left w:val="none" w:sz="0" w:space="0" w:color="auto"/>
            <w:bottom w:val="none" w:sz="0" w:space="0" w:color="auto"/>
            <w:right w:val="none" w:sz="0" w:space="0" w:color="auto"/>
          </w:divBdr>
        </w:div>
        <w:div w:id="1830828739">
          <w:marLeft w:val="640"/>
          <w:marRight w:val="0"/>
          <w:marTop w:val="0"/>
          <w:marBottom w:val="0"/>
          <w:divBdr>
            <w:top w:val="none" w:sz="0" w:space="0" w:color="auto"/>
            <w:left w:val="none" w:sz="0" w:space="0" w:color="auto"/>
            <w:bottom w:val="none" w:sz="0" w:space="0" w:color="auto"/>
            <w:right w:val="none" w:sz="0" w:space="0" w:color="auto"/>
          </w:divBdr>
        </w:div>
        <w:div w:id="1452748664">
          <w:marLeft w:val="640"/>
          <w:marRight w:val="0"/>
          <w:marTop w:val="0"/>
          <w:marBottom w:val="0"/>
          <w:divBdr>
            <w:top w:val="none" w:sz="0" w:space="0" w:color="auto"/>
            <w:left w:val="none" w:sz="0" w:space="0" w:color="auto"/>
            <w:bottom w:val="none" w:sz="0" w:space="0" w:color="auto"/>
            <w:right w:val="none" w:sz="0" w:space="0" w:color="auto"/>
          </w:divBdr>
        </w:div>
        <w:div w:id="651520063">
          <w:marLeft w:val="640"/>
          <w:marRight w:val="0"/>
          <w:marTop w:val="0"/>
          <w:marBottom w:val="0"/>
          <w:divBdr>
            <w:top w:val="none" w:sz="0" w:space="0" w:color="auto"/>
            <w:left w:val="none" w:sz="0" w:space="0" w:color="auto"/>
            <w:bottom w:val="none" w:sz="0" w:space="0" w:color="auto"/>
            <w:right w:val="none" w:sz="0" w:space="0" w:color="auto"/>
          </w:divBdr>
        </w:div>
        <w:div w:id="1529106415">
          <w:marLeft w:val="640"/>
          <w:marRight w:val="0"/>
          <w:marTop w:val="0"/>
          <w:marBottom w:val="0"/>
          <w:divBdr>
            <w:top w:val="none" w:sz="0" w:space="0" w:color="auto"/>
            <w:left w:val="none" w:sz="0" w:space="0" w:color="auto"/>
            <w:bottom w:val="none" w:sz="0" w:space="0" w:color="auto"/>
            <w:right w:val="none" w:sz="0" w:space="0" w:color="auto"/>
          </w:divBdr>
        </w:div>
        <w:div w:id="815220207">
          <w:marLeft w:val="640"/>
          <w:marRight w:val="0"/>
          <w:marTop w:val="0"/>
          <w:marBottom w:val="0"/>
          <w:divBdr>
            <w:top w:val="none" w:sz="0" w:space="0" w:color="auto"/>
            <w:left w:val="none" w:sz="0" w:space="0" w:color="auto"/>
            <w:bottom w:val="none" w:sz="0" w:space="0" w:color="auto"/>
            <w:right w:val="none" w:sz="0" w:space="0" w:color="auto"/>
          </w:divBdr>
        </w:div>
        <w:div w:id="142625483">
          <w:marLeft w:val="640"/>
          <w:marRight w:val="0"/>
          <w:marTop w:val="0"/>
          <w:marBottom w:val="0"/>
          <w:divBdr>
            <w:top w:val="none" w:sz="0" w:space="0" w:color="auto"/>
            <w:left w:val="none" w:sz="0" w:space="0" w:color="auto"/>
            <w:bottom w:val="none" w:sz="0" w:space="0" w:color="auto"/>
            <w:right w:val="none" w:sz="0" w:space="0" w:color="auto"/>
          </w:divBdr>
        </w:div>
        <w:div w:id="1703551141">
          <w:marLeft w:val="640"/>
          <w:marRight w:val="0"/>
          <w:marTop w:val="0"/>
          <w:marBottom w:val="0"/>
          <w:divBdr>
            <w:top w:val="none" w:sz="0" w:space="0" w:color="auto"/>
            <w:left w:val="none" w:sz="0" w:space="0" w:color="auto"/>
            <w:bottom w:val="none" w:sz="0" w:space="0" w:color="auto"/>
            <w:right w:val="none" w:sz="0" w:space="0" w:color="auto"/>
          </w:divBdr>
        </w:div>
        <w:div w:id="2035187569">
          <w:marLeft w:val="640"/>
          <w:marRight w:val="0"/>
          <w:marTop w:val="0"/>
          <w:marBottom w:val="0"/>
          <w:divBdr>
            <w:top w:val="none" w:sz="0" w:space="0" w:color="auto"/>
            <w:left w:val="none" w:sz="0" w:space="0" w:color="auto"/>
            <w:bottom w:val="none" w:sz="0" w:space="0" w:color="auto"/>
            <w:right w:val="none" w:sz="0" w:space="0" w:color="auto"/>
          </w:divBdr>
        </w:div>
        <w:div w:id="1256748622">
          <w:marLeft w:val="640"/>
          <w:marRight w:val="0"/>
          <w:marTop w:val="0"/>
          <w:marBottom w:val="0"/>
          <w:divBdr>
            <w:top w:val="none" w:sz="0" w:space="0" w:color="auto"/>
            <w:left w:val="none" w:sz="0" w:space="0" w:color="auto"/>
            <w:bottom w:val="none" w:sz="0" w:space="0" w:color="auto"/>
            <w:right w:val="none" w:sz="0" w:space="0" w:color="auto"/>
          </w:divBdr>
        </w:div>
        <w:div w:id="1264192256">
          <w:marLeft w:val="640"/>
          <w:marRight w:val="0"/>
          <w:marTop w:val="0"/>
          <w:marBottom w:val="0"/>
          <w:divBdr>
            <w:top w:val="none" w:sz="0" w:space="0" w:color="auto"/>
            <w:left w:val="none" w:sz="0" w:space="0" w:color="auto"/>
            <w:bottom w:val="none" w:sz="0" w:space="0" w:color="auto"/>
            <w:right w:val="none" w:sz="0" w:space="0" w:color="auto"/>
          </w:divBdr>
        </w:div>
      </w:divsChild>
    </w:div>
    <w:div w:id="468592113">
      <w:bodyDiv w:val="1"/>
      <w:marLeft w:val="0"/>
      <w:marRight w:val="0"/>
      <w:marTop w:val="0"/>
      <w:marBottom w:val="0"/>
      <w:divBdr>
        <w:top w:val="none" w:sz="0" w:space="0" w:color="auto"/>
        <w:left w:val="none" w:sz="0" w:space="0" w:color="auto"/>
        <w:bottom w:val="none" w:sz="0" w:space="0" w:color="auto"/>
        <w:right w:val="none" w:sz="0" w:space="0" w:color="auto"/>
      </w:divBdr>
      <w:divsChild>
        <w:div w:id="1673095866">
          <w:marLeft w:val="640"/>
          <w:marRight w:val="0"/>
          <w:marTop w:val="0"/>
          <w:marBottom w:val="0"/>
          <w:divBdr>
            <w:top w:val="none" w:sz="0" w:space="0" w:color="auto"/>
            <w:left w:val="none" w:sz="0" w:space="0" w:color="auto"/>
            <w:bottom w:val="none" w:sz="0" w:space="0" w:color="auto"/>
            <w:right w:val="none" w:sz="0" w:space="0" w:color="auto"/>
          </w:divBdr>
        </w:div>
        <w:div w:id="364913925">
          <w:marLeft w:val="640"/>
          <w:marRight w:val="0"/>
          <w:marTop w:val="0"/>
          <w:marBottom w:val="0"/>
          <w:divBdr>
            <w:top w:val="none" w:sz="0" w:space="0" w:color="auto"/>
            <w:left w:val="none" w:sz="0" w:space="0" w:color="auto"/>
            <w:bottom w:val="none" w:sz="0" w:space="0" w:color="auto"/>
            <w:right w:val="none" w:sz="0" w:space="0" w:color="auto"/>
          </w:divBdr>
        </w:div>
        <w:div w:id="1401825542">
          <w:marLeft w:val="640"/>
          <w:marRight w:val="0"/>
          <w:marTop w:val="0"/>
          <w:marBottom w:val="0"/>
          <w:divBdr>
            <w:top w:val="none" w:sz="0" w:space="0" w:color="auto"/>
            <w:left w:val="none" w:sz="0" w:space="0" w:color="auto"/>
            <w:bottom w:val="none" w:sz="0" w:space="0" w:color="auto"/>
            <w:right w:val="none" w:sz="0" w:space="0" w:color="auto"/>
          </w:divBdr>
        </w:div>
        <w:div w:id="1516849250">
          <w:marLeft w:val="640"/>
          <w:marRight w:val="0"/>
          <w:marTop w:val="0"/>
          <w:marBottom w:val="0"/>
          <w:divBdr>
            <w:top w:val="none" w:sz="0" w:space="0" w:color="auto"/>
            <w:left w:val="none" w:sz="0" w:space="0" w:color="auto"/>
            <w:bottom w:val="none" w:sz="0" w:space="0" w:color="auto"/>
            <w:right w:val="none" w:sz="0" w:space="0" w:color="auto"/>
          </w:divBdr>
        </w:div>
        <w:div w:id="1686591255">
          <w:marLeft w:val="640"/>
          <w:marRight w:val="0"/>
          <w:marTop w:val="0"/>
          <w:marBottom w:val="0"/>
          <w:divBdr>
            <w:top w:val="none" w:sz="0" w:space="0" w:color="auto"/>
            <w:left w:val="none" w:sz="0" w:space="0" w:color="auto"/>
            <w:bottom w:val="none" w:sz="0" w:space="0" w:color="auto"/>
            <w:right w:val="none" w:sz="0" w:space="0" w:color="auto"/>
          </w:divBdr>
        </w:div>
        <w:div w:id="1023751812">
          <w:marLeft w:val="640"/>
          <w:marRight w:val="0"/>
          <w:marTop w:val="0"/>
          <w:marBottom w:val="0"/>
          <w:divBdr>
            <w:top w:val="none" w:sz="0" w:space="0" w:color="auto"/>
            <w:left w:val="none" w:sz="0" w:space="0" w:color="auto"/>
            <w:bottom w:val="none" w:sz="0" w:space="0" w:color="auto"/>
            <w:right w:val="none" w:sz="0" w:space="0" w:color="auto"/>
          </w:divBdr>
        </w:div>
        <w:div w:id="2007786882">
          <w:marLeft w:val="640"/>
          <w:marRight w:val="0"/>
          <w:marTop w:val="0"/>
          <w:marBottom w:val="0"/>
          <w:divBdr>
            <w:top w:val="none" w:sz="0" w:space="0" w:color="auto"/>
            <w:left w:val="none" w:sz="0" w:space="0" w:color="auto"/>
            <w:bottom w:val="none" w:sz="0" w:space="0" w:color="auto"/>
            <w:right w:val="none" w:sz="0" w:space="0" w:color="auto"/>
          </w:divBdr>
        </w:div>
        <w:div w:id="1184592223">
          <w:marLeft w:val="640"/>
          <w:marRight w:val="0"/>
          <w:marTop w:val="0"/>
          <w:marBottom w:val="0"/>
          <w:divBdr>
            <w:top w:val="none" w:sz="0" w:space="0" w:color="auto"/>
            <w:left w:val="none" w:sz="0" w:space="0" w:color="auto"/>
            <w:bottom w:val="none" w:sz="0" w:space="0" w:color="auto"/>
            <w:right w:val="none" w:sz="0" w:space="0" w:color="auto"/>
          </w:divBdr>
        </w:div>
        <w:div w:id="1953509132">
          <w:marLeft w:val="640"/>
          <w:marRight w:val="0"/>
          <w:marTop w:val="0"/>
          <w:marBottom w:val="0"/>
          <w:divBdr>
            <w:top w:val="none" w:sz="0" w:space="0" w:color="auto"/>
            <w:left w:val="none" w:sz="0" w:space="0" w:color="auto"/>
            <w:bottom w:val="none" w:sz="0" w:space="0" w:color="auto"/>
            <w:right w:val="none" w:sz="0" w:space="0" w:color="auto"/>
          </w:divBdr>
        </w:div>
        <w:div w:id="2519019">
          <w:marLeft w:val="640"/>
          <w:marRight w:val="0"/>
          <w:marTop w:val="0"/>
          <w:marBottom w:val="0"/>
          <w:divBdr>
            <w:top w:val="none" w:sz="0" w:space="0" w:color="auto"/>
            <w:left w:val="none" w:sz="0" w:space="0" w:color="auto"/>
            <w:bottom w:val="none" w:sz="0" w:space="0" w:color="auto"/>
            <w:right w:val="none" w:sz="0" w:space="0" w:color="auto"/>
          </w:divBdr>
        </w:div>
        <w:div w:id="819734273">
          <w:marLeft w:val="640"/>
          <w:marRight w:val="0"/>
          <w:marTop w:val="0"/>
          <w:marBottom w:val="0"/>
          <w:divBdr>
            <w:top w:val="none" w:sz="0" w:space="0" w:color="auto"/>
            <w:left w:val="none" w:sz="0" w:space="0" w:color="auto"/>
            <w:bottom w:val="none" w:sz="0" w:space="0" w:color="auto"/>
            <w:right w:val="none" w:sz="0" w:space="0" w:color="auto"/>
          </w:divBdr>
        </w:div>
        <w:div w:id="1711997346">
          <w:marLeft w:val="640"/>
          <w:marRight w:val="0"/>
          <w:marTop w:val="0"/>
          <w:marBottom w:val="0"/>
          <w:divBdr>
            <w:top w:val="none" w:sz="0" w:space="0" w:color="auto"/>
            <w:left w:val="none" w:sz="0" w:space="0" w:color="auto"/>
            <w:bottom w:val="none" w:sz="0" w:space="0" w:color="auto"/>
            <w:right w:val="none" w:sz="0" w:space="0" w:color="auto"/>
          </w:divBdr>
        </w:div>
        <w:div w:id="450630199">
          <w:marLeft w:val="640"/>
          <w:marRight w:val="0"/>
          <w:marTop w:val="0"/>
          <w:marBottom w:val="0"/>
          <w:divBdr>
            <w:top w:val="none" w:sz="0" w:space="0" w:color="auto"/>
            <w:left w:val="none" w:sz="0" w:space="0" w:color="auto"/>
            <w:bottom w:val="none" w:sz="0" w:space="0" w:color="auto"/>
            <w:right w:val="none" w:sz="0" w:space="0" w:color="auto"/>
          </w:divBdr>
        </w:div>
        <w:div w:id="1114986255">
          <w:marLeft w:val="640"/>
          <w:marRight w:val="0"/>
          <w:marTop w:val="0"/>
          <w:marBottom w:val="0"/>
          <w:divBdr>
            <w:top w:val="none" w:sz="0" w:space="0" w:color="auto"/>
            <w:left w:val="none" w:sz="0" w:space="0" w:color="auto"/>
            <w:bottom w:val="none" w:sz="0" w:space="0" w:color="auto"/>
            <w:right w:val="none" w:sz="0" w:space="0" w:color="auto"/>
          </w:divBdr>
        </w:div>
        <w:div w:id="170146280">
          <w:marLeft w:val="640"/>
          <w:marRight w:val="0"/>
          <w:marTop w:val="0"/>
          <w:marBottom w:val="0"/>
          <w:divBdr>
            <w:top w:val="none" w:sz="0" w:space="0" w:color="auto"/>
            <w:left w:val="none" w:sz="0" w:space="0" w:color="auto"/>
            <w:bottom w:val="none" w:sz="0" w:space="0" w:color="auto"/>
            <w:right w:val="none" w:sz="0" w:space="0" w:color="auto"/>
          </w:divBdr>
        </w:div>
        <w:div w:id="25063413">
          <w:marLeft w:val="640"/>
          <w:marRight w:val="0"/>
          <w:marTop w:val="0"/>
          <w:marBottom w:val="0"/>
          <w:divBdr>
            <w:top w:val="none" w:sz="0" w:space="0" w:color="auto"/>
            <w:left w:val="none" w:sz="0" w:space="0" w:color="auto"/>
            <w:bottom w:val="none" w:sz="0" w:space="0" w:color="auto"/>
            <w:right w:val="none" w:sz="0" w:space="0" w:color="auto"/>
          </w:divBdr>
        </w:div>
        <w:div w:id="600727074">
          <w:marLeft w:val="640"/>
          <w:marRight w:val="0"/>
          <w:marTop w:val="0"/>
          <w:marBottom w:val="0"/>
          <w:divBdr>
            <w:top w:val="none" w:sz="0" w:space="0" w:color="auto"/>
            <w:left w:val="none" w:sz="0" w:space="0" w:color="auto"/>
            <w:bottom w:val="none" w:sz="0" w:space="0" w:color="auto"/>
            <w:right w:val="none" w:sz="0" w:space="0" w:color="auto"/>
          </w:divBdr>
        </w:div>
        <w:div w:id="1864005447">
          <w:marLeft w:val="640"/>
          <w:marRight w:val="0"/>
          <w:marTop w:val="0"/>
          <w:marBottom w:val="0"/>
          <w:divBdr>
            <w:top w:val="none" w:sz="0" w:space="0" w:color="auto"/>
            <w:left w:val="none" w:sz="0" w:space="0" w:color="auto"/>
            <w:bottom w:val="none" w:sz="0" w:space="0" w:color="auto"/>
            <w:right w:val="none" w:sz="0" w:space="0" w:color="auto"/>
          </w:divBdr>
        </w:div>
        <w:div w:id="40905607">
          <w:marLeft w:val="640"/>
          <w:marRight w:val="0"/>
          <w:marTop w:val="0"/>
          <w:marBottom w:val="0"/>
          <w:divBdr>
            <w:top w:val="none" w:sz="0" w:space="0" w:color="auto"/>
            <w:left w:val="none" w:sz="0" w:space="0" w:color="auto"/>
            <w:bottom w:val="none" w:sz="0" w:space="0" w:color="auto"/>
            <w:right w:val="none" w:sz="0" w:space="0" w:color="auto"/>
          </w:divBdr>
        </w:div>
        <w:div w:id="1676877243">
          <w:marLeft w:val="640"/>
          <w:marRight w:val="0"/>
          <w:marTop w:val="0"/>
          <w:marBottom w:val="0"/>
          <w:divBdr>
            <w:top w:val="none" w:sz="0" w:space="0" w:color="auto"/>
            <w:left w:val="none" w:sz="0" w:space="0" w:color="auto"/>
            <w:bottom w:val="none" w:sz="0" w:space="0" w:color="auto"/>
            <w:right w:val="none" w:sz="0" w:space="0" w:color="auto"/>
          </w:divBdr>
        </w:div>
        <w:div w:id="362285508">
          <w:marLeft w:val="640"/>
          <w:marRight w:val="0"/>
          <w:marTop w:val="0"/>
          <w:marBottom w:val="0"/>
          <w:divBdr>
            <w:top w:val="none" w:sz="0" w:space="0" w:color="auto"/>
            <w:left w:val="none" w:sz="0" w:space="0" w:color="auto"/>
            <w:bottom w:val="none" w:sz="0" w:space="0" w:color="auto"/>
            <w:right w:val="none" w:sz="0" w:space="0" w:color="auto"/>
          </w:divBdr>
        </w:div>
        <w:div w:id="910699499">
          <w:marLeft w:val="640"/>
          <w:marRight w:val="0"/>
          <w:marTop w:val="0"/>
          <w:marBottom w:val="0"/>
          <w:divBdr>
            <w:top w:val="none" w:sz="0" w:space="0" w:color="auto"/>
            <w:left w:val="none" w:sz="0" w:space="0" w:color="auto"/>
            <w:bottom w:val="none" w:sz="0" w:space="0" w:color="auto"/>
            <w:right w:val="none" w:sz="0" w:space="0" w:color="auto"/>
          </w:divBdr>
        </w:div>
        <w:div w:id="1833643696">
          <w:marLeft w:val="640"/>
          <w:marRight w:val="0"/>
          <w:marTop w:val="0"/>
          <w:marBottom w:val="0"/>
          <w:divBdr>
            <w:top w:val="none" w:sz="0" w:space="0" w:color="auto"/>
            <w:left w:val="none" w:sz="0" w:space="0" w:color="auto"/>
            <w:bottom w:val="none" w:sz="0" w:space="0" w:color="auto"/>
            <w:right w:val="none" w:sz="0" w:space="0" w:color="auto"/>
          </w:divBdr>
        </w:div>
        <w:div w:id="485899576">
          <w:marLeft w:val="640"/>
          <w:marRight w:val="0"/>
          <w:marTop w:val="0"/>
          <w:marBottom w:val="0"/>
          <w:divBdr>
            <w:top w:val="none" w:sz="0" w:space="0" w:color="auto"/>
            <w:left w:val="none" w:sz="0" w:space="0" w:color="auto"/>
            <w:bottom w:val="none" w:sz="0" w:space="0" w:color="auto"/>
            <w:right w:val="none" w:sz="0" w:space="0" w:color="auto"/>
          </w:divBdr>
        </w:div>
      </w:divsChild>
    </w:div>
    <w:div w:id="470052058">
      <w:bodyDiv w:val="1"/>
      <w:marLeft w:val="0"/>
      <w:marRight w:val="0"/>
      <w:marTop w:val="0"/>
      <w:marBottom w:val="0"/>
      <w:divBdr>
        <w:top w:val="none" w:sz="0" w:space="0" w:color="auto"/>
        <w:left w:val="none" w:sz="0" w:space="0" w:color="auto"/>
        <w:bottom w:val="none" w:sz="0" w:space="0" w:color="auto"/>
        <w:right w:val="none" w:sz="0" w:space="0" w:color="auto"/>
      </w:divBdr>
      <w:divsChild>
        <w:div w:id="987593127">
          <w:marLeft w:val="640"/>
          <w:marRight w:val="0"/>
          <w:marTop w:val="0"/>
          <w:marBottom w:val="0"/>
          <w:divBdr>
            <w:top w:val="none" w:sz="0" w:space="0" w:color="auto"/>
            <w:left w:val="none" w:sz="0" w:space="0" w:color="auto"/>
            <w:bottom w:val="none" w:sz="0" w:space="0" w:color="auto"/>
            <w:right w:val="none" w:sz="0" w:space="0" w:color="auto"/>
          </w:divBdr>
        </w:div>
        <w:div w:id="448403949">
          <w:marLeft w:val="640"/>
          <w:marRight w:val="0"/>
          <w:marTop w:val="0"/>
          <w:marBottom w:val="0"/>
          <w:divBdr>
            <w:top w:val="none" w:sz="0" w:space="0" w:color="auto"/>
            <w:left w:val="none" w:sz="0" w:space="0" w:color="auto"/>
            <w:bottom w:val="none" w:sz="0" w:space="0" w:color="auto"/>
            <w:right w:val="none" w:sz="0" w:space="0" w:color="auto"/>
          </w:divBdr>
        </w:div>
        <w:div w:id="684208144">
          <w:marLeft w:val="640"/>
          <w:marRight w:val="0"/>
          <w:marTop w:val="0"/>
          <w:marBottom w:val="0"/>
          <w:divBdr>
            <w:top w:val="none" w:sz="0" w:space="0" w:color="auto"/>
            <w:left w:val="none" w:sz="0" w:space="0" w:color="auto"/>
            <w:bottom w:val="none" w:sz="0" w:space="0" w:color="auto"/>
            <w:right w:val="none" w:sz="0" w:space="0" w:color="auto"/>
          </w:divBdr>
        </w:div>
        <w:div w:id="1551384765">
          <w:marLeft w:val="640"/>
          <w:marRight w:val="0"/>
          <w:marTop w:val="0"/>
          <w:marBottom w:val="0"/>
          <w:divBdr>
            <w:top w:val="none" w:sz="0" w:space="0" w:color="auto"/>
            <w:left w:val="none" w:sz="0" w:space="0" w:color="auto"/>
            <w:bottom w:val="none" w:sz="0" w:space="0" w:color="auto"/>
            <w:right w:val="none" w:sz="0" w:space="0" w:color="auto"/>
          </w:divBdr>
        </w:div>
        <w:div w:id="841358565">
          <w:marLeft w:val="640"/>
          <w:marRight w:val="0"/>
          <w:marTop w:val="0"/>
          <w:marBottom w:val="0"/>
          <w:divBdr>
            <w:top w:val="none" w:sz="0" w:space="0" w:color="auto"/>
            <w:left w:val="none" w:sz="0" w:space="0" w:color="auto"/>
            <w:bottom w:val="none" w:sz="0" w:space="0" w:color="auto"/>
            <w:right w:val="none" w:sz="0" w:space="0" w:color="auto"/>
          </w:divBdr>
        </w:div>
        <w:div w:id="275260968">
          <w:marLeft w:val="640"/>
          <w:marRight w:val="0"/>
          <w:marTop w:val="0"/>
          <w:marBottom w:val="0"/>
          <w:divBdr>
            <w:top w:val="none" w:sz="0" w:space="0" w:color="auto"/>
            <w:left w:val="none" w:sz="0" w:space="0" w:color="auto"/>
            <w:bottom w:val="none" w:sz="0" w:space="0" w:color="auto"/>
            <w:right w:val="none" w:sz="0" w:space="0" w:color="auto"/>
          </w:divBdr>
        </w:div>
        <w:div w:id="1515917227">
          <w:marLeft w:val="640"/>
          <w:marRight w:val="0"/>
          <w:marTop w:val="0"/>
          <w:marBottom w:val="0"/>
          <w:divBdr>
            <w:top w:val="none" w:sz="0" w:space="0" w:color="auto"/>
            <w:left w:val="none" w:sz="0" w:space="0" w:color="auto"/>
            <w:bottom w:val="none" w:sz="0" w:space="0" w:color="auto"/>
            <w:right w:val="none" w:sz="0" w:space="0" w:color="auto"/>
          </w:divBdr>
        </w:div>
        <w:div w:id="477453501">
          <w:marLeft w:val="640"/>
          <w:marRight w:val="0"/>
          <w:marTop w:val="0"/>
          <w:marBottom w:val="0"/>
          <w:divBdr>
            <w:top w:val="none" w:sz="0" w:space="0" w:color="auto"/>
            <w:left w:val="none" w:sz="0" w:space="0" w:color="auto"/>
            <w:bottom w:val="none" w:sz="0" w:space="0" w:color="auto"/>
            <w:right w:val="none" w:sz="0" w:space="0" w:color="auto"/>
          </w:divBdr>
        </w:div>
        <w:div w:id="1687512397">
          <w:marLeft w:val="640"/>
          <w:marRight w:val="0"/>
          <w:marTop w:val="0"/>
          <w:marBottom w:val="0"/>
          <w:divBdr>
            <w:top w:val="none" w:sz="0" w:space="0" w:color="auto"/>
            <w:left w:val="none" w:sz="0" w:space="0" w:color="auto"/>
            <w:bottom w:val="none" w:sz="0" w:space="0" w:color="auto"/>
            <w:right w:val="none" w:sz="0" w:space="0" w:color="auto"/>
          </w:divBdr>
        </w:div>
        <w:div w:id="1609045525">
          <w:marLeft w:val="640"/>
          <w:marRight w:val="0"/>
          <w:marTop w:val="0"/>
          <w:marBottom w:val="0"/>
          <w:divBdr>
            <w:top w:val="none" w:sz="0" w:space="0" w:color="auto"/>
            <w:left w:val="none" w:sz="0" w:space="0" w:color="auto"/>
            <w:bottom w:val="none" w:sz="0" w:space="0" w:color="auto"/>
            <w:right w:val="none" w:sz="0" w:space="0" w:color="auto"/>
          </w:divBdr>
        </w:div>
        <w:div w:id="981664016">
          <w:marLeft w:val="640"/>
          <w:marRight w:val="0"/>
          <w:marTop w:val="0"/>
          <w:marBottom w:val="0"/>
          <w:divBdr>
            <w:top w:val="none" w:sz="0" w:space="0" w:color="auto"/>
            <w:left w:val="none" w:sz="0" w:space="0" w:color="auto"/>
            <w:bottom w:val="none" w:sz="0" w:space="0" w:color="auto"/>
            <w:right w:val="none" w:sz="0" w:space="0" w:color="auto"/>
          </w:divBdr>
        </w:div>
        <w:div w:id="999624300">
          <w:marLeft w:val="640"/>
          <w:marRight w:val="0"/>
          <w:marTop w:val="0"/>
          <w:marBottom w:val="0"/>
          <w:divBdr>
            <w:top w:val="none" w:sz="0" w:space="0" w:color="auto"/>
            <w:left w:val="none" w:sz="0" w:space="0" w:color="auto"/>
            <w:bottom w:val="none" w:sz="0" w:space="0" w:color="auto"/>
            <w:right w:val="none" w:sz="0" w:space="0" w:color="auto"/>
          </w:divBdr>
        </w:div>
        <w:div w:id="1391613848">
          <w:marLeft w:val="640"/>
          <w:marRight w:val="0"/>
          <w:marTop w:val="0"/>
          <w:marBottom w:val="0"/>
          <w:divBdr>
            <w:top w:val="none" w:sz="0" w:space="0" w:color="auto"/>
            <w:left w:val="none" w:sz="0" w:space="0" w:color="auto"/>
            <w:bottom w:val="none" w:sz="0" w:space="0" w:color="auto"/>
            <w:right w:val="none" w:sz="0" w:space="0" w:color="auto"/>
          </w:divBdr>
        </w:div>
        <w:div w:id="140126049">
          <w:marLeft w:val="640"/>
          <w:marRight w:val="0"/>
          <w:marTop w:val="0"/>
          <w:marBottom w:val="0"/>
          <w:divBdr>
            <w:top w:val="none" w:sz="0" w:space="0" w:color="auto"/>
            <w:left w:val="none" w:sz="0" w:space="0" w:color="auto"/>
            <w:bottom w:val="none" w:sz="0" w:space="0" w:color="auto"/>
            <w:right w:val="none" w:sz="0" w:space="0" w:color="auto"/>
          </w:divBdr>
        </w:div>
        <w:div w:id="964114759">
          <w:marLeft w:val="640"/>
          <w:marRight w:val="0"/>
          <w:marTop w:val="0"/>
          <w:marBottom w:val="0"/>
          <w:divBdr>
            <w:top w:val="none" w:sz="0" w:space="0" w:color="auto"/>
            <w:left w:val="none" w:sz="0" w:space="0" w:color="auto"/>
            <w:bottom w:val="none" w:sz="0" w:space="0" w:color="auto"/>
            <w:right w:val="none" w:sz="0" w:space="0" w:color="auto"/>
          </w:divBdr>
        </w:div>
        <w:div w:id="1846357775">
          <w:marLeft w:val="640"/>
          <w:marRight w:val="0"/>
          <w:marTop w:val="0"/>
          <w:marBottom w:val="0"/>
          <w:divBdr>
            <w:top w:val="none" w:sz="0" w:space="0" w:color="auto"/>
            <w:left w:val="none" w:sz="0" w:space="0" w:color="auto"/>
            <w:bottom w:val="none" w:sz="0" w:space="0" w:color="auto"/>
            <w:right w:val="none" w:sz="0" w:space="0" w:color="auto"/>
          </w:divBdr>
        </w:div>
        <w:div w:id="1879851607">
          <w:marLeft w:val="640"/>
          <w:marRight w:val="0"/>
          <w:marTop w:val="0"/>
          <w:marBottom w:val="0"/>
          <w:divBdr>
            <w:top w:val="none" w:sz="0" w:space="0" w:color="auto"/>
            <w:left w:val="none" w:sz="0" w:space="0" w:color="auto"/>
            <w:bottom w:val="none" w:sz="0" w:space="0" w:color="auto"/>
            <w:right w:val="none" w:sz="0" w:space="0" w:color="auto"/>
          </w:divBdr>
        </w:div>
        <w:div w:id="406534013">
          <w:marLeft w:val="640"/>
          <w:marRight w:val="0"/>
          <w:marTop w:val="0"/>
          <w:marBottom w:val="0"/>
          <w:divBdr>
            <w:top w:val="none" w:sz="0" w:space="0" w:color="auto"/>
            <w:left w:val="none" w:sz="0" w:space="0" w:color="auto"/>
            <w:bottom w:val="none" w:sz="0" w:space="0" w:color="auto"/>
            <w:right w:val="none" w:sz="0" w:space="0" w:color="auto"/>
          </w:divBdr>
        </w:div>
        <w:div w:id="1553343494">
          <w:marLeft w:val="640"/>
          <w:marRight w:val="0"/>
          <w:marTop w:val="0"/>
          <w:marBottom w:val="0"/>
          <w:divBdr>
            <w:top w:val="none" w:sz="0" w:space="0" w:color="auto"/>
            <w:left w:val="none" w:sz="0" w:space="0" w:color="auto"/>
            <w:bottom w:val="none" w:sz="0" w:space="0" w:color="auto"/>
            <w:right w:val="none" w:sz="0" w:space="0" w:color="auto"/>
          </w:divBdr>
        </w:div>
      </w:divsChild>
    </w:div>
    <w:div w:id="520121362">
      <w:bodyDiv w:val="1"/>
      <w:marLeft w:val="0"/>
      <w:marRight w:val="0"/>
      <w:marTop w:val="0"/>
      <w:marBottom w:val="0"/>
      <w:divBdr>
        <w:top w:val="none" w:sz="0" w:space="0" w:color="auto"/>
        <w:left w:val="none" w:sz="0" w:space="0" w:color="auto"/>
        <w:bottom w:val="none" w:sz="0" w:space="0" w:color="auto"/>
        <w:right w:val="none" w:sz="0" w:space="0" w:color="auto"/>
      </w:divBdr>
      <w:divsChild>
        <w:div w:id="522520968">
          <w:marLeft w:val="640"/>
          <w:marRight w:val="0"/>
          <w:marTop w:val="0"/>
          <w:marBottom w:val="0"/>
          <w:divBdr>
            <w:top w:val="none" w:sz="0" w:space="0" w:color="auto"/>
            <w:left w:val="none" w:sz="0" w:space="0" w:color="auto"/>
            <w:bottom w:val="none" w:sz="0" w:space="0" w:color="auto"/>
            <w:right w:val="none" w:sz="0" w:space="0" w:color="auto"/>
          </w:divBdr>
        </w:div>
        <w:div w:id="738284550">
          <w:marLeft w:val="640"/>
          <w:marRight w:val="0"/>
          <w:marTop w:val="0"/>
          <w:marBottom w:val="0"/>
          <w:divBdr>
            <w:top w:val="none" w:sz="0" w:space="0" w:color="auto"/>
            <w:left w:val="none" w:sz="0" w:space="0" w:color="auto"/>
            <w:bottom w:val="none" w:sz="0" w:space="0" w:color="auto"/>
            <w:right w:val="none" w:sz="0" w:space="0" w:color="auto"/>
          </w:divBdr>
        </w:div>
        <w:div w:id="417143135">
          <w:marLeft w:val="640"/>
          <w:marRight w:val="0"/>
          <w:marTop w:val="0"/>
          <w:marBottom w:val="0"/>
          <w:divBdr>
            <w:top w:val="none" w:sz="0" w:space="0" w:color="auto"/>
            <w:left w:val="none" w:sz="0" w:space="0" w:color="auto"/>
            <w:bottom w:val="none" w:sz="0" w:space="0" w:color="auto"/>
            <w:right w:val="none" w:sz="0" w:space="0" w:color="auto"/>
          </w:divBdr>
        </w:div>
        <w:div w:id="1473326140">
          <w:marLeft w:val="640"/>
          <w:marRight w:val="0"/>
          <w:marTop w:val="0"/>
          <w:marBottom w:val="0"/>
          <w:divBdr>
            <w:top w:val="none" w:sz="0" w:space="0" w:color="auto"/>
            <w:left w:val="none" w:sz="0" w:space="0" w:color="auto"/>
            <w:bottom w:val="none" w:sz="0" w:space="0" w:color="auto"/>
            <w:right w:val="none" w:sz="0" w:space="0" w:color="auto"/>
          </w:divBdr>
        </w:div>
        <w:div w:id="345061600">
          <w:marLeft w:val="640"/>
          <w:marRight w:val="0"/>
          <w:marTop w:val="0"/>
          <w:marBottom w:val="0"/>
          <w:divBdr>
            <w:top w:val="none" w:sz="0" w:space="0" w:color="auto"/>
            <w:left w:val="none" w:sz="0" w:space="0" w:color="auto"/>
            <w:bottom w:val="none" w:sz="0" w:space="0" w:color="auto"/>
            <w:right w:val="none" w:sz="0" w:space="0" w:color="auto"/>
          </w:divBdr>
        </w:div>
        <w:div w:id="1889099942">
          <w:marLeft w:val="640"/>
          <w:marRight w:val="0"/>
          <w:marTop w:val="0"/>
          <w:marBottom w:val="0"/>
          <w:divBdr>
            <w:top w:val="none" w:sz="0" w:space="0" w:color="auto"/>
            <w:left w:val="none" w:sz="0" w:space="0" w:color="auto"/>
            <w:bottom w:val="none" w:sz="0" w:space="0" w:color="auto"/>
            <w:right w:val="none" w:sz="0" w:space="0" w:color="auto"/>
          </w:divBdr>
        </w:div>
        <w:div w:id="1992562656">
          <w:marLeft w:val="640"/>
          <w:marRight w:val="0"/>
          <w:marTop w:val="0"/>
          <w:marBottom w:val="0"/>
          <w:divBdr>
            <w:top w:val="none" w:sz="0" w:space="0" w:color="auto"/>
            <w:left w:val="none" w:sz="0" w:space="0" w:color="auto"/>
            <w:bottom w:val="none" w:sz="0" w:space="0" w:color="auto"/>
            <w:right w:val="none" w:sz="0" w:space="0" w:color="auto"/>
          </w:divBdr>
        </w:div>
        <w:div w:id="86851494">
          <w:marLeft w:val="640"/>
          <w:marRight w:val="0"/>
          <w:marTop w:val="0"/>
          <w:marBottom w:val="0"/>
          <w:divBdr>
            <w:top w:val="none" w:sz="0" w:space="0" w:color="auto"/>
            <w:left w:val="none" w:sz="0" w:space="0" w:color="auto"/>
            <w:bottom w:val="none" w:sz="0" w:space="0" w:color="auto"/>
            <w:right w:val="none" w:sz="0" w:space="0" w:color="auto"/>
          </w:divBdr>
        </w:div>
        <w:div w:id="1473671840">
          <w:marLeft w:val="640"/>
          <w:marRight w:val="0"/>
          <w:marTop w:val="0"/>
          <w:marBottom w:val="0"/>
          <w:divBdr>
            <w:top w:val="none" w:sz="0" w:space="0" w:color="auto"/>
            <w:left w:val="none" w:sz="0" w:space="0" w:color="auto"/>
            <w:bottom w:val="none" w:sz="0" w:space="0" w:color="auto"/>
            <w:right w:val="none" w:sz="0" w:space="0" w:color="auto"/>
          </w:divBdr>
        </w:div>
        <w:div w:id="64687300">
          <w:marLeft w:val="640"/>
          <w:marRight w:val="0"/>
          <w:marTop w:val="0"/>
          <w:marBottom w:val="0"/>
          <w:divBdr>
            <w:top w:val="none" w:sz="0" w:space="0" w:color="auto"/>
            <w:left w:val="none" w:sz="0" w:space="0" w:color="auto"/>
            <w:bottom w:val="none" w:sz="0" w:space="0" w:color="auto"/>
            <w:right w:val="none" w:sz="0" w:space="0" w:color="auto"/>
          </w:divBdr>
        </w:div>
        <w:div w:id="1420560900">
          <w:marLeft w:val="640"/>
          <w:marRight w:val="0"/>
          <w:marTop w:val="0"/>
          <w:marBottom w:val="0"/>
          <w:divBdr>
            <w:top w:val="none" w:sz="0" w:space="0" w:color="auto"/>
            <w:left w:val="none" w:sz="0" w:space="0" w:color="auto"/>
            <w:bottom w:val="none" w:sz="0" w:space="0" w:color="auto"/>
            <w:right w:val="none" w:sz="0" w:space="0" w:color="auto"/>
          </w:divBdr>
        </w:div>
        <w:div w:id="1209758446">
          <w:marLeft w:val="640"/>
          <w:marRight w:val="0"/>
          <w:marTop w:val="0"/>
          <w:marBottom w:val="0"/>
          <w:divBdr>
            <w:top w:val="none" w:sz="0" w:space="0" w:color="auto"/>
            <w:left w:val="none" w:sz="0" w:space="0" w:color="auto"/>
            <w:bottom w:val="none" w:sz="0" w:space="0" w:color="auto"/>
            <w:right w:val="none" w:sz="0" w:space="0" w:color="auto"/>
          </w:divBdr>
        </w:div>
        <w:div w:id="1044058082">
          <w:marLeft w:val="640"/>
          <w:marRight w:val="0"/>
          <w:marTop w:val="0"/>
          <w:marBottom w:val="0"/>
          <w:divBdr>
            <w:top w:val="none" w:sz="0" w:space="0" w:color="auto"/>
            <w:left w:val="none" w:sz="0" w:space="0" w:color="auto"/>
            <w:bottom w:val="none" w:sz="0" w:space="0" w:color="auto"/>
            <w:right w:val="none" w:sz="0" w:space="0" w:color="auto"/>
          </w:divBdr>
        </w:div>
        <w:div w:id="1258059273">
          <w:marLeft w:val="640"/>
          <w:marRight w:val="0"/>
          <w:marTop w:val="0"/>
          <w:marBottom w:val="0"/>
          <w:divBdr>
            <w:top w:val="none" w:sz="0" w:space="0" w:color="auto"/>
            <w:left w:val="none" w:sz="0" w:space="0" w:color="auto"/>
            <w:bottom w:val="none" w:sz="0" w:space="0" w:color="auto"/>
            <w:right w:val="none" w:sz="0" w:space="0" w:color="auto"/>
          </w:divBdr>
        </w:div>
        <w:div w:id="1548298594">
          <w:marLeft w:val="640"/>
          <w:marRight w:val="0"/>
          <w:marTop w:val="0"/>
          <w:marBottom w:val="0"/>
          <w:divBdr>
            <w:top w:val="none" w:sz="0" w:space="0" w:color="auto"/>
            <w:left w:val="none" w:sz="0" w:space="0" w:color="auto"/>
            <w:bottom w:val="none" w:sz="0" w:space="0" w:color="auto"/>
            <w:right w:val="none" w:sz="0" w:space="0" w:color="auto"/>
          </w:divBdr>
        </w:div>
        <w:div w:id="627470147">
          <w:marLeft w:val="640"/>
          <w:marRight w:val="0"/>
          <w:marTop w:val="0"/>
          <w:marBottom w:val="0"/>
          <w:divBdr>
            <w:top w:val="none" w:sz="0" w:space="0" w:color="auto"/>
            <w:left w:val="none" w:sz="0" w:space="0" w:color="auto"/>
            <w:bottom w:val="none" w:sz="0" w:space="0" w:color="auto"/>
            <w:right w:val="none" w:sz="0" w:space="0" w:color="auto"/>
          </w:divBdr>
        </w:div>
        <w:div w:id="64643178">
          <w:marLeft w:val="640"/>
          <w:marRight w:val="0"/>
          <w:marTop w:val="0"/>
          <w:marBottom w:val="0"/>
          <w:divBdr>
            <w:top w:val="none" w:sz="0" w:space="0" w:color="auto"/>
            <w:left w:val="none" w:sz="0" w:space="0" w:color="auto"/>
            <w:bottom w:val="none" w:sz="0" w:space="0" w:color="auto"/>
            <w:right w:val="none" w:sz="0" w:space="0" w:color="auto"/>
          </w:divBdr>
        </w:div>
        <w:div w:id="1746608865">
          <w:marLeft w:val="640"/>
          <w:marRight w:val="0"/>
          <w:marTop w:val="0"/>
          <w:marBottom w:val="0"/>
          <w:divBdr>
            <w:top w:val="none" w:sz="0" w:space="0" w:color="auto"/>
            <w:left w:val="none" w:sz="0" w:space="0" w:color="auto"/>
            <w:bottom w:val="none" w:sz="0" w:space="0" w:color="auto"/>
            <w:right w:val="none" w:sz="0" w:space="0" w:color="auto"/>
          </w:divBdr>
        </w:div>
        <w:div w:id="564876858">
          <w:marLeft w:val="640"/>
          <w:marRight w:val="0"/>
          <w:marTop w:val="0"/>
          <w:marBottom w:val="0"/>
          <w:divBdr>
            <w:top w:val="none" w:sz="0" w:space="0" w:color="auto"/>
            <w:left w:val="none" w:sz="0" w:space="0" w:color="auto"/>
            <w:bottom w:val="none" w:sz="0" w:space="0" w:color="auto"/>
            <w:right w:val="none" w:sz="0" w:space="0" w:color="auto"/>
          </w:divBdr>
        </w:div>
      </w:divsChild>
    </w:div>
    <w:div w:id="539978420">
      <w:bodyDiv w:val="1"/>
      <w:marLeft w:val="0"/>
      <w:marRight w:val="0"/>
      <w:marTop w:val="0"/>
      <w:marBottom w:val="0"/>
      <w:divBdr>
        <w:top w:val="none" w:sz="0" w:space="0" w:color="auto"/>
        <w:left w:val="none" w:sz="0" w:space="0" w:color="auto"/>
        <w:bottom w:val="none" w:sz="0" w:space="0" w:color="auto"/>
        <w:right w:val="none" w:sz="0" w:space="0" w:color="auto"/>
      </w:divBdr>
      <w:divsChild>
        <w:div w:id="1871723630">
          <w:marLeft w:val="547"/>
          <w:marRight w:val="0"/>
          <w:marTop w:val="96"/>
          <w:marBottom w:val="0"/>
          <w:divBdr>
            <w:top w:val="none" w:sz="0" w:space="0" w:color="auto"/>
            <w:left w:val="none" w:sz="0" w:space="0" w:color="auto"/>
            <w:bottom w:val="none" w:sz="0" w:space="0" w:color="auto"/>
            <w:right w:val="none" w:sz="0" w:space="0" w:color="auto"/>
          </w:divBdr>
        </w:div>
        <w:div w:id="906575351">
          <w:marLeft w:val="1166"/>
          <w:marRight w:val="0"/>
          <w:marTop w:val="86"/>
          <w:marBottom w:val="0"/>
          <w:divBdr>
            <w:top w:val="none" w:sz="0" w:space="0" w:color="auto"/>
            <w:left w:val="none" w:sz="0" w:space="0" w:color="auto"/>
            <w:bottom w:val="none" w:sz="0" w:space="0" w:color="auto"/>
            <w:right w:val="none" w:sz="0" w:space="0" w:color="auto"/>
          </w:divBdr>
        </w:div>
        <w:div w:id="235438031">
          <w:marLeft w:val="547"/>
          <w:marRight w:val="0"/>
          <w:marTop w:val="96"/>
          <w:marBottom w:val="0"/>
          <w:divBdr>
            <w:top w:val="none" w:sz="0" w:space="0" w:color="auto"/>
            <w:left w:val="none" w:sz="0" w:space="0" w:color="auto"/>
            <w:bottom w:val="none" w:sz="0" w:space="0" w:color="auto"/>
            <w:right w:val="none" w:sz="0" w:space="0" w:color="auto"/>
          </w:divBdr>
        </w:div>
        <w:div w:id="168184491">
          <w:marLeft w:val="547"/>
          <w:marRight w:val="0"/>
          <w:marTop w:val="96"/>
          <w:marBottom w:val="0"/>
          <w:divBdr>
            <w:top w:val="none" w:sz="0" w:space="0" w:color="auto"/>
            <w:left w:val="none" w:sz="0" w:space="0" w:color="auto"/>
            <w:bottom w:val="none" w:sz="0" w:space="0" w:color="auto"/>
            <w:right w:val="none" w:sz="0" w:space="0" w:color="auto"/>
          </w:divBdr>
        </w:div>
      </w:divsChild>
    </w:div>
    <w:div w:id="547303050">
      <w:bodyDiv w:val="1"/>
      <w:marLeft w:val="0"/>
      <w:marRight w:val="0"/>
      <w:marTop w:val="0"/>
      <w:marBottom w:val="0"/>
      <w:divBdr>
        <w:top w:val="none" w:sz="0" w:space="0" w:color="auto"/>
        <w:left w:val="none" w:sz="0" w:space="0" w:color="auto"/>
        <w:bottom w:val="none" w:sz="0" w:space="0" w:color="auto"/>
        <w:right w:val="none" w:sz="0" w:space="0" w:color="auto"/>
      </w:divBdr>
      <w:divsChild>
        <w:div w:id="459374305">
          <w:marLeft w:val="640"/>
          <w:marRight w:val="0"/>
          <w:marTop w:val="0"/>
          <w:marBottom w:val="0"/>
          <w:divBdr>
            <w:top w:val="none" w:sz="0" w:space="0" w:color="auto"/>
            <w:left w:val="none" w:sz="0" w:space="0" w:color="auto"/>
            <w:bottom w:val="none" w:sz="0" w:space="0" w:color="auto"/>
            <w:right w:val="none" w:sz="0" w:space="0" w:color="auto"/>
          </w:divBdr>
        </w:div>
        <w:div w:id="700590745">
          <w:marLeft w:val="640"/>
          <w:marRight w:val="0"/>
          <w:marTop w:val="0"/>
          <w:marBottom w:val="0"/>
          <w:divBdr>
            <w:top w:val="none" w:sz="0" w:space="0" w:color="auto"/>
            <w:left w:val="none" w:sz="0" w:space="0" w:color="auto"/>
            <w:bottom w:val="none" w:sz="0" w:space="0" w:color="auto"/>
            <w:right w:val="none" w:sz="0" w:space="0" w:color="auto"/>
          </w:divBdr>
        </w:div>
        <w:div w:id="1368722142">
          <w:marLeft w:val="640"/>
          <w:marRight w:val="0"/>
          <w:marTop w:val="0"/>
          <w:marBottom w:val="0"/>
          <w:divBdr>
            <w:top w:val="none" w:sz="0" w:space="0" w:color="auto"/>
            <w:left w:val="none" w:sz="0" w:space="0" w:color="auto"/>
            <w:bottom w:val="none" w:sz="0" w:space="0" w:color="auto"/>
            <w:right w:val="none" w:sz="0" w:space="0" w:color="auto"/>
          </w:divBdr>
        </w:div>
        <w:div w:id="1591428556">
          <w:marLeft w:val="640"/>
          <w:marRight w:val="0"/>
          <w:marTop w:val="0"/>
          <w:marBottom w:val="0"/>
          <w:divBdr>
            <w:top w:val="none" w:sz="0" w:space="0" w:color="auto"/>
            <w:left w:val="none" w:sz="0" w:space="0" w:color="auto"/>
            <w:bottom w:val="none" w:sz="0" w:space="0" w:color="auto"/>
            <w:right w:val="none" w:sz="0" w:space="0" w:color="auto"/>
          </w:divBdr>
        </w:div>
        <w:div w:id="1083453832">
          <w:marLeft w:val="640"/>
          <w:marRight w:val="0"/>
          <w:marTop w:val="0"/>
          <w:marBottom w:val="0"/>
          <w:divBdr>
            <w:top w:val="none" w:sz="0" w:space="0" w:color="auto"/>
            <w:left w:val="none" w:sz="0" w:space="0" w:color="auto"/>
            <w:bottom w:val="none" w:sz="0" w:space="0" w:color="auto"/>
            <w:right w:val="none" w:sz="0" w:space="0" w:color="auto"/>
          </w:divBdr>
        </w:div>
        <w:div w:id="1241987840">
          <w:marLeft w:val="640"/>
          <w:marRight w:val="0"/>
          <w:marTop w:val="0"/>
          <w:marBottom w:val="0"/>
          <w:divBdr>
            <w:top w:val="none" w:sz="0" w:space="0" w:color="auto"/>
            <w:left w:val="none" w:sz="0" w:space="0" w:color="auto"/>
            <w:bottom w:val="none" w:sz="0" w:space="0" w:color="auto"/>
            <w:right w:val="none" w:sz="0" w:space="0" w:color="auto"/>
          </w:divBdr>
        </w:div>
        <w:div w:id="20472078">
          <w:marLeft w:val="640"/>
          <w:marRight w:val="0"/>
          <w:marTop w:val="0"/>
          <w:marBottom w:val="0"/>
          <w:divBdr>
            <w:top w:val="none" w:sz="0" w:space="0" w:color="auto"/>
            <w:left w:val="none" w:sz="0" w:space="0" w:color="auto"/>
            <w:bottom w:val="none" w:sz="0" w:space="0" w:color="auto"/>
            <w:right w:val="none" w:sz="0" w:space="0" w:color="auto"/>
          </w:divBdr>
        </w:div>
        <w:div w:id="1900364296">
          <w:marLeft w:val="640"/>
          <w:marRight w:val="0"/>
          <w:marTop w:val="0"/>
          <w:marBottom w:val="0"/>
          <w:divBdr>
            <w:top w:val="none" w:sz="0" w:space="0" w:color="auto"/>
            <w:left w:val="none" w:sz="0" w:space="0" w:color="auto"/>
            <w:bottom w:val="none" w:sz="0" w:space="0" w:color="auto"/>
            <w:right w:val="none" w:sz="0" w:space="0" w:color="auto"/>
          </w:divBdr>
        </w:div>
        <w:div w:id="1103115798">
          <w:marLeft w:val="640"/>
          <w:marRight w:val="0"/>
          <w:marTop w:val="0"/>
          <w:marBottom w:val="0"/>
          <w:divBdr>
            <w:top w:val="none" w:sz="0" w:space="0" w:color="auto"/>
            <w:left w:val="none" w:sz="0" w:space="0" w:color="auto"/>
            <w:bottom w:val="none" w:sz="0" w:space="0" w:color="auto"/>
            <w:right w:val="none" w:sz="0" w:space="0" w:color="auto"/>
          </w:divBdr>
        </w:div>
        <w:div w:id="2030645925">
          <w:marLeft w:val="640"/>
          <w:marRight w:val="0"/>
          <w:marTop w:val="0"/>
          <w:marBottom w:val="0"/>
          <w:divBdr>
            <w:top w:val="none" w:sz="0" w:space="0" w:color="auto"/>
            <w:left w:val="none" w:sz="0" w:space="0" w:color="auto"/>
            <w:bottom w:val="none" w:sz="0" w:space="0" w:color="auto"/>
            <w:right w:val="none" w:sz="0" w:space="0" w:color="auto"/>
          </w:divBdr>
        </w:div>
        <w:div w:id="1984775431">
          <w:marLeft w:val="640"/>
          <w:marRight w:val="0"/>
          <w:marTop w:val="0"/>
          <w:marBottom w:val="0"/>
          <w:divBdr>
            <w:top w:val="none" w:sz="0" w:space="0" w:color="auto"/>
            <w:left w:val="none" w:sz="0" w:space="0" w:color="auto"/>
            <w:bottom w:val="none" w:sz="0" w:space="0" w:color="auto"/>
            <w:right w:val="none" w:sz="0" w:space="0" w:color="auto"/>
          </w:divBdr>
        </w:div>
        <w:div w:id="1260212180">
          <w:marLeft w:val="640"/>
          <w:marRight w:val="0"/>
          <w:marTop w:val="0"/>
          <w:marBottom w:val="0"/>
          <w:divBdr>
            <w:top w:val="none" w:sz="0" w:space="0" w:color="auto"/>
            <w:left w:val="none" w:sz="0" w:space="0" w:color="auto"/>
            <w:bottom w:val="none" w:sz="0" w:space="0" w:color="auto"/>
            <w:right w:val="none" w:sz="0" w:space="0" w:color="auto"/>
          </w:divBdr>
        </w:div>
      </w:divsChild>
    </w:div>
    <w:div w:id="564991332">
      <w:bodyDiv w:val="1"/>
      <w:marLeft w:val="0"/>
      <w:marRight w:val="0"/>
      <w:marTop w:val="0"/>
      <w:marBottom w:val="0"/>
      <w:divBdr>
        <w:top w:val="none" w:sz="0" w:space="0" w:color="auto"/>
        <w:left w:val="none" w:sz="0" w:space="0" w:color="auto"/>
        <w:bottom w:val="none" w:sz="0" w:space="0" w:color="auto"/>
        <w:right w:val="none" w:sz="0" w:space="0" w:color="auto"/>
      </w:divBdr>
      <w:divsChild>
        <w:div w:id="1868639756">
          <w:marLeft w:val="640"/>
          <w:marRight w:val="0"/>
          <w:marTop w:val="0"/>
          <w:marBottom w:val="0"/>
          <w:divBdr>
            <w:top w:val="none" w:sz="0" w:space="0" w:color="auto"/>
            <w:left w:val="none" w:sz="0" w:space="0" w:color="auto"/>
            <w:bottom w:val="none" w:sz="0" w:space="0" w:color="auto"/>
            <w:right w:val="none" w:sz="0" w:space="0" w:color="auto"/>
          </w:divBdr>
        </w:div>
        <w:div w:id="548958923">
          <w:marLeft w:val="640"/>
          <w:marRight w:val="0"/>
          <w:marTop w:val="0"/>
          <w:marBottom w:val="0"/>
          <w:divBdr>
            <w:top w:val="none" w:sz="0" w:space="0" w:color="auto"/>
            <w:left w:val="none" w:sz="0" w:space="0" w:color="auto"/>
            <w:bottom w:val="none" w:sz="0" w:space="0" w:color="auto"/>
            <w:right w:val="none" w:sz="0" w:space="0" w:color="auto"/>
          </w:divBdr>
        </w:div>
        <w:div w:id="1914701668">
          <w:marLeft w:val="640"/>
          <w:marRight w:val="0"/>
          <w:marTop w:val="0"/>
          <w:marBottom w:val="0"/>
          <w:divBdr>
            <w:top w:val="none" w:sz="0" w:space="0" w:color="auto"/>
            <w:left w:val="none" w:sz="0" w:space="0" w:color="auto"/>
            <w:bottom w:val="none" w:sz="0" w:space="0" w:color="auto"/>
            <w:right w:val="none" w:sz="0" w:space="0" w:color="auto"/>
          </w:divBdr>
        </w:div>
        <w:div w:id="2121294306">
          <w:marLeft w:val="640"/>
          <w:marRight w:val="0"/>
          <w:marTop w:val="0"/>
          <w:marBottom w:val="0"/>
          <w:divBdr>
            <w:top w:val="none" w:sz="0" w:space="0" w:color="auto"/>
            <w:left w:val="none" w:sz="0" w:space="0" w:color="auto"/>
            <w:bottom w:val="none" w:sz="0" w:space="0" w:color="auto"/>
            <w:right w:val="none" w:sz="0" w:space="0" w:color="auto"/>
          </w:divBdr>
        </w:div>
        <w:div w:id="1371685240">
          <w:marLeft w:val="640"/>
          <w:marRight w:val="0"/>
          <w:marTop w:val="0"/>
          <w:marBottom w:val="0"/>
          <w:divBdr>
            <w:top w:val="none" w:sz="0" w:space="0" w:color="auto"/>
            <w:left w:val="none" w:sz="0" w:space="0" w:color="auto"/>
            <w:bottom w:val="none" w:sz="0" w:space="0" w:color="auto"/>
            <w:right w:val="none" w:sz="0" w:space="0" w:color="auto"/>
          </w:divBdr>
        </w:div>
        <w:div w:id="706833051">
          <w:marLeft w:val="640"/>
          <w:marRight w:val="0"/>
          <w:marTop w:val="0"/>
          <w:marBottom w:val="0"/>
          <w:divBdr>
            <w:top w:val="none" w:sz="0" w:space="0" w:color="auto"/>
            <w:left w:val="none" w:sz="0" w:space="0" w:color="auto"/>
            <w:bottom w:val="none" w:sz="0" w:space="0" w:color="auto"/>
            <w:right w:val="none" w:sz="0" w:space="0" w:color="auto"/>
          </w:divBdr>
        </w:div>
        <w:div w:id="1560357980">
          <w:marLeft w:val="640"/>
          <w:marRight w:val="0"/>
          <w:marTop w:val="0"/>
          <w:marBottom w:val="0"/>
          <w:divBdr>
            <w:top w:val="none" w:sz="0" w:space="0" w:color="auto"/>
            <w:left w:val="none" w:sz="0" w:space="0" w:color="auto"/>
            <w:bottom w:val="none" w:sz="0" w:space="0" w:color="auto"/>
            <w:right w:val="none" w:sz="0" w:space="0" w:color="auto"/>
          </w:divBdr>
        </w:div>
        <w:div w:id="1632903279">
          <w:marLeft w:val="640"/>
          <w:marRight w:val="0"/>
          <w:marTop w:val="0"/>
          <w:marBottom w:val="0"/>
          <w:divBdr>
            <w:top w:val="none" w:sz="0" w:space="0" w:color="auto"/>
            <w:left w:val="none" w:sz="0" w:space="0" w:color="auto"/>
            <w:bottom w:val="none" w:sz="0" w:space="0" w:color="auto"/>
            <w:right w:val="none" w:sz="0" w:space="0" w:color="auto"/>
          </w:divBdr>
        </w:div>
        <w:div w:id="1647785158">
          <w:marLeft w:val="640"/>
          <w:marRight w:val="0"/>
          <w:marTop w:val="0"/>
          <w:marBottom w:val="0"/>
          <w:divBdr>
            <w:top w:val="none" w:sz="0" w:space="0" w:color="auto"/>
            <w:left w:val="none" w:sz="0" w:space="0" w:color="auto"/>
            <w:bottom w:val="none" w:sz="0" w:space="0" w:color="auto"/>
            <w:right w:val="none" w:sz="0" w:space="0" w:color="auto"/>
          </w:divBdr>
        </w:div>
        <w:div w:id="493840085">
          <w:marLeft w:val="640"/>
          <w:marRight w:val="0"/>
          <w:marTop w:val="0"/>
          <w:marBottom w:val="0"/>
          <w:divBdr>
            <w:top w:val="none" w:sz="0" w:space="0" w:color="auto"/>
            <w:left w:val="none" w:sz="0" w:space="0" w:color="auto"/>
            <w:bottom w:val="none" w:sz="0" w:space="0" w:color="auto"/>
            <w:right w:val="none" w:sz="0" w:space="0" w:color="auto"/>
          </w:divBdr>
        </w:div>
        <w:div w:id="442042093">
          <w:marLeft w:val="640"/>
          <w:marRight w:val="0"/>
          <w:marTop w:val="0"/>
          <w:marBottom w:val="0"/>
          <w:divBdr>
            <w:top w:val="none" w:sz="0" w:space="0" w:color="auto"/>
            <w:left w:val="none" w:sz="0" w:space="0" w:color="auto"/>
            <w:bottom w:val="none" w:sz="0" w:space="0" w:color="auto"/>
            <w:right w:val="none" w:sz="0" w:space="0" w:color="auto"/>
          </w:divBdr>
        </w:div>
        <w:div w:id="735011333">
          <w:marLeft w:val="640"/>
          <w:marRight w:val="0"/>
          <w:marTop w:val="0"/>
          <w:marBottom w:val="0"/>
          <w:divBdr>
            <w:top w:val="none" w:sz="0" w:space="0" w:color="auto"/>
            <w:left w:val="none" w:sz="0" w:space="0" w:color="auto"/>
            <w:bottom w:val="none" w:sz="0" w:space="0" w:color="auto"/>
            <w:right w:val="none" w:sz="0" w:space="0" w:color="auto"/>
          </w:divBdr>
        </w:div>
        <w:div w:id="2069110383">
          <w:marLeft w:val="640"/>
          <w:marRight w:val="0"/>
          <w:marTop w:val="0"/>
          <w:marBottom w:val="0"/>
          <w:divBdr>
            <w:top w:val="none" w:sz="0" w:space="0" w:color="auto"/>
            <w:left w:val="none" w:sz="0" w:space="0" w:color="auto"/>
            <w:bottom w:val="none" w:sz="0" w:space="0" w:color="auto"/>
            <w:right w:val="none" w:sz="0" w:space="0" w:color="auto"/>
          </w:divBdr>
        </w:div>
        <w:div w:id="293096570">
          <w:marLeft w:val="640"/>
          <w:marRight w:val="0"/>
          <w:marTop w:val="0"/>
          <w:marBottom w:val="0"/>
          <w:divBdr>
            <w:top w:val="none" w:sz="0" w:space="0" w:color="auto"/>
            <w:left w:val="none" w:sz="0" w:space="0" w:color="auto"/>
            <w:bottom w:val="none" w:sz="0" w:space="0" w:color="auto"/>
            <w:right w:val="none" w:sz="0" w:space="0" w:color="auto"/>
          </w:divBdr>
        </w:div>
        <w:div w:id="104038154">
          <w:marLeft w:val="640"/>
          <w:marRight w:val="0"/>
          <w:marTop w:val="0"/>
          <w:marBottom w:val="0"/>
          <w:divBdr>
            <w:top w:val="none" w:sz="0" w:space="0" w:color="auto"/>
            <w:left w:val="none" w:sz="0" w:space="0" w:color="auto"/>
            <w:bottom w:val="none" w:sz="0" w:space="0" w:color="auto"/>
            <w:right w:val="none" w:sz="0" w:space="0" w:color="auto"/>
          </w:divBdr>
        </w:div>
        <w:div w:id="1380739507">
          <w:marLeft w:val="640"/>
          <w:marRight w:val="0"/>
          <w:marTop w:val="0"/>
          <w:marBottom w:val="0"/>
          <w:divBdr>
            <w:top w:val="none" w:sz="0" w:space="0" w:color="auto"/>
            <w:left w:val="none" w:sz="0" w:space="0" w:color="auto"/>
            <w:bottom w:val="none" w:sz="0" w:space="0" w:color="auto"/>
            <w:right w:val="none" w:sz="0" w:space="0" w:color="auto"/>
          </w:divBdr>
        </w:div>
        <w:div w:id="673579713">
          <w:marLeft w:val="640"/>
          <w:marRight w:val="0"/>
          <w:marTop w:val="0"/>
          <w:marBottom w:val="0"/>
          <w:divBdr>
            <w:top w:val="none" w:sz="0" w:space="0" w:color="auto"/>
            <w:left w:val="none" w:sz="0" w:space="0" w:color="auto"/>
            <w:bottom w:val="none" w:sz="0" w:space="0" w:color="auto"/>
            <w:right w:val="none" w:sz="0" w:space="0" w:color="auto"/>
          </w:divBdr>
        </w:div>
        <w:div w:id="548953185">
          <w:marLeft w:val="640"/>
          <w:marRight w:val="0"/>
          <w:marTop w:val="0"/>
          <w:marBottom w:val="0"/>
          <w:divBdr>
            <w:top w:val="none" w:sz="0" w:space="0" w:color="auto"/>
            <w:left w:val="none" w:sz="0" w:space="0" w:color="auto"/>
            <w:bottom w:val="none" w:sz="0" w:space="0" w:color="auto"/>
            <w:right w:val="none" w:sz="0" w:space="0" w:color="auto"/>
          </w:divBdr>
        </w:div>
      </w:divsChild>
    </w:div>
    <w:div w:id="637882094">
      <w:bodyDiv w:val="1"/>
      <w:marLeft w:val="0"/>
      <w:marRight w:val="0"/>
      <w:marTop w:val="0"/>
      <w:marBottom w:val="0"/>
      <w:divBdr>
        <w:top w:val="none" w:sz="0" w:space="0" w:color="auto"/>
        <w:left w:val="none" w:sz="0" w:space="0" w:color="auto"/>
        <w:bottom w:val="none" w:sz="0" w:space="0" w:color="auto"/>
        <w:right w:val="none" w:sz="0" w:space="0" w:color="auto"/>
      </w:divBdr>
      <w:divsChild>
        <w:div w:id="1539857316">
          <w:marLeft w:val="640"/>
          <w:marRight w:val="0"/>
          <w:marTop w:val="0"/>
          <w:marBottom w:val="0"/>
          <w:divBdr>
            <w:top w:val="none" w:sz="0" w:space="0" w:color="auto"/>
            <w:left w:val="none" w:sz="0" w:space="0" w:color="auto"/>
            <w:bottom w:val="none" w:sz="0" w:space="0" w:color="auto"/>
            <w:right w:val="none" w:sz="0" w:space="0" w:color="auto"/>
          </w:divBdr>
        </w:div>
        <w:div w:id="993528270">
          <w:marLeft w:val="640"/>
          <w:marRight w:val="0"/>
          <w:marTop w:val="0"/>
          <w:marBottom w:val="0"/>
          <w:divBdr>
            <w:top w:val="none" w:sz="0" w:space="0" w:color="auto"/>
            <w:left w:val="none" w:sz="0" w:space="0" w:color="auto"/>
            <w:bottom w:val="none" w:sz="0" w:space="0" w:color="auto"/>
            <w:right w:val="none" w:sz="0" w:space="0" w:color="auto"/>
          </w:divBdr>
        </w:div>
        <w:div w:id="938410834">
          <w:marLeft w:val="640"/>
          <w:marRight w:val="0"/>
          <w:marTop w:val="0"/>
          <w:marBottom w:val="0"/>
          <w:divBdr>
            <w:top w:val="none" w:sz="0" w:space="0" w:color="auto"/>
            <w:left w:val="none" w:sz="0" w:space="0" w:color="auto"/>
            <w:bottom w:val="none" w:sz="0" w:space="0" w:color="auto"/>
            <w:right w:val="none" w:sz="0" w:space="0" w:color="auto"/>
          </w:divBdr>
        </w:div>
        <w:div w:id="1984188845">
          <w:marLeft w:val="640"/>
          <w:marRight w:val="0"/>
          <w:marTop w:val="0"/>
          <w:marBottom w:val="0"/>
          <w:divBdr>
            <w:top w:val="none" w:sz="0" w:space="0" w:color="auto"/>
            <w:left w:val="none" w:sz="0" w:space="0" w:color="auto"/>
            <w:bottom w:val="none" w:sz="0" w:space="0" w:color="auto"/>
            <w:right w:val="none" w:sz="0" w:space="0" w:color="auto"/>
          </w:divBdr>
        </w:div>
        <w:div w:id="1840265623">
          <w:marLeft w:val="640"/>
          <w:marRight w:val="0"/>
          <w:marTop w:val="0"/>
          <w:marBottom w:val="0"/>
          <w:divBdr>
            <w:top w:val="none" w:sz="0" w:space="0" w:color="auto"/>
            <w:left w:val="none" w:sz="0" w:space="0" w:color="auto"/>
            <w:bottom w:val="none" w:sz="0" w:space="0" w:color="auto"/>
            <w:right w:val="none" w:sz="0" w:space="0" w:color="auto"/>
          </w:divBdr>
        </w:div>
        <w:div w:id="2124881638">
          <w:marLeft w:val="640"/>
          <w:marRight w:val="0"/>
          <w:marTop w:val="0"/>
          <w:marBottom w:val="0"/>
          <w:divBdr>
            <w:top w:val="none" w:sz="0" w:space="0" w:color="auto"/>
            <w:left w:val="none" w:sz="0" w:space="0" w:color="auto"/>
            <w:bottom w:val="none" w:sz="0" w:space="0" w:color="auto"/>
            <w:right w:val="none" w:sz="0" w:space="0" w:color="auto"/>
          </w:divBdr>
        </w:div>
        <w:div w:id="1606882462">
          <w:marLeft w:val="640"/>
          <w:marRight w:val="0"/>
          <w:marTop w:val="0"/>
          <w:marBottom w:val="0"/>
          <w:divBdr>
            <w:top w:val="none" w:sz="0" w:space="0" w:color="auto"/>
            <w:left w:val="none" w:sz="0" w:space="0" w:color="auto"/>
            <w:bottom w:val="none" w:sz="0" w:space="0" w:color="auto"/>
            <w:right w:val="none" w:sz="0" w:space="0" w:color="auto"/>
          </w:divBdr>
        </w:div>
        <w:div w:id="149099326">
          <w:marLeft w:val="640"/>
          <w:marRight w:val="0"/>
          <w:marTop w:val="0"/>
          <w:marBottom w:val="0"/>
          <w:divBdr>
            <w:top w:val="none" w:sz="0" w:space="0" w:color="auto"/>
            <w:left w:val="none" w:sz="0" w:space="0" w:color="auto"/>
            <w:bottom w:val="none" w:sz="0" w:space="0" w:color="auto"/>
            <w:right w:val="none" w:sz="0" w:space="0" w:color="auto"/>
          </w:divBdr>
        </w:div>
        <w:div w:id="926232088">
          <w:marLeft w:val="640"/>
          <w:marRight w:val="0"/>
          <w:marTop w:val="0"/>
          <w:marBottom w:val="0"/>
          <w:divBdr>
            <w:top w:val="none" w:sz="0" w:space="0" w:color="auto"/>
            <w:left w:val="none" w:sz="0" w:space="0" w:color="auto"/>
            <w:bottom w:val="none" w:sz="0" w:space="0" w:color="auto"/>
            <w:right w:val="none" w:sz="0" w:space="0" w:color="auto"/>
          </w:divBdr>
        </w:div>
        <w:div w:id="1814441757">
          <w:marLeft w:val="640"/>
          <w:marRight w:val="0"/>
          <w:marTop w:val="0"/>
          <w:marBottom w:val="0"/>
          <w:divBdr>
            <w:top w:val="none" w:sz="0" w:space="0" w:color="auto"/>
            <w:left w:val="none" w:sz="0" w:space="0" w:color="auto"/>
            <w:bottom w:val="none" w:sz="0" w:space="0" w:color="auto"/>
            <w:right w:val="none" w:sz="0" w:space="0" w:color="auto"/>
          </w:divBdr>
        </w:div>
        <w:div w:id="1942910955">
          <w:marLeft w:val="640"/>
          <w:marRight w:val="0"/>
          <w:marTop w:val="0"/>
          <w:marBottom w:val="0"/>
          <w:divBdr>
            <w:top w:val="none" w:sz="0" w:space="0" w:color="auto"/>
            <w:left w:val="none" w:sz="0" w:space="0" w:color="auto"/>
            <w:bottom w:val="none" w:sz="0" w:space="0" w:color="auto"/>
            <w:right w:val="none" w:sz="0" w:space="0" w:color="auto"/>
          </w:divBdr>
        </w:div>
        <w:div w:id="368337183">
          <w:marLeft w:val="640"/>
          <w:marRight w:val="0"/>
          <w:marTop w:val="0"/>
          <w:marBottom w:val="0"/>
          <w:divBdr>
            <w:top w:val="none" w:sz="0" w:space="0" w:color="auto"/>
            <w:left w:val="none" w:sz="0" w:space="0" w:color="auto"/>
            <w:bottom w:val="none" w:sz="0" w:space="0" w:color="auto"/>
            <w:right w:val="none" w:sz="0" w:space="0" w:color="auto"/>
          </w:divBdr>
        </w:div>
        <w:div w:id="32275001">
          <w:marLeft w:val="640"/>
          <w:marRight w:val="0"/>
          <w:marTop w:val="0"/>
          <w:marBottom w:val="0"/>
          <w:divBdr>
            <w:top w:val="none" w:sz="0" w:space="0" w:color="auto"/>
            <w:left w:val="none" w:sz="0" w:space="0" w:color="auto"/>
            <w:bottom w:val="none" w:sz="0" w:space="0" w:color="auto"/>
            <w:right w:val="none" w:sz="0" w:space="0" w:color="auto"/>
          </w:divBdr>
        </w:div>
        <w:div w:id="134572806">
          <w:marLeft w:val="640"/>
          <w:marRight w:val="0"/>
          <w:marTop w:val="0"/>
          <w:marBottom w:val="0"/>
          <w:divBdr>
            <w:top w:val="none" w:sz="0" w:space="0" w:color="auto"/>
            <w:left w:val="none" w:sz="0" w:space="0" w:color="auto"/>
            <w:bottom w:val="none" w:sz="0" w:space="0" w:color="auto"/>
            <w:right w:val="none" w:sz="0" w:space="0" w:color="auto"/>
          </w:divBdr>
        </w:div>
        <w:div w:id="1905868752">
          <w:marLeft w:val="640"/>
          <w:marRight w:val="0"/>
          <w:marTop w:val="0"/>
          <w:marBottom w:val="0"/>
          <w:divBdr>
            <w:top w:val="none" w:sz="0" w:space="0" w:color="auto"/>
            <w:left w:val="none" w:sz="0" w:space="0" w:color="auto"/>
            <w:bottom w:val="none" w:sz="0" w:space="0" w:color="auto"/>
            <w:right w:val="none" w:sz="0" w:space="0" w:color="auto"/>
          </w:divBdr>
        </w:div>
        <w:div w:id="740298960">
          <w:marLeft w:val="640"/>
          <w:marRight w:val="0"/>
          <w:marTop w:val="0"/>
          <w:marBottom w:val="0"/>
          <w:divBdr>
            <w:top w:val="none" w:sz="0" w:space="0" w:color="auto"/>
            <w:left w:val="none" w:sz="0" w:space="0" w:color="auto"/>
            <w:bottom w:val="none" w:sz="0" w:space="0" w:color="auto"/>
            <w:right w:val="none" w:sz="0" w:space="0" w:color="auto"/>
          </w:divBdr>
        </w:div>
        <w:div w:id="2026246849">
          <w:marLeft w:val="640"/>
          <w:marRight w:val="0"/>
          <w:marTop w:val="0"/>
          <w:marBottom w:val="0"/>
          <w:divBdr>
            <w:top w:val="none" w:sz="0" w:space="0" w:color="auto"/>
            <w:left w:val="none" w:sz="0" w:space="0" w:color="auto"/>
            <w:bottom w:val="none" w:sz="0" w:space="0" w:color="auto"/>
            <w:right w:val="none" w:sz="0" w:space="0" w:color="auto"/>
          </w:divBdr>
        </w:div>
        <w:div w:id="2056849197">
          <w:marLeft w:val="640"/>
          <w:marRight w:val="0"/>
          <w:marTop w:val="0"/>
          <w:marBottom w:val="0"/>
          <w:divBdr>
            <w:top w:val="none" w:sz="0" w:space="0" w:color="auto"/>
            <w:left w:val="none" w:sz="0" w:space="0" w:color="auto"/>
            <w:bottom w:val="none" w:sz="0" w:space="0" w:color="auto"/>
            <w:right w:val="none" w:sz="0" w:space="0" w:color="auto"/>
          </w:divBdr>
        </w:div>
        <w:div w:id="1480881170">
          <w:marLeft w:val="640"/>
          <w:marRight w:val="0"/>
          <w:marTop w:val="0"/>
          <w:marBottom w:val="0"/>
          <w:divBdr>
            <w:top w:val="none" w:sz="0" w:space="0" w:color="auto"/>
            <w:left w:val="none" w:sz="0" w:space="0" w:color="auto"/>
            <w:bottom w:val="none" w:sz="0" w:space="0" w:color="auto"/>
            <w:right w:val="none" w:sz="0" w:space="0" w:color="auto"/>
          </w:divBdr>
        </w:div>
        <w:div w:id="324862081">
          <w:marLeft w:val="640"/>
          <w:marRight w:val="0"/>
          <w:marTop w:val="0"/>
          <w:marBottom w:val="0"/>
          <w:divBdr>
            <w:top w:val="none" w:sz="0" w:space="0" w:color="auto"/>
            <w:left w:val="none" w:sz="0" w:space="0" w:color="auto"/>
            <w:bottom w:val="none" w:sz="0" w:space="0" w:color="auto"/>
            <w:right w:val="none" w:sz="0" w:space="0" w:color="auto"/>
          </w:divBdr>
        </w:div>
        <w:div w:id="1393432204">
          <w:marLeft w:val="640"/>
          <w:marRight w:val="0"/>
          <w:marTop w:val="0"/>
          <w:marBottom w:val="0"/>
          <w:divBdr>
            <w:top w:val="none" w:sz="0" w:space="0" w:color="auto"/>
            <w:left w:val="none" w:sz="0" w:space="0" w:color="auto"/>
            <w:bottom w:val="none" w:sz="0" w:space="0" w:color="auto"/>
            <w:right w:val="none" w:sz="0" w:space="0" w:color="auto"/>
          </w:divBdr>
        </w:div>
        <w:div w:id="313681611">
          <w:marLeft w:val="640"/>
          <w:marRight w:val="0"/>
          <w:marTop w:val="0"/>
          <w:marBottom w:val="0"/>
          <w:divBdr>
            <w:top w:val="none" w:sz="0" w:space="0" w:color="auto"/>
            <w:left w:val="none" w:sz="0" w:space="0" w:color="auto"/>
            <w:bottom w:val="none" w:sz="0" w:space="0" w:color="auto"/>
            <w:right w:val="none" w:sz="0" w:space="0" w:color="auto"/>
          </w:divBdr>
        </w:div>
      </w:divsChild>
    </w:div>
    <w:div w:id="645622459">
      <w:bodyDiv w:val="1"/>
      <w:marLeft w:val="0"/>
      <w:marRight w:val="0"/>
      <w:marTop w:val="0"/>
      <w:marBottom w:val="0"/>
      <w:divBdr>
        <w:top w:val="none" w:sz="0" w:space="0" w:color="auto"/>
        <w:left w:val="none" w:sz="0" w:space="0" w:color="auto"/>
        <w:bottom w:val="none" w:sz="0" w:space="0" w:color="auto"/>
        <w:right w:val="none" w:sz="0" w:space="0" w:color="auto"/>
      </w:divBdr>
      <w:divsChild>
        <w:div w:id="1763867295">
          <w:marLeft w:val="640"/>
          <w:marRight w:val="0"/>
          <w:marTop w:val="0"/>
          <w:marBottom w:val="0"/>
          <w:divBdr>
            <w:top w:val="none" w:sz="0" w:space="0" w:color="auto"/>
            <w:left w:val="none" w:sz="0" w:space="0" w:color="auto"/>
            <w:bottom w:val="none" w:sz="0" w:space="0" w:color="auto"/>
            <w:right w:val="none" w:sz="0" w:space="0" w:color="auto"/>
          </w:divBdr>
        </w:div>
        <w:div w:id="1503006011">
          <w:marLeft w:val="640"/>
          <w:marRight w:val="0"/>
          <w:marTop w:val="0"/>
          <w:marBottom w:val="0"/>
          <w:divBdr>
            <w:top w:val="none" w:sz="0" w:space="0" w:color="auto"/>
            <w:left w:val="none" w:sz="0" w:space="0" w:color="auto"/>
            <w:bottom w:val="none" w:sz="0" w:space="0" w:color="auto"/>
            <w:right w:val="none" w:sz="0" w:space="0" w:color="auto"/>
          </w:divBdr>
        </w:div>
        <w:div w:id="755438093">
          <w:marLeft w:val="640"/>
          <w:marRight w:val="0"/>
          <w:marTop w:val="0"/>
          <w:marBottom w:val="0"/>
          <w:divBdr>
            <w:top w:val="none" w:sz="0" w:space="0" w:color="auto"/>
            <w:left w:val="none" w:sz="0" w:space="0" w:color="auto"/>
            <w:bottom w:val="none" w:sz="0" w:space="0" w:color="auto"/>
            <w:right w:val="none" w:sz="0" w:space="0" w:color="auto"/>
          </w:divBdr>
        </w:div>
        <w:div w:id="34817430">
          <w:marLeft w:val="640"/>
          <w:marRight w:val="0"/>
          <w:marTop w:val="0"/>
          <w:marBottom w:val="0"/>
          <w:divBdr>
            <w:top w:val="none" w:sz="0" w:space="0" w:color="auto"/>
            <w:left w:val="none" w:sz="0" w:space="0" w:color="auto"/>
            <w:bottom w:val="none" w:sz="0" w:space="0" w:color="auto"/>
            <w:right w:val="none" w:sz="0" w:space="0" w:color="auto"/>
          </w:divBdr>
        </w:div>
        <w:div w:id="375467649">
          <w:marLeft w:val="640"/>
          <w:marRight w:val="0"/>
          <w:marTop w:val="0"/>
          <w:marBottom w:val="0"/>
          <w:divBdr>
            <w:top w:val="none" w:sz="0" w:space="0" w:color="auto"/>
            <w:left w:val="none" w:sz="0" w:space="0" w:color="auto"/>
            <w:bottom w:val="none" w:sz="0" w:space="0" w:color="auto"/>
            <w:right w:val="none" w:sz="0" w:space="0" w:color="auto"/>
          </w:divBdr>
        </w:div>
        <w:div w:id="762723889">
          <w:marLeft w:val="640"/>
          <w:marRight w:val="0"/>
          <w:marTop w:val="0"/>
          <w:marBottom w:val="0"/>
          <w:divBdr>
            <w:top w:val="none" w:sz="0" w:space="0" w:color="auto"/>
            <w:left w:val="none" w:sz="0" w:space="0" w:color="auto"/>
            <w:bottom w:val="none" w:sz="0" w:space="0" w:color="auto"/>
            <w:right w:val="none" w:sz="0" w:space="0" w:color="auto"/>
          </w:divBdr>
        </w:div>
        <w:div w:id="1714034677">
          <w:marLeft w:val="640"/>
          <w:marRight w:val="0"/>
          <w:marTop w:val="0"/>
          <w:marBottom w:val="0"/>
          <w:divBdr>
            <w:top w:val="none" w:sz="0" w:space="0" w:color="auto"/>
            <w:left w:val="none" w:sz="0" w:space="0" w:color="auto"/>
            <w:bottom w:val="none" w:sz="0" w:space="0" w:color="auto"/>
            <w:right w:val="none" w:sz="0" w:space="0" w:color="auto"/>
          </w:divBdr>
        </w:div>
        <w:div w:id="543909226">
          <w:marLeft w:val="640"/>
          <w:marRight w:val="0"/>
          <w:marTop w:val="0"/>
          <w:marBottom w:val="0"/>
          <w:divBdr>
            <w:top w:val="none" w:sz="0" w:space="0" w:color="auto"/>
            <w:left w:val="none" w:sz="0" w:space="0" w:color="auto"/>
            <w:bottom w:val="none" w:sz="0" w:space="0" w:color="auto"/>
            <w:right w:val="none" w:sz="0" w:space="0" w:color="auto"/>
          </w:divBdr>
        </w:div>
        <w:div w:id="749502369">
          <w:marLeft w:val="640"/>
          <w:marRight w:val="0"/>
          <w:marTop w:val="0"/>
          <w:marBottom w:val="0"/>
          <w:divBdr>
            <w:top w:val="none" w:sz="0" w:space="0" w:color="auto"/>
            <w:left w:val="none" w:sz="0" w:space="0" w:color="auto"/>
            <w:bottom w:val="none" w:sz="0" w:space="0" w:color="auto"/>
            <w:right w:val="none" w:sz="0" w:space="0" w:color="auto"/>
          </w:divBdr>
        </w:div>
        <w:div w:id="2058818156">
          <w:marLeft w:val="640"/>
          <w:marRight w:val="0"/>
          <w:marTop w:val="0"/>
          <w:marBottom w:val="0"/>
          <w:divBdr>
            <w:top w:val="none" w:sz="0" w:space="0" w:color="auto"/>
            <w:left w:val="none" w:sz="0" w:space="0" w:color="auto"/>
            <w:bottom w:val="none" w:sz="0" w:space="0" w:color="auto"/>
            <w:right w:val="none" w:sz="0" w:space="0" w:color="auto"/>
          </w:divBdr>
        </w:div>
        <w:div w:id="898827270">
          <w:marLeft w:val="640"/>
          <w:marRight w:val="0"/>
          <w:marTop w:val="0"/>
          <w:marBottom w:val="0"/>
          <w:divBdr>
            <w:top w:val="none" w:sz="0" w:space="0" w:color="auto"/>
            <w:left w:val="none" w:sz="0" w:space="0" w:color="auto"/>
            <w:bottom w:val="none" w:sz="0" w:space="0" w:color="auto"/>
            <w:right w:val="none" w:sz="0" w:space="0" w:color="auto"/>
          </w:divBdr>
        </w:div>
        <w:div w:id="1756125111">
          <w:marLeft w:val="640"/>
          <w:marRight w:val="0"/>
          <w:marTop w:val="0"/>
          <w:marBottom w:val="0"/>
          <w:divBdr>
            <w:top w:val="none" w:sz="0" w:space="0" w:color="auto"/>
            <w:left w:val="none" w:sz="0" w:space="0" w:color="auto"/>
            <w:bottom w:val="none" w:sz="0" w:space="0" w:color="auto"/>
            <w:right w:val="none" w:sz="0" w:space="0" w:color="auto"/>
          </w:divBdr>
        </w:div>
        <w:div w:id="650212620">
          <w:marLeft w:val="640"/>
          <w:marRight w:val="0"/>
          <w:marTop w:val="0"/>
          <w:marBottom w:val="0"/>
          <w:divBdr>
            <w:top w:val="none" w:sz="0" w:space="0" w:color="auto"/>
            <w:left w:val="none" w:sz="0" w:space="0" w:color="auto"/>
            <w:bottom w:val="none" w:sz="0" w:space="0" w:color="auto"/>
            <w:right w:val="none" w:sz="0" w:space="0" w:color="auto"/>
          </w:divBdr>
        </w:div>
        <w:div w:id="7996227">
          <w:marLeft w:val="640"/>
          <w:marRight w:val="0"/>
          <w:marTop w:val="0"/>
          <w:marBottom w:val="0"/>
          <w:divBdr>
            <w:top w:val="none" w:sz="0" w:space="0" w:color="auto"/>
            <w:left w:val="none" w:sz="0" w:space="0" w:color="auto"/>
            <w:bottom w:val="none" w:sz="0" w:space="0" w:color="auto"/>
            <w:right w:val="none" w:sz="0" w:space="0" w:color="auto"/>
          </w:divBdr>
        </w:div>
        <w:div w:id="576332294">
          <w:marLeft w:val="640"/>
          <w:marRight w:val="0"/>
          <w:marTop w:val="0"/>
          <w:marBottom w:val="0"/>
          <w:divBdr>
            <w:top w:val="none" w:sz="0" w:space="0" w:color="auto"/>
            <w:left w:val="none" w:sz="0" w:space="0" w:color="auto"/>
            <w:bottom w:val="none" w:sz="0" w:space="0" w:color="auto"/>
            <w:right w:val="none" w:sz="0" w:space="0" w:color="auto"/>
          </w:divBdr>
        </w:div>
        <w:div w:id="1592008566">
          <w:marLeft w:val="640"/>
          <w:marRight w:val="0"/>
          <w:marTop w:val="0"/>
          <w:marBottom w:val="0"/>
          <w:divBdr>
            <w:top w:val="none" w:sz="0" w:space="0" w:color="auto"/>
            <w:left w:val="none" w:sz="0" w:space="0" w:color="auto"/>
            <w:bottom w:val="none" w:sz="0" w:space="0" w:color="auto"/>
            <w:right w:val="none" w:sz="0" w:space="0" w:color="auto"/>
          </w:divBdr>
        </w:div>
        <w:div w:id="1943955030">
          <w:marLeft w:val="640"/>
          <w:marRight w:val="0"/>
          <w:marTop w:val="0"/>
          <w:marBottom w:val="0"/>
          <w:divBdr>
            <w:top w:val="none" w:sz="0" w:space="0" w:color="auto"/>
            <w:left w:val="none" w:sz="0" w:space="0" w:color="auto"/>
            <w:bottom w:val="none" w:sz="0" w:space="0" w:color="auto"/>
            <w:right w:val="none" w:sz="0" w:space="0" w:color="auto"/>
          </w:divBdr>
        </w:div>
      </w:divsChild>
    </w:div>
    <w:div w:id="838154196">
      <w:bodyDiv w:val="1"/>
      <w:marLeft w:val="0"/>
      <w:marRight w:val="0"/>
      <w:marTop w:val="0"/>
      <w:marBottom w:val="0"/>
      <w:divBdr>
        <w:top w:val="none" w:sz="0" w:space="0" w:color="auto"/>
        <w:left w:val="none" w:sz="0" w:space="0" w:color="auto"/>
        <w:bottom w:val="none" w:sz="0" w:space="0" w:color="auto"/>
        <w:right w:val="none" w:sz="0" w:space="0" w:color="auto"/>
      </w:divBdr>
      <w:divsChild>
        <w:div w:id="1463615821">
          <w:marLeft w:val="640"/>
          <w:marRight w:val="0"/>
          <w:marTop w:val="0"/>
          <w:marBottom w:val="0"/>
          <w:divBdr>
            <w:top w:val="none" w:sz="0" w:space="0" w:color="auto"/>
            <w:left w:val="none" w:sz="0" w:space="0" w:color="auto"/>
            <w:bottom w:val="none" w:sz="0" w:space="0" w:color="auto"/>
            <w:right w:val="none" w:sz="0" w:space="0" w:color="auto"/>
          </w:divBdr>
        </w:div>
        <w:div w:id="1663312134">
          <w:marLeft w:val="640"/>
          <w:marRight w:val="0"/>
          <w:marTop w:val="0"/>
          <w:marBottom w:val="0"/>
          <w:divBdr>
            <w:top w:val="none" w:sz="0" w:space="0" w:color="auto"/>
            <w:left w:val="none" w:sz="0" w:space="0" w:color="auto"/>
            <w:bottom w:val="none" w:sz="0" w:space="0" w:color="auto"/>
            <w:right w:val="none" w:sz="0" w:space="0" w:color="auto"/>
          </w:divBdr>
        </w:div>
        <w:div w:id="1922718811">
          <w:marLeft w:val="640"/>
          <w:marRight w:val="0"/>
          <w:marTop w:val="0"/>
          <w:marBottom w:val="0"/>
          <w:divBdr>
            <w:top w:val="none" w:sz="0" w:space="0" w:color="auto"/>
            <w:left w:val="none" w:sz="0" w:space="0" w:color="auto"/>
            <w:bottom w:val="none" w:sz="0" w:space="0" w:color="auto"/>
            <w:right w:val="none" w:sz="0" w:space="0" w:color="auto"/>
          </w:divBdr>
        </w:div>
        <w:div w:id="542599836">
          <w:marLeft w:val="640"/>
          <w:marRight w:val="0"/>
          <w:marTop w:val="0"/>
          <w:marBottom w:val="0"/>
          <w:divBdr>
            <w:top w:val="none" w:sz="0" w:space="0" w:color="auto"/>
            <w:left w:val="none" w:sz="0" w:space="0" w:color="auto"/>
            <w:bottom w:val="none" w:sz="0" w:space="0" w:color="auto"/>
            <w:right w:val="none" w:sz="0" w:space="0" w:color="auto"/>
          </w:divBdr>
        </w:div>
        <w:div w:id="38750449">
          <w:marLeft w:val="640"/>
          <w:marRight w:val="0"/>
          <w:marTop w:val="0"/>
          <w:marBottom w:val="0"/>
          <w:divBdr>
            <w:top w:val="none" w:sz="0" w:space="0" w:color="auto"/>
            <w:left w:val="none" w:sz="0" w:space="0" w:color="auto"/>
            <w:bottom w:val="none" w:sz="0" w:space="0" w:color="auto"/>
            <w:right w:val="none" w:sz="0" w:space="0" w:color="auto"/>
          </w:divBdr>
        </w:div>
        <w:div w:id="1769278151">
          <w:marLeft w:val="640"/>
          <w:marRight w:val="0"/>
          <w:marTop w:val="0"/>
          <w:marBottom w:val="0"/>
          <w:divBdr>
            <w:top w:val="none" w:sz="0" w:space="0" w:color="auto"/>
            <w:left w:val="none" w:sz="0" w:space="0" w:color="auto"/>
            <w:bottom w:val="none" w:sz="0" w:space="0" w:color="auto"/>
            <w:right w:val="none" w:sz="0" w:space="0" w:color="auto"/>
          </w:divBdr>
        </w:div>
        <w:div w:id="187910194">
          <w:marLeft w:val="640"/>
          <w:marRight w:val="0"/>
          <w:marTop w:val="0"/>
          <w:marBottom w:val="0"/>
          <w:divBdr>
            <w:top w:val="none" w:sz="0" w:space="0" w:color="auto"/>
            <w:left w:val="none" w:sz="0" w:space="0" w:color="auto"/>
            <w:bottom w:val="none" w:sz="0" w:space="0" w:color="auto"/>
            <w:right w:val="none" w:sz="0" w:space="0" w:color="auto"/>
          </w:divBdr>
        </w:div>
        <w:div w:id="1310473082">
          <w:marLeft w:val="640"/>
          <w:marRight w:val="0"/>
          <w:marTop w:val="0"/>
          <w:marBottom w:val="0"/>
          <w:divBdr>
            <w:top w:val="none" w:sz="0" w:space="0" w:color="auto"/>
            <w:left w:val="none" w:sz="0" w:space="0" w:color="auto"/>
            <w:bottom w:val="none" w:sz="0" w:space="0" w:color="auto"/>
            <w:right w:val="none" w:sz="0" w:space="0" w:color="auto"/>
          </w:divBdr>
        </w:div>
        <w:div w:id="1147747463">
          <w:marLeft w:val="640"/>
          <w:marRight w:val="0"/>
          <w:marTop w:val="0"/>
          <w:marBottom w:val="0"/>
          <w:divBdr>
            <w:top w:val="none" w:sz="0" w:space="0" w:color="auto"/>
            <w:left w:val="none" w:sz="0" w:space="0" w:color="auto"/>
            <w:bottom w:val="none" w:sz="0" w:space="0" w:color="auto"/>
            <w:right w:val="none" w:sz="0" w:space="0" w:color="auto"/>
          </w:divBdr>
        </w:div>
        <w:div w:id="234553718">
          <w:marLeft w:val="640"/>
          <w:marRight w:val="0"/>
          <w:marTop w:val="0"/>
          <w:marBottom w:val="0"/>
          <w:divBdr>
            <w:top w:val="none" w:sz="0" w:space="0" w:color="auto"/>
            <w:left w:val="none" w:sz="0" w:space="0" w:color="auto"/>
            <w:bottom w:val="none" w:sz="0" w:space="0" w:color="auto"/>
            <w:right w:val="none" w:sz="0" w:space="0" w:color="auto"/>
          </w:divBdr>
        </w:div>
        <w:div w:id="110902816">
          <w:marLeft w:val="640"/>
          <w:marRight w:val="0"/>
          <w:marTop w:val="0"/>
          <w:marBottom w:val="0"/>
          <w:divBdr>
            <w:top w:val="none" w:sz="0" w:space="0" w:color="auto"/>
            <w:left w:val="none" w:sz="0" w:space="0" w:color="auto"/>
            <w:bottom w:val="none" w:sz="0" w:space="0" w:color="auto"/>
            <w:right w:val="none" w:sz="0" w:space="0" w:color="auto"/>
          </w:divBdr>
        </w:div>
        <w:div w:id="2001614972">
          <w:marLeft w:val="640"/>
          <w:marRight w:val="0"/>
          <w:marTop w:val="0"/>
          <w:marBottom w:val="0"/>
          <w:divBdr>
            <w:top w:val="none" w:sz="0" w:space="0" w:color="auto"/>
            <w:left w:val="none" w:sz="0" w:space="0" w:color="auto"/>
            <w:bottom w:val="none" w:sz="0" w:space="0" w:color="auto"/>
            <w:right w:val="none" w:sz="0" w:space="0" w:color="auto"/>
          </w:divBdr>
        </w:div>
        <w:div w:id="2079666623">
          <w:marLeft w:val="640"/>
          <w:marRight w:val="0"/>
          <w:marTop w:val="0"/>
          <w:marBottom w:val="0"/>
          <w:divBdr>
            <w:top w:val="none" w:sz="0" w:space="0" w:color="auto"/>
            <w:left w:val="none" w:sz="0" w:space="0" w:color="auto"/>
            <w:bottom w:val="none" w:sz="0" w:space="0" w:color="auto"/>
            <w:right w:val="none" w:sz="0" w:space="0" w:color="auto"/>
          </w:divBdr>
        </w:div>
        <w:div w:id="327905266">
          <w:marLeft w:val="640"/>
          <w:marRight w:val="0"/>
          <w:marTop w:val="0"/>
          <w:marBottom w:val="0"/>
          <w:divBdr>
            <w:top w:val="none" w:sz="0" w:space="0" w:color="auto"/>
            <w:left w:val="none" w:sz="0" w:space="0" w:color="auto"/>
            <w:bottom w:val="none" w:sz="0" w:space="0" w:color="auto"/>
            <w:right w:val="none" w:sz="0" w:space="0" w:color="auto"/>
          </w:divBdr>
        </w:div>
        <w:div w:id="1231229764">
          <w:marLeft w:val="640"/>
          <w:marRight w:val="0"/>
          <w:marTop w:val="0"/>
          <w:marBottom w:val="0"/>
          <w:divBdr>
            <w:top w:val="none" w:sz="0" w:space="0" w:color="auto"/>
            <w:left w:val="none" w:sz="0" w:space="0" w:color="auto"/>
            <w:bottom w:val="none" w:sz="0" w:space="0" w:color="auto"/>
            <w:right w:val="none" w:sz="0" w:space="0" w:color="auto"/>
          </w:divBdr>
        </w:div>
      </w:divsChild>
    </w:div>
    <w:div w:id="877862537">
      <w:bodyDiv w:val="1"/>
      <w:marLeft w:val="0"/>
      <w:marRight w:val="0"/>
      <w:marTop w:val="0"/>
      <w:marBottom w:val="0"/>
      <w:divBdr>
        <w:top w:val="none" w:sz="0" w:space="0" w:color="auto"/>
        <w:left w:val="none" w:sz="0" w:space="0" w:color="auto"/>
        <w:bottom w:val="none" w:sz="0" w:space="0" w:color="auto"/>
        <w:right w:val="none" w:sz="0" w:space="0" w:color="auto"/>
      </w:divBdr>
      <w:divsChild>
        <w:div w:id="161701934">
          <w:marLeft w:val="640"/>
          <w:marRight w:val="0"/>
          <w:marTop w:val="0"/>
          <w:marBottom w:val="0"/>
          <w:divBdr>
            <w:top w:val="none" w:sz="0" w:space="0" w:color="auto"/>
            <w:left w:val="none" w:sz="0" w:space="0" w:color="auto"/>
            <w:bottom w:val="none" w:sz="0" w:space="0" w:color="auto"/>
            <w:right w:val="none" w:sz="0" w:space="0" w:color="auto"/>
          </w:divBdr>
        </w:div>
        <w:div w:id="1496844706">
          <w:marLeft w:val="640"/>
          <w:marRight w:val="0"/>
          <w:marTop w:val="0"/>
          <w:marBottom w:val="0"/>
          <w:divBdr>
            <w:top w:val="none" w:sz="0" w:space="0" w:color="auto"/>
            <w:left w:val="none" w:sz="0" w:space="0" w:color="auto"/>
            <w:bottom w:val="none" w:sz="0" w:space="0" w:color="auto"/>
            <w:right w:val="none" w:sz="0" w:space="0" w:color="auto"/>
          </w:divBdr>
        </w:div>
        <w:div w:id="417606172">
          <w:marLeft w:val="640"/>
          <w:marRight w:val="0"/>
          <w:marTop w:val="0"/>
          <w:marBottom w:val="0"/>
          <w:divBdr>
            <w:top w:val="none" w:sz="0" w:space="0" w:color="auto"/>
            <w:left w:val="none" w:sz="0" w:space="0" w:color="auto"/>
            <w:bottom w:val="none" w:sz="0" w:space="0" w:color="auto"/>
            <w:right w:val="none" w:sz="0" w:space="0" w:color="auto"/>
          </w:divBdr>
        </w:div>
        <w:div w:id="186603116">
          <w:marLeft w:val="640"/>
          <w:marRight w:val="0"/>
          <w:marTop w:val="0"/>
          <w:marBottom w:val="0"/>
          <w:divBdr>
            <w:top w:val="none" w:sz="0" w:space="0" w:color="auto"/>
            <w:left w:val="none" w:sz="0" w:space="0" w:color="auto"/>
            <w:bottom w:val="none" w:sz="0" w:space="0" w:color="auto"/>
            <w:right w:val="none" w:sz="0" w:space="0" w:color="auto"/>
          </w:divBdr>
        </w:div>
        <w:div w:id="2121215062">
          <w:marLeft w:val="640"/>
          <w:marRight w:val="0"/>
          <w:marTop w:val="0"/>
          <w:marBottom w:val="0"/>
          <w:divBdr>
            <w:top w:val="none" w:sz="0" w:space="0" w:color="auto"/>
            <w:left w:val="none" w:sz="0" w:space="0" w:color="auto"/>
            <w:bottom w:val="none" w:sz="0" w:space="0" w:color="auto"/>
            <w:right w:val="none" w:sz="0" w:space="0" w:color="auto"/>
          </w:divBdr>
        </w:div>
        <w:div w:id="1636720750">
          <w:marLeft w:val="640"/>
          <w:marRight w:val="0"/>
          <w:marTop w:val="0"/>
          <w:marBottom w:val="0"/>
          <w:divBdr>
            <w:top w:val="none" w:sz="0" w:space="0" w:color="auto"/>
            <w:left w:val="none" w:sz="0" w:space="0" w:color="auto"/>
            <w:bottom w:val="none" w:sz="0" w:space="0" w:color="auto"/>
            <w:right w:val="none" w:sz="0" w:space="0" w:color="auto"/>
          </w:divBdr>
        </w:div>
        <w:div w:id="284309516">
          <w:marLeft w:val="640"/>
          <w:marRight w:val="0"/>
          <w:marTop w:val="0"/>
          <w:marBottom w:val="0"/>
          <w:divBdr>
            <w:top w:val="none" w:sz="0" w:space="0" w:color="auto"/>
            <w:left w:val="none" w:sz="0" w:space="0" w:color="auto"/>
            <w:bottom w:val="none" w:sz="0" w:space="0" w:color="auto"/>
            <w:right w:val="none" w:sz="0" w:space="0" w:color="auto"/>
          </w:divBdr>
        </w:div>
        <w:div w:id="1270620902">
          <w:marLeft w:val="640"/>
          <w:marRight w:val="0"/>
          <w:marTop w:val="0"/>
          <w:marBottom w:val="0"/>
          <w:divBdr>
            <w:top w:val="none" w:sz="0" w:space="0" w:color="auto"/>
            <w:left w:val="none" w:sz="0" w:space="0" w:color="auto"/>
            <w:bottom w:val="none" w:sz="0" w:space="0" w:color="auto"/>
            <w:right w:val="none" w:sz="0" w:space="0" w:color="auto"/>
          </w:divBdr>
        </w:div>
        <w:div w:id="1540898775">
          <w:marLeft w:val="640"/>
          <w:marRight w:val="0"/>
          <w:marTop w:val="0"/>
          <w:marBottom w:val="0"/>
          <w:divBdr>
            <w:top w:val="none" w:sz="0" w:space="0" w:color="auto"/>
            <w:left w:val="none" w:sz="0" w:space="0" w:color="auto"/>
            <w:bottom w:val="none" w:sz="0" w:space="0" w:color="auto"/>
            <w:right w:val="none" w:sz="0" w:space="0" w:color="auto"/>
          </w:divBdr>
        </w:div>
        <w:div w:id="824853324">
          <w:marLeft w:val="640"/>
          <w:marRight w:val="0"/>
          <w:marTop w:val="0"/>
          <w:marBottom w:val="0"/>
          <w:divBdr>
            <w:top w:val="none" w:sz="0" w:space="0" w:color="auto"/>
            <w:left w:val="none" w:sz="0" w:space="0" w:color="auto"/>
            <w:bottom w:val="none" w:sz="0" w:space="0" w:color="auto"/>
            <w:right w:val="none" w:sz="0" w:space="0" w:color="auto"/>
          </w:divBdr>
        </w:div>
        <w:div w:id="1414933124">
          <w:marLeft w:val="640"/>
          <w:marRight w:val="0"/>
          <w:marTop w:val="0"/>
          <w:marBottom w:val="0"/>
          <w:divBdr>
            <w:top w:val="none" w:sz="0" w:space="0" w:color="auto"/>
            <w:left w:val="none" w:sz="0" w:space="0" w:color="auto"/>
            <w:bottom w:val="none" w:sz="0" w:space="0" w:color="auto"/>
            <w:right w:val="none" w:sz="0" w:space="0" w:color="auto"/>
          </w:divBdr>
        </w:div>
        <w:div w:id="566498897">
          <w:marLeft w:val="640"/>
          <w:marRight w:val="0"/>
          <w:marTop w:val="0"/>
          <w:marBottom w:val="0"/>
          <w:divBdr>
            <w:top w:val="none" w:sz="0" w:space="0" w:color="auto"/>
            <w:left w:val="none" w:sz="0" w:space="0" w:color="auto"/>
            <w:bottom w:val="none" w:sz="0" w:space="0" w:color="auto"/>
            <w:right w:val="none" w:sz="0" w:space="0" w:color="auto"/>
          </w:divBdr>
        </w:div>
        <w:div w:id="895822964">
          <w:marLeft w:val="640"/>
          <w:marRight w:val="0"/>
          <w:marTop w:val="0"/>
          <w:marBottom w:val="0"/>
          <w:divBdr>
            <w:top w:val="none" w:sz="0" w:space="0" w:color="auto"/>
            <w:left w:val="none" w:sz="0" w:space="0" w:color="auto"/>
            <w:bottom w:val="none" w:sz="0" w:space="0" w:color="auto"/>
            <w:right w:val="none" w:sz="0" w:space="0" w:color="auto"/>
          </w:divBdr>
        </w:div>
        <w:div w:id="69664783">
          <w:marLeft w:val="640"/>
          <w:marRight w:val="0"/>
          <w:marTop w:val="0"/>
          <w:marBottom w:val="0"/>
          <w:divBdr>
            <w:top w:val="none" w:sz="0" w:space="0" w:color="auto"/>
            <w:left w:val="none" w:sz="0" w:space="0" w:color="auto"/>
            <w:bottom w:val="none" w:sz="0" w:space="0" w:color="auto"/>
            <w:right w:val="none" w:sz="0" w:space="0" w:color="auto"/>
          </w:divBdr>
        </w:div>
        <w:div w:id="1262421800">
          <w:marLeft w:val="640"/>
          <w:marRight w:val="0"/>
          <w:marTop w:val="0"/>
          <w:marBottom w:val="0"/>
          <w:divBdr>
            <w:top w:val="none" w:sz="0" w:space="0" w:color="auto"/>
            <w:left w:val="none" w:sz="0" w:space="0" w:color="auto"/>
            <w:bottom w:val="none" w:sz="0" w:space="0" w:color="auto"/>
            <w:right w:val="none" w:sz="0" w:space="0" w:color="auto"/>
          </w:divBdr>
        </w:div>
        <w:div w:id="559245276">
          <w:marLeft w:val="640"/>
          <w:marRight w:val="0"/>
          <w:marTop w:val="0"/>
          <w:marBottom w:val="0"/>
          <w:divBdr>
            <w:top w:val="none" w:sz="0" w:space="0" w:color="auto"/>
            <w:left w:val="none" w:sz="0" w:space="0" w:color="auto"/>
            <w:bottom w:val="none" w:sz="0" w:space="0" w:color="auto"/>
            <w:right w:val="none" w:sz="0" w:space="0" w:color="auto"/>
          </w:divBdr>
        </w:div>
        <w:div w:id="473912035">
          <w:marLeft w:val="640"/>
          <w:marRight w:val="0"/>
          <w:marTop w:val="0"/>
          <w:marBottom w:val="0"/>
          <w:divBdr>
            <w:top w:val="none" w:sz="0" w:space="0" w:color="auto"/>
            <w:left w:val="none" w:sz="0" w:space="0" w:color="auto"/>
            <w:bottom w:val="none" w:sz="0" w:space="0" w:color="auto"/>
            <w:right w:val="none" w:sz="0" w:space="0" w:color="auto"/>
          </w:divBdr>
        </w:div>
        <w:div w:id="1568607798">
          <w:marLeft w:val="640"/>
          <w:marRight w:val="0"/>
          <w:marTop w:val="0"/>
          <w:marBottom w:val="0"/>
          <w:divBdr>
            <w:top w:val="none" w:sz="0" w:space="0" w:color="auto"/>
            <w:left w:val="none" w:sz="0" w:space="0" w:color="auto"/>
            <w:bottom w:val="none" w:sz="0" w:space="0" w:color="auto"/>
            <w:right w:val="none" w:sz="0" w:space="0" w:color="auto"/>
          </w:divBdr>
        </w:div>
      </w:divsChild>
    </w:div>
    <w:div w:id="1097679343">
      <w:bodyDiv w:val="1"/>
      <w:marLeft w:val="0"/>
      <w:marRight w:val="0"/>
      <w:marTop w:val="0"/>
      <w:marBottom w:val="0"/>
      <w:divBdr>
        <w:top w:val="none" w:sz="0" w:space="0" w:color="auto"/>
        <w:left w:val="none" w:sz="0" w:space="0" w:color="auto"/>
        <w:bottom w:val="none" w:sz="0" w:space="0" w:color="auto"/>
        <w:right w:val="none" w:sz="0" w:space="0" w:color="auto"/>
      </w:divBdr>
      <w:divsChild>
        <w:div w:id="561600694">
          <w:marLeft w:val="640"/>
          <w:marRight w:val="0"/>
          <w:marTop w:val="0"/>
          <w:marBottom w:val="0"/>
          <w:divBdr>
            <w:top w:val="none" w:sz="0" w:space="0" w:color="auto"/>
            <w:left w:val="none" w:sz="0" w:space="0" w:color="auto"/>
            <w:bottom w:val="none" w:sz="0" w:space="0" w:color="auto"/>
            <w:right w:val="none" w:sz="0" w:space="0" w:color="auto"/>
          </w:divBdr>
        </w:div>
        <w:div w:id="1689529436">
          <w:marLeft w:val="640"/>
          <w:marRight w:val="0"/>
          <w:marTop w:val="0"/>
          <w:marBottom w:val="0"/>
          <w:divBdr>
            <w:top w:val="none" w:sz="0" w:space="0" w:color="auto"/>
            <w:left w:val="none" w:sz="0" w:space="0" w:color="auto"/>
            <w:bottom w:val="none" w:sz="0" w:space="0" w:color="auto"/>
            <w:right w:val="none" w:sz="0" w:space="0" w:color="auto"/>
          </w:divBdr>
        </w:div>
        <w:div w:id="1823152892">
          <w:marLeft w:val="640"/>
          <w:marRight w:val="0"/>
          <w:marTop w:val="0"/>
          <w:marBottom w:val="0"/>
          <w:divBdr>
            <w:top w:val="none" w:sz="0" w:space="0" w:color="auto"/>
            <w:left w:val="none" w:sz="0" w:space="0" w:color="auto"/>
            <w:bottom w:val="none" w:sz="0" w:space="0" w:color="auto"/>
            <w:right w:val="none" w:sz="0" w:space="0" w:color="auto"/>
          </w:divBdr>
        </w:div>
        <w:div w:id="1235823870">
          <w:marLeft w:val="640"/>
          <w:marRight w:val="0"/>
          <w:marTop w:val="0"/>
          <w:marBottom w:val="0"/>
          <w:divBdr>
            <w:top w:val="none" w:sz="0" w:space="0" w:color="auto"/>
            <w:left w:val="none" w:sz="0" w:space="0" w:color="auto"/>
            <w:bottom w:val="none" w:sz="0" w:space="0" w:color="auto"/>
            <w:right w:val="none" w:sz="0" w:space="0" w:color="auto"/>
          </w:divBdr>
        </w:div>
        <w:div w:id="268127928">
          <w:marLeft w:val="640"/>
          <w:marRight w:val="0"/>
          <w:marTop w:val="0"/>
          <w:marBottom w:val="0"/>
          <w:divBdr>
            <w:top w:val="none" w:sz="0" w:space="0" w:color="auto"/>
            <w:left w:val="none" w:sz="0" w:space="0" w:color="auto"/>
            <w:bottom w:val="none" w:sz="0" w:space="0" w:color="auto"/>
            <w:right w:val="none" w:sz="0" w:space="0" w:color="auto"/>
          </w:divBdr>
        </w:div>
        <w:div w:id="267661829">
          <w:marLeft w:val="640"/>
          <w:marRight w:val="0"/>
          <w:marTop w:val="0"/>
          <w:marBottom w:val="0"/>
          <w:divBdr>
            <w:top w:val="none" w:sz="0" w:space="0" w:color="auto"/>
            <w:left w:val="none" w:sz="0" w:space="0" w:color="auto"/>
            <w:bottom w:val="none" w:sz="0" w:space="0" w:color="auto"/>
            <w:right w:val="none" w:sz="0" w:space="0" w:color="auto"/>
          </w:divBdr>
        </w:div>
        <w:div w:id="143277703">
          <w:marLeft w:val="640"/>
          <w:marRight w:val="0"/>
          <w:marTop w:val="0"/>
          <w:marBottom w:val="0"/>
          <w:divBdr>
            <w:top w:val="none" w:sz="0" w:space="0" w:color="auto"/>
            <w:left w:val="none" w:sz="0" w:space="0" w:color="auto"/>
            <w:bottom w:val="none" w:sz="0" w:space="0" w:color="auto"/>
            <w:right w:val="none" w:sz="0" w:space="0" w:color="auto"/>
          </w:divBdr>
        </w:div>
        <w:div w:id="1433697373">
          <w:marLeft w:val="640"/>
          <w:marRight w:val="0"/>
          <w:marTop w:val="0"/>
          <w:marBottom w:val="0"/>
          <w:divBdr>
            <w:top w:val="none" w:sz="0" w:space="0" w:color="auto"/>
            <w:left w:val="none" w:sz="0" w:space="0" w:color="auto"/>
            <w:bottom w:val="none" w:sz="0" w:space="0" w:color="auto"/>
            <w:right w:val="none" w:sz="0" w:space="0" w:color="auto"/>
          </w:divBdr>
        </w:div>
        <w:div w:id="671030878">
          <w:marLeft w:val="640"/>
          <w:marRight w:val="0"/>
          <w:marTop w:val="0"/>
          <w:marBottom w:val="0"/>
          <w:divBdr>
            <w:top w:val="none" w:sz="0" w:space="0" w:color="auto"/>
            <w:left w:val="none" w:sz="0" w:space="0" w:color="auto"/>
            <w:bottom w:val="none" w:sz="0" w:space="0" w:color="auto"/>
            <w:right w:val="none" w:sz="0" w:space="0" w:color="auto"/>
          </w:divBdr>
        </w:div>
        <w:div w:id="99952425">
          <w:marLeft w:val="640"/>
          <w:marRight w:val="0"/>
          <w:marTop w:val="0"/>
          <w:marBottom w:val="0"/>
          <w:divBdr>
            <w:top w:val="none" w:sz="0" w:space="0" w:color="auto"/>
            <w:left w:val="none" w:sz="0" w:space="0" w:color="auto"/>
            <w:bottom w:val="none" w:sz="0" w:space="0" w:color="auto"/>
            <w:right w:val="none" w:sz="0" w:space="0" w:color="auto"/>
          </w:divBdr>
        </w:div>
        <w:div w:id="1695417857">
          <w:marLeft w:val="640"/>
          <w:marRight w:val="0"/>
          <w:marTop w:val="0"/>
          <w:marBottom w:val="0"/>
          <w:divBdr>
            <w:top w:val="none" w:sz="0" w:space="0" w:color="auto"/>
            <w:left w:val="none" w:sz="0" w:space="0" w:color="auto"/>
            <w:bottom w:val="none" w:sz="0" w:space="0" w:color="auto"/>
            <w:right w:val="none" w:sz="0" w:space="0" w:color="auto"/>
          </w:divBdr>
        </w:div>
        <w:div w:id="1586038299">
          <w:marLeft w:val="640"/>
          <w:marRight w:val="0"/>
          <w:marTop w:val="0"/>
          <w:marBottom w:val="0"/>
          <w:divBdr>
            <w:top w:val="none" w:sz="0" w:space="0" w:color="auto"/>
            <w:left w:val="none" w:sz="0" w:space="0" w:color="auto"/>
            <w:bottom w:val="none" w:sz="0" w:space="0" w:color="auto"/>
            <w:right w:val="none" w:sz="0" w:space="0" w:color="auto"/>
          </w:divBdr>
        </w:div>
        <w:div w:id="945119257">
          <w:marLeft w:val="640"/>
          <w:marRight w:val="0"/>
          <w:marTop w:val="0"/>
          <w:marBottom w:val="0"/>
          <w:divBdr>
            <w:top w:val="none" w:sz="0" w:space="0" w:color="auto"/>
            <w:left w:val="none" w:sz="0" w:space="0" w:color="auto"/>
            <w:bottom w:val="none" w:sz="0" w:space="0" w:color="auto"/>
            <w:right w:val="none" w:sz="0" w:space="0" w:color="auto"/>
          </w:divBdr>
        </w:div>
        <w:div w:id="1306424467">
          <w:marLeft w:val="640"/>
          <w:marRight w:val="0"/>
          <w:marTop w:val="0"/>
          <w:marBottom w:val="0"/>
          <w:divBdr>
            <w:top w:val="none" w:sz="0" w:space="0" w:color="auto"/>
            <w:left w:val="none" w:sz="0" w:space="0" w:color="auto"/>
            <w:bottom w:val="none" w:sz="0" w:space="0" w:color="auto"/>
            <w:right w:val="none" w:sz="0" w:space="0" w:color="auto"/>
          </w:divBdr>
        </w:div>
        <w:div w:id="1507207582">
          <w:marLeft w:val="640"/>
          <w:marRight w:val="0"/>
          <w:marTop w:val="0"/>
          <w:marBottom w:val="0"/>
          <w:divBdr>
            <w:top w:val="none" w:sz="0" w:space="0" w:color="auto"/>
            <w:left w:val="none" w:sz="0" w:space="0" w:color="auto"/>
            <w:bottom w:val="none" w:sz="0" w:space="0" w:color="auto"/>
            <w:right w:val="none" w:sz="0" w:space="0" w:color="auto"/>
          </w:divBdr>
        </w:div>
        <w:div w:id="799803227">
          <w:marLeft w:val="640"/>
          <w:marRight w:val="0"/>
          <w:marTop w:val="0"/>
          <w:marBottom w:val="0"/>
          <w:divBdr>
            <w:top w:val="none" w:sz="0" w:space="0" w:color="auto"/>
            <w:left w:val="none" w:sz="0" w:space="0" w:color="auto"/>
            <w:bottom w:val="none" w:sz="0" w:space="0" w:color="auto"/>
            <w:right w:val="none" w:sz="0" w:space="0" w:color="auto"/>
          </w:divBdr>
        </w:div>
      </w:divsChild>
    </w:div>
    <w:div w:id="1200624064">
      <w:bodyDiv w:val="1"/>
      <w:marLeft w:val="0"/>
      <w:marRight w:val="0"/>
      <w:marTop w:val="0"/>
      <w:marBottom w:val="0"/>
      <w:divBdr>
        <w:top w:val="none" w:sz="0" w:space="0" w:color="auto"/>
        <w:left w:val="none" w:sz="0" w:space="0" w:color="auto"/>
        <w:bottom w:val="none" w:sz="0" w:space="0" w:color="auto"/>
        <w:right w:val="none" w:sz="0" w:space="0" w:color="auto"/>
      </w:divBdr>
      <w:divsChild>
        <w:div w:id="2024623044">
          <w:marLeft w:val="547"/>
          <w:marRight w:val="0"/>
          <w:marTop w:val="96"/>
          <w:marBottom w:val="0"/>
          <w:divBdr>
            <w:top w:val="none" w:sz="0" w:space="0" w:color="auto"/>
            <w:left w:val="none" w:sz="0" w:space="0" w:color="auto"/>
            <w:bottom w:val="none" w:sz="0" w:space="0" w:color="auto"/>
            <w:right w:val="none" w:sz="0" w:space="0" w:color="auto"/>
          </w:divBdr>
        </w:div>
        <w:div w:id="2120444473">
          <w:marLeft w:val="547"/>
          <w:marRight w:val="0"/>
          <w:marTop w:val="96"/>
          <w:marBottom w:val="0"/>
          <w:divBdr>
            <w:top w:val="none" w:sz="0" w:space="0" w:color="auto"/>
            <w:left w:val="none" w:sz="0" w:space="0" w:color="auto"/>
            <w:bottom w:val="none" w:sz="0" w:space="0" w:color="auto"/>
            <w:right w:val="none" w:sz="0" w:space="0" w:color="auto"/>
          </w:divBdr>
        </w:div>
      </w:divsChild>
    </w:div>
    <w:div w:id="1212885806">
      <w:bodyDiv w:val="1"/>
      <w:marLeft w:val="0"/>
      <w:marRight w:val="0"/>
      <w:marTop w:val="0"/>
      <w:marBottom w:val="0"/>
      <w:divBdr>
        <w:top w:val="none" w:sz="0" w:space="0" w:color="auto"/>
        <w:left w:val="none" w:sz="0" w:space="0" w:color="auto"/>
        <w:bottom w:val="none" w:sz="0" w:space="0" w:color="auto"/>
        <w:right w:val="none" w:sz="0" w:space="0" w:color="auto"/>
      </w:divBdr>
      <w:divsChild>
        <w:div w:id="1067074293">
          <w:marLeft w:val="640"/>
          <w:marRight w:val="0"/>
          <w:marTop w:val="0"/>
          <w:marBottom w:val="0"/>
          <w:divBdr>
            <w:top w:val="none" w:sz="0" w:space="0" w:color="auto"/>
            <w:left w:val="none" w:sz="0" w:space="0" w:color="auto"/>
            <w:bottom w:val="none" w:sz="0" w:space="0" w:color="auto"/>
            <w:right w:val="none" w:sz="0" w:space="0" w:color="auto"/>
          </w:divBdr>
        </w:div>
        <w:div w:id="1558857524">
          <w:marLeft w:val="640"/>
          <w:marRight w:val="0"/>
          <w:marTop w:val="0"/>
          <w:marBottom w:val="0"/>
          <w:divBdr>
            <w:top w:val="none" w:sz="0" w:space="0" w:color="auto"/>
            <w:left w:val="none" w:sz="0" w:space="0" w:color="auto"/>
            <w:bottom w:val="none" w:sz="0" w:space="0" w:color="auto"/>
            <w:right w:val="none" w:sz="0" w:space="0" w:color="auto"/>
          </w:divBdr>
        </w:div>
        <w:div w:id="641543210">
          <w:marLeft w:val="640"/>
          <w:marRight w:val="0"/>
          <w:marTop w:val="0"/>
          <w:marBottom w:val="0"/>
          <w:divBdr>
            <w:top w:val="none" w:sz="0" w:space="0" w:color="auto"/>
            <w:left w:val="none" w:sz="0" w:space="0" w:color="auto"/>
            <w:bottom w:val="none" w:sz="0" w:space="0" w:color="auto"/>
            <w:right w:val="none" w:sz="0" w:space="0" w:color="auto"/>
          </w:divBdr>
        </w:div>
        <w:div w:id="1535003251">
          <w:marLeft w:val="640"/>
          <w:marRight w:val="0"/>
          <w:marTop w:val="0"/>
          <w:marBottom w:val="0"/>
          <w:divBdr>
            <w:top w:val="none" w:sz="0" w:space="0" w:color="auto"/>
            <w:left w:val="none" w:sz="0" w:space="0" w:color="auto"/>
            <w:bottom w:val="none" w:sz="0" w:space="0" w:color="auto"/>
            <w:right w:val="none" w:sz="0" w:space="0" w:color="auto"/>
          </w:divBdr>
        </w:div>
        <w:div w:id="813183014">
          <w:marLeft w:val="640"/>
          <w:marRight w:val="0"/>
          <w:marTop w:val="0"/>
          <w:marBottom w:val="0"/>
          <w:divBdr>
            <w:top w:val="none" w:sz="0" w:space="0" w:color="auto"/>
            <w:left w:val="none" w:sz="0" w:space="0" w:color="auto"/>
            <w:bottom w:val="none" w:sz="0" w:space="0" w:color="auto"/>
            <w:right w:val="none" w:sz="0" w:space="0" w:color="auto"/>
          </w:divBdr>
        </w:div>
        <w:div w:id="1182167220">
          <w:marLeft w:val="640"/>
          <w:marRight w:val="0"/>
          <w:marTop w:val="0"/>
          <w:marBottom w:val="0"/>
          <w:divBdr>
            <w:top w:val="none" w:sz="0" w:space="0" w:color="auto"/>
            <w:left w:val="none" w:sz="0" w:space="0" w:color="auto"/>
            <w:bottom w:val="none" w:sz="0" w:space="0" w:color="auto"/>
            <w:right w:val="none" w:sz="0" w:space="0" w:color="auto"/>
          </w:divBdr>
        </w:div>
        <w:div w:id="1444610703">
          <w:marLeft w:val="640"/>
          <w:marRight w:val="0"/>
          <w:marTop w:val="0"/>
          <w:marBottom w:val="0"/>
          <w:divBdr>
            <w:top w:val="none" w:sz="0" w:space="0" w:color="auto"/>
            <w:left w:val="none" w:sz="0" w:space="0" w:color="auto"/>
            <w:bottom w:val="none" w:sz="0" w:space="0" w:color="auto"/>
            <w:right w:val="none" w:sz="0" w:space="0" w:color="auto"/>
          </w:divBdr>
        </w:div>
        <w:div w:id="931548351">
          <w:marLeft w:val="640"/>
          <w:marRight w:val="0"/>
          <w:marTop w:val="0"/>
          <w:marBottom w:val="0"/>
          <w:divBdr>
            <w:top w:val="none" w:sz="0" w:space="0" w:color="auto"/>
            <w:left w:val="none" w:sz="0" w:space="0" w:color="auto"/>
            <w:bottom w:val="none" w:sz="0" w:space="0" w:color="auto"/>
            <w:right w:val="none" w:sz="0" w:space="0" w:color="auto"/>
          </w:divBdr>
        </w:div>
        <w:div w:id="1567036316">
          <w:marLeft w:val="640"/>
          <w:marRight w:val="0"/>
          <w:marTop w:val="0"/>
          <w:marBottom w:val="0"/>
          <w:divBdr>
            <w:top w:val="none" w:sz="0" w:space="0" w:color="auto"/>
            <w:left w:val="none" w:sz="0" w:space="0" w:color="auto"/>
            <w:bottom w:val="none" w:sz="0" w:space="0" w:color="auto"/>
            <w:right w:val="none" w:sz="0" w:space="0" w:color="auto"/>
          </w:divBdr>
        </w:div>
        <w:div w:id="1513031983">
          <w:marLeft w:val="640"/>
          <w:marRight w:val="0"/>
          <w:marTop w:val="0"/>
          <w:marBottom w:val="0"/>
          <w:divBdr>
            <w:top w:val="none" w:sz="0" w:space="0" w:color="auto"/>
            <w:left w:val="none" w:sz="0" w:space="0" w:color="auto"/>
            <w:bottom w:val="none" w:sz="0" w:space="0" w:color="auto"/>
            <w:right w:val="none" w:sz="0" w:space="0" w:color="auto"/>
          </w:divBdr>
        </w:div>
        <w:div w:id="1592201062">
          <w:marLeft w:val="640"/>
          <w:marRight w:val="0"/>
          <w:marTop w:val="0"/>
          <w:marBottom w:val="0"/>
          <w:divBdr>
            <w:top w:val="none" w:sz="0" w:space="0" w:color="auto"/>
            <w:left w:val="none" w:sz="0" w:space="0" w:color="auto"/>
            <w:bottom w:val="none" w:sz="0" w:space="0" w:color="auto"/>
            <w:right w:val="none" w:sz="0" w:space="0" w:color="auto"/>
          </w:divBdr>
        </w:div>
        <w:div w:id="1508519914">
          <w:marLeft w:val="640"/>
          <w:marRight w:val="0"/>
          <w:marTop w:val="0"/>
          <w:marBottom w:val="0"/>
          <w:divBdr>
            <w:top w:val="none" w:sz="0" w:space="0" w:color="auto"/>
            <w:left w:val="none" w:sz="0" w:space="0" w:color="auto"/>
            <w:bottom w:val="none" w:sz="0" w:space="0" w:color="auto"/>
            <w:right w:val="none" w:sz="0" w:space="0" w:color="auto"/>
          </w:divBdr>
        </w:div>
        <w:div w:id="1227882553">
          <w:marLeft w:val="640"/>
          <w:marRight w:val="0"/>
          <w:marTop w:val="0"/>
          <w:marBottom w:val="0"/>
          <w:divBdr>
            <w:top w:val="none" w:sz="0" w:space="0" w:color="auto"/>
            <w:left w:val="none" w:sz="0" w:space="0" w:color="auto"/>
            <w:bottom w:val="none" w:sz="0" w:space="0" w:color="auto"/>
            <w:right w:val="none" w:sz="0" w:space="0" w:color="auto"/>
          </w:divBdr>
        </w:div>
        <w:div w:id="314532495">
          <w:marLeft w:val="640"/>
          <w:marRight w:val="0"/>
          <w:marTop w:val="0"/>
          <w:marBottom w:val="0"/>
          <w:divBdr>
            <w:top w:val="none" w:sz="0" w:space="0" w:color="auto"/>
            <w:left w:val="none" w:sz="0" w:space="0" w:color="auto"/>
            <w:bottom w:val="none" w:sz="0" w:space="0" w:color="auto"/>
            <w:right w:val="none" w:sz="0" w:space="0" w:color="auto"/>
          </w:divBdr>
        </w:div>
        <w:div w:id="540167468">
          <w:marLeft w:val="640"/>
          <w:marRight w:val="0"/>
          <w:marTop w:val="0"/>
          <w:marBottom w:val="0"/>
          <w:divBdr>
            <w:top w:val="none" w:sz="0" w:space="0" w:color="auto"/>
            <w:left w:val="none" w:sz="0" w:space="0" w:color="auto"/>
            <w:bottom w:val="none" w:sz="0" w:space="0" w:color="auto"/>
            <w:right w:val="none" w:sz="0" w:space="0" w:color="auto"/>
          </w:divBdr>
        </w:div>
        <w:div w:id="906720317">
          <w:marLeft w:val="640"/>
          <w:marRight w:val="0"/>
          <w:marTop w:val="0"/>
          <w:marBottom w:val="0"/>
          <w:divBdr>
            <w:top w:val="none" w:sz="0" w:space="0" w:color="auto"/>
            <w:left w:val="none" w:sz="0" w:space="0" w:color="auto"/>
            <w:bottom w:val="none" w:sz="0" w:space="0" w:color="auto"/>
            <w:right w:val="none" w:sz="0" w:space="0" w:color="auto"/>
          </w:divBdr>
        </w:div>
        <w:div w:id="21758319">
          <w:marLeft w:val="640"/>
          <w:marRight w:val="0"/>
          <w:marTop w:val="0"/>
          <w:marBottom w:val="0"/>
          <w:divBdr>
            <w:top w:val="none" w:sz="0" w:space="0" w:color="auto"/>
            <w:left w:val="none" w:sz="0" w:space="0" w:color="auto"/>
            <w:bottom w:val="none" w:sz="0" w:space="0" w:color="auto"/>
            <w:right w:val="none" w:sz="0" w:space="0" w:color="auto"/>
          </w:divBdr>
        </w:div>
        <w:div w:id="2057391477">
          <w:marLeft w:val="640"/>
          <w:marRight w:val="0"/>
          <w:marTop w:val="0"/>
          <w:marBottom w:val="0"/>
          <w:divBdr>
            <w:top w:val="none" w:sz="0" w:space="0" w:color="auto"/>
            <w:left w:val="none" w:sz="0" w:space="0" w:color="auto"/>
            <w:bottom w:val="none" w:sz="0" w:space="0" w:color="auto"/>
            <w:right w:val="none" w:sz="0" w:space="0" w:color="auto"/>
          </w:divBdr>
        </w:div>
        <w:div w:id="846484194">
          <w:marLeft w:val="640"/>
          <w:marRight w:val="0"/>
          <w:marTop w:val="0"/>
          <w:marBottom w:val="0"/>
          <w:divBdr>
            <w:top w:val="none" w:sz="0" w:space="0" w:color="auto"/>
            <w:left w:val="none" w:sz="0" w:space="0" w:color="auto"/>
            <w:bottom w:val="none" w:sz="0" w:space="0" w:color="auto"/>
            <w:right w:val="none" w:sz="0" w:space="0" w:color="auto"/>
          </w:divBdr>
        </w:div>
        <w:div w:id="1105617141">
          <w:marLeft w:val="640"/>
          <w:marRight w:val="0"/>
          <w:marTop w:val="0"/>
          <w:marBottom w:val="0"/>
          <w:divBdr>
            <w:top w:val="none" w:sz="0" w:space="0" w:color="auto"/>
            <w:left w:val="none" w:sz="0" w:space="0" w:color="auto"/>
            <w:bottom w:val="none" w:sz="0" w:space="0" w:color="auto"/>
            <w:right w:val="none" w:sz="0" w:space="0" w:color="auto"/>
          </w:divBdr>
        </w:div>
        <w:div w:id="1120956648">
          <w:marLeft w:val="640"/>
          <w:marRight w:val="0"/>
          <w:marTop w:val="0"/>
          <w:marBottom w:val="0"/>
          <w:divBdr>
            <w:top w:val="none" w:sz="0" w:space="0" w:color="auto"/>
            <w:left w:val="none" w:sz="0" w:space="0" w:color="auto"/>
            <w:bottom w:val="none" w:sz="0" w:space="0" w:color="auto"/>
            <w:right w:val="none" w:sz="0" w:space="0" w:color="auto"/>
          </w:divBdr>
        </w:div>
        <w:div w:id="688524584">
          <w:marLeft w:val="640"/>
          <w:marRight w:val="0"/>
          <w:marTop w:val="0"/>
          <w:marBottom w:val="0"/>
          <w:divBdr>
            <w:top w:val="none" w:sz="0" w:space="0" w:color="auto"/>
            <w:left w:val="none" w:sz="0" w:space="0" w:color="auto"/>
            <w:bottom w:val="none" w:sz="0" w:space="0" w:color="auto"/>
            <w:right w:val="none" w:sz="0" w:space="0" w:color="auto"/>
          </w:divBdr>
        </w:div>
      </w:divsChild>
    </w:div>
    <w:div w:id="1245919782">
      <w:bodyDiv w:val="1"/>
      <w:marLeft w:val="0"/>
      <w:marRight w:val="0"/>
      <w:marTop w:val="0"/>
      <w:marBottom w:val="0"/>
      <w:divBdr>
        <w:top w:val="none" w:sz="0" w:space="0" w:color="auto"/>
        <w:left w:val="none" w:sz="0" w:space="0" w:color="auto"/>
        <w:bottom w:val="none" w:sz="0" w:space="0" w:color="auto"/>
        <w:right w:val="none" w:sz="0" w:space="0" w:color="auto"/>
      </w:divBdr>
      <w:divsChild>
        <w:div w:id="728040615">
          <w:marLeft w:val="640"/>
          <w:marRight w:val="0"/>
          <w:marTop w:val="0"/>
          <w:marBottom w:val="0"/>
          <w:divBdr>
            <w:top w:val="none" w:sz="0" w:space="0" w:color="auto"/>
            <w:left w:val="none" w:sz="0" w:space="0" w:color="auto"/>
            <w:bottom w:val="none" w:sz="0" w:space="0" w:color="auto"/>
            <w:right w:val="none" w:sz="0" w:space="0" w:color="auto"/>
          </w:divBdr>
        </w:div>
        <w:div w:id="23018155">
          <w:marLeft w:val="640"/>
          <w:marRight w:val="0"/>
          <w:marTop w:val="0"/>
          <w:marBottom w:val="0"/>
          <w:divBdr>
            <w:top w:val="none" w:sz="0" w:space="0" w:color="auto"/>
            <w:left w:val="none" w:sz="0" w:space="0" w:color="auto"/>
            <w:bottom w:val="none" w:sz="0" w:space="0" w:color="auto"/>
            <w:right w:val="none" w:sz="0" w:space="0" w:color="auto"/>
          </w:divBdr>
        </w:div>
        <w:div w:id="1486316442">
          <w:marLeft w:val="640"/>
          <w:marRight w:val="0"/>
          <w:marTop w:val="0"/>
          <w:marBottom w:val="0"/>
          <w:divBdr>
            <w:top w:val="none" w:sz="0" w:space="0" w:color="auto"/>
            <w:left w:val="none" w:sz="0" w:space="0" w:color="auto"/>
            <w:bottom w:val="none" w:sz="0" w:space="0" w:color="auto"/>
            <w:right w:val="none" w:sz="0" w:space="0" w:color="auto"/>
          </w:divBdr>
        </w:div>
        <w:div w:id="912546478">
          <w:marLeft w:val="640"/>
          <w:marRight w:val="0"/>
          <w:marTop w:val="0"/>
          <w:marBottom w:val="0"/>
          <w:divBdr>
            <w:top w:val="none" w:sz="0" w:space="0" w:color="auto"/>
            <w:left w:val="none" w:sz="0" w:space="0" w:color="auto"/>
            <w:bottom w:val="none" w:sz="0" w:space="0" w:color="auto"/>
            <w:right w:val="none" w:sz="0" w:space="0" w:color="auto"/>
          </w:divBdr>
        </w:div>
        <w:div w:id="1651862763">
          <w:marLeft w:val="640"/>
          <w:marRight w:val="0"/>
          <w:marTop w:val="0"/>
          <w:marBottom w:val="0"/>
          <w:divBdr>
            <w:top w:val="none" w:sz="0" w:space="0" w:color="auto"/>
            <w:left w:val="none" w:sz="0" w:space="0" w:color="auto"/>
            <w:bottom w:val="none" w:sz="0" w:space="0" w:color="auto"/>
            <w:right w:val="none" w:sz="0" w:space="0" w:color="auto"/>
          </w:divBdr>
        </w:div>
        <w:div w:id="465658479">
          <w:marLeft w:val="640"/>
          <w:marRight w:val="0"/>
          <w:marTop w:val="0"/>
          <w:marBottom w:val="0"/>
          <w:divBdr>
            <w:top w:val="none" w:sz="0" w:space="0" w:color="auto"/>
            <w:left w:val="none" w:sz="0" w:space="0" w:color="auto"/>
            <w:bottom w:val="none" w:sz="0" w:space="0" w:color="auto"/>
            <w:right w:val="none" w:sz="0" w:space="0" w:color="auto"/>
          </w:divBdr>
        </w:div>
        <w:div w:id="1378624314">
          <w:marLeft w:val="640"/>
          <w:marRight w:val="0"/>
          <w:marTop w:val="0"/>
          <w:marBottom w:val="0"/>
          <w:divBdr>
            <w:top w:val="none" w:sz="0" w:space="0" w:color="auto"/>
            <w:left w:val="none" w:sz="0" w:space="0" w:color="auto"/>
            <w:bottom w:val="none" w:sz="0" w:space="0" w:color="auto"/>
            <w:right w:val="none" w:sz="0" w:space="0" w:color="auto"/>
          </w:divBdr>
        </w:div>
        <w:div w:id="81535722">
          <w:marLeft w:val="640"/>
          <w:marRight w:val="0"/>
          <w:marTop w:val="0"/>
          <w:marBottom w:val="0"/>
          <w:divBdr>
            <w:top w:val="none" w:sz="0" w:space="0" w:color="auto"/>
            <w:left w:val="none" w:sz="0" w:space="0" w:color="auto"/>
            <w:bottom w:val="none" w:sz="0" w:space="0" w:color="auto"/>
            <w:right w:val="none" w:sz="0" w:space="0" w:color="auto"/>
          </w:divBdr>
        </w:div>
        <w:div w:id="206451305">
          <w:marLeft w:val="640"/>
          <w:marRight w:val="0"/>
          <w:marTop w:val="0"/>
          <w:marBottom w:val="0"/>
          <w:divBdr>
            <w:top w:val="none" w:sz="0" w:space="0" w:color="auto"/>
            <w:left w:val="none" w:sz="0" w:space="0" w:color="auto"/>
            <w:bottom w:val="none" w:sz="0" w:space="0" w:color="auto"/>
            <w:right w:val="none" w:sz="0" w:space="0" w:color="auto"/>
          </w:divBdr>
        </w:div>
        <w:div w:id="2087266555">
          <w:marLeft w:val="640"/>
          <w:marRight w:val="0"/>
          <w:marTop w:val="0"/>
          <w:marBottom w:val="0"/>
          <w:divBdr>
            <w:top w:val="none" w:sz="0" w:space="0" w:color="auto"/>
            <w:left w:val="none" w:sz="0" w:space="0" w:color="auto"/>
            <w:bottom w:val="none" w:sz="0" w:space="0" w:color="auto"/>
            <w:right w:val="none" w:sz="0" w:space="0" w:color="auto"/>
          </w:divBdr>
        </w:div>
        <w:div w:id="1201475237">
          <w:marLeft w:val="640"/>
          <w:marRight w:val="0"/>
          <w:marTop w:val="0"/>
          <w:marBottom w:val="0"/>
          <w:divBdr>
            <w:top w:val="none" w:sz="0" w:space="0" w:color="auto"/>
            <w:left w:val="none" w:sz="0" w:space="0" w:color="auto"/>
            <w:bottom w:val="none" w:sz="0" w:space="0" w:color="auto"/>
            <w:right w:val="none" w:sz="0" w:space="0" w:color="auto"/>
          </w:divBdr>
        </w:div>
        <w:div w:id="1600530843">
          <w:marLeft w:val="640"/>
          <w:marRight w:val="0"/>
          <w:marTop w:val="0"/>
          <w:marBottom w:val="0"/>
          <w:divBdr>
            <w:top w:val="none" w:sz="0" w:space="0" w:color="auto"/>
            <w:left w:val="none" w:sz="0" w:space="0" w:color="auto"/>
            <w:bottom w:val="none" w:sz="0" w:space="0" w:color="auto"/>
            <w:right w:val="none" w:sz="0" w:space="0" w:color="auto"/>
          </w:divBdr>
        </w:div>
        <w:div w:id="1059523838">
          <w:marLeft w:val="640"/>
          <w:marRight w:val="0"/>
          <w:marTop w:val="0"/>
          <w:marBottom w:val="0"/>
          <w:divBdr>
            <w:top w:val="none" w:sz="0" w:space="0" w:color="auto"/>
            <w:left w:val="none" w:sz="0" w:space="0" w:color="auto"/>
            <w:bottom w:val="none" w:sz="0" w:space="0" w:color="auto"/>
            <w:right w:val="none" w:sz="0" w:space="0" w:color="auto"/>
          </w:divBdr>
        </w:div>
        <w:div w:id="27872962">
          <w:marLeft w:val="640"/>
          <w:marRight w:val="0"/>
          <w:marTop w:val="0"/>
          <w:marBottom w:val="0"/>
          <w:divBdr>
            <w:top w:val="none" w:sz="0" w:space="0" w:color="auto"/>
            <w:left w:val="none" w:sz="0" w:space="0" w:color="auto"/>
            <w:bottom w:val="none" w:sz="0" w:space="0" w:color="auto"/>
            <w:right w:val="none" w:sz="0" w:space="0" w:color="auto"/>
          </w:divBdr>
        </w:div>
        <w:div w:id="321088653">
          <w:marLeft w:val="640"/>
          <w:marRight w:val="0"/>
          <w:marTop w:val="0"/>
          <w:marBottom w:val="0"/>
          <w:divBdr>
            <w:top w:val="none" w:sz="0" w:space="0" w:color="auto"/>
            <w:left w:val="none" w:sz="0" w:space="0" w:color="auto"/>
            <w:bottom w:val="none" w:sz="0" w:space="0" w:color="auto"/>
            <w:right w:val="none" w:sz="0" w:space="0" w:color="auto"/>
          </w:divBdr>
        </w:div>
        <w:div w:id="263224444">
          <w:marLeft w:val="640"/>
          <w:marRight w:val="0"/>
          <w:marTop w:val="0"/>
          <w:marBottom w:val="0"/>
          <w:divBdr>
            <w:top w:val="none" w:sz="0" w:space="0" w:color="auto"/>
            <w:left w:val="none" w:sz="0" w:space="0" w:color="auto"/>
            <w:bottom w:val="none" w:sz="0" w:space="0" w:color="auto"/>
            <w:right w:val="none" w:sz="0" w:space="0" w:color="auto"/>
          </w:divBdr>
        </w:div>
        <w:div w:id="1310935048">
          <w:marLeft w:val="640"/>
          <w:marRight w:val="0"/>
          <w:marTop w:val="0"/>
          <w:marBottom w:val="0"/>
          <w:divBdr>
            <w:top w:val="none" w:sz="0" w:space="0" w:color="auto"/>
            <w:left w:val="none" w:sz="0" w:space="0" w:color="auto"/>
            <w:bottom w:val="none" w:sz="0" w:space="0" w:color="auto"/>
            <w:right w:val="none" w:sz="0" w:space="0" w:color="auto"/>
          </w:divBdr>
        </w:div>
        <w:div w:id="153493483">
          <w:marLeft w:val="640"/>
          <w:marRight w:val="0"/>
          <w:marTop w:val="0"/>
          <w:marBottom w:val="0"/>
          <w:divBdr>
            <w:top w:val="none" w:sz="0" w:space="0" w:color="auto"/>
            <w:left w:val="none" w:sz="0" w:space="0" w:color="auto"/>
            <w:bottom w:val="none" w:sz="0" w:space="0" w:color="auto"/>
            <w:right w:val="none" w:sz="0" w:space="0" w:color="auto"/>
          </w:divBdr>
        </w:div>
        <w:div w:id="2050064018">
          <w:marLeft w:val="640"/>
          <w:marRight w:val="0"/>
          <w:marTop w:val="0"/>
          <w:marBottom w:val="0"/>
          <w:divBdr>
            <w:top w:val="none" w:sz="0" w:space="0" w:color="auto"/>
            <w:left w:val="none" w:sz="0" w:space="0" w:color="auto"/>
            <w:bottom w:val="none" w:sz="0" w:space="0" w:color="auto"/>
            <w:right w:val="none" w:sz="0" w:space="0" w:color="auto"/>
          </w:divBdr>
        </w:div>
        <w:div w:id="1626422228">
          <w:marLeft w:val="640"/>
          <w:marRight w:val="0"/>
          <w:marTop w:val="0"/>
          <w:marBottom w:val="0"/>
          <w:divBdr>
            <w:top w:val="none" w:sz="0" w:space="0" w:color="auto"/>
            <w:left w:val="none" w:sz="0" w:space="0" w:color="auto"/>
            <w:bottom w:val="none" w:sz="0" w:space="0" w:color="auto"/>
            <w:right w:val="none" w:sz="0" w:space="0" w:color="auto"/>
          </w:divBdr>
        </w:div>
        <w:div w:id="1080179331">
          <w:marLeft w:val="640"/>
          <w:marRight w:val="0"/>
          <w:marTop w:val="0"/>
          <w:marBottom w:val="0"/>
          <w:divBdr>
            <w:top w:val="none" w:sz="0" w:space="0" w:color="auto"/>
            <w:left w:val="none" w:sz="0" w:space="0" w:color="auto"/>
            <w:bottom w:val="none" w:sz="0" w:space="0" w:color="auto"/>
            <w:right w:val="none" w:sz="0" w:space="0" w:color="auto"/>
          </w:divBdr>
        </w:div>
        <w:div w:id="1384331335">
          <w:marLeft w:val="640"/>
          <w:marRight w:val="0"/>
          <w:marTop w:val="0"/>
          <w:marBottom w:val="0"/>
          <w:divBdr>
            <w:top w:val="none" w:sz="0" w:space="0" w:color="auto"/>
            <w:left w:val="none" w:sz="0" w:space="0" w:color="auto"/>
            <w:bottom w:val="none" w:sz="0" w:space="0" w:color="auto"/>
            <w:right w:val="none" w:sz="0" w:space="0" w:color="auto"/>
          </w:divBdr>
        </w:div>
        <w:div w:id="572005506">
          <w:marLeft w:val="640"/>
          <w:marRight w:val="0"/>
          <w:marTop w:val="0"/>
          <w:marBottom w:val="0"/>
          <w:divBdr>
            <w:top w:val="none" w:sz="0" w:space="0" w:color="auto"/>
            <w:left w:val="none" w:sz="0" w:space="0" w:color="auto"/>
            <w:bottom w:val="none" w:sz="0" w:space="0" w:color="auto"/>
            <w:right w:val="none" w:sz="0" w:space="0" w:color="auto"/>
          </w:divBdr>
        </w:div>
      </w:divsChild>
    </w:div>
    <w:div w:id="1494837356">
      <w:bodyDiv w:val="1"/>
      <w:marLeft w:val="0"/>
      <w:marRight w:val="0"/>
      <w:marTop w:val="0"/>
      <w:marBottom w:val="0"/>
      <w:divBdr>
        <w:top w:val="none" w:sz="0" w:space="0" w:color="auto"/>
        <w:left w:val="none" w:sz="0" w:space="0" w:color="auto"/>
        <w:bottom w:val="none" w:sz="0" w:space="0" w:color="auto"/>
        <w:right w:val="none" w:sz="0" w:space="0" w:color="auto"/>
      </w:divBdr>
      <w:divsChild>
        <w:div w:id="1330253179">
          <w:marLeft w:val="640"/>
          <w:marRight w:val="0"/>
          <w:marTop w:val="0"/>
          <w:marBottom w:val="0"/>
          <w:divBdr>
            <w:top w:val="none" w:sz="0" w:space="0" w:color="auto"/>
            <w:left w:val="none" w:sz="0" w:space="0" w:color="auto"/>
            <w:bottom w:val="none" w:sz="0" w:space="0" w:color="auto"/>
            <w:right w:val="none" w:sz="0" w:space="0" w:color="auto"/>
          </w:divBdr>
        </w:div>
        <w:div w:id="775951200">
          <w:marLeft w:val="640"/>
          <w:marRight w:val="0"/>
          <w:marTop w:val="0"/>
          <w:marBottom w:val="0"/>
          <w:divBdr>
            <w:top w:val="none" w:sz="0" w:space="0" w:color="auto"/>
            <w:left w:val="none" w:sz="0" w:space="0" w:color="auto"/>
            <w:bottom w:val="none" w:sz="0" w:space="0" w:color="auto"/>
            <w:right w:val="none" w:sz="0" w:space="0" w:color="auto"/>
          </w:divBdr>
        </w:div>
        <w:div w:id="1158690834">
          <w:marLeft w:val="640"/>
          <w:marRight w:val="0"/>
          <w:marTop w:val="0"/>
          <w:marBottom w:val="0"/>
          <w:divBdr>
            <w:top w:val="none" w:sz="0" w:space="0" w:color="auto"/>
            <w:left w:val="none" w:sz="0" w:space="0" w:color="auto"/>
            <w:bottom w:val="none" w:sz="0" w:space="0" w:color="auto"/>
            <w:right w:val="none" w:sz="0" w:space="0" w:color="auto"/>
          </w:divBdr>
        </w:div>
        <w:div w:id="606622382">
          <w:marLeft w:val="640"/>
          <w:marRight w:val="0"/>
          <w:marTop w:val="0"/>
          <w:marBottom w:val="0"/>
          <w:divBdr>
            <w:top w:val="none" w:sz="0" w:space="0" w:color="auto"/>
            <w:left w:val="none" w:sz="0" w:space="0" w:color="auto"/>
            <w:bottom w:val="none" w:sz="0" w:space="0" w:color="auto"/>
            <w:right w:val="none" w:sz="0" w:space="0" w:color="auto"/>
          </w:divBdr>
        </w:div>
        <w:div w:id="36898937">
          <w:marLeft w:val="640"/>
          <w:marRight w:val="0"/>
          <w:marTop w:val="0"/>
          <w:marBottom w:val="0"/>
          <w:divBdr>
            <w:top w:val="none" w:sz="0" w:space="0" w:color="auto"/>
            <w:left w:val="none" w:sz="0" w:space="0" w:color="auto"/>
            <w:bottom w:val="none" w:sz="0" w:space="0" w:color="auto"/>
            <w:right w:val="none" w:sz="0" w:space="0" w:color="auto"/>
          </w:divBdr>
        </w:div>
        <w:div w:id="386418317">
          <w:marLeft w:val="640"/>
          <w:marRight w:val="0"/>
          <w:marTop w:val="0"/>
          <w:marBottom w:val="0"/>
          <w:divBdr>
            <w:top w:val="none" w:sz="0" w:space="0" w:color="auto"/>
            <w:left w:val="none" w:sz="0" w:space="0" w:color="auto"/>
            <w:bottom w:val="none" w:sz="0" w:space="0" w:color="auto"/>
            <w:right w:val="none" w:sz="0" w:space="0" w:color="auto"/>
          </w:divBdr>
        </w:div>
        <w:div w:id="939290988">
          <w:marLeft w:val="640"/>
          <w:marRight w:val="0"/>
          <w:marTop w:val="0"/>
          <w:marBottom w:val="0"/>
          <w:divBdr>
            <w:top w:val="none" w:sz="0" w:space="0" w:color="auto"/>
            <w:left w:val="none" w:sz="0" w:space="0" w:color="auto"/>
            <w:bottom w:val="none" w:sz="0" w:space="0" w:color="auto"/>
            <w:right w:val="none" w:sz="0" w:space="0" w:color="auto"/>
          </w:divBdr>
        </w:div>
        <w:div w:id="1776291101">
          <w:marLeft w:val="640"/>
          <w:marRight w:val="0"/>
          <w:marTop w:val="0"/>
          <w:marBottom w:val="0"/>
          <w:divBdr>
            <w:top w:val="none" w:sz="0" w:space="0" w:color="auto"/>
            <w:left w:val="none" w:sz="0" w:space="0" w:color="auto"/>
            <w:bottom w:val="none" w:sz="0" w:space="0" w:color="auto"/>
            <w:right w:val="none" w:sz="0" w:space="0" w:color="auto"/>
          </w:divBdr>
        </w:div>
        <w:div w:id="533084466">
          <w:marLeft w:val="640"/>
          <w:marRight w:val="0"/>
          <w:marTop w:val="0"/>
          <w:marBottom w:val="0"/>
          <w:divBdr>
            <w:top w:val="none" w:sz="0" w:space="0" w:color="auto"/>
            <w:left w:val="none" w:sz="0" w:space="0" w:color="auto"/>
            <w:bottom w:val="none" w:sz="0" w:space="0" w:color="auto"/>
            <w:right w:val="none" w:sz="0" w:space="0" w:color="auto"/>
          </w:divBdr>
        </w:div>
        <w:div w:id="1072970437">
          <w:marLeft w:val="640"/>
          <w:marRight w:val="0"/>
          <w:marTop w:val="0"/>
          <w:marBottom w:val="0"/>
          <w:divBdr>
            <w:top w:val="none" w:sz="0" w:space="0" w:color="auto"/>
            <w:left w:val="none" w:sz="0" w:space="0" w:color="auto"/>
            <w:bottom w:val="none" w:sz="0" w:space="0" w:color="auto"/>
            <w:right w:val="none" w:sz="0" w:space="0" w:color="auto"/>
          </w:divBdr>
        </w:div>
        <w:div w:id="761486318">
          <w:marLeft w:val="640"/>
          <w:marRight w:val="0"/>
          <w:marTop w:val="0"/>
          <w:marBottom w:val="0"/>
          <w:divBdr>
            <w:top w:val="none" w:sz="0" w:space="0" w:color="auto"/>
            <w:left w:val="none" w:sz="0" w:space="0" w:color="auto"/>
            <w:bottom w:val="none" w:sz="0" w:space="0" w:color="auto"/>
            <w:right w:val="none" w:sz="0" w:space="0" w:color="auto"/>
          </w:divBdr>
        </w:div>
        <w:div w:id="1604221293">
          <w:marLeft w:val="640"/>
          <w:marRight w:val="0"/>
          <w:marTop w:val="0"/>
          <w:marBottom w:val="0"/>
          <w:divBdr>
            <w:top w:val="none" w:sz="0" w:space="0" w:color="auto"/>
            <w:left w:val="none" w:sz="0" w:space="0" w:color="auto"/>
            <w:bottom w:val="none" w:sz="0" w:space="0" w:color="auto"/>
            <w:right w:val="none" w:sz="0" w:space="0" w:color="auto"/>
          </w:divBdr>
        </w:div>
        <w:div w:id="2133016560">
          <w:marLeft w:val="640"/>
          <w:marRight w:val="0"/>
          <w:marTop w:val="0"/>
          <w:marBottom w:val="0"/>
          <w:divBdr>
            <w:top w:val="none" w:sz="0" w:space="0" w:color="auto"/>
            <w:left w:val="none" w:sz="0" w:space="0" w:color="auto"/>
            <w:bottom w:val="none" w:sz="0" w:space="0" w:color="auto"/>
            <w:right w:val="none" w:sz="0" w:space="0" w:color="auto"/>
          </w:divBdr>
        </w:div>
        <w:div w:id="42295823">
          <w:marLeft w:val="640"/>
          <w:marRight w:val="0"/>
          <w:marTop w:val="0"/>
          <w:marBottom w:val="0"/>
          <w:divBdr>
            <w:top w:val="none" w:sz="0" w:space="0" w:color="auto"/>
            <w:left w:val="none" w:sz="0" w:space="0" w:color="auto"/>
            <w:bottom w:val="none" w:sz="0" w:space="0" w:color="auto"/>
            <w:right w:val="none" w:sz="0" w:space="0" w:color="auto"/>
          </w:divBdr>
        </w:div>
        <w:div w:id="30964885">
          <w:marLeft w:val="640"/>
          <w:marRight w:val="0"/>
          <w:marTop w:val="0"/>
          <w:marBottom w:val="0"/>
          <w:divBdr>
            <w:top w:val="none" w:sz="0" w:space="0" w:color="auto"/>
            <w:left w:val="none" w:sz="0" w:space="0" w:color="auto"/>
            <w:bottom w:val="none" w:sz="0" w:space="0" w:color="auto"/>
            <w:right w:val="none" w:sz="0" w:space="0" w:color="auto"/>
          </w:divBdr>
        </w:div>
        <w:div w:id="73746625">
          <w:marLeft w:val="640"/>
          <w:marRight w:val="0"/>
          <w:marTop w:val="0"/>
          <w:marBottom w:val="0"/>
          <w:divBdr>
            <w:top w:val="none" w:sz="0" w:space="0" w:color="auto"/>
            <w:left w:val="none" w:sz="0" w:space="0" w:color="auto"/>
            <w:bottom w:val="none" w:sz="0" w:space="0" w:color="auto"/>
            <w:right w:val="none" w:sz="0" w:space="0" w:color="auto"/>
          </w:divBdr>
        </w:div>
        <w:div w:id="900485575">
          <w:marLeft w:val="640"/>
          <w:marRight w:val="0"/>
          <w:marTop w:val="0"/>
          <w:marBottom w:val="0"/>
          <w:divBdr>
            <w:top w:val="none" w:sz="0" w:space="0" w:color="auto"/>
            <w:left w:val="none" w:sz="0" w:space="0" w:color="auto"/>
            <w:bottom w:val="none" w:sz="0" w:space="0" w:color="auto"/>
            <w:right w:val="none" w:sz="0" w:space="0" w:color="auto"/>
          </w:divBdr>
        </w:div>
        <w:div w:id="1743600785">
          <w:marLeft w:val="640"/>
          <w:marRight w:val="0"/>
          <w:marTop w:val="0"/>
          <w:marBottom w:val="0"/>
          <w:divBdr>
            <w:top w:val="none" w:sz="0" w:space="0" w:color="auto"/>
            <w:left w:val="none" w:sz="0" w:space="0" w:color="auto"/>
            <w:bottom w:val="none" w:sz="0" w:space="0" w:color="auto"/>
            <w:right w:val="none" w:sz="0" w:space="0" w:color="auto"/>
          </w:divBdr>
        </w:div>
        <w:div w:id="684096026">
          <w:marLeft w:val="640"/>
          <w:marRight w:val="0"/>
          <w:marTop w:val="0"/>
          <w:marBottom w:val="0"/>
          <w:divBdr>
            <w:top w:val="none" w:sz="0" w:space="0" w:color="auto"/>
            <w:left w:val="none" w:sz="0" w:space="0" w:color="auto"/>
            <w:bottom w:val="none" w:sz="0" w:space="0" w:color="auto"/>
            <w:right w:val="none" w:sz="0" w:space="0" w:color="auto"/>
          </w:divBdr>
        </w:div>
        <w:div w:id="1932398305">
          <w:marLeft w:val="640"/>
          <w:marRight w:val="0"/>
          <w:marTop w:val="0"/>
          <w:marBottom w:val="0"/>
          <w:divBdr>
            <w:top w:val="none" w:sz="0" w:space="0" w:color="auto"/>
            <w:left w:val="none" w:sz="0" w:space="0" w:color="auto"/>
            <w:bottom w:val="none" w:sz="0" w:space="0" w:color="auto"/>
            <w:right w:val="none" w:sz="0" w:space="0" w:color="auto"/>
          </w:divBdr>
        </w:div>
      </w:divsChild>
    </w:div>
    <w:div w:id="1581333930">
      <w:bodyDiv w:val="1"/>
      <w:marLeft w:val="0"/>
      <w:marRight w:val="0"/>
      <w:marTop w:val="0"/>
      <w:marBottom w:val="0"/>
      <w:divBdr>
        <w:top w:val="none" w:sz="0" w:space="0" w:color="auto"/>
        <w:left w:val="none" w:sz="0" w:space="0" w:color="auto"/>
        <w:bottom w:val="none" w:sz="0" w:space="0" w:color="auto"/>
        <w:right w:val="none" w:sz="0" w:space="0" w:color="auto"/>
      </w:divBdr>
      <w:divsChild>
        <w:div w:id="250940955">
          <w:marLeft w:val="640"/>
          <w:marRight w:val="0"/>
          <w:marTop w:val="0"/>
          <w:marBottom w:val="0"/>
          <w:divBdr>
            <w:top w:val="none" w:sz="0" w:space="0" w:color="auto"/>
            <w:left w:val="none" w:sz="0" w:space="0" w:color="auto"/>
            <w:bottom w:val="none" w:sz="0" w:space="0" w:color="auto"/>
            <w:right w:val="none" w:sz="0" w:space="0" w:color="auto"/>
          </w:divBdr>
        </w:div>
        <w:div w:id="795291057">
          <w:marLeft w:val="640"/>
          <w:marRight w:val="0"/>
          <w:marTop w:val="0"/>
          <w:marBottom w:val="0"/>
          <w:divBdr>
            <w:top w:val="none" w:sz="0" w:space="0" w:color="auto"/>
            <w:left w:val="none" w:sz="0" w:space="0" w:color="auto"/>
            <w:bottom w:val="none" w:sz="0" w:space="0" w:color="auto"/>
            <w:right w:val="none" w:sz="0" w:space="0" w:color="auto"/>
          </w:divBdr>
        </w:div>
        <w:div w:id="25520759">
          <w:marLeft w:val="640"/>
          <w:marRight w:val="0"/>
          <w:marTop w:val="0"/>
          <w:marBottom w:val="0"/>
          <w:divBdr>
            <w:top w:val="none" w:sz="0" w:space="0" w:color="auto"/>
            <w:left w:val="none" w:sz="0" w:space="0" w:color="auto"/>
            <w:bottom w:val="none" w:sz="0" w:space="0" w:color="auto"/>
            <w:right w:val="none" w:sz="0" w:space="0" w:color="auto"/>
          </w:divBdr>
        </w:div>
        <w:div w:id="2063402994">
          <w:marLeft w:val="640"/>
          <w:marRight w:val="0"/>
          <w:marTop w:val="0"/>
          <w:marBottom w:val="0"/>
          <w:divBdr>
            <w:top w:val="none" w:sz="0" w:space="0" w:color="auto"/>
            <w:left w:val="none" w:sz="0" w:space="0" w:color="auto"/>
            <w:bottom w:val="none" w:sz="0" w:space="0" w:color="auto"/>
            <w:right w:val="none" w:sz="0" w:space="0" w:color="auto"/>
          </w:divBdr>
        </w:div>
        <w:div w:id="1752191027">
          <w:marLeft w:val="640"/>
          <w:marRight w:val="0"/>
          <w:marTop w:val="0"/>
          <w:marBottom w:val="0"/>
          <w:divBdr>
            <w:top w:val="none" w:sz="0" w:space="0" w:color="auto"/>
            <w:left w:val="none" w:sz="0" w:space="0" w:color="auto"/>
            <w:bottom w:val="none" w:sz="0" w:space="0" w:color="auto"/>
            <w:right w:val="none" w:sz="0" w:space="0" w:color="auto"/>
          </w:divBdr>
        </w:div>
        <w:div w:id="1712536793">
          <w:marLeft w:val="640"/>
          <w:marRight w:val="0"/>
          <w:marTop w:val="0"/>
          <w:marBottom w:val="0"/>
          <w:divBdr>
            <w:top w:val="none" w:sz="0" w:space="0" w:color="auto"/>
            <w:left w:val="none" w:sz="0" w:space="0" w:color="auto"/>
            <w:bottom w:val="none" w:sz="0" w:space="0" w:color="auto"/>
            <w:right w:val="none" w:sz="0" w:space="0" w:color="auto"/>
          </w:divBdr>
        </w:div>
        <w:div w:id="2103448030">
          <w:marLeft w:val="640"/>
          <w:marRight w:val="0"/>
          <w:marTop w:val="0"/>
          <w:marBottom w:val="0"/>
          <w:divBdr>
            <w:top w:val="none" w:sz="0" w:space="0" w:color="auto"/>
            <w:left w:val="none" w:sz="0" w:space="0" w:color="auto"/>
            <w:bottom w:val="none" w:sz="0" w:space="0" w:color="auto"/>
            <w:right w:val="none" w:sz="0" w:space="0" w:color="auto"/>
          </w:divBdr>
        </w:div>
        <w:div w:id="164056888">
          <w:marLeft w:val="640"/>
          <w:marRight w:val="0"/>
          <w:marTop w:val="0"/>
          <w:marBottom w:val="0"/>
          <w:divBdr>
            <w:top w:val="none" w:sz="0" w:space="0" w:color="auto"/>
            <w:left w:val="none" w:sz="0" w:space="0" w:color="auto"/>
            <w:bottom w:val="none" w:sz="0" w:space="0" w:color="auto"/>
            <w:right w:val="none" w:sz="0" w:space="0" w:color="auto"/>
          </w:divBdr>
        </w:div>
        <w:div w:id="1075977255">
          <w:marLeft w:val="640"/>
          <w:marRight w:val="0"/>
          <w:marTop w:val="0"/>
          <w:marBottom w:val="0"/>
          <w:divBdr>
            <w:top w:val="none" w:sz="0" w:space="0" w:color="auto"/>
            <w:left w:val="none" w:sz="0" w:space="0" w:color="auto"/>
            <w:bottom w:val="none" w:sz="0" w:space="0" w:color="auto"/>
            <w:right w:val="none" w:sz="0" w:space="0" w:color="auto"/>
          </w:divBdr>
        </w:div>
        <w:div w:id="654994961">
          <w:marLeft w:val="640"/>
          <w:marRight w:val="0"/>
          <w:marTop w:val="0"/>
          <w:marBottom w:val="0"/>
          <w:divBdr>
            <w:top w:val="none" w:sz="0" w:space="0" w:color="auto"/>
            <w:left w:val="none" w:sz="0" w:space="0" w:color="auto"/>
            <w:bottom w:val="none" w:sz="0" w:space="0" w:color="auto"/>
            <w:right w:val="none" w:sz="0" w:space="0" w:color="auto"/>
          </w:divBdr>
        </w:div>
        <w:div w:id="1039474320">
          <w:marLeft w:val="640"/>
          <w:marRight w:val="0"/>
          <w:marTop w:val="0"/>
          <w:marBottom w:val="0"/>
          <w:divBdr>
            <w:top w:val="none" w:sz="0" w:space="0" w:color="auto"/>
            <w:left w:val="none" w:sz="0" w:space="0" w:color="auto"/>
            <w:bottom w:val="none" w:sz="0" w:space="0" w:color="auto"/>
            <w:right w:val="none" w:sz="0" w:space="0" w:color="auto"/>
          </w:divBdr>
        </w:div>
        <w:div w:id="455490237">
          <w:marLeft w:val="640"/>
          <w:marRight w:val="0"/>
          <w:marTop w:val="0"/>
          <w:marBottom w:val="0"/>
          <w:divBdr>
            <w:top w:val="none" w:sz="0" w:space="0" w:color="auto"/>
            <w:left w:val="none" w:sz="0" w:space="0" w:color="auto"/>
            <w:bottom w:val="none" w:sz="0" w:space="0" w:color="auto"/>
            <w:right w:val="none" w:sz="0" w:space="0" w:color="auto"/>
          </w:divBdr>
        </w:div>
        <w:div w:id="252130721">
          <w:marLeft w:val="640"/>
          <w:marRight w:val="0"/>
          <w:marTop w:val="0"/>
          <w:marBottom w:val="0"/>
          <w:divBdr>
            <w:top w:val="none" w:sz="0" w:space="0" w:color="auto"/>
            <w:left w:val="none" w:sz="0" w:space="0" w:color="auto"/>
            <w:bottom w:val="none" w:sz="0" w:space="0" w:color="auto"/>
            <w:right w:val="none" w:sz="0" w:space="0" w:color="auto"/>
          </w:divBdr>
        </w:div>
        <w:div w:id="2021080891">
          <w:marLeft w:val="640"/>
          <w:marRight w:val="0"/>
          <w:marTop w:val="0"/>
          <w:marBottom w:val="0"/>
          <w:divBdr>
            <w:top w:val="none" w:sz="0" w:space="0" w:color="auto"/>
            <w:left w:val="none" w:sz="0" w:space="0" w:color="auto"/>
            <w:bottom w:val="none" w:sz="0" w:space="0" w:color="auto"/>
            <w:right w:val="none" w:sz="0" w:space="0" w:color="auto"/>
          </w:divBdr>
        </w:div>
      </w:divsChild>
    </w:div>
    <w:div w:id="1666786282">
      <w:bodyDiv w:val="1"/>
      <w:marLeft w:val="0"/>
      <w:marRight w:val="0"/>
      <w:marTop w:val="0"/>
      <w:marBottom w:val="0"/>
      <w:divBdr>
        <w:top w:val="none" w:sz="0" w:space="0" w:color="auto"/>
        <w:left w:val="none" w:sz="0" w:space="0" w:color="auto"/>
        <w:bottom w:val="none" w:sz="0" w:space="0" w:color="auto"/>
        <w:right w:val="none" w:sz="0" w:space="0" w:color="auto"/>
      </w:divBdr>
      <w:divsChild>
        <w:div w:id="75174034">
          <w:marLeft w:val="640"/>
          <w:marRight w:val="0"/>
          <w:marTop w:val="0"/>
          <w:marBottom w:val="0"/>
          <w:divBdr>
            <w:top w:val="none" w:sz="0" w:space="0" w:color="auto"/>
            <w:left w:val="none" w:sz="0" w:space="0" w:color="auto"/>
            <w:bottom w:val="none" w:sz="0" w:space="0" w:color="auto"/>
            <w:right w:val="none" w:sz="0" w:space="0" w:color="auto"/>
          </w:divBdr>
        </w:div>
        <w:div w:id="950941107">
          <w:marLeft w:val="640"/>
          <w:marRight w:val="0"/>
          <w:marTop w:val="0"/>
          <w:marBottom w:val="0"/>
          <w:divBdr>
            <w:top w:val="none" w:sz="0" w:space="0" w:color="auto"/>
            <w:left w:val="none" w:sz="0" w:space="0" w:color="auto"/>
            <w:bottom w:val="none" w:sz="0" w:space="0" w:color="auto"/>
            <w:right w:val="none" w:sz="0" w:space="0" w:color="auto"/>
          </w:divBdr>
        </w:div>
        <w:div w:id="837622785">
          <w:marLeft w:val="640"/>
          <w:marRight w:val="0"/>
          <w:marTop w:val="0"/>
          <w:marBottom w:val="0"/>
          <w:divBdr>
            <w:top w:val="none" w:sz="0" w:space="0" w:color="auto"/>
            <w:left w:val="none" w:sz="0" w:space="0" w:color="auto"/>
            <w:bottom w:val="none" w:sz="0" w:space="0" w:color="auto"/>
            <w:right w:val="none" w:sz="0" w:space="0" w:color="auto"/>
          </w:divBdr>
        </w:div>
        <w:div w:id="1889800310">
          <w:marLeft w:val="640"/>
          <w:marRight w:val="0"/>
          <w:marTop w:val="0"/>
          <w:marBottom w:val="0"/>
          <w:divBdr>
            <w:top w:val="none" w:sz="0" w:space="0" w:color="auto"/>
            <w:left w:val="none" w:sz="0" w:space="0" w:color="auto"/>
            <w:bottom w:val="none" w:sz="0" w:space="0" w:color="auto"/>
            <w:right w:val="none" w:sz="0" w:space="0" w:color="auto"/>
          </w:divBdr>
        </w:div>
        <w:div w:id="2147113865">
          <w:marLeft w:val="640"/>
          <w:marRight w:val="0"/>
          <w:marTop w:val="0"/>
          <w:marBottom w:val="0"/>
          <w:divBdr>
            <w:top w:val="none" w:sz="0" w:space="0" w:color="auto"/>
            <w:left w:val="none" w:sz="0" w:space="0" w:color="auto"/>
            <w:bottom w:val="none" w:sz="0" w:space="0" w:color="auto"/>
            <w:right w:val="none" w:sz="0" w:space="0" w:color="auto"/>
          </w:divBdr>
        </w:div>
        <w:div w:id="1130705730">
          <w:marLeft w:val="640"/>
          <w:marRight w:val="0"/>
          <w:marTop w:val="0"/>
          <w:marBottom w:val="0"/>
          <w:divBdr>
            <w:top w:val="none" w:sz="0" w:space="0" w:color="auto"/>
            <w:left w:val="none" w:sz="0" w:space="0" w:color="auto"/>
            <w:bottom w:val="none" w:sz="0" w:space="0" w:color="auto"/>
            <w:right w:val="none" w:sz="0" w:space="0" w:color="auto"/>
          </w:divBdr>
        </w:div>
        <w:div w:id="92751156">
          <w:marLeft w:val="640"/>
          <w:marRight w:val="0"/>
          <w:marTop w:val="0"/>
          <w:marBottom w:val="0"/>
          <w:divBdr>
            <w:top w:val="none" w:sz="0" w:space="0" w:color="auto"/>
            <w:left w:val="none" w:sz="0" w:space="0" w:color="auto"/>
            <w:bottom w:val="none" w:sz="0" w:space="0" w:color="auto"/>
            <w:right w:val="none" w:sz="0" w:space="0" w:color="auto"/>
          </w:divBdr>
        </w:div>
        <w:div w:id="1954047457">
          <w:marLeft w:val="640"/>
          <w:marRight w:val="0"/>
          <w:marTop w:val="0"/>
          <w:marBottom w:val="0"/>
          <w:divBdr>
            <w:top w:val="none" w:sz="0" w:space="0" w:color="auto"/>
            <w:left w:val="none" w:sz="0" w:space="0" w:color="auto"/>
            <w:bottom w:val="none" w:sz="0" w:space="0" w:color="auto"/>
            <w:right w:val="none" w:sz="0" w:space="0" w:color="auto"/>
          </w:divBdr>
        </w:div>
        <w:div w:id="528615003">
          <w:marLeft w:val="640"/>
          <w:marRight w:val="0"/>
          <w:marTop w:val="0"/>
          <w:marBottom w:val="0"/>
          <w:divBdr>
            <w:top w:val="none" w:sz="0" w:space="0" w:color="auto"/>
            <w:left w:val="none" w:sz="0" w:space="0" w:color="auto"/>
            <w:bottom w:val="none" w:sz="0" w:space="0" w:color="auto"/>
            <w:right w:val="none" w:sz="0" w:space="0" w:color="auto"/>
          </w:divBdr>
        </w:div>
        <w:div w:id="1763528135">
          <w:marLeft w:val="640"/>
          <w:marRight w:val="0"/>
          <w:marTop w:val="0"/>
          <w:marBottom w:val="0"/>
          <w:divBdr>
            <w:top w:val="none" w:sz="0" w:space="0" w:color="auto"/>
            <w:left w:val="none" w:sz="0" w:space="0" w:color="auto"/>
            <w:bottom w:val="none" w:sz="0" w:space="0" w:color="auto"/>
            <w:right w:val="none" w:sz="0" w:space="0" w:color="auto"/>
          </w:divBdr>
        </w:div>
        <w:div w:id="1593513345">
          <w:marLeft w:val="640"/>
          <w:marRight w:val="0"/>
          <w:marTop w:val="0"/>
          <w:marBottom w:val="0"/>
          <w:divBdr>
            <w:top w:val="none" w:sz="0" w:space="0" w:color="auto"/>
            <w:left w:val="none" w:sz="0" w:space="0" w:color="auto"/>
            <w:bottom w:val="none" w:sz="0" w:space="0" w:color="auto"/>
            <w:right w:val="none" w:sz="0" w:space="0" w:color="auto"/>
          </w:divBdr>
        </w:div>
        <w:div w:id="365757507">
          <w:marLeft w:val="640"/>
          <w:marRight w:val="0"/>
          <w:marTop w:val="0"/>
          <w:marBottom w:val="0"/>
          <w:divBdr>
            <w:top w:val="none" w:sz="0" w:space="0" w:color="auto"/>
            <w:left w:val="none" w:sz="0" w:space="0" w:color="auto"/>
            <w:bottom w:val="none" w:sz="0" w:space="0" w:color="auto"/>
            <w:right w:val="none" w:sz="0" w:space="0" w:color="auto"/>
          </w:divBdr>
        </w:div>
        <w:div w:id="383913177">
          <w:marLeft w:val="640"/>
          <w:marRight w:val="0"/>
          <w:marTop w:val="0"/>
          <w:marBottom w:val="0"/>
          <w:divBdr>
            <w:top w:val="none" w:sz="0" w:space="0" w:color="auto"/>
            <w:left w:val="none" w:sz="0" w:space="0" w:color="auto"/>
            <w:bottom w:val="none" w:sz="0" w:space="0" w:color="auto"/>
            <w:right w:val="none" w:sz="0" w:space="0" w:color="auto"/>
          </w:divBdr>
        </w:div>
        <w:div w:id="1901866058">
          <w:marLeft w:val="640"/>
          <w:marRight w:val="0"/>
          <w:marTop w:val="0"/>
          <w:marBottom w:val="0"/>
          <w:divBdr>
            <w:top w:val="none" w:sz="0" w:space="0" w:color="auto"/>
            <w:left w:val="none" w:sz="0" w:space="0" w:color="auto"/>
            <w:bottom w:val="none" w:sz="0" w:space="0" w:color="auto"/>
            <w:right w:val="none" w:sz="0" w:space="0" w:color="auto"/>
          </w:divBdr>
        </w:div>
        <w:div w:id="479807011">
          <w:marLeft w:val="640"/>
          <w:marRight w:val="0"/>
          <w:marTop w:val="0"/>
          <w:marBottom w:val="0"/>
          <w:divBdr>
            <w:top w:val="none" w:sz="0" w:space="0" w:color="auto"/>
            <w:left w:val="none" w:sz="0" w:space="0" w:color="auto"/>
            <w:bottom w:val="none" w:sz="0" w:space="0" w:color="auto"/>
            <w:right w:val="none" w:sz="0" w:space="0" w:color="auto"/>
          </w:divBdr>
        </w:div>
        <w:div w:id="1392267469">
          <w:marLeft w:val="640"/>
          <w:marRight w:val="0"/>
          <w:marTop w:val="0"/>
          <w:marBottom w:val="0"/>
          <w:divBdr>
            <w:top w:val="none" w:sz="0" w:space="0" w:color="auto"/>
            <w:left w:val="none" w:sz="0" w:space="0" w:color="auto"/>
            <w:bottom w:val="none" w:sz="0" w:space="0" w:color="auto"/>
            <w:right w:val="none" w:sz="0" w:space="0" w:color="auto"/>
          </w:divBdr>
        </w:div>
      </w:divsChild>
    </w:div>
    <w:div w:id="1670325154">
      <w:bodyDiv w:val="1"/>
      <w:marLeft w:val="0"/>
      <w:marRight w:val="0"/>
      <w:marTop w:val="0"/>
      <w:marBottom w:val="0"/>
      <w:divBdr>
        <w:top w:val="none" w:sz="0" w:space="0" w:color="auto"/>
        <w:left w:val="none" w:sz="0" w:space="0" w:color="auto"/>
        <w:bottom w:val="none" w:sz="0" w:space="0" w:color="auto"/>
        <w:right w:val="none" w:sz="0" w:space="0" w:color="auto"/>
      </w:divBdr>
      <w:divsChild>
        <w:div w:id="1214778765">
          <w:marLeft w:val="640"/>
          <w:marRight w:val="0"/>
          <w:marTop w:val="0"/>
          <w:marBottom w:val="0"/>
          <w:divBdr>
            <w:top w:val="none" w:sz="0" w:space="0" w:color="auto"/>
            <w:left w:val="none" w:sz="0" w:space="0" w:color="auto"/>
            <w:bottom w:val="none" w:sz="0" w:space="0" w:color="auto"/>
            <w:right w:val="none" w:sz="0" w:space="0" w:color="auto"/>
          </w:divBdr>
        </w:div>
        <w:div w:id="1424449518">
          <w:marLeft w:val="640"/>
          <w:marRight w:val="0"/>
          <w:marTop w:val="0"/>
          <w:marBottom w:val="0"/>
          <w:divBdr>
            <w:top w:val="none" w:sz="0" w:space="0" w:color="auto"/>
            <w:left w:val="none" w:sz="0" w:space="0" w:color="auto"/>
            <w:bottom w:val="none" w:sz="0" w:space="0" w:color="auto"/>
            <w:right w:val="none" w:sz="0" w:space="0" w:color="auto"/>
          </w:divBdr>
        </w:div>
        <w:div w:id="1450198605">
          <w:marLeft w:val="640"/>
          <w:marRight w:val="0"/>
          <w:marTop w:val="0"/>
          <w:marBottom w:val="0"/>
          <w:divBdr>
            <w:top w:val="none" w:sz="0" w:space="0" w:color="auto"/>
            <w:left w:val="none" w:sz="0" w:space="0" w:color="auto"/>
            <w:bottom w:val="none" w:sz="0" w:space="0" w:color="auto"/>
            <w:right w:val="none" w:sz="0" w:space="0" w:color="auto"/>
          </w:divBdr>
        </w:div>
        <w:div w:id="669600966">
          <w:marLeft w:val="640"/>
          <w:marRight w:val="0"/>
          <w:marTop w:val="0"/>
          <w:marBottom w:val="0"/>
          <w:divBdr>
            <w:top w:val="none" w:sz="0" w:space="0" w:color="auto"/>
            <w:left w:val="none" w:sz="0" w:space="0" w:color="auto"/>
            <w:bottom w:val="none" w:sz="0" w:space="0" w:color="auto"/>
            <w:right w:val="none" w:sz="0" w:space="0" w:color="auto"/>
          </w:divBdr>
        </w:div>
        <w:div w:id="1630089554">
          <w:marLeft w:val="640"/>
          <w:marRight w:val="0"/>
          <w:marTop w:val="0"/>
          <w:marBottom w:val="0"/>
          <w:divBdr>
            <w:top w:val="none" w:sz="0" w:space="0" w:color="auto"/>
            <w:left w:val="none" w:sz="0" w:space="0" w:color="auto"/>
            <w:bottom w:val="none" w:sz="0" w:space="0" w:color="auto"/>
            <w:right w:val="none" w:sz="0" w:space="0" w:color="auto"/>
          </w:divBdr>
        </w:div>
        <w:div w:id="720517634">
          <w:marLeft w:val="640"/>
          <w:marRight w:val="0"/>
          <w:marTop w:val="0"/>
          <w:marBottom w:val="0"/>
          <w:divBdr>
            <w:top w:val="none" w:sz="0" w:space="0" w:color="auto"/>
            <w:left w:val="none" w:sz="0" w:space="0" w:color="auto"/>
            <w:bottom w:val="none" w:sz="0" w:space="0" w:color="auto"/>
            <w:right w:val="none" w:sz="0" w:space="0" w:color="auto"/>
          </w:divBdr>
        </w:div>
        <w:div w:id="1958021474">
          <w:marLeft w:val="640"/>
          <w:marRight w:val="0"/>
          <w:marTop w:val="0"/>
          <w:marBottom w:val="0"/>
          <w:divBdr>
            <w:top w:val="none" w:sz="0" w:space="0" w:color="auto"/>
            <w:left w:val="none" w:sz="0" w:space="0" w:color="auto"/>
            <w:bottom w:val="none" w:sz="0" w:space="0" w:color="auto"/>
            <w:right w:val="none" w:sz="0" w:space="0" w:color="auto"/>
          </w:divBdr>
        </w:div>
        <w:div w:id="126902485">
          <w:marLeft w:val="640"/>
          <w:marRight w:val="0"/>
          <w:marTop w:val="0"/>
          <w:marBottom w:val="0"/>
          <w:divBdr>
            <w:top w:val="none" w:sz="0" w:space="0" w:color="auto"/>
            <w:left w:val="none" w:sz="0" w:space="0" w:color="auto"/>
            <w:bottom w:val="none" w:sz="0" w:space="0" w:color="auto"/>
            <w:right w:val="none" w:sz="0" w:space="0" w:color="auto"/>
          </w:divBdr>
        </w:div>
        <w:div w:id="1665935012">
          <w:marLeft w:val="640"/>
          <w:marRight w:val="0"/>
          <w:marTop w:val="0"/>
          <w:marBottom w:val="0"/>
          <w:divBdr>
            <w:top w:val="none" w:sz="0" w:space="0" w:color="auto"/>
            <w:left w:val="none" w:sz="0" w:space="0" w:color="auto"/>
            <w:bottom w:val="none" w:sz="0" w:space="0" w:color="auto"/>
            <w:right w:val="none" w:sz="0" w:space="0" w:color="auto"/>
          </w:divBdr>
        </w:div>
        <w:div w:id="2031296094">
          <w:marLeft w:val="640"/>
          <w:marRight w:val="0"/>
          <w:marTop w:val="0"/>
          <w:marBottom w:val="0"/>
          <w:divBdr>
            <w:top w:val="none" w:sz="0" w:space="0" w:color="auto"/>
            <w:left w:val="none" w:sz="0" w:space="0" w:color="auto"/>
            <w:bottom w:val="none" w:sz="0" w:space="0" w:color="auto"/>
            <w:right w:val="none" w:sz="0" w:space="0" w:color="auto"/>
          </w:divBdr>
        </w:div>
        <w:div w:id="302656708">
          <w:marLeft w:val="640"/>
          <w:marRight w:val="0"/>
          <w:marTop w:val="0"/>
          <w:marBottom w:val="0"/>
          <w:divBdr>
            <w:top w:val="none" w:sz="0" w:space="0" w:color="auto"/>
            <w:left w:val="none" w:sz="0" w:space="0" w:color="auto"/>
            <w:bottom w:val="none" w:sz="0" w:space="0" w:color="auto"/>
            <w:right w:val="none" w:sz="0" w:space="0" w:color="auto"/>
          </w:divBdr>
        </w:div>
        <w:div w:id="1848204539">
          <w:marLeft w:val="640"/>
          <w:marRight w:val="0"/>
          <w:marTop w:val="0"/>
          <w:marBottom w:val="0"/>
          <w:divBdr>
            <w:top w:val="none" w:sz="0" w:space="0" w:color="auto"/>
            <w:left w:val="none" w:sz="0" w:space="0" w:color="auto"/>
            <w:bottom w:val="none" w:sz="0" w:space="0" w:color="auto"/>
            <w:right w:val="none" w:sz="0" w:space="0" w:color="auto"/>
          </w:divBdr>
        </w:div>
        <w:div w:id="845290048">
          <w:marLeft w:val="640"/>
          <w:marRight w:val="0"/>
          <w:marTop w:val="0"/>
          <w:marBottom w:val="0"/>
          <w:divBdr>
            <w:top w:val="none" w:sz="0" w:space="0" w:color="auto"/>
            <w:left w:val="none" w:sz="0" w:space="0" w:color="auto"/>
            <w:bottom w:val="none" w:sz="0" w:space="0" w:color="auto"/>
            <w:right w:val="none" w:sz="0" w:space="0" w:color="auto"/>
          </w:divBdr>
        </w:div>
        <w:div w:id="201212508">
          <w:marLeft w:val="640"/>
          <w:marRight w:val="0"/>
          <w:marTop w:val="0"/>
          <w:marBottom w:val="0"/>
          <w:divBdr>
            <w:top w:val="none" w:sz="0" w:space="0" w:color="auto"/>
            <w:left w:val="none" w:sz="0" w:space="0" w:color="auto"/>
            <w:bottom w:val="none" w:sz="0" w:space="0" w:color="auto"/>
            <w:right w:val="none" w:sz="0" w:space="0" w:color="auto"/>
          </w:divBdr>
        </w:div>
        <w:div w:id="1681665349">
          <w:marLeft w:val="640"/>
          <w:marRight w:val="0"/>
          <w:marTop w:val="0"/>
          <w:marBottom w:val="0"/>
          <w:divBdr>
            <w:top w:val="none" w:sz="0" w:space="0" w:color="auto"/>
            <w:left w:val="none" w:sz="0" w:space="0" w:color="auto"/>
            <w:bottom w:val="none" w:sz="0" w:space="0" w:color="auto"/>
            <w:right w:val="none" w:sz="0" w:space="0" w:color="auto"/>
          </w:divBdr>
        </w:div>
        <w:div w:id="855729042">
          <w:marLeft w:val="640"/>
          <w:marRight w:val="0"/>
          <w:marTop w:val="0"/>
          <w:marBottom w:val="0"/>
          <w:divBdr>
            <w:top w:val="none" w:sz="0" w:space="0" w:color="auto"/>
            <w:left w:val="none" w:sz="0" w:space="0" w:color="auto"/>
            <w:bottom w:val="none" w:sz="0" w:space="0" w:color="auto"/>
            <w:right w:val="none" w:sz="0" w:space="0" w:color="auto"/>
          </w:divBdr>
        </w:div>
        <w:div w:id="2066096752">
          <w:marLeft w:val="640"/>
          <w:marRight w:val="0"/>
          <w:marTop w:val="0"/>
          <w:marBottom w:val="0"/>
          <w:divBdr>
            <w:top w:val="none" w:sz="0" w:space="0" w:color="auto"/>
            <w:left w:val="none" w:sz="0" w:space="0" w:color="auto"/>
            <w:bottom w:val="none" w:sz="0" w:space="0" w:color="auto"/>
            <w:right w:val="none" w:sz="0" w:space="0" w:color="auto"/>
          </w:divBdr>
        </w:div>
        <w:div w:id="1131441564">
          <w:marLeft w:val="640"/>
          <w:marRight w:val="0"/>
          <w:marTop w:val="0"/>
          <w:marBottom w:val="0"/>
          <w:divBdr>
            <w:top w:val="none" w:sz="0" w:space="0" w:color="auto"/>
            <w:left w:val="none" w:sz="0" w:space="0" w:color="auto"/>
            <w:bottom w:val="none" w:sz="0" w:space="0" w:color="auto"/>
            <w:right w:val="none" w:sz="0" w:space="0" w:color="auto"/>
          </w:divBdr>
        </w:div>
        <w:div w:id="731779206">
          <w:marLeft w:val="640"/>
          <w:marRight w:val="0"/>
          <w:marTop w:val="0"/>
          <w:marBottom w:val="0"/>
          <w:divBdr>
            <w:top w:val="none" w:sz="0" w:space="0" w:color="auto"/>
            <w:left w:val="none" w:sz="0" w:space="0" w:color="auto"/>
            <w:bottom w:val="none" w:sz="0" w:space="0" w:color="auto"/>
            <w:right w:val="none" w:sz="0" w:space="0" w:color="auto"/>
          </w:divBdr>
        </w:div>
        <w:div w:id="2114978849">
          <w:marLeft w:val="640"/>
          <w:marRight w:val="0"/>
          <w:marTop w:val="0"/>
          <w:marBottom w:val="0"/>
          <w:divBdr>
            <w:top w:val="none" w:sz="0" w:space="0" w:color="auto"/>
            <w:left w:val="none" w:sz="0" w:space="0" w:color="auto"/>
            <w:bottom w:val="none" w:sz="0" w:space="0" w:color="auto"/>
            <w:right w:val="none" w:sz="0" w:space="0" w:color="auto"/>
          </w:divBdr>
        </w:div>
      </w:divsChild>
    </w:div>
    <w:div w:id="1746029908">
      <w:bodyDiv w:val="1"/>
      <w:marLeft w:val="0"/>
      <w:marRight w:val="0"/>
      <w:marTop w:val="0"/>
      <w:marBottom w:val="0"/>
      <w:divBdr>
        <w:top w:val="none" w:sz="0" w:space="0" w:color="auto"/>
        <w:left w:val="none" w:sz="0" w:space="0" w:color="auto"/>
        <w:bottom w:val="none" w:sz="0" w:space="0" w:color="auto"/>
        <w:right w:val="none" w:sz="0" w:space="0" w:color="auto"/>
      </w:divBdr>
      <w:divsChild>
        <w:div w:id="264268407">
          <w:marLeft w:val="640"/>
          <w:marRight w:val="0"/>
          <w:marTop w:val="0"/>
          <w:marBottom w:val="0"/>
          <w:divBdr>
            <w:top w:val="none" w:sz="0" w:space="0" w:color="auto"/>
            <w:left w:val="none" w:sz="0" w:space="0" w:color="auto"/>
            <w:bottom w:val="none" w:sz="0" w:space="0" w:color="auto"/>
            <w:right w:val="none" w:sz="0" w:space="0" w:color="auto"/>
          </w:divBdr>
        </w:div>
        <w:div w:id="221673275">
          <w:marLeft w:val="640"/>
          <w:marRight w:val="0"/>
          <w:marTop w:val="0"/>
          <w:marBottom w:val="0"/>
          <w:divBdr>
            <w:top w:val="none" w:sz="0" w:space="0" w:color="auto"/>
            <w:left w:val="none" w:sz="0" w:space="0" w:color="auto"/>
            <w:bottom w:val="none" w:sz="0" w:space="0" w:color="auto"/>
            <w:right w:val="none" w:sz="0" w:space="0" w:color="auto"/>
          </w:divBdr>
        </w:div>
        <w:div w:id="976031907">
          <w:marLeft w:val="640"/>
          <w:marRight w:val="0"/>
          <w:marTop w:val="0"/>
          <w:marBottom w:val="0"/>
          <w:divBdr>
            <w:top w:val="none" w:sz="0" w:space="0" w:color="auto"/>
            <w:left w:val="none" w:sz="0" w:space="0" w:color="auto"/>
            <w:bottom w:val="none" w:sz="0" w:space="0" w:color="auto"/>
            <w:right w:val="none" w:sz="0" w:space="0" w:color="auto"/>
          </w:divBdr>
        </w:div>
        <w:div w:id="952514208">
          <w:marLeft w:val="640"/>
          <w:marRight w:val="0"/>
          <w:marTop w:val="0"/>
          <w:marBottom w:val="0"/>
          <w:divBdr>
            <w:top w:val="none" w:sz="0" w:space="0" w:color="auto"/>
            <w:left w:val="none" w:sz="0" w:space="0" w:color="auto"/>
            <w:bottom w:val="none" w:sz="0" w:space="0" w:color="auto"/>
            <w:right w:val="none" w:sz="0" w:space="0" w:color="auto"/>
          </w:divBdr>
        </w:div>
        <w:div w:id="632253634">
          <w:marLeft w:val="640"/>
          <w:marRight w:val="0"/>
          <w:marTop w:val="0"/>
          <w:marBottom w:val="0"/>
          <w:divBdr>
            <w:top w:val="none" w:sz="0" w:space="0" w:color="auto"/>
            <w:left w:val="none" w:sz="0" w:space="0" w:color="auto"/>
            <w:bottom w:val="none" w:sz="0" w:space="0" w:color="auto"/>
            <w:right w:val="none" w:sz="0" w:space="0" w:color="auto"/>
          </w:divBdr>
        </w:div>
        <w:div w:id="1973167342">
          <w:marLeft w:val="640"/>
          <w:marRight w:val="0"/>
          <w:marTop w:val="0"/>
          <w:marBottom w:val="0"/>
          <w:divBdr>
            <w:top w:val="none" w:sz="0" w:space="0" w:color="auto"/>
            <w:left w:val="none" w:sz="0" w:space="0" w:color="auto"/>
            <w:bottom w:val="none" w:sz="0" w:space="0" w:color="auto"/>
            <w:right w:val="none" w:sz="0" w:space="0" w:color="auto"/>
          </w:divBdr>
        </w:div>
        <w:div w:id="1454060914">
          <w:marLeft w:val="640"/>
          <w:marRight w:val="0"/>
          <w:marTop w:val="0"/>
          <w:marBottom w:val="0"/>
          <w:divBdr>
            <w:top w:val="none" w:sz="0" w:space="0" w:color="auto"/>
            <w:left w:val="none" w:sz="0" w:space="0" w:color="auto"/>
            <w:bottom w:val="none" w:sz="0" w:space="0" w:color="auto"/>
            <w:right w:val="none" w:sz="0" w:space="0" w:color="auto"/>
          </w:divBdr>
        </w:div>
        <w:div w:id="1534031715">
          <w:marLeft w:val="640"/>
          <w:marRight w:val="0"/>
          <w:marTop w:val="0"/>
          <w:marBottom w:val="0"/>
          <w:divBdr>
            <w:top w:val="none" w:sz="0" w:space="0" w:color="auto"/>
            <w:left w:val="none" w:sz="0" w:space="0" w:color="auto"/>
            <w:bottom w:val="none" w:sz="0" w:space="0" w:color="auto"/>
            <w:right w:val="none" w:sz="0" w:space="0" w:color="auto"/>
          </w:divBdr>
        </w:div>
        <w:div w:id="765003600">
          <w:marLeft w:val="640"/>
          <w:marRight w:val="0"/>
          <w:marTop w:val="0"/>
          <w:marBottom w:val="0"/>
          <w:divBdr>
            <w:top w:val="none" w:sz="0" w:space="0" w:color="auto"/>
            <w:left w:val="none" w:sz="0" w:space="0" w:color="auto"/>
            <w:bottom w:val="none" w:sz="0" w:space="0" w:color="auto"/>
            <w:right w:val="none" w:sz="0" w:space="0" w:color="auto"/>
          </w:divBdr>
        </w:div>
        <w:div w:id="196433212">
          <w:marLeft w:val="640"/>
          <w:marRight w:val="0"/>
          <w:marTop w:val="0"/>
          <w:marBottom w:val="0"/>
          <w:divBdr>
            <w:top w:val="none" w:sz="0" w:space="0" w:color="auto"/>
            <w:left w:val="none" w:sz="0" w:space="0" w:color="auto"/>
            <w:bottom w:val="none" w:sz="0" w:space="0" w:color="auto"/>
            <w:right w:val="none" w:sz="0" w:space="0" w:color="auto"/>
          </w:divBdr>
        </w:div>
        <w:div w:id="4745820">
          <w:marLeft w:val="640"/>
          <w:marRight w:val="0"/>
          <w:marTop w:val="0"/>
          <w:marBottom w:val="0"/>
          <w:divBdr>
            <w:top w:val="none" w:sz="0" w:space="0" w:color="auto"/>
            <w:left w:val="none" w:sz="0" w:space="0" w:color="auto"/>
            <w:bottom w:val="none" w:sz="0" w:space="0" w:color="auto"/>
            <w:right w:val="none" w:sz="0" w:space="0" w:color="auto"/>
          </w:divBdr>
        </w:div>
      </w:divsChild>
    </w:div>
    <w:div w:id="1767194017">
      <w:bodyDiv w:val="1"/>
      <w:marLeft w:val="0"/>
      <w:marRight w:val="0"/>
      <w:marTop w:val="0"/>
      <w:marBottom w:val="0"/>
      <w:divBdr>
        <w:top w:val="none" w:sz="0" w:space="0" w:color="auto"/>
        <w:left w:val="none" w:sz="0" w:space="0" w:color="auto"/>
        <w:bottom w:val="none" w:sz="0" w:space="0" w:color="auto"/>
        <w:right w:val="none" w:sz="0" w:space="0" w:color="auto"/>
      </w:divBdr>
      <w:divsChild>
        <w:div w:id="867135013">
          <w:marLeft w:val="640"/>
          <w:marRight w:val="0"/>
          <w:marTop w:val="0"/>
          <w:marBottom w:val="0"/>
          <w:divBdr>
            <w:top w:val="none" w:sz="0" w:space="0" w:color="auto"/>
            <w:left w:val="none" w:sz="0" w:space="0" w:color="auto"/>
            <w:bottom w:val="none" w:sz="0" w:space="0" w:color="auto"/>
            <w:right w:val="none" w:sz="0" w:space="0" w:color="auto"/>
          </w:divBdr>
        </w:div>
        <w:div w:id="428894176">
          <w:marLeft w:val="640"/>
          <w:marRight w:val="0"/>
          <w:marTop w:val="0"/>
          <w:marBottom w:val="0"/>
          <w:divBdr>
            <w:top w:val="none" w:sz="0" w:space="0" w:color="auto"/>
            <w:left w:val="none" w:sz="0" w:space="0" w:color="auto"/>
            <w:bottom w:val="none" w:sz="0" w:space="0" w:color="auto"/>
            <w:right w:val="none" w:sz="0" w:space="0" w:color="auto"/>
          </w:divBdr>
        </w:div>
        <w:div w:id="883295913">
          <w:marLeft w:val="640"/>
          <w:marRight w:val="0"/>
          <w:marTop w:val="0"/>
          <w:marBottom w:val="0"/>
          <w:divBdr>
            <w:top w:val="none" w:sz="0" w:space="0" w:color="auto"/>
            <w:left w:val="none" w:sz="0" w:space="0" w:color="auto"/>
            <w:bottom w:val="none" w:sz="0" w:space="0" w:color="auto"/>
            <w:right w:val="none" w:sz="0" w:space="0" w:color="auto"/>
          </w:divBdr>
        </w:div>
        <w:div w:id="508451382">
          <w:marLeft w:val="640"/>
          <w:marRight w:val="0"/>
          <w:marTop w:val="0"/>
          <w:marBottom w:val="0"/>
          <w:divBdr>
            <w:top w:val="none" w:sz="0" w:space="0" w:color="auto"/>
            <w:left w:val="none" w:sz="0" w:space="0" w:color="auto"/>
            <w:bottom w:val="none" w:sz="0" w:space="0" w:color="auto"/>
            <w:right w:val="none" w:sz="0" w:space="0" w:color="auto"/>
          </w:divBdr>
        </w:div>
        <w:div w:id="1899582997">
          <w:marLeft w:val="640"/>
          <w:marRight w:val="0"/>
          <w:marTop w:val="0"/>
          <w:marBottom w:val="0"/>
          <w:divBdr>
            <w:top w:val="none" w:sz="0" w:space="0" w:color="auto"/>
            <w:left w:val="none" w:sz="0" w:space="0" w:color="auto"/>
            <w:bottom w:val="none" w:sz="0" w:space="0" w:color="auto"/>
            <w:right w:val="none" w:sz="0" w:space="0" w:color="auto"/>
          </w:divBdr>
        </w:div>
        <w:div w:id="331566502">
          <w:marLeft w:val="640"/>
          <w:marRight w:val="0"/>
          <w:marTop w:val="0"/>
          <w:marBottom w:val="0"/>
          <w:divBdr>
            <w:top w:val="none" w:sz="0" w:space="0" w:color="auto"/>
            <w:left w:val="none" w:sz="0" w:space="0" w:color="auto"/>
            <w:bottom w:val="none" w:sz="0" w:space="0" w:color="auto"/>
            <w:right w:val="none" w:sz="0" w:space="0" w:color="auto"/>
          </w:divBdr>
        </w:div>
        <w:div w:id="1998532710">
          <w:marLeft w:val="640"/>
          <w:marRight w:val="0"/>
          <w:marTop w:val="0"/>
          <w:marBottom w:val="0"/>
          <w:divBdr>
            <w:top w:val="none" w:sz="0" w:space="0" w:color="auto"/>
            <w:left w:val="none" w:sz="0" w:space="0" w:color="auto"/>
            <w:bottom w:val="none" w:sz="0" w:space="0" w:color="auto"/>
            <w:right w:val="none" w:sz="0" w:space="0" w:color="auto"/>
          </w:divBdr>
        </w:div>
        <w:div w:id="1069811832">
          <w:marLeft w:val="640"/>
          <w:marRight w:val="0"/>
          <w:marTop w:val="0"/>
          <w:marBottom w:val="0"/>
          <w:divBdr>
            <w:top w:val="none" w:sz="0" w:space="0" w:color="auto"/>
            <w:left w:val="none" w:sz="0" w:space="0" w:color="auto"/>
            <w:bottom w:val="none" w:sz="0" w:space="0" w:color="auto"/>
            <w:right w:val="none" w:sz="0" w:space="0" w:color="auto"/>
          </w:divBdr>
        </w:div>
        <w:div w:id="2077167530">
          <w:marLeft w:val="640"/>
          <w:marRight w:val="0"/>
          <w:marTop w:val="0"/>
          <w:marBottom w:val="0"/>
          <w:divBdr>
            <w:top w:val="none" w:sz="0" w:space="0" w:color="auto"/>
            <w:left w:val="none" w:sz="0" w:space="0" w:color="auto"/>
            <w:bottom w:val="none" w:sz="0" w:space="0" w:color="auto"/>
            <w:right w:val="none" w:sz="0" w:space="0" w:color="auto"/>
          </w:divBdr>
        </w:div>
        <w:div w:id="1980762614">
          <w:marLeft w:val="640"/>
          <w:marRight w:val="0"/>
          <w:marTop w:val="0"/>
          <w:marBottom w:val="0"/>
          <w:divBdr>
            <w:top w:val="none" w:sz="0" w:space="0" w:color="auto"/>
            <w:left w:val="none" w:sz="0" w:space="0" w:color="auto"/>
            <w:bottom w:val="none" w:sz="0" w:space="0" w:color="auto"/>
            <w:right w:val="none" w:sz="0" w:space="0" w:color="auto"/>
          </w:divBdr>
        </w:div>
        <w:div w:id="625355958">
          <w:marLeft w:val="640"/>
          <w:marRight w:val="0"/>
          <w:marTop w:val="0"/>
          <w:marBottom w:val="0"/>
          <w:divBdr>
            <w:top w:val="none" w:sz="0" w:space="0" w:color="auto"/>
            <w:left w:val="none" w:sz="0" w:space="0" w:color="auto"/>
            <w:bottom w:val="none" w:sz="0" w:space="0" w:color="auto"/>
            <w:right w:val="none" w:sz="0" w:space="0" w:color="auto"/>
          </w:divBdr>
        </w:div>
        <w:div w:id="1180051031">
          <w:marLeft w:val="640"/>
          <w:marRight w:val="0"/>
          <w:marTop w:val="0"/>
          <w:marBottom w:val="0"/>
          <w:divBdr>
            <w:top w:val="none" w:sz="0" w:space="0" w:color="auto"/>
            <w:left w:val="none" w:sz="0" w:space="0" w:color="auto"/>
            <w:bottom w:val="none" w:sz="0" w:space="0" w:color="auto"/>
            <w:right w:val="none" w:sz="0" w:space="0" w:color="auto"/>
          </w:divBdr>
        </w:div>
        <w:div w:id="2048332721">
          <w:marLeft w:val="640"/>
          <w:marRight w:val="0"/>
          <w:marTop w:val="0"/>
          <w:marBottom w:val="0"/>
          <w:divBdr>
            <w:top w:val="none" w:sz="0" w:space="0" w:color="auto"/>
            <w:left w:val="none" w:sz="0" w:space="0" w:color="auto"/>
            <w:bottom w:val="none" w:sz="0" w:space="0" w:color="auto"/>
            <w:right w:val="none" w:sz="0" w:space="0" w:color="auto"/>
          </w:divBdr>
        </w:div>
      </w:divsChild>
    </w:div>
    <w:div w:id="1905530968">
      <w:bodyDiv w:val="1"/>
      <w:marLeft w:val="0"/>
      <w:marRight w:val="0"/>
      <w:marTop w:val="0"/>
      <w:marBottom w:val="0"/>
      <w:divBdr>
        <w:top w:val="none" w:sz="0" w:space="0" w:color="auto"/>
        <w:left w:val="none" w:sz="0" w:space="0" w:color="auto"/>
        <w:bottom w:val="none" w:sz="0" w:space="0" w:color="auto"/>
        <w:right w:val="none" w:sz="0" w:space="0" w:color="auto"/>
      </w:divBdr>
      <w:divsChild>
        <w:div w:id="1069183524">
          <w:marLeft w:val="640"/>
          <w:marRight w:val="0"/>
          <w:marTop w:val="0"/>
          <w:marBottom w:val="0"/>
          <w:divBdr>
            <w:top w:val="none" w:sz="0" w:space="0" w:color="auto"/>
            <w:left w:val="none" w:sz="0" w:space="0" w:color="auto"/>
            <w:bottom w:val="none" w:sz="0" w:space="0" w:color="auto"/>
            <w:right w:val="none" w:sz="0" w:space="0" w:color="auto"/>
          </w:divBdr>
        </w:div>
        <w:div w:id="140736908">
          <w:marLeft w:val="640"/>
          <w:marRight w:val="0"/>
          <w:marTop w:val="0"/>
          <w:marBottom w:val="0"/>
          <w:divBdr>
            <w:top w:val="none" w:sz="0" w:space="0" w:color="auto"/>
            <w:left w:val="none" w:sz="0" w:space="0" w:color="auto"/>
            <w:bottom w:val="none" w:sz="0" w:space="0" w:color="auto"/>
            <w:right w:val="none" w:sz="0" w:space="0" w:color="auto"/>
          </w:divBdr>
        </w:div>
        <w:div w:id="481968724">
          <w:marLeft w:val="640"/>
          <w:marRight w:val="0"/>
          <w:marTop w:val="0"/>
          <w:marBottom w:val="0"/>
          <w:divBdr>
            <w:top w:val="none" w:sz="0" w:space="0" w:color="auto"/>
            <w:left w:val="none" w:sz="0" w:space="0" w:color="auto"/>
            <w:bottom w:val="none" w:sz="0" w:space="0" w:color="auto"/>
            <w:right w:val="none" w:sz="0" w:space="0" w:color="auto"/>
          </w:divBdr>
        </w:div>
        <w:div w:id="555362214">
          <w:marLeft w:val="640"/>
          <w:marRight w:val="0"/>
          <w:marTop w:val="0"/>
          <w:marBottom w:val="0"/>
          <w:divBdr>
            <w:top w:val="none" w:sz="0" w:space="0" w:color="auto"/>
            <w:left w:val="none" w:sz="0" w:space="0" w:color="auto"/>
            <w:bottom w:val="none" w:sz="0" w:space="0" w:color="auto"/>
            <w:right w:val="none" w:sz="0" w:space="0" w:color="auto"/>
          </w:divBdr>
        </w:div>
        <w:div w:id="503713394">
          <w:marLeft w:val="640"/>
          <w:marRight w:val="0"/>
          <w:marTop w:val="0"/>
          <w:marBottom w:val="0"/>
          <w:divBdr>
            <w:top w:val="none" w:sz="0" w:space="0" w:color="auto"/>
            <w:left w:val="none" w:sz="0" w:space="0" w:color="auto"/>
            <w:bottom w:val="none" w:sz="0" w:space="0" w:color="auto"/>
            <w:right w:val="none" w:sz="0" w:space="0" w:color="auto"/>
          </w:divBdr>
        </w:div>
        <w:div w:id="713427165">
          <w:marLeft w:val="640"/>
          <w:marRight w:val="0"/>
          <w:marTop w:val="0"/>
          <w:marBottom w:val="0"/>
          <w:divBdr>
            <w:top w:val="none" w:sz="0" w:space="0" w:color="auto"/>
            <w:left w:val="none" w:sz="0" w:space="0" w:color="auto"/>
            <w:bottom w:val="none" w:sz="0" w:space="0" w:color="auto"/>
            <w:right w:val="none" w:sz="0" w:space="0" w:color="auto"/>
          </w:divBdr>
        </w:div>
        <w:div w:id="71240831">
          <w:marLeft w:val="640"/>
          <w:marRight w:val="0"/>
          <w:marTop w:val="0"/>
          <w:marBottom w:val="0"/>
          <w:divBdr>
            <w:top w:val="none" w:sz="0" w:space="0" w:color="auto"/>
            <w:left w:val="none" w:sz="0" w:space="0" w:color="auto"/>
            <w:bottom w:val="none" w:sz="0" w:space="0" w:color="auto"/>
            <w:right w:val="none" w:sz="0" w:space="0" w:color="auto"/>
          </w:divBdr>
        </w:div>
        <w:div w:id="2075884995">
          <w:marLeft w:val="640"/>
          <w:marRight w:val="0"/>
          <w:marTop w:val="0"/>
          <w:marBottom w:val="0"/>
          <w:divBdr>
            <w:top w:val="none" w:sz="0" w:space="0" w:color="auto"/>
            <w:left w:val="none" w:sz="0" w:space="0" w:color="auto"/>
            <w:bottom w:val="none" w:sz="0" w:space="0" w:color="auto"/>
            <w:right w:val="none" w:sz="0" w:space="0" w:color="auto"/>
          </w:divBdr>
        </w:div>
        <w:div w:id="1140070899">
          <w:marLeft w:val="640"/>
          <w:marRight w:val="0"/>
          <w:marTop w:val="0"/>
          <w:marBottom w:val="0"/>
          <w:divBdr>
            <w:top w:val="none" w:sz="0" w:space="0" w:color="auto"/>
            <w:left w:val="none" w:sz="0" w:space="0" w:color="auto"/>
            <w:bottom w:val="none" w:sz="0" w:space="0" w:color="auto"/>
            <w:right w:val="none" w:sz="0" w:space="0" w:color="auto"/>
          </w:divBdr>
        </w:div>
        <w:div w:id="259725941">
          <w:marLeft w:val="640"/>
          <w:marRight w:val="0"/>
          <w:marTop w:val="0"/>
          <w:marBottom w:val="0"/>
          <w:divBdr>
            <w:top w:val="none" w:sz="0" w:space="0" w:color="auto"/>
            <w:left w:val="none" w:sz="0" w:space="0" w:color="auto"/>
            <w:bottom w:val="none" w:sz="0" w:space="0" w:color="auto"/>
            <w:right w:val="none" w:sz="0" w:space="0" w:color="auto"/>
          </w:divBdr>
        </w:div>
        <w:div w:id="2019698875">
          <w:marLeft w:val="640"/>
          <w:marRight w:val="0"/>
          <w:marTop w:val="0"/>
          <w:marBottom w:val="0"/>
          <w:divBdr>
            <w:top w:val="none" w:sz="0" w:space="0" w:color="auto"/>
            <w:left w:val="none" w:sz="0" w:space="0" w:color="auto"/>
            <w:bottom w:val="none" w:sz="0" w:space="0" w:color="auto"/>
            <w:right w:val="none" w:sz="0" w:space="0" w:color="auto"/>
          </w:divBdr>
        </w:div>
        <w:div w:id="570501053">
          <w:marLeft w:val="640"/>
          <w:marRight w:val="0"/>
          <w:marTop w:val="0"/>
          <w:marBottom w:val="0"/>
          <w:divBdr>
            <w:top w:val="none" w:sz="0" w:space="0" w:color="auto"/>
            <w:left w:val="none" w:sz="0" w:space="0" w:color="auto"/>
            <w:bottom w:val="none" w:sz="0" w:space="0" w:color="auto"/>
            <w:right w:val="none" w:sz="0" w:space="0" w:color="auto"/>
          </w:divBdr>
        </w:div>
        <w:div w:id="197086915">
          <w:marLeft w:val="640"/>
          <w:marRight w:val="0"/>
          <w:marTop w:val="0"/>
          <w:marBottom w:val="0"/>
          <w:divBdr>
            <w:top w:val="none" w:sz="0" w:space="0" w:color="auto"/>
            <w:left w:val="none" w:sz="0" w:space="0" w:color="auto"/>
            <w:bottom w:val="none" w:sz="0" w:space="0" w:color="auto"/>
            <w:right w:val="none" w:sz="0" w:space="0" w:color="auto"/>
          </w:divBdr>
        </w:div>
        <w:div w:id="852065333">
          <w:marLeft w:val="640"/>
          <w:marRight w:val="0"/>
          <w:marTop w:val="0"/>
          <w:marBottom w:val="0"/>
          <w:divBdr>
            <w:top w:val="none" w:sz="0" w:space="0" w:color="auto"/>
            <w:left w:val="none" w:sz="0" w:space="0" w:color="auto"/>
            <w:bottom w:val="none" w:sz="0" w:space="0" w:color="auto"/>
            <w:right w:val="none" w:sz="0" w:space="0" w:color="auto"/>
          </w:divBdr>
        </w:div>
        <w:div w:id="527182277">
          <w:marLeft w:val="640"/>
          <w:marRight w:val="0"/>
          <w:marTop w:val="0"/>
          <w:marBottom w:val="0"/>
          <w:divBdr>
            <w:top w:val="none" w:sz="0" w:space="0" w:color="auto"/>
            <w:left w:val="none" w:sz="0" w:space="0" w:color="auto"/>
            <w:bottom w:val="none" w:sz="0" w:space="0" w:color="auto"/>
            <w:right w:val="none" w:sz="0" w:space="0" w:color="auto"/>
          </w:divBdr>
        </w:div>
        <w:div w:id="138112793">
          <w:marLeft w:val="640"/>
          <w:marRight w:val="0"/>
          <w:marTop w:val="0"/>
          <w:marBottom w:val="0"/>
          <w:divBdr>
            <w:top w:val="none" w:sz="0" w:space="0" w:color="auto"/>
            <w:left w:val="none" w:sz="0" w:space="0" w:color="auto"/>
            <w:bottom w:val="none" w:sz="0" w:space="0" w:color="auto"/>
            <w:right w:val="none" w:sz="0" w:space="0" w:color="auto"/>
          </w:divBdr>
        </w:div>
        <w:div w:id="1155878632">
          <w:marLeft w:val="640"/>
          <w:marRight w:val="0"/>
          <w:marTop w:val="0"/>
          <w:marBottom w:val="0"/>
          <w:divBdr>
            <w:top w:val="none" w:sz="0" w:space="0" w:color="auto"/>
            <w:left w:val="none" w:sz="0" w:space="0" w:color="auto"/>
            <w:bottom w:val="none" w:sz="0" w:space="0" w:color="auto"/>
            <w:right w:val="none" w:sz="0" w:space="0" w:color="auto"/>
          </w:divBdr>
        </w:div>
        <w:div w:id="675231954">
          <w:marLeft w:val="640"/>
          <w:marRight w:val="0"/>
          <w:marTop w:val="0"/>
          <w:marBottom w:val="0"/>
          <w:divBdr>
            <w:top w:val="none" w:sz="0" w:space="0" w:color="auto"/>
            <w:left w:val="none" w:sz="0" w:space="0" w:color="auto"/>
            <w:bottom w:val="none" w:sz="0" w:space="0" w:color="auto"/>
            <w:right w:val="none" w:sz="0" w:space="0" w:color="auto"/>
          </w:divBdr>
        </w:div>
      </w:divsChild>
    </w:div>
    <w:div w:id="1911383257">
      <w:bodyDiv w:val="1"/>
      <w:marLeft w:val="0"/>
      <w:marRight w:val="0"/>
      <w:marTop w:val="0"/>
      <w:marBottom w:val="0"/>
      <w:divBdr>
        <w:top w:val="none" w:sz="0" w:space="0" w:color="auto"/>
        <w:left w:val="none" w:sz="0" w:space="0" w:color="auto"/>
        <w:bottom w:val="none" w:sz="0" w:space="0" w:color="auto"/>
        <w:right w:val="none" w:sz="0" w:space="0" w:color="auto"/>
      </w:divBdr>
      <w:divsChild>
        <w:div w:id="186871131">
          <w:marLeft w:val="640"/>
          <w:marRight w:val="0"/>
          <w:marTop w:val="0"/>
          <w:marBottom w:val="0"/>
          <w:divBdr>
            <w:top w:val="none" w:sz="0" w:space="0" w:color="auto"/>
            <w:left w:val="none" w:sz="0" w:space="0" w:color="auto"/>
            <w:bottom w:val="none" w:sz="0" w:space="0" w:color="auto"/>
            <w:right w:val="none" w:sz="0" w:space="0" w:color="auto"/>
          </w:divBdr>
        </w:div>
        <w:div w:id="1920166038">
          <w:marLeft w:val="640"/>
          <w:marRight w:val="0"/>
          <w:marTop w:val="0"/>
          <w:marBottom w:val="0"/>
          <w:divBdr>
            <w:top w:val="none" w:sz="0" w:space="0" w:color="auto"/>
            <w:left w:val="none" w:sz="0" w:space="0" w:color="auto"/>
            <w:bottom w:val="none" w:sz="0" w:space="0" w:color="auto"/>
            <w:right w:val="none" w:sz="0" w:space="0" w:color="auto"/>
          </w:divBdr>
        </w:div>
        <w:div w:id="1622880882">
          <w:marLeft w:val="640"/>
          <w:marRight w:val="0"/>
          <w:marTop w:val="0"/>
          <w:marBottom w:val="0"/>
          <w:divBdr>
            <w:top w:val="none" w:sz="0" w:space="0" w:color="auto"/>
            <w:left w:val="none" w:sz="0" w:space="0" w:color="auto"/>
            <w:bottom w:val="none" w:sz="0" w:space="0" w:color="auto"/>
            <w:right w:val="none" w:sz="0" w:space="0" w:color="auto"/>
          </w:divBdr>
        </w:div>
        <w:div w:id="1180122237">
          <w:marLeft w:val="640"/>
          <w:marRight w:val="0"/>
          <w:marTop w:val="0"/>
          <w:marBottom w:val="0"/>
          <w:divBdr>
            <w:top w:val="none" w:sz="0" w:space="0" w:color="auto"/>
            <w:left w:val="none" w:sz="0" w:space="0" w:color="auto"/>
            <w:bottom w:val="none" w:sz="0" w:space="0" w:color="auto"/>
            <w:right w:val="none" w:sz="0" w:space="0" w:color="auto"/>
          </w:divBdr>
        </w:div>
        <w:div w:id="776758638">
          <w:marLeft w:val="640"/>
          <w:marRight w:val="0"/>
          <w:marTop w:val="0"/>
          <w:marBottom w:val="0"/>
          <w:divBdr>
            <w:top w:val="none" w:sz="0" w:space="0" w:color="auto"/>
            <w:left w:val="none" w:sz="0" w:space="0" w:color="auto"/>
            <w:bottom w:val="none" w:sz="0" w:space="0" w:color="auto"/>
            <w:right w:val="none" w:sz="0" w:space="0" w:color="auto"/>
          </w:divBdr>
        </w:div>
        <w:div w:id="1628271469">
          <w:marLeft w:val="640"/>
          <w:marRight w:val="0"/>
          <w:marTop w:val="0"/>
          <w:marBottom w:val="0"/>
          <w:divBdr>
            <w:top w:val="none" w:sz="0" w:space="0" w:color="auto"/>
            <w:left w:val="none" w:sz="0" w:space="0" w:color="auto"/>
            <w:bottom w:val="none" w:sz="0" w:space="0" w:color="auto"/>
            <w:right w:val="none" w:sz="0" w:space="0" w:color="auto"/>
          </w:divBdr>
        </w:div>
        <w:div w:id="871766798">
          <w:marLeft w:val="640"/>
          <w:marRight w:val="0"/>
          <w:marTop w:val="0"/>
          <w:marBottom w:val="0"/>
          <w:divBdr>
            <w:top w:val="none" w:sz="0" w:space="0" w:color="auto"/>
            <w:left w:val="none" w:sz="0" w:space="0" w:color="auto"/>
            <w:bottom w:val="none" w:sz="0" w:space="0" w:color="auto"/>
            <w:right w:val="none" w:sz="0" w:space="0" w:color="auto"/>
          </w:divBdr>
        </w:div>
        <w:div w:id="187303253">
          <w:marLeft w:val="640"/>
          <w:marRight w:val="0"/>
          <w:marTop w:val="0"/>
          <w:marBottom w:val="0"/>
          <w:divBdr>
            <w:top w:val="none" w:sz="0" w:space="0" w:color="auto"/>
            <w:left w:val="none" w:sz="0" w:space="0" w:color="auto"/>
            <w:bottom w:val="none" w:sz="0" w:space="0" w:color="auto"/>
            <w:right w:val="none" w:sz="0" w:space="0" w:color="auto"/>
          </w:divBdr>
        </w:div>
        <w:div w:id="607352012">
          <w:marLeft w:val="640"/>
          <w:marRight w:val="0"/>
          <w:marTop w:val="0"/>
          <w:marBottom w:val="0"/>
          <w:divBdr>
            <w:top w:val="none" w:sz="0" w:space="0" w:color="auto"/>
            <w:left w:val="none" w:sz="0" w:space="0" w:color="auto"/>
            <w:bottom w:val="none" w:sz="0" w:space="0" w:color="auto"/>
            <w:right w:val="none" w:sz="0" w:space="0" w:color="auto"/>
          </w:divBdr>
        </w:div>
        <w:div w:id="1795128667">
          <w:marLeft w:val="640"/>
          <w:marRight w:val="0"/>
          <w:marTop w:val="0"/>
          <w:marBottom w:val="0"/>
          <w:divBdr>
            <w:top w:val="none" w:sz="0" w:space="0" w:color="auto"/>
            <w:left w:val="none" w:sz="0" w:space="0" w:color="auto"/>
            <w:bottom w:val="none" w:sz="0" w:space="0" w:color="auto"/>
            <w:right w:val="none" w:sz="0" w:space="0" w:color="auto"/>
          </w:divBdr>
        </w:div>
        <w:div w:id="740256300">
          <w:marLeft w:val="640"/>
          <w:marRight w:val="0"/>
          <w:marTop w:val="0"/>
          <w:marBottom w:val="0"/>
          <w:divBdr>
            <w:top w:val="none" w:sz="0" w:space="0" w:color="auto"/>
            <w:left w:val="none" w:sz="0" w:space="0" w:color="auto"/>
            <w:bottom w:val="none" w:sz="0" w:space="0" w:color="auto"/>
            <w:right w:val="none" w:sz="0" w:space="0" w:color="auto"/>
          </w:divBdr>
        </w:div>
        <w:div w:id="1274483543">
          <w:marLeft w:val="640"/>
          <w:marRight w:val="0"/>
          <w:marTop w:val="0"/>
          <w:marBottom w:val="0"/>
          <w:divBdr>
            <w:top w:val="none" w:sz="0" w:space="0" w:color="auto"/>
            <w:left w:val="none" w:sz="0" w:space="0" w:color="auto"/>
            <w:bottom w:val="none" w:sz="0" w:space="0" w:color="auto"/>
            <w:right w:val="none" w:sz="0" w:space="0" w:color="auto"/>
          </w:divBdr>
        </w:div>
        <w:div w:id="1851142180">
          <w:marLeft w:val="640"/>
          <w:marRight w:val="0"/>
          <w:marTop w:val="0"/>
          <w:marBottom w:val="0"/>
          <w:divBdr>
            <w:top w:val="none" w:sz="0" w:space="0" w:color="auto"/>
            <w:left w:val="none" w:sz="0" w:space="0" w:color="auto"/>
            <w:bottom w:val="none" w:sz="0" w:space="0" w:color="auto"/>
            <w:right w:val="none" w:sz="0" w:space="0" w:color="auto"/>
          </w:divBdr>
        </w:div>
        <w:div w:id="1634166326">
          <w:marLeft w:val="640"/>
          <w:marRight w:val="0"/>
          <w:marTop w:val="0"/>
          <w:marBottom w:val="0"/>
          <w:divBdr>
            <w:top w:val="none" w:sz="0" w:space="0" w:color="auto"/>
            <w:left w:val="none" w:sz="0" w:space="0" w:color="auto"/>
            <w:bottom w:val="none" w:sz="0" w:space="0" w:color="auto"/>
            <w:right w:val="none" w:sz="0" w:space="0" w:color="auto"/>
          </w:divBdr>
        </w:div>
        <w:div w:id="1234242264">
          <w:marLeft w:val="640"/>
          <w:marRight w:val="0"/>
          <w:marTop w:val="0"/>
          <w:marBottom w:val="0"/>
          <w:divBdr>
            <w:top w:val="none" w:sz="0" w:space="0" w:color="auto"/>
            <w:left w:val="none" w:sz="0" w:space="0" w:color="auto"/>
            <w:bottom w:val="none" w:sz="0" w:space="0" w:color="auto"/>
            <w:right w:val="none" w:sz="0" w:space="0" w:color="auto"/>
          </w:divBdr>
        </w:div>
        <w:div w:id="63183540">
          <w:marLeft w:val="640"/>
          <w:marRight w:val="0"/>
          <w:marTop w:val="0"/>
          <w:marBottom w:val="0"/>
          <w:divBdr>
            <w:top w:val="none" w:sz="0" w:space="0" w:color="auto"/>
            <w:left w:val="none" w:sz="0" w:space="0" w:color="auto"/>
            <w:bottom w:val="none" w:sz="0" w:space="0" w:color="auto"/>
            <w:right w:val="none" w:sz="0" w:space="0" w:color="auto"/>
          </w:divBdr>
        </w:div>
      </w:divsChild>
    </w:div>
    <w:div w:id="1939293482">
      <w:bodyDiv w:val="1"/>
      <w:marLeft w:val="0"/>
      <w:marRight w:val="0"/>
      <w:marTop w:val="0"/>
      <w:marBottom w:val="0"/>
      <w:divBdr>
        <w:top w:val="none" w:sz="0" w:space="0" w:color="auto"/>
        <w:left w:val="none" w:sz="0" w:space="0" w:color="auto"/>
        <w:bottom w:val="none" w:sz="0" w:space="0" w:color="auto"/>
        <w:right w:val="none" w:sz="0" w:space="0" w:color="auto"/>
      </w:divBdr>
      <w:divsChild>
        <w:div w:id="17004816">
          <w:marLeft w:val="640"/>
          <w:marRight w:val="0"/>
          <w:marTop w:val="0"/>
          <w:marBottom w:val="0"/>
          <w:divBdr>
            <w:top w:val="none" w:sz="0" w:space="0" w:color="auto"/>
            <w:left w:val="none" w:sz="0" w:space="0" w:color="auto"/>
            <w:bottom w:val="none" w:sz="0" w:space="0" w:color="auto"/>
            <w:right w:val="none" w:sz="0" w:space="0" w:color="auto"/>
          </w:divBdr>
        </w:div>
        <w:div w:id="59209890">
          <w:marLeft w:val="640"/>
          <w:marRight w:val="0"/>
          <w:marTop w:val="0"/>
          <w:marBottom w:val="0"/>
          <w:divBdr>
            <w:top w:val="none" w:sz="0" w:space="0" w:color="auto"/>
            <w:left w:val="none" w:sz="0" w:space="0" w:color="auto"/>
            <w:bottom w:val="none" w:sz="0" w:space="0" w:color="auto"/>
            <w:right w:val="none" w:sz="0" w:space="0" w:color="auto"/>
          </w:divBdr>
        </w:div>
        <w:div w:id="2033647626">
          <w:marLeft w:val="640"/>
          <w:marRight w:val="0"/>
          <w:marTop w:val="0"/>
          <w:marBottom w:val="0"/>
          <w:divBdr>
            <w:top w:val="none" w:sz="0" w:space="0" w:color="auto"/>
            <w:left w:val="none" w:sz="0" w:space="0" w:color="auto"/>
            <w:bottom w:val="none" w:sz="0" w:space="0" w:color="auto"/>
            <w:right w:val="none" w:sz="0" w:space="0" w:color="auto"/>
          </w:divBdr>
        </w:div>
        <w:div w:id="1960062769">
          <w:marLeft w:val="640"/>
          <w:marRight w:val="0"/>
          <w:marTop w:val="0"/>
          <w:marBottom w:val="0"/>
          <w:divBdr>
            <w:top w:val="none" w:sz="0" w:space="0" w:color="auto"/>
            <w:left w:val="none" w:sz="0" w:space="0" w:color="auto"/>
            <w:bottom w:val="none" w:sz="0" w:space="0" w:color="auto"/>
            <w:right w:val="none" w:sz="0" w:space="0" w:color="auto"/>
          </w:divBdr>
        </w:div>
        <w:div w:id="2112579566">
          <w:marLeft w:val="640"/>
          <w:marRight w:val="0"/>
          <w:marTop w:val="0"/>
          <w:marBottom w:val="0"/>
          <w:divBdr>
            <w:top w:val="none" w:sz="0" w:space="0" w:color="auto"/>
            <w:left w:val="none" w:sz="0" w:space="0" w:color="auto"/>
            <w:bottom w:val="none" w:sz="0" w:space="0" w:color="auto"/>
            <w:right w:val="none" w:sz="0" w:space="0" w:color="auto"/>
          </w:divBdr>
        </w:div>
        <w:div w:id="1043556195">
          <w:marLeft w:val="640"/>
          <w:marRight w:val="0"/>
          <w:marTop w:val="0"/>
          <w:marBottom w:val="0"/>
          <w:divBdr>
            <w:top w:val="none" w:sz="0" w:space="0" w:color="auto"/>
            <w:left w:val="none" w:sz="0" w:space="0" w:color="auto"/>
            <w:bottom w:val="none" w:sz="0" w:space="0" w:color="auto"/>
            <w:right w:val="none" w:sz="0" w:space="0" w:color="auto"/>
          </w:divBdr>
        </w:div>
        <w:div w:id="1675109907">
          <w:marLeft w:val="640"/>
          <w:marRight w:val="0"/>
          <w:marTop w:val="0"/>
          <w:marBottom w:val="0"/>
          <w:divBdr>
            <w:top w:val="none" w:sz="0" w:space="0" w:color="auto"/>
            <w:left w:val="none" w:sz="0" w:space="0" w:color="auto"/>
            <w:bottom w:val="none" w:sz="0" w:space="0" w:color="auto"/>
            <w:right w:val="none" w:sz="0" w:space="0" w:color="auto"/>
          </w:divBdr>
        </w:div>
        <w:div w:id="1144279840">
          <w:marLeft w:val="640"/>
          <w:marRight w:val="0"/>
          <w:marTop w:val="0"/>
          <w:marBottom w:val="0"/>
          <w:divBdr>
            <w:top w:val="none" w:sz="0" w:space="0" w:color="auto"/>
            <w:left w:val="none" w:sz="0" w:space="0" w:color="auto"/>
            <w:bottom w:val="none" w:sz="0" w:space="0" w:color="auto"/>
            <w:right w:val="none" w:sz="0" w:space="0" w:color="auto"/>
          </w:divBdr>
        </w:div>
        <w:div w:id="465507172">
          <w:marLeft w:val="640"/>
          <w:marRight w:val="0"/>
          <w:marTop w:val="0"/>
          <w:marBottom w:val="0"/>
          <w:divBdr>
            <w:top w:val="none" w:sz="0" w:space="0" w:color="auto"/>
            <w:left w:val="none" w:sz="0" w:space="0" w:color="auto"/>
            <w:bottom w:val="none" w:sz="0" w:space="0" w:color="auto"/>
            <w:right w:val="none" w:sz="0" w:space="0" w:color="auto"/>
          </w:divBdr>
        </w:div>
        <w:div w:id="1721175030">
          <w:marLeft w:val="640"/>
          <w:marRight w:val="0"/>
          <w:marTop w:val="0"/>
          <w:marBottom w:val="0"/>
          <w:divBdr>
            <w:top w:val="none" w:sz="0" w:space="0" w:color="auto"/>
            <w:left w:val="none" w:sz="0" w:space="0" w:color="auto"/>
            <w:bottom w:val="none" w:sz="0" w:space="0" w:color="auto"/>
            <w:right w:val="none" w:sz="0" w:space="0" w:color="auto"/>
          </w:divBdr>
        </w:div>
        <w:div w:id="1972862879">
          <w:marLeft w:val="640"/>
          <w:marRight w:val="0"/>
          <w:marTop w:val="0"/>
          <w:marBottom w:val="0"/>
          <w:divBdr>
            <w:top w:val="none" w:sz="0" w:space="0" w:color="auto"/>
            <w:left w:val="none" w:sz="0" w:space="0" w:color="auto"/>
            <w:bottom w:val="none" w:sz="0" w:space="0" w:color="auto"/>
            <w:right w:val="none" w:sz="0" w:space="0" w:color="auto"/>
          </w:divBdr>
        </w:div>
        <w:div w:id="380636150">
          <w:marLeft w:val="640"/>
          <w:marRight w:val="0"/>
          <w:marTop w:val="0"/>
          <w:marBottom w:val="0"/>
          <w:divBdr>
            <w:top w:val="none" w:sz="0" w:space="0" w:color="auto"/>
            <w:left w:val="none" w:sz="0" w:space="0" w:color="auto"/>
            <w:bottom w:val="none" w:sz="0" w:space="0" w:color="auto"/>
            <w:right w:val="none" w:sz="0" w:space="0" w:color="auto"/>
          </w:divBdr>
        </w:div>
        <w:div w:id="1499879412">
          <w:marLeft w:val="640"/>
          <w:marRight w:val="0"/>
          <w:marTop w:val="0"/>
          <w:marBottom w:val="0"/>
          <w:divBdr>
            <w:top w:val="none" w:sz="0" w:space="0" w:color="auto"/>
            <w:left w:val="none" w:sz="0" w:space="0" w:color="auto"/>
            <w:bottom w:val="none" w:sz="0" w:space="0" w:color="auto"/>
            <w:right w:val="none" w:sz="0" w:space="0" w:color="auto"/>
          </w:divBdr>
        </w:div>
        <w:div w:id="1265767537">
          <w:marLeft w:val="640"/>
          <w:marRight w:val="0"/>
          <w:marTop w:val="0"/>
          <w:marBottom w:val="0"/>
          <w:divBdr>
            <w:top w:val="none" w:sz="0" w:space="0" w:color="auto"/>
            <w:left w:val="none" w:sz="0" w:space="0" w:color="auto"/>
            <w:bottom w:val="none" w:sz="0" w:space="0" w:color="auto"/>
            <w:right w:val="none" w:sz="0" w:space="0" w:color="auto"/>
          </w:divBdr>
        </w:div>
        <w:div w:id="1173839383">
          <w:marLeft w:val="640"/>
          <w:marRight w:val="0"/>
          <w:marTop w:val="0"/>
          <w:marBottom w:val="0"/>
          <w:divBdr>
            <w:top w:val="none" w:sz="0" w:space="0" w:color="auto"/>
            <w:left w:val="none" w:sz="0" w:space="0" w:color="auto"/>
            <w:bottom w:val="none" w:sz="0" w:space="0" w:color="auto"/>
            <w:right w:val="none" w:sz="0" w:space="0" w:color="auto"/>
          </w:divBdr>
        </w:div>
        <w:div w:id="799736373">
          <w:marLeft w:val="640"/>
          <w:marRight w:val="0"/>
          <w:marTop w:val="0"/>
          <w:marBottom w:val="0"/>
          <w:divBdr>
            <w:top w:val="none" w:sz="0" w:space="0" w:color="auto"/>
            <w:left w:val="none" w:sz="0" w:space="0" w:color="auto"/>
            <w:bottom w:val="none" w:sz="0" w:space="0" w:color="auto"/>
            <w:right w:val="none" w:sz="0" w:space="0" w:color="auto"/>
          </w:divBdr>
        </w:div>
        <w:div w:id="1130780738">
          <w:marLeft w:val="640"/>
          <w:marRight w:val="0"/>
          <w:marTop w:val="0"/>
          <w:marBottom w:val="0"/>
          <w:divBdr>
            <w:top w:val="none" w:sz="0" w:space="0" w:color="auto"/>
            <w:left w:val="none" w:sz="0" w:space="0" w:color="auto"/>
            <w:bottom w:val="none" w:sz="0" w:space="0" w:color="auto"/>
            <w:right w:val="none" w:sz="0" w:space="0" w:color="auto"/>
          </w:divBdr>
        </w:div>
        <w:div w:id="2039888358">
          <w:marLeft w:val="640"/>
          <w:marRight w:val="0"/>
          <w:marTop w:val="0"/>
          <w:marBottom w:val="0"/>
          <w:divBdr>
            <w:top w:val="none" w:sz="0" w:space="0" w:color="auto"/>
            <w:left w:val="none" w:sz="0" w:space="0" w:color="auto"/>
            <w:bottom w:val="none" w:sz="0" w:space="0" w:color="auto"/>
            <w:right w:val="none" w:sz="0" w:space="0" w:color="auto"/>
          </w:divBdr>
        </w:div>
        <w:div w:id="1172570135">
          <w:marLeft w:val="640"/>
          <w:marRight w:val="0"/>
          <w:marTop w:val="0"/>
          <w:marBottom w:val="0"/>
          <w:divBdr>
            <w:top w:val="none" w:sz="0" w:space="0" w:color="auto"/>
            <w:left w:val="none" w:sz="0" w:space="0" w:color="auto"/>
            <w:bottom w:val="none" w:sz="0" w:space="0" w:color="auto"/>
            <w:right w:val="none" w:sz="0" w:space="0" w:color="auto"/>
          </w:divBdr>
        </w:div>
        <w:div w:id="206067159">
          <w:marLeft w:val="640"/>
          <w:marRight w:val="0"/>
          <w:marTop w:val="0"/>
          <w:marBottom w:val="0"/>
          <w:divBdr>
            <w:top w:val="none" w:sz="0" w:space="0" w:color="auto"/>
            <w:left w:val="none" w:sz="0" w:space="0" w:color="auto"/>
            <w:bottom w:val="none" w:sz="0" w:space="0" w:color="auto"/>
            <w:right w:val="none" w:sz="0" w:space="0" w:color="auto"/>
          </w:divBdr>
        </w:div>
        <w:div w:id="888686523">
          <w:marLeft w:val="640"/>
          <w:marRight w:val="0"/>
          <w:marTop w:val="0"/>
          <w:marBottom w:val="0"/>
          <w:divBdr>
            <w:top w:val="none" w:sz="0" w:space="0" w:color="auto"/>
            <w:left w:val="none" w:sz="0" w:space="0" w:color="auto"/>
            <w:bottom w:val="none" w:sz="0" w:space="0" w:color="auto"/>
            <w:right w:val="none" w:sz="0" w:space="0" w:color="auto"/>
          </w:divBdr>
        </w:div>
      </w:divsChild>
    </w:div>
    <w:div w:id="1963343581">
      <w:bodyDiv w:val="1"/>
      <w:marLeft w:val="0"/>
      <w:marRight w:val="0"/>
      <w:marTop w:val="0"/>
      <w:marBottom w:val="0"/>
      <w:divBdr>
        <w:top w:val="none" w:sz="0" w:space="0" w:color="auto"/>
        <w:left w:val="none" w:sz="0" w:space="0" w:color="auto"/>
        <w:bottom w:val="none" w:sz="0" w:space="0" w:color="auto"/>
        <w:right w:val="none" w:sz="0" w:space="0" w:color="auto"/>
      </w:divBdr>
      <w:divsChild>
        <w:div w:id="1672487379">
          <w:marLeft w:val="640"/>
          <w:marRight w:val="0"/>
          <w:marTop w:val="0"/>
          <w:marBottom w:val="0"/>
          <w:divBdr>
            <w:top w:val="none" w:sz="0" w:space="0" w:color="auto"/>
            <w:left w:val="none" w:sz="0" w:space="0" w:color="auto"/>
            <w:bottom w:val="none" w:sz="0" w:space="0" w:color="auto"/>
            <w:right w:val="none" w:sz="0" w:space="0" w:color="auto"/>
          </w:divBdr>
        </w:div>
        <w:div w:id="722172879">
          <w:marLeft w:val="640"/>
          <w:marRight w:val="0"/>
          <w:marTop w:val="0"/>
          <w:marBottom w:val="0"/>
          <w:divBdr>
            <w:top w:val="none" w:sz="0" w:space="0" w:color="auto"/>
            <w:left w:val="none" w:sz="0" w:space="0" w:color="auto"/>
            <w:bottom w:val="none" w:sz="0" w:space="0" w:color="auto"/>
            <w:right w:val="none" w:sz="0" w:space="0" w:color="auto"/>
          </w:divBdr>
        </w:div>
        <w:div w:id="1786346734">
          <w:marLeft w:val="640"/>
          <w:marRight w:val="0"/>
          <w:marTop w:val="0"/>
          <w:marBottom w:val="0"/>
          <w:divBdr>
            <w:top w:val="none" w:sz="0" w:space="0" w:color="auto"/>
            <w:left w:val="none" w:sz="0" w:space="0" w:color="auto"/>
            <w:bottom w:val="none" w:sz="0" w:space="0" w:color="auto"/>
            <w:right w:val="none" w:sz="0" w:space="0" w:color="auto"/>
          </w:divBdr>
        </w:div>
        <w:div w:id="1602951438">
          <w:marLeft w:val="640"/>
          <w:marRight w:val="0"/>
          <w:marTop w:val="0"/>
          <w:marBottom w:val="0"/>
          <w:divBdr>
            <w:top w:val="none" w:sz="0" w:space="0" w:color="auto"/>
            <w:left w:val="none" w:sz="0" w:space="0" w:color="auto"/>
            <w:bottom w:val="none" w:sz="0" w:space="0" w:color="auto"/>
            <w:right w:val="none" w:sz="0" w:space="0" w:color="auto"/>
          </w:divBdr>
        </w:div>
        <w:div w:id="731972586">
          <w:marLeft w:val="640"/>
          <w:marRight w:val="0"/>
          <w:marTop w:val="0"/>
          <w:marBottom w:val="0"/>
          <w:divBdr>
            <w:top w:val="none" w:sz="0" w:space="0" w:color="auto"/>
            <w:left w:val="none" w:sz="0" w:space="0" w:color="auto"/>
            <w:bottom w:val="none" w:sz="0" w:space="0" w:color="auto"/>
            <w:right w:val="none" w:sz="0" w:space="0" w:color="auto"/>
          </w:divBdr>
        </w:div>
        <w:div w:id="832254444">
          <w:marLeft w:val="640"/>
          <w:marRight w:val="0"/>
          <w:marTop w:val="0"/>
          <w:marBottom w:val="0"/>
          <w:divBdr>
            <w:top w:val="none" w:sz="0" w:space="0" w:color="auto"/>
            <w:left w:val="none" w:sz="0" w:space="0" w:color="auto"/>
            <w:bottom w:val="none" w:sz="0" w:space="0" w:color="auto"/>
            <w:right w:val="none" w:sz="0" w:space="0" w:color="auto"/>
          </w:divBdr>
        </w:div>
        <w:div w:id="1193181010">
          <w:marLeft w:val="640"/>
          <w:marRight w:val="0"/>
          <w:marTop w:val="0"/>
          <w:marBottom w:val="0"/>
          <w:divBdr>
            <w:top w:val="none" w:sz="0" w:space="0" w:color="auto"/>
            <w:left w:val="none" w:sz="0" w:space="0" w:color="auto"/>
            <w:bottom w:val="none" w:sz="0" w:space="0" w:color="auto"/>
            <w:right w:val="none" w:sz="0" w:space="0" w:color="auto"/>
          </w:divBdr>
        </w:div>
        <w:div w:id="766657982">
          <w:marLeft w:val="640"/>
          <w:marRight w:val="0"/>
          <w:marTop w:val="0"/>
          <w:marBottom w:val="0"/>
          <w:divBdr>
            <w:top w:val="none" w:sz="0" w:space="0" w:color="auto"/>
            <w:left w:val="none" w:sz="0" w:space="0" w:color="auto"/>
            <w:bottom w:val="none" w:sz="0" w:space="0" w:color="auto"/>
            <w:right w:val="none" w:sz="0" w:space="0" w:color="auto"/>
          </w:divBdr>
        </w:div>
        <w:div w:id="751582843">
          <w:marLeft w:val="640"/>
          <w:marRight w:val="0"/>
          <w:marTop w:val="0"/>
          <w:marBottom w:val="0"/>
          <w:divBdr>
            <w:top w:val="none" w:sz="0" w:space="0" w:color="auto"/>
            <w:left w:val="none" w:sz="0" w:space="0" w:color="auto"/>
            <w:bottom w:val="none" w:sz="0" w:space="0" w:color="auto"/>
            <w:right w:val="none" w:sz="0" w:space="0" w:color="auto"/>
          </w:divBdr>
        </w:div>
        <w:div w:id="254871696">
          <w:marLeft w:val="640"/>
          <w:marRight w:val="0"/>
          <w:marTop w:val="0"/>
          <w:marBottom w:val="0"/>
          <w:divBdr>
            <w:top w:val="none" w:sz="0" w:space="0" w:color="auto"/>
            <w:left w:val="none" w:sz="0" w:space="0" w:color="auto"/>
            <w:bottom w:val="none" w:sz="0" w:space="0" w:color="auto"/>
            <w:right w:val="none" w:sz="0" w:space="0" w:color="auto"/>
          </w:divBdr>
        </w:div>
        <w:div w:id="2114393649">
          <w:marLeft w:val="640"/>
          <w:marRight w:val="0"/>
          <w:marTop w:val="0"/>
          <w:marBottom w:val="0"/>
          <w:divBdr>
            <w:top w:val="none" w:sz="0" w:space="0" w:color="auto"/>
            <w:left w:val="none" w:sz="0" w:space="0" w:color="auto"/>
            <w:bottom w:val="none" w:sz="0" w:space="0" w:color="auto"/>
            <w:right w:val="none" w:sz="0" w:space="0" w:color="auto"/>
          </w:divBdr>
        </w:div>
        <w:div w:id="1711146456">
          <w:marLeft w:val="640"/>
          <w:marRight w:val="0"/>
          <w:marTop w:val="0"/>
          <w:marBottom w:val="0"/>
          <w:divBdr>
            <w:top w:val="none" w:sz="0" w:space="0" w:color="auto"/>
            <w:left w:val="none" w:sz="0" w:space="0" w:color="auto"/>
            <w:bottom w:val="none" w:sz="0" w:space="0" w:color="auto"/>
            <w:right w:val="none" w:sz="0" w:space="0" w:color="auto"/>
          </w:divBdr>
        </w:div>
        <w:div w:id="1096943139">
          <w:marLeft w:val="640"/>
          <w:marRight w:val="0"/>
          <w:marTop w:val="0"/>
          <w:marBottom w:val="0"/>
          <w:divBdr>
            <w:top w:val="none" w:sz="0" w:space="0" w:color="auto"/>
            <w:left w:val="none" w:sz="0" w:space="0" w:color="auto"/>
            <w:bottom w:val="none" w:sz="0" w:space="0" w:color="auto"/>
            <w:right w:val="none" w:sz="0" w:space="0" w:color="auto"/>
          </w:divBdr>
        </w:div>
        <w:div w:id="30152490">
          <w:marLeft w:val="640"/>
          <w:marRight w:val="0"/>
          <w:marTop w:val="0"/>
          <w:marBottom w:val="0"/>
          <w:divBdr>
            <w:top w:val="none" w:sz="0" w:space="0" w:color="auto"/>
            <w:left w:val="none" w:sz="0" w:space="0" w:color="auto"/>
            <w:bottom w:val="none" w:sz="0" w:space="0" w:color="auto"/>
            <w:right w:val="none" w:sz="0" w:space="0" w:color="auto"/>
          </w:divBdr>
        </w:div>
        <w:div w:id="837355055">
          <w:marLeft w:val="640"/>
          <w:marRight w:val="0"/>
          <w:marTop w:val="0"/>
          <w:marBottom w:val="0"/>
          <w:divBdr>
            <w:top w:val="none" w:sz="0" w:space="0" w:color="auto"/>
            <w:left w:val="none" w:sz="0" w:space="0" w:color="auto"/>
            <w:bottom w:val="none" w:sz="0" w:space="0" w:color="auto"/>
            <w:right w:val="none" w:sz="0" w:space="0" w:color="auto"/>
          </w:divBdr>
        </w:div>
        <w:div w:id="935017093">
          <w:marLeft w:val="640"/>
          <w:marRight w:val="0"/>
          <w:marTop w:val="0"/>
          <w:marBottom w:val="0"/>
          <w:divBdr>
            <w:top w:val="none" w:sz="0" w:space="0" w:color="auto"/>
            <w:left w:val="none" w:sz="0" w:space="0" w:color="auto"/>
            <w:bottom w:val="none" w:sz="0" w:space="0" w:color="auto"/>
            <w:right w:val="none" w:sz="0" w:space="0" w:color="auto"/>
          </w:divBdr>
        </w:div>
        <w:div w:id="699819837">
          <w:marLeft w:val="640"/>
          <w:marRight w:val="0"/>
          <w:marTop w:val="0"/>
          <w:marBottom w:val="0"/>
          <w:divBdr>
            <w:top w:val="none" w:sz="0" w:space="0" w:color="auto"/>
            <w:left w:val="none" w:sz="0" w:space="0" w:color="auto"/>
            <w:bottom w:val="none" w:sz="0" w:space="0" w:color="auto"/>
            <w:right w:val="none" w:sz="0" w:space="0" w:color="auto"/>
          </w:divBdr>
        </w:div>
        <w:div w:id="640699163">
          <w:marLeft w:val="640"/>
          <w:marRight w:val="0"/>
          <w:marTop w:val="0"/>
          <w:marBottom w:val="0"/>
          <w:divBdr>
            <w:top w:val="none" w:sz="0" w:space="0" w:color="auto"/>
            <w:left w:val="none" w:sz="0" w:space="0" w:color="auto"/>
            <w:bottom w:val="none" w:sz="0" w:space="0" w:color="auto"/>
            <w:right w:val="none" w:sz="0" w:space="0" w:color="auto"/>
          </w:divBdr>
        </w:div>
        <w:div w:id="2079356478">
          <w:marLeft w:val="640"/>
          <w:marRight w:val="0"/>
          <w:marTop w:val="0"/>
          <w:marBottom w:val="0"/>
          <w:divBdr>
            <w:top w:val="none" w:sz="0" w:space="0" w:color="auto"/>
            <w:left w:val="none" w:sz="0" w:space="0" w:color="auto"/>
            <w:bottom w:val="none" w:sz="0" w:space="0" w:color="auto"/>
            <w:right w:val="none" w:sz="0" w:space="0" w:color="auto"/>
          </w:divBdr>
        </w:div>
        <w:div w:id="1151480836">
          <w:marLeft w:val="640"/>
          <w:marRight w:val="0"/>
          <w:marTop w:val="0"/>
          <w:marBottom w:val="0"/>
          <w:divBdr>
            <w:top w:val="none" w:sz="0" w:space="0" w:color="auto"/>
            <w:left w:val="none" w:sz="0" w:space="0" w:color="auto"/>
            <w:bottom w:val="none" w:sz="0" w:space="0" w:color="auto"/>
            <w:right w:val="none" w:sz="0" w:space="0" w:color="auto"/>
          </w:divBdr>
        </w:div>
        <w:div w:id="580720468">
          <w:marLeft w:val="640"/>
          <w:marRight w:val="0"/>
          <w:marTop w:val="0"/>
          <w:marBottom w:val="0"/>
          <w:divBdr>
            <w:top w:val="none" w:sz="0" w:space="0" w:color="auto"/>
            <w:left w:val="none" w:sz="0" w:space="0" w:color="auto"/>
            <w:bottom w:val="none" w:sz="0" w:space="0" w:color="auto"/>
            <w:right w:val="none" w:sz="0" w:space="0" w:color="auto"/>
          </w:divBdr>
        </w:div>
      </w:divsChild>
    </w:div>
    <w:div w:id="2006278464">
      <w:bodyDiv w:val="1"/>
      <w:marLeft w:val="0"/>
      <w:marRight w:val="0"/>
      <w:marTop w:val="0"/>
      <w:marBottom w:val="0"/>
      <w:divBdr>
        <w:top w:val="none" w:sz="0" w:space="0" w:color="auto"/>
        <w:left w:val="none" w:sz="0" w:space="0" w:color="auto"/>
        <w:bottom w:val="none" w:sz="0" w:space="0" w:color="auto"/>
        <w:right w:val="none" w:sz="0" w:space="0" w:color="auto"/>
      </w:divBdr>
      <w:divsChild>
        <w:div w:id="1167357510">
          <w:marLeft w:val="640"/>
          <w:marRight w:val="0"/>
          <w:marTop w:val="0"/>
          <w:marBottom w:val="0"/>
          <w:divBdr>
            <w:top w:val="none" w:sz="0" w:space="0" w:color="auto"/>
            <w:left w:val="none" w:sz="0" w:space="0" w:color="auto"/>
            <w:bottom w:val="none" w:sz="0" w:space="0" w:color="auto"/>
            <w:right w:val="none" w:sz="0" w:space="0" w:color="auto"/>
          </w:divBdr>
        </w:div>
        <w:div w:id="339891984">
          <w:marLeft w:val="640"/>
          <w:marRight w:val="0"/>
          <w:marTop w:val="0"/>
          <w:marBottom w:val="0"/>
          <w:divBdr>
            <w:top w:val="none" w:sz="0" w:space="0" w:color="auto"/>
            <w:left w:val="none" w:sz="0" w:space="0" w:color="auto"/>
            <w:bottom w:val="none" w:sz="0" w:space="0" w:color="auto"/>
            <w:right w:val="none" w:sz="0" w:space="0" w:color="auto"/>
          </w:divBdr>
        </w:div>
        <w:div w:id="274094065">
          <w:marLeft w:val="640"/>
          <w:marRight w:val="0"/>
          <w:marTop w:val="0"/>
          <w:marBottom w:val="0"/>
          <w:divBdr>
            <w:top w:val="none" w:sz="0" w:space="0" w:color="auto"/>
            <w:left w:val="none" w:sz="0" w:space="0" w:color="auto"/>
            <w:bottom w:val="none" w:sz="0" w:space="0" w:color="auto"/>
            <w:right w:val="none" w:sz="0" w:space="0" w:color="auto"/>
          </w:divBdr>
        </w:div>
        <w:div w:id="1380665151">
          <w:marLeft w:val="640"/>
          <w:marRight w:val="0"/>
          <w:marTop w:val="0"/>
          <w:marBottom w:val="0"/>
          <w:divBdr>
            <w:top w:val="none" w:sz="0" w:space="0" w:color="auto"/>
            <w:left w:val="none" w:sz="0" w:space="0" w:color="auto"/>
            <w:bottom w:val="none" w:sz="0" w:space="0" w:color="auto"/>
            <w:right w:val="none" w:sz="0" w:space="0" w:color="auto"/>
          </w:divBdr>
        </w:div>
        <w:div w:id="1641227288">
          <w:marLeft w:val="640"/>
          <w:marRight w:val="0"/>
          <w:marTop w:val="0"/>
          <w:marBottom w:val="0"/>
          <w:divBdr>
            <w:top w:val="none" w:sz="0" w:space="0" w:color="auto"/>
            <w:left w:val="none" w:sz="0" w:space="0" w:color="auto"/>
            <w:bottom w:val="none" w:sz="0" w:space="0" w:color="auto"/>
            <w:right w:val="none" w:sz="0" w:space="0" w:color="auto"/>
          </w:divBdr>
        </w:div>
        <w:div w:id="1266308947">
          <w:marLeft w:val="640"/>
          <w:marRight w:val="0"/>
          <w:marTop w:val="0"/>
          <w:marBottom w:val="0"/>
          <w:divBdr>
            <w:top w:val="none" w:sz="0" w:space="0" w:color="auto"/>
            <w:left w:val="none" w:sz="0" w:space="0" w:color="auto"/>
            <w:bottom w:val="none" w:sz="0" w:space="0" w:color="auto"/>
            <w:right w:val="none" w:sz="0" w:space="0" w:color="auto"/>
          </w:divBdr>
        </w:div>
        <w:div w:id="567499727">
          <w:marLeft w:val="640"/>
          <w:marRight w:val="0"/>
          <w:marTop w:val="0"/>
          <w:marBottom w:val="0"/>
          <w:divBdr>
            <w:top w:val="none" w:sz="0" w:space="0" w:color="auto"/>
            <w:left w:val="none" w:sz="0" w:space="0" w:color="auto"/>
            <w:bottom w:val="none" w:sz="0" w:space="0" w:color="auto"/>
            <w:right w:val="none" w:sz="0" w:space="0" w:color="auto"/>
          </w:divBdr>
        </w:div>
        <w:div w:id="895161973">
          <w:marLeft w:val="640"/>
          <w:marRight w:val="0"/>
          <w:marTop w:val="0"/>
          <w:marBottom w:val="0"/>
          <w:divBdr>
            <w:top w:val="none" w:sz="0" w:space="0" w:color="auto"/>
            <w:left w:val="none" w:sz="0" w:space="0" w:color="auto"/>
            <w:bottom w:val="none" w:sz="0" w:space="0" w:color="auto"/>
            <w:right w:val="none" w:sz="0" w:space="0" w:color="auto"/>
          </w:divBdr>
        </w:div>
        <w:div w:id="535120050">
          <w:marLeft w:val="640"/>
          <w:marRight w:val="0"/>
          <w:marTop w:val="0"/>
          <w:marBottom w:val="0"/>
          <w:divBdr>
            <w:top w:val="none" w:sz="0" w:space="0" w:color="auto"/>
            <w:left w:val="none" w:sz="0" w:space="0" w:color="auto"/>
            <w:bottom w:val="none" w:sz="0" w:space="0" w:color="auto"/>
            <w:right w:val="none" w:sz="0" w:space="0" w:color="auto"/>
          </w:divBdr>
        </w:div>
        <w:div w:id="1803884292">
          <w:marLeft w:val="640"/>
          <w:marRight w:val="0"/>
          <w:marTop w:val="0"/>
          <w:marBottom w:val="0"/>
          <w:divBdr>
            <w:top w:val="none" w:sz="0" w:space="0" w:color="auto"/>
            <w:left w:val="none" w:sz="0" w:space="0" w:color="auto"/>
            <w:bottom w:val="none" w:sz="0" w:space="0" w:color="auto"/>
            <w:right w:val="none" w:sz="0" w:space="0" w:color="auto"/>
          </w:divBdr>
        </w:div>
        <w:div w:id="168761886">
          <w:marLeft w:val="640"/>
          <w:marRight w:val="0"/>
          <w:marTop w:val="0"/>
          <w:marBottom w:val="0"/>
          <w:divBdr>
            <w:top w:val="none" w:sz="0" w:space="0" w:color="auto"/>
            <w:left w:val="none" w:sz="0" w:space="0" w:color="auto"/>
            <w:bottom w:val="none" w:sz="0" w:space="0" w:color="auto"/>
            <w:right w:val="none" w:sz="0" w:space="0" w:color="auto"/>
          </w:divBdr>
        </w:div>
        <w:div w:id="2069766872">
          <w:marLeft w:val="640"/>
          <w:marRight w:val="0"/>
          <w:marTop w:val="0"/>
          <w:marBottom w:val="0"/>
          <w:divBdr>
            <w:top w:val="none" w:sz="0" w:space="0" w:color="auto"/>
            <w:left w:val="none" w:sz="0" w:space="0" w:color="auto"/>
            <w:bottom w:val="none" w:sz="0" w:space="0" w:color="auto"/>
            <w:right w:val="none" w:sz="0" w:space="0" w:color="auto"/>
          </w:divBdr>
        </w:div>
        <w:div w:id="1056662251">
          <w:marLeft w:val="640"/>
          <w:marRight w:val="0"/>
          <w:marTop w:val="0"/>
          <w:marBottom w:val="0"/>
          <w:divBdr>
            <w:top w:val="none" w:sz="0" w:space="0" w:color="auto"/>
            <w:left w:val="none" w:sz="0" w:space="0" w:color="auto"/>
            <w:bottom w:val="none" w:sz="0" w:space="0" w:color="auto"/>
            <w:right w:val="none" w:sz="0" w:space="0" w:color="auto"/>
          </w:divBdr>
        </w:div>
        <w:div w:id="151454904">
          <w:marLeft w:val="640"/>
          <w:marRight w:val="0"/>
          <w:marTop w:val="0"/>
          <w:marBottom w:val="0"/>
          <w:divBdr>
            <w:top w:val="none" w:sz="0" w:space="0" w:color="auto"/>
            <w:left w:val="none" w:sz="0" w:space="0" w:color="auto"/>
            <w:bottom w:val="none" w:sz="0" w:space="0" w:color="auto"/>
            <w:right w:val="none" w:sz="0" w:space="0" w:color="auto"/>
          </w:divBdr>
        </w:div>
        <w:div w:id="127019668">
          <w:marLeft w:val="640"/>
          <w:marRight w:val="0"/>
          <w:marTop w:val="0"/>
          <w:marBottom w:val="0"/>
          <w:divBdr>
            <w:top w:val="none" w:sz="0" w:space="0" w:color="auto"/>
            <w:left w:val="none" w:sz="0" w:space="0" w:color="auto"/>
            <w:bottom w:val="none" w:sz="0" w:space="0" w:color="auto"/>
            <w:right w:val="none" w:sz="0" w:space="0" w:color="auto"/>
          </w:divBdr>
        </w:div>
      </w:divsChild>
    </w:div>
    <w:div w:id="2074815317">
      <w:bodyDiv w:val="1"/>
      <w:marLeft w:val="0"/>
      <w:marRight w:val="0"/>
      <w:marTop w:val="0"/>
      <w:marBottom w:val="0"/>
      <w:divBdr>
        <w:top w:val="none" w:sz="0" w:space="0" w:color="auto"/>
        <w:left w:val="none" w:sz="0" w:space="0" w:color="auto"/>
        <w:bottom w:val="none" w:sz="0" w:space="0" w:color="auto"/>
        <w:right w:val="none" w:sz="0" w:space="0" w:color="auto"/>
      </w:divBdr>
      <w:divsChild>
        <w:div w:id="407309479">
          <w:marLeft w:val="640"/>
          <w:marRight w:val="0"/>
          <w:marTop w:val="0"/>
          <w:marBottom w:val="0"/>
          <w:divBdr>
            <w:top w:val="none" w:sz="0" w:space="0" w:color="auto"/>
            <w:left w:val="none" w:sz="0" w:space="0" w:color="auto"/>
            <w:bottom w:val="none" w:sz="0" w:space="0" w:color="auto"/>
            <w:right w:val="none" w:sz="0" w:space="0" w:color="auto"/>
          </w:divBdr>
        </w:div>
        <w:div w:id="2110811651">
          <w:marLeft w:val="640"/>
          <w:marRight w:val="0"/>
          <w:marTop w:val="0"/>
          <w:marBottom w:val="0"/>
          <w:divBdr>
            <w:top w:val="none" w:sz="0" w:space="0" w:color="auto"/>
            <w:left w:val="none" w:sz="0" w:space="0" w:color="auto"/>
            <w:bottom w:val="none" w:sz="0" w:space="0" w:color="auto"/>
            <w:right w:val="none" w:sz="0" w:space="0" w:color="auto"/>
          </w:divBdr>
        </w:div>
        <w:div w:id="234626111">
          <w:marLeft w:val="640"/>
          <w:marRight w:val="0"/>
          <w:marTop w:val="0"/>
          <w:marBottom w:val="0"/>
          <w:divBdr>
            <w:top w:val="none" w:sz="0" w:space="0" w:color="auto"/>
            <w:left w:val="none" w:sz="0" w:space="0" w:color="auto"/>
            <w:bottom w:val="none" w:sz="0" w:space="0" w:color="auto"/>
            <w:right w:val="none" w:sz="0" w:space="0" w:color="auto"/>
          </w:divBdr>
        </w:div>
        <w:div w:id="549654414">
          <w:marLeft w:val="640"/>
          <w:marRight w:val="0"/>
          <w:marTop w:val="0"/>
          <w:marBottom w:val="0"/>
          <w:divBdr>
            <w:top w:val="none" w:sz="0" w:space="0" w:color="auto"/>
            <w:left w:val="none" w:sz="0" w:space="0" w:color="auto"/>
            <w:bottom w:val="none" w:sz="0" w:space="0" w:color="auto"/>
            <w:right w:val="none" w:sz="0" w:space="0" w:color="auto"/>
          </w:divBdr>
        </w:div>
        <w:div w:id="1001351986">
          <w:marLeft w:val="640"/>
          <w:marRight w:val="0"/>
          <w:marTop w:val="0"/>
          <w:marBottom w:val="0"/>
          <w:divBdr>
            <w:top w:val="none" w:sz="0" w:space="0" w:color="auto"/>
            <w:left w:val="none" w:sz="0" w:space="0" w:color="auto"/>
            <w:bottom w:val="none" w:sz="0" w:space="0" w:color="auto"/>
            <w:right w:val="none" w:sz="0" w:space="0" w:color="auto"/>
          </w:divBdr>
        </w:div>
        <w:div w:id="332995452">
          <w:marLeft w:val="640"/>
          <w:marRight w:val="0"/>
          <w:marTop w:val="0"/>
          <w:marBottom w:val="0"/>
          <w:divBdr>
            <w:top w:val="none" w:sz="0" w:space="0" w:color="auto"/>
            <w:left w:val="none" w:sz="0" w:space="0" w:color="auto"/>
            <w:bottom w:val="none" w:sz="0" w:space="0" w:color="auto"/>
            <w:right w:val="none" w:sz="0" w:space="0" w:color="auto"/>
          </w:divBdr>
        </w:div>
        <w:div w:id="62530817">
          <w:marLeft w:val="640"/>
          <w:marRight w:val="0"/>
          <w:marTop w:val="0"/>
          <w:marBottom w:val="0"/>
          <w:divBdr>
            <w:top w:val="none" w:sz="0" w:space="0" w:color="auto"/>
            <w:left w:val="none" w:sz="0" w:space="0" w:color="auto"/>
            <w:bottom w:val="none" w:sz="0" w:space="0" w:color="auto"/>
            <w:right w:val="none" w:sz="0" w:space="0" w:color="auto"/>
          </w:divBdr>
        </w:div>
        <w:div w:id="885292943">
          <w:marLeft w:val="640"/>
          <w:marRight w:val="0"/>
          <w:marTop w:val="0"/>
          <w:marBottom w:val="0"/>
          <w:divBdr>
            <w:top w:val="none" w:sz="0" w:space="0" w:color="auto"/>
            <w:left w:val="none" w:sz="0" w:space="0" w:color="auto"/>
            <w:bottom w:val="none" w:sz="0" w:space="0" w:color="auto"/>
            <w:right w:val="none" w:sz="0" w:space="0" w:color="auto"/>
          </w:divBdr>
        </w:div>
        <w:div w:id="1021542233">
          <w:marLeft w:val="640"/>
          <w:marRight w:val="0"/>
          <w:marTop w:val="0"/>
          <w:marBottom w:val="0"/>
          <w:divBdr>
            <w:top w:val="none" w:sz="0" w:space="0" w:color="auto"/>
            <w:left w:val="none" w:sz="0" w:space="0" w:color="auto"/>
            <w:bottom w:val="none" w:sz="0" w:space="0" w:color="auto"/>
            <w:right w:val="none" w:sz="0" w:space="0" w:color="auto"/>
          </w:divBdr>
        </w:div>
        <w:div w:id="579027147">
          <w:marLeft w:val="640"/>
          <w:marRight w:val="0"/>
          <w:marTop w:val="0"/>
          <w:marBottom w:val="0"/>
          <w:divBdr>
            <w:top w:val="none" w:sz="0" w:space="0" w:color="auto"/>
            <w:left w:val="none" w:sz="0" w:space="0" w:color="auto"/>
            <w:bottom w:val="none" w:sz="0" w:space="0" w:color="auto"/>
            <w:right w:val="none" w:sz="0" w:space="0" w:color="auto"/>
          </w:divBdr>
        </w:div>
        <w:div w:id="1456022850">
          <w:marLeft w:val="640"/>
          <w:marRight w:val="0"/>
          <w:marTop w:val="0"/>
          <w:marBottom w:val="0"/>
          <w:divBdr>
            <w:top w:val="none" w:sz="0" w:space="0" w:color="auto"/>
            <w:left w:val="none" w:sz="0" w:space="0" w:color="auto"/>
            <w:bottom w:val="none" w:sz="0" w:space="0" w:color="auto"/>
            <w:right w:val="none" w:sz="0" w:space="0" w:color="auto"/>
          </w:divBdr>
        </w:div>
        <w:div w:id="2012022768">
          <w:marLeft w:val="640"/>
          <w:marRight w:val="0"/>
          <w:marTop w:val="0"/>
          <w:marBottom w:val="0"/>
          <w:divBdr>
            <w:top w:val="none" w:sz="0" w:space="0" w:color="auto"/>
            <w:left w:val="none" w:sz="0" w:space="0" w:color="auto"/>
            <w:bottom w:val="none" w:sz="0" w:space="0" w:color="auto"/>
            <w:right w:val="none" w:sz="0" w:space="0" w:color="auto"/>
          </w:divBdr>
        </w:div>
        <w:div w:id="14643678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2KeIbTsQKz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C163B25-0CE7-410E-B830-FC65CFBB0EE5}"/>
      </w:docPartPr>
      <w:docPartBody>
        <w:p w:rsidR="00C83AF0" w:rsidRDefault="00CB51AB">
          <w:r w:rsidRPr="001C000F">
            <w:rPr>
              <w:rStyle w:val="PlaceholderText"/>
            </w:rPr>
            <w:t>Click or tap here to enter text.</w:t>
          </w:r>
        </w:p>
      </w:docPartBody>
    </w:docPart>
    <w:docPart>
      <w:docPartPr>
        <w:name w:val="AC982322FED34E2EB29C0E8B75B9772D"/>
        <w:category>
          <w:name w:val="General"/>
          <w:gallery w:val="placeholder"/>
        </w:category>
        <w:types>
          <w:type w:val="bbPlcHdr"/>
        </w:types>
        <w:behaviors>
          <w:behavior w:val="content"/>
        </w:behaviors>
        <w:guid w:val="{7991030B-E52B-4002-BA29-EE2EE810306B}"/>
      </w:docPartPr>
      <w:docPartBody>
        <w:p w:rsidR="00C83AF0" w:rsidRDefault="00CB51AB" w:rsidP="00CB51AB">
          <w:pPr>
            <w:pStyle w:val="AC982322FED34E2EB29C0E8B75B9772D"/>
          </w:pPr>
          <w:r w:rsidRPr="001C000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1AB"/>
    <w:rsid w:val="00142085"/>
    <w:rsid w:val="001A733A"/>
    <w:rsid w:val="005E700B"/>
    <w:rsid w:val="006569BA"/>
    <w:rsid w:val="00A252F3"/>
    <w:rsid w:val="00A94824"/>
    <w:rsid w:val="00BA404E"/>
    <w:rsid w:val="00BA4EC9"/>
    <w:rsid w:val="00C83AF0"/>
    <w:rsid w:val="00CB51AB"/>
    <w:rsid w:val="00CB6FA7"/>
    <w:rsid w:val="00CE54A8"/>
    <w:rsid w:val="00F6168F"/>
    <w:rsid w:val="00FF5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51AB"/>
    <w:rPr>
      <w:color w:val="808080"/>
    </w:rPr>
  </w:style>
  <w:style w:type="paragraph" w:customStyle="1" w:styleId="AC982322FED34E2EB29C0E8B75B9772D">
    <w:name w:val="AC982322FED34E2EB29C0E8B75B9772D"/>
    <w:rsid w:val="00CB51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C77E55-D196-4243-AF5F-924EACC3C73E}">
  <we:reference id="wa104382081" version="1.46.0.0" store="en-US" storeType="OMEX"/>
  <we:alternateReferences>
    <we:reference id="WA104382081" version="1.46.0.0" store="" storeType="OMEX"/>
  </we:alternateReferences>
  <we:properties>
    <we:property name="MENDELEY_CITATIONS" value="[{&quot;citationID&quot;:&quot;MENDELEY_CITATION_da509767-cf9d-4609-9854-b3c5a074a98d&quot;,&quot;properties&quot;:{&quot;noteIndex&quot;:0},&quot;isEdited&quot;:false,&quot;manualOverride&quot;:{&quot;isManuallyOverridden&quot;:false,&quot;citeprocText&quot;:&quot;[1]&quot;,&quot;manualOverrideText&quot;:&quot;&quot;},&quot;citationTag&quot;:&quot;MENDELEY_CITATION_v3_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&quot;,&quot;citationItems&quot;:[{&quot;id&quot;:&quot;45dfda37-af66-330b-993d-43d49f263d15&quot;,&quot;itemData&quot;:{&quot;type&quot;:&quot;article-journal&quot;,&quot;id&quot;:&quot;45dfda37-af66-330b-993d-43d49f263d15&quot;,&quot;title&quot;:&quot;Resource management for Infrastructure as a Service (IaaS) in cloud computing: A survey&quot;,&quot;author&quot;:[{&quot;family&quot;:&quot;Manvi&quot;,&quot;given&quot;:&quot;Sunilkumar S&quot;,&quot;parse-names&quot;:false,&quot;dropping-particle&quot;:&quot;&quot;,&quot;non-dropping-particle&quot;:&quot;&quot;},{&quot;family&quot;:&quot;Krishna Shyam&quot;,&quot;given&quot;:&quot;Gopal&quot;,&quot;parse-names&quot;:false,&quot;dropping-particle&quot;:&quot;&quot;,&quot;non-dropping-particle&quot;:&quot;&quot;}],&quot;container-title&quot;:&quot;Journal of Network and Computer Applications&quot;,&quot;DOI&quot;:&quot;https://doi.org/10.1016/j.jnca.2013.10.004&quot;,&quot;ISSN&quot;:&quot;1084-8045&quot;,&quot;URL&quot;:&quot;https://www.sciencedirect.com/science/article/pii/S1084804513002099&quot;,&quot;issued&quot;:{&quot;date-parts&quot;:[[2014]]},&quot;page&quot;:&quot;424-440&quot;,&quot;abstract&quot;:&quo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quot;,&quot;volume&quot;:&quot;41&quot;,&quot;container-title-short&quot;:&quot;&quot;},&quot;isTemporary&quot;:false}]},{&quot;citationID&quot;:&quot;MENDELEY_CITATION_6bc05ffb-6403-4ed7-ac39-cb53093008aa&quot;,&quot;properties&quot;:{&quot;noteIndex&quot;:0},&quot;isEdited&quot;:false,&quot;manualOverride&quot;:{&quot;isManuallyOverridden&quot;:false,&quot;citeprocText&quot;:&quot;[2]&quot;,&quot;manualOverrideText&quot;:&quot;&quot;},&quot;citationTag&quot;:&quot;MENDELEY_CITATION_v3_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&quot;,&quot;citationItems&quot;:[{&quot;id&quot;:&quot;3eb4fe81-e2db-39d2-8129-5aac2afc09e4&quot;,&quot;itemData&quot;:{&quot;type&quot;:&quot;article-journal&quot;,&quot;id&quot;:&quot;3eb4fe81-e2db-39d2-8129-5aac2afc09e4&quot;,&quot;title&quot;:&quot;Platform as a Service (PaaS)&quot;,&quot;author&quot;:[{&quot;family&quot;:&quot;Beimborn&quot;,&quot;given&quot;:&quot;Daniel&quot;,&quot;parse-names&quot;:false,&quot;dropping-particle&quot;:&quot;&quot;,&quot;non-dropping-particle&quot;:&quot;&quot;},{&quot;family&quot;:&quot;Miletzki&quot;,&quot;given&quot;:&quot;Thomas&quot;,&quot;parse-names&quot;:false,&quot;dropping-particle&quot;:&quot;&quot;,&quot;non-dropping-particle&quot;:&quot;&quot;},{&quot;family&quot;:&quot;Wenzel&quot;,&quot;given&quot;:&quot;Stefan&quot;,&quot;parse-names&quot;:false,&quot;dropping-particle&quot;:&quot;&quot;,&quot;non-dropping-particle&quot;:&quot;&quot;}],&quot;container-title&quot;:&quot;Business &amp; Information Systems Engineering&quot;,&quot;DOI&quot;:&quot;https://doi.org/10.1007/s12599-011-0183-3&quot;,&quot;ISSN&quot;:&quot;23637005&quot;,&quot;PMID&quot;:&quot;921331436&quot;,&quot;URL&quot;:&quot;https://www.proquest.com/scholarly-journals/platform-as-service-paas/docview/921331436/se-2?accountid=130472&quot;,&quot;issued&quot;:{&quot;date-parts&quot;:[[2011,12]]},&quot;publisher-place&quot;:&quot;Berkeley&quot;,&quot;page&quot;:&quot;1-384&quot;,&quot;language&quot;:&quot;English&quot;,&quot;abstract&quot;:&quot;To provide and consume software and hardware as services, labeled under the umbrella term \&quot;cloud computing\&quot;, has proved to be a sustainable trend, both in the B2C and in the B2B market (Bandulet et al. 2010). Usually, we distinguish between the concepts of Infrastructure-as-a-Service (IaaS), Platform-as-a-Service (PaaS), and Software-as-a-Service (SaaS). While IaaS provides hardware virtually and \&quot;on demand\&quot;, SaaS offers software applications which can be used via the Internet or other networks. The concept of Platform-as-a-Service often remains invisible to the user as it provides the necessary operating platforms for the virtually provided applications. Nevertheless, the PaaS concept has successfully shown to be a service model that can be offered independently, as the Google App Engine or Force.com of Salesforce.com exemplify. Thus, PaaS extends the role model of the SaaS ecosystem to the platform provider as an additional actor and thus offers interesting new aspects to Information Systems research and the software industry. [PUBLICATION ABSTRACT]&quot;,&quot;publisher&quot;:&quot;Springer Nature B.V.&quot;,&quot;issue&quot;:&quot;6&quot;,&quot;volume&quot;:&quot;3&quot;,&quot;container-title-short&quot;:&quot;&quot;},&quot;isTemporary&quot;:false}]},{&quot;citationID&quot;:&quot;MENDELEY_CITATION_128d6de4-0e0a-4de0-8ebf-ddc9e99cbdd4&quot;,&quot;properties&quot;:{&quot;noteIndex&quot;:0},&quot;isEdited&quot;:false,&quot;manualOverride&quot;:{&quot;isManuallyOverridden&quot;:false,&quot;citeprocText&quot;:&quot;[3]&quot;,&quot;manualOverrideText&quot;:&quot;&quot;},&quot;citationTag&quot;:&quot;MENDELEY_CITATION_v3_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&quot;,&quot;citationItems&quot;:[{&quot;id&quot;:&quot;899bded2-2aaf-357f-afab-4f32aa223d49&quot;,&quot;itemData&quot;:{&quot;type&quot;:&quot;article-journal&quot;,&quot;id&quot;:&quot;899bded2-2aaf-357f-afab-4f32aa223d49&quot;,&quot;title&quot;:&quot;Adaption of cloud computing types of software as a service&quot;,&quot;author&quot;:[{&quot;family&quot;:&quot;Nasrulloh&quot;,&quot;given&quot;:&quot;I&quot;,&quot;parse-names&quot;:false,&quot;dropping-particle&quot;:&quot;&quot;,&quot;non-dropping-particle&quot;:&quot;&quot;},{&quot;family&quot;:&quot;Rahadian&quot;,&quot;given&quot;:&quot;D&quot;,&quot;parse-names&quot;:false,&quot;dropping-particle&quot;:&quot;&quot;,&quot;non-dropping-particle&quot;:&quot;&quot;},{&quot;family&quot;:&quot;Bariah&quot;,&quot;given&quot;:&quot;S H&quot;,&quot;parse-names&quot;:false,&quot;dropping-particle&quot;:&quot;&quot;,&quot;non-dropping-particle&quot;:&quot;&quot;},{&quot;family&quot;:&quot;Purwanti&quot;,&quot;given&quot;:&quot;Y&quot;,&quot;parse-names&quot;:false,&quot;dropping-particle&quot;:&quot;&quot;,&quot;non-dropping-particle&quot;:&quot;&quot;},{&quot;family&quot;:&quot;Imania&quot;,&quot;given&quot;:&quot;K A N&quot;,&quot;parse-names&quot;:false,&quot;dropping-particle&quot;:&quot;&quot;,&quot;non-dropping-particle&quot;:&quot;&quot;}],&quot;container-title&quot;:&quot;Journal of Physics: Conference Series&quot;,&quot;container-title-short&quot;:&quot;J Phys Conf Ser&quot;,&quot;DOI&quot;:&quot;https://doi.org/10.1088/1742-6596/1402/6/066043&quot;,&quot;ISSN&quot;:&quot;17426588&quot;,&quot;PMID&quot;:&quot;2568298010&quot;,&quot;URL&quot;:&quot;https://www.proquest.com/scholarly-journals/adaption-cloud-computing-types-software-as/docview/2568298010/se-2&quot;,&quot;issued&quot;:{&quot;date-parts&quot;:[[2019,12]]},&quot;publisher-place&quot;:&quot;Bristol&quot;,&quot;language&quot;:&quot;English&quot;,&quot;abstract&quot;:&quot;Cloud computing is an information technology service that can be used or accessed by users to manage data and applications through the internet network. Software as a service is one type of cloud computing service in the form of software. The purpose of this study is to analyze the use and students’ acceptance on cloud computing types of Software as a service including the most used applications, factors that influence usage, benefits obtained, and to find out their use related to learning and learning activities in school. The researcher used a mixed method research design approach to obtain qualitative and quantitative data. Data collection by conducting interviews and giving questionnaires to 367 students from 10 high schools in Garut. The findings show that the Google application is widely used by students. The compatibility factor is the reason for using cloud computing technology as a type of software as a service. Broad access is a benefit obtained by students in using cloud computing type of software as a service. It needs to be given an understanding to students about the use of cloud computing type of software as a service for learning activities in education at school.&quot;,&quot;publisher&quot;:&quot;IOP Publishing&quot;,&quot;issue&quot;:&quot;6&quot;,&quot;volume&quot;:&quot;1402&quot;},&quot;isTemporary&quot;:false}]},{&quot;citationID&quot;:&quot;MENDELEY_CITATION_1c0739f9-81ba-47f8-ad69-abb5005d065f&quot;,&quot;properties&quot;:{&quot;noteIndex&quot;:0},&quot;isEdited&quot;:false,&quot;manualOverride&quot;:{&quot;isManuallyOverridden&quot;:false,&quot;citeprocText&quot;:&quot;[4]&quot;,&quot;manualOverrideText&quot;:&quot;&quot;},&quot;citationTag&quot;:&quot;MENDELEY_CITATION_v3_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&quot;,&quot;citationItems&quot;:[{&quot;id&quot;:&quot;8700d401-5ee0-3d21-8b55-8383bb1232ed&quot;,&quot;itemData&quot;:{&quot;type&quot;:&quot;article-journal&quot;,&quot;id&quot;:&quot;8700d401-5ee0-3d21-8b55-8383bb1232ed&quot;,&quot;title&quot;:&quot;Reliability and high availability in cloud computing environments: a reference roadmap&quot;,&quot;author&quot;:[{&quot;family&quot;:&quot;Mesbahi&quot;,&quot;given&quot;:&quot;Mohammad Reza&quot;,&quot;parse-names&quot;:false,&quot;dropping-particle&quot;:&quot;&quot;,&quot;non-dropping-particle&quot;:&quot;&quot;},{&quot;family&quot;:&quot;Rahmani&quot;,&quot;given&quot;:&quot;Amir Masoud&quot;,&quot;parse-names&quot;:false,&quot;dropping-particle&quot;:&quot;&quot;,&quot;non-dropping-particle&quot;:&quot;&quot;},{&quot;family&quot;:&quot;Hosseinzadeh&quot;,&quot;given&quot;:&quot;Mehdi&quot;,&quot;parse-names&quot;:false,&quot;dropping-particle&quot;:&quot;&quot;,&quot;non-dropping-particle&quot;:&quot;&quot;}],&quot;container-title&quot;:&quot;Human-centric Computing and Information Sciences&quot;,&quot;DOI&quot;:&quot;https://doi.org/10.1186/s13673-018-0143-8&quot;,&quot;PMID&quot;:&quot;2064639758&quot;,&quot;URL&quot;:&quot;https://www.proquest.com/scholarly-journals/reliability-high-availability-cloud-computing/docview/2064639758/se-2&quot;,&quot;issued&quot;:{&quot;date-parts&quot;:[[2018,7]]},&quot;publisher-place&quot;:&quot;Heidelberg&quot;,&quot;page&quot;:&quot;1-31&quot;,&quot;language&quot;:&quot;English&quot;,&quot;abstract&quot;:&quot;Reliability and high availability have always been a major concern in distributed systems. Providing highly available and reliable services in cloud computing is essential for maintaining customer confidence and satisfaction and preventing revenue losses. Although various solutions have been proposed for cloud availability and reliability, but there are no comprehensive studies that completely cover all different aspects in the problem. This paper presented a ‘Reference Roadmap’ of reliability and high availability in cloud computing environments. A big picture was proposed which was divided into four steps specifying through four pivotal questions starting with ‘Where?’, ‘Which?’, ‘When?’ and ‘How?’ keywords. The desirable result of having a highly available and reliable cloud system could be gained by answering these questions. Each step of this reference roadmap proposed a specific concern of a special portion of the issue. Two main research gaps were proposed by this reference roadmap.&quot;,&quot;publisher&quot;:&quot;Korea Information Processing Society, Computer Software Research Group&quot;,&quot;issue&quot;:&quot;1&quot;,&quot;volume&quot;:&quot;8&quot;,&quot;container-title-short&quot;:&quot;&quot;},&quot;isTemporary&quot;:false}]},{&quot;citationID&quot;:&quot;MENDELEY_CITATION_62f427c0-e31e-46f4-8d2a-b7473c6a2eae&quot;,&quot;properties&quot;:{&quot;noteIndex&quot;:0},&quot;isEdited&quot;:false,&quot;manualOverride&quot;:{&quot;isManuallyOverridden&quot;:false,&quot;citeprocText&quot;:&quot;[5]&quot;,&quot;manualOverrideText&quot;:&quot;&quot;},&quot;citationTag&quot;:&quot;MENDELEY_CITATION_v3_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&quot;,&quot;citationItems&quot;:[{&quot;id&quot;:&quot;afefd770-fcfd-3cd9-a971-15c9345d1e8c&quot;,&quot;itemData&quot;:{&quot;type&quot;:&quot;webpage&quot;,&quot;id&quot;:&quot;afefd770-fcfd-3cd9-a971-15c9345d1e8c&quot;,&quot;title&quot;:&quot;Automatic updates  |  Container-Optimized OS  |  Google Cloud&quot;,&quot;accessed&quot;:{&quot;date-parts&quot;:[[2022,12,21]]},&quot;URL&quot;:&quot;https://cloud.google.com/container-optimized-os/docs/concepts/auto-update&quot;,&quot;container-title-short&quot;:&quot;&quot;},&quot;isTemporary&quot;:false}]},{&quot;citationID&quot;:&quot;MENDELEY_CITATION_f4f6911b-3eaa-4cbf-99b6-d71f76e6f0a5&quot;,&quot;properties&quot;:{&quot;noteIndex&quot;:0},&quot;isEdited&quot;:false,&quot;manualOverride&quot;:{&quot;isManuallyOverridden&quot;:false,&quot;citeprocText&quot;:&quot;[6]&quot;,&quot;manualOverrideText&quot;:&quot;&quot;},&quot;citationTag&quot;:&quot;MENDELEY_CITATION_v3_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&quot;,&quot;citationItems&quot;:[{&quot;id&quot;:&quot;739ff5da-d362-3f0a-b03f-870ad83d614c&quot;,&quot;itemData&quot;:{&quot;type&quot;:&quot;article-journal&quot;,&quot;id&quot;:&quot;739ff5da-d362-3f0a-b03f-870ad83d614c&quot;,&quot;title&quot;:&quot;Cloud Computing Reliability—Failure is an Option&quot;,&quot;author&quot;:[{&quot;family&quot;:&quot;Yousif&quot;,&quot;given&quot;:&quot;M&quot;,&quot;parse-names&quot;:false,&quot;dropping-particle&quot;:&quot;&quot;,&quot;non-dropping-particle&quot;:&quot;&quot;}],&quot;container-title&quot;:&quot;IEEE Cloud Computing&quot;,&quot;DOI&quot;:&quot;10.1109/MCC.2018.032591610&quot;,&quot;ISSN&quot;:&quot;2325-6095&quot;,&quot;issued&quot;:{&quot;date-parts&quot;:[[2018]]},&quot;page&quot;:&quot;4-5&quot;,&quot;issue&quot;:&quot;3&quot;,&quot;volume&quot;:&quot;5&quot;,&quot;container-title-short&quot;:&quot;&quot;},&quot;isTemporary&quot;:false}]},{&quot;citationID&quot;:&quot;MENDELEY_CITATION_bc54b6f1-c898-436f-8fd8-f30662ed3dc8&quot;,&quot;properties&quot;:{&quot;noteIndex&quot;:0},&quot;isEdited&quot;:false,&quot;manualOverride&quot;:{&quot;isManuallyOverridden&quot;:false,&quot;citeprocText&quot;:&quot;[7]&quot;,&quot;manualOverrideText&quot;:&quot;&quot;},&quot;citationTag&quot;:&quot;MENDELEY_CITATION_v3_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&quot;,&quot;citationItems&quot;:[{&quot;id&quot;:&quot;c6b6eedf-d0f2-3cfa-bcc3-dc4512b71344&quot;,&quot;itemData&quot;:{&quot;type&quot;:&quot;article-journal&quot;,&quot;id&quot;:&quot;c6b6eedf-d0f2-3cfa-bcc3-dc4512b71344&quot;,&quot;title&quot;:&quot;The rise of “big data” on cloud computing: Review and open research issues&quot;,&quot;author&quot;:[{&quot;family&quot;:&quot;Hashem&quot;,&quot;given&quot;:&quot;Ibrahim Abaker Targio&quot;,&quot;parse-names&quot;:false,&quot;dropping-particle&quot;:&quot;&quot;,&quot;non-dropping-particle&quot;:&quot;&quot;},{&quot;family&quot;:&quot;Yaqoob&quot;,&quot;given&quot;:&quot;Ibrar&quot;,&quot;parse-names&quot;:false,&quot;dropping-particle&quot;:&quot;&quot;,&quot;non-dropping-particle&quot;:&quot;&quot;},{&quot;family&quot;:&quot;Anuar&quot;,&quot;given&quot;:&quot;Nor Badrul&quot;,&quot;parse-names&quot;:false,&quot;dropping-particle&quot;:&quot;&quot;,&quot;non-dropping-particle&quot;:&quot;&quot;},{&quot;family&quot;:&quot;Mokhtar&quot;,&quot;given&quot;:&quot;Salimah&quot;,&quot;parse-names&quot;:false,&quot;dropping-particle&quot;:&quot;&quot;,&quot;non-dropping-particle&quot;:&quot;&quot;},{&quot;family&quot;:&quot;Gani&quot;,&quot;given&quot;:&quot;Abdullah&quot;,&quot;parse-names&quot;:false,&quot;dropping-particle&quot;:&quot;&quot;,&quot;non-dropping-particle&quot;:&quot;&quot;},{&quot;family&quot;:&quot;Ullah Khan&quot;,&quot;given&quot;:&quot;Samee&quot;,&quot;parse-names&quot;:false,&quot;dropping-particle&quot;:&quot;&quot;,&quot;non-dropping-particle&quot;:&quot;&quot;}],&quot;container-title&quot;:&quot;Information Systems&quot;,&quot;container-title-short&quot;:&quot;Inf Syst&quot;,&quot;DOI&quot;:&quot;https://doi.org/10.1016/j.is.2014.07.006&quot;,&quot;ISSN&quot;:&quot;0306-4379&quot;,&quot;URL&quot;:&quot;https://www.sciencedirect.com/science/article/pii/S0306437914001288&quot;,&quot;issued&quot;:{&quot;date-parts&quot;:[[2015]]},&quot;page&quot;:&quot;98-115&quot;,&quot;abstract&quot;:&quot;Cloud computing is a powerful technology to perform massive-scale and complex computing. It eliminates the need to maintain expensive computing hardware, dedicated space, and software. Massive growth in the scale of data or big data generated through cloud computing has been observed. Addressing big data is a challenging and time-demanding task that requires a large computational infrastructure to ensure successful data processing and analysis. The rise of big data in cloud computing is reviewed in this study. The definition, characteristics, and classification of big data along with some discussions on cloud computing are introduced. The relationship between big data and cloud computing, big data storage systems, and Hadoop technology are also discussed. Furthermore, research challenges are investigated, with focus on scalability, availability, data integrity, data transformation, data quality, data heterogeneity, privacy, legal and regulatory issues, and governance. Lastly, open research issues that require substantial research efforts are summarized.&quot;,&quot;volume&quot;:&quot;47&quot;},&quot;isTemporary&quot;:false}]},{&quot;citationID&quot;:&quot;MENDELEY_CITATION_be979802-7fe5-415c-a0ac-0f91d46b19ce&quot;,&quot;properties&quot;:{&quot;noteIndex&quot;:0},&quot;isEdited&quot;:false,&quot;manualOverride&quot;:{&quot;isManuallyOverridden&quot;:false,&quot;citeprocText&quot;:&quot;[8]&quot;,&quot;manualOverrideText&quot;:&quot;&quot;},&quot;citationTag&quot;:&quot;MENDELEY_CITATION_v3_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&quot;,&quot;citationItems&quot;:[{&quot;id&quot;:&quot;1ccc4c0f-d0cd-351c-befb-a65179e86a47&quot;,&quot;itemData&quot;:{&quot;type&quot;:&quot;article-journal&quot;,&quot;id&quot;:&quot;1ccc4c0f-d0cd-351c-befb-a65179e86a47&quot;,&quot;title&quot;:&quot;Scalability analysis comparisons of cloud-based software services&quot;,&quot;author&quot;:[{&quot;family&quot;:&quot;Al-Said Ahmad&quot;,&quot;given&quot;:&quot;Amro&quot;,&quot;parse-names&quot;:false,&quot;dropping-particle&quot;:&quot;&quot;,&quot;non-dropping-particle&quot;:&quot;&quot;},{&quot;family&quot;:&quot;Andras&quot;,&quot;given&quot;:&quot;Peter&quot;,&quot;parse-names&quot;:false,&quot;dropping-particle&quot;:&quot;&quot;,&quot;non-dropping-particle&quot;:&quot;&quot;}],&quot;container-title&quot;:&quot;Journal of Cloud Computing&quot;,&quot;DOI&quot;:&quot;10.1186/s13677-019-0134-y&quot;,&quot;ISSN&quot;:&quot;2192-113X&quot;,&quot;URL&quot;:&quot;https://doi.org/10.1186/s13677-019-0134-y&quot;,&quot;issued&quot;:{&quot;date-parts&quot;:[[2019]]},&quot;page&quot;:&quot;10&quot;,&quot;abstract&quot;:&quot;Performance and scalability testing and measurements of cloud-based software services are necessary for future optimizations and growth of cloud computing. Scalability, elasticity, and efficiency are interrelated aspects of cloud-based software services’ performance requirements. In this work, we use a technical measurement of the scalability of cloud-based software services. Our technical scalability metrics are inspired by metrics of elasticity. We used two cloud-based systems to demonstrate the usefulness of our metrics and compare their scalability performance in two cloud platforms: Amazon EC2 and Microsoft Azure. Our experimental analysis considers three sets of comparisons: first we compare the same cloud-based software service hosted on two different public cloud platforms; second we compare two different cloud-based software services hosted on the same cloud platform; finally, we compare between the same cloud-based software service hosted on the same cloud platform with two different auto-scaling policies. We note that our technical scalability metrics can be integrated into a previously proposed utility oriented metric of scalability. We discuss the implications of our work.&quot;,&quot;issue&quot;:&quot;1&quot;,&quot;volume&quot;:&quot;8&quot;,&quot;container-title-short&quot;:&quot;&quot;},&quot;isTemporary&quot;:false}]},{&quot;citationID&quot;:&quot;MENDELEY_CITATION_0535afc0-8a27-462c-86e8-59e03823af6f&quot;,&quot;properties&quot;:{&quot;noteIndex&quot;:0},&quot;isEdited&quot;:false,&quot;manualOverride&quot;:{&quot;isManuallyOverridden&quot;:false,&quot;citeprocText&quot;:&quot;[9]&quot;,&quot;manualOverrideText&quot;:&quot;&quot;},&quot;citationTag&quot;:&quot;MENDELEY_CITATION_v3_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&quot;,&quot;citationItems&quot;:[{&quot;id&quot;:&quot;32bb273a-1b90-33fa-9bc4-23a943a8371b&quot;,&quot;itemData&quot;:{&quot;type&quot;:&quot;article-journal&quot;,&quot;id&quot;:&quot;32bb273a-1b90-33fa-9bc4-23a943a8371b&quot;,&quot;title&quot;:&quot;Availability and reliability analysis of cloud computing under economic denial of sustainability (EDoS) attack: a semi-Markov approach&quot;,&quot;author&quot;:[{&quot;family&quot;:&quot;Lalropuia&quot;,&quot;given&quot;:&quot;K C&quot;,&quot;parse-names&quot;:false,&quot;dropping-particle&quot;:&quot;&quot;,&quot;non-dropping-particle&quot;:&quot;&quot;},{&quot;family&quot;:&quot;Khaitan (nee Gupta)&quot;,&quot;given&quot;:&quot;Vandana&quot;,&quot;parse-names&quot;:false,&quot;dropping-particle&quot;:&quot;&quot;,&quot;non-dropping-particle&quot;:&quot;&quot;}],&quot;container-title&quot;:&quot;Cluster Computing&quot;,&quot;container-title-short&quot;:&quot;Cluster Comput&quot;,&quot;DOI&quot;:&quot;10.1007/s10586-021-03257-9&quot;,&quot;ISSN&quot;:&quot;1573-7543&quot;,&quot;URL&quot;:&quot;https://doi.org/10.1007/s10586-021-03257-9&quot;,&quot;issued&quot;:{&quot;date-parts&quot;:[[2021]]},&quot;page&quot;:&quot;2177-2191&quot;,&quot;abstract&quot;:&quot;Economic denial of sustainability (EDoS) attack is a new type of distributed denial of service (DDoS) attack which targets the economic resources of cloud adopters by exploiting the auto-scaling features of the cloud. EDoS attack has become a significant threat to cloud adopters as it can lead to bankruptcy or withdrawal from cloud services and this in turn entails unavailability of the cloud services. In fact, availability has been one of the most significant issues of cloud computing securities. To address this issue caused by an EDoS attack, we develop a novel state-based availability model of the cloud under the EDoS attack with the help of a semi-Markov process. Based on the proposed model, we determine the steady state availability of the cloud under the EDoS attack. In addition, we derive the mean time to failure (or reliability) of the cloud in the presence of the EDoS attack to characterize the period of time for which the cloud adopter experiences the state of being bankrupt or service unsustainable situation. Moreover, we present a cost management strategy to prevent the cloud adopter from undergoing bankruptcy or experiencing unexpected exorbitant bill by incorporating the cloud shutdown feature into the proposed model. Numerical illustrations are presented which give insights into how availability and reliability of the cloud services are affected by the EDoS attack. The proposed model is also validated via simulation evidences.&quot;,&quot;issue&quot;:&quot;3&quot;,&quot;volume&quot;:&quot;24&quot;},&quot;isTemporary&quot;:false}]},{&quot;citationID&quot;:&quot;MENDELEY_CITATION_6da42bd3-deb7-41a4-89c4-3f5def6e602a&quot;,&quot;properties&quot;:{&quot;noteIndex&quot;:0},&quot;isEdited&quot;:false,&quot;manualOverride&quot;:{&quot;isManuallyOverridden&quot;:false,&quot;citeprocText&quot;:&quot;[10]&quot;,&quot;manualOverrideText&quot;:&quot;&quot;},&quot;citationTag&quot;:&quot;MENDELEY_CITATION_v3_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&quot;,&quot;citationItems&quot;:[{&quot;id&quot;:&quot;58fdc34c-388a-3a58-8e9e-86e8c5501f8e&quot;,&quot;itemData&quot;:{&quot;type&quot;:&quot;article-journal&quot;,&quot;id&quot;:&quot;58fdc34c-388a-3a58-8e9e-86e8c5501f8e&quot;,&quot;title&quot;:&quot;The Potential Use of Service-Oriented Infrastructure Framework to Enable Transparent Vertical Scalability of Cloud Computing Infrastructure&quot;,&quot;author&quot;:[{&quot;family&quot;:&quot;Muchtar&quot;,&quot;given&quot;:&quot;Farkhana&quot;,&quot;parse-names&quot;:false,&quot;dropping-particle&quot;:&quot;&quot;,&quot;non-dropping-particle&quot;:&quot;&quot;},{&quot;family&quot;:&quot;Abdullah&quot;,&quot;given&quot;:&quot;Abdul Hanan&quot;,&quot;parse-names&quot;:false,&quot;dropping-particle&quot;:&quot;&quot;,&quot;non-dropping-particle&quot;:&quot;&quot;},{&quot;family&quot;:&quot;Wahab&quot;,&quot;given&quot;:&quot;Mohd Helmy Abd&quot;,&quot;parse-names&quot;:false,&quot;dropping-particle&quot;:&quot;&quot;,&quot;non-dropping-particle&quot;:&quot;&quot;},{&quot;family&quot;:&quot;Sahar&quot;,&quot;given&quot;:&quot;Nan Mad&quot;,&quot;parse-names&quot;:false,&quot;dropping-particle&quot;:&quot;&quot;,&quot;non-dropping-particle&quot;:&quot;&quot;},{&quot;family&quot;:&quot;Ambar&quot;,&quot;given&quot;:&quot;Radzi&quot;,&quot;parse-names&quot;:false,&quot;dropping-particle&quot;:&quot;&quot;,&quot;non-dropping-particle&quot;:&quot;&quot;},{&quot;family&quot;:&quot;Hanafi&quot;,&quot;given&quot;:&quot;Hafizul Fahri&quot;,&quot;parse-names&quot;:false,&quot;dropping-particle&quot;:&quot;&quot;,&quot;non-dropping-particle&quot;:&quot;&quot;}],&quot;container-title&quot;:&quot;Journal of Physics: Conference Series&quot;,&quot;container-title-short&quot;:&quot;J Phys Conf Ser&quot;,&quot;DOI&quot;:&quot;https://doi.org/10.1088/1742-6596/1019/1/012048&quot;,&quot;ISSN&quot;:&quot;17426588&quot;,&quot;PMID&quot;:&quot;2572254825&quot;,&quot;URL&quot;:&quot;https://www.proquest.com/scholarly-journals/potential-use-service-oriented-infrastructure/docview/2572254825/se-2&quot;,&quot;issued&quot;:{&quot;date-parts&quot;:[[2018,6]]},&quot;publisher-place&quot;:&quot;Bristol&quot;,&quot;language&quot;:&quot;English&quot;,&quot;abstract&quot;:&quot;Cloud computing technology has become familiar to most Internet users. Subsequently, there has been an increased growth in the use of cloud computing, including Infrastructure as a Service (IaaS). To ensure that IaaS can easily meet the growing demand, IaaS providers usually increase the capacity of their facilities in a vertical IaaS increase capability and the capacity for local IaaS amenities such as increasing the number of servers, storage and network bandwidth. However, at the same time, horizontal scalability is sometimes not enough and requires additional strategies to ensure that the large number of IaaS service requests can be met. Therefore, strategies requiring horizontal scalability are more complex than the vertical scalability strategies because they involve the interaction of more than one facility at different service centers. To reduce the complexity of the implementation of the horizontal scalability of the IaaS infrastructures, the use of a technology service oriented infrastructure is recommended to ensure that the interaction between two or more different service centers can be done more simply and easily even though it is likely to involve a wide range of communication technologies and different cloud computing management. This is because the service oriented infrastructure acts as a middle man that translates and processes interactions and protocols of different cloud computing infrastructures without the modification of the complex to ensure horizontal scalability can be run easily and smoothly. This paper presents the potential of using a service-oriented infrastructure framework to enable transparent vertical scalability of cloud computing infrastructures by adapting three projects in this research: SLA@SOI consortium, Open Cloud Computing Interface (OCCI), and OpenStack.&quot;,&quot;publisher&quot;:&quot;IOP Publishing&quot;,&quot;issue&quot;:&quot;1&quot;,&quot;volume&quot;:&quot;1019&quot;},&quot;isTemporary&quot;:false}]},{&quot;citationID&quot;:&quot;MENDELEY_CITATION_7757d7f7-1f9b-46ab-bae7-5a1aa682ff84&quot;,&quot;properties&quot;:{&quot;noteIndex&quot;:0},&quot;isEdited&quot;:false,&quot;manualOverride&quot;:{&quot;isManuallyOverridden&quot;:false,&quot;citeprocText&quot;:&quot;[11]&quot;,&quot;manualOverrideText&quot;:&quot;&quot;},&quot;citationTag&quot;:&quot;MENDELEY_CITATION_v3_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&quot;,&quot;citationItems&quot;:[{&quot;id&quot;:&quot;eb772cc1-5c40-33ff-b595-45421e9aaa4a&quot;,&quot;itemData&quot;:{&quot;type&quot;:&quot;article-journal&quot;,&quot;id&quot;:&quot;eb772cc1-5c40-33ff-b595-45421e9aaa4a&quot;,&quot;title&quot;:&quot;Shareholder wealth implications of software firms’ transition to cloud computing: a marketing perspective&quot;,&quot;author&quot;:[{&quot;family&quot;:&quot;Nezami&quot;,&quot;given&quot;:&quot;Mehdi&quot;,&quot;parse-names&quot;:false,&quot;dropping-particle&quot;:&quot;&quot;,&quot;non-dropping-particle&quot;:&quot;&quot;},{&quot;family&quot;:&quot;Tuli&quot;,&quot;given&quot;:&quot;Kapil R&quot;,&quot;parse-names&quot;:false,&quot;dropping-particle&quot;:&quot;&quot;,&quot;non-dropping-particle&quot;:&quot;&quot;},{&quot;family&quot;:&quot;Dutta&quot;,&quot;given&quot;:&quot;Shantanu&quot;,&quot;parse-names&quot;:false,&quot;dropping-particle&quot;:&quot;&quot;,&quot;non-dropping-particle&quot;:&quot;&quot;}],&quot;container-title&quot;:&quot;Journal of the Academy of Marketing Science&quot;,&quot;container-title-short&quot;:&quot;J Acad Mark Sci&quot;,&quot;DOI&quot;:&quot;10.1007/s11747-021-00818-7&quot;,&quot;ISSN&quot;:&quot;1552-7824&quot;,&quot;URL&quot;:&quot;https://doi.org/10.1007/s11747-021-00818-7&quot;,&quot;issued&quot;:{&quot;date-parts&quot;:[[2022]]},&quot;page&quot;:&quot;538-562&quot;,&quot;abstract&quot;:&quot;Moving into cloud computing represents a major marketing shift because it replaces on-premises offerings requiring large, up-front payments with hosted computing resources made available on-demand on a pay-per-use pricing scheme. However, little is known about the effect of this shift on cloud vendors’ financial performance. This study draws on a longitudinal data set of 435 publicly listed business-to-business (B2B) firms within the computer software and services industries to investigate, from the vendors’ perspective, the shareholder wealth effect of transitioning to the cloud. Using a value relevance model, we find that an unanticipated increase in the cloud ratio (i.e., the share of a firm’s revenues from cloud computing) has a positive and significant effect on excess stock returns; and it has a negative and significant effect on idiosyncratic risk. Yet these effects vary across market structures and firms. In particular, unanticipated increases in market maturity intensify the positive effect of moving into the cloud on excess stock returns. Further, unexpected increases in advertising intensity strengthen the negative effect of shifting to the cloud on idiosyncratic risk.&quot;,&quot;issue&quot;:&quot;3&quot;,&quot;volume&quot;:&quot;50&quot;},&quot;isTemporary&quot;:false}]},{&quot;citationID&quot;:&quot;MENDELEY_CITATION_5adcd4dd-601e-4a73-af1b-c35608063088&quot;,&quot;properties&quot;:{&quot;noteIndex&quot;:0},&quot;isEdited&quot;:false,&quot;manualOverride&quot;:{&quot;isManuallyOverridden&quot;:false,&quot;citeprocText&quot;:&quot;[12]&quot;,&quot;manualOverrideText&quot;:&quot;&quot;},&quot;citationTag&quot;:&quot;MENDELEY_CITATION_v3_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&quot;,&quot;citationItems&quot;:[{&quot;id&quot;:&quot;5d9697f4-0afa-3557-920e-9fa08e538d12&quot;,&quot;itemData&quot;:{&quot;type&quot;:&quot;article-journal&quot;,&quot;id&quot;:&quot;5d9697f4-0afa-3557-920e-9fa08e538d12&quot;,&quot;title&quot;:&quot;Optimising resource costs of cloud computing for education&quot;,&quot;author&quot;:[{&quot;family&quot;:&quot;Koch&quot;,&quot;given&quot;:&quot;Fernando&quot;,&quot;parse-names&quot;:false,&quot;dropping-particle&quot;:&quot;&quot;,&quot;non-dropping-particle&quot;:&quot;&quot;},{&quot;family&quot;:&quot;Assunção&quot;,&quot;given&quot;:&quot;Marcos D&quot;,&quot;parse-names&quot;:false,&quot;dropping-particle&quot;:&quot;&quot;,&quot;non-dropping-particle&quot;:&quot;&quot;},{&quot;family&quot;:&quot;Cardonha&quot;,&quot;given&quot;:&quot;Carlos&quot;,&quot;parse-names&quot;:false,&quot;dropping-particle&quot;:&quot;&quot;,&quot;non-dropping-particle&quot;:&quot;&quot;},{&quot;family&quot;:&quot;Netto&quot;,&quot;given&quot;:&quot;Marco A S&quot;,&quot;parse-names&quot;:false,&quot;dropping-particle&quot;:&quot;&quot;,&quot;non-dropping-particle&quot;:&quot;&quot;}],&quot;container-title&quot;:&quot;Future Generation Computer Systems&quot;,&quot;DOI&quot;:&quot;https://doi.org/10.1016/j.future.2015.03.013&quot;,&quot;ISSN&quot;:&quot;0167-739X&quot;,&quot;URL&quot;:&quot;https://www.sciencedirect.com/science/article/pii/S0167739X15000758&quot;,&quot;issued&quot;:{&quot;date-parts&quot;:[[2016]]},&quot;page&quot;:&quot;473-479&quot;,&quot;abstract&quot;:&quot;There is a growing interest around the utilisation of cloud computing in education. As organisations involved in the area typically face severe budget restrictions, there is a need for cost optimisation mechanisms that explore unique features of digital learning environments. In this work, we introduce a method based on Maximum Likelihood Estimation that considers heterogeneity of IT infrastructure in order to devise resource allocation plans that maximise platform utilisation for educational environments. We performed experiments using modelled datasets from real digital teaching solutions and obtained cost reductions of up to 30%, compared with conservative resource allocation strategies.&quot;,&quot;volume&quot;:&quot;55&quot;,&quot;container-title-short&quot;:&quot;&quot;},&quot;isTemporary&quot;:false}]},{&quot;citationID&quot;:&quot;MENDELEY_CITATION_d7f7718d-7079-4372-a288-9216e0c7b075&quot;,&quot;properties&quot;:{&quot;noteIndex&quot;:0},&quot;isEdited&quot;:false,&quot;manualOverride&quot;:{&quot;isManuallyOverridden&quot;:false,&quot;citeprocText&quot;:&quot;[13]&quot;,&quot;manualOverrideText&quot;:&quot;&quot;},&quot;citationTag&quot;:&quot;MENDELEY_CITATION_v3_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&quot;,&quot;citationItems&quot;:[{&quot;id&quot;:&quot;5fc0b8d6-4bf5-3ee6-86de-003573f50c9b&quot;,&quot;itemData&quot;:{&quot;type&quot;:&quot;article-journal&quot;,&quot;id&quot;:&quot;5fc0b8d6-4bf5-3ee6-86de-003573f50c9b&quot;,&quot;title&quot;:&quot;Cost-benefit analysis - evaluation model of cloud computing deployment for use in companies&quot;,&quot;author&quot;:[{&quot;family&quot;:&quot;Maresova&quot;,&quot;given&quot;:&quot;Petra&quot;,&quot;parse-names&quot;:false,&quot;dropping-particle&quot;:&quot;&quot;,&quot;non-dropping-particle&quot;:&quot;&quot;},{&quot;family&quot;:&quot;Sobeslav&quot;,&quot;given&quot;:&quot;Vladimir&quot;,&quot;parse-names&quot;:false,&quot;dropping-particle&quot;:&quot;&quot;,&quot;non-dropping-particle&quot;:&quot;&quot;},{&quot;family&quot;:&quot;Krejcar&quot;,&quot;given&quot;:&quot;Ondrej&quot;,&quot;parse-names&quot;:false,&quot;dropping-particle&quot;:&quot;&quot;,&quot;non-dropping-particle&quot;:&quot;&quot;}],&quot;container-title&quot;:&quot;Applied economics&quot;,&quot;container-title-short&quot;:&quot;Appl Econ&quot;,&quot;DOI&quot;:&quot;10.1080/00036846.2016.1200188&quot;,&quot;ISSN&quot;:&quot;0003-6846&quot;,&quot;issued&quot;:{&quot;date-parts&quot;:[[2017]]},&quot;publisher-place&quot;:&quot;London&quot;,&quot;page&quot;:&quot;521-533&quot;,&quot;abstract&quot;:&quot;The use of cloud computing services appears to offer significant cost advantages. The most frequently mentioned advantages include investment and operating costs saving, high elasticity of services as well as increased flexibility of certain business processes. On the other hand, the adoption of cloud computing in enterprise environments is non-trivial. Understanding the organizational benefits and drawbacks is far from straightforward. The adoption of cloud computing results in a considerable amount of organizational change that will affect employees. The aim of this contribution is to conduct and describe the evaluation model of cloud computing that would be applicable in business practice for evaluating the effectiveness of such investments. The target users of this model are primarily people in companies with decision-making power in the investment field. The appropriate starting point based on the multi-criteria evaluation was the cost-benefit analysis (CBA) approach for cloud computing (CC). A multi-method approach (systematic literature review, analysis of real cloud computing services, expert interview, case study) was applied in order to develop and evaluate the formal model. We found that our model fits the practical requirements and supports decision-making in cloud computing.&quot;,&quot;publisher&quot;:&quot;Routledge&quot;,&quot;issue&quot;:&quot;6&quot;,&quot;volume&quot;:&quot;49&quot;},&quot;isTemporary&quot;:false}]},{&quot;citationID&quot;:&quot;MENDELEY_CITATION_cb0c9fec-78d5-4910-944d-bc4f4051fedb&quot;,&quot;properties&quot;:{&quot;noteIndex&quot;:0},&quot;isEdited&quot;:false,&quot;manualOverride&quot;:{&quot;isManuallyOverridden&quot;:false,&quot;citeprocText&quot;:&quot;[14]&quot;,&quot;manualOverrideText&quot;:&quot;&quot;},&quot;citationTag&quot;:&quot;MENDELEY_CITATION_v3_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&quot;,&quot;citationItems&quot;:[{&quot;id&quot;:&quot;d7256028-1cfd-31f4-aeb2-7c96bb7b3fa1&quot;,&quot;itemData&quot;:{&quot;type&quot;:&quot;article-journal&quot;,&quot;id&quot;:&quot;d7256028-1cfd-31f4-aeb2-7c96bb7b3fa1&quot;,&quot;title&quot;:&quot;Energy and cost-aware virtual machine consolidation in cloud computing&quot;,&quot;author&quot;:[{&quot;family&quot;:&quot;Yousefipour&quot;,&quot;given&quot;:&quot;Amin&quot;,&quot;parse-names&quot;:false,&quot;dropping-particle&quot;:&quot;&quot;,&quot;non-dropping-particle&quot;:&quot;&quot;},{&quot;family&quot;:&quot;Rahmani&quot;,&quot;given&quot;:&quot;Amir Masoud&quot;,&quot;parse-names&quot;:false,&quot;dropping-particle&quot;:&quot;&quot;,&quot;non-dropping-particle&quot;:&quot;&quot;},{&quot;family&quot;:&quot;Jahanshahi&quot;,&quot;given&quot;:&quot;Mohsen&quot;,&quot;parse-names&quot;:false,&quot;dropping-particle&quot;:&quot;&quot;,&quot;non-dropping-particle&quot;:&quot;&quot;}],&quot;container-title&quot;:&quot;Software: Practice and Experience&quot;,&quot;container-title-short&quot;:&quot;Softw Pract Exp&quot;,&quot;DOI&quot;:&quot;https://doi.org/10.1002/spe.2585&quot;,&quot;ISSN&quot;:&quot;0038-0644&quot;,&quot;URL&quot;:&quot;https://doi.org/10.1002/spe.2585&quot;,&quot;issued&quot;:{&quot;date-parts&quot;:[[2018,10,1]]},&quot;page&quot;:&quot;1758-1774&quot;,&quot;abstract&quot;:&quot;Summary Cloud computing has become an essential part of the computational world, offering a variety of server capabilities as scalable virtualized services. Big data centers that deliver cloud computing services contain thousands of computational nodes that consume a significant amount of energy. By introducing the virtual machine (VM), virtualization technology is trying to overcome this problem. One impressive technique for minimizing the total number of active physical servers that lead to improved energy consumption is VM consolidation. To optimize the consolidation process, effective VM placement can be used. In this paper, we first present a mathematical model aimed at reducing power consumption and costs by employing an effective VM consolidation in the cloud data center. Subsequently, we propose a genetic algorithm?based meta-heuristic algorithm, namely, energy and cost-aware VM consolidation for resolving the problem. Finally, we compare our proposed model with the well-known first fit, first fit decreasing, and permutation pack algorithms. The experimental results show that our proposed model reduced power consumption and costs when compared with the three demonstrated algorithms.&quot;,&quot;publisher&quot;:&quot;John Wiley &amp; Sons, Ltd&quot;,&quot;issue&quot;:&quot;10&quot;,&quot;volume&quot;:&quot;48&quot;},&quot;isTemporary&quot;:false}]},{&quot;citationID&quot;:&quot;MENDELEY_CITATION_4d42df32-2cd4-436b-bbf4-b1bb8491702f&quot;,&quot;properties&quot;:{&quot;noteIndex&quot;:0},&quot;isEdited&quot;:false,&quot;manualOverride&quot;:{&quot;isManuallyOverridden&quot;:false,&quot;citeprocText&quot;:&quot;[15]&quot;,&quot;manualOverrideText&quot;:&quot;&quot;},&quot;citationTag&quot;:&quot;MENDELEY_CITATION_v3_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&quot;,&quot;citationItems&quot;:[{&quot;id&quot;:&quot;5807fc99-9789-34ea-ad7d-2df02b70609d&quot;,&quot;itemData&quot;:{&quot;type&quot;:&quot;article-journal&quot;,&quot;id&quot;:&quot;5807fc99-9789-34ea-ad7d-2df02b70609d&quot;,&quot;title&quot;:&quot;Trends towards IOT in Egypt: Cloud Computing System Implementation in Egypt – Challenges and Benefits&quot;,&quot;author&quot;:[{&quot;family&quot;:&quot;Mohamed ElSayed&quot;,&quot;given&quot;:&quot;Mai Salah ElDine&quot;,&quot;parse-names&quot;:false,&quot;dropping-particle&quot;:&quot;&quot;,&quot;non-dropping-particle&quot;:&quot;&quot;}],&quot;container-title&quot;:&quot;Tehnički Glasnik&quot;,&quot;DOI&quot;:&quot;10.31803/tg-20200714162443&quot;,&quot;ISSN&quot;:&quot;1846-6168&quot;,&quot;issued&quot;:{&quot;date-parts&quot;:[[2020]]},&quot;page&quot;:&quot;381-387&quot;,&quot;abstract&quot;:&quot;This research aims to investigate the benefits of implementing the cloud computing system over the currently used IT system, as well the challenges of applying Cloud\ncomputing that companies in Egypt could face. This research applies mixed methods of research. Both qualitative and quantitative methods of research are used in the form of semi-structured interviews and questionnaires, respectively. The semi-structured interview was targeting the supply chain and IT managers of three different companies at Coca Cola Egypt, Nestle Egypt and Carrefour Egypt. A SWOT analysis was conducted to serve as a guide to many companies in Egypt that are willing to implement such a system and can then avoid the weakness points and the threats that they could be faced with during the implementation. The importance of this research adds to the literature by focusing on the application of IOT in Egypt in terms of the implementation of a cloud computing system in Egypt and it analyzes whether it could increase the efficiency of the companies in Egypt.&quot;,&quot;publisher&quot;:&quot;Sveučilište Sjever&quot;,&quot;issue&quot;:&quot;3&quot;,&quot;volume&quot;:&quot;14&quot;,&quot;container-title-short&quot;:&quot;&quot;},&quot;isTemporary&quot;:false}]},{&quot;citationID&quot;:&quot;MENDELEY_CITATION_1da2ab8d-e592-4908-bd61-58263fa5ad96&quot;,&quot;properties&quot;:{&quot;noteIndex&quot;:0},&quot;isEdited&quot;:false,&quot;manualOverride&quot;:{&quot;isManuallyOverridden&quot;:false,&quot;citeprocText&quot;:&quot;[16]&quot;,&quot;manualOverrideText&quot;:&quot;&quot;},&quot;citationTag&quot;:&quot;MENDELEY_CITATION_v3_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&quot;,&quot;citationItems&quot;:[{&quot;id&quot;:&quot;33a7163a-63c7-39b2-998e-1458b7d3164c&quot;,&quot;itemData&quot;:{&quot;type&quot;:&quot;article-journal&quot;,&quot;id&quot;:&quot;33a7163a-63c7-39b2-998e-1458b7d3164c&quot;,&quot;title&quot;:&quot;\&quot;Cloud computing\&quot; in library automation: benefits and drawbacks&quot;,&quot;author&quot;:[{&quot;family&quot;:&quot;Romero&quot;,&quot;given&quot;:&quot;Nuria Lloret&quot;,&quot;parse-names&quot;:false,&quot;dropping-particle&quot;:&quot;&quot;,&quot;non-dropping-particle&quot;:&quot;&quot;}],&quot;container-title&quot;:&quot;The Bottom Line&quot;,&quot;DOI&quot;:&quot;https://doi.org/10.1108/08880451211276566&quot;,&quot;ISSN&quot;:&quot;0888045X&quot;,&quot;PMID&quot;:&quot;1115318176&quot;,&quot;URL&quot;:&quot;https://www.proquest.com/scholarly-journals/cloud-computing-library-automation-benefits/docview/1115318176/se-2?accountid=130472&quot;,&quot;issued&quot;:{&quot;date-parts&quot;:[[2012]]},&quot;publisher-place&quot;:&quot;Bradford&quot;,&quot;page&quot;:&quot;110-114&quot;,&quot;language&quot;:&quot;English&quot;,&quot;abstract&quot;:&quot;Purpose - In recent years it has become common to hear about the virtues and benefits of the so-called \&quot;cloud\&quot; for the use of corporate software. Although the use of the cloud in the business environment has already transformed the concept of data storage and resource management, its use in the field of libraries and information centers is somewhat less widespread. This article aims to outline its benefits and drawbacks. Design/methodology/approach - The article describes the features of cloud computing, how it can be used in a professional environment, and its benefits and drawbacks, Findings - Cloud computing is a highly scalable platform promising quick access to hardware and software over the internet, in addition to easy management and access by non-expert users. It relies on technologies such as virtualization, programming techniques such as multi-tenancy and/or scalability, load balancing and optimal performance, to ensure that resources are offered quickly and easily. Practical implications - In the case of public clouds, the techniques generate economies of scale arising from the efficient use of hardware and human resources. These economies of scale, in turn, have an effect on the price the customer pays, which is of great interest to any institution in current times. There are several commercial suppliers already offering various adaptations of their products which make the use of the cloud possible to a lesser or greater extent. However, many of these are not really systems designed by and for cloud computing but rather adjustments of their commercial developments that enable them to continue selling their traditional products. Originality/value - The article focuses on cloud computing and its use in a professional library environment.&quot;,&quot;publisher&quot;:&quot;Emerald Group Publishing Limited&quot;,&quot;issue&quot;:&quot;3&quot;,&quot;volume&quot;:&quot;25&quot;,&quot;container-title-short&quot;:&quot;&quot;},&quot;isTemporary&quot;:false}]},{&quot;citationID&quot;:&quot;MENDELEY_CITATION_10f620d7-d330-493a-9fb3-a2fe6e5de8ee&quot;,&quot;properties&quot;:{&quot;noteIndex&quot;:0},&quot;isEdited&quot;:false,&quot;manualOverride&quot;:{&quot;isManuallyOverridden&quot;:false,&quot;citeprocText&quot;:&quot;[17]&quot;,&quot;manualOverrideText&quot;:&quot;&quot;},&quot;citationTag&quot;:&quot;MENDELEY_CITATION_v3_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&quot;,&quot;citationItems&quot;:[{&quot;id&quot;:&quot;f51ab155-bf36-30dd-bb0d-2e51a179ed80&quot;,&quot;itemData&quot;:{&quot;type&quot;:&quot;article-journal&quot;,&quot;id&quot;:&quot;f51ab155-bf36-30dd-bb0d-2e51a179ed80&quot;,&quot;title&quot;:&quot;Enabling Docker for HPC&quot;,&quot;author&quot;:[{&quot;family&quot;:&quot;Sparks&quot;,&quot;given&quot;:&quot;Jonathan&quot;,&quot;parse-names&quot;:false,&quot;dropping-particle&quot;:&quot;&quot;,&quot;non-dropping-particle&quot;:&quot;&quot;}],&quot;container-title&quot;:&quot;Concurrency and Computation: Practice and Experience&quot;,&quot;container-title-short&quot;:&quot;Concurr Comput&quot;,&quot;DOI&quot;:&quot;https://doi.org/10.1002/cpe.5018&quot;,&quot;ISSN&quot;:&quot;1532-0626&quot;,&quot;URL&quot;:&quot;https://doi.org/10.1002/cpe.5018&quot;,&quot;issued&quot;:{&quot;date-parts&quot;:[[2019,8,25]]},&quot;page&quot;:&quot;e5018&quot;,&quot;abstract&quot;:&quot;Summary Docker is quickly becoming the de facto standard for containerization. Besides running on all the major Linux distributions, Docker is supported by each of the major cloud platform providers. The Docker ecosystem provides the capabilities necessary to build, manage, and execute containers on any platform. High-Performance Computer (HPC) systems present their own unique set of challenges to the standard deployment of Docker with respect to scale image storage, user security, and access to host-level resources. This paper presents a set of Docker API plugins and features to address the HPC concerns of scaling, security, resource access, and execution in an HPC Environment.&quot;,&quot;publisher&quot;:&quot;John Wiley &amp; Sons, Ltd&quot;,&quot;issue&quot;:&quot;16&quot;,&quot;volume&quot;:&quot;31&quot;},&quot;isTemporary&quot;:false}]},{&quot;citationID&quot;:&quot;MENDELEY_CITATION_1693f3f4-1b93-4291-bf46-23ed4a42d4e7&quot;,&quot;properties&quot;:{&quot;noteIndex&quot;:0},&quot;isEdited&quot;:false,&quot;manualOverride&quot;:{&quot;isManuallyOverridden&quot;:false,&quot;citeprocText&quot;:&quot;[18]&quot;,&quot;manualOverrideText&quot;:&quot;&quot;},&quot;citationTag&quot;:&quot;MENDELEY_CITATION_v3_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&quot;,&quot;citationItems&quot;:[{&quot;id&quot;:&quot;27798200-66f3-310c-b82c-7eb6da4b1610&quot;,&quot;itemData&quot;:{&quot;type&quot;:&quot;article-journal&quot;,&quot;id&quot;:&quot;27798200-66f3-310c-b82c-7eb6da4b1610&quot;,&quot;title&quot;:&quot;A formal approach for Docker container deployment&quot;,&quot;author&quot;:[{&quot;family&quot;:&quot;Pratap Yadav&quot;,&quot;given&quot;:&quot;Mahendra&quot;,&quot;parse-names&quot;:false,&quot;dropping-particle&quot;:&quot;&quot;,&quot;non-dropping-particle&quot;:&quot;&quot;},{&quot;family&quot;:&quot;Pal&quot;,&quot;given&quot;:&quot;Nisha&quot;,&quot;parse-names&quot;:false,&quot;dropping-particle&quot;:&quot;&quot;,&quot;non-dropping-particle&quot;:&quot;&quot;},{&quot;family&quot;:&quot;Kumar Yadav&quot;,&quot;given&quot;:&quot;Dharmendra&quot;,&quot;parse-names&quot;:false,&quot;dropping-particle&quot;:&quot;&quot;,&quot;non-dropping-particle&quot;:&quot;&quot;}],&quot;container-title&quot;:&quot;Concurrency and Computation: Practice and Experience&quot;,&quot;container-title-short&quot;:&quot;Concurr Comput&quot;,&quot;DOI&quot;:&quot;https://doi.org/10.1002/cpe.6364&quot;,&quot;ISSN&quot;:&quot;1532-0626&quot;,&quot;URL&quot;:&quot;https://doi.org/10.1002/cpe.6364&quot;,&quot;issued&quot;:{&quot;date-parts&quot;:[[2021,10,25]]},&quot;page&quot;:&quot;e6364&quot;,&quot;abstract&quot;:&quot;Abstract Container-based virtualization is becoming increasingly popular in the cloud industry, as it provides services to the client as per their requirements. Requirements of the user can be described in a configuration file. Cloud provider offers the services to the client using ?pay-as-you go? model. Docker provides support to a cloud provider for the creation of a container, deployment of the container, and monitoring of services running inside a container on the host and guest system both. The creation and deployment of the container by Docker efficiently is a big challenge. In this paper, we capture the behavior of the container life cycle through process algebra (CCS) and properties of it as a formula using -calculus. Further we capture the behavior of deployment of the container on the host machine through CCS and its properties through the model - calculus. We used model checking tool Concurrency Workbench of the New Century to verify the creation of the Docker container as well as deployment of it.&quot;,&quot;publisher&quot;:&quot;John Wiley &amp; Sons, Ltd&quot;,&quot;issue&quot;:&quot;20&quot;,&quot;volume&quot;:&quot;33&quot;},&quot;isTemporary&quot;:false}]},{&quot;citationID&quot;:&quot;MENDELEY_CITATION_0f58d3ee-552d-4c51-9cc7-b9bc3e09486a&quot;,&quot;properties&quot;:{&quot;noteIndex&quot;:0},&quot;isEdited&quot;:false,&quot;manualOverride&quot;:{&quot;isManuallyOverridden&quot;:false,&quot;citeprocText&quot;:&quot;[19]&quot;,&quot;manualOverrideText&quot;:&quot;&quot;},&quot;citationTag&quot;:&quot;MENDELEY_CITATION_v3_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&quot;,&quot;citationItems&quot;:[{&quot;id&quot;:&quot;ecdf0071-7092-3209-9da8-a584f7099c4e&quot;,&quot;itemData&quot;:{&quot;type&quot;:&quot;webpage&quot;,&quot;id&quot;:&quot;ecdf0071-7092-3209-9da8-a584f7099c4e&quot;,&quot;title&quot;:&quot;Containers vs. Virtual Machines (VMs): What’s the Difference? | IBM&quot;,&quot;author&quot;:[{&quot;family&quot;:&quot;IBM&quot;,&quot;given&quot;:&quot;&quot;,&quot;parse-names&quot;:false,&quot;dropping-particle&quot;:&quot;&quot;,&quot;non-dropping-particle&quot;:&quot;&quot;}],&quot;accessed&quot;:{&quot;date-parts&quot;:[[2022,12,27]]},&quot;URL&quot;:&quot;https://www.ibm.com/cloud/blog/containers-vs-vms&quot;,&quot;issued&quot;:{&quot;date-parts&quot;:[[2021]]},&quot;container-title-short&quot;:&quot;&quot;},&quot;isTemporary&quot;:false}]},{&quot;citationID&quot;:&quot;MENDELEY_CITATION_6dfa9d7b-13b4-4115-9b68-e531584f9649&quot;,&quot;properties&quot;:{&quot;noteIndex&quot;:0},&quot;isEdited&quot;:false,&quot;manualOverride&quot;:{&quot;isManuallyOverridden&quot;:false,&quot;citeprocText&quot;:&quot;[20]&quot;,&quot;manualOverrideText&quot;:&quot;&quot;},&quot;citationTag&quot;:&quot;MENDELEY_CITATION_v3_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&quot;,&quot;citationItems&quot;:[{&quot;id&quot;:&quot;9284ea88-6bec-30d8-b3c7-a04d93af38f0&quot;,&quot;itemData&quot;:{&quot;type&quot;:&quot;article-journal&quot;,&quot;id&quot;:&quot;9284ea88-6bec-30d8-b3c7-a04d93af38f0&quot;,&quot;title&quot;:&quot;Application deployment using Microservice and Docker containers: Framework and optimization&quot;,&quot;author&quot;:[{&quot;family&quot;:&quot;Wan&quot;,&quot;given&quot;:&quot;Xili&quot;,&quot;parse-names&quot;:false,&quot;dropping-particle&quot;:&quot;&quot;,&quot;non-dropping-particle&quot;:&quot;&quot;},{&quot;family&quot;:&quot;Guan&quot;,&quot;given&quot;:&quot;Xinjie&quot;,&quot;parse-names&quot;:false,&quot;dropping-particle&quot;:&quot;&quot;,&quot;non-dropping-particle&quot;:&quot;&quot;},{&quot;family&quot;:&quot;Wang&quot;,&quot;given&quot;:&quot;Tianjing&quot;,&quot;parse-names&quot;:false,&quot;dropping-particle&quot;:&quot;&quot;,&quot;non-dropping-particle&quot;:&quot;&quot;},{&quot;family&quot;:&quot;Bai&quot;,&quot;given&quot;:&quot;Guangwei&quot;,&quot;parse-names&quot;:false,&quot;dropping-particle&quot;:&quot;&quot;,&quot;non-dropping-particle&quot;:&quot;&quot;},{&quot;family&quot;:&quot;Choi&quot;,&quot;given&quot;:&quot;Baek-Yong&quot;,&quot;parse-names&quot;:false,&quot;dropping-particle&quot;:&quot;&quot;,&quot;non-dropping-particle&quot;:&quot;&quot;}],&quot;container-title&quot;:&quot;Journal of Network and Computer Applications&quot;,&quot;DOI&quot;:&quot;https://doi.org/10.1016/j.jnca.2018.07.003&quot;,&quot;ISSN&quot;:&quot;1084-8045&quot;,&quot;URL&quot;:&quot;https://www.sciencedirect.com/science/article/pii/S1084804518302273&quot;,&quot;issued&quot;:{&quot;date-parts&quot;:[[2018]]},&quot;page&quot;:&quot;97-109&quot;,&quot;abstract&quot;:&quot;To improve the scalability and elasticity of application deployment and operation in cloud computing environments, new architectures and techniques are developed and studied, e.g., microservice architecture, and Docker container. Especially, Docker container enables the sharing on operation system and supporting libraries, which is more lightweight, prompt and scalable than Hypervisor based virtualization. These features make it ideally suit for applications deployed in microservice architecture. However, existing models and schemes, which are mostly designed for Hypervisor based virtualization techniques, fall short to be efficiently used for Docker container based application deployment. To take the benefits of microservice architecture and Docker containers, we explore the optimization of application deployment in cloud data centers using microservice and Docker containers. Our goal is to minimize the application deployment cost as well as the operation cost while preserving service delay requirements for applications. In this paper, we first formulate the application deployment problem by examining the features of Docker, the requirements of microservice-based applications, and available resources in cloud data centers. We further propose a communication efficient framework and a suboptimal algorithm to determine the container placement and task assignment. The proposed algorithm works in a distributed and incremental manner, which makes it scalable to massive physical resources and diverse applications under the framework. We validate the efficiency of our solution through comparisons with three existing strategies in Docker Swarm using real traces from Google Cluster. The evaluation results show that the proposed framework and algorithm provide more flexibility and save more cost than existing strategies.&quot;,&quot;volume&quot;:&quot;119&quot;,&quot;container-title-short&quot;:&quot;&quot;},&quot;isTemporary&quot;:false}]},{&quot;citationID&quot;:&quot;MENDELEY_CITATION_1c43c959-1f8b-4030-a66d-0888b4205c53&quot;,&quot;properties&quot;:{&quot;noteIndex&quot;:0},&quot;isEdited&quot;:false,&quot;manualOverride&quot;:{&quot;isManuallyOverridden&quot;:false,&quot;citeprocText&quot;:&quot;[21]&quot;,&quot;manualOverrideText&quot;:&quot;&quot;},&quot;citationTag&quot;:&quot;MENDELEY_CITATION_v3_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&quot;,&quot;citationItems&quot;:[{&quot;id&quot;:&quot;d4b8b8ef-a1d0-3d76-9b76-70600ba365f8&quot;,&quot;itemData&quot;:{&quot;type&quot;:&quot;webpage&quot;,&quot;id&quot;:&quot;d4b8b8ef-a1d0-3d76-9b76-70600ba365f8&quot;,&quot;title&quot;:&quot;Docker vs Virtual Machine (VM) - Understanding the Differences&quot;,&quot;accessed&quot;:{&quot;date-parts&quot;:[[2022,12,27]]},&quot;URL&quot;:&quot;https://geekflare.com/docker-vs-virtual-machine/&quot;,&quot;container-title-short&quot;:&quot;&quot;},&quot;isTemporary&quot;:false}]},{&quot;citationID&quot;:&quot;MENDELEY_CITATION_26ec388c-9b65-4253-92c2-2a3ffde11908&quot;,&quot;properties&quot;:{&quot;noteIndex&quot;:0},&quot;isEdited&quot;:false,&quot;manualOverride&quot;:{&quot;isManuallyOverridden&quot;:false,&quot;citeprocText&quot;:&quot;[22]&quot;,&quot;manualOverrideText&quot;:&quot;&quot;},&quot;citationTag&quot;:&quot;MENDELEY_CITATION_v3_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&quot;,&quot;citationItems&quot;:[{&quot;id&quot;:&quot;a76bc8e2-af13-379e-943c-35d47bda362d&quot;,&quot;itemData&quot;:{&quot;type&quot;:&quot;article-journal&quot;,&quot;id&quot;:&quot;a76bc8e2-af13-379e-943c-35d47bda362d&quot;,&quot;title&quot;:&quot;Containers for portable, productive and performant scientific computing&quot;,&quot;author&quot;:[{&quot;family&quot;:&quot;Hale&quot;,&quot;given&quot;:&quot;Jack S&quot;,&quot;parse-names&quot;:false,&quot;dropping-particle&quot;:&quot;&quot;,&quot;non-dropping-particle&quot;:&quot;&quot;},{&quot;family&quot;:&quot;Li&quot;,&quot;given&quot;:&quot;Lizao&quot;,&quot;parse-names&quot;:false,&quot;dropping-particle&quot;:&quot;&quot;,&quot;non-dropping-particle&quot;:&quot;&quot;},{&quot;family&quot;:&quot;Richardson&quot;,&quot;given&quot;:&quot;Chris N&quot;,&quot;parse-names&quot;:false,&quot;dropping-particle&quot;:&quot;&quot;,&quot;non-dropping-particle&quot;:&quot;&quot;},{&quot;family&quot;:&quot;Wells&quot;,&quot;given&quot;:&quot;Garth N&quot;,&quot;parse-names&quot;:false,&quot;dropping-particle&quot;:&quot;&quot;,&quot;non-dropping-particle&quot;:&quot;&quot;}],&quot;container-title&quot;:&quot;arXiv.org&quot;,&quot;DOI&quot;:&quot;10.1109/MCSE.2017.2421459&quot;,&quot;ISSN&quot;:&quot;2331-8422&quot;,&quot;issued&quot;:{&quot;date-parts&quot;:[[2016]]},&quot;publisher-place&quot;:&quot;Ithaca&quot;,&quot;abstract&quot;:&quot;Containers are an emerging technology that hold promise for improving productivity and code portability in scientific computing. We examine Linux container technology for the distribution of a non-trivial scientific computing software stack and its execution on a spectrum of platforms from laptop computers through to high performance computing (HPC) systems. We show on a workstation and a leadership-class HPC system that when deployed appropriately there are no performance penalties running scientific programs inside containers. For Python code run on large parallel computers, the run time is reduced inside a container due to faster library imports. The software distribution approach and data that we present will help developers and users decide on whether container technology is appropriate for them. We also provide guidance for the vendors of HPC systems that rely on proprietary libraries for performance on what they can do to make containers work seamlessly and without performance penalty.&quot;,&quot;publisher&quot;:&quot;Cornell University Library, arXiv.org&quot;,&quot;container-title-short&quot;:&quot;&quot;},&quot;isTemporary&quot;:false}]},{&quot;citationID&quot;:&quot;MENDELEY_CITATION_29b3d54f-7a6a-4934-a9ec-14c7917dad4a&quot;,&quot;properties&quot;:{&quot;noteIndex&quot;:0},&quot;isEdited&quot;:false,&quot;manualOverride&quot;:{&quot;isManuallyOverridden&quot;:false,&quot;citeprocText&quot;:&quot;[23]&quot;,&quot;manualOverrideText&quot;:&quot;&quot;},&quot;citationTag&quot;:&quot;MENDELEY_CITATION_v3_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&quot;,&quot;citationItems&quot;:[{&quot;id&quot;:&quot;a35e3e8a-91d3-35be-9279-24dd9c300970&quot;,&quot;itemData&quot;:{&quot;type&quot;:&quot;webpage&quot;,&quot;id&quot;:&quot;a35e3e8a-91d3-35be-9279-24dd9c300970&quot;,&quot;title&quot;:&quot;What Exactly is Node.js? Explained for Beginners&quot;,&quot;author&quot;:[{&quot;family&quot;:&quot;Benjamin Semah&quot;,&quot;given&quot;:&quot;&quot;,&quot;parse-names&quot;:false,&quot;dropping-particle&quot;:&quot;&quot;,&quot;non-dropping-particle&quot;:&quot;&quot;}],&quot;container-title&quot;:&quot;FreeCodeCamp&quot;,&quot;accessed&quot;:{&quot;date-parts&quot;:[[2022,12,29]]},&quot;URL&quot;:&quot;https://www.freecodecamp.org/news/what-is-node-js/&quot;,&quot;issued&quot;:{&quot;date-parts&quot;:[[2022,12,5]]},&quot;container-title-short&quot;:&quot;&quot;},&quot;isTemporary&quot;:false}]},{&quot;citationID&quot;:&quot;MENDELEY_CITATION_0a434496-61b0-4853-85d4-3d0d57140110&quot;,&quot;properties&quot;:{&quot;noteIndex&quot;:0},&quot;isEdited&quot;:false,&quot;manualOverride&quot;:{&quot;isManuallyOverridden&quot;:false,&quot;citeprocText&quot;:&quot;[24]&quot;,&quot;manualOverrideText&quot;:&quot;&quot;},&quot;citationTag&quot;:&quot;MENDELEY_CITATION_v3_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&quot;,&quot;citationItems&quot;:[{&quot;id&quot;:&quot;abe7642f-746e-3ec9-bc5e-006d1860f96b&quot;,&quot;itemData&quot;:{&quot;type&quot;:&quot;webpage&quot;,&quot;id&quot;:&quot;abe7642f-746e-3ec9-bc5e-006d1860f96b&quot;,&quot;title&quot;:&quot;What is npm? | Node.js&quot;,&quot;accessed&quot;:{&quot;date-parts&quot;:[[2022,12,29]]},&quot;URL&quot;:&quot;https://nodejs.org/en/knowledge/getting-started/npm/what-is-npm/&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C7883-3C53-48DE-BE89-23B452EF3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56</cp:revision>
  <dcterms:created xsi:type="dcterms:W3CDTF">2022-12-13T10:34:00Z</dcterms:created>
  <dcterms:modified xsi:type="dcterms:W3CDTF">2023-01-08T15:35:00Z</dcterms:modified>
</cp:coreProperties>
</file>