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39913" w14:textId="77777777" w:rsidR="009C5475" w:rsidRDefault="009C5475" w:rsidP="009C5475">
      <w:pPr>
        <w:spacing w:after="165" w:line="360" w:lineRule="auto"/>
        <w:rPr>
          <w:rFonts w:ascii="Tahoma" w:eastAsia="Tahoma" w:hAnsi="Tahoma" w:cs="Tahoma"/>
          <w:color w:val="000000"/>
          <w:sz w:val="40"/>
          <w:szCs w:val="40"/>
        </w:rPr>
      </w:pPr>
      <w:r>
        <w:rPr>
          <w:b/>
          <w:noProof/>
        </w:rPr>
        <w:drawing>
          <wp:inline distT="0" distB="0" distL="0" distR="0" wp14:anchorId="5DC5CCB5" wp14:editId="084B145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2C6425A7" w14:textId="77777777" w:rsidR="009C5475" w:rsidRDefault="009C5475" w:rsidP="009C547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C5475" w14:paraId="3926860E" w14:textId="77777777" w:rsidTr="00170150">
        <w:tc>
          <w:tcPr>
            <w:tcW w:w="3438" w:type="dxa"/>
            <w:shd w:val="clear" w:color="auto" w:fill="D9D9D9"/>
          </w:tcPr>
          <w:p w14:paraId="1905308B" w14:textId="77777777" w:rsidR="009C5475" w:rsidRDefault="009C5475" w:rsidP="00294C30">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723F2CC" w14:textId="77777777" w:rsidR="009C5475" w:rsidRDefault="009C5475" w:rsidP="00294C30">
            <w:pPr>
              <w:spacing w:before="120" w:after="120" w:line="360" w:lineRule="auto"/>
              <w:rPr>
                <w:rFonts w:ascii="Tahoma" w:eastAsia="Tahoma" w:hAnsi="Tahoma" w:cs="Tahoma"/>
                <w:sz w:val="32"/>
                <w:szCs w:val="32"/>
              </w:rPr>
            </w:pPr>
            <w:r>
              <w:rPr>
                <w:rFonts w:ascii="Tahoma" w:eastAsia="Tahoma" w:hAnsi="Tahoma" w:cs="Tahoma"/>
                <w:sz w:val="32"/>
                <w:szCs w:val="32"/>
              </w:rPr>
              <w:t>Demi Mainwaring</w:t>
            </w:r>
          </w:p>
        </w:tc>
      </w:tr>
      <w:tr w:rsidR="009C5475" w14:paraId="56034D69" w14:textId="77777777" w:rsidTr="00170150">
        <w:tc>
          <w:tcPr>
            <w:tcW w:w="3438" w:type="dxa"/>
            <w:shd w:val="clear" w:color="auto" w:fill="D9D9D9"/>
          </w:tcPr>
          <w:p w14:paraId="15F18A00" w14:textId="77777777" w:rsidR="009C5475" w:rsidRDefault="009C5475" w:rsidP="00294C30">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6E47DD57" w14:textId="77777777" w:rsidR="009C5475" w:rsidRDefault="009C5475" w:rsidP="00294C30">
            <w:pPr>
              <w:spacing w:before="120" w:after="120" w:line="360" w:lineRule="auto"/>
              <w:rPr>
                <w:rFonts w:ascii="Tahoma" w:eastAsia="Tahoma" w:hAnsi="Tahoma" w:cs="Tahoma"/>
                <w:sz w:val="32"/>
                <w:szCs w:val="32"/>
              </w:rPr>
            </w:pPr>
            <w:r>
              <w:rPr>
                <w:rFonts w:ascii="Tahoma" w:eastAsia="Tahoma" w:hAnsi="Tahoma" w:cs="Tahoma"/>
                <w:sz w:val="32"/>
                <w:szCs w:val="32"/>
              </w:rPr>
              <w:t>2503835</w:t>
            </w:r>
          </w:p>
        </w:tc>
      </w:tr>
      <w:tr w:rsidR="009C5475" w14:paraId="125C6CF0" w14:textId="77777777" w:rsidTr="00170150">
        <w:tc>
          <w:tcPr>
            <w:tcW w:w="3438" w:type="dxa"/>
            <w:shd w:val="clear" w:color="auto" w:fill="D9D9D9"/>
          </w:tcPr>
          <w:p w14:paraId="57BDAA42" w14:textId="77777777" w:rsidR="009C5475" w:rsidRDefault="009C5475" w:rsidP="00294C30">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2397C25" w14:textId="77777777" w:rsidR="009C5475" w:rsidRDefault="009C5475" w:rsidP="00294C3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BMSK4012</w:t>
            </w:r>
          </w:p>
        </w:tc>
      </w:tr>
      <w:tr w:rsidR="009C5475" w14:paraId="69898652" w14:textId="77777777" w:rsidTr="00170150">
        <w:trPr>
          <w:trHeight w:val="413"/>
        </w:trPr>
        <w:tc>
          <w:tcPr>
            <w:tcW w:w="3438" w:type="dxa"/>
            <w:shd w:val="clear" w:color="auto" w:fill="D9D9D9"/>
          </w:tcPr>
          <w:p w14:paraId="7ECBF053" w14:textId="77777777" w:rsidR="009C5475" w:rsidRDefault="009C5475" w:rsidP="00294C30">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0CFA8BE" w14:textId="0D16F376" w:rsidR="009C5475" w:rsidRPr="00170150" w:rsidRDefault="00170150" w:rsidP="00294C30">
            <w:pPr>
              <w:spacing w:before="120" w:after="120" w:line="360" w:lineRule="auto"/>
              <w:rPr>
                <w:rFonts w:ascii="Tahoma" w:eastAsia="Tahoma" w:hAnsi="Tahoma" w:cs="Tahoma"/>
                <w:color w:val="FF0000"/>
                <w:sz w:val="32"/>
                <w:szCs w:val="32"/>
              </w:rPr>
            </w:pPr>
            <w:r w:rsidRPr="00170150">
              <w:rPr>
                <w:rFonts w:ascii="Tahoma" w:eastAsia="Tahoma" w:hAnsi="Tahoma" w:cs="Tahoma"/>
                <w:color w:val="FF0000"/>
                <w:sz w:val="32"/>
                <w:szCs w:val="32"/>
              </w:rPr>
              <w:t>Enterprise and Intrapreneurship</w:t>
            </w:r>
          </w:p>
        </w:tc>
      </w:tr>
    </w:tbl>
    <w:p w14:paraId="5BF2D706" w14:textId="77777777" w:rsidR="009C5475" w:rsidRDefault="009C5475" w:rsidP="009C5475">
      <w:pPr>
        <w:spacing w:before="120" w:after="120" w:line="360" w:lineRule="auto"/>
        <w:rPr>
          <w:color w:val="FF0000"/>
        </w:rPr>
      </w:pPr>
    </w:p>
    <w:p w14:paraId="0E2FD5DA" w14:textId="77777777" w:rsidR="009C5475" w:rsidRDefault="009C5475" w:rsidP="009C5475">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C2BC969" w14:textId="77777777" w:rsidR="009C5475" w:rsidRPr="00F867C0" w:rsidRDefault="009C5475" w:rsidP="009C547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6DAAA59" w14:textId="77777777" w:rsidR="009C5475" w:rsidRPr="00F867C0" w:rsidRDefault="009C5475" w:rsidP="009C547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01FEBBB" w14:textId="77777777" w:rsidR="00CF38B3" w:rsidRDefault="00CF38B3" w:rsidP="00DE2B06">
      <w:pPr>
        <w:rPr>
          <w:b/>
          <w:bCs/>
        </w:rPr>
      </w:pPr>
    </w:p>
    <w:p w14:paraId="59104310" w14:textId="77777777" w:rsidR="00CF38B3" w:rsidRDefault="00CF38B3" w:rsidP="00DE2B06">
      <w:pPr>
        <w:rPr>
          <w:b/>
          <w:bCs/>
        </w:rPr>
      </w:pPr>
    </w:p>
    <w:p w14:paraId="20480AB4" w14:textId="77777777" w:rsidR="00CF38B3" w:rsidRDefault="00CF38B3" w:rsidP="00DE2B06">
      <w:pPr>
        <w:rPr>
          <w:b/>
          <w:bCs/>
        </w:rPr>
      </w:pPr>
    </w:p>
    <w:p w14:paraId="5BE8D71C" w14:textId="77777777" w:rsidR="00CF38B3" w:rsidRDefault="00CF38B3" w:rsidP="00DE2B06">
      <w:pPr>
        <w:rPr>
          <w:b/>
          <w:bCs/>
        </w:rPr>
      </w:pPr>
    </w:p>
    <w:p w14:paraId="2B1B99B9" w14:textId="06CF5B29" w:rsidR="00DE2B06" w:rsidRPr="00DE2B06" w:rsidRDefault="00DE2B06" w:rsidP="00DE2B06">
      <w:pPr>
        <w:rPr>
          <w:b/>
          <w:bCs/>
        </w:rPr>
      </w:pPr>
      <w:r w:rsidRPr="00DE2B06">
        <w:rPr>
          <w:b/>
          <w:bCs/>
        </w:rPr>
        <w:t>THE HIVE COMMUNITY YOUTH CENTRE CIC</w:t>
      </w:r>
    </w:p>
    <w:p w14:paraId="5CE50A26" w14:textId="77777777" w:rsidR="00DE2B06" w:rsidRPr="00DE2B06" w:rsidRDefault="00DE2B06" w:rsidP="00DE2B06">
      <w:pPr>
        <w:rPr>
          <w:b/>
          <w:bCs/>
        </w:rPr>
      </w:pPr>
      <w:r w:rsidRPr="00DE2B06">
        <w:rPr>
          <w:b/>
          <w:bCs/>
        </w:rPr>
        <w:t>Business Plan</w:t>
      </w:r>
    </w:p>
    <w:p w14:paraId="59C339A2" w14:textId="77777777" w:rsidR="00DE2B06" w:rsidRPr="00DE2B06" w:rsidRDefault="00DE2B06" w:rsidP="00DE2B06">
      <w:pPr>
        <w:rPr>
          <w:b/>
          <w:bCs/>
        </w:rPr>
      </w:pPr>
      <w:r w:rsidRPr="00DE2B06">
        <w:rPr>
          <w:b/>
          <w:bCs/>
        </w:rPr>
        <w:t>Prepared by: Demi Mainwaring</w:t>
      </w:r>
    </w:p>
    <w:p w14:paraId="13B09072" w14:textId="77777777" w:rsidR="00DE2B06" w:rsidRPr="00DE2B06" w:rsidRDefault="00000000" w:rsidP="00DE2B06">
      <w:pPr>
        <w:rPr>
          <w:b/>
          <w:bCs/>
        </w:rPr>
      </w:pPr>
      <w:r>
        <w:rPr>
          <w:b/>
          <w:bCs/>
        </w:rPr>
        <w:pict w14:anchorId="418B0038">
          <v:rect id="_x0000_i1025" style="width:0;height:1.5pt" o:hralign="center" o:hrstd="t" o:hr="t" fillcolor="#a0a0a0" stroked="f"/>
        </w:pict>
      </w:r>
    </w:p>
    <w:p w14:paraId="77A233DC" w14:textId="77777777" w:rsidR="00DE2B06" w:rsidRPr="00263C11" w:rsidRDefault="00DE2B06" w:rsidP="00DE2B06">
      <w:r w:rsidRPr="00263C11">
        <w:t>Contents</w:t>
      </w:r>
    </w:p>
    <w:p w14:paraId="24AC85F2" w14:textId="77777777" w:rsidR="00DE2B06" w:rsidRPr="00263C11" w:rsidRDefault="00DE2B06" w:rsidP="00DE2B06">
      <w:pPr>
        <w:numPr>
          <w:ilvl w:val="0"/>
          <w:numId w:val="31"/>
        </w:numPr>
      </w:pPr>
      <w:r w:rsidRPr="00263C11">
        <w:t xml:space="preserve">Executive Summary </w:t>
      </w:r>
    </w:p>
    <w:p w14:paraId="099B54AF" w14:textId="77777777" w:rsidR="00DE2B06" w:rsidRPr="00263C11" w:rsidRDefault="00DE2B06" w:rsidP="00DE2B06">
      <w:pPr>
        <w:numPr>
          <w:ilvl w:val="0"/>
          <w:numId w:val="31"/>
        </w:numPr>
      </w:pPr>
      <w:r w:rsidRPr="00263C11">
        <w:t xml:space="preserve">Introduction </w:t>
      </w:r>
    </w:p>
    <w:p w14:paraId="270C60CB" w14:textId="77777777" w:rsidR="00DE2B06" w:rsidRPr="00263C11" w:rsidRDefault="00DE2B06" w:rsidP="00DE2B06">
      <w:pPr>
        <w:numPr>
          <w:ilvl w:val="0"/>
          <w:numId w:val="31"/>
        </w:numPr>
      </w:pPr>
      <w:r w:rsidRPr="00263C11">
        <w:t xml:space="preserve">Marketing Plan </w:t>
      </w:r>
    </w:p>
    <w:p w14:paraId="20EA0D76" w14:textId="77777777" w:rsidR="00DE2B06" w:rsidRPr="00263C11" w:rsidRDefault="00DE2B06" w:rsidP="00DE2B06">
      <w:pPr>
        <w:numPr>
          <w:ilvl w:val="0"/>
          <w:numId w:val="31"/>
        </w:numPr>
      </w:pPr>
      <w:r w:rsidRPr="00263C11">
        <w:t xml:space="preserve">Operations Plan </w:t>
      </w:r>
    </w:p>
    <w:p w14:paraId="4E1326CE" w14:textId="77777777" w:rsidR="00DE2B06" w:rsidRPr="00263C11" w:rsidRDefault="00DE2B06" w:rsidP="00DE2B06">
      <w:pPr>
        <w:numPr>
          <w:ilvl w:val="0"/>
          <w:numId w:val="31"/>
        </w:numPr>
      </w:pPr>
      <w:r w:rsidRPr="00263C11">
        <w:t xml:space="preserve">Revenue and Pricing Strategy </w:t>
      </w:r>
    </w:p>
    <w:p w14:paraId="4FC49CDA" w14:textId="77777777" w:rsidR="00DE2B06" w:rsidRPr="00263C11" w:rsidRDefault="00DE2B06" w:rsidP="00DE2B06">
      <w:pPr>
        <w:numPr>
          <w:ilvl w:val="0"/>
          <w:numId w:val="31"/>
        </w:numPr>
      </w:pPr>
      <w:r w:rsidRPr="00263C11">
        <w:t xml:space="preserve">Financial Information </w:t>
      </w:r>
    </w:p>
    <w:p w14:paraId="44C2463D" w14:textId="77777777" w:rsidR="00DE2B06" w:rsidRPr="00263C11" w:rsidRDefault="00DE2B06" w:rsidP="00DE2B06">
      <w:pPr>
        <w:numPr>
          <w:ilvl w:val="0"/>
          <w:numId w:val="31"/>
        </w:numPr>
      </w:pPr>
      <w:r w:rsidRPr="00263C11">
        <w:t xml:space="preserve">Conclusion </w:t>
      </w:r>
    </w:p>
    <w:p w14:paraId="6C0D7357" w14:textId="77777777" w:rsidR="00DE2B06" w:rsidRPr="00263C11" w:rsidRDefault="00DE2B06" w:rsidP="00DE2B06">
      <w:pPr>
        <w:numPr>
          <w:ilvl w:val="0"/>
          <w:numId w:val="31"/>
        </w:numPr>
      </w:pPr>
      <w:r w:rsidRPr="00263C11">
        <w:t xml:space="preserve">References </w:t>
      </w:r>
    </w:p>
    <w:p w14:paraId="5B0EC0FF" w14:textId="77777777" w:rsidR="00DE2B06" w:rsidRPr="00263C11" w:rsidRDefault="00DE2B06" w:rsidP="00DE2B06">
      <w:pPr>
        <w:numPr>
          <w:ilvl w:val="0"/>
          <w:numId w:val="31"/>
        </w:numPr>
      </w:pPr>
      <w:r w:rsidRPr="00263C11">
        <w:t xml:space="preserve">Appendices </w:t>
      </w:r>
    </w:p>
    <w:p w14:paraId="600EE228" w14:textId="77777777" w:rsidR="00DE2B06" w:rsidRPr="00263C11" w:rsidRDefault="00000000" w:rsidP="00DE2B06">
      <w:r>
        <w:pict w14:anchorId="0C9449E0">
          <v:rect id="_x0000_i1026" style="width:0;height:1.5pt" o:hralign="center" o:hrstd="t" o:hr="t" fillcolor="#a0a0a0" stroked="f"/>
        </w:pict>
      </w:r>
    </w:p>
    <w:p w14:paraId="36070B79" w14:textId="77777777" w:rsidR="00DE2B06" w:rsidRPr="00263C11" w:rsidRDefault="00DE2B06" w:rsidP="00DE2B06">
      <w:pPr>
        <w:rPr>
          <w:b/>
          <w:bCs/>
        </w:rPr>
      </w:pPr>
      <w:r w:rsidRPr="00263C11">
        <w:t xml:space="preserve">1. </w:t>
      </w:r>
      <w:r w:rsidRPr="00263C11">
        <w:rPr>
          <w:b/>
          <w:bCs/>
        </w:rPr>
        <w:t>Executive Summary</w:t>
      </w:r>
    </w:p>
    <w:p w14:paraId="474FECDC" w14:textId="77777777" w:rsidR="00DE2B06" w:rsidRPr="00263C11" w:rsidRDefault="00DE2B06" w:rsidP="00DE2B06">
      <w:r w:rsidRPr="00263C11">
        <w:t>The Hive Community Youth Centre CIC is a proposed Community Interest Company (CIC) that will provide affordable youth services for young people aged 11–18 in Swansea. The organisation has been established in response to the increasing demand for safe recreational spaces, wellbeing support and opportunities for personal development.</w:t>
      </w:r>
    </w:p>
    <w:p w14:paraId="603E8DD6" w14:textId="77777777" w:rsidR="00DE2B06" w:rsidRPr="00263C11" w:rsidRDefault="00DE2B06" w:rsidP="00DE2B06">
      <w:r w:rsidRPr="00263C11">
        <w:t>The Hive will deliver a range of services including homework support, sports activities, creative workshops, employability sessions and holiday clubs. As a CIC, any surplus generated will be reinvested into improving services rather than distributed as profit (Companies House, 2026).</w:t>
      </w:r>
    </w:p>
    <w:p w14:paraId="5AD42362" w14:textId="77777777" w:rsidR="00DE2B06" w:rsidRPr="00263C11" w:rsidRDefault="00DE2B06" w:rsidP="00DE2B06">
      <w:r w:rsidRPr="00263C11">
        <w:t>Income will be generated through grants, sponsorship, fundraising, membership fees, room hire and a community café. The business forecasts an annual turnover of approximately £255,000, enabling it to meet operating costs while remaining financially sustainable.</w:t>
      </w:r>
    </w:p>
    <w:p w14:paraId="175E3BDF" w14:textId="77777777" w:rsidR="00DE2B06" w:rsidRPr="00263C11" w:rsidRDefault="00DE2B06" w:rsidP="00DE2B06">
      <w:r w:rsidRPr="00263C11">
        <w:t>A market penetration pricing strategy will be used to ensure services remain affordable and encourage participation during the organisation's first years of operation (Kotler and Armstrong, 2021). Through strong community partnerships and effective financial management, The Hive aims to become a valuable community resource that supports young people's wellbeing, confidence and future opportunities.</w:t>
      </w:r>
    </w:p>
    <w:p w14:paraId="152BA89D" w14:textId="77777777" w:rsidR="00DE2B06" w:rsidRPr="00263C11" w:rsidRDefault="00000000" w:rsidP="00DE2B06">
      <w:r>
        <w:pict w14:anchorId="2FE2CE93">
          <v:rect id="_x0000_i1027" style="width:0;height:1.5pt" o:hralign="center" o:hrstd="t" o:hr="t" fillcolor="#a0a0a0" stroked="f"/>
        </w:pict>
      </w:r>
    </w:p>
    <w:p w14:paraId="46F05744" w14:textId="77777777" w:rsidR="00DE2B06" w:rsidRPr="00263C11" w:rsidRDefault="00DE2B06" w:rsidP="00DE2B06">
      <w:r w:rsidRPr="00263C11">
        <w:t xml:space="preserve">2. </w:t>
      </w:r>
      <w:r w:rsidRPr="00263C11">
        <w:rPr>
          <w:b/>
          <w:bCs/>
        </w:rPr>
        <w:t>Introduction</w:t>
      </w:r>
    </w:p>
    <w:p w14:paraId="0D50A971" w14:textId="77777777" w:rsidR="00DE2B06" w:rsidRPr="00263C11" w:rsidRDefault="00DE2B06" w:rsidP="00DE2B06">
      <w:r w:rsidRPr="00263C11">
        <w:t>The Hive Community Youth Centre CIC has been developed to provide accessible youth services for young people living in Swansea. Research shows that community youth provision plays an important role in reducing social isolation, improving wellbeing and supporting education and employment opportunities (House of Commons Library, 2026).</w:t>
      </w:r>
    </w:p>
    <w:p w14:paraId="6A811071" w14:textId="77777777" w:rsidR="00DE2B06" w:rsidRPr="00263C11" w:rsidRDefault="00DE2B06" w:rsidP="00DE2B06">
      <w:r w:rsidRPr="00263C11">
        <w:t>The organisation will operate as a Community Interest Company Limited by Guarantee, ensuring that all profits are reinvested into community benefit. This legal structure is particularly suitable because it supports applications for grants and partnership funding while demonstrating a commitment to social value (Companies House, 2026).</w:t>
      </w:r>
    </w:p>
    <w:p w14:paraId="7460A852" w14:textId="77777777" w:rsidR="00DE2B06" w:rsidRPr="00263C11" w:rsidRDefault="00DE2B06" w:rsidP="00DE2B06">
      <w:r w:rsidRPr="00263C11">
        <w:t>The Hive will offer:</w:t>
      </w:r>
    </w:p>
    <w:p w14:paraId="3B2659DC" w14:textId="77777777" w:rsidR="00DE2B06" w:rsidRPr="00263C11" w:rsidRDefault="00DE2B06" w:rsidP="00DE2B06">
      <w:pPr>
        <w:numPr>
          <w:ilvl w:val="0"/>
          <w:numId w:val="32"/>
        </w:numPr>
      </w:pPr>
      <w:r w:rsidRPr="00263C11">
        <w:t xml:space="preserve">Homework support </w:t>
      </w:r>
    </w:p>
    <w:p w14:paraId="4952215E" w14:textId="77777777" w:rsidR="00DE2B06" w:rsidRPr="00263C11" w:rsidRDefault="00DE2B06" w:rsidP="00DE2B06">
      <w:pPr>
        <w:numPr>
          <w:ilvl w:val="0"/>
          <w:numId w:val="32"/>
        </w:numPr>
      </w:pPr>
      <w:r w:rsidRPr="00263C11">
        <w:t xml:space="preserve">Sports and fitness activities </w:t>
      </w:r>
    </w:p>
    <w:p w14:paraId="6ED6E1D2" w14:textId="77777777" w:rsidR="00DE2B06" w:rsidRPr="00263C11" w:rsidRDefault="00DE2B06" w:rsidP="00DE2B06">
      <w:pPr>
        <w:numPr>
          <w:ilvl w:val="0"/>
          <w:numId w:val="32"/>
        </w:numPr>
      </w:pPr>
      <w:r w:rsidRPr="00263C11">
        <w:t xml:space="preserve">Creative arts programmes </w:t>
      </w:r>
    </w:p>
    <w:p w14:paraId="44A22ADA" w14:textId="77777777" w:rsidR="00DE2B06" w:rsidRPr="00263C11" w:rsidRDefault="00DE2B06" w:rsidP="00DE2B06">
      <w:pPr>
        <w:numPr>
          <w:ilvl w:val="0"/>
          <w:numId w:val="32"/>
        </w:numPr>
      </w:pPr>
      <w:r w:rsidRPr="00263C11">
        <w:t xml:space="preserve">Cooking sessions </w:t>
      </w:r>
    </w:p>
    <w:p w14:paraId="1C52C6E3" w14:textId="77777777" w:rsidR="00DE2B06" w:rsidRPr="00263C11" w:rsidRDefault="00DE2B06" w:rsidP="00DE2B06">
      <w:pPr>
        <w:numPr>
          <w:ilvl w:val="0"/>
          <w:numId w:val="32"/>
        </w:numPr>
      </w:pPr>
      <w:r w:rsidRPr="00263C11">
        <w:t xml:space="preserve">Employability workshops </w:t>
      </w:r>
    </w:p>
    <w:p w14:paraId="2EA4B634" w14:textId="77777777" w:rsidR="00DE2B06" w:rsidRPr="00263C11" w:rsidRDefault="00DE2B06" w:rsidP="00DE2B06">
      <w:pPr>
        <w:numPr>
          <w:ilvl w:val="0"/>
          <w:numId w:val="32"/>
        </w:numPr>
      </w:pPr>
      <w:r w:rsidRPr="00263C11">
        <w:t xml:space="preserve">Mental health and wellbeing support </w:t>
      </w:r>
    </w:p>
    <w:p w14:paraId="7FEEA428" w14:textId="77777777" w:rsidR="00DE2B06" w:rsidRPr="00263C11" w:rsidRDefault="00DE2B06" w:rsidP="00DE2B06">
      <w:pPr>
        <w:numPr>
          <w:ilvl w:val="0"/>
          <w:numId w:val="32"/>
        </w:numPr>
      </w:pPr>
      <w:r w:rsidRPr="00263C11">
        <w:t xml:space="preserve">Holiday clubs </w:t>
      </w:r>
    </w:p>
    <w:p w14:paraId="011C8660" w14:textId="77777777" w:rsidR="00DE2B06" w:rsidRPr="00263C11" w:rsidRDefault="00DE2B06" w:rsidP="00DE2B06">
      <w:pPr>
        <w:numPr>
          <w:ilvl w:val="0"/>
          <w:numId w:val="32"/>
        </w:numPr>
      </w:pPr>
      <w:r w:rsidRPr="00263C11">
        <w:t xml:space="preserve">Community café </w:t>
      </w:r>
    </w:p>
    <w:p w14:paraId="3E5BBD75" w14:textId="77777777" w:rsidR="00DE2B06" w:rsidRPr="00263C11" w:rsidRDefault="00DE2B06" w:rsidP="00DE2B06">
      <w:pPr>
        <w:numPr>
          <w:ilvl w:val="0"/>
          <w:numId w:val="32"/>
        </w:numPr>
      </w:pPr>
      <w:r w:rsidRPr="00263C11">
        <w:t xml:space="preserve">Room hire for local organisations </w:t>
      </w:r>
    </w:p>
    <w:p w14:paraId="60800E44" w14:textId="77777777" w:rsidR="00DE2B06" w:rsidRPr="00263C11" w:rsidRDefault="00DE2B06" w:rsidP="00DE2B06">
      <w:r w:rsidRPr="00263C11">
        <w:t>The business will be managed by Demi Mainwaring, who will oversee daily operations, financial management, safeguarding and partnership development.</w:t>
      </w:r>
    </w:p>
    <w:p w14:paraId="2BB02710" w14:textId="77777777" w:rsidR="00DE2B06" w:rsidRPr="00263C11" w:rsidRDefault="00DE2B06" w:rsidP="00DE2B06">
      <w:pPr>
        <w:rPr>
          <w:b/>
          <w:bCs/>
        </w:rPr>
      </w:pPr>
      <w:r w:rsidRPr="00263C11">
        <w:rPr>
          <w:b/>
          <w:bCs/>
        </w:rPr>
        <w:t>Mission Statement</w:t>
      </w:r>
    </w:p>
    <w:p w14:paraId="1FD75AEB" w14:textId="77777777" w:rsidR="00DE2B06" w:rsidRPr="00263C11" w:rsidRDefault="00DE2B06" w:rsidP="00DE2B06">
      <w:r w:rsidRPr="00263C11">
        <w:t>To provide a safe, inclusive and supportive environment where young people can develop confidence, learn new skills and achieve their full potential.</w:t>
      </w:r>
    </w:p>
    <w:p w14:paraId="23C7B580" w14:textId="77777777" w:rsidR="00DE2B06" w:rsidRPr="00DE2B06" w:rsidRDefault="00DE2B06" w:rsidP="00DE2B06">
      <w:pPr>
        <w:rPr>
          <w:b/>
          <w:bCs/>
        </w:rPr>
      </w:pPr>
      <w:r w:rsidRPr="00DE2B06">
        <w:rPr>
          <w:b/>
          <w:bCs/>
        </w:rPr>
        <w:t>Business Objectives</w:t>
      </w:r>
    </w:p>
    <w:p w14:paraId="3F8AB7F5" w14:textId="77777777" w:rsidR="00DE2B06" w:rsidRPr="00263C11" w:rsidRDefault="00DE2B06" w:rsidP="00DE2B06">
      <w:r w:rsidRPr="00263C11">
        <w:t>The Hive aims to:</w:t>
      </w:r>
    </w:p>
    <w:p w14:paraId="47BFFE48" w14:textId="77777777" w:rsidR="00DE2B06" w:rsidRPr="00263C11" w:rsidRDefault="00DE2B06" w:rsidP="00DE2B06">
      <w:pPr>
        <w:numPr>
          <w:ilvl w:val="0"/>
          <w:numId w:val="33"/>
        </w:numPr>
      </w:pPr>
      <w:r w:rsidRPr="00263C11">
        <w:t xml:space="preserve">Register 250 members during its first year. </w:t>
      </w:r>
    </w:p>
    <w:p w14:paraId="2B8AE68D" w14:textId="77777777" w:rsidR="00DE2B06" w:rsidRPr="00263C11" w:rsidRDefault="00DE2B06" w:rsidP="00DE2B06">
      <w:pPr>
        <w:numPr>
          <w:ilvl w:val="0"/>
          <w:numId w:val="33"/>
        </w:numPr>
      </w:pPr>
      <w:r w:rsidRPr="00263C11">
        <w:t xml:space="preserve">Achieve 220 weekly attendances by the end of Year One. </w:t>
      </w:r>
    </w:p>
    <w:p w14:paraId="0ABB7343" w14:textId="77777777" w:rsidR="00DE2B06" w:rsidRPr="00263C11" w:rsidRDefault="00DE2B06" w:rsidP="00DE2B06">
      <w:pPr>
        <w:numPr>
          <w:ilvl w:val="0"/>
          <w:numId w:val="33"/>
        </w:numPr>
      </w:pPr>
      <w:r w:rsidRPr="00263C11">
        <w:t xml:space="preserve">Develop partnerships with at least 10 schools and community organisations. </w:t>
      </w:r>
    </w:p>
    <w:p w14:paraId="5441821E" w14:textId="77777777" w:rsidR="00DE2B06" w:rsidRPr="00263C11" w:rsidRDefault="00DE2B06" w:rsidP="00DE2B06">
      <w:pPr>
        <w:numPr>
          <w:ilvl w:val="0"/>
          <w:numId w:val="33"/>
        </w:numPr>
      </w:pPr>
      <w:r w:rsidRPr="00263C11">
        <w:t xml:space="preserve">Generate annual income of approximately £255,000. </w:t>
      </w:r>
    </w:p>
    <w:p w14:paraId="70299C40" w14:textId="77777777" w:rsidR="00DE2B06" w:rsidRPr="00263C11" w:rsidRDefault="00DE2B06" w:rsidP="00DE2B06">
      <w:pPr>
        <w:numPr>
          <w:ilvl w:val="0"/>
          <w:numId w:val="33"/>
        </w:numPr>
      </w:pPr>
      <w:r w:rsidRPr="00263C11">
        <w:t xml:space="preserve">Maintain customer satisfaction above 90% through regular feedback. </w:t>
      </w:r>
    </w:p>
    <w:p w14:paraId="075C3DE9" w14:textId="77777777" w:rsidR="00DE2B06" w:rsidRPr="00263C11" w:rsidRDefault="00DE2B06" w:rsidP="00DE2B06">
      <w:r w:rsidRPr="00263C11">
        <w:t>These objectives will provide measurable targets that enable the organisation to monitor performance and support continuous improvement (Johnson, Scholes and Whittington, 2020).</w:t>
      </w:r>
    </w:p>
    <w:p w14:paraId="0C920A48" w14:textId="77777777" w:rsidR="002E398E" w:rsidRPr="002E398E" w:rsidRDefault="002E398E" w:rsidP="002E398E">
      <w:pPr>
        <w:rPr>
          <w:b/>
          <w:bCs/>
        </w:rPr>
      </w:pPr>
      <w:r w:rsidRPr="002E398E">
        <w:rPr>
          <w:b/>
          <w:bCs/>
        </w:rPr>
        <w:t>3. Marketing Plan</w:t>
      </w:r>
    </w:p>
    <w:p w14:paraId="59A11C7C" w14:textId="77777777" w:rsidR="002E398E" w:rsidRPr="002E398E" w:rsidRDefault="002E398E" w:rsidP="002E398E">
      <w:pPr>
        <w:rPr>
          <w:b/>
          <w:bCs/>
        </w:rPr>
      </w:pPr>
      <w:r w:rsidRPr="002E398E">
        <w:rPr>
          <w:b/>
          <w:bCs/>
        </w:rPr>
        <w:t>3.1 Market Research</w:t>
      </w:r>
    </w:p>
    <w:p w14:paraId="14CEA0F5" w14:textId="77777777" w:rsidR="002E398E" w:rsidRPr="002E398E" w:rsidRDefault="002E398E" w:rsidP="002E398E">
      <w:r w:rsidRPr="002E398E">
        <w:t>Market research was undertaken to assess the demand for a youth centre within Swansea. Secondary research identified increasing concerns around youth mental health, social isolation and reduced access to affordable youth services following cuts to local authority provision (House of Commons Library, 2026). In addition, Swansea has a significant population of young people, providing a strong potential customer base for The Hive (Office for National Statistics (ONS), 2025).</w:t>
      </w:r>
    </w:p>
    <w:p w14:paraId="56019DA9" w14:textId="77777777" w:rsidR="002E398E" w:rsidRDefault="002E398E" w:rsidP="002E398E">
      <w:r w:rsidRPr="002E398E">
        <w:t>Research also found that many existing activities are either expensive or focus on a single area such as sport. The Hive will differentiate itself by providing educational, recreational and wellbeing services within one accessible community setting.</w:t>
      </w:r>
    </w:p>
    <w:p w14:paraId="538A9EED" w14:textId="31CBC9CC" w:rsidR="004E0F30" w:rsidRPr="002E398E" w:rsidRDefault="004E0F30" w:rsidP="002E398E">
      <w:r w:rsidRPr="004E0F30">
        <w:t>In addition to secondary research, The Hive would benefit from carrying out primary market research before opening. This could include questionnaires distributed through local schools, online surveys for parents and focus groups with young people. Collecting feedback directly from the target market would provide valuable information about the activities young people would like to access, the times they are most likely to attend and the price families would be willing to pay. This information would enable the organisation to tailor its services to local needs, increasing customer satisfaction and encouraging long-term membership. Ongoing market research should also be undertaken after opening to ensure services continue to meet the changing needs of the community.</w:t>
      </w:r>
    </w:p>
    <w:p w14:paraId="170A4140" w14:textId="77777777" w:rsidR="002E398E" w:rsidRPr="002E398E" w:rsidRDefault="00000000" w:rsidP="002E398E">
      <w:pPr>
        <w:rPr>
          <w:b/>
          <w:bCs/>
        </w:rPr>
      </w:pPr>
      <w:r>
        <w:rPr>
          <w:b/>
          <w:bCs/>
        </w:rPr>
        <w:pict w14:anchorId="34B1B5A8">
          <v:rect id="_x0000_i1028" style="width:0;height:1.5pt" o:hralign="center" o:hrstd="t" o:hr="t" fillcolor="#a0a0a0" stroked="f"/>
        </w:pict>
      </w:r>
    </w:p>
    <w:p w14:paraId="7F75FA74" w14:textId="77777777" w:rsidR="002E398E" w:rsidRPr="002E398E" w:rsidRDefault="002E398E" w:rsidP="002E398E">
      <w:pPr>
        <w:rPr>
          <w:b/>
          <w:bCs/>
        </w:rPr>
      </w:pPr>
      <w:r w:rsidRPr="002E398E">
        <w:rPr>
          <w:b/>
          <w:bCs/>
        </w:rPr>
        <w:t>3.2 Target Market</w:t>
      </w:r>
    </w:p>
    <w:p w14:paraId="6C163BE9" w14:textId="77777777" w:rsidR="002E398E" w:rsidRPr="002E398E" w:rsidRDefault="002E398E" w:rsidP="002E398E">
      <w:r w:rsidRPr="002E398E">
        <w:t>The primary target market is young people aged 11–18 years living in Swansea. The organisation will particularly support:</w:t>
      </w:r>
    </w:p>
    <w:p w14:paraId="2C053895" w14:textId="77777777" w:rsidR="002E398E" w:rsidRPr="002E398E" w:rsidRDefault="002E398E" w:rsidP="002E398E">
      <w:pPr>
        <w:numPr>
          <w:ilvl w:val="0"/>
          <w:numId w:val="34"/>
        </w:numPr>
      </w:pPr>
      <w:r w:rsidRPr="002E398E">
        <w:t xml:space="preserve">Young people from low-income families. </w:t>
      </w:r>
    </w:p>
    <w:p w14:paraId="5F5864FF" w14:textId="77777777" w:rsidR="002E398E" w:rsidRPr="002E398E" w:rsidRDefault="002E398E" w:rsidP="002E398E">
      <w:pPr>
        <w:numPr>
          <w:ilvl w:val="0"/>
          <w:numId w:val="34"/>
        </w:numPr>
      </w:pPr>
      <w:r w:rsidRPr="002E398E">
        <w:t xml:space="preserve">Those experiencing social isolation or poor mental wellbeing. </w:t>
      </w:r>
    </w:p>
    <w:p w14:paraId="5D2785AB" w14:textId="77777777" w:rsidR="002E398E" w:rsidRPr="002E398E" w:rsidRDefault="002E398E" w:rsidP="002E398E">
      <w:pPr>
        <w:numPr>
          <w:ilvl w:val="0"/>
          <w:numId w:val="34"/>
        </w:numPr>
      </w:pPr>
      <w:r w:rsidRPr="002E398E">
        <w:t xml:space="preserve">Young carers and vulnerable young people. </w:t>
      </w:r>
    </w:p>
    <w:p w14:paraId="503FD4B3" w14:textId="77777777" w:rsidR="002E398E" w:rsidRPr="002E398E" w:rsidRDefault="002E398E" w:rsidP="002E398E">
      <w:pPr>
        <w:numPr>
          <w:ilvl w:val="0"/>
          <w:numId w:val="34"/>
        </w:numPr>
      </w:pPr>
      <w:r w:rsidRPr="002E398E">
        <w:t xml:space="preserve">Students requiring educational or employability support. </w:t>
      </w:r>
    </w:p>
    <w:p w14:paraId="3BCFC03A" w14:textId="77777777" w:rsidR="002E398E" w:rsidRPr="002E398E" w:rsidRDefault="002E398E" w:rsidP="002E398E">
      <w:r w:rsidRPr="002E398E">
        <w:t>Secondary customers include parents, schools, local authorities and community organisations that may use room hire or refer young people to the centre.</w:t>
      </w:r>
    </w:p>
    <w:p w14:paraId="2C0E4BCF" w14:textId="77777777" w:rsidR="002E398E" w:rsidRPr="002E398E" w:rsidRDefault="00000000" w:rsidP="002E398E">
      <w:pPr>
        <w:rPr>
          <w:b/>
          <w:bCs/>
        </w:rPr>
      </w:pPr>
      <w:r>
        <w:rPr>
          <w:b/>
          <w:bCs/>
        </w:rPr>
        <w:pict w14:anchorId="2092AAE0">
          <v:rect id="_x0000_i1029" style="width:0;height:1.5pt" o:hralign="center" o:hrstd="t" o:hr="t" fillcolor="#a0a0a0" stroked="f"/>
        </w:pict>
      </w:r>
    </w:p>
    <w:p w14:paraId="3B7F1CC4" w14:textId="77777777" w:rsidR="002E398E" w:rsidRPr="002E398E" w:rsidRDefault="002E398E" w:rsidP="002E398E">
      <w:pPr>
        <w:rPr>
          <w:b/>
          <w:bCs/>
        </w:rPr>
      </w:pPr>
      <w:r w:rsidRPr="002E398E">
        <w:rPr>
          <w:b/>
          <w:bCs/>
        </w:rPr>
        <w:t>3.3 Market Size</w:t>
      </w:r>
    </w:p>
    <w:p w14:paraId="167F5982" w14:textId="77777777" w:rsidR="002E398E" w:rsidRPr="002E398E" w:rsidRDefault="002E398E" w:rsidP="002E398E">
      <w:r w:rsidRPr="002E398E">
        <w:t>According to the Office for National Statistics (2025), Swansea has a population of approximately 246,000, with around 20,000–22,000 residents aged between 11 and 18.</w:t>
      </w:r>
    </w:p>
    <w:p w14:paraId="2E997C96" w14:textId="77777777" w:rsidR="002E398E" w:rsidRPr="002E398E" w:rsidRDefault="002E398E" w:rsidP="002E398E">
      <w:r w:rsidRPr="002E398E">
        <w:t>The Hive aims to achieve:</w:t>
      </w:r>
    </w:p>
    <w:p w14:paraId="514D4E59" w14:textId="77777777" w:rsidR="002E398E" w:rsidRPr="002E398E" w:rsidRDefault="002E398E" w:rsidP="002E398E">
      <w:pPr>
        <w:numPr>
          <w:ilvl w:val="0"/>
          <w:numId w:val="35"/>
        </w:numPr>
      </w:pPr>
      <w:r w:rsidRPr="002E398E">
        <w:t xml:space="preserve">250 registered members in Year One. </w:t>
      </w:r>
    </w:p>
    <w:p w14:paraId="1DC38D97" w14:textId="77777777" w:rsidR="002E398E" w:rsidRPr="002E398E" w:rsidRDefault="002E398E" w:rsidP="002E398E">
      <w:pPr>
        <w:numPr>
          <w:ilvl w:val="0"/>
          <w:numId w:val="35"/>
        </w:numPr>
      </w:pPr>
      <w:r w:rsidRPr="002E398E">
        <w:t xml:space="preserve">Around 220 weekly attendances. </w:t>
      </w:r>
    </w:p>
    <w:p w14:paraId="721BAADA" w14:textId="77777777" w:rsidR="002E398E" w:rsidRPr="002E398E" w:rsidRDefault="002E398E" w:rsidP="002E398E">
      <w:pPr>
        <w:numPr>
          <w:ilvl w:val="0"/>
          <w:numId w:val="35"/>
        </w:numPr>
      </w:pPr>
      <w:r w:rsidRPr="002E398E">
        <w:t xml:space="preserve">Up to 60 young people attending each session. </w:t>
      </w:r>
    </w:p>
    <w:p w14:paraId="2A765499" w14:textId="77777777" w:rsidR="002E398E" w:rsidRPr="002E398E" w:rsidRDefault="002E398E" w:rsidP="002E398E">
      <w:r w:rsidRPr="002E398E">
        <w:t>These targets are considered realistic based on the local population and the demand identified through market research.</w:t>
      </w:r>
    </w:p>
    <w:p w14:paraId="18983E89" w14:textId="77777777" w:rsidR="002E398E" w:rsidRPr="002E398E" w:rsidRDefault="00000000" w:rsidP="002E398E">
      <w:pPr>
        <w:rPr>
          <w:b/>
          <w:bCs/>
        </w:rPr>
      </w:pPr>
      <w:r>
        <w:rPr>
          <w:b/>
          <w:bCs/>
        </w:rPr>
        <w:pict w14:anchorId="35B219BC">
          <v:rect id="_x0000_i1030" style="width:0;height:1.5pt" o:hralign="center" o:hrstd="t" o:hr="t" fillcolor="#a0a0a0" stroked="f"/>
        </w:pict>
      </w:r>
    </w:p>
    <w:p w14:paraId="23A3D627" w14:textId="77777777" w:rsidR="002E398E" w:rsidRPr="002E398E" w:rsidRDefault="002E398E" w:rsidP="002E398E">
      <w:pPr>
        <w:rPr>
          <w:b/>
          <w:bCs/>
        </w:rPr>
      </w:pPr>
      <w:r w:rsidRPr="002E398E">
        <w:rPr>
          <w:b/>
          <w:bCs/>
        </w:rPr>
        <w:t>3.4 Competitor Analysis</w:t>
      </w:r>
    </w:p>
    <w:p w14:paraId="5F5B5B7A" w14:textId="77777777" w:rsidR="002E398E" w:rsidRPr="002E398E" w:rsidRDefault="002E398E" w:rsidP="002E398E">
      <w:r w:rsidRPr="002E398E">
        <w:t>Several organisations already provide activities for young people in Swansea; however, most focus on a limited range of services.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1"/>
        <w:gridCol w:w="3395"/>
        <w:gridCol w:w="3480"/>
      </w:tblGrid>
      <w:tr w:rsidR="00383F46" w:rsidRPr="00383F46" w14:paraId="25D1CB61" w14:textId="77777777" w:rsidTr="00383F46">
        <w:trPr>
          <w:tblHeader/>
          <w:tblCellSpacing w:w="15" w:type="dxa"/>
        </w:trPr>
        <w:tc>
          <w:tcPr>
            <w:tcW w:w="0" w:type="auto"/>
            <w:vAlign w:val="center"/>
            <w:hideMark/>
          </w:tcPr>
          <w:p w14:paraId="026453F0" w14:textId="77777777" w:rsidR="00383F46" w:rsidRPr="00383F46" w:rsidRDefault="00383F46" w:rsidP="00383F46">
            <w:pPr>
              <w:rPr>
                <w:b/>
                <w:bCs/>
              </w:rPr>
            </w:pPr>
            <w:r w:rsidRPr="00383F46">
              <w:rPr>
                <w:b/>
                <w:bCs/>
              </w:rPr>
              <w:t>Competitor</w:t>
            </w:r>
          </w:p>
        </w:tc>
        <w:tc>
          <w:tcPr>
            <w:tcW w:w="0" w:type="auto"/>
            <w:vAlign w:val="center"/>
            <w:hideMark/>
          </w:tcPr>
          <w:p w14:paraId="5DF4C4A0" w14:textId="77777777" w:rsidR="00383F46" w:rsidRPr="00383F46" w:rsidRDefault="00383F46" w:rsidP="00383F46">
            <w:pPr>
              <w:rPr>
                <w:b/>
                <w:bCs/>
              </w:rPr>
            </w:pPr>
            <w:r w:rsidRPr="00383F46">
              <w:rPr>
                <w:b/>
                <w:bCs/>
              </w:rPr>
              <w:t>Strengths</w:t>
            </w:r>
          </w:p>
        </w:tc>
        <w:tc>
          <w:tcPr>
            <w:tcW w:w="0" w:type="auto"/>
            <w:vAlign w:val="center"/>
            <w:hideMark/>
          </w:tcPr>
          <w:p w14:paraId="12280EF0" w14:textId="77777777" w:rsidR="00383F46" w:rsidRPr="00383F46" w:rsidRDefault="00383F46" w:rsidP="00383F46">
            <w:pPr>
              <w:rPr>
                <w:b/>
                <w:bCs/>
              </w:rPr>
            </w:pPr>
            <w:r w:rsidRPr="00383F46">
              <w:rPr>
                <w:b/>
                <w:bCs/>
              </w:rPr>
              <w:t>Weaknesses</w:t>
            </w:r>
          </w:p>
        </w:tc>
      </w:tr>
      <w:tr w:rsidR="00383F46" w:rsidRPr="00383F46" w14:paraId="732F4D40" w14:textId="77777777" w:rsidTr="00383F46">
        <w:trPr>
          <w:tblCellSpacing w:w="15" w:type="dxa"/>
        </w:trPr>
        <w:tc>
          <w:tcPr>
            <w:tcW w:w="0" w:type="auto"/>
            <w:vAlign w:val="center"/>
            <w:hideMark/>
          </w:tcPr>
          <w:p w14:paraId="7C7418EF" w14:textId="77777777" w:rsidR="00383F46" w:rsidRPr="00383F46" w:rsidRDefault="00383F46" w:rsidP="00383F46">
            <w:r w:rsidRPr="00383F46">
              <w:t>Local youth clubs</w:t>
            </w:r>
          </w:p>
        </w:tc>
        <w:tc>
          <w:tcPr>
            <w:tcW w:w="0" w:type="auto"/>
            <w:vAlign w:val="center"/>
            <w:hideMark/>
          </w:tcPr>
          <w:p w14:paraId="0CED7AB8" w14:textId="77777777" w:rsidR="00383F46" w:rsidRPr="00383F46" w:rsidRDefault="00383F46" w:rsidP="00383F46">
            <w:r w:rsidRPr="00383F46">
              <w:t>Established within the community</w:t>
            </w:r>
          </w:p>
        </w:tc>
        <w:tc>
          <w:tcPr>
            <w:tcW w:w="0" w:type="auto"/>
            <w:vAlign w:val="center"/>
            <w:hideMark/>
          </w:tcPr>
          <w:p w14:paraId="0D899BEB" w14:textId="77777777" w:rsidR="00383F46" w:rsidRPr="00383F46" w:rsidRDefault="00383F46" w:rsidP="00383F46">
            <w:r w:rsidRPr="00383F46">
              <w:t>Limited opening hours and funding</w:t>
            </w:r>
          </w:p>
        </w:tc>
      </w:tr>
      <w:tr w:rsidR="00383F46" w:rsidRPr="00383F46" w14:paraId="4CCC0630" w14:textId="77777777" w:rsidTr="00383F46">
        <w:trPr>
          <w:tblCellSpacing w:w="15" w:type="dxa"/>
        </w:trPr>
        <w:tc>
          <w:tcPr>
            <w:tcW w:w="0" w:type="auto"/>
            <w:vAlign w:val="center"/>
            <w:hideMark/>
          </w:tcPr>
          <w:p w14:paraId="78B38A01" w14:textId="77777777" w:rsidR="00383F46" w:rsidRPr="00383F46" w:rsidRDefault="00383F46" w:rsidP="00383F46">
            <w:r w:rsidRPr="00383F46">
              <w:t>Leisure centres</w:t>
            </w:r>
          </w:p>
        </w:tc>
        <w:tc>
          <w:tcPr>
            <w:tcW w:w="0" w:type="auto"/>
            <w:vAlign w:val="center"/>
            <w:hideMark/>
          </w:tcPr>
          <w:p w14:paraId="1AC24F03" w14:textId="77777777" w:rsidR="00383F46" w:rsidRPr="00383F46" w:rsidRDefault="00383F46" w:rsidP="00383F46">
            <w:r w:rsidRPr="00383F46">
              <w:t>High-quality sports facilities</w:t>
            </w:r>
          </w:p>
        </w:tc>
        <w:tc>
          <w:tcPr>
            <w:tcW w:w="0" w:type="auto"/>
            <w:vAlign w:val="center"/>
            <w:hideMark/>
          </w:tcPr>
          <w:p w14:paraId="2B5DE94D" w14:textId="77777777" w:rsidR="00383F46" w:rsidRPr="00383F46" w:rsidRDefault="00383F46" w:rsidP="00383F46">
            <w:r w:rsidRPr="00383F46">
              <w:t>Primarily sport-focused</w:t>
            </w:r>
          </w:p>
        </w:tc>
      </w:tr>
      <w:tr w:rsidR="00383F46" w:rsidRPr="00383F46" w14:paraId="0475BE99" w14:textId="77777777" w:rsidTr="00383F46">
        <w:trPr>
          <w:tblCellSpacing w:w="15" w:type="dxa"/>
        </w:trPr>
        <w:tc>
          <w:tcPr>
            <w:tcW w:w="0" w:type="auto"/>
            <w:vAlign w:val="center"/>
            <w:hideMark/>
          </w:tcPr>
          <w:p w14:paraId="4A1649C3" w14:textId="77777777" w:rsidR="00383F46" w:rsidRPr="00383F46" w:rsidRDefault="00383F46" w:rsidP="00383F46">
            <w:r w:rsidRPr="00383F46">
              <w:t>Private activity clubs</w:t>
            </w:r>
          </w:p>
        </w:tc>
        <w:tc>
          <w:tcPr>
            <w:tcW w:w="0" w:type="auto"/>
            <w:vAlign w:val="center"/>
            <w:hideMark/>
          </w:tcPr>
          <w:p w14:paraId="54188E03" w14:textId="77777777" w:rsidR="00383F46" w:rsidRPr="00383F46" w:rsidRDefault="00383F46" w:rsidP="00383F46">
            <w:r w:rsidRPr="00383F46">
              <w:t>Wide range of activities</w:t>
            </w:r>
          </w:p>
        </w:tc>
        <w:tc>
          <w:tcPr>
            <w:tcW w:w="0" w:type="auto"/>
            <w:vAlign w:val="center"/>
            <w:hideMark/>
          </w:tcPr>
          <w:p w14:paraId="4D0CF091" w14:textId="77777777" w:rsidR="00383F46" w:rsidRPr="00383F46" w:rsidRDefault="00383F46" w:rsidP="00383F46">
            <w:r w:rsidRPr="00383F46">
              <w:t>Higher participation costs</w:t>
            </w:r>
          </w:p>
        </w:tc>
      </w:tr>
      <w:tr w:rsidR="00383F46" w:rsidRPr="00383F46" w14:paraId="4D686463" w14:textId="77777777" w:rsidTr="00383F46">
        <w:trPr>
          <w:tblCellSpacing w:w="15" w:type="dxa"/>
        </w:trPr>
        <w:tc>
          <w:tcPr>
            <w:tcW w:w="0" w:type="auto"/>
            <w:vAlign w:val="center"/>
            <w:hideMark/>
          </w:tcPr>
          <w:p w14:paraId="341DB7D8" w14:textId="77777777" w:rsidR="00383F46" w:rsidRPr="00383F46" w:rsidRDefault="00383F46" w:rsidP="00383F46">
            <w:r w:rsidRPr="00383F46">
              <w:t>Community centres</w:t>
            </w:r>
          </w:p>
        </w:tc>
        <w:tc>
          <w:tcPr>
            <w:tcW w:w="0" w:type="auto"/>
            <w:vAlign w:val="center"/>
            <w:hideMark/>
          </w:tcPr>
          <w:p w14:paraId="73229F26" w14:textId="77777777" w:rsidR="00383F46" w:rsidRPr="00383F46" w:rsidRDefault="00383F46" w:rsidP="00383F46">
            <w:r w:rsidRPr="00383F46">
              <w:t>Affordable venues</w:t>
            </w:r>
          </w:p>
        </w:tc>
        <w:tc>
          <w:tcPr>
            <w:tcW w:w="0" w:type="auto"/>
            <w:vAlign w:val="center"/>
            <w:hideMark/>
          </w:tcPr>
          <w:p w14:paraId="1240722A" w14:textId="77777777" w:rsidR="00383F46" w:rsidRPr="00383F46" w:rsidRDefault="00383F46" w:rsidP="00383F46">
            <w:r w:rsidRPr="00383F46">
              <w:t>Limited youth-specific services</w:t>
            </w:r>
          </w:p>
        </w:tc>
      </w:tr>
    </w:tbl>
    <w:p w14:paraId="46F14EB3" w14:textId="77777777" w:rsidR="00383F46" w:rsidRDefault="00383F46"/>
    <w:p w14:paraId="2FDDAA40" w14:textId="2AB97F62" w:rsidR="00436844" w:rsidRDefault="008C3CE8">
      <w:r w:rsidRPr="008C3CE8">
        <w:t>The Hive's advantage is that it combines education, wellbeing, recreation and community support within one organisation, offering affordable services that are accessible to a wider range of families.</w:t>
      </w:r>
    </w:p>
    <w:p w14:paraId="2ECDE344" w14:textId="77777777" w:rsidR="00034B38" w:rsidRPr="00034B38" w:rsidRDefault="00034B38" w:rsidP="00034B38">
      <w:pPr>
        <w:rPr>
          <w:b/>
          <w:bCs/>
        </w:rPr>
      </w:pPr>
      <w:r w:rsidRPr="00034B38">
        <w:rPr>
          <w:b/>
          <w:bCs/>
        </w:rPr>
        <w:t>3.5 Marketing Strategy</w:t>
      </w:r>
    </w:p>
    <w:p w14:paraId="2B9464D9" w14:textId="77777777" w:rsidR="00034B38" w:rsidRPr="00034B38" w:rsidRDefault="00034B38" w:rsidP="00034B38">
      <w:r w:rsidRPr="00034B38">
        <w:t>A combination of digital marketing and community partnerships will be used to promote The Hive.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55"/>
        <w:gridCol w:w="5161"/>
      </w:tblGrid>
      <w:tr w:rsidR="00034B38" w:rsidRPr="00034B38" w14:paraId="035FD765" w14:textId="77777777" w:rsidTr="00034B38">
        <w:trPr>
          <w:tblHeader/>
          <w:tblCellSpacing w:w="15" w:type="dxa"/>
        </w:trPr>
        <w:tc>
          <w:tcPr>
            <w:tcW w:w="0" w:type="auto"/>
            <w:vAlign w:val="center"/>
            <w:hideMark/>
          </w:tcPr>
          <w:p w14:paraId="09C59220" w14:textId="77777777" w:rsidR="00034B38" w:rsidRPr="00034B38" w:rsidRDefault="00034B38" w:rsidP="00034B38">
            <w:pPr>
              <w:rPr>
                <w:b/>
                <w:bCs/>
              </w:rPr>
            </w:pPr>
            <w:r w:rsidRPr="00034B38">
              <w:rPr>
                <w:b/>
                <w:bCs/>
              </w:rPr>
              <w:t>Marketing Method</w:t>
            </w:r>
          </w:p>
        </w:tc>
        <w:tc>
          <w:tcPr>
            <w:tcW w:w="0" w:type="auto"/>
            <w:vAlign w:val="center"/>
            <w:hideMark/>
          </w:tcPr>
          <w:p w14:paraId="7B839E61" w14:textId="77777777" w:rsidR="00034B38" w:rsidRPr="00034B38" w:rsidRDefault="00034B38" w:rsidP="00034B38">
            <w:pPr>
              <w:rPr>
                <w:b/>
                <w:bCs/>
              </w:rPr>
            </w:pPr>
            <w:r w:rsidRPr="00034B38">
              <w:rPr>
                <w:b/>
                <w:bCs/>
              </w:rPr>
              <w:t>Purpose</w:t>
            </w:r>
          </w:p>
        </w:tc>
      </w:tr>
      <w:tr w:rsidR="00034B38" w:rsidRPr="00034B38" w14:paraId="3A1C7380" w14:textId="77777777" w:rsidTr="00034B38">
        <w:trPr>
          <w:tblCellSpacing w:w="15" w:type="dxa"/>
        </w:trPr>
        <w:tc>
          <w:tcPr>
            <w:tcW w:w="0" w:type="auto"/>
            <w:vAlign w:val="center"/>
            <w:hideMark/>
          </w:tcPr>
          <w:p w14:paraId="0ED6DD64" w14:textId="77777777" w:rsidR="00034B38" w:rsidRPr="00034B38" w:rsidRDefault="00034B38" w:rsidP="00034B38">
            <w:r w:rsidRPr="00034B38">
              <w:t>Facebook, Instagram and TikTok</w:t>
            </w:r>
          </w:p>
        </w:tc>
        <w:tc>
          <w:tcPr>
            <w:tcW w:w="0" w:type="auto"/>
            <w:vAlign w:val="center"/>
            <w:hideMark/>
          </w:tcPr>
          <w:p w14:paraId="63F7F26F" w14:textId="77777777" w:rsidR="00034B38" w:rsidRPr="00034B38" w:rsidRDefault="00034B38" w:rsidP="00034B38">
            <w:r w:rsidRPr="00034B38">
              <w:t>Promote activities and engage young people and parents</w:t>
            </w:r>
          </w:p>
        </w:tc>
      </w:tr>
      <w:tr w:rsidR="00034B38" w:rsidRPr="00034B38" w14:paraId="2039CE97" w14:textId="77777777" w:rsidTr="00034B38">
        <w:trPr>
          <w:tblCellSpacing w:w="15" w:type="dxa"/>
        </w:trPr>
        <w:tc>
          <w:tcPr>
            <w:tcW w:w="0" w:type="auto"/>
            <w:vAlign w:val="center"/>
            <w:hideMark/>
          </w:tcPr>
          <w:p w14:paraId="7087D3E8" w14:textId="77777777" w:rsidR="00034B38" w:rsidRPr="00034B38" w:rsidRDefault="00034B38" w:rsidP="00034B38">
            <w:r w:rsidRPr="00034B38">
              <w:t>Website</w:t>
            </w:r>
          </w:p>
        </w:tc>
        <w:tc>
          <w:tcPr>
            <w:tcW w:w="0" w:type="auto"/>
            <w:vAlign w:val="center"/>
            <w:hideMark/>
          </w:tcPr>
          <w:p w14:paraId="25D96664" w14:textId="77777777" w:rsidR="00034B38" w:rsidRPr="00034B38" w:rsidRDefault="00034B38" w:rsidP="00034B38">
            <w:r w:rsidRPr="00034B38">
              <w:t>Membership information and online bookings</w:t>
            </w:r>
          </w:p>
        </w:tc>
      </w:tr>
      <w:tr w:rsidR="00034B38" w:rsidRPr="00034B38" w14:paraId="0F270E0C" w14:textId="77777777" w:rsidTr="00034B38">
        <w:trPr>
          <w:tblCellSpacing w:w="15" w:type="dxa"/>
        </w:trPr>
        <w:tc>
          <w:tcPr>
            <w:tcW w:w="0" w:type="auto"/>
            <w:vAlign w:val="center"/>
            <w:hideMark/>
          </w:tcPr>
          <w:p w14:paraId="64B73C89" w14:textId="77777777" w:rsidR="00034B38" w:rsidRPr="00034B38" w:rsidRDefault="00034B38" w:rsidP="00034B38">
            <w:r w:rsidRPr="00034B38">
              <w:t>Schools and colleges</w:t>
            </w:r>
          </w:p>
        </w:tc>
        <w:tc>
          <w:tcPr>
            <w:tcW w:w="0" w:type="auto"/>
            <w:vAlign w:val="center"/>
            <w:hideMark/>
          </w:tcPr>
          <w:p w14:paraId="649A511F" w14:textId="77777777" w:rsidR="00034B38" w:rsidRPr="00034B38" w:rsidRDefault="00034B38" w:rsidP="00034B38">
            <w:r w:rsidRPr="00034B38">
              <w:t>Referrals and partnership working</w:t>
            </w:r>
          </w:p>
        </w:tc>
      </w:tr>
      <w:tr w:rsidR="00034B38" w:rsidRPr="00034B38" w14:paraId="31DC13F6" w14:textId="77777777" w:rsidTr="00034B38">
        <w:trPr>
          <w:tblCellSpacing w:w="15" w:type="dxa"/>
        </w:trPr>
        <w:tc>
          <w:tcPr>
            <w:tcW w:w="0" w:type="auto"/>
            <w:vAlign w:val="center"/>
            <w:hideMark/>
          </w:tcPr>
          <w:p w14:paraId="68529888" w14:textId="77777777" w:rsidR="00034B38" w:rsidRPr="00034B38" w:rsidRDefault="00034B38" w:rsidP="00034B38">
            <w:r w:rsidRPr="00034B38">
              <w:t>Swansea Council and local organisations</w:t>
            </w:r>
          </w:p>
        </w:tc>
        <w:tc>
          <w:tcPr>
            <w:tcW w:w="0" w:type="auto"/>
            <w:vAlign w:val="center"/>
            <w:hideMark/>
          </w:tcPr>
          <w:p w14:paraId="43B27FC2" w14:textId="77777777" w:rsidR="00034B38" w:rsidRPr="00034B38" w:rsidRDefault="00034B38" w:rsidP="00034B38">
            <w:r w:rsidRPr="00034B38">
              <w:t>Community awareness and funding opportunities</w:t>
            </w:r>
          </w:p>
        </w:tc>
      </w:tr>
      <w:tr w:rsidR="00034B38" w:rsidRPr="00034B38" w14:paraId="73AF3CC0" w14:textId="77777777" w:rsidTr="00034B38">
        <w:trPr>
          <w:tblCellSpacing w:w="15" w:type="dxa"/>
        </w:trPr>
        <w:tc>
          <w:tcPr>
            <w:tcW w:w="0" w:type="auto"/>
            <w:vAlign w:val="center"/>
            <w:hideMark/>
          </w:tcPr>
          <w:p w14:paraId="62F6A014" w14:textId="77777777" w:rsidR="00034B38" w:rsidRPr="00034B38" w:rsidRDefault="00034B38" w:rsidP="00034B38">
            <w:r w:rsidRPr="00034B38">
              <w:t>Community events and open days</w:t>
            </w:r>
          </w:p>
        </w:tc>
        <w:tc>
          <w:tcPr>
            <w:tcW w:w="0" w:type="auto"/>
            <w:vAlign w:val="center"/>
            <w:hideMark/>
          </w:tcPr>
          <w:p w14:paraId="2A6805B2" w14:textId="77777777" w:rsidR="00034B38" w:rsidRPr="00034B38" w:rsidRDefault="00034B38" w:rsidP="00034B38">
            <w:r w:rsidRPr="00034B38">
              <w:t>Build local relationships and increase membership</w:t>
            </w:r>
          </w:p>
        </w:tc>
      </w:tr>
    </w:tbl>
    <w:p w14:paraId="247372E3" w14:textId="77777777" w:rsidR="008C3CE8" w:rsidRDefault="008C3CE8"/>
    <w:p w14:paraId="0D1FFA77" w14:textId="75E5A949" w:rsidR="00034B38" w:rsidRPr="008C3CE8" w:rsidRDefault="00034B38">
      <w:r w:rsidRPr="00034B38">
        <w:t>Digital marketing provides a low-cost way of reaching the target audience, while partnerships with schools and community organisations will help establish trust and encourage referrals.</w:t>
      </w:r>
    </w:p>
    <w:p w14:paraId="3E9CCA29" w14:textId="77777777" w:rsidR="00754334" w:rsidRPr="00754334" w:rsidRDefault="00754334" w:rsidP="00754334">
      <w:pPr>
        <w:rPr>
          <w:b/>
          <w:bCs/>
        </w:rPr>
      </w:pPr>
      <w:r w:rsidRPr="00754334">
        <w:rPr>
          <w:b/>
          <w:bCs/>
        </w:rPr>
        <w:t>3.6 Unique Selling Proposition (USP)</w:t>
      </w:r>
    </w:p>
    <w:p w14:paraId="20046E5F" w14:textId="77777777" w:rsidR="00754334" w:rsidRPr="005573D6" w:rsidRDefault="00754334" w:rsidP="00754334">
      <w:r w:rsidRPr="005573D6">
        <w:t>The Hive's unique selling proposition is:</w:t>
      </w:r>
    </w:p>
    <w:p w14:paraId="650B066E" w14:textId="77777777" w:rsidR="00754334" w:rsidRPr="00754334" w:rsidRDefault="00754334" w:rsidP="00754334">
      <w:pPr>
        <w:rPr>
          <w:b/>
          <w:bCs/>
        </w:rPr>
      </w:pPr>
      <w:r w:rsidRPr="00754334">
        <w:rPr>
          <w:b/>
          <w:bCs/>
        </w:rPr>
        <w:t>"An affordable, inclusive youth centre providing education, wellbeing support and recreational activities under one roof."</w:t>
      </w:r>
    </w:p>
    <w:p w14:paraId="73029495" w14:textId="77777777" w:rsidR="00754334" w:rsidRPr="005573D6" w:rsidRDefault="00754334" w:rsidP="00754334">
      <w:r w:rsidRPr="005573D6">
        <w:t>The Hive distinguishes itself from other youth providers by offering a broad range of services within one accessible community facility. Rather than focusing on a single activity, the centre combines homework support, employability workshops, sports, creative arts, mental health and wellbeing programmes, holiday clubs and a community café. This holistic approach enables young people to develop academically, socially and emotionally while providing a safe and supportive environment.</w:t>
      </w:r>
    </w:p>
    <w:p w14:paraId="450B042D" w14:textId="77777777" w:rsidR="00754334" w:rsidRPr="005573D6" w:rsidRDefault="00754334" w:rsidP="00754334">
      <w:r w:rsidRPr="005573D6">
        <w:t>In addition, The Hive operates as a Community Interest Company (CIC), meaning its primary purpose is to create social value rather than generate profit. Any surplus income is reinvested into improving facilities, expanding programmes and increasing opportunities for local young people, ensuring the organisation remains focused on meeting the needs of the community (Companies House, 2026).</w:t>
      </w:r>
    </w:p>
    <w:p w14:paraId="52AC097D" w14:textId="77777777" w:rsidR="00754334" w:rsidRPr="005573D6" w:rsidRDefault="00754334" w:rsidP="00754334">
      <w:r w:rsidRPr="005573D6">
        <w:t>By providing affordable services, experienced staff and a diverse programme of activities, The Hive offers a unique service that promotes inclusion, personal development and community engagement, setting it apart from many existing youth organisations within Swansea.</w:t>
      </w:r>
    </w:p>
    <w:p w14:paraId="1AD66815" w14:textId="77777777" w:rsidR="0028297E" w:rsidRPr="0028297E" w:rsidRDefault="00000000" w:rsidP="0028297E">
      <w:pPr>
        <w:rPr>
          <w:b/>
          <w:bCs/>
        </w:rPr>
      </w:pPr>
      <w:r>
        <w:rPr>
          <w:b/>
          <w:bCs/>
        </w:rPr>
        <w:pict w14:anchorId="693C536F">
          <v:rect id="_x0000_i1031" style="width:0;height:1.5pt" o:hralign="center" o:hrstd="t" o:hr="t" fillcolor="#a0a0a0" stroked="f"/>
        </w:pict>
      </w:r>
    </w:p>
    <w:p w14:paraId="3E4B9426" w14:textId="35CB8BE3" w:rsidR="003C6DB5" w:rsidRPr="003C6DB5" w:rsidRDefault="003C6DB5" w:rsidP="003C6DB5">
      <w:pPr>
        <w:rPr>
          <w:b/>
          <w:bCs/>
        </w:rPr>
      </w:pPr>
      <w:r w:rsidRPr="003C6DB5">
        <w:rPr>
          <w:b/>
          <w:bCs/>
        </w:rPr>
        <w:t>3.</w:t>
      </w:r>
      <w:r w:rsidR="00CF38B3">
        <w:rPr>
          <w:b/>
          <w:bCs/>
        </w:rPr>
        <w:t>7</w:t>
      </w:r>
      <w:r w:rsidRPr="003C6DB5">
        <w:rPr>
          <w:b/>
          <w:bCs/>
        </w:rPr>
        <w:t xml:space="preserve"> Marketing Objectives </w:t>
      </w:r>
    </w:p>
    <w:p w14:paraId="747F5E67" w14:textId="77777777" w:rsidR="003C6DB5" w:rsidRPr="003C6DB5" w:rsidRDefault="003C6DB5" w:rsidP="003C6DB5">
      <w:r w:rsidRPr="003C6DB5">
        <w:t>To evaluate the effectiveness of the marketing strategy, The Hive has developed a series of SMART objectives. These objectives provide clear performance indicators and enable progress to be monitored throughout the first year of operation. Monitoring performance regularly will allow the management team to identify successful marketing activities and make informed decisions about where future resources should be invested.</w:t>
      </w:r>
    </w:p>
    <w:p w14:paraId="55558523" w14:textId="77777777" w:rsidR="003C6DB5" w:rsidRPr="003C6DB5" w:rsidRDefault="003C6DB5" w:rsidP="003C6DB5">
      <w:r w:rsidRPr="003C6DB5">
        <w:t>Success will be measured through membership numbers, attendance figures, social media engagement, customer feedback and the number of partnerships established with schools and community organisations. If targets are not achieved, marketing activities will be reviewed and adapted. For example, the organisation may increase community outreach events, strengthen partnerships with local schools or invest further in digital marketing campaigns. Regular evaluation will ensure that marketing remains responsive to the needs of the local community while supporting the long-term growth of The Hive.</w:t>
      </w:r>
    </w:p>
    <w:p w14:paraId="030ECE75" w14:textId="77777777" w:rsidR="0028297E" w:rsidRPr="0028297E" w:rsidRDefault="00000000" w:rsidP="0028297E">
      <w:pPr>
        <w:rPr>
          <w:b/>
          <w:bCs/>
        </w:rPr>
      </w:pPr>
      <w:r>
        <w:rPr>
          <w:b/>
          <w:bCs/>
        </w:rPr>
        <w:pict w14:anchorId="4A59C974">
          <v:rect id="_x0000_i1032" style="width:0;height:1.5pt" o:hralign="center" o:hrstd="t" o:hr="t" fillcolor="#a0a0a0" stroked="f"/>
        </w:pict>
      </w:r>
    </w:p>
    <w:p w14:paraId="6A1323AA" w14:textId="77777777" w:rsidR="0028297E" w:rsidRPr="0028297E" w:rsidRDefault="0028297E" w:rsidP="0028297E">
      <w:pPr>
        <w:rPr>
          <w:b/>
          <w:bCs/>
        </w:rPr>
      </w:pPr>
      <w:r w:rsidRPr="0028297E">
        <w:rPr>
          <w:b/>
          <w:bCs/>
        </w:rPr>
        <w:t>3.8 PESTLE Analysis</w:t>
      </w:r>
    </w:p>
    <w:p w14:paraId="7B4C1454" w14:textId="77777777" w:rsidR="0028297E" w:rsidRDefault="0028297E" w:rsidP="0028297E">
      <w:r w:rsidRPr="0028297E">
        <w:t>A PESTLE analysis identifies external factors that may influence the organisation (Johnson, Scholes and Whittington, 2020).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0"/>
        <w:gridCol w:w="7326"/>
      </w:tblGrid>
      <w:tr w:rsidR="00B96148" w:rsidRPr="00B96148" w14:paraId="7ED1A151" w14:textId="77777777" w:rsidTr="00B96148">
        <w:trPr>
          <w:tblHeader/>
          <w:tblCellSpacing w:w="15" w:type="dxa"/>
        </w:trPr>
        <w:tc>
          <w:tcPr>
            <w:tcW w:w="0" w:type="auto"/>
            <w:vAlign w:val="center"/>
            <w:hideMark/>
          </w:tcPr>
          <w:p w14:paraId="0FA8A1EA" w14:textId="77777777" w:rsidR="00B96148" w:rsidRPr="00B96148" w:rsidRDefault="00B96148" w:rsidP="00B96148">
            <w:pPr>
              <w:rPr>
                <w:b/>
                <w:bCs/>
              </w:rPr>
            </w:pPr>
            <w:r w:rsidRPr="00B96148">
              <w:rPr>
                <w:b/>
                <w:bCs/>
              </w:rPr>
              <w:t>Factor</w:t>
            </w:r>
          </w:p>
        </w:tc>
        <w:tc>
          <w:tcPr>
            <w:tcW w:w="0" w:type="auto"/>
            <w:vAlign w:val="center"/>
            <w:hideMark/>
          </w:tcPr>
          <w:p w14:paraId="5358556A" w14:textId="77777777" w:rsidR="00B96148" w:rsidRPr="00B96148" w:rsidRDefault="00B96148" w:rsidP="00B96148">
            <w:pPr>
              <w:rPr>
                <w:b/>
                <w:bCs/>
              </w:rPr>
            </w:pPr>
            <w:r w:rsidRPr="00B96148">
              <w:rPr>
                <w:b/>
                <w:bCs/>
              </w:rPr>
              <w:t>Impact on The Hive</w:t>
            </w:r>
          </w:p>
        </w:tc>
      </w:tr>
      <w:tr w:rsidR="00B96148" w:rsidRPr="00B96148" w14:paraId="1E5D50F5" w14:textId="77777777" w:rsidTr="00B96148">
        <w:trPr>
          <w:tblCellSpacing w:w="15" w:type="dxa"/>
        </w:trPr>
        <w:tc>
          <w:tcPr>
            <w:tcW w:w="0" w:type="auto"/>
            <w:vAlign w:val="center"/>
            <w:hideMark/>
          </w:tcPr>
          <w:p w14:paraId="4B268A26" w14:textId="77777777" w:rsidR="00B96148" w:rsidRPr="00B96148" w:rsidRDefault="00B96148" w:rsidP="00B96148">
            <w:r w:rsidRPr="00B96148">
              <w:rPr>
                <w:b/>
                <w:bCs/>
              </w:rPr>
              <w:t>Political</w:t>
            </w:r>
          </w:p>
        </w:tc>
        <w:tc>
          <w:tcPr>
            <w:tcW w:w="0" w:type="auto"/>
            <w:vAlign w:val="center"/>
            <w:hideMark/>
          </w:tcPr>
          <w:p w14:paraId="208EB909" w14:textId="77777777" w:rsidR="00B96148" w:rsidRPr="00B96148" w:rsidRDefault="00B96148" w:rsidP="00B96148">
            <w:r w:rsidRPr="00B96148">
              <w:t>Government funding may provide opportunities, although policy changes could reduce grants.</w:t>
            </w:r>
          </w:p>
        </w:tc>
      </w:tr>
      <w:tr w:rsidR="00B96148" w:rsidRPr="00B96148" w14:paraId="0B4D557F" w14:textId="77777777" w:rsidTr="00B96148">
        <w:trPr>
          <w:tblCellSpacing w:w="15" w:type="dxa"/>
        </w:trPr>
        <w:tc>
          <w:tcPr>
            <w:tcW w:w="0" w:type="auto"/>
            <w:vAlign w:val="center"/>
            <w:hideMark/>
          </w:tcPr>
          <w:p w14:paraId="7CF793CD" w14:textId="77777777" w:rsidR="00B96148" w:rsidRPr="00B96148" w:rsidRDefault="00B96148" w:rsidP="00B96148">
            <w:r w:rsidRPr="00B96148">
              <w:rPr>
                <w:b/>
                <w:bCs/>
              </w:rPr>
              <w:t>Economic</w:t>
            </w:r>
          </w:p>
        </w:tc>
        <w:tc>
          <w:tcPr>
            <w:tcW w:w="0" w:type="auto"/>
            <w:vAlign w:val="center"/>
            <w:hideMark/>
          </w:tcPr>
          <w:p w14:paraId="40EE26A5" w14:textId="77777777" w:rsidR="00B96148" w:rsidRPr="00B96148" w:rsidRDefault="00B96148" w:rsidP="00B96148">
            <w:r w:rsidRPr="00B96148">
              <w:t>The cost-of-living crisis increases demand for affordable youth services.</w:t>
            </w:r>
          </w:p>
        </w:tc>
      </w:tr>
      <w:tr w:rsidR="00B96148" w:rsidRPr="00B96148" w14:paraId="5E090340" w14:textId="77777777" w:rsidTr="00B96148">
        <w:trPr>
          <w:tblCellSpacing w:w="15" w:type="dxa"/>
        </w:trPr>
        <w:tc>
          <w:tcPr>
            <w:tcW w:w="0" w:type="auto"/>
            <w:vAlign w:val="center"/>
            <w:hideMark/>
          </w:tcPr>
          <w:p w14:paraId="30D59C8A" w14:textId="77777777" w:rsidR="00B96148" w:rsidRPr="00B96148" w:rsidRDefault="00B96148" w:rsidP="00B96148">
            <w:r w:rsidRPr="00B96148">
              <w:rPr>
                <w:b/>
                <w:bCs/>
              </w:rPr>
              <w:t>Social</w:t>
            </w:r>
          </w:p>
        </w:tc>
        <w:tc>
          <w:tcPr>
            <w:tcW w:w="0" w:type="auto"/>
            <w:vAlign w:val="center"/>
            <w:hideMark/>
          </w:tcPr>
          <w:p w14:paraId="0DE324D7" w14:textId="77777777" w:rsidR="00B96148" w:rsidRPr="00B96148" w:rsidRDefault="00B96148" w:rsidP="00B96148">
            <w:r w:rsidRPr="00B96148">
              <w:t>Greater awareness of mental health and youth wellbeing increases demand for community support.</w:t>
            </w:r>
          </w:p>
        </w:tc>
      </w:tr>
      <w:tr w:rsidR="00B96148" w:rsidRPr="00B96148" w14:paraId="7970FB71" w14:textId="77777777" w:rsidTr="00B96148">
        <w:trPr>
          <w:tblCellSpacing w:w="15" w:type="dxa"/>
        </w:trPr>
        <w:tc>
          <w:tcPr>
            <w:tcW w:w="0" w:type="auto"/>
            <w:vAlign w:val="center"/>
            <w:hideMark/>
          </w:tcPr>
          <w:p w14:paraId="1ACEA277" w14:textId="77777777" w:rsidR="00B96148" w:rsidRPr="00B96148" w:rsidRDefault="00B96148" w:rsidP="00B96148">
            <w:r w:rsidRPr="00B96148">
              <w:rPr>
                <w:b/>
                <w:bCs/>
              </w:rPr>
              <w:t>Technological</w:t>
            </w:r>
          </w:p>
        </w:tc>
        <w:tc>
          <w:tcPr>
            <w:tcW w:w="0" w:type="auto"/>
            <w:vAlign w:val="center"/>
            <w:hideMark/>
          </w:tcPr>
          <w:p w14:paraId="043B7E82" w14:textId="77777777" w:rsidR="00B96148" w:rsidRPr="00B96148" w:rsidRDefault="00B96148" w:rsidP="00B96148">
            <w:r w:rsidRPr="00B96148">
              <w:t>Online booking systems and social media improve communication and efficiency.</w:t>
            </w:r>
          </w:p>
        </w:tc>
      </w:tr>
      <w:tr w:rsidR="00B96148" w:rsidRPr="00B96148" w14:paraId="3DBED571" w14:textId="77777777" w:rsidTr="00B96148">
        <w:trPr>
          <w:tblCellSpacing w:w="15" w:type="dxa"/>
        </w:trPr>
        <w:tc>
          <w:tcPr>
            <w:tcW w:w="0" w:type="auto"/>
            <w:vAlign w:val="center"/>
            <w:hideMark/>
          </w:tcPr>
          <w:p w14:paraId="7E6B236B" w14:textId="77777777" w:rsidR="00B96148" w:rsidRPr="00B96148" w:rsidRDefault="00B96148" w:rsidP="00B96148">
            <w:r w:rsidRPr="00B96148">
              <w:rPr>
                <w:b/>
                <w:bCs/>
              </w:rPr>
              <w:t>Legal</w:t>
            </w:r>
          </w:p>
        </w:tc>
        <w:tc>
          <w:tcPr>
            <w:tcW w:w="0" w:type="auto"/>
            <w:vAlign w:val="center"/>
            <w:hideMark/>
          </w:tcPr>
          <w:p w14:paraId="6F3ACC5C" w14:textId="77777777" w:rsidR="00B96148" w:rsidRPr="00B96148" w:rsidRDefault="00B96148" w:rsidP="00B96148">
            <w:r w:rsidRPr="00B96148">
              <w:t>The organisation must comply with safeguarding, employment, equality and data protection legislation.</w:t>
            </w:r>
          </w:p>
        </w:tc>
      </w:tr>
      <w:tr w:rsidR="00B96148" w:rsidRPr="00B96148" w14:paraId="170F75D2" w14:textId="77777777" w:rsidTr="00B96148">
        <w:trPr>
          <w:tblCellSpacing w:w="15" w:type="dxa"/>
        </w:trPr>
        <w:tc>
          <w:tcPr>
            <w:tcW w:w="0" w:type="auto"/>
            <w:vAlign w:val="center"/>
            <w:hideMark/>
          </w:tcPr>
          <w:p w14:paraId="5D0F18CE" w14:textId="77777777" w:rsidR="00B96148" w:rsidRPr="00B96148" w:rsidRDefault="00B96148" w:rsidP="00B96148">
            <w:r w:rsidRPr="00B96148">
              <w:rPr>
                <w:b/>
                <w:bCs/>
              </w:rPr>
              <w:t>Environmental</w:t>
            </w:r>
          </w:p>
        </w:tc>
        <w:tc>
          <w:tcPr>
            <w:tcW w:w="0" w:type="auto"/>
            <w:vAlign w:val="center"/>
            <w:hideMark/>
          </w:tcPr>
          <w:p w14:paraId="27377EFD" w14:textId="77777777" w:rsidR="00B96148" w:rsidRPr="00B96148" w:rsidRDefault="00B96148" w:rsidP="00B96148">
            <w:r w:rsidRPr="00B96148">
              <w:t>Recycling, energy efficiency and local purchasing will support sustainability.</w:t>
            </w:r>
          </w:p>
        </w:tc>
      </w:tr>
    </w:tbl>
    <w:p w14:paraId="43AFAFB4" w14:textId="77777777" w:rsidR="0028297E" w:rsidRPr="0028297E" w:rsidRDefault="0028297E" w:rsidP="0028297E"/>
    <w:p w14:paraId="2046C733" w14:textId="77777777" w:rsidR="00B06A20" w:rsidRPr="00B06A20" w:rsidRDefault="00000000" w:rsidP="00B06A20">
      <w:r>
        <w:pict w14:anchorId="4294C4C7">
          <v:rect id="_x0000_i1033" style="width:0;height:1.5pt" o:hralign="center" o:hrstd="t" o:hr="t" fillcolor="#a0a0a0" stroked="f"/>
        </w:pict>
      </w:r>
    </w:p>
    <w:p w14:paraId="3B2CAABA" w14:textId="783693B8" w:rsidR="00B06A20" w:rsidRPr="00B06A20" w:rsidRDefault="00B96148" w:rsidP="00B06A20">
      <w:pPr>
        <w:rPr>
          <w:b/>
          <w:bCs/>
        </w:rPr>
      </w:pPr>
      <w:r w:rsidRPr="00B96148">
        <w:rPr>
          <w:b/>
          <w:bCs/>
        </w:rPr>
        <w:t>3.9 SWOT Analysis</w:t>
      </w:r>
    </w:p>
    <w:p w14:paraId="53222BAE" w14:textId="77777777" w:rsidR="00B06A20" w:rsidRPr="00B06A20" w:rsidRDefault="00B06A20" w:rsidP="00B06A20">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19"/>
        <w:gridCol w:w="4965"/>
      </w:tblGrid>
      <w:tr w:rsidR="00427FFC" w:rsidRPr="00427FFC" w14:paraId="0B6AD85A" w14:textId="77777777" w:rsidTr="00427FFC">
        <w:trPr>
          <w:tblHeader/>
          <w:tblCellSpacing w:w="15" w:type="dxa"/>
        </w:trPr>
        <w:tc>
          <w:tcPr>
            <w:tcW w:w="0" w:type="auto"/>
            <w:vAlign w:val="center"/>
            <w:hideMark/>
          </w:tcPr>
          <w:p w14:paraId="0A668D1D" w14:textId="77777777" w:rsidR="00427FFC" w:rsidRPr="00427FFC" w:rsidRDefault="00427FFC" w:rsidP="00427FFC">
            <w:pPr>
              <w:rPr>
                <w:b/>
                <w:bCs/>
              </w:rPr>
            </w:pPr>
            <w:r w:rsidRPr="00427FFC">
              <w:rPr>
                <w:b/>
                <w:bCs/>
              </w:rPr>
              <w:t>Strengths</w:t>
            </w:r>
          </w:p>
        </w:tc>
        <w:tc>
          <w:tcPr>
            <w:tcW w:w="0" w:type="auto"/>
            <w:vAlign w:val="center"/>
            <w:hideMark/>
          </w:tcPr>
          <w:p w14:paraId="1B404384" w14:textId="77777777" w:rsidR="00427FFC" w:rsidRPr="00427FFC" w:rsidRDefault="00427FFC" w:rsidP="00427FFC">
            <w:pPr>
              <w:rPr>
                <w:b/>
                <w:bCs/>
              </w:rPr>
            </w:pPr>
            <w:r w:rsidRPr="00427FFC">
              <w:rPr>
                <w:b/>
                <w:bCs/>
              </w:rPr>
              <w:t>Weaknesses</w:t>
            </w:r>
          </w:p>
        </w:tc>
      </w:tr>
      <w:tr w:rsidR="00427FFC" w:rsidRPr="00427FFC" w14:paraId="20E007C5" w14:textId="77777777" w:rsidTr="00427FFC">
        <w:trPr>
          <w:tblCellSpacing w:w="15" w:type="dxa"/>
        </w:trPr>
        <w:tc>
          <w:tcPr>
            <w:tcW w:w="0" w:type="auto"/>
            <w:vAlign w:val="center"/>
            <w:hideMark/>
          </w:tcPr>
          <w:p w14:paraId="1CFAAD6B" w14:textId="77777777" w:rsidR="00427FFC" w:rsidRPr="00427FFC" w:rsidRDefault="00427FFC" w:rsidP="00427FFC">
            <w:r w:rsidRPr="00427FFC">
              <w:t>Affordable services</w:t>
            </w:r>
          </w:p>
        </w:tc>
        <w:tc>
          <w:tcPr>
            <w:tcW w:w="0" w:type="auto"/>
            <w:vAlign w:val="center"/>
            <w:hideMark/>
          </w:tcPr>
          <w:p w14:paraId="57DBA89A" w14:textId="77777777" w:rsidR="00427FFC" w:rsidRPr="00427FFC" w:rsidRDefault="00427FFC" w:rsidP="00427FFC">
            <w:r w:rsidRPr="00427FFC">
              <w:t>Reliance on grant funding</w:t>
            </w:r>
          </w:p>
        </w:tc>
      </w:tr>
      <w:tr w:rsidR="00427FFC" w:rsidRPr="00427FFC" w14:paraId="0AC84132" w14:textId="77777777" w:rsidTr="00427FFC">
        <w:trPr>
          <w:tblCellSpacing w:w="15" w:type="dxa"/>
        </w:trPr>
        <w:tc>
          <w:tcPr>
            <w:tcW w:w="0" w:type="auto"/>
            <w:vAlign w:val="center"/>
            <w:hideMark/>
          </w:tcPr>
          <w:p w14:paraId="4D96D2A7" w14:textId="77777777" w:rsidR="00427FFC" w:rsidRPr="00427FFC" w:rsidRDefault="00427FFC" w:rsidP="00427FFC">
            <w:r w:rsidRPr="00427FFC">
              <w:t>Diverse income streams</w:t>
            </w:r>
          </w:p>
        </w:tc>
        <w:tc>
          <w:tcPr>
            <w:tcW w:w="0" w:type="auto"/>
            <w:vAlign w:val="center"/>
            <w:hideMark/>
          </w:tcPr>
          <w:p w14:paraId="2E1C3273" w14:textId="77777777" w:rsidR="00427FFC" w:rsidRPr="00427FFC" w:rsidRDefault="00427FFC" w:rsidP="00427FFC">
            <w:r w:rsidRPr="00427FFC">
              <w:t>New organisation with limited brand awareness</w:t>
            </w:r>
          </w:p>
        </w:tc>
      </w:tr>
      <w:tr w:rsidR="00427FFC" w:rsidRPr="00427FFC" w14:paraId="1A467DF2" w14:textId="77777777" w:rsidTr="00427FFC">
        <w:trPr>
          <w:tblCellSpacing w:w="15" w:type="dxa"/>
        </w:trPr>
        <w:tc>
          <w:tcPr>
            <w:tcW w:w="0" w:type="auto"/>
            <w:vAlign w:val="center"/>
            <w:hideMark/>
          </w:tcPr>
          <w:p w14:paraId="3F79BF5B" w14:textId="77777777" w:rsidR="00427FFC" w:rsidRPr="00427FFC" w:rsidRDefault="00427FFC" w:rsidP="00427FFC">
            <w:r w:rsidRPr="00427FFC">
              <w:t>Strong community focus</w:t>
            </w:r>
          </w:p>
        </w:tc>
        <w:tc>
          <w:tcPr>
            <w:tcW w:w="0" w:type="auto"/>
            <w:vAlign w:val="center"/>
            <w:hideMark/>
          </w:tcPr>
          <w:p w14:paraId="3CAED5A2" w14:textId="77777777" w:rsidR="00427FFC" w:rsidRPr="00427FFC" w:rsidRDefault="00427FFC" w:rsidP="00427FFC">
            <w:r w:rsidRPr="00427FFC">
              <w:t>Initial start-up costs</w:t>
            </w:r>
          </w:p>
        </w:tc>
      </w:tr>
    </w:tbl>
    <w:p w14:paraId="51B2CBCA" w14:textId="77777777" w:rsidR="00B06A20" w:rsidRDefault="00B06A20"/>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25"/>
        <w:gridCol w:w="3435"/>
      </w:tblGrid>
      <w:tr w:rsidR="00427FFC" w:rsidRPr="00427FFC" w14:paraId="7C6B29E7" w14:textId="77777777" w:rsidTr="00427FFC">
        <w:trPr>
          <w:tblHeader/>
          <w:tblCellSpacing w:w="15" w:type="dxa"/>
        </w:trPr>
        <w:tc>
          <w:tcPr>
            <w:tcW w:w="0" w:type="auto"/>
            <w:vAlign w:val="center"/>
            <w:hideMark/>
          </w:tcPr>
          <w:p w14:paraId="541889BF" w14:textId="77777777" w:rsidR="00427FFC" w:rsidRPr="00427FFC" w:rsidRDefault="00427FFC" w:rsidP="00427FFC">
            <w:pPr>
              <w:rPr>
                <w:b/>
                <w:bCs/>
              </w:rPr>
            </w:pPr>
            <w:r w:rsidRPr="00427FFC">
              <w:rPr>
                <w:b/>
                <w:bCs/>
              </w:rPr>
              <w:t>Opportunities</w:t>
            </w:r>
          </w:p>
        </w:tc>
        <w:tc>
          <w:tcPr>
            <w:tcW w:w="0" w:type="auto"/>
            <w:vAlign w:val="center"/>
            <w:hideMark/>
          </w:tcPr>
          <w:p w14:paraId="4C693D8D" w14:textId="77777777" w:rsidR="00427FFC" w:rsidRPr="00427FFC" w:rsidRDefault="00427FFC" w:rsidP="00427FFC">
            <w:pPr>
              <w:rPr>
                <w:b/>
                <w:bCs/>
              </w:rPr>
            </w:pPr>
            <w:r w:rsidRPr="00427FFC">
              <w:rPr>
                <w:b/>
                <w:bCs/>
              </w:rPr>
              <w:t>Threats</w:t>
            </w:r>
          </w:p>
        </w:tc>
      </w:tr>
      <w:tr w:rsidR="00427FFC" w:rsidRPr="00427FFC" w14:paraId="72E1DFBA" w14:textId="77777777" w:rsidTr="00427FFC">
        <w:trPr>
          <w:tblCellSpacing w:w="15" w:type="dxa"/>
        </w:trPr>
        <w:tc>
          <w:tcPr>
            <w:tcW w:w="0" w:type="auto"/>
            <w:vAlign w:val="center"/>
            <w:hideMark/>
          </w:tcPr>
          <w:p w14:paraId="36338166" w14:textId="77777777" w:rsidR="00427FFC" w:rsidRPr="00427FFC" w:rsidRDefault="00427FFC" w:rsidP="00427FFC">
            <w:r w:rsidRPr="00427FFC">
              <w:t>Growing demand for youth services</w:t>
            </w:r>
          </w:p>
        </w:tc>
        <w:tc>
          <w:tcPr>
            <w:tcW w:w="0" w:type="auto"/>
            <w:vAlign w:val="center"/>
            <w:hideMark/>
          </w:tcPr>
          <w:p w14:paraId="70F7F0E8" w14:textId="77777777" w:rsidR="00427FFC" w:rsidRPr="00427FFC" w:rsidRDefault="00427FFC" w:rsidP="00427FFC">
            <w:r w:rsidRPr="00427FFC">
              <w:t>Competition for external funding</w:t>
            </w:r>
          </w:p>
        </w:tc>
      </w:tr>
      <w:tr w:rsidR="00427FFC" w:rsidRPr="00427FFC" w14:paraId="38C8CD82" w14:textId="77777777" w:rsidTr="00427FFC">
        <w:trPr>
          <w:tblCellSpacing w:w="15" w:type="dxa"/>
        </w:trPr>
        <w:tc>
          <w:tcPr>
            <w:tcW w:w="0" w:type="auto"/>
            <w:vAlign w:val="center"/>
            <w:hideMark/>
          </w:tcPr>
          <w:p w14:paraId="5E50CEB1" w14:textId="77777777" w:rsidR="00427FFC" w:rsidRPr="00427FFC" w:rsidRDefault="00427FFC" w:rsidP="00427FFC">
            <w:r w:rsidRPr="00427FFC">
              <w:t>Partnerships with schools and local authorities</w:t>
            </w:r>
          </w:p>
        </w:tc>
        <w:tc>
          <w:tcPr>
            <w:tcW w:w="0" w:type="auto"/>
            <w:vAlign w:val="center"/>
            <w:hideMark/>
          </w:tcPr>
          <w:p w14:paraId="5D163A56" w14:textId="77777777" w:rsidR="00427FFC" w:rsidRPr="00427FFC" w:rsidRDefault="00427FFC" w:rsidP="00427FFC">
            <w:r w:rsidRPr="00427FFC">
              <w:t>Rising operating costs</w:t>
            </w:r>
          </w:p>
        </w:tc>
      </w:tr>
      <w:tr w:rsidR="00427FFC" w:rsidRPr="00427FFC" w14:paraId="38EE1AC1" w14:textId="77777777" w:rsidTr="00427FFC">
        <w:trPr>
          <w:tblCellSpacing w:w="15" w:type="dxa"/>
        </w:trPr>
        <w:tc>
          <w:tcPr>
            <w:tcW w:w="0" w:type="auto"/>
            <w:vAlign w:val="center"/>
            <w:hideMark/>
          </w:tcPr>
          <w:p w14:paraId="0A80CD05" w14:textId="77777777" w:rsidR="00427FFC" w:rsidRPr="00427FFC" w:rsidRDefault="00427FFC" w:rsidP="00427FFC">
            <w:r w:rsidRPr="00427FFC">
              <w:t>Corporate sponsorship</w:t>
            </w:r>
          </w:p>
        </w:tc>
        <w:tc>
          <w:tcPr>
            <w:tcW w:w="0" w:type="auto"/>
            <w:vAlign w:val="center"/>
            <w:hideMark/>
          </w:tcPr>
          <w:p w14:paraId="0A45F5A9" w14:textId="77777777" w:rsidR="00427FFC" w:rsidRPr="00427FFC" w:rsidRDefault="00427FFC" w:rsidP="00427FFC">
            <w:r w:rsidRPr="00427FFC">
              <w:t>Economic uncertainty</w:t>
            </w:r>
          </w:p>
        </w:tc>
      </w:tr>
    </w:tbl>
    <w:p w14:paraId="4AFD6F36" w14:textId="77777777" w:rsidR="00427FFC" w:rsidRDefault="00427FFC"/>
    <w:p w14:paraId="21A2A414" w14:textId="77777777" w:rsidR="00427FFC" w:rsidRDefault="00427FFC" w:rsidP="00596442">
      <w:r w:rsidRPr="00427FFC">
        <w:t>The SWOT analysis demonstrates that, despite external challenges, The Hive has a strong foundation for sustainable growth through affordable pricing, community partnerships and a diverse funding model.</w:t>
      </w:r>
    </w:p>
    <w:p w14:paraId="6A92E781" w14:textId="77777777" w:rsidR="000B0B47" w:rsidRPr="000B0B47" w:rsidRDefault="000B0B47" w:rsidP="000B0B47">
      <w:pPr>
        <w:rPr>
          <w:b/>
          <w:bCs/>
        </w:rPr>
      </w:pPr>
      <w:r w:rsidRPr="000B0B47">
        <w:rPr>
          <w:b/>
          <w:bCs/>
        </w:rPr>
        <w:t>4. Operations Plan</w:t>
      </w:r>
    </w:p>
    <w:p w14:paraId="20C83E45" w14:textId="77777777" w:rsidR="000B0B47" w:rsidRPr="00174B0E" w:rsidRDefault="000B0B47" w:rsidP="000B0B47">
      <w:r w:rsidRPr="00174B0E">
        <w:t>The operations plan outlines how The Hive Community Youth Centre CIC will deliver its services effectively, ensuring a safe environment for young people while maintaining financial sustainability and compliance with relevant legislation.</w:t>
      </w:r>
    </w:p>
    <w:p w14:paraId="3D09A0F4" w14:textId="77777777" w:rsidR="000B0B47" w:rsidRPr="000B0B47" w:rsidRDefault="000B0B47" w:rsidP="000B0B47">
      <w:pPr>
        <w:rPr>
          <w:b/>
          <w:bCs/>
        </w:rPr>
      </w:pPr>
      <w:r w:rsidRPr="000B0B47">
        <w:rPr>
          <w:b/>
          <w:bCs/>
        </w:rPr>
        <w:t>4.1 Premises</w:t>
      </w:r>
    </w:p>
    <w:p w14:paraId="357079D9" w14:textId="77777777" w:rsidR="000B0B47" w:rsidRPr="00174B0E" w:rsidRDefault="000B0B47" w:rsidP="000B0B47">
      <w:r w:rsidRPr="00174B0E">
        <w:t>The Hive will operate from a centrally located premises in Swansea that is easily accessible by public transport and close to local schools and residential areas. The building will include:</w:t>
      </w:r>
    </w:p>
    <w:p w14:paraId="36FF3F11" w14:textId="77777777" w:rsidR="000B0B47" w:rsidRPr="00174B0E" w:rsidRDefault="000B0B47" w:rsidP="000B0B47">
      <w:pPr>
        <w:numPr>
          <w:ilvl w:val="0"/>
          <w:numId w:val="37"/>
        </w:numPr>
      </w:pPr>
      <w:r w:rsidRPr="00174B0E">
        <w:t xml:space="preserve">Reception area </w:t>
      </w:r>
    </w:p>
    <w:p w14:paraId="792342B8" w14:textId="77777777" w:rsidR="000B0B47" w:rsidRPr="00174B0E" w:rsidRDefault="000B0B47" w:rsidP="000B0B47">
      <w:pPr>
        <w:numPr>
          <w:ilvl w:val="0"/>
          <w:numId w:val="37"/>
        </w:numPr>
      </w:pPr>
      <w:r w:rsidRPr="00174B0E">
        <w:t xml:space="preserve">Multi-purpose activity hall </w:t>
      </w:r>
    </w:p>
    <w:p w14:paraId="58C37AFD" w14:textId="77777777" w:rsidR="000B0B47" w:rsidRPr="00174B0E" w:rsidRDefault="000B0B47" w:rsidP="000B0B47">
      <w:pPr>
        <w:numPr>
          <w:ilvl w:val="0"/>
          <w:numId w:val="37"/>
        </w:numPr>
      </w:pPr>
      <w:r w:rsidRPr="00174B0E">
        <w:t xml:space="preserve">Homework and IT suite </w:t>
      </w:r>
    </w:p>
    <w:p w14:paraId="5E521659" w14:textId="77777777" w:rsidR="000B0B47" w:rsidRPr="00174B0E" w:rsidRDefault="000B0B47" w:rsidP="000B0B47">
      <w:pPr>
        <w:numPr>
          <w:ilvl w:val="0"/>
          <w:numId w:val="37"/>
        </w:numPr>
      </w:pPr>
      <w:r w:rsidRPr="00174B0E">
        <w:t xml:space="preserve">Wellbeing room </w:t>
      </w:r>
    </w:p>
    <w:p w14:paraId="0E303764" w14:textId="77777777" w:rsidR="000B0B47" w:rsidRPr="00174B0E" w:rsidRDefault="000B0B47" w:rsidP="000B0B47">
      <w:pPr>
        <w:numPr>
          <w:ilvl w:val="0"/>
          <w:numId w:val="37"/>
        </w:numPr>
      </w:pPr>
      <w:r w:rsidRPr="00174B0E">
        <w:t xml:space="preserve">Community café </w:t>
      </w:r>
    </w:p>
    <w:p w14:paraId="6AC9AFBF" w14:textId="77777777" w:rsidR="000B0B47" w:rsidRPr="00174B0E" w:rsidRDefault="000B0B47" w:rsidP="000B0B47">
      <w:pPr>
        <w:numPr>
          <w:ilvl w:val="0"/>
          <w:numId w:val="37"/>
        </w:numPr>
      </w:pPr>
      <w:r w:rsidRPr="00174B0E">
        <w:t xml:space="preserve">Kitchen for cooking sessions </w:t>
      </w:r>
    </w:p>
    <w:p w14:paraId="566829F9" w14:textId="77777777" w:rsidR="000B0B47" w:rsidRPr="00174B0E" w:rsidRDefault="000B0B47" w:rsidP="000B0B47">
      <w:pPr>
        <w:numPr>
          <w:ilvl w:val="0"/>
          <w:numId w:val="37"/>
        </w:numPr>
      </w:pPr>
      <w:r w:rsidRPr="00174B0E">
        <w:t xml:space="preserve">Meeting room </w:t>
      </w:r>
    </w:p>
    <w:p w14:paraId="751F0B66" w14:textId="77777777" w:rsidR="000B0B47" w:rsidRPr="00174B0E" w:rsidRDefault="000B0B47" w:rsidP="000B0B47">
      <w:pPr>
        <w:numPr>
          <w:ilvl w:val="0"/>
          <w:numId w:val="37"/>
        </w:numPr>
      </w:pPr>
      <w:r w:rsidRPr="00174B0E">
        <w:t xml:space="preserve">Outdoor recreation area </w:t>
      </w:r>
    </w:p>
    <w:p w14:paraId="43052F02" w14:textId="77777777" w:rsidR="000B0B47" w:rsidRPr="00174B0E" w:rsidRDefault="000B0B47" w:rsidP="000B0B47">
      <w:pPr>
        <w:numPr>
          <w:ilvl w:val="0"/>
          <w:numId w:val="37"/>
        </w:numPr>
      </w:pPr>
      <w:r w:rsidRPr="00174B0E">
        <w:t xml:space="preserve">Accessible toilets </w:t>
      </w:r>
    </w:p>
    <w:p w14:paraId="38E92962" w14:textId="77777777" w:rsidR="000B0B47" w:rsidRPr="00174B0E" w:rsidRDefault="000B0B47" w:rsidP="000B0B47">
      <w:r w:rsidRPr="00174B0E">
        <w:t>The premises will comply with the Equality Act 2010, ensuring accessibility for all users.</w:t>
      </w:r>
    </w:p>
    <w:p w14:paraId="63E55D48" w14:textId="77777777" w:rsidR="000B0B47" w:rsidRPr="000B0B47" w:rsidRDefault="00000000" w:rsidP="000B0B47">
      <w:pPr>
        <w:rPr>
          <w:b/>
          <w:bCs/>
        </w:rPr>
      </w:pPr>
      <w:r>
        <w:rPr>
          <w:b/>
          <w:bCs/>
        </w:rPr>
        <w:pict w14:anchorId="764FB2FF">
          <v:rect id="_x0000_i1034" style="width:0;height:1.5pt" o:hralign="center" o:hrstd="t" o:hr="t" fillcolor="#a0a0a0" stroked="f"/>
        </w:pict>
      </w:r>
    </w:p>
    <w:p w14:paraId="71387456" w14:textId="77777777" w:rsidR="000B0B47" w:rsidRPr="000B0B47" w:rsidRDefault="000B0B47" w:rsidP="000B0B47">
      <w:pPr>
        <w:rPr>
          <w:b/>
          <w:bCs/>
        </w:rPr>
      </w:pPr>
      <w:r w:rsidRPr="000B0B47">
        <w:rPr>
          <w:b/>
          <w:bCs/>
        </w:rPr>
        <w:t>4.2 Staffing</w:t>
      </w:r>
    </w:p>
    <w:p w14:paraId="1DD3F7A3" w14:textId="77777777" w:rsidR="000B0B47" w:rsidRDefault="000B0B47" w:rsidP="000B0B47">
      <w:r w:rsidRPr="00174B0E">
        <w:t>The organisation will employ a small team supported by volunteers.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49"/>
        <w:gridCol w:w="4945"/>
      </w:tblGrid>
      <w:tr w:rsidR="00174B0E" w:rsidRPr="00174B0E" w14:paraId="71B3A90D" w14:textId="77777777" w:rsidTr="00174B0E">
        <w:trPr>
          <w:tblHeader/>
          <w:tblCellSpacing w:w="15" w:type="dxa"/>
        </w:trPr>
        <w:tc>
          <w:tcPr>
            <w:tcW w:w="0" w:type="auto"/>
            <w:vAlign w:val="center"/>
            <w:hideMark/>
          </w:tcPr>
          <w:p w14:paraId="7E53F0EF" w14:textId="77777777" w:rsidR="00174B0E" w:rsidRPr="00174B0E" w:rsidRDefault="00174B0E" w:rsidP="00174B0E">
            <w:pPr>
              <w:rPr>
                <w:b/>
                <w:bCs/>
              </w:rPr>
            </w:pPr>
            <w:r w:rsidRPr="00174B0E">
              <w:rPr>
                <w:b/>
                <w:bCs/>
              </w:rPr>
              <w:t>Role</w:t>
            </w:r>
          </w:p>
        </w:tc>
        <w:tc>
          <w:tcPr>
            <w:tcW w:w="0" w:type="auto"/>
            <w:vAlign w:val="center"/>
            <w:hideMark/>
          </w:tcPr>
          <w:p w14:paraId="754EF902" w14:textId="77777777" w:rsidR="00174B0E" w:rsidRPr="00174B0E" w:rsidRDefault="00174B0E" w:rsidP="00174B0E">
            <w:pPr>
              <w:rPr>
                <w:b/>
                <w:bCs/>
              </w:rPr>
            </w:pPr>
            <w:r w:rsidRPr="00174B0E">
              <w:rPr>
                <w:b/>
                <w:bCs/>
              </w:rPr>
              <w:t>Main Responsibilities</w:t>
            </w:r>
          </w:p>
        </w:tc>
      </w:tr>
      <w:tr w:rsidR="00174B0E" w:rsidRPr="00174B0E" w14:paraId="24AD3BB2" w14:textId="77777777" w:rsidTr="00174B0E">
        <w:trPr>
          <w:tblCellSpacing w:w="15" w:type="dxa"/>
        </w:trPr>
        <w:tc>
          <w:tcPr>
            <w:tcW w:w="0" w:type="auto"/>
            <w:vAlign w:val="center"/>
            <w:hideMark/>
          </w:tcPr>
          <w:p w14:paraId="14694426" w14:textId="77777777" w:rsidR="00174B0E" w:rsidRPr="00174B0E" w:rsidRDefault="00174B0E" w:rsidP="00174B0E">
            <w:r w:rsidRPr="00174B0E">
              <w:t>Centre Manager</w:t>
            </w:r>
          </w:p>
        </w:tc>
        <w:tc>
          <w:tcPr>
            <w:tcW w:w="0" w:type="auto"/>
            <w:vAlign w:val="center"/>
            <w:hideMark/>
          </w:tcPr>
          <w:p w14:paraId="256812FD" w14:textId="77777777" w:rsidR="00174B0E" w:rsidRPr="00174B0E" w:rsidRDefault="00174B0E" w:rsidP="00174B0E">
            <w:r w:rsidRPr="00174B0E">
              <w:t>Overall management, finance and partnerships</w:t>
            </w:r>
          </w:p>
        </w:tc>
      </w:tr>
      <w:tr w:rsidR="00174B0E" w:rsidRPr="00174B0E" w14:paraId="6CB63F7B" w14:textId="77777777" w:rsidTr="00174B0E">
        <w:trPr>
          <w:tblCellSpacing w:w="15" w:type="dxa"/>
        </w:trPr>
        <w:tc>
          <w:tcPr>
            <w:tcW w:w="0" w:type="auto"/>
            <w:vAlign w:val="center"/>
            <w:hideMark/>
          </w:tcPr>
          <w:p w14:paraId="24D7CF97" w14:textId="77777777" w:rsidR="00174B0E" w:rsidRPr="00174B0E" w:rsidRDefault="00174B0E" w:rsidP="00174B0E">
            <w:r w:rsidRPr="00174B0E">
              <w:t>Deputy Manager</w:t>
            </w:r>
          </w:p>
        </w:tc>
        <w:tc>
          <w:tcPr>
            <w:tcW w:w="0" w:type="auto"/>
            <w:vAlign w:val="center"/>
            <w:hideMark/>
          </w:tcPr>
          <w:p w14:paraId="0643A8FA" w14:textId="77777777" w:rsidR="00174B0E" w:rsidRPr="00174B0E" w:rsidRDefault="00174B0E" w:rsidP="00174B0E">
            <w:r w:rsidRPr="00174B0E">
              <w:t>Daily operations and staff supervision</w:t>
            </w:r>
          </w:p>
        </w:tc>
      </w:tr>
      <w:tr w:rsidR="00174B0E" w:rsidRPr="00174B0E" w14:paraId="16287A84" w14:textId="77777777" w:rsidTr="00174B0E">
        <w:trPr>
          <w:tblCellSpacing w:w="15" w:type="dxa"/>
        </w:trPr>
        <w:tc>
          <w:tcPr>
            <w:tcW w:w="0" w:type="auto"/>
            <w:vAlign w:val="center"/>
            <w:hideMark/>
          </w:tcPr>
          <w:p w14:paraId="26AE4886" w14:textId="77777777" w:rsidR="00174B0E" w:rsidRPr="00174B0E" w:rsidRDefault="00174B0E" w:rsidP="00174B0E">
            <w:r w:rsidRPr="00174B0E">
              <w:t>Finance &amp; Administration Officer</w:t>
            </w:r>
          </w:p>
        </w:tc>
        <w:tc>
          <w:tcPr>
            <w:tcW w:w="0" w:type="auto"/>
            <w:vAlign w:val="center"/>
            <w:hideMark/>
          </w:tcPr>
          <w:p w14:paraId="0720F375" w14:textId="77777777" w:rsidR="00174B0E" w:rsidRPr="00174B0E" w:rsidRDefault="00174B0E" w:rsidP="00174B0E">
            <w:r w:rsidRPr="00174B0E">
              <w:t>Accounts and administration</w:t>
            </w:r>
          </w:p>
        </w:tc>
      </w:tr>
      <w:tr w:rsidR="00174B0E" w:rsidRPr="00174B0E" w14:paraId="2F7D7B97" w14:textId="77777777" w:rsidTr="00174B0E">
        <w:trPr>
          <w:tblCellSpacing w:w="15" w:type="dxa"/>
        </w:trPr>
        <w:tc>
          <w:tcPr>
            <w:tcW w:w="0" w:type="auto"/>
            <w:vAlign w:val="center"/>
            <w:hideMark/>
          </w:tcPr>
          <w:p w14:paraId="29F0D779" w14:textId="77777777" w:rsidR="00174B0E" w:rsidRPr="00174B0E" w:rsidRDefault="00174B0E" w:rsidP="00174B0E">
            <w:r w:rsidRPr="00174B0E">
              <w:t>Youth Support Workers</w:t>
            </w:r>
          </w:p>
        </w:tc>
        <w:tc>
          <w:tcPr>
            <w:tcW w:w="0" w:type="auto"/>
            <w:vAlign w:val="center"/>
            <w:hideMark/>
          </w:tcPr>
          <w:p w14:paraId="1786F54E" w14:textId="77777777" w:rsidR="00174B0E" w:rsidRPr="00174B0E" w:rsidRDefault="00174B0E" w:rsidP="00174B0E">
            <w:r w:rsidRPr="00174B0E">
              <w:t>Deliver activities and support young people</w:t>
            </w:r>
          </w:p>
        </w:tc>
      </w:tr>
      <w:tr w:rsidR="00174B0E" w:rsidRPr="00174B0E" w14:paraId="7C71F160" w14:textId="77777777" w:rsidTr="00174B0E">
        <w:trPr>
          <w:tblCellSpacing w:w="15" w:type="dxa"/>
        </w:trPr>
        <w:tc>
          <w:tcPr>
            <w:tcW w:w="0" w:type="auto"/>
            <w:vAlign w:val="center"/>
            <w:hideMark/>
          </w:tcPr>
          <w:p w14:paraId="7BFB29EA" w14:textId="77777777" w:rsidR="00174B0E" w:rsidRPr="00174B0E" w:rsidRDefault="00174B0E" w:rsidP="00174B0E">
            <w:r w:rsidRPr="00174B0E">
              <w:t>Café Assistant</w:t>
            </w:r>
          </w:p>
        </w:tc>
        <w:tc>
          <w:tcPr>
            <w:tcW w:w="0" w:type="auto"/>
            <w:vAlign w:val="center"/>
            <w:hideMark/>
          </w:tcPr>
          <w:p w14:paraId="6D8402F2" w14:textId="77777777" w:rsidR="00174B0E" w:rsidRPr="00174B0E" w:rsidRDefault="00174B0E" w:rsidP="00174B0E">
            <w:r w:rsidRPr="00174B0E">
              <w:t>Operate the community café</w:t>
            </w:r>
          </w:p>
        </w:tc>
      </w:tr>
      <w:tr w:rsidR="00174B0E" w:rsidRPr="00174B0E" w14:paraId="6B44A97A" w14:textId="77777777" w:rsidTr="00174B0E">
        <w:trPr>
          <w:tblCellSpacing w:w="15" w:type="dxa"/>
        </w:trPr>
        <w:tc>
          <w:tcPr>
            <w:tcW w:w="0" w:type="auto"/>
            <w:vAlign w:val="center"/>
            <w:hideMark/>
          </w:tcPr>
          <w:p w14:paraId="3A45ECA2" w14:textId="77777777" w:rsidR="00174B0E" w:rsidRPr="00174B0E" w:rsidRDefault="00174B0E" w:rsidP="00174B0E">
            <w:r w:rsidRPr="00174B0E">
              <w:t>Volunteers</w:t>
            </w:r>
          </w:p>
        </w:tc>
        <w:tc>
          <w:tcPr>
            <w:tcW w:w="0" w:type="auto"/>
            <w:vAlign w:val="center"/>
            <w:hideMark/>
          </w:tcPr>
          <w:p w14:paraId="2793C6F7" w14:textId="77777777" w:rsidR="00174B0E" w:rsidRPr="00174B0E" w:rsidRDefault="00174B0E" w:rsidP="00174B0E">
            <w:r w:rsidRPr="00174B0E">
              <w:t>Support activities and events</w:t>
            </w:r>
          </w:p>
        </w:tc>
      </w:tr>
    </w:tbl>
    <w:p w14:paraId="777FFB87" w14:textId="77777777" w:rsidR="00174B0E" w:rsidRDefault="00174B0E" w:rsidP="000B0B47"/>
    <w:p w14:paraId="0C7D61B9" w14:textId="3BFD39D0" w:rsidR="00AE33E3" w:rsidRPr="00174B0E" w:rsidRDefault="00AE33E3" w:rsidP="000B0B47">
      <w:r w:rsidRPr="00AE33E3">
        <w:t xml:space="preserve">All staff and volunteers working with young people will complete enhanced </w:t>
      </w:r>
      <w:r w:rsidRPr="00AE33E3">
        <w:rPr>
          <w:b/>
          <w:bCs/>
        </w:rPr>
        <w:t>DBS checks</w:t>
      </w:r>
      <w:r w:rsidRPr="00AE33E3">
        <w:t>, safeguarding training and regular professional development (HM Government, 2023).</w:t>
      </w:r>
    </w:p>
    <w:p w14:paraId="0795CE60" w14:textId="77777777" w:rsidR="00D573B5" w:rsidRPr="00D573B5" w:rsidRDefault="00000000" w:rsidP="00D573B5">
      <w:r>
        <w:pict w14:anchorId="24582BB2">
          <v:rect id="_x0000_i1035" style="width:0;height:1.5pt" o:hralign="center" o:hrstd="t" o:hr="t" fillcolor="#a0a0a0" stroked="f"/>
        </w:pict>
      </w:r>
    </w:p>
    <w:p w14:paraId="15B17069" w14:textId="77777777" w:rsidR="00AE33E3" w:rsidRPr="00AE33E3" w:rsidRDefault="00AE33E3" w:rsidP="00AE33E3">
      <w:pPr>
        <w:rPr>
          <w:b/>
          <w:bCs/>
        </w:rPr>
      </w:pPr>
      <w:r w:rsidRPr="00AE33E3">
        <w:rPr>
          <w:b/>
          <w:bCs/>
        </w:rPr>
        <w:t>4.3 Equipment and Resources</w:t>
      </w:r>
    </w:p>
    <w:p w14:paraId="53322C0F" w14:textId="77777777" w:rsidR="00AE33E3" w:rsidRPr="00AE33E3" w:rsidRDefault="00AE33E3" w:rsidP="00AE33E3">
      <w:r w:rsidRPr="00AE33E3">
        <w:t>The Hive will purchase equipment appropriate to the services provided, including:</w:t>
      </w:r>
    </w:p>
    <w:p w14:paraId="46D112F7" w14:textId="77777777" w:rsidR="00AE33E3" w:rsidRPr="00AE33E3" w:rsidRDefault="00AE33E3" w:rsidP="00AE33E3">
      <w:pPr>
        <w:numPr>
          <w:ilvl w:val="0"/>
          <w:numId w:val="38"/>
        </w:numPr>
      </w:pPr>
      <w:r w:rsidRPr="00AE33E3">
        <w:t xml:space="preserve">Computers and IT equipment </w:t>
      </w:r>
    </w:p>
    <w:p w14:paraId="5DD16D90" w14:textId="77777777" w:rsidR="00AE33E3" w:rsidRPr="00AE33E3" w:rsidRDefault="00AE33E3" w:rsidP="00AE33E3">
      <w:pPr>
        <w:numPr>
          <w:ilvl w:val="0"/>
          <w:numId w:val="38"/>
        </w:numPr>
      </w:pPr>
      <w:r w:rsidRPr="00AE33E3">
        <w:t xml:space="preserve">Sports equipment </w:t>
      </w:r>
    </w:p>
    <w:p w14:paraId="4665135D" w14:textId="77777777" w:rsidR="00AE33E3" w:rsidRPr="00AE33E3" w:rsidRDefault="00AE33E3" w:rsidP="00AE33E3">
      <w:pPr>
        <w:numPr>
          <w:ilvl w:val="0"/>
          <w:numId w:val="38"/>
        </w:numPr>
      </w:pPr>
      <w:r w:rsidRPr="00AE33E3">
        <w:t xml:space="preserve">Kitchen appliances </w:t>
      </w:r>
    </w:p>
    <w:p w14:paraId="2EA4BFC3" w14:textId="77777777" w:rsidR="00AE33E3" w:rsidRPr="00AE33E3" w:rsidRDefault="00AE33E3" w:rsidP="00AE33E3">
      <w:pPr>
        <w:numPr>
          <w:ilvl w:val="0"/>
          <w:numId w:val="38"/>
        </w:numPr>
      </w:pPr>
      <w:r w:rsidRPr="00AE33E3">
        <w:t xml:space="preserve">Furniture </w:t>
      </w:r>
    </w:p>
    <w:p w14:paraId="015D61AD" w14:textId="77777777" w:rsidR="00AE33E3" w:rsidRPr="00AE33E3" w:rsidRDefault="00AE33E3" w:rsidP="00AE33E3">
      <w:pPr>
        <w:numPr>
          <w:ilvl w:val="0"/>
          <w:numId w:val="38"/>
        </w:numPr>
      </w:pPr>
      <w:r w:rsidRPr="00AE33E3">
        <w:t xml:space="preserve">Office equipment </w:t>
      </w:r>
    </w:p>
    <w:p w14:paraId="7678E869" w14:textId="77777777" w:rsidR="00AE33E3" w:rsidRPr="00AE33E3" w:rsidRDefault="00AE33E3" w:rsidP="00AE33E3">
      <w:pPr>
        <w:numPr>
          <w:ilvl w:val="0"/>
          <w:numId w:val="38"/>
        </w:numPr>
      </w:pPr>
      <w:r w:rsidRPr="00AE33E3">
        <w:t xml:space="preserve">Café equipment </w:t>
      </w:r>
    </w:p>
    <w:p w14:paraId="1778F7B0" w14:textId="77777777" w:rsidR="00AE33E3" w:rsidRPr="00AE33E3" w:rsidRDefault="00AE33E3" w:rsidP="00AE33E3">
      <w:pPr>
        <w:numPr>
          <w:ilvl w:val="0"/>
          <w:numId w:val="38"/>
        </w:numPr>
      </w:pPr>
      <w:r w:rsidRPr="00AE33E3">
        <w:t xml:space="preserve">CCTV and first aid supplies </w:t>
      </w:r>
    </w:p>
    <w:p w14:paraId="16C2DD67" w14:textId="77777777" w:rsidR="00AE33E3" w:rsidRPr="00AE33E3" w:rsidRDefault="00AE33E3" w:rsidP="00AE33E3">
      <w:r w:rsidRPr="00AE33E3">
        <w:t>Purchasing durable, high-quality equipment will reduce long-term maintenance costs while supporting effective service delivery.</w:t>
      </w:r>
    </w:p>
    <w:p w14:paraId="4CB47050" w14:textId="77777777" w:rsidR="00AE33E3" w:rsidRPr="00AE33E3" w:rsidRDefault="00000000" w:rsidP="00AE33E3">
      <w:pPr>
        <w:rPr>
          <w:b/>
          <w:bCs/>
        </w:rPr>
      </w:pPr>
      <w:r>
        <w:rPr>
          <w:b/>
          <w:bCs/>
        </w:rPr>
        <w:pict w14:anchorId="604DFD25">
          <v:rect id="_x0000_i1036" style="width:0;height:1.5pt" o:hralign="center" o:hrstd="t" o:hr="t" fillcolor="#a0a0a0" stroked="f"/>
        </w:pict>
      </w:r>
    </w:p>
    <w:p w14:paraId="41459A3C" w14:textId="77777777" w:rsidR="00AE33E3" w:rsidRPr="00AE33E3" w:rsidRDefault="00AE33E3" w:rsidP="00AE33E3">
      <w:pPr>
        <w:rPr>
          <w:b/>
          <w:bCs/>
        </w:rPr>
      </w:pPr>
      <w:r w:rsidRPr="00AE33E3">
        <w:rPr>
          <w:b/>
          <w:bCs/>
        </w:rPr>
        <w:t>4.4 Suppliers</w:t>
      </w:r>
    </w:p>
    <w:p w14:paraId="263ABC3A" w14:textId="77777777" w:rsidR="00AE33E3" w:rsidRPr="00AE33E3" w:rsidRDefault="00AE33E3" w:rsidP="00AE33E3">
      <w:r w:rsidRPr="00AE33E3">
        <w:t>Local suppliers will be used where possible to support the local economy and minimise delivery costs.</w:t>
      </w:r>
    </w:p>
    <w:p w14:paraId="3653BB09" w14:textId="77777777" w:rsidR="00AE33E3" w:rsidRPr="00AE33E3" w:rsidRDefault="00AE33E3" w:rsidP="00AE33E3">
      <w:r w:rsidRPr="00AE33E3">
        <w:t>Key suppliers include:</w:t>
      </w:r>
    </w:p>
    <w:p w14:paraId="453B2A6D" w14:textId="77777777" w:rsidR="00AE33E3" w:rsidRPr="00AE33E3" w:rsidRDefault="00AE33E3" w:rsidP="00AE33E3">
      <w:pPr>
        <w:numPr>
          <w:ilvl w:val="0"/>
          <w:numId w:val="39"/>
        </w:numPr>
      </w:pPr>
      <w:r w:rsidRPr="00AE33E3">
        <w:t xml:space="preserve">Food wholesalers </w:t>
      </w:r>
    </w:p>
    <w:p w14:paraId="09D76F7E" w14:textId="77777777" w:rsidR="00AE33E3" w:rsidRPr="00AE33E3" w:rsidRDefault="00AE33E3" w:rsidP="00AE33E3">
      <w:pPr>
        <w:numPr>
          <w:ilvl w:val="0"/>
          <w:numId w:val="39"/>
        </w:numPr>
      </w:pPr>
      <w:r w:rsidRPr="00AE33E3">
        <w:t xml:space="preserve">Office and stationery suppliers </w:t>
      </w:r>
    </w:p>
    <w:p w14:paraId="28DCEAB9" w14:textId="77777777" w:rsidR="00AE33E3" w:rsidRPr="00AE33E3" w:rsidRDefault="00AE33E3" w:rsidP="00AE33E3">
      <w:pPr>
        <w:numPr>
          <w:ilvl w:val="0"/>
          <w:numId w:val="39"/>
        </w:numPr>
      </w:pPr>
      <w:r w:rsidRPr="00AE33E3">
        <w:t xml:space="preserve">IT equipment providers </w:t>
      </w:r>
    </w:p>
    <w:p w14:paraId="3E258CA8" w14:textId="77777777" w:rsidR="00AE33E3" w:rsidRPr="00AE33E3" w:rsidRDefault="00AE33E3" w:rsidP="00AE33E3">
      <w:pPr>
        <w:numPr>
          <w:ilvl w:val="0"/>
          <w:numId w:val="39"/>
        </w:numPr>
      </w:pPr>
      <w:r w:rsidRPr="00AE33E3">
        <w:t xml:space="preserve">Sports equipment retailers </w:t>
      </w:r>
    </w:p>
    <w:p w14:paraId="4191CD84" w14:textId="77777777" w:rsidR="00AE33E3" w:rsidRPr="00AE33E3" w:rsidRDefault="00AE33E3" w:rsidP="00AE33E3">
      <w:pPr>
        <w:numPr>
          <w:ilvl w:val="0"/>
          <w:numId w:val="39"/>
        </w:numPr>
      </w:pPr>
      <w:r w:rsidRPr="00AE33E3">
        <w:t xml:space="preserve">Cleaning and maintenance contractors </w:t>
      </w:r>
    </w:p>
    <w:p w14:paraId="11861B8B" w14:textId="77777777" w:rsidR="00AE33E3" w:rsidRPr="00AE33E3" w:rsidRDefault="00AE33E3" w:rsidP="00AE33E3">
      <w:r w:rsidRPr="00AE33E3">
        <w:t>Developing relationships with reliable suppliers will help maintain service quality and control costs.</w:t>
      </w:r>
    </w:p>
    <w:p w14:paraId="60DB6E1F" w14:textId="77777777" w:rsidR="00AE33E3" w:rsidRPr="00AE33E3" w:rsidRDefault="00000000" w:rsidP="00AE33E3">
      <w:pPr>
        <w:rPr>
          <w:b/>
          <w:bCs/>
        </w:rPr>
      </w:pPr>
      <w:r>
        <w:rPr>
          <w:b/>
          <w:bCs/>
        </w:rPr>
        <w:pict w14:anchorId="2AF55926">
          <v:rect id="_x0000_i1037" style="width:0;height:1.5pt" o:hralign="center" o:hrstd="t" o:hr="t" fillcolor="#a0a0a0" stroked="f"/>
        </w:pict>
      </w:r>
    </w:p>
    <w:p w14:paraId="5D1C982A" w14:textId="77777777" w:rsidR="00AE33E3" w:rsidRPr="00AE33E3" w:rsidRDefault="00AE33E3" w:rsidP="00AE33E3">
      <w:pPr>
        <w:rPr>
          <w:b/>
          <w:bCs/>
        </w:rPr>
      </w:pPr>
      <w:r w:rsidRPr="00AE33E3">
        <w:rPr>
          <w:b/>
          <w:bCs/>
        </w:rPr>
        <w:t>4.5 Systems</w:t>
      </w:r>
    </w:p>
    <w:p w14:paraId="2D067B98" w14:textId="77777777" w:rsidR="00AE33E3" w:rsidRPr="00AE33E3" w:rsidRDefault="00AE33E3" w:rsidP="00AE33E3">
      <w:r w:rsidRPr="00AE33E3">
        <w:t>Digital systems will improve efficiency and reduce administration.</w:t>
      </w:r>
    </w:p>
    <w:p w14:paraId="6CC0451E" w14:textId="77777777" w:rsidR="00AE33E3" w:rsidRPr="00AE33E3" w:rsidRDefault="00AE33E3" w:rsidP="00AE33E3">
      <w:r w:rsidRPr="00AE33E3">
        <w:t>These include:</w:t>
      </w:r>
    </w:p>
    <w:p w14:paraId="27287401" w14:textId="77777777" w:rsidR="00AE33E3" w:rsidRPr="00AE33E3" w:rsidRDefault="00AE33E3" w:rsidP="00AE33E3">
      <w:pPr>
        <w:numPr>
          <w:ilvl w:val="0"/>
          <w:numId w:val="40"/>
        </w:numPr>
      </w:pPr>
      <w:r w:rsidRPr="00AE33E3">
        <w:t xml:space="preserve">Online membership registration </w:t>
      </w:r>
    </w:p>
    <w:p w14:paraId="55F7179D" w14:textId="77777777" w:rsidR="00AE33E3" w:rsidRPr="00AE33E3" w:rsidRDefault="00AE33E3" w:rsidP="00AE33E3">
      <w:pPr>
        <w:numPr>
          <w:ilvl w:val="0"/>
          <w:numId w:val="40"/>
        </w:numPr>
      </w:pPr>
      <w:r w:rsidRPr="00AE33E3">
        <w:t xml:space="preserve">Activity booking system </w:t>
      </w:r>
    </w:p>
    <w:p w14:paraId="0351C64B" w14:textId="77777777" w:rsidR="00AE33E3" w:rsidRPr="00AE33E3" w:rsidRDefault="00AE33E3" w:rsidP="00AE33E3">
      <w:pPr>
        <w:numPr>
          <w:ilvl w:val="0"/>
          <w:numId w:val="40"/>
        </w:numPr>
      </w:pPr>
      <w:r w:rsidRPr="00AE33E3">
        <w:t xml:space="preserve">Accounting software </w:t>
      </w:r>
    </w:p>
    <w:p w14:paraId="7330E011" w14:textId="77777777" w:rsidR="00AE33E3" w:rsidRPr="00AE33E3" w:rsidRDefault="00AE33E3" w:rsidP="00AE33E3">
      <w:pPr>
        <w:numPr>
          <w:ilvl w:val="0"/>
          <w:numId w:val="40"/>
        </w:numPr>
      </w:pPr>
      <w:r w:rsidRPr="00AE33E3">
        <w:t xml:space="preserve">Payroll software </w:t>
      </w:r>
    </w:p>
    <w:p w14:paraId="3510EE8E" w14:textId="77777777" w:rsidR="00AE33E3" w:rsidRPr="00AE33E3" w:rsidRDefault="00AE33E3" w:rsidP="00AE33E3">
      <w:pPr>
        <w:numPr>
          <w:ilvl w:val="0"/>
          <w:numId w:val="40"/>
        </w:numPr>
      </w:pPr>
      <w:r w:rsidRPr="00AE33E3">
        <w:t xml:space="preserve">Staff rota management </w:t>
      </w:r>
    </w:p>
    <w:p w14:paraId="659C8A3C" w14:textId="77777777" w:rsidR="00AE33E3" w:rsidRPr="00AE33E3" w:rsidRDefault="00AE33E3" w:rsidP="00AE33E3">
      <w:pPr>
        <w:numPr>
          <w:ilvl w:val="0"/>
          <w:numId w:val="40"/>
        </w:numPr>
      </w:pPr>
      <w:r w:rsidRPr="00AE33E3">
        <w:t xml:space="preserve">Customer feedback surveys </w:t>
      </w:r>
    </w:p>
    <w:p w14:paraId="41701908" w14:textId="77777777" w:rsidR="00AE33E3" w:rsidRPr="00AE33E3" w:rsidRDefault="00AE33E3" w:rsidP="00AE33E3">
      <w:r w:rsidRPr="00AE33E3">
        <w:t>Using digital technology will improve record keeping, communication and financial management.</w:t>
      </w:r>
    </w:p>
    <w:p w14:paraId="047D1DB4" w14:textId="77777777" w:rsidR="00AE33E3" w:rsidRPr="00AE33E3" w:rsidRDefault="00000000" w:rsidP="00AE33E3">
      <w:pPr>
        <w:rPr>
          <w:b/>
          <w:bCs/>
        </w:rPr>
      </w:pPr>
      <w:r>
        <w:rPr>
          <w:b/>
          <w:bCs/>
        </w:rPr>
        <w:pict w14:anchorId="2169BF14">
          <v:rect id="_x0000_i1038" style="width:0;height:1.5pt" o:hralign="center" o:hrstd="t" o:hr="t" fillcolor="#a0a0a0" stroked="f"/>
        </w:pict>
      </w:r>
    </w:p>
    <w:p w14:paraId="4EE9350B" w14:textId="77777777" w:rsidR="00AE33E3" w:rsidRPr="00AE33E3" w:rsidRDefault="00AE33E3" w:rsidP="00AE33E3">
      <w:pPr>
        <w:rPr>
          <w:b/>
          <w:bCs/>
        </w:rPr>
      </w:pPr>
      <w:r w:rsidRPr="00AE33E3">
        <w:rPr>
          <w:b/>
          <w:bCs/>
        </w:rPr>
        <w:t>4.6 Legal and Health &amp; Safety Requirements</w:t>
      </w:r>
    </w:p>
    <w:p w14:paraId="63A4B8BE" w14:textId="77777777" w:rsidR="00AE33E3" w:rsidRPr="00AE33E3" w:rsidRDefault="00AE33E3" w:rsidP="00AE33E3">
      <w:r w:rsidRPr="00AE33E3">
        <w:t>The Hive will comply with all relevant legislation, including:</w:t>
      </w:r>
    </w:p>
    <w:p w14:paraId="41503162" w14:textId="77777777" w:rsidR="00AE33E3" w:rsidRPr="00AE33E3" w:rsidRDefault="00AE33E3" w:rsidP="00AE33E3">
      <w:pPr>
        <w:numPr>
          <w:ilvl w:val="0"/>
          <w:numId w:val="41"/>
        </w:numPr>
      </w:pPr>
      <w:r w:rsidRPr="00AE33E3">
        <w:t xml:space="preserve">Equality Act 2010 </w:t>
      </w:r>
    </w:p>
    <w:p w14:paraId="3C8346B5" w14:textId="77777777" w:rsidR="00AE33E3" w:rsidRPr="00AE33E3" w:rsidRDefault="00AE33E3" w:rsidP="00AE33E3">
      <w:pPr>
        <w:numPr>
          <w:ilvl w:val="0"/>
          <w:numId w:val="41"/>
        </w:numPr>
      </w:pPr>
      <w:r w:rsidRPr="00AE33E3">
        <w:t xml:space="preserve">Health and Safety at Work etc. Act 1974 </w:t>
      </w:r>
    </w:p>
    <w:p w14:paraId="133C59E2" w14:textId="77777777" w:rsidR="00AE33E3" w:rsidRPr="00AE33E3" w:rsidRDefault="00AE33E3" w:rsidP="00AE33E3">
      <w:pPr>
        <w:numPr>
          <w:ilvl w:val="0"/>
          <w:numId w:val="41"/>
        </w:numPr>
      </w:pPr>
      <w:r w:rsidRPr="00AE33E3">
        <w:t xml:space="preserve">Data Protection Act 2018 </w:t>
      </w:r>
    </w:p>
    <w:p w14:paraId="0D50FB90" w14:textId="77777777" w:rsidR="00AE33E3" w:rsidRPr="00AE33E3" w:rsidRDefault="00AE33E3" w:rsidP="00AE33E3">
      <w:pPr>
        <w:numPr>
          <w:ilvl w:val="0"/>
          <w:numId w:val="41"/>
        </w:numPr>
      </w:pPr>
      <w:r w:rsidRPr="00AE33E3">
        <w:t xml:space="preserve">UK GDPR </w:t>
      </w:r>
    </w:p>
    <w:p w14:paraId="76CF6939" w14:textId="77777777" w:rsidR="00AE33E3" w:rsidRPr="00AE33E3" w:rsidRDefault="00AE33E3" w:rsidP="00AE33E3">
      <w:pPr>
        <w:numPr>
          <w:ilvl w:val="0"/>
          <w:numId w:val="41"/>
        </w:numPr>
      </w:pPr>
      <w:r w:rsidRPr="00AE33E3">
        <w:t xml:space="preserve">Food Safety Act 1990 </w:t>
      </w:r>
    </w:p>
    <w:p w14:paraId="0E04AC77" w14:textId="77777777" w:rsidR="00AE33E3" w:rsidRPr="00AE33E3" w:rsidRDefault="00AE33E3" w:rsidP="00AE33E3">
      <w:pPr>
        <w:numPr>
          <w:ilvl w:val="0"/>
          <w:numId w:val="41"/>
        </w:numPr>
      </w:pPr>
      <w:r w:rsidRPr="00AE33E3">
        <w:t xml:space="preserve">Safeguarding legislation </w:t>
      </w:r>
    </w:p>
    <w:p w14:paraId="64591557" w14:textId="77777777" w:rsidR="00AE33E3" w:rsidRPr="00AE33E3" w:rsidRDefault="00AE33E3" w:rsidP="00AE33E3">
      <w:r w:rsidRPr="00AE33E3">
        <w:t>Risk assessments, first aid provision, emergency evacuation procedures and appropriate insurance will help protect staff, volunteers and service users.</w:t>
      </w:r>
    </w:p>
    <w:p w14:paraId="489488B7" w14:textId="77777777" w:rsidR="00AE33E3" w:rsidRPr="00AE33E3" w:rsidRDefault="00000000" w:rsidP="00AE33E3">
      <w:pPr>
        <w:rPr>
          <w:b/>
          <w:bCs/>
        </w:rPr>
      </w:pPr>
      <w:r>
        <w:rPr>
          <w:b/>
          <w:bCs/>
        </w:rPr>
        <w:pict w14:anchorId="70D4258C">
          <v:rect id="_x0000_i1039" style="width:0;height:1.5pt" o:hralign="center" o:hrstd="t" o:hr="t" fillcolor="#a0a0a0" stroked="f"/>
        </w:pict>
      </w:r>
    </w:p>
    <w:p w14:paraId="054DB3B8" w14:textId="77777777" w:rsidR="00AE33E3" w:rsidRPr="00AE33E3" w:rsidRDefault="00AE33E3" w:rsidP="00AE33E3">
      <w:pPr>
        <w:rPr>
          <w:b/>
          <w:bCs/>
        </w:rPr>
      </w:pPr>
      <w:r w:rsidRPr="00AE33E3">
        <w:rPr>
          <w:b/>
          <w:bCs/>
        </w:rPr>
        <w:t>5. Revenue and Pricing Strategy</w:t>
      </w:r>
    </w:p>
    <w:p w14:paraId="10F44827" w14:textId="77777777" w:rsidR="00AE33E3" w:rsidRPr="00AE33E3" w:rsidRDefault="00AE33E3" w:rsidP="00AE33E3">
      <w:r w:rsidRPr="00AE33E3">
        <w:t>As a Community Interest Company, The Hive aims to maximise community benefit rather than profit. A market penetration pricing strategy will therefore be adopted, offering affordable prices to encourage participation and establish the organisation within the local community (Kotler and Armstrong, 2021).</w:t>
      </w:r>
    </w:p>
    <w:p w14:paraId="0680BD63" w14:textId="77777777" w:rsidR="00AE33E3" w:rsidRPr="00AE33E3" w:rsidRDefault="00AE33E3" w:rsidP="00AE33E3">
      <w:r w:rsidRPr="00AE33E3">
        <w:t>Lower prices are possible because the organisation will receive income from grants, sponsorship and fundraising alongside trading activities.</w:t>
      </w:r>
    </w:p>
    <w:p w14:paraId="315F0EDE" w14:textId="4AF62F6A" w:rsidR="00D573B5" w:rsidRDefault="00BB73BC">
      <w:pPr>
        <w:rPr>
          <w:b/>
          <w:bCs/>
        </w:rPr>
      </w:pPr>
      <w:r w:rsidRPr="00BB73BC">
        <w:t xml:space="preserve">5.1 </w:t>
      </w:r>
      <w:r w:rsidRPr="00BB73BC">
        <w:rPr>
          <w:b/>
          <w:bCs/>
        </w:rPr>
        <w:t>Pricing Structure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1"/>
        <w:gridCol w:w="1397"/>
      </w:tblGrid>
      <w:tr w:rsidR="003C74F5" w:rsidRPr="003C74F5" w14:paraId="4ECF6444" w14:textId="77777777" w:rsidTr="003C74F5">
        <w:trPr>
          <w:tblHeader/>
          <w:tblCellSpacing w:w="15" w:type="dxa"/>
        </w:trPr>
        <w:tc>
          <w:tcPr>
            <w:tcW w:w="0" w:type="auto"/>
            <w:vAlign w:val="center"/>
            <w:hideMark/>
          </w:tcPr>
          <w:p w14:paraId="0947FE45" w14:textId="77777777" w:rsidR="003C74F5" w:rsidRPr="003C74F5" w:rsidRDefault="003C74F5" w:rsidP="003C74F5">
            <w:pPr>
              <w:rPr>
                <w:b/>
                <w:bCs/>
              </w:rPr>
            </w:pPr>
            <w:r w:rsidRPr="003C74F5">
              <w:rPr>
                <w:b/>
                <w:bCs/>
              </w:rPr>
              <w:t>Service</w:t>
            </w:r>
          </w:p>
        </w:tc>
        <w:tc>
          <w:tcPr>
            <w:tcW w:w="0" w:type="auto"/>
            <w:vAlign w:val="center"/>
            <w:hideMark/>
          </w:tcPr>
          <w:p w14:paraId="29F24860" w14:textId="77777777" w:rsidR="003C74F5" w:rsidRPr="003C74F5" w:rsidRDefault="003C74F5" w:rsidP="003C74F5">
            <w:pPr>
              <w:rPr>
                <w:b/>
                <w:bCs/>
              </w:rPr>
            </w:pPr>
            <w:r w:rsidRPr="003C74F5">
              <w:rPr>
                <w:b/>
                <w:bCs/>
              </w:rPr>
              <w:t>Price</w:t>
            </w:r>
          </w:p>
        </w:tc>
      </w:tr>
      <w:tr w:rsidR="003C74F5" w:rsidRPr="003C74F5" w14:paraId="69F449F5" w14:textId="77777777" w:rsidTr="003C74F5">
        <w:trPr>
          <w:tblCellSpacing w:w="15" w:type="dxa"/>
        </w:trPr>
        <w:tc>
          <w:tcPr>
            <w:tcW w:w="0" w:type="auto"/>
            <w:vAlign w:val="center"/>
            <w:hideMark/>
          </w:tcPr>
          <w:p w14:paraId="054652EF" w14:textId="77777777" w:rsidR="003C74F5" w:rsidRPr="003C74F5" w:rsidRDefault="003C74F5" w:rsidP="003C74F5">
            <w:r w:rsidRPr="003C74F5">
              <w:t>Annual Membership</w:t>
            </w:r>
          </w:p>
        </w:tc>
        <w:tc>
          <w:tcPr>
            <w:tcW w:w="0" w:type="auto"/>
            <w:vAlign w:val="center"/>
            <w:hideMark/>
          </w:tcPr>
          <w:p w14:paraId="75E84036" w14:textId="77777777" w:rsidR="003C74F5" w:rsidRPr="003C74F5" w:rsidRDefault="003C74F5" w:rsidP="003C74F5">
            <w:r w:rsidRPr="003C74F5">
              <w:t>£10</w:t>
            </w:r>
          </w:p>
        </w:tc>
      </w:tr>
      <w:tr w:rsidR="003C74F5" w:rsidRPr="003C74F5" w14:paraId="010BE0FA" w14:textId="77777777" w:rsidTr="003C74F5">
        <w:trPr>
          <w:tblCellSpacing w:w="15" w:type="dxa"/>
        </w:trPr>
        <w:tc>
          <w:tcPr>
            <w:tcW w:w="0" w:type="auto"/>
            <w:vAlign w:val="center"/>
            <w:hideMark/>
          </w:tcPr>
          <w:p w14:paraId="5BC61D09" w14:textId="77777777" w:rsidR="003C74F5" w:rsidRPr="003C74F5" w:rsidRDefault="003C74F5" w:rsidP="003C74F5">
            <w:r w:rsidRPr="003C74F5">
              <w:t>After-school Session</w:t>
            </w:r>
          </w:p>
        </w:tc>
        <w:tc>
          <w:tcPr>
            <w:tcW w:w="0" w:type="auto"/>
            <w:vAlign w:val="center"/>
            <w:hideMark/>
          </w:tcPr>
          <w:p w14:paraId="5A54C4B9" w14:textId="77777777" w:rsidR="003C74F5" w:rsidRPr="003C74F5" w:rsidRDefault="003C74F5" w:rsidP="003C74F5">
            <w:r w:rsidRPr="003C74F5">
              <w:t>£2</w:t>
            </w:r>
          </w:p>
        </w:tc>
      </w:tr>
      <w:tr w:rsidR="003C74F5" w:rsidRPr="003C74F5" w14:paraId="22F1F075" w14:textId="77777777" w:rsidTr="003C74F5">
        <w:trPr>
          <w:tblCellSpacing w:w="15" w:type="dxa"/>
        </w:trPr>
        <w:tc>
          <w:tcPr>
            <w:tcW w:w="0" w:type="auto"/>
            <w:vAlign w:val="center"/>
            <w:hideMark/>
          </w:tcPr>
          <w:p w14:paraId="3FC27C49" w14:textId="77777777" w:rsidR="003C74F5" w:rsidRPr="003C74F5" w:rsidRDefault="003C74F5" w:rsidP="003C74F5">
            <w:r w:rsidRPr="003C74F5">
              <w:t>Sports Session</w:t>
            </w:r>
          </w:p>
        </w:tc>
        <w:tc>
          <w:tcPr>
            <w:tcW w:w="0" w:type="auto"/>
            <w:vAlign w:val="center"/>
            <w:hideMark/>
          </w:tcPr>
          <w:p w14:paraId="2326CF78" w14:textId="77777777" w:rsidR="003C74F5" w:rsidRPr="003C74F5" w:rsidRDefault="003C74F5" w:rsidP="003C74F5">
            <w:r w:rsidRPr="003C74F5">
              <w:t>£3</w:t>
            </w:r>
          </w:p>
        </w:tc>
      </w:tr>
      <w:tr w:rsidR="003C74F5" w:rsidRPr="003C74F5" w14:paraId="2396DCE3" w14:textId="77777777" w:rsidTr="003C74F5">
        <w:trPr>
          <w:tblCellSpacing w:w="15" w:type="dxa"/>
        </w:trPr>
        <w:tc>
          <w:tcPr>
            <w:tcW w:w="0" w:type="auto"/>
            <w:vAlign w:val="center"/>
            <w:hideMark/>
          </w:tcPr>
          <w:p w14:paraId="36A28562" w14:textId="77777777" w:rsidR="003C74F5" w:rsidRPr="003C74F5" w:rsidRDefault="003C74F5" w:rsidP="003C74F5">
            <w:r w:rsidRPr="003C74F5">
              <w:t>Cooking Workshop</w:t>
            </w:r>
          </w:p>
        </w:tc>
        <w:tc>
          <w:tcPr>
            <w:tcW w:w="0" w:type="auto"/>
            <w:vAlign w:val="center"/>
            <w:hideMark/>
          </w:tcPr>
          <w:p w14:paraId="13E3C204" w14:textId="77777777" w:rsidR="003C74F5" w:rsidRPr="003C74F5" w:rsidRDefault="003C74F5" w:rsidP="003C74F5">
            <w:r w:rsidRPr="003C74F5">
              <w:t>£5</w:t>
            </w:r>
          </w:p>
        </w:tc>
      </w:tr>
      <w:tr w:rsidR="003C74F5" w:rsidRPr="003C74F5" w14:paraId="380AD9CF" w14:textId="77777777" w:rsidTr="003C74F5">
        <w:trPr>
          <w:tblCellSpacing w:w="15" w:type="dxa"/>
        </w:trPr>
        <w:tc>
          <w:tcPr>
            <w:tcW w:w="0" w:type="auto"/>
            <w:vAlign w:val="center"/>
            <w:hideMark/>
          </w:tcPr>
          <w:p w14:paraId="6DA4A43D" w14:textId="77777777" w:rsidR="003C74F5" w:rsidRPr="003C74F5" w:rsidRDefault="003C74F5" w:rsidP="003C74F5">
            <w:r w:rsidRPr="003C74F5">
              <w:t>Homework Club</w:t>
            </w:r>
          </w:p>
        </w:tc>
        <w:tc>
          <w:tcPr>
            <w:tcW w:w="0" w:type="auto"/>
            <w:vAlign w:val="center"/>
            <w:hideMark/>
          </w:tcPr>
          <w:p w14:paraId="603DA5B4" w14:textId="77777777" w:rsidR="003C74F5" w:rsidRPr="003C74F5" w:rsidRDefault="003C74F5" w:rsidP="003C74F5">
            <w:r w:rsidRPr="003C74F5">
              <w:t>Free</w:t>
            </w:r>
          </w:p>
        </w:tc>
      </w:tr>
      <w:tr w:rsidR="003C74F5" w:rsidRPr="003C74F5" w14:paraId="0E2C6327" w14:textId="77777777" w:rsidTr="003C74F5">
        <w:trPr>
          <w:tblCellSpacing w:w="15" w:type="dxa"/>
        </w:trPr>
        <w:tc>
          <w:tcPr>
            <w:tcW w:w="0" w:type="auto"/>
            <w:vAlign w:val="center"/>
            <w:hideMark/>
          </w:tcPr>
          <w:p w14:paraId="1352B7DD" w14:textId="77777777" w:rsidR="003C74F5" w:rsidRPr="003C74F5" w:rsidRDefault="003C74F5" w:rsidP="003C74F5">
            <w:r w:rsidRPr="003C74F5">
              <w:t>Wellbeing Sessions</w:t>
            </w:r>
          </w:p>
        </w:tc>
        <w:tc>
          <w:tcPr>
            <w:tcW w:w="0" w:type="auto"/>
            <w:vAlign w:val="center"/>
            <w:hideMark/>
          </w:tcPr>
          <w:p w14:paraId="67644EB5" w14:textId="77777777" w:rsidR="003C74F5" w:rsidRPr="003C74F5" w:rsidRDefault="003C74F5" w:rsidP="003C74F5">
            <w:r w:rsidRPr="003C74F5">
              <w:t>Free</w:t>
            </w:r>
          </w:p>
        </w:tc>
      </w:tr>
      <w:tr w:rsidR="003C74F5" w:rsidRPr="003C74F5" w14:paraId="524F4E7D" w14:textId="77777777" w:rsidTr="003C74F5">
        <w:trPr>
          <w:tblCellSpacing w:w="15" w:type="dxa"/>
        </w:trPr>
        <w:tc>
          <w:tcPr>
            <w:tcW w:w="0" w:type="auto"/>
            <w:vAlign w:val="center"/>
            <w:hideMark/>
          </w:tcPr>
          <w:p w14:paraId="57E48A23" w14:textId="77777777" w:rsidR="003C74F5" w:rsidRPr="003C74F5" w:rsidRDefault="003C74F5" w:rsidP="003C74F5">
            <w:r w:rsidRPr="003C74F5">
              <w:t>Holiday Club</w:t>
            </w:r>
          </w:p>
        </w:tc>
        <w:tc>
          <w:tcPr>
            <w:tcW w:w="0" w:type="auto"/>
            <w:vAlign w:val="center"/>
            <w:hideMark/>
          </w:tcPr>
          <w:p w14:paraId="759438AD" w14:textId="77777777" w:rsidR="003C74F5" w:rsidRPr="003C74F5" w:rsidRDefault="003C74F5" w:rsidP="003C74F5">
            <w:r w:rsidRPr="003C74F5">
              <w:t>£18 per day</w:t>
            </w:r>
          </w:p>
        </w:tc>
      </w:tr>
      <w:tr w:rsidR="003C74F5" w:rsidRPr="003C74F5" w14:paraId="7338A04A" w14:textId="77777777" w:rsidTr="003C74F5">
        <w:trPr>
          <w:tblCellSpacing w:w="15" w:type="dxa"/>
        </w:trPr>
        <w:tc>
          <w:tcPr>
            <w:tcW w:w="0" w:type="auto"/>
            <w:vAlign w:val="center"/>
            <w:hideMark/>
          </w:tcPr>
          <w:p w14:paraId="4783052D" w14:textId="77777777" w:rsidR="003C74F5" w:rsidRPr="003C74F5" w:rsidRDefault="003C74F5" w:rsidP="003C74F5">
            <w:r w:rsidRPr="003C74F5">
              <w:t>Community Café</w:t>
            </w:r>
          </w:p>
        </w:tc>
        <w:tc>
          <w:tcPr>
            <w:tcW w:w="0" w:type="auto"/>
            <w:vAlign w:val="center"/>
            <w:hideMark/>
          </w:tcPr>
          <w:p w14:paraId="086A5B2E" w14:textId="77777777" w:rsidR="003C74F5" w:rsidRPr="003C74F5" w:rsidRDefault="003C74F5" w:rsidP="003C74F5">
            <w:r w:rsidRPr="003C74F5">
              <w:t>£1–£6</w:t>
            </w:r>
          </w:p>
        </w:tc>
      </w:tr>
      <w:tr w:rsidR="003C74F5" w:rsidRPr="003C74F5" w14:paraId="360EECA0" w14:textId="77777777" w:rsidTr="003C74F5">
        <w:trPr>
          <w:tblCellSpacing w:w="15" w:type="dxa"/>
        </w:trPr>
        <w:tc>
          <w:tcPr>
            <w:tcW w:w="0" w:type="auto"/>
            <w:vAlign w:val="center"/>
            <w:hideMark/>
          </w:tcPr>
          <w:p w14:paraId="5E6A3A01" w14:textId="77777777" w:rsidR="003C74F5" w:rsidRPr="003C74F5" w:rsidRDefault="003C74F5" w:rsidP="003C74F5">
            <w:r w:rsidRPr="003C74F5">
              <w:t>Room Hire</w:t>
            </w:r>
          </w:p>
        </w:tc>
        <w:tc>
          <w:tcPr>
            <w:tcW w:w="0" w:type="auto"/>
            <w:vAlign w:val="center"/>
            <w:hideMark/>
          </w:tcPr>
          <w:p w14:paraId="2C4033C6" w14:textId="77777777" w:rsidR="003C74F5" w:rsidRPr="003C74F5" w:rsidRDefault="003C74F5" w:rsidP="003C74F5">
            <w:r w:rsidRPr="003C74F5">
              <w:t>£25 per hour</w:t>
            </w:r>
          </w:p>
        </w:tc>
      </w:tr>
    </w:tbl>
    <w:p w14:paraId="1254E682" w14:textId="77777777" w:rsidR="00BB73BC" w:rsidRDefault="00BB73BC"/>
    <w:p w14:paraId="530BC5A6" w14:textId="0484CD36" w:rsidR="00A004B7" w:rsidRPr="00A004B7" w:rsidRDefault="002B5729" w:rsidP="00A004B7">
      <w:r w:rsidRPr="002B5729">
        <w:t>This pricing structure ensures affordability while generating sufficient income to support operational costs.</w:t>
      </w:r>
      <w:r w:rsidR="00000000">
        <w:pict w14:anchorId="110B7BC3">
          <v:rect id="_x0000_i1040" style="width:0;height:1.5pt" o:hralign="center" o:hrstd="t" o:hr="t" fillcolor="#a0a0a0" stroked="f"/>
        </w:pict>
      </w:r>
    </w:p>
    <w:p w14:paraId="05AA55CA" w14:textId="77777777" w:rsidR="00A004B7" w:rsidRPr="00A004B7" w:rsidRDefault="00A004B7" w:rsidP="00A004B7">
      <w:pPr>
        <w:rPr>
          <w:b/>
          <w:bCs/>
        </w:rPr>
      </w:pPr>
      <w:r w:rsidRPr="00A004B7">
        <w:rPr>
          <w:b/>
          <w:bCs/>
        </w:rPr>
        <w:t>5.2 Income Streams</w:t>
      </w:r>
    </w:p>
    <w:p w14:paraId="7865669C" w14:textId="0BA77260" w:rsidR="00A004B7" w:rsidRPr="00A004B7" w:rsidRDefault="004A2568" w:rsidP="00A004B7">
      <w:r w:rsidRPr="004A2568">
        <w:t>The organisation will use a diversified funding model to reduce financial risk.</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24"/>
        <w:gridCol w:w="2058"/>
      </w:tblGrid>
      <w:tr w:rsidR="002B5729" w:rsidRPr="002B5729" w14:paraId="150FD980" w14:textId="77777777" w:rsidTr="004A2568">
        <w:trPr>
          <w:tblCellSpacing w:w="15" w:type="dxa"/>
        </w:trPr>
        <w:tc>
          <w:tcPr>
            <w:tcW w:w="0" w:type="auto"/>
            <w:vAlign w:val="center"/>
            <w:hideMark/>
          </w:tcPr>
          <w:p w14:paraId="2E87A558" w14:textId="77777777" w:rsidR="002B5729" w:rsidRPr="002B5729" w:rsidRDefault="002B5729" w:rsidP="002B5729">
            <w:pPr>
              <w:rPr>
                <w:b/>
                <w:bCs/>
              </w:rPr>
            </w:pPr>
            <w:r w:rsidRPr="002B5729">
              <w:rPr>
                <w:b/>
                <w:bCs/>
              </w:rPr>
              <w:t>Income Source</w:t>
            </w:r>
          </w:p>
        </w:tc>
        <w:tc>
          <w:tcPr>
            <w:tcW w:w="0" w:type="auto"/>
            <w:vAlign w:val="center"/>
            <w:hideMark/>
          </w:tcPr>
          <w:p w14:paraId="24DEDEA3" w14:textId="77777777" w:rsidR="002B5729" w:rsidRPr="002B5729" w:rsidRDefault="002B5729" w:rsidP="002B5729">
            <w:pPr>
              <w:rPr>
                <w:b/>
                <w:bCs/>
              </w:rPr>
            </w:pPr>
            <w:r w:rsidRPr="002B5729">
              <w:rPr>
                <w:b/>
                <w:bCs/>
              </w:rPr>
              <w:t>Annual Income (£)</w:t>
            </w:r>
          </w:p>
        </w:tc>
      </w:tr>
      <w:tr w:rsidR="002B5729" w:rsidRPr="002B5729" w14:paraId="5E6C07F3" w14:textId="77777777" w:rsidTr="004A2568">
        <w:trPr>
          <w:tblCellSpacing w:w="15" w:type="dxa"/>
        </w:trPr>
        <w:tc>
          <w:tcPr>
            <w:tcW w:w="0" w:type="auto"/>
            <w:vAlign w:val="center"/>
            <w:hideMark/>
          </w:tcPr>
          <w:p w14:paraId="1C17C584" w14:textId="77777777" w:rsidR="002B5729" w:rsidRPr="002B5729" w:rsidRDefault="002B5729" w:rsidP="002B5729">
            <w:r w:rsidRPr="002B5729">
              <w:t>Grants</w:t>
            </w:r>
          </w:p>
        </w:tc>
        <w:tc>
          <w:tcPr>
            <w:tcW w:w="0" w:type="auto"/>
            <w:vAlign w:val="center"/>
            <w:hideMark/>
          </w:tcPr>
          <w:p w14:paraId="57010D67" w14:textId="77777777" w:rsidR="002B5729" w:rsidRPr="002B5729" w:rsidRDefault="002B5729" w:rsidP="002B5729">
            <w:r w:rsidRPr="002B5729">
              <w:t>140,000</w:t>
            </w:r>
          </w:p>
        </w:tc>
      </w:tr>
      <w:tr w:rsidR="002B5729" w:rsidRPr="002B5729" w14:paraId="7F1AA65F" w14:textId="77777777" w:rsidTr="004A2568">
        <w:trPr>
          <w:tblCellSpacing w:w="15" w:type="dxa"/>
        </w:trPr>
        <w:tc>
          <w:tcPr>
            <w:tcW w:w="0" w:type="auto"/>
            <w:vAlign w:val="center"/>
            <w:hideMark/>
          </w:tcPr>
          <w:p w14:paraId="7179E5D1" w14:textId="77777777" w:rsidR="002B5729" w:rsidRPr="002B5729" w:rsidRDefault="002B5729" w:rsidP="002B5729">
            <w:r w:rsidRPr="002B5729">
              <w:t>Corporate Sponsorship</w:t>
            </w:r>
          </w:p>
        </w:tc>
        <w:tc>
          <w:tcPr>
            <w:tcW w:w="0" w:type="auto"/>
            <w:vAlign w:val="center"/>
            <w:hideMark/>
          </w:tcPr>
          <w:p w14:paraId="6C727C62" w14:textId="77777777" w:rsidR="002B5729" w:rsidRPr="002B5729" w:rsidRDefault="002B5729" w:rsidP="002B5729">
            <w:r w:rsidRPr="002B5729">
              <w:t>20,000</w:t>
            </w:r>
          </w:p>
        </w:tc>
      </w:tr>
      <w:tr w:rsidR="002B5729" w:rsidRPr="002B5729" w14:paraId="663D8664" w14:textId="77777777" w:rsidTr="004A2568">
        <w:trPr>
          <w:tblCellSpacing w:w="15" w:type="dxa"/>
        </w:trPr>
        <w:tc>
          <w:tcPr>
            <w:tcW w:w="0" w:type="auto"/>
            <w:vAlign w:val="center"/>
            <w:hideMark/>
          </w:tcPr>
          <w:p w14:paraId="3C6D8492" w14:textId="77777777" w:rsidR="002B5729" w:rsidRPr="002B5729" w:rsidRDefault="002B5729" w:rsidP="002B5729">
            <w:r w:rsidRPr="002B5729">
              <w:t>Holiday Clubs</w:t>
            </w:r>
          </w:p>
        </w:tc>
        <w:tc>
          <w:tcPr>
            <w:tcW w:w="0" w:type="auto"/>
            <w:vAlign w:val="center"/>
            <w:hideMark/>
          </w:tcPr>
          <w:p w14:paraId="5083AAD5" w14:textId="77777777" w:rsidR="002B5729" w:rsidRPr="002B5729" w:rsidRDefault="002B5729" w:rsidP="002B5729">
            <w:r w:rsidRPr="002B5729">
              <w:t>25,000</w:t>
            </w:r>
          </w:p>
        </w:tc>
      </w:tr>
      <w:tr w:rsidR="002B5729" w:rsidRPr="002B5729" w14:paraId="55E52D76" w14:textId="77777777" w:rsidTr="004A2568">
        <w:trPr>
          <w:tblCellSpacing w:w="15" w:type="dxa"/>
        </w:trPr>
        <w:tc>
          <w:tcPr>
            <w:tcW w:w="0" w:type="auto"/>
            <w:vAlign w:val="center"/>
            <w:hideMark/>
          </w:tcPr>
          <w:p w14:paraId="6159A270" w14:textId="77777777" w:rsidR="002B5729" w:rsidRPr="002B5729" w:rsidRDefault="002B5729" w:rsidP="002B5729">
            <w:r w:rsidRPr="002B5729">
              <w:t>Room Hire</w:t>
            </w:r>
          </w:p>
        </w:tc>
        <w:tc>
          <w:tcPr>
            <w:tcW w:w="0" w:type="auto"/>
            <w:vAlign w:val="center"/>
            <w:hideMark/>
          </w:tcPr>
          <w:p w14:paraId="46B9830C" w14:textId="77777777" w:rsidR="002B5729" w:rsidRPr="002B5729" w:rsidRDefault="002B5729" w:rsidP="002B5729">
            <w:r w:rsidRPr="002B5729">
              <w:t>18,000</w:t>
            </w:r>
          </w:p>
        </w:tc>
      </w:tr>
      <w:tr w:rsidR="002B5729" w:rsidRPr="002B5729" w14:paraId="3BE67B04" w14:textId="77777777" w:rsidTr="004A2568">
        <w:trPr>
          <w:tblCellSpacing w:w="15" w:type="dxa"/>
        </w:trPr>
        <w:tc>
          <w:tcPr>
            <w:tcW w:w="0" w:type="auto"/>
            <w:vAlign w:val="center"/>
            <w:hideMark/>
          </w:tcPr>
          <w:p w14:paraId="540DFA5B" w14:textId="77777777" w:rsidR="002B5729" w:rsidRPr="002B5729" w:rsidRDefault="002B5729" w:rsidP="002B5729">
            <w:r w:rsidRPr="002B5729">
              <w:t>Community Café</w:t>
            </w:r>
          </w:p>
        </w:tc>
        <w:tc>
          <w:tcPr>
            <w:tcW w:w="0" w:type="auto"/>
            <w:vAlign w:val="center"/>
            <w:hideMark/>
          </w:tcPr>
          <w:p w14:paraId="374A63E1" w14:textId="77777777" w:rsidR="002B5729" w:rsidRPr="002B5729" w:rsidRDefault="002B5729" w:rsidP="002B5729">
            <w:r w:rsidRPr="002B5729">
              <w:t>15,000</w:t>
            </w:r>
          </w:p>
        </w:tc>
      </w:tr>
      <w:tr w:rsidR="002B5729" w:rsidRPr="002B5729" w14:paraId="4968D1CA" w14:textId="77777777" w:rsidTr="004A2568">
        <w:trPr>
          <w:tblCellSpacing w:w="15" w:type="dxa"/>
        </w:trPr>
        <w:tc>
          <w:tcPr>
            <w:tcW w:w="0" w:type="auto"/>
            <w:vAlign w:val="center"/>
            <w:hideMark/>
          </w:tcPr>
          <w:p w14:paraId="140A1ED9" w14:textId="77777777" w:rsidR="002B5729" w:rsidRPr="002B5729" w:rsidRDefault="002B5729" w:rsidP="002B5729">
            <w:r w:rsidRPr="002B5729">
              <w:t>Membership Fees</w:t>
            </w:r>
          </w:p>
        </w:tc>
        <w:tc>
          <w:tcPr>
            <w:tcW w:w="0" w:type="auto"/>
            <w:vAlign w:val="center"/>
            <w:hideMark/>
          </w:tcPr>
          <w:p w14:paraId="634E2EDD" w14:textId="77777777" w:rsidR="002B5729" w:rsidRPr="002B5729" w:rsidRDefault="002B5729" w:rsidP="002B5729">
            <w:r w:rsidRPr="002B5729">
              <w:t>12,000</w:t>
            </w:r>
          </w:p>
        </w:tc>
      </w:tr>
      <w:tr w:rsidR="002B5729" w:rsidRPr="002B5729" w14:paraId="3386C2BE" w14:textId="77777777" w:rsidTr="004A2568">
        <w:trPr>
          <w:tblCellSpacing w:w="15" w:type="dxa"/>
        </w:trPr>
        <w:tc>
          <w:tcPr>
            <w:tcW w:w="0" w:type="auto"/>
            <w:vAlign w:val="center"/>
            <w:hideMark/>
          </w:tcPr>
          <w:p w14:paraId="554515BD" w14:textId="77777777" w:rsidR="002B5729" w:rsidRPr="002B5729" w:rsidRDefault="002B5729" w:rsidP="002B5729">
            <w:r w:rsidRPr="002B5729">
              <w:t>Fundraising &amp; Donations</w:t>
            </w:r>
          </w:p>
        </w:tc>
        <w:tc>
          <w:tcPr>
            <w:tcW w:w="0" w:type="auto"/>
            <w:vAlign w:val="center"/>
            <w:hideMark/>
          </w:tcPr>
          <w:p w14:paraId="565FC7F4" w14:textId="77777777" w:rsidR="002B5729" w:rsidRPr="002B5729" w:rsidRDefault="002B5729" w:rsidP="002B5729">
            <w:r w:rsidRPr="002B5729">
              <w:t>25,000</w:t>
            </w:r>
          </w:p>
        </w:tc>
      </w:tr>
      <w:tr w:rsidR="002B5729" w:rsidRPr="002B5729" w14:paraId="35BB52E5" w14:textId="77777777" w:rsidTr="004A2568">
        <w:trPr>
          <w:tblCellSpacing w:w="15" w:type="dxa"/>
        </w:trPr>
        <w:tc>
          <w:tcPr>
            <w:tcW w:w="0" w:type="auto"/>
            <w:vAlign w:val="center"/>
            <w:hideMark/>
          </w:tcPr>
          <w:p w14:paraId="53E9CA77" w14:textId="77777777" w:rsidR="002B5729" w:rsidRPr="002B5729" w:rsidRDefault="002B5729" w:rsidP="002B5729">
            <w:r w:rsidRPr="002B5729">
              <w:t>Total</w:t>
            </w:r>
          </w:p>
        </w:tc>
        <w:tc>
          <w:tcPr>
            <w:tcW w:w="0" w:type="auto"/>
            <w:vAlign w:val="center"/>
            <w:hideMark/>
          </w:tcPr>
          <w:p w14:paraId="4B091018" w14:textId="77777777" w:rsidR="002B5729" w:rsidRPr="002B5729" w:rsidRDefault="002B5729" w:rsidP="002B5729">
            <w:r w:rsidRPr="002B5729">
              <w:t>255,000</w:t>
            </w:r>
          </w:p>
        </w:tc>
      </w:tr>
      <w:tr w:rsidR="00404799" w:rsidRPr="00404799" w14:paraId="30812E76" w14:textId="77777777" w:rsidTr="004A2568">
        <w:trPr>
          <w:tblCellSpacing w:w="15" w:type="dxa"/>
        </w:trPr>
        <w:tc>
          <w:tcPr>
            <w:tcW w:w="0" w:type="auto"/>
            <w:vAlign w:val="center"/>
            <w:hideMark/>
          </w:tcPr>
          <w:p w14:paraId="453D089A" w14:textId="77777777" w:rsidR="00404799" w:rsidRPr="002B5729" w:rsidRDefault="00404799" w:rsidP="00404799">
            <w:r w:rsidRPr="002B5729">
              <w:t>Total Annual Income</w:t>
            </w:r>
          </w:p>
        </w:tc>
        <w:tc>
          <w:tcPr>
            <w:tcW w:w="0" w:type="auto"/>
            <w:vAlign w:val="center"/>
            <w:hideMark/>
          </w:tcPr>
          <w:p w14:paraId="517FD7A8" w14:textId="77777777" w:rsidR="00404799" w:rsidRPr="002B5729" w:rsidRDefault="00404799" w:rsidP="00404799">
            <w:r w:rsidRPr="002B5729">
              <w:t>255,000</w:t>
            </w:r>
          </w:p>
        </w:tc>
      </w:tr>
    </w:tbl>
    <w:p w14:paraId="014BAEF0" w14:textId="77777777" w:rsidR="004A2568" w:rsidRDefault="004A2568" w:rsidP="00404799"/>
    <w:p w14:paraId="3FD04598" w14:textId="0409A6AB" w:rsidR="00404799" w:rsidRPr="00404799" w:rsidRDefault="004A2568" w:rsidP="00404799">
      <w:r w:rsidRPr="004A2568">
        <w:t>Having multiple income sources will help protect the organisation if one source of funding decreases.</w:t>
      </w:r>
      <w:r w:rsidR="00000000">
        <w:pict w14:anchorId="32D234B6">
          <v:rect id="_x0000_i1041" style="width:0;height:1.5pt" o:hralign="center" o:hrstd="t" o:hr="t" fillcolor="#a0a0a0" stroked="f"/>
        </w:pict>
      </w:r>
    </w:p>
    <w:p w14:paraId="2BE1B8C6" w14:textId="77777777" w:rsidR="004B2126" w:rsidRPr="004B2126" w:rsidRDefault="004B2126" w:rsidP="004B2126">
      <w:pPr>
        <w:rPr>
          <w:b/>
          <w:bCs/>
        </w:rPr>
      </w:pPr>
      <w:r w:rsidRPr="004B2126">
        <w:rPr>
          <w:b/>
          <w:bCs/>
        </w:rPr>
        <w:t>5.3 Financial Sustainability</w:t>
      </w:r>
    </w:p>
    <w:p w14:paraId="09F648EC" w14:textId="77777777" w:rsidR="008270C7" w:rsidRPr="008270C7" w:rsidRDefault="008270C7" w:rsidP="008270C7">
      <w:pPr>
        <w:rPr>
          <w:b/>
          <w:bCs/>
        </w:rPr>
      </w:pPr>
      <w:r w:rsidRPr="008270C7">
        <w:rPr>
          <w:b/>
          <w:bCs/>
        </w:rPr>
        <w:t>5.3 Financial Sustainability</w:t>
      </w:r>
    </w:p>
    <w:p w14:paraId="48584D4A" w14:textId="77777777" w:rsidR="008270C7" w:rsidRPr="008270C7" w:rsidRDefault="008270C7" w:rsidP="008270C7">
      <w:r w:rsidRPr="008270C7">
        <w:t>The long-term sustainability of The Hive Community Youth Centre CIC will depend on maintaining a balance between grant funding and self-generated income. While external funding will play an important role during the early stages of the organisation, relying solely on grants could present financial risks if funding priorities change or grants are reduced. To minimise this risk, The Hive has developed a diversified income model that includes holiday clubs, room hire, membership fees, fundraising events, corporate sponsorship and income from the community café.</w:t>
      </w:r>
    </w:p>
    <w:p w14:paraId="7E99FBA0" w14:textId="77777777" w:rsidR="008270C7" w:rsidRPr="008270C7" w:rsidRDefault="008270C7" w:rsidP="008270C7">
      <w:r w:rsidRPr="008270C7">
        <w:t>Financial performance will be monitored through regular budget reviews, cash flow forecasting and annual financial reports. Monitoring income and expenditure will enable the management team to identify any financial challenges early and take appropriate action, such as increasing fundraising activities, applying for additional grants or reviewing operating costs.</w:t>
      </w:r>
    </w:p>
    <w:p w14:paraId="745730F8" w14:textId="77777777" w:rsidR="008270C7" w:rsidRPr="008270C7" w:rsidRDefault="008270C7" w:rsidP="008270C7">
      <w:r w:rsidRPr="008270C7">
        <w:t>Any annual operating surplus will be reinvested into improving facilities, purchasing new equipment, expanding youth programmes and supporting staff training. This approach reflects the purpose of a Community Interest Company, ensuring that financial resources continue to benefit the local community while supporting the organisation's long-term sustainability (Companies House, 2026).</w:t>
      </w:r>
    </w:p>
    <w:p w14:paraId="01656027" w14:textId="77777777" w:rsidR="00150B4D" w:rsidRPr="00150B4D" w:rsidRDefault="00150B4D" w:rsidP="00150B4D">
      <w:pPr>
        <w:rPr>
          <w:b/>
          <w:bCs/>
        </w:rPr>
      </w:pPr>
      <w:r w:rsidRPr="00150B4D">
        <w:rPr>
          <w:b/>
          <w:bCs/>
        </w:rPr>
        <w:t>6. Financial Information</w:t>
      </w:r>
    </w:p>
    <w:p w14:paraId="2926631B" w14:textId="77777777" w:rsidR="00150B4D" w:rsidRPr="00150B4D" w:rsidRDefault="00150B4D" w:rsidP="00150B4D">
      <w:r w:rsidRPr="00150B4D">
        <w:t>A detailed financial plan demonstrates that The Hive Community Youth Centre CIC is financially viable and capable of delivering long-term community benefits. The projections are based on realistic estimates of grant funding, trading income and operating costs. As a Community Interest Company (CIC), any surplus generated will be reinvested into improving services rather than distributed to shareholders (Companies House, 2026).</w:t>
      </w:r>
    </w:p>
    <w:p w14:paraId="40B4B95C" w14:textId="77777777" w:rsidR="00150B4D" w:rsidRPr="00150B4D" w:rsidRDefault="00150B4D" w:rsidP="00150B4D">
      <w:pPr>
        <w:rPr>
          <w:b/>
          <w:bCs/>
        </w:rPr>
      </w:pPr>
      <w:r w:rsidRPr="00150B4D">
        <w:rPr>
          <w:b/>
          <w:bCs/>
        </w:rPr>
        <w:t>6.1 Projected Annual Income</w:t>
      </w:r>
    </w:p>
    <w:p w14:paraId="7037C663" w14:textId="77777777" w:rsidR="00150B4D" w:rsidRPr="00150B4D" w:rsidRDefault="00150B4D" w:rsidP="00150B4D">
      <w:r w:rsidRPr="00150B4D">
        <w:t>The Hive expects to generate an annual turnover of approximately £255,000 through a combination of grants and self-generated income.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24"/>
        <w:gridCol w:w="2058"/>
      </w:tblGrid>
      <w:tr w:rsidR="005B4237" w:rsidRPr="005B4237" w14:paraId="1DB5D2BA" w14:textId="77777777" w:rsidTr="005B4237">
        <w:trPr>
          <w:tblHeader/>
          <w:tblCellSpacing w:w="15" w:type="dxa"/>
        </w:trPr>
        <w:tc>
          <w:tcPr>
            <w:tcW w:w="0" w:type="auto"/>
            <w:vAlign w:val="center"/>
            <w:hideMark/>
          </w:tcPr>
          <w:p w14:paraId="06F5A806" w14:textId="77777777" w:rsidR="005B4237" w:rsidRPr="005B4237" w:rsidRDefault="005B4237" w:rsidP="005B4237">
            <w:pPr>
              <w:rPr>
                <w:b/>
                <w:bCs/>
              </w:rPr>
            </w:pPr>
            <w:r w:rsidRPr="005B4237">
              <w:rPr>
                <w:b/>
                <w:bCs/>
              </w:rPr>
              <w:t>Income Source</w:t>
            </w:r>
          </w:p>
        </w:tc>
        <w:tc>
          <w:tcPr>
            <w:tcW w:w="0" w:type="auto"/>
            <w:vAlign w:val="center"/>
            <w:hideMark/>
          </w:tcPr>
          <w:p w14:paraId="193B9452" w14:textId="77777777" w:rsidR="005B4237" w:rsidRPr="005B4237" w:rsidRDefault="005B4237" w:rsidP="005B4237">
            <w:pPr>
              <w:rPr>
                <w:b/>
                <w:bCs/>
              </w:rPr>
            </w:pPr>
            <w:r w:rsidRPr="005B4237">
              <w:rPr>
                <w:b/>
                <w:bCs/>
              </w:rPr>
              <w:t>Annual Income (£)</w:t>
            </w:r>
          </w:p>
        </w:tc>
      </w:tr>
      <w:tr w:rsidR="005B4237" w:rsidRPr="005B4237" w14:paraId="6538212C" w14:textId="77777777" w:rsidTr="005B4237">
        <w:trPr>
          <w:tblCellSpacing w:w="15" w:type="dxa"/>
        </w:trPr>
        <w:tc>
          <w:tcPr>
            <w:tcW w:w="0" w:type="auto"/>
            <w:vAlign w:val="center"/>
            <w:hideMark/>
          </w:tcPr>
          <w:p w14:paraId="6361E13D" w14:textId="77777777" w:rsidR="005B4237" w:rsidRPr="005B4237" w:rsidRDefault="005B4237" w:rsidP="005B4237">
            <w:r w:rsidRPr="005B4237">
              <w:t>Grants</w:t>
            </w:r>
          </w:p>
        </w:tc>
        <w:tc>
          <w:tcPr>
            <w:tcW w:w="0" w:type="auto"/>
            <w:vAlign w:val="center"/>
            <w:hideMark/>
          </w:tcPr>
          <w:p w14:paraId="3D0ADFCA" w14:textId="77777777" w:rsidR="005B4237" w:rsidRPr="005B4237" w:rsidRDefault="005B4237" w:rsidP="005B4237">
            <w:r w:rsidRPr="005B4237">
              <w:t>140,000</w:t>
            </w:r>
          </w:p>
        </w:tc>
      </w:tr>
      <w:tr w:rsidR="005B4237" w:rsidRPr="005B4237" w14:paraId="5DD10BE0" w14:textId="77777777" w:rsidTr="005B4237">
        <w:trPr>
          <w:tblCellSpacing w:w="15" w:type="dxa"/>
        </w:trPr>
        <w:tc>
          <w:tcPr>
            <w:tcW w:w="0" w:type="auto"/>
            <w:vAlign w:val="center"/>
            <w:hideMark/>
          </w:tcPr>
          <w:p w14:paraId="355D7831" w14:textId="77777777" w:rsidR="005B4237" w:rsidRPr="005B4237" w:rsidRDefault="005B4237" w:rsidP="005B4237">
            <w:r w:rsidRPr="005B4237">
              <w:t>Corporate Sponsorship</w:t>
            </w:r>
          </w:p>
        </w:tc>
        <w:tc>
          <w:tcPr>
            <w:tcW w:w="0" w:type="auto"/>
            <w:vAlign w:val="center"/>
            <w:hideMark/>
          </w:tcPr>
          <w:p w14:paraId="5DD8B628" w14:textId="77777777" w:rsidR="005B4237" w:rsidRPr="005B4237" w:rsidRDefault="005B4237" w:rsidP="005B4237">
            <w:r w:rsidRPr="005B4237">
              <w:t>20,000</w:t>
            </w:r>
          </w:p>
        </w:tc>
      </w:tr>
      <w:tr w:rsidR="005B4237" w:rsidRPr="005B4237" w14:paraId="22972DA7" w14:textId="77777777" w:rsidTr="005B4237">
        <w:trPr>
          <w:tblCellSpacing w:w="15" w:type="dxa"/>
        </w:trPr>
        <w:tc>
          <w:tcPr>
            <w:tcW w:w="0" w:type="auto"/>
            <w:vAlign w:val="center"/>
            <w:hideMark/>
          </w:tcPr>
          <w:p w14:paraId="37C16711" w14:textId="77777777" w:rsidR="005B4237" w:rsidRPr="005B4237" w:rsidRDefault="005B4237" w:rsidP="005B4237">
            <w:r w:rsidRPr="005B4237">
              <w:t>Holiday Clubs</w:t>
            </w:r>
          </w:p>
        </w:tc>
        <w:tc>
          <w:tcPr>
            <w:tcW w:w="0" w:type="auto"/>
            <w:vAlign w:val="center"/>
            <w:hideMark/>
          </w:tcPr>
          <w:p w14:paraId="119BD716" w14:textId="77777777" w:rsidR="005B4237" w:rsidRPr="005B4237" w:rsidRDefault="005B4237" w:rsidP="005B4237">
            <w:r w:rsidRPr="005B4237">
              <w:t>25,000</w:t>
            </w:r>
          </w:p>
        </w:tc>
      </w:tr>
      <w:tr w:rsidR="005B4237" w:rsidRPr="005B4237" w14:paraId="4D06B3DA" w14:textId="77777777" w:rsidTr="005B4237">
        <w:trPr>
          <w:tblCellSpacing w:w="15" w:type="dxa"/>
        </w:trPr>
        <w:tc>
          <w:tcPr>
            <w:tcW w:w="0" w:type="auto"/>
            <w:vAlign w:val="center"/>
            <w:hideMark/>
          </w:tcPr>
          <w:p w14:paraId="1CBF1E29" w14:textId="77777777" w:rsidR="005B4237" w:rsidRPr="005B4237" w:rsidRDefault="005B4237" w:rsidP="005B4237">
            <w:r w:rsidRPr="005B4237">
              <w:t>Room Hire</w:t>
            </w:r>
          </w:p>
        </w:tc>
        <w:tc>
          <w:tcPr>
            <w:tcW w:w="0" w:type="auto"/>
            <w:vAlign w:val="center"/>
            <w:hideMark/>
          </w:tcPr>
          <w:p w14:paraId="6AF4D11A" w14:textId="77777777" w:rsidR="005B4237" w:rsidRPr="005B4237" w:rsidRDefault="005B4237" w:rsidP="005B4237">
            <w:r w:rsidRPr="005B4237">
              <w:t>18,000</w:t>
            </w:r>
          </w:p>
        </w:tc>
      </w:tr>
      <w:tr w:rsidR="005B4237" w:rsidRPr="005B4237" w14:paraId="472E4581" w14:textId="77777777" w:rsidTr="005B4237">
        <w:trPr>
          <w:tblCellSpacing w:w="15" w:type="dxa"/>
        </w:trPr>
        <w:tc>
          <w:tcPr>
            <w:tcW w:w="0" w:type="auto"/>
            <w:vAlign w:val="center"/>
            <w:hideMark/>
          </w:tcPr>
          <w:p w14:paraId="152E9122" w14:textId="77777777" w:rsidR="005B4237" w:rsidRPr="005B4237" w:rsidRDefault="005B4237" w:rsidP="005B4237">
            <w:r w:rsidRPr="005B4237">
              <w:t>Community Café</w:t>
            </w:r>
          </w:p>
        </w:tc>
        <w:tc>
          <w:tcPr>
            <w:tcW w:w="0" w:type="auto"/>
            <w:vAlign w:val="center"/>
            <w:hideMark/>
          </w:tcPr>
          <w:p w14:paraId="36827E26" w14:textId="77777777" w:rsidR="005B4237" w:rsidRPr="005B4237" w:rsidRDefault="005B4237" w:rsidP="005B4237">
            <w:r w:rsidRPr="005B4237">
              <w:t>15,000</w:t>
            </w:r>
          </w:p>
        </w:tc>
      </w:tr>
      <w:tr w:rsidR="005B4237" w:rsidRPr="005B4237" w14:paraId="5A91FAF9" w14:textId="77777777" w:rsidTr="005B4237">
        <w:trPr>
          <w:tblCellSpacing w:w="15" w:type="dxa"/>
        </w:trPr>
        <w:tc>
          <w:tcPr>
            <w:tcW w:w="0" w:type="auto"/>
            <w:vAlign w:val="center"/>
            <w:hideMark/>
          </w:tcPr>
          <w:p w14:paraId="552D4D90" w14:textId="77777777" w:rsidR="005B4237" w:rsidRPr="005B4237" w:rsidRDefault="005B4237" w:rsidP="005B4237">
            <w:r w:rsidRPr="005B4237">
              <w:t>Membership Fees</w:t>
            </w:r>
          </w:p>
        </w:tc>
        <w:tc>
          <w:tcPr>
            <w:tcW w:w="0" w:type="auto"/>
            <w:vAlign w:val="center"/>
            <w:hideMark/>
          </w:tcPr>
          <w:p w14:paraId="46057623" w14:textId="77777777" w:rsidR="005B4237" w:rsidRPr="005B4237" w:rsidRDefault="005B4237" w:rsidP="005B4237">
            <w:r w:rsidRPr="005B4237">
              <w:t>12,000</w:t>
            </w:r>
          </w:p>
        </w:tc>
      </w:tr>
      <w:tr w:rsidR="005B4237" w:rsidRPr="005B4237" w14:paraId="45467856" w14:textId="77777777" w:rsidTr="005B4237">
        <w:trPr>
          <w:tblCellSpacing w:w="15" w:type="dxa"/>
        </w:trPr>
        <w:tc>
          <w:tcPr>
            <w:tcW w:w="0" w:type="auto"/>
            <w:vAlign w:val="center"/>
            <w:hideMark/>
          </w:tcPr>
          <w:p w14:paraId="2D560FA1" w14:textId="77777777" w:rsidR="005B4237" w:rsidRPr="005B4237" w:rsidRDefault="005B4237" w:rsidP="005B4237">
            <w:r w:rsidRPr="005B4237">
              <w:t>Fundraising &amp; Donations</w:t>
            </w:r>
          </w:p>
        </w:tc>
        <w:tc>
          <w:tcPr>
            <w:tcW w:w="0" w:type="auto"/>
            <w:vAlign w:val="center"/>
            <w:hideMark/>
          </w:tcPr>
          <w:p w14:paraId="59A25FEA" w14:textId="77777777" w:rsidR="005B4237" w:rsidRPr="005B4237" w:rsidRDefault="005B4237" w:rsidP="005B4237">
            <w:r w:rsidRPr="005B4237">
              <w:t>25,000</w:t>
            </w:r>
          </w:p>
        </w:tc>
      </w:tr>
      <w:tr w:rsidR="005B4237" w:rsidRPr="005B4237" w14:paraId="39F5C53A" w14:textId="77777777" w:rsidTr="005B4237">
        <w:trPr>
          <w:tblCellSpacing w:w="15" w:type="dxa"/>
        </w:trPr>
        <w:tc>
          <w:tcPr>
            <w:tcW w:w="0" w:type="auto"/>
            <w:vAlign w:val="center"/>
            <w:hideMark/>
          </w:tcPr>
          <w:p w14:paraId="3B835D66" w14:textId="77777777" w:rsidR="005B4237" w:rsidRPr="005B4237" w:rsidRDefault="005B4237" w:rsidP="005B4237">
            <w:r w:rsidRPr="005B4237">
              <w:rPr>
                <w:b/>
                <w:bCs/>
              </w:rPr>
              <w:t>Total Income</w:t>
            </w:r>
          </w:p>
        </w:tc>
        <w:tc>
          <w:tcPr>
            <w:tcW w:w="0" w:type="auto"/>
            <w:vAlign w:val="center"/>
            <w:hideMark/>
          </w:tcPr>
          <w:p w14:paraId="39A2E9F2" w14:textId="77777777" w:rsidR="005B4237" w:rsidRPr="005B4237" w:rsidRDefault="005B4237" w:rsidP="005B4237">
            <w:r w:rsidRPr="005B4237">
              <w:rPr>
                <w:b/>
                <w:bCs/>
              </w:rPr>
              <w:t>255,000</w:t>
            </w:r>
          </w:p>
        </w:tc>
      </w:tr>
    </w:tbl>
    <w:p w14:paraId="4B564030" w14:textId="189D4D18" w:rsidR="003D35D3" w:rsidRPr="003D35D3" w:rsidRDefault="003D35D3" w:rsidP="003D35D3"/>
    <w:p w14:paraId="5696151B" w14:textId="7EB7C400" w:rsidR="00A004B7" w:rsidRDefault="00D14863">
      <w:r w:rsidRPr="00D14863">
        <w:t>This diversified funding model reduces reliance on one source of income and improves financial stability.</w:t>
      </w:r>
    </w:p>
    <w:p w14:paraId="6F2B6666" w14:textId="3A3C8229" w:rsidR="00D14863" w:rsidRDefault="00D14863">
      <w:pPr>
        <w:rPr>
          <w:b/>
          <w:bCs/>
        </w:rPr>
      </w:pPr>
      <w:r w:rsidRPr="00D14863">
        <w:t xml:space="preserve">6.2 </w:t>
      </w:r>
      <w:r w:rsidRPr="00D14863">
        <w:rPr>
          <w:b/>
          <w:bCs/>
        </w:rPr>
        <w:t>Projected</w:t>
      </w:r>
      <w:r w:rsidRPr="00D14863">
        <w:t xml:space="preserve"> </w:t>
      </w:r>
      <w:r w:rsidRPr="00D14863">
        <w:rPr>
          <w:b/>
          <w:bCs/>
        </w:rPr>
        <w:t>Expenditure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7"/>
        <w:gridCol w:w="1745"/>
      </w:tblGrid>
      <w:tr w:rsidR="0002305B" w:rsidRPr="0002305B" w14:paraId="118B9DBF" w14:textId="77777777" w:rsidTr="0002305B">
        <w:trPr>
          <w:tblHeader/>
          <w:tblCellSpacing w:w="15" w:type="dxa"/>
        </w:trPr>
        <w:tc>
          <w:tcPr>
            <w:tcW w:w="0" w:type="auto"/>
            <w:vAlign w:val="center"/>
            <w:hideMark/>
          </w:tcPr>
          <w:p w14:paraId="50FF3177" w14:textId="77777777" w:rsidR="0002305B" w:rsidRPr="0002305B" w:rsidRDefault="0002305B" w:rsidP="0002305B">
            <w:pPr>
              <w:rPr>
                <w:b/>
                <w:bCs/>
              </w:rPr>
            </w:pPr>
            <w:r w:rsidRPr="0002305B">
              <w:rPr>
                <w:b/>
                <w:bCs/>
              </w:rPr>
              <w:t>Expenditure</w:t>
            </w:r>
          </w:p>
        </w:tc>
        <w:tc>
          <w:tcPr>
            <w:tcW w:w="0" w:type="auto"/>
            <w:vAlign w:val="center"/>
            <w:hideMark/>
          </w:tcPr>
          <w:p w14:paraId="69197ADF" w14:textId="77777777" w:rsidR="0002305B" w:rsidRPr="0002305B" w:rsidRDefault="0002305B" w:rsidP="0002305B">
            <w:pPr>
              <w:rPr>
                <w:b/>
                <w:bCs/>
              </w:rPr>
            </w:pPr>
            <w:r w:rsidRPr="0002305B">
              <w:rPr>
                <w:b/>
                <w:bCs/>
              </w:rPr>
              <w:t>Annual Cost (£)</w:t>
            </w:r>
          </w:p>
        </w:tc>
      </w:tr>
      <w:tr w:rsidR="0002305B" w:rsidRPr="0002305B" w14:paraId="78DC5082" w14:textId="77777777" w:rsidTr="0002305B">
        <w:trPr>
          <w:tblCellSpacing w:w="15" w:type="dxa"/>
        </w:trPr>
        <w:tc>
          <w:tcPr>
            <w:tcW w:w="0" w:type="auto"/>
            <w:vAlign w:val="center"/>
            <w:hideMark/>
          </w:tcPr>
          <w:p w14:paraId="342F6EF8" w14:textId="77777777" w:rsidR="0002305B" w:rsidRPr="0002305B" w:rsidRDefault="0002305B" w:rsidP="0002305B">
            <w:r w:rsidRPr="0002305B">
              <w:t>Staff Salaries</w:t>
            </w:r>
          </w:p>
        </w:tc>
        <w:tc>
          <w:tcPr>
            <w:tcW w:w="0" w:type="auto"/>
            <w:vAlign w:val="center"/>
            <w:hideMark/>
          </w:tcPr>
          <w:p w14:paraId="1AC0FDFB" w14:textId="77777777" w:rsidR="0002305B" w:rsidRPr="0002305B" w:rsidRDefault="0002305B" w:rsidP="0002305B">
            <w:r w:rsidRPr="0002305B">
              <w:t>140,000</w:t>
            </w:r>
          </w:p>
        </w:tc>
      </w:tr>
      <w:tr w:rsidR="0002305B" w:rsidRPr="0002305B" w14:paraId="1FBFD19E" w14:textId="77777777" w:rsidTr="0002305B">
        <w:trPr>
          <w:tblCellSpacing w:w="15" w:type="dxa"/>
        </w:trPr>
        <w:tc>
          <w:tcPr>
            <w:tcW w:w="0" w:type="auto"/>
            <w:vAlign w:val="center"/>
            <w:hideMark/>
          </w:tcPr>
          <w:p w14:paraId="3709929F" w14:textId="77777777" w:rsidR="0002305B" w:rsidRPr="0002305B" w:rsidRDefault="0002305B" w:rsidP="0002305B">
            <w:r w:rsidRPr="0002305B">
              <w:t>Premises Rent</w:t>
            </w:r>
          </w:p>
        </w:tc>
        <w:tc>
          <w:tcPr>
            <w:tcW w:w="0" w:type="auto"/>
            <w:vAlign w:val="center"/>
            <w:hideMark/>
          </w:tcPr>
          <w:p w14:paraId="054AC04C" w14:textId="77777777" w:rsidR="0002305B" w:rsidRPr="0002305B" w:rsidRDefault="0002305B" w:rsidP="0002305B">
            <w:r w:rsidRPr="0002305B">
              <w:t>24,000</w:t>
            </w:r>
          </w:p>
        </w:tc>
      </w:tr>
      <w:tr w:rsidR="0002305B" w:rsidRPr="0002305B" w14:paraId="3354C03B" w14:textId="77777777" w:rsidTr="0002305B">
        <w:trPr>
          <w:tblCellSpacing w:w="15" w:type="dxa"/>
        </w:trPr>
        <w:tc>
          <w:tcPr>
            <w:tcW w:w="0" w:type="auto"/>
            <w:vAlign w:val="center"/>
            <w:hideMark/>
          </w:tcPr>
          <w:p w14:paraId="1CD9621B" w14:textId="77777777" w:rsidR="0002305B" w:rsidRPr="0002305B" w:rsidRDefault="0002305B" w:rsidP="0002305B">
            <w:r w:rsidRPr="0002305B">
              <w:t>Utilities</w:t>
            </w:r>
          </w:p>
        </w:tc>
        <w:tc>
          <w:tcPr>
            <w:tcW w:w="0" w:type="auto"/>
            <w:vAlign w:val="center"/>
            <w:hideMark/>
          </w:tcPr>
          <w:p w14:paraId="5A957921" w14:textId="77777777" w:rsidR="0002305B" w:rsidRPr="0002305B" w:rsidRDefault="0002305B" w:rsidP="0002305B">
            <w:r w:rsidRPr="0002305B">
              <w:t>8,000</w:t>
            </w:r>
          </w:p>
        </w:tc>
      </w:tr>
      <w:tr w:rsidR="0002305B" w:rsidRPr="0002305B" w14:paraId="51D41E1E" w14:textId="77777777" w:rsidTr="0002305B">
        <w:trPr>
          <w:tblCellSpacing w:w="15" w:type="dxa"/>
        </w:trPr>
        <w:tc>
          <w:tcPr>
            <w:tcW w:w="0" w:type="auto"/>
            <w:vAlign w:val="center"/>
            <w:hideMark/>
          </w:tcPr>
          <w:p w14:paraId="555F57B9" w14:textId="77777777" w:rsidR="0002305B" w:rsidRPr="0002305B" w:rsidRDefault="0002305B" w:rsidP="0002305B">
            <w:r w:rsidRPr="0002305B">
              <w:t>Insurance</w:t>
            </w:r>
          </w:p>
        </w:tc>
        <w:tc>
          <w:tcPr>
            <w:tcW w:w="0" w:type="auto"/>
            <w:vAlign w:val="center"/>
            <w:hideMark/>
          </w:tcPr>
          <w:p w14:paraId="45B52834" w14:textId="77777777" w:rsidR="0002305B" w:rsidRPr="0002305B" w:rsidRDefault="0002305B" w:rsidP="0002305B">
            <w:r w:rsidRPr="0002305B">
              <w:t>4,000</w:t>
            </w:r>
          </w:p>
        </w:tc>
      </w:tr>
      <w:tr w:rsidR="0002305B" w:rsidRPr="0002305B" w14:paraId="51441BB6" w14:textId="77777777" w:rsidTr="0002305B">
        <w:trPr>
          <w:tblCellSpacing w:w="15" w:type="dxa"/>
        </w:trPr>
        <w:tc>
          <w:tcPr>
            <w:tcW w:w="0" w:type="auto"/>
            <w:vAlign w:val="center"/>
            <w:hideMark/>
          </w:tcPr>
          <w:p w14:paraId="51944CD3" w14:textId="77777777" w:rsidR="0002305B" w:rsidRPr="0002305B" w:rsidRDefault="0002305B" w:rsidP="0002305B">
            <w:r w:rsidRPr="0002305B">
              <w:t>Equipment &amp; Maintenance</w:t>
            </w:r>
          </w:p>
        </w:tc>
        <w:tc>
          <w:tcPr>
            <w:tcW w:w="0" w:type="auto"/>
            <w:vAlign w:val="center"/>
            <w:hideMark/>
          </w:tcPr>
          <w:p w14:paraId="41541205" w14:textId="77777777" w:rsidR="0002305B" w:rsidRPr="0002305B" w:rsidRDefault="0002305B" w:rsidP="0002305B">
            <w:r w:rsidRPr="0002305B">
              <w:t>17,000</w:t>
            </w:r>
          </w:p>
        </w:tc>
      </w:tr>
      <w:tr w:rsidR="0002305B" w:rsidRPr="0002305B" w14:paraId="0E3BF864" w14:textId="77777777" w:rsidTr="0002305B">
        <w:trPr>
          <w:tblCellSpacing w:w="15" w:type="dxa"/>
        </w:trPr>
        <w:tc>
          <w:tcPr>
            <w:tcW w:w="0" w:type="auto"/>
            <w:vAlign w:val="center"/>
            <w:hideMark/>
          </w:tcPr>
          <w:p w14:paraId="3CE8036A" w14:textId="77777777" w:rsidR="0002305B" w:rsidRPr="0002305B" w:rsidRDefault="0002305B" w:rsidP="0002305B">
            <w:r w:rsidRPr="0002305B">
              <w:t>Marketing</w:t>
            </w:r>
          </w:p>
        </w:tc>
        <w:tc>
          <w:tcPr>
            <w:tcW w:w="0" w:type="auto"/>
            <w:vAlign w:val="center"/>
            <w:hideMark/>
          </w:tcPr>
          <w:p w14:paraId="2BD7BB5F" w14:textId="77777777" w:rsidR="0002305B" w:rsidRPr="0002305B" w:rsidRDefault="0002305B" w:rsidP="0002305B">
            <w:r w:rsidRPr="0002305B">
              <w:t>4,000</w:t>
            </w:r>
          </w:p>
        </w:tc>
      </w:tr>
      <w:tr w:rsidR="0002305B" w:rsidRPr="0002305B" w14:paraId="68237347" w14:textId="77777777" w:rsidTr="0002305B">
        <w:trPr>
          <w:tblCellSpacing w:w="15" w:type="dxa"/>
        </w:trPr>
        <w:tc>
          <w:tcPr>
            <w:tcW w:w="0" w:type="auto"/>
            <w:vAlign w:val="center"/>
            <w:hideMark/>
          </w:tcPr>
          <w:p w14:paraId="2DB4D5BE" w14:textId="77777777" w:rsidR="0002305B" w:rsidRPr="0002305B" w:rsidRDefault="0002305B" w:rsidP="0002305B">
            <w:r w:rsidRPr="0002305B">
              <w:t>Office &amp; Administration</w:t>
            </w:r>
          </w:p>
        </w:tc>
        <w:tc>
          <w:tcPr>
            <w:tcW w:w="0" w:type="auto"/>
            <w:vAlign w:val="center"/>
            <w:hideMark/>
          </w:tcPr>
          <w:p w14:paraId="0D78A375" w14:textId="77777777" w:rsidR="0002305B" w:rsidRPr="0002305B" w:rsidRDefault="0002305B" w:rsidP="0002305B">
            <w:r w:rsidRPr="0002305B">
              <w:t>6,000</w:t>
            </w:r>
          </w:p>
        </w:tc>
      </w:tr>
      <w:tr w:rsidR="0002305B" w:rsidRPr="0002305B" w14:paraId="26C4D351" w14:textId="77777777" w:rsidTr="0002305B">
        <w:trPr>
          <w:tblCellSpacing w:w="15" w:type="dxa"/>
        </w:trPr>
        <w:tc>
          <w:tcPr>
            <w:tcW w:w="0" w:type="auto"/>
            <w:vAlign w:val="center"/>
            <w:hideMark/>
          </w:tcPr>
          <w:p w14:paraId="330A5857" w14:textId="77777777" w:rsidR="0002305B" w:rsidRPr="0002305B" w:rsidRDefault="0002305B" w:rsidP="0002305B">
            <w:r w:rsidRPr="0002305B">
              <w:t>Café Supplies</w:t>
            </w:r>
          </w:p>
        </w:tc>
        <w:tc>
          <w:tcPr>
            <w:tcW w:w="0" w:type="auto"/>
            <w:vAlign w:val="center"/>
            <w:hideMark/>
          </w:tcPr>
          <w:p w14:paraId="2EEBCA83" w14:textId="77777777" w:rsidR="0002305B" w:rsidRPr="0002305B" w:rsidRDefault="0002305B" w:rsidP="0002305B">
            <w:r w:rsidRPr="0002305B">
              <w:t>5,000</w:t>
            </w:r>
          </w:p>
        </w:tc>
      </w:tr>
      <w:tr w:rsidR="0002305B" w:rsidRPr="0002305B" w14:paraId="516F3360" w14:textId="77777777" w:rsidTr="0002305B">
        <w:trPr>
          <w:tblCellSpacing w:w="15" w:type="dxa"/>
        </w:trPr>
        <w:tc>
          <w:tcPr>
            <w:tcW w:w="0" w:type="auto"/>
            <w:vAlign w:val="center"/>
            <w:hideMark/>
          </w:tcPr>
          <w:p w14:paraId="67EB8817" w14:textId="77777777" w:rsidR="0002305B" w:rsidRPr="0002305B" w:rsidRDefault="0002305B" w:rsidP="0002305B">
            <w:r w:rsidRPr="0002305B">
              <w:t>Contingency</w:t>
            </w:r>
          </w:p>
        </w:tc>
        <w:tc>
          <w:tcPr>
            <w:tcW w:w="0" w:type="auto"/>
            <w:vAlign w:val="center"/>
            <w:hideMark/>
          </w:tcPr>
          <w:p w14:paraId="51D0C700" w14:textId="77777777" w:rsidR="0002305B" w:rsidRPr="0002305B" w:rsidRDefault="0002305B" w:rsidP="0002305B">
            <w:r w:rsidRPr="0002305B">
              <w:t>10,000</w:t>
            </w:r>
          </w:p>
        </w:tc>
      </w:tr>
      <w:tr w:rsidR="0002305B" w:rsidRPr="0002305B" w14:paraId="332AB323" w14:textId="77777777" w:rsidTr="0002305B">
        <w:trPr>
          <w:tblCellSpacing w:w="15" w:type="dxa"/>
        </w:trPr>
        <w:tc>
          <w:tcPr>
            <w:tcW w:w="0" w:type="auto"/>
            <w:vAlign w:val="center"/>
            <w:hideMark/>
          </w:tcPr>
          <w:p w14:paraId="3212C4B0" w14:textId="77777777" w:rsidR="0002305B" w:rsidRPr="0002305B" w:rsidRDefault="0002305B" w:rsidP="0002305B">
            <w:r w:rsidRPr="0002305B">
              <w:rPr>
                <w:b/>
                <w:bCs/>
              </w:rPr>
              <w:t>Total Expenditure</w:t>
            </w:r>
          </w:p>
        </w:tc>
        <w:tc>
          <w:tcPr>
            <w:tcW w:w="0" w:type="auto"/>
            <w:vAlign w:val="center"/>
            <w:hideMark/>
          </w:tcPr>
          <w:p w14:paraId="15107379" w14:textId="77777777" w:rsidR="0002305B" w:rsidRPr="0002305B" w:rsidRDefault="0002305B" w:rsidP="0002305B">
            <w:r w:rsidRPr="0002305B">
              <w:rPr>
                <w:b/>
                <w:bCs/>
              </w:rPr>
              <w:t>218,000</w:t>
            </w:r>
          </w:p>
        </w:tc>
      </w:tr>
    </w:tbl>
    <w:p w14:paraId="0A9B6051" w14:textId="77777777" w:rsidR="00D14863" w:rsidRDefault="00D14863"/>
    <w:p w14:paraId="13DBE011" w14:textId="328E5A97" w:rsidR="0002305B" w:rsidRDefault="0002305B">
      <w:r w:rsidRPr="0002305B">
        <w:t>The largest expense is staffing, reflecting the organisation's focus on delivering high-quality support for young people.</w:t>
      </w:r>
    </w:p>
    <w:p w14:paraId="2E181338" w14:textId="1CB02EFD" w:rsidR="0002305B" w:rsidRDefault="00771688">
      <w:pPr>
        <w:rPr>
          <w:b/>
          <w:bCs/>
        </w:rPr>
      </w:pPr>
      <w:r w:rsidRPr="00771688">
        <w:t xml:space="preserve">6.3 </w:t>
      </w:r>
      <w:r w:rsidRPr="00771688">
        <w:rPr>
          <w:b/>
          <w:bCs/>
        </w:rPr>
        <w:t>Profit and Loss Forecast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69"/>
        <w:gridCol w:w="1277"/>
      </w:tblGrid>
      <w:tr w:rsidR="00771688" w:rsidRPr="00771688" w14:paraId="56EE93C9" w14:textId="77777777" w:rsidTr="00771688">
        <w:trPr>
          <w:tblHeader/>
          <w:tblCellSpacing w:w="15" w:type="dxa"/>
        </w:trPr>
        <w:tc>
          <w:tcPr>
            <w:tcW w:w="0" w:type="auto"/>
            <w:vAlign w:val="center"/>
            <w:hideMark/>
          </w:tcPr>
          <w:p w14:paraId="352A1F44" w14:textId="77777777" w:rsidR="00771688" w:rsidRPr="00771688" w:rsidRDefault="00771688" w:rsidP="00771688">
            <w:pPr>
              <w:rPr>
                <w:b/>
                <w:bCs/>
              </w:rPr>
            </w:pPr>
            <w:r w:rsidRPr="00771688">
              <w:rPr>
                <w:b/>
                <w:bCs/>
              </w:rPr>
              <w:t>Description</w:t>
            </w:r>
          </w:p>
        </w:tc>
        <w:tc>
          <w:tcPr>
            <w:tcW w:w="0" w:type="auto"/>
            <w:vAlign w:val="center"/>
            <w:hideMark/>
          </w:tcPr>
          <w:p w14:paraId="2BFE5423" w14:textId="77777777" w:rsidR="00771688" w:rsidRPr="00771688" w:rsidRDefault="00771688" w:rsidP="00771688">
            <w:pPr>
              <w:rPr>
                <w:b/>
                <w:bCs/>
              </w:rPr>
            </w:pPr>
            <w:r w:rsidRPr="00771688">
              <w:rPr>
                <w:b/>
                <w:bCs/>
              </w:rPr>
              <w:t>Amount (£)</w:t>
            </w:r>
          </w:p>
        </w:tc>
      </w:tr>
      <w:tr w:rsidR="00771688" w:rsidRPr="00771688" w14:paraId="224E92A7" w14:textId="77777777" w:rsidTr="00771688">
        <w:trPr>
          <w:tblCellSpacing w:w="15" w:type="dxa"/>
        </w:trPr>
        <w:tc>
          <w:tcPr>
            <w:tcW w:w="0" w:type="auto"/>
            <w:vAlign w:val="center"/>
            <w:hideMark/>
          </w:tcPr>
          <w:p w14:paraId="19A87464" w14:textId="77777777" w:rsidR="00771688" w:rsidRPr="00771688" w:rsidRDefault="00771688" w:rsidP="00771688">
            <w:r w:rsidRPr="00771688">
              <w:t>Total Income</w:t>
            </w:r>
          </w:p>
        </w:tc>
        <w:tc>
          <w:tcPr>
            <w:tcW w:w="0" w:type="auto"/>
            <w:vAlign w:val="center"/>
            <w:hideMark/>
          </w:tcPr>
          <w:p w14:paraId="6E85E928" w14:textId="77777777" w:rsidR="00771688" w:rsidRPr="00771688" w:rsidRDefault="00771688" w:rsidP="00771688">
            <w:r w:rsidRPr="00771688">
              <w:t>255,000</w:t>
            </w:r>
          </w:p>
        </w:tc>
      </w:tr>
      <w:tr w:rsidR="00771688" w:rsidRPr="00771688" w14:paraId="33E449EF" w14:textId="77777777" w:rsidTr="00771688">
        <w:trPr>
          <w:tblCellSpacing w:w="15" w:type="dxa"/>
        </w:trPr>
        <w:tc>
          <w:tcPr>
            <w:tcW w:w="0" w:type="auto"/>
            <w:vAlign w:val="center"/>
            <w:hideMark/>
          </w:tcPr>
          <w:p w14:paraId="3B5CD288" w14:textId="77777777" w:rsidR="00771688" w:rsidRPr="00771688" w:rsidRDefault="00771688" w:rsidP="00771688">
            <w:r w:rsidRPr="00771688">
              <w:t>Total Expenditure</w:t>
            </w:r>
          </w:p>
        </w:tc>
        <w:tc>
          <w:tcPr>
            <w:tcW w:w="0" w:type="auto"/>
            <w:vAlign w:val="center"/>
            <w:hideMark/>
          </w:tcPr>
          <w:p w14:paraId="73057848" w14:textId="77777777" w:rsidR="00771688" w:rsidRPr="00771688" w:rsidRDefault="00771688" w:rsidP="00771688">
            <w:r w:rsidRPr="00771688">
              <w:t>(218,000)</w:t>
            </w:r>
          </w:p>
        </w:tc>
      </w:tr>
      <w:tr w:rsidR="00771688" w:rsidRPr="00771688" w14:paraId="63674F2F" w14:textId="77777777" w:rsidTr="00771688">
        <w:trPr>
          <w:tblCellSpacing w:w="15" w:type="dxa"/>
        </w:trPr>
        <w:tc>
          <w:tcPr>
            <w:tcW w:w="0" w:type="auto"/>
            <w:vAlign w:val="center"/>
            <w:hideMark/>
          </w:tcPr>
          <w:p w14:paraId="57F51F54" w14:textId="77777777" w:rsidR="00771688" w:rsidRPr="00771688" w:rsidRDefault="00771688" w:rsidP="00771688">
            <w:r w:rsidRPr="00771688">
              <w:rPr>
                <w:b/>
                <w:bCs/>
              </w:rPr>
              <w:t>Projected Operating Surplus</w:t>
            </w:r>
          </w:p>
        </w:tc>
        <w:tc>
          <w:tcPr>
            <w:tcW w:w="0" w:type="auto"/>
            <w:vAlign w:val="center"/>
            <w:hideMark/>
          </w:tcPr>
          <w:p w14:paraId="71BFBA9F" w14:textId="77777777" w:rsidR="00771688" w:rsidRPr="00771688" w:rsidRDefault="00771688" w:rsidP="00771688">
            <w:r w:rsidRPr="00771688">
              <w:rPr>
                <w:b/>
                <w:bCs/>
              </w:rPr>
              <w:t>37,000</w:t>
            </w:r>
          </w:p>
        </w:tc>
      </w:tr>
    </w:tbl>
    <w:p w14:paraId="32937A91" w14:textId="77777777" w:rsidR="00771688" w:rsidRDefault="00771688"/>
    <w:p w14:paraId="1F001DB2" w14:textId="1F7DEEDA" w:rsidR="00C5070C" w:rsidRPr="00BA683E" w:rsidRDefault="00BA683E">
      <w:r w:rsidRPr="00BA683E">
        <w:t>The projected surplus provides financial security and allows investment in future programmes, equipment and staff development.</w:t>
      </w:r>
    </w:p>
    <w:p w14:paraId="03E35839" w14:textId="77777777" w:rsidR="00743209" w:rsidRPr="00743209" w:rsidRDefault="00743209" w:rsidP="00743209">
      <w:pPr>
        <w:rPr>
          <w:b/>
          <w:bCs/>
        </w:rPr>
      </w:pPr>
      <w:r w:rsidRPr="00743209">
        <w:rPr>
          <w:b/>
          <w:bCs/>
        </w:rPr>
        <w:t>6.4 Break-even Analysis</w:t>
      </w:r>
    </w:p>
    <w:p w14:paraId="43BC2A0B" w14:textId="77777777" w:rsidR="00743209" w:rsidRPr="00743209" w:rsidRDefault="00743209" w:rsidP="00743209">
      <w:pPr>
        <w:rPr>
          <w:b/>
          <w:bCs/>
        </w:rPr>
      </w:pPr>
      <w:r w:rsidRPr="00743209">
        <w:rPr>
          <w:b/>
          <w:bCs/>
        </w:rPr>
        <w:t>Break-even analysis identifies the level of income required for the organisation to cover its operating costs (Kotler and Armstrong, 2021).</w:t>
      </w:r>
    </w:p>
    <w:p w14:paraId="24A5CFB3" w14:textId="77777777" w:rsidR="00743209" w:rsidRPr="00743209" w:rsidRDefault="00743209" w:rsidP="00743209">
      <w:pPr>
        <w:rPr>
          <w:b/>
          <w:bCs/>
        </w:rPr>
      </w:pPr>
      <w:r w:rsidRPr="00743209">
        <w:rPr>
          <w:b/>
          <w:bCs/>
        </w:rPr>
        <w:t>The Hive expects monthly operating costs of approximately £18,000. Income from grants, memberships, holiday clubs, room hire and café sales is forecast to exceed this amount, allowing the organisation to operate sustainably throughout the year.</w:t>
      </w:r>
    </w:p>
    <w:p w14:paraId="081DC87E" w14:textId="77777777" w:rsidR="00743209" w:rsidRPr="00743209" w:rsidRDefault="00743209" w:rsidP="00743209">
      <w:pPr>
        <w:rPr>
          <w:b/>
          <w:bCs/>
        </w:rPr>
      </w:pPr>
      <w:r w:rsidRPr="00743209">
        <w:rPr>
          <w:b/>
          <w:bCs/>
        </w:rPr>
        <w:t>Regular monitoring of income and expenditure will ensure that any financial issues are identified early and appropriate action can be taken.</w:t>
      </w:r>
    </w:p>
    <w:p w14:paraId="79A141AB" w14:textId="77777777" w:rsidR="00743209" w:rsidRPr="00743209" w:rsidRDefault="00000000" w:rsidP="00743209">
      <w:pPr>
        <w:rPr>
          <w:b/>
          <w:bCs/>
        </w:rPr>
      </w:pPr>
      <w:r>
        <w:rPr>
          <w:b/>
          <w:bCs/>
        </w:rPr>
        <w:pict w14:anchorId="3EF2CE5B">
          <v:rect id="_x0000_i1042" style="width:0;height:1.5pt" o:hralign="center" o:hrstd="t" o:hr="t" fillcolor="#a0a0a0" stroked="f"/>
        </w:pict>
      </w:r>
    </w:p>
    <w:p w14:paraId="4F1BB7A1" w14:textId="1A45BEF0" w:rsidR="00AD3802" w:rsidRPr="00AD3802" w:rsidRDefault="00AD3802" w:rsidP="00AD3802">
      <w:pPr>
        <w:rPr>
          <w:b/>
          <w:bCs/>
        </w:rPr>
      </w:pPr>
      <w:r w:rsidRPr="00AD3802">
        <w:rPr>
          <w:b/>
          <w:bCs/>
        </w:rPr>
        <w:t xml:space="preserve">6.5 Financial Sustainability </w:t>
      </w:r>
    </w:p>
    <w:p w14:paraId="756069C9" w14:textId="77777777" w:rsidR="00AD3802" w:rsidRPr="00AD3802" w:rsidRDefault="00AD3802" w:rsidP="00AD3802">
      <w:r w:rsidRPr="00AD3802">
        <w:t>The long-term sustainability of The Hive Community Youth Centre CIC will depend on effective financial planning and the ability to adapt to changing economic conditions. Although grant funding provides an important source of income, relying too heavily on external funding could expose the organisation to financial uncertainty. To reduce this risk, The Hive has adopted a diversified funding model that combines grants with self-generated income from memberships, holiday clubs, room hire, fundraising events, sponsorship and the community café.</w:t>
      </w:r>
    </w:p>
    <w:p w14:paraId="0EC73D1B" w14:textId="77777777" w:rsidR="00AD3802" w:rsidRPr="00AD3802" w:rsidRDefault="00AD3802" w:rsidP="00AD3802">
      <w:r w:rsidRPr="00AD3802">
        <w:t>Financial performance will be reviewed monthly through budget monitoring, cash flow forecasts and management accounts. These reviews will enable the management team to identify trends, monitor expenditure and respond quickly to any financial challenges. Maintaining financial reserves will also provide protection against unexpected costs or temporary reductions in income.</w:t>
      </w:r>
    </w:p>
    <w:p w14:paraId="0C7FFCAB" w14:textId="77777777" w:rsidR="00AD3802" w:rsidRPr="00AD3802" w:rsidRDefault="00AD3802" w:rsidP="00AD3802">
      <w:r w:rsidRPr="00AD3802">
        <w:t>As the organisation becomes established, opportunities to increase self-generated income will be explored. These may include expanding holiday club provision, introducing additional training workshops, increasing room hire and developing new partnerships with local businesses. Diversifying income in this way will strengthen financial resilience while allowing The Hive to continue delivering affordable services to young people throughout Swansea.</w:t>
      </w:r>
    </w:p>
    <w:p w14:paraId="46996AFF" w14:textId="77777777" w:rsidR="00A05B89" w:rsidRPr="00A05B89" w:rsidRDefault="00000000" w:rsidP="00A05B89">
      <w:r>
        <w:pict w14:anchorId="067A1347">
          <v:rect id="_x0000_i1043" style="width:0;height:1.5pt" o:hralign="center" o:hrstd="t" o:hr="t" fillcolor="#a0a0a0" stroked="f"/>
        </w:pict>
      </w:r>
    </w:p>
    <w:p w14:paraId="7B4C4CF2" w14:textId="77777777" w:rsidR="005573D6" w:rsidRPr="005573D6" w:rsidRDefault="005573D6" w:rsidP="005573D6">
      <w:pPr>
        <w:rPr>
          <w:b/>
          <w:bCs/>
        </w:rPr>
      </w:pPr>
      <w:r w:rsidRPr="005573D6">
        <w:rPr>
          <w:b/>
          <w:bCs/>
        </w:rPr>
        <w:t>7. Conclusion</w:t>
      </w:r>
    </w:p>
    <w:p w14:paraId="3930D6FA" w14:textId="77777777" w:rsidR="005573D6" w:rsidRPr="005573D6" w:rsidRDefault="005573D6" w:rsidP="005573D6">
      <w:r w:rsidRPr="005573D6">
        <w:t>The Hive Community Youth Centre CIC has been developed to meet the growing need for affordable and inclusive youth services within Swansea. The business plan demonstrates how the organisation will provide a safe environment where young people can access educational support, wellbeing programmes and recreational activities that promote confidence, personal development and community engagement.</w:t>
      </w:r>
    </w:p>
    <w:p w14:paraId="21B4006D" w14:textId="77777777" w:rsidR="005573D6" w:rsidRPr="005573D6" w:rsidRDefault="005573D6" w:rsidP="005573D6">
      <w:r w:rsidRPr="005573D6">
        <w:t>The marketing strategy identifies a clear target market and explains how partnerships with schools, local organisations and digital marketing will help attract members and increase community awareness. The operations plan demonstrates that appropriate staffing, safeguarding procedures and effective management systems will support the safe and efficient delivery of services. In addition, the financial forecasts indicate that the organisation can achieve long-term sustainability through a combination of grant funding and self-generated income, while any operating surplus will be reinvested to improve services.</w:t>
      </w:r>
    </w:p>
    <w:p w14:paraId="118113A4" w14:textId="77777777" w:rsidR="005573D6" w:rsidRPr="005573D6" w:rsidRDefault="005573D6" w:rsidP="005573D6">
      <w:r w:rsidRPr="005573D6">
        <w:t>Overall, The Hive represents a realistic and achievable social enterprise that combines strong business planning with a clear social purpose. By responding to local needs and maintaining effective financial management, the organisation has the potential to become a valuable community resource that creates lasting positive outcomes for young people and the wider Swansea community.</w:t>
      </w:r>
    </w:p>
    <w:p w14:paraId="71850928" w14:textId="77777777" w:rsidR="00743209" w:rsidRPr="00743209" w:rsidRDefault="00000000" w:rsidP="00743209">
      <w:r>
        <w:pict w14:anchorId="3584B8B7">
          <v:rect id="_x0000_i1044" style="width:0;height:1.5pt" o:hralign="center" o:hrstd="t" o:hr="t" fillcolor="#a0a0a0" stroked="f"/>
        </w:pict>
      </w:r>
    </w:p>
    <w:p w14:paraId="17BD47EF" w14:textId="434A8043" w:rsidR="00743209" w:rsidRPr="00743209" w:rsidRDefault="00743209" w:rsidP="00743209">
      <w:pPr>
        <w:rPr>
          <w:b/>
          <w:bCs/>
        </w:rPr>
      </w:pPr>
      <w:r w:rsidRPr="00743209">
        <w:rPr>
          <w:b/>
          <w:bCs/>
        </w:rPr>
        <w:t xml:space="preserve">8. References </w:t>
      </w:r>
    </w:p>
    <w:p w14:paraId="537D4DCD" w14:textId="77777777" w:rsidR="00743209" w:rsidRPr="00743209" w:rsidRDefault="00743209" w:rsidP="00743209">
      <w:r w:rsidRPr="00743209">
        <w:t xml:space="preserve">Companies House (2026) </w:t>
      </w:r>
      <w:r w:rsidRPr="00743209">
        <w:rPr>
          <w:i/>
          <w:iCs/>
        </w:rPr>
        <w:t>Community Interest Companies: Guidance</w:t>
      </w:r>
      <w:r w:rsidRPr="00743209">
        <w:t xml:space="preserve">. Available at: </w:t>
      </w:r>
      <w:hyperlink r:id="rId6" w:tgtFrame="_new" w:history="1">
        <w:r w:rsidRPr="00743209">
          <w:rPr>
            <w:rStyle w:val="Hyperlink"/>
          </w:rPr>
          <w:t>https://www.gov.uk/government/organisations/companies-house</w:t>
        </w:r>
      </w:hyperlink>
      <w:r w:rsidRPr="00743209">
        <w:t xml:space="preserve"> (Accessed: 26 July 2026).</w:t>
      </w:r>
    </w:p>
    <w:p w14:paraId="091E913C" w14:textId="77777777" w:rsidR="00743209" w:rsidRPr="00743209" w:rsidRDefault="00743209" w:rsidP="00743209">
      <w:r w:rsidRPr="00743209">
        <w:t>Data Protection Act 2018. c.12. London: The Stationery Office.</w:t>
      </w:r>
    </w:p>
    <w:p w14:paraId="74B66384" w14:textId="77777777" w:rsidR="00743209" w:rsidRPr="00743209" w:rsidRDefault="00743209" w:rsidP="00743209">
      <w:r w:rsidRPr="00743209">
        <w:t>Equality Act 2010. c.15. London: The Stationery Office.</w:t>
      </w:r>
    </w:p>
    <w:p w14:paraId="1414AC0D" w14:textId="77777777" w:rsidR="00743209" w:rsidRPr="00743209" w:rsidRDefault="00743209" w:rsidP="00743209">
      <w:r w:rsidRPr="00743209">
        <w:t xml:space="preserve">Health and Safety Executive (2026) </w:t>
      </w:r>
      <w:r w:rsidRPr="00743209">
        <w:rPr>
          <w:i/>
          <w:iCs/>
        </w:rPr>
        <w:t>Health and Safety Guidance</w:t>
      </w:r>
      <w:r w:rsidRPr="00743209">
        <w:t xml:space="preserve">. Available at: </w:t>
      </w:r>
      <w:hyperlink r:id="rId7" w:tgtFrame="_new" w:history="1">
        <w:r w:rsidRPr="00743209">
          <w:rPr>
            <w:rStyle w:val="Hyperlink"/>
          </w:rPr>
          <w:t>https://www.hse.gov.uk</w:t>
        </w:r>
      </w:hyperlink>
      <w:r w:rsidRPr="00743209">
        <w:t xml:space="preserve"> (Accessed: 26 July 2026).</w:t>
      </w:r>
    </w:p>
    <w:p w14:paraId="7819342E" w14:textId="77777777" w:rsidR="00743209" w:rsidRPr="00743209" w:rsidRDefault="00743209" w:rsidP="00743209">
      <w:r w:rsidRPr="00743209">
        <w:t xml:space="preserve">HM Government (2023) </w:t>
      </w:r>
      <w:r w:rsidRPr="00743209">
        <w:rPr>
          <w:i/>
          <w:iCs/>
        </w:rPr>
        <w:t>Working Together to Safeguard Children</w:t>
      </w:r>
      <w:r w:rsidRPr="00743209">
        <w:t>. London: HM Government.</w:t>
      </w:r>
    </w:p>
    <w:p w14:paraId="79F3B128" w14:textId="77777777" w:rsidR="00743209" w:rsidRPr="00743209" w:rsidRDefault="00743209" w:rsidP="00743209">
      <w:r w:rsidRPr="00743209">
        <w:t xml:space="preserve">House of Commons Library (2026) </w:t>
      </w:r>
      <w:r w:rsidRPr="00743209">
        <w:rPr>
          <w:i/>
          <w:iCs/>
        </w:rPr>
        <w:t>Youth Services in England</w:t>
      </w:r>
      <w:r w:rsidRPr="00743209">
        <w:t xml:space="preserve">. Available at: </w:t>
      </w:r>
      <w:hyperlink r:id="rId8" w:tgtFrame="_new" w:history="1">
        <w:r w:rsidRPr="00743209">
          <w:rPr>
            <w:rStyle w:val="Hyperlink"/>
          </w:rPr>
          <w:t>https://commonslibrary.parliament.uk/</w:t>
        </w:r>
      </w:hyperlink>
      <w:r w:rsidRPr="00743209">
        <w:t xml:space="preserve"> (Accessed: 26 July 2026).</w:t>
      </w:r>
    </w:p>
    <w:p w14:paraId="14E053D4" w14:textId="77777777" w:rsidR="00743209" w:rsidRPr="00743209" w:rsidRDefault="00743209" w:rsidP="00743209">
      <w:r w:rsidRPr="00743209">
        <w:t xml:space="preserve">Johnson, G., Scholes, K. and Whittington, R. (2020) </w:t>
      </w:r>
      <w:r w:rsidRPr="00743209">
        <w:rPr>
          <w:i/>
          <w:iCs/>
        </w:rPr>
        <w:t>Exploring Strategy</w:t>
      </w:r>
      <w:r w:rsidRPr="00743209">
        <w:t xml:space="preserve">. 12th </w:t>
      </w:r>
      <w:proofErr w:type="spellStart"/>
      <w:r w:rsidRPr="00743209">
        <w:t>edn</w:t>
      </w:r>
      <w:proofErr w:type="spellEnd"/>
      <w:r w:rsidRPr="00743209">
        <w:t>. Harlow: Pearson.</w:t>
      </w:r>
    </w:p>
    <w:p w14:paraId="7CFCAF13" w14:textId="77777777" w:rsidR="00743209" w:rsidRPr="00743209" w:rsidRDefault="00743209" w:rsidP="00743209">
      <w:r w:rsidRPr="00743209">
        <w:t xml:space="preserve">Kotler, P. and Armstrong, G. (2021) </w:t>
      </w:r>
      <w:r w:rsidRPr="00743209">
        <w:rPr>
          <w:i/>
          <w:iCs/>
        </w:rPr>
        <w:t>Principles of Marketing</w:t>
      </w:r>
      <w:r w:rsidRPr="00743209">
        <w:t xml:space="preserve">. 18th </w:t>
      </w:r>
      <w:proofErr w:type="spellStart"/>
      <w:r w:rsidRPr="00743209">
        <w:t>edn</w:t>
      </w:r>
      <w:proofErr w:type="spellEnd"/>
      <w:r w:rsidRPr="00743209">
        <w:t>. Harlow: Pearson.</w:t>
      </w:r>
    </w:p>
    <w:p w14:paraId="04D55B8D" w14:textId="77777777" w:rsidR="00743209" w:rsidRPr="00743209" w:rsidRDefault="00743209" w:rsidP="00743209">
      <w:r w:rsidRPr="00743209">
        <w:t xml:space="preserve">National Lottery Community Fund (2026) </w:t>
      </w:r>
      <w:r w:rsidRPr="00743209">
        <w:rPr>
          <w:i/>
          <w:iCs/>
        </w:rPr>
        <w:t>Funding Programmes</w:t>
      </w:r>
      <w:r w:rsidRPr="00743209">
        <w:t xml:space="preserve">. Available at: </w:t>
      </w:r>
      <w:hyperlink r:id="rId9" w:tgtFrame="_new" w:history="1">
        <w:r w:rsidRPr="00743209">
          <w:rPr>
            <w:rStyle w:val="Hyperlink"/>
          </w:rPr>
          <w:t>https://www.tnlcommunityfund.org.uk</w:t>
        </w:r>
      </w:hyperlink>
      <w:r w:rsidRPr="00743209">
        <w:t xml:space="preserve"> (Accessed: 26 July 2026).</w:t>
      </w:r>
    </w:p>
    <w:p w14:paraId="0825D637" w14:textId="77777777" w:rsidR="00743209" w:rsidRPr="00743209" w:rsidRDefault="00743209" w:rsidP="00743209">
      <w:r w:rsidRPr="00743209">
        <w:t xml:space="preserve">Office for National Statistics (2025) </w:t>
      </w:r>
      <w:r w:rsidRPr="00743209">
        <w:rPr>
          <w:i/>
          <w:iCs/>
        </w:rPr>
        <w:t>Local Statistics – Swansea</w:t>
      </w:r>
      <w:r w:rsidRPr="00743209">
        <w:t xml:space="preserve">. Available at: </w:t>
      </w:r>
      <w:hyperlink r:id="rId10" w:tgtFrame="_new" w:history="1">
        <w:r w:rsidRPr="00743209">
          <w:rPr>
            <w:rStyle w:val="Hyperlink"/>
          </w:rPr>
          <w:t>https://www.ons.gov.uk</w:t>
        </w:r>
      </w:hyperlink>
      <w:r w:rsidRPr="00743209">
        <w:t xml:space="preserve"> (Accessed: 26 July 2026).</w:t>
      </w:r>
    </w:p>
    <w:p w14:paraId="2E97B2FB" w14:textId="77777777" w:rsidR="00743209" w:rsidRPr="00743209" w:rsidRDefault="00743209" w:rsidP="00743209">
      <w:r w:rsidRPr="00743209">
        <w:t xml:space="preserve">Porter, M.E. (1985) </w:t>
      </w:r>
      <w:r w:rsidRPr="00743209">
        <w:rPr>
          <w:i/>
          <w:iCs/>
        </w:rPr>
        <w:t>Competitive Advantage: Creating and Sustaining Superior Performance</w:t>
      </w:r>
      <w:r w:rsidRPr="00743209">
        <w:t>. New York: Free Press.</w:t>
      </w:r>
    </w:p>
    <w:p w14:paraId="0CBA071A" w14:textId="77777777" w:rsidR="00743209" w:rsidRPr="00743209" w:rsidRDefault="00743209" w:rsidP="00743209">
      <w:r w:rsidRPr="00743209">
        <w:t xml:space="preserve">Swansea Council (2025) </w:t>
      </w:r>
      <w:r w:rsidRPr="00743209">
        <w:rPr>
          <w:i/>
          <w:iCs/>
        </w:rPr>
        <w:t>Corporate Plan</w:t>
      </w:r>
      <w:r w:rsidRPr="00743209">
        <w:t xml:space="preserve">. Available at: </w:t>
      </w:r>
      <w:hyperlink r:id="rId11" w:tgtFrame="_new" w:history="1">
        <w:r w:rsidRPr="00743209">
          <w:rPr>
            <w:rStyle w:val="Hyperlink"/>
          </w:rPr>
          <w:t>https://www.swansea.gov.uk</w:t>
        </w:r>
      </w:hyperlink>
      <w:r w:rsidRPr="00743209">
        <w:t xml:space="preserve"> (Accessed: 26 July 2026).</w:t>
      </w:r>
    </w:p>
    <w:p w14:paraId="0AE07A04" w14:textId="77777777" w:rsidR="00AD3D87" w:rsidRPr="00AD3D87" w:rsidRDefault="00AD3D87" w:rsidP="00AD3D87">
      <w:pPr>
        <w:rPr>
          <w:b/>
          <w:bCs/>
        </w:rPr>
      </w:pPr>
      <w:r w:rsidRPr="00AD3D87">
        <w:rPr>
          <w:b/>
          <w:bCs/>
        </w:rPr>
        <w:t>Appendix A – Curriculum Vitae</w:t>
      </w:r>
    </w:p>
    <w:p w14:paraId="60B596C3" w14:textId="77777777" w:rsidR="00AD3D87" w:rsidRPr="00AD3D87" w:rsidRDefault="00AD3D87" w:rsidP="00AD3D87">
      <w:pPr>
        <w:rPr>
          <w:b/>
          <w:bCs/>
        </w:rPr>
      </w:pPr>
      <w:r w:rsidRPr="00AD3D87">
        <w:rPr>
          <w:b/>
          <w:bCs/>
        </w:rPr>
        <w:t>Curriculum Vitae</w:t>
      </w:r>
    </w:p>
    <w:p w14:paraId="3165903B" w14:textId="77777777" w:rsidR="00AD3D87" w:rsidRPr="00AD3D87" w:rsidRDefault="00AD3D87" w:rsidP="00AD3D87">
      <w:pPr>
        <w:rPr>
          <w:b/>
          <w:bCs/>
        </w:rPr>
      </w:pPr>
      <w:r w:rsidRPr="00AD3D87">
        <w:rPr>
          <w:b/>
          <w:bCs/>
        </w:rPr>
        <w:t>Personal Details</w:t>
      </w:r>
    </w:p>
    <w:p w14:paraId="205AF5A9" w14:textId="77777777" w:rsidR="00AD3D87" w:rsidRPr="00AD3D87" w:rsidRDefault="00AD3D87" w:rsidP="00AD3D87">
      <w:r w:rsidRPr="00AD3D87">
        <w:rPr>
          <w:b/>
          <w:bCs/>
        </w:rPr>
        <w:t>Name:</w:t>
      </w:r>
      <w:r w:rsidRPr="00AD3D87">
        <w:t xml:space="preserve"> Demi Mainwaring</w:t>
      </w:r>
    </w:p>
    <w:p w14:paraId="5C8F2025" w14:textId="53FDFC9C" w:rsidR="00AD3D87" w:rsidRPr="00AD3D87" w:rsidRDefault="00AD3D87" w:rsidP="00AD3D87">
      <w:r w:rsidRPr="00AD3D87">
        <w:rPr>
          <w:b/>
          <w:bCs/>
        </w:rPr>
        <w:t>Address:</w:t>
      </w:r>
      <w:r w:rsidRPr="00AD3D87">
        <w:t xml:space="preserve"> </w:t>
      </w:r>
      <w:r>
        <w:t>Swansea</w:t>
      </w:r>
    </w:p>
    <w:p w14:paraId="79D11DC7" w14:textId="77777777" w:rsidR="00AD3D87" w:rsidRPr="00AD3D87" w:rsidRDefault="00AD3D87" w:rsidP="00AD3D87">
      <w:r w:rsidRPr="00AD3D87">
        <w:rPr>
          <w:b/>
          <w:bCs/>
        </w:rPr>
        <w:t>Telephone:</w:t>
      </w:r>
      <w:r w:rsidRPr="00AD3D87">
        <w:t xml:space="preserve"> ____________________</w:t>
      </w:r>
    </w:p>
    <w:p w14:paraId="66706289" w14:textId="77777777" w:rsidR="00AD3D87" w:rsidRPr="00AD3D87" w:rsidRDefault="00AD3D87" w:rsidP="00AD3D87">
      <w:r w:rsidRPr="00AD3D87">
        <w:rPr>
          <w:b/>
          <w:bCs/>
        </w:rPr>
        <w:t>Email:</w:t>
      </w:r>
      <w:r w:rsidRPr="00AD3D87">
        <w:t xml:space="preserve"> ____________________</w:t>
      </w:r>
    </w:p>
    <w:p w14:paraId="00811CBB" w14:textId="77777777" w:rsidR="00AD3D87" w:rsidRPr="00AD3D87" w:rsidRDefault="00000000" w:rsidP="00AD3D87">
      <w:r>
        <w:pict w14:anchorId="7C08A85D">
          <v:rect id="_x0000_i1045" style="width:0;height:1.5pt" o:hralign="center" o:hrstd="t" o:hr="t" fillcolor="#a0a0a0" stroked="f"/>
        </w:pict>
      </w:r>
    </w:p>
    <w:p w14:paraId="7437E82E" w14:textId="77777777" w:rsidR="00AD3D87" w:rsidRPr="00AD3D87" w:rsidRDefault="00AD3D87" w:rsidP="00AD3D87">
      <w:pPr>
        <w:rPr>
          <w:b/>
          <w:bCs/>
        </w:rPr>
      </w:pPr>
      <w:r w:rsidRPr="00AD3D87">
        <w:rPr>
          <w:b/>
          <w:bCs/>
        </w:rPr>
        <w:t>Personal Profile</w:t>
      </w:r>
    </w:p>
    <w:p w14:paraId="1FD31A09" w14:textId="77777777" w:rsidR="00AD3D87" w:rsidRPr="00AD3D87" w:rsidRDefault="00AD3D87" w:rsidP="00AD3D87">
      <w:r w:rsidRPr="00AD3D87">
        <w:t>A motivated and organised healthcare administrator with experience in customer service, administration and supporting members of the public within a busy healthcare environment. Skilled in communication, organisation and problem-solving, with a strong interest in improving opportunities for young people through community-based services.</w:t>
      </w:r>
    </w:p>
    <w:p w14:paraId="009A8AE3" w14:textId="77777777" w:rsidR="00AD3D87" w:rsidRPr="00AD3D87" w:rsidRDefault="00AD3D87" w:rsidP="00AD3D87">
      <w:r w:rsidRPr="00AD3D87">
        <w:t>As the proposed Founder and Centre Manager of The Hive Community Youth Centre CIC, I aim to combine my administrative experience, leadership skills and passion for community development to create a safe, inclusive environment where young people can develop confidence, life skills and positive relationships.</w:t>
      </w:r>
    </w:p>
    <w:p w14:paraId="43CEE21C" w14:textId="77777777" w:rsidR="00AD3D87" w:rsidRPr="00AD3D87" w:rsidRDefault="00000000" w:rsidP="00AD3D87">
      <w:r>
        <w:pict w14:anchorId="7330010D">
          <v:rect id="_x0000_i1046" style="width:0;height:1.5pt" o:hralign="center" o:hrstd="t" o:hr="t" fillcolor="#a0a0a0" stroked="f"/>
        </w:pict>
      </w:r>
    </w:p>
    <w:p w14:paraId="72C51620" w14:textId="77777777" w:rsidR="00AD3D87" w:rsidRPr="00AD3D87" w:rsidRDefault="00AD3D87" w:rsidP="00AD3D87">
      <w:pPr>
        <w:rPr>
          <w:b/>
          <w:bCs/>
        </w:rPr>
      </w:pPr>
      <w:r w:rsidRPr="00AD3D87">
        <w:rPr>
          <w:b/>
          <w:bCs/>
        </w:rPr>
        <w:t>Key Skills</w:t>
      </w:r>
    </w:p>
    <w:p w14:paraId="0DEEB9A5" w14:textId="77777777" w:rsidR="00AD3D87" w:rsidRPr="00AD3D87" w:rsidRDefault="00AD3D87" w:rsidP="00AD3D87">
      <w:pPr>
        <w:numPr>
          <w:ilvl w:val="0"/>
          <w:numId w:val="44"/>
        </w:numPr>
      </w:pPr>
      <w:r w:rsidRPr="00AD3D87">
        <w:t xml:space="preserve">Leadership and team management </w:t>
      </w:r>
    </w:p>
    <w:p w14:paraId="1A54B7B3" w14:textId="77777777" w:rsidR="00AD3D87" w:rsidRPr="00AD3D87" w:rsidRDefault="00AD3D87" w:rsidP="00AD3D87">
      <w:pPr>
        <w:numPr>
          <w:ilvl w:val="0"/>
          <w:numId w:val="44"/>
        </w:numPr>
      </w:pPr>
      <w:r w:rsidRPr="00AD3D87">
        <w:t xml:space="preserve">Customer service </w:t>
      </w:r>
    </w:p>
    <w:p w14:paraId="3F180FD1" w14:textId="77777777" w:rsidR="00AD3D87" w:rsidRPr="00AD3D87" w:rsidRDefault="00AD3D87" w:rsidP="00AD3D87">
      <w:pPr>
        <w:numPr>
          <w:ilvl w:val="0"/>
          <w:numId w:val="44"/>
        </w:numPr>
      </w:pPr>
      <w:r w:rsidRPr="00AD3D87">
        <w:t xml:space="preserve">Effective communication </w:t>
      </w:r>
    </w:p>
    <w:p w14:paraId="19238AD6" w14:textId="77777777" w:rsidR="00AD3D87" w:rsidRPr="00AD3D87" w:rsidRDefault="00AD3D87" w:rsidP="00AD3D87">
      <w:pPr>
        <w:numPr>
          <w:ilvl w:val="0"/>
          <w:numId w:val="44"/>
        </w:numPr>
      </w:pPr>
      <w:r w:rsidRPr="00AD3D87">
        <w:t xml:space="preserve">Financial awareness and budgeting </w:t>
      </w:r>
    </w:p>
    <w:p w14:paraId="0391F948" w14:textId="77777777" w:rsidR="00AD3D87" w:rsidRPr="00AD3D87" w:rsidRDefault="00AD3D87" w:rsidP="00AD3D87">
      <w:pPr>
        <w:numPr>
          <w:ilvl w:val="0"/>
          <w:numId w:val="44"/>
        </w:numPr>
      </w:pPr>
      <w:r w:rsidRPr="00AD3D87">
        <w:t xml:space="preserve">Time management </w:t>
      </w:r>
    </w:p>
    <w:p w14:paraId="1214E1DA" w14:textId="77777777" w:rsidR="00AD3D87" w:rsidRPr="00AD3D87" w:rsidRDefault="00AD3D87" w:rsidP="00AD3D87">
      <w:pPr>
        <w:numPr>
          <w:ilvl w:val="0"/>
          <w:numId w:val="44"/>
        </w:numPr>
      </w:pPr>
      <w:r w:rsidRPr="00AD3D87">
        <w:t xml:space="preserve">Organisation and planning </w:t>
      </w:r>
    </w:p>
    <w:p w14:paraId="46291F7E" w14:textId="77777777" w:rsidR="00AD3D87" w:rsidRPr="00AD3D87" w:rsidRDefault="00AD3D87" w:rsidP="00AD3D87">
      <w:pPr>
        <w:numPr>
          <w:ilvl w:val="0"/>
          <w:numId w:val="44"/>
        </w:numPr>
      </w:pPr>
      <w:r w:rsidRPr="00AD3D87">
        <w:t xml:space="preserve">Microsoft Office (Word, Excel, Outlook) </w:t>
      </w:r>
    </w:p>
    <w:p w14:paraId="32AA0090" w14:textId="77777777" w:rsidR="00AD3D87" w:rsidRPr="00AD3D87" w:rsidRDefault="00AD3D87" w:rsidP="00AD3D87">
      <w:pPr>
        <w:numPr>
          <w:ilvl w:val="0"/>
          <w:numId w:val="44"/>
        </w:numPr>
      </w:pPr>
      <w:r w:rsidRPr="00AD3D87">
        <w:t xml:space="preserve">Problem-solving </w:t>
      </w:r>
    </w:p>
    <w:p w14:paraId="3EE45B58" w14:textId="77777777" w:rsidR="00AD3D87" w:rsidRPr="00AD3D87" w:rsidRDefault="00AD3D87" w:rsidP="00AD3D87">
      <w:pPr>
        <w:numPr>
          <w:ilvl w:val="0"/>
          <w:numId w:val="44"/>
        </w:numPr>
      </w:pPr>
      <w:r w:rsidRPr="00AD3D87">
        <w:t xml:space="preserve">Teamwork </w:t>
      </w:r>
    </w:p>
    <w:p w14:paraId="5991204D" w14:textId="77777777" w:rsidR="00AD3D87" w:rsidRPr="00AD3D87" w:rsidRDefault="00AD3D87" w:rsidP="00AD3D87">
      <w:pPr>
        <w:numPr>
          <w:ilvl w:val="0"/>
          <w:numId w:val="44"/>
        </w:numPr>
      </w:pPr>
      <w:r w:rsidRPr="00AD3D87">
        <w:t xml:space="preserve">Safeguarding awareness </w:t>
      </w:r>
    </w:p>
    <w:p w14:paraId="2F9101F1" w14:textId="77777777" w:rsidR="00AD3D87" w:rsidRPr="00AD3D87" w:rsidRDefault="00AD3D87" w:rsidP="00AD3D87">
      <w:pPr>
        <w:numPr>
          <w:ilvl w:val="0"/>
          <w:numId w:val="44"/>
        </w:numPr>
      </w:pPr>
      <w:r w:rsidRPr="00AD3D87">
        <w:t xml:space="preserve">Record management and confidentiality </w:t>
      </w:r>
    </w:p>
    <w:p w14:paraId="69043777" w14:textId="77777777" w:rsidR="00AD3D87" w:rsidRPr="00AD3D87" w:rsidRDefault="00AD3D87" w:rsidP="00AD3D87">
      <w:pPr>
        <w:numPr>
          <w:ilvl w:val="0"/>
          <w:numId w:val="44"/>
        </w:numPr>
      </w:pPr>
      <w:r w:rsidRPr="00AD3D87">
        <w:t xml:space="preserve">Building positive relationships with stakeholders </w:t>
      </w:r>
    </w:p>
    <w:p w14:paraId="61D0C3EB" w14:textId="77777777" w:rsidR="00AD3D87" w:rsidRPr="00AD3D87" w:rsidRDefault="00000000" w:rsidP="00AD3D87">
      <w:r>
        <w:pict w14:anchorId="13A546F0">
          <v:rect id="_x0000_i1047" style="width:0;height:1.5pt" o:hralign="center" o:hrstd="t" o:hr="t" fillcolor="#a0a0a0" stroked="f"/>
        </w:pict>
      </w:r>
    </w:p>
    <w:p w14:paraId="20F8F998" w14:textId="77777777" w:rsidR="00AD3D87" w:rsidRPr="00AD3D87" w:rsidRDefault="00AD3D87" w:rsidP="00AD3D87">
      <w:pPr>
        <w:rPr>
          <w:b/>
          <w:bCs/>
        </w:rPr>
      </w:pPr>
      <w:r w:rsidRPr="00AD3D87">
        <w:rPr>
          <w:b/>
          <w:bCs/>
        </w:rPr>
        <w:t>Employment History</w:t>
      </w:r>
    </w:p>
    <w:p w14:paraId="0A8C134A" w14:textId="77777777" w:rsidR="00AD3D87" w:rsidRPr="00AD3D87" w:rsidRDefault="00AD3D87" w:rsidP="00AD3D87">
      <w:pPr>
        <w:rPr>
          <w:b/>
          <w:bCs/>
        </w:rPr>
      </w:pPr>
      <w:r w:rsidRPr="00AD3D87">
        <w:rPr>
          <w:b/>
          <w:bCs/>
        </w:rPr>
        <w:t>Receptionist / Administrator – NHS Wales</w:t>
      </w:r>
    </w:p>
    <w:p w14:paraId="3ACCB3E8" w14:textId="77777777" w:rsidR="00AD3D87" w:rsidRPr="00AD3D87" w:rsidRDefault="00AD3D87" w:rsidP="00AD3D87">
      <w:r w:rsidRPr="00AD3D87">
        <w:rPr>
          <w:i/>
          <w:iCs/>
        </w:rPr>
        <w:t>Dates: ____________________</w:t>
      </w:r>
    </w:p>
    <w:p w14:paraId="5A1EA3B2" w14:textId="77777777" w:rsidR="00AD3D87" w:rsidRPr="00AD3D87" w:rsidRDefault="00AD3D87" w:rsidP="00AD3D87">
      <w:r w:rsidRPr="00AD3D87">
        <w:rPr>
          <w:b/>
          <w:bCs/>
        </w:rPr>
        <w:t>Key responsibilities:</w:t>
      </w:r>
    </w:p>
    <w:p w14:paraId="647ACA64" w14:textId="77777777" w:rsidR="00AD3D87" w:rsidRPr="00AD3D87" w:rsidRDefault="00AD3D87" w:rsidP="00AD3D87">
      <w:pPr>
        <w:numPr>
          <w:ilvl w:val="0"/>
          <w:numId w:val="45"/>
        </w:numPr>
      </w:pPr>
      <w:r w:rsidRPr="00AD3D87">
        <w:t xml:space="preserve">Managing appointments and patient records. </w:t>
      </w:r>
    </w:p>
    <w:p w14:paraId="55B3394A" w14:textId="77777777" w:rsidR="00AD3D87" w:rsidRPr="00AD3D87" w:rsidRDefault="00AD3D87" w:rsidP="00AD3D87">
      <w:pPr>
        <w:numPr>
          <w:ilvl w:val="0"/>
          <w:numId w:val="45"/>
        </w:numPr>
      </w:pPr>
      <w:r w:rsidRPr="00AD3D87">
        <w:t xml:space="preserve">Providing professional customer service to patients and visitors. </w:t>
      </w:r>
    </w:p>
    <w:p w14:paraId="57A9B95A" w14:textId="77777777" w:rsidR="00AD3D87" w:rsidRPr="00AD3D87" w:rsidRDefault="00AD3D87" w:rsidP="00AD3D87">
      <w:pPr>
        <w:numPr>
          <w:ilvl w:val="0"/>
          <w:numId w:val="45"/>
        </w:numPr>
      </w:pPr>
      <w:r w:rsidRPr="00AD3D87">
        <w:t xml:space="preserve">Handling confidential information in accordance with GDPR. </w:t>
      </w:r>
    </w:p>
    <w:p w14:paraId="253899FF" w14:textId="77777777" w:rsidR="00AD3D87" w:rsidRPr="00AD3D87" w:rsidRDefault="00AD3D87" w:rsidP="00AD3D87">
      <w:pPr>
        <w:numPr>
          <w:ilvl w:val="0"/>
          <w:numId w:val="45"/>
        </w:numPr>
      </w:pPr>
      <w:r w:rsidRPr="00AD3D87">
        <w:t xml:space="preserve">Supporting clinical teams with administrative duties. </w:t>
      </w:r>
    </w:p>
    <w:p w14:paraId="07789F7C" w14:textId="77777777" w:rsidR="00AD3D87" w:rsidRPr="00AD3D87" w:rsidRDefault="00AD3D87" w:rsidP="00AD3D87">
      <w:pPr>
        <w:numPr>
          <w:ilvl w:val="0"/>
          <w:numId w:val="45"/>
        </w:numPr>
      </w:pPr>
      <w:r w:rsidRPr="00AD3D87">
        <w:t xml:space="preserve">Responding to telephone and email enquiries. </w:t>
      </w:r>
    </w:p>
    <w:p w14:paraId="398B1557" w14:textId="77777777" w:rsidR="00AD3D87" w:rsidRPr="00AD3D87" w:rsidRDefault="00AD3D87" w:rsidP="00AD3D87">
      <w:pPr>
        <w:numPr>
          <w:ilvl w:val="0"/>
          <w:numId w:val="45"/>
        </w:numPr>
      </w:pPr>
      <w:r w:rsidRPr="00AD3D87">
        <w:t xml:space="preserve">Maintaining accurate electronic records. </w:t>
      </w:r>
    </w:p>
    <w:p w14:paraId="27BE7469" w14:textId="77777777" w:rsidR="00AD3D87" w:rsidRPr="00AD3D87" w:rsidRDefault="00AD3D87" w:rsidP="00AD3D87">
      <w:pPr>
        <w:numPr>
          <w:ilvl w:val="0"/>
          <w:numId w:val="45"/>
        </w:numPr>
      </w:pPr>
      <w:r w:rsidRPr="00AD3D87">
        <w:t xml:space="preserve">Working effectively in a fast-paced healthcare environment. </w:t>
      </w:r>
    </w:p>
    <w:p w14:paraId="5084B6C3" w14:textId="77777777" w:rsidR="00AD3D87" w:rsidRPr="00AD3D87" w:rsidRDefault="00000000" w:rsidP="00AD3D87">
      <w:r>
        <w:pict w14:anchorId="469F185D">
          <v:rect id="_x0000_i1048" style="width:0;height:1.5pt" o:hralign="center" o:hrstd="t" o:hr="t" fillcolor="#a0a0a0" stroked="f"/>
        </w:pict>
      </w:r>
    </w:p>
    <w:p w14:paraId="0E642FC8" w14:textId="77777777" w:rsidR="00AD3D87" w:rsidRPr="00AD3D87" w:rsidRDefault="00AD3D87" w:rsidP="00AD3D87">
      <w:pPr>
        <w:rPr>
          <w:b/>
          <w:bCs/>
        </w:rPr>
      </w:pPr>
      <w:r w:rsidRPr="00AD3D87">
        <w:rPr>
          <w:b/>
          <w:bCs/>
        </w:rPr>
        <w:t>Education</w:t>
      </w:r>
    </w:p>
    <w:p w14:paraId="3489D670" w14:textId="77777777" w:rsidR="00AD3D87" w:rsidRPr="00AD3D87" w:rsidRDefault="00AD3D87" w:rsidP="00AD3D87">
      <w:r w:rsidRPr="00AD3D87">
        <w:rPr>
          <w:b/>
          <w:bCs/>
        </w:rPr>
        <w:t>Course:</w:t>
      </w:r>
      <w:r w:rsidRPr="00AD3D87">
        <w:t xml:space="preserve"> ____________________</w:t>
      </w:r>
    </w:p>
    <w:p w14:paraId="26F444CE" w14:textId="77777777" w:rsidR="00AD3D87" w:rsidRPr="00AD3D87" w:rsidRDefault="00AD3D87" w:rsidP="00AD3D87">
      <w:r w:rsidRPr="00AD3D87">
        <w:rPr>
          <w:b/>
          <w:bCs/>
        </w:rPr>
        <w:t>College / University:</w:t>
      </w:r>
      <w:r w:rsidRPr="00AD3D87">
        <w:t xml:space="preserve"> ____________________</w:t>
      </w:r>
    </w:p>
    <w:p w14:paraId="04005C92" w14:textId="77777777" w:rsidR="00AD3D87" w:rsidRPr="00AD3D87" w:rsidRDefault="00AD3D87" w:rsidP="00AD3D87">
      <w:r w:rsidRPr="00AD3D87">
        <w:rPr>
          <w:b/>
          <w:bCs/>
        </w:rPr>
        <w:t>Relevant Modules:</w:t>
      </w:r>
    </w:p>
    <w:p w14:paraId="1CEBF654" w14:textId="77777777" w:rsidR="00AD3D87" w:rsidRPr="00AD3D87" w:rsidRDefault="00AD3D87" w:rsidP="00AD3D87">
      <w:pPr>
        <w:numPr>
          <w:ilvl w:val="0"/>
          <w:numId w:val="46"/>
        </w:numPr>
      </w:pPr>
      <w:r w:rsidRPr="00AD3D87">
        <w:t xml:space="preserve">Business Planning </w:t>
      </w:r>
    </w:p>
    <w:p w14:paraId="2355AB37" w14:textId="77777777" w:rsidR="00AD3D87" w:rsidRPr="00AD3D87" w:rsidRDefault="00AD3D87" w:rsidP="00AD3D87">
      <w:pPr>
        <w:numPr>
          <w:ilvl w:val="0"/>
          <w:numId w:val="46"/>
        </w:numPr>
      </w:pPr>
      <w:r w:rsidRPr="00AD3D87">
        <w:t xml:space="preserve">Marketing </w:t>
      </w:r>
    </w:p>
    <w:p w14:paraId="28962763" w14:textId="77777777" w:rsidR="00AD3D87" w:rsidRPr="00AD3D87" w:rsidRDefault="00AD3D87" w:rsidP="00AD3D87">
      <w:pPr>
        <w:numPr>
          <w:ilvl w:val="0"/>
          <w:numId w:val="46"/>
        </w:numPr>
      </w:pPr>
      <w:r w:rsidRPr="00AD3D87">
        <w:t xml:space="preserve">Financial Management </w:t>
      </w:r>
    </w:p>
    <w:p w14:paraId="2371C29B" w14:textId="77777777" w:rsidR="00AD3D87" w:rsidRPr="00AD3D87" w:rsidRDefault="00AD3D87" w:rsidP="00AD3D87">
      <w:pPr>
        <w:numPr>
          <w:ilvl w:val="0"/>
          <w:numId w:val="46"/>
        </w:numPr>
      </w:pPr>
      <w:r w:rsidRPr="00AD3D87">
        <w:t xml:space="preserve">Leadership and Management </w:t>
      </w:r>
    </w:p>
    <w:p w14:paraId="5E436C47" w14:textId="77777777" w:rsidR="00AD3D87" w:rsidRPr="00AD3D87" w:rsidRDefault="00AD3D87" w:rsidP="00AD3D87">
      <w:pPr>
        <w:numPr>
          <w:ilvl w:val="0"/>
          <w:numId w:val="46"/>
        </w:numPr>
      </w:pPr>
      <w:r w:rsidRPr="00AD3D87">
        <w:t xml:space="preserve">Entrepreneurship </w:t>
      </w:r>
    </w:p>
    <w:p w14:paraId="5B9DD3EE" w14:textId="77777777" w:rsidR="00AD3D87" w:rsidRPr="00AD3D87" w:rsidRDefault="00000000" w:rsidP="00AD3D87">
      <w:r>
        <w:pict w14:anchorId="607683F2">
          <v:rect id="_x0000_i1049" style="width:0;height:1.5pt" o:hralign="center" o:hrstd="t" o:hr="t" fillcolor="#a0a0a0" stroked="f"/>
        </w:pict>
      </w:r>
    </w:p>
    <w:p w14:paraId="50D84021" w14:textId="77777777" w:rsidR="00AD3D87" w:rsidRPr="00AD3D87" w:rsidRDefault="00AD3D87" w:rsidP="00AD3D87">
      <w:pPr>
        <w:rPr>
          <w:b/>
          <w:bCs/>
        </w:rPr>
      </w:pPr>
      <w:r w:rsidRPr="00AD3D87">
        <w:rPr>
          <w:b/>
          <w:bCs/>
        </w:rPr>
        <w:t>Training and Professional Development</w:t>
      </w:r>
    </w:p>
    <w:p w14:paraId="132116B2" w14:textId="77777777" w:rsidR="00AD3D87" w:rsidRPr="00AD3D87" w:rsidRDefault="00AD3D87" w:rsidP="00AD3D87">
      <w:pPr>
        <w:numPr>
          <w:ilvl w:val="0"/>
          <w:numId w:val="47"/>
        </w:numPr>
      </w:pPr>
      <w:r w:rsidRPr="00AD3D87">
        <w:t xml:space="preserve">Safeguarding Children Awareness </w:t>
      </w:r>
    </w:p>
    <w:p w14:paraId="777062EF" w14:textId="77777777" w:rsidR="00AD3D87" w:rsidRPr="00AD3D87" w:rsidRDefault="00AD3D87" w:rsidP="00AD3D87">
      <w:pPr>
        <w:numPr>
          <w:ilvl w:val="0"/>
          <w:numId w:val="47"/>
        </w:numPr>
      </w:pPr>
      <w:r w:rsidRPr="00AD3D87">
        <w:t xml:space="preserve">Equality, Diversity and Inclusion </w:t>
      </w:r>
    </w:p>
    <w:p w14:paraId="2D905479" w14:textId="77777777" w:rsidR="00AD3D87" w:rsidRPr="00AD3D87" w:rsidRDefault="00AD3D87" w:rsidP="00AD3D87">
      <w:pPr>
        <w:numPr>
          <w:ilvl w:val="0"/>
          <w:numId w:val="47"/>
        </w:numPr>
      </w:pPr>
      <w:r w:rsidRPr="00AD3D87">
        <w:t xml:space="preserve">Data Protection (GDPR) </w:t>
      </w:r>
    </w:p>
    <w:p w14:paraId="1505844B" w14:textId="77777777" w:rsidR="00AD3D87" w:rsidRPr="00AD3D87" w:rsidRDefault="00AD3D87" w:rsidP="00AD3D87">
      <w:pPr>
        <w:numPr>
          <w:ilvl w:val="0"/>
          <w:numId w:val="47"/>
        </w:numPr>
      </w:pPr>
      <w:r w:rsidRPr="00AD3D87">
        <w:t xml:space="preserve">Health and Safety Awareness </w:t>
      </w:r>
    </w:p>
    <w:p w14:paraId="0FB0FF06" w14:textId="77777777" w:rsidR="00AD3D87" w:rsidRPr="00AD3D87" w:rsidRDefault="00AD3D87" w:rsidP="00AD3D87">
      <w:pPr>
        <w:numPr>
          <w:ilvl w:val="0"/>
          <w:numId w:val="47"/>
        </w:numPr>
      </w:pPr>
      <w:r w:rsidRPr="00AD3D87">
        <w:t xml:space="preserve">Fire Safety Awareness </w:t>
      </w:r>
    </w:p>
    <w:p w14:paraId="1434517D" w14:textId="77777777" w:rsidR="00AD3D87" w:rsidRPr="00AD3D87" w:rsidRDefault="00AD3D87" w:rsidP="00AD3D87">
      <w:pPr>
        <w:numPr>
          <w:ilvl w:val="0"/>
          <w:numId w:val="47"/>
        </w:numPr>
      </w:pPr>
      <w:r w:rsidRPr="00AD3D87">
        <w:t xml:space="preserve">Customer Service Training </w:t>
      </w:r>
    </w:p>
    <w:p w14:paraId="3626E6C0" w14:textId="77777777" w:rsidR="00AD3D87" w:rsidRPr="00AD3D87" w:rsidRDefault="00AD3D87" w:rsidP="00AD3D87">
      <w:pPr>
        <w:numPr>
          <w:ilvl w:val="0"/>
          <w:numId w:val="47"/>
        </w:numPr>
      </w:pPr>
      <w:r w:rsidRPr="00AD3D87">
        <w:t xml:space="preserve">Microsoft Office Training </w:t>
      </w:r>
    </w:p>
    <w:p w14:paraId="0D6F3263" w14:textId="77777777" w:rsidR="00AD3D87" w:rsidRPr="00AD3D87" w:rsidRDefault="00000000" w:rsidP="00AD3D87">
      <w:r>
        <w:pict w14:anchorId="3DB0C4CA">
          <v:rect id="_x0000_i1050" style="width:0;height:1.5pt" o:hralign="center" o:hrstd="t" o:hr="t" fillcolor="#a0a0a0" stroked="f"/>
        </w:pict>
      </w:r>
    </w:p>
    <w:p w14:paraId="7DECC33F" w14:textId="77777777" w:rsidR="00AD3D87" w:rsidRPr="00AD3D87" w:rsidRDefault="00AD3D87" w:rsidP="00AD3D87">
      <w:pPr>
        <w:rPr>
          <w:b/>
          <w:bCs/>
        </w:rPr>
      </w:pPr>
      <w:r w:rsidRPr="00AD3D87">
        <w:rPr>
          <w:b/>
          <w:bCs/>
        </w:rPr>
        <w:t>Professional Strengths</w:t>
      </w:r>
    </w:p>
    <w:p w14:paraId="7F0B4C6E" w14:textId="77777777" w:rsidR="00AD3D87" w:rsidRPr="00AD3D87" w:rsidRDefault="00AD3D87" w:rsidP="00AD3D87">
      <w:pPr>
        <w:numPr>
          <w:ilvl w:val="0"/>
          <w:numId w:val="48"/>
        </w:numPr>
      </w:pPr>
      <w:r w:rsidRPr="00AD3D87">
        <w:t xml:space="preserve">Strong organisational skills developed through working in healthcare administration. </w:t>
      </w:r>
    </w:p>
    <w:p w14:paraId="6F802499" w14:textId="77777777" w:rsidR="00AD3D87" w:rsidRPr="00AD3D87" w:rsidRDefault="00AD3D87" w:rsidP="00AD3D87">
      <w:pPr>
        <w:numPr>
          <w:ilvl w:val="0"/>
          <w:numId w:val="48"/>
        </w:numPr>
      </w:pPr>
      <w:r w:rsidRPr="00AD3D87">
        <w:t xml:space="preserve">Excellent verbal and written communication skills. </w:t>
      </w:r>
    </w:p>
    <w:p w14:paraId="2208FF8A" w14:textId="77777777" w:rsidR="00AD3D87" w:rsidRPr="00AD3D87" w:rsidRDefault="00AD3D87" w:rsidP="00AD3D87">
      <w:pPr>
        <w:numPr>
          <w:ilvl w:val="0"/>
          <w:numId w:val="48"/>
        </w:numPr>
      </w:pPr>
      <w:r w:rsidRPr="00AD3D87">
        <w:t xml:space="preserve">Ability to build positive relationships with service users and professionals. </w:t>
      </w:r>
    </w:p>
    <w:p w14:paraId="4E4011A5" w14:textId="77777777" w:rsidR="00AD3D87" w:rsidRPr="00AD3D87" w:rsidRDefault="00AD3D87" w:rsidP="00AD3D87">
      <w:pPr>
        <w:numPr>
          <w:ilvl w:val="0"/>
          <w:numId w:val="48"/>
        </w:numPr>
      </w:pPr>
      <w:r w:rsidRPr="00AD3D87">
        <w:t xml:space="preserve">Calm and professional when working under pressure. </w:t>
      </w:r>
    </w:p>
    <w:p w14:paraId="0AF1CFD8" w14:textId="77777777" w:rsidR="00AD3D87" w:rsidRPr="00AD3D87" w:rsidRDefault="00AD3D87" w:rsidP="00AD3D87">
      <w:pPr>
        <w:numPr>
          <w:ilvl w:val="0"/>
          <w:numId w:val="48"/>
        </w:numPr>
      </w:pPr>
      <w:r w:rsidRPr="00AD3D87">
        <w:t xml:space="preserve">Committed to providing inclusive, person-centred services. </w:t>
      </w:r>
    </w:p>
    <w:p w14:paraId="79BF5055" w14:textId="77777777" w:rsidR="00AD3D87" w:rsidRPr="00AD3D87" w:rsidRDefault="00AD3D87" w:rsidP="00AD3D87">
      <w:pPr>
        <w:numPr>
          <w:ilvl w:val="0"/>
          <w:numId w:val="48"/>
        </w:numPr>
      </w:pPr>
      <w:r w:rsidRPr="00AD3D87">
        <w:t xml:space="preserve">Passionate about supporting young people and strengthening local communities. </w:t>
      </w:r>
    </w:p>
    <w:p w14:paraId="3B79B5EE" w14:textId="77777777" w:rsidR="00AD3D87" w:rsidRPr="00AD3D87" w:rsidRDefault="00000000" w:rsidP="00AD3D87">
      <w:r>
        <w:pict w14:anchorId="417A461C">
          <v:rect id="_x0000_i1051" style="width:0;height:1.5pt" o:hralign="center" o:hrstd="t" o:hr="t" fillcolor="#a0a0a0" stroked="f"/>
        </w:pict>
      </w:r>
    </w:p>
    <w:p w14:paraId="4745386A" w14:textId="77777777" w:rsidR="00AD3D87" w:rsidRPr="00AD3D87" w:rsidRDefault="00AD3D87" w:rsidP="00AD3D87">
      <w:pPr>
        <w:rPr>
          <w:b/>
          <w:bCs/>
        </w:rPr>
      </w:pPr>
      <w:r w:rsidRPr="00AD3D87">
        <w:rPr>
          <w:b/>
          <w:bCs/>
        </w:rPr>
        <w:t>Career Objective</w:t>
      </w:r>
    </w:p>
    <w:p w14:paraId="459202E3" w14:textId="77777777" w:rsidR="00AD3D87" w:rsidRPr="00AD3D87" w:rsidRDefault="00AD3D87" w:rsidP="00AD3D87">
      <w:r w:rsidRPr="00AD3D87">
        <w:t xml:space="preserve">To establish and successfully manage </w:t>
      </w:r>
      <w:r w:rsidRPr="00AD3D87">
        <w:rPr>
          <w:b/>
          <w:bCs/>
        </w:rPr>
        <w:t>The Hive Community Youth Centre CIC</w:t>
      </w:r>
      <w:r w:rsidRPr="00AD3D87">
        <w:t>, creating a sustainable social enterprise that provides affordable activities, wellbeing support and educational opportunities for young people across Swansea while making a lasting positive impact on the local community.</w:t>
      </w:r>
    </w:p>
    <w:p w14:paraId="4D96526E" w14:textId="68CE0705" w:rsidR="00C5070C" w:rsidRDefault="0037235A" w:rsidP="00743209">
      <w:pPr>
        <w:rPr>
          <w:b/>
          <w:bCs/>
        </w:rPr>
      </w:pPr>
      <w:r w:rsidRPr="0037235A">
        <w:rPr>
          <w:b/>
          <w:bCs/>
        </w:rPr>
        <w:t>Appendix B – Organisation Chart</w:t>
      </w:r>
    </w:p>
    <w:p w14:paraId="35857983" w14:textId="77777777" w:rsidR="0037235A" w:rsidRDefault="0037235A" w:rsidP="0037235A">
      <w:r>
        <w:t>Founder / Centre Manager</w:t>
      </w:r>
    </w:p>
    <w:p w14:paraId="5C9356CD" w14:textId="77777777" w:rsidR="0037235A" w:rsidRDefault="0037235A" w:rsidP="0037235A">
      <w:r>
        <w:t>│</w:t>
      </w:r>
    </w:p>
    <w:p w14:paraId="1B75E9DD" w14:textId="77777777" w:rsidR="0037235A" w:rsidRDefault="0037235A" w:rsidP="0037235A">
      <w:r>
        <w:rPr>
          <w:rFonts w:ascii="MS Gothic" w:eastAsia="MS Gothic" w:hAnsi="MS Gothic" w:cs="MS Gothic" w:hint="eastAsia"/>
        </w:rPr>
        <w:t>├</w:t>
      </w:r>
      <w:r>
        <w:rPr>
          <w:rFonts w:ascii="Aptos" w:hAnsi="Aptos" w:cs="Aptos"/>
        </w:rPr>
        <w:t>──</w:t>
      </w:r>
      <w:r>
        <w:t xml:space="preserve"> Deputy Manager</w:t>
      </w:r>
    </w:p>
    <w:p w14:paraId="159992A3" w14:textId="77777777" w:rsidR="0037235A" w:rsidRDefault="0037235A" w:rsidP="0037235A">
      <w:r>
        <w:rPr>
          <w:rFonts w:ascii="MS Gothic" w:eastAsia="MS Gothic" w:hAnsi="MS Gothic" w:cs="MS Gothic" w:hint="eastAsia"/>
        </w:rPr>
        <w:t>├</w:t>
      </w:r>
      <w:r>
        <w:rPr>
          <w:rFonts w:ascii="Aptos" w:hAnsi="Aptos" w:cs="Aptos"/>
        </w:rPr>
        <w:t>──</w:t>
      </w:r>
      <w:r>
        <w:t xml:space="preserve"> Finance &amp; Administration Officer</w:t>
      </w:r>
    </w:p>
    <w:p w14:paraId="3F9B3867" w14:textId="77777777" w:rsidR="0037235A" w:rsidRDefault="0037235A" w:rsidP="0037235A">
      <w:r>
        <w:rPr>
          <w:rFonts w:ascii="MS Gothic" w:eastAsia="MS Gothic" w:hAnsi="MS Gothic" w:cs="MS Gothic" w:hint="eastAsia"/>
        </w:rPr>
        <w:t>├</w:t>
      </w:r>
      <w:r>
        <w:rPr>
          <w:rFonts w:ascii="Aptos" w:hAnsi="Aptos" w:cs="Aptos"/>
        </w:rPr>
        <w:t>──</w:t>
      </w:r>
      <w:r>
        <w:t xml:space="preserve"> Youth Support Workers</w:t>
      </w:r>
    </w:p>
    <w:p w14:paraId="40CFA24E" w14:textId="77777777" w:rsidR="0037235A" w:rsidRDefault="0037235A" w:rsidP="0037235A">
      <w:r>
        <w:rPr>
          <w:rFonts w:ascii="MS Gothic" w:eastAsia="MS Gothic" w:hAnsi="MS Gothic" w:cs="MS Gothic" w:hint="eastAsia"/>
        </w:rPr>
        <w:t>├</w:t>
      </w:r>
      <w:r>
        <w:rPr>
          <w:rFonts w:ascii="Aptos" w:hAnsi="Aptos" w:cs="Aptos"/>
        </w:rPr>
        <w:t>──</w:t>
      </w:r>
      <w:r>
        <w:t xml:space="preserve"> Caf</w:t>
      </w:r>
      <w:r>
        <w:rPr>
          <w:rFonts w:ascii="Aptos" w:hAnsi="Aptos" w:cs="Aptos"/>
        </w:rPr>
        <w:t>é</w:t>
      </w:r>
      <w:r>
        <w:t xml:space="preserve"> Assistant</w:t>
      </w:r>
    </w:p>
    <w:p w14:paraId="706E17EF" w14:textId="789270D6" w:rsidR="0037235A" w:rsidRDefault="0037235A" w:rsidP="0037235A">
      <w:r>
        <w:t>└── Volunteers</w:t>
      </w:r>
    </w:p>
    <w:p w14:paraId="2D2F06C0" w14:textId="77777777" w:rsidR="00373FF9" w:rsidRDefault="00373FF9" w:rsidP="0037235A"/>
    <w:p w14:paraId="51C8B071" w14:textId="4ADB5145" w:rsidR="00373FF9" w:rsidRDefault="00373FF9" w:rsidP="0037235A">
      <w:pPr>
        <w:rPr>
          <w:b/>
          <w:bCs/>
        </w:rPr>
      </w:pPr>
      <w:r w:rsidRPr="00373FF9">
        <w:rPr>
          <w:b/>
          <w:bCs/>
        </w:rPr>
        <w:t>Appendix C – Start-up Costs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06"/>
        <w:gridCol w:w="925"/>
      </w:tblGrid>
      <w:tr w:rsidR="00373FF9" w:rsidRPr="00373FF9" w14:paraId="2B270366" w14:textId="77777777" w:rsidTr="00373FF9">
        <w:trPr>
          <w:tblHeader/>
          <w:tblCellSpacing w:w="15" w:type="dxa"/>
        </w:trPr>
        <w:tc>
          <w:tcPr>
            <w:tcW w:w="0" w:type="auto"/>
            <w:vAlign w:val="center"/>
            <w:hideMark/>
          </w:tcPr>
          <w:p w14:paraId="4912B6D8" w14:textId="77777777" w:rsidR="00373FF9" w:rsidRPr="00373FF9" w:rsidRDefault="00373FF9" w:rsidP="00373FF9">
            <w:pPr>
              <w:rPr>
                <w:b/>
                <w:bCs/>
              </w:rPr>
            </w:pPr>
            <w:r w:rsidRPr="00373FF9">
              <w:rPr>
                <w:b/>
                <w:bCs/>
              </w:rPr>
              <w:t>Item</w:t>
            </w:r>
          </w:p>
        </w:tc>
        <w:tc>
          <w:tcPr>
            <w:tcW w:w="0" w:type="auto"/>
            <w:vAlign w:val="center"/>
            <w:hideMark/>
          </w:tcPr>
          <w:p w14:paraId="6DFD5807" w14:textId="77777777" w:rsidR="00373FF9" w:rsidRPr="00373FF9" w:rsidRDefault="00373FF9" w:rsidP="00373FF9">
            <w:pPr>
              <w:rPr>
                <w:b/>
                <w:bCs/>
              </w:rPr>
            </w:pPr>
            <w:r w:rsidRPr="00373FF9">
              <w:rPr>
                <w:b/>
                <w:bCs/>
              </w:rPr>
              <w:t>Cost (£)</w:t>
            </w:r>
          </w:p>
        </w:tc>
      </w:tr>
      <w:tr w:rsidR="00373FF9" w:rsidRPr="00373FF9" w14:paraId="39FB5192" w14:textId="77777777" w:rsidTr="00373FF9">
        <w:trPr>
          <w:tblCellSpacing w:w="15" w:type="dxa"/>
        </w:trPr>
        <w:tc>
          <w:tcPr>
            <w:tcW w:w="0" w:type="auto"/>
            <w:vAlign w:val="center"/>
            <w:hideMark/>
          </w:tcPr>
          <w:p w14:paraId="12BA2777" w14:textId="77777777" w:rsidR="00373FF9" w:rsidRPr="00373FF9" w:rsidRDefault="00373FF9" w:rsidP="00373FF9">
            <w:r w:rsidRPr="00373FF9">
              <w:t>Premises Deposit</w:t>
            </w:r>
          </w:p>
        </w:tc>
        <w:tc>
          <w:tcPr>
            <w:tcW w:w="0" w:type="auto"/>
            <w:vAlign w:val="center"/>
            <w:hideMark/>
          </w:tcPr>
          <w:p w14:paraId="0A88B7AE" w14:textId="77777777" w:rsidR="00373FF9" w:rsidRPr="00373FF9" w:rsidRDefault="00373FF9" w:rsidP="00373FF9">
            <w:r w:rsidRPr="00373FF9">
              <w:t>8,000</w:t>
            </w:r>
          </w:p>
        </w:tc>
      </w:tr>
      <w:tr w:rsidR="00373FF9" w:rsidRPr="00373FF9" w14:paraId="62A96F19" w14:textId="77777777" w:rsidTr="00373FF9">
        <w:trPr>
          <w:tblCellSpacing w:w="15" w:type="dxa"/>
        </w:trPr>
        <w:tc>
          <w:tcPr>
            <w:tcW w:w="0" w:type="auto"/>
            <w:vAlign w:val="center"/>
            <w:hideMark/>
          </w:tcPr>
          <w:p w14:paraId="79753330" w14:textId="77777777" w:rsidR="00373FF9" w:rsidRPr="00373FF9" w:rsidRDefault="00373FF9" w:rsidP="00373FF9">
            <w:r w:rsidRPr="00373FF9">
              <w:t>Furniture</w:t>
            </w:r>
          </w:p>
        </w:tc>
        <w:tc>
          <w:tcPr>
            <w:tcW w:w="0" w:type="auto"/>
            <w:vAlign w:val="center"/>
            <w:hideMark/>
          </w:tcPr>
          <w:p w14:paraId="2039C0E2" w14:textId="77777777" w:rsidR="00373FF9" w:rsidRPr="00373FF9" w:rsidRDefault="00373FF9" w:rsidP="00373FF9">
            <w:r w:rsidRPr="00373FF9">
              <w:t>12,000</w:t>
            </w:r>
          </w:p>
        </w:tc>
      </w:tr>
      <w:tr w:rsidR="00373FF9" w:rsidRPr="00373FF9" w14:paraId="4BA6E361" w14:textId="77777777" w:rsidTr="00373FF9">
        <w:trPr>
          <w:tblCellSpacing w:w="15" w:type="dxa"/>
        </w:trPr>
        <w:tc>
          <w:tcPr>
            <w:tcW w:w="0" w:type="auto"/>
            <w:vAlign w:val="center"/>
            <w:hideMark/>
          </w:tcPr>
          <w:p w14:paraId="1917F97C" w14:textId="77777777" w:rsidR="00373FF9" w:rsidRPr="00373FF9" w:rsidRDefault="00373FF9" w:rsidP="00373FF9">
            <w:r w:rsidRPr="00373FF9">
              <w:t>Computers &amp; IT</w:t>
            </w:r>
          </w:p>
        </w:tc>
        <w:tc>
          <w:tcPr>
            <w:tcW w:w="0" w:type="auto"/>
            <w:vAlign w:val="center"/>
            <w:hideMark/>
          </w:tcPr>
          <w:p w14:paraId="47CAD700" w14:textId="77777777" w:rsidR="00373FF9" w:rsidRPr="00373FF9" w:rsidRDefault="00373FF9" w:rsidP="00373FF9">
            <w:r w:rsidRPr="00373FF9">
              <w:t>8,500</w:t>
            </w:r>
          </w:p>
        </w:tc>
      </w:tr>
      <w:tr w:rsidR="00373FF9" w:rsidRPr="00373FF9" w14:paraId="2077FC8F" w14:textId="77777777" w:rsidTr="00373FF9">
        <w:trPr>
          <w:tblCellSpacing w:w="15" w:type="dxa"/>
        </w:trPr>
        <w:tc>
          <w:tcPr>
            <w:tcW w:w="0" w:type="auto"/>
            <w:vAlign w:val="center"/>
            <w:hideMark/>
          </w:tcPr>
          <w:p w14:paraId="5C6DEBE9" w14:textId="77777777" w:rsidR="00373FF9" w:rsidRPr="00373FF9" w:rsidRDefault="00373FF9" w:rsidP="00373FF9">
            <w:r w:rsidRPr="00373FF9">
              <w:t>Sports Equipment</w:t>
            </w:r>
          </w:p>
        </w:tc>
        <w:tc>
          <w:tcPr>
            <w:tcW w:w="0" w:type="auto"/>
            <w:vAlign w:val="center"/>
            <w:hideMark/>
          </w:tcPr>
          <w:p w14:paraId="0000242A" w14:textId="77777777" w:rsidR="00373FF9" w:rsidRPr="00373FF9" w:rsidRDefault="00373FF9" w:rsidP="00373FF9">
            <w:r w:rsidRPr="00373FF9">
              <w:t>6,000</w:t>
            </w:r>
          </w:p>
        </w:tc>
      </w:tr>
      <w:tr w:rsidR="00373FF9" w:rsidRPr="00373FF9" w14:paraId="39F0A575" w14:textId="77777777" w:rsidTr="00373FF9">
        <w:trPr>
          <w:tblCellSpacing w:w="15" w:type="dxa"/>
        </w:trPr>
        <w:tc>
          <w:tcPr>
            <w:tcW w:w="0" w:type="auto"/>
            <w:vAlign w:val="center"/>
            <w:hideMark/>
          </w:tcPr>
          <w:p w14:paraId="3620AE40" w14:textId="77777777" w:rsidR="00373FF9" w:rsidRPr="00373FF9" w:rsidRDefault="00373FF9" w:rsidP="00373FF9">
            <w:r w:rsidRPr="00373FF9">
              <w:t>Kitchen &amp; Café Equipment</w:t>
            </w:r>
          </w:p>
        </w:tc>
        <w:tc>
          <w:tcPr>
            <w:tcW w:w="0" w:type="auto"/>
            <w:vAlign w:val="center"/>
            <w:hideMark/>
          </w:tcPr>
          <w:p w14:paraId="1EC9ACA3" w14:textId="77777777" w:rsidR="00373FF9" w:rsidRPr="00373FF9" w:rsidRDefault="00373FF9" w:rsidP="00373FF9">
            <w:r w:rsidRPr="00373FF9">
              <w:t>13,000</w:t>
            </w:r>
          </w:p>
        </w:tc>
      </w:tr>
      <w:tr w:rsidR="00373FF9" w:rsidRPr="00373FF9" w14:paraId="660E3AC7" w14:textId="77777777" w:rsidTr="00373FF9">
        <w:trPr>
          <w:tblCellSpacing w:w="15" w:type="dxa"/>
        </w:trPr>
        <w:tc>
          <w:tcPr>
            <w:tcW w:w="0" w:type="auto"/>
            <w:vAlign w:val="center"/>
            <w:hideMark/>
          </w:tcPr>
          <w:p w14:paraId="600854D7" w14:textId="77777777" w:rsidR="00373FF9" w:rsidRPr="00373FF9" w:rsidRDefault="00373FF9" w:rsidP="00373FF9">
            <w:r w:rsidRPr="00373FF9">
              <w:t>Marketing</w:t>
            </w:r>
          </w:p>
        </w:tc>
        <w:tc>
          <w:tcPr>
            <w:tcW w:w="0" w:type="auto"/>
            <w:vAlign w:val="center"/>
            <w:hideMark/>
          </w:tcPr>
          <w:p w14:paraId="3AABA60E" w14:textId="77777777" w:rsidR="00373FF9" w:rsidRPr="00373FF9" w:rsidRDefault="00373FF9" w:rsidP="00373FF9">
            <w:r w:rsidRPr="00373FF9">
              <w:t>2,500</w:t>
            </w:r>
          </w:p>
        </w:tc>
      </w:tr>
      <w:tr w:rsidR="00373FF9" w:rsidRPr="00373FF9" w14:paraId="0812F79B" w14:textId="77777777" w:rsidTr="00373FF9">
        <w:trPr>
          <w:tblCellSpacing w:w="15" w:type="dxa"/>
        </w:trPr>
        <w:tc>
          <w:tcPr>
            <w:tcW w:w="0" w:type="auto"/>
            <w:vAlign w:val="center"/>
            <w:hideMark/>
          </w:tcPr>
          <w:p w14:paraId="4AF1E060" w14:textId="77777777" w:rsidR="00373FF9" w:rsidRPr="00373FF9" w:rsidRDefault="00373FF9" w:rsidP="00373FF9">
            <w:r w:rsidRPr="00373FF9">
              <w:t>Insurance &amp; Legal Fees</w:t>
            </w:r>
          </w:p>
        </w:tc>
        <w:tc>
          <w:tcPr>
            <w:tcW w:w="0" w:type="auto"/>
            <w:vAlign w:val="center"/>
            <w:hideMark/>
          </w:tcPr>
          <w:p w14:paraId="3C3994EC" w14:textId="77777777" w:rsidR="00373FF9" w:rsidRPr="00373FF9" w:rsidRDefault="00373FF9" w:rsidP="00373FF9">
            <w:r w:rsidRPr="00373FF9">
              <w:t>6,500</w:t>
            </w:r>
          </w:p>
        </w:tc>
      </w:tr>
      <w:tr w:rsidR="00373FF9" w:rsidRPr="00373FF9" w14:paraId="627362B9" w14:textId="77777777" w:rsidTr="00373FF9">
        <w:trPr>
          <w:tblCellSpacing w:w="15" w:type="dxa"/>
        </w:trPr>
        <w:tc>
          <w:tcPr>
            <w:tcW w:w="0" w:type="auto"/>
            <w:vAlign w:val="center"/>
            <w:hideMark/>
          </w:tcPr>
          <w:p w14:paraId="5AB1AEED" w14:textId="77777777" w:rsidR="00373FF9" w:rsidRPr="00373FF9" w:rsidRDefault="00373FF9" w:rsidP="00373FF9">
            <w:r w:rsidRPr="00373FF9">
              <w:t>Initial Stock</w:t>
            </w:r>
          </w:p>
        </w:tc>
        <w:tc>
          <w:tcPr>
            <w:tcW w:w="0" w:type="auto"/>
            <w:vAlign w:val="center"/>
            <w:hideMark/>
          </w:tcPr>
          <w:p w14:paraId="6D90AE16" w14:textId="77777777" w:rsidR="00373FF9" w:rsidRPr="00373FF9" w:rsidRDefault="00373FF9" w:rsidP="00373FF9">
            <w:r w:rsidRPr="00373FF9">
              <w:t>4,000</w:t>
            </w:r>
          </w:p>
        </w:tc>
      </w:tr>
      <w:tr w:rsidR="00373FF9" w:rsidRPr="00373FF9" w14:paraId="2C6EAB75" w14:textId="77777777" w:rsidTr="00373FF9">
        <w:trPr>
          <w:tblCellSpacing w:w="15" w:type="dxa"/>
        </w:trPr>
        <w:tc>
          <w:tcPr>
            <w:tcW w:w="0" w:type="auto"/>
            <w:vAlign w:val="center"/>
            <w:hideMark/>
          </w:tcPr>
          <w:p w14:paraId="7F9F4039" w14:textId="77777777" w:rsidR="00373FF9" w:rsidRPr="00373FF9" w:rsidRDefault="00373FF9" w:rsidP="00373FF9">
            <w:r w:rsidRPr="00373FF9">
              <w:t>Contingency</w:t>
            </w:r>
          </w:p>
        </w:tc>
        <w:tc>
          <w:tcPr>
            <w:tcW w:w="0" w:type="auto"/>
            <w:vAlign w:val="center"/>
            <w:hideMark/>
          </w:tcPr>
          <w:p w14:paraId="1B6FD5ED" w14:textId="77777777" w:rsidR="00373FF9" w:rsidRPr="00373FF9" w:rsidRDefault="00373FF9" w:rsidP="00373FF9">
            <w:r w:rsidRPr="00373FF9">
              <w:t>10,000</w:t>
            </w:r>
          </w:p>
        </w:tc>
      </w:tr>
      <w:tr w:rsidR="00373FF9" w:rsidRPr="00373FF9" w14:paraId="7FD10191" w14:textId="77777777" w:rsidTr="00373FF9">
        <w:trPr>
          <w:tblCellSpacing w:w="15" w:type="dxa"/>
        </w:trPr>
        <w:tc>
          <w:tcPr>
            <w:tcW w:w="0" w:type="auto"/>
            <w:vAlign w:val="center"/>
            <w:hideMark/>
          </w:tcPr>
          <w:p w14:paraId="2CB4707C" w14:textId="77777777" w:rsidR="00373FF9" w:rsidRPr="00373FF9" w:rsidRDefault="00373FF9" w:rsidP="00373FF9">
            <w:r w:rsidRPr="00373FF9">
              <w:rPr>
                <w:b/>
                <w:bCs/>
              </w:rPr>
              <w:t>Total</w:t>
            </w:r>
          </w:p>
        </w:tc>
        <w:tc>
          <w:tcPr>
            <w:tcW w:w="0" w:type="auto"/>
            <w:vAlign w:val="center"/>
            <w:hideMark/>
          </w:tcPr>
          <w:p w14:paraId="214C1BBE" w14:textId="77777777" w:rsidR="00373FF9" w:rsidRPr="00373FF9" w:rsidRDefault="00373FF9" w:rsidP="00373FF9">
            <w:r w:rsidRPr="00373FF9">
              <w:rPr>
                <w:b/>
                <w:bCs/>
              </w:rPr>
              <w:t>70,500</w:t>
            </w:r>
          </w:p>
        </w:tc>
      </w:tr>
    </w:tbl>
    <w:p w14:paraId="6FBEC847" w14:textId="77777777" w:rsidR="00373FF9" w:rsidRPr="00373FF9" w:rsidRDefault="00373FF9" w:rsidP="0037235A"/>
    <w:p w14:paraId="361DC23E" w14:textId="6821E1B8" w:rsidR="0037235A" w:rsidRDefault="00494CF1" w:rsidP="00743209">
      <w:pPr>
        <w:rPr>
          <w:b/>
          <w:bCs/>
        </w:rPr>
      </w:pPr>
      <w:r w:rsidRPr="00494CF1">
        <w:rPr>
          <w:b/>
          <w:bCs/>
        </w:rPr>
        <w:t>Appendix D – Risk Register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5"/>
        <w:gridCol w:w="3107"/>
      </w:tblGrid>
      <w:tr w:rsidR="00494CF1" w:rsidRPr="00494CF1" w14:paraId="3EC2156A" w14:textId="77777777" w:rsidTr="00494CF1">
        <w:trPr>
          <w:tblHeader/>
          <w:tblCellSpacing w:w="15" w:type="dxa"/>
        </w:trPr>
        <w:tc>
          <w:tcPr>
            <w:tcW w:w="0" w:type="auto"/>
            <w:vAlign w:val="center"/>
            <w:hideMark/>
          </w:tcPr>
          <w:p w14:paraId="35292108" w14:textId="77777777" w:rsidR="00494CF1" w:rsidRPr="00494CF1" w:rsidRDefault="00494CF1" w:rsidP="00494CF1">
            <w:pPr>
              <w:rPr>
                <w:b/>
                <w:bCs/>
              </w:rPr>
            </w:pPr>
            <w:r w:rsidRPr="00494CF1">
              <w:rPr>
                <w:b/>
                <w:bCs/>
              </w:rPr>
              <w:t>Risk</w:t>
            </w:r>
          </w:p>
        </w:tc>
        <w:tc>
          <w:tcPr>
            <w:tcW w:w="0" w:type="auto"/>
            <w:vAlign w:val="center"/>
            <w:hideMark/>
          </w:tcPr>
          <w:p w14:paraId="05E50A20" w14:textId="77777777" w:rsidR="00494CF1" w:rsidRPr="00494CF1" w:rsidRDefault="00494CF1" w:rsidP="00494CF1">
            <w:pPr>
              <w:rPr>
                <w:b/>
                <w:bCs/>
              </w:rPr>
            </w:pPr>
            <w:r w:rsidRPr="00494CF1">
              <w:rPr>
                <w:b/>
                <w:bCs/>
              </w:rPr>
              <w:t>Mitigation</w:t>
            </w:r>
          </w:p>
        </w:tc>
      </w:tr>
      <w:tr w:rsidR="00494CF1" w:rsidRPr="00494CF1" w14:paraId="37C1517A" w14:textId="77777777" w:rsidTr="00494CF1">
        <w:trPr>
          <w:tblCellSpacing w:w="15" w:type="dxa"/>
        </w:trPr>
        <w:tc>
          <w:tcPr>
            <w:tcW w:w="0" w:type="auto"/>
            <w:vAlign w:val="center"/>
            <w:hideMark/>
          </w:tcPr>
          <w:p w14:paraId="36BC484B" w14:textId="77777777" w:rsidR="00494CF1" w:rsidRPr="00494CF1" w:rsidRDefault="00494CF1" w:rsidP="00494CF1">
            <w:r w:rsidRPr="00494CF1">
              <w:t>Reduced grant funding</w:t>
            </w:r>
          </w:p>
        </w:tc>
        <w:tc>
          <w:tcPr>
            <w:tcW w:w="0" w:type="auto"/>
            <w:vAlign w:val="center"/>
            <w:hideMark/>
          </w:tcPr>
          <w:p w14:paraId="702E3558" w14:textId="77777777" w:rsidR="00494CF1" w:rsidRPr="00494CF1" w:rsidRDefault="00494CF1" w:rsidP="00494CF1">
            <w:r w:rsidRPr="00494CF1">
              <w:t>Diversify income streams</w:t>
            </w:r>
          </w:p>
        </w:tc>
      </w:tr>
      <w:tr w:rsidR="00494CF1" w:rsidRPr="00494CF1" w14:paraId="718A4BB0" w14:textId="77777777" w:rsidTr="00494CF1">
        <w:trPr>
          <w:tblCellSpacing w:w="15" w:type="dxa"/>
        </w:trPr>
        <w:tc>
          <w:tcPr>
            <w:tcW w:w="0" w:type="auto"/>
            <w:vAlign w:val="center"/>
            <w:hideMark/>
          </w:tcPr>
          <w:p w14:paraId="0E5F8D5D" w14:textId="77777777" w:rsidR="00494CF1" w:rsidRPr="00494CF1" w:rsidRDefault="00494CF1" w:rsidP="00494CF1">
            <w:r w:rsidRPr="00494CF1">
              <w:t>Low membership</w:t>
            </w:r>
          </w:p>
        </w:tc>
        <w:tc>
          <w:tcPr>
            <w:tcW w:w="0" w:type="auto"/>
            <w:vAlign w:val="center"/>
            <w:hideMark/>
          </w:tcPr>
          <w:p w14:paraId="02BEECAD" w14:textId="77777777" w:rsidR="00494CF1" w:rsidRPr="00494CF1" w:rsidRDefault="00494CF1" w:rsidP="00494CF1">
            <w:r w:rsidRPr="00494CF1">
              <w:t>Marketing and partnerships</w:t>
            </w:r>
          </w:p>
        </w:tc>
      </w:tr>
      <w:tr w:rsidR="00494CF1" w:rsidRPr="00494CF1" w14:paraId="49B2AC60" w14:textId="77777777" w:rsidTr="00494CF1">
        <w:trPr>
          <w:tblCellSpacing w:w="15" w:type="dxa"/>
        </w:trPr>
        <w:tc>
          <w:tcPr>
            <w:tcW w:w="0" w:type="auto"/>
            <w:vAlign w:val="center"/>
            <w:hideMark/>
          </w:tcPr>
          <w:p w14:paraId="61868A89" w14:textId="77777777" w:rsidR="00494CF1" w:rsidRPr="00494CF1" w:rsidRDefault="00494CF1" w:rsidP="00494CF1">
            <w:r w:rsidRPr="00494CF1">
              <w:t>Staff shortages</w:t>
            </w:r>
          </w:p>
        </w:tc>
        <w:tc>
          <w:tcPr>
            <w:tcW w:w="0" w:type="auto"/>
            <w:vAlign w:val="center"/>
            <w:hideMark/>
          </w:tcPr>
          <w:p w14:paraId="017D9466" w14:textId="77777777" w:rsidR="00494CF1" w:rsidRPr="00494CF1" w:rsidRDefault="00494CF1" w:rsidP="00494CF1">
            <w:r w:rsidRPr="00494CF1">
              <w:t>Volunteer recruitment</w:t>
            </w:r>
          </w:p>
        </w:tc>
      </w:tr>
      <w:tr w:rsidR="00494CF1" w:rsidRPr="00494CF1" w14:paraId="07B4C3EE" w14:textId="77777777" w:rsidTr="00494CF1">
        <w:trPr>
          <w:tblCellSpacing w:w="15" w:type="dxa"/>
        </w:trPr>
        <w:tc>
          <w:tcPr>
            <w:tcW w:w="0" w:type="auto"/>
            <w:vAlign w:val="center"/>
            <w:hideMark/>
          </w:tcPr>
          <w:p w14:paraId="668BB5DE" w14:textId="77777777" w:rsidR="00494CF1" w:rsidRPr="00494CF1" w:rsidRDefault="00494CF1" w:rsidP="00494CF1">
            <w:r w:rsidRPr="00494CF1">
              <w:t>Rising operating costs</w:t>
            </w:r>
          </w:p>
        </w:tc>
        <w:tc>
          <w:tcPr>
            <w:tcW w:w="0" w:type="auto"/>
            <w:vAlign w:val="center"/>
            <w:hideMark/>
          </w:tcPr>
          <w:p w14:paraId="18CCE689" w14:textId="77777777" w:rsidR="00494CF1" w:rsidRPr="00494CF1" w:rsidRDefault="00494CF1" w:rsidP="00494CF1">
            <w:r w:rsidRPr="00494CF1">
              <w:t>Regular budget monitoring</w:t>
            </w:r>
          </w:p>
        </w:tc>
      </w:tr>
      <w:tr w:rsidR="00494CF1" w:rsidRPr="00494CF1" w14:paraId="22B12370" w14:textId="77777777" w:rsidTr="00494CF1">
        <w:trPr>
          <w:tblCellSpacing w:w="15" w:type="dxa"/>
        </w:trPr>
        <w:tc>
          <w:tcPr>
            <w:tcW w:w="0" w:type="auto"/>
            <w:vAlign w:val="center"/>
            <w:hideMark/>
          </w:tcPr>
          <w:p w14:paraId="3CCD30BE" w14:textId="77777777" w:rsidR="00494CF1" w:rsidRPr="00494CF1" w:rsidRDefault="00494CF1" w:rsidP="00494CF1">
            <w:r w:rsidRPr="00494CF1">
              <w:t>Safeguarding incident</w:t>
            </w:r>
          </w:p>
        </w:tc>
        <w:tc>
          <w:tcPr>
            <w:tcW w:w="0" w:type="auto"/>
            <w:vAlign w:val="center"/>
            <w:hideMark/>
          </w:tcPr>
          <w:p w14:paraId="26D3B41A" w14:textId="77777777" w:rsidR="00494CF1" w:rsidRPr="00494CF1" w:rsidRDefault="00494CF1" w:rsidP="00494CF1">
            <w:r w:rsidRPr="00494CF1">
              <w:t>DBS checks and staff training</w:t>
            </w:r>
          </w:p>
        </w:tc>
      </w:tr>
    </w:tbl>
    <w:p w14:paraId="62C6F17D" w14:textId="77777777" w:rsidR="00494CF1" w:rsidRPr="00494CF1" w:rsidRDefault="00494CF1" w:rsidP="00743209">
      <w:pPr>
        <w:rPr>
          <w:b/>
          <w:bCs/>
        </w:rPr>
      </w:pPr>
    </w:p>
    <w:sectPr w:rsidR="00494CF1" w:rsidRPr="00494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26D4A"/>
    <w:multiLevelType w:val="multilevel"/>
    <w:tmpl w:val="12E2A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A6429"/>
    <w:multiLevelType w:val="multilevel"/>
    <w:tmpl w:val="A71EB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4018D"/>
    <w:multiLevelType w:val="multilevel"/>
    <w:tmpl w:val="5B00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A108C1"/>
    <w:multiLevelType w:val="multilevel"/>
    <w:tmpl w:val="25F0F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290AB9"/>
    <w:multiLevelType w:val="multilevel"/>
    <w:tmpl w:val="1908A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848FA"/>
    <w:multiLevelType w:val="multilevel"/>
    <w:tmpl w:val="BC0E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172674"/>
    <w:multiLevelType w:val="multilevel"/>
    <w:tmpl w:val="DF905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7917D5"/>
    <w:multiLevelType w:val="multilevel"/>
    <w:tmpl w:val="13F2B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26BDC"/>
    <w:multiLevelType w:val="multilevel"/>
    <w:tmpl w:val="57D4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CD3DAF"/>
    <w:multiLevelType w:val="multilevel"/>
    <w:tmpl w:val="45DA1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EE37BA"/>
    <w:multiLevelType w:val="multilevel"/>
    <w:tmpl w:val="4DA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F45C80"/>
    <w:multiLevelType w:val="multilevel"/>
    <w:tmpl w:val="E8269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067AFE"/>
    <w:multiLevelType w:val="multilevel"/>
    <w:tmpl w:val="5DA61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2B2154"/>
    <w:multiLevelType w:val="multilevel"/>
    <w:tmpl w:val="7604D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C02487"/>
    <w:multiLevelType w:val="multilevel"/>
    <w:tmpl w:val="F0DA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83481D"/>
    <w:multiLevelType w:val="multilevel"/>
    <w:tmpl w:val="6678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5F2862"/>
    <w:multiLevelType w:val="multilevel"/>
    <w:tmpl w:val="E4680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E637AD"/>
    <w:multiLevelType w:val="multilevel"/>
    <w:tmpl w:val="5710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2B0F86"/>
    <w:multiLevelType w:val="multilevel"/>
    <w:tmpl w:val="90CC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0467C3"/>
    <w:multiLevelType w:val="multilevel"/>
    <w:tmpl w:val="F7C4B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AB74FD"/>
    <w:multiLevelType w:val="multilevel"/>
    <w:tmpl w:val="A714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FA4BE5"/>
    <w:multiLevelType w:val="multilevel"/>
    <w:tmpl w:val="C44E6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3154DA"/>
    <w:multiLevelType w:val="multilevel"/>
    <w:tmpl w:val="F2A6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5732B5"/>
    <w:multiLevelType w:val="multilevel"/>
    <w:tmpl w:val="027E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2E11168"/>
    <w:multiLevelType w:val="multilevel"/>
    <w:tmpl w:val="0558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5B1066C"/>
    <w:multiLevelType w:val="multilevel"/>
    <w:tmpl w:val="3B76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2F5232"/>
    <w:multiLevelType w:val="multilevel"/>
    <w:tmpl w:val="3E64F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391058"/>
    <w:multiLevelType w:val="multilevel"/>
    <w:tmpl w:val="75081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A214AF"/>
    <w:multiLevelType w:val="multilevel"/>
    <w:tmpl w:val="3F4E2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3510CE"/>
    <w:multiLevelType w:val="multilevel"/>
    <w:tmpl w:val="E0BA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270CFC"/>
    <w:multiLevelType w:val="multilevel"/>
    <w:tmpl w:val="C882C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AF3B0D"/>
    <w:multiLevelType w:val="multilevel"/>
    <w:tmpl w:val="2D7A0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396C36"/>
    <w:multiLevelType w:val="multilevel"/>
    <w:tmpl w:val="361A0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CEE1864"/>
    <w:multiLevelType w:val="multilevel"/>
    <w:tmpl w:val="DC94C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2C3302"/>
    <w:multiLevelType w:val="multilevel"/>
    <w:tmpl w:val="1AD0F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D87F7C"/>
    <w:multiLevelType w:val="multilevel"/>
    <w:tmpl w:val="07BE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E176E4"/>
    <w:multiLevelType w:val="multilevel"/>
    <w:tmpl w:val="DB562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4A1733E"/>
    <w:multiLevelType w:val="multilevel"/>
    <w:tmpl w:val="AB80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460E70"/>
    <w:multiLevelType w:val="multilevel"/>
    <w:tmpl w:val="33DE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641A2A"/>
    <w:multiLevelType w:val="multilevel"/>
    <w:tmpl w:val="C7E05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142235"/>
    <w:multiLevelType w:val="multilevel"/>
    <w:tmpl w:val="E6F84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9BF058E"/>
    <w:multiLevelType w:val="multilevel"/>
    <w:tmpl w:val="6BFE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210E63"/>
    <w:multiLevelType w:val="multilevel"/>
    <w:tmpl w:val="1804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531B3F"/>
    <w:multiLevelType w:val="multilevel"/>
    <w:tmpl w:val="C6EA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112392"/>
    <w:multiLevelType w:val="multilevel"/>
    <w:tmpl w:val="7E88B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D872C8B"/>
    <w:multiLevelType w:val="multilevel"/>
    <w:tmpl w:val="FCFCD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0C46689"/>
    <w:multiLevelType w:val="multilevel"/>
    <w:tmpl w:val="B4EE8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915960"/>
    <w:multiLevelType w:val="multilevel"/>
    <w:tmpl w:val="0FB29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6490279">
    <w:abstractNumId w:val="40"/>
  </w:num>
  <w:num w:numId="2" w16cid:durableId="1214003373">
    <w:abstractNumId w:val="24"/>
  </w:num>
  <w:num w:numId="3" w16cid:durableId="249126663">
    <w:abstractNumId w:val="4"/>
  </w:num>
  <w:num w:numId="4" w16cid:durableId="1177771399">
    <w:abstractNumId w:val="36"/>
  </w:num>
  <w:num w:numId="5" w16cid:durableId="445856012">
    <w:abstractNumId w:val="22"/>
  </w:num>
  <w:num w:numId="6" w16cid:durableId="1339237097">
    <w:abstractNumId w:val="33"/>
  </w:num>
  <w:num w:numId="7" w16cid:durableId="93594082">
    <w:abstractNumId w:val="3"/>
  </w:num>
  <w:num w:numId="8" w16cid:durableId="1905025815">
    <w:abstractNumId w:val="8"/>
  </w:num>
  <w:num w:numId="9" w16cid:durableId="2058896261">
    <w:abstractNumId w:val="23"/>
  </w:num>
  <w:num w:numId="10" w16cid:durableId="801578240">
    <w:abstractNumId w:val="25"/>
  </w:num>
  <w:num w:numId="11" w16cid:durableId="1141388885">
    <w:abstractNumId w:val="35"/>
  </w:num>
  <w:num w:numId="12" w16cid:durableId="221789936">
    <w:abstractNumId w:val="16"/>
  </w:num>
  <w:num w:numId="13" w16cid:durableId="497500910">
    <w:abstractNumId w:val="32"/>
  </w:num>
  <w:num w:numId="14" w16cid:durableId="1436558041">
    <w:abstractNumId w:val="41"/>
  </w:num>
  <w:num w:numId="15" w16cid:durableId="156922402">
    <w:abstractNumId w:val="17"/>
  </w:num>
  <w:num w:numId="16" w16cid:durableId="574165681">
    <w:abstractNumId w:val="34"/>
  </w:num>
  <w:num w:numId="17" w16cid:durableId="1029523401">
    <w:abstractNumId w:val="44"/>
  </w:num>
  <w:num w:numId="18" w16cid:durableId="59641639">
    <w:abstractNumId w:val="21"/>
  </w:num>
  <w:num w:numId="19" w16cid:durableId="1745564712">
    <w:abstractNumId w:val="2"/>
  </w:num>
  <w:num w:numId="20" w16cid:durableId="1765030983">
    <w:abstractNumId w:val="5"/>
  </w:num>
  <w:num w:numId="21" w16cid:durableId="584798648">
    <w:abstractNumId w:val="14"/>
  </w:num>
  <w:num w:numId="22" w16cid:durableId="1010133815">
    <w:abstractNumId w:val="29"/>
  </w:num>
  <w:num w:numId="23" w16cid:durableId="1566994208">
    <w:abstractNumId w:val="39"/>
  </w:num>
  <w:num w:numId="24" w16cid:durableId="521476689">
    <w:abstractNumId w:val="12"/>
  </w:num>
  <w:num w:numId="25" w16cid:durableId="1025986375">
    <w:abstractNumId w:val="19"/>
  </w:num>
  <w:num w:numId="26" w16cid:durableId="1874492046">
    <w:abstractNumId w:val="13"/>
  </w:num>
  <w:num w:numId="27" w16cid:durableId="2119794130">
    <w:abstractNumId w:val="43"/>
  </w:num>
  <w:num w:numId="28" w16cid:durableId="1650551581">
    <w:abstractNumId w:val="28"/>
  </w:num>
  <w:num w:numId="29" w16cid:durableId="575894996">
    <w:abstractNumId w:val="7"/>
  </w:num>
  <w:num w:numId="30" w16cid:durableId="1365860857">
    <w:abstractNumId w:val="15"/>
  </w:num>
  <w:num w:numId="31" w16cid:durableId="1759525205">
    <w:abstractNumId w:val="45"/>
  </w:num>
  <w:num w:numId="32" w16cid:durableId="724838586">
    <w:abstractNumId w:val="26"/>
  </w:num>
  <w:num w:numId="33" w16cid:durableId="1994023096">
    <w:abstractNumId w:val="18"/>
  </w:num>
  <w:num w:numId="34" w16cid:durableId="1784568354">
    <w:abstractNumId w:val="30"/>
  </w:num>
  <w:num w:numId="35" w16cid:durableId="882406910">
    <w:abstractNumId w:val="6"/>
  </w:num>
  <w:num w:numId="36" w16cid:durableId="1896045076">
    <w:abstractNumId w:val="20"/>
  </w:num>
  <w:num w:numId="37" w16cid:durableId="1514340387">
    <w:abstractNumId w:val="31"/>
  </w:num>
  <w:num w:numId="38" w16cid:durableId="2130465571">
    <w:abstractNumId w:val="46"/>
  </w:num>
  <w:num w:numId="39" w16cid:durableId="930242198">
    <w:abstractNumId w:val="27"/>
  </w:num>
  <w:num w:numId="40" w16cid:durableId="1279944727">
    <w:abstractNumId w:val="47"/>
  </w:num>
  <w:num w:numId="41" w16cid:durableId="975984581">
    <w:abstractNumId w:val="1"/>
  </w:num>
  <w:num w:numId="42" w16cid:durableId="616058594">
    <w:abstractNumId w:val="9"/>
  </w:num>
  <w:num w:numId="43" w16cid:durableId="1107189715">
    <w:abstractNumId w:val="42"/>
  </w:num>
  <w:num w:numId="44" w16cid:durableId="302471391">
    <w:abstractNumId w:val="0"/>
  </w:num>
  <w:num w:numId="45" w16cid:durableId="1589339374">
    <w:abstractNumId w:val="11"/>
  </w:num>
  <w:num w:numId="46" w16cid:durableId="1218014175">
    <w:abstractNumId w:val="37"/>
  </w:num>
  <w:num w:numId="47" w16cid:durableId="1452435198">
    <w:abstractNumId w:val="10"/>
  </w:num>
  <w:num w:numId="48" w16cid:durableId="137477261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6D5"/>
    <w:rsid w:val="0002305B"/>
    <w:rsid w:val="00034B38"/>
    <w:rsid w:val="000B0B47"/>
    <w:rsid w:val="00150B4D"/>
    <w:rsid w:val="00170150"/>
    <w:rsid w:val="00174B0E"/>
    <w:rsid w:val="002558A2"/>
    <w:rsid w:val="00263C11"/>
    <w:rsid w:val="0028297E"/>
    <w:rsid w:val="002B5729"/>
    <w:rsid w:val="002E398E"/>
    <w:rsid w:val="00344A07"/>
    <w:rsid w:val="0037235A"/>
    <w:rsid w:val="00373FF9"/>
    <w:rsid w:val="00383F46"/>
    <w:rsid w:val="00396020"/>
    <w:rsid w:val="003C6DB5"/>
    <w:rsid w:val="003C74F5"/>
    <w:rsid w:val="003D35D3"/>
    <w:rsid w:val="00404799"/>
    <w:rsid w:val="00427FFC"/>
    <w:rsid w:val="00436844"/>
    <w:rsid w:val="004440A5"/>
    <w:rsid w:val="00494CF1"/>
    <w:rsid w:val="004A2568"/>
    <w:rsid w:val="004B2126"/>
    <w:rsid w:val="004E0F30"/>
    <w:rsid w:val="00555F67"/>
    <w:rsid w:val="005573D6"/>
    <w:rsid w:val="005606D5"/>
    <w:rsid w:val="00596442"/>
    <w:rsid w:val="005B15CD"/>
    <w:rsid w:val="005B4237"/>
    <w:rsid w:val="00743209"/>
    <w:rsid w:val="00754334"/>
    <w:rsid w:val="00771688"/>
    <w:rsid w:val="008270C7"/>
    <w:rsid w:val="008C3CE8"/>
    <w:rsid w:val="009C5475"/>
    <w:rsid w:val="009D5D01"/>
    <w:rsid w:val="00A004B7"/>
    <w:rsid w:val="00A05B89"/>
    <w:rsid w:val="00AD3802"/>
    <w:rsid w:val="00AD3D87"/>
    <w:rsid w:val="00AE33E3"/>
    <w:rsid w:val="00B06A20"/>
    <w:rsid w:val="00B96148"/>
    <w:rsid w:val="00BA683E"/>
    <w:rsid w:val="00BB3029"/>
    <w:rsid w:val="00BB73BC"/>
    <w:rsid w:val="00BC7EAE"/>
    <w:rsid w:val="00C3253B"/>
    <w:rsid w:val="00C5070C"/>
    <w:rsid w:val="00C51476"/>
    <w:rsid w:val="00C6175B"/>
    <w:rsid w:val="00CF38B3"/>
    <w:rsid w:val="00D14863"/>
    <w:rsid w:val="00D573B5"/>
    <w:rsid w:val="00DA7402"/>
    <w:rsid w:val="00DE01F4"/>
    <w:rsid w:val="00DE2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138AA"/>
  <w15:chartTrackingRefBased/>
  <w15:docId w15:val="{05732602-CA9D-4913-8E20-3D1C909E3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6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06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6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6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6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6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6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6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6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6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06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6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6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6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6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6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6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6D5"/>
    <w:rPr>
      <w:rFonts w:eastAsiaTheme="majorEastAsia" w:cstheme="majorBidi"/>
      <w:color w:val="272727" w:themeColor="text1" w:themeTint="D8"/>
    </w:rPr>
  </w:style>
  <w:style w:type="paragraph" w:styleId="Title">
    <w:name w:val="Title"/>
    <w:basedOn w:val="Normal"/>
    <w:next w:val="Normal"/>
    <w:link w:val="TitleChar"/>
    <w:uiPriority w:val="10"/>
    <w:qFormat/>
    <w:rsid w:val="005606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6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6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6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6D5"/>
    <w:pPr>
      <w:spacing w:before="160"/>
      <w:jc w:val="center"/>
    </w:pPr>
    <w:rPr>
      <w:i/>
      <w:iCs/>
      <w:color w:val="404040" w:themeColor="text1" w:themeTint="BF"/>
    </w:rPr>
  </w:style>
  <w:style w:type="character" w:customStyle="1" w:styleId="QuoteChar">
    <w:name w:val="Quote Char"/>
    <w:basedOn w:val="DefaultParagraphFont"/>
    <w:link w:val="Quote"/>
    <w:uiPriority w:val="29"/>
    <w:rsid w:val="005606D5"/>
    <w:rPr>
      <w:i/>
      <w:iCs/>
      <w:color w:val="404040" w:themeColor="text1" w:themeTint="BF"/>
    </w:rPr>
  </w:style>
  <w:style w:type="paragraph" w:styleId="ListParagraph">
    <w:name w:val="List Paragraph"/>
    <w:basedOn w:val="Normal"/>
    <w:uiPriority w:val="34"/>
    <w:qFormat/>
    <w:rsid w:val="005606D5"/>
    <w:pPr>
      <w:ind w:left="720"/>
      <w:contextualSpacing/>
    </w:pPr>
  </w:style>
  <w:style w:type="character" w:styleId="IntenseEmphasis">
    <w:name w:val="Intense Emphasis"/>
    <w:basedOn w:val="DefaultParagraphFont"/>
    <w:uiPriority w:val="21"/>
    <w:qFormat/>
    <w:rsid w:val="005606D5"/>
    <w:rPr>
      <w:i/>
      <w:iCs/>
      <w:color w:val="0F4761" w:themeColor="accent1" w:themeShade="BF"/>
    </w:rPr>
  </w:style>
  <w:style w:type="paragraph" w:styleId="IntenseQuote">
    <w:name w:val="Intense Quote"/>
    <w:basedOn w:val="Normal"/>
    <w:next w:val="Normal"/>
    <w:link w:val="IntenseQuoteChar"/>
    <w:uiPriority w:val="30"/>
    <w:qFormat/>
    <w:rsid w:val="005606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6D5"/>
    <w:rPr>
      <w:i/>
      <w:iCs/>
      <w:color w:val="0F4761" w:themeColor="accent1" w:themeShade="BF"/>
    </w:rPr>
  </w:style>
  <w:style w:type="character" w:styleId="IntenseReference">
    <w:name w:val="Intense Reference"/>
    <w:basedOn w:val="DefaultParagraphFont"/>
    <w:uiPriority w:val="32"/>
    <w:qFormat/>
    <w:rsid w:val="005606D5"/>
    <w:rPr>
      <w:b/>
      <w:bCs/>
      <w:smallCaps/>
      <w:color w:val="0F4761" w:themeColor="accent1" w:themeShade="BF"/>
      <w:spacing w:val="5"/>
    </w:rPr>
  </w:style>
  <w:style w:type="character" w:styleId="Hyperlink">
    <w:name w:val="Hyperlink"/>
    <w:basedOn w:val="DefaultParagraphFont"/>
    <w:uiPriority w:val="99"/>
    <w:unhideWhenUsed/>
    <w:rsid w:val="00C3253B"/>
    <w:rPr>
      <w:color w:val="467886" w:themeColor="hyperlink"/>
      <w:u w:val="single"/>
    </w:rPr>
  </w:style>
  <w:style w:type="character" w:styleId="UnresolvedMention">
    <w:name w:val="Unresolved Mention"/>
    <w:basedOn w:val="DefaultParagraphFont"/>
    <w:uiPriority w:val="99"/>
    <w:semiHidden/>
    <w:unhideWhenUsed/>
    <w:rsid w:val="00C3253B"/>
    <w:rPr>
      <w:color w:val="605E5C"/>
      <w:shd w:val="clear" w:color="auto" w:fill="E1DFDD"/>
    </w:rPr>
  </w:style>
  <w:style w:type="character" w:styleId="Strong">
    <w:name w:val="Strong"/>
    <w:basedOn w:val="DefaultParagraphFont"/>
    <w:uiPriority w:val="22"/>
    <w:qFormat/>
    <w:rsid w:val="002B57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se.gov.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organisations/companies-house" TargetMode="External"/><Relationship Id="rId11" Type="http://schemas.openxmlformats.org/officeDocument/2006/relationships/hyperlink" Target="https://www.swansea.gov.uk" TargetMode="External"/><Relationship Id="rId5" Type="http://schemas.openxmlformats.org/officeDocument/2006/relationships/image" Target="media/image1.png"/><Relationship Id="rId10"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hyperlink" Target="https://www.tnlcommunity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1</Pages>
  <Words>4107</Words>
  <Characters>23412</Characters>
  <Application>Microsoft Office Word</Application>
  <DocSecurity>0</DocSecurity>
  <Lines>195</Lines>
  <Paragraphs>54</Paragraphs>
  <ScaleCrop>false</ScaleCrop>
  <Company/>
  <LinksUpToDate>false</LinksUpToDate>
  <CharactersWithSpaces>27465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58</cp:revision>
  <dcterms:created xsi:type="dcterms:W3CDTF">2026-07-26T16:34:00Z</dcterms:created>
  <dcterms:modified xsi:type="dcterms:W3CDTF">2026-07-26T19:42:00Z</dcterms:modified>
</cp:coreProperties>
</file>