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005E6" w14:textId="452E1A0E" w:rsidR="00992235" w:rsidRPr="00373C33" w:rsidRDefault="00BC1A53" w:rsidP="00373C33">
      <w:pPr>
        <w:spacing w:before="100" w:beforeAutospacing="1" w:after="100" w:afterAutospacing="1" w:line="240" w:lineRule="auto"/>
        <w:outlineLvl w:val="0"/>
        <w:rPr>
          <w:rFonts w:ascii="Times New Roman" w:hAnsi="Times New Roman" w:cs="Times New Roman"/>
          <w:color w:val="000000"/>
          <w:kern w:val="0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 </w:t>
      </w:r>
    </w:p>
    <w:p w14:paraId="44C0554B" w14:textId="77777777" w:rsidR="00061BE7" w:rsidRDefault="00061BE7">
      <w:pPr>
        <w:rPr>
          <w:rFonts w:ascii="Century Gothic" w:hAnsi="Century Gothic"/>
          <w:sz w:val="44"/>
          <w:szCs w:val="44"/>
        </w:rPr>
      </w:pPr>
    </w:p>
    <w:p w14:paraId="6A3ABE75" w14:textId="77777777" w:rsidR="00061BE7" w:rsidRDefault="00061BE7">
      <w:pPr>
        <w:rPr>
          <w:rFonts w:ascii="Century Gothic" w:hAnsi="Century Gothic"/>
          <w:sz w:val="44"/>
          <w:szCs w:val="44"/>
        </w:rPr>
      </w:pPr>
    </w:p>
    <w:p w14:paraId="33DFC7F3" w14:textId="77777777" w:rsidR="009D1D4F" w:rsidRDefault="009D1D4F">
      <w:pPr>
        <w:rPr>
          <w:rFonts w:ascii="Century Gothic" w:hAnsi="Century Gothic"/>
          <w:sz w:val="44"/>
          <w:szCs w:val="44"/>
        </w:rPr>
      </w:pPr>
    </w:p>
    <w:p w14:paraId="01C3F63F" w14:textId="77777777" w:rsidR="00061BE7" w:rsidRDefault="00061BE7">
      <w:pPr>
        <w:rPr>
          <w:rFonts w:ascii="Century Gothic" w:hAnsi="Century Gothic"/>
          <w:sz w:val="44"/>
          <w:szCs w:val="44"/>
        </w:rPr>
      </w:pPr>
    </w:p>
    <w:p w14:paraId="544003BC" w14:textId="77777777" w:rsidR="00061BE7" w:rsidRDefault="00061BE7">
      <w:pPr>
        <w:rPr>
          <w:rFonts w:ascii="Century Gothic" w:hAnsi="Century Gothic"/>
          <w:sz w:val="44"/>
          <w:szCs w:val="44"/>
        </w:rPr>
      </w:pPr>
    </w:p>
    <w:p w14:paraId="5564BFD2" w14:textId="55CA7D91" w:rsidR="00992235" w:rsidRPr="007936A7" w:rsidRDefault="00992235" w:rsidP="00061BE7">
      <w:pPr>
        <w:jc w:val="center"/>
        <w:rPr>
          <w:rFonts w:ascii="Century Gothic" w:hAnsi="Century Gothic"/>
          <w:b/>
          <w:bCs/>
          <w:sz w:val="40"/>
          <w:szCs w:val="40"/>
        </w:rPr>
      </w:pPr>
      <w:r w:rsidRPr="007936A7">
        <w:rPr>
          <w:rFonts w:ascii="Century Gothic" w:hAnsi="Century Gothic"/>
          <w:b/>
          <w:bCs/>
          <w:sz w:val="40"/>
          <w:szCs w:val="40"/>
        </w:rPr>
        <w:t>Reflective Journal</w:t>
      </w:r>
      <w:r w:rsidR="00522996" w:rsidRPr="007936A7">
        <w:rPr>
          <w:rFonts w:ascii="Century Gothic" w:hAnsi="Century Gothic"/>
          <w:b/>
          <w:bCs/>
          <w:sz w:val="40"/>
          <w:szCs w:val="40"/>
        </w:rPr>
        <w:t>: Digital Marketing Placement</w:t>
      </w:r>
    </w:p>
    <w:p w14:paraId="37FFDABD" w14:textId="3D278D06" w:rsidR="00061BE7" w:rsidRPr="007936A7" w:rsidRDefault="00061BE7" w:rsidP="00061BE7">
      <w:pPr>
        <w:jc w:val="center"/>
        <w:rPr>
          <w:rFonts w:ascii="Century Gothic" w:hAnsi="Century Gothic"/>
          <w:sz w:val="32"/>
          <w:szCs w:val="32"/>
        </w:rPr>
      </w:pPr>
      <w:r w:rsidRPr="007936A7">
        <w:rPr>
          <w:rFonts w:ascii="Century Gothic" w:hAnsi="Century Gothic"/>
          <w:sz w:val="32"/>
          <w:szCs w:val="32"/>
        </w:rPr>
        <w:t xml:space="preserve">By </w:t>
      </w:r>
      <w:proofErr w:type="spellStart"/>
      <w:r w:rsidRPr="007936A7">
        <w:rPr>
          <w:rFonts w:ascii="Century Gothic" w:hAnsi="Century Gothic"/>
          <w:sz w:val="32"/>
          <w:szCs w:val="32"/>
        </w:rPr>
        <w:t>Alyssia</w:t>
      </w:r>
      <w:proofErr w:type="spellEnd"/>
      <w:r w:rsidRPr="007936A7">
        <w:rPr>
          <w:rFonts w:ascii="Century Gothic" w:hAnsi="Century Gothic"/>
          <w:sz w:val="32"/>
          <w:szCs w:val="32"/>
        </w:rPr>
        <w:t xml:space="preserve"> Frampton, 2327857</w:t>
      </w:r>
    </w:p>
    <w:p w14:paraId="658A7147" w14:textId="554F295B" w:rsidR="00061BE7" w:rsidRDefault="00061BE7" w:rsidP="00061BE7">
      <w:pPr>
        <w:jc w:val="center"/>
        <w:rPr>
          <w:rFonts w:ascii="Century Gothic" w:hAnsi="Century Gothic"/>
          <w:sz w:val="32"/>
          <w:szCs w:val="32"/>
        </w:rPr>
      </w:pPr>
      <w:r w:rsidRPr="007936A7">
        <w:rPr>
          <w:rFonts w:ascii="Century Gothic" w:hAnsi="Century Gothic"/>
          <w:sz w:val="32"/>
          <w:szCs w:val="32"/>
        </w:rPr>
        <w:t>BMSP</w:t>
      </w:r>
      <w:r w:rsidR="007936A7" w:rsidRPr="007936A7">
        <w:rPr>
          <w:rFonts w:ascii="Century Gothic" w:hAnsi="Century Gothic"/>
          <w:sz w:val="32"/>
          <w:szCs w:val="32"/>
        </w:rPr>
        <w:t>5022</w:t>
      </w:r>
    </w:p>
    <w:p w14:paraId="69868FE4" w14:textId="77777777" w:rsidR="006C477B" w:rsidRDefault="006C477B" w:rsidP="00061BE7">
      <w:pPr>
        <w:jc w:val="center"/>
        <w:rPr>
          <w:rFonts w:ascii="Century Gothic" w:hAnsi="Century Gothic"/>
          <w:sz w:val="32"/>
          <w:szCs w:val="32"/>
        </w:rPr>
      </w:pPr>
    </w:p>
    <w:p w14:paraId="5F0567FD" w14:textId="77777777" w:rsidR="006C477B" w:rsidRDefault="006C477B" w:rsidP="00061BE7">
      <w:pPr>
        <w:jc w:val="center"/>
        <w:rPr>
          <w:rFonts w:ascii="Century Gothic" w:hAnsi="Century Gothic"/>
          <w:sz w:val="32"/>
          <w:szCs w:val="32"/>
        </w:rPr>
      </w:pPr>
    </w:p>
    <w:p w14:paraId="7BA955CF" w14:textId="77777777" w:rsidR="006C477B" w:rsidRDefault="006C477B" w:rsidP="00061BE7">
      <w:pPr>
        <w:jc w:val="center"/>
        <w:rPr>
          <w:rFonts w:ascii="Century Gothic" w:hAnsi="Century Gothic"/>
          <w:sz w:val="32"/>
          <w:szCs w:val="32"/>
        </w:rPr>
      </w:pPr>
    </w:p>
    <w:p w14:paraId="0861DC9E" w14:textId="77777777" w:rsidR="006C477B" w:rsidRDefault="006C477B" w:rsidP="00061BE7">
      <w:pPr>
        <w:jc w:val="center"/>
        <w:rPr>
          <w:rFonts w:ascii="Century Gothic" w:hAnsi="Century Gothic"/>
          <w:sz w:val="32"/>
          <w:szCs w:val="32"/>
        </w:rPr>
      </w:pPr>
    </w:p>
    <w:p w14:paraId="57DE086A" w14:textId="77777777" w:rsidR="006C477B" w:rsidRDefault="006C477B" w:rsidP="00061BE7">
      <w:pPr>
        <w:jc w:val="center"/>
        <w:rPr>
          <w:rFonts w:ascii="Century Gothic" w:hAnsi="Century Gothic"/>
          <w:sz w:val="32"/>
          <w:szCs w:val="32"/>
        </w:rPr>
      </w:pPr>
    </w:p>
    <w:p w14:paraId="1AC58F76" w14:textId="77777777" w:rsidR="006C477B" w:rsidRDefault="006C477B" w:rsidP="00061BE7">
      <w:pPr>
        <w:jc w:val="center"/>
        <w:rPr>
          <w:rFonts w:ascii="Century Gothic" w:hAnsi="Century Gothic"/>
          <w:sz w:val="32"/>
          <w:szCs w:val="32"/>
        </w:rPr>
      </w:pPr>
    </w:p>
    <w:p w14:paraId="0BA73CE2" w14:textId="77777777" w:rsidR="006C477B" w:rsidRDefault="006C477B" w:rsidP="00061BE7">
      <w:pPr>
        <w:jc w:val="center"/>
        <w:rPr>
          <w:rFonts w:ascii="Century Gothic" w:hAnsi="Century Gothic"/>
          <w:sz w:val="32"/>
          <w:szCs w:val="32"/>
        </w:rPr>
      </w:pPr>
    </w:p>
    <w:p w14:paraId="44002187" w14:textId="77777777" w:rsidR="006C477B" w:rsidRDefault="006C477B" w:rsidP="00061BE7">
      <w:pPr>
        <w:jc w:val="center"/>
        <w:rPr>
          <w:rFonts w:ascii="Century Gothic" w:hAnsi="Century Gothic"/>
          <w:sz w:val="32"/>
          <w:szCs w:val="32"/>
        </w:rPr>
      </w:pPr>
    </w:p>
    <w:p w14:paraId="79A4E827" w14:textId="77777777" w:rsidR="006C477B" w:rsidRDefault="006C477B" w:rsidP="00061BE7">
      <w:pPr>
        <w:jc w:val="center"/>
        <w:rPr>
          <w:rFonts w:ascii="Century Gothic" w:hAnsi="Century Gothic"/>
          <w:sz w:val="32"/>
          <w:szCs w:val="32"/>
        </w:rPr>
      </w:pPr>
    </w:p>
    <w:p w14:paraId="138F9340" w14:textId="77777777" w:rsidR="006C477B" w:rsidRDefault="006C477B" w:rsidP="00061BE7">
      <w:pPr>
        <w:jc w:val="center"/>
        <w:rPr>
          <w:rFonts w:ascii="Century Gothic" w:hAnsi="Century Gothic"/>
          <w:sz w:val="32"/>
          <w:szCs w:val="32"/>
        </w:rPr>
      </w:pPr>
    </w:p>
    <w:p w14:paraId="35CB964B" w14:textId="77777777" w:rsidR="006C477B" w:rsidRDefault="006C477B" w:rsidP="000742A5">
      <w:pPr>
        <w:rPr>
          <w:rFonts w:ascii="Century Gothic" w:hAnsi="Century Gothic"/>
          <w:sz w:val="32"/>
          <w:szCs w:val="32"/>
        </w:rPr>
      </w:pPr>
    </w:p>
    <w:p w14:paraId="0117B8A1" w14:textId="138CDB5E" w:rsidR="006C477B" w:rsidRDefault="006C477B" w:rsidP="006C477B">
      <w:pPr>
        <w:rPr>
          <w:rFonts w:ascii="Century Gothic" w:hAnsi="Century Gothic"/>
          <w:sz w:val="28"/>
          <w:szCs w:val="28"/>
        </w:rPr>
      </w:pPr>
      <w:r>
        <w:rPr>
          <w:rFonts w:ascii="Century Gothic" w:hAnsi="Century Gothic"/>
          <w:sz w:val="28"/>
          <w:szCs w:val="28"/>
        </w:rPr>
        <w:lastRenderedPageBreak/>
        <w:t>Contents:</w:t>
      </w:r>
    </w:p>
    <w:tbl>
      <w:tblPr>
        <w:tblStyle w:val="PlainTable4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E5ED3" w:rsidRPr="00327527" w14:paraId="34A76DF5" w14:textId="77777777" w:rsidTr="0032752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0DCD65F7" w14:textId="18C19CF6" w:rsidR="009E5ED3" w:rsidRPr="00327527" w:rsidRDefault="009E5ED3" w:rsidP="006C477B">
            <w:pPr>
              <w:rPr>
                <w:rFonts w:ascii="Century Gothic" w:hAnsi="Century Gothic"/>
                <w:b w:val="0"/>
                <w:bCs w:val="0"/>
                <w:sz w:val="22"/>
                <w:szCs w:val="22"/>
              </w:rPr>
            </w:pPr>
            <w:r w:rsidRPr="00327527">
              <w:rPr>
                <w:rFonts w:ascii="Century Gothic" w:hAnsi="Century Gothic"/>
                <w:b w:val="0"/>
                <w:bCs w:val="0"/>
                <w:sz w:val="22"/>
                <w:szCs w:val="22"/>
              </w:rPr>
              <w:t>Introduction</w:t>
            </w:r>
          </w:p>
        </w:tc>
        <w:tc>
          <w:tcPr>
            <w:tcW w:w="4508" w:type="dxa"/>
          </w:tcPr>
          <w:p w14:paraId="1BCD78FE" w14:textId="24C19CFF" w:rsidR="009E5ED3" w:rsidRPr="00327527" w:rsidRDefault="000039F5" w:rsidP="000039F5">
            <w:pPr>
              <w:jc w:val="righ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entury Gothic" w:hAnsi="Century Gothic"/>
                <w:b w:val="0"/>
                <w:bCs w:val="0"/>
                <w:sz w:val="22"/>
                <w:szCs w:val="22"/>
              </w:rPr>
            </w:pPr>
            <w:r w:rsidRPr="00327527">
              <w:rPr>
                <w:rFonts w:ascii="Century Gothic" w:hAnsi="Century Gothic"/>
                <w:b w:val="0"/>
                <w:bCs w:val="0"/>
                <w:sz w:val="22"/>
                <w:szCs w:val="22"/>
              </w:rPr>
              <w:t>3</w:t>
            </w:r>
          </w:p>
        </w:tc>
      </w:tr>
      <w:tr w:rsidR="009E5ED3" w:rsidRPr="00327527" w14:paraId="5DD0279F" w14:textId="77777777" w:rsidTr="0032752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16322700" w14:textId="43A2BB60" w:rsidR="009E5ED3" w:rsidRPr="00327527" w:rsidRDefault="000B42F6" w:rsidP="006C477B">
            <w:pPr>
              <w:rPr>
                <w:rFonts w:ascii="Century Gothic" w:hAnsi="Century Gothic"/>
                <w:b w:val="0"/>
                <w:bCs w:val="0"/>
                <w:sz w:val="22"/>
                <w:szCs w:val="22"/>
              </w:rPr>
            </w:pPr>
            <w:r w:rsidRPr="00327527">
              <w:rPr>
                <w:rFonts w:ascii="Century Gothic" w:hAnsi="Century Gothic"/>
                <w:b w:val="0"/>
                <w:bCs w:val="0"/>
                <w:sz w:val="22"/>
                <w:szCs w:val="22"/>
              </w:rPr>
              <w:t>Reflective Models</w:t>
            </w:r>
          </w:p>
        </w:tc>
        <w:tc>
          <w:tcPr>
            <w:tcW w:w="4508" w:type="dxa"/>
          </w:tcPr>
          <w:p w14:paraId="1D0EDA0F" w14:textId="32B0AFE4" w:rsidR="009E5ED3" w:rsidRPr="00327527" w:rsidRDefault="000039F5" w:rsidP="000039F5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entury Gothic" w:hAnsi="Century Gothic"/>
                <w:sz w:val="22"/>
                <w:szCs w:val="22"/>
              </w:rPr>
            </w:pPr>
            <w:r w:rsidRPr="00327527">
              <w:rPr>
                <w:rFonts w:ascii="Century Gothic" w:hAnsi="Century Gothic"/>
                <w:sz w:val="22"/>
                <w:szCs w:val="22"/>
              </w:rPr>
              <w:t>4</w:t>
            </w:r>
          </w:p>
        </w:tc>
      </w:tr>
      <w:tr w:rsidR="009E5ED3" w:rsidRPr="00327527" w14:paraId="4A296387" w14:textId="77777777" w:rsidTr="0032752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158CE51E" w14:textId="231C9DC3" w:rsidR="009E5ED3" w:rsidRPr="00327527" w:rsidRDefault="000B42F6" w:rsidP="006C477B">
            <w:pPr>
              <w:rPr>
                <w:rFonts w:ascii="Century Gothic" w:hAnsi="Century Gothic"/>
                <w:b w:val="0"/>
                <w:bCs w:val="0"/>
                <w:sz w:val="22"/>
                <w:szCs w:val="22"/>
              </w:rPr>
            </w:pPr>
            <w:r w:rsidRPr="00327527">
              <w:rPr>
                <w:rFonts w:ascii="Century Gothic" w:hAnsi="Century Gothic"/>
                <w:b w:val="0"/>
                <w:bCs w:val="0"/>
                <w:sz w:val="22"/>
                <w:szCs w:val="22"/>
              </w:rPr>
              <w:t xml:space="preserve">Description of Experience </w:t>
            </w:r>
          </w:p>
        </w:tc>
        <w:tc>
          <w:tcPr>
            <w:tcW w:w="4508" w:type="dxa"/>
          </w:tcPr>
          <w:p w14:paraId="593E6805" w14:textId="3F587BB8" w:rsidR="009E5ED3" w:rsidRPr="00327527" w:rsidRDefault="000039F5" w:rsidP="000039F5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entury Gothic" w:hAnsi="Century Gothic"/>
                <w:sz w:val="22"/>
                <w:szCs w:val="22"/>
              </w:rPr>
            </w:pPr>
            <w:r w:rsidRPr="00327527">
              <w:rPr>
                <w:rFonts w:ascii="Century Gothic" w:hAnsi="Century Gothic"/>
                <w:sz w:val="22"/>
                <w:szCs w:val="22"/>
              </w:rPr>
              <w:t>5</w:t>
            </w:r>
          </w:p>
        </w:tc>
      </w:tr>
      <w:tr w:rsidR="009E5ED3" w:rsidRPr="00327527" w14:paraId="4D3338F3" w14:textId="77777777" w:rsidTr="0032752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30DC1879" w14:textId="12B1A614" w:rsidR="009E5ED3" w:rsidRPr="00327527" w:rsidRDefault="00342103" w:rsidP="006C477B">
            <w:pPr>
              <w:rPr>
                <w:rFonts w:ascii="Century Gothic" w:hAnsi="Century Gothic"/>
                <w:b w:val="0"/>
                <w:bCs w:val="0"/>
                <w:sz w:val="22"/>
                <w:szCs w:val="22"/>
              </w:rPr>
            </w:pPr>
            <w:r w:rsidRPr="00327527">
              <w:rPr>
                <w:rFonts w:ascii="Century Gothic" w:hAnsi="Century Gothic"/>
                <w:b w:val="0"/>
                <w:bCs w:val="0"/>
                <w:sz w:val="22"/>
                <w:szCs w:val="22"/>
              </w:rPr>
              <w:t>Feelings</w:t>
            </w:r>
          </w:p>
        </w:tc>
        <w:tc>
          <w:tcPr>
            <w:tcW w:w="4508" w:type="dxa"/>
          </w:tcPr>
          <w:p w14:paraId="06A3990D" w14:textId="408F1D08" w:rsidR="009E5ED3" w:rsidRPr="00327527" w:rsidRDefault="000039F5" w:rsidP="000039F5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entury Gothic" w:hAnsi="Century Gothic"/>
                <w:sz w:val="22"/>
                <w:szCs w:val="22"/>
              </w:rPr>
            </w:pPr>
            <w:r w:rsidRPr="00327527">
              <w:rPr>
                <w:rFonts w:ascii="Century Gothic" w:hAnsi="Century Gothic"/>
                <w:sz w:val="22"/>
                <w:szCs w:val="22"/>
              </w:rPr>
              <w:t>6</w:t>
            </w:r>
          </w:p>
        </w:tc>
      </w:tr>
      <w:tr w:rsidR="009E5ED3" w:rsidRPr="00327527" w14:paraId="2A84D584" w14:textId="77777777" w:rsidTr="0032752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411CA914" w14:textId="6286810A" w:rsidR="009E5ED3" w:rsidRPr="00327527" w:rsidRDefault="00342103" w:rsidP="006C477B">
            <w:pPr>
              <w:rPr>
                <w:rFonts w:ascii="Century Gothic" w:hAnsi="Century Gothic"/>
                <w:b w:val="0"/>
                <w:bCs w:val="0"/>
                <w:sz w:val="22"/>
                <w:szCs w:val="22"/>
              </w:rPr>
            </w:pPr>
            <w:r w:rsidRPr="00327527">
              <w:rPr>
                <w:rFonts w:ascii="Century Gothic" w:hAnsi="Century Gothic"/>
                <w:b w:val="0"/>
                <w:bCs w:val="0"/>
                <w:sz w:val="22"/>
                <w:szCs w:val="22"/>
              </w:rPr>
              <w:t>Evaluation</w:t>
            </w:r>
          </w:p>
        </w:tc>
        <w:tc>
          <w:tcPr>
            <w:tcW w:w="4508" w:type="dxa"/>
          </w:tcPr>
          <w:p w14:paraId="038F4633" w14:textId="4D5997EB" w:rsidR="009E5ED3" w:rsidRPr="00327527" w:rsidRDefault="000039F5" w:rsidP="000039F5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entury Gothic" w:hAnsi="Century Gothic"/>
                <w:sz w:val="22"/>
                <w:szCs w:val="22"/>
              </w:rPr>
            </w:pPr>
            <w:r w:rsidRPr="00327527">
              <w:rPr>
                <w:rFonts w:ascii="Century Gothic" w:hAnsi="Century Gothic"/>
                <w:sz w:val="22"/>
                <w:szCs w:val="22"/>
              </w:rPr>
              <w:t>7</w:t>
            </w:r>
          </w:p>
        </w:tc>
      </w:tr>
      <w:tr w:rsidR="009E5ED3" w:rsidRPr="00327527" w14:paraId="4EFDBB97" w14:textId="77777777" w:rsidTr="0032752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44FFEB44" w14:textId="20267CF3" w:rsidR="009E5ED3" w:rsidRPr="00327527" w:rsidRDefault="00342103" w:rsidP="006C477B">
            <w:pPr>
              <w:rPr>
                <w:rFonts w:ascii="Century Gothic" w:hAnsi="Century Gothic"/>
                <w:b w:val="0"/>
                <w:bCs w:val="0"/>
                <w:sz w:val="22"/>
                <w:szCs w:val="22"/>
              </w:rPr>
            </w:pPr>
            <w:r w:rsidRPr="00327527">
              <w:rPr>
                <w:rFonts w:ascii="Century Gothic" w:hAnsi="Century Gothic"/>
                <w:b w:val="0"/>
                <w:bCs w:val="0"/>
                <w:sz w:val="22"/>
                <w:szCs w:val="22"/>
              </w:rPr>
              <w:t>Analysis</w:t>
            </w:r>
          </w:p>
        </w:tc>
        <w:tc>
          <w:tcPr>
            <w:tcW w:w="4508" w:type="dxa"/>
          </w:tcPr>
          <w:p w14:paraId="28F16007" w14:textId="0125EE50" w:rsidR="009E5ED3" w:rsidRPr="00327527" w:rsidRDefault="000039F5" w:rsidP="000039F5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entury Gothic" w:hAnsi="Century Gothic"/>
                <w:sz w:val="22"/>
                <w:szCs w:val="22"/>
              </w:rPr>
            </w:pPr>
            <w:r w:rsidRPr="00327527">
              <w:rPr>
                <w:rFonts w:ascii="Century Gothic" w:hAnsi="Century Gothic"/>
                <w:sz w:val="22"/>
                <w:szCs w:val="22"/>
              </w:rPr>
              <w:t>8</w:t>
            </w:r>
          </w:p>
        </w:tc>
      </w:tr>
      <w:tr w:rsidR="009E5ED3" w:rsidRPr="00327527" w14:paraId="63F78E64" w14:textId="77777777" w:rsidTr="0032752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771281E5" w14:textId="43EDF3D0" w:rsidR="009E5ED3" w:rsidRPr="00327527" w:rsidRDefault="00F928F2" w:rsidP="006C477B">
            <w:pPr>
              <w:rPr>
                <w:rFonts w:ascii="Century Gothic" w:hAnsi="Century Gothic"/>
                <w:b w:val="0"/>
                <w:bCs w:val="0"/>
                <w:sz w:val="22"/>
                <w:szCs w:val="22"/>
              </w:rPr>
            </w:pPr>
            <w:r w:rsidRPr="00327527">
              <w:rPr>
                <w:rFonts w:ascii="Century Gothic" w:hAnsi="Century Gothic"/>
                <w:b w:val="0"/>
                <w:bCs w:val="0"/>
                <w:sz w:val="22"/>
                <w:szCs w:val="22"/>
              </w:rPr>
              <w:t>Conclusion</w:t>
            </w:r>
          </w:p>
        </w:tc>
        <w:tc>
          <w:tcPr>
            <w:tcW w:w="4508" w:type="dxa"/>
          </w:tcPr>
          <w:p w14:paraId="1C0E1991" w14:textId="273421AB" w:rsidR="009E5ED3" w:rsidRPr="00327527" w:rsidRDefault="000039F5" w:rsidP="000039F5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entury Gothic" w:hAnsi="Century Gothic"/>
                <w:sz w:val="22"/>
                <w:szCs w:val="22"/>
              </w:rPr>
            </w:pPr>
            <w:r w:rsidRPr="00327527">
              <w:rPr>
                <w:rFonts w:ascii="Century Gothic" w:hAnsi="Century Gothic"/>
                <w:sz w:val="22"/>
                <w:szCs w:val="22"/>
              </w:rPr>
              <w:t>9</w:t>
            </w:r>
          </w:p>
        </w:tc>
      </w:tr>
      <w:tr w:rsidR="00F928F2" w:rsidRPr="00327527" w14:paraId="426E2882" w14:textId="77777777" w:rsidTr="0032752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44410A3C" w14:textId="3FE1B766" w:rsidR="00F928F2" w:rsidRPr="00327527" w:rsidRDefault="00F928F2" w:rsidP="006C477B">
            <w:pPr>
              <w:rPr>
                <w:rFonts w:ascii="Century Gothic" w:hAnsi="Century Gothic"/>
                <w:b w:val="0"/>
                <w:bCs w:val="0"/>
                <w:sz w:val="22"/>
                <w:szCs w:val="22"/>
              </w:rPr>
            </w:pPr>
            <w:r w:rsidRPr="00327527">
              <w:rPr>
                <w:rFonts w:ascii="Century Gothic" w:hAnsi="Century Gothic"/>
                <w:b w:val="0"/>
                <w:bCs w:val="0"/>
                <w:sz w:val="22"/>
                <w:szCs w:val="22"/>
              </w:rPr>
              <w:t>Action Plan</w:t>
            </w:r>
          </w:p>
        </w:tc>
        <w:tc>
          <w:tcPr>
            <w:tcW w:w="4508" w:type="dxa"/>
          </w:tcPr>
          <w:p w14:paraId="0E32803C" w14:textId="114FD9D6" w:rsidR="00F928F2" w:rsidRPr="00327527" w:rsidRDefault="000039F5" w:rsidP="000039F5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entury Gothic" w:hAnsi="Century Gothic"/>
                <w:sz w:val="22"/>
                <w:szCs w:val="22"/>
              </w:rPr>
            </w:pPr>
            <w:r w:rsidRPr="00327527">
              <w:rPr>
                <w:rFonts w:ascii="Century Gothic" w:hAnsi="Century Gothic"/>
                <w:sz w:val="22"/>
                <w:szCs w:val="22"/>
              </w:rPr>
              <w:t>10</w:t>
            </w:r>
          </w:p>
        </w:tc>
      </w:tr>
      <w:tr w:rsidR="00F928F2" w:rsidRPr="00327527" w14:paraId="766666C1" w14:textId="77777777" w:rsidTr="0032752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1BA43A3F" w14:textId="67962D3A" w:rsidR="00F928F2" w:rsidRPr="00327527" w:rsidRDefault="00F928F2" w:rsidP="006C477B">
            <w:pPr>
              <w:rPr>
                <w:rFonts w:ascii="Century Gothic" w:hAnsi="Century Gothic"/>
                <w:b w:val="0"/>
                <w:bCs w:val="0"/>
                <w:sz w:val="22"/>
                <w:szCs w:val="22"/>
              </w:rPr>
            </w:pPr>
            <w:r w:rsidRPr="00327527">
              <w:rPr>
                <w:rFonts w:ascii="Century Gothic" w:hAnsi="Century Gothic"/>
                <w:b w:val="0"/>
                <w:bCs w:val="0"/>
                <w:sz w:val="22"/>
                <w:szCs w:val="22"/>
              </w:rPr>
              <w:t xml:space="preserve">References </w:t>
            </w:r>
          </w:p>
        </w:tc>
        <w:tc>
          <w:tcPr>
            <w:tcW w:w="4508" w:type="dxa"/>
          </w:tcPr>
          <w:p w14:paraId="065B44AD" w14:textId="140B1A99" w:rsidR="00F928F2" w:rsidRPr="00327527" w:rsidRDefault="000039F5" w:rsidP="000039F5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entury Gothic" w:hAnsi="Century Gothic"/>
                <w:sz w:val="22"/>
                <w:szCs w:val="22"/>
              </w:rPr>
            </w:pPr>
            <w:r w:rsidRPr="00327527">
              <w:rPr>
                <w:rFonts w:ascii="Century Gothic" w:hAnsi="Century Gothic"/>
                <w:sz w:val="22"/>
                <w:szCs w:val="22"/>
              </w:rPr>
              <w:t>11</w:t>
            </w:r>
          </w:p>
        </w:tc>
      </w:tr>
    </w:tbl>
    <w:p w14:paraId="2E15F498" w14:textId="77777777" w:rsidR="006C477B" w:rsidRDefault="006C477B" w:rsidP="006C477B">
      <w:pPr>
        <w:rPr>
          <w:rFonts w:ascii="Century Gothic" w:hAnsi="Century Gothic"/>
          <w:sz w:val="28"/>
          <w:szCs w:val="28"/>
        </w:rPr>
      </w:pPr>
    </w:p>
    <w:p w14:paraId="300250BC" w14:textId="77777777" w:rsidR="006C477B" w:rsidRDefault="006C477B" w:rsidP="006C477B">
      <w:pPr>
        <w:rPr>
          <w:rFonts w:ascii="Century Gothic" w:hAnsi="Century Gothic"/>
          <w:sz w:val="28"/>
          <w:szCs w:val="28"/>
        </w:rPr>
      </w:pPr>
    </w:p>
    <w:p w14:paraId="2778E5FB" w14:textId="77777777" w:rsidR="006C477B" w:rsidRDefault="006C477B" w:rsidP="006C477B">
      <w:pPr>
        <w:rPr>
          <w:rFonts w:ascii="Century Gothic" w:hAnsi="Century Gothic"/>
          <w:sz w:val="28"/>
          <w:szCs w:val="28"/>
        </w:rPr>
      </w:pPr>
    </w:p>
    <w:p w14:paraId="14125F77" w14:textId="77777777" w:rsidR="006C477B" w:rsidRDefault="006C477B" w:rsidP="006C477B">
      <w:pPr>
        <w:rPr>
          <w:rFonts w:ascii="Century Gothic" w:hAnsi="Century Gothic"/>
          <w:sz w:val="28"/>
          <w:szCs w:val="28"/>
        </w:rPr>
      </w:pPr>
    </w:p>
    <w:p w14:paraId="34D32454" w14:textId="77777777" w:rsidR="006C477B" w:rsidRDefault="006C477B" w:rsidP="006C477B">
      <w:pPr>
        <w:rPr>
          <w:rFonts w:ascii="Century Gothic" w:hAnsi="Century Gothic"/>
          <w:sz w:val="28"/>
          <w:szCs w:val="28"/>
        </w:rPr>
      </w:pPr>
    </w:p>
    <w:p w14:paraId="6DA1B347" w14:textId="77777777" w:rsidR="006C477B" w:rsidRDefault="006C477B" w:rsidP="006C477B">
      <w:pPr>
        <w:rPr>
          <w:rFonts w:ascii="Century Gothic" w:hAnsi="Century Gothic"/>
          <w:sz w:val="28"/>
          <w:szCs w:val="28"/>
        </w:rPr>
      </w:pPr>
    </w:p>
    <w:p w14:paraId="733DD6AA" w14:textId="77777777" w:rsidR="006C477B" w:rsidRDefault="006C477B" w:rsidP="006C477B">
      <w:pPr>
        <w:rPr>
          <w:rFonts w:ascii="Century Gothic" w:hAnsi="Century Gothic"/>
          <w:sz w:val="28"/>
          <w:szCs w:val="28"/>
        </w:rPr>
      </w:pPr>
    </w:p>
    <w:p w14:paraId="79BB34F9" w14:textId="77777777" w:rsidR="006C477B" w:rsidRDefault="006C477B" w:rsidP="006C477B">
      <w:pPr>
        <w:rPr>
          <w:rFonts w:ascii="Century Gothic" w:hAnsi="Century Gothic"/>
          <w:sz w:val="28"/>
          <w:szCs w:val="28"/>
        </w:rPr>
      </w:pPr>
    </w:p>
    <w:p w14:paraId="0AC99C44" w14:textId="77777777" w:rsidR="006C477B" w:rsidRDefault="006C477B" w:rsidP="006C477B">
      <w:pPr>
        <w:rPr>
          <w:rFonts w:ascii="Century Gothic" w:hAnsi="Century Gothic"/>
          <w:sz w:val="28"/>
          <w:szCs w:val="28"/>
        </w:rPr>
      </w:pPr>
    </w:p>
    <w:p w14:paraId="0EBC4EFA" w14:textId="77777777" w:rsidR="006C477B" w:rsidRDefault="006C477B" w:rsidP="006C477B">
      <w:pPr>
        <w:rPr>
          <w:rFonts w:ascii="Century Gothic" w:hAnsi="Century Gothic"/>
          <w:sz w:val="28"/>
          <w:szCs w:val="28"/>
        </w:rPr>
      </w:pPr>
    </w:p>
    <w:p w14:paraId="3B219112" w14:textId="77777777" w:rsidR="006C477B" w:rsidRDefault="006C477B" w:rsidP="006C477B">
      <w:pPr>
        <w:rPr>
          <w:rFonts w:ascii="Century Gothic" w:hAnsi="Century Gothic"/>
          <w:sz w:val="28"/>
          <w:szCs w:val="28"/>
        </w:rPr>
      </w:pPr>
    </w:p>
    <w:p w14:paraId="226CD5DC" w14:textId="77777777" w:rsidR="006C477B" w:rsidRDefault="006C477B" w:rsidP="006C477B">
      <w:pPr>
        <w:rPr>
          <w:rFonts w:ascii="Century Gothic" w:hAnsi="Century Gothic"/>
          <w:sz w:val="28"/>
          <w:szCs w:val="28"/>
        </w:rPr>
      </w:pPr>
    </w:p>
    <w:p w14:paraId="1321B92C" w14:textId="77777777" w:rsidR="006C477B" w:rsidRDefault="006C477B" w:rsidP="006C477B">
      <w:pPr>
        <w:rPr>
          <w:rFonts w:ascii="Century Gothic" w:hAnsi="Century Gothic"/>
          <w:sz w:val="28"/>
          <w:szCs w:val="28"/>
        </w:rPr>
      </w:pPr>
    </w:p>
    <w:p w14:paraId="54BB3C1E" w14:textId="77777777" w:rsidR="00DF368B" w:rsidRDefault="00DF368B" w:rsidP="006C477B">
      <w:pPr>
        <w:rPr>
          <w:rFonts w:ascii="Century Gothic" w:hAnsi="Century Gothic"/>
          <w:sz w:val="28"/>
          <w:szCs w:val="28"/>
        </w:rPr>
      </w:pPr>
    </w:p>
    <w:p w14:paraId="0A0AD5E1" w14:textId="77777777" w:rsidR="00DF368B" w:rsidRDefault="00DF368B" w:rsidP="006C477B">
      <w:pPr>
        <w:rPr>
          <w:rFonts w:ascii="Century Gothic" w:hAnsi="Century Gothic"/>
          <w:sz w:val="28"/>
          <w:szCs w:val="28"/>
        </w:rPr>
      </w:pPr>
    </w:p>
    <w:p w14:paraId="2B488F25" w14:textId="77777777" w:rsidR="00DF368B" w:rsidRDefault="00DF368B" w:rsidP="006C477B">
      <w:pPr>
        <w:rPr>
          <w:rFonts w:ascii="Century Gothic" w:hAnsi="Century Gothic"/>
          <w:sz w:val="28"/>
          <w:szCs w:val="28"/>
        </w:rPr>
      </w:pPr>
    </w:p>
    <w:p w14:paraId="69ABBB33" w14:textId="77777777" w:rsidR="00DF368B" w:rsidRDefault="00DF368B" w:rsidP="006C477B">
      <w:pPr>
        <w:rPr>
          <w:rFonts w:ascii="Century Gothic" w:hAnsi="Century Gothic"/>
          <w:sz w:val="28"/>
          <w:szCs w:val="28"/>
        </w:rPr>
      </w:pPr>
    </w:p>
    <w:p w14:paraId="42C95973" w14:textId="77777777" w:rsidR="00DF368B" w:rsidRDefault="00DF368B" w:rsidP="006C477B">
      <w:pPr>
        <w:rPr>
          <w:rFonts w:ascii="Century Gothic" w:hAnsi="Century Gothic"/>
          <w:sz w:val="28"/>
          <w:szCs w:val="28"/>
        </w:rPr>
      </w:pPr>
    </w:p>
    <w:p w14:paraId="1B71A807" w14:textId="77777777" w:rsidR="00327527" w:rsidRDefault="00327527" w:rsidP="006C477B">
      <w:pPr>
        <w:rPr>
          <w:rFonts w:ascii="Century Gothic" w:hAnsi="Century Gothic"/>
          <w:sz w:val="28"/>
          <w:szCs w:val="28"/>
        </w:rPr>
      </w:pPr>
    </w:p>
    <w:p w14:paraId="693889DD" w14:textId="77777777" w:rsidR="00DF368B" w:rsidRDefault="00DF368B" w:rsidP="006C477B">
      <w:pPr>
        <w:rPr>
          <w:rFonts w:ascii="Century Gothic" w:hAnsi="Century Gothic"/>
          <w:sz w:val="28"/>
          <w:szCs w:val="28"/>
        </w:rPr>
      </w:pPr>
    </w:p>
    <w:p w14:paraId="01863C9E" w14:textId="30C922D8" w:rsidR="00DF368B" w:rsidRPr="00194697" w:rsidRDefault="00DF368B" w:rsidP="006C477B">
      <w:pPr>
        <w:rPr>
          <w:rFonts w:ascii="Century Gothic" w:hAnsi="Century Gothic"/>
          <w:sz w:val="28"/>
          <w:szCs w:val="28"/>
          <w:u w:val="single"/>
        </w:rPr>
      </w:pPr>
      <w:r w:rsidRPr="00194697">
        <w:rPr>
          <w:rFonts w:ascii="Century Gothic" w:hAnsi="Century Gothic"/>
          <w:sz w:val="28"/>
          <w:szCs w:val="28"/>
          <w:u w:val="single"/>
        </w:rPr>
        <w:lastRenderedPageBreak/>
        <w:t>Introduction</w:t>
      </w:r>
    </w:p>
    <w:p w14:paraId="16FFBAF7" w14:textId="564F5B2A" w:rsidR="000C0280" w:rsidRDefault="005530EB" w:rsidP="006C477B">
      <w:pPr>
        <w:rPr>
          <w:rFonts w:ascii="Century Gothic" w:hAnsi="Century Gothic"/>
        </w:rPr>
      </w:pPr>
      <w:r>
        <w:rPr>
          <w:rFonts w:ascii="Century Gothic" w:hAnsi="Century Gothic"/>
        </w:rPr>
        <w:t xml:space="preserve">As part of my </w:t>
      </w:r>
      <w:r w:rsidR="00E67ECF">
        <w:rPr>
          <w:rFonts w:ascii="Century Gothic" w:hAnsi="Century Gothic"/>
        </w:rPr>
        <w:t xml:space="preserve">Internship and Volunteer module, I </w:t>
      </w:r>
      <w:r w:rsidR="00D759A8">
        <w:rPr>
          <w:rFonts w:ascii="Century Gothic" w:hAnsi="Century Gothic"/>
        </w:rPr>
        <w:t>completed 90 hours of an unpaid placement with Social Butterfly Strategic Marketing</w:t>
      </w:r>
      <w:r w:rsidR="00435ED2">
        <w:rPr>
          <w:rFonts w:ascii="Century Gothic" w:hAnsi="Century Gothic"/>
        </w:rPr>
        <w:t xml:space="preserve">, a digital marketing agency. </w:t>
      </w:r>
      <w:r w:rsidR="008A320E">
        <w:rPr>
          <w:rFonts w:ascii="Century Gothic" w:hAnsi="Century Gothic"/>
        </w:rPr>
        <w:t xml:space="preserve">The purpose of this report is to </w:t>
      </w:r>
      <w:r w:rsidR="00AB5BCD">
        <w:rPr>
          <w:rFonts w:ascii="Century Gothic" w:hAnsi="Century Gothic"/>
        </w:rPr>
        <w:t>reflect on my experiences during the placement</w:t>
      </w:r>
      <w:r w:rsidR="00B55BDE">
        <w:rPr>
          <w:rFonts w:ascii="Century Gothic" w:hAnsi="Century Gothic"/>
        </w:rPr>
        <w:t xml:space="preserve">, </w:t>
      </w:r>
      <w:r w:rsidR="00B0737E">
        <w:rPr>
          <w:rFonts w:ascii="Century Gothic" w:hAnsi="Century Gothic"/>
        </w:rPr>
        <w:t xml:space="preserve">evaluate </w:t>
      </w:r>
      <w:r w:rsidR="0028065F">
        <w:rPr>
          <w:rFonts w:ascii="Century Gothic" w:hAnsi="Century Gothic"/>
        </w:rPr>
        <w:t>my skill development</w:t>
      </w:r>
      <w:r w:rsidR="00B55BDE">
        <w:rPr>
          <w:rFonts w:ascii="Century Gothic" w:hAnsi="Century Gothic"/>
        </w:rPr>
        <w:t xml:space="preserve"> and analyse how the placement has contributed to my professional development. </w:t>
      </w:r>
    </w:p>
    <w:p w14:paraId="7DD2422B" w14:textId="029C5160" w:rsidR="008A126E" w:rsidRDefault="00445190" w:rsidP="006C477B">
      <w:pPr>
        <w:rPr>
          <w:rFonts w:ascii="Century Gothic" w:hAnsi="Century Gothic"/>
        </w:rPr>
      </w:pPr>
      <w:r>
        <w:rPr>
          <w:rFonts w:ascii="Century Gothic" w:hAnsi="Century Gothic"/>
        </w:rPr>
        <w:t xml:space="preserve">Reflection is </w:t>
      </w:r>
      <w:r w:rsidR="00174B9C">
        <w:rPr>
          <w:rFonts w:ascii="Century Gothic" w:hAnsi="Century Gothic"/>
        </w:rPr>
        <w:t xml:space="preserve">key for personal </w:t>
      </w:r>
      <w:r>
        <w:rPr>
          <w:rFonts w:ascii="Century Gothic" w:hAnsi="Century Gothic"/>
        </w:rPr>
        <w:t>growth</w:t>
      </w:r>
      <w:r w:rsidR="00E96CD2">
        <w:rPr>
          <w:rFonts w:ascii="Century Gothic" w:hAnsi="Century Gothic"/>
        </w:rPr>
        <w:t xml:space="preserve"> as it fosters </w:t>
      </w:r>
      <w:r w:rsidR="00BC1A53">
        <w:rPr>
          <w:rFonts w:ascii="Century Gothic" w:hAnsi="Century Gothic"/>
        </w:rPr>
        <w:t xml:space="preserve">the ability to </w:t>
      </w:r>
      <w:r w:rsidR="00527E8C">
        <w:rPr>
          <w:rFonts w:ascii="Century Gothic" w:hAnsi="Century Gothic"/>
        </w:rPr>
        <w:t xml:space="preserve">self-evaluate </w:t>
      </w:r>
      <w:r w:rsidR="00211AFF">
        <w:rPr>
          <w:rFonts w:ascii="Century Gothic" w:hAnsi="Century Gothic"/>
        </w:rPr>
        <w:t xml:space="preserve">by creating an environment of </w:t>
      </w:r>
      <w:r w:rsidR="00544E41">
        <w:rPr>
          <w:rFonts w:ascii="Century Gothic" w:hAnsi="Century Gothic"/>
        </w:rPr>
        <w:t xml:space="preserve">active participation and critical analysis </w:t>
      </w:r>
      <w:r w:rsidR="00481153">
        <w:rPr>
          <w:rFonts w:ascii="Century Gothic" w:hAnsi="Century Gothic"/>
        </w:rPr>
        <w:t>(Kavaliauskiene</w:t>
      </w:r>
      <w:r w:rsidR="00FE3EE7">
        <w:rPr>
          <w:rFonts w:ascii="Century Gothic" w:hAnsi="Century Gothic"/>
        </w:rPr>
        <w:t xml:space="preserve"> et al., 2007). </w:t>
      </w:r>
      <w:r w:rsidR="009120FE">
        <w:rPr>
          <w:rFonts w:ascii="Century Gothic" w:hAnsi="Century Gothic"/>
        </w:rPr>
        <w:t xml:space="preserve">Using </w:t>
      </w:r>
      <w:r w:rsidR="00BC564E">
        <w:rPr>
          <w:rFonts w:ascii="Century Gothic" w:hAnsi="Century Gothic"/>
        </w:rPr>
        <w:t xml:space="preserve">Gibbs </w:t>
      </w:r>
      <w:r w:rsidR="000064D4">
        <w:rPr>
          <w:rFonts w:ascii="Century Gothic" w:hAnsi="Century Gothic"/>
        </w:rPr>
        <w:t xml:space="preserve">Reflective Cycle Framework (1988), </w:t>
      </w:r>
      <w:r w:rsidR="00922A8C">
        <w:rPr>
          <w:rFonts w:ascii="Century Gothic" w:hAnsi="Century Gothic"/>
        </w:rPr>
        <w:t xml:space="preserve">I </w:t>
      </w:r>
      <w:r w:rsidR="009120FE">
        <w:rPr>
          <w:rFonts w:ascii="Century Gothic" w:hAnsi="Century Gothic"/>
        </w:rPr>
        <w:t xml:space="preserve">will use </w:t>
      </w:r>
      <w:r w:rsidR="00922A8C">
        <w:rPr>
          <w:rFonts w:ascii="Century Gothic" w:hAnsi="Century Gothic"/>
        </w:rPr>
        <w:t>a structured approach to reflect</w:t>
      </w:r>
      <w:r w:rsidR="009F5108">
        <w:rPr>
          <w:rFonts w:ascii="Century Gothic" w:hAnsi="Century Gothic"/>
        </w:rPr>
        <w:t xml:space="preserve"> through </w:t>
      </w:r>
      <w:r w:rsidR="00C45540">
        <w:rPr>
          <w:rFonts w:ascii="Century Gothic" w:hAnsi="Century Gothic"/>
        </w:rPr>
        <w:t>six stages</w:t>
      </w:r>
      <w:r w:rsidR="009F5108">
        <w:rPr>
          <w:rFonts w:ascii="Century Gothic" w:hAnsi="Century Gothic"/>
        </w:rPr>
        <w:t xml:space="preserve">: </w:t>
      </w:r>
      <w:r w:rsidR="00C45540">
        <w:rPr>
          <w:rFonts w:ascii="Century Gothic" w:hAnsi="Century Gothic"/>
        </w:rPr>
        <w:t xml:space="preserve">description, </w:t>
      </w:r>
      <w:r w:rsidR="00893CCD">
        <w:rPr>
          <w:rFonts w:ascii="Century Gothic" w:hAnsi="Century Gothic"/>
        </w:rPr>
        <w:t>feelings, evaluation, analysis, conclusion and action plan</w:t>
      </w:r>
      <w:r w:rsidR="00342AD6">
        <w:rPr>
          <w:rFonts w:ascii="Century Gothic" w:hAnsi="Century Gothic"/>
        </w:rPr>
        <w:t xml:space="preserve"> (Nestel,</w:t>
      </w:r>
      <w:r w:rsidR="00BD5959">
        <w:rPr>
          <w:rFonts w:ascii="Century Gothic" w:hAnsi="Century Gothic"/>
        </w:rPr>
        <w:t xml:space="preserve"> 2015)</w:t>
      </w:r>
      <w:r w:rsidR="00F87402">
        <w:rPr>
          <w:rFonts w:ascii="Century Gothic" w:hAnsi="Century Gothic"/>
        </w:rPr>
        <w:t xml:space="preserve">. </w:t>
      </w:r>
      <w:r w:rsidR="00062BDA">
        <w:rPr>
          <w:rFonts w:ascii="Century Gothic" w:hAnsi="Century Gothic"/>
        </w:rPr>
        <w:t xml:space="preserve">Similarly, </w:t>
      </w:r>
      <w:r w:rsidR="009F5108">
        <w:rPr>
          <w:rFonts w:ascii="Century Gothic" w:hAnsi="Century Gothic"/>
        </w:rPr>
        <w:t xml:space="preserve">I will use other theories such as </w:t>
      </w:r>
      <w:r w:rsidR="00062BDA">
        <w:rPr>
          <w:rFonts w:ascii="Century Gothic" w:hAnsi="Century Gothic"/>
        </w:rPr>
        <w:t xml:space="preserve">Kolb’s </w:t>
      </w:r>
      <w:r w:rsidR="00FA6130">
        <w:rPr>
          <w:rFonts w:ascii="Century Gothic" w:hAnsi="Century Gothic"/>
        </w:rPr>
        <w:t>Experiential Learning Model</w:t>
      </w:r>
      <w:r w:rsidR="00C7312F">
        <w:rPr>
          <w:rFonts w:ascii="Century Gothic" w:hAnsi="Century Gothic"/>
        </w:rPr>
        <w:t xml:space="preserve"> to support my reflection as an educational resource</w:t>
      </w:r>
      <w:r w:rsidR="00FA6130">
        <w:rPr>
          <w:rFonts w:ascii="Century Gothic" w:hAnsi="Century Gothic"/>
        </w:rPr>
        <w:t xml:space="preserve"> </w:t>
      </w:r>
      <w:r w:rsidR="002D7B7D">
        <w:rPr>
          <w:rFonts w:ascii="Century Gothic" w:hAnsi="Century Gothic"/>
        </w:rPr>
        <w:t>(</w:t>
      </w:r>
      <w:r w:rsidR="004B3C27">
        <w:rPr>
          <w:rFonts w:ascii="Century Gothic" w:hAnsi="Century Gothic"/>
        </w:rPr>
        <w:t>Dennison, 2009)</w:t>
      </w:r>
      <w:r w:rsidR="002D7B7D">
        <w:rPr>
          <w:rFonts w:ascii="Century Gothic" w:hAnsi="Century Gothic"/>
        </w:rPr>
        <w:t xml:space="preserve">. </w:t>
      </w:r>
      <w:r w:rsidR="00F87402">
        <w:rPr>
          <w:rFonts w:ascii="Century Gothic" w:hAnsi="Century Gothic"/>
        </w:rPr>
        <w:t xml:space="preserve">Critically analysing my experience </w:t>
      </w:r>
      <w:r w:rsidR="008C37EC">
        <w:rPr>
          <w:rFonts w:ascii="Century Gothic" w:hAnsi="Century Gothic"/>
        </w:rPr>
        <w:t>with th</w:t>
      </w:r>
      <w:r w:rsidR="002D7B7D">
        <w:rPr>
          <w:rFonts w:ascii="Century Gothic" w:hAnsi="Century Gothic"/>
        </w:rPr>
        <w:t xml:space="preserve">ese </w:t>
      </w:r>
      <w:r w:rsidR="008C37EC">
        <w:rPr>
          <w:rFonts w:ascii="Century Gothic" w:hAnsi="Century Gothic"/>
        </w:rPr>
        <w:t>method</w:t>
      </w:r>
      <w:r w:rsidR="002D7B7D">
        <w:rPr>
          <w:rFonts w:ascii="Century Gothic" w:hAnsi="Century Gothic"/>
        </w:rPr>
        <w:t>s</w:t>
      </w:r>
      <w:r w:rsidR="008C37EC">
        <w:rPr>
          <w:rFonts w:ascii="Century Gothic" w:hAnsi="Century Gothic"/>
        </w:rPr>
        <w:t xml:space="preserve"> will </w:t>
      </w:r>
      <w:bookmarkStart w:id="0" w:name="_Int_K7SWKnWl"/>
      <w:r w:rsidR="008C37EC">
        <w:rPr>
          <w:rFonts w:ascii="Century Gothic" w:hAnsi="Century Gothic"/>
        </w:rPr>
        <w:t>determine</w:t>
      </w:r>
      <w:bookmarkEnd w:id="0"/>
      <w:r w:rsidR="008C37EC">
        <w:rPr>
          <w:rFonts w:ascii="Century Gothic" w:hAnsi="Century Gothic"/>
        </w:rPr>
        <w:t xml:space="preserve"> </w:t>
      </w:r>
      <w:r w:rsidR="00906D4B">
        <w:rPr>
          <w:rFonts w:ascii="Century Gothic" w:hAnsi="Century Gothic"/>
        </w:rPr>
        <w:t xml:space="preserve">my learning outcomes and the influence on my future career aspirations. </w:t>
      </w:r>
    </w:p>
    <w:p w14:paraId="3643F482" w14:textId="77777777" w:rsidR="00DA3147" w:rsidRDefault="00DA3147" w:rsidP="006C477B">
      <w:pPr>
        <w:rPr>
          <w:rFonts w:ascii="Century Gothic" w:hAnsi="Century Gothic"/>
        </w:rPr>
      </w:pPr>
    </w:p>
    <w:p w14:paraId="12025459" w14:textId="77777777" w:rsidR="00DA3147" w:rsidRDefault="00DA3147" w:rsidP="006C477B">
      <w:pPr>
        <w:rPr>
          <w:rFonts w:ascii="Century Gothic" w:hAnsi="Century Gothic"/>
        </w:rPr>
      </w:pPr>
    </w:p>
    <w:p w14:paraId="57B83C6A" w14:textId="77777777" w:rsidR="00DA3147" w:rsidRDefault="00DA3147" w:rsidP="006C477B">
      <w:pPr>
        <w:rPr>
          <w:rFonts w:ascii="Century Gothic" w:hAnsi="Century Gothic"/>
        </w:rPr>
      </w:pPr>
    </w:p>
    <w:p w14:paraId="62C134D8" w14:textId="77777777" w:rsidR="00DA3147" w:rsidRDefault="00DA3147" w:rsidP="006C477B">
      <w:pPr>
        <w:rPr>
          <w:rFonts w:ascii="Century Gothic" w:hAnsi="Century Gothic"/>
        </w:rPr>
      </w:pPr>
    </w:p>
    <w:p w14:paraId="2C6437EC" w14:textId="77777777" w:rsidR="00DA3147" w:rsidRDefault="00DA3147" w:rsidP="006C477B">
      <w:pPr>
        <w:rPr>
          <w:rFonts w:ascii="Century Gothic" w:hAnsi="Century Gothic"/>
        </w:rPr>
      </w:pPr>
    </w:p>
    <w:p w14:paraId="00666DC2" w14:textId="77777777" w:rsidR="00DA3147" w:rsidRDefault="00DA3147" w:rsidP="006C477B">
      <w:pPr>
        <w:rPr>
          <w:rFonts w:ascii="Century Gothic" w:hAnsi="Century Gothic"/>
        </w:rPr>
      </w:pPr>
    </w:p>
    <w:p w14:paraId="6B44AD8F" w14:textId="77777777" w:rsidR="00DA3147" w:rsidRDefault="00DA3147" w:rsidP="006C477B">
      <w:pPr>
        <w:rPr>
          <w:rFonts w:ascii="Century Gothic" w:hAnsi="Century Gothic"/>
        </w:rPr>
      </w:pPr>
    </w:p>
    <w:p w14:paraId="0E886337" w14:textId="77777777" w:rsidR="00DA3147" w:rsidRDefault="00DA3147" w:rsidP="006C477B">
      <w:pPr>
        <w:rPr>
          <w:rFonts w:ascii="Century Gothic" w:hAnsi="Century Gothic"/>
        </w:rPr>
      </w:pPr>
    </w:p>
    <w:p w14:paraId="084758AA" w14:textId="77777777" w:rsidR="00DA3147" w:rsidRDefault="00DA3147" w:rsidP="006C477B">
      <w:pPr>
        <w:rPr>
          <w:rFonts w:ascii="Century Gothic" w:hAnsi="Century Gothic"/>
        </w:rPr>
      </w:pPr>
    </w:p>
    <w:p w14:paraId="7986BEF8" w14:textId="77777777" w:rsidR="00DA3147" w:rsidRDefault="00DA3147" w:rsidP="006C477B">
      <w:pPr>
        <w:rPr>
          <w:rFonts w:ascii="Century Gothic" w:hAnsi="Century Gothic"/>
        </w:rPr>
      </w:pPr>
    </w:p>
    <w:p w14:paraId="1692FA4B" w14:textId="77777777" w:rsidR="00DA3147" w:rsidRDefault="00DA3147" w:rsidP="006C477B">
      <w:pPr>
        <w:rPr>
          <w:rFonts w:ascii="Century Gothic" w:hAnsi="Century Gothic"/>
        </w:rPr>
      </w:pPr>
    </w:p>
    <w:p w14:paraId="41A12E52" w14:textId="77777777" w:rsidR="00DA3147" w:rsidRDefault="00DA3147" w:rsidP="006C477B">
      <w:pPr>
        <w:rPr>
          <w:rFonts w:ascii="Century Gothic" w:hAnsi="Century Gothic"/>
        </w:rPr>
      </w:pPr>
    </w:p>
    <w:p w14:paraId="0601B26A" w14:textId="77777777" w:rsidR="00DA3147" w:rsidRDefault="00DA3147" w:rsidP="006C477B">
      <w:pPr>
        <w:rPr>
          <w:rFonts w:ascii="Century Gothic" w:hAnsi="Century Gothic"/>
        </w:rPr>
      </w:pPr>
    </w:p>
    <w:p w14:paraId="7A5D021A" w14:textId="77777777" w:rsidR="00DA3147" w:rsidRDefault="00DA3147" w:rsidP="006C477B">
      <w:pPr>
        <w:rPr>
          <w:rFonts w:ascii="Century Gothic" w:hAnsi="Century Gothic"/>
        </w:rPr>
      </w:pPr>
    </w:p>
    <w:p w14:paraId="2B96EE32" w14:textId="77777777" w:rsidR="00DA3147" w:rsidRDefault="00DA3147" w:rsidP="006C477B">
      <w:pPr>
        <w:rPr>
          <w:rFonts w:ascii="Century Gothic" w:hAnsi="Century Gothic"/>
        </w:rPr>
      </w:pPr>
    </w:p>
    <w:p w14:paraId="2F58F24E" w14:textId="77777777" w:rsidR="00DA3147" w:rsidRDefault="00DA3147" w:rsidP="006C477B">
      <w:pPr>
        <w:rPr>
          <w:rFonts w:ascii="Century Gothic" w:hAnsi="Century Gothic"/>
        </w:rPr>
      </w:pPr>
    </w:p>
    <w:p w14:paraId="0E4B287F" w14:textId="54FB2FFC" w:rsidR="00DC7AE0" w:rsidRPr="00194697" w:rsidRDefault="00DA3147" w:rsidP="006C477B">
      <w:pPr>
        <w:rPr>
          <w:rFonts w:ascii="Century Gothic" w:hAnsi="Century Gothic"/>
          <w:sz w:val="28"/>
          <w:szCs w:val="28"/>
          <w:u w:val="single"/>
        </w:rPr>
      </w:pPr>
      <w:r w:rsidRPr="00194697">
        <w:rPr>
          <w:rFonts w:ascii="Century Gothic" w:hAnsi="Century Gothic"/>
          <w:sz w:val="28"/>
          <w:szCs w:val="28"/>
          <w:u w:val="single"/>
        </w:rPr>
        <w:lastRenderedPageBreak/>
        <w:t>Reflective Model</w:t>
      </w:r>
      <w:r w:rsidR="000B42F6">
        <w:rPr>
          <w:rFonts w:ascii="Century Gothic" w:hAnsi="Century Gothic"/>
          <w:sz w:val="28"/>
          <w:szCs w:val="28"/>
          <w:u w:val="single"/>
        </w:rPr>
        <w:t>s</w:t>
      </w:r>
    </w:p>
    <w:p w14:paraId="2FF634BB" w14:textId="32BE37BF" w:rsidR="00DF368B" w:rsidRDefault="006A6C00" w:rsidP="006C477B">
      <w:pPr>
        <w:rPr>
          <w:rFonts w:ascii="Century Gothic" w:hAnsi="Century Gothic"/>
        </w:rPr>
      </w:pPr>
      <w:r>
        <w:rPr>
          <w:rFonts w:ascii="Century Gothic" w:hAnsi="Century Gothic"/>
        </w:rPr>
        <w:t>Gibbs reflective cycle framework</w:t>
      </w:r>
      <w:r w:rsidR="003763DF">
        <w:rPr>
          <w:rFonts w:ascii="Century Gothic" w:hAnsi="Century Gothic"/>
        </w:rPr>
        <w:t xml:space="preserve"> </w:t>
      </w:r>
      <w:r w:rsidR="00B0085D">
        <w:rPr>
          <w:rFonts w:ascii="Century Gothic" w:hAnsi="Century Gothic"/>
        </w:rPr>
        <w:t xml:space="preserve">is a method of reflection </w:t>
      </w:r>
      <w:r w:rsidR="00DA4F9D">
        <w:rPr>
          <w:rFonts w:ascii="Century Gothic" w:hAnsi="Century Gothic"/>
        </w:rPr>
        <w:t xml:space="preserve">using a </w:t>
      </w:r>
      <w:r w:rsidR="00AD7700">
        <w:rPr>
          <w:rFonts w:ascii="Century Gothic" w:hAnsi="Century Gothic"/>
        </w:rPr>
        <w:t>six-part</w:t>
      </w:r>
      <w:r w:rsidR="00DA4F9D">
        <w:rPr>
          <w:rFonts w:ascii="Century Gothic" w:hAnsi="Century Gothic"/>
        </w:rPr>
        <w:t xml:space="preserve"> structure. The segments of the framework aim to unde</w:t>
      </w:r>
      <w:r w:rsidR="00B07889">
        <w:rPr>
          <w:rFonts w:ascii="Century Gothic" w:hAnsi="Century Gothic"/>
        </w:rPr>
        <w:t>rstand the experience</w:t>
      </w:r>
      <w:r w:rsidR="000D150C">
        <w:rPr>
          <w:rFonts w:ascii="Century Gothic" w:hAnsi="Century Gothic"/>
        </w:rPr>
        <w:t xml:space="preserve"> and </w:t>
      </w:r>
      <w:bookmarkStart w:id="1" w:name="_Int_GmXwmv6l"/>
      <w:r w:rsidR="00AE52EC">
        <w:rPr>
          <w:rFonts w:ascii="Century Gothic" w:hAnsi="Century Gothic"/>
        </w:rPr>
        <w:t>facilitate</w:t>
      </w:r>
      <w:bookmarkEnd w:id="1"/>
      <w:r w:rsidR="00AE52EC">
        <w:rPr>
          <w:rFonts w:ascii="Century Gothic" w:hAnsi="Century Gothic"/>
        </w:rPr>
        <w:t xml:space="preserve"> a way to </w:t>
      </w:r>
      <w:r w:rsidR="003155DB">
        <w:rPr>
          <w:rFonts w:ascii="Century Gothic" w:hAnsi="Century Gothic"/>
        </w:rPr>
        <w:t>act going forward</w:t>
      </w:r>
      <w:r w:rsidR="00AD7700">
        <w:rPr>
          <w:rFonts w:ascii="Century Gothic" w:hAnsi="Century Gothic"/>
        </w:rPr>
        <w:t xml:space="preserve">, </w:t>
      </w:r>
      <w:r w:rsidR="003155DB">
        <w:rPr>
          <w:rFonts w:ascii="Century Gothic" w:hAnsi="Century Gothic"/>
        </w:rPr>
        <w:t>resolv</w:t>
      </w:r>
      <w:r w:rsidR="00AD7700">
        <w:rPr>
          <w:rFonts w:ascii="Century Gothic" w:hAnsi="Century Gothic"/>
        </w:rPr>
        <w:t>ing</w:t>
      </w:r>
      <w:r w:rsidR="003155DB">
        <w:rPr>
          <w:rFonts w:ascii="Century Gothic" w:hAnsi="Century Gothic"/>
        </w:rPr>
        <w:t xml:space="preserve"> emotional or mental conflict. </w:t>
      </w:r>
      <w:r w:rsidR="000C28E9">
        <w:rPr>
          <w:rFonts w:ascii="Century Gothic" w:hAnsi="Century Gothic"/>
        </w:rPr>
        <w:t xml:space="preserve">This model will </w:t>
      </w:r>
      <w:bookmarkStart w:id="2" w:name="_Int_Psr8dvvt"/>
      <w:r w:rsidR="000C28E9">
        <w:rPr>
          <w:rFonts w:ascii="Century Gothic" w:hAnsi="Century Gothic"/>
        </w:rPr>
        <w:t>benefit</w:t>
      </w:r>
      <w:bookmarkEnd w:id="2"/>
      <w:r w:rsidR="000C28E9">
        <w:rPr>
          <w:rFonts w:ascii="Century Gothic" w:hAnsi="Century Gothic"/>
        </w:rPr>
        <w:t xml:space="preserve"> my reflection by </w:t>
      </w:r>
      <w:r w:rsidR="006F75B7">
        <w:rPr>
          <w:rFonts w:ascii="Century Gothic" w:hAnsi="Century Gothic"/>
        </w:rPr>
        <w:t xml:space="preserve">looking </w:t>
      </w:r>
      <w:r w:rsidR="001F5200">
        <w:rPr>
          <w:rFonts w:ascii="Century Gothic" w:hAnsi="Century Gothic"/>
        </w:rPr>
        <w:t>beyond personal feelings</w:t>
      </w:r>
      <w:r w:rsidR="00F224F0">
        <w:rPr>
          <w:rFonts w:ascii="Century Gothic" w:hAnsi="Century Gothic"/>
        </w:rPr>
        <w:t xml:space="preserve">, consider </w:t>
      </w:r>
      <w:r w:rsidR="004D3D42">
        <w:rPr>
          <w:rFonts w:ascii="Century Gothic" w:hAnsi="Century Gothic"/>
        </w:rPr>
        <w:t xml:space="preserve">true </w:t>
      </w:r>
      <w:r w:rsidR="001F5200">
        <w:rPr>
          <w:rFonts w:ascii="Century Gothic" w:hAnsi="Century Gothic"/>
        </w:rPr>
        <w:t>observations</w:t>
      </w:r>
      <w:r w:rsidR="00F224F0">
        <w:rPr>
          <w:rFonts w:ascii="Century Gothic" w:hAnsi="Century Gothic"/>
        </w:rPr>
        <w:t xml:space="preserve"> and provide a proactive</w:t>
      </w:r>
      <w:r w:rsidR="00166868">
        <w:rPr>
          <w:rFonts w:ascii="Century Gothic" w:hAnsi="Century Gothic"/>
        </w:rPr>
        <w:t xml:space="preserve"> action plan </w:t>
      </w:r>
      <w:r w:rsidR="004B79DF">
        <w:rPr>
          <w:rFonts w:ascii="Century Gothic" w:hAnsi="Century Gothic"/>
        </w:rPr>
        <w:t>(</w:t>
      </w:r>
      <w:proofErr w:type="spellStart"/>
      <w:r w:rsidR="00927966">
        <w:rPr>
          <w:rFonts w:ascii="Century Gothic" w:hAnsi="Century Gothic"/>
        </w:rPr>
        <w:t>Yturraspe</w:t>
      </w:r>
      <w:proofErr w:type="spellEnd"/>
      <w:r w:rsidR="00927966">
        <w:rPr>
          <w:rFonts w:ascii="Century Gothic" w:hAnsi="Century Gothic"/>
        </w:rPr>
        <w:t>, 2025)</w:t>
      </w:r>
      <w:r w:rsidR="001F5200">
        <w:rPr>
          <w:rFonts w:ascii="Century Gothic" w:hAnsi="Century Gothic"/>
        </w:rPr>
        <w:t>.</w:t>
      </w:r>
    </w:p>
    <w:p w14:paraId="6AACD681" w14:textId="4D029CAE" w:rsidR="0076547B" w:rsidRDefault="00D479A6" w:rsidP="006C477B">
      <w:pPr>
        <w:rPr>
          <w:rFonts w:ascii="Century Gothic" w:hAnsi="Century Gothic"/>
        </w:rPr>
      </w:pPr>
      <w:r>
        <w:rPr>
          <w:rFonts w:ascii="Century Gothic" w:hAnsi="Century Gothic"/>
        </w:rPr>
        <w:t xml:space="preserve">To support my understanding, </w:t>
      </w:r>
      <w:r w:rsidR="002A110A">
        <w:rPr>
          <w:rFonts w:ascii="Century Gothic" w:hAnsi="Century Gothic"/>
        </w:rPr>
        <w:t xml:space="preserve">I will also use other theories such as </w:t>
      </w:r>
      <w:r w:rsidR="00844C54">
        <w:rPr>
          <w:rFonts w:ascii="Century Gothic" w:hAnsi="Century Gothic"/>
        </w:rPr>
        <w:t>Kolb</w:t>
      </w:r>
      <w:r w:rsidR="004205BB">
        <w:rPr>
          <w:rFonts w:ascii="Century Gothic" w:hAnsi="Century Gothic"/>
        </w:rPr>
        <w:t>’</w:t>
      </w:r>
      <w:r w:rsidR="00844C54">
        <w:rPr>
          <w:rFonts w:ascii="Century Gothic" w:hAnsi="Century Gothic"/>
        </w:rPr>
        <w:t xml:space="preserve">s </w:t>
      </w:r>
      <w:r w:rsidR="007809DC">
        <w:rPr>
          <w:rFonts w:ascii="Century Gothic" w:hAnsi="Century Gothic"/>
        </w:rPr>
        <w:t xml:space="preserve">experiential </w:t>
      </w:r>
      <w:r w:rsidR="002F62E6">
        <w:rPr>
          <w:rFonts w:ascii="Century Gothic" w:hAnsi="Century Gothic"/>
        </w:rPr>
        <w:t>learning model</w:t>
      </w:r>
      <w:r w:rsidR="002A110A">
        <w:rPr>
          <w:rFonts w:ascii="Century Gothic" w:hAnsi="Century Gothic"/>
        </w:rPr>
        <w:t xml:space="preserve">, </w:t>
      </w:r>
      <w:r w:rsidR="00557ABB">
        <w:rPr>
          <w:rFonts w:ascii="Century Gothic" w:hAnsi="Century Gothic"/>
        </w:rPr>
        <w:t>employability skills theory, and reflective practice theory</w:t>
      </w:r>
      <w:r w:rsidR="002424D1">
        <w:rPr>
          <w:rFonts w:ascii="Century Gothic" w:hAnsi="Century Gothic"/>
        </w:rPr>
        <w:t xml:space="preserve"> to analyse my experience through different means. </w:t>
      </w:r>
      <w:r w:rsidR="002D7484">
        <w:rPr>
          <w:rFonts w:ascii="Century Gothic" w:hAnsi="Century Gothic"/>
        </w:rPr>
        <w:t xml:space="preserve">Using Kolb’s theory, </w:t>
      </w:r>
      <w:r w:rsidR="004B51DA">
        <w:rPr>
          <w:rFonts w:ascii="Century Gothic" w:hAnsi="Century Gothic"/>
        </w:rPr>
        <w:t xml:space="preserve">I hope to </w:t>
      </w:r>
      <w:r w:rsidR="006D3679">
        <w:rPr>
          <w:rFonts w:ascii="Century Gothic" w:hAnsi="Century Gothic"/>
        </w:rPr>
        <w:t xml:space="preserve">reflect and </w:t>
      </w:r>
      <w:r w:rsidR="00EB3623">
        <w:rPr>
          <w:rFonts w:ascii="Century Gothic" w:hAnsi="Century Gothic"/>
        </w:rPr>
        <w:t>adapt</w:t>
      </w:r>
      <w:r w:rsidR="006D3679">
        <w:rPr>
          <w:rFonts w:ascii="Century Gothic" w:hAnsi="Century Gothic"/>
        </w:rPr>
        <w:t xml:space="preserve"> learning approaches </w:t>
      </w:r>
      <w:r w:rsidR="00EB3623">
        <w:rPr>
          <w:rFonts w:ascii="Century Gothic" w:hAnsi="Century Gothic"/>
        </w:rPr>
        <w:t>for future experiences</w:t>
      </w:r>
      <w:r w:rsidR="004872BC">
        <w:rPr>
          <w:rFonts w:ascii="Century Gothic" w:hAnsi="Century Gothic"/>
        </w:rPr>
        <w:t xml:space="preserve"> </w:t>
      </w:r>
      <w:r w:rsidR="00A902F0">
        <w:rPr>
          <w:rFonts w:ascii="Century Gothic" w:hAnsi="Century Gothic"/>
        </w:rPr>
        <w:t>(Griffin et al., 2010).</w:t>
      </w:r>
      <w:r w:rsidR="00A902F0" w:rsidRPr="00A902F0">
        <w:rPr>
          <w:rFonts w:ascii="Century Gothic" w:hAnsi="Century Gothic"/>
        </w:rPr>
        <w:t xml:space="preserve"> </w:t>
      </w:r>
    </w:p>
    <w:p w14:paraId="46103C84" w14:textId="77777777" w:rsidR="0076547B" w:rsidRDefault="0076547B" w:rsidP="006C477B">
      <w:pPr>
        <w:rPr>
          <w:rFonts w:ascii="Century Gothic" w:hAnsi="Century Gothic"/>
        </w:rPr>
      </w:pPr>
    </w:p>
    <w:p w14:paraId="0EEE8DD4" w14:textId="77777777" w:rsidR="0076547B" w:rsidRDefault="0076547B" w:rsidP="006C477B">
      <w:pPr>
        <w:rPr>
          <w:rFonts w:ascii="Century Gothic" w:hAnsi="Century Gothic"/>
        </w:rPr>
      </w:pPr>
    </w:p>
    <w:p w14:paraId="20FB23BD" w14:textId="77777777" w:rsidR="0076547B" w:rsidRDefault="0076547B" w:rsidP="006C477B">
      <w:pPr>
        <w:rPr>
          <w:rFonts w:ascii="Century Gothic" w:hAnsi="Century Gothic"/>
        </w:rPr>
      </w:pPr>
    </w:p>
    <w:p w14:paraId="7BB1B012" w14:textId="77777777" w:rsidR="0076547B" w:rsidRDefault="0076547B" w:rsidP="006C477B">
      <w:pPr>
        <w:rPr>
          <w:rFonts w:ascii="Century Gothic" w:hAnsi="Century Gothic"/>
        </w:rPr>
      </w:pPr>
    </w:p>
    <w:p w14:paraId="6331D3F5" w14:textId="77777777" w:rsidR="0076547B" w:rsidRDefault="0076547B" w:rsidP="006C477B">
      <w:pPr>
        <w:rPr>
          <w:rFonts w:ascii="Century Gothic" w:hAnsi="Century Gothic"/>
        </w:rPr>
      </w:pPr>
    </w:p>
    <w:p w14:paraId="70A1FD8F" w14:textId="77777777" w:rsidR="0076547B" w:rsidRDefault="0076547B" w:rsidP="006C477B">
      <w:pPr>
        <w:rPr>
          <w:rFonts w:ascii="Century Gothic" w:hAnsi="Century Gothic"/>
        </w:rPr>
      </w:pPr>
    </w:p>
    <w:p w14:paraId="5B34F81C" w14:textId="77777777" w:rsidR="0076547B" w:rsidRDefault="0076547B" w:rsidP="006C477B">
      <w:pPr>
        <w:rPr>
          <w:rFonts w:ascii="Century Gothic" w:hAnsi="Century Gothic"/>
        </w:rPr>
      </w:pPr>
    </w:p>
    <w:p w14:paraId="37ACB927" w14:textId="77777777" w:rsidR="0076547B" w:rsidRDefault="0076547B" w:rsidP="006C477B">
      <w:pPr>
        <w:rPr>
          <w:rFonts w:ascii="Century Gothic" w:hAnsi="Century Gothic"/>
        </w:rPr>
      </w:pPr>
    </w:p>
    <w:p w14:paraId="757F570C" w14:textId="77777777" w:rsidR="0076547B" w:rsidRDefault="0076547B" w:rsidP="006C477B">
      <w:pPr>
        <w:rPr>
          <w:rFonts w:ascii="Century Gothic" w:hAnsi="Century Gothic"/>
        </w:rPr>
      </w:pPr>
    </w:p>
    <w:p w14:paraId="4E7C9702" w14:textId="77777777" w:rsidR="0076547B" w:rsidRDefault="0076547B" w:rsidP="006C477B">
      <w:pPr>
        <w:rPr>
          <w:rFonts w:ascii="Century Gothic" w:hAnsi="Century Gothic"/>
        </w:rPr>
      </w:pPr>
    </w:p>
    <w:p w14:paraId="277EC1FA" w14:textId="77777777" w:rsidR="0076547B" w:rsidRDefault="0076547B" w:rsidP="006C477B">
      <w:pPr>
        <w:rPr>
          <w:rFonts w:ascii="Century Gothic" w:hAnsi="Century Gothic"/>
        </w:rPr>
      </w:pPr>
    </w:p>
    <w:p w14:paraId="098966FE" w14:textId="77777777" w:rsidR="0076547B" w:rsidRDefault="0076547B" w:rsidP="006C477B">
      <w:pPr>
        <w:rPr>
          <w:rFonts w:ascii="Century Gothic" w:hAnsi="Century Gothic"/>
        </w:rPr>
      </w:pPr>
    </w:p>
    <w:p w14:paraId="0F08C9EA" w14:textId="77777777" w:rsidR="0076547B" w:rsidRDefault="0076547B" w:rsidP="006C477B">
      <w:pPr>
        <w:rPr>
          <w:rFonts w:ascii="Century Gothic" w:hAnsi="Century Gothic"/>
        </w:rPr>
      </w:pPr>
    </w:p>
    <w:p w14:paraId="53AE6DC9" w14:textId="77777777" w:rsidR="0076547B" w:rsidRDefault="0076547B" w:rsidP="006C477B">
      <w:pPr>
        <w:rPr>
          <w:rFonts w:ascii="Century Gothic" w:hAnsi="Century Gothic"/>
        </w:rPr>
      </w:pPr>
    </w:p>
    <w:p w14:paraId="2C1707C7" w14:textId="77777777" w:rsidR="0076547B" w:rsidRDefault="0076547B" w:rsidP="006C477B">
      <w:pPr>
        <w:rPr>
          <w:rFonts w:ascii="Century Gothic" w:hAnsi="Century Gothic"/>
        </w:rPr>
      </w:pPr>
    </w:p>
    <w:p w14:paraId="572A7B4D" w14:textId="77777777" w:rsidR="00194697" w:rsidRDefault="00194697" w:rsidP="006C477B">
      <w:pPr>
        <w:rPr>
          <w:rFonts w:ascii="Century Gothic" w:hAnsi="Century Gothic"/>
        </w:rPr>
      </w:pPr>
    </w:p>
    <w:p w14:paraId="23DAE7A0" w14:textId="77777777" w:rsidR="00194697" w:rsidRDefault="00194697" w:rsidP="006C477B">
      <w:pPr>
        <w:rPr>
          <w:rFonts w:ascii="Century Gothic" w:hAnsi="Century Gothic"/>
        </w:rPr>
      </w:pPr>
    </w:p>
    <w:p w14:paraId="5E51A6D7" w14:textId="77777777" w:rsidR="0076547B" w:rsidRDefault="0076547B" w:rsidP="006C477B">
      <w:pPr>
        <w:rPr>
          <w:rFonts w:ascii="Century Gothic" w:hAnsi="Century Gothic"/>
        </w:rPr>
      </w:pPr>
    </w:p>
    <w:p w14:paraId="4645E626" w14:textId="5A5A5830" w:rsidR="00B35EA1" w:rsidRPr="00194697" w:rsidRDefault="00B35EA1" w:rsidP="006C477B">
      <w:pPr>
        <w:rPr>
          <w:rFonts w:ascii="Century Gothic" w:hAnsi="Century Gothic"/>
          <w:sz w:val="28"/>
          <w:szCs w:val="28"/>
          <w:u w:val="single"/>
        </w:rPr>
      </w:pPr>
      <w:r w:rsidRPr="00194697">
        <w:rPr>
          <w:rFonts w:ascii="Century Gothic" w:hAnsi="Century Gothic"/>
          <w:sz w:val="28"/>
          <w:szCs w:val="28"/>
          <w:u w:val="single"/>
        </w:rPr>
        <w:lastRenderedPageBreak/>
        <w:t>Description of Experience</w:t>
      </w:r>
    </w:p>
    <w:p w14:paraId="75B8AEFC" w14:textId="1E0C392A" w:rsidR="00844C54" w:rsidRDefault="00056175" w:rsidP="006C477B">
      <w:pPr>
        <w:rPr>
          <w:rFonts w:ascii="Century Gothic" w:hAnsi="Century Gothic"/>
        </w:rPr>
      </w:pPr>
      <w:r>
        <w:rPr>
          <w:rFonts w:ascii="Century Gothic" w:hAnsi="Century Gothic"/>
        </w:rPr>
        <w:t xml:space="preserve">My </w:t>
      </w:r>
      <w:r w:rsidR="006C66B6">
        <w:rPr>
          <w:rFonts w:ascii="Century Gothic" w:hAnsi="Century Gothic"/>
        </w:rPr>
        <w:t xml:space="preserve">remote </w:t>
      </w:r>
      <w:r>
        <w:rPr>
          <w:rFonts w:ascii="Century Gothic" w:hAnsi="Century Gothic"/>
        </w:rPr>
        <w:t>placement at Social Butterfly Strategic Mark</w:t>
      </w:r>
      <w:r w:rsidR="0010147C">
        <w:rPr>
          <w:rFonts w:ascii="Century Gothic" w:hAnsi="Century Gothic"/>
        </w:rPr>
        <w:t>eting,</w:t>
      </w:r>
      <w:r w:rsidR="006C66B6">
        <w:rPr>
          <w:rFonts w:ascii="Century Gothic" w:hAnsi="Century Gothic"/>
        </w:rPr>
        <w:t xml:space="preserve"> initially detailed</w:t>
      </w:r>
      <w:r w:rsidR="004A1803">
        <w:rPr>
          <w:rFonts w:ascii="Century Gothic" w:hAnsi="Century Gothic"/>
        </w:rPr>
        <w:t xml:space="preserve"> </w:t>
      </w:r>
      <w:r w:rsidR="0010147C">
        <w:rPr>
          <w:rFonts w:ascii="Century Gothic" w:hAnsi="Century Gothic"/>
        </w:rPr>
        <w:t xml:space="preserve">my responsibilities </w:t>
      </w:r>
      <w:r w:rsidR="00A1423A">
        <w:rPr>
          <w:rFonts w:ascii="Century Gothic" w:hAnsi="Century Gothic"/>
        </w:rPr>
        <w:t xml:space="preserve">to be managing the company social media pages, curating, </w:t>
      </w:r>
      <w:r w:rsidR="004D20F3">
        <w:rPr>
          <w:rFonts w:ascii="Century Gothic" w:hAnsi="Century Gothic"/>
        </w:rPr>
        <w:t>editing,</w:t>
      </w:r>
      <w:r w:rsidR="00A1423A">
        <w:rPr>
          <w:rFonts w:ascii="Century Gothic" w:hAnsi="Century Gothic"/>
        </w:rPr>
        <w:t xml:space="preserve"> and scheduling posts</w:t>
      </w:r>
      <w:r w:rsidR="00E408CA">
        <w:rPr>
          <w:rFonts w:ascii="Century Gothic" w:hAnsi="Century Gothic"/>
        </w:rPr>
        <w:t xml:space="preserve"> </w:t>
      </w:r>
      <w:r w:rsidR="004572BC">
        <w:rPr>
          <w:rFonts w:ascii="Century Gothic" w:hAnsi="Century Gothic"/>
        </w:rPr>
        <w:t xml:space="preserve">and networking with clients. </w:t>
      </w:r>
      <w:r w:rsidR="00D0379E">
        <w:rPr>
          <w:rFonts w:ascii="Century Gothic" w:hAnsi="Century Gothic"/>
        </w:rPr>
        <w:t xml:space="preserve">My first day on the placement, I attended an event </w:t>
      </w:r>
      <w:r w:rsidR="00FD31E2">
        <w:rPr>
          <w:rFonts w:ascii="Century Gothic" w:hAnsi="Century Gothic"/>
        </w:rPr>
        <w:t xml:space="preserve">(Castell Howell’s Big Food Show) and worked with my placement manager, Amy, </w:t>
      </w:r>
      <w:r w:rsidR="00E467F4">
        <w:rPr>
          <w:rFonts w:ascii="Century Gothic" w:hAnsi="Century Gothic"/>
        </w:rPr>
        <w:t>to shoot content for one of her clients. During the event, I learned how to use camera and video equipment</w:t>
      </w:r>
      <w:r w:rsidR="00596131">
        <w:rPr>
          <w:rFonts w:ascii="Century Gothic" w:hAnsi="Century Gothic"/>
        </w:rPr>
        <w:t xml:space="preserve"> and edit the footage for social media. </w:t>
      </w:r>
      <w:r w:rsidR="0084464E">
        <w:rPr>
          <w:rFonts w:ascii="Century Gothic" w:hAnsi="Century Gothic"/>
        </w:rPr>
        <w:t xml:space="preserve">However, I did not have </w:t>
      </w:r>
      <w:r w:rsidR="009F6634">
        <w:rPr>
          <w:rFonts w:ascii="Century Gothic" w:hAnsi="Century Gothic"/>
        </w:rPr>
        <w:t xml:space="preserve">the opportunity to post </w:t>
      </w:r>
      <w:r w:rsidR="00A77813">
        <w:rPr>
          <w:rFonts w:ascii="Century Gothic" w:hAnsi="Century Gothic"/>
        </w:rPr>
        <w:t>content across social media platforms.</w:t>
      </w:r>
      <w:r w:rsidR="00D15B7E">
        <w:rPr>
          <w:rFonts w:ascii="Century Gothic" w:hAnsi="Century Gothic"/>
        </w:rPr>
        <w:t xml:space="preserve"> </w:t>
      </w:r>
    </w:p>
    <w:p w14:paraId="5AC8AE33" w14:textId="4FE6E420" w:rsidR="004D20F3" w:rsidRDefault="00E77667" w:rsidP="004D20F3">
      <w:pPr>
        <w:rPr>
          <w:rFonts w:ascii="Century Gothic" w:hAnsi="Century Gothic"/>
        </w:rPr>
      </w:pPr>
      <w:r>
        <w:rPr>
          <w:rFonts w:ascii="Century Gothic" w:hAnsi="Century Gothic"/>
        </w:rPr>
        <w:t xml:space="preserve">Following this, Amy had </w:t>
      </w:r>
      <w:r w:rsidR="00082092">
        <w:rPr>
          <w:rFonts w:ascii="Century Gothic" w:hAnsi="Century Gothic"/>
        </w:rPr>
        <w:t xml:space="preserve">arranged </w:t>
      </w:r>
      <w:r w:rsidR="009A26ED">
        <w:rPr>
          <w:rFonts w:ascii="Century Gothic" w:hAnsi="Century Gothic"/>
        </w:rPr>
        <w:t xml:space="preserve">a meeting </w:t>
      </w:r>
      <w:r w:rsidR="00082092">
        <w:rPr>
          <w:rFonts w:ascii="Century Gothic" w:hAnsi="Century Gothic"/>
        </w:rPr>
        <w:t xml:space="preserve">to set me up on all </w:t>
      </w:r>
      <w:r w:rsidR="007E670D">
        <w:rPr>
          <w:rFonts w:ascii="Century Gothic" w:hAnsi="Century Gothic"/>
        </w:rPr>
        <w:t xml:space="preserve">business </w:t>
      </w:r>
      <w:r w:rsidR="00082092">
        <w:rPr>
          <w:rFonts w:ascii="Century Gothic" w:hAnsi="Century Gothic"/>
        </w:rPr>
        <w:t xml:space="preserve">accounts and client platforms. </w:t>
      </w:r>
      <w:r w:rsidR="00D15B7E">
        <w:rPr>
          <w:rFonts w:ascii="Century Gothic" w:hAnsi="Century Gothic"/>
        </w:rPr>
        <w:t>Th</w:t>
      </w:r>
      <w:r w:rsidR="00464DA8">
        <w:rPr>
          <w:rFonts w:ascii="Century Gothic" w:hAnsi="Century Gothic"/>
        </w:rPr>
        <w:t xml:space="preserve">e </w:t>
      </w:r>
      <w:r w:rsidR="00D15B7E">
        <w:rPr>
          <w:rFonts w:ascii="Century Gothic" w:hAnsi="Century Gothic"/>
        </w:rPr>
        <w:t xml:space="preserve">meeting </w:t>
      </w:r>
      <w:bookmarkStart w:id="3" w:name="_Int_62uqkxjI"/>
      <w:r w:rsidR="00464DA8">
        <w:rPr>
          <w:rFonts w:ascii="Century Gothic" w:hAnsi="Century Gothic"/>
        </w:rPr>
        <w:t>was pushed</w:t>
      </w:r>
      <w:bookmarkEnd w:id="3"/>
      <w:r w:rsidR="00464DA8">
        <w:rPr>
          <w:rFonts w:ascii="Century Gothic" w:hAnsi="Century Gothic"/>
        </w:rPr>
        <w:t xml:space="preserve"> back over the course of three weeks until finally, I signed a </w:t>
      </w:r>
      <w:r w:rsidR="00961CBC">
        <w:rPr>
          <w:rFonts w:ascii="Century Gothic" w:hAnsi="Century Gothic"/>
        </w:rPr>
        <w:t>contract and</w:t>
      </w:r>
      <w:r w:rsidR="00464DA8">
        <w:rPr>
          <w:rFonts w:ascii="Century Gothic" w:hAnsi="Century Gothic"/>
        </w:rPr>
        <w:t xml:space="preserve"> </w:t>
      </w:r>
      <w:bookmarkStart w:id="4" w:name="_Int_rnnmoxzH"/>
      <w:r w:rsidR="00464DA8">
        <w:rPr>
          <w:rFonts w:ascii="Century Gothic" w:hAnsi="Century Gothic"/>
        </w:rPr>
        <w:t>was inducted</w:t>
      </w:r>
      <w:bookmarkEnd w:id="4"/>
      <w:r w:rsidR="00464DA8">
        <w:rPr>
          <w:rFonts w:ascii="Century Gothic" w:hAnsi="Century Gothic"/>
        </w:rPr>
        <w:t xml:space="preserve"> into th</w:t>
      </w:r>
      <w:r w:rsidR="00961CBC">
        <w:rPr>
          <w:rFonts w:ascii="Century Gothic" w:hAnsi="Century Gothic"/>
        </w:rPr>
        <w:t xml:space="preserve">e role of placement marketing assistant. </w:t>
      </w:r>
      <w:r w:rsidR="00F062B0">
        <w:rPr>
          <w:rFonts w:ascii="Century Gothic" w:hAnsi="Century Gothic"/>
        </w:rPr>
        <w:t>In the same meeting, I was told that the entire company was changing and moving into a marketing consultancy firm instead of a marketing agency. My responsibilities then changed</w:t>
      </w:r>
      <w:r w:rsidR="00BA755E">
        <w:rPr>
          <w:rFonts w:ascii="Century Gothic" w:hAnsi="Century Gothic"/>
        </w:rPr>
        <w:t xml:space="preserve"> drastically</w:t>
      </w:r>
      <w:r w:rsidR="00F062B0">
        <w:rPr>
          <w:rFonts w:ascii="Century Gothic" w:hAnsi="Century Gothic"/>
        </w:rPr>
        <w:t xml:space="preserve"> to </w:t>
      </w:r>
      <w:r w:rsidR="00B9010F">
        <w:rPr>
          <w:rFonts w:ascii="Century Gothic" w:hAnsi="Century Gothic"/>
        </w:rPr>
        <w:t>completing research</w:t>
      </w:r>
      <w:r w:rsidR="00B52DD6">
        <w:rPr>
          <w:rFonts w:ascii="Century Gothic" w:hAnsi="Century Gothic"/>
        </w:rPr>
        <w:t xml:space="preserve"> and </w:t>
      </w:r>
      <w:r w:rsidR="0070793D">
        <w:rPr>
          <w:rFonts w:ascii="Century Gothic" w:hAnsi="Century Gothic"/>
        </w:rPr>
        <w:t xml:space="preserve">designing </w:t>
      </w:r>
      <w:r w:rsidR="00B52DD6">
        <w:rPr>
          <w:rFonts w:ascii="Century Gothic" w:hAnsi="Century Gothic"/>
        </w:rPr>
        <w:t>course</w:t>
      </w:r>
      <w:r w:rsidR="0070793D">
        <w:rPr>
          <w:rFonts w:ascii="Century Gothic" w:hAnsi="Century Gothic"/>
        </w:rPr>
        <w:t xml:space="preserve"> packages and materials</w:t>
      </w:r>
      <w:r w:rsidR="00B52DD6">
        <w:rPr>
          <w:rFonts w:ascii="Century Gothic" w:hAnsi="Century Gothic"/>
        </w:rPr>
        <w:t xml:space="preserve">. </w:t>
      </w:r>
      <w:r w:rsidR="005E5477">
        <w:rPr>
          <w:rFonts w:ascii="Century Gothic" w:hAnsi="Century Gothic"/>
        </w:rPr>
        <w:t xml:space="preserve">Although I completed this work, the company is currently undergoing rebranding. </w:t>
      </w:r>
      <w:r w:rsidR="0044529B">
        <w:rPr>
          <w:rFonts w:ascii="Century Gothic" w:hAnsi="Century Gothic"/>
        </w:rPr>
        <w:t xml:space="preserve">With </w:t>
      </w:r>
      <w:r w:rsidR="00FD2380">
        <w:rPr>
          <w:rFonts w:ascii="Century Gothic" w:hAnsi="Century Gothic"/>
        </w:rPr>
        <w:t xml:space="preserve">limited communication and feedback on my work, I </w:t>
      </w:r>
      <w:bookmarkStart w:id="5" w:name="_Int_VPvFkfw3"/>
      <w:r w:rsidR="00FD2380">
        <w:rPr>
          <w:rFonts w:ascii="Century Gothic" w:hAnsi="Century Gothic"/>
        </w:rPr>
        <w:t xml:space="preserve">am </w:t>
      </w:r>
      <w:r w:rsidR="00D654E3">
        <w:rPr>
          <w:rFonts w:ascii="Century Gothic" w:hAnsi="Century Gothic"/>
        </w:rPr>
        <w:t>left</w:t>
      </w:r>
      <w:bookmarkEnd w:id="5"/>
      <w:r w:rsidR="00D654E3">
        <w:rPr>
          <w:rFonts w:ascii="Century Gothic" w:hAnsi="Century Gothic"/>
        </w:rPr>
        <w:t xml:space="preserve"> </w:t>
      </w:r>
      <w:r w:rsidR="00FD2380">
        <w:rPr>
          <w:rFonts w:ascii="Century Gothic" w:hAnsi="Century Gothic"/>
        </w:rPr>
        <w:t xml:space="preserve">unsure </w:t>
      </w:r>
      <w:r w:rsidR="00D654E3">
        <w:rPr>
          <w:rFonts w:ascii="Century Gothic" w:hAnsi="Century Gothic"/>
        </w:rPr>
        <w:t xml:space="preserve">as to if my work is </w:t>
      </w:r>
      <w:r w:rsidR="001A6EF3">
        <w:rPr>
          <w:rFonts w:ascii="Century Gothic" w:hAnsi="Century Gothic"/>
        </w:rPr>
        <w:t>completely</w:t>
      </w:r>
      <w:r w:rsidR="00D654E3">
        <w:rPr>
          <w:rFonts w:ascii="Century Gothic" w:hAnsi="Century Gothic"/>
        </w:rPr>
        <w:t xml:space="preserve"> obsolete</w:t>
      </w:r>
      <w:r w:rsidR="001A6EF3">
        <w:rPr>
          <w:rFonts w:ascii="Century Gothic" w:hAnsi="Century Gothic"/>
        </w:rPr>
        <w:t xml:space="preserve">. </w:t>
      </w:r>
    </w:p>
    <w:p w14:paraId="28B301BF" w14:textId="47850641" w:rsidR="006340B8" w:rsidRDefault="006340B8" w:rsidP="006C477B">
      <w:pPr>
        <w:rPr>
          <w:rFonts w:ascii="Century Gothic" w:hAnsi="Century Gothic"/>
        </w:rPr>
      </w:pPr>
    </w:p>
    <w:p w14:paraId="3E48B8CD" w14:textId="77777777" w:rsidR="0058353F" w:rsidRDefault="0058353F" w:rsidP="006C477B">
      <w:pPr>
        <w:rPr>
          <w:rFonts w:ascii="Century Gothic" w:hAnsi="Century Gothic"/>
        </w:rPr>
      </w:pPr>
    </w:p>
    <w:p w14:paraId="4FA35B14" w14:textId="77777777" w:rsidR="0058353F" w:rsidRDefault="0058353F" w:rsidP="006C477B">
      <w:pPr>
        <w:rPr>
          <w:rFonts w:ascii="Century Gothic" w:hAnsi="Century Gothic"/>
        </w:rPr>
      </w:pPr>
    </w:p>
    <w:p w14:paraId="31D7FE0B" w14:textId="77777777" w:rsidR="00796634" w:rsidRDefault="00796634" w:rsidP="006C477B">
      <w:pPr>
        <w:rPr>
          <w:rFonts w:ascii="Century Gothic" w:hAnsi="Century Gothic"/>
        </w:rPr>
      </w:pPr>
    </w:p>
    <w:p w14:paraId="31FFCD90" w14:textId="77777777" w:rsidR="00796634" w:rsidRDefault="00796634" w:rsidP="006C477B">
      <w:pPr>
        <w:rPr>
          <w:rFonts w:ascii="Century Gothic" w:hAnsi="Century Gothic"/>
        </w:rPr>
      </w:pPr>
    </w:p>
    <w:p w14:paraId="53D2BEF1" w14:textId="77777777" w:rsidR="0058353F" w:rsidRDefault="0058353F" w:rsidP="006C477B">
      <w:pPr>
        <w:rPr>
          <w:rFonts w:ascii="Century Gothic" w:hAnsi="Century Gothic"/>
        </w:rPr>
      </w:pPr>
    </w:p>
    <w:p w14:paraId="692A388D" w14:textId="77777777" w:rsidR="0058353F" w:rsidRDefault="0058353F" w:rsidP="006C477B">
      <w:pPr>
        <w:rPr>
          <w:rFonts w:ascii="Century Gothic" w:hAnsi="Century Gothic"/>
        </w:rPr>
      </w:pPr>
    </w:p>
    <w:p w14:paraId="08BF8C20" w14:textId="77777777" w:rsidR="0058353F" w:rsidRDefault="0058353F" w:rsidP="006C477B">
      <w:pPr>
        <w:rPr>
          <w:rFonts w:ascii="Century Gothic" w:hAnsi="Century Gothic"/>
        </w:rPr>
      </w:pPr>
    </w:p>
    <w:p w14:paraId="447FD7B5" w14:textId="77777777" w:rsidR="0058353F" w:rsidRDefault="0058353F" w:rsidP="006C477B">
      <w:pPr>
        <w:rPr>
          <w:rFonts w:ascii="Century Gothic" w:hAnsi="Century Gothic"/>
        </w:rPr>
      </w:pPr>
    </w:p>
    <w:p w14:paraId="62A74066" w14:textId="77777777" w:rsidR="00922430" w:rsidRDefault="00922430" w:rsidP="006C477B">
      <w:pPr>
        <w:rPr>
          <w:rFonts w:ascii="Century Gothic" w:hAnsi="Century Gothic"/>
        </w:rPr>
      </w:pPr>
    </w:p>
    <w:p w14:paraId="54A25338" w14:textId="77777777" w:rsidR="00922430" w:rsidRDefault="00922430" w:rsidP="006C477B">
      <w:pPr>
        <w:rPr>
          <w:rFonts w:ascii="Century Gothic" w:hAnsi="Century Gothic"/>
        </w:rPr>
      </w:pPr>
    </w:p>
    <w:p w14:paraId="7869B787" w14:textId="77777777" w:rsidR="0058353F" w:rsidRDefault="0058353F" w:rsidP="006C477B">
      <w:pPr>
        <w:rPr>
          <w:rFonts w:ascii="Century Gothic" w:hAnsi="Century Gothic"/>
        </w:rPr>
      </w:pPr>
    </w:p>
    <w:p w14:paraId="05B2D8E1" w14:textId="77777777" w:rsidR="0058353F" w:rsidRDefault="0058353F" w:rsidP="006C477B">
      <w:pPr>
        <w:rPr>
          <w:rFonts w:ascii="Century Gothic" w:hAnsi="Century Gothic"/>
        </w:rPr>
      </w:pPr>
    </w:p>
    <w:p w14:paraId="082238E4" w14:textId="77777777" w:rsidR="0058353F" w:rsidRDefault="0058353F" w:rsidP="006C477B">
      <w:pPr>
        <w:rPr>
          <w:rFonts w:ascii="Century Gothic" w:hAnsi="Century Gothic"/>
        </w:rPr>
      </w:pPr>
    </w:p>
    <w:p w14:paraId="216A6E84" w14:textId="2DC6E360" w:rsidR="0058353F" w:rsidRPr="00E919B0" w:rsidRDefault="0058353F" w:rsidP="006C477B">
      <w:pPr>
        <w:rPr>
          <w:rFonts w:ascii="Century Gothic" w:hAnsi="Century Gothic"/>
          <w:sz w:val="28"/>
          <w:szCs w:val="28"/>
          <w:u w:val="single"/>
        </w:rPr>
      </w:pPr>
      <w:r w:rsidRPr="00E919B0">
        <w:rPr>
          <w:rFonts w:ascii="Century Gothic" w:hAnsi="Century Gothic"/>
          <w:sz w:val="28"/>
          <w:szCs w:val="28"/>
          <w:u w:val="single"/>
        </w:rPr>
        <w:lastRenderedPageBreak/>
        <w:t>Feelings</w:t>
      </w:r>
    </w:p>
    <w:p w14:paraId="21ABD10D" w14:textId="05DF585D" w:rsidR="0058353F" w:rsidRDefault="000A6EA4" w:rsidP="006C477B">
      <w:pPr>
        <w:rPr>
          <w:rFonts w:ascii="Century Gothic" w:hAnsi="Century Gothic"/>
        </w:rPr>
      </w:pPr>
      <w:r>
        <w:rPr>
          <w:rFonts w:ascii="Century Gothic" w:hAnsi="Century Gothic"/>
        </w:rPr>
        <w:t>Initially I was excited by the opportunity to work with such a successful entrepreneur</w:t>
      </w:r>
      <w:r w:rsidR="00B63B72">
        <w:rPr>
          <w:rFonts w:ascii="Century Gothic" w:hAnsi="Century Gothic"/>
        </w:rPr>
        <w:t xml:space="preserve">, </w:t>
      </w:r>
      <w:r w:rsidR="00FD571B">
        <w:rPr>
          <w:rFonts w:ascii="Century Gothic" w:hAnsi="Century Gothic"/>
        </w:rPr>
        <w:t xml:space="preserve">particularly after </w:t>
      </w:r>
      <w:r w:rsidR="00E36B9E">
        <w:rPr>
          <w:rFonts w:ascii="Century Gothic" w:hAnsi="Century Gothic"/>
        </w:rPr>
        <w:t xml:space="preserve">discussing </w:t>
      </w:r>
      <w:r w:rsidR="00FD571B">
        <w:rPr>
          <w:rFonts w:ascii="Century Gothic" w:hAnsi="Century Gothic"/>
        </w:rPr>
        <w:t xml:space="preserve">my responsibilities. </w:t>
      </w:r>
      <w:r w:rsidR="000742A5">
        <w:rPr>
          <w:rFonts w:ascii="Century Gothic" w:hAnsi="Century Gothic"/>
        </w:rPr>
        <w:t xml:space="preserve">While my first day at the event seemed daunting, it gave me hands-on experience and </w:t>
      </w:r>
      <w:r w:rsidR="00BA284C">
        <w:rPr>
          <w:rFonts w:ascii="Century Gothic" w:hAnsi="Century Gothic"/>
        </w:rPr>
        <w:t xml:space="preserve">increased my confidence in contributing creatively. </w:t>
      </w:r>
      <w:r w:rsidR="003D175B">
        <w:rPr>
          <w:rFonts w:ascii="Century Gothic" w:hAnsi="Century Gothic"/>
        </w:rPr>
        <w:t xml:space="preserve">Learning how to edit content into </w:t>
      </w:r>
      <w:r w:rsidR="004C7D66">
        <w:rPr>
          <w:rFonts w:ascii="Century Gothic" w:hAnsi="Century Gothic"/>
        </w:rPr>
        <w:t xml:space="preserve">short-form </w:t>
      </w:r>
      <w:r w:rsidR="003D175B">
        <w:rPr>
          <w:rFonts w:ascii="Century Gothic" w:hAnsi="Century Gothic"/>
        </w:rPr>
        <w:t xml:space="preserve">video gave me motivation that </w:t>
      </w:r>
      <w:r w:rsidR="00D94267">
        <w:rPr>
          <w:rFonts w:ascii="Century Gothic" w:hAnsi="Century Gothic"/>
        </w:rPr>
        <w:t xml:space="preserve">the skills I was going to learn would be practical in modern day marketing. </w:t>
      </w:r>
    </w:p>
    <w:p w14:paraId="5A3A6EA6" w14:textId="4747AFFF" w:rsidR="000B43AB" w:rsidRDefault="000B43AB" w:rsidP="006C477B">
      <w:pPr>
        <w:rPr>
          <w:rFonts w:ascii="Century Gothic" w:hAnsi="Century Gothic"/>
        </w:rPr>
      </w:pPr>
      <w:r>
        <w:rPr>
          <w:rFonts w:ascii="Century Gothic" w:hAnsi="Century Gothic"/>
        </w:rPr>
        <w:t xml:space="preserve">However, after not being able to have any of the content I personally captured and edited, nor being able to post them, I </w:t>
      </w:r>
      <w:bookmarkStart w:id="6" w:name="_Int_zso9plQ7"/>
      <w:r w:rsidR="00F57212">
        <w:rPr>
          <w:rFonts w:ascii="Century Gothic" w:hAnsi="Century Gothic"/>
        </w:rPr>
        <w:t>began</w:t>
      </w:r>
      <w:bookmarkEnd w:id="6"/>
      <w:r w:rsidR="00F57212">
        <w:rPr>
          <w:rFonts w:ascii="Century Gothic" w:hAnsi="Century Gothic"/>
        </w:rPr>
        <w:t xml:space="preserve"> to feel like my </w:t>
      </w:r>
      <w:r w:rsidR="00D34AA5">
        <w:rPr>
          <w:rFonts w:ascii="Century Gothic" w:hAnsi="Century Gothic"/>
        </w:rPr>
        <w:t>skill develop</w:t>
      </w:r>
      <w:r w:rsidR="00BB7220">
        <w:rPr>
          <w:rFonts w:ascii="Century Gothic" w:hAnsi="Century Gothic"/>
        </w:rPr>
        <w:t xml:space="preserve">ment </w:t>
      </w:r>
      <w:bookmarkStart w:id="7" w:name="_Int_tJozvFvL"/>
      <w:r w:rsidR="00BB7220">
        <w:rPr>
          <w:rFonts w:ascii="Century Gothic" w:hAnsi="Century Gothic"/>
        </w:rPr>
        <w:t>was</w:t>
      </w:r>
      <w:r w:rsidR="00F57212">
        <w:rPr>
          <w:rFonts w:ascii="Century Gothic" w:hAnsi="Century Gothic"/>
        </w:rPr>
        <w:t xml:space="preserve"> limited</w:t>
      </w:r>
      <w:bookmarkEnd w:id="7"/>
      <w:r w:rsidR="00F57212">
        <w:rPr>
          <w:rFonts w:ascii="Century Gothic" w:hAnsi="Century Gothic"/>
        </w:rPr>
        <w:t xml:space="preserve">. </w:t>
      </w:r>
      <w:r w:rsidR="00DF6693">
        <w:rPr>
          <w:rFonts w:ascii="Century Gothic" w:hAnsi="Century Gothic"/>
        </w:rPr>
        <w:t xml:space="preserve">My tasks changing to research and course design, felt similar to my </w:t>
      </w:r>
      <w:r w:rsidR="00D0162D">
        <w:rPr>
          <w:rFonts w:ascii="Century Gothic" w:hAnsi="Century Gothic"/>
        </w:rPr>
        <w:t xml:space="preserve">university </w:t>
      </w:r>
      <w:r w:rsidR="00CF2ECB">
        <w:rPr>
          <w:rFonts w:ascii="Century Gothic" w:hAnsi="Century Gothic"/>
        </w:rPr>
        <w:t xml:space="preserve">assignments </w:t>
      </w:r>
      <w:r w:rsidR="00026273">
        <w:rPr>
          <w:rFonts w:ascii="Century Gothic" w:hAnsi="Century Gothic"/>
        </w:rPr>
        <w:t xml:space="preserve">and confirmed to me </w:t>
      </w:r>
      <w:r w:rsidR="00FE7900">
        <w:rPr>
          <w:rFonts w:ascii="Century Gothic" w:hAnsi="Century Gothic"/>
        </w:rPr>
        <w:t xml:space="preserve">early </w:t>
      </w:r>
      <w:r w:rsidR="00026273">
        <w:rPr>
          <w:rFonts w:ascii="Century Gothic" w:hAnsi="Century Gothic"/>
        </w:rPr>
        <w:t xml:space="preserve">that I was not going to get the experience I had hoped for. </w:t>
      </w:r>
      <w:r w:rsidR="006E439A">
        <w:rPr>
          <w:rFonts w:ascii="Century Gothic" w:hAnsi="Century Gothic"/>
        </w:rPr>
        <w:t>When communication and feedback became</w:t>
      </w:r>
      <w:r w:rsidR="00A02E34">
        <w:rPr>
          <w:rFonts w:ascii="Century Gothic" w:hAnsi="Century Gothic"/>
        </w:rPr>
        <w:t xml:space="preserve"> infrequent</w:t>
      </w:r>
      <w:r w:rsidR="006E439A">
        <w:rPr>
          <w:rFonts w:ascii="Century Gothic" w:hAnsi="Century Gothic"/>
        </w:rPr>
        <w:t>, I lost all motivation</w:t>
      </w:r>
      <w:r w:rsidR="00CC72CF">
        <w:rPr>
          <w:rFonts w:ascii="Century Gothic" w:hAnsi="Century Gothic"/>
        </w:rPr>
        <w:t xml:space="preserve"> and considered just completing my </w:t>
      </w:r>
      <w:r w:rsidR="00522A0C">
        <w:rPr>
          <w:rFonts w:ascii="Century Gothic" w:hAnsi="Century Gothic"/>
        </w:rPr>
        <w:t>university work instead. However, I stuck out my hours and was proud of the amount and standard of work I had completed</w:t>
      </w:r>
      <w:r w:rsidR="00B66523">
        <w:rPr>
          <w:rFonts w:ascii="Century Gothic" w:hAnsi="Century Gothic"/>
        </w:rPr>
        <w:t xml:space="preserve">. I managed to </w:t>
      </w:r>
      <w:bookmarkStart w:id="8" w:name="_Int_ZxuRBhB4"/>
      <w:r w:rsidR="00B66523">
        <w:rPr>
          <w:rFonts w:ascii="Century Gothic" w:hAnsi="Century Gothic"/>
        </w:rPr>
        <w:t>maintain</w:t>
      </w:r>
      <w:bookmarkEnd w:id="8"/>
      <w:r w:rsidR="00B66523">
        <w:rPr>
          <w:rFonts w:ascii="Century Gothic" w:hAnsi="Century Gothic"/>
        </w:rPr>
        <w:t xml:space="preserve"> a professional relationship with</w:t>
      </w:r>
      <w:r w:rsidR="00486CB2">
        <w:rPr>
          <w:rFonts w:ascii="Century Gothic" w:hAnsi="Century Gothic"/>
        </w:rPr>
        <w:t xml:space="preserve"> Amy (placement manager). However, </w:t>
      </w:r>
      <w:r w:rsidR="007035D2">
        <w:rPr>
          <w:rFonts w:ascii="Century Gothic" w:hAnsi="Century Gothic"/>
        </w:rPr>
        <w:t>my work and placement in general felt insignificant</w:t>
      </w:r>
      <w:r w:rsidR="006C5DA2">
        <w:rPr>
          <w:rFonts w:ascii="Century Gothic" w:hAnsi="Century Gothic"/>
        </w:rPr>
        <w:t xml:space="preserve"> with the business rebranding. </w:t>
      </w:r>
    </w:p>
    <w:p w14:paraId="244BC3AA" w14:textId="77777777" w:rsidR="00614826" w:rsidRDefault="00614826" w:rsidP="006C477B">
      <w:pPr>
        <w:rPr>
          <w:rFonts w:ascii="Century Gothic" w:hAnsi="Century Gothic"/>
        </w:rPr>
      </w:pPr>
    </w:p>
    <w:p w14:paraId="0EC49B95" w14:textId="77777777" w:rsidR="00614826" w:rsidRDefault="00614826" w:rsidP="006C477B">
      <w:pPr>
        <w:rPr>
          <w:rFonts w:ascii="Century Gothic" w:hAnsi="Century Gothic"/>
        </w:rPr>
      </w:pPr>
    </w:p>
    <w:p w14:paraId="10354D25" w14:textId="77777777" w:rsidR="00614826" w:rsidRDefault="00614826" w:rsidP="006C477B">
      <w:pPr>
        <w:rPr>
          <w:rFonts w:ascii="Century Gothic" w:hAnsi="Century Gothic"/>
        </w:rPr>
      </w:pPr>
    </w:p>
    <w:p w14:paraId="2CE7E1D9" w14:textId="77777777" w:rsidR="00614826" w:rsidRDefault="00614826" w:rsidP="006C477B">
      <w:pPr>
        <w:rPr>
          <w:rFonts w:ascii="Century Gothic" w:hAnsi="Century Gothic"/>
        </w:rPr>
      </w:pPr>
    </w:p>
    <w:p w14:paraId="03F13EA4" w14:textId="77777777" w:rsidR="00614826" w:rsidRDefault="00614826" w:rsidP="006C477B">
      <w:pPr>
        <w:rPr>
          <w:rFonts w:ascii="Century Gothic" w:hAnsi="Century Gothic"/>
        </w:rPr>
      </w:pPr>
    </w:p>
    <w:p w14:paraId="75BDBEF8" w14:textId="77777777" w:rsidR="00614826" w:rsidRDefault="00614826" w:rsidP="006C477B">
      <w:pPr>
        <w:rPr>
          <w:rFonts w:ascii="Century Gothic" w:hAnsi="Century Gothic"/>
        </w:rPr>
      </w:pPr>
    </w:p>
    <w:p w14:paraId="37E1C460" w14:textId="77777777" w:rsidR="00614826" w:rsidRDefault="00614826" w:rsidP="006C477B">
      <w:pPr>
        <w:rPr>
          <w:rFonts w:ascii="Century Gothic" w:hAnsi="Century Gothic"/>
        </w:rPr>
      </w:pPr>
    </w:p>
    <w:p w14:paraId="4A47BE81" w14:textId="77777777" w:rsidR="00614826" w:rsidRDefault="00614826" w:rsidP="006C477B">
      <w:pPr>
        <w:rPr>
          <w:rFonts w:ascii="Century Gothic" w:hAnsi="Century Gothic"/>
        </w:rPr>
      </w:pPr>
    </w:p>
    <w:p w14:paraId="483B2F94" w14:textId="77777777" w:rsidR="00614826" w:rsidRDefault="00614826" w:rsidP="006C477B">
      <w:pPr>
        <w:rPr>
          <w:rFonts w:ascii="Century Gothic" w:hAnsi="Century Gothic"/>
        </w:rPr>
      </w:pPr>
    </w:p>
    <w:p w14:paraId="2579A24F" w14:textId="77777777" w:rsidR="00614826" w:rsidRDefault="00614826" w:rsidP="006C477B">
      <w:pPr>
        <w:rPr>
          <w:rFonts w:ascii="Century Gothic" w:hAnsi="Century Gothic"/>
        </w:rPr>
      </w:pPr>
    </w:p>
    <w:p w14:paraId="2E93E405" w14:textId="77777777" w:rsidR="00614826" w:rsidRDefault="00614826" w:rsidP="006C477B">
      <w:pPr>
        <w:rPr>
          <w:rFonts w:ascii="Century Gothic" w:hAnsi="Century Gothic"/>
        </w:rPr>
      </w:pPr>
    </w:p>
    <w:p w14:paraId="512D587A" w14:textId="77777777" w:rsidR="00614826" w:rsidRDefault="00614826" w:rsidP="006C477B">
      <w:pPr>
        <w:rPr>
          <w:rFonts w:ascii="Century Gothic" w:hAnsi="Century Gothic"/>
        </w:rPr>
      </w:pPr>
    </w:p>
    <w:p w14:paraId="12EF3EC5" w14:textId="77777777" w:rsidR="00614826" w:rsidRDefault="00614826" w:rsidP="006C477B">
      <w:pPr>
        <w:rPr>
          <w:rFonts w:ascii="Century Gothic" w:hAnsi="Century Gothic"/>
        </w:rPr>
      </w:pPr>
    </w:p>
    <w:p w14:paraId="0578F1A5" w14:textId="77777777" w:rsidR="006C5DA2" w:rsidRDefault="006C5DA2" w:rsidP="006C477B">
      <w:pPr>
        <w:rPr>
          <w:rFonts w:ascii="Century Gothic" w:hAnsi="Century Gothic"/>
        </w:rPr>
      </w:pPr>
    </w:p>
    <w:p w14:paraId="6E1C99EE" w14:textId="5B5D72ED" w:rsidR="00614826" w:rsidRPr="00E919B0" w:rsidRDefault="00614826" w:rsidP="006C477B">
      <w:pPr>
        <w:rPr>
          <w:rFonts w:ascii="Century Gothic" w:hAnsi="Century Gothic"/>
          <w:sz w:val="28"/>
          <w:szCs w:val="28"/>
          <w:u w:val="single"/>
        </w:rPr>
      </w:pPr>
      <w:r w:rsidRPr="00E919B0">
        <w:rPr>
          <w:rFonts w:ascii="Century Gothic" w:hAnsi="Century Gothic"/>
          <w:sz w:val="28"/>
          <w:szCs w:val="28"/>
          <w:u w:val="single"/>
        </w:rPr>
        <w:lastRenderedPageBreak/>
        <w:t>Evaluation</w:t>
      </w:r>
    </w:p>
    <w:p w14:paraId="7132F2B1" w14:textId="609F8799" w:rsidR="00614826" w:rsidRDefault="00E24F39" w:rsidP="006C477B">
      <w:pPr>
        <w:rPr>
          <w:rFonts w:ascii="Century Gothic" w:hAnsi="Century Gothic"/>
        </w:rPr>
      </w:pPr>
      <w:r>
        <w:rPr>
          <w:rFonts w:ascii="Century Gothic" w:hAnsi="Century Gothic"/>
        </w:rPr>
        <w:t xml:space="preserve">This experience was both positive and negative. I had the </w:t>
      </w:r>
      <w:r w:rsidR="006C5DA2">
        <w:rPr>
          <w:rFonts w:ascii="Century Gothic" w:hAnsi="Century Gothic"/>
        </w:rPr>
        <w:t>opportunity</w:t>
      </w:r>
      <w:r>
        <w:rPr>
          <w:rFonts w:ascii="Century Gothic" w:hAnsi="Century Gothic"/>
        </w:rPr>
        <w:t xml:space="preserve"> to work at an event</w:t>
      </w:r>
      <w:r w:rsidR="001C369F">
        <w:rPr>
          <w:rFonts w:ascii="Century Gothic" w:hAnsi="Century Gothic"/>
        </w:rPr>
        <w:t xml:space="preserve">, learn </w:t>
      </w:r>
      <w:r w:rsidR="00E34961">
        <w:rPr>
          <w:rFonts w:ascii="Century Gothic" w:hAnsi="Century Gothic"/>
        </w:rPr>
        <w:t xml:space="preserve">basic editing </w:t>
      </w:r>
      <w:r w:rsidR="00812555">
        <w:rPr>
          <w:rFonts w:ascii="Century Gothic" w:hAnsi="Century Gothic"/>
        </w:rPr>
        <w:t>skills,</w:t>
      </w:r>
      <w:r w:rsidR="00E34961">
        <w:rPr>
          <w:rFonts w:ascii="Century Gothic" w:hAnsi="Century Gothic"/>
        </w:rPr>
        <w:t xml:space="preserve"> and underst</w:t>
      </w:r>
      <w:r w:rsidR="00812555">
        <w:rPr>
          <w:rFonts w:ascii="Century Gothic" w:hAnsi="Century Gothic"/>
        </w:rPr>
        <w:t>and</w:t>
      </w:r>
      <w:r w:rsidR="00E34961">
        <w:rPr>
          <w:rFonts w:ascii="Century Gothic" w:hAnsi="Century Gothic"/>
        </w:rPr>
        <w:t xml:space="preserve"> </w:t>
      </w:r>
      <w:r w:rsidR="00D244F8">
        <w:rPr>
          <w:rFonts w:ascii="Century Gothic" w:hAnsi="Century Gothic"/>
        </w:rPr>
        <w:t xml:space="preserve">the </w:t>
      </w:r>
      <w:r w:rsidR="00812555">
        <w:rPr>
          <w:rFonts w:ascii="Century Gothic" w:hAnsi="Century Gothic"/>
        </w:rPr>
        <w:t xml:space="preserve">importance of good </w:t>
      </w:r>
      <w:r w:rsidR="00D244F8">
        <w:rPr>
          <w:rFonts w:ascii="Century Gothic" w:hAnsi="Century Gothic"/>
        </w:rPr>
        <w:t>client</w:t>
      </w:r>
      <w:r w:rsidR="005F43EF">
        <w:rPr>
          <w:rFonts w:ascii="Century Gothic" w:hAnsi="Century Gothic"/>
        </w:rPr>
        <w:t xml:space="preserve"> </w:t>
      </w:r>
      <w:r w:rsidR="00D244F8">
        <w:rPr>
          <w:rFonts w:ascii="Century Gothic" w:hAnsi="Century Gothic"/>
        </w:rPr>
        <w:t xml:space="preserve">relationships. </w:t>
      </w:r>
      <w:r w:rsidR="005F43EF">
        <w:rPr>
          <w:rFonts w:ascii="Century Gothic" w:hAnsi="Century Gothic"/>
        </w:rPr>
        <w:t xml:space="preserve">While I did feel confident in my improved skill set after the event, </w:t>
      </w:r>
      <w:r w:rsidR="00043B66">
        <w:rPr>
          <w:rFonts w:ascii="Century Gothic" w:hAnsi="Century Gothic"/>
        </w:rPr>
        <w:t xml:space="preserve">I also </w:t>
      </w:r>
      <w:r w:rsidR="0000257D">
        <w:rPr>
          <w:rFonts w:ascii="Century Gothic" w:hAnsi="Century Gothic"/>
        </w:rPr>
        <w:t xml:space="preserve">improved my </w:t>
      </w:r>
      <w:r w:rsidR="00043B66">
        <w:rPr>
          <w:rFonts w:ascii="Century Gothic" w:hAnsi="Century Gothic"/>
        </w:rPr>
        <w:t xml:space="preserve">organisation and prioritisation skills from my course </w:t>
      </w:r>
      <w:r w:rsidR="00212512">
        <w:rPr>
          <w:rFonts w:ascii="Century Gothic" w:hAnsi="Century Gothic"/>
        </w:rPr>
        <w:t xml:space="preserve">creation tasks. </w:t>
      </w:r>
    </w:p>
    <w:p w14:paraId="3BDFE279" w14:textId="57F7DEEF" w:rsidR="003D6533" w:rsidRDefault="003D6533" w:rsidP="006C477B">
      <w:pPr>
        <w:rPr>
          <w:rFonts w:ascii="Century Gothic" w:hAnsi="Century Gothic"/>
        </w:rPr>
      </w:pPr>
      <w:r>
        <w:rPr>
          <w:rFonts w:ascii="Century Gothic" w:hAnsi="Century Gothic"/>
        </w:rPr>
        <w:t xml:space="preserve">However, the challenges faced during the placement, </w:t>
      </w:r>
      <w:r w:rsidR="00580DA1">
        <w:rPr>
          <w:rFonts w:ascii="Century Gothic" w:hAnsi="Century Gothic"/>
        </w:rPr>
        <w:t xml:space="preserve">negatively </w:t>
      </w:r>
      <w:r w:rsidR="00B760F2">
        <w:rPr>
          <w:rFonts w:ascii="Century Gothic" w:hAnsi="Century Gothic"/>
        </w:rPr>
        <w:t>affected</w:t>
      </w:r>
      <w:r w:rsidR="00580DA1">
        <w:rPr>
          <w:rFonts w:ascii="Century Gothic" w:hAnsi="Century Gothic"/>
        </w:rPr>
        <w:t xml:space="preserve"> the skills I wanted to gain. The lack of opportunity to </w:t>
      </w:r>
      <w:r w:rsidR="00170A8C">
        <w:rPr>
          <w:rFonts w:ascii="Century Gothic" w:hAnsi="Century Gothic"/>
        </w:rPr>
        <w:t>complete the full content lifecycle,</w:t>
      </w:r>
      <w:r w:rsidR="00FF09C5">
        <w:rPr>
          <w:rFonts w:ascii="Century Gothic" w:hAnsi="Century Gothic"/>
        </w:rPr>
        <w:t xml:space="preserve"> limited my skill development. Furthermore, the reduced feedback and communication meant I was consistently unsure if my work </w:t>
      </w:r>
      <w:r w:rsidR="003910A3">
        <w:rPr>
          <w:rFonts w:ascii="Century Gothic" w:hAnsi="Century Gothic"/>
        </w:rPr>
        <w:t>met</w:t>
      </w:r>
      <w:r w:rsidR="00FF09C5">
        <w:rPr>
          <w:rFonts w:ascii="Century Gothic" w:hAnsi="Century Gothic"/>
        </w:rPr>
        <w:t xml:space="preserve"> the needs of the business</w:t>
      </w:r>
      <w:r w:rsidR="003910A3">
        <w:rPr>
          <w:rFonts w:ascii="Century Gothic" w:hAnsi="Century Gothic"/>
        </w:rPr>
        <w:t xml:space="preserve">. </w:t>
      </w:r>
      <w:r w:rsidR="002A0CAE">
        <w:rPr>
          <w:rFonts w:ascii="Century Gothic" w:hAnsi="Century Gothic"/>
        </w:rPr>
        <w:t>Overall, the placement felt closer to a university project rather than a practical marketing role</w:t>
      </w:r>
      <w:r w:rsidR="00154F3A">
        <w:rPr>
          <w:rFonts w:ascii="Century Gothic" w:hAnsi="Century Gothic"/>
        </w:rPr>
        <w:t>. M</w:t>
      </w:r>
      <w:r w:rsidR="00570D0B">
        <w:rPr>
          <w:rFonts w:ascii="Century Gothic" w:hAnsi="Century Gothic"/>
        </w:rPr>
        <w:t xml:space="preserve">y responsibilities </w:t>
      </w:r>
      <w:r w:rsidR="00BE6EEF">
        <w:rPr>
          <w:rFonts w:ascii="Century Gothic" w:hAnsi="Century Gothic"/>
        </w:rPr>
        <w:t>felt</w:t>
      </w:r>
      <w:r w:rsidR="00154F3A">
        <w:rPr>
          <w:rFonts w:ascii="Century Gothic" w:hAnsi="Century Gothic"/>
        </w:rPr>
        <w:t xml:space="preserve"> </w:t>
      </w:r>
      <w:r w:rsidR="003D6442">
        <w:rPr>
          <w:rFonts w:ascii="Century Gothic" w:hAnsi="Century Gothic"/>
        </w:rPr>
        <w:t xml:space="preserve">unnecessary </w:t>
      </w:r>
      <w:r w:rsidR="00570D0B">
        <w:rPr>
          <w:rFonts w:ascii="Century Gothic" w:hAnsi="Century Gothic"/>
        </w:rPr>
        <w:t>and</w:t>
      </w:r>
      <w:r w:rsidR="00B760F2">
        <w:rPr>
          <w:rFonts w:ascii="Century Gothic" w:hAnsi="Century Gothic"/>
        </w:rPr>
        <w:t xml:space="preserve"> like I was an afterthought. </w:t>
      </w:r>
    </w:p>
    <w:p w14:paraId="72F2B95B" w14:textId="77777777" w:rsidR="003D6442" w:rsidRDefault="003D6442" w:rsidP="006C477B">
      <w:pPr>
        <w:rPr>
          <w:rFonts w:ascii="Century Gothic" w:hAnsi="Century Gothic"/>
        </w:rPr>
      </w:pPr>
    </w:p>
    <w:p w14:paraId="5E69BEC3" w14:textId="77777777" w:rsidR="003D6442" w:rsidRDefault="003D6442" w:rsidP="006C477B">
      <w:pPr>
        <w:rPr>
          <w:rFonts w:ascii="Century Gothic" w:hAnsi="Century Gothic"/>
        </w:rPr>
      </w:pPr>
    </w:p>
    <w:p w14:paraId="2FF6D3E3" w14:textId="77777777" w:rsidR="003D6442" w:rsidRDefault="003D6442" w:rsidP="006C477B">
      <w:pPr>
        <w:rPr>
          <w:rFonts w:ascii="Century Gothic" w:hAnsi="Century Gothic"/>
        </w:rPr>
      </w:pPr>
    </w:p>
    <w:p w14:paraId="3F46F747" w14:textId="77777777" w:rsidR="003D6442" w:rsidRDefault="003D6442" w:rsidP="006C477B">
      <w:pPr>
        <w:rPr>
          <w:rFonts w:ascii="Century Gothic" w:hAnsi="Century Gothic"/>
        </w:rPr>
      </w:pPr>
    </w:p>
    <w:p w14:paraId="489F6F6F" w14:textId="77777777" w:rsidR="003D6442" w:rsidRDefault="003D6442" w:rsidP="006C477B">
      <w:pPr>
        <w:rPr>
          <w:rFonts w:ascii="Century Gothic" w:hAnsi="Century Gothic"/>
        </w:rPr>
      </w:pPr>
    </w:p>
    <w:p w14:paraId="5E61064D" w14:textId="77777777" w:rsidR="003D6442" w:rsidRDefault="003D6442" w:rsidP="006C477B">
      <w:pPr>
        <w:rPr>
          <w:rFonts w:ascii="Century Gothic" w:hAnsi="Century Gothic"/>
        </w:rPr>
      </w:pPr>
    </w:p>
    <w:p w14:paraId="4A9FE457" w14:textId="77777777" w:rsidR="003D6442" w:rsidRDefault="003D6442" w:rsidP="006C477B">
      <w:pPr>
        <w:rPr>
          <w:rFonts w:ascii="Century Gothic" w:hAnsi="Century Gothic"/>
        </w:rPr>
      </w:pPr>
    </w:p>
    <w:p w14:paraId="0D096014" w14:textId="77777777" w:rsidR="003D6442" w:rsidRDefault="003D6442" w:rsidP="006C477B">
      <w:pPr>
        <w:rPr>
          <w:rFonts w:ascii="Century Gothic" w:hAnsi="Century Gothic"/>
        </w:rPr>
      </w:pPr>
    </w:p>
    <w:p w14:paraId="0B042607" w14:textId="77777777" w:rsidR="003D6442" w:rsidRPr="00C801F4" w:rsidRDefault="003D6442" w:rsidP="006C477B">
      <w:pPr>
        <w:rPr>
          <w:rFonts w:ascii="Century Gothic" w:hAnsi="Century Gothic"/>
        </w:rPr>
      </w:pPr>
    </w:p>
    <w:p w14:paraId="287864FC" w14:textId="77777777" w:rsidR="0058353F" w:rsidRPr="0058353F" w:rsidRDefault="0058353F" w:rsidP="006C477B">
      <w:pPr>
        <w:rPr>
          <w:rFonts w:ascii="Century Gothic" w:hAnsi="Century Gothic"/>
          <w:sz w:val="28"/>
          <w:szCs w:val="28"/>
        </w:rPr>
      </w:pPr>
    </w:p>
    <w:p w14:paraId="129F8A5C" w14:textId="77777777" w:rsidR="005C5E9C" w:rsidRDefault="005C5E9C" w:rsidP="006C477B">
      <w:pPr>
        <w:rPr>
          <w:rFonts w:ascii="Century Gothic" w:hAnsi="Century Gothic"/>
          <w:sz w:val="28"/>
          <w:szCs w:val="28"/>
        </w:rPr>
      </w:pPr>
    </w:p>
    <w:p w14:paraId="3FEE7424" w14:textId="77777777" w:rsidR="005C5E9C" w:rsidRDefault="005C5E9C" w:rsidP="006C477B">
      <w:pPr>
        <w:rPr>
          <w:rFonts w:ascii="Century Gothic" w:hAnsi="Century Gothic"/>
          <w:sz w:val="28"/>
          <w:szCs w:val="28"/>
        </w:rPr>
      </w:pPr>
    </w:p>
    <w:p w14:paraId="70491E62" w14:textId="77777777" w:rsidR="005C5E9C" w:rsidRDefault="005C5E9C" w:rsidP="006C477B">
      <w:pPr>
        <w:rPr>
          <w:rFonts w:ascii="Century Gothic" w:hAnsi="Century Gothic"/>
          <w:sz w:val="28"/>
          <w:szCs w:val="28"/>
        </w:rPr>
      </w:pPr>
    </w:p>
    <w:p w14:paraId="6A1CFE33" w14:textId="77777777" w:rsidR="00B760F2" w:rsidRDefault="00B760F2" w:rsidP="006C477B">
      <w:pPr>
        <w:rPr>
          <w:rFonts w:ascii="Century Gothic" w:hAnsi="Century Gothic"/>
          <w:sz w:val="28"/>
          <w:szCs w:val="28"/>
        </w:rPr>
      </w:pPr>
    </w:p>
    <w:p w14:paraId="3AA06CBF" w14:textId="77777777" w:rsidR="00B760F2" w:rsidRDefault="00B760F2" w:rsidP="006C477B">
      <w:pPr>
        <w:rPr>
          <w:rFonts w:ascii="Century Gothic" w:hAnsi="Century Gothic"/>
          <w:sz w:val="28"/>
          <w:szCs w:val="28"/>
        </w:rPr>
      </w:pPr>
    </w:p>
    <w:p w14:paraId="17750991" w14:textId="77777777" w:rsidR="005C5E9C" w:rsidRDefault="005C5E9C" w:rsidP="006C477B">
      <w:pPr>
        <w:rPr>
          <w:rFonts w:ascii="Century Gothic" w:hAnsi="Century Gothic"/>
          <w:sz w:val="28"/>
          <w:szCs w:val="28"/>
        </w:rPr>
      </w:pPr>
    </w:p>
    <w:p w14:paraId="1F5FEF17" w14:textId="77777777" w:rsidR="005C5E9C" w:rsidRDefault="005C5E9C" w:rsidP="006C477B">
      <w:pPr>
        <w:rPr>
          <w:rFonts w:ascii="Century Gothic" w:hAnsi="Century Gothic"/>
          <w:sz w:val="28"/>
          <w:szCs w:val="28"/>
        </w:rPr>
      </w:pPr>
    </w:p>
    <w:p w14:paraId="1C08D828" w14:textId="47955117" w:rsidR="005C5E9C" w:rsidRPr="00E919B0" w:rsidRDefault="00B17498" w:rsidP="006C477B">
      <w:pPr>
        <w:rPr>
          <w:rFonts w:ascii="Century Gothic" w:hAnsi="Century Gothic"/>
          <w:sz w:val="28"/>
          <w:szCs w:val="28"/>
          <w:u w:val="single"/>
        </w:rPr>
      </w:pPr>
      <w:r w:rsidRPr="00E919B0">
        <w:rPr>
          <w:rFonts w:ascii="Century Gothic" w:hAnsi="Century Gothic"/>
          <w:sz w:val="28"/>
          <w:szCs w:val="28"/>
          <w:u w:val="single"/>
        </w:rPr>
        <w:lastRenderedPageBreak/>
        <w:t>Analysis</w:t>
      </w:r>
    </w:p>
    <w:p w14:paraId="3AFB48B7" w14:textId="4094A25C" w:rsidR="00B17498" w:rsidRDefault="00B17498" w:rsidP="006C477B">
      <w:pPr>
        <w:rPr>
          <w:rFonts w:ascii="Century Gothic" w:hAnsi="Century Gothic"/>
        </w:rPr>
      </w:pPr>
      <w:r>
        <w:rPr>
          <w:rFonts w:ascii="Century Gothic" w:hAnsi="Century Gothic"/>
        </w:rPr>
        <w:t xml:space="preserve">Kolb’s experimental learning theory highlights that </w:t>
      </w:r>
      <w:r w:rsidR="00192845">
        <w:rPr>
          <w:rFonts w:ascii="Century Gothic" w:hAnsi="Century Gothic"/>
        </w:rPr>
        <w:t xml:space="preserve">learning occurs through experience and reflection. While I experienced content creation initially, the limited opportunity </w:t>
      </w:r>
      <w:r w:rsidR="00DE2466">
        <w:rPr>
          <w:rFonts w:ascii="Century Gothic" w:hAnsi="Century Gothic"/>
        </w:rPr>
        <w:t xml:space="preserve">to </w:t>
      </w:r>
      <w:r w:rsidR="007E06D5">
        <w:rPr>
          <w:rFonts w:ascii="Century Gothic" w:hAnsi="Century Gothic"/>
        </w:rPr>
        <w:t xml:space="preserve">actively experiment </w:t>
      </w:r>
      <w:r w:rsidR="007A6F49">
        <w:rPr>
          <w:rFonts w:ascii="Century Gothic" w:hAnsi="Century Gothic"/>
        </w:rPr>
        <w:t xml:space="preserve">and receive feedback restricted the learning cycle. Without active experimentation and evaluation, </w:t>
      </w:r>
      <w:r w:rsidR="00C030CD">
        <w:rPr>
          <w:rFonts w:ascii="Century Gothic" w:hAnsi="Century Gothic"/>
        </w:rPr>
        <w:t xml:space="preserve">my </w:t>
      </w:r>
      <w:r w:rsidR="00B66503">
        <w:rPr>
          <w:rFonts w:ascii="Century Gothic" w:hAnsi="Century Gothic"/>
        </w:rPr>
        <w:t xml:space="preserve">professional skill development </w:t>
      </w:r>
      <w:bookmarkStart w:id="9" w:name="_Int_1w2XheWI"/>
      <w:r w:rsidR="00B66503">
        <w:rPr>
          <w:rFonts w:ascii="Century Gothic" w:hAnsi="Century Gothic"/>
        </w:rPr>
        <w:t xml:space="preserve">was </w:t>
      </w:r>
      <w:r w:rsidR="00F5221E">
        <w:rPr>
          <w:rFonts w:ascii="Century Gothic" w:hAnsi="Century Gothic"/>
        </w:rPr>
        <w:t>limited (</w:t>
      </w:r>
      <w:r w:rsidR="00F5221E">
        <w:rPr>
          <w:rFonts w:ascii="Century Gothic" w:hAnsi="Century Gothic"/>
        </w:rPr>
        <w:t>Morris, 2020)</w:t>
      </w:r>
      <w:bookmarkEnd w:id="9"/>
      <w:r w:rsidR="00B66503">
        <w:rPr>
          <w:rFonts w:ascii="Century Gothic" w:hAnsi="Century Gothic"/>
        </w:rPr>
        <w:t xml:space="preserve">. </w:t>
      </w:r>
    </w:p>
    <w:p w14:paraId="0CC3402F" w14:textId="4ECED542" w:rsidR="00B66503" w:rsidRDefault="00D1368C" w:rsidP="006C477B">
      <w:pPr>
        <w:rPr>
          <w:rFonts w:ascii="Century Gothic" w:hAnsi="Century Gothic"/>
        </w:rPr>
      </w:pPr>
      <w:r>
        <w:rPr>
          <w:rFonts w:ascii="Century Gothic" w:hAnsi="Century Gothic"/>
        </w:rPr>
        <w:t>E</w:t>
      </w:r>
      <w:r w:rsidR="00774AE2">
        <w:rPr>
          <w:rFonts w:ascii="Century Gothic" w:hAnsi="Century Gothic"/>
        </w:rPr>
        <w:t xml:space="preserve">mployability skills theory </w:t>
      </w:r>
      <w:r w:rsidR="00395C02">
        <w:rPr>
          <w:rFonts w:ascii="Century Gothic" w:hAnsi="Century Gothic"/>
        </w:rPr>
        <w:t xml:space="preserve">emphasises the importance of workplace </w:t>
      </w:r>
      <w:r w:rsidR="00B01962">
        <w:rPr>
          <w:rFonts w:ascii="Century Gothic" w:hAnsi="Century Gothic"/>
        </w:rPr>
        <w:t xml:space="preserve">experience and </w:t>
      </w:r>
      <w:r w:rsidR="00395C02">
        <w:rPr>
          <w:rFonts w:ascii="Century Gothic" w:hAnsi="Century Gothic"/>
        </w:rPr>
        <w:t>developing transferable skills</w:t>
      </w:r>
      <w:r w:rsidR="00D651FD">
        <w:rPr>
          <w:rFonts w:ascii="Century Gothic" w:hAnsi="Century Gothic"/>
        </w:rPr>
        <w:t xml:space="preserve">. </w:t>
      </w:r>
      <w:r w:rsidR="00637439">
        <w:rPr>
          <w:rFonts w:ascii="Century Gothic" w:hAnsi="Century Gothic"/>
        </w:rPr>
        <w:t xml:space="preserve">While I developed </w:t>
      </w:r>
      <w:r w:rsidR="00755CEC">
        <w:rPr>
          <w:rFonts w:ascii="Century Gothic" w:hAnsi="Century Gothic"/>
        </w:rPr>
        <w:t>skills like</w:t>
      </w:r>
      <w:r w:rsidR="00637439">
        <w:rPr>
          <w:rFonts w:ascii="Century Gothic" w:hAnsi="Century Gothic"/>
        </w:rPr>
        <w:t xml:space="preserve"> independence</w:t>
      </w:r>
      <w:r w:rsidR="00A94566">
        <w:rPr>
          <w:rFonts w:ascii="Century Gothic" w:hAnsi="Century Gothic"/>
        </w:rPr>
        <w:t xml:space="preserve">, </w:t>
      </w:r>
      <w:r w:rsidR="00755CEC">
        <w:rPr>
          <w:rFonts w:ascii="Century Gothic" w:hAnsi="Century Gothic"/>
        </w:rPr>
        <w:t>research,</w:t>
      </w:r>
      <w:r w:rsidR="00A94566">
        <w:rPr>
          <w:rFonts w:ascii="Century Gothic" w:hAnsi="Century Gothic"/>
        </w:rPr>
        <w:t xml:space="preserve"> and </w:t>
      </w:r>
      <w:r w:rsidR="00825834">
        <w:rPr>
          <w:rFonts w:ascii="Century Gothic" w:hAnsi="Century Gothic"/>
        </w:rPr>
        <w:t xml:space="preserve">organisation, I </w:t>
      </w:r>
      <w:r w:rsidR="00B01962">
        <w:rPr>
          <w:rFonts w:ascii="Century Gothic" w:hAnsi="Century Gothic"/>
        </w:rPr>
        <w:t>did not</w:t>
      </w:r>
      <w:r w:rsidR="00825834">
        <w:rPr>
          <w:rFonts w:ascii="Century Gothic" w:hAnsi="Century Gothic"/>
        </w:rPr>
        <w:t xml:space="preserve"> receive an opportunity to gain </w:t>
      </w:r>
      <w:r w:rsidR="009D70CA">
        <w:rPr>
          <w:rFonts w:ascii="Century Gothic" w:hAnsi="Century Gothic"/>
        </w:rPr>
        <w:t xml:space="preserve">collaborative </w:t>
      </w:r>
      <w:r w:rsidR="00825834">
        <w:rPr>
          <w:rFonts w:ascii="Century Gothic" w:hAnsi="Century Gothic"/>
        </w:rPr>
        <w:t>marketing skills.</w:t>
      </w:r>
      <w:r w:rsidR="009D70CA">
        <w:rPr>
          <w:rFonts w:ascii="Century Gothic" w:hAnsi="Century Gothic"/>
        </w:rPr>
        <w:t xml:space="preserve"> The change in responsibilities</w:t>
      </w:r>
      <w:r w:rsidR="00055A60">
        <w:rPr>
          <w:rFonts w:ascii="Century Gothic" w:hAnsi="Century Gothic"/>
        </w:rPr>
        <w:t xml:space="preserve"> </w:t>
      </w:r>
      <w:bookmarkStart w:id="10" w:name="_Int_6O00AUKG"/>
      <w:r w:rsidR="009D70CA">
        <w:rPr>
          <w:rFonts w:ascii="Century Gothic" w:hAnsi="Century Gothic"/>
        </w:rPr>
        <w:t>demonstrates</w:t>
      </w:r>
      <w:bookmarkEnd w:id="10"/>
      <w:r w:rsidR="009D70CA">
        <w:rPr>
          <w:rFonts w:ascii="Century Gothic" w:hAnsi="Century Gothic"/>
        </w:rPr>
        <w:t xml:space="preserve"> </w:t>
      </w:r>
      <w:r w:rsidR="00B42EB9">
        <w:rPr>
          <w:rFonts w:ascii="Century Gothic" w:hAnsi="Century Gothic"/>
        </w:rPr>
        <w:t>the importance of structure</w:t>
      </w:r>
      <w:r w:rsidR="00055A60">
        <w:rPr>
          <w:rFonts w:ascii="Century Gothic" w:hAnsi="Century Gothic"/>
        </w:rPr>
        <w:t xml:space="preserve"> </w:t>
      </w:r>
      <w:r w:rsidR="00B42EB9">
        <w:rPr>
          <w:rFonts w:ascii="Century Gothic" w:hAnsi="Century Gothic"/>
        </w:rPr>
        <w:t>for meaningful learning outcomes</w:t>
      </w:r>
      <w:r w:rsidR="0058398F">
        <w:rPr>
          <w:rFonts w:ascii="Century Gothic" w:hAnsi="Century Gothic"/>
        </w:rPr>
        <w:t xml:space="preserve"> (</w:t>
      </w:r>
      <w:r w:rsidR="00B4077F">
        <w:rPr>
          <w:rFonts w:ascii="Century Gothic" w:hAnsi="Century Gothic"/>
        </w:rPr>
        <w:t>Metilda</w:t>
      </w:r>
      <w:r w:rsidR="00603A5E">
        <w:rPr>
          <w:rFonts w:ascii="Century Gothic" w:hAnsi="Century Gothic"/>
        </w:rPr>
        <w:t xml:space="preserve"> &amp; P.C, </w:t>
      </w:r>
      <w:r w:rsidR="00653554">
        <w:rPr>
          <w:rFonts w:ascii="Century Gothic" w:hAnsi="Century Gothic"/>
        </w:rPr>
        <w:t>2016)</w:t>
      </w:r>
      <w:r w:rsidR="00B42EB9">
        <w:rPr>
          <w:rFonts w:ascii="Century Gothic" w:hAnsi="Century Gothic"/>
        </w:rPr>
        <w:t xml:space="preserve">. </w:t>
      </w:r>
    </w:p>
    <w:p w14:paraId="0F0AFC00" w14:textId="21D49FFE" w:rsidR="00B42EB9" w:rsidRDefault="00D1368C" w:rsidP="006C477B">
      <w:pPr>
        <w:rPr>
          <w:rFonts w:ascii="Century Gothic" w:hAnsi="Century Gothic"/>
        </w:rPr>
      </w:pPr>
      <w:r>
        <w:rPr>
          <w:rFonts w:ascii="Century Gothic" w:hAnsi="Century Gothic"/>
        </w:rPr>
        <w:t>T</w:t>
      </w:r>
      <w:r w:rsidR="002C6271">
        <w:rPr>
          <w:rFonts w:ascii="Century Gothic" w:hAnsi="Century Gothic"/>
        </w:rPr>
        <w:t xml:space="preserve">he reflective practice theory suggests that feedback is </w:t>
      </w:r>
      <w:r w:rsidR="008B3685">
        <w:rPr>
          <w:rFonts w:ascii="Century Gothic" w:hAnsi="Century Gothic"/>
        </w:rPr>
        <w:t>essential</w:t>
      </w:r>
      <w:r w:rsidR="002C6271">
        <w:rPr>
          <w:rFonts w:ascii="Century Gothic" w:hAnsi="Century Gothic"/>
        </w:rPr>
        <w:t xml:space="preserve"> for professional development. </w:t>
      </w:r>
      <w:r w:rsidR="008B3685">
        <w:rPr>
          <w:rFonts w:ascii="Century Gothic" w:hAnsi="Century Gothic"/>
        </w:rPr>
        <w:t>L</w:t>
      </w:r>
      <w:r w:rsidR="002C6271">
        <w:rPr>
          <w:rFonts w:ascii="Century Gothic" w:hAnsi="Century Gothic"/>
        </w:rPr>
        <w:t xml:space="preserve">imited feedback </w:t>
      </w:r>
      <w:r w:rsidR="00B45663">
        <w:rPr>
          <w:rFonts w:ascii="Century Gothic" w:hAnsi="Century Gothic"/>
        </w:rPr>
        <w:t>during course design</w:t>
      </w:r>
      <w:r w:rsidR="008B3685">
        <w:rPr>
          <w:rFonts w:ascii="Century Gothic" w:hAnsi="Century Gothic"/>
        </w:rPr>
        <w:t xml:space="preserve">ing, </w:t>
      </w:r>
      <w:r w:rsidR="00B45663">
        <w:rPr>
          <w:rFonts w:ascii="Century Gothic" w:hAnsi="Century Gothic"/>
        </w:rPr>
        <w:t>reduced opportunities for reflection-in-action</w:t>
      </w:r>
      <w:r w:rsidR="00530AEB">
        <w:rPr>
          <w:rFonts w:ascii="Century Gothic" w:hAnsi="Century Gothic"/>
        </w:rPr>
        <w:t xml:space="preserve">, </w:t>
      </w:r>
      <w:r w:rsidR="003C3536">
        <w:rPr>
          <w:rFonts w:ascii="Century Gothic" w:hAnsi="Century Gothic"/>
        </w:rPr>
        <w:t xml:space="preserve">affecting </w:t>
      </w:r>
      <w:r w:rsidR="00530AEB">
        <w:rPr>
          <w:rFonts w:ascii="Century Gothic" w:hAnsi="Century Gothic"/>
        </w:rPr>
        <w:t xml:space="preserve">my confidence in applying for similar experiences. </w:t>
      </w:r>
      <w:r w:rsidR="00F92622">
        <w:rPr>
          <w:rFonts w:ascii="Century Gothic" w:hAnsi="Century Gothic"/>
        </w:rPr>
        <w:t xml:space="preserve">This </w:t>
      </w:r>
      <w:r w:rsidR="004D52C6">
        <w:rPr>
          <w:rFonts w:ascii="Century Gothic" w:hAnsi="Century Gothic"/>
        </w:rPr>
        <w:t xml:space="preserve">supports </w:t>
      </w:r>
      <w:r w:rsidR="00F92622">
        <w:rPr>
          <w:rFonts w:ascii="Century Gothic" w:hAnsi="Century Gothic"/>
        </w:rPr>
        <w:t xml:space="preserve">research suggesting that supervision and guidance are </w:t>
      </w:r>
      <w:r w:rsidR="00DA3915">
        <w:rPr>
          <w:rFonts w:ascii="Century Gothic" w:hAnsi="Century Gothic"/>
        </w:rPr>
        <w:t>critical components of effective placements</w:t>
      </w:r>
      <w:r w:rsidR="007B4427">
        <w:rPr>
          <w:rFonts w:ascii="Century Gothic" w:hAnsi="Century Gothic"/>
        </w:rPr>
        <w:t xml:space="preserve"> (</w:t>
      </w:r>
      <w:r w:rsidR="00803C9D">
        <w:rPr>
          <w:rFonts w:ascii="Century Gothic" w:hAnsi="Century Gothic"/>
        </w:rPr>
        <w:t>Thompson &amp; Pascal, 2012)</w:t>
      </w:r>
      <w:r w:rsidR="00DA3915">
        <w:rPr>
          <w:rFonts w:ascii="Century Gothic" w:hAnsi="Century Gothic"/>
        </w:rPr>
        <w:t xml:space="preserve">. </w:t>
      </w:r>
    </w:p>
    <w:p w14:paraId="7FC8837D" w14:textId="77777777" w:rsidR="00B17498" w:rsidRDefault="00B17498" w:rsidP="006C477B">
      <w:pPr>
        <w:rPr>
          <w:rFonts w:ascii="Century Gothic" w:hAnsi="Century Gothic"/>
        </w:rPr>
      </w:pPr>
    </w:p>
    <w:p w14:paraId="47CC492D" w14:textId="77777777" w:rsidR="00B17498" w:rsidRDefault="00B17498" w:rsidP="006C477B">
      <w:pPr>
        <w:rPr>
          <w:rFonts w:ascii="Century Gothic" w:hAnsi="Century Gothic"/>
        </w:rPr>
      </w:pPr>
    </w:p>
    <w:p w14:paraId="0179F2B6" w14:textId="77777777" w:rsidR="00B17498" w:rsidRDefault="00B17498" w:rsidP="006C477B">
      <w:pPr>
        <w:rPr>
          <w:rFonts w:ascii="Century Gothic" w:hAnsi="Century Gothic"/>
        </w:rPr>
      </w:pPr>
    </w:p>
    <w:p w14:paraId="22F76A32" w14:textId="77777777" w:rsidR="00B17498" w:rsidRDefault="00B17498" w:rsidP="006C477B">
      <w:pPr>
        <w:rPr>
          <w:rFonts w:ascii="Century Gothic" w:hAnsi="Century Gothic"/>
        </w:rPr>
      </w:pPr>
    </w:p>
    <w:p w14:paraId="279B25D8" w14:textId="77777777" w:rsidR="00B17498" w:rsidRDefault="00B17498" w:rsidP="006C477B">
      <w:pPr>
        <w:rPr>
          <w:rFonts w:ascii="Century Gothic" w:hAnsi="Century Gothic"/>
        </w:rPr>
      </w:pPr>
    </w:p>
    <w:p w14:paraId="69B2EA06" w14:textId="77777777" w:rsidR="00B17498" w:rsidRDefault="00B17498" w:rsidP="006C477B">
      <w:pPr>
        <w:rPr>
          <w:rFonts w:ascii="Century Gothic" w:hAnsi="Century Gothic"/>
        </w:rPr>
      </w:pPr>
    </w:p>
    <w:p w14:paraId="25E7530C" w14:textId="77777777" w:rsidR="00B17498" w:rsidRDefault="00B17498" w:rsidP="006C477B">
      <w:pPr>
        <w:rPr>
          <w:rFonts w:ascii="Century Gothic" w:hAnsi="Century Gothic"/>
        </w:rPr>
      </w:pPr>
    </w:p>
    <w:p w14:paraId="12232406" w14:textId="77777777" w:rsidR="00B17498" w:rsidRDefault="00B17498" w:rsidP="006C477B">
      <w:pPr>
        <w:rPr>
          <w:rFonts w:ascii="Century Gothic" w:hAnsi="Century Gothic"/>
        </w:rPr>
      </w:pPr>
    </w:p>
    <w:p w14:paraId="0098A4F4" w14:textId="77777777" w:rsidR="00B17498" w:rsidRDefault="00B17498" w:rsidP="006C477B">
      <w:pPr>
        <w:rPr>
          <w:rFonts w:ascii="Century Gothic" w:hAnsi="Century Gothic"/>
        </w:rPr>
      </w:pPr>
    </w:p>
    <w:p w14:paraId="535A4D48" w14:textId="77777777" w:rsidR="00B17498" w:rsidRDefault="00B17498" w:rsidP="006C477B">
      <w:pPr>
        <w:rPr>
          <w:rFonts w:ascii="Century Gothic" w:hAnsi="Century Gothic"/>
        </w:rPr>
      </w:pPr>
    </w:p>
    <w:p w14:paraId="084CCB30" w14:textId="77777777" w:rsidR="00B17498" w:rsidRDefault="00B17498" w:rsidP="006C477B">
      <w:pPr>
        <w:rPr>
          <w:rFonts w:ascii="Century Gothic" w:hAnsi="Century Gothic"/>
        </w:rPr>
      </w:pPr>
    </w:p>
    <w:p w14:paraId="0F6F2510" w14:textId="77777777" w:rsidR="00B17498" w:rsidRDefault="00B17498" w:rsidP="006C477B">
      <w:pPr>
        <w:rPr>
          <w:rFonts w:ascii="Century Gothic" w:hAnsi="Century Gothic"/>
        </w:rPr>
      </w:pPr>
    </w:p>
    <w:p w14:paraId="02CA3397" w14:textId="77777777" w:rsidR="006A628D" w:rsidRDefault="006A628D" w:rsidP="006C477B">
      <w:pPr>
        <w:rPr>
          <w:rFonts w:ascii="Century Gothic" w:hAnsi="Century Gothic"/>
        </w:rPr>
      </w:pPr>
    </w:p>
    <w:p w14:paraId="7768AD53" w14:textId="77777777" w:rsidR="00B17498" w:rsidRDefault="00B17498" w:rsidP="006C477B">
      <w:pPr>
        <w:rPr>
          <w:rFonts w:ascii="Century Gothic" w:hAnsi="Century Gothic"/>
        </w:rPr>
      </w:pPr>
    </w:p>
    <w:p w14:paraId="54378CF2" w14:textId="5E52BFFB" w:rsidR="00B17498" w:rsidRPr="00E919B0" w:rsidRDefault="00614C89" w:rsidP="006C477B">
      <w:pPr>
        <w:rPr>
          <w:rFonts w:ascii="Century Gothic" w:hAnsi="Century Gothic"/>
          <w:sz w:val="28"/>
          <w:szCs w:val="28"/>
          <w:u w:val="single"/>
        </w:rPr>
      </w:pPr>
      <w:r w:rsidRPr="00E919B0">
        <w:rPr>
          <w:rFonts w:ascii="Century Gothic" w:hAnsi="Century Gothic"/>
          <w:sz w:val="28"/>
          <w:szCs w:val="28"/>
          <w:u w:val="single"/>
        </w:rPr>
        <w:lastRenderedPageBreak/>
        <w:t>Conclusion</w:t>
      </w:r>
    </w:p>
    <w:p w14:paraId="25BF3389" w14:textId="3A51F086" w:rsidR="00614C89" w:rsidRDefault="00614C89" w:rsidP="006C477B">
      <w:pPr>
        <w:rPr>
          <w:rFonts w:ascii="Century Gothic" w:hAnsi="Century Gothic"/>
        </w:rPr>
      </w:pPr>
      <w:r>
        <w:rPr>
          <w:rFonts w:ascii="Century Gothic" w:hAnsi="Century Gothic"/>
        </w:rPr>
        <w:t xml:space="preserve">Overall, the placement provided some </w:t>
      </w:r>
      <w:bookmarkStart w:id="11" w:name="_Int_JTANu50X"/>
      <w:r>
        <w:rPr>
          <w:rFonts w:ascii="Century Gothic" w:hAnsi="Century Gothic"/>
        </w:rPr>
        <w:t>initial</w:t>
      </w:r>
      <w:bookmarkEnd w:id="11"/>
      <w:r>
        <w:rPr>
          <w:rFonts w:ascii="Century Gothic" w:hAnsi="Century Gothic"/>
        </w:rPr>
        <w:t xml:space="preserve"> exposure to digital marketing </w:t>
      </w:r>
      <w:r w:rsidR="00196D0A">
        <w:rPr>
          <w:rFonts w:ascii="Century Gothic" w:hAnsi="Century Gothic"/>
        </w:rPr>
        <w:t xml:space="preserve">and </w:t>
      </w:r>
      <w:r w:rsidR="00E63BE8">
        <w:rPr>
          <w:rFonts w:ascii="Century Gothic" w:hAnsi="Century Gothic"/>
        </w:rPr>
        <w:t xml:space="preserve">working for </w:t>
      </w:r>
      <w:r w:rsidR="00196D0A">
        <w:rPr>
          <w:rFonts w:ascii="Century Gothic" w:hAnsi="Century Gothic"/>
        </w:rPr>
        <w:t>a</w:t>
      </w:r>
      <w:r w:rsidR="004E0B50">
        <w:rPr>
          <w:rFonts w:ascii="Century Gothic" w:hAnsi="Century Gothic"/>
        </w:rPr>
        <w:t xml:space="preserve"> </w:t>
      </w:r>
      <w:r w:rsidR="00196D0A">
        <w:rPr>
          <w:rFonts w:ascii="Century Gothic" w:hAnsi="Century Gothic"/>
        </w:rPr>
        <w:t>digital marketing agency</w:t>
      </w:r>
      <w:r w:rsidR="00F87A15">
        <w:rPr>
          <w:rFonts w:ascii="Century Gothic" w:hAnsi="Century Gothic"/>
        </w:rPr>
        <w:t xml:space="preserve">, but the experience did not meet my expectation, nor did I gain </w:t>
      </w:r>
      <w:r w:rsidR="00E63BE8">
        <w:rPr>
          <w:rFonts w:ascii="Century Gothic" w:hAnsi="Century Gothic"/>
        </w:rPr>
        <w:t>or develop any new skills</w:t>
      </w:r>
      <w:r w:rsidR="00255610">
        <w:rPr>
          <w:rFonts w:ascii="Century Gothic" w:hAnsi="Century Gothic"/>
        </w:rPr>
        <w:t xml:space="preserve"> that would help me progress into a marketing assistant role. </w:t>
      </w:r>
      <w:r w:rsidR="00446D22">
        <w:rPr>
          <w:rFonts w:ascii="Century Gothic" w:hAnsi="Century Gothic"/>
        </w:rPr>
        <w:t xml:space="preserve">The placement has significantly </w:t>
      </w:r>
      <w:bookmarkStart w:id="12" w:name="_Int_xqZIhh8s"/>
      <w:r w:rsidR="00446D22">
        <w:rPr>
          <w:rFonts w:ascii="Century Gothic" w:hAnsi="Century Gothic"/>
        </w:rPr>
        <w:t>impacted</w:t>
      </w:r>
      <w:bookmarkEnd w:id="12"/>
      <w:r w:rsidR="00446D22">
        <w:rPr>
          <w:rFonts w:ascii="Century Gothic" w:hAnsi="Century Gothic"/>
        </w:rPr>
        <w:t xml:space="preserve"> my career aspirations</w:t>
      </w:r>
      <w:r w:rsidR="00481277">
        <w:rPr>
          <w:rFonts w:ascii="Century Gothic" w:hAnsi="Century Gothic"/>
        </w:rPr>
        <w:t xml:space="preserve">, as it made me realise, I no longer want to purse a career in marketing. </w:t>
      </w:r>
      <w:r w:rsidR="000F71AA">
        <w:rPr>
          <w:rFonts w:ascii="Century Gothic" w:hAnsi="Century Gothic"/>
        </w:rPr>
        <w:t xml:space="preserve">Even though the placement did not go as expected, the experience was valuable in </w:t>
      </w:r>
      <w:r w:rsidR="00732E71">
        <w:rPr>
          <w:rFonts w:ascii="Century Gothic" w:hAnsi="Century Gothic"/>
        </w:rPr>
        <w:t xml:space="preserve">helping me understand my professional interests, and my management style </w:t>
      </w:r>
      <w:r w:rsidR="00780537">
        <w:rPr>
          <w:rFonts w:ascii="Century Gothic" w:hAnsi="Century Gothic"/>
        </w:rPr>
        <w:t xml:space="preserve">preferences. </w:t>
      </w:r>
    </w:p>
    <w:p w14:paraId="0DC74084" w14:textId="77777777" w:rsidR="00780537" w:rsidRDefault="00780537" w:rsidP="006C477B">
      <w:pPr>
        <w:rPr>
          <w:rFonts w:ascii="Century Gothic" w:hAnsi="Century Gothic"/>
        </w:rPr>
      </w:pPr>
    </w:p>
    <w:p w14:paraId="7222908C" w14:textId="77777777" w:rsidR="00780537" w:rsidRDefault="00780537" w:rsidP="006C477B">
      <w:pPr>
        <w:rPr>
          <w:rFonts w:ascii="Century Gothic" w:hAnsi="Century Gothic"/>
        </w:rPr>
      </w:pPr>
    </w:p>
    <w:p w14:paraId="106A959A" w14:textId="77777777" w:rsidR="00780537" w:rsidRDefault="00780537" w:rsidP="006C477B">
      <w:pPr>
        <w:rPr>
          <w:rFonts w:ascii="Century Gothic" w:hAnsi="Century Gothic"/>
        </w:rPr>
      </w:pPr>
    </w:p>
    <w:p w14:paraId="050E6C25" w14:textId="77777777" w:rsidR="00780537" w:rsidRDefault="00780537" w:rsidP="006C477B">
      <w:pPr>
        <w:rPr>
          <w:rFonts w:ascii="Century Gothic" w:hAnsi="Century Gothic"/>
        </w:rPr>
      </w:pPr>
    </w:p>
    <w:p w14:paraId="563350A4" w14:textId="77777777" w:rsidR="00780537" w:rsidRDefault="00780537" w:rsidP="006C477B">
      <w:pPr>
        <w:rPr>
          <w:rFonts w:ascii="Century Gothic" w:hAnsi="Century Gothic"/>
        </w:rPr>
      </w:pPr>
    </w:p>
    <w:p w14:paraId="45D2E854" w14:textId="77777777" w:rsidR="00780537" w:rsidRDefault="00780537" w:rsidP="006C477B">
      <w:pPr>
        <w:rPr>
          <w:rFonts w:ascii="Century Gothic" w:hAnsi="Century Gothic"/>
        </w:rPr>
      </w:pPr>
    </w:p>
    <w:p w14:paraId="59A1AF30" w14:textId="77777777" w:rsidR="00780537" w:rsidRDefault="00780537" w:rsidP="006C477B">
      <w:pPr>
        <w:rPr>
          <w:rFonts w:ascii="Century Gothic" w:hAnsi="Century Gothic"/>
        </w:rPr>
      </w:pPr>
    </w:p>
    <w:p w14:paraId="3A51F987" w14:textId="77777777" w:rsidR="00780537" w:rsidRDefault="00780537" w:rsidP="006C477B">
      <w:pPr>
        <w:rPr>
          <w:rFonts w:ascii="Century Gothic" w:hAnsi="Century Gothic"/>
        </w:rPr>
      </w:pPr>
    </w:p>
    <w:p w14:paraId="71C77E07" w14:textId="77777777" w:rsidR="00780537" w:rsidRDefault="00780537" w:rsidP="006C477B">
      <w:pPr>
        <w:rPr>
          <w:rFonts w:ascii="Century Gothic" w:hAnsi="Century Gothic"/>
        </w:rPr>
      </w:pPr>
    </w:p>
    <w:p w14:paraId="206F6C48" w14:textId="77777777" w:rsidR="00780537" w:rsidRDefault="00780537" w:rsidP="006C477B">
      <w:pPr>
        <w:rPr>
          <w:rFonts w:ascii="Century Gothic" w:hAnsi="Century Gothic"/>
        </w:rPr>
      </w:pPr>
    </w:p>
    <w:p w14:paraId="3D64EE2C" w14:textId="77777777" w:rsidR="00780537" w:rsidRDefault="00780537" w:rsidP="006C477B">
      <w:pPr>
        <w:rPr>
          <w:rFonts w:ascii="Century Gothic" w:hAnsi="Century Gothic"/>
        </w:rPr>
      </w:pPr>
    </w:p>
    <w:p w14:paraId="1B3FBAA0" w14:textId="77777777" w:rsidR="00780537" w:rsidRDefault="00780537" w:rsidP="006C477B">
      <w:pPr>
        <w:rPr>
          <w:rFonts w:ascii="Century Gothic" w:hAnsi="Century Gothic"/>
        </w:rPr>
      </w:pPr>
    </w:p>
    <w:p w14:paraId="2068C9A7" w14:textId="77777777" w:rsidR="00780537" w:rsidRDefault="00780537" w:rsidP="006C477B">
      <w:pPr>
        <w:rPr>
          <w:rFonts w:ascii="Century Gothic" w:hAnsi="Century Gothic"/>
        </w:rPr>
      </w:pPr>
    </w:p>
    <w:p w14:paraId="5BED47FC" w14:textId="77777777" w:rsidR="00780537" w:rsidRDefault="00780537" w:rsidP="006C477B">
      <w:pPr>
        <w:rPr>
          <w:rFonts w:ascii="Century Gothic" w:hAnsi="Century Gothic"/>
        </w:rPr>
      </w:pPr>
    </w:p>
    <w:p w14:paraId="55A0D753" w14:textId="77777777" w:rsidR="00780537" w:rsidRDefault="00780537" w:rsidP="006C477B">
      <w:pPr>
        <w:rPr>
          <w:rFonts w:ascii="Century Gothic" w:hAnsi="Century Gothic"/>
        </w:rPr>
      </w:pPr>
    </w:p>
    <w:p w14:paraId="160B83A8" w14:textId="77777777" w:rsidR="00780537" w:rsidRDefault="00780537" w:rsidP="006C477B">
      <w:pPr>
        <w:rPr>
          <w:rFonts w:ascii="Century Gothic" w:hAnsi="Century Gothic"/>
        </w:rPr>
      </w:pPr>
    </w:p>
    <w:p w14:paraId="75D98BE6" w14:textId="77777777" w:rsidR="003C10F3" w:rsidRDefault="003C10F3" w:rsidP="006C477B">
      <w:pPr>
        <w:rPr>
          <w:rFonts w:ascii="Century Gothic" w:hAnsi="Century Gothic"/>
        </w:rPr>
      </w:pPr>
    </w:p>
    <w:p w14:paraId="250B6F12" w14:textId="77777777" w:rsidR="00780537" w:rsidRDefault="00780537" w:rsidP="006C477B">
      <w:pPr>
        <w:rPr>
          <w:rFonts w:ascii="Century Gothic" w:hAnsi="Century Gothic"/>
        </w:rPr>
      </w:pPr>
    </w:p>
    <w:p w14:paraId="12CD4813" w14:textId="77777777" w:rsidR="00780537" w:rsidRDefault="00780537" w:rsidP="006C477B">
      <w:pPr>
        <w:rPr>
          <w:rFonts w:ascii="Century Gothic" w:hAnsi="Century Gothic"/>
        </w:rPr>
      </w:pPr>
    </w:p>
    <w:p w14:paraId="47EA3E65" w14:textId="77777777" w:rsidR="00780537" w:rsidRDefault="00780537" w:rsidP="006C477B">
      <w:pPr>
        <w:rPr>
          <w:rFonts w:ascii="Century Gothic" w:hAnsi="Century Gothic"/>
        </w:rPr>
      </w:pPr>
    </w:p>
    <w:p w14:paraId="0AEB48D2" w14:textId="77777777" w:rsidR="00780537" w:rsidRDefault="00780537" w:rsidP="006C477B">
      <w:pPr>
        <w:rPr>
          <w:rFonts w:ascii="Century Gothic" w:hAnsi="Century Gothic"/>
        </w:rPr>
      </w:pPr>
    </w:p>
    <w:p w14:paraId="02CFA6F2" w14:textId="29D156C7" w:rsidR="00780537" w:rsidRPr="00E919B0" w:rsidRDefault="00780537" w:rsidP="006C477B">
      <w:pPr>
        <w:rPr>
          <w:rFonts w:ascii="Century Gothic" w:hAnsi="Century Gothic"/>
          <w:sz w:val="28"/>
          <w:szCs w:val="28"/>
          <w:u w:val="single"/>
        </w:rPr>
      </w:pPr>
      <w:r w:rsidRPr="00E919B0">
        <w:rPr>
          <w:rFonts w:ascii="Century Gothic" w:hAnsi="Century Gothic"/>
          <w:sz w:val="28"/>
          <w:szCs w:val="28"/>
          <w:u w:val="single"/>
        </w:rPr>
        <w:lastRenderedPageBreak/>
        <w:t>Action Plan</w:t>
      </w:r>
    </w:p>
    <w:p w14:paraId="598ABC51" w14:textId="60C2BF6C" w:rsidR="00780537" w:rsidRPr="00780537" w:rsidRDefault="00892EB8" w:rsidP="006C477B">
      <w:pPr>
        <w:rPr>
          <w:rFonts w:ascii="Century Gothic" w:hAnsi="Century Gothic"/>
        </w:rPr>
      </w:pPr>
      <w:r>
        <w:rPr>
          <w:rFonts w:ascii="Century Gothic" w:hAnsi="Century Gothic"/>
        </w:rPr>
        <w:t xml:space="preserve">In the future, I am to seek placements or experiences that offer clearly defined roles and responsibilities. I also plan to explore </w:t>
      </w:r>
      <w:r w:rsidR="007D7BF7">
        <w:rPr>
          <w:rFonts w:ascii="Century Gothic" w:hAnsi="Century Gothic"/>
        </w:rPr>
        <w:t xml:space="preserve">alternative career paths that align closer to my interests. </w:t>
      </w:r>
      <w:r w:rsidR="00EB5F8B">
        <w:rPr>
          <w:rFonts w:ascii="Century Gothic" w:hAnsi="Century Gothic"/>
        </w:rPr>
        <w:t xml:space="preserve">To improve my employability, I will continue to develop transferable skills such as </w:t>
      </w:r>
      <w:r w:rsidR="00745E09">
        <w:rPr>
          <w:rFonts w:ascii="Century Gothic" w:hAnsi="Century Gothic"/>
        </w:rPr>
        <w:t>networking and professional confidence.</w:t>
      </w:r>
      <w:r w:rsidR="00D95218">
        <w:rPr>
          <w:rFonts w:ascii="Century Gothic" w:hAnsi="Century Gothic"/>
        </w:rPr>
        <w:t xml:space="preserve"> </w:t>
      </w:r>
      <w:r w:rsidR="007310CE">
        <w:rPr>
          <w:rFonts w:ascii="Century Gothic" w:hAnsi="Century Gothic"/>
        </w:rPr>
        <w:t xml:space="preserve">This placement has been successful in clarifying my career goals, my working </w:t>
      </w:r>
      <w:r w:rsidR="002B3D4B">
        <w:rPr>
          <w:rFonts w:ascii="Century Gothic" w:hAnsi="Century Gothic"/>
        </w:rPr>
        <w:t>style,</w:t>
      </w:r>
      <w:r w:rsidR="007310CE">
        <w:rPr>
          <w:rFonts w:ascii="Century Gothic" w:hAnsi="Century Gothic"/>
        </w:rPr>
        <w:t xml:space="preserve"> </w:t>
      </w:r>
      <w:r w:rsidR="00DA18A7">
        <w:rPr>
          <w:rFonts w:ascii="Century Gothic" w:hAnsi="Century Gothic"/>
        </w:rPr>
        <w:t>and what values I would look for when applying to other roles.</w:t>
      </w:r>
    </w:p>
    <w:p w14:paraId="5CACCE42" w14:textId="77777777" w:rsidR="00B17498" w:rsidRDefault="00B17498" w:rsidP="006C477B">
      <w:pPr>
        <w:rPr>
          <w:rFonts w:ascii="Century Gothic" w:hAnsi="Century Gothic"/>
        </w:rPr>
      </w:pPr>
    </w:p>
    <w:p w14:paraId="5D93BB56" w14:textId="77777777" w:rsidR="00B17498" w:rsidRDefault="00B17498" w:rsidP="006C477B">
      <w:pPr>
        <w:rPr>
          <w:rFonts w:ascii="Century Gothic" w:hAnsi="Century Gothic"/>
        </w:rPr>
      </w:pPr>
    </w:p>
    <w:p w14:paraId="56505E9C" w14:textId="77777777" w:rsidR="00B17498" w:rsidRDefault="00B17498" w:rsidP="006C477B">
      <w:pPr>
        <w:rPr>
          <w:rFonts w:ascii="Century Gothic" w:hAnsi="Century Gothic"/>
        </w:rPr>
      </w:pPr>
    </w:p>
    <w:p w14:paraId="13402075" w14:textId="77777777" w:rsidR="00B17498" w:rsidRDefault="00B17498" w:rsidP="006C477B">
      <w:pPr>
        <w:rPr>
          <w:rFonts w:ascii="Century Gothic" w:hAnsi="Century Gothic"/>
        </w:rPr>
      </w:pPr>
    </w:p>
    <w:p w14:paraId="4698817A" w14:textId="77777777" w:rsidR="00B17498" w:rsidRDefault="00B17498" w:rsidP="006C477B">
      <w:pPr>
        <w:rPr>
          <w:rFonts w:ascii="Century Gothic" w:hAnsi="Century Gothic"/>
        </w:rPr>
      </w:pPr>
    </w:p>
    <w:p w14:paraId="5862D9D3" w14:textId="77777777" w:rsidR="00B17498" w:rsidRDefault="00B17498" w:rsidP="006C477B">
      <w:pPr>
        <w:rPr>
          <w:rFonts w:ascii="Century Gothic" w:hAnsi="Century Gothic"/>
        </w:rPr>
      </w:pPr>
    </w:p>
    <w:p w14:paraId="5C139EFE" w14:textId="77777777" w:rsidR="00B17498" w:rsidRDefault="00B17498" w:rsidP="006C477B">
      <w:pPr>
        <w:rPr>
          <w:rFonts w:ascii="Century Gothic" w:hAnsi="Century Gothic"/>
        </w:rPr>
      </w:pPr>
    </w:p>
    <w:p w14:paraId="390AC426" w14:textId="77777777" w:rsidR="00B17498" w:rsidRDefault="00B17498" w:rsidP="006C477B">
      <w:pPr>
        <w:rPr>
          <w:rFonts w:ascii="Century Gothic" w:hAnsi="Century Gothic"/>
        </w:rPr>
      </w:pPr>
    </w:p>
    <w:p w14:paraId="2A2A68ED" w14:textId="77777777" w:rsidR="00B17498" w:rsidRDefault="00B17498" w:rsidP="006C477B">
      <w:pPr>
        <w:rPr>
          <w:rFonts w:ascii="Century Gothic" w:hAnsi="Century Gothic"/>
        </w:rPr>
      </w:pPr>
    </w:p>
    <w:p w14:paraId="2765AABF" w14:textId="77777777" w:rsidR="00B17498" w:rsidRDefault="00B17498" w:rsidP="006C477B">
      <w:pPr>
        <w:rPr>
          <w:rFonts w:ascii="Century Gothic" w:hAnsi="Century Gothic"/>
        </w:rPr>
      </w:pPr>
    </w:p>
    <w:p w14:paraId="721B0CA4" w14:textId="77777777" w:rsidR="00B17498" w:rsidRDefault="00B17498" w:rsidP="006C477B">
      <w:pPr>
        <w:rPr>
          <w:rFonts w:ascii="Century Gothic" w:hAnsi="Century Gothic"/>
        </w:rPr>
      </w:pPr>
    </w:p>
    <w:p w14:paraId="0AE4A090" w14:textId="77777777" w:rsidR="00B17498" w:rsidRDefault="00B17498" w:rsidP="006C477B">
      <w:pPr>
        <w:rPr>
          <w:rFonts w:ascii="Century Gothic" w:hAnsi="Century Gothic"/>
        </w:rPr>
      </w:pPr>
    </w:p>
    <w:p w14:paraId="479C0198" w14:textId="77777777" w:rsidR="00B17498" w:rsidRDefault="00B17498" w:rsidP="006C477B">
      <w:pPr>
        <w:rPr>
          <w:rFonts w:ascii="Century Gothic" w:hAnsi="Century Gothic"/>
        </w:rPr>
      </w:pPr>
    </w:p>
    <w:p w14:paraId="30004CBC" w14:textId="77777777" w:rsidR="00B17498" w:rsidRDefault="00B17498" w:rsidP="006C477B">
      <w:pPr>
        <w:rPr>
          <w:rFonts w:ascii="Century Gothic" w:hAnsi="Century Gothic"/>
        </w:rPr>
      </w:pPr>
    </w:p>
    <w:p w14:paraId="2A07854F" w14:textId="77777777" w:rsidR="0015424A" w:rsidRDefault="0015424A" w:rsidP="006C477B">
      <w:pPr>
        <w:rPr>
          <w:rFonts w:ascii="Century Gothic" w:hAnsi="Century Gothic"/>
        </w:rPr>
      </w:pPr>
    </w:p>
    <w:p w14:paraId="64DEE1FA" w14:textId="77777777" w:rsidR="0015424A" w:rsidRDefault="0015424A" w:rsidP="006C477B">
      <w:pPr>
        <w:rPr>
          <w:rFonts w:ascii="Century Gothic" w:hAnsi="Century Gothic"/>
        </w:rPr>
      </w:pPr>
    </w:p>
    <w:p w14:paraId="140C8B30" w14:textId="77777777" w:rsidR="0015424A" w:rsidRDefault="0015424A" w:rsidP="006C477B">
      <w:pPr>
        <w:rPr>
          <w:rFonts w:ascii="Century Gothic" w:hAnsi="Century Gothic"/>
        </w:rPr>
      </w:pPr>
    </w:p>
    <w:p w14:paraId="1C7A4582" w14:textId="77777777" w:rsidR="0015424A" w:rsidRDefault="0015424A" w:rsidP="006C477B">
      <w:pPr>
        <w:rPr>
          <w:rFonts w:ascii="Century Gothic" w:hAnsi="Century Gothic"/>
        </w:rPr>
      </w:pPr>
    </w:p>
    <w:p w14:paraId="59F0DECD" w14:textId="77777777" w:rsidR="0015424A" w:rsidRDefault="0015424A" w:rsidP="006C477B">
      <w:pPr>
        <w:rPr>
          <w:rFonts w:ascii="Century Gothic" w:hAnsi="Century Gothic"/>
        </w:rPr>
      </w:pPr>
    </w:p>
    <w:p w14:paraId="0769120C" w14:textId="77777777" w:rsidR="0015424A" w:rsidRPr="00B17498" w:rsidRDefault="0015424A" w:rsidP="006C477B">
      <w:pPr>
        <w:rPr>
          <w:rFonts w:ascii="Century Gothic" w:hAnsi="Century Gothic"/>
        </w:rPr>
      </w:pPr>
    </w:p>
    <w:p w14:paraId="6CEEFAE4" w14:textId="77777777" w:rsidR="005C5E9C" w:rsidRDefault="005C5E9C" w:rsidP="006C477B">
      <w:pPr>
        <w:rPr>
          <w:rFonts w:ascii="Century Gothic" w:hAnsi="Century Gothic"/>
          <w:sz w:val="28"/>
          <w:szCs w:val="28"/>
        </w:rPr>
      </w:pPr>
    </w:p>
    <w:p w14:paraId="4FE31D62" w14:textId="72BA2A19" w:rsidR="00621491" w:rsidRDefault="00327527" w:rsidP="006C477B">
      <w:pPr>
        <w:rPr>
          <w:rFonts w:ascii="Century Gothic" w:hAnsi="Century Gothic"/>
          <w:sz w:val="28"/>
          <w:szCs w:val="28"/>
          <w:u w:val="single"/>
        </w:rPr>
      </w:pPr>
      <w:r w:rsidRPr="00327527">
        <w:rPr>
          <w:rFonts w:ascii="Century Gothic" w:hAnsi="Century Gothic"/>
          <w:sz w:val="28"/>
          <w:szCs w:val="28"/>
          <w:u w:val="single"/>
        </w:rPr>
        <w:lastRenderedPageBreak/>
        <w:t>References</w:t>
      </w:r>
    </w:p>
    <w:p w14:paraId="3C5EEB1C" w14:textId="6F1C5CC9" w:rsidR="009429DD" w:rsidRDefault="00DD2CB5" w:rsidP="00621491">
      <w:pPr>
        <w:spacing w:line="480" w:lineRule="auto"/>
        <w:ind w:left="720" w:hanging="720"/>
        <w:rPr>
          <w:rFonts w:ascii="Times New Roman" w:eastAsia="Times New Roman" w:hAnsi="Times New Roman" w:cs="Times New Roman"/>
          <w:color w:val="000000" w:themeColor="text1"/>
          <w:kern w:val="0"/>
          <w:sz w:val="22"/>
          <w:szCs w:val="22"/>
          <w14:ligatures w14:val="none"/>
        </w:rPr>
      </w:pPr>
      <w:r w:rsidRPr="00B34448">
        <w:rPr>
          <w:rFonts w:ascii="Times New Roman" w:eastAsia="Times New Roman" w:hAnsi="Times New Roman" w:cs="Times New Roman"/>
          <w:color w:val="000000"/>
          <w:kern w:val="0"/>
          <w:sz w:val="22"/>
          <w:szCs w:val="22"/>
          <w14:ligatures w14:val="none"/>
        </w:rPr>
        <w:t>Dennison, P</w:t>
      </w:r>
      <w:r w:rsidR="00BE137E" w:rsidRPr="00B34448">
        <w:rPr>
          <w:rFonts w:ascii="Times New Roman" w:eastAsia="Times New Roman" w:hAnsi="Times New Roman" w:cs="Times New Roman"/>
          <w:color w:val="000000"/>
          <w:kern w:val="0"/>
          <w:sz w:val="22"/>
          <w:szCs w:val="22"/>
          <w14:ligatures w14:val="none"/>
        </w:rPr>
        <w:t>. (20</w:t>
      </w:r>
      <w:r w:rsidR="00362EC9" w:rsidRPr="00B34448">
        <w:rPr>
          <w:rFonts w:ascii="Times New Roman" w:eastAsia="Times New Roman" w:hAnsi="Times New Roman" w:cs="Times New Roman"/>
          <w:color w:val="000000"/>
          <w:kern w:val="0"/>
          <w:sz w:val="22"/>
          <w:szCs w:val="22"/>
          <w14:ligatures w14:val="none"/>
        </w:rPr>
        <w:t>09</w:t>
      </w:r>
      <w:r w:rsidR="00BE137E" w:rsidRPr="00B34448">
        <w:rPr>
          <w:rFonts w:ascii="Times New Roman" w:eastAsia="Times New Roman" w:hAnsi="Times New Roman" w:cs="Times New Roman"/>
          <w:color w:val="000000"/>
          <w:kern w:val="0"/>
          <w:sz w:val="22"/>
          <w:szCs w:val="22"/>
          <w14:ligatures w14:val="none"/>
        </w:rPr>
        <w:t xml:space="preserve">). </w:t>
      </w:r>
      <w:r w:rsidR="00362EC9" w:rsidRPr="00B34448">
        <w:rPr>
          <w:rFonts w:ascii="Times New Roman" w:eastAsia="Times New Roman" w:hAnsi="Times New Roman" w:cs="Times New Roman"/>
          <w:color w:val="000000"/>
          <w:kern w:val="0"/>
          <w:sz w:val="22"/>
          <w:szCs w:val="22"/>
          <w14:ligatures w14:val="none"/>
        </w:rPr>
        <w:t>Reflective practice: The enduring influence of Kolb’s experiential learning theory.</w:t>
      </w:r>
      <w:r w:rsidR="00362EC9" w:rsidRPr="001061CB">
        <w:rPr>
          <w:rFonts w:ascii="Times New Roman" w:eastAsia="Times New Roman" w:hAnsi="Times New Roman" w:cs="Times New Roman"/>
          <w:i/>
          <w:iCs/>
          <w:color w:val="000000"/>
          <w:kern w:val="0"/>
          <w:sz w:val="22"/>
          <w:szCs w:val="22"/>
          <w14:ligatures w14:val="none"/>
        </w:rPr>
        <w:t xml:space="preserve"> </w:t>
      </w:r>
      <w:r w:rsidR="00BE137E" w:rsidRPr="001061CB">
        <w:rPr>
          <w:rFonts w:ascii="Times New Roman" w:eastAsia="Times New Roman" w:hAnsi="Times New Roman" w:cs="Times New Roman"/>
          <w:i/>
          <w:iCs/>
          <w:color w:val="000000"/>
          <w:kern w:val="0"/>
          <w:sz w:val="22"/>
          <w:szCs w:val="22"/>
          <w14:ligatures w14:val="none"/>
        </w:rPr>
        <w:t>Compass: Journal of Learning and Teaching, 2</w:t>
      </w:r>
      <w:r w:rsidR="00BE137E" w:rsidRPr="00B34448">
        <w:rPr>
          <w:rFonts w:ascii="Times New Roman" w:eastAsia="Times New Roman" w:hAnsi="Times New Roman" w:cs="Times New Roman"/>
          <w:color w:val="000000"/>
          <w:kern w:val="0"/>
          <w:sz w:val="22"/>
          <w:szCs w:val="22"/>
          <w14:ligatures w14:val="none"/>
        </w:rPr>
        <w:t>(3), 1</w:t>
      </w:r>
      <w:r w:rsidRPr="00B34448">
        <w:rPr>
          <w:rFonts w:ascii="Times New Roman" w:eastAsia="Times New Roman" w:hAnsi="Times New Roman" w:cs="Times New Roman"/>
          <w:color w:val="000000"/>
          <w:kern w:val="0"/>
          <w:sz w:val="22"/>
          <w:szCs w:val="22"/>
          <w14:ligatures w14:val="none"/>
        </w:rPr>
        <w:t>-</w:t>
      </w:r>
      <w:r w:rsidR="00BE137E" w:rsidRPr="00B34448">
        <w:rPr>
          <w:rFonts w:ascii="Times New Roman" w:eastAsia="Times New Roman" w:hAnsi="Times New Roman" w:cs="Times New Roman"/>
          <w:color w:val="000000"/>
          <w:kern w:val="0"/>
          <w:sz w:val="22"/>
          <w:szCs w:val="22"/>
          <w14:ligatures w14:val="none"/>
        </w:rPr>
        <w:t>8. </w:t>
      </w:r>
      <w:hyperlink r:id="rId7" w:tgtFrame="_new" w:history="1">
        <w:r w:rsidR="00BE137E" w:rsidRPr="00FB7263">
          <w:rPr>
            <w:rFonts w:ascii="Times New Roman" w:eastAsia="Times New Roman" w:hAnsi="Times New Roman" w:cs="Times New Roman"/>
            <w:color w:val="000000" w:themeColor="text1"/>
            <w:kern w:val="0"/>
            <w:sz w:val="22"/>
            <w:szCs w:val="22"/>
            <w:u w:val="single"/>
            <w14:ligatures w14:val="none"/>
          </w:rPr>
          <w:t>https://journals.gre.ac.uk/index.php/compass/article/download/12/27</w:t>
        </w:r>
      </w:hyperlink>
    </w:p>
    <w:p w14:paraId="2A723976" w14:textId="02E09CAB" w:rsidR="00621491" w:rsidRPr="00621491" w:rsidRDefault="00621491" w:rsidP="00621491">
      <w:pPr>
        <w:spacing w:line="480" w:lineRule="auto"/>
        <w:ind w:left="720" w:hanging="720"/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</w:pPr>
      <w:r w:rsidRPr="00621491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Griffin, J., Lorenz, G. F., &amp; Mitchell, D. (2010). A study of outcomes-oriented student reflection during internship: The integrated, coordinated, and reflection based model of learning and experiential education.</w:t>
      </w:r>
      <w:r w:rsidRPr="00621491">
        <w:rPr>
          <w:rStyle w:val="apple-converted-space"/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 </w:t>
      </w:r>
      <w:r w:rsidRPr="00621491">
        <w:rPr>
          <w:rFonts w:ascii="Times New Roman" w:eastAsia="Times New Roman" w:hAnsi="Times New Roman" w:cs="Times New Roman"/>
          <w:i/>
          <w:iCs/>
          <w:color w:val="000000" w:themeColor="text1"/>
          <w:sz w:val="22"/>
          <w:szCs w:val="22"/>
        </w:rPr>
        <w:t>Journal of Cooperative Education &amp; Internships</w:t>
      </w:r>
      <w:r w:rsidRPr="00621491">
        <w:rPr>
          <w:rFonts w:ascii="Times New Roman" w:eastAsia="Times New Roman" w:hAnsi="Times New Roman" w:cs="Times New Roman"/>
          <w:i/>
          <w:iCs/>
          <w:color w:val="000000" w:themeColor="text1"/>
          <w:sz w:val="22"/>
          <w:szCs w:val="22"/>
          <w:shd w:val="clear" w:color="auto" w:fill="FFFFFF"/>
        </w:rPr>
        <w:t>,</w:t>
      </w:r>
      <w:r w:rsidRPr="00621491">
        <w:rPr>
          <w:rStyle w:val="apple-converted-space"/>
          <w:rFonts w:ascii="Times New Roman" w:eastAsia="Times New Roman" w:hAnsi="Times New Roman" w:cs="Times New Roman"/>
          <w:i/>
          <w:iCs/>
          <w:color w:val="000000" w:themeColor="text1"/>
          <w:sz w:val="22"/>
          <w:szCs w:val="22"/>
          <w:shd w:val="clear" w:color="auto" w:fill="FFFFFF"/>
        </w:rPr>
        <w:t> </w:t>
      </w:r>
      <w:r w:rsidRPr="00621491">
        <w:rPr>
          <w:rFonts w:ascii="Times New Roman" w:eastAsia="Times New Roman" w:hAnsi="Times New Roman" w:cs="Times New Roman"/>
          <w:i/>
          <w:iCs/>
          <w:color w:val="000000" w:themeColor="text1"/>
          <w:sz w:val="22"/>
          <w:szCs w:val="22"/>
        </w:rPr>
        <w:t>44</w:t>
      </w:r>
      <w:r w:rsidRPr="00621491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(2), 42-50.</w:t>
      </w:r>
    </w:p>
    <w:p w14:paraId="3EEB23E6" w14:textId="67813C23" w:rsidR="00B34448" w:rsidRDefault="00F97285" w:rsidP="00621491">
      <w:pPr>
        <w:spacing w:line="480" w:lineRule="auto"/>
        <w:ind w:left="720" w:hanging="720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Kavaliau</w:t>
      </w:r>
      <w:r w:rsidR="00C639A9">
        <w:rPr>
          <w:rFonts w:ascii="Times New Roman" w:hAnsi="Times New Roman" w:cs="Times New Roman"/>
          <w:sz w:val="22"/>
          <w:szCs w:val="22"/>
        </w:rPr>
        <w:t xml:space="preserve">skiene, G., </w:t>
      </w:r>
      <w:proofErr w:type="spellStart"/>
      <w:r w:rsidR="00C639A9">
        <w:rPr>
          <w:rFonts w:ascii="Times New Roman" w:hAnsi="Times New Roman" w:cs="Times New Roman"/>
          <w:sz w:val="22"/>
          <w:szCs w:val="22"/>
        </w:rPr>
        <w:t>Kaminskiene</w:t>
      </w:r>
      <w:proofErr w:type="spellEnd"/>
      <w:r w:rsidR="00C639A9">
        <w:rPr>
          <w:rFonts w:ascii="Times New Roman" w:hAnsi="Times New Roman" w:cs="Times New Roman"/>
          <w:sz w:val="22"/>
          <w:szCs w:val="22"/>
        </w:rPr>
        <w:t>, L</w:t>
      </w:r>
      <w:r w:rsidR="00BA1C46">
        <w:rPr>
          <w:rFonts w:ascii="Times New Roman" w:hAnsi="Times New Roman" w:cs="Times New Roman"/>
          <w:sz w:val="22"/>
          <w:szCs w:val="22"/>
        </w:rPr>
        <w:t xml:space="preserve">., &amp; </w:t>
      </w:r>
      <w:proofErr w:type="spellStart"/>
      <w:r w:rsidR="00BA1C46">
        <w:rPr>
          <w:rFonts w:ascii="Times New Roman" w:hAnsi="Times New Roman" w:cs="Times New Roman"/>
          <w:sz w:val="22"/>
          <w:szCs w:val="22"/>
        </w:rPr>
        <w:t>Anusiene</w:t>
      </w:r>
      <w:proofErr w:type="spellEnd"/>
      <w:r w:rsidR="00BA1C46">
        <w:rPr>
          <w:rFonts w:ascii="Times New Roman" w:hAnsi="Times New Roman" w:cs="Times New Roman"/>
          <w:sz w:val="22"/>
          <w:szCs w:val="22"/>
        </w:rPr>
        <w:t xml:space="preserve">, L. (2007). </w:t>
      </w:r>
      <w:r w:rsidR="005715ED">
        <w:rPr>
          <w:rFonts w:ascii="Times New Roman" w:hAnsi="Times New Roman" w:cs="Times New Roman"/>
          <w:sz w:val="22"/>
          <w:szCs w:val="22"/>
        </w:rPr>
        <w:t>Reflective practice: assessment of assignments in English for specific purposes</w:t>
      </w:r>
      <w:r w:rsidR="0095277A">
        <w:rPr>
          <w:rFonts w:ascii="Times New Roman" w:hAnsi="Times New Roman" w:cs="Times New Roman"/>
          <w:sz w:val="22"/>
          <w:szCs w:val="22"/>
        </w:rPr>
        <w:t xml:space="preserve">. </w:t>
      </w:r>
      <w:r w:rsidR="00406820">
        <w:rPr>
          <w:rFonts w:ascii="Times New Roman" w:hAnsi="Times New Roman" w:cs="Times New Roman"/>
          <w:sz w:val="22"/>
          <w:szCs w:val="22"/>
        </w:rPr>
        <w:t xml:space="preserve">149-166. </w:t>
      </w:r>
      <w:hyperlink r:id="rId8" w:history="1">
        <w:r w:rsidR="00406820" w:rsidRPr="00314749">
          <w:rPr>
            <w:rStyle w:val="Hyperlink"/>
            <w:rFonts w:ascii="Times New Roman" w:hAnsi="Times New Roman" w:cs="Times New Roman"/>
            <w:sz w:val="22"/>
            <w:szCs w:val="22"/>
          </w:rPr>
          <w:t>https://revistaiberica.org/index.php/iberica/article/download/400/402</w:t>
        </w:r>
      </w:hyperlink>
    </w:p>
    <w:p w14:paraId="206A1375" w14:textId="79ABB56E" w:rsidR="00621491" w:rsidRDefault="00621491" w:rsidP="00621491">
      <w:pPr>
        <w:spacing w:line="480" w:lineRule="auto"/>
        <w:ind w:left="720" w:hanging="720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 xml:space="preserve">Metilda, R. M. &amp; P.C, N. (2016). Gap analysis of employability skills of entry level business graduates based on job-fit theory. </w:t>
      </w:r>
      <w:r>
        <w:rPr>
          <w:rFonts w:ascii="Times New Roman" w:hAnsi="Times New Roman" w:cs="Times New Roman"/>
          <w:i/>
          <w:iCs/>
          <w:sz w:val="22"/>
          <w:szCs w:val="22"/>
        </w:rPr>
        <w:t>International Journal of Social Sciences and Management, 3</w:t>
      </w:r>
      <w:r>
        <w:rPr>
          <w:rFonts w:ascii="Times New Roman" w:hAnsi="Times New Roman" w:cs="Times New Roman"/>
          <w:sz w:val="22"/>
          <w:szCs w:val="22"/>
        </w:rPr>
        <w:t xml:space="preserve">(4), 294-299. </w:t>
      </w:r>
      <w:hyperlink r:id="rId9" w:history="1">
        <w:r w:rsidRPr="00314749">
          <w:rPr>
            <w:rStyle w:val="Hyperlink"/>
            <w:rFonts w:ascii="Times New Roman" w:hAnsi="Times New Roman" w:cs="Times New Roman"/>
            <w:sz w:val="22"/>
            <w:szCs w:val="22"/>
          </w:rPr>
          <w:t>https://nepjol.info/index.php/IJSSM/article/download/15973/12935</w:t>
        </w:r>
      </w:hyperlink>
    </w:p>
    <w:p w14:paraId="0EBB83F1" w14:textId="1E0C5106" w:rsidR="00406820" w:rsidRDefault="005838B2" w:rsidP="00621491">
      <w:pPr>
        <w:spacing w:line="480" w:lineRule="auto"/>
        <w:ind w:left="720" w:hanging="720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 xml:space="preserve">Morris, </w:t>
      </w:r>
      <w:r w:rsidR="003C2B1B">
        <w:rPr>
          <w:rFonts w:ascii="Times New Roman" w:hAnsi="Times New Roman" w:cs="Times New Roman"/>
          <w:sz w:val="22"/>
          <w:szCs w:val="22"/>
        </w:rPr>
        <w:t>H. T. (</w:t>
      </w:r>
      <w:r w:rsidR="001061CB">
        <w:rPr>
          <w:rFonts w:ascii="Times New Roman" w:hAnsi="Times New Roman" w:cs="Times New Roman"/>
          <w:sz w:val="22"/>
          <w:szCs w:val="22"/>
        </w:rPr>
        <w:t xml:space="preserve">2020). </w:t>
      </w:r>
      <w:r w:rsidR="00490663">
        <w:rPr>
          <w:rFonts w:ascii="Times New Roman" w:hAnsi="Times New Roman" w:cs="Times New Roman"/>
          <w:sz w:val="22"/>
          <w:szCs w:val="22"/>
        </w:rPr>
        <w:t xml:space="preserve">Experiential learning- a systematic review and revision of Kolb’s model. </w:t>
      </w:r>
      <w:r w:rsidR="00490663">
        <w:rPr>
          <w:rFonts w:ascii="Times New Roman" w:hAnsi="Times New Roman" w:cs="Times New Roman"/>
          <w:i/>
          <w:iCs/>
          <w:sz w:val="22"/>
          <w:szCs w:val="22"/>
        </w:rPr>
        <w:t>Interactive Learning Environments</w:t>
      </w:r>
      <w:r w:rsidR="00C20F20">
        <w:rPr>
          <w:rFonts w:ascii="Times New Roman" w:hAnsi="Times New Roman" w:cs="Times New Roman"/>
          <w:i/>
          <w:iCs/>
          <w:sz w:val="22"/>
          <w:szCs w:val="22"/>
        </w:rPr>
        <w:t>, 28</w:t>
      </w:r>
      <w:r w:rsidR="00C20F20">
        <w:rPr>
          <w:rFonts w:ascii="Times New Roman" w:hAnsi="Times New Roman" w:cs="Times New Roman"/>
          <w:sz w:val="22"/>
          <w:szCs w:val="22"/>
        </w:rPr>
        <w:t xml:space="preserve">(8), </w:t>
      </w:r>
      <w:r w:rsidR="00586945">
        <w:rPr>
          <w:rFonts w:ascii="Times New Roman" w:hAnsi="Times New Roman" w:cs="Times New Roman"/>
          <w:sz w:val="22"/>
          <w:szCs w:val="22"/>
        </w:rPr>
        <w:t>1064-107</w:t>
      </w:r>
      <w:r w:rsidR="00906E1E">
        <w:rPr>
          <w:rFonts w:ascii="Times New Roman" w:hAnsi="Times New Roman" w:cs="Times New Roman"/>
          <w:sz w:val="22"/>
          <w:szCs w:val="22"/>
        </w:rPr>
        <w:t>7.</w:t>
      </w:r>
      <w:r w:rsidR="00586945">
        <w:rPr>
          <w:rFonts w:ascii="Times New Roman" w:hAnsi="Times New Roman" w:cs="Times New Roman"/>
          <w:sz w:val="22"/>
          <w:szCs w:val="22"/>
        </w:rPr>
        <w:t xml:space="preserve"> </w:t>
      </w:r>
      <w:hyperlink r:id="rId10" w:history="1">
        <w:r w:rsidR="00906E1E" w:rsidRPr="00314749">
          <w:rPr>
            <w:rStyle w:val="Hyperlink"/>
            <w:rFonts w:ascii="Times New Roman" w:hAnsi="Times New Roman" w:cs="Times New Roman"/>
            <w:sz w:val="22"/>
            <w:szCs w:val="22"/>
          </w:rPr>
          <w:t>https://doi.org/10.1080/10494820.2019.1570279</w:t>
        </w:r>
      </w:hyperlink>
    </w:p>
    <w:p w14:paraId="7B8A46B1" w14:textId="77777777" w:rsidR="00621491" w:rsidRDefault="00621491" w:rsidP="00621491">
      <w:pPr>
        <w:spacing w:line="480" w:lineRule="auto"/>
        <w:ind w:left="720" w:hanging="720"/>
        <w:rPr>
          <w:rFonts w:ascii="Times New Roman" w:eastAsia="Times New Roman" w:hAnsi="Times New Roman" w:cs="Times New Roman"/>
          <w:sz w:val="22"/>
          <w:szCs w:val="22"/>
        </w:rPr>
      </w:pPr>
      <w:r w:rsidRPr="001B0CC6">
        <w:rPr>
          <w:rFonts w:ascii="Times New Roman" w:eastAsia="Times New Roman" w:hAnsi="Times New Roman" w:cs="Times New Roman"/>
          <w:color w:val="000000"/>
          <w:sz w:val="22"/>
          <w:szCs w:val="22"/>
        </w:rPr>
        <w:t>Nestel, D. F.</w:t>
      </w:r>
      <w:r>
        <w:rPr>
          <w:rFonts w:ascii="Times New Roman" w:eastAsia="Times New Roman" w:hAnsi="Times New Roman" w:cs="Times New Roman"/>
          <w:color w:val="000000"/>
          <w:sz w:val="22"/>
          <w:szCs w:val="22"/>
        </w:rPr>
        <w:t xml:space="preserve">, </w:t>
      </w:r>
      <w:proofErr w:type="spellStart"/>
      <w:r w:rsidRPr="001B0CC6">
        <w:rPr>
          <w:rFonts w:ascii="Times New Roman" w:eastAsia="Times New Roman" w:hAnsi="Times New Roman" w:cs="Times New Roman"/>
          <w:color w:val="000000"/>
          <w:sz w:val="22"/>
          <w:szCs w:val="22"/>
        </w:rPr>
        <w:t>Eikeland-Husebø</w:t>
      </w:r>
      <w:proofErr w:type="spellEnd"/>
      <w:r>
        <w:rPr>
          <w:rFonts w:ascii="Times New Roman" w:eastAsia="Times New Roman" w:hAnsi="Times New Roman" w:cs="Times New Roman"/>
          <w:color w:val="000000"/>
          <w:sz w:val="22"/>
          <w:szCs w:val="22"/>
        </w:rPr>
        <w:t xml:space="preserve">, </w:t>
      </w:r>
      <w:r w:rsidRPr="001B0CC6">
        <w:rPr>
          <w:rFonts w:ascii="Times New Roman" w:eastAsia="Times New Roman" w:hAnsi="Times New Roman" w:cs="Times New Roman"/>
          <w:color w:val="000000"/>
          <w:sz w:val="22"/>
          <w:szCs w:val="22"/>
        </w:rPr>
        <w:t>S. I.</w:t>
      </w:r>
      <w:r>
        <w:rPr>
          <w:rFonts w:ascii="Times New Roman" w:eastAsia="Times New Roman" w:hAnsi="Times New Roman" w:cs="Times New Roman"/>
          <w:color w:val="000000"/>
          <w:sz w:val="22"/>
          <w:szCs w:val="22"/>
        </w:rPr>
        <w:t xml:space="preserve"> &amp;</w:t>
      </w:r>
      <w:r w:rsidRPr="001B0CC6">
        <w:rPr>
          <w:rFonts w:ascii="Times New Roman" w:eastAsia="Times New Roman" w:hAnsi="Times New Roman" w:cs="Times New Roman"/>
          <w:color w:val="000000"/>
          <w:sz w:val="22"/>
          <w:szCs w:val="22"/>
        </w:rPr>
        <w:t xml:space="preserve"> </w:t>
      </w:r>
      <w:proofErr w:type="spellStart"/>
      <w:r w:rsidRPr="001B0CC6">
        <w:rPr>
          <w:rFonts w:ascii="Times New Roman" w:eastAsia="Times New Roman" w:hAnsi="Times New Roman" w:cs="Times New Roman"/>
          <w:color w:val="000000"/>
          <w:sz w:val="22"/>
          <w:szCs w:val="22"/>
        </w:rPr>
        <w:t>O’Regan</w:t>
      </w:r>
      <w:proofErr w:type="spellEnd"/>
      <w:r w:rsidRPr="001B0CC6">
        <w:rPr>
          <w:rFonts w:ascii="Times New Roman" w:eastAsia="Times New Roman" w:hAnsi="Times New Roman" w:cs="Times New Roman"/>
          <w:color w:val="000000"/>
          <w:sz w:val="22"/>
          <w:szCs w:val="22"/>
        </w:rPr>
        <w:t>, S. (2015). Reflective practice and its role in simulation.</w:t>
      </w:r>
      <w:r w:rsidRPr="001B0CC6">
        <w:rPr>
          <w:rStyle w:val="apple-converted-space"/>
          <w:rFonts w:ascii="Times New Roman" w:eastAsia="Times New Roman" w:hAnsi="Times New Roman" w:cs="Times New Roman"/>
          <w:color w:val="000000"/>
          <w:sz w:val="22"/>
          <w:szCs w:val="22"/>
        </w:rPr>
        <w:t> </w:t>
      </w:r>
      <w:r w:rsidRPr="001B0CC6">
        <w:rPr>
          <w:rStyle w:val="Emphasis"/>
          <w:rFonts w:ascii="Times New Roman" w:eastAsia="Times New Roman" w:hAnsi="Times New Roman" w:cs="Times New Roman"/>
          <w:color w:val="000000"/>
          <w:sz w:val="22"/>
          <w:szCs w:val="22"/>
        </w:rPr>
        <w:t>Clinical Simulation in Nursing, 11</w:t>
      </w:r>
      <w:r w:rsidRPr="001B0CC6">
        <w:rPr>
          <w:rFonts w:ascii="Times New Roman" w:eastAsia="Times New Roman" w:hAnsi="Times New Roman" w:cs="Times New Roman"/>
          <w:color w:val="000000"/>
          <w:sz w:val="22"/>
          <w:szCs w:val="22"/>
        </w:rPr>
        <w:t>(8), 368</w:t>
      </w:r>
      <w:r>
        <w:rPr>
          <w:rFonts w:ascii="Times New Roman" w:eastAsia="Times New Roman" w:hAnsi="Times New Roman" w:cs="Times New Roman"/>
          <w:color w:val="000000"/>
          <w:sz w:val="22"/>
          <w:szCs w:val="22"/>
        </w:rPr>
        <w:t>-</w:t>
      </w:r>
      <w:r w:rsidRPr="001B0CC6">
        <w:rPr>
          <w:rFonts w:ascii="Times New Roman" w:eastAsia="Times New Roman" w:hAnsi="Times New Roman" w:cs="Times New Roman"/>
          <w:color w:val="000000"/>
          <w:sz w:val="22"/>
          <w:szCs w:val="22"/>
        </w:rPr>
        <w:t>375.</w:t>
      </w:r>
      <w:r w:rsidRPr="001B0CC6">
        <w:rPr>
          <w:rStyle w:val="apple-converted-space"/>
          <w:rFonts w:ascii="Times New Roman" w:eastAsia="Times New Roman" w:hAnsi="Times New Roman" w:cs="Times New Roman"/>
          <w:color w:val="000000"/>
          <w:sz w:val="22"/>
          <w:szCs w:val="22"/>
        </w:rPr>
        <w:t> </w:t>
      </w:r>
      <w:hyperlink r:id="rId11" w:history="1">
        <w:r w:rsidRPr="00314749">
          <w:rPr>
            <w:rStyle w:val="Hyperlink"/>
            <w:rFonts w:ascii="Times New Roman" w:eastAsia="Times New Roman" w:hAnsi="Times New Roman" w:cs="Times New Roman"/>
            <w:sz w:val="22"/>
            <w:szCs w:val="22"/>
          </w:rPr>
          <w:t>https://doi.org/10.1016/j.ecns.2015.04.005</w:t>
        </w:r>
      </w:hyperlink>
    </w:p>
    <w:p w14:paraId="57D968D0" w14:textId="77777777" w:rsidR="00621491" w:rsidRDefault="00621491" w:rsidP="00621491">
      <w:pPr>
        <w:spacing w:line="480" w:lineRule="auto"/>
        <w:ind w:left="720" w:hanging="720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 xml:space="preserve">Thompson, N. &amp; Pascal, J. (2012). Developing critically reflective practice. </w:t>
      </w:r>
      <w:r>
        <w:rPr>
          <w:rFonts w:ascii="Times New Roman" w:hAnsi="Times New Roman" w:cs="Times New Roman"/>
          <w:i/>
          <w:iCs/>
          <w:sz w:val="22"/>
          <w:szCs w:val="22"/>
        </w:rPr>
        <w:t>Reflective Practice: International and Multidisciplinary Perspectives, 13</w:t>
      </w:r>
      <w:r>
        <w:rPr>
          <w:rFonts w:ascii="Times New Roman" w:hAnsi="Times New Roman" w:cs="Times New Roman"/>
          <w:sz w:val="22"/>
          <w:szCs w:val="22"/>
        </w:rPr>
        <w:t xml:space="preserve">(2), 311-325. </w:t>
      </w:r>
      <w:hyperlink r:id="rId12" w:history="1">
        <w:r w:rsidRPr="00314749">
          <w:rPr>
            <w:rStyle w:val="Hyperlink"/>
            <w:rFonts w:ascii="Times New Roman" w:hAnsi="Times New Roman" w:cs="Times New Roman"/>
            <w:sz w:val="22"/>
            <w:szCs w:val="22"/>
          </w:rPr>
          <w:t>https://doi.org/10.1080/14623943.2012.657795</w:t>
        </w:r>
      </w:hyperlink>
    </w:p>
    <w:p w14:paraId="2E3893B2" w14:textId="5FDD4B40" w:rsidR="00621491" w:rsidRDefault="00621491" w:rsidP="00621491">
      <w:pPr>
        <w:spacing w:line="480" w:lineRule="auto"/>
        <w:ind w:left="720" w:hanging="720"/>
        <w:rPr>
          <w:rFonts w:ascii="Times New Roman" w:eastAsia="Times New Roman" w:hAnsi="Times New Roman" w:cs="Times New Roman"/>
          <w:color w:val="222222"/>
          <w:sz w:val="22"/>
          <w:szCs w:val="22"/>
          <w:shd w:val="clear" w:color="auto" w:fill="FFFFFF"/>
        </w:rPr>
      </w:pPr>
      <w:proofErr w:type="spellStart"/>
      <w:r>
        <w:rPr>
          <w:rFonts w:ascii="Times New Roman" w:eastAsia="Times New Roman" w:hAnsi="Times New Roman" w:cs="Times New Roman"/>
          <w:color w:val="222222"/>
          <w:sz w:val="22"/>
          <w:szCs w:val="22"/>
          <w:shd w:val="clear" w:color="auto" w:fill="FFFFFF"/>
        </w:rPr>
        <w:t>Yturraspe</w:t>
      </w:r>
      <w:proofErr w:type="spellEnd"/>
      <w:r>
        <w:rPr>
          <w:rFonts w:ascii="Times New Roman" w:eastAsia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, S. M. (2025). From insight to impact: Leveraging learning in business internships. </w:t>
      </w:r>
      <w:r>
        <w:rPr>
          <w:rFonts w:ascii="Times New Roman" w:eastAsia="Times New Roman" w:hAnsi="Times New Roman" w:cs="Times New Roman"/>
          <w:i/>
          <w:iCs/>
          <w:color w:val="222222"/>
          <w:sz w:val="22"/>
          <w:szCs w:val="22"/>
          <w:shd w:val="clear" w:color="auto" w:fill="FFFFFF"/>
        </w:rPr>
        <w:t>The Chicago School of Professional Psychology ProQuest Dissertations &amp; Theses.</w:t>
      </w:r>
      <w:r>
        <w:rPr>
          <w:rFonts w:ascii="Times New Roman" w:eastAsia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12-132. </w:t>
      </w:r>
      <w:hyperlink r:id="rId13" w:history="1">
        <w:r w:rsidRPr="00314749">
          <w:rPr>
            <w:rStyle w:val="Hyperlink"/>
            <w:rFonts w:ascii="Times New Roman" w:eastAsia="Times New Roman" w:hAnsi="Times New Roman" w:cs="Times New Roman"/>
            <w:sz w:val="22"/>
            <w:szCs w:val="22"/>
            <w:shd w:val="clear" w:color="auto" w:fill="FFFFFF"/>
          </w:rPr>
          <w:t>https://www.proquest.com/7b7279f0-cb77-415c-94ef-b67857bc8c38</w:t>
        </w:r>
        <w:r w:rsidRPr="00314749">
          <w:rPr>
            <w:rStyle w:val="Hyperlink"/>
            <w:rFonts w:ascii="Times New Roman" w:eastAsia="Times New Roman" w:hAnsi="Times New Roman" w:cs="Times New Roman"/>
            <w:sz w:val="22"/>
            <w:szCs w:val="22"/>
            <w:shd w:val="clear" w:color="auto" w:fill="FFFFFF"/>
          </w:rPr>
          <w:t>\</w:t>
        </w:r>
      </w:hyperlink>
    </w:p>
    <w:p w14:paraId="70BBEC3C" w14:textId="77777777" w:rsidR="00621491" w:rsidRPr="00621491" w:rsidRDefault="00621491" w:rsidP="00521B2C">
      <w:pPr>
        <w:ind w:left="720" w:hanging="720"/>
        <w:rPr>
          <w:rFonts w:ascii="Times New Roman" w:eastAsia="Times New Roman" w:hAnsi="Times New Roman" w:cs="Times New Roman"/>
          <w:color w:val="222222"/>
          <w:sz w:val="22"/>
          <w:szCs w:val="22"/>
          <w:shd w:val="clear" w:color="auto" w:fill="FFFFFF"/>
        </w:rPr>
      </w:pPr>
    </w:p>
    <w:p w14:paraId="0A1EA5EB" w14:textId="77777777" w:rsidR="00803C9D" w:rsidRDefault="00803C9D" w:rsidP="006C477B">
      <w:pPr>
        <w:rPr>
          <w:rFonts w:ascii="Century Gothic" w:hAnsi="Century Gothic"/>
          <w:sz w:val="28"/>
          <w:szCs w:val="28"/>
        </w:rPr>
      </w:pPr>
    </w:p>
    <w:p w14:paraId="65299571" w14:textId="77777777" w:rsidR="006053AE" w:rsidRDefault="006053AE" w:rsidP="006C477B">
      <w:pPr>
        <w:rPr>
          <w:rFonts w:ascii="Century Gothic" w:hAnsi="Century Gothic"/>
          <w:sz w:val="28"/>
          <w:szCs w:val="28"/>
        </w:rPr>
      </w:pPr>
    </w:p>
    <w:p w14:paraId="139CD4DD" w14:textId="77777777" w:rsidR="005C5E9C" w:rsidRPr="006C477B" w:rsidRDefault="005C5E9C" w:rsidP="006C477B">
      <w:pPr>
        <w:rPr>
          <w:rFonts w:ascii="Century Gothic" w:hAnsi="Century Gothic"/>
          <w:sz w:val="28"/>
          <w:szCs w:val="28"/>
        </w:rPr>
      </w:pPr>
    </w:p>
    <w:sectPr w:rsidR="005C5E9C" w:rsidRPr="006C477B">
      <w:footerReference w:type="even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5F907E" w14:textId="77777777" w:rsidR="00904859" w:rsidRDefault="00904859" w:rsidP="00904859">
      <w:pPr>
        <w:spacing w:after="0" w:line="240" w:lineRule="auto"/>
      </w:pPr>
      <w:r>
        <w:separator/>
      </w:r>
    </w:p>
  </w:endnote>
  <w:endnote w:type="continuationSeparator" w:id="0">
    <w:p w14:paraId="2A5736DE" w14:textId="77777777" w:rsidR="00904859" w:rsidRDefault="00904859" w:rsidP="0090485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39102239"/>
      <w:docPartObj>
        <w:docPartGallery w:val="Page Numbers (Bottom of Page)"/>
        <w:docPartUnique/>
      </w:docPartObj>
    </w:sdtPr>
    <w:sdtContent>
      <w:p w14:paraId="4ECEA057" w14:textId="19AF65C6" w:rsidR="00904859" w:rsidRDefault="00904859" w:rsidP="00314749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BA2E03D" w14:textId="77777777" w:rsidR="00904859" w:rsidRDefault="0090485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667907571"/>
      <w:docPartObj>
        <w:docPartGallery w:val="Page Numbers (Bottom of Page)"/>
        <w:docPartUnique/>
      </w:docPartObj>
    </w:sdtPr>
    <w:sdtContent>
      <w:p w14:paraId="53222623" w14:textId="704947BF" w:rsidR="00904859" w:rsidRDefault="00904859" w:rsidP="00314749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55DAF05F" w14:textId="77777777" w:rsidR="00904859" w:rsidRDefault="0090485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07951E" w14:textId="77777777" w:rsidR="00904859" w:rsidRDefault="00904859" w:rsidP="00904859">
      <w:pPr>
        <w:spacing w:after="0" w:line="240" w:lineRule="auto"/>
      </w:pPr>
      <w:r>
        <w:separator/>
      </w:r>
    </w:p>
  </w:footnote>
  <w:footnote w:type="continuationSeparator" w:id="0">
    <w:p w14:paraId="0A803B8F" w14:textId="77777777" w:rsidR="00904859" w:rsidRDefault="00904859" w:rsidP="00904859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K7SWKnWl" int2:invalidationBookmarkName="" int2:hashCode="351r0XWD+hEdsL" int2:id="GSRtD0ge">
      <int2:state int2:value="Rejected" int2:type="style"/>
    </int2:bookmark>
    <int2:bookmark int2:bookmarkName="_Int_GmXwmv6l" int2:invalidationBookmarkName="" int2:hashCode="BP722YIMEjO0Sh" int2:id="mSFig3tV">
      <int2:state int2:value="Rejected" int2:type="style"/>
    </int2:bookmark>
    <int2:bookmark int2:bookmarkName="_Int_Psr8dvvt" int2:invalidationBookmarkName="" int2:hashCode="ISQDfKZqM8FMSE" int2:id="9jWq0J2d">
      <int2:state int2:value="Rejected" int2:type="style"/>
    </int2:bookmark>
    <int2:bookmark int2:bookmarkName="_Int_62uqkxjI" int2:invalidationBookmarkName="" int2:hashCode="ghfoJiX84kHsm1" int2:id="T3TH4ee8">
      <int2:state int2:value="Rejected" int2:type="style"/>
    </int2:bookmark>
    <int2:bookmark int2:bookmarkName="_Int_zso9plQ7" int2:invalidationBookmarkName="" int2:hashCode="GDO9BguBRA9mT3" int2:id="zNubcQdD">
      <int2:state int2:value="Rejected" int2:type="gram"/>
    </int2:bookmark>
    <int2:bookmark int2:bookmarkName="_Int_ZxuRBhB4" int2:invalidationBookmarkName="" int2:hashCode="6xX40Nbu8SUY24" int2:id="77WvEBYq">
      <int2:state int2:value="Rejected" int2:type="style"/>
    </int2:bookmark>
    <int2:bookmark int2:bookmarkName="_Int_1w2XheWI" int2:invalidationBookmarkName="" int2:hashCode="+0y3wg2OZ09lcH" int2:id="6YKqAZQH">
      <int2:state int2:value="Rejected" int2:type="style"/>
    </int2:bookmark>
    <int2:bookmark int2:bookmarkName="_Int_xqZIhh8s" int2:invalidationBookmarkName="" int2:hashCode="YwJZuJqmSowhkY" int2:id="XTTuS09X">
      <int2:state int2:value="Rejected" int2:type="style"/>
    </int2:bookmark>
    <int2:bookmark int2:bookmarkName="_Int_JTANu50X" int2:invalidationBookmarkName="" int2:hashCode="itfSHHGwSbcAO6" int2:id="d9rrVJeJ">
      <int2:state int2:value="Rejected" int2:type="style"/>
    </int2:bookmark>
    <int2:bookmark int2:bookmarkName="_Int_rnnmoxzH" int2:invalidationBookmarkName="" int2:hashCode="NOF6bQcUPCUGf8" int2:id="a58M6yul">
      <int2:state int2:value="Rejected" int2:type="style"/>
    </int2:bookmark>
    <int2:bookmark int2:bookmarkName="_Int_tJozvFvL" int2:invalidationBookmarkName="" int2:hashCode="a55MDIBl4ej9lj" int2:id="DLKDqun0">
      <int2:state int2:value="Rejected" int2:type="style"/>
    </int2:bookmark>
    <int2:bookmark int2:bookmarkName="_Int_6O00AUKG" int2:invalidationBookmarkName="" int2:hashCode="SMFwPIHakRGYAb" int2:id="85iEEWvi">
      <int2:state int2:value="Rejected" int2:type="style"/>
    </int2:bookmark>
    <int2:bookmark int2:bookmarkName="_Int_VPvFkfw3" int2:invalidationBookmarkName="" int2:hashCode="n9Vx364JJuUujv" int2:id="qbxUabDO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EA445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2B299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D220AB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B5B3A15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C0D29B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DB631E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3D67F9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8212A8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2912C5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1B85E28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7E31F6D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844122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91206D6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ECC369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26180370">
    <w:abstractNumId w:val="10"/>
  </w:num>
  <w:num w:numId="2" w16cid:durableId="1229027579">
    <w:abstractNumId w:val="11"/>
  </w:num>
  <w:num w:numId="3" w16cid:durableId="198979196">
    <w:abstractNumId w:val="13"/>
  </w:num>
  <w:num w:numId="4" w16cid:durableId="59253477">
    <w:abstractNumId w:val="1"/>
  </w:num>
  <w:num w:numId="5" w16cid:durableId="1532961634">
    <w:abstractNumId w:val="8"/>
  </w:num>
  <w:num w:numId="6" w16cid:durableId="886720372">
    <w:abstractNumId w:val="4"/>
  </w:num>
  <w:num w:numId="7" w16cid:durableId="611322044">
    <w:abstractNumId w:val="0"/>
  </w:num>
  <w:num w:numId="8" w16cid:durableId="962659200">
    <w:abstractNumId w:val="5"/>
  </w:num>
  <w:num w:numId="9" w16cid:durableId="2147309055">
    <w:abstractNumId w:val="12"/>
  </w:num>
  <w:num w:numId="10" w16cid:durableId="849687431">
    <w:abstractNumId w:val="6"/>
  </w:num>
  <w:num w:numId="11" w16cid:durableId="372777913">
    <w:abstractNumId w:val="2"/>
  </w:num>
  <w:num w:numId="12" w16cid:durableId="2119256114">
    <w:abstractNumId w:val="3"/>
  </w:num>
  <w:num w:numId="13" w16cid:durableId="1039818147">
    <w:abstractNumId w:val="7"/>
  </w:num>
  <w:num w:numId="14" w16cid:durableId="17902052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6428"/>
    <w:rsid w:val="00000C97"/>
    <w:rsid w:val="0000257D"/>
    <w:rsid w:val="000039F5"/>
    <w:rsid w:val="000064D4"/>
    <w:rsid w:val="00026273"/>
    <w:rsid w:val="00041569"/>
    <w:rsid w:val="00043B66"/>
    <w:rsid w:val="00055A60"/>
    <w:rsid w:val="00056175"/>
    <w:rsid w:val="00061BE7"/>
    <w:rsid w:val="00062BDA"/>
    <w:rsid w:val="000742A5"/>
    <w:rsid w:val="00082092"/>
    <w:rsid w:val="00085087"/>
    <w:rsid w:val="00094BD9"/>
    <w:rsid w:val="000A6EA4"/>
    <w:rsid w:val="000B3519"/>
    <w:rsid w:val="000B42F6"/>
    <w:rsid w:val="000B43AB"/>
    <w:rsid w:val="000C0280"/>
    <w:rsid w:val="000C28E9"/>
    <w:rsid w:val="000D150C"/>
    <w:rsid w:val="000F71AA"/>
    <w:rsid w:val="0010147C"/>
    <w:rsid w:val="001061CB"/>
    <w:rsid w:val="001241F1"/>
    <w:rsid w:val="0015424A"/>
    <w:rsid w:val="00154F3A"/>
    <w:rsid w:val="001652E1"/>
    <w:rsid w:val="00166868"/>
    <w:rsid w:val="0017092E"/>
    <w:rsid w:val="00170A8C"/>
    <w:rsid w:val="00174B9C"/>
    <w:rsid w:val="00185BF9"/>
    <w:rsid w:val="00192845"/>
    <w:rsid w:val="00194697"/>
    <w:rsid w:val="00196D0A"/>
    <w:rsid w:val="001A6EF3"/>
    <w:rsid w:val="001B0CC6"/>
    <w:rsid w:val="001B5AEA"/>
    <w:rsid w:val="001C369F"/>
    <w:rsid w:val="001D1BD7"/>
    <w:rsid w:val="001F1BB9"/>
    <w:rsid w:val="001F5200"/>
    <w:rsid w:val="00211AFF"/>
    <w:rsid w:val="00212512"/>
    <w:rsid w:val="0022673B"/>
    <w:rsid w:val="002424D1"/>
    <w:rsid w:val="00255610"/>
    <w:rsid w:val="0028065F"/>
    <w:rsid w:val="00291582"/>
    <w:rsid w:val="0029268D"/>
    <w:rsid w:val="002A0CAE"/>
    <w:rsid w:val="002A110A"/>
    <w:rsid w:val="002A3F07"/>
    <w:rsid w:val="002B3D4B"/>
    <w:rsid w:val="002B6C79"/>
    <w:rsid w:val="002C6271"/>
    <w:rsid w:val="002D7484"/>
    <w:rsid w:val="002D7B7D"/>
    <w:rsid w:val="002F62E6"/>
    <w:rsid w:val="00300147"/>
    <w:rsid w:val="003045FC"/>
    <w:rsid w:val="003155DB"/>
    <w:rsid w:val="003156D3"/>
    <w:rsid w:val="00327527"/>
    <w:rsid w:val="00335639"/>
    <w:rsid w:val="00342103"/>
    <w:rsid w:val="00342AD6"/>
    <w:rsid w:val="00362EC9"/>
    <w:rsid w:val="00373C33"/>
    <w:rsid w:val="003763DF"/>
    <w:rsid w:val="003910A3"/>
    <w:rsid w:val="00395C02"/>
    <w:rsid w:val="003A2969"/>
    <w:rsid w:val="003A46B8"/>
    <w:rsid w:val="003C10F3"/>
    <w:rsid w:val="003C14B8"/>
    <w:rsid w:val="003C1ABE"/>
    <w:rsid w:val="003C2B1B"/>
    <w:rsid w:val="003C3536"/>
    <w:rsid w:val="003D175B"/>
    <w:rsid w:val="003D6442"/>
    <w:rsid w:val="003D6533"/>
    <w:rsid w:val="00406820"/>
    <w:rsid w:val="004205BB"/>
    <w:rsid w:val="00435ED2"/>
    <w:rsid w:val="00445190"/>
    <w:rsid w:val="0044529B"/>
    <w:rsid w:val="00446D22"/>
    <w:rsid w:val="00452C11"/>
    <w:rsid w:val="004572BC"/>
    <w:rsid w:val="00464DA8"/>
    <w:rsid w:val="004807D6"/>
    <w:rsid w:val="00481153"/>
    <w:rsid w:val="00481277"/>
    <w:rsid w:val="00482F1D"/>
    <w:rsid w:val="004841F9"/>
    <w:rsid w:val="00486CB2"/>
    <w:rsid w:val="004872BC"/>
    <w:rsid w:val="00490663"/>
    <w:rsid w:val="004A1803"/>
    <w:rsid w:val="004B3C27"/>
    <w:rsid w:val="004B51DA"/>
    <w:rsid w:val="004B53AA"/>
    <w:rsid w:val="004B79DF"/>
    <w:rsid w:val="004C70D1"/>
    <w:rsid w:val="004C7D66"/>
    <w:rsid w:val="004D0DC2"/>
    <w:rsid w:val="004D20F3"/>
    <w:rsid w:val="004D3D15"/>
    <w:rsid w:val="004D3D42"/>
    <w:rsid w:val="004D52C6"/>
    <w:rsid w:val="004E0B50"/>
    <w:rsid w:val="00514AFB"/>
    <w:rsid w:val="00521B2C"/>
    <w:rsid w:val="00522996"/>
    <w:rsid w:val="00522A0C"/>
    <w:rsid w:val="00527E8C"/>
    <w:rsid w:val="00530AEB"/>
    <w:rsid w:val="00544531"/>
    <w:rsid w:val="00544E41"/>
    <w:rsid w:val="005505B3"/>
    <w:rsid w:val="005530EB"/>
    <w:rsid w:val="00554B2B"/>
    <w:rsid w:val="00557ABB"/>
    <w:rsid w:val="00570D0B"/>
    <w:rsid w:val="005715ED"/>
    <w:rsid w:val="00580DA1"/>
    <w:rsid w:val="00581C33"/>
    <w:rsid w:val="0058353F"/>
    <w:rsid w:val="005838B2"/>
    <w:rsid w:val="0058398F"/>
    <w:rsid w:val="00586945"/>
    <w:rsid w:val="00596131"/>
    <w:rsid w:val="005972C6"/>
    <w:rsid w:val="005C5E9C"/>
    <w:rsid w:val="005E5477"/>
    <w:rsid w:val="005F43EF"/>
    <w:rsid w:val="006038EB"/>
    <w:rsid w:val="00603A5E"/>
    <w:rsid w:val="006053AE"/>
    <w:rsid w:val="00614826"/>
    <w:rsid w:val="00614C89"/>
    <w:rsid w:val="00621491"/>
    <w:rsid w:val="00623106"/>
    <w:rsid w:val="006340B8"/>
    <w:rsid w:val="00637439"/>
    <w:rsid w:val="00653554"/>
    <w:rsid w:val="00656C97"/>
    <w:rsid w:val="0067761F"/>
    <w:rsid w:val="006A628D"/>
    <w:rsid w:val="006A6C00"/>
    <w:rsid w:val="006B55B6"/>
    <w:rsid w:val="006B7D1D"/>
    <w:rsid w:val="006C477B"/>
    <w:rsid w:val="006C5DA2"/>
    <w:rsid w:val="006C66B6"/>
    <w:rsid w:val="006D3679"/>
    <w:rsid w:val="006D5508"/>
    <w:rsid w:val="006D77A2"/>
    <w:rsid w:val="006E439A"/>
    <w:rsid w:val="006F137E"/>
    <w:rsid w:val="006F6E32"/>
    <w:rsid w:val="006F75B7"/>
    <w:rsid w:val="007035D2"/>
    <w:rsid w:val="007068D1"/>
    <w:rsid w:val="0070793D"/>
    <w:rsid w:val="00712E1A"/>
    <w:rsid w:val="00722A43"/>
    <w:rsid w:val="007310CE"/>
    <w:rsid w:val="00732E71"/>
    <w:rsid w:val="00741C1B"/>
    <w:rsid w:val="00743E91"/>
    <w:rsid w:val="00745E09"/>
    <w:rsid w:val="00755CEC"/>
    <w:rsid w:val="007650C0"/>
    <w:rsid w:val="0076547B"/>
    <w:rsid w:val="00774AE2"/>
    <w:rsid w:val="00780537"/>
    <w:rsid w:val="007809DC"/>
    <w:rsid w:val="007936A7"/>
    <w:rsid w:val="00796634"/>
    <w:rsid w:val="007A0A24"/>
    <w:rsid w:val="007A6F49"/>
    <w:rsid w:val="007B4427"/>
    <w:rsid w:val="007C1920"/>
    <w:rsid w:val="007D68EB"/>
    <w:rsid w:val="007D713A"/>
    <w:rsid w:val="007D7BF7"/>
    <w:rsid w:val="007E06D5"/>
    <w:rsid w:val="007E4722"/>
    <w:rsid w:val="007E670D"/>
    <w:rsid w:val="007F26AC"/>
    <w:rsid w:val="00803C9D"/>
    <w:rsid w:val="00812555"/>
    <w:rsid w:val="00816F3C"/>
    <w:rsid w:val="00817133"/>
    <w:rsid w:val="00825834"/>
    <w:rsid w:val="0083690C"/>
    <w:rsid w:val="0084464E"/>
    <w:rsid w:val="00844C54"/>
    <w:rsid w:val="008712BF"/>
    <w:rsid w:val="00881F37"/>
    <w:rsid w:val="00892EB8"/>
    <w:rsid w:val="00893CCD"/>
    <w:rsid w:val="008A126E"/>
    <w:rsid w:val="008A320E"/>
    <w:rsid w:val="008B3685"/>
    <w:rsid w:val="008C10AB"/>
    <w:rsid w:val="008C37EC"/>
    <w:rsid w:val="008C6236"/>
    <w:rsid w:val="008C6438"/>
    <w:rsid w:val="008E079F"/>
    <w:rsid w:val="00904859"/>
    <w:rsid w:val="0090538D"/>
    <w:rsid w:val="00906D4B"/>
    <w:rsid w:val="00906E1E"/>
    <w:rsid w:val="009120FE"/>
    <w:rsid w:val="0092173C"/>
    <w:rsid w:val="00922430"/>
    <w:rsid w:val="00922A8C"/>
    <w:rsid w:val="00927966"/>
    <w:rsid w:val="00937138"/>
    <w:rsid w:val="009429DD"/>
    <w:rsid w:val="0095277A"/>
    <w:rsid w:val="00961CBC"/>
    <w:rsid w:val="00992235"/>
    <w:rsid w:val="009A26ED"/>
    <w:rsid w:val="009D1D4F"/>
    <w:rsid w:val="009D70CA"/>
    <w:rsid w:val="009E5ED3"/>
    <w:rsid w:val="009F5108"/>
    <w:rsid w:val="009F6634"/>
    <w:rsid w:val="00A02E34"/>
    <w:rsid w:val="00A068C5"/>
    <w:rsid w:val="00A1423A"/>
    <w:rsid w:val="00A22C61"/>
    <w:rsid w:val="00A6610F"/>
    <w:rsid w:val="00A77813"/>
    <w:rsid w:val="00A902F0"/>
    <w:rsid w:val="00A94566"/>
    <w:rsid w:val="00AA244D"/>
    <w:rsid w:val="00AB5BCD"/>
    <w:rsid w:val="00AB5F98"/>
    <w:rsid w:val="00AC743E"/>
    <w:rsid w:val="00AD4933"/>
    <w:rsid w:val="00AD7700"/>
    <w:rsid w:val="00AE52EC"/>
    <w:rsid w:val="00AF1502"/>
    <w:rsid w:val="00B0085D"/>
    <w:rsid w:val="00B0184F"/>
    <w:rsid w:val="00B01962"/>
    <w:rsid w:val="00B05040"/>
    <w:rsid w:val="00B0737E"/>
    <w:rsid w:val="00B07889"/>
    <w:rsid w:val="00B17498"/>
    <w:rsid w:val="00B2333A"/>
    <w:rsid w:val="00B34448"/>
    <w:rsid w:val="00B35EA1"/>
    <w:rsid w:val="00B4077F"/>
    <w:rsid w:val="00B42EB9"/>
    <w:rsid w:val="00B45663"/>
    <w:rsid w:val="00B52DD6"/>
    <w:rsid w:val="00B55BDE"/>
    <w:rsid w:val="00B63B72"/>
    <w:rsid w:val="00B66503"/>
    <w:rsid w:val="00B66523"/>
    <w:rsid w:val="00B760F2"/>
    <w:rsid w:val="00B86C37"/>
    <w:rsid w:val="00B9010F"/>
    <w:rsid w:val="00BA1C46"/>
    <w:rsid w:val="00BA284C"/>
    <w:rsid w:val="00BA755E"/>
    <w:rsid w:val="00BB7220"/>
    <w:rsid w:val="00BC1A53"/>
    <w:rsid w:val="00BC564E"/>
    <w:rsid w:val="00BD5959"/>
    <w:rsid w:val="00BE137E"/>
    <w:rsid w:val="00BE6629"/>
    <w:rsid w:val="00BE6EEF"/>
    <w:rsid w:val="00C030CD"/>
    <w:rsid w:val="00C10F9C"/>
    <w:rsid w:val="00C17276"/>
    <w:rsid w:val="00C20F20"/>
    <w:rsid w:val="00C45540"/>
    <w:rsid w:val="00C639A9"/>
    <w:rsid w:val="00C657CE"/>
    <w:rsid w:val="00C66951"/>
    <w:rsid w:val="00C72ABB"/>
    <w:rsid w:val="00C72C55"/>
    <w:rsid w:val="00C7312F"/>
    <w:rsid w:val="00C74B20"/>
    <w:rsid w:val="00C801F4"/>
    <w:rsid w:val="00C95DC0"/>
    <w:rsid w:val="00CA50DF"/>
    <w:rsid w:val="00CB0974"/>
    <w:rsid w:val="00CC72CF"/>
    <w:rsid w:val="00CE4205"/>
    <w:rsid w:val="00CF2ECB"/>
    <w:rsid w:val="00D0162D"/>
    <w:rsid w:val="00D0379E"/>
    <w:rsid w:val="00D1368C"/>
    <w:rsid w:val="00D15B7E"/>
    <w:rsid w:val="00D244F8"/>
    <w:rsid w:val="00D24D04"/>
    <w:rsid w:val="00D34AA5"/>
    <w:rsid w:val="00D479A6"/>
    <w:rsid w:val="00D651FD"/>
    <w:rsid w:val="00D654E3"/>
    <w:rsid w:val="00D65DBE"/>
    <w:rsid w:val="00D674A0"/>
    <w:rsid w:val="00D679E2"/>
    <w:rsid w:val="00D759A8"/>
    <w:rsid w:val="00D76942"/>
    <w:rsid w:val="00D80735"/>
    <w:rsid w:val="00D86D4B"/>
    <w:rsid w:val="00D94267"/>
    <w:rsid w:val="00D95218"/>
    <w:rsid w:val="00DA18A7"/>
    <w:rsid w:val="00DA3147"/>
    <w:rsid w:val="00DA3915"/>
    <w:rsid w:val="00DA4E40"/>
    <w:rsid w:val="00DA4F9D"/>
    <w:rsid w:val="00DA5EFA"/>
    <w:rsid w:val="00DB5741"/>
    <w:rsid w:val="00DC48CB"/>
    <w:rsid w:val="00DC70CB"/>
    <w:rsid w:val="00DC7AE0"/>
    <w:rsid w:val="00DD2CB5"/>
    <w:rsid w:val="00DD5CFF"/>
    <w:rsid w:val="00DE2466"/>
    <w:rsid w:val="00DE4C8F"/>
    <w:rsid w:val="00DF368B"/>
    <w:rsid w:val="00DF6693"/>
    <w:rsid w:val="00E00C04"/>
    <w:rsid w:val="00E24F39"/>
    <w:rsid w:val="00E250E0"/>
    <w:rsid w:val="00E30522"/>
    <w:rsid w:val="00E34961"/>
    <w:rsid w:val="00E36428"/>
    <w:rsid w:val="00E36B9E"/>
    <w:rsid w:val="00E408CA"/>
    <w:rsid w:val="00E467F4"/>
    <w:rsid w:val="00E610F0"/>
    <w:rsid w:val="00E63BE8"/>
    <w:rsid w:val="00E67ECF"/>
    <w:rsid w:val="00E77667"/>
    <w:rsid w:val="00E919B0"/>
    <w:rsid w:val="00E96CD2"/>
    <w:rsid w:val="00EA06CA"/>
    <w:rsid w:val="00EA65D9"/>
    <w:rsid w:val="00EB3623"/>
    <w:rsid w:val="00EB5F8B"/>
    <w:rsid w:val="00EE36B1"/>
    <w:rsid w:val="00F054CA"/>
    <w:rsid w:val="00F062B0"/>
    <w:rsid w:val="00F1121D"/>
    <w:rsid w:val="00F224F0"/>
    <w:rsid w:val="00F408DF"/>
    <w:rsid w:val="00F5221E"/>
    <w:rsid w:val="00F57212"/>
    <w:rsid w:val="00F82055"/>
    <w:rsid w:val="00F87402"/>
    <w:rsid w:val="00F87A15"/>
    <w:rsid w:val="00F91149"/>
    <w:rsid w:val="00F92622"/>
    <w:rsid w:val="00F928F2"/>
    <w:rsid w:val="00F97285"/>
    <w:rsid w:val="00FA0B08"/>
    <w:rsid w:val="00FA6130"/>
    <w:rsid w:val="00FA6E33"/>
    <w:rsid w:val="00FB2A7E"/>
    <w:rsid w:val="00FB7263"/>
    <w:rsid w:val="00FC5C43"/>
    <w:rsid w:val="00FD2380"/>
    <w:rsid w:val="00FD31E2"/>
    <w:rsid w:val="00FD571B"/>
    <w:rsid w:val="00FD7F42"/>
    <w:rsid w:val="00FE3EE7"/>
    <w:rsid w:val="00FE7900"/>
    <w:rsid w:val="00FF09C5"/>
    <w:rsid w:val="00FF12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41519D"/>
  <w15:chartTrackingRefBased/>
  <w15:docId w15:val="{31C2FEA8-E79C-D444-BE40-4331055C3D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364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364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364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64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64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64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64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64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64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64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64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64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64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64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64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64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64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64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64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64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64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64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64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64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64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64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64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64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6428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E36428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Strong">
    <w:name w:val="Strong"/>
    <w:basedOn w:val="DefaultParagraphFont"/>
    <w:uiPriority w:val="22"/>
    <w:qFormat/>
    <w:rsid w:val="00E36428"/>
    <w:rPr>
      <w:b/>
      <w:bCs/>
    </w:rPr>
  </w:style>
  <w:style w:type="character" w:customStyle="1" w:styleId="apple-converted-space">
    <w:name w:val="apple-converted-space"/>
    <w:basedOn w:val="DefaultParagraphFont"/>
    <w:rsid w:val="00E36428"/>
  </w:style>
  <w:style w:type="character" w:styleId="Hyperlink">
    <w:name w:val="Hyperlink"/>
    <w:basedOn w:val="DefaultParagraphFont"/>
    <w:uiPriority w:val="99"/>
    <w:unhideWhenUsed/>
    <w:rsid w:val="005C5E9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5E9C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9E5ED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048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4859"/>
  </w:style>
  <w:style w:type="paragraph" w:styleId="Footer">
    <w:name w:val="footer"/>
    <w:basedOn w:val="Normal"/>
    <w:link w:val="FooterChar"/>
    <w:uiPriority w:val="99"/>
    <w:unhideWhenUsed/>
    <w:rsid w:val="009048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4859"/>
  </w:style>
  <w:style w:type="character" w:styleId="PageNumber">
    <w:name w:val="page number"/>
    <w:basedOn w:val="DefaultParagraphFont"/>
    <w:uiPriority w:val="99"/>
    <w:semiHidden/>
    <w:unhideWhenUsed/>
    <w:rsid w:val="00904859"/>
  </w:style>
  <w:style w:type="table" w:styleId="PlainTable4">
    <w:name w:val="Plain Table 4"/>
    <w:basedOn w:val="TableNormal"/>
    <w:uiPriority w:val="44"/>
    <w:rsid w:val="0032752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styleId="Emphasis">
    <w:name w:val="Emphasis"/>
    <w:basedOn w:val="DefaultParagraphFont"/>
    <w:uiPriority w:val="20"/>
    <w:qFormat/>
    <w:rsid w:val="008C6438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62149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revistaiberica.org/index.php/iberica/article/download/400/402" TargetMode="External"/><Relationship Id="rId13" Type="http://schemas.openxmlformats.org/officeDocument/2006/relationships/hyperlink" Target="https://www.proquest.com/7b7279f0-cb77-415c-94ef-b67857bc8c38\" TargetMode="External"/><Relationship Id="rId18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hyperlink" Target="https://journals.gre.ac.uk/index.php/compass/article/download/12/27" TargetMode="External"/><Relationship Id="rId12" Type="http://schemas.openxmlformats.org/officeDocument/2006/relationships/hyperlink" Target="https://doi.org/10.1080/14623943.2012.657795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016/j.ecns.2015.04.005" TargetMode="External"/><Relationship Id="rId5" Type="http://schemas.openxmlformats.org/officeDocument/2006/relationships/footnotes" Target="footnotes.xml"/><Relationship Id="rId15" Type="http://schemas.openxmlformats.org/officeDocument/2006/relationships/footer" Target="footer2.xml"/><Relationship Id="rId10" Type="http://schemas.openxmlformats.org/officeDocument/2006/relationships/hyperlink" Target="https://doi.org/10.1080/10494820.2019.157027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nepjol.info/index.php/IJSSM/article/download/15973/12935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1062</TotalTime>
  <Pages>12</Pages>
  <Words>1508</Words>
  <Characters>8596</Characters>
  <Application>Microsoft Office Word</Application>
  <DocSecurity>0</DocSecurity>
  <Lines>71</Lines>
  <Paragraphs>20</Paragraphs>
  <ScaleCrop>false</ScaleCrop>
  <Company/>
  <LinksUpToDate>false</LinksUpToDate>
  <CharactersWithSpaces>10084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Lissy Frampton (2327857)</dc:creator>
  <cp:keywords/>
  <dc:description/>
  <cp:lastModifiedBy>Lissy Frampton (2327857)</cp:lastModifiedBy>
  <cp:revision>381</cp:revision>
  <dcterms:created xsi:type="dcterms:W3CDTF">2026-04-11T12:25:00Z</dcterms:created>
  <dcterms:modified xsi:type="dcterms:W3CDTF">2026-04-15T12:58:00Z</dcterms:modified>
</cp:coreProperties>
</file>