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DDC47" w14:textId="309D3B15" w:rsidR="001D3349" w:rsidRPr="004670E8" w:rsidRDefault="001D3349" w:rsidP="00A43CE2">
      <w:pPr>
        <w:tabs>
          <w:tab w:val="left" w:pos="2498"/>
        </w:tabs>
        <w:jc w:val="center"/>
        <w:rPr>
          <w:rFonts w:ascii="Arial" w:hAnsi="Arial" w:cs="Arial"/>
          <w:b/>
          <w:sz w:val="32"/>
          <w:szCs w:val="32"/>
          <w:u w:val="single"/>
        </w:rPr>
      </w:pPr>
      <w:r w:rsidRPr="004670E8">
        <w:rPr>
          <w:rFonts w:ascii="Arial" w:hAnsi="Arial" w:cs="Arial"/>
          <w:b/>
          <w:sz w:val="32"/>
          <w:szCs w:val="32"/>
          <w:u w:val="single"/>
        </w:rPr>
        <w:t>Bullying</w:t>
      </w:r>
    </w:p>
    <w:p w14:paraId="24427B3B" w14:textId="730333BF" w:rsidR="003B3D6C" w:rsidRPr="004670E8" w:rsidRDefault="00B72A8B" w:rsidP="00BE4183">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67456" behindDoc="1" locked="0" layoutInCell="1" allowOverlap="1" wp14:anchorId="7BAB9EAE" wp14:editId="71BBD92D">
            <wp:simplePos x="0" y="0"/>
            <wp:positionH relativeFrom="margin">
              <wp:posOffset>2458528</wp:posOffset>
            </wp:positionH>
            <wp:positionV relativeFrom="paragraph">
              <wp:posOffset>129489</wp:posOffset>
            </wp:positionV>
            <wp:extent cx="3729499" cy="1325608"/>
            <wp:effectExtent l="0" t="0" r="4445" b="82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179" cy="1330470"/>
                    </a:xfrm>
                    <a:prstGeom prst="rect">
                      <a:avLst/>
                    </a:prstGeom>
                    <a:noFill/>
                  </pic:spPr>
                </pic:pic>
              </a:graphicData>
            </a:graphic>
            <wp14:sizeRelH relativeFrom="margin">
              <wp14:pctWidth>0</wp14:pctWidth>
            </wp14:sizeRelH>
            <wp14:sizeRelV relativeFrom="margin">
              <wp14:pctHeight>0</wp14:pctHeight>
            </wp14:sizeRelV>
          </wp:anchor>
        </w:drawing>
      </w:r>
      <w:r w:rsidR="005516C9" w:rsidRPr="004670E8">
        <w:rPr>
          <w:rFonts w:ascii="Arial" w:hAnsi="Arial" w:cs="Arial"/>
          <w:noProof/>
          <w:sz w:val="24"/>
          <w:szCs w:val="24"/>
        </w:rPr>
        <w:drawing>
          <wp:anchor distT="0" distB="0" distL="114300" distR="114300" simplePos="0" relativeHeight="251671552" behindDoc="1" locked="0" layoutInCell="1" allowOverlap="1" wp14:anchorId="2646F99F" wp14:editId="0DAE5EA8">
            <wp:simplePos x="0" y="0"/>
            <wp:positionH relativeFrom="column">
              <wp:posOffset>-367483</wp:posOffset>
            </wp:positionH>
            <wp:positionV relativeFrom="paragraph">
              <wp:posOffset>236269</wp:posOffset>
            </wp:positionV>
            <wp:extent cx="2697627" cy="1200866"/>
            <wp:effectExtent l="0" t="0" r="762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7627" cy="1200866"/>
                    </a:xfrm>
                    <a:prstGeom prst="rect">
                      <a:avLst/>
                    </a:prstGeom>
                    <a:noFill/>
                  </pic:spPr>
                </pic:pic>
              </a:graphicData>
            </a:graphic>
          </wp:anchor>
        </w:drawing>
      </w:r>
    </w:p>
    <w:p w14:paraId="7B239BE7" w14:textId="485F2CEE" w:rsidR="003B3D6C" w:rsidRPr="004670E8" w:rsidRDefault="003B3D6C" w:rsidP="00BE4183">
      <w:pPr>
        <w:tabs>
          <w:tab w:val="left" w:pos="2498"/>
        </w:tabs>
        <w:rPr>
          <w:rFonts w:ascii="Arial" w:hAnsi="Arial" w:cs="Arial"/>
          <w:sz w:val="24"/>
          <w:szCs w:val="24"/>
        </w:rPr>
      </w:pPr>
    </w:p>
    <w:p w14:paraId="280AC90C" w14:textId="6D205C39" w:rsidR="003B3D6C" w:rsidRPr="004670E8" w:rsidRDefault="003B3D6C" w:rsidP="00BE4183">
      <w:pPr>
        <w:tabs>
          <w:tab w:val="left" w:pos="2498"/>
        </w:tabs>
        <w:rPr>
          <w:rFonts w:ascii="Arial" w:hAnsi="Arial" w:cs="Arial"/>
          <w:sz w:val="24"/>
          <w:szCs w:val="24"/>
        </w:rPr>
      </w:pPr>
    </w:p>
    <w:p w14:paraId="74A371DA" w14:textId="63241C73" w:rsidR="003B3D6C" w:rsidRPr="004670E8" w:rsidRDefault="003B3D6C" w:rsidP="00BE4183">
      <w:pPr>
        <w:tabs>
          <w:tab w:val="left" w:pos="2498"/>
        </w:tabs>
        <w:rPr>
          <w:rFonts w:ascii="Arial" w:hAnsi="Arial" w:cs="Arial"/>
          <w:sz w:val="24"/>
          <w:szCs w:val="24"/>
        </w:rPr>
      </w:pPr>
    </w:p>
    <w:p w14:paraId="4C357C80" w14:textId="3D2506C7" w:rsidR="003B3D6C" w:rsidRPr="004670E8" w:rsidRDefault="003B3D6C" w:rsidP="00BE4183">
      <w:pPr>
        <w:tabs>
          <w:tab w:val="left" w:pos="2498"/>
        </w:tabs>
        <w:rPr>
          <w:rFonts w:ascii="Arial" w:hAnsi="Arial" w:cs="Arial"/>
          <w:sz w:val="24"/>
          <w:szCs w:val="24"/>
        </w:rPr>
      </w:pPr>
    </w:p>
    <w:p w14:paraId="0BA8541A" w14:textId="6EC0A61B" w:rsidR="003B3D6C" w:rsidRPr="004670E8" w:rsidRDefault="003B3D6C" w:rsidP="00BE4183">
      <w:pPr>
        <w:tabs>
          <w:tab w:val="left" w:pos="2498"/>
        </w:tabs>
        <w:rPr>
          <w:rFonts w:ascii="Arial" w:hAnsi="Arial" w:cs="Arial"/>
          <w:sz w:val="24"/>
          <w:szCs w:val="24"/>
        </w:rPr>
      </w:pPr>
    </w:p>
    <w:p w14:paraId="019628A8" w14:textId="0FE7F069" w:rsidR="003B3D6C" w:rsidRPr="004670E8" w:rsidRDefault="003B3D6C" w:rsidP="00BE4183">
      <w:pPr>
        <w:tabs>
          <w:tab w:val="left" w:pos="2498"/>
        </w:tabs>
        <w:rPr>
          <w:rFonts w:ascii="Arial" w:hAnsi="Arial" w:cs="Arial"/>
          <w:sz w:val="24"/>
          <w:szCs w:val="24"/>
        </w:rPr>
      </w:pPr>
    </w:p>
    <w:p w14:paraId="0BEE999E" w14:textId="7F430EFD" w:rsidR="003B3D6C" w:rsidRPr="004670E8" w:rsidRDefault="00116783" w:rsidP="00BE4183">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68480" behindDoc="1" locked="0" layoutInCell="1" allowOverlap="1" wp14:anchorId="26FDD80F" wp14:editId="6995F24C">
            <wp:simplePos x="0" y="0"/>
            <wp:positionH relativeFrom="column">
              <wp:posOffset>-411138</wp:posOffset>
            </wp:positionH>
            <wp:positionV relativeFrom="paragraph">
              <wp:posOffset>307096</wp:posOffset>
            </wp:positionV>
            <wp:extent cx="2742632" cy="2070630"/>
            <wp:effectExtent l="0" t="0" r="635"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2632" cy="2070630"/>
                    </a:xfrm>
                    <a:prstGeom prst="rect">
                      <a:avLst/>
                    </a:prstGeom>
                    <a:noFill/>
                  </pic:spPr>
                </pic:pic>
              </a:graphicData>
            </a:graphic>
            <wp14:sizeRelH relativeFrom="margin">
              <wp14:pctWidth>0</wp14:pctWidth>
            </wp14:sizeRelH>
            <wp14:sizeRelV relativeFrom="margin">
              <wp14:pctHeight>0</wp14:pctHeight>
            </wp14:sizeRelV>
          </wp:anchor>
        </w:drawing>
      </w:r>
    </w:p>
    <w:p w14:paraId="07C87CE2" w14:textId="0A465469" w:rsidR="003B3D6C" w:rsidRPr="004670E8" w:rsidRDefault="00116783" w:rsidP="00BE4183">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69504" behindDoc="1" locked="0" layoutInCell="1" allowOverlap="1" wp14:anchorId="541EB4C5" wp14:editId="584B541E">
            <wp:simplePos x="0" y="0"/>
            <wp:positionH relativeFrom="column">
              <wp:posOffset>3568700</wp:posOffset>
            </wp:positionH>
            <wp:positionV relativeFrom="paragraph">
              <wp:posOffset>11430</wp:posOffset>
            </wp:positionV>
            <wp:extent cx="2732405" cy="1670050"/>
            <wp:effectExtent l="0" t="0" r="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2405" cy="1670050"/>
                    </a:xfrm>
                    <a:prstGeom prst="rect">
                      <a:avLst/>
                    </a:prstGeom>
                    <a:noFill/>
                  </pic:spPr>
                </pic:pic>
              </a:graphicData>
            </a:graphic>
          </wp:anchor>
        </w:drawing>
      </w:r>
    </w:p>
    <w:p w14:paraId="064FE20C" w14:textId="0CD41FF7" w:rsidR="003B3D6C" w:rsidRPr="004670E8" w:rsidRDefault="005516C9" w:rsidP="005516C9">
      <w:pPr>
        <w:tabs>
          <w:tab w:val="left" w:pos="3891"/>
        </w:tabs>
        <w:rPr>
          <w:rFonts w:ascii="Arial" w:hAnsi="Arial" w:cs="Arial"/>
          <w:sz w:val="24"/>
          <w:szCs w:val="24"/>
        </w:rPr>
      </w:pPr>
      <w:r w:rsidRPr="004670E8">
        <w:rPr>
          <w:rFonts w:ascii="Arial" w:hAnsi="Arial" w:cs="Arial"/>
          <w:sz w:val="24"/>
          <w:szCs w:val="24"/>
        </w:rPr>
        <w:tab/>
      </w:r>
    </w:p>
    <w:p w14:paraId="2458E758" w14:textId="5A39C6AA" w:rsidR="003B3D6C" w:rsidRPr="004670E8" w:rsidRDefault="003B3D6C" w:rsidP="00BE4183">
      <w:pPr>
        <w:tabs>
          <w:tab w:val="left" w:pos="2498"/>
        </w:tabs>
        <w:rPr>
          <w:rFonts w:ascii="Arial" w:hAnsi="Arial" w:cs="Arial"/>
          <w:sz w:val="24"/>
          <w:szCs w:val="24"/>
        </w:rPr>
      </w:pPr>
    </w:p>
    <w:p w14:paraId="5535C78B" w14:textId="6A2B32CC" w:rsidR="003B3D6C" w:rsidRPr="004670E8" w:rsidRDefault="003B3D6C" w:rsidP="00BE4183">
      <w:pPr>
        <w:tabs>
          <w:tab w:val="left" w:pos="2498"/>
        </w:tabs>
        <w:rPr>
          <w:rFonts w:ascii="Arial" w:hAnsi="Arial" w:cs="Arial"/>
          <w:sz w:val="24"/>
          <w:szCs w:val="24"/>
        </w:rPr>
      </w:pPr>
    </w:p>
    <w:p w14:paraId="0D451EC7" w14:textId="48558049" w:rsidR="003B3D6C" w:rsidRPr="004670E8" w:rsidRDefault="003B3D6C" w:rsidP="00BE4183">
      <w:pPr>
        <w:tabs>
          <w:tab w:val="left" w:pos="2498"/>
        </w:tabs>
        <w:rPr>
          <w:rFonts w:ascii="Arial" w:hAnsi="Arial" w:cs="Arial"/>
          <w:sz w:val="24"/>
          <w:szCs w:val="24"/>
        </w:rPr>
      </w:pPr>
    </w:p>
    <w:p w14:paraId="2006FC3F" w14:textId="7EFE7CE9" w:rsidR="003B3D6C" w:rsidRPr="004670E8" w:rsidRDefault="003B3D6C" w:rsidP="00BE4183">
      <w:pPr>
        <w:tabs>
          <w:tab w:val="left" w:pos="2498"/>
        </w:tabs>
        <w:rPr>
          <w:rFonts w:ascii="Arial" w:hAnsi="Arial" w:cs="Arial"/>
          <w:sz w:val="24"/>
          <w:szCs w:val="24"/>
        </w:rPr>
      </w:pPr>
    </w:p>
    <w:p w14:paraId="1414F1A3" w14:textId="18043975" w:rsidR="005516C9" w:rsidRPr="004670E8" w:rsidRDefault="005516C9" w:rsidP="00BE4183">
      <w:pPr>
        <w:tabs>
          <w:tab w:val="left" w:pos="2498"/>
        </w:tabs>
        <w:rPr>
          <w:rFonts w:ascii="Arial" w:hAnsi="Arial" w:cs="Arial"/>
          <w:sz w:val="24"/>
          <w:szCs w:val="24"/>
        </w:rPr>
      </w:pPr>
    </w:p>
    <w:p w14:paraId="0731C967" w14:textId="073D6445" w:rsidR="005516C9" w:rsidRPr="004670E8" w:rsidRDefault="005516C9" w:rsidP="00BE4183">
      <w:pPr>
        <w:tabs>
          <w:tab w:val="left" w:pos="2498"/>
        </w:tabs>
        <w:rPr>
          <w:rFonts w:ascii="Arial" w:hAnsi="Arial" w:cs="Arial"/>
          <w:sz w:val="24"/>
          <w:szCs w:val="24"/>
        </w:rPr>
      </w:pPr>
    </w:p>
    <w:p w14:paraId="009BDD1A" w14:textId="345A5C9D" w:rsidR="005516C9" w:rsidRPr="004670E8" w:rsidRDefault="007D3471" w:rsidP="00BE4183">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72576" behindDoc="1" locked="0" layoutInCell="1" allowOverlap="1" wp14:anchorId="093DAE27" wp14:editId="5CEDC7E4">
            <wp:simplePos x="0" y="0"/>
            <wp:positionH relativeFrom="margin">
              <wp:align>center</wp:align>
            </wp:positionH>
            <wp:positionV relativeFrom="paragraph">
              <wp:posOffset>261727</wp:posOffset>
            </wp:positionV>
            <wp:extent cx="3227641" cy="1388853"/>
            <wp:effectExtent l="0" t="0" r="0" b="190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199" t="29739" r="39375" b="33967"/>
                    <a:stretch/>
                  </pic:blipFill>
                  <pic:spPr bwMode="auto">
                    <a:xfrm>
                      <a:off x="0" y="0"/>
                      <a:ext cx="3227641" cy="13888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CB426C" w14:textId="624962A6" w:rsidR="005516C9" w:rsidRPr="004670E8" w:rsidRDefault="005516C9" w:rsidP="00BE4183">
      <w:pPr>
        <w:tabs>
          <w:tab w:val="left" w:pos="2498"/>
        </w:tabs>
        <w:rPr>
          <w:rFonts w:ascii="Arial" w:hAnsi="Arial" w:cs="Arial"/>
          <w:sz w:val="24"/>
          <w:szCs w:val="24"/>
        </w:rPr>
      </w:pPr>
    </w:p>
    <w:p w14:paraId="6D068FCC" w14:textId="3AA49649" w:rsidR="005516C9" w:rsidRPr="004670E8" w:rsidRDefault="005516C9" w:rsidP="00BE4183">
      <w:pPr>
        <w:tabs>
          <w:tab w:val="left" w:pos="2498"/>
        </w:tabs>
        <w:rPr>
          <w:rFonts w:ascii="Arial" w:hAnsi="Arial" w:cs="Arial"/>
          <w:sz w:val="24"/>
          <w:szCs w:val="24"/>
        </w:rPr>
      </w:pPr>
    </w:p>
    <w:p w14:paraId="1332ACBF" w14:textId="4C0FBBC0" w:rsidR="005516C9" w:rsidRPr="004670E8" w:rsidRDefault="005516C9" w:rsidP="00BE4183">
      <w:pPr>
        <w:tabs>
          <w:tab w:val="left" w:pos="2498"/>
        </w:tabs>
        <w:rPr>
          <w:rFonts w:ascii="Arial" w:hAnsi="Arial" w:cs="Arial"/>
          <w:sz w:val="24"/>
          <w:szCs w:val="24"/>
        </w:rPr>
      </w:pPr>
    </w:p>
    <w:p w14:paraId="6AA06BC6" w14:textId="30B36785" w:rsidR="005516C9" w:rsidRPr="004670E8" w:rsidRDefault="005516C9" w:rsidP="00BE4183">
      <w:pPr>
        <w:tabs>
          <w:tab w:val="left" w:pos="2498"/>
        </w:tabs>
        <w:rPr>
          <w:rFonts w:ascii="Arial" w:hAnsi="Arial" w:cs="Arial"/>
          <w:sz w:val="24"/>
          <w:szCs w:val="24"/>
        </w:rPr>
      </w:pPr>
    </w:p>
    <w:p w14:paraId="4A07D4CB" w14:textId="19CC8158" w:rsidR="005516C9" w:rsidRPr="004670E8" w:rsidRDefault="005516C9" w:rsidP="00BE4183">
      <w:pPr>
        <w:tabs>
          <w:tab w:val="left" w:pos="2498"/>
        </w:tabs>
        <w:rPr>
          <w:rFonts w:ascii="Arial" w:hAnsi="Arial" w:cs="Arial"/>
          <w:sz w:val="24"/>
          <w:szCs w:val="24"/>
        </w:rPr>
      </w:pPr>
    </w:p>
    <w:p w14:paraId="786700CF" w14:textId="1B42796B" w:rsidR="005516C9" w:rsidRPr="004670E8" w:rsidRDefault="005516C9" w:rsidP="00BE4183">
      <w:pPr>
        <w:tabs>
          <w:tab w:val="left" w:pos="2498"/>
        </w:tabs>
        <w:rPr>
          <w:rFonts w:ascii="Arial" w:hAnsi="Arial" w:cs="Arial"/>
          <w:sz w:val="24"/>
          <w:szCs w:val="24"/>
        </w:rPr>
      </w:pPr>
    </w:p>
    <w:p w14:paraId="16A2F2FF" w14:textId="73B362B4" w:rsidR="005516C9" w:rsidRPr="004670E8" w:rsidRDefault="00B72A8B" w:rsidP="00BE4183">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84864" behindDoc="1" locked="0" layoutInCell="1" allowOverlap="1" wp14:anchorId="73A58C1B" wp14:editId="700AC1BF">
            <wp:simplePos x="0" y="0"/>
            <wp:positionH relativeFrom="column">
              <wp:posOffset>-431165</wp:posOffset>
            </wp:positionH>
            <wp:positionV relativeFrom="paragraph">
              <wp:posOffset>220405</wp:posOffset>
            </wp:positionV>
            <wp:extent cx="3869064" cy="845389"/>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69064" cy="845389"/>
                    </a:xfrm>
                    <a:prstGeom prst="rect">
                      <a:avLst/>
                    </a:prstGeom>
                    <a:noFill/>
                  </pic:spPr>
                </pic:pic>
              </a:graphicData>
            </a:graphic>
            <wp14:sizeRelH relativeFrom="margin">
              <wp14:pctWidth>0</wp14:pctWidth>
            </wp14:sizeRelH>
            <wp14:sizeRelV relativeFrom="margin">
              <wp14:pctHeight>0</wp14:pctHeight>
            </wp14:sizeRelV>
          </wp:anchor>
        </w:drawing>
      </w:r>
    </w:p>
    <w:p w14:paraId="61EF34B4" w14:textId="2C86B8F1" w:rsidR="003B3D6C" w:rsidRPr="004670E8" w:rsidRDefault="003B3D6C" w:rsidP="00BE4183">
      <w:pPr>
        <w:tabs>
          <w:tab w:val="left" w:pos="2498"/>
        </w:tabs>
        <w:rPr>
          <w:rFonts w:ascii="Arial" w:hAnsi="Arial" w:cs="Arial"/>
          <w:sz w:val="24"/>
          <w:szCs w:val="24"/>
        </w:rPr>
      </w:pPr>
    </w:p>
    <w:p w14:paraId="2C4B231E" w14:textId="43DE9697" w:rsidR="00116783" w:rsidRPr="004670E8" w:rsidRDefault="00B72A8B" w:rsidP="00BE4183">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85888" behindDoc="1" locked="0" layoutInCell="1" allowOverlap="1" wp14:anchorId="1CCBE7D4" wp14:editId="5D1C61F3">
            <wp:simplePos x="0" y="0"/>
            <wp:positionH relativeFrom="column">
              <wp:posOffset>3511394</wp:posOffset>
            </wp:positionH>
            <wp:positionV relativeFrom="paragraph">
              <wp:posOffset>228852</wp:posOffset>
            </wp:positionV>
            <wp:extent cx="3023870" cy="913130"/>
            <wp:effectExtent l="0" t="0" r="508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8821" t="12046" r="39329" b="65465"/>
                    <a:stretch/>
                  </pic:blipFill>
                  <pic:spPr bwMode="auto">
                    <a:xfrm>
                      <a:off x="0" y="0"/>
                      <a:ext cx="3023870" cy="913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2FB74E" w14:textId="77777777" w:rsidR="003B3D6C" w:rsidRPr="004670E8" w:rsidRDefault="003B3D6C" w:rsidP="00BE4183">
      <w:pPr>
        <w:tabs>
          <w:tab w:val="left" w:pos="2498"/>
        </w:tabs>
        <w:rPr>
          <w:rFonts w:ascii="Arial" w:hAnsi="Arial" w:cs="Arial"/>
          <w:sz w:val="24"/>
          <w:szCs w:val="24"/>
        </w:rPr>
      </w:pPr>
    </w:p>
    <w:p w14:paraId="5153EBD3" w14:textId="77777777" w:rsidR="003B3D6C" w:rsidRPr="004670E8" w:rsidRDefault="003B3D6C" w:rsidP="00BE4183">
      <w:pPr>
        <w:tabs>
          <w:tab w:val="left" w:pos="2498"/>
        </w:tabs>
        <w:rPr>
          <w:rFonts w:ascii="Arial" w:hAnsi="Arial" w:cs="Arial"/>
          <w:sz w:val="24"/>
          <w:szCs w:val="24"/>
        </w:rPr>
      </w:pPr>
    </w:p>
    <w:p w14:paraId="46FCB05E" w14:textId="77777777" w:rsidR="00C06DDF" w:rsidRPr="004670E8" w:rsidRDefault="00C06DDF" w:rsidP="00BE4183">
      <w:pPr>
        <w:tabs>
          <w:tab w:val="left" w:pos="2498"/>
        </w:tabs>
        <w:rPr>
          <w:rFonts w:ascii="Arial" w:hAnsi="Arial" w:cs="Arial"/>
          <w:sz w:val="24"/>
          <w:szCs w:val="24"/>
        </w:rPr>
      </w:pPr>
    </w:p>
    <w:p w14:paraId="7E44334C" w14:textId="5EFDBB06" w:rsidR="00FF2A07" w:rsidRPr="004670E8" w:rsidRDefault="00BE4183" w:rsidP="00BE4183">
      <w:pPr>
        <w:tabs>
          <w:tab w:val="left" w:pos="2498"/>
        </w:tabs>
        <w:rPr>
          <w:rFonts w:ascii="Arial" w:hAnsi="Arial" w:cs="Arial"/>
          <w:sz w:val="24"/>
          <w:szCs w:val="24"/>
        </w:rPr>
      </w:pPr>
      <w:r w:rsidRPr="004670E8">
        <w:rPr>
          <w:rFonts w:ascii="Arial" w:hAnsi="Arial" w:cs="Arial"/>
          <w:sz w:val="24"/>
          <w:szCs w:val="24"/>
        </w:rPr>
        <w:lastRenderedPageBreak/>
        <w:t xml:space="preserve">Bullying </w:t>
      </w:r>
      <w:r w:rsidR="00D045FC" w:rsidRPr="004670E8">
        <w:rPr>
          <w:rFonts w:ascii="Arial" w:hAnsi="Arial" w:cs="Arial"/>
          <w:sz w:val="24"/>
          <w:szCs w:val="24"/>
        </w:rPr>
        <w:t>can b</w:t>
      </w:r>
      <w:r w:rsidR="002A48B5" w:rsidRPr="004670E8">
        <w:rPr>
          <w:rFonts w:ascii="Arial" w:hAnsi="Arial" w:cs="Arial"/>
          <w:sz w:val="24"/>
          <w:szCs w:val="24"/>
        </w:rPr>
        <w:t>e</w:t>
      </w:r>
      <w:r w:rsidR="00D045FC" w:rsidRPr="004670E8">
        <w:rPr>
          <w:rFonts w:ascii="Arial" w:hAnsi="Arial" w:cs="Arial"/>
          <w:sz w:val="24"/>
          <w:szCs w:val="24"/>
        </w:rPr>
        <w:t xml:space="preserve"> considered as one of the </w:t>
      </w:r>
      <w:r w:rsidRPr="004670E8">
        <w:rPr>
          <w:rFonts w:ascii="Arial" w:hAnsi="Arial" w:cs="Arial"/>
          <w:sz w:val="24"/>
          <w:szCs w:val="24"/>
        </w:rPr>
        <w:t xml:space="preserve">key </w:t>
      </w:r>
      <w:r w:rsidR="00644DBB" w:rsidRPr="004670E8">
        <w:rPr>
          <w:rFonts w:ascii="Arial" w:hAnsi="Arial" w:cs="Arial"/>
          <w:sz w:val="24"/>
          <w:szCs w:val="24"/>
        </w:rPr>
        <w:t>issues</w:t>
      </w:r>
      <w:r w:rsidRPr="004670E8">
        <w:rPr>
          <w:rFonts w:ascii="Arial" w:hAnsi="Arial" w:cs="Arial"/>
          <w:sz w:val="24"/>
          <w:szCs w:val="24"/>
        </w:rPr>
        <w:t xml:space="preserve"> to address within modern day education and it has been highlighted by (Cardiff Council, 2019) that ‘Bullying affects over half of the UK’s young people’. There has been </w:t>
      </w:r>
      <w:r w:rsidR="002A48B5" w:rsidRPr="004670E8">
        <w:rPr>
          <w:rFonts w:ascii="Arial" w:hAnsi="Arial" w:cs="Arial"/>
          <w:sz w:val="24"/>
          <w:szCs w:val="24"/>
        </w:rPr>
        <w:t xml:space="preserve">considerable </w:t>
      </w:r>
      <w:r w:rsidR="00644DBB" w:rsidRPr="004670E8">
        <w:rPr>
          <w:rFonts w:ascii="Arial" w:hAnsi="Arial" w:cs="Arial"/>
          <w:sz w:val="24"/>
          <w:szCs w:val="24"/>
        </w:rPr>
        <w:t>research</w:t>
      </w:r>
      <w:r w:rsidRPr="004670E8">
        <w:rPr>
          <w:rFonts w:ascii="Arial" w:hAnsi="Arial" w:cs="Arial"/>
          <w:sz w:val="24"/>
          <w:szCs w:val="24"/>
        </w:rPr>
        <w:t xml:space="preserve"> on bullying and how its effects children and young people in schools, therefore it can be considered as one of </w:t>
      </w:r>
      <w:r w:rsidR="002A48B5" w:rsidRPr="004670E8">
        <w:rPr>
          <w:rFonts w:ascii="Arial" w:hAnsi="Arial" w:cs="Arial"/>
          <w:sz w:val="24"/>
          <w:szCs w:val="24"/>
        </w:rPr>
        <w:t xml:space="preserve">the </w:t>
      </w:r>
      <w:r w:rsidRPr="004670E8">
        <w:rPr>
          <w:rFonts w:ascii="Arial" w:hAnsi="Arial" w:cs="Arial"/>
          <w:sz w:val="24"/>
          <w:szCs w:val="24"/>
        </w:rPr>
        <w:t>key issue</w:t>
      </w:r>
      <w:r w:rsidR="002A48B5" w:rsidRPr="004670E8">
        <w:rPr>
          <w:rFonts w:ascii="Arial" w:hAnsi="Arial" w:cs="Arial"/>
          <w:sz w:val="24"/>
          <w:szCs w:val="24"/>
        </w:rPr>
        <w:t>s</w:t>
      </w:r>
      <w:r w:rsidRPr="004670E8">
        <w:rPr>
          <w:rFonts w:ascii="Arial" w:hAnsi="Arial" w:cs="Arial"/>
          <w:sz w:val="24"/>
          <w:szCs w:val="24"/>
        </w:rPr>
        <w:t xml:space="preserve"> within the UK’s modern-day education</w:t>
      </w:r>
      <w:r w:rsidR="002A48B5" w:rsidRPr="004670E8">
        <w:rPr>
          <w:rFonts w:ascii="Arial" w:hAnsi="Arial" w:cs="Arial"/>
          <w:sz w:val="24"/>
          <w:szCs w:val="24"/>
        </w:rPr>
        <w:t xml:space="preserve"> system.</w:t>
      </w:r>
      <w:r w:rsidRPr="004670E8">
        <w:rPr>
          <w:rFonts w:ascii="Arial" w:hAnsi="Arial" w:cs="Arial"/>
          <w:sz w:val="24"/>
          <w:szCs w:val="24"/>
        </w:rPr>
        <w:t xml:space="preserve"> </w:t>
      </w:r>
      <w:r w:rsidR="007F4E6B" w:rsidRPr="004670E8">
        <w:rPr>
          <w:rFonts w:ascii="Arial" w:hAnsi="Arial" w:cs="Arial"/>
          <w:sz w:val="24"/>
          <w:szCs w:val="24"/>
        </w:rPr>
        <w:t xml:space="preserve">According to </w:t>
      </w:r>
      <w:sdt>
        <w:sdtPr>
          <w:rPr>
            <w:rFonts w:ascii="Arial" w:hAnsi="Arial" w:cs="Arial"/>
            <w:sz w:val="24"/>
            <w:szCs w:val="24"/>
          </w:rPr>
          <w:id w:val="1036544419"/>
          <w:citation/>
        </w:sdtPr>
        <w:sdtEndPr/>
        <w:sdtContent>
          <w:r w:rsidR="0019464C" w:rsidRPr="004670E8">
            <w:rPr>
              <w:rFonts w:ascii="Arial" w:hAnsi="Arial" w:cs="Arial"/>
              <w:sz w:val="24"/>
              <w:szCs w:val="24"/>
            </w:rPr>
            <w:fldChar w:fldCharType="begin"/>
          </w:r>
          <w:r w:rsidR="0021500B" w:rsidRPr="004670E8">
            <w:rPr>
              <w:rFonts w:ascii="Arial" w:hAnsi="Arial" w:cs="Arial"/>
              <w:sz w:val="24"/>
              <w:szCs w:val="24"/>
            </w:rPr>
            <w:instrText xml:space="preserve">CITATION GOV19 \p 1 \l 2057 </w:instrText>
          </w:r>
          <w:r w:rsidR="0019464C" w:rsidRPr="004670E8">
            <w:rPr>
              <w:rFonts w:ascii="Arial" w:hAnsi="Arial" w:cs="Arial"/>
              <w:sz w:val="24"/>
              <w:szCs w:val="24"/>
            </w:rPr>
            <w:fldChar w:fldCharType="separate"/>
          </w:r>
          <w:r w:rsidR="0021500B" w:rsidRPr="004670E8">
            <w:rPr>
              <w:rFonts w:ascii="Arial" w:hAnsi="Arial" w:cs="Arial"/>
              <w:noProof/>
              <w:sz w:val="24"/>
              <w:szCs w:val="24"/>
            </w:rPr>
            <w:t>(GOV.UK, n.d., p. 1)</w:t>
          </w:r>
          <w:r w:rsidR="0019464C" w:rsidRPr="004670E8">
            <w:rPr>
              <w:rFonts w:ascii="Arial" w:hAnsi="Arial" w:cs="Arial"/>
              <w:sz w:val="24"/>
              <w:szCs w:val="24"/>
            </w:rPr>
            <w:fldChar w:fldCharType="end"/>
          </w:r>
        </w:sdtContent>
      </w:sdt>
      <w:r w:rsidR="007F4E6B" w:rsidRPr="004670E8">
        <w:rPr>
          <w:rFonts w:ascii="Arial" w:hAnsi="Arial" w:cs="Arial"/>
          <w:sz w:val="24"/>
          <w:szCs w:val="24"/>
        </w:rPr>
        <w:t xml:space="preserve"> </w:t>
      </w:r>
      <w:r w:rsidR="00FF2A07" w:rsidRPr="004670E8">
        <w:rPr>
          <w:rFonts w:ascii="Arial" w:hAnsi="Arial" w:cs="Arial"/>
          <w:sz w:val="24"/>
          <w:szCs w:val="24"/>
        </w:rPr>
        <w:t xml:space="preserve">‘all state </w:t>
      </w:r>
      <w:r w:rsidR="0019464C" w:rsidRPr="004670E8">
        <w:rPr>
          <w:rFonts w:ascii="Arial" w:hAnsi="Arial" w:cs="Arial"/>
          <w:sz w:val="24"/>
          <w:szCs w:val="24"/>
        </w:rPr>
        <w:t>schools must have a behaviour policy in place that includes measures to prevent all forms of bullying among pupils’</w:t>
      </w:r>
    </w:p>
    <w:p w14:paraId="35543198" w14:textId="74D5809B" w:rsidR="00BE4183" w:rsidRPr="004670E8" w:rsidRDefault="00BE4183" w:rsidP="00BE4183">
      <w:pPr>
        <w:tabs>
          <w:tab w:val="left" w:pos="2498"/>
        </w:tabs>
        <w:rPr>
          <w:rFonts w:ascii="Arial" w:hAnsi="Arial" w:cs="Arial"/>
          <w:sz w:val="24"/>
          <w:szCs w:val="24"/>
        </w:rPr>
      </w:pPr>
      <w:proofErr w:type="spellStart"/>
      <w:r w:rsidRPr="004670E8">
        <w:rPr>
          <w:rFonts w:ascii="Arial" w:hAnsi="Arial" w:cs="Arial"/>
          <w:sz w:val="24"/>
          <w:szCs w:val="24"/>
        </w:rPr>
        <w:t>BullyingUK</w:t>
      </w:r>
      <w:proofErr w:type="spellEnd"/>
      <w:r w:rsidRPr="004670E8">
        <w:rPr>
          <w:rFonts w:ascii="Arial" w:hAnsi="Arial" w:cs="Arial"/>
          <w:sz w:val="24"/>
          <w:szCs w:val="24"/>
        </w:rPr>
        <w:t xml:space="preserve"> </w:t>
      </w:r>
      <w:r w:rsidR="0019464C" w:rsidRPr="004670E8">
        <w:rPr>
          <w:rFonts w:ascii="Arial" w:hAnsi="Arial" w:cs="Arial"/>
          <w:sz w:val="24"/>
          <w:szCs w:val="24"/>
        </w:rPr>
        <w:t>(</w:t>
      </w:r>
      <w:r w:rsidRPr="004670E8">
        <w:rPr>
          <w:rFonts w:ascii="Arial" w:hAnsi="Arial" w:cs="Arial"/>
          <w:sz w:val="24"/>
          <w:szCs w:val="24"/>
        </w:rPr>
        <w:t>n.d</w:t>
      </w:r>
      <w:r w:rsidR="0019464C" w:rsidRPr="004670E8">
        <w:rPr>
          <w:rFonts w:ascii="Arial" w:hAnsi="Arial" w:cs="Arial"/>
          <w:sz w:val="24"/>
          <w:szCs w:val="24"/>
        </w:rPr>
        <w:t>.</w:t>
      </w:r>
      <w:r w:rsidR="007F0B35" w:rsidRPr="004670E8">
        <w:rPr>
          <w:rFonts w:ascii="Arial" w:hAnsi="Arial" w:cs="Arial"/>
          <w:sz w:val="24"/>
          <w:szCs w:val="24"/>
        </w:rPr>
        <w:t xml:space="preserve"> p. 2</w:t>
      </w:r>
      <w:r w:rsidRPr="004670E8">
        <w:rPr>
          <w:rFonts w:ascii="Arial" w:hAnsi="Arial" w:cs="Arial"/>
          <w:sz w:val="24"/>
          <w:szCs w:val="24"/>
        </w:rPr>
        <w:t xml:space="preserve">) </w:t>
      </w:r>
      <w:r w:rsidR="00FF2A07" w:rsidRPr="004670E8">
        <w:rPr>
          <w:rFonts w:ascii="Arial" w:hAnsi="Arial" w:cs="Arial"/>
          <w:sz w:val="24"/>
          <w:szCs w:val="24"/>
        </w:rPr>
        <w:t xml:space="preserve">states that </w:t>
      </w:r>
      <w:r w:rsidRPr="004670E8">
        <w:rPr>
          <w:rFonts w:ascii="Arial" w:hAnsi="Arial" w:cs="Arial"/>
          <w:sz w:val="24"/>
          <w:szCs w:val="24"/>
        </w:rPr>
        <w:t xml:space="preserve">bullying is ‘usually defined as repeated behaviour which is intended to hurt someone either emotionally or physically, and is often aimed at certain people because of their race, religion, gender or sexual orientation or any other aspect such as appearance or disability’. </w:t>
      </w:r>
    </w:p>
    <w:p w14:paraId="79FF6271" w14:textId="539DD61D" w:rsidR="00BE4183" w:rsidRPr="004670E8" w:rsidRDefault="00BE4183" w:rsidP="00BE4183">
      <w:pPr>
        <w:tabs>
          <w:tab w:val="left" w:pos="2498"/>
        </w:tabs>
        <w:rPr>
          <w:rFonts w:ascii="Arial" w:hAnsi="Arial" w:cs="Arial"/>
          <w:sz w:val="24"/>
          <w:szCs w:val="24"/>
        </w:rPr>
      </w:pPr>
      <w:r w:rsidRPr="004670E8">
        <w:rPr>
          <w:rFonts w:ascii="Arial" w:hAnsi="Arial" w:cs="Arial"/>
          <w:sz w:val="24"/>
          <w:szCs w:val="24"/>
        </w:rPr>
        <w:t>Bullying can have</w:t>
      </w:r>
      <w:r w:rsidR="002A48B5" w:rsidRPr="004670E8">
        <w:rPr>
          <w:rFonts w:ascii="Arial" w:hAnsi="Arial" w:cs="Arial"/>
          <w:sz w:val="24"/>
          <w:szCs w:val="24"/>
        </w:rPr>
        <w:t xml:space="preserve"> a </w:t>
      </w:r>
      <w:r w:rsidRPr="004670E8">
        <w:rPr>
          <w:rFonts w:ascii="Arial" w:hAnsi="Arial" w:cs="Arial"/>
          <w:sz w:val="24"/>
          <w:szCs w:val="24"/>
        </w:rPr>
        <w:t xml:space="preserve">significant impact on children and young people and Macleod-Brudenell and Kay (2008, p.238) highlight that bullying is one of the most ‘common causes of emotional distress in children and in some cases can lead to a child becoming distressed, physically ill or developing a phobia about attending a setting’. </w:t>
      </w:r>
      <w:bookmarkStart w:id="0" w:name="_Hlk24843080"/>
      <w:r w:rsidRPr="004670E8">
        <w:rPr>
          <w:rFonts w:ascii="Arial" w:hAnsi="Arial" w:cs="Arial"/>
          <w:sz w:val="24"/>
          <w:szCs w:val="24"/>
        </w:rPr>
        <w:t xml:space="preserve">It appears that a characteristic of children who are being bullied </w:t>
      </w:r>
      <w:r w:rsidR="002A48B5" w:rsidRPr="004670E8">
        <w:rPr>
          <w:rFonts w:ascii="Arial" w:hAnsi="Arial" w:cs="Arial"/>
          <w:sz w:val="24"/>
          <w:szCs w:val="24"/>
        </w:rPr>
        <w:t xml:space="preserve">is that they </w:t>
      </w:r>
      <w:r w:rsidRPr="004670E8">
        <w:rPr>
          <w:rFonts w:ascii="Arial" w:hAnsi="Arial" w:cs="Arial"/>
          <w:sz w:val="24"/>
          <w:szCs w:val="24"/>
        </w:rPr>
        <w:t xml:space="preserve">will suffer from low self-esteem, low self-confidence, social isolation and being withdrawn that can possibly cause delays in learning and poor engagement in class. </w:t>
      </w:r>
      <w:bookmarkEnd w:id="0"/>
      <w:r w:rsidRPr="004670E8">
        <w:rPr>
          <w:rFonts w:ascii="Arial" w:hAnsi="Arial" w:cs="Arial"/>
          <w:sz w:val="24"/>
          <w:szCs w:val="24"/>
        </w:rPr>
        <w:t xml:space="preserve"> According to RC PSYCH 2019 ‘Bullying is very common and can happen in all schools’. Name calling appears to be one of the most obvious and overt types of bullying experienced by both genders in schools, especially secondary schools. This undeniably will have an enormous impact on children and young people’s social and emotional development, which in turn may have </w:t>
      </w:r>
      <w:r w:rsidR="00513570" w:rsidRPr="004670E8">
        <w:rPr>
          <w:rFonts w:ascii="Arial" w:hAnsi="Arial" w:cs="Arial"/>
          <w:sz w:val="24"/>
          <w:szCs w:val="24"/>
        </w:rPr>
        <w:t xml:space="preserve">an </w:t>
      </w:r>
      <w:r w:rsidRPr="004670E8">
        <w:rPr>
          <w:rFonts w:ascii="Arial" w:hAnsi="Arial" w:cs="Arial"/>
          <w:sz w:val="24"/>
          <w:szCs w:val="24"/>
        </w:rPr>
        <w:t xml:space="preserve">impact on their academic achievement. This is supported by NHS (2004b, quoted in Cooper 2005, p. 5) where is says that “Research into the way that the brain works suggests that effective learning can only take place when people experience emotional well-being”. </w:t>
      </w:r>
    </w:p>
    <w:p w14:paraId="55707B2A" w14:textId="46D97E41" w:rsidR="00BE4183" w:rsidRPr="004670E8" w:rsidRDefault="00BE4183" w:rsidP="00BE4183">
      <w:pPr>
        <w:tabs>
          <w:tab w:val="left" w:pos="2498"/>
        </w:tabs>
        <w:rPr>
          <w:rFonts w:ascii="Arial" w:hAnsi="Arial" w:cs="Arial"/>
          <w:sz w:val="24"/>
          <w:szCs w:val="24"/>
        </w:rPr>
      </w:pPr>
      <w:r w:rsidRPr="004670E8">
        <w:rPr>
          <w:rFonts w:ascii="Arial" w:hAnsi="Arial" w:cs="Arial"/>
          <w:sz w:val="24"/>
          <w:szCs w:val="24"/>
        </w:rPr>
        <w:t>Busby (2019</w:t>
      </w:r>
      <w:r w:rsidR="00973A87" w:rsidRPr="004670E8">
        <w:rPr>
          <w:rFonts w:ascii="Arial" w:hAnsi="Arial" w:cs="Arial"/>
          <w:sz w:val="24"/>
          <w:szCs w:val="24"/>
        </w:rPr>
        <w:t>, p.1</w:t>
      </w:r>
      <w:r w:rsidRPr="004670E8">
        <w:rPr>
          <w:rFonts w:ascii="Arial" w:hAnsi="Arial" w:cs="Arial"/>
          <w:sz w:val="24"/>
          <w:szCs w:val="24"/>
        </w:rPr>
        <w:t>) has carried out a global survey of around 260,000 teachers and found that England is ‘one of the worst countries for bullying among secondary school pupils’. From this survey, bullying can be considered as one of the biggest issues within modern-day education in the UK, especially in England.  From these f</w:t>
      </w:r>
      <w:r w:rsidR="00513570" w:rsidRPr="004670E8">
        <w:rPr>
          <w:rFonts w:ascii="Arial" w:hAnsi="Arial" w:cs="Arial"/>
          <w:sz w:val="24"/>
          <w:szCs w:val="24"/>
        </w:rPr>
        <w:t>in</w:t>
      </w:r>
      <w:r w:rsidRPr="004670E8">
        <w:rPr>
          <w:rFonts w:ascii="Arial" w:hAnsi="Arial" w:cs="Arial"/>
          <w:sz w:val="24"/>
          <w:szCs w:val="24"/>
        </w:rPr>
        <w:t>ding</w:t>
      </w:r>
      <w:r w:rsidR="00513570" w:rsidRPr="004670E8">
        <w:rPr>
          <w:rFonts w:ascii="Arial" w:hAnsi="Arial" w:cs="Arial"/>
          <w:sz w:val="24"/>
          <w:szCs w:val="24"/>
        </w:rPr>
        <w:t xml:space="preserve">s </w:t>
      </w:r>
      <w:r w:rsidRPr="004670E8">
        <w:rPr>
          <w:rFonts w:ascii="Arial" w:hAnsi="Arial" w:cs="Arial"/>
          <w:sz w:val="24"/>
          <w:szCs w:val="24"/>
        </w:rPr>
        <w:t xml:space="preserve">we can see the significant need and importance of addressing and reducing bullying within the UK. This is because bullying can have a huge impact on children and young people’s mental health, it can make them to feel withdrawn, excluded, anxious and humiliated. All of these feelings can impact on emotional development and impact children and young people’s ability to achieve and succeed in school. As it has been highlighted that when children and/or young people are anxious and </w:t>
      </w:r>
      <w:r w:rsidR="00644DBB" w:rsidRPr="004670E8">
        <w:rPr>
          <w:rFonts w:ascii="Arial" w:hAnsi="Arial" w:cs="Arial"/>
          <w:sz w:val="24"/>
          <w:szCs w:val="24"/>
        </w:rPr>
        <w:t xml:space="preserve">are lacking </w:t>
      </w:r>
      <w:r w:rsidR="00513570" w:rsidRPr="004670E8">
        <w:rPr>
          <w:rFonts w:ascii="Arial" w:hAnsi="Arial" w:cs="Arial"/>
          <w:sz w:val="24"/>
          <w:szCs w:val="24"/>
        </w:rPr>
        <w:t xml:space="preserve">in </w:t>
      </w:r>
      <w:r w:rsidR="00644DBB" w:rsidRPr="004670E8">
        <w:rPr>
          <w:rFonts w:ascii="Arial" w:hAnsi="Arial" w:cs="Arial"/>
          <w:sz w:val="24"/>
          <w:szCs w:val="24"/>
        </w:rPr>
        <w:t xml:space="preserve">confidence and </w:t>
      </w:r>
      <w:r w:rsidRPr="004670E8">
        <w:rPr>
          <w:rFonts w:ascii="Arial" w:hAnsi="Arial" w:cs="Arial"/>
          <w:sz w:val="24"/>
          <w:szCs w:val="24"/>
        </w:rPr>
        <w:t xml:space="preserve">have low self-esteem, they are less likely to learn and </w:t>
      </w:r>
      <w:r w:rsidR="00644DBB" w:rsidRPr="004670E8">
        <w:rPr>
          <w:rFonts w:ascii="Arial" w:hAnsi="Arial" w:cs="Arial"/>
          <w:sz w:val="24"/>
          <w:szCs w:val="24"/>
        </w:rPr>
        <w:t xml:space="preserve">engage in the classroom tasks, which in turn will </w:t>
      </w:r>
      <w:r w:rsidR="00513570" w:rsidRPr="004670E8">
        <w:rPr>
          <w:rFonts w:ascii="Arial" w:hAnsi="Arial" w:cs="Arial"/>
          <w:sz w:val="24"/>
          <w:szCs w:val="24"/>
        </w:rPr>
        <w:t>result in</w:t>
      </w:r>
      <w:r w:rsidR="00644DBB" w:rsidRPr="004670E8">
        <w:rPr>
          <w:rFonts w:ascii="Arial" w:hAnsi="Arial" w:cs="Arial"/>
          <w:sz w:val="24"/>
          <w:szCs w:val="24"/>
        </w:rPr>
        <w:t xml:space="preserve"> poor </w:t>
      </w:r>
      <w:r w:rsidRPr="004670E8">
        <w:rPr>
          <w:rFonts w:ascii="Arial" w:hAnsi="Arial" w:cs="Arial"/>
          <w:sz w:val="24"/>
          <w:szCs w:val="24"/>
        </w:rPr>
        <w:t xml:space="preserve">academic </w:t>
      </w:r>
      <w:r w:rsidR="00644DBB" w:rsidRPr="004670E8">
        <w:rPr>
          <w:rFonts w:ascii="Arial" w:hAnsi="Arial" w:cs="Arial"/>
          <w:sz w:val="24"/>
          <w:szCs w:val="24"/>
        </w:rPr>
        <w:t>achievement</w:t>
      </w:r>
      <w:r w:rsidRPr="004670E8">
        <w:rPr>
          <w:rFonts w:ascii="Arial" w:hAnsi="Arial" w:cs="Arial"/>
          <w:sz w:val="24"/>
          <w:szCs w:val="24"/>
        </w:rPr>
        <w:t xml:space="preserve">. </w:t>
      </w:r>
    </w:p>
    <w:p w14:paraId="5731ECAC" w14:textId="10596D4F" w:rsidR="00BE4183" w:rsidRPr="004670E8" w:rsidRDefault="00BE4183" w:rsidP="00BE4183">
      <w:pPr>
        <w:tabs>
          <w:tab w:val="left" w:pos="2498"/>
        </w:tabs>
        <w:rPr>
          <w:rFonts w:ascii="Arial" w:hAnsi="Arial" w:cs="Arial"/>
          <w:sz w:val="24"/>
          <w:szCs w:val="24"/>
        </w:rPr>
      </w:pPr>
      <w:bookmarkStart w:id="1" w:name="_Hlk25059824"/>
      <w:r w:rsidRPr="004670E8">
        <w:rPr>
          <w:rFonts w:ascii="Arial" w:hAnsi="Arial" w:cs="Arial"/>
          <w:sz w:val="24"/>
          <w:szCs w:val="24"/>
        </w:rPr>
        <w:t>To conclude</w:t>
      </w:r>
      <w:r w:rsidR="00513570" w:rsidRPr="004670E8">
        <w:rPr>
          <w:rFonts w:ascii="Arial" w:hAnsi="Arial" w:cs="Arial"/>
          <w:sz w:val="24"/>
          <w:szCs w:val="24"/>
        </w:rPr>
        <w:t>,</w:t>
      </w:r>
      <w:r w:rsidRPr="004670E8">
        <w:rPr>
          <w:rFonts w:ascii="Arial" w:hAnsi="Arial" w:cs="Arial"/>
          <w:sz w:val="24"/>
          <w:szCs w:val="24"/>
        </w:rPr>
        <w:t xml:space="preserve"> bullying can have </w:t>
      </w:r>
      <w:r w:rsidR="00513570" w:rsidRPr="004670E8">
        <w:rPr>
          <w:rFonts w:ascii="Arial" w:hAnsi="Arial" w:cs="Arial"/>
          <w:sz w:val="24"/>
          <w:szCs w:val="24"/>
        </w:rPr>
        <w:t xml:space="preserve">a </w:t>
      </w:r>
      <w:r w:rsidRPr="004670E8">
        <w:rPr>
          <w:rFonts w:ascii="Arial" w:hAnsi="Arial" w:cs="Arial"/>
          <w:sz w:val="24"/>
          <w:szCs w:val="24"/>
        </w:rPr>
        <w:t>huge impact on children and young people</w:t>
      </w:r>
      <w:r w:rsidR="00513570" w:rsidRPr="004670E8">
        <w:rPr>
          <w:rFonts w:ascii="Arial" w:hAnsi="Arial" w:cs="Arial"/>
          <w:sz w:val="24"/>
          <w:szCs w:val="24"/>
        </w:rPr>
        <w:t xml:space="preserve">’s </w:t>
      </w:r>
      <w:r w:rsidRPr="004670E8">
        <w:rPr>
          <w:rFonts w:ascii="Arial" w:hAnsi="Arial" w:cs="Arial"/>
          <w:sz w:val="24"/>
          <w:szCs w:val="24"/>
        </w:rPr>
        <w:t xml:space="preserve">overall </w:t>
      </w:r>
      <w:r w:rsidR="009B2FA1" w:rsidRPr="004670E8">
        <w:rPr>
          <w:rFonts w:ascii="Arial" w:hAnsi="Arial" w:cs="Arial"/>
          <w:sz w:val="24"/>
          <w:szCs w:val="24"/>
        </w:rPr>
        <w:t xml:space="preserve">well-being and </w:t>
      </w:r>
      <w:r w:rsidRPr="004670E8">
        <w:rPr>
          <w:rFonts w:ascii="Arial" w:hAnsi="Arial" w:cs="Arial"/>
          <w:sz w:val="24"/>
          <w:szCs w:val="24"/>
        </w:rPr>
        <w:t xml:space="preserve">development and can hugely affect their academic performance because of all of the stress that they may get from being bullied. It can be said that bullying can have a number of negative outcomes in children and young </w:t>
      </w:r>
      <w:r w:rsidRPr="004670E8">
        <w:rPr>
          <w:rFonts w:ascii="Arial" w:hAnsi="Arial" w:cs="Arial"/>
          <w:sz w:val="24"/>
          <w:szCs w:val="24"/>
        </w:rPr>
        <w:lastRenderedPageBreak/>
        <w:t>people</w:t>
      </w:r>
      <w:r w:rsidR="00513570" w:rsidRPr="004670E8">
        <w:rPr>
          <w:rFonts w:ascii="Arial" w:hAnsi="Arial" w:cs="Arial"/>
          <w:sz w:val="24"/>
          <w:szCs w:val="24"/>
        </w:rPr>
        <w:t>’s</w:t>
      </w:r>
      <w:r w:rsidRPr="004670E8">
        <w:rPr>
          <w:rFonts w:ascii="Arial" w:hAnsi="Arial" w:cs="Arial"/>
          <w:sz w:val="24"/>
          <w:szCs w:val="24"/>
        </w:rPr>
        <w:t xml:space="preserve"> live</w:t>
      </w:r>
      <w:r w:rsidR="00513570" w:rsidRPr="004670E8">
        <w:rPr>
          <w:rFonts w:ascii="Arial" w:hAnsi="Arial" w:cs="Arial"/>
          <w:sz w:val="24"/>
          <w:szCs w:val="24"/>
        </w:rPr>
        <w:t>s</w:t>
      </w:r>
      <w:r w:rsidRPr="004670E8">
        <w:rPr>
          <w:rFonts w:ascii="Arial" w:hAnsi="Arial" w:cs="Arial"/>
          <w:sz w:val="24"/>
          <w:szCs w:val="24"/>
        </w:rPr>
        <w:t xml:space="preserve"> including anxiety, lack of confidence and self-esteem</w:t>
      </w:r>
      <w:r w:rsidR="00513570" w:rsidRPr="004670E8">
        <w:rPr>
          <w:rFonts w:ascii="Arial" w:hAnsi="Arial" w:cs="Arial"/>
          <w:sz w:val="24"/>
          <w:szCs w:val="24"/>
        </w:rPr>
        <w:t xml:space="preserve"> and </w:t>
      </w:r>
      <w:r w:rsidRPr="004670E8">
        <w:rPr>
          <w:rFonts w:ascii="Arial" w:hAnsi="Arial" w:cs="Arial"/>
          <w:sz w:val="24"/>
          <w:szCs w:val="24"/>
        </w:rPr>
        <w:t>stress and this can</w:t>
      </w:r>
      <w:r w:rsidR="00513570" w:rsidRPr="004670E8">
        <w:rPr>
          <w:rFonts w:ascii="Arial" w:hAnsi="Arial" w:cs="Arial"/>
          <w:sz w:val="24"/>
          <w:szCs w:val="24"/>
        </w:rPr>
        <w:t xml:space="preserve"> eventually</w:t>
      </w:r>
      <w:r w:rsidRPr="004670E8">
        <w:rPr>
          <w:rFonts w:ascii="Arial" w:hAnsi="Arial" w:cs="Arial"/>
          <w:sz w:val="24"/>
          <w:szCs w:val="24"/>
        </w:rPr>
        <w:t xml:space="preserve"> lead to mental health problems. </w:t>
      </w:r>
    </w:p>
    <w:bookmarkEnd w:id="1"/>
    <w:p w14:paraId="51C32460" w14:textId="77777777" w:rsidR="00977353" w:rsidRPr="004670E8" w:rsidRDefault="00977353" w:rsidP="00BE4183">
      <w:pPr>
        <w:tabs>
          <w:tab w:val="left" w:pos="2498"/>
        </w:tabs>
        <w:rPr>
          <w:rFonts w:ascii="Arial" w:hAnsi="Arial" w:cs="Arial"/>
          <w:sz w:val="24"/>
          <w:szCs w:val="24"/>
        </w:rPr>
      </w:pPr>
    </w:p>
    <w:p w14:paraId="615A3A68" w14:textId="3E85AD44" w:rsidR="00BE4183" w:rsidRPr="004670E8" w:rsidRDefault="00BE4183" w:rsidP="00BE4183">
      <w:pPr>
        <w:tabs>
          <w:tab w:val="left" w:pos="2498"/>
        </w:tabs>
        <w:rPr>
          <w:rFonts w:ascii="Arial" w:hAnsi="Arial" w:cs="Arial"/>
          <w:b/>
          <w:bCs/>
          <w:sz w:val="24"/>
          <w:szCs w:val="24"/>
        </w:rPr>
      </w:pPr>
      <w:r w:rsidRPr="004670E8">
        <w:rPr>
          <w:rFonts w:ascii="Arial" w:hAnsi="Arial" w:cs="Arial"/>
          <w:b/>
          <w:bCs/>
          <w:sz w:val="24"/>
          <w:szCs w:val="24"/>
        </w:rPr>
        <w:t>Reference</w:t>
      </w:r>
      <w:r w:rsidR="00601B1B" w:rsidRPr="004670E8">
        <w:rPr>
          <w:rFonts w:ascii="Arial" w:hAnsi="Arial" w:cs="Arial"/>
          <w:b/>
          <w:bCs/>
          <w:sz w:val="24"/>
          <w:szCs w:val="24"/>
        </w:rPr>
        <w:t>s and Further Reading</w:t>
      </w:r>
      <w:r w:rsidRPr="004670E8">
        <w:rPr>
          <w:rFonts w:ascii="Arial" w:hAnsi="Arial" w:cs="Arial"/>
          <w:b/>
          <w:bCs/>
          <w:sz w:val="24"/>
          <w:szCs w:val="24"/>
        </w:rPr>
        <w:t xml:space="preserve"> </w:t>
      </w:r>
    </w:p>
    <w:p w14:paraId="7A555E89" w14:textId="77777777" w:rsidR="00116783" w:rsidRPr="004670E8" w:rsidRDefault="00116783" w:rsidP="00116783">
      <w:pPr>
        <w:tabs>
          <w:tab w:val="left" w:pos="2498"/>
        </w:tabs>
        <w:rPr>
          <w:rFonts w:ascii="Arial" w:hAnsi="Arial" w:cs="Arial"/>
          <w:sz w:val="24"/>
          <w:szCs w:val="24"/>
        </w:rPr>
      </w:pPr>
      <w:r w:rsidRPr="004670E8">
        <w:rPr>
          <w:rFonts w:ascii="Arial" w:hAnsi="Arial" w:cs="Arial"/>
          <w:sz w:val="24"/>
          <w:szCs w:val="24"/>
        </w:rPr>
        <w:t>BBC NEWS, 2019. Bullying: fifth of young people in the UK have been victims in past years - report. [Online] Available at: https://www.bbc.co.uk/news/uk-50370667 [Accessed 10 November 2019].</w:t>
      </w:r>
    </w:p>
    <w:p w14:paraId="4B56B7A4" w14:textId="3122E807" w:rsidR="0019464C" w:rsidRPr="004670E8" w:rsidRDefault="00BE4183" w:rsidP="0019464C">
      <w:pPr>
        <w:pStyle w:val="Bibliography"/>
        <w:rPr>
          <w:rFonts w:ascii="Arial" w:hAnsi="Arial" w:cs="Arial"/>
          <w:noProof/>
          <w:sz w:val="24"/>
          <w:szCs w:val="24"/>
          <w:lang w:val="en-US"/>
        </w:rPr>
      </w:pPr>
      <w:r w:rsidRPr="004670E8">
        <w:rPr>
          <w:rFonts w:ascii="Arial" w:hAnsi="Arial" w:cs="Arial"/>
          <w:noProof/>
          <w:sz w:val="24"/>
          <w:szCs w:val="24"/>
          <w:lang w:val="en-US"/>
        </w:rPr>
        <w:t xml:space="preserve">BullyingUK, n.d. </w:t>
      </w:r>
      <w:r w:rsidRPr="004670E8">
        <w:rPr>
          <w:rFonts w:ascii="Arial" w:hAnsi="Arial" w:cs="Arial"/>
          <w:i/>
          <w:iCs/>
          <w:noProof/>
          <w:sz w:val="24"/>
          <w:szCs w:val="24"/>
          <w:lang w:val="en-US"/>
        </w:rPr>
        <w:t xml:space="preserve">What is bullying?. </w:t>
      </w:r>
      <w:r w:rsidRPr="004670E8">
        <w:rPr>
          <w:rFonts w:ascii="Arial" w:hAnsi="Arial" w:cs="Arial"/>
          <w:noProof/>
          <w:sz w:val="24"/>
          <w:szCs w:val="24"/>
          <w:lang w:val="en-US"/>
        </w:rPr>
        <w:t xml:space="preserve">[Online] </w:t>
      </w:r>
      <w:r w:rsidRPr="004670E8">
        <w:rPr>
          <w:rFonts w:ascii="Arial" w:hAnsi="Arial" w:cs="Arial"/>
          <w:noProof/>
          <w:sz w:val="24"/>
          <w:szCs w:val="24"/>
          <w:lang w:val="en-US"/>
        </w:rPr>
        <w:br/>
        <w:t>Available at: https://www.bullying.co.uk/general-advice/what-is-bullying/</w:t>
      </w:r>
      <w:r w:rsidRPr="004670E8">
        <w:rPr>
          <w:rFonts w:ascii="Arial" w:hAnsi="Arial" w:cs="Arial"/>
          <w:noProof/>
          <w:sz w:val="24"/>
          <w:szCs w:val="24"/>
          <w:lang w:val="en-US"/>
        </w:rPr>
        <w:br/>
        <w:t>[Accessed 09 November 2019].</w:t>
      </w:r>
    </w:p>
    <w:p w14:paraId="040BEF5B" w14:textId="72D43142" w:rsidR="00BE4183" w:rsidRPr="004670E8" w:rsidRDefault="00BE4183" w:rsidP="00BE4183">
      <w:pPr>
        <w:pStyle w:val="Bibliography"/>
        <w:rPr>
          <w:rFonts w:ascii="Arial" w:hAnsi="Arial" w:cs="Arial"/>
          <w:noProof/>
          <w:sz w:val="24"/>
          <w:szCs w:val="24"/>
          <w:lang w:val="en-US"/>
        </w:rPr>
      </w:pPr>
      <w:bookmarkStart w:id="2" w:name="_Hlk25317958"/>
      <w:r w:rsidRPr="004670E8">
        <w:rPr>
          <w:rFonts w:ascii="Arial" w:hAnsi="Arial" w:cs="Arial"/>
          <w:noProof/>
          <w:sz w:val="24"/>
          <w:szCs w:val="24"/>
          <w:lang w:val="en-US"/>
        </w:rPr>
        <w:t xml:space="preserve">Busby, E., 2019. </w:t>
      </w:r>
      <w:r w:rsidR="00C35799" w:rsidRPr="004670E8">
        <w:rPr>
          <w:rFonts w:ascii="Arial" w:hAnsi="Arial" w:cs="Arial"/>
          <w:i/>
          <w:iCs/>
          <w:noProof/>
          <w:sz w:val="24"/>
          <w:szCs w:val="24"/>
          <w:lang w:val="en-US"/>
        </w:rPr>
        <w:t>England one of worst countries for bullying among school pupils, global survey suggests</w:t>
      </w:r>
      <w:r w:rsidRPr="004670E8">
        <w:rPr>
          <w:rFonts w:ascii="Arial" w:hAnsi="Arial" w:cs="Arial"/>
          <w:i/>
          <w:iCs/>
          <w:noProof/>
          <w:sz w:val="24"/>
          <w:szCs w:val="24"/>
          <w:lang w:val="en-US"/>
        </w:rPr>
        <w:t xml:space="preserve">. </w:t>
      </w:r>
      <w:r w:rsidRPr="004670E8">
        <w:rPr>
          <w:rFonts w:ascii="Arial" w:hAnsi="Arial" w:cs="Arial"/>
          <w:noProof/>
          <w:sz w:val="24"/>
          <w:szCs w:val="24"/>
          <w:lang w:val="en-US"/>
        </w:rPr>
        <w:t xml:space="preserve">[Online] </w:t>
      </w:r>
      <w:r w:rsidRPr="004670E8">
        <w:rPr>
          <w:rFonts w:ascii="Arial" w:hAnsi="Arial" w:cs="Arial"/>
          <w:noProof/>
          <w:sz w:val="24"/>
          <w:szCs w:val="24"/>
          <w:lang w:val="en-US"/>
        </w:rPr>
        <w:br/>
        <w:t xml:space="preserve">Available at: </w:t>
      </w:r>
      <w:hyperlink r:id="rId15" w:history="1">
        <w:r w:rsidR="00C35799" w:rsidRPr="004670E8">
          <w:rPr>
            <w:rStyle w:val="Hyperlink"/>
            <w:rFonts w:ascii="Arial" w:hAnsi="Arial" w:cs="Arial"/>
            <w:noProof/>
            <w:color w:val="auto"/>
            <w:sz w:val="24"/>
            <w:szCs w:val="24"/>
            <w:u w:val="none"/>
            <w:lang w:val="en-US"/>
          </w:rPr>
          <w:t>https://www.independent.co.uk/news/education/education-news/bullying-cyber-england-schools-headteachers-students-oecd-talis-survey-a8965606.html</w:t>
        </w:r>
      </w:hyperlink>
      <w:r w:rsidR="00C35799" w:rsidRPr="004670E8">
        <w:rPr>
          <w:rFonts w:ascii="Arial" w:hAnsi="Arial" w:cs="Arial"/>
          <w:noProof/>
          <w:sz w:val="24"/>
          <w:szCs w:val="24"/>
          <w:lang w:val="en-US"/>
        </w:rPr>
        <w:t xml:space="preserve"> </w:t>
      </w:r>
      <w:r w:rsidRPr="004670E8">
        <w:rPr>
          <w:rFonts w:ascii="Arial" w:hAnsi="Arial" w:cs="Arial"/>
          <w:noProof/>
          <w:sz w:val="24"/>
          <w:szCs w:val="24"/>
          <w:lang w:val="en-US"/>
        </w:rPr>
        <w:t>[Accessed 10 November 2019].</w:t>
      </w:r>
    </w:p>
    <w:p w14:paraId="7C26ABDB" w14:textId="77777777" w:rsidR="007E549C" w:rsidRPr="004670E8" w:rsidRDefault="007E549C" w:rsidP="007E549C">
      <w:pPr>
        <w:tabs>
          <w:tab w:val="left" w:pos="2498"/>
        </w:tabs>
        <w:rPr>
          <w:rFonts w:ascii="Arial" w:hAnsi="Arial" w:cs="Arial"/>
          <w:sz w:val="24"/>
          <w:szCs w:val="24"/>
        </w:rPr>
      </w:pPr>
      <w:bookmarkStart w:id="3" w:name="_Hlk25398341"/>
      <w:bookmarkEnd w:id="2"/>
      <w:r w:rsidRPr="004670E8">
        <w:rPr>
          <w:rFonts w:ascii="Arial" w:hAnsi="Arial" w:cs="Arial"/>
          <w:sz w:val="24"/>
          <w:szCs w:val="24"/>
        </w:rPr>
        <w:t>Busby, E., 2019. Three in five children have been victims of bullying in school, survey finds. [Online] Available at: https://www.independent.co.uk/news/education/education-news/three-in-five-children-have-been-bullied-at-school-survey-finds-a8995761.html [Accessed 10 November 2019].</w:t>
      </w:r>
    </w:p>
    <w:bookmarkEnd w:id="3"/>
    <w:p w14:paraId="58EA1886" w14:textId="77777777" w:rsidR="00BE4183" w:rsidRPr="004670E8" w:rsidRDefault="00BE4183" w:rsidP="00BE4183">
      <w:pPr>
        <w:pStyle w:val="Bibliography"/>
        <w:rPr>
          <w:rFonts w:ascii="Arial" w:hAnsi="Arial" w:cs="Arial"/>
          <w:noProof/>
          <w:sz w:val="24"/>
          <w:szCs w:val="24"/>
          <w:lang w:val="en-US"/>
        </w:rPr>
      </w:pPr>
      <w:r w:rsidRPr="004670E8">
        <w:rPr>
          <w:rFonts w:ascii="Arial" w:hAnsi="Arial" w:cs="Arial"/>
          <w:noProof/>
          <w:sz w:val="24"/>
          <w:szCs w:val="24"/>
          <w:lang w:val="en-US"/>
        </w:rPr>
        <w:t xml:space="preserve">Cardiff Council, 2019. [Online] </w:t>
      </w:r>
      <w:r w:rsidRPr="004670E8">
        <w:rPr>
          <w:rFonts w:ascii="Arial" w:hAnsi="Arial" w:cs="Arial"/>
          <w:noProof/>
          <w:sz w:val="24"/>
          <w:szCs w:val="24"/>
          <w:lang w:val="en-US"/>
        </w:rPr>
        <w:br/>
        <w:t>Available at: https://www.cardiff.gov.uk/ENG/resident/Schools-and-learning/Schools/Bullying/Pages/default.aspx</w:t>
      </w:r>
      <w:r w:rsidRPr="004670E8">
        <w:rPr>
          <w:rFonts w:ascii="Arial" w:hAnsi="Arial" w:cs="Arial"/>
          <w:noProof/>
          <w:sz w:val="24"/>
          <w:szCs w:val="24"/>
          <w:lang w:val="en-US"/>
        </w:rPr>
        <w:br/>
        <w:t>[Accessed 09 November 2019].</w:t>
      </w:r>
    </w:p>
    <w:p w14:paraId="27BBBBCD" w14:textId="232C2B3D" w:rsidR="00BE4183" w:rsidRPr="004670E8" w:rsidRDefault="00BE4183" w:rsidP="00BE4183">
      <w:pPr>
        <w:rPr>
          <w:rFonts w:ascii="Arial" w:hAnsi="Arial" w:cs="Arial"/>
          <w:sz w:val="24"/>
          <w:szCs w:val="24"/>
        </w:rPr>
      </w:pPr>
      <w:r w:rsidRPr="004670E8">
        <w:rPr>
          <w:rFonts w:ascii="Arial" w:hAnsi="Arial" w:cs="Arial"/>
          <w:sz w:val="24"/>
          <w:szCs w:val="24"/>
        </w:rPr>
        <w:t>Cooper, V. (2005) Support staff in schools; promoting the emotional and social development of children and young people. London: National Children's Bureau.</w:t>
      </w:r>
    </w:p>
    <w:p w14:paraId="04D4D50A" w14:textId="77777777" w:rsidR="007E549C" w:rsidRPr="004670E8" w:rsidRDefault="007E549C" w:rsidP="007E549C">
      <w:pPr>
        <w:tabs>
          <w:tab w:val="left" w:pos="2498"/>
        </w:tabs>
        <w:rPr>
          <w:rFonts w:ascii="Arial" w:hAnsi="Arial" w:cs="Arial"/>
          <w:sz w:val="24"/>
          <w:szCs w:val="24"/>
        </w:rPr>
      </w:pPr>
      <w:r w:rsidRPr="004670E8">
        <w:rPr>
          <w:rFonts w:ascii="Arial" w:hAnsi="Arial" w:cs="Arial"/>
          <w:sz w:val="24"/>
          <w:szCs w:val="24"/>
        </w:rPr>
        <w:t xml:space="preserve">Coughlan, S., 2013. Childhood bullying 'damage </w:t>
      </w:r>
      <w:proofErr w:type="spellStart"/>
      <w:r w:rsidRPr="004670E8">
        <w:rPr>
          <w:rFonts w:ascii="Arial" w:hAnsi="Arial" w:cs="Arial"/>
          <w:sz w:val="24"/>
          <w:szCs w:val="24"/>
        </w:rPr>
        <w:t>adlt</w:t>
      </w:r>
      <w:proofErr w:type="spellEnd"/>
      <w:r w:rsidRPr="004670E8">
        <w:rPr>
          <w:rFonts w:ascii="Arial" w:hAnsi="Arial" w:cs="Arial"/>
          <w:sz w:val="24"/>
          <w:szCs w:val="24"/>
        </w:rPr>
        <w:t xml:space="preserve"> life'. [Online] Available at: https://www.bbc.co.uk/news/education-23756749 [Accessed 10 November 2019].</w:t>
      </w:r>
    </w:p>
    <w:p w14:paraId="70837CB4" w14:textId="15E7E427" w:rsidR="0019464C" w:rsidRPr="004670E8" w:rsidRDefault="0019464C" w:rsidP="0019464C">
      <w:pPr>
        <w:rPr>
          <w:rFonts w:ascii="Arial" w:hAnsi="Arial" w:cs="Arial"/>
          <w:sz w:val="24"/>
          <w:szCs w:val="24"/>
          <w:lang w:val="en-US"/>
        </w:rPr>
      </w:pPr>
      <w:r w:rsidRPr="004670E8">
        <w:rPr>
          <w:rFonts w:ascii="Arial" w:hAnsi="Arial" w:cs="Arial"/>
          <w:sz w:val="24"/>
          <w:szCs w:val="24"/>
          <w:lang w:val="en-US"/>
        </w:rPr>
        <w:t xml:space="preserve">GOV.UK, n.d. Bullying at school. [Online] Available at: </w:t>
      </w:r>
      <w:hyperlink r:id="rId16" w:history="1">
        <w:r w:rsidRPr="004670E8">
          <w:rPr>
            <w:rStyle w:val="Hyperlink"/>
            <w:rFonts w:ascii="Arial" w:hAnsi="Arial" w:cs="Arial"/>
            <w:color w:val="auto"/>
            <w:sz w:val="24"/>
            <w:szCs w:val="24"/>
            <w:u w:val="none"/>
            <w:lang w:val="en-US"/>
          </w:rPr>
          <w:t>https://www.gov.uk/bullying-at-school</w:t>
        </w:r>
      </w:hyperlink>
      <w:r w:rsidRPr="004670E8">
        <w:rPr>
          <w:rFonts w:ascii="Arial" w:hAnsi="Arial" w:cs="Arial"/>
          <w:sz w:val="24"/>
          <w:szCs w:val="24"/>
          <w:lang w:val="en-US"/>
        </w:rPr>
        <w:t xml:space="preserve"> [Accessed 10 November 2019].</w:t>
      </w:r>
    </w:p>
    <w:p w14:paraId="7C287080" w14:textId="59C37CF5" w:rsidR="007D3471" w:rsidRPr="004670E8" w:rsidRDefault="007D3471" w:rsidP="0019464C">
      <w:pPr>
        <w:rPr>
          <w:rFonts w:ascii="Arial" w:hAnsi="Arial" w:cs="Arial"/>
          <w:sz w:val="24"/>
          <w:szCs w:val="24"/>
          <w:lang w:val="en-US"/>
        </w:rPr>
      </w:pPr>
      <w:proofErr w:type="spellStart"/>
      <w:r w:rsidRPr="004670E8">
        <w:rPr>
          <w:rFonts w:ascii="Arial" w:hAnsi="Arial" w:cs="Arial"/>
          <w:sz w:val="24"/>
          <w:szCs w:val="24"/>
          <w:lang w:val="en-US"/>
        </w:rPr>
        <w:t>Hymas</w:t>
      </w:r>
      <w:proofErr w:type="spellEnd"/>
      <w:r w:rsidRPr="004670E8">
        <w:rPr>
          <w:rFonts w:ascii="Arial" w:hAnsi="Arial" w:cs="Arial"/>
          <w:sz w:val="24"/>
          <w:szCs w:val="24"/>
          <w:lang w:val="en-US"/>
        </w:rPr>
        <w:t>, C., 2018. Half of children worried about returning from school holidays because of bullying, poll finds. [Online] Available at: https://www.telegraph.co.uk/news/2018/09/02/half-children-worried-returning-school-holidays-bullying-poll/ [Accessed 09 November 2019].</w:t>
      </w:r>
    </w:p>
    <w:p w14:paraId="3E72F540" w14:textId="77777777" w:rsidR="00BE4183" w:rsidRPr="004670E8" w:rsidRDefault="00BE4183" w:rsidP="00BE4183">
      <w:pPr>
        <w:rPr>
          <w:rFonts w:ascii="Arial" w:hAnsi="Arial" w:cs="Arial"/>
          <w:sz w:val="24"/>
          <w:szCs w:val="24"/>
        </w:rPr>
      </w:pPr>
      <w:r w:rsidRPr="004670E8">
        <w:rPr>
          <w:rFonts w:ascii="Arial" w:hAnsi="Arial" w:cs="Arial"/>
          <w:sz w:val="24"/>
          <w:szCs w:val="24"/>
        </w:rPr>
        <w:t xml:space="preserve">Macleod-Brudenell, I. and Kay, J. (2008) Advanced Early Years: For Foundation Degrees and Levels 4/5. 2nd </w:t>
      </w:r>
      <w:proofErr w:type="spellStart"/>
      <w:r w:rsidRPr="004670E8">
        <w:rPr>
          <w:rFonts w:ascii="Arial" w:hAnsi="Arial" w:cs="Arial"/>
          <w:sz w:val="24"/>
          <w:szCs w:val="24"/>
        </w:rPr>
        <w:t>edn</w:t>
      </w:r>
      <w:proofErr w:type="spellEnd"/>
      <w:r w:rsidRPr="004670E8">
        <w:rPr>
          <w:rFonts w:ascii="Arial" w:hAnsi="Arial" w:cs="Arial"/>
          <w:sz w:val="24"/>
          <w:szCs w:val="24"/>
        </w:rPr>
        <w:t>. Oxford: Heinemann.</w:t>
      </w:r>
    </w:p>
    <w:p w14:paraId="0799B0B3" w14:textId="59D4B86F" w:rsidR="00116783" w:rsidRPr="004670E8" w:rsidRDefault="00BE4183" w:rsidP="002B24B6">
      <w:pPr>
        <w:rPr>
          <w:rFonts w:ascii="Arial" w:hAnsi="Arial" w:cs="Arial"/>
          <w:sz w:val="24"/>
          <w:szCs w:val="24"/>
        </w:rPr>
      </w:pPr>
      <w:r w:rsidRPr="004670E8">
        <w:rPr>
          <w:rFonts w:ascii="Arial" w:hAnsi="Arial" w:cs="Arial"/>
          <w:sz w:val="24"/>
          <w:szCs w:val="24"/>
        </w:rPr>
        <w:t>RC PSYCH (2019) The Emotional Cost of Bullying: for Parents and Carers. Available at: https://www.rcpsych.ac.uk/mental-health/parents-and-young-people/information-</w:t>
      </w:r>
      <w:r w:rsidRPr="004670E8">
        <w:rPr>
          <w:rFonts w:ascii="Arial" w:hAnsi="Arial" w:cs="Arial"/>
          <w:sz w:val="24"/>
          <w:szCs w:val="24"/>
        </w:rPr>
        <w:lastRenderedPageBreak/>
        <w:t>for-parents-and-carers/the-emotional-cost-of-bullying-for-parents-and-carers [Accessed 11 November 2019]</w:t>
      </w:r>
    </w:p>
    <w:p w14:paraId="420C7724" w14:textId="1FBA1AA1" w:rsidR="00BE4183" w:rsidRPr="004670E8" w:rsidRDefault="00116783" w:rsidP="00116783">
      <w:pPr>
        <w:tabs>
          <w:tab w:val="left" w:pos="2498"/>
        </w:tabs>
        <w:rPr>
          <w:rFonts w:ascii="Arial" w:hAnsi="Arial" w:cs="Arial"/>
          <w:sz w:val="24"/>
          <w:szCs w:val="24"/>
        </w:rPr>
      </w:pPr>
      <w:r w:rsidRPr="004670E8">
        <w:rPr>
          <w:rFonts w:ascii="Arial" w:hAnsi="Arial" w:cs="Arial"/>
          <w:sz w:val="24"/>
          <w:szCs w:val="24"/>
        </w:rPr>
        <w:t xml:space="preserve">Siddique, H., 2018. More than half of children in England and Wales bullied about appearance. [Online] Available at: https://www.google.co.uk/amp/s/amp.theguardian.com/society/2018/feb/28/more-than-half-of-children-in-england-and-wales-bullied-about-appearance </w:t>
      </w:r>
      <w:bookmarkStart w:id="4" w:name="_Hlk25417853"/>
      <w:r w:rsidRPr="004670E8">
        <w:rPr>
          <w:rFonts w:ascii="Arial" w:hAnsi="Arial" w:cs="Arial"/>
          <w:sz w:val="24"/>
          <w:szCs w:val="24"/>
        </w:rPr>
        <w:t>[Accessed 09 November 2019].</w:t>
      </w:r>
      <w:bookmarkEnd w:id="4"/>
    </w:p>
    <w:p w14:paraId="7B984158" w14:textId="7101B339" w:rsidR="00BE4183" w:rsidRPr="004670E8" w:rsidRDefault="00381330" w:rsidP="00BE4183">
      <w:pPr>
        <w:tabs>
          <w:tab w:val="left" w:pos="2498"/>
        </w:tabs>
        <w:rPr>
          <w:rFonts w:ascii="Arial" w:hAnsi="Arial" w:cs="Arial"/>
          <w:sz w:val="24"/>
          <w:szCs w:val="24"/>
        </w:rPr>
      </w:pPr>
      <w:r w:rsidRPr="004670E8">
        <w:rPr>
          <w:rFonts w:ascii="Arial" w:hAnsi="Arial" w:cs="Arial"/>
          <w:sz w:val="24"/>
          <w:szCs w:val="24"/>
        </w:rPr>
        <w:t>Smith, R</w:t>
      </w:r>
      <w:r w:rsidR="0077404B" w:rsidRPr="004670E8">
        <w:rPr>
          <w:rFonts w:ascii="Arial" w:hAnsi="Arial" w:cs="Arial"/>
          <w:sz w:val="24"/>
          <w:szCs w:val="24"/>
        </w:rPr>
        <w:t xml:space="preserve">., </w:t>
      </w:r>
      <w:r w:rsidRPr="004670E8">
        <w:rPr>
          <w:rFonts w:ascii="Arial" w:hAnsi="Arial" w:cs="Arial"/>
          <w:sz w:val="24"/>
          <w:szCs w:val="24"/>
        </w:rPr>
        <w:t>2014. Bullying at school affects health 40 years later</w:t>
      </w:r>
      <w:r w:rsidR="0077404B" w:rsidRPr="004670E8">
        <w:rPr>
          <w:rFonts w:ascii="Arial" w:hAnsi="Arial" w:cs="Arial"/>
          <w:sz w:val="24"/>
          <w:szCs w:val="24"/>
        </w:rPr>
        <w:t xml:space="preserve">. </w:t>
      </w:r>
      <w:bookmarkStart w:id="5" w:name="_Hlk25420865"/>
      <w:r w:rsidR="0077404B" w:rsidRPr="004670E8">
        <w:rPr>
          <w:rFonts w:ascii="Arial" w:hAnsi="Arial" w:cs="Arial"/>
          <w:sz w:val="24"/>
          <w:szCs w:val="24"/>
        </w:rPr>
        <w:t>[Online] Available a</w:t>
      </w:r>
      <w:r w:rsidR="007D3471" w:rsidRPr="004670E8">
        <w:rPr>
          <w:rFonts w:ascii="Arial" w:hAnsi="Arial" w:cs="Arial"/>
          <w:sz w:val="24"/>
          <w:szCs w:val="24"/>
        </w:rPr>
        <w:t>t</w:t>
      </w:r>
      <w:r w:rsidR="0077404B" w:rsidRPr="004670E8">
        <w:rPr>
          <w:rFonts w:ascii="Arial" w:hAnsi="Arial" w:cs="Arial"/>
          <w:sz w:val="24"/>
          <w:szCs w:val="24"/>
        </w:rPr>
        <w:t xml:space="preserve">: </w:t>
      </w:r>
      <w:bookmarkEnd w:id="5"/>
      <w:r w:rsidR="008107BE" w:rsidRPr="004670E8">
        <w:fldChar w:fldCharType="begin"/>
      </w:r>
      <w:r w:rsidR="008107BE" w:rsidRPr="004670E8">
        <w:rPr>
          <w:rFonts w:ascii="Arial" w:hAnsi="Arial" w:cs="Arial"/>
          <w:sz w:val="24"/>
          <w:szCs w:val="24"/>
        </w:rPr>
        <w:instrText xml:space="preserve"> HYPERLINK "https://www.telegraph.co.uk/news/health/children/10772302/Bullying-at-school-affects-health-40-years-later.html" </w:instrText>
      </w:r>
      <w:r w:rsidR="008107BE" w:rsidRPr="004670E8">
        <w:fldChar w:fldCharType="separate"/>
      </w:r>
      <w:r w:rsidR="0077404B" w:rsidRPr="004670E8">
        <w:rPr>
          <w:rStyle w:val="Hyperlink"/>
          <w:rFonts w:ascii="Arial" w:hAnsi="Arial" w:cs="Arial"/>
          <w:color w:val="auto"/>
          <w:sz w:val="24"/>
          <w:szCs w:val="24"/>
          <w:u w:val="none"/>
        </w:rPr>
        <w:t>https://www.telegraph.co.uk/news/health/children/10772302/Bullying-at-school-affects-health-40-years-later.html</w:t>
      </w:r>
      <w:r w:rsidR="008107BE" w:rsidRPr="004670E8">
        <w:rPr>
          <w:rStyle w:val="Hyperlink"/>
          <w:rFonts w:ascii="Arial" w:hAnsi="Arial" w:cs="Arial"/>
          <w:color w:val="auto"/>
          <w:sz w:val="24"/>
          <w:szCs w:val="24"/>
          <w:u w:val="none"/>
        </w:rPr>
        <w:fldChar w:fldCharType="end"/>
      </w:r>
      <w:r w:rsidR="0077404B" w:rsidRPr="004670E8">
        <w:rPr>
          <w:rFonts w:ascii="Arial" w:hAnsi="Arial" w:cs="Arial"/>
          <w:sz w:val="24"/>
          <w:szCs w:val="24"/>
        </w:rPr>
        <w:t xml:space="preserve"> </w:t>
      </w:r>
      <w:bookmarkStart w:id="6" w:name="_Hlk25420853"/>
      <w:r w:rsidR="0077404B" w:rsidRPr="004670E8">
        <w:rPr>
          <w:rFonts w:ascii="Arial" w:hAnsi="Arial" w:cs="Arial"/>
          <w:sz w:val="24"/>
          <w:szCs w:val="24"/>
        </w:rPr>
        <w:t>[Accessed 09 November 2019].</w:t>
      </w:r>
      <w:bookmarkEnd w:id="6"/>
    </w:p>
    <w:p w14:paraId="659BC832" w14:textId="245C1DAD" w:rsidR="00BE4183" w:rsidRPr="004670E8" w:rsidRDefault="00BE4183" w:rsidP="00BE4183">
      <w:pPr>
        <w:tabs>
          <w:tab w:val="left" w:pos="2498"/>
        </w:tabs>
        <w:rPr>
          <w:rFonts w:ascii="Arial" w:hAnsi="Arial" w:cs="Arial"/>
          <w:sz w:val="24"/>
          <w:szCs w:val="24"/>
        </w:rPr>
      </w:pPr>
    </w:p>
    <w:p w14:paraId="7CEB44D2" w14:textId="68BC175C" w:rsidR="00BE4183" w:rsidRPr="004670E8" w:rsidRDefault="00BE4183" w:rsidP="00BE4183">
      <w:pPr>
        <w:tabs>
          <w:tab w:val="left" w:pos="2498"/>
        </w:tabs>
        <w:rPr>
          <w:rFonts w:ascii="Arial" w:hAnsi="Arial" w:cs="Arial"/>
          <w:sz w:val="24"/>
          <w:szCs w:val="24"/>
        </w:rPr>
      </w:pPr>
    </w:p>
    <w:p w14:paraId="12D913FE" w14:textId="2CE0BC82" w:rsidR="00BE4183" w:rsidRPr="004670E8" w:rsidRDefault="00BE4183" w:rsidP="00BE4183">
      <w:pPr>
        <w:tabs>
          <w:tab w:val="left" w:pos="2498"/>
        </w:tabs>
        <w:rPr>
          <w:rFonts w:ascii="Arial" w:hAnsi="Arial" w:cs="Arial"/>
          <w:sz w:val="24"/>
          <w:szCs w:val="24"/>
        </w:rPr>
      </w:pPr>
    </w:p>
    <w:p w14:paraId="2B3AF085" w14:textId="50B45B6E" w:rsidR="00BE4183" w:rsidRPr="004670E8" w:rsidRDefault="00BE4183" w:rsidP="00BE4183">
      <w:pPr>
        <w:tabs>
          <w:tab w:val="left" w:pos="2498"/>
        </w:tabs>
        <w:rPr>
          <w:rFonts w:ascii="Arial" w:hAnsi="Arial" w:cs="Arial"/>
          <w:sz w:val="24"/>
          <w:szCs w:val="24"/>
        </w:rPr>
      </w:pPr>
    </w:p>
    <w:p w14:paraId="32247463" w14:textId="3B91C33F" w:rsidR="002B24B6" w:rsidRPr="004670E8" w:rsidRDefault="002B24B6" w:rsidP="00BE4183">
      <w:pPr>
        <w:tabs>
          <w:tab w:val="left" w:pos="2498"/>
        </w:tabs>
        <w:rPr>
          <w:rFonts w:ascii="Arial" w:hAnsi="Arial" w:cs="Arial"/>
          <w:sz w:val="24"/>
          <w:szCs w:val="24"/>
        </w:rPr>
      </w:pPr>
    </w:p>
    <w:p w14:paraId="61FC1416" w14:textId="1E9B85C8" w:rsidR="002B24B6" w:rsidRPr="004670E8" w:rsidRDefault="002B24B6" w:rsidP="00BE4183">
      <w:pPr>
        <w:tabs>
          <w:tab w:val="left" w:pos="2498"/>
        </w:tabs>
        <w:rPr>
          <w:rFonts w:ascii="Arial" w:hAnsi="Arial" w:cs="Arial"/>
          <w:sz w:val="24"/>
          <w:szCs w:val="24"/>
        </w:rPr>
      </w:pPr>
    </w:p>
    <w:p w14:paraId="4F6811D0" w14:textId="66802F54" w:rsidR="002B24B6" w:rsidRPr="004670E8" w:rsidRDefault="002B24B6" w:rsidP="00BE4183">
      <w:pPr>
        <w:tabs>
          <w:tab w:val="left" w:pos="2498"/>
        </w:tabs>
        <w:rPr>
          <w:rFonts w:ascii="Arial" w:hAnsi="Arial" w:cs="Arial"/>
          <w:sz w:val="24"/>
          <w:szCs w:val="24"/>
        </w:rPr>
      </w:pPr>
    </w:p>
    <w:p w14:paraId="5EA49064" w14:textId="6A44353A" w:rsidR="002B24B6" w:rsidRPr="004670E8" w:rsidRDefault="002B24B6" w:rsidP="00BE4183">
      <w:pPr>
        <w:tabs>
          <w:tab w:val="left" w:pos="2498"/>
        </w:tabs>
        <w:rPr>
          <w:rFonts w:ascii="Arial" w:hAnsi="Arial" w:cs="Arial"/>
          <w:sz w:val="24"/>
          <w:szCs w:val="24"/>
        </w:rPr>
      </w:pPr>
    </w:p>
    <w:p w14:paraId="55BAD74C" w14:textId="7BE267A8" w:rsidR="002B24B6" w:rsidRPr="004670E8" w:rsidRDefault="002B24B6" w:rsidP="00BE4183">
      <w:pPr>
        <w:tabs>
          <w:tab w:val="left" w:pos="2498"/>
        </w:tabs>
        <w:rPr>
          <w:rFonts w:ascii="Arial" w:hAnsi="Arial" w:cs="Arial"/>
          <w:sz w:val="24"/>
          <w:szCs w:val="24"/>
        </w:rPr>
      </w:pPr>
    </w:p>
    <w:p w14:paraId="37AF8B32" w14:textId="647BDE0B" w:rsidR="002B24B6" w:rsidRPr="004670E8" w:rsidRDefault="002B24B6" w:rsidP="00BE4183">
      <w:pPr>
        <w:tabs>
          <w:tab w:val="left" w:pos="2498"/>
        </w:tabs>
        <w:rPr>
          <w:rFonts w:ascii="Arial" w:hAnsi="Arial" w:cs="Arial"/>
          <w:sz w:val="24"/>
          <w:szCs w:val="24"/>
        </w:rPr>
      </w:pPr>
    </w:p>
    <w:p w14:paraId="7F0246E0" w14:textId="1565FB62" w:rsidR="002B24B6" w:rsidRPr="004670E8" w:rsidRDefault="002B24B6" w:rsidP="00BE4183">
      <w:pPr>
        <w:tabs>
          <w:tab w:val="left" w:pos="2498"/>
        </w:tabs>
        <w:rPr>
          <w:rFonts w:ascii="Arial" w:hAnsi="Arial" w:cs="Arial"/>
          <w:sz w:val="24"/>
          <w:szCs w:val="24"/>
        </w:rPr>
      </w:pPr>
    </w:p>
    <w:p w14:paraId="0469A9C2" w14:textId="64A23212" w:rsidR="002B24B6" w:rsidRPr="004670E8" w:rsidRDefault="002B24B6" w:rsidP="00BE4183">
      <w:pPr>
        <w:tabs>
          <w:tab w:val="left" w:pos="2498"/>
        </w:tabs>
        <w:rPr>
          <w:rFonts w:ascii="Arial" w:hAnsi="Arial" w:cs="Arial"/>
          <w:sz w:val="24"/>
          <w:szCs w:val="24"/>
        </w:rPr>
      </w:pPr>
    </w:p>
    <w:p w14:paraId="3D67B807" w14:textId="4F0BB610" w:rsidR="002B24B6" w:rsidRPr="004670E8" w:rsidRDefault="002B24B6" w:rsidP="00BE4183">
      <w:pPr>
        <w:tabs>
          <w:tab w:val="left" w:pos="2498"/>
        </w:tabs>
        <w:rPr>
          <w:rFonts w:ascii="Arial" w:hAnsi="Arial" w:cs="Arial"/>
          <w:sz w:val="24"/>
          <w:szCs w:val="24"/>
        </w:rPr>
      </w:pPr>
    </w:p>
    <w:p w14:paraId="0F5475A2" w14:textId="363177F5" w:rsidR="002B24B6" w:rsidRPr="004670E8" w:rsidRDefault="002B24B6" w:rsidP="00BE4183">
      <w:pPr>
        <w:tabs>
          <w:tab w:val="left" w:pos="2498"/>
        </w:tabs>
        <w:rPr>
          <w:rFonts w:ascii="Arial" w:hAnsi="Arial" w:cs="Arial"/>
          <w:sz w:val="24"/>
          <w:szCs w:val="24"/>
        </w:rPr>
      </w:pPr>
    </w:p>
    <w:p w14:paraId="22D3BD02" w14:textId="3006C8C0" w:rsidR="002B24B6" w:rsidRPr="004670E8" w:rsidRDefault="002B24B6" w:rsidP="00BE4183">
      <w:pPr>
        <w:tabs>
          <w:tab w:val="left" w:pos="2498"/>
        </w:tabs>
        <w:rPr>
          <w:rFonts w:ascii="Arial" w:hAnsi="Arial" w:cs="Arial"/>
          <w:sz w:val="24"/>
          <w:szCs w:val="24"/>
        </w:rPr>
      </w:pPr>
    </w:p>
    <w:p w14:paraId="0F502B1F" w14:textId="1192EEAD" w:rsidR="002B24B6" w:rsidRPr="004670E8" w:rsidRDefault="002B24B6" w:rsidP="00BE4183">
      <w:pPr>
        <w:tabs>
          <w:tab w:val="left" w:pos="2498"/>
        </w:tabs>
        <w:rPr>
          <w:rFonts w:ascii="Arial" w:hAnsi="Arial" w:cs="Arial"/>
          <w:sz w:val="24"/>
          <w:szCs w:val="24"/>
        </w:rPr>
      </w:pPr>
    </w:p>
    <w:p w14:paraId="4CDB0EFB" w14:textId="0ADA8C80" w:rsidR="002B24B6" w:rsidRPr="004670E8" w:rsidRDefault="002B24B6" w:rsidP="00BE4183">
      <w:pPr>
        <w:tabs>
          <w:tab w:val="left" w:pos="2498"/>
        </w:tabs>
        <w:rPr>
          <w:rFonts w:ascii="Arial" w:hAnsi="Arial" w:cs="Arial"/>
          <w:sz w:val="24"/>
          <w:szCs w:val="24"/>
        </w:rPr>
      </w:pPr>
    </w:p>
    <w:p w14:paraId="7D4CD1C1" w14:textId="0717CF5B" w:rsidR="002B24B6" w:rsidRPr="004670E8" w:rsidRDefault="002B24B6" w:rsidP="00BE4183">
      <w:pPr>
        <w:tabs>
          <w:tab w:val="left" w:pos="2498"/>
        </w:tabs>
        <w:rPr>
          <w:rFonts w:ascii="Arial" w:hAnsi="Arial" w:cs="Arial"/>
          <w:sz w:val="24"/>
          <w:szCs w:val="24"/>
        </w:rPr>
      </w:pPr>
    </w:p>
    <w:p w14:paraId="377A7B73" w14:textId="70DEB6C1" w:rsidR="002B24B6" w:rsidRPr="004670E8" w:rsidRDefault="002B24B6" w:rsidP="00BE4183">
      <w:pPr>
        <w:tabs>
          <w:tab w:val="left" w:pos="2498"/>
        </w:tabs>
        <w:rPr>
          <w:rFonts w:ascii="Arial" w:hAnsi="Arial" w:cs="Arial"/>
          <w:sz w:val="24"/>
          <w:szCs w:val="24"/>
        </w:rPr>
      </w:pPr>
    </w:p>
    <w:p w14:paraId="2B15EAFF" w14:textId="1C397B5F" w:rsidR="002B24B6" w:rsidRDefault="002B24B6" w:rsidP="00BE4183">
      <w:pPr>
        <w:tabs>
          <w:tab w:val="left" w:pos="2498"/>
        </w:tabs>
        <w:rPr>
          <w:rFonts w:ascii="Arial" w:hAnsi="Arial" w:cs="Arial"/>
          <w:sz w:val="24"/>
          <w:szCs w:val="24"/>
        </w:rPr>
      </w:pPr>
    </w:p>
    <w:p w14:paraId="643EB3E4" w14:textId="77777777" w:rsidR="004670E8" w:rsidRPr="004670E8" w:rsidRDefault="004670E8" w:rsidP="00BE4183">
      <w:pPr>
        <w:tabs>
          <w:tab w:val="left" w:pos="2498"/>
        </w:tabs>
        <w:rPr>
          <w:rFonts w:ascii="Arial" w:hAnsi="Arial" w:cs="Arial"/>
          <w:sz w:val="24"/>
          <w:szCs w:val="24"/>
        </w:rPr>
      </w:pPr>
    </w:p>
    <w:p w14:paraId="28396D0C" w14:textId="77777777" w:rsidR="002B24B6" w:rsidRPr="004670E8" w:rsidRDefault="002B24B6" w:rsidP="00BE4183">
      <w:pPr>
        <w:tabs>
          <w:tab w:val="left" w:pos="2498"/>
        </w:tabs>
        <w:rPr>
          <w:rFonts w:ascii="Arial" w:hAnsi="Arial" w:cs="Arial"/>
          <w:sz w:val="24"/>
          <w:szCs w:val="24"/>
        </w:rPr>
      </w:pPr>
    </w:p>
    <w:p w14:paraId="1E638096" w14:textId="77777777" w:rsidR="00A43CE2" w:rsidRPr="004670E8" w:rsidRDefault="00A43CE2" w:rsidP="00A43CE2">
      <w:pPr>
        <w:spacing w:line="257" w:lineRule="auto"/>
        <w:rPr>
          <w:rFonts w:ascii="Arial" w:hAnsi="Arial" w:cs="Arial"/>
          <w:sz w:val="24"/>
          <w:szCs w:val="24"/>
        </w:rPr>
      </w:pPr>
    </w:p>
    <w:p w14:paraId="599F3901" w14:textId="7D8CD20F" w:rsidR="001D3349" w:rsidRPr="004670E8" w:rsidRDefault="00C15C20" w:rsidP="00A43CE2">
      <w:pPr>
        <w:spacing w:line="257" w:lineRule="auto"/>
        <w:jc w:val="center"/>
        <w:rPr>
          <w:rFonts w:ascii="Arial" w:hAnsi="Arial" w:cs="Arial"/>
          <w:b/>
          <w:sz w:val="32"/>
          <w:szCs w:val="32"/>
          <w:u w:val="single"/>
        </w:rPr>
      </w:pPr>
      <w:r w:rsidRPr="004670E8">
        <w:rPr>
          <w:rFonts w:ascii="Arial" w:hAnsi="Arial" w:cs="Arial"/>
          <w:noProof/>
          <w:sz w:val="32"/>
          <w:szCs w:val="32"/>
        </w:rPr>
        <w:lastRenderedPageBreak/>
        <w:drawing>
          <wp:anchor distT="0" distB="0" distL="114300" distR="114300" simplePos="0" relativeHeight="251673600" behindDoc="1" locked="0" layoutInCell="1" allowOverlap="1" wp14:anchorId="01873728" wp14:editId="1CFBA2B5">
            <wp:simplePos x="0" y="0"/>
            <wp:positionH relativeFrom="column">
              <wp:posOffset>-360680</wp:posOffset>
            </wp:positionH>
            <wp:positionV relativeFrom="paragraph">
              <wp:posOffset>363173</wp:posOffset>
            </wp:positionV>
            <wp:extent cx="2938711" cy="1722937"/>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38711" cy="1722937"/>
                    </a:xfrm>
                    <a:prstGeom prst="rect">
                      <a:avLst/>
                    </a:prstGeom>
                    <a:noFill/>
                  </pic:spPr>
                </pic:pic>
              </a:graphicData>
            </a:graphic>
            <wp14:sizeRelH relativeFrom="margin">
              <wp14:pctWidth>0</wp14:pctWidth>
            </wp14:sizeRelH>
            <wp14:sizeRelV relativeFrom="margin">
              <wp14:pctHeight>0</wp14:pctHeight>
            </wp14:sizeRelV>
          </wp:anchor>
        </w:drawing>
      </w:r>
      <w:r w:rsidR="001D3349" w:rsidRPr="004670E8">
        <w:rPr>
          <w:rFonts w:ascii="Arial" w:hAnsi="Arial" w:cs="Arial"/>
          <w:b/>
          <w:sz w:val="32"/>
          <w:szCs w:val="32"/>
          <w:u w:val="single"/>
        </w:rPr>
        <w:t>Poverty</w:t>
      </w:r>
    </w:p>
    <w:p w14:paraId="66C610CA" w14:textId="1177533A" w:rsidR="002B24B6" w:rsidRPr="004670E8" w:rsidRDefault="00C15C20"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74624" behindDoc="1" locked="0" layoutInCell="1" allowOverlap="1" wp14:anchorId="1C75FF38" wp14:editId="60CD826C">
            <wp:simplePos x="0" y="0"/>
            <wp:positionH relativeFrom="column">
              <wp:posOffset>3252079</wp:posOffset>
            </wp:positionH>
            <wp:positionV relativeFrom="paragraph">
              <wp:posOffset>44206</wp:posOffset>
            </wp:positionV>
            <wp:extent cx="3029172" cy="1707843"/>
            <wp:effectExtent l="0" t="0" r="0" b="69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29172" cy="1707843"/>
                    </a:xfrm>
                    <a:prstGeom prst="rect">
                      <a:avLst/>
                    </a:prstGeom>
                    <a:noFill/>
                  </pic:spPr>
                </pic:pic>
              </a:graphicData>
            </a:graphic>
            <wp14:sizeRelH relativeFrom="margin">
              <wp14:pctWidth>0</wp14:pctWidth>
            </wp14:sizeRelH>
            <wp14:sizeRelV relativeFrom="margin">
              <wp14:pctHeight>0</wp14:pctHeight>
            </wp14:sizeRelV>
          </wp:anchor>
        </w:drawing>
      </w:r>
    </w:p>
    <w:p w14:paraId="406658EF" w14:textId="2D41D90C" w:rsidR="002B24B6" w:rsidRPr="004670E8" w:rsidRDefault="002B24B6" w:rsidP="004503E9">
      <w:pPr>
        <w:spacing w:line="257" w:lineRule="auto"/>
        <w:rPr>
          <w:rFonts w:ascii="Arial" w:hAnsi="Arial" w:cs="Arial"/>
          <w:sz w:val="24"/>
          <w:szCs w:val="24"/>
        </w:rPr>
      </w:pPr>
    </w:p>
    <w:p w14:paraId="7B075513" w14:textId="2BBE2F3C" w:rsidR="002B24B6" w:rsidRPr="004670E8" w:rsidRDefault="002B24B6" w:rsidP="004503E9">
      <w:pPr>
        <w:spacing w:line="257" w:lineRule="auto"/>
        <w:rPr>
          <w:rFonts w:ascii="Arial" w:hAnsi="Arial" w:cs="Arial"/>
          <w:sz w:val="24"/>
          <w:szCs w:val="24"/>
        </w:rPr>
      </w:pPr>
    </w:p>
    <w:p w14:paraId="37775063" w14:textId="62861484" w:rsidR="002B24B6" w:rsidRPr="004670E8" w:rsidRDefault="002B24B6" w:rsidP="004503E9">
      <w:pPr>
        <w:spacing w:line="257" w:lineRule="auto"/>
        <w:rPr>
          <w:rFonts w:ascii="Arial" w:hAnsi="Arial" w:cs="Arial"/>
          <w:sz w:val="24"/>
          <w:szCs w:val="24"/>
        </w:rPr>
      </w:pPr>
    </w:p>
    <w:p w14:paraId="6173C4B5" w14:textId="659F626F" w:rsidR="002B24B6" w:rsidRPr="004670E8" w:rsidRDefault="002B24B6" w:rsidP="004503E9">
      <w:pPr>
        <w:spacing w:line="257" w:lineRule="auto"/>
        <w:rPr>
          <w:rFonts w:ascii="Arial" w:hAnsi="Arial" w:cs="Arial"/>
          <w:sz w:val="24"/>
          <w:szCs w:val="24"/>
        </w:rPr>
      </w:pPr>
    </w:p>
    <w:p w14:paraId="20D01F87" w14:textId="60E0D806" w:rsidR="002B24B6" w:rsidRPr="004670E8" w:rsidRDefault="002B24B6" w:rsidP="004503E9">
      <w:pPr>
        <w:spacing w:line="257" w:lineRule="auto"/>
        <w:rPr>
          <w:rFonts w:ascii="Arial" w:hAnsi="Arial" w:cs="Arial"/>
          <w:sz w:val="24"/>
          <w:szCs w:val="24"/>
        </w:rPr>
      </w:pPr>
    </w:p>
    <w:p w14:paraId="68EF5C5C" w14:textId="1C62730C" w:rsidR="002B24B6" w:rsidRPr="004670E8" w:rsidRDefault="00C15C20"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75648" behindDoc="1" locked="0" layoutInCell="1" allowOverlap="1" wp14:anchorId="37502B6C" wp14:editId="5AD4B90B">
            <wp:simplePos x="0" y="0"/>
            <wp:positionH relativeFrom="column">
              <wp:posOffset>-430823</wp:posOffset>
            </wp:positionH>
            <wp:positionV relativeFrom="paragraph">
              <wp:posOffset>348664</wp:posOffset>
            </wp:positionV>
            <wp:extent cx="2825185" cy="1692520"/>
            <wp:effectExtent l="0" t="0" r="0" b="317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25185" cy="1692520"/>
                    </a:xfrm>
                    <a:prstGeom prst="rect">
                      <a:avLst/>
                    </a:prstGeom>
                    <a:noFill/>
                  </pic:spPr>
                </pic:pic>
              </a:graphicData>
            </a:graphic>
          </wp:anchor>
        </w:drawing>
      </w:r>
    </w:p>
    <w:p w14:paraId="2A46A72E" w14:textId="3F5AB2F6" w:rsidR="002B24B6" w:rsidRPr="004670E8" w:rsidRDefault="00C15C20"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76672" behindDoc="1" locked="0" layoutInCell="1" allowOverlap="1" wp14:anchorId="1BDD599D" wp14:editId="5B8FA6B9">
            <wp:simplePos x="0" y="0"/>
            <wp:positionH relativeFrom="margin">
              <wp:posOffset>3155999</wp:posOffset>
            </wp:positionH>
            <wp:positionV relativeFrom="paragraph">
              <wp:posOffset>8157</wp:posOffset>
            </wp:positionV>
            <wp:extent cx="2725615" cy="2422331"/>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25615" cy="2422331"/>
                    </a:xfrm>
                    <a:prstGeom prst="rect">
                      <a:avLst/>
                    </a:prstGeom>
                    <a:noFill/>
                  </pic:spPr>
                </pic:pic>
              </a:graphicData>
            </a:graphic>
            <wp14:sizeRelH relativeFrom="margin">
              <wp14:pctWidth>0</wp14:pctWidth>
            </wp14:sizeRelH>
            <wp14:sizeRelV relativeFrom="margin">
              <wp14:pctHeight>0</wp14:pctHeight>
            </wp14:sizeRelV>
          </wp:anchor>
        </w:drawing>
      </w:r>
    </w:p>
    <w:p w14:paraId="52B65E5C" w14:textId="724E0F5D" w:rsidR="002B24B6" w:rsidRPr="004670E8" w:rsidRDefault="002B24B6" w:rsidP="004503E9">
      <w:pPr>
        <w:spacing w:line="257" w:lineRule="auto"/>
        <w:rPr>
          <w:rFonts w:ascii="Arial" w:hAnsi="Arial" w:cs="Arial"/>
          <w:sz w:val="24"/>
          <w:szCs w:val="24"/>
        </w:rPr>
      </w:pPr>
    </w:p>
    <w:p w14:paraId="209CC938" w14:textId="4F607434" w:rsidR="002B24B6" w:rsidRPr="004670E8" w:rsidRDefault="002B24B6" w:rsidP="004503E9">
      <w:pPr>
        <w:spacing w:line="257" w:lineRule="auto"/>
        <w:rPr>
          <w:rFonts w:ascii="Arial" w:hAnsi="Arial" w:cs="Arial"/>
          <w:sz w:val="24"/>
          <w:szCs w:val="24"/>
        </w:rPr>
      </w:pPr>
    </w:p>
    <w:p w14:paraId="67062737" w14:textId="27748179" w:rsidR="002B24B6" w:rsidRPr="004670E8" w:rsidRDefault="002B24B6" w:rsidP="004503E9">
      <w:pPr>
        <w:spacing w:line="257" w:lineRule="auto"/>
        <w:rPr>
          <w:rFonts w:ascii="Arial" w:hAnsi="Arial" w:cs="Arial"/>
          <w:sz w:val="24"/>
          <w:szCs w:val="24"/>
        </w:rPr>
      </w:pPr>
    </w:p>
    <w:p w14:paraId="1F2392D2" w14:textId="69B710F1" w:rsidR="002B24B6" w:rsidRPr="004670E8" w:rsidRDefault="002B24B6" w:rsidP="004503E9">
      <w:pPr>
        <w:spacing w:line="257" w:lineRule="auto"/>
        <w:rPr>
          <w:rFonts w:ascii="Arial" w:hAnsi="Arial" w:cs="Arial"/>
          <w:sz w:val="24"/>
          <w:szCs w:val="24"/>
        </w:rPr>
      </w:pPr>
    </w:p>
    <w:p w14:paraId="2D4C667F" w14:textId="6E244813" w:rsidR="002B24B6" w:rsidRPr="004670E8" w:rsidRDefault="002B24B6" w:rsidP="004503E9">
      <w:pPr>
        <w:spacing w:line="257" w:lineRule="auto"/>
        <w:rPr>
          <w:rFonts w:ascii="Arial" w:hAnsi="Arial" w:cs="Arial"/>
          <w:sz w:val="24"/>
          <w:szCs w:val="24"/>
        </w:rPr>
      </w:pPr>
    </w:p>
    <w:p w14:paraId="40CAFA46" w14:textId="35B8BED8" w:rsidR="002B24B6" w:rsidRPr="004670E8" w:rsidRDefault="00C15C20"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79744" behindDoc="1" locked="0" layoutInCell="1" allowOverlap="1" wp14:anchorId="19169944" wp14:editId="062902DD">
            <wp:simplePos x="0" y="0"/>
            <wp:positionH relativeFrom="margin">
              <wp:posOffset>-518795</wp:posOffset>
            </wp:positionH>
            <wp:positionV relativeFrom="paragraph">
              <wp:posOffset>99695</wp:posOffset>
            </wp:positionV>
            <wp:extent cx="3342640" cy="1026160"/>
            <wp:effectExtent l="0" t="0" r="0" b="254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42640" cy="1026160"/>
                    </a:xfrm>
                    <a:prstGeom prst="rect">
                      <a:avLst/>
                    </a:prstGeom>
                    <a:noFill/>
                  </pic:spPr>
                </pic:pic>
              </a:graphicData>
            </a:graphic>
            <wp14:sizeRelH relativeFrom="margin">
              <wp14:pctWidth>0</wp14:pctWidth>
            </wp14:sizeRelH>
            <wp14:sizeRelV relativeFrom="margin">
              <wp14:pctHeight>0</wp14:pctHeight>
            </wp14:sizeRelV>
          </wp:anchor>
        </w:drawing>
      </w:r>
    </w:p>
    <w:p w14:paraId="26DCAB3A" w14:textId="481147C5" w:rsidR="002B24B6" w:rsidRPr="004670E8" w:rsidRDefault="002B24B6" w:rsidP="004503E9">
      <w:pPr>
        <w:spacing w:line="257" w:lineRule="auto"/>
        <w:rPr>
          <w:rFonts w:ascii="Arial" w:hAnsi="Arial" w:cs="Arial"/>
          <w:sz w:val="24"/>
          <w:szCs w:val="24"/>
        </w:rPr>
      </w:pPr>
    </w:p>
    <w:p w14:paraId="240383B8" w14:textId="410C49E2" w:rsidR="002B24B6" w:rsidRPr="004670E8" w:rsidRDefault="00C15C20" w:rsidP="00C15C20">
      <w:pPr>
        <w:tabs>
          <w:tab w:val="left" w:pos="1288"/>
        </w:tabs>
        <w:spacing w:line="257" w:lineRule="auto"/>
        <w:rPr>
          <w:rFonts w:ascii="Arial" w:hAnsi="Arial" w:cs="Arial"/>
          <w:sz w:val="24"/>
          <w:szCs w:val="24"/>
        </w:rPr>
      </w:pPr>
      <w:r w:rsidRPr="004670E8">
        <w:rPr>
          <w:rFonts w:ascii="Arial" w:hAnsi="Arial" w:cs="Arial"/>
          <w:noProof/>
          <w:sz w:val="24"/>
          <w:szCs w:val="24"/>
        </w:rPr>
        <mc:AlternateContent>
          <mc:Choice Requires="wps">
            <w:drawing>
              <wp:anchor distT="0" distB="0" distL="114300" distR="114300" simplePos="0" relativeHeight="251677696" behindDoc="0" locked="0" layoutInCell="1" allowOverlap="1" wp14:anchorId="1AA4E67D" wp14:editId="03F51136">
                <wp:simplePos x="0" y="0"/>
                <wp:positionH relativeFrom="margin">
                  <wp:posOffset>3255645</wp:posOffset>
                </wp:positionH>
                <wp:positionV relativeFrom="paragraph">
                  <wp:posOffset>131982</wp:posOffset>
                </wp:positionV>
                <wp:extent cx="2549770" cy="993530"/>
                <wp:effectExtent l="0" t="0" r="22225" b="16510"/>
                <wp:wrapNone/>
                <wp:docPr id="20" name="Text Box 20"/>
                <wp:cNvGraphicFramePr/>
                <a:graphic xmlns:a="http://schemas.openxmlformats.org/drawingml/2006/main">
                  <a:graphicData uri="http://schemas.microsoft.com/office/word/2010/wordprocessingShape">
                    <wps:wsp>
                      <wps:cNvSpPr txBox="1"/>
                      <wps:spPr>
                        <a:xfrm>
                          <a:off x="0" y="0"/>
                          <a:ext cx="2549770" cy="993530"/>
                        </a:xfrm>
                        <a:prstGeom prst="rect">
                          <a:avLst/>
                        </a:prstGeom>
                        <a:solidFill>
                          <a:schemeClr val="lt1"/>
                        </a:solidFill>
                        <a:ln w="6350">
                          <a:solidFill>
                            <a:prstClr val="black"/>
                          </a:solidFill>
                        </a:ln>
                      </wps:spPr>
                      <wps:txbx>
                        <w:txbxContent>
                          <w:p w14:paraId="0940B71E" w14:textId="3C723206" w:rsidR="00C15C20" w:rsidRDefault="00C15C20">
                            <w:r>
                              <w:t xml:space="preserve">Video:  </w:t>
                            </w:r>
                            <w:hyperlink r:id="rId22" w:history="1">
                              <w:r w:rsidR="00816D19" w:rsidRPr="001103F6">
                                <w:rPr>
                                  <w:rStyle w:val="Hyperlink"/>
                                </w:rPr>
                                <w:t>https://www.independent.co.uk/news/uk/home-news/child-poverty-absolute-uk-housing-crisis-costs-austerity-conservatives-a8843381.html</w:t>
                              </w:r>
                            </w:hyperlink>
                            <w:r w:rsidR="00816D1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A4E67D" id="_x0000_t202" coordsize="21600,21600" o:spt="202" path="m,l,21600r21600,l21600,xe">
                <v:stroke joinstyle="miter"/>
                <v:path gradientshapeok="t" o:connecttype="rect"/>
              </v:shapetype>
              <v:shape id="Text Box 20" o:spid="_x0000_s1026" type="#_x0000_t202" style="position:absolute;margin-left:256.35pt;margin-top:10.4pt;width:200.75pt;height:78.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" fillcolor="white [3201]" strokeweight=".5pt">
                <v:textbox>
                  <w:txbxContent>
                    <w:p w14:paraId="0940B71E" w14:textId="3C723206" w:rsidR="00C15C20" w:rsidRDefault="00C15C20">
                      <w:r>
                        <w:t xml:space="preserve">Video:  </w:t>
                      </w:r>
                      <w:hyperlink r:id="rId23" w:history="1">
                        <w:r w:rsidR="00816D19" w:rsidRPr="001103F6">
                          <w:rPr>
                            <w:rStyle w:val="Hyperlink"/>
                          </w:rPr>
                          <w:t>https://www.independent.co.uk/news/uk/home-news/child-poverty-absolute-uk-housing-crisis-costs-austerity-conservatives-a8843381.html</w:t>
                        </w:r>
                      </w:hyperlink>
                      <w:r w:rsidR="00816D19">
                        <w:t xml:space="preserve"> </w:t>
                      </w:r>
                    </w:p>
                  </w:txbxContent>
                </v:textbox>
                <w10:wrap anchorx="margin"/>
              </v:shape>
            </w:pict>
          </mc:Fallback>
        </mc:AlternateContent>
      </w:r>
      <w:r w:rsidRPr="004670E8">
        <w:rPr>
          <w:rFonts w:ascii="Arial" w:hAnsi="Arial" w:cs="Arial"/>
          <w:sz w:val="24"/>
          <w:szCs w:val="24"/>
        </w:rPr>
        <w:tab/>
      </w:r>
    </w:p>
    <w:p w14:paraId="11D33F38" w14:textId="01372111" w:rsidR="002B24B6" w:rsidRPr="004670E8" w:rsidRDefault="002B24B6" w:rsidP="004503E9">
      <w:pPr>
        <w:spacing w:line="257" w:lineRule="auto"/>
        <w:rPr>
          <w:rFonts w:ascii="Arial" w:hAnsi="Arial" w:cs="Arial"/>
          <w:sz w:val="24"/>
          <w:szCs w:val="24"/>
        </w:rPr>
      </w:pPr>
    </w:p>
    <w:p w14:paraId="08E9D89A" w14:textId="54B6DFA7" w:rsidR="002B24B6" w:rsidRPr="004670E8" w:rsidRDefault="00B47135"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80768" behindDoc="1" locked="0" layoutInCell="1" allowOverlap="1" wp14:anchorId="6DF5AF18" wp14:editId="00CA87D7">
            <wp:simplePos x="0" y="0"/>
            <wp:positionH relativeFrom="margin">
              <wp:align>left</wp:align>
            </wp:positionH>
            <wp:positionV relativeFrom="paragraph">
              <wp:posOffset>138918</wp:posOffset>
            </wp:positionV>
            <wp:extent cx="2239336" cy="2125394"/>
            <wp:effectExtent l="0" t="0" r="8890" b="82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39336" cy="2125394"/>
                    </a:xfrm>
                    <a:prstGeom prst="rect">
                      <a:avLst/>
                    </a:prstGeom>
                    <a:noFill/>
                  </pic:spPr>
                </pic:pic>
              </a:graphicData>
            </a:graphic>
          </wp:anchor>
        </w:drawing>
      </w:r>
    </w:p>
    <w:p w14:paraId="13D856FA" w14:textId="2593F0F4" w:rsidR="002B24B6" w:rsidRPr="004670E8" w:rsidRDefault="002B24B6" w:rsidP="004503E9">
      <w:pPr>
        <w:spacing w:line="257" w:lineRule="auto"/>
        <w:rPr>
          <w:rFonts w:ascii="Arial" w:hAnsi="Arial" w:cs="Arial"/>
          <w:sz w:val="24"/>
          <w:szCs w:val="24"/>
        </w:rPr>
      </w:pPr>
    </w:p>
    <w:p w14:paraId="66512CFC" w14:textId="6FBB964B" w:rsidR="002B24B6" w:rsidRPr="004670E8" w:rsidRDefault="00C15C20"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78720" behindDoc="1" locked="0" layoutInCell="1" allowOverlap="1" wp14:anchorId="6FB0BE28" wp14:editId="2AD0A141">
            <wp:simplePos x="0" y="0"/>
            <wp:positionH relativeFrom="column">
              <wp:posOffset>3252421</wp:posOffset>
            </wp:positionH>
            <wp:positionV relativeFrom="paragraph">
              <wp:posOffset>73562</wp:posOffset>
            </wp:positionV>
            <wp:extent cx="2712916" cy="149302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12916" cy="1493020"/>
                    </a:xfrm>
                    <a:prstGeom prst="rect">
                      <a:avLst/>
                    </a:prstGeom>
                    <a:noFill/>
                  </pic:spPr>
                </pic:pic>
              </a:graphicData>
            </a:graphic>
            <wp14:sizeRelH relativeFrom="margin">
              <wp14:pctWidth>0</wp14:pctWidth>
            </wp14:sizeRelH>
            <wp14:sizeRelV relativeFrom="margin">
              <wp14:pctHeight>0</wp14:pctHeight>
            </wp14:sizeRelV>
          </wp:anchor>
        </w:drawing>
      </w:r>
    </w:p>
    <w:p w14:paraId="199F1EA3" w14:textId="781C5532" w:rsidR="002B24B6" w:rsidRPr="004670E8" w:rsidRDefault="002B24B6" w:rsidP="004503E9">
      <w:pPr>
        <w:spacing w:line="257" w:lineRule="auto"/>
        <w:rPr>
          <w:rFonts w:ascii="Arial" w:hAnsi="Arial" w:cs="Arial"/>
          <w:sz w:val="24"/>
          <w:szCs w:val="24"/>
        </w:rPr>
      </w:pPr>
    </w:p>
    <w:p w14:paraId="73DA4193" w14:textId="69FF164B" w:rsidR="002B24B6" w:rsidRPr="004670E8" w:rsidRDefault="002B24B6" w:rsidP="004503E9">
      <w:pPr>
        <w:spacing w:line="257" w:lineRule="auto"/>
        <w:rPr>
          <w:rFonts w:ascii="Arial" w:hAnsi="Arial" w:cs="Arial"/>
          <w:sz w:val="24"/>
          <w:szCs w:val="24"/>
        </w:rPr>
      </w:pPr>
    </w:p>
    <w:p w14:paraId="3D704C07" w14:textId="5645579F" w:rsidR="002B24B6" w:rsidRPr="004670E8" w:rsidRDefault="002B24B6" w:rsidP="004503E9">
      <w:pPr>
        <w:spacing w:line="257" w:lineRule="auto"/>
        <w:rPr>
          <w:rFonts w:ascii="Arial" w:hAnsi="Arial" w:cs="Arial"/>
          <w:sz w:val="24"/>
          <w:szCs w:val="24"/>
        </w:rPr>
      </w:pPr>
    </w:p>
    <w:p w14:paraId="56D06F94" w14:textId="0B96908D" w:rsidR="002B24B6" w:rsidRPr="004670E8" w:rsidRDefault="002B24B6" w:rsidP="004503E9">
      <w:pPr>
        <w:spacing w:line="257" w:lineRule="auto"/>
        <w:rPr>
          <w:rFonts w:ascii="Arial" w:hAnsi="Arial" w:cs="Arial"/>
          <w:sz w:val="24"/>
          <w:szCs w:val="24"/>
        </w:rPr>
      </w:pPr>
    </w:p>
    <w:p w14:paraId="05AA27AF" w14:textId="1336C198" w:rsidR="002B24B6" w:rsidRPr="004670E8" w:rsidRDefault="002B24B6" w:rsidP="004503E9">
      <w:pPr>
        <w:spacing w:line="257" w:lineRule="auto"/>
        <w:rPr>
          <w:rFonts w:ascii="Arial" w:hAnsi="Arial" w:cs="Arial"/>
          <w:sz w:val="24"/>
          <w:szCs w:val="24"/>
        </w:rPr>
      </w:pPr>
    </w:p>
    <w:p w14:paraId="6A06996B" w14:textId="29C08E78" w:rsidR="002B24B6" w:rsidRPr="004670E8" w:rsidRDefault="00B47135" w:rsidP="004503E9">
      <w:pPr>
        <w:spacing w:line="257" w:lineRule="auto"/>
        <w:rPr>
          <w:rFonts w:ascii="Arial" w:hAnsi="Arial" w:cs="Arial"/>
          <w:sz w:val="24"/>
          <w:szCs w:val="24"/>
        </w:rPr>
      </w:pPr>
      <w:r w:rsidRPr="004670E8">
        <w:rPr>
          <w:rFonts w:ascii="Arial" w:hAnsi="Arial" w:cs="Arial"/>
          <w:noProof/>
          <w:sz w:val="24"/>
          <w:szCs w:val="24"/>
        </w:rPr>
        <w:drawing>
          <wp:anchor distT="0" distB="0" distL="114300" distR="114300" simplePos="0" relativeHeight="251682816" behindDoc="1" locked="0" layoutInCell="1" allowOverlap="1" wp14:anchorId="5D74C910" wp14:editId="352198B7">
            <wp:simplePos x="0" y="0"/>
            <wp:positionH relativeFrom="column">
              <wp:posOffset>-270803</wp:posOffset>
            </wp:positionH>
            <wp:positionV relativeFrom="paragraph">
              <wp:posOffset>233777</wp:posOffset>
            </wp:positionV>
            <wp:extent cx="2602230" cy="1351280"/>
            <wp:effectExtent l="0" t="0" r="7620" b="127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02230" cy="1351280"/>
                    </a:xfrm>
                    <a:prstGeom prst="rect">
                      <a:avLst/>
                    </a:prstGeom>
                    <a:noFill/>
                  </pic:spPr>
                </pic:pic>
              </a:graphicData>
            </a:graphic>
            <wp14:sizeRelH relativeFrom="margin">
              <wp14:pctWidth>0</wp14:pctWidth>
            </wp14:sizeRelH>
            <wp14:sizeRelV relativeFrom="margin">
              <wp14:pctHeight>0</wp14:pctHeight>
            </wp14:sizeRelV>
          </wp:anchor>
        </w:drawing>
      </w:r>
      <w:r w:rsidRPr="004670E8">
        <w:rPr>
          <w:rFonts w:ascii="Arial" w:hAnsi="Arial" w:cs="Arial"/>
          <w:noProof/>
          <w:sz w:val="24"/>
          <w:szCs w:val="24"/>
        </w:rPr>
        <w:drawing>
          <wp:anchor distT="0" distB="0" distL="114300" distR="114300" simplePos="0" relativeHeight="251681792" behindDoc="1" locked="0" layoutInCell="1" allowOverlap="1" wp14:anchorId="42AF5125" wp14:editId="6DDC760F">
            <wp:simplePos x="0" y="0"/>
            <wp:positionH relativeFrom="margin">
              <wp:posOffset>2771433</wp:posOffset>
            </wp:positionH>
            <wp:positionV relativeFrom="paragraph">
              <wp:posOffset>74979</wp:posOffset>
            </wp:positionV>
            <wp:extent cx="3347085" cy="1012190"/>
            <wp:effectExtent l="0" t="0" r="571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47085" cy="1012190"/>
                    </a:xfrm>
                    <a:prstGeom prst="rect">
                      <a:avLst/>
                    </a:prstGeom>
                    <a:noFill/>
                  </pic:spPr>
                </pic:pic>
              </a:graphicData>
            </a:graphic>
          </wp:anchor>
        </w:drawing>
      </w:r>
    </w:p>
    <w:p w14:paraId="0651F064" w14:textId="3A6049B6" w:rsidR="002B24B6" w:rsidRPr="004670E8" w:rsidRDefault="002B24B6" w:rsidP="00B47135">
      <w:pPr>
        <w:spacing w:line="257" w:lineRule="auto"/>
        <w:jc w:val="center"/>
        <w:rPr>
          <w:rFonts w:ascii="Arial" w:hAnsi="Arial" w:cs="Arial"/>
          <w:sz w:val="24"/>
          <w:szCs w:val="24"/>
        </w:rPr>
      </w:pPr>
    </w:p>
    <w:p w14:paraId="171B1818" w14:textId="1788C7F3" w:rsidR="002B24B6" w:rsidRPr="004670E8" w:rsidRDefault="002B24B6" w:rsidP="004503E9">
      <w:pPr>
        <w:spacing w:line="257" w:lineRule="auto"/>
        <w:rPr>
          <w:rFonts w:ascii="Arial" w:hAnsi="Arial" w:cs="Arial"/>
          <w:sz w:val="24"/>
          <w:szCs w:val="24"/>
        </w:rPr>
      </w:pPr>
    </w:p>
    <w:p w14:paraId="00EEC4C2" w14:textId="7EBAE070" w:rsidR="002B24B6" w:rsidRPr="004670E8" w:rsidRDefault="002B24B6" w:rsidP="004503E9">
      <w:pPr>
        <w:spacing w:line="257" w:lineRule="auto"/>
        <w:rPr>
          <w:rFonts w:ascii="Arial" w:hAnsi="Arial" w:cs="Arial"/>
          <w:sz w:val="24"/>
          <w:szCs w:val="24"/>
        </w:rPr>
      </w:pPr>
    </w:p>
    <w:p w14:paraId="43864400" w14:textId="20A8A5D6" w:rsidR="004503E9" w:rsidRPr="004670E8" w:rsidRDefault="004503E9" w:rsidP="004503E9">
      <w:pPr>
        <w:spacing w:line="257" w:lineRule="auto"/>
        <w:rPr>
          <w:rFonts w:ascii="Arial" w:hAnsi="Arial" w:cs="Arial"/>
          <w:sz w:val="24"/>
          <w:szCs w:val="24"/>
        </w:rPr>
      </w:pPr>
      <w:r w:rsidRPr="004670E8">
        <w:rPr>
          <w:rFonts w:ascii="Arial" w:hAnsi="Arial" w:cs="Arial"/>
          <w:sz w:val="24"/>
          <w:szCs w:val="24"/>
        </w:rPr>
        <w:lastRenderedPageBreak/>
        <w:t xml:space="preserve">It can be said that poverty is </w:t>
      </w:r>
      <w:r w:rsidR="009642A5" w:rsidRPr="004670E8">
        <w:rPr>
          <w:rFonts w:ascii="Arial" w:hAnsi="Arial" w:cs="Arial"/>
          <w:sz w:val="24"/>
          <w:szCs w:val="24"/>
        </w:rPr>
        <w:t>another key</w:t>
      </w:r>
      <w:r w:rsidRPr="004670E8">
        <w:rPr>
          <w:rFonts w:ascii="Arial" w:hAnsi="Arial" w:cs="Arial"/>
          <w:sz w:val="24"/>
          <w:szCs w:val="24"/>
        </w:rPr>
        <w:t xml:space="preserve"> </w:t>
      </w:r>
      <w:r w:rsidR="007C6F66" w:rsidRPr="004670E8">
        <w:rPr>
          <w:rFonts w:ascii="Arial" w:hAnsi="Arial" w:cs="Arial"/>
          <w:sz w:val="24"/>
          <w:szCs w:val="24"/>
        </w:rPr>
        <w:t>issue</w:t>
      </w:r>
      <w:r w:rsidRPr="004670E8">
        <w:rPr>
          <w:rFonts w:ascii="Arial" w:hAnsi="Arial" w:cs="Arial"/>
          <w:sz w:val="24"/>
          <w:szCs w:val="24"/>
        </w:rPr>
        <w:t xml:space="preserve"> within modern-day education. The reason for this is because there has been considerable research showing the link between poverty and lower academic achievement</w:t>
      </w:r>
      <w:r w:rsidR="00B66702" w:rsidRPr="004670E8">
        <w:rPr>
          <w:rFonts w:ascii="Arial" w:hAnsi="Arial" w:cs="Arial"/>
          <w:sz w:val="24"/>
          <w:szCs w:val="24"/>
        </w:rPr>
        <w:t xml:space="preserve"> and poor health</w:t>
      </w:r>
      <w:r w:rsidRPr="004670E8">
        <w:rPr>
          <w:rFonts w:ascii="Arial" w:hAnsi="Arial" w:cs="Arial"/>
          <w:sz w:val="24"/>
          <w:szCs w:val="24"/>
        </w:rPr>
        <w:t>. Poverty affect</w:t>
      </w:r>
      <w:r w:rsidR="006C4006" w:rsidRPr="004670E8">
        <w:rPr>
          <w:rFonts w:ascii="Arial" w:hAnsi="Arial" w:cs="Arial"/>
          <w:sz w:val="24"/>
          <w:szCs w:val="24"/>
        </w:rPr>
        <w:t>s</w:t>
      </w:r>
      <w:r w:rsidRPr="004670E8">
        <w:rPr>
          <w:rFonts w:ascii="Arial" w:hAnsi="Arial" w:cs="Arial"/>
          <w:sz w:val="24"/>
          <w:szCs w:val="24"/>
        </w:rPr>
        <w:t xml:space="preserve"> children and young people</w:t>
      </w:r>
      <w:r w:rsidR="006C4006" w:rsidRPr="004670E8">
        <w:rPr>
          <w:rFonts w:ascii="Arial" w:hAnsi="Arial" w:cs="Arial"/>
          <w:sz w:val="24"/>
          <w:szCs w:val="24"/>
        </w:rPr>
        <w:t>’s</w:t>
      </w:r>
      <w:r w:rsidRPr="004670E8">
        <w:rPr>
          <w:rFonts w:ascii="Arial" w:hAnsi="Arial" w:cs="Arial"/>
          <w:sz w:val="24"/>
          <w:szCs w:val="24"/>
        </w:rPr>
        <w:t xml:space="preserve"> development in different ways including physical, cognitive, social and emotional development.  Poverty is where ‘basic needs such as food, drinking water, sanitation and access to service like health and education are lacking’</w:t>
      </w:r>
      <w:r w:rsidRPr="004670E8">
        <w:rPr>
          <w:rFonts w:ascii="Arial" w:eastAsia="Arial" w:hAnsi="Arial" w:cs="Arial"/>
          <w:sz w:val="24"/>
          <w:szCs w:val="24"/>
        </w:rPr>
        <w:t xml:space="preserve"> (</w:t>
      </w:r>
      <w:proofErr w:type="spellStart"/>
      <w:r w:rsidRPr="004670E8">
        <w:rPr>
          <w:rFonts w:ascii="Arial" w:eastAsia="Arial" w:hAnsi="Arial" w:cs="Arial"/>
          <w:sz w:val="24"/>
          <w:szCs w:val="24"/>
        </w:rPr>
        <w:t>Trodd</w:t>
      </w:r>
      <w:proofErr w:type="spellEnd"/>
      <w:r w:rsidRPr="004670E8">
        <w:rPr>
          <w:rFonts w:ascii="Arial" w:eastAsia="Arial" w:hAnsi="Arial" w:cs="Arial"/>
          <w:sz w:val="24"/>
          <w:szCs w:val="24"/>
        </w:rPr>
        <w:t xml:space="preserve">, 2016, p. 463). Here it could be stated that </w:t>
      </w:r>
      <w:r w:rsidRPr="004670E8">
        <w:rPr>
          <w:rFonts w:ascii="Arial" w:hAnsi="Arial" w:cs="Arial"/>
          <w:sz w:val="24"/>
          <w:szCs w:val="24"/>
        </w:rPr>
        <w:t xml:space="preserve">when children grow up in poverty, they are more likely to have negative outcomes in their life cycle. </w:t>
      </w:r>
    </w:p>
    <w:p w14:paraId="10EB7F62" w14:textId="08C06AFD" w:rsidR="004503E9" w:rsidRPr="004670E8" w:rsidRDefault="00FD6EE6" w:rsidP="004503E9">
      <w:pPr>
        <w:rPr>
          <w:rFonts w:ascii="Arial" w:hAnsi="Arial" w:cs="Arial"/>
          <w:sz w:val="24"/>
          <w:szCs w:val="24"/>
        </w:rPr>
      </w:pPr>
      <w:r w:rsidRPr="004670E8">
        <w:rPr>
          <w:rFonts w:ascii="Arial" w:hAnsi="Arial" w:cs="Arial"/>
          <w:sz w:val="24"/>
          <w:szCs w:val="24"/>
        </w:rPr>
        <w:t>It</w:t>
      </w:r>
      <w:r w:rsidR="004503E9" w:rsidRPr="004670E8">
        <w:rPr>
          <w:rFonts w:ascii="Arial" w:hAnsi="Arial" w:cs="Arial"/>
          <w:sz w:val="24"/>
          <w:szCs w:val="24"/>
        </w:rPr>
        <w:t xml:space="preserve"> has been highlighted that poverty is one of the </w:t>
      </w:r>
      <w:r w:rsidRPr="004670E8">
        <w:rPr>
          <w:rFonts w:ascii="Arial" w:hAnsi="Arial" w:cs="Arial"/>
          <w:sz w:val="24"/>
          <w:szCs w:val="24"/>
        </w:rPr>
        <w:t>key</w:t>
      </w:r>
      <w:r w:rsidR="004503E9" w:rsidRPr="004670E8">
        <w:rPr>
          <w:rFonts w:ascii="Arial" w:hAnsi="Arial" w:cs="Arial"/>
          <w:sz w:val="24"/>
          <w:szCs w:val="24"/>
        </w:rPr>
        <w:t xml:space="preserve"> issues within modern day education in the UK. </w:t>
      </w:r>
      <w:r w:rsidRPr="004670E8">
        <w:rPr>
          <w:rFonts w:ascii="Arial" w:hAnsi="Arial" w:cs="Arial"/>
          <w:sz w:val="24"/>
          <w:szCs w:val="24"/>
        </w:rPr>
        <w:t>This is because c</w:t>
      </w:r>
      <w:r w:rsidR="004503E9" w:rsidRPr="004670E8">
        <w:rPr>
          <w:rFonts w:ascii="Arial" w:hAnsi="Arial" w:cs="Arial"/>
          <w:sz w:val="24"/>
          <w:szCs w:val="24"/>
        </w:rPr>
        <w:t xml:space="preserve">hild poverty has increased since 2011/12. In 2018, 4.1 million children were living in poverty </w:t>
      </w:r>
      <w:sdt>
        <w:sdtPr>
          <w:rPr>
            <w:rFonts w:ascii="Arial" w:hAnsi="Arial" w:cs="Arial"/>
            <w:sz w:val="24"/>
            <w:szCs w:val="24"/>
          </w:rPr>
          <w:id w:val="571089164"/>
          <w:citation/>
        </w:sdtPr>
        <w:sdtEndPr/>
        <w:sdtContent>
          <w:r w:rsidR="004503E9" w:rsidRPr="004670E8">
            <w:rPr>
              <w:rFonts w:ascii="Arial" w:hAnsi="Arial" w:cs="Arial"/>
              <w:sz w:val="24"/>
              <w:szCs w:val="24"/>
            </w:rPr>
            <w:fldChar w:fldCharType="begin"/>
          </w:r>
          <w:r w:rsidR="00F06523" w:rsidRPr="004670E8">
            <w:rPr>
              <w:rFonts w:ascii="Arial" w:hAnsi="Arial" w:cs="Arial"/>
              <w:sz w:val="24"/>
              <w:szCs w:val="24"/>
            </w:rPr>
            <w:instrText xml:space="preserve">CITATION Bar18 \p 2 \l 2057 </w:instrText>
          </w:r>
          <w:r w:rsidR="004503E9" w:rsidRPr="004670E8">
            <w:rPr>
              <w:rFonts w:ascii="Arial" w:hAnsi="Arial" w:cs="Arial"/>
              <w:sz w:val="24"/>
              <w:szCs w:val="24"/>
            </w:rPr>
            <w:fldChar w:fldCharType="separate"/>
          </w:r>
          <w:r w:rsidR="00F06523" w:rsidRPr="004670E8">
            <w:rPr>
              <w:rFonts w:ascii="Arial" w:hAnsi="Arial" w:cs="Arial"/>
              <w:noProof/>
              <w:sz w:val="24"/>
              <w:szCs w:val="24"/>
            </w:rPr>
            <w:t>(Joseph Rowntree Foundation , 2018, p. 2)</w:t>
          </w:r>
          <w:r w:rsidR="004503E9" w:rsidRPr="004670E8">
            <w:rPr>
              <w:rFonts w:ascii="Arial" w:hAnsi="Arial" w:cs="Arial"/>
              <w:sz w:val="24"/>
              <w:szCs w:val="24"/>
            </w:rPr>
            <w:fldChar w:fldCharType="end"/>
          </w:r>
        </w:sdtContent>
      </w:sdt>
      <w:r w:rsidR="004503E9" w:rsidRPr="004670E8">
        <w:rPr>
          <w:rFonts w:ascii="Arial" w:hAnsi="Arial" w:cs="Arial"/>
          <w:sz w:val="24"/>
          <w:szCs w:val="24"/>
        </w:rPr>
        <w:t>. This is 30% of children in the UK. Based on child</w:t>
      </w:r>
      <w:r w:rsidR="0039545B" w:rsidRPr="004670E8">
        <w:rPr>
          <w:rFonts w:ascii="Arial" w:hAnsi="Arial" w:cs="Arial"/>
          <w:sz w:val="24"/>
          <w:szCs w:val="24"/>
        </w:rPr>
        <w:t xml:space="preserve"> </w:t>
      </w:r>
      <w:r w:rsidR="004503E9" w:rsidRPr="004670E8">
        <w:rPr>
          <w:rFonts w:ascii="Arial" w:hAnsi="Arial" w:cs="Arial"/>
          <w:sz w:val="24"/>
          <w:szCs w:val="24"/>
        </w:rPr>
        <w:t xml:space="preserve">population growth </w:t>
      </w:r>
      <w:r w:rsidR="0039545B" w:rsidRPr="004670E8">
        <w:rPr>
          <w:rFonts w:ascii="Arial" w:hAnsi="Arial" w:cs="Arial"/>
          <w:sz w:val="24"/>
          <w:szCs w:val="24"/>
        </w:rPr>
        <w:t xml:space="preserve">in </w:t>
      </w:r>
      <w:r w:rsidR="00171CA0" w:rsidRPr="004670E8">
        <w:rPr>
          <w:rFonts w:ascii="Arial" w:hAnsi="Arial" w:cs="Arial"/>
          <w:sz w:val="24"/>
          <w:szCs w:val="24"/>
        </w:rPr>
        <w:t>'</w:t>
      </w:r>
      <w:r w:rsidR="004503E9" w:rsidRPr="004670E8">
        <w:rPr>
          <w:rFonts w:ascii="Arial" w:hAnsi="Arial" w:cs="Arial"/>
          <w:sz w:val="24"/>
          <w:szCs w:val="24"/>
        </w:rPr>
        <w:t xml:space="preserve">2018’, the total number of children has risen by ‘3%’, whereas the number of children living in poverty has risen by ‘15%’ </w:t>
      </w:r>
      <w:sdt>
        <w:sdtPr>
          <w:rPr>
            <w:rFonts w:ascii="Arial" w:hAnsi="Arial" w:cs="Arial"/>
            <w:sz w:val="24"/>
            <w:szCs w:val="24"/>
          </w:rPr>
          <w:id w:val="-1152600352"/>
          <w:citation/>
        </w:sdtPr>
        <w:sdtEndPr/>
        <w:sdtContent>
          <w:r w:rsidR="004503E9" w:rsidRPr="004670E8">
            <w:rPr>
              <w:rFonts w:ascii="Arial" w:hAnsi="Arial" w:cs="Arial"/>
              <w:sz w:val="24"/>
              <w:szCs w:val="24"/>
            </w:rPr>
            <w:fldChar w:fldCharType="begin"/>
          </w:r>
          <w:r w:rsidR="00F06523" w:rsidRPr="004670E8">
            <w:rPr>
              <w:rFonts w:ascii="Arial" w:hAnsi="Arial" w:cs="Arial"/>
              <w:sz w:val="24"/>
              <w:szCs w:val="24"/>
            </w:rPr>
            <w:instrText xml:space="preserve">CITATION Bar18 \p 3 \l 2057 </w:instrText>
          </w:r>
          <w:r w:rsidR="004503E9" w:rsidRPr="004670E8">
            <w:rPr>
              <w:rFonts w:ascii="Arial" w:hAnsi="Arial" w:cs="Arial"/>
              <w:sz w:val="24"/>
              <w:szCs w:val="24"/>
            </w:rPr>
            <w:fldChar w:fldCharType="separate"/>
          </w:r>
          <w:r w:rsidR="00F06523" w:rsidRPr="004670E8">
            <w:rPr>
              <w:rFonts w:ascii="Arial" w:hAnsi="Arial" w:cs="Arial"/>
              <w:noProof/>
              <w:sz w:val="24"/>
              <w:szCs w:val="24"/>
            </w:rPr>
            <w:t>(Joseph Rowntree Foundation , 2018, p. 3)</w:t>
          </w:r>
          <w:r w:rsidR="004503E9" w:rsidRPr="004670E8">
            <w:rPr>
              <w:rFonts w:ascii="Arial" w:hAnsi="Arial" w:cs="Arial"/>
              <w:sz w:val="24"/>
              <w:szCs w:val="24"/>
            </w:rPr>
            <w:fldChar w:fldCharType="end"/>
          </w:r>
        </w:sdtContent>
      </w:sdt>
      <w:r w:rsidR="004503E9" w:rsidRPr="004670E8">
        <w:rPr>
          <w:rFonts w:ascii="Arial" w:hAnsi="Arial" w:cs="Arial"/>
          <w:sz w:val="24"/>
          <w:szCs w:val="24"/>
        </w:rPr>
        <w:t>.  From these statistics</w:t>
      </w:r>
      <w:r w:rsidR="0039545B" w:rsidRPr="004670E8">
        <w:rPr>
          <w:rFonts w:ascii="Arial" w:hAnsi="Arial" w:cs="Arial"/>
          <w:sz w:val="24"/>
          <w:szCs w:val="24"/>
        </w:rPr>
        <w:t xml:space="preserve"> it is proven that poverty is</w:t>
      </w:r>
      <w:r w:rsidR="00607712" w:rsidRPr="004670E8">
        <w:rPr>
          <w:rFonts w:ascii="Arial" w:hAnsi="Arial" w:cs="Arial"/>
          <w:sz w:val="24"/>
          <w:szCs w:val="24"/>
        </w:rPr>
        <w:t xml:space="preserve"> </w:t>
      </w:r>
      <w:r w:rsidR="004503E9" w:rsidRPr="004670E8">
        <w:rPr>
          <w:rFonts w:ascii="Arial" w:hAnsi="Arial" w:cs="Arial"/>
          <w:sz w:val="24"/>
          <w:szCs w:val="24"/>
        </w:rPr>
        <w:t>a considerable issue in the UK within modern day education, and it can affect children and young people</w:t>
      </w:r>
      <w:r w:rsidR="0039545B" w:rsidRPr="004670E8">
        <w:rPr>
          <w:rFonts w:ascii="Arial" w:hAnsi="Arial" w:cs="Arial"/>
          <w:sz w:val="24"/>
          <w:szCs w:val="24"/>
        </w:rPr>
        <w:t xml:space="preserve">’s </w:t>
      </w:r>
      <w:r w:rsidR="004503E9" w:rsidRPr="004670E8">
        <w:rPr>
          <w:rFonts w:ascii="Arial" w:hAnsi="Arial" w:cs="Arial"/>
          <w:sz w:val="24"/>
          <w:szCs w:val="24"/>
        </w:rPr>
        <w:t>overall development. As pointed out by (P</w:t>
      </w:r>
      <w:r w:rsidRPr="004670E8">
        <w:rPr>
          <w:rFonts w:ascii="Arial" w:hAnsi="Arial" w:cs="Arial"/>
          <w:sz w:val="24"/>
          <w:szCs w:val="24"/>
        </w:rPr>
        <w:t>atrice at el 2008</w:t>
      </w:r>
      <w:r w:rsidR="007725A3" w:rsidRPr="004670E8">
        <w:rPr>
          <w:rFonts w:ascii="Arial" w:hAnsi="Arial" w:cs="Arial"/>
          <w:sz w:val="24"/>
          <w:szCs w:val="24"/>
        </w:rPr>
        <w:t>, p. 2</w:t>
      </w:r>
      <w:r w:rsidR="004503E9" w:rsidRPr="004670E8">
        <w:rPr>
          <w:rFonts w:ascii="Arial" w:hAnsi="Arial" w:cs="Arial"/>
          <w:sz w:val="24"/>
          <w:szCs w:val="24"/>
        </w:rPr>
        <w:t>) ‘Children raised in low-income families are at risk for academic and social problems as well as poor health and well-being, which can in turn undermine educational achievement’. This shows that children and young people</w:t>
      </w:r>
      <w:r w:rsidR="0039545B" w:rsidRPr="004670E8">
        <w:rPr>
          <w:rFonts w:ascii="Arial" w:hAnsi="Arial" w:cs="Arial"/>
          <w:sz w:val="24"/>
          <w:szCs w:val="24"/>
        </w:rPr>
        <w:t>’s</w:t>
      </w:r>
      <w:r w:rsidR="004503E9" w:rsidRPr="004670E8">
        <w:rPr>
          <w:rFonts w:ascii="Arial" w:hAnsi="Arial" w:cs="Arial"/>
          <w:sz w:val="24"/>
          <w:szCs w:val="24"/>
        </w:rPr>
        <w:t xml:space="preserve"> face too many challenges </w:t>
      </w:r>
      <w:r w:rsidR="0039545B" w:rsidRPr="004670E8">
        <w:rPr>
          <w:rFonts w:ascii="Arial" w:hAnsi="Arial" w:cs="Arial"/>
          <w:sz w:val="24"/>
          <w:szCs w:val="24"/>
        </w:rPr>
        <w:t>as a result of</w:t>
      </w:r>
      <w:r w:rsidR="004503E9" w:rsidRPr="004670E8">
        <w:rPr>
          <w:rFonts w:ascii="Arial" w:hAnsi="Arial" w:cs="Arial"/>
          <w:sz w:val="24"/>
          <w:szCs w:val="24"/>
        </w:rPr>
        <w:t xml:space="preserve"> poverty and that their educational development is limited </w:t>
      </w:r>
      <w:r w:rsidR="0039545B" w:rsidRPr="004670E8">
        <w:rPr>
          <w:rFonts w:ascii="Arial" w:hAnsi="Arial" w:cs="Arial"/>
          <w:sz w:val="24"/>
          <w:szCs w:val="24"/>
        </w:rPr>
        <w:t>in relation to</w:t>
      </w:r>
      <w:r w:rsidR="004503E9" w:rsidRPr="004670E8">
        <w:rPr>
          <w:rFonts w:ascii="Arial" w:hAnsi="Arial" w:cs="Arial"/>
          <w:sz w:val="24"/>
          <w:szCs w:val="24"/>
        </w:rPr>
        <w:t xml:space="preserve"> the situation that they are living in.  </w:t>
      </w:r>
    </w:p>
    <w:p w14:paraId="35827BBD" w14:textId="46EDFEAB" w:rsidR="004503E9" w:rsidRPr="004670E8" w:rsidRDefault="004503E9" w:rsidP="004503E9">
      <w:pPr>
        <w:rPr>
          <w:rFonts w:ascii="Arial" w:hAnsi="Arial" w:cs="Arial"/>
          <w:sz w:val="24"/>
          <w:szCs w:val="24"/>
        </w:rPr>
      </w:pPr>
      <w:r w:rsidRPr="004670E8">
        <w:rPr>
          <w:rFonts w:ascii="Arial" w:hAnsi="Arial" w:cs="Arial"/>
          <w:sz w:val="24"/>
          <w:szCs w:val="24"/>
        </w:rPr>
        <w:t xml:space="preserve">There has been considerable research to show the link between poverty and negative outcomes for all children. Children growing up in poverty are more likely to have lower academic performance. This is because basic needs as simple as food </w:t>
      </w:r>
      <w:r w:rsidR="0039545B" w:rsidRPr="004670E8">
        <w:rPr>
          <w:rFonts w:ascii="Arial" w:hAnsi="Arial" w:cs="Arial"/>
          <w:sz w:val="24"/>
          <w:szCs w:val="24"/>
        </w:rPr>
        <w:t xml:space="preserve">are </w:t>
      </w:r>
      <w:r w:rsidRPr="004670E8">
        <w:rPr>
          <w:rFonts w:ascii="Arial" w:hAnsi="Arial" w:cs="Arial"/>
          <w:sz w:val="24"/>
          <w:szCs w:val="24"/>
        </w:rPr>
        <w:t>not being met. Being hungry can have significant impact on children and/or young people</w:t>
      </w:r>
      <w:r w:rsidR="0039545B" w:rsidRPr="004670E8">
        <w:rPr>
          <w:rFonts w:ascii="Arial" w:hAnsi="Arial" w:cs="Arial"/>
          <w:sz w:val="24"/>
          <w:szCs w:val="24"/>
        </w:rPr>
        <w:t>’s</w:t>
      </w:r>
      <w:r w:rsidRPr="004670E8">
        <w:rPr>
          <w:rFonts w:ascii="Arial" w:hAnsi="Arial" w:cs="Arial"/>
          <w:sz w:val="24"/>
          <w:szCs w:val="24"/>
        </w:rPr>
        <w:t xml:space="preserve"> academic performance and as i</w:t>
      </w:r>
      <w:r w:rsidR="0039545B" w:rsidRPr="004670E8">
        <w:rPr>
          <w:rFonts w:ascii="Arial" w:hAnsi="Arial" w:cs="Arial"/>
          <w:sz w:val="24"/>
          <w:szCs w:val="24"/>
        </w:rPr>
        <w:t>s</w:t>
      </w:r>
      <w:r w:rsidRPr="004670E8">
        <w:rPr>
          <w:rFonts w:ascii="Arial" w:hAnsi="Arial" w:cs="Arial"/>
          <w:sz w:val="24"/>
          <w:szCs w:val="24"/>
        </w:rPr>
        <w:t xml:space="preserve"> highlighted by Adolphus (2013 cited in University of Leeds, 2013</w:t>
      </w:r>
      <w:r w:rsidR="0067590D" w:rsidRPr="004670E8">
        <w:rPr>
          <w:rFonts w:ascii="Arial" w:hAnsi="Arial" w:cs="Arial"/>
          <w:sz w:val="24"/>
          <w:szCs w:val="24"/>
        </w:rPr>
        <w:t>, p. 3</w:t>
      </w:r>
      <w:r w:rsidRPr="004670E8">
        <w:rPr>
          <w:rFonts w:ascii="Arial" w:hAnsi="Arial" w:cs="Arial"/>
          <w:sz w:val="24"/>
          <w:szCs w:val="24"/>
        </w:rPr>
        <w:t xml:space="preserve">) </w:t>
      </w:r>
    </w:p>
    <w:p w14:paraId="69D1D0C8" w14:textId="77777777" w:rsidR="004503E9" w:rsidRPr="004670E8" w:rsidRDefault="004503E9" w:rsidP="004503E9">
      <w:pPr>
        <w:ind w:left="720"/>
        <w:rPr>
          <w:rFonts w:ascii="Arial" w:hAnsi="Arial" w:cs="Arial"/>
          <w:sz w:val="24"/>
          <w:szCs w:val="24"/>
        </w:rPr>
      </w:pPr>
      <w:r w:rsidRPr="004670E8">
        <w:rPr>
          <w:rFonts w:ascii="Arial" w:hAnsi="Arial" w:cs="Arial"/>
          <w:sz w:val="24"/>
          <w:szCs w:val="24"/>
        </w:rPr>
        <w:t xml:space="preserve">‘Those children who skip breakfast have more difficulty focusing on classroom tasks and concentrating in class, which is apparent in both well and undernourished children and children from deprived backgrounds. This has implications for school performance’. </w:t>
      </w:r>
    </w:p>
    <w:p w14:paraId="314381AB" w14:textId="2EBC147B" w:rsidR="004503E9" w:rsidRPr="004670E8" w:rsidRDefault="004503E9" w:rsidP="004503E9">
      <w:pPr>
        <w:rPr>
          <w:rFonts w:ascii="Arial" w:hAnsi="Arial" w:cs="Arial"/>
          <w:sz w:val="24"/>
          <w:szCs w:val="24"/>
        </w:rPr>
      </w:pPr>
      <w:r w:rsidRPr="004670E8">
        <w:rPr>
          <w:rFonts w:ascii="Arial" w:hAnsi="Arial" w:cs="Arial"/>
          <w:sz w:val="24"/>
          <w:szCs w:val="24"/>
        </w:rPr>
        <w:t xml:space="preserve">It is important to consider that there are some schools who offer free breakfast </w:t>
      </w:r>
      <w:r w:rsidR="002754C1" w:rsidRPr="004670E8">
        <w:rPr>
          <w:rFonts w:ascii="Arial" w:hAnsi="Arial" w:cs="Arial"/>
          <w:sz w:val="24"/>
          <w:szCs w:val="24"/>
        </w:rPr>
        <w:t>clubs</w:t>
      </w:r>
      <w:r w:rsidRPr="004670E8">
        <w:rPr>
          <w:rFonts w:ascii="Arial" w:hAnsi="Arial" w:cs="Arial"/>
          <w:sz w:val="24"/>
          <w:szCs w:val="24"/>
        </w:rPr>
        <w:t xml:space="preserve"> in the UK, </w:t>
      </w:r>
      <w:r w:rsidR="00607712" w:rsidRPr="004670E8">
        <w:rPr>
          <w:rFonts w:ascii="Arial" w:hAnsi="Arial" w:cs="Arial"/>
          <w:sz w:val="24"/>
          <w:szCs w:val="24"/>
        </w:rPr>
        <w:t>however</w:t>
      </w:r>
      <w:r w:rsidRPr="004670E8">
        <w:rPr>
          <w:rFonts w:ascii="Arial" w:hAnsi="Arial" w:cs="Arial"/>
          <w:sz w:val="24"/>
          <w:szCs w:val="24"/>
        </w:rPr>
        <w:t xml:space="preserve"> </w:t>
      </w:r>
      <w:r w:rsidR="0039545B" w:rsidRPr="004670E8">
        <w:rPr>
          <w:rFonts w:ascii="Arial" w:hAnsi="Arial" w:cs="Arial"/>
          <w:sz w:val="24"/>
          <w:szCs w:val="24"/>
        </w:rPr>
        <w:t xml:space="preserve">they are </w:t>
      </w:r>
      <w:r w:rsidRPr="004670E8">
        <w:rPr>
          <w:rFonts w:ascii="Arial" w:hAnsi="Arial" w:cs="Arial"/>
          <w:sz w:val="24"/>
          <w:szCs w:val="24"/>
        </w:rPr>
        <w:t>very early</w:t>
      </w:r>
      <w:r w:rsidR="0039545B" w:rsidRPr="004670E8">
        <w:rPr>
          <w:rFonts w:ascii="Arial" w:hAnsi="Arial" w:cs="Arial"/>
          <w:sz w:val="24"/>
          <w:szCs w:val="24"/>
        </w:rPr>
        <w:t xml:space="preserve"> in the</w:t>
      </w:r>
      <w:r w:rsidRPr="004670E8">
        <w:rPr>
          <w:rFonts w:ascii="Arial" w:hAnsi="Arial" w:cs="Arial"/>
          <w:sz w:val="24"/>
          <w:szCs w:val="24"/>
        </w:rPr>
        <w:t xml:space="preserve"> morning. This means that if a child did not get there on time, they would miss out </w:t>
      </w:r>
      <w:r w:rsidR="0039545B" w:rsidRPr="004670E8">
        <w:rPr>
          <w:rFonts w:ascii="Arial" w:hAnsi="Arial" w:cs="Arial"/>
          <w:sz w:val="24"/>
          <w:szCs w:val="24"/>
        </w:rPr>
        <w:t xml:space="preserve">on </w:t>
      </w:r>
      <w:r w:rsidRPr="004670E8">
        <w:rPr>
          <w:rFonts w:ascii="Arial" w:hAnsi="Arial" w:cs="Arial"/>
          <w:sz w:val="24"/>
          <w:szCs w:val="24"/>
        </w:rPr>
        <w:t xml:space="preserve">breakfast. This then leads the child or young person to be hungry all day, which in turn </w:t>
      </w:r>
      <w:r w:rsidR="00C01812" w:rsidRPr="004670E8">
        <w:rPr>
          <w:rFonts w:ascii="Arial" w:hAnsi="Arial" w:cs="Arial"/>
          <w:sz w:val="24"/>
          <w:szCs w:val="24"/>
        </w:rPr>
        <w:t xml:space="preserve">will </w:t>
      </w:r>
      <w:r w:rsidR="0039545B" w:rsidRPr="004670E8">
        <w:rPr>
          <w:rFonts w:ascii="Arial" w:hAnsi="Arial" w:cs="Arial"/>
          <w:sz w:val="24"/>
          <w:szCs w:val="24"/>
        </w:rPr>
        <w:t xml:space="preserve">affect their </w:t>
      </w:r>
      <w:r w:rsidRPr="004670E8">
        <w:rPr>
          <w:rFonts w:ascii="Arial" w:hAnsi="Arial" w:cs="Arial"/>
          <w:sz w:val="24"/>
          <w:szCs w:val="24"/>
        </w:rPr>
        <w:t>concentrat</w:t>
      </w:r>
      <w:r w:rsidR="0039545B" w:rsidRPr="004670E8">
        <w:rPr>
          <w:rFonts w:ascii="Arial" w:hAnsi="Arial" w:cs="Arial"/>
          <w:sz w:val="24"/>
          <w:szCs w:val="24"/>
        </w:rPr>
        <w:t>ion</w:t>
      </w:r>
      <w:r w:rsidRPr="004670E8">
        <w:rPr>
          <w:rFonts w:ascii="Arial" w:hAnsi="Arial" w:cs="Arial"/>
          <w:sz w:val="24"/>
          <w:szCs w:val="24"/>
        </w:rPr>
        <w:t xml:space="preserve"> in </w:t>
      </w:r>
      <w:r w:rsidR="0039545B" w:rsidRPr="004670E8">
        <w:rPr>
          <w:rFonts w:ascii="Arial" w:hAnsi="Arial" w:cs="Arial"/>
          <w:sz w:val="24"/>
          <w:szCs w:val="24"/>
        </w:rPr>
        <w:t xml:space="preserve">the </w:t>
      </w:r>
      <w:r w:rsidRPr="004670E8">
        <w:rPr>
          <w:rFonts w:ascii="Arial" w:hAnsi="Arial" w:cs="Arial"/>
          <w:sz w:val="24"/>
          <w:szCs w:val="24"/>
        </w:rPr>
        <w:t>classroom. Here it could be stated that poverty not only effect</w:t>
      </w:r>
      <w:r w:rsidR="0039545B" w:rsidRPr="004670E8">
        <w:rPr>
          <w:rFonts w:ascii="Arial" w:hAnsi="Arial" w:cs="Arial"/>
          <w:sz w:val="24"/>
          <w:szCs w:val="24"/>
        </w:rPr>
        <w:t>s</w:t>
      </w:r>
      <w:r w:rsidRPr="004670E8">
        <w:rPr>
          <w:rFonts w:ascii="Arial" w:hAnsi="Arial" w:cs="Arial"/>
          <w:sz w:val="24"/>
          <w:szCs w:val="24"/>
        </w:rPr>
        <w:t xml:space="preserve"> children and young people</w:t>
      </w:r>
      <w:r w:rsidR="0039545B" w:rsidRPr="004670E8">
        <w:rPr>
          <w:rFonts w:ascii="Arial" w:hAnsi="Arial" w:cs="Arial"/>
          <w:sz w:val="24"/>
          <w:szCs w:val="24"/>
        </w:rPr>
        <w:t>’s</w:t>
      </w:r>
      <w:r w:rsidRPr="004670E8">
        <w:rPr>
          <w:rFonts w:ascii="Arial" w:hAnsi="Arial" w:cs="Arial"/>
          <w:sz w:val="24"/>
          <w:szCs w:val="24"/>
        </w:rPr>
        <w:t xml:space="preserve"> academic performance</w:t>
      </w:r>
      <w:r w:rsidR="0039545B" w:rsidRPr="004670E8">
        <w:rPr>
          <w:rFonts w:ascii="Arial" w:hAnsi="Arial" w:cs="Arial"/>
          <w:sz w:val="24"/>
          <w:szCs w:val="24"/>
        </w:rPr>
        <w:t>,</w:t>
      </w:r>
      <w:r w:rsidRPr="004670E8">
        <w:rPr>
          <w:rFonts w:ascii="Arial" w:hAnsi="Arial" w:cs="Arial"/>
          <w:sz w:val="24"/>
          <w:szCs w:val="24"/>
        </w:rPr>
        <w:t xml:space="preserve"> but also restrict</w:t>
      </w:r>
      <w:r w:rsidR="0039545B" w:rsidRPr="004670E8">
        <w:rPr>
          <w:rFonts w:ascii="Arial" w:hAnsi="Arial" w:cs="Arial"/>
          <w:sz w:val="24"/>
          <w:szCs w:val="24"/>
        </w:rPr>
        <w:t>s</w:t>
      </w:r>
      <w:r w:rsidRPr="004670E8">
        <w:rPr>
          <w:rFonts w:ascii="Arial" w:hAnsi="Arial" w:cs="Arial"/>
          <w:sz w:val="24"/>
          <w:szCs w:val="24"/>
        </w:rPr>
        <w:t xml:space="preserve"> them from physically being active, as </w:t>
      </w:r>
      <w:r w:rsidR="00EA2B3B" w:rsidRPr="004670E8">
        <w:rPr>
          <w:rFonts w:ascii="Arial" w:hAnsi="Arial" w:cs="Arial"/>
          <w:sz w:val="24"/>
          <w:szCs w:val="24"/>
        </w:rPr>
        <w:t xml:space="preserve">according to </w:t>
      </w:r>
      <w:proofErr w:type="spellStart"/>
      <w:r w:rsidR="00EA2B3B" w:rsidRPr="004670E8">
        <w:rPr>
          <w:rFonts w:ascii="Arial" w:hAnsi="Arial" w:cs="Arial"/>
          <w:sz w:val="24"/>
          <w:szCs w:val="24"/>
        </w:rPr>
        <w:t>Sandercock</w:t>
      </w:r>
      <w:proofErr w:type="spellEnd"/>
      <w:r w:rsidR="00EA2B3B" w:rsidRPr="004670E8">
        <w:rPr>
          <w:rFonts w:ascii="Arial" w:hAnsi="Arial" w:cs="Arial"/>
          <w:sz w:val="24"/>
          <w:szCs w:val="24"/>
        </w:rPr>
        <w:t xml:space="preserve"> et al (2010 quoted in Croft 2015, p. 290) ‘Children who do not consume breakfast are more likely to be less physically active and have a lower cardio respiratory fitness level’.  </w:t>
      </w:r>
    </w:p>
    <w:p w14:paraId="7020B46E" w14:textId="61D035C8" w:rsidR="004503E9" w:rsidRPr="004670E8" w:rsidRDefault="004503E9" w:rsidP="004503E9">
      <w:pPr>
        <w:rPr>
          <w:rFonts w:ascii="Arial" w:hAnsi="Arial" w:cs="Arial"/>
          <w:sz w:val="24"/>
          <w:szCs w:val="24"/>
        </w:rPr>
      </w:pPr>
      <w:r w:rsidRPr="004670E8">
        <w:rPr>
          <w:rFonts w:ascii="Arial" w:hAnsi="Arial" w:cs="Arial"/>
          <w:sz w:val="24"/>
          <w:szCs w:val="24"/>
        </w:rPr>
        <w:t xml:space="preserve">It is also important to highlight and note that when children live in poverty, they may experience feelings of exclusion resulting in a heightened sense of self-awareness and embarrassment as a result of feeling socially excluded from their peers because </w:t>
      </w:r>
      <w:r w:rsidRPr="004670E8">
        <w:rPr>
          <w:rFonts w:ascii="Arial" w:hAnsi="Arial" w:cs="Arial"/>
          <w:sz w:val="24"/>
          <w:szCs w:val="24"/>
        </w:rPr>
        <w:lastRenderedPageBreak/>
        <w:t xml:space="preserve">of the way that they may appear. Bullying is also something children who experience poverty may be more </w:t>
      </w:r>
      <w:bookmarkStart w:id="7" w:name="_Hlk24869671"/>
      <w:r w:rsidRPr="004670E8">
        <w:rPr>
          <w:rFonts w:ascii="Arial" w:hAnsi="Arial" w:cs="Arial"/>
          <w:sz w:val="24"/>
          <w:szCs w:val="24"/>
        </w:rPr>
        <w:t>vulnerable</w:t>
      </w:r>
      <w:bookmarkEnd w:id="7"/>
      <w:r w:rsidRPr="004670E8">
        <w:rPr>
          <w:rFonts w:ascii="Arial" w:hAnsi="Arial" w:cs="Arial"/>
          <w:sz w:val="24"/>
          <w:szCs w:val="24"/>
        </w:rPr>
        <w:t xml:space="preserve"> to. All </w:t>
      </w:r>
      <w:r w:rsidR="0039545B" w:rsidRPr="004670E8">
        <w:rPr>
          <w:rFonts w:ascii="Arial" w:hAnsi="Arial" w:cs="Arial"/>
          <w:sz w:val="24"/>
          <w:szCs w:val="24"/>
        </w:rPr>
        <w:t xml:space="preserve">of </w:t>
      </w:r>
      <w:r w:rsidRPr="004670E8">
        <w:rPr>
          <w:rFonts w:ascii="Arial" w:hAnsi="Arial" w:cs="Arial"/>
          <w:sz w:val="24"/>
          <w:szCs w:val="24"/>
        </w:rPr>
        <w:t xml:space="preserve">these factors will </w:t>
      </w:r>
      <w:bookmarkStart w:id="8" w:name="_Hlk24705281"/>
      <w:r w:rsidRPr="004670E8">
        <w:rPr>
          <w:rFonts w:ascii="Arial" w:hAnsi="Arial" w:cs="Arial"/>
          <w:sz w:val="24"/>
          <w:szCs w:val="24"/>
        </w:rPr>
        <w:t>undoubtedly</w:t>
      </w:r>
      <w:bookmarkEnd w:id="8"/>
      <w:r w:rsidRPr="004670E8">
        <w:rPr>
          <w:rFonts w:ascii="Arial" w:hAnsi="Arial" w:cs="Arial"/>
          <w:sz w:val="24"/>
          <w:szCs w:val="24"/>
        </w:rPr>
        <w:t xml:space="preserve"> have an impact on a child’s social and emotional well-being</w:t>
      </w:r>
      <w:r w:rsidR="0039545B" w:rsidRPr="004670E8">
        <w:rPr>
          <w:rFonts w:ascii="Arial" w:hAnsi="Arial" w:cs="Arial"/>
          <w:sz w:val="24"/>
          <w:szCs w:val="24"/>
        </w:rPr>
        <w:t>,</w:t>
      </w:r>
      <w:r w:rsidRPr="004670E8">
        <w:rPr>
          <w:rFonts w:ascii="Arial" w:hAnsi="Arial" w:cs="Arial"/>
          <w:sz w:val="24"/>
          <w:szCs w:val="24"/>
        </w:rPr>
        <w:t xml:space="preserve"> causing an increase in low self-esteem and this in turn will affect their academic achievement.  It is important here to also point </w:t>
      </w:r>
      <w:r w:rsidR="0039545B" w:rsidRPr="004670E8">
        <w:rPr>
          <w:rFonts w:ascii="Arial" w:hAnsi="Arial" w:cs="Arial"/>
          <w:sz w:val="24"/>
          <w:szCs w:val="24"/>
        </w:rPr>
        <w:t>out</w:t>
      </w:r>
      <w:r w:rsidRPr="004670E8">
        <w:rPr>
          <w:rFonts w:ascii="Arial" w:hAnsi="Arial" w:cs="Arial"/>
          <w:sz w:val="24"/>
          <w:szCs w:val="24"/>
        </w:rPr>
        <w:t xml:space="preserve"> the fact that children raised in poverty are more likely to suffer from healthcare issues including poor nutrition. Here it could be stated that these negative outcomes can affect children and young people’s life chances and </w:t>
      </w:r>
      <w:r w:rsidR="00A23716" w:rsidRPr="004670E8">
        <w:rPr>
          <w:rFonts w:ascii="Arial" w:hAnsi="Arial" w:cs="Arial"/>
          <w:sz w:val="24"/>
          <w:szCs w:val="24"/>
        </w:rPr>
        <w:t>can lead</w:t>
      </w:r>
      <w:r w:rsidRPr="004670E8">
        <w:rPr>
          <w:rFonts w:ascii="Arial" w:hAnsi="Arial" w:cs="Arial"/>
          <w:sz w:val="24"/>
          <w:szCs w:val="24"/>
        </w:rPr>
        <w:t xml:space="preserve"> to behaviour issues, problems building relationships with peers and also a high probability of not going into further education but poverty</w:t>
      </w:r>
      <w:r w:rsidR="00365663" w:rsidRPr="004670E8">
        <w:rPr>
          <w:rFonts w:ascii="Arial" w:hAnsi="Arial" w:cs="Arial"/>
          <w:sz w:val="24"/>
          <w:szCs w:val="24"/>
        </w:rPr>
        <w:t>,</w:t>
      </w:r>
      <w:r w:rsidRPr="004670E8">
        <w:rPr>
          <w:rFonts w:ascii="Arial" w:hAnsi="Arial" w:cs="Arial"/>
          <w:sz w:val="24"/>
          <w:szCs w:val="24"/>
        </w:rPr>
        <w:t xml:space="preserve"> increasing their chances of becoming unemployed as an adult.</w:t>
      </w:r>
    </w:p>
    <w:p w14:paraId="652CBFE4" w14:textId="77777777" w:rsidR="00E95D75" w:rsidRPr="004670E8" w:rsidRDefault="00E95D75" w:rsidP="004503E9">
      <w:pPr>
        <w:rPr>
          <w:rFonts w:ascii="Arial" w:hAnsi="Arial" w:cs="Arial"/>
          <w:sz w:val="24"/>
          <w:szCs w:val="24"/>
        </w:rPr>
      </w:pPr>
    </w:p>
    <w:p w14:paraId="31B6CAE3" w14:textId="1471EA27" w:rsidR="004503E9" w:rsidRPr="004670E8" w:rsidRDefault="004503E9" w:rsidP="004503E9">
      <w:pPr>
        <w:rPr>
          <w:rFonts w:ascii="Arial" w:hAnsi="Arial" w:cs="Arial"/>
          <w:b/>
          <w:bCs/>
          <w:sz w:val="24"/>
          <w:szCs w:val="24"/>
        </w:rPr>
      </w:pPr>
      <w:r w:rsidRPr="004670E8">
        <w:rPr>
          <w:rFonts w:ascii="Arial" w:hAnsi="Arial" w:cs="Arial"/>
          <w:b/>
          <w:bCs/>
          <w:sz w:val="24"/>
          <w:szCs w:val="24"/>
        </w:rPr>
        <w:t>Reference</w:t>
      </w:r>
      <w:r w:rsidR="00601B1B" w:rsidRPr="004670E8">
        <w:rPr>
          <w:rFonts w:ascii="Arial" w:hAnsi="Arial" w:cs="Arial"/>
          <w:b/>
          <w:bCs/>
          <w:sz w:val="24"/>
          <w:szCs w:val="24"/>
        </w:rPr>
        <w:t xml:space="preserve">s </w:t>
      </w:r>
    </w:p>
    <w:p w14:paraId="071A3250" w14:textId="77777777" w:rsidR="00C15C20" w:rsidRPr="004670E8" w:rsidRDefault="00C15C20" w:rsidP="004503E9">
      <w:pPr>
        <w:spacing w:line="257" w:lineRule="auto"/>
        <w:rPr>
          <w:rFonts w:ascii="Arial" w:eastAsia="Arial" w:hAnsi="Arial" w:cs="Arial"/>
          <w:sz w:val="24"/>
          <w:szCs w:val="24"/>
          <w:lang w:val="en-US"/>
        </w:rPr>
      </w:pPr>
      <w:bookmarkStart w:id="9" w:name="_Hlk24019968"/>
      <w:r w:rsidRPr="004670E8">
        <w:rPr>
          <w:rFonts w:ascii="Arial" w:eastAsia="Arial" w:hAnsi="Arial" w:cs="Arial"/>
          <w:sz w:val="24"/>
          <w:szCs w:val="24"/>
          <w:lang w:val="en-US"/>
        </w:rPr>
        <w:t>BBC NEWS, 2019. Why UK child poverty targets won’t be met. [Online] Available at: https://www.google.co.uk/amp/s/www.bbc.co.uk/news/amp/uk-47697757 [Accessed 10 November 2019].</w:t>
      </w:r>
    </w:p>
    <w:p w14:paraId="719205D3" w14:textId="77777777" w:rsidR="00C15C20" w:rsidRPr="004670E8" w:rsidRDefault="00C15C20"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Bulman, M., 2019. Number of children in absolute poverty across UK hits 3.7 million after increases of 200,000 in a year. [Online] Available at: https://www.independent.co.uk/news/uk/home-news/child-poverty-absolute-uk-housing-crisis-costs-austerity-conservatives-a8843381.html [Accessed 23 November 2019].</w:t>
      </w:r>
    </w:p>
    <w:p w14:paraId="2206B6CD" w14:textId="67B67ABE" w:rsidR="00C15C20" w:rsidRPr="004670E8" w:rsidRDefault="00C15C20"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Burns, J., 2019. Worsening child poverty harms learning, say teachers. [Online] Available at: https://www.google.co.uk/amp/s/www.bbc.co.uk/news/amp/education-47902642 [Accessed 06 November 2019].</w:t>
      </w:r>
    </w:p>
    <w:p w14:paraId="5E8FB2A6" w14:textId="5FE1B6FB" w:rsidR="00B47135" w:rsidRPr="004670E8" w:rsidRDefault="00B47135"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Busby, E., 2019. Children who rarely eat breakfast secure lower GCSE grades than classmates, study finds. [Online] Available at: https://www.google.co.uk/amp/s/www.independent.co.uk/news/education/education-news/breakfast-school-gcse-grades-children-austerity-leeds-university-a9209131.html%3famp [Accessed 23 November 2019].</w:t>
      </w:r>
    </w:p>
    <w:p w14:paraId="3EC904FC" w14:textId="1A2B9D87" w:rsidR="00C15C20" w:rsidRPr="004670E8" w:rsidRDefault="00C15C20"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Butler, P., 2019. Child poverty above 50% in 10 UK constituencies. [Online] Available at: https://www.google.co.uk/amp/s/amp.theguardian.com/society/2019/may/15/child-poverty-above-50-per-cent-in-10-uk-constituencies [Accessed 10 November 2019].</w:t>
      </w:r>
    </w:p>
    <w:p w14:paraId="164713FF" w14:textId="017C7064" w:rsidR="00B47135" w:rsidRPr="004670E8" w:rsidRDefault="00B47135" w:rsidP="00B47135">
      <w:pPr>
        <w:spacing w:line="257" w:lineRule="auto"/>
        <w:rPr>
          <w:rFonts w:ascii="Arial" w:eastAsia="Arial" w:hAnsi="Arial" w:cs="Arial"/>
          <w:sz w:val="24"/>
          <w:szCs w:val="24"/>
          <w:lang w:val="en-US"/>
        </w:rPr>
      </w:pPr>
      <w:r w:rsidRPr="004670E8">
        <w:rPr>
          <w:rFonts w:ascii="Arial" w:eastAsia="Arial" w:hAnsi="Arial" w:cs="Arial"/>
          <w:sz w:val="24"/>
          <w:szCs w:val="24"/>
          <w:lang w:val="en-US"/>
        </w:rPr>
        <w:t>Butler, P., 2018. New study finds 4.5 million UK children living in poverty. [Online] Available at: https://www.theguardian.com/society/2018/sep/16/new-study-finds-45-million-uk-children-living-in-poverty. [Accessed 11 November 2019].</w:t>
      </w:r>
    </w:p>
    <w:p w14:paraId="658B3908" w14:textId="6035C4AA" w:rsidR="006E19D4" w:rsidRPr="004670E8" w:rsidRDefault="006E19D4"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Croft, C., 2015. Prenatal and Childhood Nutrition: Evaluating the Neurocognitive Connections. Canada: Apple Academic Press.</w:t>
      </w:r>
    </w:p>
    <w:p w14:paraId="7E130B59" w14:textId="77777777" w:rsidR="009A1CDD" w:rsidRPr="004670E8" w:rsidRDefault="009A1CDD"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Joseph Rowntree Foundation, 2018. UK Poverty. [Online] Available at: https://www.jrf.org.uk/report/uk-poverty-2018 [Accessed 06 November 2019].</w:t>
      </w:r>
    </w:p>
    <w:p w14:paraId="35D5B762" w14:textId="1DB32EB1" w:rsidR="009811A9" w:rsidRPr="004670E8" w:rsidRDefault="00190A1A"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lastRenderedPageBreak/>
        <w:t xml:space="preserve">National Education Union, 2018. Child poverty harms children’s educational opportunities. [Online] Available at: </w:t>
      </w:r>
      <w:hyperlink r:id="rId28" w:history="1">
        <w:r w:rsidR="009811A9" w:rsidRPr="004670E8">
          <w:rPr>
            <w:rStyle w:val="Hyperlink"/>
            <w:rFonts w:ascii="Arial" w:eastAsia="Arial" w:hAnsi="Arial" w:cs="Arial"/>
            <w:color w:val="auto"/>
            <w:sz w:val="24"/>
            <w:szCs w:val="24"/>
            <w:u w:val="none"/>
            <w:lang w:val="en-US"/>
          </w:rPr>
          <w:t>https://neu.org.uk/press-releases/child-poverty-harms-childrens-educational-opportunities</w:t>
        </w:r>
      </w:hyperlink>
      <w:r w:rsidR="009811A9" w:rsidRPr="004670E8">
        <w:rPr>
          <w:rFonts w:ascii="Arial" w:eastAsia="Arial" w:hAnsi="Arial" w:cs="Arial"/>
          <w:sz w:val="24"/>
          <w:szCs w:val="24"/>
          <w:lang w:val="en-US"/>
        </w:rPr>
        <w:t xml:space="preserve"> </w:t>
      </w:r>
      <w:r w:rsidRPr="004670E8">
        <w:rPr>
          <w:rFonts w:ascii="Arial" w:eastAsia="Arial" w:hAnsi="Arial" w:cs="Arial"/>
          <w:sz w:val="24"/>
          <w:szCs w:val="24"/>
          <w:lang w:val="en-US"/>
        </w:rPr>
        <w:t>[Accessed 20 November 2019].</w:t>
      </w:r>
    </w:p>
    <w:p w14:paraId="4C9221BC" w14:textId="21A79A43" w:rsidR="004503E9" w:rsidRPr="004670E8" w:rsidRDefault="004503E9" w:rsidP="004503E9">
      <w:pPr>
        <w:spacing w:line="257" w:lineRule="auto"/>
        <w:rPr>
          <w:rFonts w:ascii="Arial" w:eastAsia="Arial" w:hAnsi="Arial" w:cs="Arial"/>
          <w:sz w:val="24"/>
          <w:szCs w:val="24"/>
          <w:lang w:val="en-US"/>
        </w:rPr>
      </w:pPr>
      <w:r w:rsidRPr="004670E8">
        <w:rPr>
          <w:rFonts w:ascii="Arial" w:eastAsia="Arial" w:hAnsi="Arial" w:cs="Arial"/>
          <w:sz w:val="24"/>
          <w:szCs w:val="24"/>
          <w:lang w:val="en-US"/>
        </w:rPr>
        <w:t>PATRICE, L ENGLE AND MAUREEN M, BLACK, 2008</w:t>
      </w:r>
      <w:bookmarkEnd w:id="9"/>
      <w:r w:rsidRPr="004670E8">
        <w:rPr>
          <w:rFonts w:ascii="Arial" w:eastAsia="Arial" w:hAnsi="Arial" w:cs="Arial"/>
          <w:sz w:val="24"/>
          <w:szCs w:val="24"/>
          <w:lang w:val="en-US"/>
        </w:rPr>
        <w:t xml:space="preserve">. The Effect of Poverty on Child Development and Educational Outcomes. </w:t>
      </w:r>
      <w:r w:rsidR="00F06523" w:rsidRPr="004670E8">
        <w:rPr>
          <w:rFonts w:ascii="Arial" w:eastAsia="Arial" w:hAnsi="Arial" w:cs="Arial"/>
          <w:sz w:val="24"/>
          <w:szCs w:val="24"/>
          <w:lang w:val="en-US"/>
        </w:rPr>
        <w:t xml:space="preserve">[Online] Available at: </w:t>
      </w:r>
      <w:hyperlink r:id="rId29" w:history="1">
        <w:r w:rsidR="00F06523" w:rsidRPr="004670E8">
          <w:rPr>
            <w:rStyle w:val="Hyperlink"/>
            <w:rFonts w:ascii="Arial" w:eastAsia="Arial" w:hAnsi="Arial" w:cs="Arial"/>
            <w:color w:val="auto"/>
            <w:sz w:val="24"/>
            <w:szCs w:val="24"/>
            <w:u w:val="none"/>
            <w:lang w:val="en-US"/>
          </w:rPr>
          <w:t>https://nyaspubs.onlinelibrary.wiley.com/doi/pdf/10.1196/annals.1425.023</w:t>
        </w:r>
      </w:hyperlink>
      <w:r w:rsidR="00F06523" w:rsidRPr="004670E8">
        <w:rPr>
          <w:rFonts w:ascii="Arial" w:eastAsia="Arial" w:hAnsi="Arial" w:cs="Arial"/>
          <w:sz w:val="24"/>
          <w:szCs w:val="24"/>
          <w:lang w:val="en-US"/>
        </w:rPr>
        <w:t xml:space="preserve"> [Accessed 06 November 2019].</w:t>
      </w:r>
    </w:p>
    <w:p w14:paraId="2E1BDCBA" w14:textId="43FC2E4C" w:rsidR="004503E9" w:rsidRPr="004670E8" w:rsidRDefault="004503E9" w:rsidP="004503E9">
      <w:pPr>
        <w:pStyle w:val="Bibliography"/>
        <w:rPr>
          <w:rFonts w:ascii="Arial" w:hAnsi="Arial" w:cs="Arial"/>
          <w:noProof/>
          <w:sz w:val="24"/>
          <w:szCs w:val="24"/>
          <w:lang w:val="en-US"/>
        </w:rPr>
      </w:pPr>
      <w:proofErr w:type="spellStart"/>
      <w:r w:rsidRPr="004670E8">
        <w:rPr>
          <w:rFonts w:ascii="Arial" w:eastAsia="Arial" w:hAnsi="Arial" w:cs="Arial"/>
          <w:sz w:val="24"/>
          <w:szCs w:val="24"/>
        </w:rPr>
        <w:t>Trodd</w:t>
      </w:r>
      <w:proofErr w:type="spellEnd"/>
      <w:r w:rsidRPr="004670E8">
        <w:rPr>
          <w:rFonts w:ascii="Arial" w:eastAsia="Arial" w:hAnsi="Arial" w:cs="Arial"/>
          <w:sz w:val="24"/>
          <w:szCs w:val="24"/>
        </w:rPr>
        <w:t>, L. (2016) The early years handbook for students and practitioners: an essential guide for the foundation degree and levels 4 and 5. London: Routledge.</w:t>
      </w:r>
      <w:r w:rsidRPr="004670E8">
        <w:rPr>
          <w:rFonts w:ascii="Arial" w:hAnsi="Arial" w:cs="Arial"/>
          <w:noProof/>
          <w:sz w:val="24"/>
          <w:szCs w:val="24"/>
          <w:lang w:val="en-US"/>
        </w:rPr>
        <w:t xml:space="preserve"> </w:t>
      </w:r>
    </w:p>
    <w:p w14:paraId="7DEF9A64" w14:textId="44200670" w:rsidR="004503E9" w:rsidRPr="004670E8" w:rsidRDefault="004503E9" w:rsidP="004503E9">
      <w:pPr>
        <w:pStyle w:val="Bibliography"/>
        <w:rPr>
          <w:rFonts w:ascii="Arial" w:hAnsi="Arial" w:cs="Arial"/>
          <w:noProof/>
          <w:sz w:val="24"/>
          <w:szCs w:val="24"/>
          <w:lang w:val="en-US"/>
        </w:rPr>
      </w:pPr>
      <w:r w:rsidRPr="004670E8">
        <w:rPr>
          <w:rFonts w:ascii="Arial" w:hAnsi="Arial" w:cs="Arial"/>
          <w:noProof/>
          <w:sz w:val="24"/>
          <w:szCs w:val="24"/>
          <w:lang w:val="en-US"/>
        </w:rPr>
        <w:t xml:space="preserve">University of Leeds, 2013. </w:t>
      </w:r>
      <w:r w:rsidRPr="004670E8">
        <w:rPr>
          <w:rFonts w:ascii="Arial" w:hAnsi="Arial" w:cs="Arial"/>
          <w:i/>
          <w:iCs/>
          <w:noProof/>
          <w:sz w:val="24"/>
          <w:szCs w:val="24"/>
          <w:lang w:val="en-US"/>
        </w:rPr>
        <w:t xml:space="preserve">Breakfast excellent fuel for learning. </w:t>
      </w:r>
      <w:r w:rsidRPr="004670E8">
        <w:rPr>
          <w:rFonts w:ascii="Arial" w:hAnsi="Arial" w:cs="Arial"/>
          <w:noProof/>
          <w:sz w:val="24"/>
          <w:szCs w:val="24"/>
          <w:lang w:val="en-US"/>
        </w:rPr>
        <w:t xml:space="preserve">[Online] </w:t>
      </w:r>
      <w:r w:rsidRPr="004670E8">
        <w:rPr>
          <w:rFonts w:ascii="Arial" w:hAnsi="Arial" w:cs="Arial"/>
          <w:noProof/>
          <w:sz w:val="24"/>
          <w:szCs w:val="24"/>
          <w:lang w:val="en-US"/>
        </w:rPr>
        <w:br/>
        <w:t>Available at: https://www.leeds.ac.uk/news/article/3429/breakfast_excellent_fuel_for_learning</w:t>
      </w:r>
      <w:r w:rsidRPr="004670E8">
        <w:rPr>
          <w:rFonts w:ascii="Arial" w:hAnsi="Arial" w:cs="Arial"/>
          <w:noProof/>
          <w:sz w:val="24"/>
          <w:szCs w:val="24"/>
          <w:lang w:val="en-US"/>
        </w:rPr>
        <w:br/>
        <w:t>[Accessed 7 November 2019].</w:t>
      </w:r>
    </w:p>
    <w:p w14:paraId="63B14E60" w14:textId="27E33350" w:rsidR="00B47135" w:rsidRPr="004670E8" w:rsidRDefault="00B47135" w:rsidP="00B47135">
      <w:pPr>
        <w:rPr>
          <w:rFonts w:ascii="Arial" w:hAnsi="Arial" w:cs="Arial"/>
          <w:sz w:val="24"/>
          <w:szCs w:val="24"/>
          <w:lang w:val="en-US"/>
        </w:rPr>
      </w:pPr>
      <w:r w:rsidRPr="004670E8">
        <w:rPr>
          <w:rFonts w:ascii="Arial" w:hAnsi="Arial" w:cs="Arial"/>
          <w:sz w:val="24"/>
          <w:szCs w:val="24"/>
          <w:lang w:val="en-US"/>
        </w:rPr>
        <w:t xml:space="preserve">University of Leeds, 2019. Skipping breakfast linked to lower GCSE grades. </w:t>
      </w:r>
      <w:bookmarkStart w:id="10" w:name="_Hlk25401310"/>
      <w:r w:rsidRPr="004670E8">
        <w:rPr>
          <w:rFonts w:ascii="Arial" w:hAnsi="Arial" w:cs="Arial"/>
          <w:sz w:val="24"/>
          <w:szCs w:val="24"/>
          <w:lang w:val="en-US"/>
        </w:rPr>
        <w:t xml:space="preserve">[Online] Available at: </w:t>
      </w:r>
      <w:bookmarkEnd w:id="10"/>
      <w:r w:rsidRPr="004670E8">
        <w:rPr>
          <w:rFonts w:ascii="Arial" w:hAnsi="Arial" w:cs="Arial"/>
          <w:sz w:val="24"/>
          <w:szCs w:val="24"/>
          <w:lang w:val="en-US"/>
        </w:rPr>
        <w:fldChar w:fldCharType="begin"/>
      </w:r>
      <w:r w:rsidRPr="004670E8">
        <w:rPr>
          <w:rFonts w:ascii="Arial" w:hAnsi="Arial" w:cs="Arial"/>
          <w:sz w:val="24"/>
          <w:szCs w:val="24"/>
          <w:lang w:val="en-US"/>
        </w:rPr>
        <w:instrText xml:space="preserve"> HYPERLINK "https://www.leeds.ac.uk/news/article/4500/skipping_breakfast_linked_to_lower_gcse_grades" </w:instrText>
      </w:r>
      <w:r w:rsidRPr="004670E8">
        <w:rPr>
          <w:rFonts w:ascii="Arial" w:hAnsi="Arial" w:cs="Arial"/>
          <w:sz w:val="24"/>
          <w:szCs w:val="24"/>
          <w:lang w:val="en-US"/>
        </w:rPr>
        <w:fldChar w:fldCharType="separate"/>
      </w:r>
      <w:r w:rsidRPr="004670E8">
        <w:rPr>
          <w:rStyle w:val="Hyperlink"/>
          <w:rFonts w:ascii="Arial" w:hAnsi="Arial" w:cs="Arial"/>
          <w:color w:val="auto"/>
          <w:sz w:val="24"/>
          <w:szCs w:val="24"/>
          <w:u w:val="none"/>
          <w:lang w:val="en-US"/>
        </w:rPr>
        <w:t>https://www.leeds.ac.uk/news/article/4500/skipping_breakfast_linked_to_lower_gcse_grades</w:t>
      </w:r>
      <w:r w:rsidRPr="004670E8">
        <w:rPr>
          <w:rFonts w:ascii="Arial" w:hAnsi="Arial" w:cs="Arial"/>
          <w:sz w:val="24"/>
          <w:szCs w:val="24"/>
          <w:lang w:val="en-US"/>
        </w:rPr>
        <w:fldChar w:fldCharType="end"/>
      </w:r>
      <w:r w:rsidRPr="004670E8">
        <w:rPr>
          <w:rFonts w:ascii="Arial" w:hAnsi="Arial" w:cs="Arial"/>
          <w:sz w:val="24"/>
          <w:szCs w:val="24"/>
          <w:lang w:val="en-US"/>
        </w:rPr>
        <w:t xml:space="preserve"> </w:t>
      </w:r>
      <w:bookmarkStart w:id="11" w:name="_Hlk25401319"/>
      <w:r w:rsidRPr="004670E8">
        <w:rPr>
          <w:rFonts w:ascii="Arial" w:hAnsi="Arial" w:cs="Arial"/>
          <w:sz w:val="24"/>
          <w:szCs w:val="24"/>
          <w:lang w:val="en-US"/>
        </w:rPr>
        <w:t>[Accessed 20 November 2019].</w:t>
      </w:r>
      <w:bookmarkEnd w:id="11"/>
    </w:p>
    <w:p w14:paraId="1BA3CEE1" w14:textId="45FFE1DA" w:rsidR="007C6F66" w:rsidRPr="004670E8" w:rsidRDefault="007C6F66" w:rsidP="007C6F66">
      <w:pPr>
        <w:rPr>
          <w:rFonts w:ascii="Arial" w:hAnsi="Arial" w:cs="Arial"/>
          <w:sz w:val="24"/>
          <w:szCs w:val="24"/>
          <w:lang w:val="en-US"/>
        </w:rPr>
      </w:pPr>
    </w:p>
    <w:p w14:paraId="04883BAB" w14:textId="7965CFEE" w:rsidR="007C6F66" w:rsidRPr="004670E8" w:rsidRDefault="007C6F66" w:rsidP="007C6F66">
      <w:pPr>
        <w:rPr>
          <w:rFonts w:ascii="Arial" w:hAnsi="Arial" w:cs="Arial"/>
          <w:sz w:val="24"/>
          <w:szCs w:val="24"/>
          <w:lang w:val="en-US"/>
        </w:rPr>
      </w:pPr>
    </w:p>
    <w:p w14:paraId="51E6E23C" w14:textId="2181EC8B" w:rsidR="007C6F66" w:rsidRPr="004670E8" w:rsidRDefault="007C6F66" w:rsidP="007C6F66">
      <w:pPr>
        <w:rPr>
          <w:rFonts w:ascii="Arial" w:hAnsi="Arial" w:cs="Arial"/>
          <w:sz w:val="24"/>
          <w:szCs w:val="24"/>
          <w:lang w:val="en-US"/>
        </w:rPr>
      </w:pPr>
    </w:p>
    <w:p w14:paraId="105C54AF" w14:textId="41297C4A" w:rsidR="007C6F66" w:rsidRPr="004670E8" w:rsidRDefault="007C6F66" w:rsidP="007C6F66">
      <w:pPr>
        <w:rPr>
          <w:rFonts w:ascii="Arial" w:hAnsi="Arial" w:cs="Arial"/>
          <w:sz w:val="24"/>
          <w:szCs w:val="24"/>
          <w:lang w:val="en-US"/>
        </w:rPr>
      </w:pPr>
    </w:p>
    <w:p w14:paraId="6F91FDFE" w14:textId="4EC9F4AE" w:rsidR="007C6F66" w:rsidRPr="004670E8" w:rsidRDefault="007C6F66" w:rsidP="007C6F66">
      <w:pPr>
        <w:rPr>
          <w:rFonts w:ascii="Arial" w:hAnsi="Arial" w:cs="Arial"/>
          <w:sz w:val="24"/>
          <w:szCs w:val="24"/>
          <w:lang w:val="en-US"/>
        </w:rPr>
      </w:pPr>
    </w:p>
    <w:p w14:paraId="34BC9758" w14:textId="4206E688" w:rsidR="007C6F66" w:rsidRPr="004670E8" w:rsidRDefault="007C6F66" w:rsidP="007C6F66">
      <w:pPr>
        <w:rPr>
          <w:rFonts w:ascii="Arial" w:hAnsi="Arial" w:cs="Arial"/>
          <w:sz w:val="24"/>
          <w:szCs w:val="24"/>
          <w:lang w:val="en-US"/>
        </w:rPr>
      </w:pPr>
    </w:p>
    <w:p w14:paraId="41ECC438" w14:textId="114EEBC1" w:rsidR="00383CBB" w:rsidRPr="004670E8" w:rsidRDefault="00383CBB" w:rsidP="007C6F66">
      <w:pPr>
        <w:rPr>
          <w:rFonts w:ascii="Arial" w:hAnsi="Arial" w:cs="Arial"/>
          <w:sz w:val="24"/>
          <w:szCs w:val="24"/>
          <w:lang w:val="en-US"/>
        </w:rPr>
      </w:pPr>
    </w:p>
    <w:p w14:paraId="1BB6FD18" w14:textId="56183B1D" w:rsidR="002B24B6" w:rsidRPr="004670E8" w:rsidRDefault="002B24B6" w:rsidP="007C6F66">
      <w:pPr>
        <w:rPr>
          <w:rFonts w:ascii="Arial" w:hAnsi="Arial" w:cs="Arial"/>
          <w:sz w:val="24"/>
          <w:szCs w:val="24"/>
          <w:lang w:val="en-US"/>
        </w:rPr>
      </w:pPr>
    </w:p>
    <w:p w14:paraId="7AA0A69E" w14:textId="0024E880" w:rsidR="002B24B6" w:rsidRPr="004670E8" w:rsidRDefault="002B24B6" w:rsidP="007C6F66">
      <w:pPr>
        <w:rPr>
          <w:rFonts w:ascii="Arial" w:hAnsi="Arial" w:cs="Arial"/>
          <w:sz w:val="24"/>
          <w:szCs w:val="24"/>
          <w:lang w:val="en-US"/>
        </w:rPr>
      </w:pPr>
    </w:p>
    <w:p w14:paraId="22F81599" w14:textId="03F5D56B" w:rsidR="002B24B6" w:rsidRPr="004670E8" w:rsidRDefault="002B24B6" w:rsidP="007C6F66">
      <w:pPr>
        <w:rPr>
          <w:rFonts w:ascii="Arial" w:hAnsi="Arial" w:cs="Arial"/>
          <w:sz w:val="24"/>
          <w:szCs w:val="24"/>
          <w:lang w:val="en-US"/>
        </w:rPr>
      </w:pPr>
    </w:p>
    <w:p w14:paraId="0909170E" w14:textId="3CC63BDE" w:rsidR="00816D19" w:rsidRPr="004670E8" w:rsidRDefault="00816D19" w:rsidP="007C6F66">
      <w:pPr>
        <w:rPr>
          <w:rFonts w:ascii="Arial" w:hAnsi="Arial" w:cs="Arial"/>
          <w:sz w:val="24"/>
          <w:szCs w:val="24"/>
          <w:lang w:val="en-US"/>
        </w:rPr>
      </w:pPr>
    </w:p>
    <w:p w14:paraId="1BF38DF1" w14:textId="6999054E" w:rsidR="00816D19" w:rsidRPr="004670E8" w:rsidRDefault="00816D19" w:rsidP="007C6F66">
      <w:pPr>
        <w:rPr>
          <w:rFonts w:ascii="Arial" w:hAnsi="Arial" w:cs="Arial"/>
          <w:sz w:val="24"/>
          <w:szCs w:val="24"/>
          <w:lang w:val="en-US"/>
        </w:rPr>
      </w:pPr>
    </w:p>
    <w:p w14:paraId="2E6D685D" w14:textId="36498842" w:rsidR="00816D19" w:rsidRPr="004670E8" w:rsidRDefault="00816D19" w:rsidP="007C6F66">
      <w:pPr>
        <w:rPr>
          <w:rFonts w:ascii="Arial" w:hAnsi="Arial" w:cs="Arial"/>
          <w:sz w:val="24"/>
          <w:szCs w:val="24"/>
          <w:lang w:val="en-US"/>
        </w:rPr>
      </w:pPr>
    </w:p>
    <w:p w14:paraId="3DFD28F7" w14:textId="34194F2B" w:rsidR="00816D19" w:rsidRPr="004670E8" w:rsidRDefault="00816D19" w:rsidP="007C6F66">
      <w:pPr>
        <w:rPr>
          <w:rFonts w:ascii="Arial" w:hAnsi="Arial" w:cs="Arial"/>
          <w:sz w:val="24"/>
          <w:szCs w:val="24"/>
          <w:lang w:val="en-US"/>
        </w:rPr>
      </w:pPr>
    </w:p>
    <w:p w14:paraId="49FEEA61" w14:textId="53726933" w:rsidR="00816D19" w:rsidRPr="004670E8" w:rsidRDefault="00816D19" w:rsidP="007C6F66">
      <w:pPr>
        <w:rPr>
          <w:rFonts w:ascii="Arial" w:hAnsi="Arial" w:cs="Arial"/>
          <w:sz w:val="24"/>
          <w:szCs w:val="24"/>
          <w:lang w:val="en-US"/>
        </w:rPr>
      </w:pPr>
    </w:p>
    <w:p w14:paraId="673A9AD3" w14:textId="4E526D90" w:rsidR="00816D19" w:rsidRPr="004670E8" w:rsidRDefault="00816D19" w:rsidP="007C6F66">
      <w:pPr>
        <w:rPr>
          <w:rFonts w:ascii="Arial" w:hAnsi="Arial" w:cs="Arial"/>
          <w:sz w:val="24"/>
          <w:szCs w:val="24"/>
          <w:lang w:val="en-US"/>
        </w:rPr>
      </w:pPr>
    </w:p>
    <w:p w14:paraId="4B421024" w14:textId="40722552" w:rsidR="00816D19" w:rsidRPr="004670E8" w:rsidRDefault="00816D19" w:rsidP="007C6F66">
      <w:pPr>
        <w:rPr>
          <w:rFonts w:ascii="Arial" w:hAnsi="Arial" w:cs="Arial"/>
          <w:sz w:val="24"/>
          <w:szCs w:val="24"/>
          <w:lang w:val="en-US"/>
        </w:rPr>
      </w:pPr>
    </w:p>
    <w:p w14:paraId="760E985F" w14:textId="0E1AAFA0" w:rsidR="00816D19" w:rsidRPr="004670E8" w:rsidRDefault="00816D19" w:rsidP="007C6F66">
      <w:pPr>
        <w:rPr>
          <w:rFonts w:ascii="Arial" w:hAnsi="Arial" w:cs="Arial"/>
          <w:sz w:val="24"/>
          <w:szCs w:val="24"/>
          <w:lang w:val="en-US"/>
        </w:rPr>
      </w:pPr>
    </w:p>
    <w:p w14:paraId="10CBDCAC" w14:textId="1B0315D0" w:rsidR="001D3349" w:rsidRPr="004670E8" w:rsidRDefault="00DC7656" w:rsidP="00A43CE2">
      <w:pPr>
        <w:tabs>
          <w:tab w:val="left" w:pos="2498"/>
        </w:tabs>
        <w:jc w:val="center"/>
        <w:rPr>
          <w:rFonts w:ascii="Arial" w:hAnsi="Arial" w:cs="Arial"/>
          <w:b/>
          <w:sz w:val="32"/>
          <w:szCs w:val="32"/>
          <w:u w:val="single"/>
        </w:rPr>
      </w:pPr>
      <w:r w:rsidRPr="004670E8">
        <w:rPr>
          <w:rFonts w:ascii="Arial" w:hAnsi="Arial" w:cs="Arial"/>
          <w:noProof/>
          <w:sz w:val="32"/>
          <w:szCs w:val="32"/>
        </w:rPr>
        <w:lastRenderedPageBreak/>
        <w:drawing>
          <wp:anchor distT="0" distB="0" distL="114300" distR="114300" simplePos="0" relativeHeight="251662336" behindDoc="1" locked="0" layoutInCell="1" allowOverlap="1" wp14:anchorId="2592230E" wp14:editId="19AB88CB">
            <wp:simplePos x="0" y="0"/>
            <wp:positionH relativeFrom="column">
              <wp:posOffset>-457200</wp:posOffset>
            </wp:positionH>
            <wp:positionV relativeFrom="paragraph">
              <wp:posOffset>236220</wp:posOffset>
            </wp:positionV>
            <wp:extent cx="1958340" cy="1007110"/>
            <wp:effectExtent l="0" t="0" r="381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958340" cy="1007110"/>
                    </a:xfrm>
                    <a:prstGeom prst="rect">
                      <a:avLst/>
                    </a:prstGeom>
                    <a:noFill/>
                  </pic:spPr>
                </pic:pic>
              </a:graphicData>
            </a:graphic>
          </wp:anchor>
        </w:drawing>
      </w:r>
      <w:r w:rsidR="001D3349" w:rsidRPr="004670E8">
        <w:rPr>
          <w:rFonts w:ascii="Arial" w:hAnsi="Arial" w:cs="Arial"/>
          <w:b/>
          <w:sz w:val="32"/>
          <w:szCs w:val="32"/>
          <w:u w:val="single"/>
        </w:rPr>
        <w:t>Mental health</w:t>
      </w:r>
    </w:p>
    <w:p w14:paraId="2F43BF47" w14:textId="60689491" w:rsidR="00DC7656" w:rsidRPr="004670E8" w:rsidRDefault="004670E8" w:rsidP="00DC7656">
      <w:pPr>
        <w:tabs>
          <w:tab w:val="left" w:pos="2498"/>
        </w:tabs>
        <w:rPr>
          <w:rFonts w:ascii="Arial" w:hAnsi="Arial" w:cs="Arial"/>
          <w:sz w:val="24"/>
          <w:szCs w:val="24"/>
        </w:rPr>
      </w:pPr>
      <w:r w:rsidRPr="004670E8">
        <w:rPr>
          <w:rFonts w:ascii="Arial" w:hAnsi="Arial" w:cs="Arial"/>
          <w:noProof/>
          <w:sz w:val="32"/>
          <w:szCs w:val="32"/>
        </w:rPr>
        <w:drawing>
          <wp:anchor distT="0" distB="0" distL="114300" distR="114300" simplePos="0" relativeHeight="251683840" behindDoc="1" locked="0" layoutInCell="1" allowOverlap="1" wp14:anchorId="7B1D2908" wp14:editId="26B6C19E">
            <wp:simplePos x="0" y="0"/>
            <wp:positionH relativeFrom="column">
              <wp:posOffset>3718560</wp:posOffset>
            </wp:positionH>
            <wp:positionV relativeFrom="paragraph">
              <wp:posOffset>12700</wp:posOffset>
            </wp:positionV>
            <wp:extent cx="2694940" cy="92075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94940" cy="920750"/>
                    </a:xfrm>
                    <a:prstGeom prst="rect">
                      <a:avLst/>
                    </a:prstGeom>
                    <a:noFill/>
                  </pic:spPr>
                </pic:pic>
              </a:graphicData>
            </a:graphic>
          </wp:anchor>
        </w:drawing>
      </w:r>
    </w:p>
    <w:p w14:paraId="550DE594" w14:textId="3C076110" w:rsidR="00DC7656" w:rsidRPr="004670E8" w:rsidRDefault="00DC7656" w:rsidP="00DC7656">
      <w:pPr>
        <w:tabs>
          <w:tab w:val="left" w:pos="2498"/>
        </w:tabs>
        <w:rPr>
          <w:rFonts w:ascii="Arial" w:hAnsi="Arial" w:cs="Arial"/>
          <w:sz w:val="24"/>
          <w:szCs w:val="24"/>
        </w:rPr>
      </w:pPr>
    </w:p>
    <w:p w14:paraId="02ABB30F" w14:textId="5180A567" w:rsidR="00DC7656" w:rsidRPr="004670E8" w:rsidRDefault="00DC7656" w:rsidP="00DC7656">
      <w:pPr>
        <w:tabs>
          <w:tab w:val="left" w:pos="2498"/>
        </w:tabs>
        <w:rPr>
          <w:rFonts w:ascii="Arial" w:hAnsi="Arial" w:cs="Arial"/>
          <w:sz w:val="24"/>
          <w:szCs w:val="24"/>
        </w:rPr>
      </w:pPr>
    </w:p>
    <w:p w14:paraId="6E59C8A2" w14:textId="02238785" w:rsidR="00DC7656" w:rsidRPr="004670E8" w:rsidRDefault="00A92AC9" w:rsidP="00A92AC9">
      <w:pPr>
        <w:tabs>
          <w:tab w:val="left" w:pos="3863"/>
        </w:tabs>
        <w:rPr>
          <w:rFonts w:ascii="Arial" w:hAnsi="Arial" w:cs="Arial"/>
          <w:sz w:val="24"/>
          <w:szCs w:val="24"/>
        </w:rPr>
      </w:pPr>
      <w:r w:rsidRPr="004670E8">
        <w:rPr>
          <w:rFonts w:ascii="Arial" w:hAnsi="Arial" w:cs="Arial"/>
          <w:noProof/>
          <w:sz w:val="24"/>
          <w:szCs w:val="24"/>
        </w:rPr>
        <w:drawing>
          <wp:anchor distT="0" distB="0" distL="114300" distR="114300" simplePos="0" relativeHeight="251660288" behindDoc="1" locked="0" layoutInCell="1" allowOverlap="1" wp14:anchorId="3ACD138A" wp14:editId="767846C0">
            <wp:simplePos x="0" y="0"/>
            <wp:positionH relativeFrom="margin">
              <wp:posOffset>2006063</wp:posOffset>
            </wp:positionH>
            <wp:positionV relativeFrom="paragraph">
              <wp:posOffset>9525</wp:posOffset>
            </wp:positionV>
            <wp:extent cx="1931035" cy="1653540"/>
            <wp:effectExtent l="0" t="0" r="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931035" cy="1653540"/>
                    </a:xfrm>
                    <a:prstGeom prst="rect">
                      <a:avLst/>
                    </a:prstGeom>
                    <a:noFill/>
                  </pic:spPr>
                </pic:pic>
              </a:graphicData>
            </a:graphic>
            <wp14:sizeRelH relativeFrom="margin">
              <wp14:pctWidth>0</wp14:pctWidth>
            </wp14:sizeRelH>
            <wp14:sizeRelV relativeFrom="margin">
              <wp14:pctHeight>0</wp14:pctHeight>
            </wp14:sizeRelV>
          </wp:anchor>
        </w:drawing>
      </w:r>
      <w:r w:rsidRPr="004670E8">
        <w:rPr>
          <w:rFonts w:ascii="Arial" w:hAnsi="Arial" w:cs="Arial"/>
          <w:sz w:val="24"/>
          <w:szCs w:val="24"/>
        </w:rPr>
        <w:tab/>
      </w:r>
    </w:p>
    <w:p w14:paraId="3E1BDF83" w14:textId="1D2F85DD" w:rsidR="00DC7656" w:rsidRPr="004670E8" w:rsidRDefault="00DC7656" w:rsidP="00DC7656">
      <w:pPr>
        <w:tabs>
          <w:tab w:val="left" w:pos="2498"/>
        </w:tabs>
        <w:rPr>
          <w:rFonts w:ascii="Arial" w:hAnsi="Arial" w:cs="Arial"/>
          <w:sz w:val="24"/>
          <w:szCs w:val="24"/>
        </w:rPr>
      </w:pPr>
    </w:p>
    <w:p w14:paraId="7EF6678C" w14:textId="4F360F6E" w:rsidR="00DC7656" w:rsidRPr="004670E8" w:rsidRDefault="00DC7656" w:rsidP="00DC7656">
      <w:pPr>
        <w:tabs>
          <w:tab w:val="left" w:pos="2498"/>
        </w:tabs>
        <w:rPr>
          <w:rFonts w:ascii="Arial" w:hAnsi="Arial" w:cs="Arial"/>
          <w:sz w:val="24"/>
          <w:szCs w:val="24"/>
        </w:rPr>
      </w:pPr>
    </w:p>
    <w:p w14:paraId="71796498" w14:textId="3CD6FF0A" w:rsidR="00DC7656" w:rsidRPr="004670E8" w:rsidRDefault="00A92AC9" w:rsidP="00DC7656">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61312" behindDoc="1" locked="0" layoutInCell="1" allowOverlap="1" wp14:anchorId="3BA5FA68" wp14:editId="7EC2EA13">
            <wp:simplePos x="0" y="0"/>
            <wp:positionH relativeFrom="margin">
              <wp:posOffset>-468630</wp:posOffset>
            </wp:positionH>
            <wp:positionV relativeFrom="paragraph">
              <wp:posOffset>325608</wp:posOffset>
            </wp:positionV>
            <wp:extent cx="2517775" cy="88074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517775" cy="880745"/>
                    </a:xfrm>
                    <a:prstGeom prst="rect">
                      <a:avLst/>
                    </a:prstGeom>
                    <a:noFill/>
                  </pic:spPr>
                </pic:pic>
              </a:graphicData>
            </a:graphic>
          </wp:anchor>
        </w:drawing>
      </w:r>
    </w:p>
    <w:p w14:paraId="1981F34B" w14:textId="244D1979" w:rsidR="00DC7656" w:rsidRPr="004670E8" w:rsidRDefault="00DC7656" w:rsidP="00DC7656">
      <w:pPr>
        <w:tabs>
          <w:tab w:val="left" w:pos="2498"/>
        </w:tabs>
        <w:rPr>
          <w:rFonts w:ascii="Arial" w:hAnsi="Arial" w:cs="Arial"/>
          <w:sz w:val="24"/>
          <w:szCs w:val="24"/>
        </w:rPr>
      </w:pPr>
    </w:p>
    <w:p w14:paraId="4520236C" w14:textId="6F33AE72" w:rsidR="00DC7656" w:rsidRPr="004670E8" w:rsidRDefault="00DC7656" w:rsidP="00DC7656">
      <w:pPr>
        <w:tabs>
          <w:tab w:val="left" w:pos="2498"/>
        </w:tabs>
        <w:ind w:firstLine="720"/>
        <w:rPr>
          <w:rFonts w:ascii="Arial" w:hAnsi="Arial" w:cs="Arial"/>
          <w:sz w:val="24"/>
          <w:szCs w:val="24"/>
        </w:rPr>
      </w:pPr>
    </w:p>
    <w:p w14:paraId="0CBAAD62" w14:textId="3F00488F" w:rsidR="00DC7656" w:rsidRPr="004670E8" w:rsidRDefault="00DC7656" w:rsidP="00DC7656">
      <w:pPr>
        <w:tabs>
          <w:tab w:val="left" w:pos="2498"/>
        </w:tabs>
        <w:rPr>
          <w:rFonts w:ascii="Arial" w:hAnsi="Arial" w:cs="Arial"/>
          <w:sz w:val="24"/>
          <w:szCs w:val="24"/>
        </w:rPr>
      </w:pPr>
    </w:p>
    <w:p w14:paraId="6689EDBF" w14:textId="08EC6813" w:rsidR="00DC7656" w:rsidRPr="004670E8" w:rsidRDefault="0028750E" w:rsidP="000F4935">
      <w:pPr>
        <w:tabs>
          <w:tab w:val="left" w:pos="3863"/>
        </w:tabs>
        <w:rPr>
          <w:rFonts w:ascii="Arial" w:hAnsi="Arial" w:cs="Arial"/>
          <w:sz w:val="24"/>
          <w:szCs w:val="24"/>
        </w:rPr>
      </w:pPr>
      <w:r w:rsidRPr="004670E8">
        <w:rPr>
          <w:rFonts w:ascii="Arial" w:hAnsi="Arial" w:cs="Arial"/>
          <w:noProof/>
          <w:sz w:val="24"/>
          <w:szCs w:val="24"/>
        </w:rPr>
        <w:drawing>
          <wp:anchor distT="0" distB="0" distL="114300" distR="114300" simplePos="0" relativeHeight="251665408" behindDoc="1" locked="0" layoutInCell="1" allowOverlap="1" wp14:anchorId="10418A27" wp14:editId="565C88FF">
            <wp:simplePos x="0" y="0"/>
            <wp:positionH relativeFrom="margin">
              <wp:posOffset>3714330</wp:posOffset>
            </wp:positionH>
            <wp:positionV relativeFrom="paragraph">
              <wp:posOffset>7788</wp:posOffset>
            </wp:positionV>
            <wp:extent cx="2379851" cy="1936896"/>
            <wp:effectExtent l="0" t="0" r="1905"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379851" cy="1936896"/>
                    </a:xfrm>
                    <a:prstGeom prst="rect">
                      <a:avLst/>
                    </a:prstGeom>
                    <a:noFill/>
                  </pic:spPr>
                </pic:pic>
              </a:graphicData>
            </a:graphic>
            <wp14:sizeRelH relativeFrom="margin">
              <wp14:pctWidth>0</wp14:pctWidth>
            </wp14:sizeRelH>
            <wp14:sizeRelV relativeFrom="margin">
              <wp14:pctHeight>0</wp14:pctHeight>
            </wp14:sizeRelV>
          </wp:anchor>
        </w:drawing>
      </w:r>
      <w:r w:rsidR="000F4935" w:rsidRPr="004670E8">
        <w:rPr>
          <w:rFonts w:ascii="Arial" w:hAnsi="Arial" w:cs="Arial"/>
          <w:sz w:val="24"/>
          <w:szCs w:val="24"/>
        </w:rPr>
        <w:tab/>
      </w:r>
    </w:p>
    <w:p w14:paraId="4FDB4DA1" w14:textId="6FA60DBB" w:rsidR="00DC7656" w:rsidRPr="004670E8" w:rsidRDefault="00A92AC9" w:rsidP="00DC7656">
      <w:pPr>
        <w:tabs>
          <w:tab w:val="left" w:pos="6445"/>
        </w:tabs>
        <w:rPr>
          <w:rFonts w:ascii="Arial" w:hAnsi="Arial" w:cs="Arial"/>
          <w:sz w:val="24"/>
          <w:szCs w:val="24"/>
        </w:rPr>
      </w:pPr>
      <w:r w:rsidRPr="004670E8">
        <w:rPr>
          <w:rFonts w:ascii="Arial" w:hAnsi="Arial" w:cs="Arial"/>
          <w:noProof/>
          <w:sz w:val="24"/>
          <w:szCs w:val="24"/>
        </w:rPr>
        <w:drawing>
          <wp:anchor distT="0" distB="0" distL="114300" distR="114300" simplePos="0" relativeHeight="251663360" behindDoc="1" locked="0" layoutInCell="1" allowOverlap="1" wp14:anchorId="512F05CB" wp14:editId="5069A091">
            <wp:simplePos x="0" y="0"/>
            <wp:positionH relativeFrom="margin">
              <wp:align>left</wp:align>
            </wp:positionH>
            <wp:positionV relativeFrom="paragraph">
              <wp:posOffset>14947</wp:posOffset>
            </wp:positionV>
            <wp:extent cx="2435469" cy="1344187"/>
            <wp:effectExtent l="0" t="0" r="3175"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35469" cy="1344187"/>
                    </a:xfrm>
                    <a:prstGeom prst="rect">
                      <a:avLst/>
                    </a:prstGeom>
                    <a:noFill/>
                  </pic:spPr>
                </pic:pic>
              </a:graphicData>
            </a:graphic>
            <wp14:sizeRelH relativeFrom="margin">
              <wp14:pctWidth>0</wp14:pctWidth>
            </wp14:sizeRelH>
            <wp14:sizeRelV relativeFrom="margin">
              <wp14:pctHeight>0</wp14:pctHeight>
            </wp14:sizeRelV>
          </wp:anchor>
        </w:drawing>
      </w:r>
      <w:r w:rsidR="00DC7656" w:rsidRPr="004670E8">
        <w:rPr>
          <w:rFonts w:ascii="Arial" w:hAnsi="Arial" w:cs="Arial"/>
          <w:sz w:val="24"/>
          <w:szCs w:val="24"/>
        </w:rPr>
        <w:tab/>
      </w:r>
    </w:p>
    <w:p w14:paraId="05EE49B0" w14:textId="01B3F40B" w:rsidR="00DC7656" w:rsidRPr="004670E8" w:rsidRDefault="00DC7656" w:rsidP="00DC7656">
      <w:pPr>
        <w:tabs>
          <w:tab w:val="left" w:pos="2498"/>
        </w:tabs>
        <w:rPr>
          <w:rFonts w:ascii="Arial" w:hAnsi="Arial" w:cs="Arial"/>
          <w:sz w:val="24"/>
          <w:szCs w:val="24"/>
        </w:rPr>
      </w:pPr>
    </w:p>
    <w:p w14:paraId="4F2B770B" w14:textId="5D185CC1" w:rsidR="00DC7656" w:rsidRPr="004670E8" w:rsidRDefault="00DC7656" w:rsidP="00DC7656">
      <w:pPr>
        <w:tabs>
          <w:tab w:val="left" w:pos="2498"/>
        </w:tabs>
        <w:rPr>
          <w:rFonts w:ascii="Arial" w:hAnsi="Arial" w:cs="Arial"/>
          <w:sz w:val="24"/>
          <w:szCs w:val="24"/>
        </w:rPr>
      </w:pPr>
    </w:p>
    <w:p w14:paraId="1F57B4A4" w14:textId="15D00F94" w:rsidR="00DC7656" w:rsidRPr="004670E8" w:rsidRDefault="00DC7656" w:rsidP="00DC7656">
      <w:pPr>
        <w:tabs>
          <w:tab w:val="left" w:pos="2498"/>
        </w:tabs>
        <w:rPr>
          <w:rFonts w:ascii="Arial" w:hAnsi="Arial" w:cs="Arial"/>
          <w:sz w:val="24"/>
          <w:szCs w:val="24"/>
        </w:rPr>
      </w:pPr>
    </w:p>
    <w:p w14:paraId="2DF2D295" w14:textId="5EE340F9" w:rsidR="00DC7656" w:rsidRPr="004670E8" w:rsidRDefault="00DC7656" w:rsidP="00DC7656">
      <w:pPr>
        <w:tabs>
          <w:tab w:val="left" w:pos="2498"/>
        </w:tabs>
        <w:rPr>
          <w:rFonts w:ascii="Arial" w:hAnsi="Arial" w:cs="Arial"/>
          <w:sz w:val="24"/>
          <w:szCs w:val="24"/>
        </w:rPr>
      </w:pPr>
    </w:p>
    <w:p w14:paraId="4274A835" w14:textId="5C57655D" w:rsidR="00DC7656" w:rsidRPr="004670E8" w:rsidRDefault="00DC7656" w:rsidP="00DC7656">
      <w:pPr>
        <w:tabs>
          <w:tab w:val="left" w:pos="2498"/>
        </w:tabs>
        <w:rPr>
          <w:rFonts w:ascii="Arial" w:hAnsi="Arial" w:cs="Arial"/>
          <w:sz w:val="24"/>
          <w:szCs w:val="24"/>
        </w:rPr>
      </w:pPr>
    </w:p>
    <w:p w14:paraId="57E76514" w14:textId="7A897FDC" w:rsidR="00DC7656" w:rsidRPr="004670E8" w:rsidRDefault="00DC7656" w:rsidP="00D82216">
      <w:pPr>
        <w:tabs>
          <w:tab w:val="left" w:pos="2498"/>
        </w:tabs>
        <w:rPr>
          <w:rFonts w:ascii="Arial" w:hAnsi="Arial" w:cs="Arial"/>
          <w:sz w:val="24"/>
          <w:szCs w:val="24"/>
        </w:rPr>
      </w:pPr>
    </w:p>
    <w:p w14:paraId="03A90D0C" w14:textId="57C6F100" w:rsidR="00DC7656" w:rsidRPr="004670E8" w:rsidRDefault="0028750E" w:rsidP="00D82216">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66432" behindDoc="1" locked="0" layoutInCell="1" allowOverlap="1" wp14:anchorId="1B7FCED6" wp14:editId="41F5FA02">
            <wp:simplePos x="0" y="0"/>
            <wp:positionH relativeFrom="margin">
              <wp:align>left</wp:align>
            </wp:positionH>
            <wp:positionV relativeFrom="paragraph">
              <wp:posOffset>8890</wp:posOffset>
            </wp:positionV>
            <wp:extent cx="2628265" cy="1793240"/>
            <wp:effectExtent l="0" t="0" r="63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28265" cy="1793240"/>
                    </a:xfrm>
                    <a:prstGeom prst="rect">
                      <a:avLst/>
                    </a:prstGeom>
                    <a:noFill/>
                  </pic:spPr>
                </pic:pic>
              </a:graphicData>
            </a:graphic>
            <wp14:sizeRelH relativeFrom="margin">
              <wp14:pctWidth>0</wp14:pctWidth>
            </wp14:sizeRelH>
            <wp14:sizeRelV relativeFrom="margin">
              <wp14:pctHeight>0</wp14:pctHeight>
            </wp14:sizeRelV>
          </wp:anchor>
        </w:drawing>
      </w:r>
    </w:p>
    <w:p w14:paraId="2AD8BA39" w14:textId="061882CB" w:rsidR="000F4935" w:rsidRPr="004670E8" w:rsidRDefault="0028750E" w:rsidP="00D82216">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64384" behindDoc="1" locked="0" layoutInCell="1" allowOverlap="1" wp14:anchorId="756E3623" wp14:editId="352B923D">
            <wp:simplePos x="0" y="0"/>
            <wp:positionH relativeFrom="margin">
              <wp:posOffset>3428473</wp:posOffset>
            </wp:positionH>
            <wp:positionV relativeFrom="paragraph">
              <wp:posOffset>179070</wp:posOffset>
            </wp:positionV>
            <wp:extent cx="2819279" cy="1469863"/>
            <wp:effectExtent l="0" t="0" r="63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19279" cy="1469863"/>
                    </a:xfrm>
                    <a:prstGeom prst="rect">
                      <a:avLst/>
                    </a:prstGeom>
                    <a:noFill/>
                  </pic:spPr>
                </pic:pic>
              </a:graphicData>
            </a:graphic>
            <wp14:sizeRelH relativeFrom="margin">
              <wp14:pctWidth>0</wp14:pctWidth>
            </wp14:sizeRelH>
            <wp14:sizeRelV relativeFrom="margin">
              <wp14:pctHeight>0</wp14:pctHeight>
            </wp14:sizeRelV>
          </wp:anchor>
        </w:drawing>
      </w:r>
    </w:p>
    <w:p w14:paraId="0572A1A1" w14:textId="13561154" w:rsidR="000F4935" w:rsidRPr="004670E8" w:rsidRDefault="000F4935" w:rsidP="00D82216">
      <w:pPr>
        <w:tabs>
          <w:tab w:val="left" w:pos="2498"/>
        </w:tabs>
        <w:rPr>
          <w:rFonts w:ascii="Arial" w:hAnsi="Arial" w:cs="Arial"/>
          <w:sz w:val="24"/>
          <w:szCs w:val="24"/>
        </w:rPr>
      </w:pPr>
    </w:p>
    <w:p w14:paraId="7451F5F4" w14:textId="7AE7B464" w:rsidR="000F4935" w:rsidRPr="004670E8" w:rsidRDefault="000F4935" w:rsidP="00D82216">
      <w:pPr>
        <w:tabs>
          <w:tab w:val="left" w:pos="2498"/>
        </w:tabs>
        <w:rPr>
          <w:rFonts w:ascii="Arial" w:hAnsi="Arial" w:cs="Arial"/>
          <w:sz w:val="24"/>
          <w:szCs w:val="24"/>
        </w:rPr>
      </w:pPr>
    </w:p>
    <w:p w14:paraId="7747AE8B" w14:textId="32711B7B" w:rsidR="000F4935" w:rsidRPr="004670E8" w:rsidRDefault="000F4935" w:rsidP="00D82216">
      <w:pPr>
        <w:tabs>
          <w:tab w:val="left" w:pos="2498"/>
        </w:tabs>
        <w:rPr>
          <w:rFonts w:ascii="Arial" w:hAnsi="Arial" w:cs="Arial"/>
          <w:sz w:val="24"/>
          <w:szCs w:val="24"/>
        </w:rPr>
      </w:pPr>
    </w:p>
    <w:p w14:paraId="5E26438A" w14:textId="6875535E" w:rsidR="000F4935" w:rsidRPr="004670E8" w:rsidRDefault="000F4935" w:rsidP="00D82216">
      <w:pPr>
        <w:tabs>
          <w:tab w:val="left" w:pos="2498"/>
        </w:tabs>
        <w:rPr>
          <w:rFonts w:ascii="Arial" w:hAnsi="Arial" w:cs="Arial"/>
          <w:sz w:val="24"/>
          <w:szCs w:val="24"/>
        </w:rPr>
      </w:pPr>
    </w:p>
    <w:p w14:paraId="458C7BE0" w14:textId="07232B67" w:rsidR="000F4935" w:rsidRPr="004670E8" w:rsidRDefault="000F4935" w:rsidP="00D82216">
      <w:pPr>
        <w:tabs>
          <w:tab w:val="left" w:pos="2498"/>
        </w:tabs>
        <w:rPr>
          <w:rFonts w:ascii="Arial" w:hAnsi="Arial" w:cs="Arial"/>
          <w:sz w:val="24"/>
          <w:szCs w:val="24"/>
        </w:rPr>
      </w:pPr>
    </w:p>
    <w:p w14:paraId="76F66014" w14:textId="5A69899A" w:rsidR="00A92AC9" w:rsidRPr="004670E8" w:rsidRDefault="00A92AC9" w:rsidP="00D82216">
      <w:pPr>
        <w:tabs>
          <w:tab w:val="left" w:pos="2498"/>
        </w:tabs>
        <w:rPr>
          <w:rFonts w:ascii="Arial" w:hAnsi="Arial" w:cs="Arial"/>
          <w:sz w:val="24"/>
          <w:szCs w:val="24"/>
        </w:rPr>
      </w:pPr>
    </w:p>
    <w:p w14:paraId="05F29EF8" w14:textId="1DD0AC7E" w:rsidR="00A43CE2" w:rsidRPr="004670E8" w:rsidRDefault="0028750E" w:rsidP="00D82216">
      <w:pPr>
        <w:tabs>
          <w:tab w:val="left" w:pos="2498"/>
        </w:tabs>
        <w:rPr>
          <w:rFonts w:ascii="Arial" w:hAnsi="Arial" w:cs="Arial"/>
          <w:sz w:val="24"/>
          <w:szCs w:val="24"/>
        </w:rPr>
      </w:pPr>
      <w:r w:rsidRPr="004670E8">
        <w:rPr>
          <w:rFonts w:ascii="Arial" w:hAnsi="Arial" w:cs="Arial"/>
          <w:noProof/>
          <w:sz w:val="24"/>
          <w:szCs w:val="24"/>
        </w:rPr>
        <w:drawing>
          <wp:anchor distT="0" distB="0" distL="114300" distR="114300" simplePos="0" relativeHeight="251658240" behindDoc="0" locked="0" layoutInCell="1" allowOverlap="1" wp14:anchorId="38153B4C" wp14:editId="234E9140">
            <wp:simplePos x="0" y="0"/>
            <wp:positionH relativeFrom="margin">
              <wp:posOffset>1152633</wp:posOffset>
            </wp:positionH>
            <wp:positionV relativeFrom="paragraph">
              <wp:posOffset>206255</wp:posOffset>
            </wp:positionV>
            <wp:extent cx="3115310" cy="560705"/>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115310" cy="560705"/>
                    </a:xfrm>
                    <a:prstGeom prst="rect">
                      <a:avLst/>
                    </a:prstGeom>
                    <a:noFill/>
                  </pic:spPr>
                </pic:pic>
              </a:graphicData>
            </a:graphic>
          </wp:anchor>
        </w:drawing>
      </w:r>
    </w:p>
    <w:p w14:paraId="10ECB5CC" w14:textId="640717AB" w:rsidR="00A43CE2" w:rsidRPr="004670E8" w:rsidRDefault="00A43CE2" w:rsidP="00D82216">
      <w:pPr>
        <w:tabs>
          <w:tab w:val="left" w:pos="2498"/>
        </w:tabs>
        <w:rPr>
          <w:rFonts w:ascii="Arial" w:hAnsi="Arial" w:cs="Arial"/>
          <w:sz w:val="24"/>
          <w:szCs w:val="24"/>
        </w:rPr>
      </w:pPr>
    </w:p>
    <w:p w14:paraId="7F23DCAD" w14:textId="77777777" w:rsidR="00A43CE2" w:rsidRPr="004670E8" w:rsidRDefault="00A43CE2" w:rsidP="00D82216">
      <w:pPr>
        <w:tabs>
          <w:tab w:val="left" w:pos="2498"/>
        </w:tabs>
        <w:rPr>
          <w:rFonts w:ascii="Arial" w:hAnsi="Arial" w:cs="Arial"/>
          <w:sz w:val="24"/>
          <w:szCs w:val="24"/>
        </w:rPr>
      </w:pPr>
    </w:p>
    <w:p w14:paraId="5747CCB1" w14:textId="631DA753" w:rsidR="00492085" w:rsidRPr="004670E8" w:rsidRDefault="005F2160" w:rsidP="00D82216">
      <w:pPr>
        <w:tabs>
          <w:tab w:val="left" w:pos="2498"/>
        </w:tabs>
        <w:rPr>
          <w:rFonts w:ascii="Arial" w:hAnsi="Arial" w:cs="Arial"/>
          <w:sz w:val="24"/>
          <w:szCs w:val="24"/>
        </w:rPr>
      </w:pPr>
      <w:r w:rsidRPr="004670E8">
        <w:rPr>
          <w:rFonts w:ascii="Arial" w:hAnsi="Arial" w:cs="Arial"/>
          <w:sz w:val="24"/>
          <w:szCs w:val="24"/>
        </w:rPr>
        <w:lastRenderedPageBreak/>
        <w:t xml:space="preserve">Mental health </w:t>
      </w:r>
      <w:r w:rsidR="002E2876" w:rsidRPr="004670E8">
        <w:rPr>
          <w:rFonts w:ascii="Arial" w:hAnsi="Arial" w:cs="Arial"/>
          <w:sz w:val="24"/>
          <w:szCs w:val="24"/>
        </w:rPr>
        <w:t>can be considered as another key issue within modern day education and acco</w:t>
      </w:r>
      <w:r w:rsidR="00714DBC" w:rsidRPr="004670E8">
        <w:rPr>
          <w:rFonts w:ascii="Arial" w:hAnsi="Arial" w:cs="Arial"/>
          <w:sz w:val="24"/>
          <w:szCs w:val="24"/>
        </w:rPr>
        <w:t xml:space="preserve">rding </w:t>
      </w:r>
      <w:r w:rsidR="002E2876" w:rsidRPr="004670E8">
        <w:rPr>
          <w:rFonts w:ascii="Arial" w:hAnsi="Arial" w:cs="Arial"/>
          <w:sz w:val="24"/>
          <w:szCs w:val="24"/>
        </w:rPr>
        <w:t xml:space="preserve">to </w:t>
      </w:r>
      <w:sdt>
        <w:sdtPr>
          <w:rPr>
            <w:rFonts w:ascii="Arial" w:hAnsi="Arial" w:cs="Arial"/>
            <w:sz w:val="24"/>
            <w:szCs w:val="24"/>
          </w:rPr>
          <w:id w:val="197210723"/>
          <w:citation/>
        </w:sdtPr>
        <w:sdtEndPr/>
        <w:sdtContent>
          <w:r w:rsidR="002E2876" w:rsidRPr="004670E8">
            <w:rPr>
              <w:rFonts w:ascii="Arial" w:hAnsi="Arial" w:cs="Arial"/>
              <w:sz w:val="24"/>
              <w:szCs w:val="24"/>
            </w:rPr>
            <w:fldChar w:fldCharType="begin"/>
          </w:r>
          <w:r w:rsidR="00932B24" w:rsidRPr="004670E8">
            <w:rPr>
              <w:rFonts w:ascii="Arial" w:hAnsi="Arial" w:cs="Arial"/>
              <w:sz w:val="24"/>
              <w:szCs w:val="24"/>
            </w:rPr>
            <w:instrText xml:space="preserve">CITATION Men19 \p 1 \l 2057 </w:instrText>
          </w:r>
          <w:r w:rsidR="002E2876" w:rsidRPr="004670E8">
            <w:rPr>
              <w:rFonts w:ascii="Arial" w:hAnsi="Arial" w:cs="Arial"/>
              <w:sz w:val="24"/>
              <w:szCs w:val="24"/>
            </w:rPr>
            <w:fldChar w:fldCharType="separate"/>
          </w:r>
          <w:r w:rsidR="00932B24" w:rsidRPr="004670E8">
            <w:rPr>
              <w:rFonts w:ascii="Arial" w:hAnsi="Arial" w:cs="Arial"/>
              <w:noProof/>
              <w:sz w:val="24"/>
              <w:szCs w:val="24"/>
            </w:rPr>
            <w:t>(Mental Health Foundation, 2019, p. 1)</w:t>
          </w:r>
          <w:r w:rsidR="002E2876" w:rsidRPr="004670E8">
            <w:rPr>
              <w:rFonts w:ascii="Arial" w:hAnsi="Arial" w:cs="Arial"/>
              <w:sz w:val="24"/>
              <w:szCs w:val="24"/>
            </w:rPr>
            <w:fldChar w:fldCharType="end"/>
          </w:r>
        </w:sdtContent>
      </w:sdt>
      <w:r w:rsidR="002E2876" w:rsidRPr="004670E8">
        <w:rPr>
          <w:rFonts w:ascii="Arial" w:hAnsi="Arial" w:cs="Arial"/>
          <w:sz w:val="24"/>
          <w:szCs w:val="24"/>
        </w:rPr>
        <w:t xml:space="preserve"> ‘Mental health problems affect about 1 in 10 children and young people’.</w:t>
      </w:r>
      <w:r w:rsidR="00BC145B" w:rsidRPr="004670E8">
        <w:rPr>
          <w:rFonts w:ascii="Arial" w:hAnsi="Arial" w:cs="Arial"/>
          <w:sz w:val="24"/>
          <w:szCs w:val="24"/>
        </w:rPr>
        <w:t xml:space="preserve"> Mental health is widely discussed in the UK’s </w:t>
      </w:r>
      <w:r w:rsidR="00714DBC" w:rsidRPr="004670E8">
        <w:rPr>
          <w:rFonts w:ascii="Arial" w:hAnsi="Arial" w:cs="Arial"/>
          <w:sz w:val="24"/>
          <w:szCs w:val="24"/>
        </w:rPr>
        <w:t>modern-day</w:t>
      </w:r>
      <w:r w:rsidR="00BC145B" w:rsidRPr="004670E8">
        <w:rPr>
          <w:rFonts w:ascii="Arial" w:hAnsi="Arial" w:cs="Arial"/>
          <w:sz w:val="24"/>
          <w:szCs w:val="24"/>
        </w:rPr>
        <w:t xml:space="preserve"> </w:t>
      </w:r>
      <w:r w:rsidR="00714DBC" w:rsidRPr="004670E8">
        <w:rPr>
          <w:rFonts w:ascii="Arial" w:hAnsi="Arial" w:cs="Arial"/>
          <w:sz w:val="24"/>
          <w:szCs w:val="24"/>
        </w:rPr>
        <w:t>education</w:t>
      </w:r>
      <w:r w:rsidR="005554C6" w:rsidRPr="004670E8">
        <w:rPr>
          <w:rFonts w:ascii="Arial" w:hAnsi="Arial" w:cs="Arial"/>
          <w:sz w:val="24"/>
          <w:szCs w:val="24"/>
        </w:rPr>
        <w:t xml:space="preserve"> system</w:t>
      </w:r>
      <w:r w:rsidR="005B5F6F" w:rsidRPr="004670E8">
        <w:rPr>
          <w:rFonts w:ascii="Arial" w:hAnsi="Arial" w:cs="Arial"/>
          <w:sz w:val="24"/>
          <w:szCs w:val="24"/>
        </w:rPr>
        <w:t xml:space="preserve">, </w:t>
      </w:r>
      <w:r w:rsidR="005554C6" w:rsidRPr="004670E8">
        <w:rPr>
          <w:rFonts w:ascii="Arial" w:hAnsi="Arial" w:cs="Arial"/>
          <w:sz w:val="24"/>
          <w:szCs w:val="24"/>
        </w:rPr>
        <w:t>therefore,</w:t>
      </w:r>
      <w:r w:rsidR="00EB3D77" w:rsidRPr="004670E8">
        <w:rPr>
          <w:rFonts w:ascii="Arial" w:hAnsi="Arial" w:cs="Arial"/>
          <w:sz w:val="24"/>
          <w:szCs w:val="24"/>
        </w:rPr>
        <w:t xml:space="preserve"> it can be considered as one of the </w:t>
      </w:r>
      <w:r w:rsidR="005554C6" w:rsidRPr="004670E8">
        <w:rPr>
          <w:rFonts w:ascii="Arial" w:hAnsi="Arial" w:cs="Arial"/>
          <w:sz w:val="24"/>
          <w:szCs w:val="24"/>
        </w:rPr>
        <w:t>biggest</w:t>
      </w:r>
      <w:r w:rsidR="00EB3D77" w:rsidRPr="004670E8">
        <w:rPr>
          <w:rFonts w:ascii="Arial" w:hAnsi="Arial" w:cs="Arial"/>
          <w:sz w:val="24"/>
          <w:szCs w:val="24"/>
        </w:rPr>
        <w:t xml:space="preserve"> </w:t>
      </w:r>
      <w:r w:rsidR="005554C6" w:rsidRPr="004670E8">
        <w:rPr>
          <w:rFonts w:ascii="Arial" w:hAnsi="Arial" w:cs="Arial"/>
          <w:sz w:val="24"/>
          <w:szCs w:val="24"/>
        </w:rPr>
        <w:t>issues</w:t>
      </w:r>
      <w:r w:rsidR="00EB3D77" w:rsidRPr="004670E8">
        <w:rPr>
          <w:rFonts w:ascii="Arial" w:hAnsi="Arial" w:cs="Arial"/>
          <w:sz w:val="24"/>
          <w:szCs w:val="24"/>
        </w:rPr>
        <w:t xml:space="preserve">. </w:t>
      </w:r>
      <w:r w:rsidR="00933A6B" w:rsidRPr="004670E8">
        <w:rPr>
          <w:rFonts w:ascii="Arial" w:hAnsi="Arial" w:cs="Arial"/>
          <w:sz w:val="24"/>
          <w:szCs w:val="24"/>
        </w:rPr>
        <w:t xml:space="preserve">‘Mental health is about how we think, feel and behave’ </w:t>
      </w:r>
      <w:sdt>
        <w:sdtPr>
          <w:rPr>
            <w:rFonts w:ascii="Arial" w:hAnsi="Arial" w:cs="Arial"/>
            <w:sz w:val="24"/>
            <w:szCs w:val="24"/>
          </w:rPr>
          <w:id w:val="452996016"/>
          <w:citation/>
        </w:sdtPr>
        <w:sdtEndPr/>
        <w:sdtContent>
          <w:r w:rsidR="00933A6B" w:rsidRPr="004670E8">
            <w:rPr>
              <w:rFonts w:ascii="Arial" w:hAnsi="Arial" w:cs="Arial"/>
              <w:sz w:val="24"/>
              <w:szCs w:val="24"/>
            </w:rPr>
            <w:fldChar w:fldCharType="begin"/>
          </w:r>
          <w:r w:rsidR="00871D09" w:rsidRPr="004670E8">
            <w:rPr>
              <w:rFonts w:ascii="Arial" w:hAnsi="Arial" w:cs="Arial"/>
              <w:sz w:val="24"/>
              <w:szCs w:val="24"/>
            </w:rPr>
            <w:instrText xml:space="preserve">CITATION NHS19 \p 1 \l 2057 </w:instrText>
          </w:r>
          <w:r w:rsidR="00933A6B" w:rsidRPr="004670E8">
            <w:rPr>
              <w:rFonts w:ascii="Arial" w:hAnsi="Arial" w:cs="Arial"/>
              <w:sz w:val="24"/>
              <w:szCs w:val="24"/>
            </w:rPr>
            <w:fldChar w:fldCharType="separate"/>
          </w:r>
          <w:r w:rsidR="00871D09" w:rsidRPr="004670E8">
            <w:rPr>
              <w:rFonts w:ascii="Arial" w:hAnsi="Arial" w:cs="Arial"/>
              <w:noProof/>
              <w:sz w:val="24"/>
              <w:szCs w:val="24"/>
            </w:rPr>
            <w:t>(NHS Direct Wales, 2019, p. 1)</w:t>
          </w:r>
          <w:r w:rsidR="00933A6B" w:rsidRPr="004670E8">
            <w:rPr>
              <w:rFonts w:ascii="Arial" w:hAnsi="Arial" w:cs="Arial"/>
              <w:sz w:val="24"/>
              <w:szCs w:val="24"/>
            </w:rPr>
            <w:fldChar w:fldCharType="end"/>
          </w:r>
        </w:sdtContent>
      </w:sdt>
      <w:r w:rsidR="00933A6B" w:rsidRPr="004670E8">
        <w:rPr>
          <w:rFonts w:ascii="Arial" w:hAnsi="Arial" w:cs="Arial"/>
          <w:sz w:val="24"/>
          <w:szCs w:val="24"/>
        </w:rPr>
        <w:t>.</w:t>
      </w:r>
      <w:r w:rsidR="00964BFE" w:rsidRPr="004670E8">
        <w:rPr>
          <w:rFonts w:ascii="Arial" w:hAnsi="Arial" w:cs="Arial"/>
          <w:sz w:val="24"/>
          <w:szCs w:val="24"/>
        </w:rPr>
        <w:t xml:space="preserve"> </w:t>
      </w:r>
      <w:r w:rsidR="00492085" w:rsidRPr="004670E8">
        <w:rPr>
          <w:rFonts w:ascii="Arial" w:hAnsi="Arial" w:cs="Arial"/>
          <w:sz w:val="24"/>
          <w:szCs w:val="24"/>
        </w:rPr>
        <w:t xml:space="preserve">‘Childhood mental health problems are common, damaging, costly and persistent. They cause distress to children, young people and their families and often cast a very long shadow over children’s lives’ </w:t>
      </w:r>
      <w:sdt>
        <w:sdtPr>
          <w:rPr>
            <w:rFonts w:ascii="Arial" w:hAnsi="Arial" w:cs="Arial"/>
            <w:sz w:val="24"/>
            <w:szCs w:val="24"/>
          </w:rPr>
          <w:id w:val="-1428806345"/>
          <w:citation/>
        </w:sdtPr>
        <w:sdtEndPr/>
        <w:sdtContent>
          <w:r w:rsidR="00492085" w:rsidRPr="004670E8">
            <w:rPr>
              <w:rFonts w:ascii="Arial" w:hAnsi="Arial" w:cs="Arial"/>
              <w:sz w:val="24"/>
              <w:szCs w:val="24"/>
            </w:rPr>
            <w:fldChar w:fldCharType="begin"/>
          </w:r>
          <w:r w:rsidR="00492085" w:rsidRPr="004670E8">
            <w:rPr>
              <w:rFonts w:ascii="Arial" w:hAnsi="Arial" w:cs="Arial"/>
              <w:sz w:val="24"/>
              <w:szCs w:val="24"/>
            </w:rPr>
            <w:instrText xml:space="preserve">CITATION Kha16 \p 3 \l 2057 </w:instrText>
          </w:r>
          <w:r w:rsidR="00492085" w:rsidRPr="004670E8">
            <w:rPr>
              <w:rFonts w:ascii="Arial" w:hAnsi="Arial" w:cs="Arial"/>
              <w:sz w:val="24"/>
              <w:szCs w:val="24"/>
            </w:rPr>
            <w:fldChar w:fldCharType="separate"/>
          </w:r>
          <w:r w:rsidR="00492085" w:rsidRPr="004670E8">
            <w:rPr>
              <w:rFonts w:ascii="Arial" w:hAnsi="Arial" w:cs="Arial"/>
              <w:noProof/>
              <w:sz w:val="24"/>
              <w:szCs w:val="24"/>
            </w:rPr>
            <w:t>(Khan, 2016, p. 3)</w:t>
          </w:r>
          <w:r w:rsidR="00492085" w:rsidRPr="004670E8">
            <w:rPr>
              <w:rFonts w:ascii="Arial" w:hAnsi="Arial" w:cs="Arial"/>
              <w:sz w:val="24"/>
              <w:szCs w:val="24"/>
            </w:rPr>
            <w:fldChar w:fldCharType="end"/>
          </w:r>
        </w:sdtContent>
      </w:sdt>
      <w:r w:rsidR="00492085" w:rsidRPr="004670E8">
        <w:rPr>
          <w:rFonts w:ascii="Arial" w:hAnsi="Arial" w:cs="Arial"/>
          <w:sz w:val="24"/>
          <w:szCs w:val="24"/>
        </w:rPr>
        <w:t xml:space="preserve">. </w:t>
      </w:r>
      <w:r w:rsidR="00C92943" w:rsidRPr="004670E8">
        <w:rPr>
          <w:rFonts w:ascii="Arial" w:hAnsi="Arial" w:cs="Arial"/>
          <w:sz w:val="24"/>
          <w:szCs w:val="24"/>
        </w:rPr>
        <w:t>This highlights that</w:t>
      </w:r>
      <w:r w:rsidR="00C368CF" w:rsidRPr="004670E8">
        <w:rPr>
          <w:rFonts w:ascii="Arial" w:hAnsi="Arial" w:cs="Arial"/>
          <w:sz w:val="24"/>
          <w:szCs w:val="24"/>
        </w:rPr>
        <w:t xml:space="preserve"> mental health </w:t>
      </w:r>
      <w:r w:rsidR="00C92943" w:rsidRPr="004670E8">
        <w:rPr>
          <w:rFonts w:ascii="Arial" w:hAnsi="Arial" w:cs="Arial"/>
          <w:sz w:val="24"/>
          <w:szCs w:val="24"/>
        </w:rPr>
        <w:t>can be considered as</w:t>
      </w:r>
      <w:r w:rsidR="00C368CF" w:rsidRPr="004670E8">
        <w:rPr>
          <w:rFonts w:ascii="Arial" w:hAnsi="Arial" w:cs="Arial"/>
          <w:sz w:val="24"/>
          <w:szCs w:val="24"/>
        </w:rPr>
        <w:t xml:space="preserve"> one of the </w:t>
      </w:r>
      <w:r w:rsidR="00C92943" w:rsidRPr="004670E8">
        <w:rPr>
          <w:rFonts w:ascii="Arial" w:hAnsi="Arial" w:cs="Arial"/>
          <w:sz w:val="24"/>
          <w:szCs w:val="24"/>
        </w:rPr>
        <w:t>long-term illnesses and</w:t>
      </w:r>
      <w:r w:rsidR="007D5C0C" w:rsidRPr="004670E8">
        <w:rPr>
          <w:rFonts w:ascii="Arial" w:hAnsi="Arial" w:cs="Arial"/>
          <w:sz w:val="24"/>
          <w:szCs w:val="24"/>
        </w:rPr>
        <w:t xml:space="preserve"> </w:t>
      </w:r>
      <w:r w:rsidR="003B61FF" w:rsidRPr="004670E8">
        <w:rPr>
          <w:rFonts w:ascii="Arial" w:hAnsi="Arial" w:cs="Arial"/>
          <w:sz w:val="24"/>
          <w:szCs w:val="24"/>
        </w:rPr>
        <w:t xml:space="preserve">can </w:t>
      </w:r>
      <w:r w:rsidR="00C92943" w:rsidRPr="004670E8">
        <w:rPr>
          <w:rFonts w:ascii="Arial" w:hAnsi="Arial" w:cs="Arial"/>
          <w:sz w:val="24"/>
          <w:szCs w:val="24"/>
        </w:rPr>
        <w:t xml:space="preserve">eventually </w:t>
      </w:r>
      <w:r w:rsidR="003B61FF" w:rsidRPr="004670E8">
        <w:rPr>
          <w:rFonts w:ascii="Arial" w:hAnsi="Arial" w:cs="Arial"/>
          <w:sz w:val="24"/>
          <w:szCs w:val="24"/>
        </w:rPr>
        <w:t>damage</w:t>
      </w:r>
      <w:r w:rsidR="007D5C0C" w:rsidRPr="004670E8">
        <w:rPr>
          <w:rFonts w:ascii="Arial" w:hAnsi="Arial" w:cs="Arial"/>
          <w:sz w:val="24"/>
          <w:szCs w:val="24"/>
        </w:rPr>
        <w:t xml:space="preserve"> children and young </w:t>
      </w:r>
      <w:r w:rsidR="00B13EFF" w:rsidRPr="004670E8">
        <w:rPr>
          <w:rFonts w:ascii="Arial" w:hAnsi="Arial" w:cs="Arial"/>
          <w:sz w:val="24"/>
          <w:szCs w:val="24"/>
        </w:rPr>
        <w:t>people’s</w:t>
      </w:r>
      <w:r w:rsidR="007D5C0C" w:rsidRPr="004670E8">
        <w:rPr>
          <w:rFonts w:ascii="Arial" w:hAnsi="Arial" w:cs="Arial"/>
          <w:sz w:val="24"/>
          <w:szCs w:val="24"/>
        </w:rPr>
        <w:t xml:space="preserve"> emotional well</w:t>
      </w:r>
      <w:r w:rsidR="003B61FF" w:rsidRPr="004670E8">
        <w:rPr>
          <w:rFonts w:ascii="Arial" w:hAnsi="Arial" w:cs="Arial"/>
          <w:sz w:val="24"/>
          <w:szCs w:val="24"/>
        </w:rPr>
        <w:t>-</w:t>
      </w:r>
      <w:r w:rsidR="007D5C0C" w:rsidRPr="004670E8">
        <w:rPr>
          <w:rFonts w:ascii="Arial" w:hAnsi="Arial" w:cs="Arial"/>
          <w:sz w:val="24"/>
          <w:szCs w:val="24"/>
        </w:rPr>
        <w:t xml:space="preserve">being. </w:t>
      </w:r>
      <w:r w:rsidR="00970484" w:rsidRPr="004670E8">
        <w:rPr>
          <w:rFonts w:ascii="Arial" w:hAnsi="Arial" w:cs="Arial"/>
          <w:sz w:val="24"/>
          <w:szCs w:val="24"/>
        </w:rPr>
        <w:t xml:space="preserve">Therefore, </w:t>
      </w:r>
      <w:r w:rsidR="002D368F" w:rsidRPr="004670E8">
        <w:rPr>
          <w:rFonts w:ascii="Arial" w:hAnsi="Arial" w:cs="Arial"/>
          <w:sz w:val="24"/>
          <w:szCs w:val="24"/>
        </w:rPr>
        <w:t xml:space="preserve">it appears important at this point to highlight the </w:t>
      </w:r>
      <w:r w:rsidR="00970484" w:rsidRPr="004670E8">
        <w:rPr>
          <w:rFonts w:ascii="Arial" w:hAnsi="Arial" w:cs="Arial"/>
          <w:sz w:val="24"/>
          <w:szCs w:val="24"/>
        </w:rPr>
        <w:t xml:space="preserve">significant need and importance of treating mental health illness in children and young </w:t>
      </w:r>
      <w:r w:rsidR="009277C2" w:rsidRPr="004670E8">
        <w:rPr>
          <w:rFonts w:ascii="Arial" w:hAnsi="Arial" w:cs="Arial"/>
          <w:sz w:val="24"/>
          <w:szCs w:val="24"/>
        </w:rPr>
        <w:t>people</w:t>
      </w:r>
      <w:r w:rsidR="00DD774E" w:rsidRPr="004670E8">
        <w:rPr>
          <w:rFonts w:ascii="Arial" w:hAnsi="Arial" w:cs="Arial"/>
          <w:sz w:val="24"/>
          <w:szCs w:val="24"/>
        </w:rPr>
        <w:t xml:space="preserve"> and build</w:t>
      </w:r>
      <w:r w:rsidR="00286145" w:rsidRPr="004670E8">
        <w:rPr>
          <w:rFonts w:ascii="Arial" w:hAnsi="Arial" w:cs="Arial"/>
          <w:sz w:val="24"/>
          <w:szCs w:val="24"/>
        </w:rPr>
        <w:t>ing on</w:t>
      </w:r>
      <w:r w:rsidR="00DD774E" w:rsidRPr="004670E8">
        <w:rPr>
          <w:rFonts w:ascii="Arial" w:hAnsi="Arial" w:cs="Arial"/>
          <w:sz w:val="24"/>
          <w:szCs w:val="24"/>
        </w:rPr>
        <w:t xml:space="preserve"> their self-esteem and resilience. </w:t>
      </w:r>
    </w:p>
    <w:p w14:paraId="7191DEBC" w14:textId="42AC93A3" w:rsidR="00650C6E" w:rsidRPr="004670E8" w:rsidRDefault="000B17AD" w:rsidP="005D2DC0">
      <w:pPr>
        <w:tabs>
          <w:tab w:val="left" w:pos="2498"/>
        </w:tabs>
        <w:rPr>
          <w:rFonts w:ascii="Arial" w:hAnsi="Arial" w:cs="Arial"/>
          <w:sz w:val="24"/>
          <w:szCs w:val="24"/>
        </w:rPr>
      </w:pPr>
      <w:r w:rsidRPr="004670E8">
        <w:rPr>
          <w:rFonts w:ascii="Arial" w:hAnsi="Arial" w:cs="Arial"/>
          <w:sz w:val="24"/>
          <w:szCs w:val="24"/>
        </w:rPr>
        <w:t xml:space="preserve">There has been considerable research </w:t>
      </w:r>
      <w:r w:rsidR="00BF67A8" w:rsidRPr="004670E8">
        <w:rPr>
          <w:rFonts w:ascii="Arial" w:hAnsi="Arial" w:cs="Arial"/>
          <w:sz w:val="24"/>
          <w:szCs w:val="24"/>
        </w:rPr>
        <w:t xml:space="preserve">on </w:t>
      </w:r>
      <w:r w:rsidR="005D2DC0" w:rsidRPr="004670E8">
        <w:rPr>
          <w:rFonts w:ascii="Arial" w:hAnsi="Arial" w:cs="Arial"/>
          <w:sz w:val="24"/>
          <w:szCs w:val="24"/>
        </w:rPr>
        <w:t xml:space="preserve">children and young people’s mental health </w:t>
      </w:r>
      <w:r w:rsidR="004D4EE4" w:rsidRPr="004670E8">
        <w:rPr>
          <w:rFonts w:ascii="Arial" w:hAnsi="Arial" w:cs="Arial"/>
          <w:sz w:val="24"/>
          <w:szCs w:val="24"/>
        </w:rPr>
        <w:t xml:space="preserve">in </w:t>
      </w:r>
      <w:r w:rsidR="00BF67A8" w:rsidRPr="004670E8">
        <w:rPr>
          <w:rFonts w:ascii="Arial" w:hAnsi="Arial" w:cs="Arial"/>
          <w:sz w:val="24"/>
          <w:szCs w:val="24"/>
        </w:rPr>
        <w:t>today’s modern-day</w:t>
      </w:r>
      <w:r w:rsidR="004D4EE4" w:rsidRPr="004670E8">
        <w:rPr>
          <w:rFonts w:ascii="Arial" w:hAnsi="Arial" w:cs="Arial"/>
          <w:sz w:val="24"/>
          <w:szCs w:val="24"/>
        </w:rPr>
        <w:t xml:space="preserve"> education </w:t>
      </w:r>
      <w:r w:rsidR="005D2DC0" w:rsidRPr="004670E8">
        <w:rPr>
          <w:rFonts w:ascii="Arial" w:hAnsi="Arial" w:cs="Arial"/>
          <w:sz w:val="24"/>
          <w:szCs w:val="24"/>
        </w:rPr>
        <w:t xml:space="preserve">and </w:t>
      </w:r>
      <w:r w:rsidR="004D4EE4" w:rsidRPr="004670E8">
        <w:rPr>
          <w:rFonts w:ascii="Arial" w:hAnsi="Arial" w:cs="Arial"/>
          <w:sz w:val="24"/>
          <w:szCs w:val="24"/>
        </w:rPr>
        <w:t xml:space="preserve">its </w:t>
      </w:r>
      <w:r w:rsidR="0067229A" w:rsidRPr="004670E8">
        <w:rPr>
          <w:rFonts w:ascii="Arial" w:hAnsi="Arial" w:cs="Arial"/>
          <w:sz w:val="24"/>
          <w:szCs w:val="24"/>
        </w:rPr>
        <w:t xml:space="preserve">significant </w:t>
      </w:r>
      <w:r w:rsidR="005D2DC0" w:rsidRPr="004670E8">
        <w:rPr>
          <w:rFonts w:ascii="Arial" w:hAnsi="Arial" w:cs="Arial"/>
          <w:sz w:val="24"/>
          <w:szCs w:val="24"/>
        </w:rPr>
        <w:t xml:space="preserve">implication </w:t>
      </w:r>
      <w:r w:rsidR="005B5F6F" w:rsidRPr="004670E8">
        <w:rPr>
          <w:rFonts w:ascii="Arial" w:hAnsi="Arial" w:cs="Arial"/>
          <w:sz w:val="24"/>
          <w:szCs w:val="24"/>
        </w:rPr>
        <w:t xml:space="preserve">up </w:t>
      </w:r>
      <w:r w:rsidR="005D2DC0" w:rsidRPr="004670E8">
        <w:rPr>
          <w:rFonts w:ascii="Arial" w:hAnsi="Arial" w:cs="Arial"/>
          <w:sz w:val="24"/>
          <w:szCs w:val="24"/>
        </w:rPr>
        <w:t xml:space="preserve">on </w:t>
      </w:r>
      <w:r w:rsidR="005B5F6F" w:rsidRPr="004670E8">
        <w:rPr>
          <w:rFonts w:ascii="Arial" w:hAnsi="Arial" w:cs="Arial"/>
          <w:sz w:val="24"/>
          <w:szCs w:val="24"/>
        </w:rPr>
        <w:t>their</w:t>
      </w:r>
      <w:r w:rsidR="005D2DC0" w:rsidRPr="004670E8">
        <w:rPr>
          <w:rFonts w:ascii="Arial" w:hAnsi="Arial" w:cs="Arial"/>
          <w:sz w:val="24"/>
          <w:szCs w:val="24"/>
        </w:rPr>
        <w:t xml:space="preserve"> </w:t>
      </w:r>
      <w:r w:rsidRPr="004670E8">
        <w:rPr>
          <w:rFonts w:ascii="Arial" w:hAnsi="Arial" w:cs="Arial"/>
          <w:sz w:val="24"/>
          <w:szCs w:val="24"/>
        </w:rPr>
        <w:t xml:space="preserve">academic </w:t>
      </w:r>
      <w:r w:rsidR="005D2DC0" w:rsidRPr="004670E8">
        <w:rPr>
          <w:rFonts w:ascii="Arial" w:hAnsi="Arial" w:cs="Arial"/>
          <w:sz w:val="24"/>
          <w:szCs w:val="24"/>
        </w:rPr>
        <w:t>attainment</w:t>
      </w:r>
      <w:r w:rsidR="004D4EE4" w:rsidRPr="004670E8">
        <w:rPr>
          <w:rFonts w:ascii="Arial" w:hAnsi="Arial" w:cs="Arial"/>
          <w:sz w:val="24"/>
          <w:szCs w:val="24"/>
        </w:rPr>
        <w:t xml:space="preserve"> in school</w:t>
      </w:r>
      <w:r w:rsidRPr="004670E8">
        <w:rPr>
          <w:rFonts w:ascii="Arial" w:hAnsi="Arial" w:cs="Arial"/>
          <w:sz w:val="24"/>
          <w:szCs w:val="24"/>
        </w:rPr>
        <w:t xml:space="preserve">. </w:t>
      </w:r>
      <w:r w:rsidR="004D4EE4" w:rsidRPr="004670E8">
        <w:rPr>
          <w:rFonts w:ascii="Arial" w:hAnsi="Arial" w:cs="Arial"/>
          <w:sz w:val="24"/>
          <w:szCs w:val="24"/>
        </w:rPr>
        <w:t>C</w:t>
      </w:r>
      <w:r w:rsidR="006233BD" w:rsidRPr="004670E8">
        <w:rPr>
          <w:rFonts w:ascii="Arial" w:hAnsi="Arial" w:cs="Arial"/>
          <w:sz w:val="24"/>
          <w:szCs w:val="24"/>
        </w:rPr>
        <w:t>hildren who have mental health problem</w:t>
      </w:r>
      <w:r w:rsidR="005D2DC0" w:rsidRPr="004670E8">
        <w:rPr>
          <w:rFonts w:ascii="Arial" w:hAnsi="Arial" w:cs="Arial"/>
          <w:sz w:val="24"/>
          <w:szCs w:val="24"/>
        </w:rPr>
        <w:t>s</w:t>
      </w:r>
      <w:r w:rsidR="006233BD" w:rsidRPr="004670E8">
        <w:rPr>
          <w:rFonts w:ascii="Arial" w:hAnsi="Arial" w:cs="Arial"/>
          <w:sz w:val="24"/>
          <w:szCs w:val="24"/>
        </w:rPr>
        <w:t xml:space="preserve"> </w:t>
      </w:r>
      <w:r w:rsidR="004D4EE4" w:rsidRPr="004670E8">
        <w:rPr>
          <w:rFonts w:ascii="Arial" w:hAnsi="Arial" w:cs="Arial"/>
          <w:sz w:val="24"/>
          <w:szCs w:val="24"/>
        </w:rPr>
        <w:t>are highlighted to</w:t>
      </w:r>
      <w:r w:rsidR="006233BD" w:rsidRPr="004670E8">
        <w:rPr>
          <w:rFonts w:ascii="Arial" w:hAnsi="Arial" w:cs="Arial"/>
          <w:sz w:val="24"/>
          <w:szCs w:val="24"/>
        </w:rPr>
        <w:t xml:space="preserve"> suffer from </w:t>
      </w:r>
      <w:r w:rsidR="005D2DC0" w:rsidRPr="004670E8">
        <w:rPr>
          <w:rFonts w:ascii="Arial" w:hAnsi="Arial" w:cs="Arial"/>
          <w:sz w:val="24"/>
          <w:szCs w:val="24"/>
        </w:rPr>
        <w:t xml:space="preserve">emotional disorders such as </w:t>
      </w:r>
      <w:r w:rsidR="008F3DC2" w:rsidRPr="004670E8">
        <w:rPr>
          <w:rFonts w:ascii="Arial" w:hAnsi="Arial" w:cs="Arial"/>
          <w:sz w:val="24"/>
          <w:szCs w:val="24"/>
        </w:rPr>
        <w:t xml:space="preserve">anxiety and depression. This means that they </w:t>
      </w:r>
      <w:r w:rsidR="004D4EE4" w:rsidRPr="004670E8">
        <w:rPr>
          <w:rFonts w:ascii="Arial" w:hAnsi="Arial" w:cs="Arial"/>
          <w:sz w:val="24"/>
          <w:szCs w:val="24"/>
        </w:rPr>
        <w:t xml:space="preserve">are </w:t>
      </w:r>
      <w:r w:rsidR="00BF67A8" w:rsidRPr="004670E8">
        <w:rPr>
          <w:rFonts w:ascii="Arial" w:hAnsi="Arial" w:cs="Arial"/>
          <w:sz w:val="24"/>
          <w:szCs w:val="24"/>
        </w:rPr>
        <w:t xml:space="preserve">more </w:t>
      </w:r>
      <w:r w:rsidR="004D4EE4" w:rsidRPr="004670E8">
        <w:rPr>
          <w:rFonts w:ascii="Arial" w:hAnsi="Arial" w:cs="Arial"/>
          <w:sz w:val="24"/>
          <w:szCs w:val="24"/>
        </w:rPr>
        <w:t>likely to</w:t>
      </w:r>
      <w:r w:rsidR="008F3DC2" w:rsidRPr="004670E8">
        <w:rPr>
          <w:rFonts w:ascii="Arial" w:hAnsi="Arial" w:cs="Arial"/>
          <w:sz w:val="24"/>
          <w:szCs w:val="24"/>
        </w:rPr>
        <w:t xml:space="preserve"> have </w:t>
      </w:r>
      <w:r w:rsidR="005D2DC0" w:rsidRPr="004670E8">
        <w:rPr>
          <w:rFonts w:ascii="Arial" w:hAnsi="Arial" w:cs="Arial"/>
          <w:sz w:val="24"/>
          <w:szCs w:val="24"/>
        </w:rPr>
        <w:t>low self-esteem</w:t>
      </w:r>
      <w:r w:rsidR="00865908" w:rsidRPr="004670E8">
        <w:rPr>
          <w:rFonts w:ascii="Arial" w:hAnsi="Arial" w:cs="Arial"/>
          <w:sz w:val="24"/>
          <w:szCs w:val="24"/>
        </w:rPr>
        <w:t xml:space="preserve"> and </w:t>
      </w:r>
      <w:r w:rsidR="005D2DC0" w:rsidRPr="004670E8">
        <w:rPr>
          <w:rFonts w:ascii="Arial" w:hAnsi="Arial" w:cs="Arial"/>
          <w:sz w:val="24"/>
          <w:szCs w:val="24"/>
        </w:rPr>
        <w:t>low self-confidence,</w:t>
      </w:r>
      <w:r w:rsidR="008F3DC2" w:rsidRPr="004670E8">
        <w:rPr>
          <w:rFonts w:ascii="Arial" w:hAnsi="Arial" w:cs="Arial"/>
          <w:sz w:val="24"/>
          <w:szCs w:val="24"/>
        </w:rPr>
        <w:t xml:space="preserve"> which </w:t>
      </w:r>
      <w:r w:rsidR="005D2DC0" w:rsidRPr="004670E8">
        <w:rPr>
          <w:rFonts w:ascii="Arial" w:hAnsi="Arial" w:cs="Arial"/>
          <w:sz w:val="24"/>
          <w:szCs w:val="24"/>
        </w:rPr>
        <w:t xml:space="preserve">can possibly </w:t>
      </w:r>
      <w:r w:rsidR="008F3DC2" w:rsidRPr="004670E8">
        <w:rPr>
          <w:rFonts w:ascii="Arial" w:hAnsi="Arial" w:cs="Arial"/>
          <w:sz w:val="24"/>
          <w:szCs w:val="24"/>
        </w:rPr>
        <w:t xml:space="preserve">affect their learning </w:t>
      </w:r>
      <w:r w:rsidR="00BF67A8" w:rsidRPr="004670E8">
        <w:rPr>
          <w:rFonts w:ascii="Arial" w:hAnsi="Arial" w:cs="Arial"/>
          <w:sz w:val="24"/>
          <w:szCs w:val="24"/>
        </w:rPr>
        <w:t xml:space="preserve">and development </w:t>
      </w:r>
      <w:r w:rsidR="008F3DC2" w:rsidRPr="004670E8">
        <w:rPr>
          <w:rFonts w:ascii="Arial" w:hAnsi="Arial" w:cs="Arial"/>
          <w:sz w:val="24"/>
          <w:szCs w:val="24"/>
        </w:rPr>
        <w:t xml:space="preserve">and </w:t>
      </w:r>
      <w:r w:rsidR="003B61FF" w:rsidRPr="004670E8">
        <w:rPr>
          <w:rFonts w:ascii="Arial" w:hAnsi="Arial" w:cs="Arial"/>
          <w:sz w:val="24"/>
          <w:szCs w:val="24"/>
        </w:rPr>
        <w:t>cause them to have</w:t>
      </w:r>
      <w:r w:rsidR="008F3DC2" w:rsidRPr="004670E8">
        <w:rPr>
          <w:rFonts w:ascii="Arial" w:hAnsi="Arial" w:cs="Arial"/>
          <w:sz w:val="24"/>
          <w:szCs w:val="24"/>
        </w:rPr>
        <w:t xml:space="preserve"> poor academic achievement</w:t>
      </w:r>
      <w:r w:rsidR="00BF67A8" w:rsidRPr="004670E8">
        <w:rPr>
          <w:rFonts w:ascii="Arial" w:hAnsi="Arial" w:cs="Arial"/>
          <w:sz w:val="24"/>
          <w:szCs w:val="24"/>
        </w:rPr>
        <w:t xml:space="preserve"> in school</w:t>
      </w:r>
      <w:r w:rsidR="008F3DC2" w:rsidRPr="004670E8">
        <w:rPr>
          <w:rFonts w:ascii="Arial" w:hAnsi="Arial" w:cs="Arial"/>
          <w:sz w:val="24"/>
          <w:szCs w:val="24"/>
        </w:rPr>
        <w:t xml:space="preserve">. </w:t>
      </w:r>
      <w:r w:rsidR="00492085" w:rsidRPr="004670E8">
        <w:rPr>
          <w:rFonts w:ascii="Arial" w:hAnsi="Arial" w:cs="Arial"/>
          <w:sz w:val="24"/>
          <w:szCs w:val="24"/>
        </w:rPr>
        <w:t>Some of the mental health problems seen in children and young peopl</w:t>
      </w:r>
      <w:r w:rsidR="005B5F6F" w:rsidRPr="004670E8">
        <w:rPr>
          <w:rFonts w:ascii="Arial" w:hAnsi="Arial" w:cs="Arial"/>
          <w:sz w:val="24"/>
          <w:szCs w:val="24"/>
        </w:rPr>
        <w:t>e</w:t>
      </w:r>
      <w:r w:rsidR="00492085" w:rsidRPr="004670E8">
        <w:rPr>
          <w:rFonts w:ascii="Arial" w:hAnsi="Arial" w:cs="Arial"/>
          <w:sz w:val="24"/>
          <w:szCs w:val="24"/>
        </w:rPr>
        <w:t xml:space="preserve"> </w:t>
      </w:r>
      <w:r w:rsidR="00650C6E" w:rsidRPr="004670E8">
        <w:rPr>
          <w:rFonts w:ascii="Arial" w:hAnsi="Arial" w:cs="Arial"/>
          <w:sz w:val="24"/>
          <w:szCs w:val="24"/>
        </w:rPr>
        <w:t xml:space="preserve">today </w:t>
      </w:r>
      <w:r w:rsidR="00492085" w:rsidRPr="004670E8">
        <w:rPr>
          <w:rFonts w:ascii="Arial" w:hAnsi="Arial" w:cs="Arial"/>
          <w:sz w:val="24"/>
          <w:szCs w:val="24"/>
        </w:rPr>
        <w:t xml:space="preserve">in schools may include depression, anxiety, hyperactivity </w:t>
      </w:r>
      <w:r w:rsidR="005B5F6F" w:rsidRPr="004670E8">
        <w:rPr>
          <w:rFonts w:ascii="Arial" w:hAnsi="Arial" w:cs="Arial"/>
          <w:sz w:val="24"/>
          <w:szCs w:val="24"/>
        </w:rPr>
        <w:t xml:space="preserve">and </w:t>
      </w:r>
      <w:r w:rsidR="00492085" w:rsidRPr="004670E8">
        <w:rPr>
          <w:rFonts w:ascii="Arial" w:hAnsi="Arial" w:cs="Arial"/>
          <w:sz w:val="24"/>
          <w:szCs w:val="24"/>
        </w:rPr>
        <w:t>behaviour</w:t>
      </w:r>
      <w:r w:rsidR="005B5F6F" w:rsidRPr="004670E8">
        <w:rPr>
          <w:rFonts w:ascii="Arial" w:hAnsi="Arial" w:cs="Arial"/>
          <w:sz w:val="24"/>
          <w:szCs w:val="24"/>
        </w:rPr>
        <w:t>al</w:t>
      </w:r>
      <w:r w:rsidR="00492085" w:rsidRPr="004670E8">
        <w:rPr>
          <w:rFonts w:ascii="Arial" w:hAnsi="Arial" w:cs="Arial"/>
          <w:sz w:val="24"/>
          <w:szCs w:val="24"/>
        </w:rPr>
        <w:t xml:space="preserve">. </w:t>
      </w:r>
      <w:r w:rsidR="004D4D09" w:rsidRPr="004670E8">
        <w:rPr>
          <w:rFonts w:ascii="Arial" w:hAnsi="Arial" w:cs="Arial"/>
          <w:sz w:val="24"/>
          <w:szCs w:val="24"/>
        </w:rPr>
        <w:t>Undoubtedly, a</w:t>
      </w:r>
      <w:r w:rsidR="00492085" w:rsidRPr="004670E8">
        <w:rPr>
          <w:rFonts w:ascii="Arial" w:hAnsi="Arial" w:cs="Arial"/>
          <w:sz w:val="24"/>
          <w:szCs w:val="24"/>
        </w:rPr>
        <w:t xml:space="preserve">ll of these problems can </w:t>
      </w:r>
      <w:r w:rsidR="00865908" w:rsidRPr="004670E8">
        <w:rPr>
          <w:rFonts w:ascii="Arial" w:hAnsi="Arial" w:cs="Arial"/>
          <w:sz w:val="24"/>
          <w:szCs w:val="24"/>
        </w:rPr>
        <w:t xml:space="preserve">eventually </w:t>
      </w:r>
      <w:r w:rsidR="00492085" w:rsidRPr="004670E8">
        <w:rPr>
          <w:rFonts w:ascii="Arial" w:hAnsi="Arial" w:cs="Arial"/>
          <w:sz w:val="24"/>
          <w:szCs w:val="24"/>
        </w:rPr>
        <w:t xml:space="preserve">have a huge </w:t>
      </w:r>
      <w:r w:rsidR="00962F4F" w:rsidRPr="004670E8">
        <w:rPr>
          <w:rFonts w:ascii="Arial" w:hAnsi="Arial" w:cs="Arial"/>
          <w:sz w:val="24"/>
          <w:szCs w:val="24"/>
        </w:rPr>
        <w:t xml:space="preserve">impact </w:t>
      </w:r>
      <w:r w:rsidR="00492085" w:rsidRPr="004670E8">
        <w:rPr>
          <w:rFonts w:ascii="Arial" w:hAnsi="Arial" w:cs="Arial"/>
          <w:sz w:val="24"/>
          <w:szCs w:val="24"/>
        </w:rPr>
        <w:t>on children and young people’s</w:t>
      </w:r>
      <w:r w:rsidR="004D4D09" w:rsidRPr="004670E8">
        <w:rPr>
          <w:rFonts w:ascii="Arial" w:hAnsi="Arial" w:cs="Arial"/>
          <w:sz w:val="24"/>
          <w:szCs w:val="24"/>
        </w:rPr>
        <w:t xml:space="preserve"> </w:t>
      </w:r>
      <w:r w:rsidR="00650C6E" w:rsidRPr="004670E8">
        <w:rPr>
          <w:rFonts w:ascii="Arial" w:hAnsi="Arial" w:cs="Arial"/>
          <w:sz w:val="24"/>
          <w:szCs w:val="24"/>
        </w:rPr>
        <w:t xml:space="preserve">development and </w:t>
      </w:r>
      <w:r w:rsidR="00492085" w:rsidRPr="004670E8">
        <w:rPr>
          <w:rFonts w:ascii="Arial" w:hAnsi="Arial" w:cs="Arial"/>
          <w:sz w:val="24"/>
          <w:szCs w:val="24"/>
        </w:rPr>
        <w:t>academic performance in schools</w:t>
      </w:r>
      <w:r w:rsidR="00A4177B" w:rsidRPr="004670E8">
        <w:rPr>
          <w:rFonts w:ascii="Arial" w:hAnsi="Arial" w:cs="Arial"/>
          <w:sz w:val="24"/>
          <w:szCs w:val="24"/>
        </w:rPr>
        <w:t xml:space="preserve"> and this is supported by </w:t>
      </w:r>
      <w:sdt>
        <w:sdtPr>
          <w:rPr>
            <w:rFonts w:ascii="Arial" w:hAnsi="Arial" w:cs="Arial"/>
            <w:sz w:val="24"/>
            <w:szCs w:val="24"/>
          </w:rPr>
          <w:id w:val="510955838"/>
          <w:citation/>
        </w:sdtPr>
        <w:sdtEndPr/>
        <w:sdtContent>
          <w:r w:rsidR="00A4177B" w:rsidRPr="004670E8">
            <w:rPr>
              <w:rFonts w:ascii="Arial" w:hAnsi="Arial" w:cs="Arial"/>
              <w:sz w:val="24"/>
              <w:szCs w:val="24"/>
            </w:rPr>
            <w:fldChar w:fldCharType="begin"/>
          </w:r>
          <w:r w:rsidR="00C20461" w:rsidRPr="004670E8">
            <w:rPr>
              <w:rFonts w:ascii="Arial" w:hAnsi="Arial" w:cs="Arial"/>
              <w:sz w:val="24"/>
              <w:szCs w:val="24"/>
            </w:rPr>
            <w:instrText xml:space="preserve">CITATION Bre19 \p 7 \l 2057 </w:instrText>
          </w:r>
          <w:r w:rsidR="00A4177B" w:rsidRPr="004670E8">
            <w:rPr>
              <w:rFonts w:ascii="Arial" w:hAnsi="Arial" w:cs="Arial"/>
              <w:sz w:val="24"/>
              <w:szCs w:val="24"/>
            </w:rPr>
            <w:fldChar w:fldCharType="separate"/>
          </w:r>
          <w:r w:rsidR="00C20461" w:rsidRPr="004670E8">
            <w:rPr>
              <w:rFonts w:ascii="Arial" w:hAnsi="Arial" w:cs="Arial"/>
              <w:noProof/>
              <w:sz w:val="24"/>
              <w:szCs w:val="24"/>
            </w:rPr>
            <w:t>(Brennan , n.d., p. 7)</w:t>
          </w:r>
          <w:r w:rsidR="00A4177B" w:rsidRPr="004670E8">
            <w:rPr>
              <w:rFonts w:ascii="Arial" w:hAnsi="Arial" w:cs="Arial"/>
              <w:sz w:val="24"/>
              <w:szCs w:val="24"/>
            </w:rPr>
            <w:fldChar w:fldCharType="end"/>
          </w:r>
        </w:sdtContent>
      </w:sdt>
      <w:r w:rsidR="00A4177B" w:rsidRPr="004670E8">
        <w:rPr>
          <w:rFonts w:ascii="Arial" w:hAnsi="Arial" w:cs="Arial"/>
          <w:sz w:val="24"/>
          <w:szCs w:val="24"/>
        </w:rPr>
        <w:t xml:space="preserve"> where is said that ‘mental health problems can affect academic development, and often have long-term consequences for the health, social and employment outcomes of young people’.</w:t>
      </w:r>
    </w:p>
    <w:p w14:paraId="1BD12C8C" w14:textId="00DEFB3F" w:rsidR="00B13EFF" w:rsidRPr="004670E8" w:rsidRDefault="00650C6E" w:rsidP="005D2DC0">
      <w:pPr>
        <w:tabs>
          <w:tab w:val="left" w:pos="2498"/>
        </w:tabs>
        <w:rPr>
          <w:rFonts w:ascii="Arial" w:hAnsi="Arial" w:cs="Arial"/>
          <w:sz w:val="24"/>
          <w:szCs w:val="24"/>
        </w:rPr>
      </w:pPr>
      <w:r w:rsidRPr="004670E8">
        <w:rPr>
          <w:rFonts w:ascii="Arial" w:hAnsi="Arial" w:cs="Arial"/>
          <w:sz w:val="24"/>
          <w:szCs w:val="24"/>
        </w:rPr>
        <w:t>A</w:t>
      </w:r>
      <w:r w:rsidR="006140CC" w:rsidRPr="004670E8">
        <w:rPr>
          <w:rFonts w:ascii="Arial" w:hAnsi="Arial" w:cs="Arial"/>
          <w:sz w:val="24"/>
          <w:szCs w:val="24"/>
        </w:rPr>
        <w:t>ccording to</w:t>
      </w:r>
      <w:r w:rsidR="00FB3A8A" w:rsidRPr="004670E8">
        <w:rPr>
          <w:rFonts w:ascii="Arial" w:hAnsi="Arial" w:cs="Arial"/>
          <w:sz w:val="24"/>
          <w:szCs w:val="24"/>
        </w:rPr>
        <w:t xml:space="preserve"> MAFA England (2019</w:t>
      </w:r>
      <w:r w:rsidR="00693A60" w:rsidRPr="004670E8">
        <w:rPr>
          <w:rFonts w:ascii="Arial" w:hAnsi="Arial" w:cs="Arial"/>
          <w:sz w:val="24"/>
          <w:szCs w:val="24"/>
        </w:rPr>
        <w:t>, p. 4</w:t>
      </w:r>
      <w:r w:rsidR="00FB3A8A" w:rsidRPr="004670E8">
        <w:rPr>
          <w:rFonts w:ascii="Arial" w:hAnsi="Arial" w:cs="Arial"/>
          <w:sz w:val="24"/>
          <w:szCs w:val="24"/>
        </w:rPr>
        <w:t xml:space="preserve">) </w:t>
      </w:r>
      <w:r w:rsidRPr="004670E8">
        <w:rPr>
          <w:rFonts w:ascii="Arial" w:hAnsi="Arial" w:cs="Arial"/>
          <w:sz w:val="24"/>
          <w:szCs w:val="24"/>
        </w:rPr>
        <w:t>‘Half of mental ill health starts by age 15 and 75% develops by age 18</w:t>
      </w:r>
      <w:r w:rsidR="006140CC" w:rsidRPr="004670E8">
        <w:rPr>
          <w:rFonts w:ascii="Arial" w:hAnsi="Arial" w:cs="Arial"/>
          <w:sz w:val="24"/>
          <w:szCs w:val="24"/>
        </w:rPr>
        <w:t>’</w:t>
      </w:r>
      <w:r w:rsidRPr="004670E8">
        <w:rPr>
          <w:rFonts w:ascii="Arial" w:hAnsi="Arial" w:cs="Arial"/>
          <w:sz w:val="24"/>
          <w:szCs w:val="24"/>
        </w:rPr>
        <w:t>. This highlights that teenagers are</w:t>
      </w:r>
      <w:r w:rsidR="00962F4F" w:rsidRPr="004670E8">
        <w:rPr>
          <w:rFonts w:ascii="Arial" w:hAnsi="Arial" w:cs="Arial"/>
          <w:sz w:val="24"/>
          <w:szCs w:val="24"/>
        </w:rPr>
        <w:t xml:space="preserve"> the most </w:t>
      </w:r>
      <w:r w:rsidR="000D344C" w:rsidRPr="004670E8">
        <w:rPr>
          <w:rFonts w:ascii="Arial" w:hAnsi="Arial" w:cs="Arial"/>
          <w:sz w:val="24"/>
          <w:szCs w:val="24"/>
        </w:rPr>
        <w:t>vulnerable</w:t>
      </w:r>
      <w:r w:rsidR="00962F4F" w:rsidRPr="004670E8">
        <w:rPr>
          <w:rFonts w:ascii="Arial" w:hAnsi="Arial" w:cs="Arial"/>
          <w:sz w:val="24"/>
          <w:szCs w:val="24"/>
        </w:rPr>
        <w:t xml:space="preserve"> </w:t>
      </w:r>
      <w:r w:rsidRPr="004670E8">
        <w:rPr>
          <w:rFonts w:ascii="Arial" w:hAnsi="Arial" w:cs="Arial"/>
          <w:sz w:val="24"/>
          <w:szCs w:val="24"/>
        </w:rPr>
        <w:t>class of people</w:t>
      </w:r>
      <w:r w:rsidR="000D344C" w:rsidRPr="004670E8">
        <w:rPr>
          <w:rFonts w:ascii="Arial" w:hAnsi="Arial" w:cs="Arial"/>
          <w:sz w:val="24"/>
          <w:szCs w:val="24"/>
        </w:rPr>
        <w:t xml:space="preserve"> to suffer from mental health</w:t>
      </w:r>
      <w:r w:rsidRPr="004670E8">
        <w:rPr>
          <w:rFonts w:ascii="Arial" w:hAnsi="Arial" w:cs="Arial"/>
          <w:sz w:val="24"/>
          <w:szCs w:val="24"/>
        </w:rPr>
        <w:t xml:space="preserve"> problems</w:t>
      </w:r>
      <w:r w:rsidR="00962F4F" w:rsidRPr="004670E8">
        <w:rPr>
          <w:rFonts w:ascii="Arial" w:hAnsi="Arial" w:cs="Arial"/>
          <w:sz w:val="24"/>
          <w:szCs w:val="24"/>
        </w:rPr>
        <w:t xml:space="preserve">. </w:t>
      </w:r>
      <w:r w:rsidR="0068168F" w:rsidRPr="004670E8">
        <w:rPr>
          <w:rFonts w:ascii="Arial" w:hAnsi="Arial" w:cs="Arial"/>
          <w:sz w:val="24"/>
          <w:szCs w:val="24"/>
        </w:rPr>
        <w:t xml:space="preserve">However, it has been argued and highlighted </w:t>
      </w:r>
      <w:r w:rsidR="00492085" w:rsidRPr="004670E8">
        <w:rPr>
          <w:rFonts w:ascii="Arial" w:hAnsi="Arial" w:cs="Arial"/>
          <w:sz w:val="24"/>
          <w:szCs w:val="24"/>
        </w:rPr>
        <w:t xml:space="preserve">that ‘children as young as nine are talking about suicide in class’ </w:t>
      </w:r>
      <w:sdt>
        <w:sdtPr>
          <w:rPr>
            <w:rFonts w:ascii="Arial" w:hAnsi="Arial" w:cs="Arial"/>
            <w:sz w:val="24"/>
            <w:szCs w:val="24"/>
          </w:rPr>
          <w:id w:val="967553968"/>
          <w:citation/>
        </w:sdtPr>
        <w:sdtEndPr/>
        <w:sdtContent>
          <w:r w:rsidR="00492085" w:rsidRPr="004670E8">
            <w:rPr>
              <w:rFonts w:ascii="Arial" w:hAnsi="Arial" w:cs="Arial"/>
              <w:sz w:val="24"/>
              <w:szCs w:val="24"/>
            </w:rPr>
            <w:fldChar w:fldCharType="begin"/>
          </w:r>
          <w:r w:rsidR="00693A60" w:rsidRPr="004670E8">
            <w:rPr>
              <w:rFonts w:ascii="Arial" w:hAnsi="Arial" w:cs="Arial"/>
              <w:sz w:val="24"/>
              <w:szCs w:val="24"/>
            </w:rPr>
            <w:instrText xml:space="preserve">CITATION Tur19 \p 1 \l 2057 </w:instrText>
          </w:r>
          <w:r w:rsidR="00492085" w:rsidRPr="004670E8">
            <w:rPr>
              <w:rFonts w:ascii="Arial" w:hAnsi="Arial" w:cs="Arial"/>
              <w:sz w:val="24"/>
              <w:szCs w:val="24"/>
            </w:rPr>
            <w:fldChar w:fldCharType="separate"/>
          </w:r>
          <w:r w:rsidR="00693A60" w:rsidRPr="004670E8">
            <w:rPr>
              <w:rFonts w:ascii="Arial" w:hAnsi="Arial" w:cs="Arial"/>
              <w:noProof/>
              <w:sz w:val="24"/>
              <w:szCs w:val="24"/>
            </w:rPr>
            <w:t>(Turner, 2019, p. 1)</w:t>
          </w:r>
          <w:r w:rsidR="00492085" w:rsidRPr="004670E8">
            <w:rPr>
              <w:rFonts w:ascii="Arial" w:hAnsi="Arial" w:cs="Arial"/>
              <w:sz w:val="24"/>
              <w:szCs w:val="24"/>
            </w:rPr>
            <w:fldChar w:fldCharType="end"/>
          </w:r>
        </w:sdtContent>
      </w:sdt>
      <w:r w:rsidR="00492085" w:rsidRPr="004670E8">
        <w:rPr>
          <w:rFonts w:ascii="Arial" w:hAnsi="Arial" w:cs="Arial"/>
          <w:sz w:val="24"/>
          <w:szCs w:val="24"/>
        </w:rPr>
        <w:t>, and this could be</w:t>
      </w:r>
      <w:r w:rsidR="005B5F6F" w:rsidRPr="004670E8">
        <w:rPr>
          <w:rFonts w:ascii="Arial" w:hAnsi="Arial" w:cs="Arial"/>
          <w:sz w:val="24"/>
          <w:szCs w:val="24"/>
        </w:rPr>
        <w:t xml:space="preserve"> as </w:t>
      </w:r>
      <w:r w:rsidR="00492085" w:rsidRPr="004670E8">
        <w:rPr>
          <w:rFonts w:ascii="Arial" w:hAnsi="Arial" w:cs="Arial"/>
          <w:sz w:val="24"/>
          <w:szCs w:val="24"/>
        </w:rPr>
        <w:t>a result of having mental health problems and feeling distressed and being anxious.</w:t>
      </w:r>
      <w:r w:rsidR="000E5DE5" w:rsidRPr="004670E8">
        <w:rPr>
          <w:rFonts w:ascii="Arial" w:hAnsi="Arial" w:cs="Arial"/>
          <w:sz w:val="24"/>
          <w:szCs w:val="24"/>
        </w:rPr>
        <w:t xml:space="preserve"> </w:t>
      </w:r>
      <w:r w:rsidR="00172301" w:rsidRPr="004670E8">
        <w:rPr>
          <w:rFonts w:ascii="Arial" w:hAnsi="Arial" w:cs="Arial"/>
          <w:sz w:val="24"/>
          <w:szCs w:val="24"/>
        </w:rPr>
        <w:t>Suicid</w:t>
      </w:r>
      <w:r w:rsidR="005B5F6F" w:rsidRPr="004670E8">
        <w:rPr>
          <w:rFonts w:ascii="Arial" w:hAnsi="Arial" w:cs="Arial"/>
          <w:sz w:val="24"/>
          <w:szCs w:val="24"/>
        </w:rPr>
        <w:t xml:space="preserve">e </w:t>
      </w:r>
      <w:r w:rsidR="00172301" w:rsidRPr="004670E8">
        <w:rPr>
          <w:rFonts w:ascii="Arial" w:hAnsi="Arial" w:cs="Arial"/>
          <w:sz w:val="24"/>
          <w:szCs w:val="24"/>
        </w:rPr>
        <w:t xml:space="preserve">or self-harm is usually identified as a result of mental health problems, </w:t>
      </w:r>
      <w:r w:rsidR="0051039E" w:rsidRPr="004670E8">
        <w:rPr>
          <w:rFonts w:ascii="Arial" w:hAnsi="Arial" w:cs="Arial"/>
          <w:sz w:val="24"/>
          <w:szCs w:val="24"/>
        </w:rPr>
        <w:t>this usually comes to the</w:t>
      </w:r>
      <w:r w:rsidR="00172301" w:rsidRPr="004670E8">
        <w:rPr>
          <w:rFonts w:ascii="Arial" w:hAnsi="Arial" w:cs="Arial"/>
          <w:sz w:val="24"/>
          <w:szCs w:val="24"/>
        </w:rPr>
        <w:t xml:space="preserve"> children and young people</w:t>
      </w:r>
      <w:r w:rsidR="005B5F6F" w:rsidRPr="004670E8">
        <w:rPr>
          <w:rFonts w:ascii="Arial" w:hAnsi="Arial" w:cs="Arial"/>
          <w:sz w:val="24"/>
          <w:szCs w:val="24"/>
        </w:rPr>
        <w:t xml:space="preserve">’s </w:t>
      </w:r>
      <w:r w:rsidR="0051039E" w:rsidRPr="004670E8">
        <w:rPr>
          <w:rFonts w:ascii="Arial" w:hAnsi="Arial" w:cs="Arial"/>
          <w:sz w:val="24"/>
          <w:szCs w:val="24"/>
        </w:rPr>
        <w:t>mind</w:t>
      </w:r>
      <w:r w:rsidR="005B5F6F" w:rsidRPr="004670E8">
        <w:rPr>
          <w:rFonts w:ascii="Arial" w:hAnsi="Arial" w:cs="Arial"/>
          <w:sz w:val="24"/>
          <w:szCs w:val="24"/>
        </w:rPr>
        <w:t>s</w:t>
      </w:r>
      <w:r w:rsidR="0051039E" w:rsidRPr="004670E8">
        <w:rPr>
          <w:rFonts w:ascii="Arial" w:hAnsi="Arial" w:cs="Arial"/>
          <w:sz w:val="24"/>
          <w:szCs w:val="24"/>
        </w:rPr>
        <w:t xml:space="preserve"> when they</w:t>
      </w:r>
      <w:r w:rsidR="00172301" w:rsidRPr="004670E8">
        <w:rPr>
          <w:rFonts w:ascii="Arial" w:hAnsi="Arial" w:cs="Arial"/>
          <w:sz w:val="24"/>
          <w:szCs w:val="24"/>
        </w:rPr>
        <w:t xml:space="preserve"> feel anxious, depressed, stressed</w:t>
      </w:r>
      <w:r w:rsidR="0034108E" w:rsidRPr="004670E8">
        <w:rPr>
          <w:rFonts w:ascii="Arial" w:hAnsi="Arial" w:cs="Arial"/>
          <w:sz w:val="24"/>
          <w:szCs w:val="24"/>
        </w:rPr>
        <w:t>, isolated</w:t>
      </w:r>
      <w:r w:rsidR="00172301" w:rsidRPr="004670E8">
        <w:rPr>
          <w:rFonts w:ascii="Arial" w:hAnsi="Arial" w:cs="Arial"/>
          <w:sz w:val="24"/>
          <w:szCs w:val="24"/>
        </w:rPr>
        <w:t xml:space="preserve"> or </w:t>
      </w:r>
      <w:r w:rsidR="005B5F6F" w:rsidRPr="004670E8">
        <w:rPr>
          <w:rFonts w:ascii="Arial" w:hAnsi="Arial" w:cs="Arial"/>
          <w:sz w:val="24"/>
          <w:szCs w:val="24"/>
        </w:rPr>
        <w:t xml:space="preserve">are </w:t>
      </w:r>
      <w:r w:rsidR="00172301" w:rsidRPr="004670E8">
        <w:rPr>
          <w:rFonts w:ascii="Arial" w:hAnsi="Arial" w:cs="Arial"/>
          <w:sz w:val="24"/>
          <w:szCs w:val="24"/>
        </w:rPr>
        <w:t>being bullied</w:t>
      </w:r>
      <w:r w:rsidR="0034108E" w:rsidRPr="004670E8">
        <w:rPr>
          <w:rFonts w:ascii="Arial" w:hAnsi="Arial" w:cs="Arial"/>
          <w:sz w:val="24"/>
          <w:szCs w:val="24"/>
        </w:rPr>
        <w:t xml:space="preserve"> and withdrawn</w:t>
      </w:r>
      <w:r w:rsidR="00172301" w:rsidRPr="004670E8">
        <w:rPr>
          <w:rFonts w:ascii="Arial" w:hAnsi="Arial" w:cs="Arial"/>
          <w:sz w:val="24"/>
          <w:szCs w:val="24"/>
        </w:rPr>
        <w:t xml:space="preserve">. </w:t>
      </w:r>
      <w:r w:rsidR="000E5DE5" w:rsidRPr="004670E8">
        <w:rPr>
          <w:rFonts w:ascii="Arial" w:hAnsi="Arial" w:cs="Arial"/>
          <w:sz w:val="24"/>
          <w:szCs w:val="24"/>
        </w:rPr>
        <w:t>Here, it could be stated that mental health problems are serious and can occur in all age</w:t>
      </w:r>
      <w:r w:rsidR="005B5F6F" w:rsidRPr="004670E8">
        <w:rPr>
          <w:rFonts w:ascii="Arial" w:hAnsi="Arial" w:cs="Arial"/>
          <w:sz w:val="24"/>
          <w:szCs w:val="24"/>
        </w:rPr>
        <w:t>s</w:t>
      </w:r>
      <w:r w:rsidR="000E5DE5" w:rsidRPr="004670E8">
        <w:rPr>
          <w:rFonts w:ascii="Arial" w:hAnsi="Arial" w:cs="Arial"/>
          <w:sz w:val="24"/>
          <w:szCs w:val="24"/>
        </w:rPr>
        <w:t xml:space="preserve"> and gender</w:t>
      </w:r>
      <w:r w:rsidR="005B5F6F" w:rsidRPr="004670E8">
        <w:rPr>
          <w:rFonts w:ascii="Arial" w:hAnsi="Arial" w:cs="Arial"/>
          <w:sz w:val="24"/>
          <w:szCs w:val="24"/>
        </w:rPr>
        <w:t>s</w:t>
      </w:r>
      <w:r w:rsidR="000E5DE5" w:rsidRPr="004670E8">
        <w:rPr>
          <w:rFonts w:ascii="Arial" w:hAnsi="Arial" w:cs="Arial"/>
          <w:sz w:val="24"/>
          <w:szCs w:val="24"/>
        </w:rPr>
        <w:t xml:space="preserve">, and eventually effect </w:t>
      </w:r>
      <w:r w:rsidR="0034108E" w:rsidRPr="004670E8">
        <w:rPr>
          <w:rFonts w:ascii="Arial" w:hAnsi="Arial" w:cs="Arial"/>
          <w:sz w:val="24"/>
          <w:szCs w:val="24"/>
        </w:rPr>
        <w:t>children and young people’s</w:t>
      </w:r>
      <w:r w:rsidR="000E5DE5" w:rsidRPr="004670E8">
        <w:rPr>
          <w:rFonts w:ascii="Arial" w:hAnsi="Arial" w:cs="Arial"/>
          <w:sz w:val="24"/>
          <w:szCs w:val="24"/>
        </w:rPr>
        <w:t xml:space="preserve"> overall development</w:t>
      </w:r>
      <w:r w:rsidR="00477BE1" w:rsidRPr="004670E8">
        <w:rPr>
          <w:rFonts w:ascii="Arial" w:hAnsi="Arial" w:cs="Arial"/>
          <w:sz w:val="24"/>
          <w:szCs w:val="24"/>
        </w:rPr>
        <w:t xml:space="preserve"> and well-being</w:t>
      </w:r>
      <w:r w:rsidR="0051039E" w:rsidRPr="004670E8">
        <w:rPr>
          <w:rFonts w:ascii="Arial" w:hAnsi="Arial" w:cs="Arial"/>
          <w:sz w:val="24"/>
          <w:szCs w:val="24"/>
        </w:rPr>
        <w:t xml:space="preserve"> and make </w:t>
      </w:r>
      <w:r w:rsidR="0034108E" w:rsidRPr="004670E8">
        <w:rPr>
          <w:rFonts w:ascii="Arial" w:hAnsi="Arial" w:cs="Arial"/>
          <w:sz w:val="24"/>
          <w:szCs w:val="24"/>
        </w:rPr>
        <w:t>them</w:t>
      </w:r>
      <w:r w:rsidR="0051039E" w:rsidRPr="004670E8">
        <w:rPr>
          <w:rFonts w:ascii="Arial" w:hAnsi="Arial" w:cs="Arial"/>
          <w:sz w:val="24"/>
          <w:szCs w:val="24"/>
        </w:rPr>
        <w:t xml:space="preserve"> think about self-harm or suici</w:t>
      </w:r>
      <w:r w:rsidR="005B5F6F" w:rsidRPr="004670E8">
        <w:rPr>
          <w:rFonts w:ascii="Arial" w:hAnsi="Arial" w:cs="Arial"/>
          <w:sz w:val="24"/>
          <w:szCs w:val="24"/>
        </w:rPr>
        <w:t>de</w:t>
      </w:r>
      <w:r w:rsidR="000E5DE5" w:rsidRPr="004670E8">
        <w:rPr>
          <w:rFonts w:ascii="Arial" w:hAnsi="Arial" w:cs="Arial"/>
          <w:sz w:val="24"/>
          <w:szCs w:val="24"/>
        </w:rPr>
        <w:t xml:space="preserve">. </w:t>
      </w:r>
    </w:p>
    <w:p w14:paraId="738D0D2F" w14:textId="1E04978B" w:rsidR="00425BFD" w:rsidRPr="004670E8" w:rsidRDefault="00555D19" w:rsidP="005D2DC0">
      <w:pPr>
        <w:tabs>
          <w:tab w:val="left" w:pos="2498"/>
        </w:tabs>
        <w:rPr>
          <w:rFonts w:ascii="Arial" w:hAnsi="Arial" w:cs="Arial"/>
          <w:sz w:val="24"/>
          <w:szCs w:val="24"/>
        </w:rPr>
      </w:pPr>
      <w:r w:rsidRPr="004670E8">
        <w:rPr>
          <w:rFonts w:ascii="Arial" w:hAnsi="Arial" w:cs="Arial"/>
          <w:sz w:val="24"/>
          <w:szCs w:val="24"/>
        </w:rPr>
        <w:t>To conclude, mental health can have a considerable impact on children and young people’s overall health and well-being and can significant</w:t>
      </w:r>
      <w:r w:rsidR="00425BFD" w:rsidRPr="004670E8">
        <w:rPr>
          <w:rFonts w:ascii="Arial" w:hAnsi="Arial" w:cs="Arial"/>
          <w:sz w:val="24"/>
          <w:szCs w:val="24"/>
        </w:rPr>
        <w:t>ly</w:t>
      </w:r>
      <w:r w:rsidRPr="004670E8">
        <w:rPr>
          <w:rFonts w:ascii="Arial" w:hAnsi="Arial" w:cs="Arial"/>
          <w:sz w:val="24"/>
          <w:szCs w:val="24"/>
        </w:rPr>
        <w:t xml:space="preserve"> </w:t>
      </w:r>
      <w:r w:rsidR="00425BFD" w:rsidRPr="004670E8">
        <w:rPr>
          <w:rFonts w:ascii="Arial" w:hAnsi="Arial" w:cs="Arial"/>
          <w:sz w:val="24"/>
          <w:szCs w:val="24"/>
        </w:rPr>
        <w:t>affect</w:t>
      </w:r>
      <w:r w:rsidRPr="004670E8">
        <w:rPr>
          <w:rFonts w:ascii="Arial" w:hAnsi="Arial" w:cs="Arial"/>
          <w:sz w:val="24"/>
          <w:szCs w:val="24"/>
        </w:rPr>
        <w:t xml:space="preserve"> their academic performance because of all of the stress that they may face. It can be said that mental health can have an incredible negative outcome in children and young people’s </w:t>
      </w:r>
      <w:r w:rsidR="00FB3A8A" w:rsidRPr="004670E8">
        <w:rPr>
          <w:rFonts w:ascii="Arial" w:hAnsi="Arial" w:cs="Arial"/>
          <w:sz w:val="24"/>
          <w:szCs w:val="24"/>
        </w:rPr>
        <w:t>lives,</w:t>
      </w:r>
      <w:r w:rsidRPr="004670E8">
        <w:rPr>
          <w:rFonts w:ascii="Arial" w:hAnsi="Arial" w:cs="Arial"/>
          <w:sz w:val="24"/>
          <w:szCs w:val="24"/>
        </w:rPr>
        <w:t xml:space="preserve"> </w:t>
      </w:r>
      <w:r w:rsidR="00425BFD" w:rsidRPr="004670E8">
        <w:rPr>
          <w:rFonts w:ascii="Arial" w:hAnsi="Arial" w:cs="Arial"/>
          <w:sz w:val="24"/>
          <w:szCs w:val="24"/>
        </w:rPr>
        <w:t xml:space="preserve">and this is supported by </w:t>
      </w:r>
      <w:r w:rsidR="00957E8D" w:rsidRPr="004670E8">
        <w:rPr>
          <w:rFonts w:ascii="Arial" w:hAnsi="Arial" w:cs="Arial"/>
          <w:sz w:val="24"/>
          <w:szCs w:val="24"/>
        </w:rPr>
        <w:t>considerable research</w:t>
      </w:r>
      <w:r w:rsidR="005B5F6F" w:rsidRPr="004670E8">
        <w:rPr>
          <w:rFonts w:ascii="Arial" w:hAnsi="Arial" w:cs="Arial"/>
          <w:sz w:val="24"/>
          <w:szCs w:val="24"/>
        </w:rPr>
        <w:t>,</w:t>
      </w:r>
      <w:r w:rsidR="00957E8D" w:rsidRPr="004670E8">
        <w:rPr>
          <w:rFonts w:ascii="Arial" w:hAnsi="Arial" w:cs="Arial"/>
          <w:sz w:val="24"/>
          <w:szCs w:val="24"/>
        </w:rPr>
        <w:t xml:space="preserve"> showing the link </w:t>
      </w:r>
      <w:r w:rsidR="00957E8D" w:rsidRPr="004670E8">
        <w:rPr>
          <w:rFonts w:ascii="Arial" w:hAnsi="Arial" w:cs="Arial"/>
          <w:sz w:val="24"/>
          <w:szCs w:val="24"/>
        </w:rPr>
        <w:lastRenderedPageBreak/>
        <w:t xml:space="preserve">between </w:t>
      </w:r>
      <w:r w:rsidR="00425BFD" w:rsidRPr="004670E8">
        <w:rPr>
          <w:rFonts w:ascii="Arial" w:hAnsi="Arial" w:cs="Arial"/>
          <w:sz w:val="24"/>
          <w:szCs w:val="24"/>
        </w:rPr>
        <w:t>mental health</w:t>
      </w:r>
      <w:r w:rsidR="00957E8D" w:rsidRPr="004670E8">
        <w:rPr>
          <w:rFonts w:ascii="Arial" w:hAnsi="Arial" w:cs="Arial"/>
          <w:sz w:val="24"/>
          <w:szCs w:val="24"/>
        </w:rPr>
        <w:t xml:space="preserve"> and </w:t>
      </w:r>
      <w:r w:rsidR="00425BFD" w:rsidRPr="004670E8">
        <w:rPr>
          <w:rFonts w:ascii="Arial" w:hAnsi="Arial" w:cs="Arial"/>
          <w:sz w:val="24"/>
          <w:szCs w:val="24"/>
        </w:rPr>
        <w:t>n</w:t>
      </w:r>
      <w:r w:rsidR="005B5F6F" w:rsidRPr="004670E8">
        <w:rPr>
          <w:rFonts w:ascii="Arial" w:hAnsi="Arial" w:cs="Arial"/>
          <w:sz w:val="24"/>
          <w:szCs w:val="24"/>
        </w:rPr>
        <w:t>e</w:t>
      </w:r>
      <w:r w:rsidR="00425BFD" w:rsidRPr="004670E8">
        <w:rPr>
          <w:rFonts w:ascii="Arial" w:hAnsi="Arial" w:cs="Arial"/>
          <w:sz w:val="24"/>
          <w:szCs w:val="24"/>
        </w:rPr>
        <w:t>gative</w:t>
      </w:r>
      <w:r w:rsidR="00957E8D" w:rsidRPr="004670E8">
        <w:rPr>
          <w:rFonts w:ascii="Arial" w:hAnsi="Arial" w:cs="Arial"/>
          <w:sz w:val="24"/>
          <w:szCs w:val="24"/>
        </w:rPr>
        <w:t xml:space="preserve"> outcomes in </w:t>
      </w:r>
      <w:r w:rsidR="0036120D" w:rsidRPr="004670E8">
        <w:rPr>
          <w:rFonts w:ascii="Arial" w:hAnsi="Arial" w:cs="Arial"/>
          <w:sz w:val="24"/>
          <w:szCs w:val="24"/>
        </w:rPr>
        <w:t>children and young people’s overall</w:t>
      </w:r>
      <w:r w:rsidR="00425BFD" w:rsidRPr="004670E8">
        <w:rPr>
          <w:rFonts w:ascii="Arial" w:hAnsi="Arial" w:cs="Arial"/>
          <w:sz w:val="24"/>
          <w:szCs w:val="24"/>
        </w:rPr>
        <w:t xml:space="preserve"> development</w:t>
      </w:r>
      <w:r w:rsidR="0068168F" w:rsidRPr="004670E8">
        <w:rPr>
          <w:rFonts w:ascii="Arial" w:hAnsi="Arial" w:cs="Arial"/>
          <w:sz w:val="24"/>
          <w:szCs w:val="24"/>
        </w:rPr>
        <w:t>, well-being</w:t>
      </w:r>
      <w:r w:rsidR="00FB3A8A" w:rsidRPr="004670E8">
        <w:rPr>
          <w:rFonts w:ascii="Arial" w:hAnsi="Arial" w:cs="Arial"/>
          <w:sz w:val="24"/>
          <w:szCs w:val="24"/>
        </w:rPr>
        <w:t xml:space="preserve"> and academic performance</w:t>
      </w:r>
      <w:r w:rsidR="0036120D" w:rsidRPr="004670E8">
        <w:rPr>
          <w:rFonts w:ascii="Arial" w:hAnsi="Arial" w:cs="Arial"/>
          <w:sz w:val="24"/>
          <w:szCs w:val="24"/>
        </w:rPr>
        <w:t>.</w:t>
      </w:r>
    </w:p>
    <w:p w14:paraId="6C306BB5" w14:textId="18A1015B" w:rsidR="00DC7656" w:rsidRPr="004670E8" w:rsidRDefault="00DC7656" w:rsidP="001D3349">
      <w:pPr>
        <w:tabs>
          <w:tab w:val="left" w:pos="2498"/>
        </w:tabs>
        <w:rPr>
          <w:rFonts w:ascii="Arial" w:hAnsi="Arial" w:cs="Arial"/>
          <w:b/>
          <w:bCs/>
          <w:sz w:val="24"/>
          <w:szCs w:val="24"/>
        </w:rPr>
      </w:pPr>
    </w:p>
    <w:p w14:paraId="30DE818A" w14:textId="32DCB0BA" w:rsidR="00DC7656" w:rsidRPr="004670E8" w:rsidRDefault="00DC7656" w:rsidP="00DC7656">
      <w:pPr>
        <w:tabs>
          <w:tab w:val="left" w:pos="2498"/>
        </w:tabs>
        <w:rPr>
          <w:rFonts w:ascii="Arial" w:hAnsi="Arial" w:cs="Arial"/>
          <w:b/>
          <w:bCs/>
          <w:sz w:val="24"/>
          <w:szCs w:val="24"/>
        </w:rPr>
      </w:pPr>
      <w:r w:rsidRPr="004670E8">
        <w:rPr>
          <w:rFonts w:ascii="Arial" w:hAnsi="Arial" w:cs="Arial"/>
          <w:b/>
          <w:bCs/>
          <w:sz w:val="24"/>
          <w:szCs w:val="24"/>
        </w:rPr>
        <w:t>References</w:t>
      </w:r>
      <w:r w:rsidR="000F4935" w:rsidRPr="004670E8">
        <w:rPr>
          <w:rFonts w:ascii="Arial" w:hAnsi="Arial" w:cs="Arial"/>
          <w:b/>
          <w:bCs/>
          <w:sz w:val="24"/>
          <w:szCs w:val="24"/>
        </w:rPr>
        <w:t xml:space="preserve">/Further Reading </w:t>
      </w:r>
    </w:p>
    <w:p w14:paraId="631C5E9A" w14:textId="5432EC55" w:rsidR="00DC7656" w:rsidRPr="004670E8" w:rsidRDefault="00DC7656" w:rsidP="00DC7656">
      <w:pPr>
        <w:tabs>
          <w:tab w:val="left" w:pos="2498"/>
        </w:tabs>
        <w:rPr>
          <w:rFonts w:ascii="Arial" w:hAnsi="Arial" w:cs="Arial"/>
          <w:sz w:val="24"/>
          <w:szCs w:val="24"/>
        </w:rPr>
      </w:pPr>
      <w:bookmarkStart w:id="12" w:name="_Hlk25398286"/>
      <w:r w:rsidRPr="004670E8">
        <w:rPr>
          <w:rFonts w:ascii="Arial" w:hAnsi="Arial" w:cs="Arial"/>
          <w:sz w:val="24"/>
          <w:szCs w:val="24"/>
        </w:rPr>
        <w:t>Allen-Kinross, P., 2019. Four-fifths of teachers say pupils’ mental health is getting worse. [Online] Available at: https://www.google.co.uk/amp/s/schoolsweek.co.uk/four-fifths-of-teachers-say-pupils-mental-health-is-getting-worse/amp/ [Accessed 16 November 2019].</w:t>
      </w:r>
    </w:p>
    <w:bookmarkEnd w:id="12"/>
    <w:p w14:paraId="40A16693" w14:textId="7C541050"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Brennan, S., n.d. YOMGMINDS: Wise Up Prioritising wellbeing in schools. [Online] Available at: https://youngminds.org.uk/media/1428/wise-up-prioritising-wellbeing-in-schools.pdf [Accessed 22 November 2019].</w:t>
      </w:r>
    </w:p>
    <w:p w14:paraId="5266211F" w14:textId="77777777"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Cope, A., 2019. Children's mental health: it’s time to put wellbeing on the curriculum. [Online] Available at: https://www.google.co.uk/amp/s/amp.theguardian.com/teacher-network/2017/aug/25/childrens-mental-health-its-time-to-put-wellbeing-on-the-curriculum [Accessed 15 November 2019].</w:t>
      </w:r>
    </w:p>
    <w:p w14:paraId="331180AC" w14:textId="22952E76"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Coughlan, S., 2019. Theresa May calls for mental health to be priority. [Online] Available at: https://www.google.co.uk/amp/s/www.bbc.co.uk/news/amp/education-48658151 [Accessed 17 November 2019].</w:t>
      </w:r>
    </w:p>
    <w:p w14:paraId="50243484" w14:textId="6A688382" w:rsidR="00B5703D" w:rsidRPr="004670E8" w:rsidRDefault="00B5703D" w:rsidP="00DC7656">
      <w:pPr>
        <w:tabs>
          <w:tab w:val="left" w:pos="2498"/>
        </w:tabs>
        <w:rPr>
          <w:rFonts w:ascii="Arial" w:hAnsi="Arial" w:cs="Arial"/>
          <w:sz w:val="24"/>
          <w:szCs w:val="24"/>
        </w:rPr>
      </w:pPr>
      <w:proofErr w:type="spellStart"/>
      <w:r w:rsidRPr="004670E8">
        <w:rPr>
          <w:rFonts w:ascii="Arial" w:hAnsi="Arial" w:cs="Arial"/>
          <w:sz w:val="24"/>
          <w:szCs w:val="24"/>
        </w:rPr>
        <w:t>Discombe</w:t>
      </w:r>
      <w:proofErr w:type="spellEnd"/>
      <w:r w:rsidRPr="004670E8">
        <w:rPr>
          <w:rFonts w:ascii="Arial" w:hAnsi="Arial" w:cs="Arial"/>
          <w:sz w:val="24"/>
          <w:szCs w:val="24"/>
        </w:rPr>
        <w:t>, M., 2019. Number of children referred to mental health services doubles in just one year in Cardiff and the Vale. [Online] Available at: https://www.walesonline.co.uk/news/local-news/cardiff-vale-mental-health-children-16674894 [Accessed 15 November 2019].</w:t>
      </w:r>
    </w:p>
    <w:p w14:paraId="762FBE8B" w14:textId="77777777"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 xml:space="preserve">Khan, L., 2016. Missed opportunities: A review of recent evidence into children and young people's mental health, London: </w:t>
      </w:r>
      <w:proofErr w:type="spellStart"/>
      <w:r w:rsidRPr="004670E8">
        <w:rPr>
          <w:rFonts w:ascii="Arial" w:hAnsi="Arial" w:cs="Arial"/>
          <w:sz w:val="24"/>
          <w:szCs w:val="24"/>
        </w:rPr>
        <w:t>s.n</w:t>
      </w:r>
      <w:proofErr w:type="spellEnd"/>
      <w:r w:rsidRPr="004670E8">
        <w:rPr>
          <w:rFonts w:ascii="Arial" w:hAnsi="Arial" w:cs="Arial"/>
          <w:sz w:val="24"/>
          <w:szCs w:val="24"/>
        </w:rPr>
        <w:t>.</w:t>
      </w:r>
    </w:p>
    <w:p w14:paraId="20ADD24F" w14:textId="77777777"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MAFA England, 2019. Mental health statistics. [Online] Available at: https://mhfaengland.org/mhfa-centre/research-and-evaluation/mental-health-statistics/ [Accessed 17 November 2019].</w:t>
      </w:r>
    </w:p>
    <w:p w14:paraId="4769E542" w14:textId="77777777"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Mental Health Foundation, 2019. Children and young people. [Online] Available at: https://www.mentalhealth.org.uk/a-to-z/c/children-and-young-people [Accessed 15 November 2019].</w:t>
      </w:r>
    </w:p>
    <w:p w14:paraId="19A7E1FA" w14:textId="448CF689"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NHS Direct Wales, 2019. Mental health. [Online] Available at: https://www.nhsdirect.wales.nhs.uk/encyclopaedia/m/article/mentalhealth [Accessed 15 November 2019].</w:t>
      </w:r>
    </w:p>
    <w:p w14:paraId="41821B3A" w14:textId="31156F10" w:rsidR="00DC7656" w:rsidRPr="004670E8" w:rsidRDefault="00DC7656" w:rsidP="00DC7656">
      <w:pPr>
        <w:tabs>
          <w:tab w:val="left" w:pos="2498"/>
        </w:tabs>
        <w:rPr>
          <w:rFonts w:ascii="Arial" w:hAnsi="Arial" w:cs="Arial"/>
          <w:sz w:val="24"/>
          <w:szCs w:val="24"/>
        </w:rPr>
      </w:pPr>
      <w:proofErr w:type="spellStart"/>
      <w:r w:rsidRPr="004670E8">
        <w:rPr>
          <w:rFonts w:ascii="Arial" w:hAnsi="Arial" w:cs="Arial"/>
          <w:sz w:val="24"/>
          <w:szCs w:val="24"/>
        </w:rPr>
        <w:t>Schraer</w:t>
      </w:r>
      <w:proofErr w:type="spellEnd"/>
      <w:r w:rsidRPr="004670E8">
        <w:rPr>
          <w:rFonts w:ascii="Arial" w:hAnsi="Arial" w:cs="Arial"/>
          <w:sz w:val="24"/>
          <w:szCs w:val="24"/>
        </w:rPr>
        <w:t xml:space="preserve">, R., 2019. Is young people's mental health getting </w:t>
      </w:r>
      <w:r w:rsidR="00816D19" w:rsidRPr="004670E8">
        <w:rPr>
          <w:rFonts w:ascii="Arial" w:hAnsi="Arial" w:cs="Arial"/>
          <w:sz w:val="24"/>
          <w:szCs w:val="24"/>
        </w:rPr>
        <w:t>worse?</w:t>
      </w:r>
      <w:r w:rsidRPr="004670E8">
        <w:rPr>
          <w:rFonts w:ascii="Arial" w:hAnsi="Arial" w:cs="Arial"/>
          <w:sz w:val="24"/>
          <w:szCs w:val="24"/>
        </w:rPr>
        <w:t xml:space="preserve"> [Online] Available at: https://www.google.co.uk/amp/s/www.bbc.co.uk/news/amp/health-47133338 [Accessed 16 November 2019].</w:t>
      </w:r>
    </w:p>
    <w:p w14:paraId="375B6A9F" w14:textId="15C9809C"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 xml:space="preserve">Small, N. &amp; Davis, M., 2019. Britain's shame as 70 children treated for mental health illnesses in A&amp;E EVERY DAY. [Online] Available at: </w:t>
      </w:r>
      <w:r w:rsidR="009F518F" w:rsidRPr="009F518F">
        <w:rPr>
          <w:rFonts w:ascii="Arial" w:hAnsi="Arial" w:cs="Arial"/>
          <w:sz w:val="24"/>
          <w:szCs w:val="24"/>
        </w:rPr>
        <w:lastRenderedPageBreak/>
        <w:t>https://www.mirror.co.uk/lifestyle/health/britains-shame-70-children-treated-16524923</w:t>
      </w:r>
      <w:r w:rsidR="009F518F" w:rsidRPr="009F518F">
        <w:rPr>
          <w:rFonts w:ascii="Arial" w:hAnsi="Arial" w:cs="Arial"/>
          <w:sz w:val="24"/>
          <w:szCs w:val="24"/>
        </w:rPr>
        <w:t xml:space="preserve"> </w:t>
      </w:r>
      <w:r w:rsidRPr="004670E8">
        <w:rPr>
          <w:rFonts w:ascii="Arial" w:hAnsi="Arial" w:cs="Arial"/>
          <w:sz w:val="24"/>
          <w:szCs w:val="24"/>
        </w:rPr>
        <w:t>[Accessed 17 November 2019].</w:t>
      </w:r>
      <w:bookmarkStart w:id="13" w:name="_GoBack"/>
      <w:bookmarkEnd w:id="13"/>
    </w:p>
    <w:p w14:paraId="4916147A" w14:textId="77777777"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Tait, p., 2015. 'Causing of growing mental health problems sit largely within schools'. [Online] Available at: https://www.telegraph.co.uk/education/educationopinion/12025711/Schools-largely-to-blame-for-rising-mental-health-issues.html [Accessed 15 November 2019].</w:t>
      </w:r>
    </w:p>
    <w:p w14:paraId="6F1C676E" w14:textId="1F5E2A92" w:rsidR="00DC7656" w:rsidRPr="004670E8" w:rsidRDefault="00DC7656" w:rsidP="00DC7656">
      <w:pPr>
        <w:tabs>
          <w:tab w:val="left" w:pos="2498"/>
        </w:tabs>
        <w:rPr>
          <w:rFonts w:ascii="Arial" w:hAnsi="Arial" w:cs="Arial"/>
          <w:sz w:val="24"/>
          <w:szCs w:val="24"/>
        </w:rPr>
      </w:pPr>
      <w:r w:rsidRPr="004670E8">
        <w:rPr>
          <w:rFonts w:ascii="Arial" w:hAnsi="Arial" w:cs="Arial"/>
          <w:sz w:val="24"/>
          <w:szCs w:val="24"/>
        </w:rPr>
        <w:t>Turner, C., 2019. Children as young as nine are talking about suicide in class, teachers' survey reveals. [Online] Available at: https://www.google.co.uk/amp/s/www.telegraph.co.uk/education/2019/04/16/children-young-nine-talking-suicide-class-teachers-survey-reveals/amp/ [Accessed 16 November 2019].</w:t>
      </w:r>
    </w:p>
    <w:p w14:paraId="73BDCA9C" w14:textId="085A792D" w:rsidR="00DC7656" w:rsidRPr="004670E8" w:rsidRDefault="00DC7656" w:rsidP="00DC7656">
      <w:pPr>
        <w:tabs>
          <w:tab w:val="left" w:pos="2498"/>
        </w:tabs>
        <w:rPr>
          <w:rFonts w:ascii="Arial" w:hAnsi="Arial" w:cs="Arial"/>
          <w:sz w:val="24"/>
          <w:szCs w:val="24"/>
        </w:rPr>
      </w:pPr>
      <w:proofErr w:type="spellStart"/>
      <w:r w:rsidRPr="004670E8">
        <w:rPr>
          <w:rFonts w:ascii="Arial" w:hAnsi="Arial" w:cs="Arial"/>
          <w:sz w:val="24"/>
          <w:szCs w:val="24"/>
        </w:rPr>
        <w:t>Weale</w:t>
      </w:r>
      <w:proofErr w:type="spellEnd"/>
      <w:r w:rsidRPr="004670E8">
        <w:rPr>
          <w:rFonts w:ascii="Arial" w:hAnsi="Arial" w:cs="Arial"/>
          <w:sz w:val="24"/>
          <w:szCs w:val="24"/>
        </w:rPr>
        <w:t>, S., 2019. Mental health of pupils is 'at crisis point', teachers warn. [Online] Available at: https://www.google.co.uk/amp/s/amp.theguardian.com/society/2019/apr/17/mental-health-young-people-england-crisis-point-teacher-school-leader-survey [Accessed 15 November 2019].</w:t>
      </w:r>
    </w:p>
    <w:p w14:paraId="6F258EB3" w14:textId="3EC1B675" w:rsidR="00381330" w:rsidRPr="001D3349" w:rsidRDefault="00381330" w:rsidP="00DC7656">
      <w:pPr>
        <w:tabs>
          <w:tab w:val="left" w:pos="2498"/>
        </w:tabs>
        <w:rPr>
          <w:rFonts w:ascii="Arial" w:hAnsi="Arial" w:cs="Arial"/>
          <w:sz w:val="24"/>
          <w:szCs w:val="24"/>
        </w:rPr>
      </w:pPr>
    </w:p>
    <w:sectPr w:rsidR="00381330" w:rsidRPr="001D33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CBD7B" w14:textId="77777777" w:rsidR="00B47135" w:rsidRDefault="00B47135" w:rsidP="00B47135">
      <w:pPr>
        <w:spacing w:after="0" w:line="240" w:lineRule="auto"/>
      </w:pPr>
      <w:r>
        <w:separator/>
      </w:r>
    </w:p>
  </w:endnote>
  <w:endnote w:type="continuationSeparator" w:id="0">
    <w:p w14:paraId="750585F1" w14:textId="77777777" w:rsidR="00B47135" w:rsidRDefault="00B47135" w:rsidP="00B47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6E76B" w14:textId="77777777" w:rsidR="00B47135" w:rsidRDefault="00B47135" w:rsidP="00B47135">
      <w:pPr>
        <w:spacing w:after="0" w:line="240" w:lineRule="auto"/>
      </w:pPr>
      <w:r>
        <w:separator/>
      </w:r>
    </w:p>
  </w:footnote>
  <w:footnote w:type="continuationSeparator" w:id="0">
    <w:p w14:paraId="137630DC" w14:textId="77777777" w:rsidR="00B47135" w:rsidRDefault="00B47135" w:rsidP="00B471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569FB"/>
    <w:multiLevelType w:val="hybridMultilevel"/>
    <w:tmpl w:val="11344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3E9"/>
    <w:rsid w:val="00007932"/>
    <w:rsid w:val="00050430"/>
    <w:rsid w:val="000939D6"/>
    <w:rsid w:val="000B17AD"/>
    <w:rsid w:val="000C4452"/>
    <w:rsid w:val="000C62C4"/>
    <w:rsid w:val="000D1200"/>
    <w:rsid w:val="000D344C"/>
    <w:rsid w:val="000E5DE5"/>
    <w:rsid w:val="000F33D2"/>
    <w:rsid w:val="000F3B36"/>
    <w:rsid w:val="000F4935"/>
    <w:rsid w:val="001105C6"/>
    <w:rsid w:val="00115FF2"/>
    <w:rsid w:val="00116783"/>
    <w:rsid w:val="00121C67"/>
    <w:rsid w:val="00124417"/>
    <w:rsid w:val="00125DC8"/>
    <w:rsid w:val="00145E0C"/>
    <w:rsid w:val="00154F6B"/>
    <w:rsid w:val="00171CA0"/>
    <w:rsid w:val="00172301"/>
    <w:rsid w:val="00190A1A"/>
    <w:rsid w:val="0019464C"/>
    <w:rsid w:val="001A2AF5"/>
    <w:rsid w:val="001D1C28"/>
    <w:rsid w:val="001D3349"/>
    <w:rsid w:val="00201FF8"/>
    <w:rsid w:val="002106BB"/>
    <w:rsid w:val="0021310A"/>
    <w:rsid w:val="0021500B"/>
    <w:rsid w:val="0023593E"/>
    <w:rsid w:val="0025085D"/>
    <w:rsid w:val="00251582"/>
    <w:rsid w:val="0027192B"/>
    <w:rsid w:val="002754C1"/>
    <w:rsid w:val="00285A4F"/>
    <w:rsid w:val="00286145"/>
    <w:rsid w:val="0028750E"/>
    <w:rsid w:val="002A3EDB"/>
    <w:rsid w:val="002A48B5"/>
    <w:rsid w:val="002A6B67"/>
    <w:rsid w:val="002B24B6"/>
    <w:rsid w:val="002D3434"/>
    <w:rsid w:val="002D368F"/>
    <w:rsid w:val="002E2876"/>
    <w:rsid w:val="002E3BE7"/>
    <w:rsid w:val="0034108E"/>
    <w:rsid w:val="00350E1B"/>
    <w:rsid w:val="0036120D"/>
    <w:rsid w:val="00365663"/>
    <w:rsid w:val="00381330"/>
    <w:rsid w:val="00383CBB"/>
    <w:rsid w:val="00393B6A"/>
    <w:rsid w:val="0039545B"/>
    <w:rsid w:val="003B3D6C"/>
    <w:rsid w:val="003B61FF"/>
    <w:rsid w:val="0040598F"/>
    <w:rsid w:val="004256DA"/>
    <w:rsid w:val="00425BFD"/>
    <w:rsid w:val="00445A9F"/>
    <w:rsid w:val="004503E9"/>
    <w:rsid w:val="00465858"/>
    <w:rsid w:val="004670E8"/>
    <w:rsid w:val="00477BE1"/>
    <w:rsid w:val="00492085"/>
    <w:rsid w:val="00493B80"/>
    <w:rsid w:val="004B7B8F"/>
    <w:rsid w:val="004C2717"/>
    <w:rsid w:val="004D4D09"/>
    <w:rsid w:val="004D4EE4"/>
    <w:rsid w:val="004E4350"/>
    <w:rsid w:val="00501F5E"/>
    <w:rsid w:val="0051039E"/>
    <w:rsid w:val="00513193"/>
    <w:rsid w:val="00513570"/>
    <w:rsid w:val="00513FE2"/>
    <w:rsid w:val="00526B80"/>
    <w:rsid w:val="00526C76"/>
    <w:rsid w:val="005301F8"/>
    <w:rsid w:val="00543DED"/>
    <w:rsid w:val="005516C9"/>
    <w:rsid w:val="005554C6"/>
    <w:rsid w:val="00555D19"/>
    <w:rsid w:val="00556B52"/>
    <w:rsid w:val="005B5F6F"/>
    <w:rsid w:val="005C1E14"/>
    <w:rsid w:val="005C7B45"/>
    <w:rsid w:val="005D2DC0"/>
    <w:rsid w:val="005D6AD5"/>
    <w:rsid w:val="005F2160"/>
    <w:rsid w:val="005F22F5"/>
    <w:rsid w:val="00601640"/>
    <w:rsid w:val="00601B1B"/>
    <w:rsid w:val="00607712"/>
    <w:rsid w:val="006140CC"/>
    <w:rsid w:val="006233BD"/>
    <w:rsid w:val="00644DBB"/>
    <w:rsid w:val="00650C6E"/>
    <w:rsid w:val="0067173F"/>
    <w:rsid w:val="0067229A"/>
    <w:rsid w:val="00675147"/>
    <w:rsid w:val="0067590D"/>
    <w:rsid w:val="0068168F"/>
    <w:rsid w:val="00693A60"/>
    <w:rsid w:val="00695C3A"/>
    <w:rsid w:val="006A47AA"/>
    <w:rsid w:val="006C4006"/>
    <w:rsid w:val="006C4311"/>
    <w:rsid w:val="006D359A"/>
    <w:rsid w:val="006E06AB"/>
    <w:rsid w:val="006E19D4"/>
    <w:rsid w:val="006E28A4"/>
    <w:rsid w:val="00713165"/>
    <w:rsid w:val="00714DBC"/>
    <w:rsid w:val="00766910"/>
    <w:rsid w:val="007725A3"/>
    <w:rsid w:val="0077404B"/>
    <w:rsid w:val="007C6F66"/>
    <w:rsid w:val="007D3471"/>
    <w:rsid w:val="007D5C0C"/>
    <w:rsid w:val="007E549C"/>
    <w:rsid w:val="007F0B35"/>
    <w:rsid w:val="007F4E6B"/>
    <w:rsid w:val="008107BE"/>
    <w:rsid w:val="00816D19"/>
    <w:rsid w:val="00825390"/>
    <w:rsid w:val="008343DA"/>
    <w:rsid w:val="00865908"/>
    <w:rsid w:val="0086673B"/>
    <w:rsid w:val="0087156A"/>
    <w:rsid w:val="00871D09"/>
    <w:rsid w:val="00872C57"/>
    <w:rsid w:val="008A34DB"/>
    <w:rsid w:val="008F3DC2"/>
    <w:rsid w:val="00910204"/>
    <w:rsid w:val="009179F4"/>
    <w:rsid w:val="0092124C"/>
    <w:rsid w:val="009277C2"/>
    <w:rsid w:val="00932B24"/>
    <w:rsid w:val="00933A6B"/>
    <w:rsid w:val="00957E8D"/>
    <w:rsid w:val="00962F4F"/>
    <w:rsid w:val="009642A5"/>
    <w:rsid w:val="00964BFE"/>
    <w:rsid w:val="00970484"/>
    <w:rsid w:val="0097282D"/>
    <w:rsid w:val="00973A87"/>
    <w:rsid w:val="00977353"/>
    <w:rsid w:val="009811A9"/>
    <w:rsid w:val="00990AC5"/>
    <w:rsid w:val="009A1CDD"/>
    <w:rsid w:val="009B2FA1"/>
    <w:rsid w:val="009C1CFB"/>
    <w:rsid w:val="009F518F"/>
    <w:rsid w:val="00A10FA6"/>
    <w:rsid w:val="00A22831"/>
    <w:rsid w:val="00A23716"/>
    <w:rsid w:val="00A4177B"/>
    <w:rsid w:val="00A43CE2"/>
    <w:rsid w:val="00A570EF"/>
    <w:rsid w:val="00A83A09"/>
    <w:rsid w:val="00A92317"/>
    <w:rsid w:val="00A92AC9"/>
    <w:rsid w:val="00AA0346"/>
    <w:rsid w:val="00AB110A"/>
    <w:rsid w:val="00AD1748"/>
    <w:rsid w:val="00AE045E"/>
    <w:rsid w:val="00AF4429"/>
    <w:rsid w:val="00AF57A2"/>
    <w:rsid w:val="00B13EFF"/>
    <w:rsid w:val="00B23ED1"/>
    <w:rsid w:val="00B30A48"/>
    <w:rsid w:val="00B47135"/>
    <w:rsid w:val="00B5703D"/>
    <w:rsid w:val="00B65A41"/>
    <w:rsid w:val="00B66702"/>
    <w:rsid w:val="00B72A8B"/>
    <w:rsid w:val="00B93F07"/>
    <w:rsid w:val="00BA2D09"/>
    <w:rsid w:val="00BC145B"/>
    <w:rsid w:val="00BE27FF"/>
    <w:rsid w:val="00BE4183"/>
    <w:rsid w:val="00BF606A"/>
    <w:rsid w:val="00BF67A8"/>
    <w:rsid w:val="00C01812"/>
    <w:rsid w:val="00C06DDF"/>
    <w:rsid w:val="00C15C20"/>
    <w:rsid w:val="00C20461"/>
    <w:rsid w:val="00C2341E"/>
    <w:rsid w:val="00C31A4A"/>
    <w:rsid w:val="00C35799"/>
    <w:rsid w:val="00C368CF"/>
    <w:rsid w:val="00C92943"/>
    <w:rsid w:val="00CC1A7A"/>
    <w:rsid w:val="00CD2985"/>
    <w:rsid w:val="00D03614"/>
    <w:rsid w:val="00D045FC"/>
    <w:rsid w:val="00D11C9E"/>
    <w:rsid w:val="00D40137"/>
    <w:rsid w:val="00D63426"/>
    <w:rsid w:val="00D82216"/>
    <w:rsid w:val="00DC718D"/>
    <w:rsid w:val="00DC7656"/>
    <w:rsid w:val="00DD774E"/>
    <w:rsid w:val="00DE1DE2"/>
    <w:rsid w:val="00E11243"/>
    <w:rsid w:val="00E762C1"/>
    <w:rsid w:val="00E95D75"/>
    <w:rsid w:val="00EA2B3B"/>
    <w:rsid w:val="00EA3D89"/>
    <w:rsid w:val="00EA3F93"/>
    <w:rsid w:val="00EB3D77"/>
    <w:rsid w:val="00EE1AD3"/>
    <w:rsid w:val="00EF6670"/>
    <w:rsid w:val="00F06523"/>
    <w:rsid w:val="00F201F9"/>
    <w:rsid w:val="00F71C45"/>
    <w:rsid w:val="00F867C3"/>
    <w:rsid w:val="00F90299"/>
    <w:rsid w:val="00FB09CC"/>
    <w:rsid w:val="00FB3A8A"/>
    <w:rsid w:val="00FB74E0"/>
    <w:rsid w:val="00FD488B"/>
    <w:rsid w:val="00FD6EE6"/>
    <w:rsid w:val="00FF2A07"/>
    <w:rsid w:val="00FF2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A4CB0"/>
  <w15:chartTrackingRefBased/>
  <w15:docId w15:val="{1C85902A-5985-4598-8FD4-288F7AEEC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3E9"/>
  </w:style>
  <w:style w:type="paragraph" w:styleId="Heading1">
    <w:name w:val="heading 1"/>
    <w:basedOn w:val="Normal"/>
    <w:next w:val="Normal"/>
    <w:link w:val="Heading1Char"/>
    <w:uiPriority w:val="9"/>
    <w:qFormat/>
    <w:rsid w:val="006E19D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E9"/>
    <w:rPr>
      <w:color w:val="0563C1" w:themeColor="hyperlink"/>
      <w:u w:val="single"/>
    </w:rPr>
  </w:style>
  <w:style w:type="paragraph" w:styleId="Bibliography">
    <w:name w:val="Bibliography"/>
    <w:basedOn w:val="Normal"/>
    <w:next w:val="Normal"/>
    <w:uiPriority w:val="37"/>
    <w:unhideWhenUsed/>
    <w:rsid w:val="004503E9"/>
  </w:style>
  <w:style w:type="character" w:customStyle="1" w:styleId="UnresolvedMention1">
    <w:name w:val="Unresolved Mention1"/>
    <w:basedOn w:val="DefaultParagraphFont"/>
    <w:uiPriority w:val="99"/>
    <w:semiHidden/>
    <w:unhideWhenUsed/>
    <w:rsid w:val="006E28A4"/>
    <w:rPr>
      <w:color w:val="605E5C"/>
      <w:shd w:val="clear" w:color="auto" w:fill="E1DFDD"/>
    </w:rPr>
  </w:style>
  <w:style w:type="character" w:customStyle="1" w:styleId="Heading1Char">
    <w:name w:val="Heading 1 Char"/>
    <w:basedOn w:val="DefaultParagraphFont"/>
    <w:link w:val="Heading1"/>
    <w:uiPriority w:val="9"/>
    <w:rsid w:val="006E19D4"/>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125DC8"/>
    <w:rPr>
      <w:color w:val="605E5C"/>
      <w:shd w:val="clear" w:color="auto" w:fill="E1DFDD"/>
    </w:rPr>
  </w:style>
  <w:style w:type="paragraph" w:styleId="ListParagraph">
    <w:name w:val="List Paragraph"/>
    <w:basedOn w:val="Normal"/>
    <w:uiPriority w:val="34"/>
    <w:qFormat/>
    <w:rsid w:val="003B3D6C"/>
    <w:pPr>
      <w:ind w:left="720"/>
      <w:contextualSpacing/>
    </w:pPr>
  </w:style>
  <w:style w:type="paragraph" w:styleId="Header">
    <w:name w:val="header"/>
    <w:basedOn w:val="Normal"/>
    <w:link w:val="HeaderChar"/>
    <w:uiPriority w:val="99"/>
    <w:unhideWhenUsed/>
    <w:rsid w:val="00B47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135"/>
  </w:style>
  <w:style w:type="paragraph" w:styleId="Footer">
    <w:name w:val="footer"/>
    <w:basedOn w:val="Normal"/>
    <w:link w:val="FooterChar"/>
    <w:uiPriority w:val="99"/>
    <w:unhideWhenUsed/>
    <w:rsid w:val="00B47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5583">
      <w:bodyDiv w:val="1"/>
      <w:marLeft w:val="0"/>
      <w:marRight w:val="0"/>
      <w:marTop w:val="0"/>
      <w:marBottom w:val="0"/>
      <w:divBdr>
        <w:top w:val="none" w:sz="0" w:space="0" w:color="auto"/>
        <w:left w:val="none" w:sz="0" w:space="0" w:color="auto"/>
        <w:bottom w:val="none" w:sz="0" w:space="0" w:color="auto"/>
        <w:right w:val="none" w:sz="0" w:space="0" w:color="auto"/>
      </w:divBdr>
    </w:div>
    <w:div w:id="48236473">
      <w:bodyDiv w:val="1"/>
      <w:marLeft w:val="0"/>
      <w:marRight w:val="0"/>
      <w:marTop w:val="0"/>
      <w:marBottom w:val="0"/>
      <w:divBdr>
        <w:top w:val="none" w:sz="0" w:space="0" w:color="auto"/>
        <w:left w:val="none" w:sz="0" w:space="0" w:color="auto"/>
        <w:bottom w:val="none" w:sz="0" w:space="0" w:color="auto"/>
        <w:right w:val="none" w:sz="0" w:space="0" w:color="auto"/>
      </w:divBdr>
    </w:div>
    <w:div w:id="60061807">
      <w:bodyDiv w:val="1"/>
      <w:marLeft w:val="0"/>
      <w:marRight w:val="0"/>
      <w:marTop w:val="0"/>
      <w:marBottom w:val="0"/>
      <w:divBdr>
        <w:top w:val="none" w:sz="0" w:space="0" w:color="auto"/>
        <w:left w:val="none" w:sz="0" w:space="0" w:color="auto"/>
        <w:bottom w:val="none" w:sz="0" w:space="0" w:color="auto"/>
        <w:right w:val="none" w:sz="0" w:space="0" w:color="auto"/>
      </w:divBdr>
    </w:div>
    <w:div w:id="187380147">
      <w:bodyDiv w:val="1"/>
      <w:marLeft w:val="0"/>
      <w:marRight w:val="0"/>
      <w:marTop w:val="0"/>
      <w:marBottom w:val="0"/>
      <w:divBdr>
        <w:top w:val="none" w:sz="0" w:space="0" w:color="auto"/>
        <w:left w:val="none" w:sz="0" w:space="0" w:color="auto"/>
        <w:bottom w:val="none" w:sz="0" w:space="0" w:color="auto"/>
        <w:right w:val="none" w:sz="0" w:space="0" w:color="auto"/>
      </w:divBdr>
    </w:div>
    <w:div w:id="566572950">
      <w:bodyDiv w:val="1"/>
      <w:marLeft w:val="0"/>
      <w:marRight w:val="0"/>
      <w:marTop w:val="0"/>
      <w:marBottom w:val="0"/>
      <w:divBdr>
        <w:top w:val="none" w:sz="0" w:space="0" w:color="auto"/>
        <w:left w:val="none" w:sz="0" w:space="0" w:color="auto"/>
        <w:bottom w:val="none" w:sz="0" w:space="0" w:color="auto"/>
        <w:right w:val="none" w:sz="0" w:space="0" w:color="auto"/>
      </w:divBdr>
    </w:div>
    <w:div w:id="573590102">
      <w:bodyDiv w:val="1"/>
      <w:marLeft w:val="0"/>
      <w:marRight w:val="0"/>
      <w:marTop w:val="0"/>
      <w:marBottom w:val="0"/>
      <w:divBdr>
        <w:top w:val="none" w:sz="0" w:space="0" w:color="auto"/>
        <w:left w:val="none" w:sz="0" w:space="0" w:color="auto"/>
        <w:bottom w:val="none" w:sz="0" w:space="0" w:color="auto"/>
        <w:right w:val="none" w:sz="0" w:space="0" w:color="auto"/>
      </w:divBdr>
    </w:div>
    <w:div w:id="717437936">
      <w:bodyDiv w:val="1"/>
      <w:marLeft w:val="0"/>
      <w:marRight w:val="0"/>
      <w:marTop w:val="0"/>
      <w:marBottom w:val="0"/>
      <w:divBdr>
        <w:top w:val="none" w:sz="0" w:space="0" w:color="auto"/>
        <w:left w:val="none" w:sz="0" w:space="0" w:color="auto"/>
        <w:bottom w:val="none" w:sz="0" w:space="0" w:color="auto"/>
        <w:right w:val="none" w:sz="0" w:space="0" w:color="auto"/>
      </w:divBdr>
    </w:div>
    <w:div w:id="775367848">
      <w:bodyDiv w:val="1"/>
      <w:marLeft w:val="0"/>
      <w:marRight w:val="0"/>
      <w:marTop w:val="0"/>
      <w:marBottom w:val="0"/>
      <w:divBdr>
        <w:top w:val="none" w:sz="0" w:space="0" w:color="auto"/>
        <w:left w:val="none" w:sz="0" w:space="0" w:color="auto"/>
        <w:bottom w:val="none" w:sz="0" w:space="0" w:color="auto"/>
        <w:right w:val="none" w:sz="0" w:space="0" w:color="auto"/>
      </w:divBdr>
    </w:div>
    <w:div w:id="803083870">
      <w:bodyDiv w:val="1"/>
      <w:marLeft w:val="0"/>
      <w:marRight w:val="0"/>
      <w:marTop w:val="0"/>
      <w:marBottom w:val="0"/>
      <w:divBdr>
        <w:top w:val="none" w:sz="0" w:space="0" w:color="auto"/>
        <w:left w:val="none" w:sz="0" w:space="0" w:color="auto"/>
        <w:bottom w:val="none" w:sz="0" w:space="0" w:color="auto"/>
        <w:right w:val="none" w:sz="0" w:space="0" w:color="auto"/>
      </w:divBdr>
    </w:div>
    <w:div w:id="931468653">
      <w:bodyDiv w:val="1"/>
      <w:marLeft w:val="0"/>
      <w:marRight w:val="0"/>
      <w:marTop w:val="0"/>
      <w:marBottom w:val="0"/>
      <w:divBdr>
        <w:top w:val="none" w:sz="0" w:space="0" w:color="auto"/>
        <w:left w:val="none" w:sz="0" w:space="0" w:color="auto"/>
        <w:bottom w:val="none" w:sz="0" w:space="0" w:color="auto"/>
        <w:right w:val="none" w:sz="0" w:space="0" w:color="auto"/>
      </w:divBdr>
    </w:div>
    <w:div w:id="955403872">
      <w:bodyDiv w:val="1"/>
      <w:marLeft w:val="0"/>
      <w:marRight w:val="0"/>
      <w:marTop w:val="0"/>
      <w:marBottom w:val="0"/>
      <w:divBdr>
        <w:top w:val="none" w:sz="0" w:space="0" w:color="auto"/>
        <w:left w:val="none" w:sz="0" w:space="0" w:color="auto"/>
        <w:bottom w:val="none" w:sz="0" w:space="0" w:color="auto"/>
        <w:right w:val="none" w:sz="0" w:space="0" w:color="auto"/>
      </w:divBdr>
    </w:div>
    <w:div w:id="973027128">
      <w:bodyDiv w:val="1"/>
      <w:marLeft w:val="0"/>
      <w:marRight w:val="0"/>
      <w:marTop w:val="0"/>
      <w:marBottom w:val="0"/>
      <w:divBdr>
        <w:top w:val="none" w:sz="0" w:space="0" w:color="auto"/>
        <w:left w:val="none" w:sz="0" w:space="0" w:color="auto"/>
        <w:bottom w:val="none" w:sz="0" w:space="0" w:color="auto"/>
        <w:right w:val="none" w:sz="0" w:space="0" w:color="auto"/>
      </w:divBdr>
    </w:div>
    <w:div w:id="1156989671">
      <w:bodyDiv w:val="1"/>
      <w:marLeft w:val="0"/>
      <w:marRight w:val="0"/>
      <w:marTop w:val="0"/>
      <w:marBottom w:val="0"/>
      <w:divBdr>
        <w:top w:val="none" w:sz="0" w:space="0" w:color="auto"/>
        <w:left w:val="none" w:sz="0" w:space="0" w:color="auto"/>
        <w:bottom w:val="none" w:sz="0" w:space="0" w:color="auto"/>
        <w:right w:val="none" w:sz="0" w:space="0" w:color="auto"/>
      </w:divBdr>
    </w:div>
    <w:div w:id="1242759606">
      <w:bodyDiv w:val="1"/>
      <w:marLeft w:val="0"/>
      <w:marRight w:val="0"/>
      <w:marTop w:val="0"/>
      <w:marBottom w:val="0"/>
      <w:divBdr>
        <w:top w:val="none" w:sz="0" w:space="0" w:color="auto"/>
        <w:left w:val="none" w:sz="0" w:space="0" w:color="auto"/>
        <w:bottom w:val="none" w:sz="0" w:space="0" w:color="auto"/>
        <w:right w:val="none" w:sz="0" w:space="0" w:color="auto"/>
      </w:divBdr>
    </w:div>
    <w:div w:id="1321696249">
      <w:bodyDiv w:val="1"/>
      <w:marLeft w:val="0"/>
      <w:marRight w:val="0"/>
      <w:marTop w:val="0"/>
      <w:marBottom w:val="0"/>
      <w:divBdr>
        <w:top w:val="none" w:sz="0" w:space="0" w:color="auto"/>
        <w:left w:val="none" w:sz="0" w:space="0" w:color="auto"/>
        <w:bottom w:val="none" w:sz="0" w:space="0" w:color="auto"/>
        <w:right w:val="none" w:sz="0" w:space="0" w:color="auto"/>
      </w:divBdr>
    </w:div>
    <w:div w:id="1458331062">
      <w:bodyDiv w:val="1"/>
      <w:marLeft w:val="0"/>
      <w:marRight w:val="0"/>
      <w:marTop w:val="0"/>
      <w:marBottom w:val="0"/>
      <w:divBdr>
        <w:top w:val="none" w:sz="0" w:space="0" w:color="auto"/>
        <w:left w:val="none" w:sz="0" w:space="0" w:color="auto"/>
        <w:bottom w:val="none" w:sz="0" w:space="0" w:color="auto"/>
        <w:right w:val="none" w:sz="0" w:space="0" w:color="auto"/>
      </w:divBdr>
    </w:div>
    <w:div w:id="1498499846">
      <w:bodyDiv w:val="1"/>
      <w:marLeft w:val="0"/>
      <w:marRight w:val="0"/>
      <w:marTop w:val="0"/>
      <w:marBottom w:val="0"/>
      <w:divBdr>
        <w:top w:val="none" w:sz="0" w:space="0" w:color="auto"/>
        <w:left w:val="none" w:sz="0" w:space="0" w:color="auto"/>
        <w:bottom w:val="none" w:sz="0" w:space="0" w:color="auto"/>
        <w:right w:val="none" w:sz="0" w:space="0" w:color="auto"/>
      </w:divBdr>
    </w:div>
    <w:div w:id="1594316295">
      <w:bodyDiv w:val="1"/>
      <w:marLeft w:val="0"/>
      <w:marRight w:val="0"/>
      <w:marTop w:val="0"/>
      <w:marBottom w:val="0"/>
      <w:divBdr>
        <w:top w:val="none" w:sz="0" w:space="0" w:color="auto"/>
        <w:left w:val="none" w:sz="0" w:space="0" w:color="auto"/>
        <w:bottom w:val="none" w:sz="0" w:space="0" w:color="auto"/>
        <w:right w:val="none" w:sz="0" w:space="0" w:color="auto"/>
      </w:divBdr>
    </w:div>
    <w:div w:id="1603999206">
      <w:bodyDiv w:val="1"/>
      <w:marLeft w:val="0"/>
      <w:marRight w:val="0"/>
      <w:marTop w:val="0"/>
      <w:marBottom w:val="0"/>
      <w:divBdr>
        <w:top w:val="none" w:sz="0" w:space="0" w:color="auto"/>
        <w:left w:val="none" w:sz="0" w:space="0" w:color="auto"/>
        <w:bottom w:val="none" w:sz="0" w:space="0" w:color="auto"/>
        <w:right w:val="none" w:sz="0" w:space="0" w:color="auto"/>
      </w:divBdr>
    </w:div>
    <w:div w:id="1758789639">
      <w:bodyDiv w:val="1"/>
      <w:marLeft w:val="0"/>
      <w:marRight w:val="0"/>
      <w:marTop w:val="0"/>
      <w:marBottom w:val="0"/>
      <w:divBdr>
        <w:top w:val="none" w:sz="0" w:space="0" w:color="auto"/>
        <w:left w:val="none" w:sz="0" w:space="0" w:color="auto"/>
        <w:bottom w:val="none" w:sz="0" w:space="0" w:color="auto"/>
        <w:right w:val="none" w:sz="0" w:space="0" w:color="auto"/>
      </w:divBdr>
    </w:div>
    <w:div w:id="1760833081">
      <w:bodyDiv w:val="1"/>
      <w:marLeft w:val="0"/>
      <w:marRight w:val="0"/>
      <w:marTop w:val="0"/>
      <w:marBottom w:val="0"/>
      <w:divBdr>
        <w:top w:val="none" w:sz="0" w:space="0" w:color="auto"/>
        <w:left w:val="none" w:sz="0" w:space="0" w:color="auto"/>
        <w:bottom w:val="none" w:sz="0" w:space="0" w:color="auto"/>
        <w:right w:val="none" w:sz="0" w:space="0" w:color="auto"/>
      </w:divBdr>
    </w:div>
    <w:div w:id="1768887910">
      <w:bodyDiv w:val="1"/>
      <w:marLeft w:val="0"/>
      <w:marRight w:val="0"/>
      <w:marTop w:val="0"/>
      <w:marBottom w:val="0"/>
      <w:divBdr>
        <w:top w:val="none" w:sz="0" w:space="0" w:color="auto"/>
        <w:left w:val="none" w:sz="0" w:space="0" w:color="auto"/>
        <w:bottom w:val="none" w:sz="0" w:space="0" w:color="auto"/>
        <w:right w:val="none" w:sz="0" w:space="0" w:color="auto"/>
      </w:divBdr>
    </w:div>
    <w:div w:id="1828664873">
      <w:bodyDiv w:val="1"/>
      <w:marLeft w:val="0"/>
      <w:marRight w:val="0"/>
      <w:marTop w:val="0"/>
      <w:marBottom w:val="0"/>
      <w:divBdr>
        <w:top w:val="none" w:sz="0" w:space="0" w:color="auto"/>
        <w:left w:val="none" w:sz="0" w:space="0" w:color="auto"/>
        <w:bottom w:val="none" w:sz="0" w:space="0" w:color="auto"/>
        <w:right w:val="none" w:sz="0" w:space="0" w:color="auto"/>
      </w:divBdr>
    </w:div>
    <w:div w:id="1961261687">
      <w:bodyDiv w:val="1"/>
      <w:marLeft w:val="0"/>
      <w:marRight w:val="0"/>
      <w:marTop w:val="0"/>
      <w:marBottom w:val="0"/>
      <w:divBdr>
        <w:top w:val="none" w:sz="0" w:space="0" w:color="auto"/>
        <w:left w:val="none" w:sz="0" w:space="0" w:color="auto"/>
        <w:bottom w:val="none" w:sz="0" w:space="0" w:color="auto"/>
        <w:right w:val="none" w:sz="0" w:space="0" w:color="auto"/>
      </w:divBdr>
    </w:div>
    <w:div w:id="2081172606">
      <w:bodyDiv w:val="1"/>
      <w:marLeft w:val="0"/>
      <w:marRight w:val="0"/>
      <w:marTop w:val="0"/>
      <w:marBottom w:val="0"/>
      <w:divBdr>
        <w:top w:val="none" w:sz="0" w:space="0" w:color="auto"/>
        <w:left w:val="none" w:sz="0" w:space="0" w:color="auto"/>
        <w:bottom w:val="none" w:sz="0" w:space="0" w:color="auto"/>
        <w:right w:val="none" w:sz="0" w:space="0" w:color="auto"/>
      </w:divBdr>
    </w:div>
    <w:div w:id="2132480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hyperlink" Target="https://www.gov.uk/bullying-at-school" TargetMode="External"/><Relationship Id="rId20" Type="http://schemas.openxmlformats.org/officeDocument/2006/relationships/image" Target="media/image11.png"/><Relationship Id="rId29" Type="http://schemas.openxmlformats.org/officeDocument/2006/relationships/hyperlink" Target="https://nyaspubs.onlinelibrary.wiley.com/doi/pdf/10.1196/annals.1425.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dependent.co.uk/news/education/education-news/bullying-cyber-england-schools-headteachers-students-oecd-talis-survey-a8965606.html" TargetMode="External"/><Relationship Id="rId23" Type="http://schemas.openxmlformats.org/officeDocument/2006/relationships/hyperlink" Target="https://www.independent.co.uk/news/uk/home-news/child-poverty-absolute-uk-housing-crisis-costs-austerity-conservatives-a8843381.html" TargetMode="External"/><Relationship Id="rId28" Type="http://schemas.openxmlformats.org/officeDocument/2006/relationships/hyperlink" Target="https://neu.org.uk/press-releases/child-poverty-harms-childrens-educational-opportunities" TargetMode="External"/><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dependent.co.uk/news/uk/home-news/child-poverty-absolute-uk-housing-crisis-costs-austerity-conservatives-a8843381.html" TargetMode="External"/><Relationship Id="rId27" Type="http://schemas.openxmlformats.org/officeDocument/2006/relationships/image" Target="media/image16.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DocumentFromInternetSite</b:SourceType>
    <b:Guid>{D07AAAC5-8316-4A4A-B23B-EAAD750E66EF}</b:Guid>
    <b:Title>UK Poverty</b:Title>
    <b:Year>2018</b:Year>
    <b:Month>December</b:Month>
    <b:YearAccessed>2019</b:YearAccessed>
    <b:MonthAccessed>November</b:MonthAccessed>
    <b:DayAccessed>6</b:DayAccessed>
    <b:URL>https://www.jrf.org.uk/report/uk-poverty-2018</b:URL>
    <b:Author>
      <b:Author>
        <b:Corporate>Joseph Rowntree Foundation </b:Corporate>
      </b:Author>
    </b:Author>
    <b:RefOrder>2</b:RefOrder>
  </b:Source>
  <b:Source>
    <b:Tag>Sto19</b:Tag>
    <b:SourceType>InternetSite</b:SourceType>
    <b:Guid>{63718848-D8B7-4257-A97E-3EE898D09B3A}</b:Guid>
    <b:YearAccessed>2019</b:YearAccessed>
    <b:MonthAccessed>November</b:MonthAccessed>
    <b:DayAccessed>11</b:DayAccessed>
    <b:URL>https://www.stopbullying.gov/cyberbullying/what-is-it/index.html</b:URL>
    <b:Author>
      <b:Author>
        <b:Corporate>Stopbullying</b:Corporate>
      </b:Author>
    </b:Author>
    <b:Title>What Is Cyberbullying</b:Title>
    <b:RefOrder>8</b:RefOrder>
  </b:Source>
  <b:Source>
    <b:Tag>Cro15</b:Tag>
    <b:SourceType>Book</b:SourceType>
    <b:Guid>{80323C81-6AFB-49CC-B4FA-F1B0A9F6A549}</b:Guid>
    <b:Title>Prenatal and Childhood Nutrition: Evaluating the Neurocognitive Connections</b:Title>
    <b:Year>2015</b:Year>
    <b:City>Canada</b:City>
    <b:Publisher>Apple Academic Press</b:Publisher>
    <b:Author>
      <b:Author>
        <b:NameList>
          <b:Person>
            <b:Last>Croft</b:Last>
            <b:First>Cindy</b:First>
          </b:Person>
        </b:NameList>
      </b:Author>
    </b:Author>
    <b:RefOrder>9</b:RefOrder>
  </b:Source>
  <b:Source>
    <b:Tag>GOV19</b:Tag>
    <b:SourceType>InternetSite</b:SourceType>
    <b:Guid>{FE273F8C-7641-4E3C-9B53-F2E012BE2E38}</b:Guid>
    <b:Title>Bullying at school </b:Title>
    <b:YearAccessed>2019</b:YearAccessed>
    <b:MonthAccessed>November</b:MonthAccessed>
    <b:DayAccessed>10</b:DayAccessed>
    <b:URL>https://www.gov.uk/bullying-at-school</b:URL>
    <b:Author>
      <b:Author>
        <b:Corporate>GOV.UK</b:Corporate>
      </b:Author>
    </b:Author>
    <b:RefOrder>1</b:RefOrder>
  </b:Source>
  <b:Source>
    <b:Tag>Men19</b:Tag>
    <b:SourceType>InternetSite</b:SourceType>
    <b:Guid>{928F3EE3-0DDA-469D-A839-BF36648A52C3}</b:Guid>
    <b:Title>Children and young people </b:Title>
    <b:Year>2019</b:Year>
    <b:YearAccessed>2019</b:YearAccessed>
    <b:MonthAccessed>November</b:MonthAccessed>
    <b:DayAccessed>15</b:DayAccessed>
    <b:URL>https://www.mentalhealth.org.uk/a-to-z/c/children-and-young-people</b:URL>
    <b:Author>
      <b:Author>
        <b:Corporate>Mental Health Foundation</b:Corporate>
      </b:Author>
    </b:Author>
    <b:RefOrder>3</b:RefOrder>
  </b:Source>
  <b:Source>
    <b:Tag>NHS19</b:Tag>
    <b:SourceType>InternetSite</b:SourceType>
    <b:Guid>{7D2E6EEA-BD1E-41C7-9955-D48B3E23458D}</b:Guid>
    <b:Title>Mental health</b:Title>
    <b:Year>2019</b:Year>
    <b:YearAccessed>2019</b:YearAccessed>
    <b:MonthAccessed>November</b:MonthAccessed>
    <b:DayAccessed>15</b:DayAccessed>
    <b:URL>https://www.nhsdirect.wales.nhs.uk/encyclopaedia/m/article/mentalhealth</b:URL>
    <b:Author>
      <b:Author>
        <b:Corporate>NHS Direct Wales</b:Corporate>
      </b:Author>
    </b:Author>
    <b:Month>July</b:Month>
    <b:Day>26</b:Day>
    <b:RefOrder>4</b:RefOrder>
  </b:Source>
  <b:Source>
    <b:Tag>Tur19</b:Tag>
    <b:SourceType>InternetSite</b:SourceType>
    <b:Guid>{75D04F18-9BAB-4713-9C30-B650914C10A7}</b:Guid>
    <b:Title>Children as young as nine are talking about suicide in class, teachers' survey reveals </b:Title>
    <b:Year>2019</b:Year>
    <b:YearAccessed>2019</b:YearAccessed>
    <b:MonthAccessed>November</b:MonthAccessed>
    <b:DayAccessed>16</b:DayAccessed>
    <b:URL>https://www.telegraph.co.uk/education/2019/04/16/children-young-nine-talking-suicide-class-teachers-survey-reveals/</b:URL>
    <b:Author>
      <b:Author>
        <b:NameList>
          <b:Person>
            <b:Last>Turner</b:Last>
            <b:First>Camilla</b:First>
          </b:Person>
        </b:NameList>
      </b:Author>
    </b:Author>
    <b:RefOrder>7</b:RefOrder>
  </b:Source>
  <b:Source>
    <b:Tag>Kha16</b:Tag>
    <b:SourceType>Report</b:SourceType>
    <b:Guid>{8ACA44B3-8135-4EBA-80C2-80602DBBF5A0}</b:Guid>
    <b:Title>Missed opportunities: A review of recent evidence into children and young people's mental health</b:Title>
    <b:Year>2016</b:Year>
    <b:URL>https://www.centreformentalhealth.org.uk/sites/default/files/2018-09/CentreforMentalHealth_MissedOpportunities.pdf</b:URL>
    <b:City>London</b:City>
    <b:Author>
      <b:Author>
        <b:NameList>
          <b:Person>
            <b:Last>Khan</b:Last>
            <b:First>Lorraine</b:First>
          </b:Person>
        </b:NameList>
      </b:Author>
    </b:Author>
    <b:RefOrder>5</b:RefOrder>
  </b:Source>
  <b:Source>
    <b:Tag>MAF19</b:Tag>
    <b:SourceType>InternetSite</b:SourceType>
    <b:Guid>{AB3A833D-146F-40AA-910C-30EB71CF4F60}</b:Guid>
    <b:Title>Mental health statistics</b:Title>
    <b:Year>2019</b:Year>
    <b:YearAccessed>2019</b:YearAccessed>
    <b:MonthAccessed>November</b:MonthAccessed>
    <b:DayAccessed>17</b:DayAccessed>
    <b:URL>https://mhfaengland.org/mhfa-centre/research-and-evaluation/mental-health-statistics/</b:URL>
    <b:Author>
      <b:Author>
        <b:Corporate>MAFA England</b:Corporate>
      </b:Author>
    </b:Author>
    <b:RefOrder>10</b:RefOrder>
  </b:Source>
  <b:Source>
    <b:Tag>Bre19</b:Tag>
    <b:SourceType>InternetSite</b:SourceType>
    <b:Guid>{3A8E6CDB-7DA6-4CE5-BB08-9CEE5A0F2052}</b:Guid>
    <b:Title>YOMGMINDS: Wise Up Prioritising wellbeing in schools </b:Title>
    <b:YearAccessed>2019</b:YearAccessed>
    <b:MonthAccessed>November</b:MonthAccessed>
    <b:DayAccessed>22</b:DayAccessed>
    <b:URL>https://youngminds.org.uk/media/1428/wise-up-prioritising-wellbeing-in-schools.pdf</b:URL>
    <b:Author>
      <b:Author>
        <b:NameList>
          <b:Person>
            <b:Last>Brennan </b:Last>
            <b:First>Sarah</b:First>
          </b:Person>
        </b:NameList>
      </b:Author>
    </b:Author>
    <b:RefOrder>6</b:RefOrder>
  </b:Source>
</b:Sources>
</file>

<file path=customXml/itemProps1.xml><?xml version="1.0" encoding="utf-8"?>
<ds:datastoreItem xmlns:ds="http://schemas.openxmlformats.org/officeDocument/2006/customXml" ds:itemID="{1847E20E-A02B-4AD1-82E9-048D4866B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2525</TotalTime>
  <Pages>12</Pages>
  <Words>3155</Words>
  <Characters>17986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 (1900181)</dc:creator>
  <cp:keywords/>
  <dc:description/>
  <cp:lastModifiedBy>sepal habib</cp:lastModifiedBy>
  <cp:revision>184</cp:revision>
  <dcterms:created xsi:type="dcterms:W3CDTF">2019-11-07T11:57:00Z</dcterms:created>
  <dcterms:modified xsi:type="dcterms:W3CDTF">2019-11-23T17:15:00Z</dcterms:modified>
</cp:coreProperties>
</file>