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FA4" w:rsidRPr="0024728A" w:rsidRDefault="007E2FA4" w:rsidP="007E2FA4">
      <w:pPr>
        <w:pStyle w:val="Heading1"/>
        <w:jc w:val="center"/>
        <w:rPr>
          <w:rFonts w:asciiTheme="minorHAnsi" w:hAnsiTheme="minorHAnsi" w:cstheme="minorHAnsi"/>
          <w:sz w:val="40"/>
          <w:szCs w:val="40"/>
          <w:u w:val="single"/>
        </w:rPr>
      </w:pPr>
      <w:r w:rsidRPr="0024728A">
        <w:rPr>
          <w:rFonts w:asciiTheme="minorHAnsi" w:hAnsiTheme="minorHAnsi" w:cstheme="minorHAnsi"/>
          <w:sz w:val="40"/>
          <w:szCs w:val="40"/>
          <w:u w:val="single"/>
        </w:rPr>
        <w:t>UNIVERSITY OF WALES TRINITY SAINT DAVID</w:t>
      </w:r>
    </w:p>
    <w:p w:rsidR="007E2FA4" w:rsidRPr="0024728A" w:rsidRDefault="007E2FA4" w:rsidP="007E2FA4">
      <w:pPr>
        <w:rPr>
          <w:rFonts w:asciiTheme="minorHAnsi" w:hAnsiTheme="minorHAnsi" w:cstheme="minorHAnsi"/>
          <w:b/>
          <w:szCs w:val="24"/>
          <w:u w:val="single"/>
        </w:rPr>
      </w:pPr>
    </w:p>
    <w:p w:rsidR="007E2FA4" w:rsidRPr="0024728A" w:rsidRDefault="007E2FA4" w:rsidP="007E2FA4">
      <w:pPr>
        <w:rPr>
          <w:rFonts w:asciiTheme="minorHAnsi" w:hAnsiTheme="minorHAnsi" w:cstheme="minorHAnsi"/>
          <w:b/>
          <w:szCs w:val="24"/>
          <w:u w:val="single"/>
        </w:rPr>
      </w:pPr>
    </w:p>
    <w:p w:rsidR="007E2FA4" w:rsidRPr="0024728A" w:rsidRDefault="007E2FA4" w:rsidP="007E2FA4">
      <w:pPr>
        <w:jc w:val="center"/>
        <w:rPr>
          <w:rFonts w:asciiTheme="minorHAnsi" w:hAnsiTheme="minorHAnsi" w:cstheme="minorHAnsi"/>
          <w:b/>
          <w:szCs w:val="24"/>
          <w:u w:val="single"/>
        </w:rPr>
      </w:pPr>
    </w:p>
    <w:p w:rsidR="007E2FA4" w:rsidRPr="0024728A" w:rsidRDefault="007E2FA4" w:rsidP="007E2FA4">
      <w:pPr>
        <w:pStyle w:val="Heading1"/>
        <w:spacing w:before="0"/>
        <w:jc w:val="center"/>
        <w:textAlignment w:val="center"/>
        <w:rPr>
          <w:rFonts w:asciiTheme="minorHAnsi" w:eastAsiaTheme="minorEastAsia" w:hAnsiTheme="minorHAnsi" w:cstheme="minorHAnsi"/>
          <w:color w:val="auto"/>
          <w:sz w:val="44"/>
          <w:szCs w:val="44"/>
          <w:u w:val="single"/>
        </w:rPr>
      </w:pPr>
      <w:r w:rsidRPr="0024728A">
        <w:rPr>
          <w:rFonts w:asciiTheme="minorHAnsi" w:eastAsiaTheme="minorEastAsia" w:hAnsiTheme="minorHAnsi" w:cstheme="minorHAnsi"/>
          <w:color w:val="auto"/>
          <w:sz w:val="44"/>
          <w:szCs w:val="44"/>
          <w:u w:val="single"/>
        </w:rPr>
        <w:t xml:space="preserve">Developing Workplace Critical Thinking </w:t>
      </w:r>
    </w:p>
    <w:p w:rsidR="007E2FA4" w:rsidRPr="0024728A" w:rsidRDefault="007E2FA4" w:rsidP="007E2FA4">
      <w:pPr>
        <w:rPr>
          <w:rFonts w:asciiTheme="minorHAnsi" w:hAnsiTheme="minorHAnsi" w:cstheme="minorHAnsi"/>
          <w:b/>
          <w:szCs w:val="24"/>
          <w:u w:val="single"/>
        </w:rPr>
      </w:pPr>
    </w:p>
    <w:p w:rsidR="007E2FA4" w:rsidRPr="0024728A" w:rsidRDefault="007E2FA4" w:rsidP="007E2FA4">
      <w:pPr>
        <w:jc w:val="center"/>
        <w:rPr>
          <w:rFonts w:asciiTheme="minorHAnsi" w:hAnsiTheme="minorHAnsi" w:cstheme="minorHAnsi"/>
          <w:b/>
          <w:szCs w:val="24"/>
          <w:u w:val="single"/>
        </w:rPr>
      </w:pPr>
    </w:p>
    <w:p w:rsidR="007E2FA4" w:rsidRPr="0024728A" w:rsidRDefault="007E2FA4" w:rsidP="007E2FA4">
      <w:pPr>
        <w:jc w:val="center"/>
        <w:rPr>
          <w:rFonts w:asciiTheme="minorHAnsi" w:hAnsiTheme="minorHAnsi" w:cstheme="minorHAnsi"/>
          <w:b/>
          <w:bCs/>
          <w:szCs w:val="24"/>
          <w:u w:val="single"/>
        </w:rPr>
      </w:pPr>
    </w:p>
    <w:p w:rsidR="007E2FA4" w:rsidRPr="0024728A" w:rsidRDefault="007E2FA4" w:rsidP="007E2FA4">
      <w:pPr>
        <w:jc w:val="center"/>
        <w:rPr>
          <w:rFonts w:asciiTheme="minorHAnsi" w:hAnsiTheme="minorHAnsi" w:cstheme="minorHAnsi"/>
          <w:b/>
          <w:bCs/>
          <w:sz w:val="40"/>
          <w:szCs w:val="40"/>
          <w:u w:val="single"/>
        </w:rPr>
      </w:pPr>
      <w:r w:rsidRPr="0024728A">
        <w:rPr>
          <w:rFonts w:asciiTheme="minorHAnsi" w:hAnsiTheme="minorHAnsi" w:cstheme="minorHAnsi"/>
          <w:b/>
          <w:bCs/>
          <w:sz w:val="40"/>
          <w:szCs w:val="40"/>
          <w:u w:val="single"/>
        </w:rPr>
        <w:t>Programme:  BA (Hons) Management – Skills for the Workplace</w:t>
      </w:r>
    </w:p>
    <w:p w:rsidR="007E2FA4" w:rsidRPr="0024728A" w:rsidRDefault="0024728A" w:rsidP="007E2FA4">
      <w:pPr>
        <w:jc w:val="center"/>
        <w:rPr>
          <w:rFonts w:asciiTheme="minorHAnsi" w:hAnsiTheme="minorHAnsi" w:cstheme="minorHAnsi"/>
          <w:b/>
          <w:bCs/>
          <w:sz w:val="40"/>
          <w:szCs w:val="40"/>
          <w:u w:val="single"/>
        </w:rPr>
      </w:pPr>
      <w:r w:rsidRPr="0024728A">
        <w:rPr>
          <w:rFonts w:asciiTheme="minorHAnsi" w:hAnsiTheme="minorHAnsi" w:cstheme="minorHAnsi"/>
          <w:b/>
          <w:bCs/>
          <w:sz w:val="40"/>
          <w:szCs w:val="40"/>
          <w:u w:val="single"/>
        </w:rPr>
        <w:t>Module code: BMSW5001</w:t>
      </w:r>
    </w:p>
    <w:p w:rsidR="007E2FA4" w:rsidRPr="0024728A" w:rsidRDefault="007E2FA4" w:rsidP="007E2FA4">
      <w:pPr>
        <w:jc w:val="center"/>
        <w:rPr>
          <w:rFonts w:asciiTheme="minorHAnsi" w:hAnsiTheme="minorHAnsi" w:cstheme="minorHAnsi"/>
          <w:b/>
          <w:bCs/>
          <w:szCs w:val="24"/>
          <w:u w:val="single"/>
        </w:rPr>
      </w:pPr>
    </w:p>
    <w:p w:rsidR="007E2FA4" w:rsidRPr="0024728A" w:rsidRDefault="007E2FA4" w:rsidP="007E2FA4">
      <w:pPr>
        <w:rPr>
          <w:rFonts w:asciiTheme="minorHAnsi" w:hAnsiTheme="minorHAnsi" w:cstheme="minorHAnsi"/>
          <w:b/>
          <w:bCs/>
          <w:szCs w:val="24"/>
          <w:u w:val="single"/>
        </w:rPr>
      </w:pPr>
    </w:p>
    <w:p w:rsidR="007E2FA4" w:rsidRPr="0024728A" w:rsidRDefault="007E2FA4" w:rsidP="007E2FA4">
      <w:pPr>
        <w:jc w:val="center"/>
        <w:rPr>
          <w:rFonts w:asciiTheme="minorHAnsi" w:hAnsiTheme="minorHAnsi" w:cstheme="minorHAnsi"/>
          <w:b/>
          <w:bCs/>
          <w:sz w:val="36"/>
          <w:szCs w:val="36"/>
          <w:u w:val="single"/>
        </w:rPr>
      </w:pPr>
      <w:r w:rsidRPr="0024728A">
        <w:rPr>
          <w:rFonts w:asciiTheme="minorHAnsi" w:hAnsiTheme="minorHAnsi" w:cstheme="minorHAnsi"/>
          <w:b/>
          <w:bCs/>
          <w:sz w:val="36"/>
          <w:szCs w:val="36"/>
          <w:u w:val="single"/>
        </w:rPr>
        <w:t>Student Name: Hristo Simion</w:t>
      </w:r>
    </w:p>
    <w:p w:rsidR="007E2FA4" w:rsidRPr="0024728A" w:rsidRDefault="007E2FA4" w:rsidP="007E2FA4">
      <w:pPr>
        <w:jc w:val="center"/>
        <w:rPr>
          <w:rFonts w:asciiTheme="minorHAnsi" w:hAnsiTheme="minorHAnsi" w:cstheme="minorHAnsi"/>
          <w:b/>
          <w:bCs/>
          <w:sz w:val="36"/>
          <w:szCs w:val="36"/>
          <w:u w:val="single"/>
        </w:rPr>
      </w:pPr>
      <w:r w:rsidRPr="0024728A">
        <w:rPr>
          <w:rFonts w:asciiTheme="minorHAnsi" w:hAnsiTheme="minorHAnsi" w:cstheme="minorHAnsi"/>
          <w:b/>
          <w:bCs/>
          <w:sz w:val="36"/>
          <w:szCs w:val="36"/>
          <w:u w:val="single"/>
        </w:rPr>
        <w:t>Student ID: 1908801</w:t>
      </w:r>
    </w:p>
    <w:p w:rsidR="007E2FA4" w:rsidRPr="0024728A" w:rsidRDefault="007E2FA4" w:rsidP="007E2FA4">
      <w:pPr>
        <w:rPr>
          <w:rFonts w:asciiTheme="minorHAnsi" w:hAnsiTheme="minorHAnsi" w:cstheme="minorHAnsi"/>
          <w:b/>
          <w:bCs/>
          <w:szCs w:val="24"/>
          <w:u w:val="single"/>
        </w:rPr>
      </w:pPr>
    </w:p>
    <w:p w:rsidR="007E2FA4" w:rsidRPr="0024728A" w:rsidRDefault="007E2FA4" w:rsidP="007E2FA4">
      <w:pPr>
        <w:rPr>
          <w:rFonts w:asciiTheme="minorHAnsi" w:hAnsiTheme="minorHAnsi" w:cstheme="minorHAnsi"/>
          <w:b/>
          <w:bCs/>
          <w:szCs w:val="24"/>
          <w:u w:val="single"/>
        </w:rPr>
      </w:pPr>
    </w:p>
    <w:p w:rsidR="008D465E" w:rsidRPr="0062456E" w:rsidRDefault="007E2FA4" w:rsidP="0024728A">
      <w:pPr>
        <w:jc w:val="center"/>
        <w:rPr>
          <w:rFonts w:asciiTheme="minorHAnsi" w:hAnsiTheme="minorHAnsi" w:cstheme="minorHAnsi"/>
          <w:lang w:val="en-GB"/>
        </w:rPr>
      </w:pPr>
      <w:r w:rsidRPr="0024728A">
        <w:rPr>
          <w:rFonts w:asciiTheme="minorHAnsi" w:hAnsiTheme="minorHAnsi" w:cstheme="minorHAnsi"/>
          <w:b/>
          <w:bCs/>
          <w:sz w:val="32"/>
          <w:szCs w:val="32"/>
          <w:u w:val="single"/>
        </w:rPr>
        <w:t>2021</w:t>
      </w:r>
      <w:r w:rsidRPr="0024728A">
        <w:rPr>
          <w:rFonts w:asciiTheme="minorHAnsi" w:hAnsiTheme="minorHAnsi" w:cstheme="minorHAnsi"/>
          <w:b/>
          <w:szCs w:val="24"/>
        </w:rPr>
        <w:br w:type="page"/>
      </w:r>
    </w:p>
    <w:sdt>
      <w:sdtPr>
        <w:rPr>
          <w:rFonts w:asciiTheme="minorHAnsi" w:hAnsiTheme="minorHAnsi" w:cstheme="minorHAnsi"/>
          <w:b/>
          <w:lang w:val="en-GB"/>
        </w:rPr>
        <w:id w:val="1506247216"/>
        <w:docPartObj>
          <w:docPartGallery w:val="Table of Contents"/>
          <w:docPartUnique/>
        </w:docPartObj>
      </w:sdtPr>
      <w:sdtEndPr>
        <w:rPr>
          <w:bCs/>
          <w:noProof/>
        </w:rPr>
      </w:sdtEndPr>
      <w:sdtContent>
        <w:p w:rsidR="00B11785" w:rsidRPr="0062456E" w:rsidRDefault="007919AA" w:rsidP="00691186">
          <w:pPr>
            <w:jc w:val="center"/>
            <w:rPr>
              <w:rFonts w:asciiTheme="minorHAnsi" w:hAnsiTheme="minorHAnsi" w:cstheme="minorHAnsi"/>
              <w:b/>
              <w:lang w:val="en-GB"/>
            </w:rPr>
          </w:pPr>
          <w:r w:rsidRPr="0062456E">
            <w:rPr>
              <w:rFonts w:asciiTheme="minorHAnsi" w:hAnsiTheme="minorHAnsi" w:cstheme="minorHAnsi"/>
              <w:b/>
              <w:lang w:val="en-GB"/>
            </w:rPr>
            <w:t>Table of Contents</w:t>
          </w:r>
        </w:p>
        <w:p w:rsidR="0001794F" w:rsidRPr="0062456E" w:rsidRDefault="004C23E7" w:rsidP="00691186">
          <w:pPr>
            <w:pStyle w:val="TOC1"/>
            <w:tabs>
              <w:tab w:val="right" w:leader="dot" w:pos="9016"/>
            </w:tabs>
            <w:rPr>
              <w:rFonts w:asciiTheme="minorHAnsi" w:eastAsiaTheme="minorEastAsia" w:hAnsiTheme="minorHAnsi" w:cstheme="minorHAnsi"/>
              <w:noProof/>
              <w:sz w:val="22"/>
              <w:lang w:eastAsia="en-IN"/>
            </w:rPr>
          </w:pPr>
          <w:r w:rsidRPr="0062456E">
            <w:rPr>
              <w:rFonts w:asciiTheme="minorHAnsi" w:hAnsiTheme="minorHAnsi" w:cstheme="minorHAnsi"/>
              <w:lang w:val="en-GB"/>
            </w:rPr>
            <w:fldChar w:fldCharType="begin"/>
          </w:r>
          <w:r w:rsidR="007919AA" w:rsidRPr="0062456E">
            <w:rPr>
              <w:rFonts w:asciiTheme="minorHAnsi" w:hAnsiTheme="minorHAnsi" w:cstheme="minorHAnsi"/>
              <w:lang w:val="en-GB"/>
            </w:rPr>
            <w:instrText xml:space="preserve"> TOC \o "1-3" \h \z \u </w:instrText>
          </w:r>
          <w:r w:rsidRPr="0062456E">
            <w:rPr>
              <w:rFonts w:asciiTheme="minorHAnsi" w:hAnsiTheme="minorHAnsi" w:cstheme="minorHAnsi"/>
              <w:lang w:val="en-GB"/>
            </w:rPr>
            <w:fldChar w:fldCharType="separate"/>
          </w:r>
          <w:hyperlink w:anchor="_Toc74080895" w:history="1">
            <w:r w:rsidR="0001794F" w:rsidRPr="0062456E">
              <w:rPr>
                <w:rStyle w:val="Hyperlink"/>
                <w:rFonts w:asciiTheme="minorHAnsi" w:hAnsiTheme="minorHAnsi" w:cstheme="minorHAnsi"/>
                <w:noProof/>
                <w:lang w:val="en-GB"/>
              </w:rPr>
              <w:t>Introduction</w:t>
            </w:r>
            <w:r w:rsidR="0001794F" w:rsidRPr="0062456E">
              <w:rPr>
                <w:rFonts w:asciiTheme="minorHAnsi" w:hAnsiTheme="minorHAnsi" w:cstheme="minorHAnsi"/>
                <w:noProof/>
                <w:webHidden/>
              </w:rPr>
              <w:tab/>
            </w:r>
            <w:r w:rsidRPr="0062456E">
              <w:rPr>
                <w:rFonts w:asciiTheme="minorHAnsi" w:hAnsiTheme="minorHAnsi" w:cstheme="minorHAnsi"/>
                <w:noProof/>
                <w:webHidden/>
              </w:rPr>
              <w:fldChar w:fldCharType="begin"/>
            </w:r>
            <w:r w:rsidR="0001794F" w:rsidRPr="0062456E">
              <w:rPr>
                <w:rFonts w:asciiTheme="minorHAnsi" w:hAnsiTheme="minorHAnsi" w:cstheme="minorHAnsi"/>
                <w:noProof/>
                <w:webHidden/>
              </w:rPr>
              <w:instrText xml:space="preserve"> PAGEREF _Toc74080895 \h </w:instrText>
            </w:r>
            <w:r w:rsidRPr="0062456E">
              <w:rPr>
                <w:rFonts w:asciiTheme="minorHAnsi" w:hAnsiTheme="minorHAnsi" w:cstheme="minorHAnsi"/>
                <w:noProof/>
                <w:webHidden/>
              </w:rPr>
            </w:r>
            <w:r w:rsidRPr="0062456E">
              <w:rPr>
                <w:rFonts w:asciiTheme="minorHAnsi" w:hAnsiTheme="minorHAnsi" w:cstheme="minorHAnsi"/>
                <w:noProof/>
                <w:webHidden/>
              </w:rPr>
              <w:fldChar w:fldCharType="separate"/>
            </w:r>
            <w:r w:rsidR="006B3A67">
              <w:rPr>
                <w:rFonts w:asciiTheme="minorHAnsi" w:hAnsiTheme="minorHAnsi" w:cstheme="minorHAnsi"/>
                <w:noProof/>
                <w:webHidden/>
              </w:rPr>
              <w:t>3</w:t>
            </w:r>
            <w:r w:rsidRPr="0062456E">
              <w:rPr>
                <w:rFonts w:asciiTheme="minorHAnsi" w:hAnsiTheme="minorHAnsi" w:cstheme="minorHAnsi"/>
                <w:noProof/>
                <w:webHidden/>
              </w:rPr>
              <w:fldChar w:fldCharType="end"/>
            </w:r>
          </w:hyperlink>
        </w:p>
        <w:p w:rsidR="0001794F" w:rsidRPr="0062456E" w:rsidRDefault="00A16D18" w:rsidP="00691186">
          <w:pPr>
            <w:pStyle w:val="TOC1"/>
            <w:tabs>
              <w:tab w:val="right" w:leader="dot" w:pos="9016"/>
            </w:tabs>
            <w:rPr>
              <w:rFonts w:asciiTheme="minorHAnsi" w:eastAsiaTheme="minorEastAsia" w:hAnsiTheme="minorHAnsi" w:cstheme="minorHAnsi"/>
              <w:noProof/>
              <w:sz w:val="22"/>
              <w:lang w:eastAsia="en-IN"/>
            </w:rPr>
          </w:pPr>
          <w:hyperlink w:anchor="_Toc74080896" w:history="1">
            <w:r w:rsidR="0001794F" w:rsidRPr="0062456E">
              <w:rPr>
                <w:rStyle w:val="Hyperlink"/>
                <w:rFonts w:asciiTheme="minorHAnsi" w:hAnsiTheme="minorHAnsi" w:cstheme="minorHAnsi"/>
                <w:noProof/>
                <w:lang w:val="en-GB"/>
              </w:rPr>
              <w:t>Findings</w:t>
            </w:r>
            <w:r w:rsidR="0001794F" w:rsidRPr="0062456E">
              <w:rPr>
                <w:rFonts w:asciiTheme="minorHAnsi" w:hAnsiTheme="minorHAnsi" w:cstheme="minorHAnsi"/>
                <w:noProof/>
                <w:webHidden/>
              </w:rPr>
              <w:tab/>
            </w:r>
            <w:r w:rsidR="004C23E7" w:rsidRPr="0062456E">
              <w:rPr>
                <w:rFonts w:asciiTheme="minorHAnsi" w:hAnsiTheme="minorHAnsi" w:cstheme="minorHAnsi"/>
                <w:noProof/>
                <w:webHidden/>
              </w:rPr>
              <w:fldChar w:fldCharType="begin"/>
            </w:r>
            <w:r w:rsidR="0001794F" w:rsidRPr="0062456E">
              <w:rPr>
                <w:rFonts w:asciiTheme="minorHAnsi" w:hAnsiTheme="minorHAnsi" w:cstheme="minorHAnsi"/>
                <w:noProof/>
                <w:webHidden/>
              </w:rPr>
              <w:instrText xml:space="preserve"> PAGEREF _Toc74080896 \h </w:instrText>
            </w:r>
            <w:r w:rsidR="004C23E7" w:rsidRPr="0062456E">
              <w:rPr>
                <w:rFonts w:asciiTheme="minorHAnsi" w:hAnsiTheme="minorHAnsi" w:cstheme="minorHAnsi"/>
                <w:noProof/>
                <w:webHidden/>
              </w:rPr>
            </w:r>
            <w:r w:rsidR="004C23E7" w:rsidRPr="0062456E">
              <w:rPr>
                <w:rFonts w:asciiTheme="minorHAnsi" w:hAnsiTheme="minorHAnsi" w:cstheme="minorHAnsi"/>
                <w:noProof/>
                <w:webHidden/>
              </w:rPr>
              <w:fldChar w:fldCharType="separate"/>
            </w:r>
            <w:r w:rsidR="006B3A67">
              <w:rPr>
                <w:rFonts w:asciiTheme="minorHAnsi" w:hAnsiTheme="minorHAnsi" w:cstheme="minorHAnsi"/>
                <w:noProof/>
                <w:webHidden/>
              </w:rPr>
              <w:t>4</w:t>
            </w:r>
            <w:r w:rsidR="004C23E7" w:rsidRPr="0062456E">
              <w:rPr>
                <w:rFonts w:asciiTheme="minorHAnsi" w:hAnsiTheme="minorHAnsi" w:cstheme="minorHAnsi"/>
                <w:noProof/>
                <w:webHidden/>
              </w:rPr>
              <w:fldChar w:fldCharType="end"/>
            </w:r>
          </w:hyperlink>
        </w:p>
        <w:p w:rsidR="0001794F" w:rsidRPr="0062456E" w:rsidRDefault="00A16D18" w:rsidP="00691186">
          <w:pPr>
            <w:pStyle w:val="TOC1"/>
            <w:tabs>
              <w:tab w:val="right" w:leader="dot" w:pos="9016"/>
            </w:tabs>
            <w:rPr>
              <w:rFonts w:asciiTheme="minorHAnsi" w:eastAsiaTheme="minorEastAsia" w:hAnsiTheme="minorHAnsi" w:cstheme="minorHAnsi"/>
              <w:noProof/>
              <w:sz w:val="22"/>
              <w:lang w:eastAsia="en-IN"/>
            </w:rPr>
          </w:pPr>
          <w:hyperlink w:anchor="_Toc74080897" w:history="1">
            <w:r w:rsidR="0001794F" w:rsidRPr="0062456E">
              <w:rPr>
                <w:rStyle w:val="Hyperlink"/>
                <w:rFonts w:asciiTheme="minorHAnsi" w:hAnsiTheme="minorHAnsi" w:cstheme="minorHAnsi"/>
                <w:noProof/>
                <w:lang w:val="en-GB"/>
              </w:rPr>
              <w:t>Conclusion</w:t>
            </w:r>
            <w:r w:rsidR="0001794F" w:rsidRPr="0062456E">
              <w:rPr>
                <w:rFonts w:asciiTheme="minorHAnsi" w:hAnsiTheme="minorHAnsi" w:cstheme="minorHAnsi"/>
                <w:noProof/>
                <w:webHidden/>
              </w:rPr>
              <w:tab/>
            </w:r>
            <w:r w:rsidR="004C23E7" w:rsidRPr="0062456E">
              <w:rPr>
                <w:rFonts w:asciiTheme="minorHAnsi" w:hAnsiTheme="minorHAnsi" w:cstheme="minorHAnsi"/>
                <w:noProof/>
                <w:webHidden/>
              </w:rPr>
              <w:fldChar w:fldCharType="begin"/>
            </w:r>
            <w:r w:rsidR="0001794F" w:rsidRPr="0062456E">
              <w:rPr>
                <w:rFonts w:asciiTheme="minorHAnsi" w:hAnsiTheme="minorHAnsi" w:cstheme="minorHAnsi"/>
                <w:noProof/>
                <w:webHidden/>
              </w:rPr>
              <w:instrText xml:space="preserve"> PAGEREF _Toc74080897 \h </w:instrText>
            </w:r>
            <w:r w:rsidR="004C23E7" w:rsidRPr="0062456E">
              <w:rPr>
                <w:rFonts w:asciiTheme="minorHAnsi" w:hAnsiTheme="minorHAnsi" w:cstheme="minorHAnsi"/>
                <w:noProof/>
                <w:webHidden/>
              </w:rPr>
            </w:r>
            <w:r w:rsidR="004C23E7" w:rsidRPr="0062456E">
              <w:rPr>
                <w:rFonts w:asciiTheme="minorHAnsi" w:hAnsiTheme="minorHAnsi" w:cstheme="minorHAnsi"/>
                <w:noProof/>
                <w:webHidden/>
              </w:rPr>
              <w:fldChar w:fldCharType="separate"/>
            </w:r>
            <w:r w:rsidR="006B3A67">
              <w:rPr>
                <w:rFonts w:asciiTheme="minorHAnsi" w:hAnsiTheme="minorHAnsi" w:cstheme="minorHAnsi"/>
                <w:noProof/>
                <w:webHidden/>
              </w:rPr>
              <w:t>11</w:t>
            </w:r>
            <w:r w:rsidR="004C23E7" w:rsidRPr="0062456E">
              <w:rPr>
                <w:rFonts w:asciiTheme="minorHAnsi" w:hAnsiTheme="minorHAnsi" w:cstheme="minorHAnsi"/>
                <w:noProof/>
                <w:webHidden/>
              </w:rPr>
              <w:fldChar w:fldCharType="end"/>
            </w:r>
          </w:hyperlink>
        </w:p>
        <w:p w:rsidR="0001794F" w:rsidRPr="0062456E" w:rsidRDefault="00A16D18" w:rsidP="00691186">
          <w:pPr>
            <w:pStyle w:val="TOC1"/>
            <w:tabs>
              <w:tab w:val="right" w:leader="dot" w:pos="9016"/>
            </w:tabs>
            <w:rPr>
              <w:rFonts w:asciiTheme="minorHAnsi" w:eastAsiaTheme="minorEastAsia" w:hAnsiTheme="minorHAnsi" w:cstheme="minorHAnsi"/>
              <w:noProof/>
              <w:sz w:val="22"/>
              <w:lang w:eastAsia="en-IN"/>
            </w:rPr>
          </w:pPr>
          <w:hyperlink w:anchor="_Toc74080898" w:history="1">
            <w:r w:rsidR="0001794F" w:rsidRPr="0062456E">
              <w:rPr>
                <w:rStyle w:val="Hyperlink"/>
                <w:rFonts w:asciiTheme="minorHAnsi" w:hAnsiTheme="minorHAnsi" w:cstheme="minorHAnsi"/>
                <w:noProof/>
                <w:lang w:val="en-GB"/>
              </w:rPr>
              <w:t>Recommendations</w:t>
            </w:r>
            <w:r w:rsidR="0001794F" w:rsidRPr="0062456E">
              <w:rPr>
                <w:rFonts w:asciiTheme="minorHAnsi" w:hAnsiTheme="minorHAnsi" w:cstheme="minorHAnsi"/>
                <w:noProof/>
                <w:webHidden/>
              </w:rPr>
              <w:tab/>
            </w:r>
            <w:r w:rsidR="004C23E7" w:rsidRPr="0062456E">
              <w:rPr>
                <w:rFonts w:asciiTheme="minorHAnsi" w:hAnsiTheme="minorHAnsi" w:cstheme="minorHAnsi"/>
                <w:noProof/>
                <w:webHidden/>
              </w:rPr>
              <w:fldChar w:fldCharType="begin"/>
            </w:r>
            <w:r w:rsidR="0001794F" w:rsidRPr="0062456E">
              <w:rPr>
                <w:rFonts w:asciiTheme="minorHAnsi" w:hAnsiTheme="minorHAnsi" w:cstheme="minorHAnsi"/>
                <w:noProof/>
                <w:webHidden/>
              </w:rPr>
              <w:instrText xml:space="preserve"> PAGEREF _Toc74080898 \h </w:instrText>
            </w:r>
            <w:r w:rsidR="004C23E7" w:rsidRPr="0062456E">
              <w:rPr>
                <w:rFonts w:asciiTheme="minorHAnsi" w:hAnsiTheme="minorHAnsi" w:cstheme="minorHAnsi"/>
                <w:noProof/>
                <w:webHidden/>
              </w:rPr>
            </w:r>
            <w:r w:rsidR="004C23E7" w:rsidRPr="0062456E">
              <w:rPr>
                <w:rFonts w:asciiTheme="minorHAnsi" w:hAnsiTheme="minorHAnsi" w:cstheme="minorHAnsi"/>
                <w:noProof/>
                <w:webHidden/>
              </w:rPr>
              <w:fldChar w:fldCharType="separate"/>
            </w:r>
            <w:r w:rsidR="006B3A67">
              <w:rPr>
                <w:rFonts w:asciiTheme="minorHAnsi" w:hAnsiTheme="minorHAnsi" w:cstheme="minorHAnsi"/>
                <w:noProof/>
                <w:webHidden/>
              </w:rPr>
              <w:t>12</w:t>
            </w:r>
            <w:r w:rsidR="004C23E7" w:rsidRPr="0062456E">
              <w:rPr>
                <w:rFonts w:asciiTheme="minorHAnsi" w:hAnsiTheme="minorHAnsi" w:cstheme="minorHAnsi"/>
                <w:noProof/>
                <w:webHidden/>
              </w:rPr>
              <w:fldChar w:fldCharType="end"/>
            </w:r>
          </w:hyperlink>
        </w:p>
        <w:p w:rsidR="0001794F" w:rsidRPr="0062456E" w:rsidRDefault="00A16D18" w:rsidP="00691186">
          <w:pPr>
            <w:pStyle w:val="TOC1"/>
            <w:tabs>
              <w:tab w:val="right" w:leader="dot" w:pos="9016"/>
            </w:tabs>
            <w:rPr>
              <w:rFonts w:asciiTheme="minorHAnsi" w:eastAsiaTheme="minorEastAsia" w:hAnsiTheme="minorHAnsi" w:cstheme="minorHAnsi"/>
              <w:noProof/>
              <w:sz w:val="22"/>
              <w:lang w:eastAsia="en-IN"/>
            </w:rPr>
          </w:pPr>
          <w:hyperlink w:anchor="_Toc74080899" w:history="1">
            <w:r w:rsidR="0001794F" w:rsidRPr="0062456E">
              <w:rPr>
                <w:rStyle w:val="Hyperlink"/>
                <w:rFonts w:asciiTheme="minorHAnsi" w:hAnsiTheme="minorHAnsi" w:cstheme="minorHAnsi"/>
                <w:noProof/>
                <w:lang w:val="en-GB"/>
              </w:rPr>
              <w:t>Reference List</w:t>
            </w:r>
            <w:r w:rsidR="0001794F" w:rsidRPr="0062456E">
              <w:rPr>
                <w:rFonts w:asciiTheme="minorHAnsi" w:hAnsiTheme="minorHAnsi" w:cstheme="minorHAnsi"/>
                <w:noProof/>
                <w:webHidden/>
              </w:rPr>
              <w:tab/>
            </w:r>
            <w:r w:rsidR="004C23E7" w:rsidRPr="0062456E">
              <w:rPr>
                <w:rFonts w:asciiTheme="minorHAnsi" w:hAnsiTheme="minorHAnsi" w:cstheme="minorHAnsi"/>
                <w:noProof/>
                <w:webHidden/>
              </w:rPr>
              <w:fldChar w:fldCharType="begin"/>
            </w:r>
            <w:r w:rsidR="0001794F" w:rsidRPr="0062456E">
              <w:rPr>
                <w:rFonts w:asciiTheme="minorHAnsi" w:hAnsiTheme="minorHAnsi" w:cstheme="minorHAnsi"/>
                <w:noProof/>
                <w:webHidden/>
              </w:rPr>
              <w:instrText xml:space="preserve"> PAGEREF _Toc74080899 \h </w:instrText>
            </w:r>
            <w:r w:rsidR="004C23E7" w:rsidRPr="0062456E">
              <w:rPr>
                <w:rFonts w:asciiTheme="minorHAnsi" w:hAnsiTheme="minorHAnsi" w:cstheme="minorHAnsi"/>
                <w:noProof/>
                <w:webHidden/>
              </w:rPr>
            </w:r>
            <w:r w:rsidR="004C23E7" w:rsidRPr="0062456E">
              <w:rPr>
                <w:rFonts w:asciiTheme="minorHAnsi" w:hAnsiTheme="minorHAnsi" w:cstheme="minorHAnsi"/>
                <w:noProof/>
                <w:webHidden/>
              </w:rPr>
              <w:fldChar w:fldCharType="separate"/>
            </w:r>
            <w:r w:rsidR="006B3A67">
              <w:rPr>
                <w:rFonts w:asciiTheme="minorHAnsi" w:hAnsiTheme="minorHAnsi" w:cstheme="minorHAnsi"/>
                <w:noProof/>
                <w:webHidden/>
              </w:rPr>
              <w:t>13</w:t>
            </w:r>
            <w:r w:rsidR="004C23E7" w:rsidRPr="0062456E">
              <w:rPr>
                <w:rFonts w:asciiTheme="minorHAnsi" w:hAnsiTheme="minorHAnsi" w:cstheme="minorHAnsi"/>
                <w:noProof/>
                <w:webHidden/>
              </w:rPr>
              <w:fldChar w:fldCharType="end"/>
            </w:r>
          </w:hyperlink>
        </w:p>
        <w:p w:rsidR="00B11785" w:rsidRPr="0062456E" w:rsidRDefault="004C23E7" w:rsidP="00691186">
          <w:pPr>
            <w:rPr>
              <w:rFonts w:asciiTheme="minorHAnsi" w:hAnsiTheme="minorHAnsi" w:cstheme="minorHAnsi"/>
              <w:lang w:val="en-GB"/>
            </w:rPr>
          </w:pPr>
          <w:r w:rsidRPr="0062456E">
            <w:rPr>
              <w:rFonts w:asciiTheme="minorHAnsi" w:hAnsiTheme="minorHAnsi" w:cstheme="minorHAnsi"/>
              <w:b/>
              <w:bCs/>
              <w:noProof/>
              <w:lang w:val="en-GB"/>
            </w:rPr>
            <w:fldChar w:fldCharType="end"/>
          </w:r>
        </w:p>
      </w:sdtContent>
    </w:sdt>
    <w:p w:rsidR="008D465E" w:rsidRPr="0062456E" w:rsidRDefault="007919AA" w:rsidP="00691186">
      <w:pPr>
        <w:rPr>
          <w:rFonts w:asciiTheme="minorHAnsi" w:hAnsiTheme="minorHAnsi" w:cstheme="minorHAnsi"/>
          <w:lang w:val="en-GB"/>
        </w:rPr>
      </w:pPr>
      <w:r w:rsidRPr="0062456E">
        <w:rPr>
          <w:rFonts w:asciiTheme="minorHAnsi" w:hAnsiTheme="minorHAnsi" w:cstheme="minorHAnsi"/>
          <w:lang w:val="en-GB"/>
        </w:rPr>
        <w:br w:type="page"/>
      </w:r>
    </w:p>
    <w:p w:rsidR="00691186" w:rsidRPr="0043377E" w:rsidRDefault="007919AA" w:rsidP="00691186">
      <w:pPr>
        <w:pStyle w:val="Heading1"/>
        <w:rPr>
          <w:rFonts w:asciiTheme="minorHAnsi" w:hAnsiTheme="minorHAnsi" w:cstheme="minorHAnsi"/>
          <w:sz w:val="40"/>
          <w:lang w:val="en-GB"/>
        </w:rPr>
      </w:pPr>
      <w:bookmarkStart w:id="0" w:name="_Toc74080895"/>
      <w:r w:rsidRPr="0043377E">
        <w:rPr>
          <w:rFonts w:asciiTheme="minorHAnsi" w:hAnsiTheme="minorHAnsi" w:cstheme="minorHAnsi"/>
          <w:sz w:val="40"/>
          <w:lang w:val="en-GB"/>
        </w:rPr>
        <w:lastRenderedPageBreak/>
        <w:t>Introduction</w:t>
      </w:r>
      <w:bookmarkEnd w:id="0"/>
    </w:p>
    <w:p w:rsidR="00EA3261" w:rsidRPr="0062456E" w:rsidRDefault="007919AA" w:rsidP="00691186">
      <w:pPr>
        <w:rPr>
          <w:rFonts w:asciiTheme="minorHAnsi" w:hAnsiTheme="minorHAnsi" w:cstheme="minorHAnsi"/>
          <w:lang w:val="en-GB"/>
        </w:rPr>
      </w:pPr>
      <w:r w:rsidRPr="0062456E">
        <w:rPr>
          <w:rFonts w:asciiTheme="minorHAnsi" w:hAnsiTheme="minorHAnsi" w:cstheme="minorHAnsi"/>
          <w:lang w:val="en-GB"/>
        </w:rPr>
        <w:t>Critical thinking refers to the intellectually disciplined process of conceptualization, applying and evaluating information that can be collected through the help of experience, reasoning, and communication observation</w:t>
      </w:r>
      <w:r w:rsidR="000D08AF" w:rsidRPr="0062456E">
        <w:rPr>
          <w:rFonts w:asciiTheme="minorHAnsi" w:hAnsiTheme="minorHAnsi" w:cstheme="minorHAnsi"/>
          <w:lang w:val="en-GB"/>
        </w:rPr>
        <w:t xml:space="preserve"> (</w:t>
      </w:r>
      <w:r w:rsidR="000D08AF" w:rsidRPr="0062456E">
        <w:rPr>
          <w:rFonts w:asciiTheme="minorHAnsi" w:hAnsiTheme="minorHAnsi" w:cstheme="minorHAnsi"/>
          <w:shd w:val="clear" w:color="auto" w:fill="FFFFFF"/>
          <w:lang w:val="en-GB"/>
        </w:rPr>
        <w:t>Elder and Paul, 2020)</w:t>
      </w:r>
      <w:r w:rsidRPr="0062456E">
        <w:rPr>
          <w:rFonts w:asciiTheme="minorHAnsi" w:hAnsiTheme="minorHAnsi" w:cstheme="minorHAnsi"/>
          <w:lang w:val="en-GB"/>
        </w:rPr>
        <w:t>. The study will discuss the application of Management theories. Critical analysis of the theories will be possible and their impact on the employees and customers will be identified through the help of the study.</w:t>
      </w:r>
    </w:p>
    <w:p w:rsidR="00EA3261" w:rsidRPr="0062456E" w:rsidRDefault="007919AA" w:rsidP="00691186">
      <w:pPr>
        <w:rPr>
          <w:rFonts w:asciiTheme="minorHAnsi" w:hAnsiTheme="minorHAnsi" w:cstheme="minorHAnsi"/>
          <w:lang w:val="en-GB"/>
        </w:rPr>
      </w:pPr>
      <w:r w:rsidRPr="00B8116F">
        <w:rPr>
          <w:rFonts w:asciiTheme="minorHAnsi" w:hAnsiTheme="minorHAnsi" w:cstheme="minorHAnsi"/>
          <w:b/>
          <w:lang w:val="en-GB"/>
        </w:rPr>
        <w:t>Amazon</w:t>
      </w:r>
      <w:r w:rsidRPr="0062456E">
        <w:rPr>
          <w:rFonts w:asciiTheme="minorHAnsi" w:hAnsiTheme="minorHAnsi" w:cstheme="minorHAnsi"/>
          <w:lang w:val="en-GB"/>
        </w:rPr>
        <w:t xml:space="preserve"> is chosen for the evaluation of the study. It is a multinational technology company with headquarters in Washington. Jeff Bezos is the CEO and founder of the organisation</w:t>
      </w:r>
      <w:r w:rsidR="000D08AF" w:rsidRPr="0062456E">
        <w:rPr>
          <w:rFonts w:asciiTheme="minorHAnsi" w:hAnsiTheme="minorHAnsi" w:cstheme="minorHAnsi"/>
          <w:lang w:val="en-GB"/>
        </w:rPr>
        <w:t xml:space="preserve"> (</w:t>
      </w:r>
      <w:r w:rsidR="000D08AF" w:rsidRPr="0062456E">
        <w:rPr>
          <w:rFonts w:asciiTheme="minorHAnsi" w:hAnsiTheme="minorHAnsi" w:cstheme="minorHAnsi"/>
          <w:lang w:val="en-GB" w:eastAsia="en-IN"/>
        </w:rPr>
        <w:t>amazon, 2021)</w:t>
      </w:r>
      <w:r w:rsidRPr="0062456E">
        <w:rPr>
          <w:rFonts w:asciiTheme="minorHAnsi" w:hAnsiTheme="minorHAnsi" w:cstheme="minorHAnsi"/>
          <w:lang w:val="en-GB"/>
        </w:rPr>
        <w:t>. It has been established in 1994. </w:t>
      </w:r>
    </w:p>
    <w:p w:rsidR="00EA3261" w:rsidRPr="0062456E" w:rsidRDefault="007919AA" w:rsidP="00691186">
      <w:pPr>
        <w:jc w:val="left"/>
        <w:rPr>
          <w:rFonts w:asciiTheme="minorHAnsi" w:eastAsiaTheme="majorEastAsia" w:hAnsiTheme="minorHAnsi" w:cstheme="minorHAnsi"/>
          <w:b/>
          <w:color w:val="000000" w:themeColor="text1"/>
          <w:szCs w:val="32"/>
          <w:lang w:val="en-GB"/>
        </w:rPr>
      </w:pPr>
      <w:r w:rsidRPr="0062456E">
        <w:rPr>
          <w:rFonts w:asciiTheme="minorHAnsi" w:hAnsiTheme="minorHAnsi" w:cstheme="minorHAnsi"/>
          <w:lang w:val="en-GB"/>
        </w:rPr>
        <w:br w:type="page"/>
      </w:r>
      <w:bookmarkStart w:id="1" w:name="_GoBack"/>
      <w:bookmarkEnd w:id="1"/>
    </w:p>
    <w:p w:rsidR="00A27558" w:rsidRPr="0043377E" w:rsidRDefault="007919AA" w:rsidP="00691186">
      <w:pPr>
        <w:pStyle w:val="Heading1"/>
        <w:rPr>
          <w:rFonts w:asciiTheme="minorHAnsi" w:hAnsiTheme="minorHAnsi" w:cstheme="minorHAnsi"/>
          <w:sz w:val="40"/>
          <w:lang w:val="en-GB"/>
        </w:rPr>
      </w:pPr>
      <w:bookmarkStart w:id="2" w:name="_Toc74080896"/>
      <w:r w:rsidRPr="0043377E">
        <w:rPr>
          <w:rFonts w:asciiTheme="minorHAnsi" w:hAnsiTheme="minorHAnsi" w:cstheme="minorHAnsi"/>
          <w:sz w:val="40"/>
          <w:lang w:val="en-GB"/>
        </w:rPr>
        <w:lastRenderedPageBreak/>
        <w:t>Findings</w:t>
      </w:r>
      <w:bookmarkEnd w:id="2"/>
    </w:p>
    <w:p w:rsidR="00A27558" w:rsidRPr="0062456E" w:rsidRDefault="007919AA"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b/>
          <w:bCs/>
          <w:color w:val="000000"/>
          <w:lang w:val="en-GB"/>
        </w:rPr>
        <w:t xml:space="preserve">1. Critical analysis of management theories relevant to an organisational example and critically assess the impact of these theories on the beliefs, attitudes and values of the organisation </w:t>
      </w:r>
    </w:p>
    <w:p w:rsidR="00A27558" w:rsidRPr="0062456E" w:rsidRDefault="007919AA"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b/>
          <w:bCs/>
          <w:color w:val="000000"/>
          <w:lang w:val="en-GB"/>
        </w:rPr>
        <w:t>Identify and analyse management theories relevant to an organisational example</w:t>
      </w:r>
      <w:r w:rsidR="00B8116F">
        <w:rPr>
          <w:rFonts w:asciiTheme="minorHAnsi" w:hAnsiTheme="minorHAnsi" w:cstheme="minorHAnsi"/>
          <w:b/>
          <w:bCs/>
          <w:color w:val="000000"/>
          <w:lang w:val="en-GB"/>
        </w:rPr>
        <w:t xml:space="preserve"> (Amazon)</w:t>
      </w:r>
    </w:p>
    <w:p w:rsidR="00A27558" w:rsidRPr="0062456E" w:rsidRDefault="007919AA"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color w:val="000000"/>
          <w:lang w:val="en-GB"/>
        </w:rPr>
        <w:t xml:space="preserve">Classical Management Theory such as </w:t>
      </w:r>
      <w:r w:rsidRPr="0062456E">
        <w:rPr>
          <w:rFonts w:asciiTheme="minorHAnsi" w:hAnsiTheme="minorHAnsi" w:cstheme="minorHAnsi"/>
          <w:b/>
          <w:bCs/>
          <w:color w:val="000000"/>
          <w:lang w:val="en-GB"/>
        </w:rPr>
        <w:t>Taylor scientific management</w:t>
      </w:r>
      <w:r w:rsidRPr="0062456E">
        <w:rPr>
          <w:rFonts w:asciiTheme="minorHAnsi" w:hAnsiTheme="minorHAnsi" w:cstheme="minorHAnsi"/>
          <w:color w:val="000000"/>
          <w:lang w:val="en-GB"/>
        </w:rPr>
        <w:t xml:space="preserve"> can be adopted in accorda</w:t>
      </w:r>
      <w:r w:rsidR="000D08AF" w:rsidRPr="0062456E">
        <w:rPr>
          <w:rFonts w:asciiTheme="minorHAnsi" w:hAnsiTheme="minorHAnsi" w:cstheme="minorHAnsi"/>
          <w:color w:val="000000"/>
          <w:lang w:val="en-GB"/>
        </w:rPr>
        <w:t>nce with the example of Amazon.</w:t>
      </w:r>
      <w:r w:rsidR="00E80E6C" w:rsidRPr="0062456E">
        <w:rPr>
          <w:rFonts w:asciiTheme="minorHAnsi" w:hAnsiTheme="minorHAnsi" w:cstheme="minorHAnsi"/>
          <w:color w:val="000000"/>
          <w:lang w:val="en-GB"/>
        </w:rPr>
        <w:t xml:space="preserve"> </w:t>
      </w:r>
      <w:r w:rsidR="00EA3261" w:rsidRPr="0062456E">
        <w:rPr>
          <w:rFonts w:asciiTheme="minorHAnsi" w:hAnsiTheme="minorHAnsi" w:cstheme="minorHAnsi"/>
          <w:color w:val="000000"/>
          <w:lang w:val="en-GB"/>
        </w:rPr>
        <w:t>The</w:t>
      </w:r>
      <w:r w:rsidRPr="0062456E">
        <w:rPr>
          <w:rFonts w:asciiTheme="minorHAnsi" w:hAnsiTheme="minorHAnsi" w:cstheme="minorHAnsi"/>
          <w:color w:val="000000"/>
          <w:lang w:val="en-GB"/>
        </w:rPr>
        <w:t xml:space="preserve"> organisation has already applied this Management Theory for the improvement of its performance. Taylor's scientific</w:t>
      </w:r>
      <w:r w:rsidR="00E80E6C" w:rsidRPr="0062456E">
        <w:rPr>
          <w:rFonts w:asciiTheme="minorHAnsi" w:hAnsiTheme="minorHAnsi" w:cstheme="minorHAnsi"/>
          <w:color w:val="000000"/>
          <w:lang w:val="en-GB"/>
        </w:rPr>
        <w:t xml:space="preserve"> </w:t>
      </w:r>
      <w:r w:rsidR="000D08AF" w:rsidRPr="0062456E">
        <w:rPr>
          <w:rFonts w:asciiTheme="minorHAnsi" w:hAnsiTheme="minorHAnsi" w:cstheme="minorHAnsi"/>
          <w:color w:val="000000"/>
          <w:lang w:val="en-GB"/>
        </w:rPr>
        <w:t>management theory proposes the o</w:t>
      </w:r>
      <w:r w:rsidRPr="0062456E">
        <w:rPr>
          <w:rFonts w:asciiTheme="minorHAnsi" w:hAnsiTheme="minorHAnsi" w:cstheme="minorHAnsi"/>
          <w:color w:val="000000"/>
          <w:lang w:val="en-GB"/>
        </w:rPr>
        <w:t>ptimisation and simplification of job role that can enhance the productivity of employees in the organisation</w:t>
      </w:r>
      <w:r w:rsidR="000D08AF" w:rsidRPr="0062456E">
        <w:rPr>
          <w:rFonts w:asciiTheme="minorHAnsi" w:hAnsiTheme="minorHAnsi" w:cstheme="minorHAnsi"/>
          <w:color w:val="000000"/>
          <w:lang w:val="en-GB"/>
        </w:rPr>
        <w:t xml:space="preserve"> (</w:t>
      </w:r>
      <w:r w:rsidR="000D08AF" w:rsidRPr="0062456E">
        <w:rPr>
          <w:rFonts w:asciiTheme="minorHAnsi" w:hAnsiTheme="minorHAnsi" w:cstheme="minorHAnsi"/>
          <w:shd w:val="clear" w:color="auto" w:fill="FFFFFF"/>
          <w:lang w:val="en-GB"/>
        </w:rPr>
        <w:t>Ferreira</w:t>
      </w:r>
      <w:r w:rsidR="000D08AF" w:rsidRPr="0062456E">
        <w:rPr>
          <w:rFonts w:asciiTheme="minorHAnsi" w:hAnsiTheme="minorHAnsi" w:cstheme="minorHAnsi"/>
          <w:i/>
          <w:shd w:val="clear" w:color="auto" w:fill="FFFFFF"/>
          <w:lang w:val="en-GB"/>
        </w:rPr>
        <w:t>et al</w:t>
      </w:r>
      <w:r w:rsidR="000D08AF" w:rsidRPr="0062456E">
        <w:rPr>
          <w:rFonts w:asciiTheme="minorHAnsi" w:hAnsiTheme="minorHAnsi" w:cstheme="minorHAnsi"/>
          <w:shd w:val="clear" w:color="auto" w:fill="FFFFFF"/>
          <w:lang w:val="en-GB"/>
        </w:rPr>
        <w:t>., 2018)</w:t>
      </w:r>
      <w:r w:rsidRPr="0062456E">
        <w:rPr>
          <w:rFonts w:asciiTheme="minorHAnsi" w:hAnsiTheme="minorHAnsi" w:cstheme="minorHAnsi"/>
          <w:color w:val="000000"/>
          <w:lang w:val="en-GB"/>
        </w:rPr>
        <w:t xml:space="preserve">.  </w:t>
      </w:r>
      <w:r w:rsidR="00EA3261" w:rsidRPr="0062456E">
        <w:rPr>
          <w:rFonts w:asciiTheme="minorHAnsi" w:hAnsiTheme="minorHAnsi" w:cstheme="minorHAnsi"/>
          <w:color w:val="000000"/>
          <w:lang w:val="en-GB"/>
        </w:rPr>
        <w:t>In</w:t>
      </w:r>
      <w:r w:rsidRPr="0062456E">
        <w:rPr>
          <w:rFonts w:asciiTheme="minorHAnsi" w:hAnsiTheme="minorHAnsi" w:cstheme="minorHAnsi"/>
          <w:color w:val="000000"/>
          <w:lang w:val="en-GB"/>
        </w:rPr>
        <w:t xml:space="preserve"> addition to that, </w:t>
      </w:r>
      <w:r w:rsidRPr="0062456E">
        <w:rPr>
          <w:rFonts w:asciiTheme="minorHAnsi" w:hAnsiTheme="minorHAnsi" w:cstheme="minorHAnsi"/>
          <w:b/>
          <w:bCs/>
          <w:color w:val="000000"/>
          <w:lang w:val="en-GB"/>
        </w:rPr>
        <w:t>Weber Bureaucracy theory</w:t>
      </w:r>
      <w:r w:rsidRPr="0062456E">
        <w:rPr>
          <w:rFonts w:asciiTheme="minorHAnsi" w:hAnsiTheme="minorHAnsi" w:cstheme="minorHAnsi"/>
          <w:color w:val="000000"/>
          <w:lang w:val="en-GB"/>
        </w:rPr>
        <w:t xml:space="preserve"> will be applicable in accordance with the example of Amazon. </w:t>
      </w:r>
      <w:r w:rsidR="00EA3261" w:rsidRPr="0062456E">
        <w:rPr>
          <w:rFonts w:asciiTheme="minorHAnsi" w:hAnsiTheme="minorHAnsi" w:cstheme="minorHAnsi"/>
          <w:color w:val="000000"/>
          <w:lang w:val="en-GB"/>
        </w:rPr>
        <w:t>Highly</w:t>
      </w:r>
      <w:r w:rsidRPr="0062456E">
        <w:rPr>
          <w:rFonts w:asciiTheme="minorHAnsi" w:hAnsiTheme="minorHAnsi" w:cstheme="minorHAnsi"/>
          <w:color w:val="000000"/>
          <w:lang w:val="en-GB"/>
        </w:rPr>
        <w:t xml:space="preserve"> structured, impersonal behaviour and formalized processes in the business organisation can be identified and evaluated with respect to the Bureaucracy theory. </w:t>
      </w:r>
    </w:p>
    <w:p w:rsidR="00A27558" w:rsidRPr="0062456E" w:rsidRDefault="007919AA"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b/>
          <w:bCs/>
          <w:color w:val="000000"/>
          <w:lang w:val="en-GB"/>
        </w:rPr>
        <w:t>Describe the theory and critique it</w:t>
      </w:r>
    </w:p>
    <w:p w:rsidR="00A27558" w:rsidRPr="0062456E" w:rsidRDefault="007919AA"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b/>
          <w:bCs/>
          <w:color w:val="000000"/>
          <w:lang w:val="en-GB"/>
        </w:rPr>
        <w:t>Taylor scientific management theory </w:t>
      </w:r>
    </w:p>
    <w:p w:rsidR="00A27558" w:rsidRPr="0062456E" w:rsidRDefault="007919AA"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color w:val="000000"/>
          <w:lang w:val="en-GB"/>
        </w:rPr>
        <w:t xml:space="preserve">Taylor scientific management theory has four principles for the improvement of productivity among employees. </w:t>
      </w:r>
      <w:r w:rsidR="00EA3261" w:rsidRPr="0062456E">
        <w:rPr>
          <w:rFonts w:asciiTheme="minorHAnsi" w:hAnsiTheme="minorHAnsi" w:cstheme="minorHAnsi"/>
          <w:color w:val="000000"/>
          <w:lang w:val="en-GB"/>
        </w:rPr>
        <w:t>In</w:t>
      </w:r>
      <w:r w:rsidRPr="0062456E">
        <w:rPr>
          <w:rFonts w:asciiTheme="minorHAnsi" w:hAnsiTheme="minorHAnsi" w:cstheme="minorHAnsi"/>
          <w:color w:val="000000"/>
          <w:lang w:val="en-GB"/>
        </w:rPr>
        <w:t xml:space="preserve"> accordance with this theory, the rule of thumb must be replaced and the scientific method to work</w:t>
      </w:r>
      <w:r w:rsidR="00EA3261" w:rsidRPr="0062456E">
        <w:rPr>
          <w:rFonts w:asciiTheme="minorHAnsi" w:hAnsiTheme="minorHAnsi" w:cstheme="minorHAnsi"/>
          <w:color w:val="000000"/>
          <w:lang w:val="en-GB"/>
        </w:rPr>
        <w:t> must</w:t>
      </w:r>
      <w:r w:rsidRPr="0062456E">
        <w:rPr>
          <w:rFonts w:asciiTheme="minorHAnsi" w:hAnsiTheme="minorHAnsi" w:cstheme="minorHAnsi"/>
          <w:color w:val="000000"/>
          <w:lang w:val="en-GB"/>
        </w:rPr>
        <w:t xml:space="preserve"> be adopted.  </w:t>
      </w:r>
      <w:r w:rsidR="00EA3261" w:rsidRPr="0062456E">
        <w:rPr>
          <w:rFonts w:asciiTheme="minorHAnsi" w:hAnsiTheme="minorHAnsi" w:cstheme="minorHAnsi"/>
          <w:color w:val="000000"/>
          <w:lang w:val="en-GB"/>
        </w:rPr>
        <w:t>The</w:t>
      </w:r>
      <w:r w:rsidRPr="0062456E">
        <w:rPr>
          <w:rFonts w:asciiTheme="minorHAnsi" w:hAnsiTheme="minorHAnsi" w:cstheme="minorHAnsi"/>
          <w:color w:val="000000"/>
          <w:lang w:val="en-GB"/>
        </w:rPr>
        <w:t xml:space="preserve"> most efficient way for performing specific tasks can be identified in accordance with the help of Taylor scientific management theory</w:t>
      </w:r>
      <w:r w:rsidR="000D08AF" w:rsidRPr="0062456E">
        <w:rPr>
          <w:rFonts w:asciiTheme="minorHAnsi" w:hAnsiTheme="minorHAnsi" w:cstheme="minorHAnsi"/>
          <w:color w:val="000000"/>
          <w:lang w:val="en-GB"/>
        </w:rPr>
        <w:t xml:space="preserve"> (Su, 2017)</w:t>
      </w:r>
      <w:r w:rsidRPr="0062456E">
        <w:rPr>
          <w:rFonts w:asciiTheme="minorHAnsi" w:hAnsiTheme="minorHAnsi" w:cstheme="minorHAnsi"/>
          <w:color w:val="000000"/>
          <w:lang w:val="en-GB"/>
        </w:rPr>
        <w:t xml:space="preserve">.  </w:t>
      </w:r>
      <w:r w:rsidR="00EA3261" w:rsidRPr="0062456E">
        <w:rPr>
          <w:rFonts w:asciiTheme="minorHAnsi" w:hAnsiTheme="minorHAnsi" w:cstheme="minorHAnsi"/>
          <w:color w:val="000000"/>
          <w:lang w:val="en-GB"/>
        </w:rPr>
        <w:t>According</w:t>
      </w:r>
      <w:r w:rsidRPr="0062456E">
        <w:rPr>
          <w:rFonts w:asciiTheme="minorHAnsi" w:hAnsiTheme="minorHAnsi" w:cstheme="minorHAnsi"/>
          <w:color w:val="000000"/>
          <w:lang w:val="en-GB"/>
        </w:rPr>
        <w:t xml:space="preserve"> to</w:t>
      </w:r>
      <w:r w:rsidR="00EA3261" w:rsidRPr="0062456E">
        <w:rPr>
          <w:rFonts w:asciiTheme="minorHAnsi" w:hAnsiTheme="minorHAnsi" w:cstheme="minorHAnsi"/>
          <w:color w:val="000000"/>
          <w:lang w:val="en-GB"/>
        </w:rPr>
        <w:t> this</w:t>
      </w:r>
      <w:r w:rsidRPr="0062456E">
        <w:rPr>
          <w:rFonts w:asciiTheme="minorHAnsi" w:hAnsiTheme="minorHAnsi" w:cstheme="minorHAnsi"/>
          <w:color w:val="000000"/>
          <w:lang w:val="en-GB"/>
        </w:rPr>
        <w:t xml:space="preserve"> theory, any kind of job must not be assigned to workers rather than that the employer</w:t>
      </w:r>
      <w:r w:rsidR="00EA3261" w:rsidRPr="0062456E">
        <w:rPr>
          <w:rFonts w:asciiTheme="minorHAnsi" w:hAnsiTheme="minorHAnsi" w:cstheme="minorHAnsi"/>
          <w:color w:val="000000"/>
          <w:lang w:val="en-GB"/>
        </w:rPr>
        <w:t> in</w:t>
      </w:r>
      <w:r w:rsidRPr="0062456E">
        <w:rPr>
          <w:rFonts w:asciiTheme="minorHAnsi" w:hAnsiTheme="minorHAnsi" w:cstheme="minorHAnsi"/>
          <w:color w:val="000000"/>
          <w:lang w:val="en-GB"/>
        </w:rPr>
        <w:t xml:space="preserve"> Amazon must</w:t>
      </w:r>
      <w:r w:rsidR="00EA3261" w:rsidRPr="0062456E">
        <w:rPr>
          <w:rFonts w:asciiTheme="minorHAnsi" w:hAnsiTheme="minorHAnsi" w:cstheme="minorHAnsi"/>
          <w:color w:val="000000"/>
          <w:lang w:val="en-GB"/>
        </w:rPr>
        <w:t> match</w:t>
      </w:r>
      <w:r w:rsidRPr="0062456E">
        <w:rPr>
          <w:rFonts w:asciiTheme="minorHAnsi" w:hAnsiTheme="minorHAnsi" w:cstheme="minorHAnsi"/>
          <w:color w:val="000000"/>
          <w:lang w:val="en-GB"/>
        </w:rPr>
        <w:t xml:space="preserve"> the capability and motivation level of the employees with the job role before assigning them with any task. </w:t>
      </w:r>
      <w:r w:rsidR="00EA3261" w:rsidRPr="0062456E">
        <w:rPr>
          <w:rFonts w:asciiTheme="minorHAnsi" w:hAnsiTheme="minorHAnsi" w:cstheme="minorHAnsi"/>
          <w:color w:val="000000"/>
          <w:lang w:val="en-GB"/>
        </w:rPr>
        <w:t>In</w:t>
      </w:r>
      <w:r w:rsidRPr="0062456E">
        <w:rPr>
          <w:rFonts w:asciiTheme="minorHAnsi" w:hAnsiTheme="minorHAnsi" w:cstheme="minorHAnsi"/>
          <w:color w:val="000000"/>
          <w:lang w:val="en-GB"/>
        </w:rPr>
        <w:t xml:space="preserve"> addition to that, training the employees for improved efficacy is an important part of Taylor scientific management theory. </w:t>
      </w:r>
      <w:r w:rsidR="00EA3261" w:rsidRPr="0062456E">
        <w:rPr>
          <w:rFonts w:asciiTheme="minorHAnsi" w:hAnsiTheme="minorHAnsi" w:cstheme="minorHAnsi"/>
          <w:color w:val="000000"/>
          <w:lang w:val="en-GB"/>
        </w:rPr>
        <w:t>The performance</w:t>
      </w:r>
      <w:r w:rsidRPr="0062456E">
        <w:rPr>
          <w:rFonts w:asciiTheme="minorHAnsi" w:hAnsiTheme="minorHAnsi" w:cstheme="minorHAnsi"/>
          <w:color w:val="000000"/>
          <w:lang w:val="en-GB"/>
        </w:rPr>
        <w:t xml:space="preserve"> of the employees must be analysed continuously and they must be provided with instructions and supervision for ensuring the most effective work among them</w:t>
      </w:r>
      <w:r w:rsidR="000D08AF" w:rsidRPr="0062456E">
        <w:rPr>
          <w:rFonts w:asciiTheme="minorHAnsi" w:hAnsiTheme="minorHAnsi" w:cstheme="minorHAnsi"/>
          <w:color w:val="000000"/>
          <w:lang w:val="en-GB"/>
        </w:rPr>
        <w:t xml:space="preserve"> (</w:t>
      </w:r>
      <w:r w:rsidR="000D08AF" w:rsidRPr="0062456E">
        <w:rPr>
          <w:rFonts w:asciiTheme="minorHAnsi" w:hAnsiTheme="minorHAnsi" w:cstheme="minorHAnsi"/>
          <w:shd w:val="clear" w:color="auto" w:fill="FFFFFF"/>
          <w:lang w:val="en-GB"/>
        </w:rPr>
        <w:t>Khorasani and Almasifard, 2017)</w:t>
      </w:r>
      <w:r w:rsidRPr="0062456E">
        <w:rPr>
          <w:rFonts w:asciiTheme="minorHAnsi" w:hAnsiTheme="minorHAnsi" w:cstheme="minorHAnsi"/>
          <w:color w:val="000000"/>
          <w:lang w:val="en-GB"/>
        </w:rPr>
        <w:t>. Tasks</w:t>
      </w:r>
      <w:r w:rsidR="00EA3261" w:rsidRPr="0062456E">
        <w:rPr>
          <w:rFonts w:asciiTheme="minorHAnsi" w:hAnsiTheme="minorHAnsi" w:cstheme="minorHAnsi"/>
          <w:color w:val="000000"/>
          <w:lang w:val="en-GB"/>
        </w:rPr>
        <w:t> in</w:t>
      </w:r>
      <w:r w:rsidRPr="0062456E">
        <w:rPr>
          <w:rFonts w:asciiTheme="minorHAnsi" w:hAnsiTheme="minorHAnsi" w:cstheme="minorHAnsi"/>
          <w:color w:val="000000"/>
          <w:lang w:val="en-GB"/>
        </w:rPr>
        <w:t xml:space="preserve"> Amazon must be allocated between</w:t>
      </w:r>
      <w:r w:rsidR="00EA3261" w:rsidRPr="0062456E">
        <w:rPr>
          <w:rFonts w:asciiTheme="minorHAnsi" w:hAnsiTheme="minorHAnsi" w:cstheme="minorHAnsi"/>
          <w:color w:val="000000"/>
          <w:lang w:val="en-GB"/>
        </w:rPr>
        <w:t> managers</w:t>
      </w:r>
      <w:r w:rsidRPr="0062456E">
        <w:rPr>
          <w:rFonts w:asciiTheme="minorHAnsi" w:hAnsiTheme="minorHAnsi" w:cstheme="minorHAnsi"/>
          <w:color w:val="000000"/>
          <w:lang w:val="en-GB"/>
        </w:rPr>
        <w:t xml:space="preserve"> and employees efficiently henceforth managers will be able to spend their time planning and workers can perform these tasks efficiently in between.</w:t>
      </w:r>
    </w:p>
    <w:p w:rsidR="00A27558" w:rsidRPr="0062456E" w:rsidRDefault="007919AA"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b/>
          <w:color w:val="000000"/>
          <w:lang w:val="en-GB"/>
        </w:rPr>
        <w:lastRenderedPageBreak/>
        <w:t>Red Model Framework</w:t>
      </w:r>
      <w:r w:rsidRPr="0062456E">
        <w:rPr>
          <w:rFonts w:asciiTheme="minorHAnsi" w:hAnsiTheme="minorHAnsi" w:cstheme="minorHAnsi"/>
          <w:color w:val="000000"/>
          <w:lang w:val="en-GB"/>
        </w:rPr>
        <w:t xml:space="preserve"> can be used for the development of arguments against Taylor's science. </w:t>
      </w:r>
    </w:p>
    <w:p w:rsidR="00A27558" w:rsidRPr="0062456E" w:rsidRDefault="007919AA"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color w:val="000000"/>
          <w:lang w:val="en-GB"/>
        </w:rPr>
        <w:t>Recognise assumptions: Assumptions of Taylor scientific theory is that all the employees must be provided with training and instruction to develop specialisation among them</w:t>
      </w:r>
      <w:r w:rsidR="000D08AF" w:rsidRPr="0062456E">
        <w:rPr>
          <w:rFonts w:asciiTheme="minorHAnsi" w:hAnsiTheme="minorHAnsi" w:cstheme="minorHAnsi"/>
          <w:color w:val="000000"/>
          <w:lang w:val="en-GB"/>
        </w:rPr>
        <w:t xml:space="preserve"> (</w:t>
      </w:r>
      <w:r w:rsidR="000D08AF" w:rsidRPr="0062456E">
        <w:rPr>
          <w:rFonts w:asciiTheme="minorHAnsi" w:hAnsiTheme="minorHAnsi" w:cstheme="minorHAnsi"/>
          <w:shd w:val="clear" w:color="auto" w:fill="FFFFFF"/>
          <w:lang w:val="en-GB"/>
        </w:rPr>
        <w:t>Dahlgaard-Park</w:t>
      </w:r>
      <w:r w:rsidR="000D08AF" w:rsidRPr="0062456E">
        <w:rPr>
          <w:rFonts w:asciiTheme="minorHAnsi" w:hAnsiTheme="minorHAnsi" w:cstheme="minorHAnsi"/>
          <w:i/>
          <w:shd w:val="clear" w:color="auto" w:fill="FFFFFF"/>
          <w:lang w:val="en-GB"/>
        </w:rPr>
        <w:t>et al</w:t>
      </w:r>
      <w:r w:rsidR="000D08AF" w:rsidRPr="0062456E">
        <w:rPr>
          <w:rFonts w:asciiTheme="minorHAnsi" w:hAnsiTheme="minorHAnsi" w:cstheme="minorHAnsi"/>
          <w:shd w:val="clear" w:color="auto" w:fill="FFFFFF"/>
          <w:lang w:val="en-GB"/>
        </w:rPr>
        <w:t>., 2018)</w:t>
      </w:r>
      <w:r w:rsidRPr="0062456E">
        <w:rPr>
          <w:rFonts w:asciiTheme="minorHAnsi" w:hAnsiTheme="minorHAnsi" w:cstheme="minorHAnsi"/>
          <w:color w:val="000000"/>
          <w:lang w:val="en-GB"/>
        </w:rPr>
        <w:t>. Splitting up what into smaller parts is another examination of this theory.</w:t>
      </w:r>
    </w:p>
    <w:p w:rsidR="00A27558" w:rsidRPr="0062456E" w:rsidRDefault="007919AA"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color w:val="000000"/>
          <w:lang w:val="en-GB"/>
        </w:rPr>
        <w:t>Evaluate arguments: Taylorism focuses on the specialisation of employees and providing them with their relevant jobs.  The task is being provided to the employees in accordance with their performance in their specific area. However modern methodologies mainly prefer for the examination of work in accordance with efficiency as well as maximization of productivity</w:t>
      </w:r>
      <w:r w:rsidR="000D08AF" w:rsidRPr="0062456E">
        <w:rPr>
          <w:rFonts w:asciiTheme="minorHAnsi" w:hAnsiTheme="minorHAnsi" w:cstheme="minorHAnsi"/>
          <w:color w:val="000000"/>
          <w:lang w:val="en-GB"/>
        </w:rPr>
        <w:t xml:space="preserve"> (</w:t>
      </w:r>
      <w:r w:rsidR="000D08AF" w:rsidRPr="0062456E">
        <w:rPr>
          <w:rFonts w:asciiTheme="minorHAnsi" w:hAnsiTheme="minorHAnsi" w:cstheme="minorHAnsi"/>
          <w:shd w:val="clear" w:color="auto" w:fill="FFFFFF"/>
          <w:lang w:val="en-GB"/>
        </w:rPr>
        <w:t>Kearney, 2018)</w:t>
      </w:r>
      <w:r w:rsidRPr="0062456E">
        <w:rPr>
          <w:rFonts w:asciiTheme="minorHAnsi" w:hAnsiTheme="minorHAnsi" w:cstheme="minorHAnsi"/>
          <w:color w:val="000000"/>
          <w:lang w:val="en-GB"/>
        </w:rPr>
        <w:t>. The extreme specialisation of Taylorism is contradicted by the modern idea of motivating and satisfying employees in the workplace. </w:t>
      </w:r>
    </w:p>
    <w:p w:rsidR="00A27558" w:rsidRPr="0062456E" w:rsidRDefault="007919AA"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color w:val="000000"/>
          <w:lang w:val="en-GB"/>
        </w:rPr>
        <w:t>Draw conclusions: Taylorism has separated the manual and mental work of employees however modern theories Incorporated ideas, experiences as well as knowledge of employees for the improvement of productivity.</w:t>
      </w:r>
    </w:p>
    <w:p w:rsidR="00A27558" w:rsidRPr="0062456E" w:rsidRDefault="007919AA"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b/>
          <w:bCs/>
          <w:color w:val="000000"/>
          <w:lang w:val="en-GB"/>
        </w:rPr>
        <w:t>Bureaucratic theory</w:t>
      </w:r>
    </w:p>
    <w:p w:rsidR="00A27558" w:rsidRPr="0062456E" w:rsidRDefault="007919AA"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color w:val="000000"/>
          <w:lang w:val="en-GB"/>
        </w:rPr>
        <w:t xml:space="preserve">According to bureaucratic theory, traditional, charismatic and legal power among employees can be identified in an organisation.  </w:t>
      </w:r>
      <w:r w:rsidR="00EA3261" w:rsidRPr="0062456E">
        <w:rPr>
          <w:rFonts w:asciiTheme="minorHAnsi" w:hAnsiTheme="minorHAnsi" w:cstheme="minorHAnsi"/>
          <w:color w:val="000000"/>
          <w:lang w:val="en-GB"/>
        </w:rPr>
        <w:t>Three</w:t>
      </w:r>
      <w:r w:rsidRPr="0062456E">
        <w:rPr>
          <w:rFonts w:asciiTheme="minorHAnsi" w:hAnsiTheme="minorHAnsi" w:cstheme="minorHAnsi"/>
          <w:color w:val="000000"/>
          <w:lang w:val="en-GB"/>
        </w:rPr>
        <w:t xml:space="preserve"> elements supporting bureaucratic management in a business organisation can be regarded as the regular activities known as official duties and respect of rules in the business</w:t>
      </w:r>
      <w:r w:rsidR="000D08AF" w:rsidRPr="0062456E">
        <w:rPr>
          <w:rFonts w:asciiTheme="minorHAnsi" w:hAnsiTheme="minorHAnsi" w:cstheme="minorHAnsi"/>
          <w:color w:val="000000"/>
          <w:lang w:val="en-GB"/>
        </w:rPr>
        <w:t xml:space="preserve"> (</w:t>
      </w:r>
      <w:r w:rsidR="000D08AF" w:rsidRPr="0062456E">
        <w:rPr>
          <w:rFonts w:asciiTheme="minorHAnsi" w:hAnsiTheme="minorHAnsi" w:cstheme="minorHAnsi"/>
          <w:shd w:val="clear" w:color="auto" w:fill="FFFFFF"/>
          <w:lang w:val="en-GB"/>
        </w:rPr>
        <w:t>Hughes and Bush, 2018)</w:t>
      </w:r>
      <w:r w:rsidRPr="0062456E">
        <w:rPr>
          <w:rFonts w:asciiTheme="minorHAnsi" w:hAnsiTheme="minorHAnsi" w:cstheme="minorHAnsi"/>
          <w:color w:val="000000"/>
          <w:lang w:val="en-GB"/>
        </w:rPr>
        <w:t xml:space="preserve">. </w:t>
      </w:r>
      <w:r w:rsidR="00EA3261" w:rsidRPr="0062456E">
        <w:rPr>
          <w:rFonts w:asciiTheme="minorHAnsi" w:hAnsiTheme="minorHAnsi" w:cstheme="minorHAnsi"/>
          <w:color w:val="000000"/>
          <w:lang w:val="en-GB"/>
        </w:rPr>
        <w:t>Management is</w:t>
      </w:r>
      <w:r w:rsidRPr="0062456E">
        <w:rPr>
          <w:rFonts w:asciiTheme="minorHAnsi" w:hAnsiTheme="minorHAnsi" w:cstheme="minorHAnsi"/>
          <w:color w:val="000000"/>
          <w:lang w:val="en-GB"/>
        </w:rPr>
        <w:t xml:space="preserve"> capable of imposing rule in the organisation. </w:t>
      </w:r>
      <w:r w:rsidR="00EA3261" w:rsidRPr="0062456E">
        <w:rPr>
          <w:rFonts w:asciiTheme="minorHAnsi" w:hAnsiTheme="minorHAnsi" w:cstheme="minorHAnsi"/>
          <w:color w:val="000000"/>
          <w:lang w:val="en-GB"/>
        </w:rPr>
        <w:t>Characteristics</w:t>
      </w:r>
      <w:r w:rsidRPr="0062456E">
        <w:rPr>
          <w:rFonts w:asciiTheme="minorHAnsi" w:hAnsiTheme="minorHAnsi" w:cstheme="minorHAnsi"/>
          <w:color w:val="000000"/>
          <w:lang w:val="en-GB"/>
        </w:rPr>
        <w:t xml:space="preserve"> of this theory are task specialisation, career orientation, impersonal, rules and requirements, hierarchical layers of authority and formal</w:t>
      </w:r>
      <w:r w:rsidR="00EA3261" w:rsidRPr="0062456E">
        <w:rPr>
          <w:rFonts w:asciiTheme="minorHAnsi" w:hAnsiTheme="minorHAnsi" w:cstheme="minorHAnsi"/>
          <w:color w:val="000000"/>
          <w:lang w:val="en-GB"/>
        </w:rPr>
        <w:t> selection</w:t>
      </w:r>
      <w:r w:rsidRPr="0062456E">
        <w:rPr>
          <w:rFonts w:asciiTheme="minorHAnsi" w:hAnsiTheme="minorHAnsi" w:cstheme="minorHAnsi"/>
          <w:color w:val="000000"/>
          <w:lang w:val="en-GB"/>
        </w:rPr>
        <w:t xml:space="preserve">. </w:t>
      </w:r>
      <w:r w:rsidR="00EA3261" w:rsidRPr="0062456E">
        <w:rPr>
          <w:rFonts w:asciiTheme="minorHAnsi" w:hAnsiTheme="minorHAnsi" w:cstheme="minorHAnsi"/>
          <w:color w:val="000000"/>
          <w:lang w:val="en-GB"/>
        </w:rPr>
        <w:t>Bureaucratic</w:t>
      </w:r>
      <w:r w:rsidRPr="0062456E">
        <w:rPr>
          <w:rFonts w:asciiTheme="minorHAnsi" w:hAnsiTheme="minorHAnsi" w:cstheme="minorHAnsi"/>
          <w:color w:val="000000"/>
          <w:lang w:val="en-GB"/>
        </w:rPr>
        <w:t xml:space="preserve"> theory suggests that Amazon</w:t>
      </w:r>
      <w:r w:rsidR="00EA3261" w:rsidRPr="0062456E">
        <w:rPr>
          <w:rFonts w:asciiTheme="minorHAnsi" w:hAnsiTheme="minorHAnsi" w:cstheme="minorHAnsi"/>
          <w:color w:val="000000"/>
          <w:lang w:val="en-GB"/>
        </w:rPr>
        <w:t> must</w:t>
      </w:r>
      <w:r w:rsidRPr="0062456E">
        <w:rPr>
          <w:rFonts w:asciiTheme="minorHAnsi" w:hAnsiTheme="minorHAnsi" w:cstheme="minorHAnsi"/>
          <w:color w:val="000000"/>
          <w:lang w:val="en-GB"/>
        </w:rPr>
        <w:t xml:space="preserve"> separate its task and provide Employees with specialisation in the specific area for improved productivity.  Hierarchical</w:t>
      </w:r>
      <w:r w:rsidR="00EA3261" w:rsidRPr="0062456E">
        <w:rPr>
          <w:rFonts w:asciiTheme="minorHAnsi" w:hAnsiTheme="minorHAnsi" w:cstheme="minorHAnsi"/>
          <w:color w:val="000000"/>
          <w:lang w:val="en-GB"/>
        </w:rPr>
        <w:t> layers</w:t>
      </w:r>
      <w:r w:rsidRPr="0062456E">
        <w:rPr>
          <w:rFonts w:asciiTheme="minorHAnsi" w:hAnsiTheme="minorHAnsi" w:cstheme="minorHAnsi"/>
          <w:color w:val="000000"/>
          <w:lang w:val="en-GB"/>
        </w:rPr>
        <w:t xml:space="preserve"> of authority can be reflected in the organisation for management to provide responsibility and</w:t>
      </w:r>
      <w:r w:rsidR="00EA3261" w:rsidRPr="0062456E">
        <w:rPr>
          <w:rFonts w:asciiTheme="minorHAnsi" w:hAnsiTheme="minorHAnsi" w:cstheme="minorHAnsi"/>
          <w:color w:val="000000"/>
          <w:lang w:val="en-GB"/>
        </w:rPr>
        <w:t> guidance</w:t>
      </w:r>
      <w:r w:rsidRPr="0062456E">
        <w:rPr>
          <w:rFonts w:asciiTheme="minorHAnsi" w:hAnsiTheme="minorHAnsi" w:cstheme="minorHAnsi"/>
          <w:color w:val="000000"/>
          <w:lang w:val="en-GB"/>
        </w:rPr>
        <w:t xml:space="preserve"> to employees. </w:t>
      </w:r>
      <w:r w:rsidR="00EA3261" w:rsidRPr="0062456E">
        <w:rPr>
          <w:rFonts w:asciiTheme="minorHAnsi" w:hAnsiTheme="minorHAnsi" w:cstheme="minorHAnsi"/>
          <w:color w:val="000000"/>
          <w:lang w:val="en-GB"/>
        </w:rPr>
        <w:t>Technical</w:t>
      </w:r>
      <w:r w:rsidRPr="0062456E">
        <w:rPr>
          <w:rFonts w:asciiTheme="minorHAnsi" w:hAnsiTheme="minorHAnsi" w:cstheme="minorHAnsi"/>
          <w:color w:val="000000"/>
          <w:lang w:val="en-GB"/>
        </w:rPr>
        <w:t xml:space="preserve"> skills, competencies are examined among candidates along with training and experience in case of formal selection</w:t>
      </w:r>
      <w:r w:rsidR="000D08AF" w:rsidRPr="0062456E">
        <w:rPr>
          <w:rFonts w:asciiTheme="minorHAnsi" w:hAnsiTheme="minorHAnsi" w:cstheme="minorHAnsi"/>
          <w:color w:val="000000"/>
          <w:lang w:val="en-GB"/>
        </w:rPr>
        <w:t xml:space="preserve"> (Lee </w:t>
      </w:r>
      <w:r w:rsidR="000D08AF" w:rsidRPr="0062456E">
        <w:rPr>
          <w:rFonts w:asciiTheme="minorHAnsi" w:hAnsiTheme="minorHAnsi" w:cstheme="minorHAnsi"/>
          <w:i/>
          <w:color w:val="000000"/>
          <w:lang w:val="en-GB"/>
        </w:rPr>
        <w:t>et al</w:t>
      </w:r>
      <w:r w:rsidR="000D08AF" w:rsidRPr="0062456E">
        <w:rPr>
          <w:rFonts w:asciiTheme="minorHAnsi" w:hAnsiTheme="minorHAnsi" w:cstheme="minorHAnsi"/>
          <w:color w:val="000000"/>
          <w:lang w:val="en-GB"/>
        </w:rPr>
        <w:t>., 2021)</w:t>
      </w:r>
      <w:r w:rsidRPr="0062456E">
        <w:rPr>
          <w:rFonts w:asciiTheme="minorHAnsi" w:hAnsiTheme="minorHAnsi" w:cstheme="minorHAnsi"/>
          <w:color w:val="000000"/>
          <w:lang w:val="en-GB"/>
        </w:rPr>
        <w:t xml:space="preserve">. </w:t>
      </w:r>
      <w:r w:rsidR="00EA3261" w:rsidRPr="0062456E">
        <w:rPr>
          <w:rFonts w:asciiTheme="minorHAnsi" w:hAnsiTheme="minorHAnsi" w:cstheme="minorHAnsi"/>
          <w:color w:val="000000"/>
          <w:lang w:val="en-GB"/>
        </w:rPr>
        <w:t>Uniformity</w:t>
      </w:r>
      <w:r w:rsidRPr="0062456E">
        <w:rPr>
          <w:rFonts w:asciiTheme="minorHAnsi" w:hAnsiTheme="minorHAnsi" w:cstheme="minorHAnsi"/>
          <w:color w:val="000000"/>
          <w:lang w:val="en-GB"/>
        </w:rPr>
        <w:t xml:space="preserve"> in the organisation is maintained in accordance with rules and requirements. </w:t>
      </w:r>
      <w:r w:rsidR="00EA3261" w:rsidRPr="0062456E">
        <w:rPr>
          <w:rFonts w:asciiTheme="minorHAnsi" w:hAnsiTheme="minorHAnsi" w:cstheme="minorHAnsi"/>
          <w:color w:val="000000"/>
          <w:lang w:val="en-GB"/>
        </w:rPr>
        <w:t>That</w:t>
      </w:r>
      <w:r w:rsidRPr="0062456E">
        <w:rPr>
          <w:rFonts w:asciiTheme="minorHAnsi" w:hAnsiTheme="minorHAnsi" w:cstheme="minorHAnsi"/>
          <w:color w:val="000000"/>
          <w:lang w:val="en-GB"/>
        </w:rPr>
        <w:t xml:space="preserve"> is how personal relationships are advantages of bureaucratic theory due to rules and regulations. </w:t>
      </w:r>
      <w:r w:rsidR="00EA3261" w:rsidRPr="0062456E">
        <w:rPr>
          <w:rFonts w:asciiTheme="minorHAnsi" w:hAnsiTheme="minorHAnsi" w:cstheme="minorHAnsi"/>
          <w:color w:val="000000"/>
          <w:lang w:val="en-GB"/>
        </w:rPr>
        <w:t>Employees</w:t>
      </w:r>
      <w:r w:rsidRPr="0062456E">
        <w:rPr>
          <w:rFonts w:asciiTheme="minorHAnsi" w:hAnsiTheme="minorHAnsi" w:cstheme="minorHAnsi"/>
          <w:color w:val="000000"/>
          <w:lang w:val="en-GB"/>
        </w:rPr>
        <w:t xml:space="preserve"> can be e career-oriented due to the introduction of this theory in the business. </w:t>
      </w:r>
    </w:p>
    <w:p w:rsidR="00A27558" w:rsidRPr="0062456E" w:rsidRDefault="007919AA"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color w:val="000000"/>
          <w:lang w:val="en-GB"/>
        </w:rPr>
        <w:lastRenderedPageBreak/>
        <w:t>Recognise assumptions: Bureaucratic theory has the examination as it is the most efficient mode of organisation and it can universally applicable. </w:t>
      </w:r>
    </w:p>
    <w:p w:rsidR="00A27558" w:rsidRPr="0062456E" w:rsidRDefault="007919AA"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color w:val="000000"/>
          <w:lang w:val="en-GB"/>
        </w:rPr>
        <w:t xml:space="preserve">Evaluate arguments: Criticism of bureaucratic theory is that the employees in the organisation do not have their own opinion. </w:t>
      </w:r>
      <w:r w:rsidR="00EA3261" w:rsidRPr="0062456E">
        <w:rPr>
          <w:rFonts w:asciiTheme="minorHAnsi" w:hAnsiTheme="minorHAnsi" w:cstheme="minorHAnsi"/>
          <w:color w:val="000000"/>
          <w:lang w:val="en-GB"/>
        </w:rPr>
        <w:t>Influencing</w:t>
      </w:r>
      <w:r w:rsidRPr="0062456E">
        <w:rPr>
          <w:rFonts w:asciiTheme="minorHAnsi" w:hAnsiTheme="minorHAnsi" w:cstheme="minorHAnsi"/>
          <w:color w:val="000000"/>
          <w:lang w:val="en-GB"/>
        </w:rPr>
        <w:t xml:space="preserve"> the decision making of the organisation is not at all possible in accordance with the application of bureaucratic theory</w:t>
      </w:r>
      <w:r w:rsidR="000D08AF" w:rsidRPr="0062456E">
        <w:rPr>
          <w:rFonts w:asciiTheme="minorHAnsi" w:hAnsiTheme="minorHAnsi" w:cstheme="minorHAnsi"/>
          <w:color w:val="000000"/>
          <w:lang w:val="en-GB"/>
        </w:rPr>
        <w:t xml:space="preserve"> (</w:t>
      </w:r>
      <w:r w:rsidR="000D08AF" w:rsidRPr="0062456E">
        <w:rPr>
          <w:rFonts w:asciiTheme="minorHAnsi" w:hAnsiTheme="minorHAnsi" w:cstheme="minorHAnsi"/>
          <w:shd w:val="clear" w:color="auto" w:fill="FFFFFF"/>
          <w:lang w:val="en-GB"/>
        </w:rPr>
        <w:t>Gravier and Roth, 2020)</w:t>
      </w:r>
      <w:r w:rsidRPr="0062456E">
        <w:rPr>
          <w:rFonts w:asciiTheme="minorHAnsi" w:hAnsiTheme="minorHAnsi" w:cstheme="minorHAnsi"/>
          <w:color w:val="000000"/>
          <w:lang w:val="en-GB"/>
        </w:rPr>
        <w:t xml:space="preserve">. </w:t>
      </w:r>
      <w:r w:rsidR="00EA3261" w:rsidRPr="0062456E">
        <w:rPr>
          <w:rFonts w:asciiTheme="minorHAnsi" w:hAnsiTheme="minorHAnsi" w:cstheme="minorHAnsi"/>
          <w:color w:val="000000"/>
          <w:lang w:val="en-GB"/>
        </w:rPr>
        <w:t>The</w:t>
      </w:r>
      <w:r w:rsidRPr="0062456E">
        <w:rPr>
          <w:rFonts w:asciiTheme="minorHAnsi" w:hAnsiTheme="minorHAnsi" w:cstheme="minorHAnsi"/>
          <w:color w:val="000000"/>
          <w:lang w:val="en-GB"/>
        </w:rPr>
        <w:t xml:space="preserve"> motivation and the satisfaction among employees in case of the long run are common with respect to this theory. Various rules and regulations can enjoy employees and turnover among staff in the organisation will increase. </w:t>
      </w:r>
    </w:p>
    <w:p w:rsidR="00A27558" w:rsidRPr="0062456E" w:rsidRDefault="000D08AF"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color w:val="000000"/>
          <w:lang w:val="en-GB"/>
        </w:rPr>
        <w:t>Draw conclusions: L</w:t>
      </w:r>
      <w:r w:rsidR="007919AA" w:rsidRPr="0062456E">
        <w:rPr>
          <w:rFonts w:asciiTheme="minorHAnsi" w:hAnsiTheme="minorHAnsi" w:cstheme="minorHAnsi"/>
          <w:color w:val="000000"/>
          <w:lang w:val="en-GB"/>
        </w:rPr>
        <w:t>ack of proper information cannot be adopted by employees due to communication barrier among employer and employees in the organisation</w:t>
      </w:r>
      <w:r w:rsidRPr="0062456E">
        <w:rPr>
          <w:rFonts w:asciiTheme="minorHAnsi" w:hAnsiTheme="minorHAnsi" w:cstheme="minorHAnsi"/>
          <w:color w:val="000000"/>
          <w:lang w:val="en-GB"/>
        </w:rPr>
        <w:t xml:space="preserve"> (</w:t>
      </w:r>
      <w:r w:rsidRPr="0062456E">
        <w:rPr>
          <w:rFonts w:asciiTheme="minorHAnsi" w:hAnsiTheme="minorHAnsi" w:cstheme="minorHAnsi"/>
          <w:shd w:val="clear" w:color="auto" w:fill="FFFFFF"/>
          <w:lang w:val="en-GB"/>
        </w:rPr>
        <w:t>Donkor and Sekyere, 2020)</w:t>
      </w:r>
      <w:r w:rsidR="007919AA" w:rsidRPr="0062456E">
        <w:rPr>
          <w:rFonts w:asciiTheme="minorHAnsi" w:hAnsiTheme="minorHAnsi" w:cstheme="minorHAnsi"/>
          <w:color w:val="000000"/>
          <w:lang w:val="en-GB"/>
        </w:rPr>
        <w:t>. Amazon can encounter the issue of lack of innovative ideas and research among employees due to excessive implication of rules and regulations.</w:t>
      </w:r>
    </w:p>
    <w:p w:rsidR="00A27558" w:rsidRPr="0062456E" w:rsidRDefault="007919AA"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b/>
          <w:bCs/>
          <w:color w:val="000000"/>
          <w:lang w:val="en-GB"/>
        </w:rPr>
        <w:t>Critically evaluate its effectiveness in the organisation based on the values and culture of that organisation.</w:t>
      </w:r>
    </w:p>
    <w:p w:rsidR="00A27558" w:rsidRPr="0062456E" w:rsidRDefault="007919AA"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color w:val="000000"/>
          <w:lang w:val="en-GB"/>
        </w:rPr>
        <w:t xml:space="preserve">Enhancement in </w:t>
      </w:r>
      <w:r w:rsidR="00EA3261" w:rsidRPr="0062456E">
        <w:rPr>
          <w:rFonts w:asciiTheme="minorHAnsi" w:hAnsiTheme="minorHAnsi" w:cstheme="minorHAnsi"/>
          <w:color w:val="000000"/>
          <w:lang w:val="en-GB"/>
        </w:rPr>
        <w:t>production</w:t>
      </w:r>
      <w:r w:rsidRPr="0062456E">
        <w:rPr>
          <w:rFonts w:asciiTheme="minorHAnsi" w:hAnsiTheme="minorHAnsi" w:cstheme="minorHAnsi"/>
          <w:color w:val="000000"/>
          <w:lang w:val="en-GB"/>
        </w:rPr>
        <w:t xml:space="preserve"> is possible due to the</w:t>
      </w:r>
      <w:r w:rsidR="00EA3261" w:rsidRPr="0062456E">
        <w:rPr>
          <w:rFonts w:asciiTheme="minorHAnsi" w:hAnsiTheme="minorHAnsi" w:cstheme="minorHAnsi"/>
          <w:color w:val="000000"/>
          <w:lang w:val="en-GB"/>
        </w:rPr>
        <w:t> technical</w:t>
      </w:r>
      <w:r w:rsidRPr="0062456E">
        <w:rPr>
          <w:rFonts w:asciiTheme="minorHAnsi" w:hAnsiTheme="minorHAnsi" w:cstheme="minorHAnsi"/>
          <w:color w:val="000000"/>
          <w:lang w:val="en-GB"/>
        </w:rPr>
        <w:t xml:space="preserve"> selection process. </w:t>
      </w:r>
      <w:r w:rsidR="00EA3261" w:rsidRPr="0062456E">
        <w:rPr>
          <w:rFonts w:asciiTheme="minorHAnsi" w:hAnsiTheme="minorHAnsi" w:cstheme="minorHAnsi"/>
          <w:color w:val="000000"/>
          <w:lang w:val="en-GB"/>
        </w:rPr>
        <w:t>Efficient</w:t>
      </w:r>
      <w:r w:rsidRPr="0062456E">
        <w:rPr>
          <w:rFonts w:asciiTheme="minorHAnsi" w:hAnsiTheme="minorHAnsi" w:cstheme="minorHAnsi"/>
          <w:color w:val="000000"/>
          <w:lang w:val="en-GB"/>
        </w:rPr>
        <w:t xml:space="preserve"> and right employees can be included in</w:t>
      </w:r>
      <w:r w:rsidR="00EA3261" w:rsidRPr="0062456E">
        <w:rPr>
          <w:rFonts w:asciiTheme="minorHAnsi" w:hAnsiTheme="minorHAnsi" w:cstheme="minorHAnsi"/>
          <w:color w:val="000000"/>
          <w:lang w:val="en-GB"/>
        </w:rPr>
        <w:t> Amazon</w:t>
      </w:r>
      <w:r w:rsidRPr="0062456E">
        <w:rPr>
          <w:rFonts w:asciiTheme="minorHAnsi" w:hAnsiTheme="minorHAnsi" w:cstheme="minorHAnsi"/>
          <w:color w:val="000000"/>
          <w:lang w:val="en-GB"/>
        </w:rPr>
        <w:t xml:space="preserve"> hence productivity can be improved. </w:t>
      </w:r>
      <w:r w:rsidR="00EA3261" w:rsidRPr="0062456E">
        <w:rPr>
          <w:rFonts w:asciiTheme="minorHAnsi" w:hAnsiTheme="minorHAnsi" w:cstheme="minorHAnsi"/>
          <w:color w:val="000000"/>
          <w:lang w:val="en-GB"/>
        </w:rPr>
        <w:t>Besides</w:t>
      </w:r>
      <w:r w:rsidRPr="0062456E">
        <w:rPr>
          <w:rFonts w:asciiTheme="minorHAnsi" w:hAnsiTheme="minorHAnsi" w:cstheme="minorHAnsi"/>
          <w:color w:val="000000"/>
          <w:lang w:val="en-GB"/>
        </w:rPr>
        <w:t xml:space="preserve"> that, employers of Amazon are responsible for determination in accuracy and</w:t>
      </w:r>
      <w:r w:rsidR="00EA3261" w:rsidRPr="0062456E">
        <w:rPr>
          <w:rFonts w:asciiTheme="minorHAnsi" w:hAnsiTheme="minorHAnsi" w:cstheme="minorHAnsi"/>
          <w:color w:val="000000"/>
          <w:lang w:val="en-GB"/>
        </w:rPr>
        <w:t> autocracy</w:t>
      </w:r>
      <w:r w:rsidRPr="0062456E">
        <w:rPr>
          <w:rFonts w:asciiTheme="minorHAnsi" w:hAnsiTheme="minorHAnsi" w:cstheme="minorHAnsi"/>
          <w:color w:val="000000"/>
          <w:lang w:val="en-GB"/>
        </w:rPr>
        <w:t xml:space="preserve"> in the business with the introduction of</w:t>
      </w:r>
      <w:r w:rsidR="00EA3261" w:rsidRPr="0062456E">
        <w:rPr>
          <w:rFonts w:asciiTheme="minorHAnsi" w:hAnsiTheme="minorHAnsi" w:cstheme="minorHAnsi"/>
          <w:color w:val="000000"/>
          <w:lang w:val="en-GB"/>
        </w:rPr>
        <w:t> Taylor</w:t>
      </w:r>
      <w:r w:rsidRPr="0062456E">
        <w:rPr>
          <w:rFonts w:asciiTheme="minorHAnsi" w:hAnsiTheme="minorHAnsi" w:cstheme="minorHAnsi"/>
          <w:color w:val="000000"/>
          <w:lang w:val="en-GB"/>
        </w:rPr>
        <w:t xml:space="preserve"> scientific theory. </w:t>
      </w:r>
      <w:r w:rsidR="00EA3261" w:rsidRPr="0062456E">
        <w:rPr>
          <w:rFonts w:asciiTheme="minorHAnsi" w:hAnsiTheme="minorHAnsi" w:cstheme="minorHAnsi"/>
          <w:color w:val="000000"/>
          <w:lang w:val="en-GB"/>
        </w:rPr>
        <w:t>That</w:t>
      </w:r>
      <w:r w:rsidRPr="0062456E">
        <w:rPr>
          <w:rFonts w:asciiTheme="minorHAnsi" w:hAnsiTheme="minorHAnsi" w:cstheme="minorHAnsi"/>
          <w:color w:val="000000"/>
          <w:lang w:val="en-GB"/>
        </w:rPr>
        <w:t xml:space="preserve"> is how positive value among employees in the organisation is a benefit that can be adopted through the introduction of Taylor's theory</w:t>
      </w:r>
      <w:r w:rsidR="000D08AF" w:rsidRPr="0062456E">
        <w:rPr>
          <w:rFonts w:asciiTheme="minorHAnsi" w:hAnsiTheme="minorHAnsi" w:cstheme="minorHAnsi"/>
          <w:color w:val="000000"/>
          <w:lang w:val="en-GB"/>
        </w:rPr>
        <w:t xml:space="preserve"> (</w:t>
      </w:r>
      <w:r w:rsidR="000D08AF" w:rsidRPr="0062456E">
        <w:rPr>
          <w:rFonts w:asciiTheme="minorHAnsi" w:hAnsiTheme="minorHAnsi" w:cstheme="minorHAnsi"/>
          <w:shd w:val="clear" w:color="auto" w:fill="FFFFFF"/>
          <w:lang w:val="en-GB"/>
        </w:rPr>
        <w:t>Prasad, 2020)</w:t>
      </w:r>
      <w:r w:rsidRPr="0062456E">
        <w:rPr>
          <w:rFonts w:asciiTheme="minorHAnsi" w:hAnsiTheme="minorHAnsi" w:cstheme="minorHAnsi"/>
          <w:color w:val="000000"/>
          <w:lang w:val="en-GB"/>
        </w:rPr>
        <w:t>.</w:t>
      </w:r>
      <w:r w:rsidR="00EA3261" w:rsidRPr="0062456E">
        <w:rPr>
          <w:rFonts w:asciiTheme="minorHAnsi" w:hAnsiTheme="minorHAnsi" w:cstheme="minorHAnsi"/>
          <w:color w:val="000000"/>
          <w:lang w:val="en-GB"/>
        </w:rPr>
        <w:t>Reduction</w:t>
      </w:r>
      <w:r w:rsidRPr="0062456E">
        <w:rPr>
          <w:rFonts w:asciiTheme="minorHAnsi" w:hAnsiTheme="minorHAnsi" w:cstheme="minorHAnsi"/>
          <w:color w:val="000000"/>
          <w:lang w:val="en-GB"/>
        </w:rPr>
        <w:t xml:space="preserve"> in expenses in the business is possible. </w:t>
      </w:r>
      <w:r w:rsidR="00EA3261" w:rsidRPr="0062456E">
        <w:rPr>
          <w:rFonts w:asciiTheme="minorHAnsi" w:hAnsiTheme="minorHAnsi" w:cstheme="minorHAnsi"/>
          <w:color w:val="000000"/>
          <w:lang w:val="en-GB"/>
        </w:rPr>
        <w:t>Providing</w:t>
      </w:r>
      <w:r w:rsidRPr="0062456E">
        <w:rPr>
          <w:rFonts w:asciiTheme="minorHAnsi" w:hAnsiTheme="minorHAnsi" w:cstheme="minorHAnsi"/>
          <w:color w:val="000000"/>
          <w:lang w:val="en-GB"/>
        </w:rPr>
        <w:t xml:space="preserve"> benefits and rewards to the employees in Amazon can become an advantage of the implication of Taylor's scientific theory. </w:t>
      </w:r>
      <w:r w:rsidR="00EA3261" w:rsidRPr="0062456E">
        <w:rPr>
          <w:rFonts w:asciiTheme="minorHAnsi" w:hAnsiTheme="minorHAnsi" w:cstheme="minorHAnsi"/>
          <w:color w:val="000000"/>
          <w:lang w:val="en-GB"/>
        </w:rPr>
        <w:t>It</w:t>
      </w:r>
      <w:r w:rsidRPr="0062456E">
        <w:rPr>
          <w:rFonts w:asciiTheme="minorHAnsi" w:hAnsiTheme="minorHAnsi" w:cstheme="minorHAnsi"/>
          <w:color w:val="000000"/>
          <w:lang w:val="en-GB"/>
        </w:rPr>
        <w:t xml:space="preserve"> will be responsible for the improvement of value and loyalty among employees towards the business</w:t>
      </w:r>
      <w:r w:rsidR="00F430C4" w:rsidRPr="0062456E">
        <w:rPr>
          <w:rFonts w:asciiTheme="minorHAnsi" w:hAnsiTheme="minorHAnsi" w:cstheme="minorHAnsi"/>
          <w:color w:val="000000"/>
          <w:lang w:val="en-GB"/>
        </w:rPr>
        <w:t>.</w:t>
      </w:r>
      <w:r w:rsidR="00E80E6C" w:rsidRPr="0062456E">
        <w:rPr>
          <w:rFonts w:asciiTheme="minorHAnsi" w:hAnsiTheme="minorHAnsi" w:cstheme="minorHAnsi"/>
          <w:color w:val="000000"/>
          <w:lang w:val="en-GB"/>
        </w:rPr>
        <w:t xml:space="preserve"> </w:t>
      </w:r>
      <w:r w:rsidR="00EA3261" w:rsidRPr="0062456E">
        <w:rPr>
          <w:rFonts w:asciiTheme="minorHAnsi" w:hAnsiTheme="minorHAnsi" w:cstheme="minorHAnsi"/>
          <w:color w:val="000000"/>
          <w:lang w:val="en-GB"/>
        </w:rPr>
        <w:t>Quick</w:t>
      </w:r>
      <w:r w:rsidRPr="0062456E">
        <w:rPr>
          <w:rFonts w:asciiTheme="minorHAnsi" w:hAnsiTheme="minorHAnsi" w:cstheme="minorHAnsi"/>
          <w:color w:val="000000"/>
          <w:lang w:val="en-GB"/>
        </w:rPr>
        <w:t xml:space="preserve"> decision making and fair pay structure of the organisation can develop a positive work culture in Amazon.</w:t>
      </w:r>
    </w:p>
    <w:p w:rsidR="00A27558" w:rsidRPr="0062456E" w:rsidRDefault="007919AA"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color w:val="000000"/>
          <w:lang w:val="en-GB"/>
        </w:rPr>
        <w:t>However, bureaucracy can be experienced for the deterioration of expenses. It can be the reason for the reduction in morale and productivity of employees</w:t>
      </w:r>
      <w:r w:rsidR="00F430C4" w:rsidRPr="0062456E">
        <w:rPr>
          <w:rFonts w:asciiTheme="minorHAnsi" w:hAnsiTheme="minorHAnsi" w:cstheme="minorHAnsi"/>
          <w:color w:val="000000"/>
          <w:lang w:val="en-GB"/>
        </w:rPr>
        <w:t xml:space="preserve"> (</w:t>
      </w:r>
      <w:r w:rsidR="00F430C4" w:rsidRPr="0062456E">
        <w:rPr>
          <w:rFonts w:asciiTheme="minorHAnsi" w:hAnsiTheme="minorHAnsi" w:cstheme="minorHAnsi"/>
          <w:shd w:val="clear" w:color="auto" w:fill="FFFFFF"/>
          <w:lang w:val="en-GB"/>
        </w:rPr>
        <w:t>Carnethon</w:t>
      </w:r>
      <w:r w:rsidR="00F430C4" w:rsidRPr="0062456E">
        <w:rPr>
          <w:rFonts w:asciiTheme="minorHAnsi" w:hAnsiTheme="minorHAnsi" w:cstheme="minorHAnsi"/>
          <w:i/>
          <w:shd w:val="clear" w:color="auto" w:fill="FFFFFF"/>
          <w:lang w:val="en-GB"/>
        </w:rPr>
        <w:t>et al</w:t>
      </w:r>
      <w:r w:rsidR="00F430C4" w:rsidRPr="0062456E">
        <w:rPr>
          <w:rFonts w:asciiTheme="minorHAnsi" w:hAnsiTheme="minorHAnsi" w:cstheme="minorHAnsi"/>
          <w:shd w:val="clear" w:color="auto" w:fill="FFFFFF"/>
          <w:lang w:val="en-GB"/>
        </w:rPr>
        <w:t>., 2017)</w:t>
      </w:r>
      <w:r w:rsidRPr="0062456E">
        <w:rPr>
          <w:rFonts w:asciiTheme="minorHAnsi" w:hAnsiTheme="minorHAnsi" w:cstheme="minorHAnsi"/>
          <w:color w:val="000000"/>
          <w:lang w:val="en-GB"/>
        </w:rPr>
        <w:t>. Teamwork is not preferred in accordance w</w:t>
      </w:r>
      <w:r w:rsidR="000D08AF" w:rsidRPr="0062456E">
        <w:rPr>
          <w:rFonts w:asciiTheme="minorHAnsi" w:hAnsiTheme="minorHAnsi" w:cstheme="minorHAnsi"/>
          <w:color w:val="000000"/>
          <w:lang w:val="en-GB"/>
        </w:rPr>
        <w:t>ith Taylor scientific approach.</w:t>
      </w:r>
      <w:r w:rsidRPr="0062456E">
        <w:rPr>
          <w:rFonts w:asciiTheme="minorHAnsi" w:hAnsiTheme="minorHAnsi" w:cstheme="minorHAnsi"/>
          <w:color w:val="000000"/>
          <w:lang w:val="en-GB"/>
        </w:rPr>
        <w:t xml:space="preserve"> A culture of teamwork and collaboration among employees cannot be developed due to the incapability of supporting teams and managing control. </w:t>
      </w:r>
    </w:p>
    <w:p w:rsidR="00A27558" w:rsidRPr="0062456E" w:rsidRDefault="007919AA"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color w:val="000000"/>
          <w:lang w:val="en-GB"/>
        </w:rPr>
        <w:lastRenderedPageBreak/>
        <w:t>The bureaucratic theory is advantageous for large organisations such as Amazon as structured policies can be maintained in the business</w:t>
      </w:r>
      <w:r w:rsidR="000D08AF" w:rsidRPr="0062456E">
        <w:rPr>
          <w:rFonts w:asciiTheme="minorHAnsi" w:hAnsiTheme="minorHAnsi" w:cstheme="minorHAnsi"/>
          <w:color w:val="000000"/>
          <w:lang w:val="en-GB"/>
        </w:rPr>
        <w:t xml:space="preserve"> (</w:t>
      </w:r>
      <w:r w:rsidR="000D08AF" w:rsidRPr="0062456E">
        <w:rPr>
          <w:rFonts w:asciiTheme="minorHAnsi" w:hAnsiTheme="minorHAnsi" w:cstheme="minorHAnsi"/>
          <w:shd w:val="clear" w:color="auto" w:fill="FFFFFF"/>
          <w:lang w:val="en-GB"/>
        </w:rPr>
        <w:t>Kanter, 2019)</w:t>
      </w:r>
      <w:r w:rsidRPr="0062456E">
        <w:rPr>
          <w:rFonts w:asciiTheme="minorHAnsi" w:hAnsiTheme="minorHAnsi" w:cstheme="minorHAnsi"/>
          <w:color w:val="000000"/>
          <w:lang w:val="en-GB"/>
        </w:rPr>
        <w:t xml:space="preserve">. </w:t>
      </w:r>
      <w:r w:rsidR="00EA3261" w:rsidRPr="0062456E">
        <w:rPr>
          <w:rFonts w:asciiTheme="minorHAnsi" w:hAnsiTheme="minorHAnsi" w:cstheme="minorHAnsi"/>
          <w:color w:val="000000"/>
          <w:lang w:val="en-GB"/>
        </w:rPr>
        <w:t>Besides</w:t>
      </w:r>
      <w:r w:rsidRPr="0062456E">
        <w:rPr>
          <w:rFonts w:asciiTheme="minorHAnsi" w:hAnsiTheme="minorHAnsi" w:cstheme="minorHAnsi"/>
          <w:color w:val="000000"/>
          <w:lang w:val="en-GB"/>
        </w:rPr>
        <w:t xml:space="preserve"> that, an effective and structured work policy is the benefit of this theory. </w:t>
      </w:r>
      <w:r w:rsidR="00EA3261" w:rsidRPr="0062456E">
        <w:rPr>
          <w:rFonts w:asciiTheme="minorHAnsi" w:hAnsiTheme="minorHAnsi" w:cstheme="minorHAnsi"/>
          <w:color w:val="000000"/>
          <w:lang w:val="en-GB"/>
        </w:rPr>
        <w:t>High</w:t>
      </w:r>
      <w:r w:rsidRPr="0062456E">
        <w:rPr>
          <w:rFonts w:asciiTheme="minorHAnsi" w:hAnsiTheme="minorHAnsi" w:cstheme="minorHAnsi"/>
          <w:color w:val="000000"/>
          <w:lang w:val="en-GB"/>
        </w:rPr>
        <w:t xml:space="preserve"> efficiency among employees can be encouraged due to the help of bureaucratic theory. </w:t>
      </w:r>
      <w:r w:rsidR="00EA3261" w:rsidRPr="0062456E">
        <w:rPr>
          <w:rFonts w:asciiTheme="minorHAnsi" w:hAnsiTheme="minorHAnsi" w:cstheme="minorHAnsi"/>
          <w:color w:val="000000"/>
          <w:lang w:val="en-GB"/>
        </w:rPr>
        <w:t>Role</w:t>
      </w:r>
      <w:r w:rsidRPr="0062456E">
        <w:rPr>
          <w:rFonts w:asciiTheme="minorHAnsi" w:hAnsiTheme="minorHAnsi" w:cstheme="minorHAnsi"/>
          <w:color w:val="000000"/>
          <w:lang w:val="en-GB"/>
        </w:rPr>
        <w:t xml:space="preserve"> models can be developed by employees in the organisation henceforth value among them can be improved due to the presence of bureaucratic theory. </w:t>
      </w:r>
      <w:r w:rsidR="00EA3261" w:rsidRPr="0062456E">
        <w:rPr>
          <w:rFonts w:asciiTheme="minorHAnsi" w:hAnsiTheme="minorHAnsi" w:cstheme="minorHAnsi"/>
          <w:color w:val="000000"/>
          <w:lang w:val="en-GB"/>
        </w:rPr>
        <w:t>Employees</w:t>
      </w:r>
      <w:r w:rsidRPr="0062456E">
        <w:rPr>
          <w:rFonts w:asciiTheme="minorHAnsi" w:hAnsiTheme="minorHAnsi" w:cstheme="minorHAnsi"/>
          <w:color w:val="000000"/>
          <w:lang w:val="en-GB"/>
        </w:rPr>
        <w:t xml:space="preserve"> in the organisation can</w:t>
      </w:r>
      <w:r w:rsidR="00EA3261" w:rsidRPr="0062456E">
        <w:rPr>
          <w:rFonts w:asciiTheme="minorHAnsi" w:hAnsiTheme="minorHAnsi" w:cstheme="minorHAnsi"/>
          <w:color w:val="000000"/>
          <w:lang w:val="en-GB"/>
        </w:rPr>
        <w:t> control</w:t>
      </w:r>
      <w:r w:rsidRPr="0062456E">
        <w:rPr>
          <w:rFonts w:asciiTheme="minorHAnsi" w:hAnsiTheme="minorHAnsi" w:cstheme="minorHAnsi"/>
          <w:color w:val="000000"/>
          <w:lang w:val="en-GB"/>
        </w:rPr>
        <w:t xml:space="preserve"> the behaviour of the employees in the organisation henceforth work culture can be maintained in Amazon.</w:t>
      </w:r>
    </w:p>
    <w:p w:rsidR="00A27558" w:rsidRPr="0062456E" w:rsidRDefault="007919AA"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color w:val="000000"/>
          <w:lang w:val="en-GB"/>
        </w:rPr>
        <w:t>On the contrary, innovative and creative Idea cannot be initiated among employees in Amazon due to bureaucratic structure. Value among employees cannot be initiated due to a large amount of work pressure.  Lack of loyalty among employees can be experienced and it can deteriorate the value among staff. Due to lack of communication between employer and employee and teamwork negative culture can be experienced in case of application of this theory</w:t>
      </w:r>
      <w:r w:rsidR="00F430C4" w:rsidRPr="0062456E">
        <w:rPr>
          <w:rFonts w:asciiTheme="minorHAnsi" w:hAnsiTheme="minorHAnsi" w:cstheme="minorHAnsi"/>
          <w:color w:val="000000"/>
          <w:lang w:val="en-GB"/>
        </w:rPr>
        <w:t>(</w:t>
      </w:r>
      <w:r w:rsidR="00F430C4" w:rsidRPr="0062456E">
        <w:rPr>
          <w:rFonts w:asciiTheme="minorHAnsi" w:hAnsiTheme="minorHAnsi" w:cstheme="minorHAnsi"/>
          <w:shd w:val="clear" w:color="auto" w:fill="FFFFFF"/>
          <w:lang w:val="en-GB"/>
        </w:rPr>
        <w:t>Mitchell, 2017)</w:t>
      </w:r>
      <w:r w:rsidRPr="0062456E">
        <w:rPr>
          <w:rFonts w:asciiTheme="minorHAnsi" w:hAnsiTheme="minorHAnsi" w:cstheme="minorHAnsi"/>
          <w:color w:val="000000"/>
          <w:lang w:val="en-GB"/>
        </w:rPr>
        <w:t>.</w:t>
      </w:r>
    </w:p>
    <w:p w:rsidR="00A27558" w:rsidRPr="0062456E" w:rsidRDefault="007919AA"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b/>
          <w:bCs/>
          <w:color w:val="000000"/>
          <w:lang w:val="en-GB"/>
        </w:rPr>
        <w:t>Identify any additional theories that could enhance the organisation’s performance.</w:t>
      </w:r>
    </w:p>
    <w:p w:rsidR="00A27558" w:rsidRPr="0062456E" w:rsidRDefault="007919AA"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b/>
          <w:color w:val="000000"/>
          <w:lang w:val="en-GB"/>
        </w:rPr>
        <w:t>Theory X and Theory Y</w:t>
      </w:r>
      <w:r w:rsidRPr="0062456E">
        <w:rPr>
          <w:rFonts w:asciiTheme="minorHAnsi" w:hAnsiTheme="minorHAnsi" w:cstheme="minorHAnsi"/>
          <w:color w:val="000000"/>
          <w:lang w:val="en-GB"/>
        </w:rPr>
        <w:t xml:space="preserve"> can be implemented in Amazon in accordance with the improvement of their performance.  </w:t>
      </w:r>
      <w:r w:rsidR="00EA3261" w:rsidRPr="0062456E">
        <w:rPr>
          <w:rFonts w:asciiTheme="minorHAnsi" w:hAnsiTheme="minorHAnsi" w:cstheme="minorHAnsi"/>
          <w:color w:val="000000"/>
          <w:lang w:val="en-GB"/>
        </w:rPr>
        <w:t>The assumption</w:t>
      </w:r>
      <w:r w:rsidRPr="0062456E">
        <w:rPr>
          <w:rFonts w:asciiTheme="minorHAnsi" w:hAnsiTheme="minorHAnsi" w:cstheme="minorHAnsi"/>
          <w:color w:val="000000"/>
          <w:lang w:val="en-GB"/>
        </w:rPr>
        <w:t xml:space="preserve"> of theory X is that an average employee is not intrigued by work and tries to escape them. </w:t>
      </w:r>
      <w:r w:rsidR="00EA3261" w:rsidRPr="0062456E">
        <w:rPr>
          <w:rFonts w:asciiTheme="minorHAnsi" w:hAnsiTheme="minorHAnsi" w:cstheme="minorHAnsi"/>
          <w:color w:val="000000"/>
          <w:lang w:val="en-GB"/>
        </w:rPr>
        <w:t>In</w:t>
      </w:r>
      <w:r w:rsidRPr="0062456E">
        <w:rPr>
          <w:rFonts w:asciiTheme="minorHAnsi" w:hAnsiTheme="minorHAnsi" w:cstheme="minorHAnsi"/>
          <w:color w:val="000000"/>
          <w:lang w:val="en-GB"/>
        </w:rPr>
        <w:t xml:space="preserve"> this situation, the employer is required to monitor and supervise the employees and their performance </w:t>
      </w:r>
      <w:r w:rsidR="00F430C4" w:rsidRPr="0062456E">
        <w:rPr>
          <w:rFonts w:asciiTheme="minorHAnsi" w:hAnsiTheme="minorHAnsi" w:cstheme="minorHAnsi"/>
          <w:color w:val="000000"/>
          <w:lang w:val="en-GB"/>
        </w:rPr>
        <w:t>according to dictatorial style (</w:t>
      </w:r>
      <w:r w:rsidR="00F430C4" w:rsidRPr="0062456E">
        <w:rPr>
          <w:rFonts w:asciiTheme="minorHAnsi" w:hAnsiTheme="minorHAnsi" w:cstheme="minorHAnsi"/>
          <w:shd w:val="clear" w:color="auto" w:fill="FFFFFF"/>
          <w:lang w:val="en-GB"/>
        </w:rPr>
        <w:t>Khorasani and Almasifard, 2017)</w:t>
      </w:r>
      <w:r w:rsidR="00F430C4" w:rsidRPr="0062456E">
        <w:rPr>
          <w:rFonts w:asciiTheme="minorHAnsi" w:hAnsiTheme="minorHAnsi" w:cstheme="minorHAnsi"/>
          <w:color w:val="000000"/>
          <w:lang w:val="en-GB"/>
        </w:rPr>
        <w:t>.</w:t>
      </w:r>
      <w:r w:rsidR="00EA3261" w:rsidRPr="0062456E">
        <w:rPr>
          <w:rFonts w:asciiTheme="minorHAnsi" w:hAnsiTheme="minorHAnsi" w:cstheme="minorHAnsi"/>
          <w:color w:val="000000"/>
          <w:lang w:val="en-GB"/>
        </w:rPr>
        <w:t>The employee</w:t>
      </w:r>
      <w:r w:rsidRPr="0062456E">
        <w:rPr>
          <w:rFonts w:asciiTheme="minorHAnsi" w:hAnsiTheme="minorHAnsi" w:cstheme="minorHAnsi"/>
          <w:color w:val="000000"/>
          <w:lang w:val="en-GB"/>
        </w:rPr>
        <w:t xml:space="preserve"> usually does not like responsibilities and they try to</w:t>
      </w:r>
      <w:r w:rsidR="00EA3261" w:rsidRPr="0062456E">
        <w:rPr>
          <w:rFonts w:asciiTheme="minorHAnsi" w:hAnsiTheme="minorHAnsi" w:cstheme="minorHAnsi"/>
          <w:color w:val="000000"/>
          <w:lang w:val="en-GB"/>
        </w:rPr>
        <w:t> resist</w:t>
      </w:r>
      <w:r w:rsidRPr="0062456E">
        <w:rPr>
          <w:rFonts w:asciiTheme="minorHAnsi" w:hAnsiTheme="minorHAnsi" w:cstheme="minorHAnsi"/>
          <w:color w:val="000000"/>
          <w:lang w:val="en-GB"/>
        </w:rPr>
        <w:t xml:space="preserve"> changes. </w:t>
      </w:r>
      <w:r w:rsidR="00EA3261" w:rsidRPr="0062456E">
        <w:rPr>
          <w:rFonts w:asciiTheme="minorHAnsi" w:hAnsiTheme="minorHAnsi" w:cstheme="minorHAnsi"/>
          <w:color w:val="000000"/>
          <w:lang w:val="en-GB"/>
        </w:rPr>
        <w:t>Besides</w:t>
      </w:r>
      <w:r w:rsidRPr="0062456E">
        <w:rPr>
          <w:rFonts w:asciiTheme="minorHAnsi" w:hAnsiTheme="minorHAnsi" w:cstheme="minorHAnsi"/>
          <w:color w:val="000000"/>
          <w:lang w:val="en-GB"/>
        </w:rPr>
        <w:t xml:space="preserve"> that,</w:t>
      </w:r>
      <w:r w:rsidR="00EA3261" w:rsidRPr="0062456E">
        <w:rPr>
          <w:rFonts w:asciiTheme="minorHAnsi" w:hAnsiTheme="minorHAnsi" w:cstheme="minorHAnsi"/>
          <w:color w:val="000000"/>
          <w:lang w:val="en-GB"/>
        </w:rPr>
        <w:t xml:space="preserve"> the formal</w:t>
      </w:r>
      <w:r w:rsidRPr="0062456E">
        <w:rPr>
          <w:rFonts w:asciiTheme="minorHAnsi" w:hAnsiTheme="minorHAnsi" w:cstheme="minorHAnsi"/>
          <w:color w:val="000000"/>
          <w:lang w:val="en-GB"/>
        </w:rPr>
        <w:t xml:space="preserve"> direction is required by an average employee in accordance with the assumption of theory X.</w:t>
      </w:r>
    </w:p>
    <w:p w:rsidR="00F430C4" w:rsidRPr="0062456E" w:rsidRDefault="007919AA" w:rsidP="00691186">
      <w:pPr>
        <w:pStyle w:val="NormalWeb"/>
        <w:spacing w:before="240" w:beforeAutospacing="0" w:after="240" w:afterAutospacing="0" w:line="360" w:lineRule="auto"/>
        <w:jc w:val="both"/>
        <w:rPr>
          <w:rFonts w:asciiTheme="minorHAnsi" w:hAnsiTheme="minorHAnsi" w:cstheme="minorHAnsi"/>
          <w:color w:val="000000"/>
          <w:lang w:val="en-GB"/>
        </w:rPr>
      </w:pPr>
      <w:r w:rsidRPr="0062456E">
        <w:rPr>
          <w:rFonts w:asciiTheme="minorHAnsi" w:hAnsiTheme="minorHAnsi" w:cstheme="minorHAnsi"/>
          <w:color w:val="000000"/>
          <w:lang w:val="en-GB"/>
        </w:rPr>
        <w:t>Assumption</w:t>
      </w:r>
      <w:r w:rsidR="00A27558" w:rsidRPr="0062456E">
        <w:rPr>
          <w:rFonts w:asciiTheme="minorHAnsi" w:hAnsiTheme="minorHAnsi" w:cstheme="minorHAnsi"/>
          <w:color w:val="000000"/>
          <w:lang w:val="en-GB"/>
        </w:rPr>
        <w:t xml:space="preserve"> of theory Y refers that employees can perceive their job in a relaxing and normal method. </w:t>
      </w:r>
      <w:r w:rsidRPr="0062456E">
        <w:rPr>
          <w:rFonts w:asciiTheme="minorHAnsi" w:hAnsiTheme="minorHAnsi" w:cstheme="minorHAnsi"/>
          <w:color w:val="000000"/>
          <w:lang w:val="en-GB"/>
        </w:rPr>
        <w:t>A low</w:t>
      </w:r>
      <w:r w:rsidR="00A27558" w:rsidRPr="0062456E">
        <w:rPr>
          <w:rFonts w:asciiTheme="minorHAnsi" w:hAnsiTheme="minorHAnsi" w:cstheme="minorHAnsi"/>
          <w:color w:val="000000"/>
          <w:lang w:val="en-GB"/>
        </w:rPr>
        <w:t xml:space="preserve"> amount of physical and mental effort is required in accordance with the completion of their job role in Amazon. </w:t>
      </w:r>
      <w:r w:rsidRPr="0062456E">
        <w:rPr>
          <w:rFonts w:asciiTheme="minorHAnsi" w:hAnsiTheme="minorHAnsi" w:cstheme="minorHAnsi"/>
          <w:color w:val="000000"/>
          <w:lang w:val="en-GB"/>
        </w:rPr>
        <w:t>External</w:t>
      </w:r>
      <w:r w:rsidR="00A27558" w:rsidRPr="0062456E">
        <w:rPr>
          <w:rFonts w:asciiTheme="minorHAnsi" w:hAnsiTheme="minorHAnsi" w:cstheme="minorHAnsi"/>
          <w:color w:val="000000"/>
          <w:lang w:val="en-GB"/>
        </w:rPr>
        <w:t xml:space="preserve"> control or threats will not be required to improve the productivity of employees</w:t>
      </w:r>
      <w:r w:rsidR="00F430C4" w:rsidRPr="0062456E">
        <w:rPr>
          <w:rFonts w:asciiTheme="minorHAnsi" w:hAnsiTheme="minorHAnsi" w:cstheme="minorHAnsi"/>
          <w:color w:val="000000"/>
          <w:lang w:val="en-GB"/>
        </w:rPr>
        <w:t xml:space="preserve"> (</w:t>
      </w:r>
      <w:r w:rsidR="00F430C4" w:rsidRPr="0062456E">
        <w:rPr>
          <w:rFonts w:asciiTheme="minorHAnsi" w:hAnsiTheme="minorHAnsi" w:cstheme="minorHAnsi"/>
          <w:shd w:val="clear" w:color="auto" w:fill="FFFFFF"/>
          <w:lang w:val="en-GB"/>
        </w:rPr>
        <w:t>Coccia, 2018)</w:t>
      </w:r>
      <w:r w:rsidR="00A27558" w:rsidRPr="0062456E">
        <w:rPr>
          <w:rFonts w:asciiTheme="minorHAnsi" w:hAnsiTheme="minorHAnsi" w:cstheme="minorHAnsi"/>
          <w:color w:val="000000"/>
          <w:lang w:val="en-GB"/>
        </w:rPr>
        <w:t xml:space="preserve">. </w:t>
      </w:r>
      <w:r w:rsidRPr="0062456E">
        <w:rPr>
          <w:rFonts w:asciiTheme="minorHAnsi" w:hAnsiTheme="minorHAnsi" w:cstheme="minorHAnsi"/>
          <w:color w:val="000000"/>
          <w:lang w:val="en-GB"/>
        </w:rPr>
        <w:t>A rewarding</w:t>
      </w:r>
      <w:r w:rsidR="00A27558" w:rsidRPr="0062456E">
        <w:rPr>
          <w:rFonts w:asciiTheme="minorHAnsi" w:hAnsiTheme="minorHAnsi" w:cstheme="minorHAnsi"/>
          <w:color w:val="000000"/>
          <w:lang w:val="en-GB"/>
        </w:rPr>
        <w:t xml:space="preserve"> and satisfying job can easily improve the loyalty and commitment of staff towards the organisation. </w:t>
      </w:r>
      <w:r w:rsidRPr="0062456E">
        <w:rPr>
          <w:rFonts w:asciiTheme="minorHAnsi" w:hAnsiTheme="minorHAnsi" w:cstheme="minorHAnsi"/>
          <w:color w:val="000000"/>
          <w:lang w:val="en-GB"/>
        </w:rPr>
        <w:t>An</w:t>
      </w:r>
      <w:r w:rsidR="00A27558" w:rsidRPr="0062456E">
        <w:rPr>
          <w:rFonts w:asciiTheme="minorHAnsi" w:hAnsiTheme="minorHAnsi" w:cstheme="minorHAnsi"/>
          <w:color w:val="000000"/>
          <w:lang w:val="en-GB"/>
        </w:rPr>
        <w:t xml:space="preserve"> average employee is capable of learning and recognising their responsibilities in the business. </w:t>
      </w:r>
      <w:r w:rsidRPr="0062456E">
        <w:rPr>
          <w:rFonts w:asciiTheme="minorHAnsi" w:hAnsiTheme="minorHAnsi" w:cstheme="minorHAnsi"/>
          <w:color w:val="000000"/>
          <w:lang w:val="en-GB"/>
        </w:rPr>
        <w:t>Skills</w:t>
      </w:r>
      <w:r w:rsidR="00A27558" w:rsidRPr="0062456E">
        <w:rPr>
          <w:rFonts w:asciiTheme="minorHAnsi" w:hAnsiTheme="minorHAnsi" w:cstheme="minorHAnsi"/>
          <w:color w:val="000000"/>
          <w:lang w:val="en-GB"/>
        </w:rPr>
        <w:t xml:space="preserve"> and capabilities are other advantages of an employee in the organ</w:t>
      </w:r>
      <w:r w:rsidR="00F430C4" w:rsidRPr="0062456E">
        <w:rPr>
          <w:rFonts w:asciiTheme="minorHAnsi" w:hAnsiTheme="minorHAnsi" w:cstheme="minorHAnsi"/>
          <w:color w:val="000000"/>
          <w:lang w:val="en-GB"/>
        </w:rPr>
        <w:t>isation with respect to theory Y</w:t>
      </w:r>
      <w:r w:rsidR="00A27558" w:rsidRPr="0062456E">
        <w:rPr>
          <w:rFonts w:asciiTheme="minorHAnsi" w:hAnsiTheme="minorHAnsi" w:cstheme="minorHAnsi"/>
          <w:color w:val="000000"/>
          <w:lang w:val="en-GB"/>
        </w:rPr>
        <w:t xml:space="preserve">.  </w:t>
      </w:r>
      <w:r w:rsidRPr="0062456E">
        <w:rPr>
          <w:rFonts w:asciiTheme="minorHAnsi" w:hAnsiTheme="minorHAnsi" w:cstheme="minorHAnsi"/>
          <w:color w:val="000000"/>
          <w:lang w:val="en-GB"/>
        </w:rPr>
        <w:t>The implication</w:t>
      </w:r>
      <w:r w:rsidR="00A27558" w:rsidRPr="0062456E">
        <w:rPr>
          <w:rFonts w:asciiTheme="minorHAnsi" w:hAnsiTheme="minorHAnsi" w:cstheme="minorHAnsi"/>
          <w:color w:val="000000"/>
          <w:lang w:val="en-GB"/>
        </w:rPr>
        <w:t xml:space="preserve"> of theory X and theory y can be beneficial for Amazon to use tight control and supervision of employees for the improvement of their productivity. </w:t>
      </w:r>
      <w:r w:rsidRPr="0062456E">
        <w:rPr>
          <w:rFonts w:asciiTheme="minorHAnsi" w:hAnsiTheme="minorHAnsi" w:cstheme="minorHAnsi"/>
          <w:color w:val="000000"/>
          <w:lang w:val="en-GB"/>
        </w:rPr>
        <w:t>Efficacy</w:t>
      </w:r>
      <w:r w:rsidR="00A27558" w:rsidRPr="0062456E">
        <w:rPr>
          <w:rFonts w:asciiTheme="minorHAnsi" w:hAnsiTheme="minorHAnsi" w:cstheme="minorHAnsi"/>
          <w:color w:val="000000"/>
          <w:lang w:val="en-GB"/>
        </w:rPr>
        <w:t xml:space="preserve"> in their work can be maintained with the help of the </w:t>
      </w:r>
      <w:r w:rsidR="00A27558" w:rsidRPr="0062456E">
        <w:rPr>
          <w:rFonts w:asciiTheme="minorHAnsi" w:hAnsiTheme="minorHAnsi" w:cstheme="minorHAnsi"/>
          <w:color w:val="000000"/>
          <w:lang w:val="en-GB"/>
        </w:rPr>
        <w:lastRenderedPageBreak/>
        <w:t xml:space="preserve">motivation and encouragement of the employees and that is organisational changes can be adopted by them.  </w:t>
      </w:r>
    </w:p>
    <w:p w:rsidR="00E44BD3" w:rsidRPr="0062456E" w:rsidRDefault="007919AA" w:rsidP="00691186">
      <w:pPr>
        <w:pStyle w:val="NormalWeb"/>
        <w:spacing w:before="240" w:beforeAutospacing="0" w:after="240" w:afterAutospacing="0" w:line="360" w:lineRule="auto"/>
        <w:jc w:val="both"/>
        <w:rPr>
          <w:rFonts w:asciiTheme="minorHAnsi" w:hAnsiTheme="minorHAnsi" w:cstheme="minorHAnsi"/>
          <w:lang w:val="en-GB"/>
        </w:rPr>
      </w:pPr>
      <w:r w:rsidRPr="0062456E">
        <w:rPr>
          <w:rFonts w:asciiTheme="minorHAnsi" w:hAnsiTheme="minorHAnsi" w:cstheme="minorHAnsi"/>
          <w:color w:val="000000"/>
          <w:lang w:val="en-GB"/>
        </w:rPr>
        <w:t>On</w:t>
      </w:r>
      <w:r w:rsidR="00A27558" w:rsidRPr="0062456E">
        <w:rPr>
          <w:rFonts w:asciiTheme="minorHAnsi" w:hAnsiTheme="minorHAnsi" w:cstheme="minorHAnsi"/>
          <w:color w:val="000000"/>
          <w:lang w:val="en-GB"/>
        </w:rPr>
        <w:t xml:space="preserve"> the other hand, the introduction of theory suggests that managers can encourage a positive work environment for the employees. </w:t>
      </w:r>
      <w:r w:rsidRPr="0062456E">
        <w:rPr>
          <w:rFonts w:asciiTheme="minorHAnsi" w:hAnsiTheme="minorHAnsi" w:cstheme="minorHAnsi"/>
          <w:color w:val="000000"/>
          <w:lang w:val="en-GB"/>
        </w:rPr>
        <w:t>Opportunities</w:t>
      </w:r>
      <w:r w:rsidR="00A27558" w:rsidRPr="0062456E">
        <w:rPr>
          <w:rFonts w:asciiTheme="minorHAnsi" w:hAnsiTheme="minorHAnsi" w:cstheme="minorHAnsi"/>
          <w:color w:val="000000"/>
          <w:lang w:val="en-GB"/>
        </w:rPr>
        <w:t xml:space="preserve"> can be provided to the employees in Amazon for taking initiative and </w:t>
      </w:r>
      <w:r w:rsidRPr="0062456E">
        <w:rPr>
          <w:rFonts w:asciiTheme="minorHAnsi" w:hAnsiTheme="minorHAnsi" w:cstheme="minorHAnsi"/>
          <w:color w:val="000000"/>
          <w:lang w:val="en-GB"/>
        </w:rPr>
        <w:t>self-direction</w:t>
      </w:r>
      <w:r w:rsidR="00F430C4" w:rsidRPr="0062456E">
        <w:rPr>
          <w:rFonts w:asciiTheme="minorHAnsi" w:hAnsiTheme="minorHAnsi" w:cstheme="minorHAnsi"/>
          <w:color w:val="000000"/>
          <w:lang w:val="en-GB"/>
        </w:rPr>
        <w:t xml:space="preserve"> (</w:t>
      </w:r>
      <w:r w:rsidR="00F430C4" w:rsidRPr="0062456E">
        <w:rPr>
          <w:rFonts w:asciiTheme="minorHAnsi" w:hAnsiTheme="minorHAnsi" w:cstheme="minorHAnsi"/>
          <w:shd w:val="clear" w:color="auto" w:fill="FFFFFF"/>
          <w:lang w:val="en-GB"/>
        </w:rPr>
        <w:t>Renata</w:t>
      </w:r>
      <w:r w:rsidR="00F430C4" w:rsidRPr="0062456E">
        <w:rPr>
          <w:rFonts w:asciiTheme="minorHAnsi" w:hAnsiTheme="minorHAnsi" w:cstheme="minorHAnsi"/>
          <w:i/>
          <w:shd w:val="clear" w:color="auto" w:fill="FFFFFF"/>
          <w:lang w:val="en-GB"/>
        </w:rPr>
        <w:t>et al</w:t>
      </w:r>
      <w:r w:rsidR="00F430C4" w:rsidRPr="0062456E">
        <w:rPr>
          <w:rFonts w:asciiTheme="minorHAnsi" w:hAnsiTheme="minorHAnsi" w:cstheme="minorHAnsi"/>
          <w:shd w:val="clear" w:color="auto" w:fill="FFFFFF"/>
          <w:lang w:val="en-GB"/>
        </w:rPr>
        <w:t>., 2018)</w:t>
      </w:r>
      <w:r w:rsidR="00A27558" w:rsidRPr="0062456E">
        <w:rPr>
          <w:rFonts w:asciiTheme="minorHAnsi" w:hAnsiTheme="minorHAnsi" w:cstheme="minorHAnsi"/>
          <w:color w:val="000000"/>
          <w:lang w:val="en-GB"/>
        </w:rPr>
        <w:t xml:space="preserve">. </w:t>
      </w:r>
      <w:r w:rsidRPr="0062456E">
        <w:rPr>
          <w:rFonts w:asciiTheme="minorHAnsi" w:hAnsiTheme="minorHAnsi" w:cstheme="minorHAnsi"/>
          <w:color w:val="000000"/>
          <w:lang w:val="en-GB"/>
        </w:rPr>
        <w:t>Staff</w:t>
      </w:r>
      <w:r w:rsidR="00A27558" w:rsidRPr="0062456E">
        <w:rPr>
          <w:rFonts w:asciiTheme="minorHAnsi" w:hAnsiTheme="minorHAnsi" w:cstheme="minorHAnsi"/>
          <w:color w:val="000000"/>
          <w:lang w:val="en-GB"/>
        </w:rPr>
        <w:t xml:space="preserve"> can be provided with the benefits of rewards, motivation and opportunities for Organisational well-being. thereafter needs and aspirations of employees can be matched and completed through the help of theory </w:t>
      </w:r>
      <w:r w:rsidRPr="0062456E">
        <w:rPr>
          <w:rFonts w:asciiTheme="minorHAnsi" w:hAnsiTheme="minorHAnsi" w:cstheme="minorHAnsi"/>
          <w:color w:val="000000"/>
          <w:lang w:val="en-GB"/>
        </w:rPr>
        <w:t>Y</w:t>
      </w:r>
      <w:r w:rsidR="00A27558" w:rsidRPr="0062456E">
        <w:rPr>
          <w:rFonts w:asciiTheme="minorHAnsi" w:hAnsiTheme="minorHAnsi" w:cstheme="minorHAnsi"/>
          <w:color w:val="000000"/>
          <w:lang w:val="en-GB"/>
        </w:rPr>
        <w:t xml:space="preserve">. that is why it can be suggested that Amazon can opt for theory to encourage innovative idea and creative thoughts among employees and improve their performance in the organisation. </w:t>
      </w:r>
    </w:p>
    <w:p w:rsidR="008D465E" w:rsidRPr="0062456E" w:rsidRDefault="007919AA" w:rsidP="00691186">
      <w:pPr>
        <w:rPr>
          <w:rFonts w:asciiTheme="minorHAnsi" w:hAnsiTheme="minorHAnsi" w:cstheme="minorHAnsi"/>
          <w:b/>
          <w:lang w:val="en-GB"/>
        </w:rPr>
      </w:pPr>
      <w:r w:rsidRPr="0062456E">
        <w:rPr>
          <w:rFonts w:asciiTheme="minorHAnsi" w:hAnsiTheme="minorHAnsi" w:cstheme="minorHAnsi"/>
          <w:b/>
          <w:lang w:val="en-GB"/>
        </w:rPr>
        <w:t>2. Critically assess the impact of these theories on the employees and customers</w:t>
      </w:r>
      <w:r w:rsidR="00932B26" w:rsidRPr="0062456E">
        <w:rPr>
          <w:rFonts w:asciiTheme="minorHAnsi" w:hAnsiTheme="minorHAnsi" w:cstheme="minorHAnsi"/>
          <w:b/>
          <w:lang w:val="en-GB"/>
        </w:rPr>
        <w:t xml:space="preserve"> of </w:t>
      </w:r>
      <w:r w:rsidR="0062456E" w:rsidRPr="0062456E">
        <w:rPr>
          <w:rFonts w:asciiTheme="minorHAnsi" w:hAnsiTheme="minorHAnsi" w:cstheme="minorHAnsi"/>
          <w:b/>
          <w:lang w:val="en-GB"/>
        </w:rPr>
        <w:t>Amazon.</w:t>
      </w:r>
    </w:p>
    <w:p w:rsidR="00EA3261" w:rsidRPr="0062456E" w:rsidRDefault="007919AA" w:rsidP="00691186">
      <w:pPr>
        <w:rPr>
          <w:rFonts w:asciiTheme="minorHAnsi" w:hAnsiTheme="minorHAnsi" w:cstheme="minorHAnsi"/>
          <w:lang w:val="en-GB"/>
        </w:rPr>
      </w:pPr>
      <w:r w:rsidRPr="0062456E">
        <w:rPr>
          <w:rFonts w:asciiTheme="minorHAnsi" w:hAnsiTheme="minorHAnsi" w:cstheme="minorHAnsi"/>
          <w:lang w:val="en-GB"/>
        </w:rPr>
        <w:t>The application of Taylor scientific management theory will be beneficial for the employees in Amazon. Proper hiding Method can be applied in the organisation for the inclusion of the employees. That is how the organisation will be able to improve its productivity through the help of the assistance of the employees. On the other hand, customers will be provided with quality products due to the specialisation approach of this theory</w:t>
      </w:r>
      <w:r w:rsidR="00F430C4" w:rsidRPr="0062456E">
        <w:rPr>
          <w:rFonts w:asciiTheme="minorHAnsi" w:hAnsiTheme="minorHAnsi" w:cstheme="minorHAnsi"/>
          <w:color w:val="000000"/>
          <w:lang w:val="en-GB"/>
        </w:rPr>
        <w:t>(</w:t>
      </w:r>
      <w:r w:rsidR="00F430C4" w:rsidRPr="0062456E">
        <w:rPr>
          <w:rFonts w:asciiTheme="minorHAnsi" w:hAnsiTheme="minorHAnsi" w:cstheme="minorHAnsi"/>
          <w:shd w:val="clear" w:color="auto" w:fill="FFFFFF"/>
          <w:lang w:val="en-GB"/>
        </w:rPr>
        <w:t xml:space="preserve">Lumba-Brown </w:t>
      </w:r>
      <w:r w:rsidR="00F430C4" w:rsidRPr="0062456E">
        <w:rPr>
          <w:rFonts w:asciiTheme="minorHAnsi" w:hAnsiTheme="minorHAnsi" w:cstheme="minorHAnsi"/>
          <w:i/>
          <w:shd w:val="clear" w:color="auto" w:fill="FFFFFF"/>
          <w:lang w:val="en-GB"/>
        </w:rPr>
        <w:t>et al</w:t>
      </w:r>
      <w:r w:rsidR="00F430C4" w:rsidRPr="0062456E">
        <w:rPr>
          <w:rFonts w:asciiTheme="minorHAnsi" w:hAnsiTheme="minorHAnsi" w:cstheme="minorHAnsi"/>
          <w:shd w:val="clear" w:color="auto" w:fill="FFFFFF"/>
          <w:lang w:val="en-GB"/>
        </w:rPr>
        <w:t>., 2018</w:t>
      </w:r>
      <w:r w:rsidR="00F430C4" w:rsidRPr="0062456E">
        <w:rPr>
          <w:rFonts w:asciiTheme="minorHAnsi" w:hAnsiTheme="minorHAnsi" w:cstheme="minorHAnsi"/>
          <w:color w:val="000000"/>
          <w:lang w:val="en-GB"/>
        </w:rPr>
        <w:t>)</w:t>
      </w:r>
      <w:r w:rsidRPr="0062456E">
        <w:rPr>
          <w:rFonts w:asciiTheme="minorHAnsi" w:hAnsiTheme="minorHAnsi" w:cstheme="minorHAnsi"/>
          <w:lang w:val="en-GB"/>
        </w:rPr>
        <w:t>. On the other hand, lack of teamwork and be reflected and it can improve stress among employees. Due to insufficient teamwork, Amazon will not be able to meet its deadline for production and customer dissatisfaction can be experienced.</w:t>
      </w:r>
    </w:p>
    <w:p w:rsidR="00932B26" w:rsidRPr="0062456E" w:rsidRDefault="007919AA" w:rsidP="00691186">
      <w:pPr>
        <w:rPr>
          <w:rFonts w:asciiTheme="minorHAnsi" w:hAnsiTheme="minorHAnsi" w:cstheme="minorHAnsi"/>
          <w:lang w:val="en-GB"/>
        </w:rPr>
      </w:pPr>
      <w:r w:rsidRPr="0062456E">
        <w:rPr>
          <w:rFonts w:asciiTheme="minorHAnsi" w:hAnsiTheme="minorHAnsi" w:cstheme="minorHAnsi"/>
          <w:lang w:val="en-GB"/>
        </w:rPr>
        <w:t>In the case of bureaucratic theory, a structured system can be developed hence employees of the organisation will be able to access information whenever that is necessary. However, employees will not be included in decision-making processes and it can reduce job satisfaction among them</w:t>
      </w:r>
      <w:r w:rsidR="00F430C4" w:rsidRPr="0062456E">
        <w:rPr>
          <w:rFonts w:asciiTheme="minorHAnsi" w:hAnsiTheme="minorHAnsi" w:cstheme="minorHAnsi"/>
          <w:color w:val="000000"/>
          <w:lang w:val="en-GB"/>
        </w:rPr>
        <w:t>(</w:t>
      </w:r>
      <w:r w:rsidR="00F430C4" w:rsidRPr="0062456E">
        <w:rPr>
          <w:rFonts w:asciiTheme="minorHAnsi" w:hAnsiTheme="minorHAnsi" w:cstheme="minorHAnsi"/>
          <w:shd w:val="clear" w:color="auto" w:fill="FFFFFF"/>
          <w:lang w:val="en-GB"/>
        </w:rPr>
        <w:t>McDonnell, 2017)</w:t>
      </w:r>
      <w:r w:rsidRPr="0062456E">
        <w:rPr>
          <w:rFonts w:asciiTheme="minorHAnsi" w:hAnsiTheme="minorHAnsi" w:cstheme="minorHAnsi"/>
          <w:lang w:val="en-GB"/>
        </w:rPr>
        <w:t>.  Managers can be able to supervise the work hence chances of disputes can be reduced and customer satisfaction can be attained in this method. On the other hand, it is not possible for the inclusion of creativity in this situation and that can lead to the satisfaction of customers.</w:t>
      </w:r>
    </w:p>
    <w:p w:rsidR="004F0D7E" w:rsidRPr="0062456E" w:rsidRDefault="007919AA" w:rsidP="00691186">
      <w:pPr>
        <w:rPr>
          <w:rFonts w:asciiTheme="minorHAnsi" w:hAnsiTheme="minorHAnsi" w:cstheme="minorHAnsi"/>
          <w:lang w:val="en-GB"/>
        </w:rPr>
      </w:pPr>
      <w:r w:rsidRPr="0062456E">
        <w:rPr>
          <w:rFonts w:asciiTheme="minorHAnsi" w:hAnsiTheme="minorHAnsi" w:cstheme="minorHAnsi"/>
          <w:lang w:val="en-GB"/>
        </w:rPr>
        <w:t xml:space="preserve">Bureaucratic theory can be difficult for the organisation and its employees. </w:t>
      </w:r>
      <w:r w:rsidR="00EA3261" w:rsidRPr="0062456E">
        <w:rPr>
          <w:rFonts w:asciiTheme="minorHAnsi" w:hAnsiTheme="minorHAnsi" w:cstheme="minorHAnsi"/>
          <w:lang w:val="en-GB"/>
        </w:rPr>
        <w:t>Staff</w:t>
      </w:r>
      <w:r w:rsidRPr="0062456E">
        <w:rPr>
          <w:rFonts w:asciiTheme="minorHAnsi" w:hAnsiTheme="minorHAnsi" w:cstheme="minorHAnsi"/>
          <w:lang w:val="en-GB"/>
        </w:rPr>
        <w:t xml:space="preserve"> cannot include their decision-making process as well as they are not being encouraged for their performance. </w:t>
      </w:r>
      <w:r w:rsidR="00DF6F20" w:rsidRPr="0062456E">
        <w:rPr>
          <w:rFonts w:asciiTheme="minorHAnsi" w:hAnsiTheme="minorHAnsi" w:cstheme="minorHAnsi"/>
          <w:lang w:val="en-GB"/>
        </w:rPr>
        <w:t>The rigidity</w:t>
      </w:r>
      <w:r w:rsidRPr="0062456E">
        <w:rPr>
          <w:rFonts w:asciiTheme="minorHAnsi" w:hAnsiTheme="minorHAnsi" w:cstheme="minorHAnsi"/>
          <w:lang w:val="en-GB"/>
        </w:rPr>
        <w:t xml:space="preserve"> of the employee in the organisation can be denoted as a disadvantage for the organisation and employees in the business</w:t>
      </w:r>
      <w:r w:rsidR="00F430C4" w:rsidRPr="0062456E">
        <w:rPr>
          <w:rFonts w:asciiTheme="minorHAnsi" w:hAnsiTheme="minorHAnsi" w:cstheme="minorHAnsi"/>
          <w:lang w:val="en-GB"/>
        </w:rPr>
        <w:t xml:space="preserve"> (</w:t>
      </w:r>
      <w:r w:rsidR="00F430C4" w:rsidRPr="0062456E">
        <w:rPr>
          <w:rFonts w:asciiTheme="minorHAnsi" w:hAnsiTheme="minorHAnsi" w:cstheme="minorHAnsi"/>
          <w:shd w:val="clear" w:color="auto" w:fill="FFFFFF"/>
          <w:lang w:val="en-GB"/>
        </w:rPr>
        <w:t>Ullah and Sabri, 2020)</w:t>
      </w:r>
      <w:r w:rsidRPr="0062456E">
        <w:rPr>
          <w:rFonts w:asciiTheme="minorHAnsi" w:hAnsiTheme="minorHAnsi" w:cstheme="minorHAnsi"/>
          <w:lang w:val="en-GB"/>
        </w:rPr>
        <w:t xml:space="preserve">. </w:t>
      </w:r>
      <w:r w:rsidR="00EA3261" w:rsidRPr="0062456E">
        <w:rPr>
          <w:rFonts w:asciiTheme="minorHAnsi" w:hAnsiTheme="minorHAnsi" w:cstheme="minorHAnsi"/>
          <w:lang w:val="en-GB"/>
        </w:rPr>
        <w:t>It</w:t>
      </w:r>
      <w:r w:rsidRPr="0062456E">
        <w:rPr>
          <w:rFonts w:asciiTheme="minorHAnsi" w:hAnsiTheme="minorHAnsi" w:cstheme="minorHAnsi"/>
          <w:lang w:val="en-GB"/>
        </w:rPr>
        <w:t xml:space="preserve"> can be difficult for this theory to improve </w:t>
      </w:r>
      <w:r w:rsidRPr="0062456E">
        <w:rPr>
          <w:rFonts w:asciiTheme="minorHAnsi" w:hAnsiTheme="minorHAnsi" w:cstheme="minorHAnsi"/>
          <w:lang w:val="en-GB"/>
        </w:rPr>
        <w:lastRenderedPageBreak/>
        <w:t>the performanc</w:t>
      </w:r>
      <w:r w:rsidR="00F430C4" w:rsidRPr="0062456E">
        <w:rPr>
          <w:rFonts w:asciiTheme="minorHAnsi" w:hAnsiTheme="minorHAnsi" w:cstheme="minorHAnsi"/>
          <w:lang w:val="en-GB"/>
        </w:rPr>
        <w:t>e of the employees in long run.</w:t>
      </w:r>
      <w:r w:rsidR="00691186">
        <w:rPr>
          <w:rFonts w:asciiTheme="minorHAnsi" w:hAnsiTheme="minorHAnsi" w:cstheme="minorHAnsi"/>
          <w:lang w:val="en-GB"/>
        </w:rPr>
        <w:t xml:space="preserve"> S</w:t>
      </w:r>
      <w:r w:rsidRPr="0062456E">
        <w:rPr>
          <w:rFonts w:asciiTheme="minorHAnsi" w:hAnsiTheme="minorHAnsi" w:cstheme="minorHAnsi"/>
          <w:lang w:val="en-GB"/>
        </w:rPr>
        <w:t>taff can be monitored and encourage for their elevated performance however they will not be able to perform well in the long run due to flexibility</w:t>
      </w:r>
      <w:r w:rsidR="00F430C4" w:rsidRPr="0062456E">
        <w:rPr>
          <w:rFonts w:asciiTheme="minorHAnsi" w:hAnsiTheme="minorHAnsi" w:cstheme="minorHAnsi"/>
          <w:lang w:val="en-GB"/>
        </w:rPr>
        <w:t xml:space="preserve"> (Thu </w:t>
      </w:r>
      <w:r w:rsidR="00F430C4" w:rsidRPr="0062456E">
        <w:rPr>
          <w:rFonts w:asciiTheme="minorHAnsi" w:hAnsiTheme="minorHAnsi" w:cstheme="minorHAnsi"/>
          <w:i/>
          <w:lang w:val="en-GB"/>
        </w:rPr>
        <w:t>et al</w:t>
      </w:r>
      <w:r w:rsidR="00F430C4" w:rsidRPr="0062456E">
        <w:rPr>
          <w:rFonts w:asciiTheme="minorHAnsi" w:hAnsiTheme="minorHAnsi" w:cstheme="minorHAnsi"/>
          <w:lang w:val="en-GB"/>
        </w:rPr>
        <w:t>., 2021)</w:t>
      </w:r>
      <w:r w:rsidRPr="0062456E">
        <w:rPr>
          <w:rFonts w:asciiTheme="minorHAnsi" w:hAnsiTheme="minorHAnsi" w:cstheme="minorHAnsi"/>
          <w:lang w:val="en-GB"/>
        </w:rPr>
        <w:t xml:space="preserve">. </w:t>
      </w:r>
      <w:r w:rsidR="00EA3261" w:rsidRPr="0062456E">
        <w:rPr>
          <w:rFonts w:asciiTheme="minorHAnsi" w:hAnsiTheme="minorHAnsi" w:cstheme="minorHAnsi"/>
          <w:lang w:val="en-GB"/>
        </w:rPr>
        <w:t>On</w:t>
      </w:r>
      <w:r w:rsidRPr="0062456E">
        <w:rPr>
          <w:rFonts w:asciiTheme="minorHAnsi" w:hAnsiTheme="minorHAnsi" w:cstheme="minorHAnsi"/>
          <w:lang w:val="en-GB"/>
        </w:rPr>
        <w:t xml:space="preserve"> the other hand, the implication of Taylor scientific management theory is responsible for the development of a proper hiring a</w:t>
      </w:r>
      <w:r w:rsidR="00F430C4" w:rsidRPr="0062456E">
        <w:rPr>
          <w:rFonts w:asciiTheme="minorHAnsi" w:hAnsiTheme="minorHAnsi" w:cstheme="minorHAnsi"/>
          <w:lang w:val="en-GB"/>
        </w:rPr>
        <w:t>nd selection system in Amazon. </w:t>
      </w:r>
      <w:r w:rsidR="00EA3261" w:rsidRPr="0062456E">
        <w:rPr>
          <w:rFonts w:asciiTheme="minorHAnsi" w:hAnsiTheme="minorHAnsi" w:cstheme="minorHAnsi"/>
          <w:lang w:val="en-GB"/>
        </w:rPr>
        <w:t>Scientific</w:t>
      </w:r>
      <w:r w:rsidRPr="0062456E">
        <w:rPr>
          <w:rFonts w:asciiTheme="minorHAnsi" w:hAnsiTheme="minorHAnsi" w:cstheme="minorHAnsi"/>
          <w:lang w:val="en-GB"/>
        </w:rPr>
        <w:t xml:space="preserve"> methods can be applied in the hiring process henceforth, the technical compatibility and skills of the employees will be evaluated along with their educational background</w:t>
      </w:r>
      <w:r w:rsidR="00F430C4" w:rsidRPr="0062456E">
        <w:rPr>
          <w:rFonts w:asciiTheme="minorHAnsi" w:hAnsiTheme="minorHAnsi" w:cstheme="minorHAnsi"/>
          <w:lang w:val="en-GB"/>
        </w:rPr>
        <w:t xml:space="preserve"> (</w:t>
      </w:r>
      <w:r w:rsidR="00F430C4" w:rsidRPr="0062456E">
        <w:rPr>
          <w:rFonts w:asciiTheme="minorHAnsi" w:hAnsiTheme="minorHAnsi" w:cstheme="minorHAnsi"/>
          <w:shd w:val="clear" w:color="auto" w:fill="FFFFFF"/>
          <w:lang w:val="en-GB"/>
        </w:rPr>
        <w:t>Khuntia</w:t>
      </w:r>
      <w:r w:rsidR="00F430C4" w:rsidRPr="0062456E">
        <w:rPr>
          <w:rFonts w:asciiTheme="minorHAnsi" w:hAnsiTheme="minorHAnsi" w:cstheme="minorHAnsi"/>
          <w:i/>
          <w:shd w:val="clear" w:color="auto" w:fill="FFFFFF"/>
          <w:lang w:val="en-GB"/>
        </w:rPr>
        <w:t>et al</w:t>
      </w:r>
      <w:r w:rsidR="00F430C4" w:rsidRPr="0062456E">
        <w:rPr>
          <w:rFonts w:asciiTheme="minorHAnsi" w:hAnsiTheme="minorHAnsi" w:cstheme="minorHAnsi"/>
          <w:shd w:val="clear" w:color="auto" w:fill="FFFFFF"/>
          <w:lang w:val="en-GB"/>
        </w:rPr>
        <w:t>., 2020)</w:t>
      </w:r>
      <w:r w:rsidRPr="0062456E">
        <w:rPr>
          <w:rFonts w:asciiTheme="minorHAnsi" w:hAnsiTheme="minorHAnsi" w:cstheme="minorHAnsi"/>
          <w:lang w:val="en-GB"/>
        </w:rPr>
        <w:t xml:space="preserve">. </w:t>
      </w:r>
      <w:r w:rsidR="00EA3261" w:rsidRPr="0062456E">
        <w:rPr>
          <w:rFonts w:asciiTheme="minorHAnsi" w:hAnsiTheme="minorHAnsi" w:cstheme="minorHAnsi"/>
          <w:lang w:val="en-GB"/>
        </w:rPr>
        <w:t>Thereafter</w:t>
      </w:r>
      <w:r w:rsidRPr="0062456E">
        <w:rPr>
          <w:rFonts w:asciiTheme="minorHAnsi" w:hAnsiTheme="minorHAnsi" w:cstheme="minorHAnsi"/>
          <w:lang w:val="en-GB"/>
        </w:rPr>
        <w:t xml:space="preserve">, the right selection for the right position can be possible in accordance with Taylor's scientific management theory. </w:t>
      </w:r>
      <w:r w:rsidR="00EA3261" w:rsidRPr="0062456E">
        <w:rPr>
          <w:rFonts w:asciiTheme="minorHAnsi" w:hAnsiTheme="minorHAnsi" w:cstheme="minorHAnsi"/>
          <w:lang w:val="en-GB"/>
        </w:rPr>
        <w:t>Besides</w:t>
      </w:r>
      <w:r w:rsidRPr="0062456E">
        <w:rPr>
          <w:rFonts w:asciiTheme="minorHAnsi" w:hAnsiTheme="minorHAnsi" w:cstheme="minorHAnsi"/>
          <w:lang w:val="en-GB"/>
        </w:rPr>
        <w:t xml:space="preserve"> that, it is responsible for the elevation of the specialisation</w:t>
      </w:r>
      <w:r w:rsidR="00EA3261" w:rsidRPr="0062456E">
        <w:rPr>
          <w:rFonts w:asciiTheme="minorHAnsi" w:hAnsiTheme="minorHAnsi" w:cstheme="minorHAnsi"/>
          <w:lang w:val="en-GB"/>
        </w:rPr>
        <w:t> of</w:t>
      </w:r>
      <w:r w:rsidRPr="0062456E">
        <w:rPr>
          <w:rFonts w:asciiTheme="minorHAnsi" w:hAnsiTheme="minorHAnsi" w:cstheme="minorHAnsi"/>
          <w:lang w:val="en-GB"/>
        </w:rPr>
        <w:t xml:space="preserve"> candidates in the business organisation. </w:t>
      </w:r>
    </w:p>
    <w:p w:rsidR="00932B26" w:rsidRPr="0062456E" w:rsidRDefault="007919AA" w:rsidP="00691186">
      <w:pPr>
        <w:rPr>
          <w:rFonts w:asciiTheme="minorHAnsi" w:hAnsiTheme="minorHAnsi" w:cstheme="minorHAnsi"/>
          <w:lang w:val="en-GB"/>
        </w:rPr>
      </w:pPr>
      <w:r w:rsidRPr="0062456E">
        <w:rPr>
          <w:rFonts w:asciiTheme="minorHAnsi" w:hAnsiTheme="minorHAnsi" w:cstheme="minorHAnsi"/>
          <w:lang w:val="en-GB"/>
        </w:rPr>
        <w:t>Employees can be provided with the job role that they are capable of performing well. Effective performance and quality products and services can be obtained due to the specialisation method of the organisation. In the case of theory X, performing well by the employees can be difficult due to Bureaucracy and rigidity</w:t>
      </w:r>
      <w:r w:rsidR="00F430C4" w:rsidRPr="0062456E">
        <w:rPr>
          <w:rFonts w:asciiTheme="minorHAnsi" w:hAnsiTheme="minorHAnsi" w:cstheme="minorHAnsi"/>
          <w:lang w:val="en-GB"/>
        </w:rPr>
        <w:t xml:space="preserve"> (</w:t>
      </w:r>
      <w:r w:rsidR="00F430C4" w:rsidRPr="0062456E">
        <w:rPr>
          <w:rFonts w:asciiTheme="minorHAnsi" w:hAnsiTheme="minorHAnsi" w:cstheme="minorHAnsi"/>
          <w:shd w:val="clear" w:color="auto" w:fill="FFFFFF"/>
          <w:lang w:val="en-GB"/>
        </w:rPr>
        <w:t>Gordon and Cleland, 2021)</w:t>
      </w:r>
      <w:r w:rsidRPr="0062456E">
        <w:rPr>
          <w:rFonts w:asciiTheme="minorHAnsi" w:hAnsiTheme="minorHAnsi" w:cstheme="minorHAnsi"/>
          <w:lang w:val="en-GB"/>
        </w:rPr>
        <w:t>. The innovative idea of the employees are not being encouraged in case of the implication of theory X. however, theory, why is responsible for the improvement of the performance of employees as employers in the organisation, can adopt an initiative to encourage and motivate the employees. Decision making of the employees in the organisation is possible in accordance with the implication of theory why henceforth a sense of belongingness can be experienced among employees. It can influence the performance of staff in Amazon.</w:t>
      </w:r>
    </w:p>
    <w:p w:rsidR="00932B26" w:rsidRPr="0062456E" w:rsidRDefault="007919AA" w:rsidP="00691186">
      <w:pPr>
        <w:rPr>
          <w:rFonts w:asciiTheme="minorHAnsi" w:hAnsiTheme="minorHAnsi" w:cstheme="minorHAnsi"/>
          <w:lang w:val="en-GB"/>
        </w:rPr>
      </w:pPr>
      <w:r w:rsidRPr="0062456E">
        <w:rPr>
          <w:rFonts w:asciiTheme="minorHAnsi" w:hAnsiTheme="minorHAnsi" w:cstheme="minorHAnsi"/>
          <w:lang w:val="en-GB"/>
        </w:rPr>
        <w:t xml:space="preserve">In accordance with bureaucratic theory and theory of x, I will not be capable of performing in Amazon due to their lack of flexibility. </w:t>
      </w:r>
      <w:r w:rsidR="00EA3261" w:rsidRPr="0062456E">
        <w:rPr>
          <w:rFonts w:asciiTheme="minorHAnsi" w:hAnsiTheme="minorHAnsi" w:cstheme="minorHAnsi"/>
          <w:lang w:val="en-GB"/>
        </w:rPr>
        <w:t>Employee</w:t>
      </w:r>
      <w:r w:rsidRPr="0062456E">
        <w:rPr>
          <w:rFonts w:asciiTheme="minorHAnsi" w:hAnsiTheme="minorHAnsi" w:cstheme="minorHAnsi"/>
          <w:lang w:val="en-GB"/>
        </w:rPr>
        <w:t xml:space="preserve"> growth is not ensured in this organisation due to the implication of these theories</w:t>
      </w:r>
      <w:r w:rsidR="00F430C4" w:rsidRPr="0062456E">
        <w:rPr>
          <w:rFonts w:asciiTheme="minorHAnsi" w:hAnsiTheme="minorHAnsi" w:cstheme="minorHAnsi"/>
          <w:lang w:val="en-GB"/>
        </w:rPr>
        <w:t xml:space="preserve"> (</w:t>
      </w:r>
      <w:r w:rsidR="00F430C4" w:rsidRPr="0062456E">
        <w:rPr>
          <w:rFonts w:asciiTheme="minorHAnsi" w:hAnsiTheme="minorHAnsi" w:cstheme="minorHAnsi"/>
          <w:shd w:val="clear" w:color="auto" w:fill="FFFFFF"/>
          <w:lang w:val="en-GB"/>
        </w:rPr>
        <w:t>Paramboor and Ibrahim, 2018)</w:t>
      </w:r>
      <w:r w:rsidRPr="0062456E">
        <w:rPr>
          <w:rFonts w:asciiTheme="minorHAnsi" w:hAnsiTheme="minorHAnsi" w:cstheme="minorHAnsi"/>
          <w:lang w:val="en-GB"/>
        </w:rPr>
        <w:t>.  I</w:t>
      </w:r>
      <w:r w:rsidR="00EA3261" w:rsidRPr="0062456E">
        <w:rPr>
          <w:rFonts w:asciiTheme="minorHAnsi" w:hAnsiTheme="minorHAnsi" w:cstheme="minorHAnsi"/>
          <w:lang w:val="en-GB"/>
        </w:rPr>
        <w:t> will</w:t>
      </w:r>
      <w:r w:rsidRPr="0062456E">
        <w:rPr>
          <w:rFonts w:asciiTheme="minorHAnsi" w:hAnsiTheme="minorHAnsi" w:cstheme="minorHAnsi"/>
          <w:lang w:val="en-GB"/>
        </w:rPr>
        <w:t xml:space="preserve"> be able to improve my time management skills as well as a structured lifestyle. </w:t>
      </w:r>
      <w:r w:rsidR="00EA3261" w:rsidRPr="0062456E">
        <w:rPr>
          <w:rFonts w:asciiTheme="minorHAnsi" w:hAnsiTheme="minorHAnsi" w:cstheme="minorHAnsi"/>
          <w:lang w:val="en-GB"/>
        </w:rPr>
        <w:t>Balance</w:t>
      </w:r>
      <w:r w:rsidRPr="0062456E">
        <w:rPr>
          <w:rFonts w:asciiTheme="minorHAnsi" w:hAnsiTheme="minorHAnsi" w:cstheme="minorHAnsi"/>
          <w:lang w:val="en-GB"/>
        </w:rPr>
        <w:t xml:space="preserve"> in personal and professional life can be possible through the help of this theory. </w:t>
      </w:r>
      <w:r w:rsidR="00EA3261" w:rsidRPr="0062456E">
        <w:rPr>
          <w:rFonts w:asciiTheme="minorHAnsi" w:hAnsiTheme="minorHAnsi" w:cstheme="minorHAnsi"/>
          <w:lang w:val="en-GB"/>
        </w:rPr>
        <w:t>However</w:t>
      </w:r>
      <w:r w:rsidRPr="0062456E">
        <w:rPr>
          <w:rFonts w:asciiTheme="minorHAnsi" w:hAnsiTheme="minorHAnsi" w:cstheme="minorHAnsi"/>
          <w:lang w:val="en-GB"/>
        </w:rPr>
        <w:t xml:space="preserve">, I will not be able to participate in decision making in the organisation. </w:t>
      </w:r>
      <w:r w:rsidR="00EA3261" w:rsidRPr="0062456E">
        <w:rPr>
          <w:rFonts w:asciiTheme="minorHAnsi" w:hAnsiTheme="minorHAnsi" w:cstheme="minorHAnsi"/>
          <w:lang w:val="en-GB"/>
        </w:rPr>
        <w:t>Innovative</w:t>
      </w:r>
      <w:r w:rsidRPr="0062456E">
        <w:rPr>
          <w:rFonts w:asciiTheme="minorHAnsi" w:hAnsiTheme="minorHAnsi" w:cstheme="minorHAnsi"/>
          <w:lang w:val="en-GB"/>
        </w:rPr>
        <w:t xml:space="preserve"> idea and creative thoughts will not be encouraged with respect to this implication of these theories. </w:t>
      </w:r>
      <w:r w:rsidR="00EA3261" w:rsidRPr="0062456E">
        <w:rPr>
          <w:rFonts w:asciiTheme="minorHAnsi" w:hAnsiTheme="minorHAnsi" w:cstheme="minorHAnsi"/>
          <w:lang w:val="en-GB"/>
        </w:rPr>
        <w:t>However</w:t>
      </w:r>
      <w:r w:rsidRPr="0062456E">
        <w:rPr>
          <w:rFonts w:asciiTheme="minorHAnsi" w:hAnsiTheme="minorHAnsi" w:cstheme="minorHAnsi"/>
          <w:lang w:val="en-GB"/>
        </w:rPr>
        <w:t xml:space="preserve">, Amazon has already adopted Taylor scientific management theory. </w:t>
      </w:r>
      <w:r w:rsidR="00EA3261" w:rsidRPr="0062456E">
        <w:rPr>
          <w:rFonts w:asciiTheme="minorHAnsi" w:hAnsiTheme="minorHAnsi" w:cstheme="minorHAnsi"/>
          <w:lang w:val="en-GB"/>
        </w:rPr>
        <w:t>In</w:t>
      </w:r>
      <w:r w:rsidRPr="0062456E">
        <w:rPr>
          <w:rFonts w:asciiTheme="minorHAnsi" w:hAnsiTheme="minorHAnsi" w:cstheme="minorHAnsi"/>
          <w:lang w:val="en-GB"/>
        </w:rPr>
        <w:t xml:space="preserve"> this scenario, I will be capable of working in Amazon as specific rules and regulations will be e provided for employees. </w:t>
      </w:r>
      <w:r w:rsidR="00EA3261" w:rsidRPr="0062456E">
        <w:rPr>
          <w:rFonts w:asciiTheme="minorHAnsi" w:hAnsiTheme="minorHAnsi" w:cstheme="minorHAnsi"/>
          <w:lang w:val="en-GB"/>
        </w:rPr>
        <w:t>Managers</w:t>
      </w:r>
      <w:r w:rsidRPr="0062456E">
        <w:rPr>
          <w:rFonts w:asciiTheme="minorHAnsi" w:hAnsiTheme="minorHAnsi" w:cstheme="minorHAnsi"/>
          <w:lang w:val="en-GB"/>
        </w:rPr>
        <w:t xml:space="preserve"> and employees in Amazon will guide the employees for the achievement of success in the organisation. </w:t>
      </w:r>
      <w:r w:rsidR="00EA3261" w:rsidRPr="0062456E">
        <w:rPr>
          <w:rFonts w:asciiTheme="minorHAnsi" w:hAnsiTheme="minorHAnsi" w:cstheme="minorHAnsi"/>
          <w:lang w:val="en-GB"/>
        </w:rPr>
        <w:t>Besides</w:t>
      </w:r>
      <w:r w:rsidRPr="0062456E">
        <w:rPr>
          <w:rFonts w:asciiTheme="minorHAnsi" w:hAnsiTheme="minorHAnsi" w:cstheme="minorHAnsi"/>
          <w:lang w:val="en-GB"/>
        </w:rPr>
        <w:t xml:space="preserve"> that, continuous training will be provided for the achievement of specialisation.</w:t>
      </w:r>
    </w:p>
    <w:p w:rsidR="00932B26" w:rsidRPr="0062456E" w:rsidRDefault="007919AA" w:rsidP="00691186">
      <w:pPr>
        <w:rPr>
          <w:rFonts w:asciiTheme="minorHAnsi" w:hAnsiTheme="minorHAnsi" w:cstheme="minorHAnsi"/>
          <w:lang w:val="en-GB"/>
        </w:rPr>
      </w:pPr>
      <w:r w:rsidRPr="0062456E">
        <w:rPr>
          <w:rFonts w:asciiTheme="minorHAnsi" w:hAnsiTheme="minorHAnsi" w:cstheme="minorHAnsi"/>
          <w:lang w:val="en-GB"/>
        </w:rPr>
        <w:lastRenderedPageBreak/>
        <w:t xml:space="preserve">Adaptation of effective leadership can be a strategy for Amazon for the improvement of the performance of its employees. </w:t>
      </w:r>
      <w:r w:rsidR="00EA3261" w:rsidRPr="0062456E">
        <w:rPr>
          <w:rFonts w:asciiTheme="minorHAnsi" w:hAnsiTheme="minorHAnsi" w:cstheme="minorHAnsi"/>
          <w:lang w:val="en-GB"/>
        </w:rPr>
        <w:t>Leaders</w:t>
      </w:r>
      <w:r w:rsidRPr="0062456E">
        <w:rPr>
          <w:rFonts w:asciiTheme="minorHAnsi" w:hAnsiTheme="minorHAnsi" w:cstheme="minorHAnsi"/>
          <w:lang w:val="en-GB"/>
        </w:rPr>
        <w:t xml:space="preserve"> are responsible for engaging the employees in the organisation and motivating them for the achievement of organisational goals. </w:t>
      </w:r>
      <w:r w:rsidR="00EA3261" w:rsidRPr="0062456E">
        <w:rPr>
          <w:rFonts w:asciiTheme="minorHAnsi" w:hAnsiTheme="minorHAnsi" w:cstheme="minorHAnsi"/>
          <w:lang w:val="en-GB"/>
        </w:rPr>
        <w:t>Thereafter</w:t>
      </w:r>
      <w:r w:rsidRPr="0062456E">
        <w:rPr>
          <w:rFonts w:asciiTheme="minorHAnsi" w:hAnsiTheme="minorHAnsi" w:cstheme="minorHAnsi"/>
          <w:lang w:val="en-GB"/>
        </w:rPr>
        <w:t xml:space="preserve">, leadership strategy will be possible for the improvement of employee performance. </w:t>
      </w:r>
      <w:r w:rsidR="00EA3261" w:rsidRPr="0062456E">
        <w:rPr>
          <w:rFonts w:asciiTheme="minorHAnsi" w:hAnsiTheme="minorHAnsi" w:cstheme="minorHAnsi"/>
          <w:lang w:val="en-GB"/>
        </w:rPr>
        <w:t>Additionally</w:t>
      </w:r>
      <w:r w:rsidRPr="0062456E">
        <w:rPr>
          <w:rFonts w:asciiTheme="minorHAnsi" w:hAnsiTheme="minorHAnsi" w:cstheme="minorHAnsi"/>
          <w:lang w:val="en-GB"/>
        </w:rPr>
        <w:t xml:space="preserve">, training and development opportunities can be provided for the employees in Amazon. </w:t>
      </w:r>
      <w:r w:rsidR="00EA3261" w:rsidRPr="0062456E">
        <w:rPr>
          <w:rFonts w:asciiTheme="minorHAnsi" w:hAnsiTheme="minorHAnsi" w:cstheme="minorHAnsi"/>
          <w:lang w:val="en-GB"/>
        </w:rPr>
        <w:t>Learning</w:t>
      </w:r>
      <w:r w:rsidRPr="0062456E">
        <w:rPr>
          <w:rFonts w:asciiTheme="minorHAnsi" w:hAnsiTheme="minorHAnsi" w:cstheme="minorHAnsi"/>
          <w:lang w:val="en-GB"/>
        </w:rPr>
        <w:t xml:space="preserve"> and development can be reflected in the scenario and it will be the reason for job satisfaction among staff in the organisation</w:t>
      </w:r>
      <w:r w:rsidR="00F430C4" w:rsidRPr="0062456E">
        <w:rPr>
          <w:rFonts w:asciiTheme="minorHAnsi" w:hAnsiTheme="minorHAnsi" w:cstheme="minorHAnsi"/>
          <w:lang w:val="en-GB"/>
        </w:rPr>
        <w:t xml:space="preserve"> (</w:t>
      </w:r>
      <w:r w:rsidR="00F430C4" w:rsidRPr="0062456E">
        <w:rPr>
          <w:rFonts w:asciiTheme="minorHAnsi" w:hAnsiTheme="minorHAnsi" w:cstheme="minorHAnsi"/>
          <w:shd w:val="clear" w:color="auto" w:fill="FFFFFF"/>
          <w:lang w:val="en-GB"/>
        </w:rPr>
        <w:t>Leigh and Herbert, 2018)</w:t>
      </w:r>
      <w:r w:rsidRPr="0062456E">
        <w:rPr>
          <w:rFonts w:asciiTheme="minorHAnsi" w:hAnsiTheme="minorHAnsi" w:cstheme="minorHAnsi"/>
          <w:lang w:val="en-GB"/>
        </w:rPr>
        <w:t xml:space="preserve">. Expectations of the employees from the organisation can be mitigated through the help of financial resources and job security. </w:t>
      </w:r>
      <w:r w:rsidR="00EA3261" w:rsidRPr="0062456E">
        <w:rPr>
          <w:rFonts w:asciiTheme="minorHAnsi" w:hAnsiTheme="minorHAnsi" w:cstheme="minorHAnsi"/>
          <w:lang w:val="en-GB"/>
        </w:rPr>
        <w:t>The personal</w:t>
      </w:r>
      <w:r w:rsidR="00E80E6C" w:rsidRPr="0062456E">
        <w:rPr>
          <w:rFonts w:asciiTheme="minorHAnsi" w:hAnsiTheme="minorHAnsi" w:cstheme="minorHAnsi"/>
          <w:lang w:val="en-GB"/>
        </w:rPr>
        <w:t xml:space="preserve"> </w:t>
      </w:r>
      <w:r w:rsidRPr="0062456E">
        <w:rPr>
          <w:rFonts w:asciiTheme="minorHAnsi" w:hAnsiTheme="minorHAnsi" w:cstheme="minorHAnsi"/>
          <w:lang w:val="en-GB"/>
        </w:rPr>
        <w:t>goals of employees must be supported by the organisation to influence their performance. </w:t>
      </w:r>
    </w:p>
    <w:p w:rsidR="00932B26" w:rsidRPr="0062456E" w:rsidRDefault="007919AA" w:rsidP="00691186">
      <w:pPr>
        <w:rPr>
          <w:rFonts w:asciiTheme="minorHAnsi" w:hAnsiTheme="minorHAnsi" w:cstheme="minorHAnsi"/>
          <w:lang w:val="en-GB"/>
        </w:rPr>
      </w:pPr>
      <w:r w:rsidRPr="0062456E">
        <w:rPr>
          <w:rFonts w:asciiTheme="minorHAnsi" w:hAnsiTheme="minorHAnsi" w:cstheme="minorHAnsi"/>
          <w:lang w:val="en-GB"/>
        </w:rPr>
        <w:t xml:space="preserve">Values can lead to organisational success as they can improve employee morale in the business. </w:t>
      </w:r>
      <w:r w:rsidR="00EA3261" w:rsidRPr="0062456E">
        <w:rPr>
          <w:rFonts w:asciiTheme="minorHAnsi" w:hAnsiTheme="minorHAnsi" w:cstheme="minorHAnsi"/>
          <w:lang w:val="en-GB"/>
        </w:rPr>
        <w:t>Honesty</w:t>
      </w:r>
      <w:r w:rsidRPr="0062456E">
        <w:rPr>
          <w:rFonts w:asciiTheme="minorHAnsi" w:hAnsiTheme="minorHAnsi" w:cstheme="minorHAnsi"/>
          <w:lang w:val="en-GB"/>
        </w:rPr>
        <w:t xml:space="preserve"> and loyalty towards the organisation can be achieved through the help of the implementation and inclusion of values in the business organisation. </w:t>
      </w:r>
      <w:r w:rsidR="00EA3261" w:rsidRPr="0062456E">
        <w:rPr>
          <w:rFonts w:asciiTheme="minorHAnsi" w:hAnsiTheme="minorHAnsi" w:cstheme="minorHAnsi"/>
          <w:lang w:val="en-GB"/>
        </w:rPr>
        <w:t>Equality</w:t>
      </w:r>
      <w:r w:rsidRPr="0062456E">
        <w:rPr>
          <w:rFonts w:asciiTheme="minorHAnsi" w:hAnsiTheme="minorHAnsi" w:cstheme="minorHAnsi"/>
          <w:lang w:val="en-GB"/>
        </w:rPr>
        <w:t xml:space="preserve"> among employees is being maintained with the help of the inclusion of values in a business organisation</w:t>
      </w:r>
      <w:r w:rsidR="00F430C4" w:rsidRPr="0062456E">
        <w:rPr>
          <w:rFonts w:asciiTheme="minorHAnsi" w:hAnsiTheme="minorHAnsi" w:cstheme="minorHAnsi"/>
          <w:lang w:val="en-GB"/>
        </w:rPr>
        <w:t xml:space="preserve"> (</w:t>
      </w:r>
      <w:r w:rsidR="00F430C4" w:rsidRPr="0062456E">
        <w:rPr>
          <w:rFonts w:asciiTheme="minorHAnsi" w:hAnsiTheme="minorHAnsi" w:cstheme="minorHAnsi"/>
          <w:shd w:val="clear" w:color="auto" w:fill="FFFFFF"/>
          <w:lang w:val="en-GB"/>
        </w:rPr>
        <w:t>Morales</w:t>
      </w:r>
      <w:r w:rsidR="00F430C4" w:rsidRPr="0062456E">
        <w:rPr>
          <w:rFonts w:asciiTheme="minorHAnsi" w:hAnsiTheme="minorHAnsi" w:cstheme="minorHAnsi"/>
          <w:i/>
          <w:shd w:val="clear" w:color="auto" w:fill="FFFFFF"/>
          <w:lang w:val="en-GB"/>
        </w:rPr>
        <w:t>et al</w:t>
      </w:r>
      <w:r w:rsidR="00F430C4" w:rsidRPr="0062456E">
        <w:rPr>
          <w:rFonts w:asciiTheme="minorHAnsi" w:hAnsiTheme="minorHAnsi" w:cstheme="minorHAnsi"/>
          <w:shd w:val="clear" w:color="auto" w:fill="FFFFFF"/>
          <w:lang w:val="en-GB"/>
        </w:rPr>
        <w:t>., 2019)</w:t>
      </w:r>
      <w:r w:rsidRPr="0062456E">
        <w:rPr>
          <w:rFonts w:asciiTheme="minorHAnsi" w:hAnsiTheme="minorHAnsi" w:cstheme="minorHAnsi"/>
          <w:lang w:val="en-GB"/>
        </w:rPr>
        <w:t xml:space="preserve">. Amazon can be able to achieve success through its faithfulness towards the employees and prioritising value in its business performance. </w:t>
      </w:r>
    </w:p>
    <w:p w:rsidR="004F0D7E" w:rsidRPr="0062456E" w:rsidRDefault="007919AA" w:rsidP="00691186">
      <w:pPr>
        <w:jc w:val="left"/>
        <w:rPr>
          <w:rFonts w:asciiTheme="minorHAnsi" w:eastAsiaTheme="majorEastAsia" w:hAnsiTheme="minorHAnsi" w:cstheme="minorHAnsi"/>
          <w:b/>
          <w:color w:val="000000" w:themeColor="text1"/>
          <w:szCs w:val="32"/>
          <w:lang w:val="en-GB"/>
        </w:rPr>
      </w:pPr>
      <w:r w:rsidRPr="0062456E">
        <w:rPr>
          <w:rFonts w:asciiTheme="minorHAnsi" w:hAnsiTheme="minorHAnsi" w:cstheme="minorHAnsi"/>
          <w:lang w:val="en-GB"/>
        </w:rPr>
        <w:br w:type="page"/>
      </w:r>
    </w:p>
    <w:p w:rsidR="008D465E" w:rsidRPr="0043377E" w:rsidRDefault="007919AA" w:rsidP="00691186">
      <w:pPr>
        <w:pStyle w:val="Heading1"/>
        <w:rPr>
          <w:rFonts w:asciiTheme="minorHAnsi" w:hAnsiTheme="minorHAnsi" w:cstheme="minorHAnsi"/>
          <w:sz w:val="40"/>
          <w:lang w:val="en-GB"/>
        </w:rPr>
      </w:pPr>
      <w:bookmarkStart w:id="3" w:name="_Toc74080897"/>
      <w:r w:rsidRPr="0043377E">
        <w:rPr>
          <w:rFonts w:asciiTheme="minorHAnsi" w:hAnsiTheme="minorHAnsi" w:cstheme="minorHAnsi"/>
          <w:sz w:val="40"/>
          <w:lang w:val="en-GB"/>
        </w:rPr>
        <w:lastRenderedPageBreak/>
        <w:t>Conclusion</w:t>
      </w:r>
      <w:bookmarkEnd w:id="3"/>
    </w:p>
    <w:p w:rsidR="00EA3261" w:rsidRDefault="007919AA" w:rsidP="00691186">
      <w:pPr>
        <w:rPr>
          <w:rFonts w:asciiTheme="minorHAnsi" w:hAnsiTheme="minorHAnsi" w:cstheme="minorHAnsi"/>
          <w:lang w:val="en-GB"/>
        </w:rPr>
      </w:pPr>
      <w:r w:rsidRPr="0062456E">
        <w:rPr>
          <w:rFonts w:asciiTheme="minorHAnsi" w:hAnsiTheme="minorHAnsi" w:cstheme="minorHAnsi"/>
          <w:lang w:val="en-GB"/>
        </w:rPr>
        <w:t>Management Theory such as Taylor scientific management theory has been identified and evaluated in accordance with its critics. Besides that, the bureaucratic theory has been evaluated in accordance with this study as well. Red Model Framework has been adopted for the development of Criticism for the theories in accordance with Amazon. The organisation can adopt the theory of X and the theory of Y instead of these classical management theories. Impact of these theories on customers and employees of the organisation as well as values believes and attitude of the customer base.</w:t>
      </w:r>
    </w:p>
    <w:p w:rsidR="00E3422C" w:rsidRDefault="00E3422C" w:rsidP="00691186">
      <w:pPr>
        <w:rPr>
          <w:rFonts w:asciiTheme="minorHAnsi" w:hAnsiTheme="minorHAnsi" w:cstheme="minorHAnsi"/>
          <w:lang w:val="en-GB"/>
        </w:rPr>
      </w:pPr>
    </w:p>
    <w:p w:rsidR="00E3422C" w:rsidRDefault="00E3422C" w:rsidP="00691186">
      <w:pPr>
        <w:rPr>
          <w:rFonts w:asciiTheme="minorHAnsi" w:hAnsiTheme="minorHAnsi" w:cstheme="minorHAnsi"/>
          <w:lang w:val="en-GB"/>
        </w:rPr>
      </w:pPr>
    </w:p>
    <w:p w:rsidR="00E3422C" w:rsidRDefault="00E3422C" w:rsidP="00691186">
      <w:pPr>
        <w:rPr>
          <w:rFonts w:asciiTheme="minorHAnsi" w:hAnsiTheme="minorHAnsi" w:cstheme="minorHAnsi"/>
          <w:lang w:val="en-GB"/>
        </w:rPr>
      </w:pPr>
    </w:p>
    <w:p w:rsidR="00E3422C" w:rsidRDefault="00E3422C" w:rsidP="00691186">
      <w:pPr>
        <w:rPr>
          <w:rFonts w:asciiTheme="minorHAnsi" w:hAnsiTheme="minorHAnsi" w:cstheme="minorHAnsi"/>
          <w:lang w:val="en-GB"/>
        </w:rPr>
      </w:pPr>
    </w:p>
    <w:p w:rsidR="00E3422C" w:rsidRDefault="00E3422C" w:rsidP="00691186">
      <w:pPr>
        <w:rPr>
          <w:rFonts w:asciiTheme="minorHAnsi" w:hAnsiTheme="minorHAnsi" w:cstheme="minorHAnsi"/>
          <w:lang w:val="en-GB"/>
        </w:rPr>
      </w:pPr>
    </w:p>
    <w:p w:rsidR="00E3422C" w:rsidRDefault="00E3422C" w:rsidP="00691186">
      <w:pPr>
        <w:rPr>
          <w:rFonts w:asciiTheme="minorHAnsi" w:hAnsiTheme="minorHAnsi" w:cstheme="minorHAnsi"/>
          <w:lang w:val="en-GB"/>
        </w:rPr>
      </w:pPr>
    </w:p>
    <w:p w:rsidR="00E3422C" w:rsidRDefault="00E3422C" w:rsidP="00691186">
      <w:pPr>
        <w:rPr>
          <w:rFonts w:asciiTheme="minorHAnsi" w:hAnsiTheme="minorHAnsi" w:cstheme="minorHAnsi"/>
          <w:lang w:val="en-GB"/>
        </w:rPr>
      </w:pPr>
    </w:p>
    <w:p w:rsidR="00E3422C" w:rsidRDefault="00E3422C" w:rsidP="00691186">
      <w:pPr>
        <w:rPr>
          <w:rFonts w:asciiTheme="minorHAnsi" w:hAnsiTheme="minorHAnsi" w:cstheme="minorHAnsi"/>
          <w:lang w:val="en-GB"/>
        </w:rPr>
      </w:pPr>
    </w:p>
    <w:p w:rsidR="00E3422C" w:rsidRDefault="00E3422C" w:rsidP="00691186">
      <w:pPr>
        <w:rPr>
          <w:rFonts w:asciiTheme="minorHAnsi" w:hAnsiTheme="minorHAnsi" w:cstheme="minorHAnsi"/>
          <w:lang w:val="en-GB"/>
        </w:rPr>
      </w:pPr>
    </w:p>
    <w:p w:rsidR="00E3422C" w:rsidRDefault="00E3422C" w:rsidP="00691186">
      <w:pPr>
        <w:rPr>
          <w:rFonts w:asciiTheme="minorHAnsi" w:hAnsiTheme="minorHAnsi" w:cstheme="minorHAnsi"/>
          <w:lang w:val="en-GB"/>
        </w:rPr>
      </w:pPr>
    </w:p>
    <w:p w:rsidR="00E3422C" w:rsidRDefault="00E3422C" w:rsidP="00691186">
      <w:pPr>
        <w:rPr>
          <w:rFonts w:asciiTheme="minorHAnsi" w:hAnsiTheme="minorHAnsi" w:cstheme="minorHAnsi"/>
          <w:lang w:val="en-GB"/>
        </w:rPr>
      </w:pPr>
    </w:p>
    <w:p w:rsidR="00E3422C" w:rsidRDefault="00E3422C" w:rsidP="00691186">
      <w:pPr>
        <w:rPr>
          <w:rFonts w:asciiTheme="minorHAnsi" w:hAnsiTheme="minorHAnsi" w:cstheme="minorHAnsi"/>
          <w:lang w:val="en-GB"/>
        </w:rPr>
      </w:pPr>
    </w:p>
    <w:p w:rsidR="00E3422C" w:rsidRDefault="00E3422C" w:rsidP="00691186">
      <w:pPr>
        <w:rPr>
          <w:rFonts w:asciiTheme="minorHAnsi" w:hAnsiTheme="minorHAnsi" w:cstheme="minorHAnsi"/>
          <w:lang w:val="en-GB"/>
        </w:rPr>
      </w:pPr>
    </w:p>
    <w:p w:rsidR="00E3422C" w:rsidRDefault="00E3422C" w:rsidP="00691186">
      <w:pPr>
        <w:rPr>
          <w:rFonts w:asciiTheme="minorHAnsi" w:hAnsiTheme="minorHAnsi" w:cstheme="minorHAnsi"/>
          <w:lang w:val="en-GB"/>
        </w:rPr>
      </w:pPr>
    </w:p>
    <w:p w:rsidR="00E3422C" w:rsidRDefault="00E3422C" w:rsidP="00691186">
      <w:pPr>
        <w:rPr>
          <w:rFonts w:asciiTheme="minorHAnsi" w:hAnsiTheme="minorHAnsi" w:cstheme="minorHAnsi"/>
          <w:lang w:val="en-GB"/>
        </w:rPr>
      </w:pPr>
    </w:p>
    <w:p w:rsidR="008D465E" w:rsidRPr="0043377E" w:rsidRDefault="007919AA" w:rsidP="00691186">
      <w:pPr>
        <w:pStyle w:val="Heading1"/>
        <w:rPr>
          <w:rFonts w:asciiTheme="minorHAnsi" w:hAnsiTheme="minorHAnsi" w:cstheme="minorHAnsi"/>
          <w:sz w:val="40"/>
          <w:lang w:val="en-GB"/>
        </w:rPr>
      </w:pPr>
      <w:bookmarkStart w:id="4" w:name="_Toc74080898"/>
      <w:r w:rsidRPr="0043377E">
        <w:rPr>
          <w:rFonts w:asciiTheme="minorHAnsi" w:hAnsiTheme="minorHAnsi" w:cstheme="minorHAnsi"/>
          <w:sz w:val="40"/>
          <w:lang w:val="en-GB"/>
        </w:rPr>
        <w:lastRenderedPageBreak/>
        <w:t>Recommendations</w:t>
      </w:r>
      <w:bookmarkEnd w:id="4"/>
    </w:p>
    <w:p w:rsidR="00EA3261" w:rsidRPr="0062456E" w:rsidRDefault="007919AA" w:rsidP="00691186">
      <w:pPr>
        <w:rPr>
          <w:rFonts w:asciiTheme="minorHAnsi" w:hAnsiTheme="minorHAnsi" w:cstheme="minorHAnsi"/>
          <w:lang w:val="en-GB"/>
        </w:rPr>
      </w:pPr>
      <w:r w:rsidRPr="0062456E">
        <w:rPr>
          <w:rFonts w:asciiTheme="minorHAnsi" w:hAnsiTheme="minorHAnsi" w:cstheme="minorHAnsi"/>
          <w:lang w:val="en-GB"/>
        </w:rPr>
        <w:t>Amazon can be recommended to adopt theory X and theory Y in accordance with management theories. Innovative ideas can be included in the organisation with the help of the adaptation and implementation of this theory.  Besides that, theory Y is responsible for the inclusion of employees in the decision-making process. Loyalty towards the organisation can be achieve</w:t>
      </w:r>
      <w:r w:rsidR="002C0E05" w:rsidRPr="0062456E">
        <w:rPr>
          <w:rFonts w:asciiTheme="minorHAnsi" w:hAnsiTheme="minorHAnsi" w:cstheme="minorHAnsi"/>
          <w:lang w:val="en-GB"/>
        </w:rPr>
        <w:t>d through the help of theory Y.</w:t>
      </w:r>
    </w:p>
    <w:p w:rsidR="00EA3261" w:rsidRPr="0062456E" w:rsidRDefault="007919AA" w:rsidP="00691186">
      <w:pPr>
        <w:jc w:val="left"/>
        <w:rPr>
          <w:rFonts w:asciiTheme="minorHAnsi" w:hAnsiTheme="minorHAnsi" w:cstheme="minorHAnsi"/>
          <w:lang w:val="en-GB"/>
        </w:rPr>
      </w:pPr>
      <w:r w:rsidRPr="0062456E">
        <w:rPr>
          <w:rFonts w:asciiTheme="minorHAnsi" w:hAnsiTheme="minorHAnsi" w:cstheme="minorHAnsi"/>
          <w:lang w:val="en-GB"/>
        </w:rPr>
        <w:br w:type="page"/>
      </w:r>
    </w:p>
    <w:p w:rsidR="00F430C4" w:rsidRPr="0043377E" w:rsidRDefault="007919AA" w:rsidP="00691186">
      <w:pPr>
        <w:pStyle w:val="Heading1"/>
        <w:rPr>
          <w:rFonts w:asciiTheme="minorHAnsi" w:hAnsiTheme="minorHAnsi" w:cstheme="minorHAnsi"/>
          <w:sz w:val="40"/>
          <w:lang w:val="en-GB"/>
        </w:rPr>
      </w:pPr>
      <w:bookmarkStart w:id="5" w:name="_Toc74080899"/>
      <w:r w:rsidRPr="0043377E">
        <w:rPr>
          <w:rFonts w:asciiTheme="minorHAnsi" w:hAnsiTheme="minorHAnsi" w:cstheme="minorHAnsi"/>
          <w:sz w:val="40"/>
          <w:lang w:val="en-GB"/>
        </w:rPr>
        <w:lastRenderedPageBreak/>
        <w:t>Reference List</w:t>
      </w:r>
      <w:bookmarkEnd w:id="5"/>
    </w:p>
    <w:p w:rsidR="00F430C4" w:rsidRPr="0062456E" w:rsidRDefault="00F430C4" w:rsidP="00691186">
      <w:pPr>
        <w:rPr>
          <w:rFonts w:asciiTheme="minorHAnsi" w:hAnsiTheme="minorHAnsi" w:cstheme="minorHAnsi"/>
          <w:lang w:val="en-GB" w:eastAsia="en-IN"/>
        </w:rPr>
      </w:pPr>
      <w:r w:rsidRPr="0062456E">
        <w:rPr>
          <w:rFonts w:asciiTheme="minorHAnsi" w:hAnsiTheme="minorHAnsi" w:cstheme="minorHAnsi"/>
          <w:lang w:val="en-GB" w:eastAsia="en-IN"/>
        </w:rPr>
        <w:t>amazon.co.uk</w:t>
      </w:r>
      <w:r w:rsidRPr="0062456E">
        <w:rPr>
          <w:rFonts w:asciiTheme="minorHAnsi" w:hAnsiTheme="minorHAnsi" w:cstheme="minorHAnsi"/>
          <w:iCs/>
          <w:lang w:val="en-GB" w:eastAsia="en-IN"/>
        </w:rPr>
        <w:t>2021</w:t>
      </w:r>
      <w:r w:rsidRPr="0062456E">
        <w:rPr>
          <w:rFonts w:asciiTheme="minorHAnsi" w:hAnsiTheme="minorHAnsi" w:cstheme="minorHAnsi"/>
          <w:i/>
          <w:iCs/>
          <w:lang w:val="en-GB" w:eastAsia="en-IN"/>
        </w:rPr>
        <w:t>. Amazon.co.uk</w:t>
      </w:r>
      <w:r w:rsidRPr="0062456E">
        <w:rPr>
          <w:rFonts w:asciiTheme="minorHAnsi" w:hAnsiTheme="minorHAnsi" w:cstheme="minorHAnsi"/>
          <w:lang w:val="en-GB" w:eastAsia="en-IN"/>
        </w:rPr>
        <w:t> [Online] Available at: https://www.amazon.co.uk/ [Accessed 8 June 2021].</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Carnethon, M.R., Pu, J., Howard, G., Albert, M.A., Anderson, C.A., Bertoni, A.G., Mujahid, M.S., Palaniappan, L., Taylor Jr, H.A., Willis, M. and Yancy, C.W., 2017. Cardiovascular health in African Americans: a scientific statement from the American Heart Association. </w:t>
      </w:r>
      <w:r w:rsidRPr="0062456E">
        <w:rPr>
          <w:rFonts w:asciiTheme="minorHAnsi" w:hAnsiTheme="minorHAnsi" w:cstheme="minorHAnsi"/>
          <w:i/>
          <w:iCs/>
          <w:shd w:val="clear" w:color="auto" w:fill="FFFFFF"/>
          <w:lang w:val="en-GB"/>
        </w:rPr>
        <w:t>Circulation</w:t>
      </w:r>
      <w:r w:rsidRPr="0062456E">
        <w:rPr>
          <w:rFonts w:asciiTheme="minorHAnsi" w:hAnsiTheme="minorHAnsi" w:cstheme="minorHAnsi"/>
          <w:shd w:val="clear" w:color="auto" w:fill="FFFFFF"/>
          <w:lang w:val="en-GB"/>
        </w:rPr>
        <w:t>, </w:t>
      </w:r>
      <w:r w:rsidRPr="0062456E">
        <w:rPr>
          <w:rFonts w:asciiTheme="minorHAnsi" w:hAnsiTheme="minorHAnsi" w:cstheme="minorHAnsi"/>
          <w:i/>
          <w:iCs/>
          <w:shd w:val="clear" w:color="auto" w:fill="FFFFFF"/>
          <w:lang w:val="en-GB"/>
        </w:rPr>
        <w:t>136</w:t>
      </w:r>
      <w:r w:rsidRPr="0062456E">
        <w:rPr>
          <w:rFonts w:asciiTheme="minorHAnsi" w:hAnsiTheme="minorHAnsi" w:cstheme="minorHAnsi"/>
          <w:shd w:val="clear" w:color="auto" w:fill="FFFFFF"/>
          <w:lang w:val="en-GB"/>
        </w:rPr>
        <w:t>(21), pp.e393-e423.</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Coccia, M., 2018. Motivation and theory of self-determination: Some management implications in organizations. </w:t>
      </w:r>
      <w:r w:rsidRPr="0062456E">
        <w:rPr>
          <w:rFonts w:asciiTheme="minorHAnsi" w:hAnsiTheme="minorHAnsi" w:cstheme="minorHAnsi"/>
          <w:i/>
          <w:iCs/>
          <w:shd w:val="clear" w:color="auto" w:fill="FFFFFF"/>
          <w:lang w:val="en-GB"/>
        </w:rPr>
        <w:t>Journal of Economics Bibliography</w:t>
      </w:r>
      <w:r w:rsidRPr="0062456E">
        <w:rPr>
          <w:rFonts w:asciiTheme="minorHAnsi" w:hAnsiTheme="minorHAnsi" w:cstheme="minorHAnsi"/>
          <w:shd w:val="clear" w:color="auto" w:fill="FFFFFF"/>
          <w:lang w:val="en-GB"/>
        </w:rPr>
        <w:t>, </w:t>
      </w:r>
      <w:r w:rsidRPr="0062456E">
        <w:rPr>
          <w:rFonts w:asciiTheme="minorHAnsi" w:hAnsiTheme="minorHAnsi" w:cstheme="minorHAnsi"/>
          <w:i/>
          <w:iCs/>
          <w:shd w:val="clear" w:color="auto" w:fill="FFFFFF"/>
          <w:lang w:val="en-GB"/>
        </w:rPr>
        <w:t>5</w:t>
      </w:r>
      <w:r w:rsidRPr="0062456E">
        <w:rPr>
          <w:rFonts w:asciiTheme="minorHAnsi" w:hAnsiTheme="minorHAnsi" w:cstheme="minorHAnsi"/>
          <w:shd w:val="clear" w:color="auto" w:fill="FFFFFF"/>
          <w:lang w:val="en-GB"/>
        </w:rPr>
        <w:t>(4), pp.223-230.</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Dahlgaard-Park, S.M., Reyes, L. and Chen, C.K., 2018. The evolution and convergence of total quality management and management theories. </w:t>
      </w:r>
      <w:r w:rsidRPr="0062456E">
        <w:rPr>
          <w:rFonts w:asciiTheme="minorHAnsi" w:hAnsiTheme="minorHAnsi" w:cstheme="minorHAnsi"/>
          <w:i/>
          <w:iCs/>
          <w:shd w:val="clear" w:color="auto" w:fill="FFFFFF"/>
          <w:lang w:val="en-GB"/>
        </w:rPr>
        <w:t>Total Quality Management &amp; Business Excellence</w:t>
      </w:r>
      <w:r w:rsidRPr="0062456E">
        <w:rPr>
          <w:rFonts w:asciiTheme="minorHAnsi" w:hAnsiTheme="minorHAnsi" w:cstheme="minorHAnsi"/>
          <w:shd w:val="clear" w:color="auto" w:fill="FFFFFF"/>
          <w:lang w:val="en-GB"/>
        </w:rPr>
        <w:t>, </w:t>
      </w:r>
      <w:r w:rsidRPr="0062456E">
        <w:rPr>
          <w:rFonts w:asciiTheme="minorHAnsi" w:hAnsiTheme="minorHAnsi" w:cstheme="minorHAnsi"/>
          <w:i/>
          <w:iCs/>
          <w:shd w:val="clear" w:color="auto" w:fill="FFFFFF"/>
          <w:lang w:val="en-GB"/>
        </w:rPr>
        <w:t>29</w:t>
      </w:r>
      <w:r w:rsidRPr="0062456E">
        <w:rPr>
          <w:rFonts w:asciiTheme="minorHAnsi" w:hAnsiTheme="minorHAnsi" w:cstheme="minorHAnsi"/>
          <w:shd w:val="clear" w:color="auto" w:fill="FFFFFF"/>
          <w:lang w:val="en-GB"/>
        </w:rPr>
        <w:t>(9-10), pp.1108-1128.</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Donkor, F. and Sekyere, I., 2020. Importing Complexity Leadership Theory Into Bureaucratic Organizations in Non-Western Environments: A Perspective and Agenda for Future Research. </w:t>
      </w:r>
      <w:r w:rsidRPr="0062456E">
        <w:rPr>
          <w:rFonts w:asciiTheme="minorHAnsi" w:hAnsiTheme="minorHAnsi" w:cstheme="minorHAnsi"/>
          <w:i/>
          <w:iCs/>
          <w:shd w:val="clear" w:color="auto" w:fill="FFFFFF"/>
          <w:lang w:val="en-GB"/>
        </w:rPr>
        <w:t>International Journal of Applied Management Theory and Research (IJAMTR)</w:t>
      </w:r>
      <w:r w:rsidRPr="0062456E">
        <w:rPr>
          <w:rFonts w:asciiTheme="minorHAnsi" w:hAnsiTheme="minorHAnsi" w:cstheme="minorHAnsi"/>
          <w:shd w:val="clear" w:color="auto" w:fill="FFFFFF"/>
          <w:lang w:val="en-GB"/>
        </w:rPr>
        <w:t>, </w:t>
      </w:r>
      <w:r w:rsidRPr="0062456E">
        <w:rPr>
          <w:rFonts w:asciiTheme="minorHAnsi" w:hAnsiTheme="minorHAnsi" w:cstheme="minorHAnsi"/>
          <w:i/>
          <w:iCs/>
          <w:shd w:val="clear" w:color="auto" w:fill="FFFFFF"/>
          <w:lang w:val="en-GB"/>
        </w:rPr>
        <w:t>2</w:t>
      </w:r>
      <w:r w:rsidRPr="0062456E">
        <w:rPr>
          <w:rFonts w:asciiTheme="minorHAnsi" w:hAnsiTheme="minorHAnsi" w:cstheme="minorHAnsi"/>
          <w:shd w:val="clear" w:color="auto" w:fill="FFFFFF"/>
          <w:lang w:val="en-GB"/>
        </w:rPr>
        <w:t>(2), pp.1-18.</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Elder, L. and Paul, R., 2020. </w:t>
      </w:r>
      <w:r w:rsidRPr="0062456E">
        <w:rPr>
          <w:rFonts w:asciiTheme="minorHAnsi" w:hAnsiTheme="minorHAnsi" w:cstheme="minorHAnsi"/>
          <w:i/>
          <w:iCs/>
          <w:shd w:val="clear" w:color="auto" w:fill="FFFFFF"/>
          <w:lang w:val="en-GB"/>
        </w:rPr>
        <w:t>Critical thinking: Learn the tools the best thinkers use</w:t>
      </w:r>
      <w:r w:rsidRPr="0062456E">
        <w:rPr>
          <w:rFonts w:asciiTheme="minorHAnsi" w:hAnsiTheme="minorHAnsi" w:cstheme="minorHAnsi"/>
          <w:shd w:val="clear" w:color="auto" w:fill="FFFFFF"/>
          <w:lang w:val="en-GB"/>
        </w:rPr>
        <w:t>. Foundation for Critical Thinking.</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Ferreira, J., Mueller, J. and Papa, A., 2018. Strategic knowledge management: theory, practice and future challenges. </w:t>
      </w:r>
      <w:r w:rsidRPr="0062456E">
        <w:rPr>
          <w:rFonts w:asciiTheme="minorHAnsi" w:hAnsiTheme="minorHAnsi" w:cstheme="minorHAnsi"/>
          <w:i/>
          <w:iCs/>
          <w:shd w:val="clear" w:color="auto" w:fill="FFFFFF"/>
          <w:lang w:val="en-GB"/>
        </w:rPr>
        <w:t>Journal of Knowledge Management</w:t>
      </w:r>
      <w:r w:rsidRPr="0062456E">
        <w:rPr>
          <w:rFonts w:asciiTheme="minorHAnsi" w:hAnsiTheme="minorHAnsi" w:cstheme="minorHAnsi"/>
          <w:shd w:val="clear" w:color="auto" w:fill="FFFFFF"/>
          <w:lang w:val="en-GB"/>
        </w:rPr>
        <w:t>.</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Gordon, L. and Cleland, J.A., 2021. Change is never easy: How management theories can help operationalise change in medical education. </w:t>
      </w:r>
      <w:r w:rsidRPr="0062456E">
        <w:rPr>
          <w:rFonts w:asciiTheme="minorHAnsi" w:hAnsiTheme="minorHAnsi" w:cstheme="minorHAnsi"/>
          <w:i/>
          <w:iCs/>
          <w:shd w:val="clear" w:color="auto" w:fill="FFFFFF"/>
          <w:lang w:val="en-GB"/>
        </w:rPr>
        <w:t>Medical Education</w:t>
      </w:r>
      <w:r w:rsidRPr="0062456E">
        <w:rPr>
          <w:rFonts w:asciiTheme="minorHAnsi" w:hAnsiTheme="minorHAnsi" w:cstheme="minorHAnsi"/>
          <w:shd w:val="clear" w:color="auto" w:fill="FFFFFF"/>
          <w:lang w:val="en-GB"/>
        </w:rPr>
        <w:t>, </w:t>
      </w:r>
      <w:r w:rsidRPr="0062456E">
        <w:rPr>
          <w:rFonts w:asciiTheme="minorHAnsi" w:hAnsiTheme="minorHAnsi" w:cstheme="minorHAnsi"/>
          <w:i/>
          <w:iCs/>
          <w:shd w:val="clear" w:color="auto" w:fill="FFFFFF"/>
          <w:lang w:val="en-GB"/>
        </w:rPr>
        <w:t>55</w:t>
      </w:r>
      <w:r w:rsidRPr="0062456E">
        <w:rPr>
          <w:rFonts w:asciiTheme="minorHAnsi" w:hAnsiTheme="minorHAnsi" w:cstheme="minorHAnsi"/>
          <w:shd w:val="clear" w:color="auto" w:fill="FFFFFF"/>
          <w:lang w:val="en-GB"/>
        </w:rPr>
        <w:t>(1), pp.55-64.</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Gravier, M. and Roth, C., 2020. Bureaucratic representation and the rejection hypothesis: A longitudinal study of the European Commission’s staff composition (1980–2013). </w:t>
      </w:r>
      <w:r w:rsidRPr="0062456E">
        <w:rPr>
          <w:rFonts w:asciiTheme="minorHAnsi" w:hAnsiTheme="minorHAnsi" w:cstheme="minorHAnsi"/>
          <w:i/>
          <w:iCs/>
          <w:shd w:val="clear" w:color="auto" w:fill="FFFFFF"/>
          <w:lang w:val="en-GB"/>
        </w:rPr>
        <w:t>Journal of Public Administration Research and Theory</w:t>
      </w:r>
      <w:r w:rsidRPr="0062456E">
        <w:rPr>
          <w:rFonts w:asciiTheme="minorHAnsi" w:hAnsiTheme="minorHAnsi" w:cstheme="minorHAnsi"/>
          <w:shd w:val="clear" w:color="auto" w:fill="FFFFFF"/>
          <w:lang w:val="en-GB"/>
        </w:rPr>
        <w:t>, </w:t>
      </w:r>
      <w:r w:rsidRPr="0062456E">
        <w:rPr>
          <w:rFonts w:asciiTheme="minorHAnsi" w:hAnsiTheme="minorHAnsi" w:cstheme="minorHAnsi"/>
          <w:i/>
          <w:iCs/>
          <w:shd w:val="clear" w:color="auto" w:fill="FFFFFF"/>
          <w:lang w:val="en-GB"/>
        </w:rPr>
        <w:t>30</w:t>
      </w:r>
      <w:r w:rsidRPr="0062456E">
        <w:rPr>
          <w:rFonts w:asciiTheme="minorHAnsi" w:hAnsiTheme="minorHAnsi" w:cstheme="minorHAnsi"/>
          <w:shd w:val="clear" w:color="auto" w:fill="FFFFFF"/>
          <w:lang w:val="en-GB"/>
        </w:rPr>
        <w:t>(1), pp.4-21.</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Hughes, M. and Bush, T., 2018. Theory and research as catalysts for change. In </w:t>
      </w:r>
      <w:r w:rsidRPr="0062456E">
        <w:rPr>
          <w:rFonts w:asciiTheme="minorHAnsi" w:hAnsiTheme="minorHAnsi" w:cstheme="minorHAnsi"/>
          <w:i/>
          <w:iCs/>
          <w:shd w:val="clear" w:color="auto" w:fill="FFFFFF"/>
          <w:lang w:val="en-GB"/>
        </w:rPr>
        <w:t>Advancing Education</w:t>
      </w:r>
      <w:r w:rsidRPr="0062456E">
        <w:rPr>
          <w:rFonts w:asciiTheme="minorHAnsi" w:hAnsiTheme="minorHAnsi" w:cstheme="minorHAnsi"/>
          <w:shd w:val="clear" w:color="auto" w:fill="FFFFFF"/>
          <w:lang w:val="en-GB"/>
        </w:rPr>
        <w:t> (pp. 232-264). Routledge.</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lastRenderedPageBreak/>
        <w:t>Kanter, R.M., 2019. </w:t>
      </w:r>
      <w:r w:rsidRPr="0062456E">
        <w:rPr>
          <w:rFonts w:asciiTheme="minorHAnsi" w:hAnsiTheme="minorHAnsi" w:cstheme="minorHAnsi"/>
          <w:i/>
          <w:iCs/>
          <w:shd w:val="clear" w:color="auto" w:fill="FFFFFF"/>
          <w:lang w:val="en-GB"/>
        </w:rPr>
        <w:t>The future of bureaucracy and hierarchy in organizational theory: a report from the field</w:t>
      </w:r>
      <w:r w:rsidRPr="0062456E">
        <w:rPr>
          <w:rFonts w:asciiTheme="minorHAnsi" w:hAnsiTheme="minorHAnsi" w:cstheme="minorHAnsi"/>
          <w:shd w:val="clear" w:color="auto" w:fill="FFFFFF"/>
          <w:lang w:val="en-GB"/>
        </w:rPr>
        <w:t> (pp. 63-93). Routledge.</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Kearney, R., 2018. </w:t>
      </w:r>
      <w:r w:rsidRPr="0062456E">
        <w:rPr>
          <w:rFonts w:asciiTheme="minorHAnsi" w:hAnsiTheme="minorHAnsi" w:cstheme="minorHAnsi"/>
          <w:i/>
          <w:iCs/>
          <w:shd w:val="clear" w:color="auto" w:fill="FFFFFF"/>
          <w:lang w:val="en-GB"/>
        </w:rPr>
        <w:t>Public sector performance: management, motivation, and measurement</w:t>
      </w:r>
      <w:r w:rsidRPr="0062456E">
        <w:rPr>
          <w:rFonts w:asciiTheme="minorHAnsi" w:hAnsiTheme="minorHAnsi" w:cstheme="minorHAnsi"/>
          <w:shd w:val="clear" w:color="auto" w:fill="FFFFFF"/>
          <w:lang w:val="en-GB"/>
        </w:rPr>
        <w:t>. routledge.</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Khorasani, S.T. and Almasifard, M., 2017. Evolution of management theory within 20 century: A systemic overview of paradigm shifts in management. </w:t>
      </w:r>
      <w:r w:rsidRPr="0062456E">
        <w:rPr>
          <w:rFonts w:asciiTheme="minorHAnsi" w:hAnsiTheme="minorHAnsi" w:cstheme="minorHAnsi"/>
          <w:i/>
          <w:iCs/>
          <w:shd w:val="clear" w:color="auto" w:fill="FFFFFF"/>
          <w:lang w:val="en-GB"/>
        </w:rPr>
        <w:t>International Review of Management and Marketing</w:t>
      </w:r>
      <w:r w:rsidRPr="0062456E">
        <w:rPr>
          <w:rFonts w:asciiTheme="minorHAnsi" w:hAnsiTheme="minorHAnsi" w:cstheme="minorHAnsi"/>
          <w:shd w:val="clear" w:color="auto" w:fill="FFFFFF"/>
          <w:lang w:val="en-GB"/>
        </w:rPr>
        <w:t>, </w:t>
      </w:r>
      <w:r w:rsidRPr="0062456E">
        <w:rPr>
          <w:rFonts w:asciiTheme="minorHAnsi" w:hAnsiTheme="minorHAnsi" w:cstheme="minorHAnsi"/>
          <w:i/>
          <w:iCs/>
          <w:shd w:val="clear" w:color="auto" w:fill="FFFFFF"/>
          <w:lang w:val="en-GB"/>
        </w:rPr>
        <w:t>7</w:t>
      </w:r>
      <w:r w:rsidRPr="0062456E">
        <w:rPr>
          <w:rFonts w:asciiTheme="minorHAnsi" w:hAnsiTheme="minorHAnsi" w:cstheme="minorHAnsi"/>
          <w:shd w:val="clear" w:color="auto" w:fill="FFFFFF"/>
          <w:lang w:val="en-GB"/>
        </w:rPr>
        <w:t>(3).</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Khorasani, S.T. and Almasifard, M., 2017. Evolution of management theory within 20 century: A systemic overview of paradigm shifts in management. </w:t>
      </w:r>
      <w:r w:rsidRPr="0062456E">
        <w:rPr>
          <w:rFonts w:asciiTheme="minorHAnsi" w:hAnsiTheme="minorHAnsi" w:cstheme="minorHAnsi"/>
          <w:i/>
          <w:iCs/>
          <w:shd w:val="clear" w:color="auto" w:fill="FFFFFF"/>
          <w:lang w:val="en-GB"/>
        </w:rPr>
        <w:t>International Review of Management and Marketing</w:t>
      </w:r>
      <w:r w:rsidRPr="0062456E">
        <w:rPr>
          <w:rFonts w:asciiTheme="minorHAnsi" w:hAnsiTheme="minorHAnsi" w:cstheme="minorHAnsi"/>
          <w:shd w:val="clear" w:color="auto" w:fill="FFFFFF"/>
          <w:lang w:val="en-GB"/>
        </w:rPr>
        <w:t>, </w:t>
      </w:r>
      <w:r w:rsidRPr="0062456E">
        <w:rPr>
          <w:rFonts w:asciiTheme="minorHAnsi" w:hAnsiTheme="minorHAnsi" w:cstheme="minorHAnsi"/>
          <w:i/>
          <w:iCs/>
          <w:shd w:val="clear" w:color="auto" w:fill="FFFFFF"/>
          <w:lang w:val="en-GB"/>
        </w:rPr>
        <w:t>7</w:t>
      </w:r>
      <w:r w:rsidRPr="0062456E">
        <w:rPr>
          <w:rFonts w:asciiTheme="minorHAnsi" w:hAnsiTheme="minorHAnsi" w:cstheme="minorHAnsi"/>
          <w:shd w:val="clear" w:color="auto" w:fill="FFFFFF"/>
          <w:lang w:val="en-GB"/>
        </w:rPr>
        <w:t>(3).</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Khuntia, J., Lane, V. and Parthasarathy, M., 2020. The Impact of the Internet on Change in Consumer Values in India: Internet and Values. In </w:t>
      </w:r>
      <w:r w:rsidRPr="0062456E">
        <w:rPr>
          <w:rFonts w:asciiTheme="minorHAnsi" w:hAnsiTheme="minorHAnsi" w:cstheme="minorHAnsi"/>
          <w:i/>
          <w:iCs/>
          <w:shd w:val="clear" w:color="auto" w:fill="FFFFFF"/>
          <w:lang w:val="en-GB"/>
        </w:rPr>
        <w:t>Novel Theories and Applications of Global Information Resource Management</w:t>
      </w:r>
      <w:r w:rsidRPr="0062456E">
        <w:rPr>
          <w:rFonts w:asciiTheme="minorHAnsi" w:hAnsiTheme="minorHAnsi" w:cstheme="minorHAnsi"/>
          <w:shd w:val="clear" w:color="auto" w:fill="FFFFFF"/>
          <w:lang w:val="en-GB"/>
        </w:rPr>
        <w:t> (pp. 209-229). IGI Global.</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Lee, H., Kang, M.M. and Kim, S.Y., 2021. A Psychological Process of Bureaucratic Whistleblowing: Applying the Theory of Planned Behavior. </w:t>
      </w:r>
      <w:r w:rsidRPr="0062456E">
        <w:rPr>
          <w:rFonts w:asciiTheme="minorHAnsi" w:hAnsiTheme="minorHAnsi" w:cstheme="minorHAnsi"/>
          <w:i/>
          <w:iCs/>
          <w:shd w:val="clear" w:color="auto" w:fill="FFFFFF"/>
          <w:lang w:val="en-GB"/>
        </w:rPr>
        <w:t>The American Review of Public Administration</w:t>
      </w:r>
      <w:r w:rsidRPr="0062456E">
        <w:rPr>
          <w:rFonts w:asciiTheme="minorHAnsi" w:hAnsiTheme="minorHAnsi" w:cstheme="minorHAnsi"/>
          <w:shd w:val="clear" w:color="auto" w:fill="FFFFFF"/>
          <w:lang w:val="en-GB"/>
        </w:rPr>
        <w:t>, </w:t>
      </w:r>
      <w:r w:rsidRPr="0062456E">
        <w:rPr>
          <w:rFonts w:asciiTheme="minorHAnsi" w:hAnsiTheme="minorHAnsi" w:cstheme="minorHAnsi"/>
          <w:i/>
          <w:iCs/>
          <w:shd w:val="clear" w:color="auto" w:fill="FFFFFF"/>
          <w:lang w:val="en-GB"/>
        </w:rPr>
        <w:t>51</w:t>
      </w:r>
      <w:r w:rsidRPr="0062456E">
        <w:rPr>
          <w:rFonts w:asciiTheme="minorHAnsi" w:hAnsiTheme="minorHAnsi" w:cstheme="minorHAnsi"/>
          <w:shd w:val="clear" w:color="auto" w:fill="FFFFFF"/>
          <w:lang w:val="en-GB"/>
        </w:rPr>
        <w:t>(5), pp.374-392.</w:t>
      </w:r>
    </w:p>
    <w:p w:rsidR="00F430C4" w:rsidRPr="0062456E" w:rsidRDefault="00F430C4" w:rsidP="00691186">
      <w:pPr>
        <w:rPr>
          <w:rFonts w:asciiTheme="minorHAnsi" w:hAnsiTheme="minorHAnsi" w:cstheme="minorHAnsi"/>
          <w:lang w:val="en-GB"/>
        </w:rPr>
      </w:pPr>
      <w:r w:rsidRPr="0062456E">
        <w:rPr>
          <w:rFonts w:asciiTheme="minorHAnsi" w:hAnsiTheme="minorHAnsi" w:cstheme="minorHAnsi"/>
          <w:shd w:val="clear" w:color="auto" w:fill="FFFFFF"/>
          <w:lang w:val="en-GB"/>
        </w:rPr>
        <w:t>Leigh, E. and Herbert, A., 2018. Creating an Organization in the Classroom: Students Living Management Theories in Action. In </w:t>
      </w:r>
      <w:r w:rsidRPr="0062456E">
        <w:rPr>
          <w:rFonts w:asciiTheme="minorHAnsi" w:hAnsiTheme="minorHAnsi" w:cstheme="minorHAnsi"/>
          <w:i/>
          <w:iCs/>
          <w:shd w:val="clear" w:color="auto" w:fill="FFFFFF"/>
          <w:lang w:val="en-GB"/>
        </w:rPr>
        <w:t>Meeting Expectations in Management Education</w:t>
      </w:r>
      <w:r w:rsidRPr="0062456E">
        <w:rPr>
          <w:rFonts w:asciiTheme="minorHAnsi" w:hAnsiTheme="minorHAnsi" w:cstheme="minorHAnsi"/>
          <w:shd w:val="clear" w:color="auto" w:fill="FFFFFF"/>
          <w:lang w:val="en-GB"/>
        </w:rPr>
        <w:t> (pp. 171-187). Palgrave Macmillan, Cham.</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Lumba-Brown, A., Yeates, K.O., Sarmiento, K., Breiding, M.J., Haegerich, T.M., Gioia, G.A., Turner, M., Benzel, E.C., Suskauer, S.J., Giza, C.C. and Joseph, M., 2018. Centers for Disease Control and Prevention guideline on the diagnosis and management of mild traumatic brain injury among children. </w:t>
      </w:r>
      <w:r w:rsidRPr="0062456E">
        <w:rPr>
          <w:rFonts w:asciiTheme="minorHAnsi" w:hAnsiTheme="minorHAnsi" w:cstheme="minorHAnsi"/>
          <w:i/>
          <w:iCs/>
          <w:shd w:val="clear" w:color="auto" w:fill="FFFFFF"/>
          <w:lang w:val="en-GB"/>
        </w:rPr>
        <w:t>JAMA pediatrics</w:t>
      </w:r>
      <w:r w:rsidRPr="0062456E">
        <w:rPr>
          <w:rFonts w:asciiTheme="minorHAnsi" w:hAnsiTheme="minorHAnsi" w:cstheme="minorHAnsi"/>
          <w:shd w:val="clear" w:color="auto" w:fill="FFFFFF"/>
          <w:lang w:val="en-GB"/>
        </w:rPr>
        <w:t>, </w:t>
      </w:r>
      <w:r w:rsidRPr="0062456E">
        <w:rPr>
          <w:rFonts w:asciiTheme="minorHAnsi" w:hAnsiTheme="minorHAnsi" w:cstheme="minorHAnsi"/>
          <w:i/>
          <w:iCs/>
          <w:shd w:val="clear" w:color="auto" w:fill="FFFFFF"/>
          <w:lang w:val="en-GB"/>
        </w:rPr>
        <w:t>172</w:t>
      </w:r>
      <w:r w:rsidRPr="0062456E">
        <w:rPr>
          <w:rFonts w:asciiTheme="minorHAnsi" w:hAnsiTheme="minorHAnsi" w:cstheme="minorHAnsi"/>
          <w:shd w:val="clear" w:color="auto" w:fill="FFFFFF"/>
          <w:lang w:val="en-GB"/>
        </w:rPr>
        <w:t>(11), pp.e182853-e182853.</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McDonnell, E.M., 2017. Patchwork leviathan: How pockets of bureaucratic governance flourish within institutionally diverse developing states. </w:t>
      </w:r>
      <w:r w:rsidRPr="0062456E">
        <w:rPr>
          <w:rFonts w:asciiTheme="minorHAnsi" w:hAnsiTheme="minorHAnsi" w:cstheme="minorHAnsi"/>
          <w:i/>
          <w:iCs/>
          <w:shd w:val="clear" w:color="auto" w:fill="FFFFFF"/>
          <w:lang w:val="en-GB"/>
        </w:rPr>
        <w:t>American Sociological Review</w:t>
      </w:r>
      <w:r w:rsidRPr="0062456E">
        <w:rPr>
          <w:rFonts w:asciiTheme="minorHAnsi" w:hAnsiTheme="minorHAnsi" w:cstheme="minorHAnsi"/>
          <w:shd w:val="clear" w:color="auto" w:fill="FFFFFF"/>
          <w:lang w:val="en-GB"/>
        </w:rPr>
        <w:t>, </w:t>
      </w:r>
      <w:r w:rsidRPr="0062456E">
        <w:rPr>
          <w:rFonts w:asciiTheme="minorHAnsi" w:hAnsiTheme="minorHAnsi" w:cstheme="minorHAnsi"/>
          <w:i/>
          <w:iCs/>
          <w:shd w:val="clear" w:color="auto" w:fill="FFFFFF"/>
          <w:lang w:val="en-GB"/>
        </w:rPr>
        <w:t>82</w:t>
      </w:r>
      <w:r w:rsidRPr="0062456E">
        <w:rPr>
          <w:rFonts w:asciiTheme="minorHAnsi" w:hAnsiTheme="minorHAnsi" w:cstheme="minorHAnsi"/>
          <w:shd w:val="clear" w:color="auto" w:fill="FFFFFF"/>
          <w:lang w:val="en-GB"/>
        </w:rPr>
        <w:t>(3), pp.476-510.</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Mitchell, W., 2017. </w:t>
      </w:r>
      <w:r w:rsidRPr="0062456E">
        <w:rPr>
          <w:rFonts w:asciiTheme="minorHAnsi" w:hAnsiTheme="minorHAnsi" w:cstheme="minorHAnsi"/>
          <w:i/>
          <w:iCs/>
          <w:shd w:val="clear" w:color="auto" w:fill="FFFFFF"/>
          <w:lang w:val="en-GB"/>
        </w:rPr>
        <w:t>The bureaucratic phenomenon</w:t>
      </w:r>
      <w:r w:rsidRPr="0062456E">
        <w:rPr>
          <w:rFonts w:asciiTheme="minorHAnsi" w:hAnsiTheme="minorHAnsi" w:cstheme="minorHAnsi"/>
          <w:shd w:val="clear" w:color="auto" w:fill="FFFFFF"/>
          <w:lang w:val="en-GB"/>
        </w:rPr>
        <w:t>. Routledge.</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lastRenderedPageBreak/>
        <w:t>Morales, C., Holtschlag, C., Masuda, A.D. and Marquina, P., 2019. In which cultural contexts do individual values explain entrepreneurship? An integrative values framework using Schwartz’s theories. </w:t>
      </w:r>
      <w:r w:rsidRPr="0062456E">
        <w:rPr>
          <w:rFonts w:asciiTheme="minorHAnsi" w:hAnsiTheme="minorHAnsi" w:cstheme="minorHAnsi"/>
          <w:i/>
          <w:iCs/>
          <w:shd w:val="clear" w:color="auto" w:fill="FFFFFF"/>
          <w:lang w:val="en-GB"/>
        </w:rPr>
        <w:t>International Small Business Journal</w:t>
      </w:r>
      <w:r w:rsidRPr="0062456E">
        <w:rPr>
          <w:rFonts w:asciiTheme="minorHAnsi" w:hAnsiTheme="minorHAnsi" w:cstheme="minorHAnsi"/>
          <w:shd w:val="clear" w:color="auto" w:fill="FFFFFF"/>
          <w:lang w:val="en-GB"/>
        </w:rPr>
        <w:t>, </w:t>
      </w:r>
      <w:r w:rsidRPr="0062456E">
        <w:rPr>
          <w:rFonts w:asciiTheme="minorHAnsi" w:hAnsiTheme="minorHAnsi" w:cstheme="minorHAnsi"/>
          <w:i/>
          <w:iCs/>
          <w:shd w:val="clear" w:color="auto" w:fill="FFFFFF"/>
          <w:lang w:val="en-GB"/>
        </w:rPr>
        <w:t>37</w:t>
      </w:r>
      <w:r w:rsidRPr="0062456E">
        <w:rPr>
          <w:rFonts w:asciiTheme="minorHAnsi" w:hAnsiTheme="minorHAnsi" w:cstheme="minorHAnsi"/>
          <w:shd w:val="clear" w:color="auto" w:fill="FFFFFF"/>
          <w:lang w:val="en-GB"/>
        </w:rPr>
        <w:t>(3), pp.241-267.</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Paramboor, J. and Ibrahim, M.B., 2018. Scientific Management Theory: a Critical Review from Islamic Theories of Administration. </w:t>
      </w:r>
      <w:r w:rsidRPr="0062456E">
        <w:rPr>
          <w:rFonts w:asciiTheme="minorHAnsi" w:hAnsiTheme="minorHAnsi" w:cstheme="minorHAnsi"/>
          <w:i/>
          <w:iCs/>
          <w:shd w:val="clear" w:color="auto" w:fill="FFFFFF"/>
          <w:lang w:val="en-GB"/>
        </w:rPr>
        <w:t>Al-Shajarah: Journal of the International Institute of Islamic Thought and Civilization (ISTAC)</w:t>
      </w:r>
      <w:r w:rsidRPr="0062456E">
        <w:rPr>
          <w:rFonts w:asciiTheme="minorHAnsi" w:hAnsiTheme="minorHAnsi" w:cstheme="minorHAnsi"/>
          <w:shd w:val="clear" w:color="auto" w:fill="FFFFFF"/>
          <w:lang w:val="en-GB"/>
        </w:rPr>
        <w:t>, pp.321-336.</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Prasad, L.M., 2020. </w:t>
      </w:r>
      <w:r w:rsidRPr="0062456E">
        <w:rPr>
          <w:rFonts w:asciiTheme="minorHAnsi" w:hAnsiTheme="minorHAnsi" w:cstheme="minorHAnsi"/>
          <w:i/>
          <w:iCs/>
          <w:shd w:val="clear" w:color="auto" w:fill="FFFFFF"/>
          <w:lang w:val="en-GB"/>
        </w:rPr>
        <w:t>Principles and practice of management</w:t>
      </w:r>
      <w:r w:rsidRPr="0062456E">
        <w:rPr>
          <w:rFonts w:asciiTheme="minorHAnsi" w:hAnsiTheme="minorHAnsi" w:cstheme="minorHAnsi"/>
          <w:shd w:val="clear" w:color="auto" w:fill="FFFFFF"/>
          <w:lang w:val="en-GB"/>
        </w:rPr>
        <w:t>. Sultan Chand &amp; Sons.</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Renata, R., Wardiah, D. and Kristiawan, M., 2018. The Influence of Headmaster’s Supervision and Achievement Motivation on Effective Teachers. </w:t>
      </w:r>
      <w:r w:rsidRPr="0062456E">
        <w:rPr>
          <w:rFonts w:asciiTheme="minorHAnsi" w:hAnsiTheme="minorHAnsi" w:cstheme="minorHAnsi"/>
          <w:i/>
          <w:iCs/>
          <w:shd w:val="clear" w:color="auto" w:fill="FFFFFF"/>
          <w:lang w:val="en-GB"/>
        </w:rPr>
        <w:t>International Journal of Scientific &amp; Technology Research</w:t>
      </w:r>
      <w:r w:rsidRPr="0062456E">
        <w:rPr>
          <w:rFonts w:asciiTheme="minorHAnsi" w:hAnsiTheme="minorHAnsi" w:cstheme="minorHAnsi"/>
          <w:shd w:val="clear" w:color="auto" w:fill="FFFFFF"/>
          <w:lang w:val="en-GB"/>
        </w:rPr>
        <w:t>, </w:t>
      </w:r>
      <w:r w:rsidRPr="0062456E">
        <w:rPr>
          <w:rFonts w:asciiTheme="minorHAnsi" w:hAnsiTheme="minorHAnsi" w:cstheme="minorHAnsi"/>
          <w:i/>
          <w:iCs/>
          <w:shd w:val="clear" w:color="auto" w:fill="FFFFFF"/>
          <w:lang w:val="en-GB"/>
        </w:rPr>
        <w:t>7</w:t>
      </w:r>
      <w:r w:rsidRPr="0062456E">
        <w:rPr>
          <w:rFonts w:asciiTheme="minorHAnsi" w:hAnsiTheme="minorHAnsi" w:cstheme="minorHAnsi"/>
          <w:shd w:val="clear" w:color="auto" w:fill="FFFFFF"/>
          <w:lang w:val="en-GB"/>
        </w:rPr>
        <w:t>(4), pp.44-49.</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Su, Y., 2017. Taylor scientific management theory carding and significance of organization management. </w:t>
      </w:r>
      <w:r w:rsidRPr="0062456E">
        <w:rPr>
          <w:rFonts w:asciiTheme="minorHAnsi" w:hAnsiTheme="minorHAnsi" w:cstheme="minorHAnsi"/>
          <w:i/>
          <w:iCs/>
          <w:shd w:val="clear" w:color="auto" w:fill="FFFFFF"/>
          <w:lang w:val="en-GB"/>
        </w:rPr>
        <w:t>Social Sciences</w:t>
      </w:r>
      <w:r w:rsidRPr="0062456E">
        <w:rPr>
          <w:rFonts w:asciiTheme="minorHAnsi" w:hAnsiTheme="minorHAnsi" w:cstheme="minorHAnsi"/>
          <w:shd w:val="clear" w:color="auto" w:fill="FFFFFF"/>
          <w:lang w:val="en-GB"/>
        </w:rPr>
        <w:t>, </w:t>
      </w:r>
      <w:r w:rsidRPr="0062456E">
        <w:rPr>
          <w:rFonts w:asciiTheme="minorHAnsi" w:hAnsiTheme="minorHAnsi" w:cstheme="minorHAnsi"/>
          <w:i/>
          <w:iCs/>
          <w:shd w:val="clear" w:color="auto" w:fill="FFFFFF"/>
          <w:lang w:val="en-GB"/>
        </w:rPr>
        <w:t>6</w:t>
      </w:r>
      <w:r w:rsidRPr="0062456E">
        <w:rPr>
          <w:rFonts w:asciiTheme="minorHAnsi" w:hAnsiTheme="minorHAnsi" w:cstheme="minorHAnsi"/>
          <w:shd w:val="clear" w:color="auto" w:fill="FFFFFF"/>
          <w:lang w:val="en-GB"/>
        </w:rPr>
        <w:t>(4), p.102.</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Thu, T.N.M., Thi, T.D.V., Thuy, N.T. and Huy, D.T.N., 2021. Confucianism Theories and Its Influence on Vietnam Society. </w:t>
      </w:r>
      <w:r w:rsidRPr="0062456E">
        <w:rPr>
          <w:rFonts w:asciiTheme="minorHAnsi" w:hAnsiTheme="minorHAnsi" w:cstheme="minorHAnsi"/>
          <w:i/>
          <w:iCs/>
          <w:shd w:val="clear" w:color="auto" w:fill="FFFFFF"/>
          <w:lang w:val="en-GB"/>
        </w:rPr>
        <w:t>Ilkogretim Online</w:t>
      </w:r>
      <w:r w:rsidRPr="0062456E">
        <w:rPr>
          <w:rFonts w:asciiTheme="minorHAnsi" w:hAnsiTheme="minorHAnsi" w:cstheme="minorHAnsi"/>
          <w:shd w:val="clear" w:color="auto" w:fill="FFFFFF"/>
          <w:lang w:val="en-GB"/>
        </w:rPr>
        <w:t>, </w:t>
      </w:r>
      <w:r w:rsidRPr="0062456E">
        <w:rPr>
          <w:rFonts w:asciiTheme="minorHAnsi" w:hAnsiTheme="minorHAnsi" w:cstheme="minorHAnsi"/>
          <w:i/>
          <w:iCs/>
          <w:shd w:val="clear" w:color="auto" w:fill="FFFFFF"/>
          <w:lang w:val="en-GB"/>
        </w:rPr>
        <w:t>20</w:t>
      </w:r>
      <w:r w:rsidRPr="0062456E">
        <w:rPr>
          <w:rFonts w:asciiTheme="minorHAnsi" w:hAnsiTheme="minorHAnsi" w:cstheme="minorHAnsi"/>
          <w:shd w:val="clear" w:color="auto" w:fill="FFFFFF"/>
          <w:lang w:val="en-GB"/>
        </w:rPr>
        <w:t>(4).</w:t>
      </w:r>
    </w:p>
    <w:p w:rsidR="00F430C4" w:rsidRPr="0062456E" w:rsidRDefault="00F430C4" w:rsidP="00691186">
      <w:pPr>
        <w:rPr>
          <w:rFonts w:asciiTheme="minorHAnsi" w:hAnsiTheme="minorHAnsi" w:cstheme="minorHAnsi"/>
          <w:shd w:val="clear" w:color="auto" w:fill="FFFFFF"/>
          <w:lang w:val="en-GB"/>
        </w:rPr>
      </w:pPr>
      <w:r w:rsidRPr="0062456E">
        <w:rPr>
          <w:rFonts w:asciiTheme="minorHAnsi" w:hAnsiTheme="minorHAnsi" w:cstheme="minorHAnsi"/>
          <w:shd w:val="clear" w:color="auto" w:fill="FFFFFF"/>
          <w:lang w:val="en-GB"/>
        </w:rPr>
        <w:t>Ullah, M.A. and Sabri, R., 2020. Ethics, Intuition and Cultural Richness in Management Theories. </w:t>
      </w:r>
      <w:r w:rsidRPr="0062456E">
        <w:rPr>
          <w:rFonts w:asciiTheme="minorHAnsi" w:hAnsiTheme="minorHAnsi" w:cstheme="minorHAnsi"/>
          <w:i/>
          <w:iCs/>
          <w:shd w:val="clear" w:color="auto" w:fill="FFFFFF"/>
          <w:lang w:val="en-GB"/>
        </w:rPr>
        <w:t>The Dialogue</w:t>
      </w:r>
      <w:r w:rsidRPr="0062456E">
        <w:rPr>
          <w:rFonts w:asciiTheme="minorHAnsi" w:hAnsiTheme="minorHAnsi" w:cstheme="minorHAnsi"/>
          <w:shd w:val="clear" w:color="auto" w:fill="FFFFFF"/>
          <w:lang w:val="en-GB"/>
        </w:rPr>
        <w:t>, </w:t>
      </w:r>
      <w:r w:rsidRPr="0062456E">
        <w:rPr>
          <w:rFonts w:asciiTheme="minorHAnsi" w:hAnsiTheme="minorHAnsi" w:cstheme="minorHAnsi"/>
          <w:i/>
          <w:iCs/>
          <w:shd w:val="clear" w:color="auto" w:fill="FFFFFF"/>
          <w:lang w:val="en-GB"/>
        </w:rPr>
        <w:t>15</w:t>
      </w:r>
      <w:r w:rsidRPr="0062456E">
        <w:rPr>
          <w:rFonts w:asciiTheme="minorHAnsi" w:hAnsiTheme="minorHAnsi" w:cstheme="minorHAnsi"/>
          <w:shd w:val="clear" w:color="auto" w:fill="FFFFFF"/>
          <w:lang w:val="en-GB"/>
        </w:rPr>
        <w:t>(3), pp.57-67.</w:t>
      </w:r>
    </w:p>
    <w:sectPr w:rsidR="00F430C4" w:rsidRPr="0062456E" w:rsidSect="0062456E">
      <w:footerReference w:type="default" r:id="rId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D18" w:rsidRDefault="00A16D18">
      <w:pPr>
        <w:spacing w:after="0" w:line="240" w:lineRule="auto"/>
      </w:pPr>
      <w:r>
        <w:separator/>
      </w:r>
    </w:p>
  </w:endnote>
  <w:endnote w:type="continuationSeparator" w:id="0">
    <w:p w:rsidR="00A16D18" w:rsidRDefault="00A16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0273023"/>
      <w:docPartObj>
        <w:docPartGallery w:val="Page Numbers (Bottom of Page)"/>
        <w:docPartUnique/>
      </w:docPartObj>
    </w:sdtPr>
    <w:sdtEndPr>
      <w:rPr>
        <w:noProof/>
      </w:rPr>
    </w:sdtEndPr>
    <w:sdtContent>
      <w:p w:rsidR="004F0D7E" w:rsidRDefault="004C23E7">
        <w:pPr>
          <w:pStyle w:val="Footer"/>
          <w:jc w:val="right"/>
        </w:pPr>
        <w:r>
          <w:fldChar w:fldCharType="begin"/>
        </w:r>
        <w:r w:rsidR="007919AA">
          <w:instrText xml:space="preserve"> PAGE   \* MERGEFORMAT </w:instrText>
        </w:r>
        <w:r>
          <w:fldChar w:fldCharType="separate"/>
        </w:r>
        <w:r w:rsidR="00B8116F">
          <w:rPr>
            <w:noProof/>
          </w:rPr>
          <w:t>3</w:t>
        </w:r>
        <w:r>
          <w:rPr>
            <w:noProof/>
          </w:rPr>
          <w:fldChar w:fldCharType="end"/>
        </w:r>
      </w:p>
    </w:sdtContent>
  </w:sdt>
  <w:p w:rsidR="004F0D7E" w:rsidRDefault="004F0D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D18" w:rsidRDefault="00A16D18">
      <w:pPr>
        <w:spacing w:after="0" w:line="240" w:lineRule="auto"/>
      </w:pPr>
      <w:r>
        <w:separator/>
      </w:r>
    </w:p>
  </w:footnote>
  <w:footnote w:type="continuationSeparator" w:id="0">
    <w:p w:rsidR="00A16D18" w:rsidRDefault="00A16D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FF070C"/>
    <w:multiLevelType w:val="hybridMultilevel"/>
    <w:tmpl w:val="034A806A"/>
    <w:lvl w:ilvl="0" w:tplc="A0487F7C">
      <w:start w:val="1"/>
      <w:numFmt w:val="lowerLetter"/>
      <w:lvlText w:val="%1)"/>
      <w:lvlJc w:val="left"/>
      <w:pPr>
        <w:tabs>
          <w:tab w:val="num" w:pos="720"/>
        </w:tabs>
        <w:ind w:left="720" w:hanging="360"/>
      </w:pPr>
    </w:lvl>
    <w:lvl w:ilvl="1" w:tplc="24DA102C" w:tentative="1">
      <w:start w:val="1"/>
      <w:numFmt w:val="lowerLetter"/>
      <w:lvlText w:val="%2)"/>
      <w:lvlJc w:val="left"/>
      <w:pPr>
        <w:tabs>
          <w:tab w:val="num" w:pos="1440"/>
        </w:tabs>
        <w:ind w:left="1440" w:hanging="360"/>
      </w:pPr>
    </w:lvl>
    <w:lvl w:ilvl="2" w:tplc="DE726D7E" w:tentative="1">
      <w:start w:val="1"/>
      <w:numFmt w:val="lowerLetter"/>
      <w:lvlText w:val="%3)"/>
      <w:lvlJc w:val="left"/>
      <w:pPr>
        <w:tabs>
          <w:tab w:val="num" w:pos="2160"/>
        </w:tabs>
        <w:ind w:left="2160" w:hanging="360"/>
      </w:pPr>
    </w:lvl>
    <w:lvl w:ilvl="3" w:tplc="034E28BE" w:tentative="1">
      <w:start w:val="1"/>
      <w:numFmt w:val="lowerLetter"/>
      <w:lvlText w:val="%4)"/>
      <w:lvlJc w:val="left"/>
      <w:pPr>
        <w:tabs>
          <w:tab w:val="num" w:pos="2880"/>
        </w:tabs>
        <w:ind w:left="2880" w:hanging="360"/>
      </w:pPr>
    </w:lvl>
    <w:lvl w:ilvl="4" w:tplc="439035D2" w:tentative="1">
      <w:start w:val="1"/>
      <w:numFmt w:val="lowerLetter"/>
      <w:lvlText w:val="%5)"/>
      <w:lvlJc w:val="left"/>
      <w:pPr>
        <w:tabs>
          <w:tab w:val="num" w:pos="3600"/>
        </w:tabs>
        <w:ind w:left="3600" w:hanging="360"/>
      </w:pPr>
    </w:lvl>
    <w:lvl w:ilvl="5" w:tplc="2258DB40" w:tentative="1">
      <w:start w:val="1"/>
      <w:numFmt w:val="lowerLetter"/>
      <w:lvlText w:val="%6)"/>
      <w:lvlJc w:val="left"/>
      <w:pPr>
        <w:tabs>
          <w:tab w:val="num" w:pos="4320"/>
        </w:tabs>
        <w:ind w:left="4320" w:hanging="360"/>
      </w:pPr>
    </w:lvl>
    <w:lvl w:ilvl="6" w:tplc="B274ABC6" w:tentative="1">
      <w:start w:val="1"/>
      <w:numFmt w:val="lowerLetter"/>
      <w:lvlText w:val="%7)"/>
      <w:lvlJc w:val="left"/>
      <w:pPr>
        <w:tabs>
          <w:tab w:val="num" w:pos="5040"/>
        </w:tabs>
        <w:ind w:left="5040" w:hanging="360"/>
      </w:pPr>
    </w:lvl>
    <w:lvl w:ilvl="7" w:tplc="692ACEAC" w:tentative="1">
      <w:start w:val="1"/>
      <w:numFmt w:val="lowerLetter"/>
      <w:lvlText w:val="%8)"/>
      <w:lvlJc w:val="left"/>
      <w:pPr>
        <w:tabs>
          <w:tab w:val="num" w:pos="5760"/>
        </w:tabs>
        <w:ind w:left="5760" w:hanging="360"/>
      </w:pPr>
    </w:lvl>
    <w:lvl w:ilvl="8" w:tplc="48AE9D12" w:tentative="1">
      <w:start w:val="1"/>
      <w:numFmt w:val="lowerLetter"/>
      <w:lvlText w:val="%9)"/>
      <w:lvlJc w:val="left"/>
      <w:pPr>
        <w:tabs>
          <w:tab w:val="num" w:pos="6480"/>
        </w:tabs>
        <w:ind w:left="6480" w:hanging="360"/>
      </w:pPr>
    </w:lvl>
  </w:abstractNum>
  <w:abstractNum w:abstractNumId="1" w15:restartNumberingAfterBreak="0">
    <w:nsid w:val="648D43B6"/>
    <w:multiLevelType w:val="hybridMultilevel"/>
    <w:tmpl w:val="DA82520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5E67496"/>
    <w:multiLevelType w:val="hybridMultilevel"/>
    <w:tmpl w:val="ECA87EDA"/>
    <w:lvl w:ilvl="0" w:tplc="9A540D00">
      <w:start w:val="1"/>
      <w:numFmt w:val="decimal"/>
      <w:lvlText w:val="%1."/>
      <w:lvlJc w:val="left"/>
      <w:pPr>
        <w:tabs>
          <w:tab w:val="num" w:pos="720"/>
        </w:tabs>
        <w:ind w:left="720" w:hanging="360"/>
      </w:pPr>
    </w:lvl>
    <w:lvl w:ilvl="1" w:tplc="2BE6664A" w:tentative="1">
      <w:start w:val="1"/>
      <w:numFmt w:val="decimal"/>
      <w:lvlText w:val="%2."/>
      <w:lvlJc w:val="left"/>
      <w:pPr>
        <w:tabs>
          <w:tab w:val="num" w:pos="1440"/>
        </w:tabs>
        <w:ind w:left="1440" w:hanging="360"/>
      </w:pPr>
    </w:lvl>
    <w:lvl w:ilvl="2" w:tplc="A510C30E" w:tentative="1">
      <w:start w:val="1"/>
      <w:numFmt w:val="decimal"/>
      <w:lvlText w:val="%3."/>
      <w:lvlJc w:val="left"/>
      <w:pPr>
        <w:tabs>
          <w:tab w:val="num" w:pos="2160"/>
        </w:tabs>
        <w:ind w:left="2160" w:hanging="360"/>
      </w:pPr>
    </w:lvl>
    <w:lvl w:ilvl="3" w:tplc="69E00E6E" w:tentative="1">
      <w:start w:val="1"/>
      <w:numFmt w:val="decimal"/>
      <w:lvlText w:val="%4."/>
      <w:lvlJc w:val="left"/>
      <w:pPr>
        <w:tabs>
          <w:tab w:val="num" w:pos="2880"/>
        </w:tabs>
        <w:ind w:left="2880" w:hanging="360"/>
      </w:pPr>
    </w:lvl>
    <w:lvl w:ilvl="4" w:tplc="10FC19F4" w:tentative="1">
      <w:start w:val="1"/>
      <w:numFmt w:val="decimal"/>
      <w:lvlText w:val="%5."/>
      <w:lvlJc w:val="left"/>
      <w:pPr>
        <w:tabs>
          <w:tab w:val="num" w:pos="3600"/>
        </w:tabs>
        <w:ind w:left="3600" w:hanging="360"/>
      </w:pPr>
    </w:lvl>
    <w:lvl w:ilvl="5" w:tplc="EE3ADEE6" w:tentative="1">
      <w:start w:val="1"/>
      <w:numFmt w:val="decimal"/>
      <w:lvlText w:val="%6."/>
      <w:lvlJc w:val="left"/>
      <w:pPr>
        <w:tabs>
          <w:tab w:val="num" w:pos="4320"/>
        </w:tabs>
        <w:ind w:left="4320" w:hanging="360"/>
      </w:pPr>
    </w:lvl>
    <w:lvl w:ilvl="6" w:tplc="CF849E56" w:tentative="1">
      <w:start w:val="1"/>
      <w:numFmt w:val="decimal"/>
      <w:lvlText w:val="%7."/>
      <w:lvlJc w:val="left"/>
      <w:pPr>
        <w:tabs>
          <w:tab w:val="num" w:pos="5040"/>
        </w:tabs>
        <w:ind w:left="5040" w:hanging="360"/>
      </w:pPr>
    </w:lvl>
    <w:lvl w:ilvl="7" w:tplc="F07EC23A" w:tentative="1">
      <w:start w:val="1"/>
      <w:numFmt w:val="decimal"/>
      <w:lvlText w:val="%8."/>
      <w:lvlJc w:val="left"/>
      <w:pPr>
        <w:tabs>
          <w:tab w:val="num" w:pos="5760"/>
        </w:tabs>
        <w:ind w:left="5760" w:hanging="360"/>
      </w:pPr>
    </w:lvl>
    <w:lvl w:ilvl="8" w:tplc="DF6258CE"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D780E"/>
    <w:rsid w:val="0001794F"/>
    <w:rsid w:val="000D08AF"/>
    <w:rsid w:val="00122124"/>
    <w:rsid w:val="0024728A"/>
    <w:rsid w:val="002862FF"/>
    <w:rsid w:val="002C0E05"/>
    <w:rsid w:val="0043377E"/>
    <w:rsid w:val="004C23E7"/>
    <w:rsid w:val="004D780E"/>
    <w:rsid w:val="004F0D7E"/>
    <w:rsid w:val="00517D79"/>
    <w:rsid w:val="0062456E"/>
    <w:rsid w:val="00691186"/>
    <w:rsid w:val="006A135C"/>
    <w:rsid w:val="006B3A67"/>
    <w:rsid w:val="007919AA"/>
    <w:rsid w:val="007E2FA4"/>
    <w:rsid w:val="008114AE"/>
    <w:rsid w:val="008D465E"/>
    <w:rsid w:val="00932B26"/>
    <w:rsid w:val="00A16D18"/>
    <w:rsid w:val="00A27558"/>
    <w:rsid w:val="00B11785"/>
    <w:rsid w:val="00B5417E"/>
    <w:rsid w:val="00B8116F"/>
    <w:rsid w:val="00C877B3"/>
    <w:rsid w:val="00CA7CFA"/>
    <w:rsid w:val="00DA52BD"/>
    <w:rsid w:val="00DF6F20"/>
    <w:rsid w:val="00E3422C"/>
    <w:rsid w:val="00E44BD3"/>
    <w:rsid w:val="00E80E6C"/>
    <w:rsid w:val="00EA3261"/>
    <w:rsid w:val="00F430C4"/>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9186B"/>
  <w15:docId w15:val="{EB1E7735-B9C6-4B79-8ED6-FB7EDC0F1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65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A3261"/>
    <w:pPr>
      <w:keepNext/>
      <w:keepLines/>
      <w:spacing w:before="240" w:after="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D465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465E"/>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D465E"/>
    <w:pPr>
      <w:ind w:left="720"/>
      <w:contextualSpacing/>
    </w:pPr>
  </w:style>
  <w:style w:type="paragraph" w:styleId="NormalWeb">
    <w:name w:val="Normal (Web)"/>
    <w:basedOn w:val="Normal"/>
    <w:uiPriority w:val="99"/>
    <w:unhideWhenUsed/>
    <w:rsid w:val="00A27558"/>
    <w:pPr>
      <w:spacing w:before="100" w:beforeAutospacing="1" w:after="100" w:afterAutospacing="1" w:line="240" w:lineRule="auto"/>
      <w:jc w:val="left"/>
    </w:pPr>
    <w:rPr>
      <w:rFonts w:eastAsia="Times New Roman" w:cs="Times New Roman"/>
      <w:szCs w:val="24"/>
      <w:lang w:eastAsia="en-IN"/>
    </w:rPr>
  </w:style>
  <w:style w:type="character" w:customStyle="1" w:styleId="Heading1Char">
    <w:name w:val="Heading 1 Char"/>
    <w:basedOn w:val="DefaultParagraphFont"/>
    <w:link w:val="Heading1"/>
    <w:uiPriority w:val="9"/>
    <w:rsid w:val="00EA3261"/>
    <w:rPr>
      <w:rFonts w:ascii="Times New Roman" w:eastAsiaTheme="majorEastAsia" w:hAnsi="Times New Roman" w:cstheme="majorBidi"/>
      <w:b/>
      <w:color w:val="000000" w:themeColor="text1"/>
      <w:sz w:val="24"/>
      <w:szCs w:val="32"/>
    </w:rPr>
  </w:style>
  <w:style w:type="paragraph" w:styleId="Header">
    <w:name w:val="header"/>
    <w:basedOn w:val="Normal"/>
    <w:link w:val="HeaderChar"/>
    <w:uiPriority w:val="99"/>
    <w:unhideWhenUsed/>
    <w:rsid w:val="004F0D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0D7E"/>
    <w:rPr>
      <w:rFonts w:ascii="Times New Roman" w:hAnsi="Times New Roman"/>
      <w:sz w:val="24"/>
    </w:rPr>
  </w:style>
  <w:style w:type="paragraph" w:styleId="Footer">
    <w:name w:val="footer"/>
    <w:basedOn w:val="Normal"/>
    <w:link w:val="FooterChar"/>
    <w:uiPriority w:val="99"/>
    <w:unhideWhenUsed/>
    <w:rsid w:val="004F0D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D7E"/>
    <w:rPr>
      <w:rFonts w:ascii="Times New Roman" w:hAnsi="Times New Roman"/>
      <w:sz w:val="24"/>
    </w:rPr>
  </w:style>
  <w:style w:type="paragraph" w:styleId="TOCHeading">
    <w:name w:val="TOC Heading"/>
    <w:basedOn w:val="Heading1"/>
    <w:next w:val="Normal"/>
    <w:uiPriority w:val="39"/>
    <w:unhideWhenUsed/>
    <w:qFormat/>
    <w:rsid w:val="00B11785"/>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11785"/>
    <w:pPr>
      <w:spacing w:after="100"/>
    </w:pPr>
  </w:style>
  <w:style w:type="character" w:styleId="Hyperlink">
    <w:name w:val="Hyperlink"/>
    <w:basedOn w:val="DefaultParagraphFont"/>
    <w:uiPriority w:val="99"/>
    <w:unhideWhenUsed/>
    <w:rsid w:val="00B11785"/>
    <w:rPr>
      <w:color w:val="0563C1" w:themeColor="hyperlink"/>
      <w:u w:val="single"/>
    </w:rPr>
  </w:style>
  <w:style w:type="paragraph" w:styleId="BalloonText">
    <w:name w:val="Balloon Text"/>
    <w:basedOn w:val="Normal"/>
    <w:link w:val="BalloonTextChar"/>
    <w:uiPriority w:val="99"/>
    <w:semiHidden/>
    <w:unhideWhenUsed/>
    <w:rsid w:val="002C0E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0E05"/>
    <w:rPr>
      <w:rFonts w:ascii="Tahoma" w:hAnsi="Tahoma" w:cs="Tahoma"/>
      <w:sz w:val="16"/>
      <w:szCs w:val="16"/>
    </w:rPr>
  </w:style>
  <w:style w:type="paragraph" w:styleId="NoSpacing">
    <w:name w:val="No Spacing"/>
    <w:uiPriority w:val="1"/>
    <w:qFormat/>
    <w:rsid w:val="007E2FA4"/>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E01BD-DE77-4B3B-89C7-1AFF59BAC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15</Pages>
  <Words>3516</Words>
  <Characters>20045</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hristo</cp:lastModifiedBy>
  <cp:revision>8</cp:revision>
  <dcterms:created xsi:type="dcterms:W3CDTF">2021-06-07T14:54:00Z</dcterms:created>
  <dcterms:modified xsi:type="dcterms:W3CDTF">2021-06-10T21:12:00Z</dcterms:modified>
</cp:coreProperties>
</file>