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00514208"/>
        <w:docPartObj>
          <w:docPartGallery w:val="Cover Pages"/>
          <w:docPartUnique/>
        </w:docPartObj>
      </w:sdtPr>
      <w:sdtEndPr/>
      <w:sdtContent>
        <w:p w14:paraId="6D1D0C96" w14:textId="77777777" w:rsidR="00852F88" w:rsidRDefault="00852F88">
          <w:r>
            <w:rPr>
              <w:noProof/>
            </w:rPr>
            <mc:AlternateContent>
              <mc:Choice Requires="wpg">
                <w:drawing>
                  <wp:anchor distT="0" distB="0" distL="114300" distR="114300" simplePos="0" relativeHeight="251659264" behindDoc="1" locked="0" layoutInCell="1" allowOverlap="1" wp14:anchorId="33714047" wp14:editId="1ABBC48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DF89207" w14:textId="77777777" w:rsidR="00852F88" w:rsidRDefault="00852F88">
                                      <w:pPr>
                                        <w:pStyle w:val="NoSpacing"/>
                                        <w:spacing w:before="120"/>
                                        <w:jc w:val="center"/>
                                        <w:rPr>
                                          <w:color w:val="FFFFFF" w:themeColor="background1"/>
                                        </w:rPr>
                                      </w:pPr>
                                      <w:r>
                                        <w:rPr>
                                          <w:color w:val="FFFFFF" w:themeColor="background1"/>
                                        </w:rPr>
                                        <w:t>Hatice Isbilir (2021194)</w:t>
                                      </w:r>
                                    </w:p>
                                  </w:sdtContent>
                                </w:sdt>
                                <w:p w14:paraId="7407165E" w14:textId="77777777" w:rsidR="00852F88" w:rsidRDefault="00B91157">
                                  <w:pPr>
                                    <w:pStyle w:val="NoSpacing"/>
                                    <w:spacing w:before="120"/>
                                    <w:jc w:val="center"/>
                                    <w:rPr>
                                      <w:color w:val="FFFFFF" w:themeColor="background1"/>
                                    </w:rPr>
                                  </w:pPr>
                                  <w:sdt>
                                    <w:sdtPr>
                                      <w:rPr>
                                        <w:rFonts w:ascii="Times New Roman" w:hAnsi="Times New Roman" w:cs="Times New Roman"/>
                                        <w:caps/>
                                        <w:color w:val="000000" w:themeColor="text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52F88" w:rsidRPr="00852F88">
                                        <w:rPr>
                                          <w:rFonts w:ascii="Times New Roman" w:hAnsi="Times New Roman" w:cs="Times New Roman"/>
                                          <w:caps/>
                                          <w:color w:val="000000" w:themeColor="text1"/>
                                        </w:rPr>
                                        <w:t>UNIVERSITY OF WALES TRINITY SAINT DAVID</w:t>
                                      </w:r>
                                    </w:sdtContent>
                                  </w:sdt>
                                  <w:r w:rsidR="00852F88">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852F88">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b/>
                                      <w:lang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7571A34" w14:textId="77777777" w:rsidR="00852F88" w:rsidRDefault="00852F88">
                                      <w:pPr>
                                        <w:pStyle w:val="NoSpacing"/>
                                        <w:jc w:val="center"/>
                                        <w:rPr>
                                          <w:rFonts w:asciiTheme="majorHAnsi" w:eastAsiaTheme="majorEastAsia" w:hAnsiTheme="majorHAnsi" w:cstheme="majorBidi"/>
                                          <w:caps/>
                                          <w:color w:val="5B9BD5" w:themeColor="accent1"/>
                                          <w:sz w:val="72"/>
                                          <w:szCs w:val="72"/>
                                        </w:rPr>
                                      </w:pPr>
                                      <w:r w:rsidRPr="00852F88">
                                        <w:rPr>
                                          <w:rFonts w:ascii="Arial" w:eastAsia="Times New Roman" w:hAnsi="Arial" w:cs="Arial"/>
                                          <w:b/>
                                          <w:lang w:eastAsia="en-GB"/>
                                        </w:rPr>
                                        <w:t>Professional Career Development</w:t>
                                      </w:r>
                                      <w:r>
                                        <w:rPr>
                                          <w:rFonts w:ascii="Arial" w:eastAsia="Times New Roman" w:hAnsi="Arial" w:cs="Arial"/>
                                          <w:b/>
                                          <w:lang w:eastAsia="en-GB"/>
                                        </w:rPr>
                                        <w:t xml:space="preserve"> </w:t>
                                      </w:r>
                                      <w:proofErr w:type="gramStart"/>
                                      <w:r>
                                        <w:rPr>
                                          <w:rFonts w:ascii="Arial" w:eastAsia="Times New Roman" w:hAnsi="Arial" w:cs="Arial"/>
                                          <w:b/>
                                          <w:lang w:eastAsia="en-GB"/>
                                        </w:rPr>
                                        <w:t xml:space="preserve">-  </w:t>
                                      </w:r>
                                      <w:r w:rsidRPr="00C22161">
                                        <w:rPr>
                                          <w:rFonts w:ascii="Arial" w:eastAsia="Times New Roman" w:hAnsi="Arial" w:cs="Arial"/>
                                          <w:b/>
                                          <w:lang w:eastAsia="en-GB"/>
                                        </w:rPr>
                                        <w:t>BMSW</w:t>
                                      </w:r>
                                      <w:proofErr w:type="gramEnd"/>
                                      <w:r w:rsidRPr="00C22161">
                                        <w:rPr>
                                          <w:rFonts w:ascii="Arial" w:eastAsia="Times New Roman" w:hAnsi="Arial" w:cs="Arial"/>
                                          <w:b/>
                                          <w:lang w:eastAsia="en-GB"/>
                                        </w:rPr>
                                        <w:t>4005</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371404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DF89207" w14:textId="77777777" w:rsidR="00852F88" w:rsidRDefault="00852F88">
                                <w:pPr>
                                  <w:pStyle w:val="NoSpacing"/>
                                  <w:spacing w:before="120"/>
                                  <w:jc w:val="center"/>
                                  <w:rPr>
                                    <w:color w:val="FFFFFF" w:themeColor="background1"/>
                                  </w:rPr>
                                </w:pPr>
                                <w:r>
                                  <w:rPr>
                                    <w:color w:val="FFFFFF" w:themeColor="background1"/>
                                  </w:rPr>
                                  <w:t>Hatice Isbilir (2021194)</w:t>
                                </w:r>
                              </w:p>
                            </w:sdtContent>
                          </w:sdt>
                          <w:p w14:paraId="7407165E" w14:textId="77777777" w:rsidR="00852F88" w:rsidRDefault="00B91157">
                            <w:pPr>
                              <w:pStyle w:val="NoSpacing"/>
                              <w:spacing w:before="120"/>
                              <w:jc w:val="center"/>
                              <w:rPr>
                                <w:color w:val="FFFFFF" w:themeColor="background1"/>
                              </w:rPr>
                            </w:pPr>
                            <w:sdt>
                              <w:sdtPr>
                                <w:rPr>
                                  <w:rFonts w:ascii="Times New Roman" w:hAnsi="Times New Roman" w:cs="Times New Roman"/>
                                  <w:caps/>
                                  <w:color w:val="000000" w:themeColor="text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52F88" w:rsidRPr="00852F88">
                                  <w:rPr>
                                    <w:rFonts w:ascii="Times New Roman" w:hAnsi="Times New Roman" w:cs="Times New Roman"/>
                                    <w:caps/>
                                    <w:color w:val="000000" w:themeColor="text1"/>
                                  </w:rPr>
                                  <w:t>UNIVERSITY OF WALES TRINITY SAINT DAVID</w:t>
                                </w:r>
                              </w:sdtContent>
                            </w:sdt>
                            <w:r w:rsidR="00852F88">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852F88">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imes New Roman" w:hAnsi="Arial" w:cs="Arial"/>
                                <w:b/>
                                <w:lang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7571A34" w14:textId="77777777" w:rsidR="00852F88" w:rsidRDefault="00852F88">
                                <w:pPr>
                                  <w:pStyle w:val="NoSpacing"/>
                                  <w:jc w:val="center"/>
                                  <w:rPr>
                                    <w:rFonts w:asciiTheme="majorHAnsi" w:eastAsiaTheme="majorEastAsia" w:hAnsiTheme="majorHAnsi" w:cstheme="majorBidi"/>
                                    <w:caps/>
                                    <w:color w:val="5B9BD5" w:themeColor="accent1"/>
                                    <w:sz w:val="72"/>
                                    <w:szCs w:val="72"/>
                                  </w:rPr>
                                </w:pPr>
                                <w:r w:rsidRPr="00852F88">
                                  <w:rPr>
                                    <w:rFonts w:ascii="Arial" w:eastAsia="Times New Roman" w:hAnsi="Arial" w:cs="Arial"/>
                                    <w:b/>
                                    <w:lang w:eastAsia="en-GB"/>
                                  </w:rPr>
                                  <w:t>Professional Career Development</w:t>
                                </w:r>
                                <w:r>
                                  <w:rPr>
                                    <w:rFonts w:ascii="Arial" w:eastAsia="Times New Roman" w:hAnsi="Arial" w:cs="Arial"/>
                                    <w:b/>
                                    <w:lang w:eastAsia="en-GB"/>
                                  </w:rPr>
                                  <w:t xml:space="preserve"> </w:t>
                                </w:r>
                                <w:proofErr w:type="gramStart"/>
                                <w:r>
                                  <w:rPr>
                                    <w:rFonts w:ascii="Arial" w:eastAsia="Times New Roman" w:hAnsi="Arial" w:cs="Arial"/>
                                    <w:b/>
                                    <w:lang w:eastAsia="en-GB"/>
                                  </w:rPr>
                                  <w:t xml:space="preserve">-  </w:t>
                                </w:r>
                                <w:r w:rsidRPr="00C22161">
                                  <w:rPr>
                                    <w:rFonts w:ascii="Arial" w:eastAsia="Times New Roman" w:hAnsi="Arial" w:cs="Arial"/>
                                    <w:b/>
                                    <w:lang w:eastAsia="en-GB"/>
                                  </w:rPr>
                                  <w:t>BMSW</w:t>
                                </w:r>
                                <w:proofErr w:type="gramEnd"/>
                                <w:r w:rsidRPr="00C22161">
                                  <w:rPr>
                                    <w:rFonts w:ascii="Arial" w:eastAsia="Times New Roman" w:hAnsi="Arial" w:cs="Arial"/>
                                    <w:b/>
                                    <w:lang w:eastAsia="en-GB"/>
                                  </w:rPr>
                                  <w:t>4005</w:t>
                                </w:r>
                              </w:p>
                            </w:sdtContent>
                          </w:sdt>
                        </w:txbxContent>
                      </v:textbox>
                    </v:shape>
                    <w10:wrap anchorx="page" anchory="page"/>
                  </v:group>
                </w:pict>
              </mc:Fallback>
            </mc:AlternateContent>
          </w:r>
        </w:p>
        <w:p w14:paraId="0E78B727" w14:textId="77777777" w:rsidR="00852F88" w:rsidRDefault="00852F88">
          <w:r>
            <w:br w:type="page"/>
          </w:r>
        </w:p>
      </w:sdtContent>
    </w:sdt>
    <w:sdt>
      <w:sdtPr>
        <w:rPr>
          <w:rFonts w:asciiTheme="minorHAnsi" w:eastAsiaTheme="minorHAnsi" w:hAnsiTheme="minorHAnsi" w:cstheme="minorBidi"/>
          <w:color w:val="auto"/>
          <w:sz w:val="22"/>
          <w:szCs w:val="22"/>
        </w:rPr>
        <w:id w:val="750775159"/>
        <w:docPartObj>
          <w:docPartGallery w:val="Table of Contents"/>
          <w:docPartUnique/>
        </w:docPartObj>
      </w:sdtPr>
      <w:sdtEndPr>
        <w:rPr>
          <w:b/>
          <w:bCs/>
          <w:noProof/>
        </w:rPr>
      </w:sdtEndPr>
      <w:sdtContent>
        <w:p w14:paraId="481712EF" w14:textId="77777777" w:rsidR="00C225B1" w:rsidRDefault="00C225B1">
          <w:pPr>
            <w:pStyle w:val="TOCHeading"/>
          </w:pPr>
          <w:r>
            <w:t>C</w:t>
          </w:r>
          <w:bookmarkStart w:id="0" w:name="_GoBack"/>
          <w:bookmarkEnd w:id="0"/>
          <w:r>
            <w:t>ontents</w:t>
          </w:r>
        </w:p>
        <w:p w14:paraId="58B90A83" w14:textId="62C73BE3" w:rsidR="00B91157" w:rsidRDefault="00C225B1">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65738012" w:history="1">
            <w:r w:rsidR="00B91157" w:rsidRPr="00246D99">
              <w:rPr>
                <w:rStyle w:val="Hyperlink"/>
                <w:noProof/>
              </w:rPr>
              <w:t>1.Introduction</w:t>
            </w:r>
            <w:r w:rsidR="00B91157">
              <w:rPr>
                <w:noProof/>
                <w:webHidden/>
              </w:rPr>
              <w:tab/>
            </w:r>
            <w:r w:rsidR="00B91157">
              <w:rPr>
                <w:noProof/>
                <w:webHidden/>
              </w:rPr>
              <w:fldChar w:fldCharType="begin"/>
            </w:r>
            <w:r w:rsidR="00B91157">
              <w:rPr>
                <w:noProof/>
                <w:webHidden/>
              </w:rPr>
              <w:instrText xml:space="preserve"> PAGEREF _Toc65738012 \h </w:instrText>
            </w:r>
            <w:r w:rsidR="00B91157">
              <w:rPr>
                <w:noProof/>
                <w:webHidden/>
              </w:rPr>
            </w:r>
            <w:r w:rsidR="00B91157">
              <w:rPr>
                <w:noProof/>
                <w:webHidden/>
              </w:rPr>
              <w:fldChar w:fldCharType="separate"/>
            </w:r>
            <w:r w:rsidR="00B91157">
              <w:rPr>
                <w:noProof/>
                <w:webHidden/>
              </w:rPr>
              <w:t>2</w:t>
            </w:r>
            <w:r w:rsidR="00B91157">
              <w:rPr>
                <w:noProof/>
                <w:webHidden/>
              </w:rPr>
              <w:fldChar w:fldCharType="end"/>
            </w:r>
          </w:hyperlink>
        </w:p>
        <w:p w14:paraId="4DD51A35" w14:textId="77370F2C" w:rsidR="00B91157" w:rsidRDefault="00B91157">
          <w:pPr>
            <w:pStyle w:val="TOC1"/>
            <w:tabs>
              <w:tab w:val="right" w:leader="dot" w:pos="9350"/>
            </w:tabs>
            <w:rPr>
              <w:rFonts w:eastAsiaTheme="minorEastAsia"/>
              <w:noProof/>
              <w:lang w:val="en-GB" w:eastAsia="en-GB"/>
            </w:rPr>
          </w:pPr>
          <w:hyperlink w:anchor="_Toc65738013" w:history="1">
            <w:r w:rsidRPr="00246D99">
              <w:rPr>
                <w:rStyle w:val="Hyperlink"/>
                <w:noProof/>
              </w:rPr>
              <w:t>2.Main Findings</w:t>
            </w:r>
            <w:r>
              <w:rPr>
                <w:noProof/>
                <w:webHidden/>
              </w:rPr>
              <w:tab/>
            </w:r>
            <w:r>
              <w:rPr>
                <w:noProof/>
                <w:webHidden/>
              </w:rPr>
              <w:fldChar w:fldCharType="begin"/>
            </w:r>
            <w:r>
              <w:rPr>
                <w:noProof/>
                <w:webHidden/>
              </w:rPr>
              <w:instrText xml:space="preserve"> PAGEREF _Toc65738013 \h </w:instrText>
            </w:r>
            <w:r>
              <w:rPr>
                <w:noProof/>
                <w:webHidden/>
              </w:rPr>
            </w:r>
            <w:r>
              <w:rPr>
                <w:noProof/>
                <w:webHidden/>
              </w:rPr>
              <w:fldChar w:fldCharType="separate"/>
            </w:r>
            <w:r>
              <w:rPr>
                <w:noProof/>
                <w:webHidden/>
              </w:rPr>
              <w:t>2</w:t>
            </w:r>
            <w:r>
              <w:rPr>
                <w:noProof/>
                <w:webHidden/>
              </w:rPr>
              <w:fldChar w:fldCharType="end"/>
            </w:r>
          </w:hyperlink>
        </w:p>
        <w:p w14:paraId="035B3C33" w14:textId="20E1C340" w:rsidR="00B91157" w:rsidRDefault="00B91157">
          <w:pPr>
            <w:pStyle w:val="TOC2"/>
            <w:tabs>
              <w:tab w:val="right" w:leader="dot" w:pos="9350"/>
            </w:tabs>
            <w:rPr>
              <w:rFonts w:eastAsiaTheme="minorEastAsia"/>
              <w:noProof/>
              <w:lang w:val="en-GB" w:eastAsia="en-GB"/>
            </w:rPr>
          </w:pPr>
          <w:hyperlink w:anchor="_Toc65738014" w:history="1">
            <w:r w:rsidRPr="00246D99">
              <w:rPr>
                <w:rStyle w:val="Hyperlink"/>
                <w:noProof/>
              </w:rPr>
              <w:t>2.1 SMART GOAL</w:t>
            </w:r>
            <w:r>
              <w:rPr>
                <w:noProof/>
                <w:webHidden/>
              </w:rPr>
              <w:tab/>
            </w:r>
            <w:r>
              <w:rPr>
                <w:noProof/>
                <w:webHidden/>
              </w:rPr>
              <w:fldChar w:fldCharType="begin"/>
            </w:r>
            <w:r>
              <w:rPr>
                <w:noProof/>
                <w:webHidden/>
              </w:rPr>
              <w:instrText xml:space="preserve"> PAGEREF _Toc65738014 \h </w:instrText>
            </w:r>
            <w:r>
              <w:rPr>
                <w:noProof/>
                <w:webHidden/>
              </w:rPr>
            </w:r>
            <w:r>
              <w:rPr>
                <w:noProof/>
                <w:webHidden/>
              </w:rPr>
              <w:fldChar w:fldCharType="separate"/>
            </w:r>
            <w:r>
              <w:rPr>
                <w:noProof/>
                <w:webHidden/>
              </w:rPr>
              <w:t>3</w:t>
            </w:r>
            <w:r>
              <w:rPr>
                <w:noProof/>
                <w:webHidden/>
              </w:rPr>
              <w:fldChar w:fldCharType="end"/>
            </w:r>
          </w:hyperlink>
        </w:p>
        <w:p w14:paraId="5E2114F1" w14:textId="6F394689" w:rsidR="00B91157" w:rsidRDefault="00B91157">
          <w:pPr>
            <w:pStyle w:val="TOC2"/>
            <w:tabs>
              <w:tab w:val="right" w:leader="dot" w:pos="9350"/>
            </w:tabs>
            <w:rPr>
              <w:rFonts w:eastAsiaTheme="minorEastAsia"/>
              <w:noProof/>
              <w:lang w:val="en-GB" w:eastAsia="en-GB"/>
            </w:rPr>
          </w:pPr>
          <w:hyperlink w:anchor="_Toc65738015" w:history="1">
            <w:r w:rsidRPr="00246D99">
              <w:rPr>
                <w:rStyle w:val="Hyperlink"/>
                <w:noProof/>
              </w:rPr>
              <w:t>2.2 SWOT analysis</w:t>
            </w:r>
            <w:r>
              <w:rPr>
                <w:noProof/>
                <w:webHidden/>
              </w:rPr>
              <w:tab/>
            </w:r>
            <w:r>
              <w:rPr>
                <w:noProof/>
                <w:webHidden/>
              </w:rPr>
              <w:fldChar w:fldCharType="begin"/>
            </w:r>
            <w:r>
              <w:rPr>
                <w:noProof/>
                <w:webHidden/>
              </w:rPr>
              <w:instrText xml:space="preserve"> PAGEREF _Toc65738015 \h </w:instrText>
            </w:r>
            <w:r>
              <w:rPr>
                <w:noProof/>
                <w:webHidden/>
              </w:rPr>
            </w:r>
            <w:r>
              <w:rPr>
                <w:noProof/>
                <w:webHidden/>
              </w:rPr>
              <w:fldChar w:fldCharType="separate"/>
            </w:r>
            <w:r>
              <w:rPr>
                <w:noProof/>
                <w:webHidden/>
              </w:rPr>
              <w:t>3</w:t>
            </w:r>
            <w:r>
              <w:rPr>
                <w:noProof/>
                <w:webHidden/>
              </w:rPr>
              <w:fldChar w:fldCharType="end"/>
            </w:r>
          </w:hyperlink>
        </w:p>
        <w:p w14:paraId="362D4608" w14:textId="30B9BA50" w:rsidR="00B91157" w:rsidRDefault="00B91157">
          <w:pPr>
            <w:pStyle w:val="TOC2"/>
            <w:tabs>
              <w:tab w:val="right" w:leader="dot" w:pos="9350"/>
            </w:tabs>
            <w:rPr>
              <w:rFonts w:eastAsiaTheme="minorEastAsia"/>
              <w:noProof/>
              <w:lang w:val="en-GB" w:eastAsia="en-GB"/>
            </w:rPr>
          </w:pPr>
          <w:hyperlink w:anchor="_Toc65738016" w:history="1">
            <w:r w:rsidRPr="00246D99">
              <w:rPr>
                <w:rStyle w:val="Hyperlink"/>
                <w:noProof/>
              </w:rPr>
              <w:t>2.2 Skills Audit</w:t>
            </w:r>
            <w:r>
              <w:rPr>
                <w:noProof/>
                <w:webHidden/>
              </w:rPr>
              <w:tab/>
            </w:r>
            <w:r>
              <w:rPr>
                <w:noProof/>
                <w:webHidden/>
              </w:rPr>
              <w:fldChar w:fldCharType="begin"/>
            </w:r>
            <w:r>
              <w:rPr>
                <w:noProof/>
                <w:webHidden/>
              </w:rPr>
              <w:instrText xml:space="preserve"> PAGEREF _Toc65738016 \h </w:instrText>
            </w:r>
            <w:r>
              <w:rPr>
                <w:noProof/>
                <w:webHidden/>
              </w:rPr>
            </w:r>
            <w:r>
              <w:rPr>
                <w:noProof/>
                <w:webHidden/>
              </w:rPr>
              <w:fldChar w:fldCharType="separate"/>
            </w:r>
            <w:r>
              <w:rPr>
                <w:noProof/>
                <w:webHidden/>
              </w:rPr>
              <w:t>4</w:t>
            </w:r>
            <w:r>
              <w:rPr>
                <w:noProof/>
                <w:webHidden/>
              </w:rPr>
              <w:fldChar w:fldCharType="end"/>
            </w:r>
          </w:hyperlink>
        </w:p>
        <w:p w14:paraId="01E46AA4" w14:textId="3B6F3DC6" w:rsidR="00B91157" w:rsidRDefault="00B91157">
          <w:pPr>
            <w:pStyle w:val="TOC2"/>
            <w:tabs>
              <w:tab w:val="right" w:leader="dot" w:pos="9350"/>
            </w:tabs>
            <w:rPr>
              <w:rFonts w:eastAsiaTheme="minorEastAsia"/>
              <w:noProof/>
              <w:lang w:val="en-GB" w:eastAsia="en-GB"/>
            </w:rPr>
          </w:pPr>
          <w:hyperlink w:anchor="_Toc65738017" w:history="1">
            <w:r w:rsidRPr="00246D99">
              <w:rPr>
                <w:rStyle w:val="Hyperlink"/>
                <w:noProof/>
              </w:rPr>
              <w:t>2.3 Learning Styles &amp; Personnel Development Plan</w:t>
            </w:r>
            <w:r>
              <w:rPr>
                <w:noProof/>
                <w:webHidden/>
              </w:rPr>
              <w:tab/>
            </w:r>
            <w:r>
              <w:rPr>
                <w:noProof/>
                <w:webHidden/>
              </w:rPr>
              <w:fldChar w:fldCharType="begin"/>
            </w:r>
            <w:r>
              <w:rPr>
                <w:noProof/>
                <w:webHidden/>
              </w:rPr>
              <w:instrText xml:space="preserve"> PAGEREF _Toc65738017 \h </w:instrText>
            </w:r>
            <w:r>
              <w:rPr>
                <w:noProof/>
                <w:webHidden/>
              </w:rPr>
            </w:r>
            <w:r>
              <w:rPr>
                <w:noProof/>
                <w:webHidden/>
              </w:rPr>
              <w:fldChar w:fldCharType="separate"/>
            </w:r>
            <w:r>
              <w:rPr>
                <w:noProof/>
                <w:webHidden/>
              </w:rPr>
              <w:t>5</w:t>
            </w:r>
            <w:r>
              <w:rPr>
                <w:noProof/>
                <w:webHidden/>
              </w:rPr>
              <w:fldChar w:fldCharType="end"/>
            </w:r>
          </w:hyperlink>
        </w:p>
        <w:p w14:paraId="32DBBEDD" w14:textId="7180148D" w:rsidR="00B91157" w:rsidRDefault="00B91157">
          <w:pPr>
            <w:pStyle w:val="TOC1"/>
            <w:tabs>
              <w:tab w:val="right" w:leader="dot" w:pos="9350"/>
            </w:tabs>
            <w:rPr>
              <w:rFonts w:eastAsiaTheme="minorEastAsia"/>
              <w:noProof/>
              <w:lang w:val="en-GB" w:eastAsia="en-GB"/>
            </w:rPr>
          </w:pPr>
          <w:hyperlink w:anchor="_Toc65738018" w:history="1">
            <w:r w:rsidRPr="00246D99">
              <w:rPr>
                <w:rStyle w:val="Hyperlink"/>
                <w:noProof/>
              </w:rPr>
              <w:t>References</w:t>
            </w:r>
            <w:r>
              <w:rPr>
                <w:noProof/>
                <w:webHidden/>
              </w:rPr>
              <w:tab/>
            </w:r>
            <w:r>
              <w:rPr>
                <w:noProof/>
                <w:webHidden/>
              </w:rPr>
              <w:fldChar w:fldCharType="begin"/>
            </w:r>
            <w:r>
              <w:rPr>
                <w:noProof/>
                <w:webHidden/>
              </w:rPr>
              <w:instrText xml:space="preserve"> PAGEREF _Toc65738018 \h </w:instrText>
            </w:r>
            <w:r>
              <w:rPr>
                <w:noProof/>
                <w:webHidden/>
              </w:rPr>
            </w:r>
            <w:r>
              <w:rPr>
                <w:noProof/>
                <w:webHidden/>
              </w:rPr>
              <w:fldChar w:fldCharType="separate"/>
            </w:r>
            <w:r>
              <w:rPr>
                <w:noProof/>
                <w:webHidden/>
              </w:rPr>
              <w:t>6</w:t>
            </w:r>
            <w:r>
              <w:rPr>
                <w:noProof/>
                <w:webHidden/>
              </w:rPr>
              <w:fldChar w:fldCharType="end"/>
            </w:r>
          </w:hyperlink>
        </w:p>
        <w:p w14:paraId="347CD7B1" w14:textId="33360159" w:rsidR="00C225B1" w:rsidRDefault="00C225B1" w:rsidP="00C225B1">
          <w:r>
            <w:rPr>
              <w:b/>
              <w:bCs/>
              <w:noProof/>
            </w:rPr>
            <w:fldChar w:fldCharType="end"/>
          </w:r>
        </w:p>
      </w:sdtContent>
    </w:sdt>
    <w:p w14:paraId="346B6B55" w14:textId="77777777" w:rsidR="00C225B1" w:rsidRDefault="00C225B1" w:rsidP="00852F88">
      <w:pPr>
        <w:pStyle w:val="Heading1"/>
      </w:pPr>
    </w:p>
    <w:p w14:paraId="1801610A" w14:textId="77777777" w:rsidR="00C225B1" w:rsidRDefault="00C225B1" w:rsidP="00852F88">
      <w:pPr>
        <w:pStyle w:val="Heading1"/>
      </w:pPr>
    </w:p>
    <w:p w14:paraId="07F48937" w14:textId="77777777" w:rsidR="00C225B1" w:rsidRDefault="00C225B1" w:rsidP="00852F88">
      <w:pPr>
        <w:pStyle w:val="Heading1"/>
      </w:pPr>
    </w:p>
    <w:p w14:paraId="4B40A885" w14:textId="77777777" w:rsidR="00C225B1" w:rsidRDefault="00C225B1" w:rsidP="00852F88">
      <w:pPr>
        <w:pStyle w:val="Heading1"/>
      </w:pPr>
    </w:p>
    <w:p w14:paraId="0A8DD03C" w14:textId="77777777" w:rsidR="00C225B1" w:rsidRDefault="00C225B1" w:rsidP="00852F88">
      <w:pPr>
        <w:pStyle w:val="Heading1"/>
      </w:pPr>
    </w:p>
    <w:p w14:paraId="7D7A4012" w14:textId="77777777" w:rsidR="00C225B1" w:rsidRDefault="00C225B1" w:rsidP="00852F88">
      <w:pPr>
        <w:pStyle w:val="Heading1"/>
      </w:pPr>
    </w:p>
    <w:p w14:paraId="55F8EE2B" w14:textId="77777777" w:rsidR="00C225B1" w:rsidRDefault="00C225B1" w:rsidP="00852F88">
      <w:pPr>
        <w:pStyle w:val="Heading1"/>
      </w:pPr>
    </w:p>
    <w:p w14:paraId="49D5DCBC" w14:textId="77777777" w:rsidR="00C225B1" w:rsidRDefault="00C225B1" w:rsidP="00852F88">
      <w:pPr>
        <w:pStyle w:val="Heading1"/>
      </w:pPr>
    </w:p>
    <w:p w14:paraId="2C81EE77" w14:textId="77777777" w:rsidR="00C225B1" w:rsidRDefault="00C225B1" w:rsidP="00852F88">
      <w:pPr>
        <w:pStyle w:val="Heading1"/>
      </w:pPr>
    </w:p>
    <w:p w14:paraId="0FA620BA" w14:textId="77777777" w:rsidR="00C225B1" w:rsidRDefault="00C225B1" w:rsidP="00852F88">
      <w:pPr>
        <w:pStyle w:val="Heading1"/>
      </w:pPr>
    </w:p>
    <w:p w14:paraId="73423CB6" w14:textId="77777777" w:rsidR="00C225B1" w:rsidRDefault="00C225B1" w:rsidP="00852F88">
      <w:pPr>
        <w:pStyle w:val="Heading1"/>
      </w:pPr>
    </w:p>
    <w:p w14:paraId="4F1FF459" w14:textId="77777777" w:rsidR="00C225B1" w:rsidRDefault="00C225B1" w:rsidP="00C225B1"/>
    <w:p w14:paraId="17EDD945" w14:textId="77777777" w:rsidR="00C225B1" w:rsidRDefault="00C225B1" w:rsidP="00C225B1"/>
    <w:p w14:paraId="1AB4E4DD" w14:textId="77777777" w:rsidR="00C225B1" w:rsidRDefault="00C225B1" w:rsidP="00C225B1"/>
    <w:p w14:paraId="28BCBFFD" w14:textId="77777777" w:rsidR="00C225B1" w:rsidRDefault="00C225B1" w:rsidP="00C225B1"/>
    <w:p w14:paraId="6C1E0E3F" w14:textId="77777777" w:rsidR="00C225B1" w:rsidRDefault="00C225B1" w:rsidP="00C225B1"/>
    <w:p w14:paraId="58156FB6" w14:textId="77777777" w:rsidR="00C225B1" w:rsidRPr="00C225B1" w:rsidRDefault="00C225B1" w:rsidP="00C225B1"/>
    <w:p w14:paraId="496B7774" w14:textId="2D22F35B" w:rsidR="007D5AC8" w:rsidRDefault="00F25A04" w:rsidP="00852F88">
      <w:pPr>
        <w:pStyle w:val="Heading1"/>
      </w:pPr>
      <w:bookmarkStart w:id="1" w:name="_Toc65738012"/>
      <w:r>
        <w:t>1.</w:t>
      </w:r>
      <w:r w:rsidR="00852F88">
        <w:t>Introduction</w:t>
      </w:r>
      <w:bookmarkEnd w:id="1"/>
      <w:r w:rsidR="00852F88">
        <w:t xml:space="preserve"> </w:t>
      </w:r>
    </w:p>
    <w:p w14:paraId="3AD26AEB" w14:textId="15D00404" w:rsidR="0034089D" w:rsidRDefault="0096198E" w:rsidP="0034089D">
      <w:r>
        <w:t xml:space="preserve">In this assignment I am going to talk about how importance of professional career development and how it is going to help me get myself a job, and which job I would like to do after passing this course. I have learned there is different strategies that I can use to apply for a job and how I can overcome the challenges. </w:t>
      </w:r>
    </w:p>
    <w:p w14:paraId="355C81AE" w14:textId="77777777" w:rsidR="00852F88" w:rsidRDefault="0022105D" w:rsidP="00852F88">
      <w:r>
        <w:t>Self-awareness</w:t>
      </w:r>
      <w:r w:rsidR="005B509E">
        <w:t xml:space="preserve"> is to understand your own strengths and weaknesses and how you are going to use them in your work place</w:t>
      </w:r>
      <w:sdt>
        <w:sdtPr>
          <w:id w:val="-153988379"/>
          <w:citation/>
        </w:sdtPr>
        <w:sdtEndPr/>
        <w:sdtContent>
          <w:r w:rsidR="005B509E">
            <w:fldChar w:fldCharType="begin"/>
          </w:r>
          <w:r w:rsidR="005B509E">
            <w:instrText xml:space="preserve"> CITATION Sel21 \l 1033 </w:instrText>
          </w:r>
          <w:r w:rsidR="005B509E">
            <w:fldChar w:fldCharType="separate"/>
          </w:r>
          <w:r w:rsidR="005B509E">
            <w:rPr>
              <w:noProof/>
            </w:rPr>
            <w:t xml:space="preserve"> </w:t>
          </w:r>
          <w:r w:rsidR="005B509E" w:rsidRPr="005B509E">
            <w:rPr>
              <w:noProof/>
            </w:rPr>
            <w:t>(Anon., n.d.)</w:t>
          </w:r>
          <w:r w:rsidR="005B509E">
            <w:fldChar w:fldCharType="end"/>
          </w:r>
        </w:sdtContent>
      </w:sdt>
      <w:r w:rsidR="005B509E">
        <w:t xml:space="preserve">. We need to get to know our self and understand what we need from our own strengths and how we can overcome what we need to learn. We basically need to get to know our self and we need to see what would motivate us. </w:t>
      </w:r>
    </w:p>
    <w:p w14:paraId="38E7AE8D" w14:textId="77777777" w:rsidR="0034089D" w:rsidRPr="00DB1E6F" w:rsidRDefault="005B509E" w:rsidP="00DB1E6F">
      <w:r>
        <w:t>Self-improvement is important in our life because when you are in work you always need to renew our knowledge you will always need to update your courses and take courses to make yourself a knowledge person. For us to improve our self we need to be motivated and we can use a different methods and models in this report. T</w:t>
      </w:r>
      <w:r w:rsidR="00DB1E6F">
        <w:t>o achieve the personal development goal there are different models and theories and they are SMART / SWOT / Maslow / Johari / 4C /</w:t>
      </w:r>
      <w:proofErr w:type="spellStart"/>
      <w:r w:rsidR="00DB1E6F">
        <w:t>Vark</w:t>
      </w:r>
      <w:proofErr w:type="spellEnd"/>
      <w:r w:rsidR="00DB1E6F">
        <w:t xml:space="preserve"> / Honey &amp; Mumford.</w:t>
      </w:r>
    </w:p>
    <w:p w14:paraId="2B2035DC" w14:textId="5CEABC9A" w:rsidR="0034089D" w:rsidRDefault="00F25A04" w:rsidP="0034089D">
      <w:pPr>
        <w:pStyle w:val="Heading1"/>
      </w:pPr>
      <w:bookmarkStart w:id="2" w:name="_Toc65738013"/>
      <w:r>
        <w:t>2.</w:t>
      </w:r>
      <w:r w:rsidR="0034089D">
        <w:t>Main Findings</w:t>
      </w:r>
      <w:bookmarkEnd w:id="2"/>
      <w:r w:rsidR="0034089D">
        <w:t xml:space="preserve"> </w:t>
      </w:r>
    </w:p>
    <w:p w14:paraId="1E1C40BF" w14:textId="1BF8BC70" w:rsidR="009362FD" w:rsidRDefault="009362FD" w:rsidP="009362FD">
      <w:r>
        <w:t xml:space="preserve">I have been motivated to change my current situation as I wasn’t happy with the way my life was, I needed a change. I always wanted to become a nurse and now I feel like my time has come. I was an adult career for 10 years and worked in a same company I loved looking after elderly people. I really enjoyed it, but I need I need to do something that I will love even more. By motivating myself I will become adult nurse and work hard I am going to be using Maslow’s hierarchy of needs theory reason for this is because I want to improve myself. As he stated that are motivated by five basic categories of needs and they </w:t>
      </w:r>
      <w:r w:rsidRPr="00F25A04">
        <w:t>are: physiological, safety, love, esteem, and self-actualization</w:t>
      </w:r>
      <w:sdt>
        <w:sdtPr>
          <w:id w:val="1462996947"/>
          <w:citation/>
        </w:sdtPr>
        <w:sdtEndPr/>
        <w:sdtContent>
          <w:r w:rsidRPr="00F25A04">
            <w:fldChar w:fldCharType="begin"/>
          </w:r>
          <w:r w:rsidRPr="00F25A04">
            <w:instrText xml:space="preserve"> CITATION Eli20 \l 1033 </w:instrText>
          </w:r>
          <w:r w:rsidRPr="00F25A04">
            <w:fldChar w:fldCharType="separate"/>
          </w:r>
          <w:r w:rsidRPr="00F25A04">
            <w:t xml:space="preserve"> (Hopper, 24 February 2020)</w:t>
          </w:r>
          <w:r w:rsidRPr="00F25A04">
            <w:fldChar w:fldCharType="end"/>
          </w:r>
        </w:sdtContent>
      </w:sdt>
      <w:r w:rsidRPr="00F25A04">
        <w:t>.</w:t>
      </w:r>
      <w:r>
        <w:t xml:space="preserve"> At the end of this course I would of like to apply and get accepted for an adult nursing degree and eventually become a nurse. </w:t>
      </w:r>
    </w:p>
    <w:p w14:paraId="3B49777D" w14:textId="25A32897" w:rsidR="00742F34" w:rsidRDefault="009362FD" w:rsidP="009362FD">
      <w:r>
        <w:t>Stephen Covey wrote a book called Covey’s Seven Habits and he made sure that it was easy to understand, and it would be a simple model so people could apply in practice. He wrote this book for business world he wanted people to live a full and have a good life, not just work and not enjoy their job.</w:t>
      </w:r>
    </w:p>
    <w:p w14:paraId="3F1A10D1" w14:textId="5FFCF2FF" w:rsidR="009362FD" w:rsidRDefault="009362FD" w:rsidP="00DA03F1">
      <w:pPr>
        <w:pStyle w:val="ListParagraph"/>
        <w:numPr>
          <w:ilvl w:val="0"/>
          <w:numId w:val="11"/>
        </w:numPr>
        <w:shd w:val="clear" w:color="auto" w:fill="FFFFFF"/>
        <w:spacing w:after="100" w:afterAutospacing="1" w:line="240" w:lineRule="auto"/>
      </w:pPr>
      <w:r>
        <w:t xml:space="preserve">Be </w:t>
      </w:r>
      <w:r w:rsidR="00742F34">
        <w:t>proactive: I am not a lazy person I started this assignment early and made sure I had enough time to complete it and not rush. I am the most proactive person ever also I am a very organised person.</w:t>
      </w:r>
    </w:p>
    <w:p w14:paraId="01864987" w14:textId="79AD20B5" w:rsidR="00742F34" w:rsidRDefault="00742F34" w:rsidP="00742F34">
      <w:pPr>
        <w:pStyle w:val="ListParagraph"/>
        <w:numPr>
          <w:ilvl w:val="0"/>
          <w:numId w:val="11"/>
        </w:numPr>
        <w:shd w:val="clear" w:color="auto" w:fill="FFFFFF"/>
        <w:spacing w:after="100" w:afterAutospacing="1" w:line="240" w:lineRule="auto"/>
      </w:pPr>
      <w:r>
        <w:t xml:space="preserve">Begin the End in Mind: I will set a goal and don’t fall behind it I will follow my goal to right at the end and achieve my goal. </w:t>
      </w:r>
    </w:p>
    <w:p w14:paraId="5B9734C1" w14:textId="2ED955D9" w:rsidR="00742F34" w:rsidRDefault="00742F34" w:rsidP="00742F34">
      <w:pPr>
        <w:pStyle w:val="ListParagraph"/>
        <w:numPr>
          <w:ilvl w:val="0"/>
          <w:numId w:val="11"/>
        </w:numPr>
        <w:shd w:val="clear" w:color="auto" w:fill="FFFFFF"/>
        <w:spacing w:after="100" w:afterAutospacing="1" w:line="240" w:lineRule="auto"/>
      </w:pPr>
      <w:r>
        <w:t xml:space="preserve">First Things First: I will make sure that I will do all my assignments on time and achieve my goal, never put anything off. </w:t>
      </w:r>
    </w:p>
    <w:p w14:paraId="62BF30AF" w14:textId="30E16092" w:rsidR="00742F34" w:rsidRDefault="00742F34" w:rsidP="00742F34">
      <w:pPr>
        <w:pStyle w:val="ListParagraph"/>
        <w:numPr>
          <w:ilvl w:val="0"/>
          <w:numId w:val="11"/>
        </w:numPr>
        <w:shd w:val="clear" w:color="auto" w:fill="FFFFFF"/>
        <w:spacing w:after="100" w:afterAutospacing="1" w:line="240" w:lineRule="auto"/>
      </w:pPr>
      <w:r>
        <w:t xml:space="preserve">Think Win-Win: I can do this, I can finish this course and go on to the next level, become an adult nurse. </w:t>
      </w:r>
    </w:p>
    <w:p w14:paraId="011E9A27" w14:textId="118DE3A2" w:rsidR="00742F34" w:rsidRDefault="00742F34" w:rsidP="00742F34">
      <w:pPr>
        <w:pStyle w:val="ListParagraph"/>
        <w:numPr>
          <w:ilvl w:val="0"/>
          <w:numId w:val="11"/>
        </w:numPr>
        <w:shd w:val="clear" w:color="auto" w:fill="FFFFFF"/>
        <w:spacing w:after="100" w:afterAutospacing="1"/>
      </w:pPr>
      <w:r w:rsidRPr="00742F34">
        <w:t>Seek First to Understand and Then to be Understood</w:t>
      </w:r>
      <w:r>
        <w:t>:  I will always listen to my lectures and make sure that I am not making a mistake, I am a good listener.</w:t>
      </w:r>
    </w:p>
    <w:p w14:paraId="2CA30207" w14:textId="1AF10069" w:rsidR="00742F34" w:rsidRDefault="00742F34" w:rsidP="00742F34">
      <w:pPr>
        <w:pStyle w:val="ListParagraph"/>
        <w:numPr>
          <w:ilvl w:val="0"/>
          <w:numId w:val="11"/>
        </w:numPr>
        <w:shd w:val="clear" w:color="auto" w:fill="FFFFFF"/>
        <w:spacing w:after="100" w:afterAutospacing="1"/>
      </w:pPr>
      <w:r w:rsidRPr="00742F34">
        <w:lastRenderedPageBreak/>
        <w:t>Synergize</w:t>
      </w:r>
      <w:r>
        <w:t>: this will show me how to work as a team as well as on my own.</w:t>
      </w:r>
    </w:p>
    <w:p w14:paraId="74F71F56" w14:textId="5067722E" w:rsidR="009362FD" w:rsidRPr="00F25A04" w:rsidRDefault="00742F34" w:rsidP="00DC6EC3">
      <w:pPr>
        <w:pStyle w:val="ListParagraph"/>
        <w:numPr>
          <w:ilvl w:val="0"/>
          <w:numId w:val="11"/>
        </w:numPr>
        <w:shd w:val="clear" w:color="auto" w:fill="FFFFFF"/>
        <w:spacing w:after="100" w:afterAutospacing="1"/>
      </w:pPr>
      <w:r>
        <w:t xml:space="preserve">Sharper the Saw: I can do this </w:t>
      </w:r>
      <w:r w:rsidR="00DC6EC3">
        <w:t>course;</w:t>
      </w:r>
      <w:r>
        <w:t xml:space="preserve"> I believe in myself and if I work hard </w:t>
      </w:r>
      <w:proofErr w:type="gramStart"/>
      <w:r>
        <w:t>enough</w:t>
      </w:r>
      <w:proofErr w:type="gramEnd"/>
      <w:r>
        <w:t xml:space="preserve"> I can pass and achieve my dream job.</w:t>
      </w:r>
    </w:p>
    <w:p w14:paraId="391EA701" w14:textId="6F550521" w:rsidR="009362FD" w:rsidRDefault="009362FD" w:rsidP="009362FD">
      <w:pPr>
        <w:pStyle w:val="Heading2"/>
      </w:pPr>
      <w:bookmarkStart w:id="3" w:name="_Toc65738014"/>
      <w:r>
        <w:t>2.1 SMART GOAL</w:t>
      </w:r>
      <w:bookmarkEnd w:id="3"/>
      <w:r>
        <w:t xml:space="preserve"> </w:t>
      </w:r>
    </w:p>
    <w:p w14:paraId="72DE5B70" w14:textId="77777777" w:rsidR="004F7484" w:rsidRDefault="004B169A" w:rsidP="004F7484">
      <w:r>
        <w:t>A smart goal is to help a guide a goal setting it stands for Specific, Measurable, Achievable, and Realistic and Timely, all these will help us to achieve our goal.</w:t>
      </w:r>
      <w:sdt>
        <w:sdtPr>
          <w:id w:val="1742130121"/>
          <w:citation/>
        </w:sdtPr>
        <w:sdtEndPr/>
        <w:sdtContent>
          <w:r>
            <w:fldChar w:fldCharType="begin"/>
          </w:r>
          <w:r>
            <w:instrText xml:space="preserve"> CITATION CFI21 \l 1033 </w:instrText>
          </w:r>
          <w:r>
            <w:fldChar w:fldCharType="separate"/>
          </w:r>
          <w:r>
            <w:rPr>
              <w:noProof/>
            </w:rPr>
            <w:t xml:space="preserve"> </w:t>
          </w:r>
          <w:r w:rsidRPr="004B169A">
            <w:rPr>
              <w:noProof/>
            </w:rPr>
            <w:t>(Inc, 2015 -2021)</w:t>
          </w:r>
          <w:r>
            <w:fldChar w:fldCharType="end"/>
          </w:r>
        </w:sdtContent>
      </w:sdt>
    </w:p>
    <w:p w14:paraId="5766BDE3" w14:textId="77777777" w:rsidR="004B169A" w:rsidRDefault="004B169A" w:rsidP="004F7484">
      <w:r>
        <w:t>My SMART GOAL are;</w:t>
      </w:r>
    </w:p>
    <w:p w14:paraId="1B8FA461" w14:textId="79286987" w:rsidR="004B169A" w:rsidRDefault="004B169A" w:rsidP="004F7484">
      <w:r w:rsidRPr="00632524">
        <w:rPr>
          <w:b/>
        </w:rPr>
        <w:t>Specific:</w:t>
      </w:r>
      <w:r>
        <w:t xml:space="preserve"> I would like to become adult nurse and work in a hospital</w:t>
      </w:r>
      <w:r w:rsidR="009362FD">
        <w:t>, improve my knowledge</w:t>
      </w:r>
    </w:p>
    <w:p w14:paraId="70A1DAD4" w14:textId="77777777" w:rsidR="004B169A" w:rsidRPr="00F25A04" w:rsidRDefault="004B169A" w:rsidP="00F25A04">
      <w:r w:rsidRPr="00632524">
        <w:rPr>
          <w:b/>
        </w:rPr>
        <w:t>Measurable</w:t>
      </w:r>
      <w:r w:rsidRPr="00F25A04">
        <w:t>: I need to work towards my goal and work hard and achieve my goal</w:t>
      </w:r>
    </w:p>
    <w:p w14:paraId="0C54DCB2" w14:textId="77777777" w:rsidR="004B169A" w:rsidRPr="00632524" w:rsidRDefault="004B169A" w:rsidP="00F25A04">
      <w:r w:rsidRPr="009362FD">
        <w:rPr>
          <w:b/>
          <w:bCs/>
        </w:rPr>
        <w:t>Achievable</w:t>
      </w:r>
      <w:r w:rsidRPr="00F25A04">
        <w:t xml:space="preserve">: </w:t>
      </w:r>
      <w:r w:rsidR="00632524" w:rsidRPr="00F25A04">
        <w:t>after this course I need to</w:t>
      </w:r>
      <w:r w:rsidR="00632524">
        <w:t xml:space="preserve"> go into do a course on adult nurse and gain more experience</w:t>
      </w:r>
    </w:p>
    <w:p w14:paraId="2EA35EE0" w14:textId="77777777" w:rsidR="004B169A" w:rsidRDefault="004B169A" w:rsidP="004F7484">
      <w:r w:rsidRPr="00632524">
        <w:rPr>
          <w:b/>
        </w:rPr>
        <w:t>Realistic:</w:t>
      </w:r>
      <w:r>
        <w:t xml:space="preserve"> I have experience worked in a care home for 10 years I know how to look after older people and how to treat them.</w:t>
      </w:r>
    </w:p>
    <w:p w14:paraId="059D240E" w14:textId="0779032B" w:rsidR="00F25A04" w:rsidRDefault="004B169A" w:rsidP="004F7484">
      <w:r w:rsidRPr="00632524">
        <w:rPr>
          <w:b/>
        </w:rPr>
        <w:t>Timely</w:t>
      </w:r>
      <w:r>
        <w:t xml:space="preserve">: I would like to achieve my goal in 2 years’ time and become adult nurse. </w:t>
      </w:r>
    </w:p>
    <w:p w14:paraId="7D0C2AFE" w14:textId="189028B6" w:rsidR="00986599" w:rsidRPr="00F25A04" w:rsidRDefault="00986599" w:rsidP="00F25A04">
      <w:r w:rsidRPr="00F25A04">
        <w:t xml:space="preserve">Picture below shows Maslow’s hierarchy of needs theory and it explains why we need all </w:t>
      </w:r>
      <w:r w:rsidR="00F65DCE" w:rsidRPr="00F25A04">
        <w:t>these and</w:t>
      </w:r>
      <w:r w:rsidRPr="00F25A04">
        <w:t xml:space="preserve"> </w:t>
      </w:r>
      <w:r w:rsidR="00F25A04" w:rsidRPr="00F25A04">
        <w:t>later</w:t>
      </w:r>
      <w:r w:rsidRPr="00F25A04">
        <w:t xml:space="preserve"> another 3 theory was added. </w:t>
      </w:r>
    </w:p>
    <w:p w14:paraId="56DA4656" w14:textId="77777777" w:rsidR="00986599" w:rsidRDefault="00986599" w:rsidP="00852F88">
      <w:r>
        <w:rPr>
          <w:noProof/>
        </w:rPr>
        <w:drawing>
          <wp:anchor distT="0" distB="0" distL="114300" distR="114300" simplePos="0" relativeHeight="251660288" behindDoc="0" locked="0" layoutInCell="1" allowOverlap="1" wp14:anchorId="306F35A0" wp14:editId="35691903">
            <wp:simplePos x="0" y="0"/>
            <wp:positionH relativeFrom="margin">
              <wp:align>left</wp:align>
            </wp:positionH>
            <wp:positionV relativeFrom="paragraph">
              <wp:posOffset>0</wp:posOffset>
            </wp:positionV>
            <wp:extent cx="3062974" cy="2278905"/>
            <wp:effectExtent l="0" t="0" r="444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_3BykqG8AUntMNlvpFiPg1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2974" cy="2278905"/>
                    </a:xfrm>
                    <a:prstGeom prst="rect">
                      <a:avLst/>
                    </a:prstGeom>
                  </pic:spPr>
                </pic:pic>
              </a:graphicData>
            </a:graphic>
            <wp14:sizeRelH relativeFrom="margin">
              <wp14:pctWidth>0</wp14:pctWidth>
            </wp14:sizeRelH>
            <wp14:sizeRelV relativeFrom="margin">
              <wp14:pctHeight>0</wp14:pctHeight>
            </wp14:sizeRelV>
          </wp:anchor>
        </w:drawing>
      </w:r>
    </w:p>
    <w:p w14:paraId="0EC93905" w14:textId="77777777" w:rsidR="00986599" w:rsidRPr="00986599" w:rsidRDefault="00986599" w:rsidP="00986599"/>
    <w:p w14:paraId="589D3E3F" w14:textId="77777777" w:rsidR="00986599" w:rsidRPr="00986599" w:rsidRDefault="00986599" w:rsidP="00986599"/>
    <w:p w14:paraId="2369D107" w14:textId="77777777" w:rsidR="00986599" w:rsidRPr="00986599" w:rsidRDefault="00986599" w:rsidP="00986599"/>
    <w:p w14:paraId="2D84C0BA" w14:textId="77777777" w:rsidR="00986599" w:rsidRPr="00986599" w:rsidRDefault="00986599" w:rsidP="00986599"/>
    <w:p w14:paraId="58E26879" w14:textId="77777777" w:rsidR="00986599" w:rsidRPr="00986599" w:rsidRDefault="00986599" w:rsidP="00986599"/>
    <w:p w14:paraId="00CEE00C" w14:textId="77777777" w:rsidR="00986599" w:rsidRPr="00986599" w:rsidRDefault="00986599" w:rsidP="00986599"/>
    <w:p w14:paraId="1B75EA07" w14:textId="77777777" w:rsidR="004F7484" w:rsidRDefault="004F7484" w:rsidP="00986599"/>
    <w:p w14:paraId="159FD4D4" w14:textId="77777777" w:rsidR="00F65DCE" w:rsidRDefault="00F65DCE" w:rsidP="00F65DCE">
      <w:pPr>
        <w:pStyle w:val="Heading2"/>
      </w:pPr>
    </w:p>
    <w:p w14:paraId="2FB49688" w14:textId="32627D98" w:rsidR="00F65DCE" w:rsidRDefault="00F25A04" w:rsidP="00F65DCE">
      <w:pPr>
        <w:pStyle w:val="Heading2"/>
      </w:pPr>
      <w:bookmarkStart w:id="4" w:name="_Toc65738015"/>
      <w:r>
        <w:t xml:space="preserve">2.2 </w:t>
      </w:r>
      <w:r w:rsidR="00F65DCE">
        <w:t>SWOT analysis</w:t>
      </w:r>
      <w:bookmarkEnd w:id="4"/>
    </w:p>
    <w:p w14:paraId="3DFFA281" w14:textId="77777777" w:rsidR="004512F6" w:rsidRDefault="00F65DCE" w:rsidP="00F65DCE">
      <w:r>
        <w:t xml:space="preserve">Here it is my SWOT analysis I have created using the SWOT </w:t>
      </w:r>
      <w:r w:rsidR="004512F6">
        <w:t>template, I will be using TOWS analysis it is a tool that used to generate and compare and select strategies. At first I will be using SWOT analysis and then I will be using TOWS analysis. TOW analysis has simple rules like many models</w:t>
      </w:r>
    </w:p>
    <w:p w14:paraId="130A0ED0" w14:textId="77777777" w:rsidR="00F65DCE" w:rsidRPr="004512F6" w:rsidRDefault="00F65DCE" w:rsidP="00F65DCE">
      <w:r w:rsidRPr="00F65DCE">
        <w:rPr>
          <w:b/>
        </w:rPr>
        <w:t xml:space="preserve">Strength </w:t>
      </w:r>
    </w:p>
    <w:p w14:paraId="03E6F890" w14:textId="77777777" w:rsidR="00F65DCE" w:rsidRPr="00F65DCE" w:rsidRDefault="00F65DCE" w:rsidP="00F65DCE">
      <w:pPr>
        <w:pStyle w:val="ListParagraph"/>
        <w:numPr>
          <w:ilvl w:val="0"/>
          <w:numId w:val="4"/>
        </w:numPr>
        <w:rPr>
          <w:b/>
        </w:rPr>
      </w:pPr>
      <w:r>
        <w:t xml:space="preserve">I am a good listener </w:t>
      </w:r>
    </w:p>
    <w:p w14:paraId="4EDA6C3A" w14:textId="77777777" w:rsidR="00F65DCE" w:rsidRPr="00F65DCE" w:rsidRDefault="00F65DCE" w:rsidP="00F65DCE">
      <w:pPr>
        <w:pStyle w:val="ListParagraph"/>
        <w:numPr>
          <w:ilvl w:val="0"/>
          <w:numId w:val="4"/>
        </w:numPr>
        <w:rPr>
          <w:b/>
        </w:rPr>
      </w:pPr>
      <w:r>
        <w:t>I work good in a team</w:t>
      </w:r>
    </w:p>
    <w:p w14:paraId="5630C27E" w14:textId="6BC10C23" w:rsidR="00E3275E" w:rsidRPr="00E3275E" w:rsidRDefault="00F65DCE" w:rsidP="00E3275E">
      <w:r>
        <w:lastRenderedPageBreak/>
        <w:t>Positive thinking</w:t>
      </w:r>
      <w:r w:rsidR="00E3275E" w:rsidRPr="00E3275E">
        <w:t xml:space="preserve"> </w:t>
      </w:r>
      <w:r w:rsidR="00E3275E">
        <w:t>My strengths will help me get my dream job as an adult nurse, as I am good lister and I work good under pressure.</w:t>
      </w:r>
    </w:p>
    <w:p w14:paraId="63608E53" w14:textId="77777777" w:rsidR="00F65DCE" w:rsidRDefault="00F65DCE" w:rsidP="00F65DCE">
      <w:pPr>
        <w:rPr>
          <w:b/>
        </w:rPr>
      </w:pPr>
      <w:r>
        <w:rPr>
          <w:b/>
        </w:rPr>
        <w:t xml:space="preserve">Weakness </w:t>
      </w:r>
    </w:p>
    <w:p w14:paraId="0A40EC35" w14:textId="77777777" w:rsidR="00F65DCE" w:rsidRPr="00F65DCE" w:rsidRDefault="00F65DCE" w:rsidP="00F65DCE">
      <w:pPr>
        <w:pStyle w:val="ListParagraph"/>
        <w:numPr>
          <w:ilvl w:val="0"/>
          <w:numId w:val="5"/>
        </w:numPr>
        <w:rPr>
          <w:b/>
        </w:rPr>
      </w:pPr>
      <w:r>
        <w:t xml:space="preserve">Language barrier </w:t>
      </w:r>
    </w:p>
    <w:p w14:paraId="77B26FDD" w14:textId="67FB9E5D" w:rsidR="00F65DCE" w:rsidRPr="00E3275E" w:rsidRDefault="00F65DCE" w:rsidP="00F65DCE">
      <w:pPr>
        <w:pStyle w:val="ListParagraph"/>
        <w:numPr>
          <w:ilvl w:val="0"/>
          <w:numId w:val="5"/>
        </w:numPr>
        <w:rPr>
          <w:b/>
        </w:rPr>
      </w:pPr>
      <w:r>
        <w:t xml:space="preserve">It / Digital skills </w:t>
      </w:r>
    </w:p>
    <w:p w14:paraId="3AF7352B" w14:textId="12725552" w:rsidR="00E3275E" w:rsidRPr="00E3275E" w:rsidRDefault="00E3275E" w:rsidP="00E3275E">
      <w:pPr>
        <w:rPr>
          <w:bCs/>
        </w:rPr>
      </w:pPr>
      <w:r>
        <w:rPr>
          <w:bCs/>
        </w:rPr>
        <w:t xml:space="preserve">I will need to improve my weakness by reading more English books and going to a language course. When I apply for a </w:t>
      </w:r>
      <w:proofErr w:type="gramStart"/>
      <w:r>
        <w:rPr>
          <w:bCs/>
        </w:rPr>
        <w:t>job</w:t>
      </w:r>
      <w:proofErr w:type="gramEnd"/>
      <w:r>
        <w:rPr>
          <w:bCs/>
        </w:rPr>
        <w:t xml:space="preserve"> I will need to be a good speaker and writer as I will need to understand the tablets I am going to my clients. I will also need to have extra IT lessons and get better at it as technology is so important in our life.</w:t>
      </w:r>
    </w:p>
    <w:p w14:paraId="137A5D7C" w14:textId="77777777" w:rsidR="00F65DCE" w:rsidRDefault="00F65DCE" w:rsidP="00F65DCE">
      <w:pPr>
        <w:rPr>
          <w:b/>
        </w:rPr>
      </w:pPr>
      <w:r>
        <w:rPr>
          <w:b/>
        </w:rPr>
        <w:t xml:space="preserve">Opportunities </w:t>
      </w:r>
    </w:p>
    <w:p w14:paraId="58611C9C" w14:textId="77777777" w:rsidR="00F65DCE" w:rsidRPr="00F65DCE" w:rsidRDefault="00F65DCE" w:rsidP="00F65DCE">
      <w:pPr>
        <w:pStyle w:val="ListParagraph"/>
        <w:numPr>
          <w:ilvl w:val="0"/>
          <w:numId w:val="7"/>
        </w:numPr>
        <w:rPr>
          <w:b/>
        </w:rPr>
      </w:pPr>
      <w:r>
        <w:t xml:space="preserve">Change career </w:t>
      </w:r>
    </w:p>
    <w:p w14:paraId="20938037" w14:textId="77777777" w:rsidR="00F65DCE" w:rsidRPr="00F65DCE" w:rsidRDefault="00F65DCE" w:rsidP="00F65DCE">
      <w:pPr>
        <w:pStyle w:val="ListParagraph"/>
        <w:numPr>
          <w:ilvl w:val="0"/>
          <w:numId w:val="7"/>
        </w:numPr>
        <w:rPr>
          <w:b/>
        </w:rPr>
      </w:pPr>
      <w:r>
        <w:t>Started a new course</w:t>
      </w:r>
    </w:p>
    <w:p w14:paraId="55AA74E7" w14:textId="77777777" w:rsidR="00F65DCE" w:rsidRDefault="00F65DCE" w:rsidP="00F65DCE">
      <w:pPr>
        <w:rPr>
          <w:b/>
        </w:rPr>
      </w:pPr>
      <w:r>
        <w:rPr>
          <w:b/>
        </w:rPr>
        <w:t>Threats</w:t>
      </w:r>
    </w:p>
    <w:p w14:paraId="0753A13B" w14:textId="77777777" w:rsidR="00F65DCE" w:rsidRDefault="00F65DCE" w:rsidP="00F65DCE">
      <w:pPr>
        <w:pStyle w:val="ListParagraph"/>
        <w:numPr>
          <w:ilvl w:val="0"/>
          <w:numId w:val="8"/>
        </w:numPr>
      </w:pPr>
      <w:r>
        <w:t>Racism</w:t>
      </w:r>
    </w:p>
    <w:p w14:paraId="2E5D09B6" w14:textId="473FECCD" w:rsidR="00F65DCE" w:rsidRDefault="00F65DCE" w:rsidP="00F65DCE">
      <w:pPr>
        <w:pStyle w:val="ListParagraph"/>
        <w:numPr>
          <w:ilvl w:val="0"/>
          <w:numId w:val="8"/>
        </w:numPr>
      </w:pPr>
      <w:proofErr w:type="spellStart"/>
      <w:r>
        <w:t>Covid</w:t>
      </w:r>
      <w:proofErr w:type="spellEnd"/>
      <w:r>
        <w:t xml:space="preserve"> 19 </w:t>
      </w:r>
    </w:p>
    <w:p w14:paraId="7756A1A6" w14:textId="1C02BAE9" w:rsidR="00E3275E" w:rsidRDefault="00E3275E" w:rsidP="00E3275E">
      <w:r>
        <w:t xml:space="preserve">Due to the pandemic many places </w:t>
      </w:r>
      <w:r w:rsidR="00DC6EC3">
        <w:t>have</w:t>
      </w:r>
      <w:r>
        <w:t xml:space="preserve"> </w:t>
      </w:r>
      <w:r w:rsidR="00DC6EC3">
        <w:t>closed</w:t>
      </w:r>
      <w:r>
        <w:t xml:space="preserve">, we have all been home almost a year our mental health being aren’t been good. I will need to go out and make new friends and get over my emotions. </w:t>
      </w:r>
    </w:p>
    <w:p w14:paraId="424A4436" w14:textId="0AE0C1AF" w:rsidR="00C225B1" w:rsidRDefault="00DC6EC3" w:rsidP="00C225B1">
      <w:pPr>
        <w:pStyle w:val="Heading2"/>
      </w:pPr>
      <w:bookmarkStart w:id="5" w:name="_Toc65738016"/>
      <w:r>
        <w:t xml:space="preserve">2.2 </w:t>
      </w:r>
      <w:r w:rsidR="00C225B1">
        <w:t>Skills Audit</w:t>
      </w:r>
      <w:bookmarkEnd w:id="5"/>
    </w:p>
    <w:p w14:paraId="6B72FC09" w14:textId="687A2619" w:rsidR="00325F6B" w:rsidRDefault="000C5293" w:rsidP="00325F6B">
      <w:r>
        <w:t xml:space="preserve">Employability skills are important in every job you will need these general skills to make someone desirable to an organization. </w:t>
      </w:r>
      <w:r w:rsidR="00143296">
        <w:t>Managers will always look for employees with good skills. To have a good employability skill you will need to work with others and work as a team. For you to be successful in a working environment you need to have professional skills that enable you as a worker to be successful.</w:t>
      </w:r>
      <w:sdt>
        <w:sdtPr>
          <w:id w:val="-2118512896"/>
          <w:citation/>
        </w:sdtPr>
        <w:sdtEndPr/>
        <w:sdtContent>
          <w:r w:rsidR="00143296">
            <w:fldChar w:fldCharType="begin"/>
          </w:r>
          <w:r w:rsidR="00143296">
            <w:rPr>
              <w:lang w:val="en-GB"/>
            </w:rPr>
            <w:instrText xml:space="preserve"> CITATION ALI20 \l 2057 </w:instrText>
          </w:r>
          <w:r w:rsidR="00143296">
            <w:fldChar w:fldCharType="separate"/>
          </w:r>
          <w:r w:rsidR="00143296">
            <w:rPr>
              <w:noProof/>
              <w:lang w:val="en-GB"/>
            </w:rPr>
            <w:t xml:space="preserve"> </w:t>
          </w:r>
          <w:r w:rsidR="00143296" w:rsidRPr="00143296">
            <w:rPr>
              <w:noProof/>
              <w:lang w:val="en-GB"/>
            </w:rPr>
            <w:t>(DOYLE, sept 17 2020)</w:t>
          </w:r>
          <w:r w:rsidR="00143296">
            <w:fldChar w:fldCharType="end"/>
          </w:r>
        </w:sdtContent>
      </w:sdt>
    </w:p>
    <w:p w14:paraId="5C835B55" w14:textId="205491AA" w:rsidR="009A7B62" w:rsidRDefault="009A7B62" w:rsidP="00325F6B">
      <w:r>
        <w:t xml:space="preserve">I have identified three employability skills that I need to improve. </w:t>
      </w:r>
      <w:r w:rsidR="004C061A">
        <w:t xml:space="preserve">There </w:t>
      </w:r>
      <w:proofErr w:type="gramStart"/>
      <w:r w:rsidR="004C061A">
        <w:t>is</w:t>
      </w:r>
      <w:proofErr w:type="gramEnd"/>
      <w:r w:rsidR="004C061A">
        <w:t xml:space="preserve"> five steps that needs to be considered when you are doing a skills audit. </w:t>
      </w:r>
    </w:p>
    <w:p w14:paraId="6E21A8B9" w14:textId="4B46A7EF" w:rsidR="009A7B62" w:rsidRDefault="009A7B62" w:rsidP="00325F6B">
      <w:r>
        <w:t xml:space="preserve">Computer skills: most workplaces need computer skills and it is important to have this skill.  I will need to have extra computer lessons to improve myself. When I first started this course, I didn’t know how to use Teams, Moodle and how to email but now I am good at computer I have learned how to use all these technologies.  In my new job I would need learn to use common programs like Microsoft office specially Word or even Outlook. </w:t>
      </w:r>
    </w:p>
    <w:p w14:paraId="0E662647" w14:textId="43A41A22" w:rsidR="004C061A" w:rsidRDefault="009A7B62" w:rsidP="00325F6B">
      <w:r>
        <w:t xml:space="preserve">Time </w:t>
      </w:r>
      <w:proofErr w:type="gramStart"/>
      <w:r>
        <w:t>management :</w:t>
      </w:r>
      <w:proofErr w:type="gramEnd"/>
      <w:r>
        <w:t xml:space="preserve"> I will need to improve my time management  I should start my assignment early not leave it last minute. I will also need to improve myself by waking up early and been more proactive.</w:t>
      </w:r>
      <w:r w:rsidR="004C061A">
        <w:t xml:space="preserve"> I will need to set myself a goal where time management is important. If I was working in a </w:t>
      </w:r>
      <w:proofErr w:type="gramStart"/>
      <w:r w:rsidR="004C061A">
        <w:t>hospital</w:t>
      </w:r>
      <w:proofErr w:type="gramEnd"/>
      <w:r w:rsidR="004C061A">
        <w:t xml:space="preserve"> I couldn’t be late for my shift as I would have clients waiting for me. </w:t>
      </w:r>
    </w:p>
    <w:p w14:paraId="098B623F" w14:textId="481F1C84" w:rsidR="004C061A" w:rsidRDefault="004C061A" w:rsidP="00325F6B">
      <w:r>
        <w:t xml:space="preserve">Strong work ethic: I am a very </w:t>
      </w:r>
      <w:proofErr w:type="gramStart"/>
      <w:r>
        <w:t>hard working</w:t>
      </w:r>
      <w:proofErr w:type="gramEnd"/>
      <w:r>
        <w:t xml:space="preserve"> person when I was working full time I made sure that I did my job properly and didn’t leave anything behind for next person to start their shift. I love working and </w:t>
      </w:r>
      <w:r>
        <w:lastRenderedPageBreak/>
        <w:t xml:space="preserve">this is so important in a working environment if you are not happy within your </w:t>
      </w:r>
      <w:proofErr w:type="gramStart"/>
      <w:r>
        <w:t>work place</w:t>
      </w:r>
      <w:proofErr w:type="gramEnd"/>
      <w:r>
        <w:t xml:space="preserve"> anything you would do would make you upset. </w:t>
      </w:r>
    </w:p>
    <w:p w14:paraId="194EA724" w14:textId="77777777" w:rsidR="00AA47C9" w:rsidRDefault="008F69B5" w:rsidP="00AA47C9">
      <w:pPr>
        <w:pStyle w:val="Heading2"/>
      </w:pPr>
      <w:bookmarkStart w:id="6" w:name="_Toc65738017"/>
      <w:r>
        <w:t xml:space="preserve">2.3 </w:t>
      </w:r>
      <w:r w:rsidR="003A0436">
        <w:t>Learning Styles &amp; Personnel Development Plan</w:t>
      </w:r>
      <w:bookmarkEnd w:id="6"/>
    </w:p>
    <w:p w14:paraId="6FDEF68C" w14:textId="37DB51BC" w:rsidR="00372BDA" w:rsidRDefault="00372BDA" w:rsidP="00372BDA">
      <w:r>
        <w:t xml:space="preserve">I am a visual learner I learn better by looking and watching other people doing things. VAST style talks about visual learners that they are not good with written </w:t>
      </w:r>
      <w:proofErr w:type="gramStart"/>
      <w:r>
        <w:t>text</w:t>
      </w:r>
      <w:proofErr w:type="gramEnd"/>
      <w:r>
        <w:t xml:space="preserve"> but they do make sense of images, graphs and other learning materials. When I am learning new </w:t>
      </w:r>
      <w:proofErr w:type="gramStart"/>
      <w:r>
        <w:t>things</w:t>
      </w:r>
      <w:proofErr w:type="gramEnd"/>
      <w:r>
        <w:t xml:space="preserve"> I like that take picture of them to understand how I am going to be doing that new work. </w:t>
      </w:r>
    </w:p>
    <w:p w14:paraId="1DE02FD2" w14:textId="67607CE2" w:rsidR="00372BDA" w:rsidRDefault="00372BDA" w:rsidP="00372BDA">
      <w:r>
        <w:t>I would like to become a nurse and I believe this learning style is perfect for me as I will be taking bloods of clients and I can learn by watching the head nurse to show me how to do it.</w:t>
      </w:r>
    </w:p>
    <w:p w14:paraId="7BA3D997" w14:textId="086406D3" w:rsidR="00372BDA" w:rsidRDefault="00372BDA" w:rsidP="00372BDA">
      <w:r>
        <w:t xml:space="preserve">My personal development would be is to become an adult nurse before I can become </w:t>
      </w:r>
      <w:proofErr w:type="gramStart"/>
      <w:r>
        <w:t>one</w:t>
      </w:r>
      <w:proofErr w:type="gramEnd"/>
      <w:r>
        <w:t xml:space="preserve"> I need to finish this course and while studying this course I need to apply for university and hope to get accepted. in 2 </w:t>
      </w:r>
      <w:proofErr w:type="spellStart"/>
      <w:proofErr w:type="gramStart"/>
      <w:r>
        <w:t>years</w:t>
      </w:r>
      <w:proofErr w:type="gramEnd"/>
      <w:r>
        <w:t xml:space="preserve"> time</w:t>
      </w:r>
      <w:proofErr w:type="spellEnd"/>
      <w:r>
        <w:t xml:space="preserve"> I would like to become an amazing nurse and work in a big hospital with an amazing view outside.</w:t>
      </w:r>
    </w:p>
    <w:p w14:paraId="5B6D2A29" w14:textId="748169A6" w:rsidR="003A0436" w:rsidRDefault="003A0436" w:rsidP="003A0436">
      <w:pPr>
        <w:rPr>
          <w:rFonts w:asciiTheme="majorHAnsi" w:eastAsiaTheme="majorEastAsia" w:hAnsiTheme="majorHAnsi" w:cstheme="majorBidi"/>
          <w:color w:val="2E74B5" w:themeColor="accent1" w:themeShade="BF"/>
          <w:sz w:val="26"/>
          <w:szCs w:val="26"/>
        </w:rPr>
      </w:pPr>
    </w:p>
    <w:p w14:paraId="23BEEBE2" w14:textId="6E6C0A33" w:rsidR="00B91157" w:rsidRDefault="00B91157" w:rsidP="003A0436">
      <w:pPr>
        <w:rPr>
          <w:rFonts w:asciiTheme="majorHAnsi" w:eastAsiaTheme="majorEastAsia" w:hAnsiTheme="majorHAnsi" w:cstheme="majorBidi"/>
          <w:color w:val="2E74B5" w:themeColor="accent1" w:themeShade="BF"/>
          <w:sz w:val="26"/>
          <w:szCs w:val="26"/>
        </w:rPr>
      </w:pPr>
    </w:p>
    <w:p w14:paraId="41D04335" w14:textId="6DAF2BAE" w:rsidR="00B91157" w:rsidRDefault="00B91157" w:rsidP="003A0436">
      <w:pPr>
        <w:rPr>
          <w:rFonts w:asciiTheme="majorHAnsi" w:eastAsiaTheme="majorEastAsia" w:hAnsiTheme="majorHAnsi" w:cstheme="majorBidi"/>
          <w:color w:val="2E74B5" w:themeColor="accent1" w:themeShade="BF"/>
          <w:sz w:val="26"/>
          <w:szCs w:val="26"/>
        </w:rPr>
      </w:pPr>
    </w:p>
    <w:p w14:paraId="742BB3D6" w14:textId="4B9EFBDF" w:rsidR="00B91157" w:rsidRDefault="00B91157" w:rsidP="003A0436">
      <w:pPr>
        <w:rPr>
          <w:rFonts w:asciiTheme="majorHAnsi" w:eastAsiaTheme="majorEastAsia" w:hAnsiTheme="majorHAnsi" w:cstheme="majorBidi"/>
          <w:color w:val="2E74B5" w:themeColor="accent1" w:themeShade="BF"/>
          <w:sz w:val="26"/>
          <w:szCs w:val="26"/>
        </w:rPr>
      </w:pPr>
    </w:p>
    <w:p w14:paraId="2D317FD7" w14:textId="5F022F2C" w:rsidR="00B91157" w:rsidRDefault="00B91157" w:rsidP="003A0436">
      <w:pPr>
        <w:rPr>
          <w:rFonts w:asciiTheme="majorHAnsi" w:eastAsiaTheme="majorEastAsia" w:hAnsiTheme="majorHAnsi" w:cstheme="majorBidi"/>
          <w:color w:val="2E74B5" w:themeColor="accent1" w:themeShade="BF"/>
          <w:sz w:val="26"/>
          <w:szCs w:val="26"/>
        </w:rPr>
      </w:pPr>
    </w:p>
    <w:p w14:paraId="71D8A38B" w14:textId="1F06EF4E" w:rsidR="00B91157" w:rsidRDefault="00B91157" w:rsidP="003A0436">
      <w:pPr>
        <w:rPr>
          <w:rFonts w:asciiTheme="majorHAnsi" w:eastAsiaTheme="majorEastAsia" w:hAnsiTheme="majorHAnsi" w:cstheme="majorBidi"/>
          <w:color w:val="2E74B5" w:themeColor="accent1" w:themeShade="BF"/>
          <w:sz w:val="26"/>
          <w:szCs w:val="26"/>
        </w:rPr>
      </w:pPr>
    </w:p>
    <w:p w14:paraId="681734B6" w14:textId="5D4E1EDB" w:rsidR="00B91157" w:rsidRDefault="00B91157" w:rsidP="003A0436">
      <w:pPr>
        <w:rPr>
          <w:rFonts w:asciiTheme="majorHAnsi" w:eastAsiaTheme="majorEastAsia" w:hAnsiTheme="majorHAnsi" w:cstheme="majorBidi"/>
          <w:color w:val="2E74B5" w:themeColor="accent1" w:themeShade="BF"/>
          <w:sz w:val="26"/>
          <w:szCs w:val="26"/>
        </w:rPr>
      </w:pPr>
    </w:p>
    <w:p w14:paraId="19029140" w14:textId="128B07FD" w:rsidR="00B91157" w:rsidRDefault="00B91157" w:rsidP="003A0436">
      <w:pPr>
        <w:rPr>
          <w:rFonts w:asciiTheme="majorHAnsi" w:eastAsiaTheme="majorEastAsia" w:hAnsiTheme="majorHAnsi" w:cstheme="majorBidi"/>
          <w:color w:val="2E74B5" w:themeColor="accent1" w:themeShade="BF"/>
          <w:sz w:val="26"/>
          <w:szCs w:val="26"/>
        </w:rPr>
      </w:pPr>
    </w:p>
    <w:p w14:paraId="7ABE302D" w14:textId="6D4B222F" w:rsidR="00B91157" w:rsidRDefault="00B91157" w:rsidP="003A0436">
      <w:pPr>
        <w:rPr>
          <w:rFonts w:asciiTheme="majorHAnsi" w:eastAsiaTheme="majorEastAsia" w:hAnsiTheme="majorHAnsi" w:cstheme="majorBidi"/>
          <w:color w:val="2E74B5" w:themeColor="accent1" w:themeShade="BF"/>
          <w:sz w:val="26"/>
          <w:szCs w:val="26"/>
        </w:rPr>
      </w:pPr>
    </w:p>
    <w:p w14:paraId="766B5E61" w14:textId="1010B271" w:rsidR="00B91157" w:rsidRDefault="00B91157" w:rsidP="003A0436">
      <w:pPr>
        <w:rPr>
          <w:rFonts w:asciiTheme="majorHAnsi" w:eastAsiaTheme="majorEastAsia" w:hAnsiTheme="majorHAnsi" w:cstheme="majorBidi"/>
          <w:color w:val="2E74B5" w:themeColor="accent1" w:themeShade="BF"/>
          <w:sz w:val="26"/>
          <w:szCs w:val="26"/>
        </w:rPr>
      </w:pPr>
    </w:p>
    <w:p w14:paraId="6B9A4E9F" w14:textId="19C72519" w:rsidR="00B91157" w:rsidRDefault="00B91157" w:rsidP="003A0436">
      <w:pPr>
        <w:rPr>
          <w:rFonts w:asciiTheme="majorHAnsi" w:eastAsiaTheme="majorEastAsia" w:hAnsiTheme="majorHAnsi" w:cstheme="majorBidi"/>
          <w:color w:val="2E74B5" w:themeColor="accent1" w:themeShade="BF"/>
          <w:sz w:val="26"/>
          <w:szCs w:val="26"/>
        </w:rPr>
      </w:pPr>
    </w:p>
    <w:p w14:paraId="07E6E2F6" w14:textId="3F9DB7A8" w:rsidR="00B91157" w:rsidRDefault="00B91157" w:rsidP="003A0436">
      <w:pPr>
        <w:rPr>
          <w:rFonts w:asciiTheme="majorHAnsi" w:eastAsiaTheme="majorEastAsia" w:hAnsiTheme="majorHAnsi" w:cstheme="majorBidi"/>
          <w:color w:val="2E74B5" w:themeColor="accent1" w:themeShade="BF"/>
          <w:sz w:val="26"/>
          <w:szCs w:val="26"/>
        </w:rPr>
      </w:pPr>
    </w:p>
    <w:p w14:paraId="209B7C07" w14:textId="07F1E3C6" w:rsidR="00B91157" w:rsidRDefault="00B91157" w:rsidP="003A0436">
      <w:pPr>
        <w:rPr>
          <w:rFonts w:asciiTheme="majorHAnsi" w:eastAsiaTheme="majorEastAsia" w:hAnsiTheme="majorHAnsi" w:cstheme="majorBidi"/>
          <w:color w:val="2E74B5" w:themeColor="accent1" w:themeShade="BF"/>
          <w:sz w:val="26"/>
          <w:szCs w:val="26"/>
        </w:rPr>
      </w:pPr>
    </w:p>
    <w:p w14:paraId="65BBE47D" w14:textId="74398D23" w:rsidR="00B91157" w:rsidRDefault="00B91157" w:rsidP="003A0436">
      <w:pPr>
        <w:rPr>
          <w:rFonts w:asciiTheme="majorHAnsi" w:eastAsiaTheme="majorEastAsia" w:hAnsiTheme="majorHAnsi" w:cstheme="majorBidi"/>
          <w:color w:val="2E74B5" w:themeColor="accent1" w:themeShade="BF"/>
          <w:sz w:val="26"/>
          <w:szCs w:val="26"/>
        </w:rPr>
      </w:pPr>
    </w:p>
    <w:p w14:paraId="5EE86FF9" w14:textId="161C91D4" w:rsidR="00B91157" w:rsidRDefault="00B91157" w:rsidP="003A0436">
      <w:pPr>
        <w:rPr>
          <w:rFonts w:asciiTheme="majorHAnsi" w:eastAsiaTheme="majorEastAsia" w:hAnsiTheme="majorHAnsi" w:cstheme="majorBidi"/>
          <w:color w:val="2E74B5" w:themeColor="accent1" w:themeShade="BF"/>
          <w:sz w:val="26"/>
          <w:szCs w:val="26"/>
        </w:rPr>
      </w:pPr>
    </w:p>
    <w:p w14:paraId="61133AD8" w14:textId="39C55F97" w:rsidR="00B91157" w:rsidRDefault="00B91157" w:rsidP="003A0436">
      <w:pPr>
        <w:rPr>
          <w:rFonts w:asciiTheme="majorHAnsi" w:eastAsiaTheme="majorEastAsia" w:hAnsiTheme="majorHAnsi" w:cstheme="majorBidi"/>
          <w:color w:val="2E74B5" w:themeColor="accent1" w:themeShade="BF"/>
          <w:sz w:val="26"/>
          <w:szCs w:val="26"/>
        </w:rPr>
      </w:pPr>
    </w:p>
    <w:p w14:paraId="63F0E5A4" w14:textId="2BA6B0DA" w:rsidR="00B91157" w:rsidRDefault="00B91157" w:rsidP="003A0436">
      <w:pPr>
        <w:rPr>
          <w:rFonts w:asciiTheme="majorHAnsi" w:eastAsiaTheme="majorEastAsia" w:hAnsiTheme="majorHAnsi" w:cstheme="majorBidi"/>
          <w:color w:val="2E74B5" w:themeColor="accent1" w:themeShade="BF"/>
          <w:sz w:val="26"/>
          <w:szCs w:val="26"/>
        </w:rPr>
      </w:pPr>
    </w:p>
    <w:p w14:paraId="34DB60BB" w14:textId="5F1AAEFD" w:rsidR="00B91157" w:rsidRDefault="00B91157" w:rsidP="003A0436">
      <w:pPr>
        <w:rPr>
          <w:rFonts w:asciiTheme="majorHAnsi" w:eastAsiaTheme="majorEastAsia" w:hAnsiTheme="majorHAnsi" w:cstheme="majorBidi"/>
          <w:color w:val="2E74B5" w:themeColor="accent1" w:themeShade="BF"/>
          <w:sz w:val="26"/>
          <w:szCs w:val="26"/>
        </w:rPr>
      </w:pPr>
    </w:p>
    <w:bookmarkStart w:id="7" w:name="_Toc65738018" w:displacedByCustomXml="next"/>
    <w:sdt>
      <w:sdtPr>
        <w:id w:val="1968314239"/>
        <w:docPartObj>
          <w:docPartGallery w:val="Bibliographies"/>
          <w:docPartUnique/>
        </w:docPartObj>
      </w:sdtPr>
      <w:sdtEndPr>
        <w:rPr>
          <w:rFonts w:asciiTheme="minorHAnsi" w:eastAsiaTheme="minorHAnsi" w:hAnsiTheme="minorHAnsi" w:cstheme="minorBidi"/>
          <w:color w:val="auto"/>
          <w:sz w:val="22"/>
          <w:szCs w:val="22"/>
        </w:rPr>
      </w:sdtEndPr>
      <w:sdtContent>
        <w:p w14:paraId="6FA71F2C" w14:textId="30AB89E6" w:rsidR="00B91157" w:rsidRDefault="00B91157">
          <w:pPr>
            <w:pStyle w:val="Heading1"/>
          </w:pPr>
          <w:r>
            <w:t>References</w:t>
          </w:r>
          <w:bookmarkEnd w:id="7"/>
        </w:p>
        <w:sdt>
          <w:sdtPr>
            <w:id w:val="-573587230"/>
            <w:bibliography/>
          </w:sdtPr>
          <w:sdtContent>
            <w:p w14:paraId="07390176" w14:textId="77777777" w:rsidR="00B91157" w:rsidRDefault="00B91157" w:rsidP="00B91157">
              <w:pPr>
                <w:pStyle w:val="Bibliography"/>
                <w:rPr>
                  <w:noProof/>
                  <w:sz w:val="24"/>
                  <w:szCs w:val="24"/>
                </w:rPr>
              </w:pPr>
              <w:r>
                <w:fldChar w:fldCharType="begin"/>
              </w:r>
              <w:r>
                <w:instrText xml:space="preserve"> BIBLIOGRAPHY </w:instrText>
              </w:r>
              <w:r>
                <w:fldChar w:fldCharType="separate"/>
              </w:r>
              <w:r>
                <w:rPr>
                  <w:noProof/>
                </w:rPr>
                <w:t xml:space="preserve">Anon., n.d. </w:t>
              </w:r>
              <w:r>
                <w:rPr>
                  <w:i/>
                  <w:iCs/>
                  <w:noProof/>
                </w:rPr>
                <w:t xml:space="preserve">Self-Awareness for Professionals: Importance &amp; Examples. </w:t>
              </w:r>
              <w:r>
                <w:rPr>
                  <w:noProof/>
                </w:rPr>
                <w:t xml:space="preserve">[Online] </w:t>
              </w:r>
              <w:r>
                <w:rPr>
                  <w:noProof/>
                </w:rPr>
                <w:br/>
                <w:t xml:space="preserve">Available at: </w:t>
              </w:r>
              <w:r>
                <w:rPr>
                  <w:noProof/>
                  <w:u w:val="single"/>
                </w:rPr>
                <w:t>https://study.com/academy/lesson/self-awareness-for-professionals-importance-examples.html</w:t>
              </w:r>
              <w:r>
                <w:rPr>
                  <w:noProof/>
                </w:rPr>
                <w:br/>
                <w:t>[Accessed 24 February 2021].</w:t>
              </w:r>
            </w:p>
            <w:p w14:paraId="30F9C03E" w14:textId="77777777" w:rsidR="00B91157" w:rsidRDefault="00B91157" w:rsidP="00B91157">
              <w:pPr>
                <w:pStyle w:val="Bibliography"/>
                <w:rPr>
                  <w:noProof/>
                </w:rPr>
              </w:pPr>
              <w:r>
                <w:rPr>
                  <w:noProof/>
                </w:rPr>
                <w:t xml:space="preserve">DOYLE, A., sept 17 2020. </w:t>
              </w:r>
              <w:r>
                <w:rPr>
                  <w:i/>
                  <w:iCs/>
                  <w:noProof/>
                </w:rPr>
                <w:t xml:space="preserve">careers. </w:t>
              </w:r>
              <w:r>
                <w:rPr>
                  <w:noProof/>
                </w:rPr>
                <w:t xml:space="preserve">[Online] </w:t>
              </w:r>
              <w:r>
                <w:rPr>
                  <w:noProof/>
                </w:rPr>
                <w:br/>
                <w:t xml:space="preserve">Available at: </w:t>
              </w:r>
              <w:r>
                <w:rPr>
                  <w:noProof/>
                  <w:u w:val="single"/>
                </w:rPr>
                <w:t>https://www.thebalancecareers.com/employability-skills-list-and-examples-4143571</w:t>
              </w:r>
              <w:r>
                <w:rPr>
                  <w:noProof/>
                </w:rPr>
                <w:br/>
                <w:t>[Accessed 3 March 2021].</w:t>
              </w:r>
            </w:p>
            <w:p w14:paraId="7850E316" w14:textId="77777777" w:rsidR="00B91157" w:rsidRDefault="00B91157" w:rsidP="00B91157">
              <w:pPr>
                <w:pStyle w:val="Bibliography"/>
                <w:rPr>
                  <w:noProof/>
                </w:rPr>
              </w:pPr>
              <w:r>
                <w:rPr>
                  <w:noProof/>
                </w:rPr>
                <w:t xml:space="preserve">Hopper, E., 24 February 2020. Maslow's Hierarchy of Needs Explained. </w:t>
              </w:r>
              <w:r>
                <w:rPr>
                  <w:i/>
                  <w:iCs/>
                  <w:noProof/>
                </w:rPr>
                <w:t>ThoughtCo.</w:t>
              </w:r>
            </w:p>
            <w:p w14:paraId="5224B7A8" w14:textId="77777777" w:rsidR="00B91157" w:rsidRDefault="00B91157" w:rsidP="00B91157">
              <w:pPr>
                <w:pStyle w:val="Bibliography"/>
                <w:rPr>
                  <w:noProof/>
                </w:rPr>
              </w:pPr>
              <w:r>
                <w:rPr>
                  <w:noProof/>
                </w:rPr>
                <w:t xml:space="preserve">Inc, C. E., 2015 -2021. </w:t>
              </w:r>
              <w:r>
                <w:rPr>
                  <w:i/>
                  <w:iCs/>
                  <w:noProof/>
                </w:rPr>
                <w:t xml:space="preserve">CFI. </w:t>
              </w:r>
              <w:r>
                <w:rPr>
                  <w:noProof/>
                </w:rPr>
                <w:t xml:space="preserve">[Online] </w:t>
              </w:r>
              <w:r>
                <w:rPr>
                  <w:noProof/>
                </w:rPr>
                <w:br/>
                <w:t xml:space="preserve">Available at: </w:t>
              </w:r>
              <w:r>
                <w:rPr>
                  <w:noProof/>
                  <w:u w:val="single"/>
                </w:rPr>
                <w:t>https://corporatefinanceinstitute.com/resources/knowledge/other/smart-goal/</w:t>
              </w:r>
              <w:r>
                <w:rPr>
                  <w:noProof/>
                </w:rPr>
                <w:br/>
                <w:t>[Accessed 25 February 2021].</w:t>
              </w:r>
            </w:p>
            <w:p w14:paraId="7963DC4F" w14:textId="55F8463E" w:rsidR="00B91157" w:rsidRDefault="00B91157" w:rsidP="00B91157">
              <w:r>
                <w:rPr>
                  <w:b/>
                  <w:bCs/>
                  <w:noProof/>
                </w:rPr>
                <w:fldChar w:fldCharType="end"/>
              </w:r>
            </w:p>
          </w:sdtContent>
        </w:sdt>
      </w:sdtContent>
    </w:sdt>
    <w:p w14:paraId="0CF17D0D" w14:textId="77777777" w:rsidR="00B91157" w:rsidRDefault="00B91157" w:rsidP="003A0436"/>
    <w:p w14:paraId="05F73CC4" w14:textId="77777777" w:rsidR="003A0436" w:rsidRDefault="003A0436" w:rsidP="003A0436"/>
    <w:p w14:paraId="78E2E4D2" w14:textId="77777777" w:rsidR="00F65DCE" w:rsidRPr="00F65DCE" w:rsidRDefault="00F65DCE" w:rsidP="00F65DCE">
      <w:pPr>
        <w:ind w:left="360"/>
      </w:pPr>
    </w:p>
    <w:sectPr w:rsidR="00F65DCE" w:rsidRPr="00F65DCE" w:rsidSect="00852F88">
      <w:headerReference w:type="default" r:id="rId9"/>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7DDE9F" w14:textId="77777777" w:rsidR="00FB5D1F" w:rsidRDefault="00FB5D1F" w:rsidP="00852F88">
      <w:pPr>
        <w:spacing w:after="0" w:line="240" w:lineRule="auto"/>
      </w:pPr>
      <w:r>
        <w:separator/>
      </w:r>
    </w:p>
  </w:endnote>
  <w:endnote w:type="continuationSeparator" w:id="0">
    <w:p w14:paraId="08D59885" w14:textId="77777777" w:rsidR="00FB5D1F" w:rsidRDefault="00FB5D1F" w:rsidP="00852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38132867"/>
      <w:docPartObj>
        <w:docPartGallery w:val="Page Numbers (Bottom of Page)"/>
        <w:docPartUnique/>
      </w:docPartObj>
    </w:sdtPr>
    <w:sdtEndPr>
      <w:rPr>
        <w:noProof/>
      </w:rPr>
    </w:sdtEndPr>
    <w:sdtContent>
      <w:p w14:paraId="3F18F2D0" w14:textId="77777777" w:rsidR="00C225B1" w:rsidRDefault="00C225B1">
        <w:pPr>
          <w:pStyle w:val="Footer"/>
        </w:pPr>
        <w:r>
          <w:fldChar w:fldCharType="begin"/>
        </w:r>
        <w:r>
          <w:instrText xml:space="preserve"> PAGE   \* MERGEFORMAT </w:instrText>
        </w:r>
        <w:r>
          <w:fldChar w:fldCharType="separate"/>
        </w:r>
        <w:r w:rsidR="003A0436">
          <w:rPr>
            <w:noProof/>
          </w:rPr>
          <w:t>4</w:t>
        </w:r>
        <w:r>
          <w:rPr>
            <w:noProof/>
          </w:rPr>
          <w:fldChar w:fldCharType="end"/>
        </w:r>
      </w:p>
    </w:sdtContent>
  </w:sdt>
  <w:p w14:paraId="3B27EFED" w14:textId="77777777" w:rsidR="00C225B1" w:rsidRDefault="00C225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F1526C" w14:textId="77777777" w:rsidR="00FB5D1F" w:rsidRDefault="00FB5D1F" w:rsidP="00852F88">
      <w:pPr>
        <w:spacing w:after="0" w:line="240" w:lineRule="auto"/>
      </w:pPr>
      <w:r>
        <w:separator/>
      </w:r>
    </w:p>
  </w:footnote>
  <w:footnote w:type="continuationSeparator" w:id="0">
    <w:p w14:paraId="07498761" w14:textId="77777777" w:rsidR="00FB5D1F" w:rsidRDefault="00FB5D1F" w:rsidP="00852F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01AB2" w14:textId="77777777" w:rsidR="00852F88" w:rsidRPr="00852F88" w:rsidRDefault="00852F88">
    <w:pPr>
      <w:pStyle w:val="Header"/>
      <w:rPr>
        <w:b/>
        <w:sz w:val="24"/>
      </w:rPr>
    </w:pPr>
    <w:r w:rsidRPr="00852F88">
      <w:rPr>
        <w:b/>
        <w:sz w:val="24"/>
      </w:rPr>
      <w:t xml:space="preserve">Hatice </w:t>
    </w:r>
    <w:proofErr w:type="gramStart"/>
    <w:r w:rsidRPr="00852F88">
      <w:rPr>
        <w:b/>
        <w:sz w:val="24"/>
      </w:rPr>
      <w:t>Isbilir  2021194</w:t>
    </w:r>
    <w:proofErr w:type="gramEnd"/>
    <w:r w:rsidRPr="00852F88">
      <w:rPr>
        <w:b/>
        <w:sz w:val="24"/>
      </w:rPr>
      <w:t xml:space="preserve"> </w:t>
    </w:r>
  </w:p>
  <w:p w14:paraId="28ACF343" w14:textId="77777777" w:rsidR="00852F88" w:rsidRDefault="00852F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F434F"/>
    <w:multiLevelType w:val="multilevel"/>
    <w:tmpl w:val="C28AA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9529E4"/>
    <w:multiLevelType w:val="multilevel"/>
    <w:tmpl w:val="B142B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3ABA"/>
    <w:multiLevelType w:val="multilevel"/>
    <w:tmpl w:val="87069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CB496D"/>
    <w:multiLevelType w:val="hybridMultilevel"/>
    <w:tmpl w:val="4A7CC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B473F7"/>
    <w:multiLevelType w:val="hybridMultilevel"/>
    <w:tmpl w:val="3994576A"/>
    <w:lvl w:ilvl="0" w:tplc="09208982">
      <w:start w:val="1"/>
      <w:numFmt w:val="bullet"/>
      <w:lvlText w:val="•"/>
      <w:lvlJc w:val="left"/>
      <w:pPr>
        <w:tabs>
          <w:tab w:val="num" w:pos="720"/>
        </w:tabs>
        <w:ind w:left="720" w:hanging="360"/>
      </w:pPr>
      <w:rPr>
        <w:rFonts w:ascii="Times New Roman" w:hAnsi="Times New Roman" w:hint="default"/>
      </w:rPr>
    </w:lvl>
    <w:lvl w:ilvl="1" w:tplc="E8B04FC0" w:tentative="1">
      <w:start w:val="1"/>
      <w:numFmt w:val="bullet"/>
      <w:lvlText w:val="•"/>
      <w:lvlJc w:val="left"/>
      <w:pPr>
        <w:tabs>
          <w:tab w:val="num" w:pos="1440"/>
        </w:tabs>
        <w:ind w:left="1440" w:hanging="360"/>
      </w:pPr>
      <w:rPr>
        <w:rFonts w:ascii="Times New Roman" w:hAnsi="Times New Roman" w:hint="default"/>
      </w:rPr>
    </w:lvl>
    <w:lvl w:ilvl="2" w:tplc="ED045056" w:tentative="1">
      <w:start w:val="1"/>
      <w:numFmt w:val="bullet"/>
      <w:lvlText w:val="•"/>
      <w:lvlJc w:val="left"/>
      <w:pPr>
        <w:tabs>
          <w:tab w:val="num" w:pos="2160"/>
        </w:tabs>
        <w:ind w:left="2160" w:hanging="360"/>
      </w:pPr>
      <w:rPr>
        <w:rFonts w:ascii="Times New Roman" w:hAnsi="Times New Roman" w:hint="default"/>
      </w:rPr>
    </w:lvl>
    <w:lvl w:ilvl="3" w:tplc="78A00824" w:tentative="1">
      <w:start w:val="1"/>
      <w:numFmt w:val="bullet"/>
      <w:lvlText w:val="•"/>
      <w:lvlJc w:val="left"/>
      <w:pPr>
        <w:tabs>
          <w:tab w:val="num" w:pos="2880"/>
        </w:tabs>
        <w:ind w:left="2880" w:hanging="360"/>
      </w:pPr>
      <w:rPr>
        <w:rFonts w:ascii="Times New Roman" w:hAnsi="Times New Roman" w:hint="default"/>
      </w:rPr>
    </w:lvl>
    <w:lvl w:ilvl="4" w:tplc="BE9878F8" w:tentative="1">
      <w:start w:val="1"/>
      <w:numFmt w:val="bullet"/>
      <w:lvlText w:val="•"/>
      <w:lvlJc w:val="left"/>
      <w:pPr>
        <w:tabs>
          <w:tab w:val="num" w:pos="3600"/>
        </w:tabs>
        <w:ind w:left="3600" w:hanging="360"/>
      </w:pPr>
      <w:rPr>
        <w:rFonts w:ascii="Times New Roman" w:hAnsi="Times New Roman" w:hint="default"/>
      </w:rPr>
    </w:lvl>
    <w:lvl w:ilvl="5" w:tplc="203CECB8" w:tentative="1">
      <w:start w:val="1"/>
      <w:numFmt w:val="bullet"/>
      <w:lvlText w:val="•"/>
      <w:lvlJc w:val="left"/>
      <w:pPr>
        <w:tabs>
          <w:tab w:val="num" w:pos="4320"/>
        </w:tabs>
        <w:ind w:left="4320" w:hanging="360"/>
      </w:pPr>
      <w:rPr>
        <w:rFonts w:ascii="Times New Roman" w:hAnsi="Times New Roman" w:hint="default"/>
      </w:rPr>
    </w:lvl>
    <w:lvl w:ilvl="6" w:tplc="1138CEBE" w:tentative="1">
      <w:start w:val="1"/>
      <w:numFmt w:val="bullet"/>
      <w:lvlText w:val="•"/>
      <w:lvlJc w:val="left"/>
      <w:pPr>
        <w:tabs>
          <w:tab w:val="num" w:pos="5040"/>
        </w:tabs>
        <w:ind w:left="5040" w:hanging="360"/>
      </w:pPr>
      <w:rPr>
        <w:rFonts w:ascii="Times New Roman" w:hAnsi="Times New Roman" w:hint="default"/>
      </w:rPr>
    </w:lvl>
    <w:lvl w:ilvl="7" w:tplc="F496DCD2" w:tentative="1">
      <w:start w:val="1"/>
      <w:numFmt w:val="bullet"/>
      <w:lvlText w:val="•"/>
      <w:lvlJc w:val="left"/>
      <w:pPr>
        <w:tabs>
          <w:tab w:val="num" w:pos="5760"/>
        </w:tabs>
        <w:ind w:left="5760" w:hanging="360"/>
      </w:pPr>
      <w:rPr>
        <w:rFonts w:ascii="Times New Roman" w:hAnsi="Times New Roman" w:hint="default"/>
      </w:rPr>
    </w:lvl>
    <w:lvl w:ilvl="8" w:tplc="F27864A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5F077E8"/>
    <w:multiLevelType w:val="hybridMultilevel"/>
    <w:tmpl w:val="B83C6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F233DA"/>
    <w:multiLevelType w:val="hybridMultilevel"/>
    <w:tmpl w:val="EE024AAE"/>
    <w:lvl w:ilvl="0" w:tplc="48961808">
      <w:start w:val="1"/>
      <w:numFmt w:val="bullet"/>
      <w:lvlText w:val="•"/>
      <w:lvlJc w:val="left"/>
      <w:pPr>
        <w:tabs>
          <w:tab w:val="num" w:pos="720"/>
        </w:tabs>
        <w:ind w:left="720" w:hanging="360"/>
      </w:pPr>
      <w:rPr>
        <w:rFonts w:ascii="Times New Roman" w:hAnsi="Times New Roman" w:hint="default"/>
      </w:rPr>
    </w:lvl>
    <w:lvl w:ilvl="1" w:tplc="649E6836" w:tentative="1">
      <w:start w:val="1"/>
      <w:numFmt w:val="bullet"/>
      <w:lvlText w:val="•"/>
      <w:lvlJc w:val="left"/>
      <w:pPr>
        <w:tabs>
          <w:tab w:val="num" w:pos="1440"/>
        </w:tabs>
        <w:ind w:left="1440" w:hanging="360"/>
      </w:pPr>
      <w:rPr>
        <w:rFonts w:ascii="Times New Roman" w:hAnsi="Times New Roman" w:hint="default"/>
      </w:rPr>
    </w:lvl>
    <w:lvl w:ilvl="2" w:tplc="3C5AA810" w:tentative="1">
      <w:start w:val="1"/>
      <w:numFmt w:val="bullet"/>
      <w:lvlText w:val="•"/>
      <w:lvlJc w:val="left"/>
      <w:pPr>
        <w:tabs>
          <w:tab w:val="num" w:pos="2160"/>
        </w:tabs>
        <w:ind w:left="2160" w:hanging="360"/>
      </w:pPr>
      <w:rPr>
        <w:rFonts w:ascii="Times New Roman" w:hAnsi="Times New Roman" w:hint="default"/>
      </w:rPr>
    </w:lvl>
    <w:lvl w:ilvl="3" w:tplc="FB30E86A" w:tentative="1">
      <w:start w:val="1"/>
      <w:numFmt w:val="bullet"/>
      <w:lvlText w:val="•"/>
      <w:lvlJc w:val="left"/>
      <w:pPr>
        <w:tabs>
          <w:tab w:val="num" w:pos="2880"/>
        </w:tabs>
        <w:ind w:left="2880" w:hanging="360"/>
      </w:pPr>
      <w:rPr>
        <w:rFonts w:ascii="Times New Roman" w:hAnsi="Times New Roman" w:hint="default"/>
      </w:rPr>
    </w:lvl>
    <w:lvl w:ilvl="4" w:tplc="A7BEC9E0" w:tentative="1">
      <w:start w:val="1"/>
      <w:numFmt w:val="bullet"/>
      <w:lvlText w:val="•"/>
      <w:lvlJc w:val="left"/>
      <w:pPr>
        <w:tabs>
          <w:tab w:val="num" w:pos="3600"/>
        </w:tabs>
        <w:ind w:left="3600" w:hanging="360"/>
      </w:pPr>
      <w:rPr>
        <w:rFonts w:ascii="Times New Roman" w:hAnsi="Times New Roman" w:hint="default"/>
      </w:rPr>
    </w:lvl>
    <w:lvl w:ilvl="5" w:tplc="126E8146" w:tentative="1">
      <w:start w:val="1"/>
      <w:numFmt w:val="bullet"/>
      <w:lvlText w:val="•"/>
      <w:lvlJc w:val="left"/>
      <w:pPr>
        <w:tabs>
          <w:tab w:val="num" w:pos="4320"/>
        </w:tabs>
        <w:ind w:left="4320" w:hanging="360"/>
      </w:pPr>
      <w:rPr>
        <w:rFonts w:ascii="Times New Roman" w:hAnsi="Times New Roman" w:hint="default"/>
      </w:rPr>
    </w:lvl>
    <w:lvl w:ilvl="6" w:tplc="C0005258" w:tentative="1">
      <w:start w:val="1"/>
      <w:numFmt w:val="bullet"/>
      <w:lvlText w:val="•"/>
      <w:lvlJc w:val="left"/>
      <w:pPr>
        <w:tabs>
          <w:tab w:val="num" w:pos="5040"/>
        </w:tabs>
        <w:ind w:left="5040" w:hanging="360"/>
      </w:pPr>
      <w:rPr>
        <w:rFonts w:ascii="Times New Roman" w:hAnsi="Times New Roman" w:hint="default"/>
      </w:rPr>
    </w:lvl>
    <w:lvl w:ilvl="7" w:tplc="912229B0" w:tentative="1">
      <w:start w:val="1"/>
      <w:numFmt w:val="bullet"/>
      <w:lvlText w:val="•"/>
      <w:lvlJc w:val="left"/>
      <w:pPr>
        <w:tabs>
          <w:tab w:val="num" w:pos="5760"/>
        </w:tabs>
        <w:ind w:left="5760" w:hanging="360"/>
      </w:pPr>
      <w:rPr>
        <w:rFonts w:ascii="Times New Roman" w:hAnsi="Times New Roman" w:hint="default"/>
      </w:rPr>
    </w:lvl>
    <w:lvl w:ilvl="8" w:tplc="9C2CD46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F83C4C"/>
    <w:multiLevelType w:val="multilevel"/>
    <w:tmpl w:val="D1E6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F57518"/>
    <w:multiLevelType w:val="hybridMultilevel"/>
    <w:tmpl w:val="E36C3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386288"/>
    <w:multiLevelType w:val="hybridMultilevel"/>
    <w:tmpl w:val="7FE64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D61A19"/>
    <w:multiLevelType w:val="hybridMultilevel"/>
    <w:tmpl w:val="DCFAF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6F432A"/>
    <w:multiLevelType w:val="hybridMultilevel"/>
    <w:tmpl w:val="B33EE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7C1742"/>
    <w:multiLevelType w:val="hybridMultilevel"/>
    <w:tmpl w:val="02DCECA8"/>
    <w:lvl w:ilvl="0" w:tplc="B06A51D4">
      <w:start w:val="1"/>
      <w:numFmt w:val="bullet"/>
      <w:lvlText w:val="•"/>
      <w:lvlJc w:val="left"/>
      <w:pPr>
        <w:tabs>
          <w:tab w:val="num" w:pos="720"/>
        </w:tabs>
        <w:ind w:left="720" w:hanging="360"/>
      </w:pPr>
      <w:rPr>
        <w:rFonts w:ascii="Times New Roman" w:hAnsi="Times New Roman" w:hint="default"/>
      </w:rPr>
    </w:lvl>
    <w:lvl w:ilvl="1" w:tplc="9A26237E" w:tentative="1">
      <w:start w:val="1"/>
      <w:numFmt w:val="bullet"/>
      <w:lvlText w:val="•"/>
      <w:lvlJc w:val="left"/>
      <w:pPr>
        <w:tabs>
          <w:tab w:val="num" w:pos="1440"/>
        </w:tabs>
        <w:ind w:left="1440" w:hanging="360"/>
      </w:pPr>
      <w:rPr>
        <w:rFonts w:ascii="Times New Roman" w:hAnsi="Times New Roman" w:hint="default"/>
      </w:rPr>
    </w:lvl>
    <w:lvl w:ilvl="2" w:tplc="0CE62208" w:tentative="1">
      <w:start w:val="1"/>
      <w:numFmt w:val="bullet"/>
      <w:lvlText w:val="•"/>
      <w:lvlJc w:val="left"/>
      <w:pPr>
        <w:tabs>
          <w:tab w:val="num" w:pos="2160"/>
        </w:tabs>
        <w:ind w:left="2160" w:hanging="360"/>
      </w:pPr>
      <w:rPr>
        <w:rFonts w:ascii="Times New Roman" w:hAnsi="Times New Roman" w:hint="default"/>
      </w:rPr>
    </w:lvl>
    <w:lvl w:ilvl="3" w:tplc="D728A080" w:tentative="1">
      <w:start w:val="1"/>
      <w:numFmt w:val="bullet"/>
      <w:lvlText w:val="•"/>
      <w:lvlJc w:val="left"/>
      <w:pPr>
        <w:tabs>
          <w:tab w:val="num" w:pos="2880"/>
        </w:tabs>
        <w:ind w:left="2880" w:hanging="360"/>
      </w:pPr>
      <w:rPr>
        <w:rFonts w:ascii="Times New Roman" w:hAnsi="Times New Roman" w:hint="default"/>
      </w:rPr>
    </w:lvl>
    <w:lvl w:ilvl="4" w:tplc="D73253CC" w:tentative="1">
      <w:start w:val="1"/>
      <w:numFmt w:val="bullet"/>
      <w:lvlText w:val="•"/>
      <w:lvlJc w:val="left"/>
      <w:pPr>
        <w:tabs>
          <w:tab w:val="num" w:pos="3600"/>
        </w:tabs>
        <w:ind w:left="3600" w:hanging="360"/>
      </w:pPr>
      <w:rPr>
        <w:rFonts w:ascii="Times New Roman" w:hAnsi="Times New Roman" w:hint="default"/>
      </w:rPr>
    </w:lvl>
    <w:lvl w:ilvl="5" w:tplc="21C4BDB8" w:tentative="1">
      <w:start w:val="1"/>
      <w:numFmt w:val="bullet"/>
      <w:lvlText w:val="•"/>
      <w:lvlJc w:val="left"/>
      <w:pPr>
        <w:tabs>
          <w:tab w:val="num" w:pos="4320"/>
        </w:tabs>
        <w:ind w:left="4320" w:hanging="360"/>
      </w:pPr>
      <w:rPr>
        <w:rFonts w:ascii="Times New Roman" w:hAnsi="Times New Roman" w:hint="default"/>
      </w:rPr>
    </w:lvl>
    <w:lvl w:ilvl="6" w:tplc="F5EC2796" w:tentative="1">
      <w:start w:val="1"/>
      <w:numFmt w:val="bullet"/>
      <w:lvlText w:val="•"/>
      <w:lvlJc w:val="left"/>
      <w:pPr>
        <w:tabs>
          <w:tab w:val="num" w:pos="5040"/>
        </w:tabs>
        <w:ind w:left="5040" w:hanging="360"/>
      </w:pPr>
      <w:rPr>
        <w:rFonts w:ascii="Times New Roman" w:hAnsi="Times New Roman" w:hint="default"/>
      </w:rPr>
    </w:lvl>
    <w:lvl w:ilvl="7" w:tplc="1AB6126C" w:tentative="1">
      <w:start w:val="1"/>
      <w:numFmt w:val="bullet"/>
      <w:lvlText w:val="•"/>
      <w:lvlJc w:val="left"/>
      <w:pPr>
        <w:tabs>
          <w:tab w:val="num" w:pos="5760"/>
        </w:tabs>
        <w:ind w:left="5760" w:hanging="360"/>
      </w:pPr>
      <w:rPr>
        <w:rFonts w:ascii="Times New Roman" w:hAnsi="Times New Roman" w:hint="default"/>
      </w:rPr>
    </w:lvl>
    <w:lvl w:ilvl="8" w:tplc="3AB0E3E8"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456474D"/>
    <w:multiLevelType w:val="hybridMultilevel"/>
    <w:tmpl w:val="549E8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
  </w:num>
  <w:num w:numId="4">
    <w:abstractNumId w:val="9"/>
  </w:num>
  <w:num w:numId="5">
    <w:abstractNumId w:val="12"/>
  </w:num>
  <w:num w:numId="6">
    <w:abstractNumId w:val="14"/>
  </w:num>
  <w:num w:numId="7">
    <w:abstractNumId w:val="10"/>
  </w:num>
  <w:num w:numId="8">
    <w:abstractNumId w:val="11"/>
  </w:num>
  <w:num w:numId="9">
    <w:abstractNumId w:val="2"/>
  </w:num>
  <w:num w:numId="10">
    <w:abstractNumId w:val="8"/>
  </w:num>
  <w:num w:numId="11">
    <w:abstractNumId w:val="3"/>
  </w:num>
  <w:num w:numId="12">
    <w:abstractNumId w:val="4"/>
  </w:num>
  <w:num w:numId="13">
    <w:abstractNumId w:val="13"/>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F88"/>
    <w:rsid w:val="000C5293"/>
    <w:rsid w:val="00143296"/>
    <w:rsid w:val="00210A43"/>
    <w:rsid w:val="0022105D"/>
    <w:rsid w:val="002E781E"/>
    <w:rsid w:val="00325F6B"/>
    <w:rsid w:val="0034089D"/>
    <w:rsid w:val="00372BDA"/>
    <w:rsid w:val="003A0436"/>
    <w:rsid w:val="003B4722"/>
    <w:rsid w:val="004512F6"/>
    <w:rsid w:val="004B169A"/>
    <w:rsid w:val="004C061A"/>
    <w:rsid w:val="004F7484"/>
    <w:rsid w:val="005B509E"/>
    <w:rsid w:val="006027ED"/>
    <w:rsid w:val="00632524"/>
    <w:rsid w:val="00742F34"/>
    <w:rsid w:val="007D5AC8"/>
    <w:rsid w:val="00852F88"/>
    <w:rsid w:val="008F69B5"/>
    <w:rsid w:val="009362FD"/>
    <w:rsid w:val="0096198E"/>
    <w:rsid w:val="00986599"/>
    <w:rsid w:val="009A7B62"/>
    <w:rsid w:val="00AA47C9"/>
    <w:rsid w:val="00B5588C"/>
    <w:rsid w:val="00B91157"/>
    <w:rsid w:val="00BB651E"/>
    <w:rsid w:val="00C10FB9"/>
    <w:rsid w:val="00C225B1"/>
    <w:rsid w:val="00DB1E6F"/>
    <w:rsid w:val="00DC6EC3"/>
    <w:rsid w:val="00E3275E"/>
    <w:rsid w:val="00F25A04"/>
    <w:rsid w:val="00F65DCE"/>
    <w:rsid w:val="00FB5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00D4E"/>
  <w15:chartTrackingRefBased/>
  <w15:docId w15:val="{39BAF4A6-E359-4AC1-A9B4-B2BBF5971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2F8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B50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4512F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2F88"/>
    <w:pPr>
      <w:spacing w:after="0" w:line="240" w:lineRule="auto"/>
    </w:pPr>
    <w:rPr>
      <w:rFonts w:eastAsiaTheme="minorEastAsia"/>
    </w:rPr>
  </w:style>
  <w:style w:type="character" w:customStyle="1" w:styleId="NoSpacingChar">
    <w:name w:val="No Spacing Char"/>
    <w:basedOn w:val="DefaultParagraphFont"/>
    <w:link w:val="NoSpacing"/>
    <w:uiPriority w:val="1"/>
    <w:rsid w:val="00852F88"/>
    <w:rPr>
      <w:rFonts w:eastAsiaTheme="minorEastAsia"/>
    </w:rPr>
  </w:style>
  <w:style w:type="paragraph" w:styleId="Header">
    <w:name w:val="header"/>
    <w:basedOn w:val="Normal"/>
    <w:link w:val="HeaderChar"/>
    <w:uiPriority w:val="99"/>
    <w:unhideWhenUsed/>
    <w:rsid w:val="00852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2F88"/>
  </w:style>
  <w:style w:type="paragraph" w:styleId="Footer">
    <w:name w:val="footer"/>
    <w:basedOn w:val="Normal"/>
    <w:link w:val="FooterChar"/>
    <w:uiPriority w:val="99"/>
    <w:unhideWhenUsed/>
    <w:rsid w:val="00852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2F88"/>
  </w:style>
  <w:style w:type="character" w:customStyle="1" w:styleId="Heading1Char">
    <w:name w:val="Heading 1 Char"/>
    <w:basedOn w:val="DefaultParagraphFont"/>
    <w:link w:val="Heading1"/>
    <w:uiPriority w:val="9"/>
    <w:rsid w:val="00852F88"/>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96198E"/>
    <w:pPr>
      <w:spacing w:after="200" w:line="276" w:lineRule="auto"/>
      <w:ind w:left="720"/>
      <w:contextualSpacing/>
    </w:pPr>
    <w:rPr>
      <w:lang w:val="en-GB"/>
    </w:rPr>
  </w:style>
  <w:style w:type="character" w:customStyle="1" w:styleId="Heading2Char">
    <w:name w:val="Heading 2 Char"/>
    <w:basedOn w:val="DefaultParagraphFont"/>
    <w:link w:val="Heading2"/>
    <w:uiPriority w:val="9"/>
    <w:rsid w:val="005B509E"/>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5B509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E781E"/>
    <w:rPr>
      <w:color w:val="0000FF"/>
      <w:u w:val="single"/>
    </w:rPr>
  </w:style>
  <w:style w:type="character" w:styleId="Strong">
    <w:name w:val="Strong"/>
    <w:basedOn w:val="DefaultParagraphFont"/>
    <w:uiPriority w:val="22"/>
    <w:qFormat/>
    <w:rsid w:val="002E781E"/>
    <w:rPr>
      <w:b/>
      <w:bCs/>
    </w:rPr>
  </w:style>
  <w:style w:type="character" w:customStyle="1" w:styleId="Heading4Char">
    <w:name w:val="Heading 4 Char"/>
    <w:basedOn w:val="DefaultParagraphFont"/>
    <w:link w:val="Heading4"/>
    <w:uiPriority w:val="9"/>
    <w:semiHidden/>
    <w:rsid w:val="004512F6"/>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C225B1"/>
    <w:pPr>
      <w:outlineLvl w:val="9"/>
    </w:pPr>
  </w:style>
  <w:style w:type="paragraph" w:styleId="TOC1">
    <w:name w:val="toc 1"/>
    <w:basedOn w:val="Normal"/>
    <w:next w:val="Normal"/>
    <w:autoRedefine/>
    <w:uiPriority w:val="39"/>
    <w:unhideWhenUsed/>
    <w:rsid w:val="00C225B1"/>
    <w:pPr>
      <w:spacing w:after="100"/>
    </w:pPr>
  </w:style>
  <w:style w:type="paragraph" w:styleId="TOC2">
    <w:name w:val="toc 2"/>
    <w:basedOn w:val="Normal"/>
    <w:next w:val="Normal"/>
    <w:autoRedefine/>
    <w:uiPriority w:val="39"/>
    <w:unhideWhenUsed/>
    <w:rsid w:val="00C225B1"/>
    <w:pPr>
      <w:spacing w:after="100"/>
      <w:ind w:left="220"/>
    </w:pPr>
  </w:style>
  <w:style w:type="paragraph" w:customStyle="1" w:styleId="comp">
    <w:name w:val="comp"/>
    <w:basedOn w:val="Normal"/>
    <w:rsid w:val="00325F6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mntl-sc-block-headingtext">
    <w:name w:val="mntl-sc-block-heading__text"/>
    <w:basedOn w:val="DefaultParagraphFont"/>
    <w:rsid w:val="009A7B62"/>
  </w:style>
  <w:style w:type="paragraph" w:styleId="Bibliography">
    <w:name w:val="Bibliography"/>
    <w:basedOn w:val="Normal"/>
    <w:next w:val="Normal"/>
    <w:uiPriority w:val="37"/>
    <w:unhideWhenUsed/>
    <w:rsid w:val="00B91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699687">
      <w:bodyDiv w:val="1"/>
      <w:marLeft w:val="0"/>
      <w:marRight w:val="0"/>
      <w:marTop w:val="0"/>
      <w:marBottom w:val="0"/>
      <w:divBdr>
        <w:top w:val="none" w:sz="0" w:space="0" w:color="auto"/>
        <w:left w:val="none" w:sz="0" w:space="0" w:color="auto"/>
        <w:bottom w:val="none" w:sz="0" w:space="0" w:color="auto"/>
        <w:right w:val="none" w:sz="0" w:space="0" w:color="auto"/>
      </w:divBdr>
    </w:div>
    <w:div w:id="117919526">
      <w:bodyDiv w:val="1"/>
      <w:marLeft w:val="0"/>
      <w:marRight w:val="0"/>
      <w:marTop w:val="0"/>
      <w:marBottom w:val="0"/>
      <w:divBdr>
        <w:top w:val="none" w:sz="0" w:space="0" w:color="auto"/>
        <w:left w:val="none" w:sz="0" w:space="0" w:color="auto"/>
        <w:bottom w:val="none" w:sz="0" w:space="0" w:color="auto"/>
        <w:right w:val="none" w:sz="0" w:space="0" w:color="auto"/>
      </w:divBdr>
    </w:div>
    <w:div w:id="258871895">
      <w:bodyDiv w:val="1"/>
      <w:marLeft w:val="0"/>
      <w:marRight w:val="0"/>
      <w:marTop w:val="0"/>
      <w:marBottom w:val="0"/>
      <w:divBdr>
        <w:top w:val="none" w:sz="0" w:space="0" w:color="auto"/>
        <w:left w:val="none" w:sz="0" w:space="0" w:color="auto"/>
        <w:bottom w:val="none" w:sz="0" w:space="0" w:color="auto"/>
        <w:right w:val="none" w:sz="0" w:space="0" w:color="auto"/>
      </w:divBdr>
    </w:div>
    <w:div w:id="287125390">
      <w:bodyDiv w:val="1"/>
      <w:marLeft w:val="0"/>
      <w:marRight w:val="0"/>
      <w:marTop w:val="0"/>
      <w:marBottom w:val="0"/>
      <w:divBdr>
        <w:top w:val="none" w:sz="0" w:space="0" w:color="auto"/>
        <w:left w:val="none" w:sz="0" w:space="0" w:color="auto"/>
        <w:bottom w:val="none" w:sz="0" w:space="0" w:color="auto"/>
        <w:right w:val="none" w:sz="0" w:space="0" w:color="auto"/>
      </w:divBdr>
      <w:divsChild>
        <w:div w:id="251816941">
          <w:marLeft w:val="547"/>
          <w:marRight w:val="0"/>
          <w:marTop w:val="0"/>
          <w:marBottom w:val="0"/>
          <w:divBdr>
            <w:top w:val="none" w:sz="0" w:space="0" w:color="auto"/>
            <w:left w:val="none" w:sz="0" w:space="0" w:color="auto"/>
            <w:bottom w:val="none" w:sz="0" w:space="0" w:color="auto"/>
            <w:right w:val="none" w:sz="0" w:space="0" w:color="auto"/>
          </w:divBdr>
        </w:div>
      </w:divsChild>
    </w:div>
    <w:div w:id="329912093">
      <w:bodyDiv w:val="1"/>
      <w:marLeft w:val="0"/>
      <w:marRight w:val="0"/>
      <w:marTop w:val="0"/>
      <w:marBottom w:val="0"/>
      <w:divBdr>
        <w:top w:val="none" w:sz="0" w:space="0" w:color="auto"/>
        <w:left w:val="none" w:sz="0" w:space="0" w:color="auto"/>
        <w:bottom w:val="none" w:sz="0" w:space="0" w:color="auto"/>
        <w:right w:val="none" w:sz="0" w:space="0" w:color="auto"/>
      </w:divBdr>
    </w:div>
    <w:div w:id="547257081">
      <w:bodyDiv w:val="1"/>
      <w:marLeft w:val="0"/>
      <w:marRight w:val="0"/>
      <w:marTop w:val="0"/>
      <w:marBottom w:val="0"/>
      <w:divBdr>
        <w:top w:val="none" w:sz="0" w:space="0" w:color="auto"/>
        <w:left w:val="none" w:sz="0" w:space="0" w:color="auto"/>
        <w:bottom w:val="none" w:sz="0" w:space="0" w:color="auto"/>
        <w:right w:val="none" w:sz="0" w:space="0" w:color="auto"/>
      </w:divBdr>
    </w:div>
    <w:div w:id="587739116">
      <w:bodyDiv w:val="1"/>
      <w:marLeft w:val="0"/>
      <w:marRight w:val="0"/>
      <w:marTop w:val="0"/>
      <w:marBottom w:val="0"/>
      <w:divBdr>
        <w:top w:val="none" w:sz="0" w:space="0" w:color="auto"/>
        <w:left w:val="none" w:sz="0" w:space="0" w:color="auto"/>
        <w:bottom w:val="none" w:sz="0" w:space="0" w:color="auto"/>
        <w:right w:val="none" w:sz="0" w:space="0" w:color="auto"/>
      </w:divBdr>
    </w:div>
    <w:div w:id="759957796">
      <w:bodyDiv w:val="1"/>
      <w:marLeft w:val="0"/>
      <w:marRight w:val="0"/>
      <w:marTop w:val="0"/>
      <w:marBottom w:val="0"/>
      <w:divBdr>
        <w:top w:val="none" w:sz="0" w:space="0" w:color="auto"/>
        <w:left w:val="none" w:sz="0" w:space="0" w:color="auto"/>
        <w:bottom w:val="none" w:sz="0" w:space="0" w:color="auto"/>
        <w:right w:val="none" w:sz="0" w:space="0" w:color="auto"/>
      </w:divBdr>
    </w:div>
    <w:div w:id="1010567863">
      <w:bodyDiv w:val="1"/>
      <w:marLeft w:val="0"/>
      <w:marRight w:val="0"/>
      <w:marTop w:val="0"/>
      <w:marBottom w:val="0"/>
      <w:divBdr>
        <w:top w:val="none" w:sz="0" w:space="0" w:color="auto"/>
        <w:left w:val="none" w:sz="0" w:space="0" w:color="auto"/>
        <w:bottom w:val="none" w:sz="0" w:space="0" w:color="auto"/>
        <w:right w:val="none" w:sz="0" w:space="0" w:color="auto"/>
      </w:divBdr>
    </w:div>
    <w:div w:id="1083604875">
      <w:bodyDiv w:val="1"/>
      <w:marLeft w:val="0"/>
      <w:marRight w:val="0"/>
      <w:marTop w:val="0"/>
      <w:marBottom w:val="0"/>
      <w:divBdr>
        <w:top w:val="none" w:sz="0" w:space="0" w:color="auto"/>
        <w:left w:val="none" w:sz="0" w:space="0" w:color="auto"/>
        <w:bottom w:val="none" w:sz="0" w:space="0" w:color="auto"/>
        <w:right w:val="none" w:sz="0" w:space="0" w:color="auto"/>
      </w:divBdr>
      <w:divsChild>
        <w:div w:id="1806697033">
          <w:marLeft w:val="547"/>
          <w:marRight w:val="0"/>
          <w:marTop w:val="0"/>
          <w:marBottom w:val="0"/>
          <w:divBdr>
            <w:top w:val="none" w:sz="0" w:space="0" w:color="auto"/>
            <w:left w:val="none" w:sz="0" w:space="0" w:color="auto"/>
            <w:bottom w:val="none" w:sz="0" w:space="0" w:color="auto"/>
            <w:right w:val="none" w:sz="0" w:space="0" w:color="auto"/>
          </w:divBdr>
        </w:div>
      </w:divsChild>
    </w:div>
    <w:div w:id="1089354938">
      <w:bodyDiv w:val="1"/>
      <w:marLeft w:val="0"/>
      <w:marRight w:val="0"/>
      <w:marTop w:val="0"/>
      <w:marBottom w:val="0"/>
      <w:divBdr>
        <w:top w:val="none" w:sz="0" w:space="0" w:color="auto"/>
        <w:left w:val="none" w:sz="0" w:space="0" w:color="auto"/>
        <w:bottom w:val="none" w:sz="0" w:space="0" w:color="auto"/>
        <w:right w:val="none" w:sz="0" w:space="0" w:color="auto"/>
      </w:divBdr>
      <w:divsChild>
        <w:div w:id="1497723016">
          <w:marLeft w:val="0"/>
          <w:marRight w:val="0"/>
          <w:marTop w:val="0"/>
          <w:marBottom w:val="0"/>
          <w:divBdr>
            <w:top w:val="none" w:sz="0" w:space="0" w:color="auto"/>
            <w:left w:val="none" w:sz="0" w:space="0" w:color="auto"/>
            <w:bottom w:val="none" w:sz="0" w:space="0" w:color="auto"/>
            <w:right w:val="none" w:sz="0" w:space="0" w:color="auto"/>
          </w:divBdr>
          <w:divsChild>
            <w:div w:id="1779522031">
              <w:marLeft w:val="0"/>
              <w:marRight w:val="0"/>
              <w:marTop w:val="0"/>
              <w:marBottom w:val="0"/>
              <w:divBdr>
                <w:top w:val="none" w:sz="0" w:space="0" w:color="auto"/>
                <w:left w:val="none" w:sz="0" w:space="0" w:color="auto"/>
                <w:bottom w:val="none" w:sz="0" w:space="0" w:color="auto"/>
                <w:right w:val="none" w:sz="0" w:space="0" w:color="auto"/>
              </w:divBdr>
              <w:divsChild>
                <w:div w:id="97178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375570">
      <w:bodyDiv w:val="1"/>
      <w:marLeft w:val="0"/>
      <w:marRight w:val="0"/>
      <w:marTop w:val="0"/>
      <w:marBottom w:val="0"/>
      <w:divBdr>
        <w:top w:val="none" w:sz="0" w:space="0" w:color="auto"/>
        <w:left w:val="none" w:sz="0" w:space="0" w:color="auto"/>
        <w:bottom w:val="none" w:sz="0" w:space="0" w:color="auto"/>
        <w:right w:val="none" w:sz="0" w:space="0" w:color="auto"/>
      </w:divBdr>
    </w:div>
    <w:div w:id="1391923518">
      <w:bodyDiv w:val="1"/>
      <w:marLeft w:val="0"/>
      <w:marRight w:val="0"/>
      <w:marTop w:val="0"/>
      <w:marBottom w:val="0"/>
      <w:divBdr>
        <w:top w:val="none" w:sz="0" w:space="0" w:color="auto"/>
        <w:left w:val="none" w:sz="0" w:space="0" w:color="auto"/>
        <w:bottom w:val="none" w:sz="0" w:space="0" w:color="auto"/>
        <w:right w:val="none" w:sz="0" w:space="0" w:color="auto"/>
      </w:divBdr>
      <w:divsChild>
        <w:div w:id="726302210">
          <w:marLeft w:val="547"/>
          <w:marRight w:val="0"/>
          <w:marTop w:val="0"/>
          <w:marBottom w:val="0"/>
          <w:divBdr>
            <w:top w:val="none" w:sz="0" w:space="0" w:color="auto"/>
            <w:left w:val="none" w:sz="0" w:space="0" w:color="auto"/>
            <w:bottom w:val="none" w:sz="0" w:space="0" w:color="auto"/>
            <w:right w:val="none" w:sz="0" w:space="0" w:color="auto"/>
          </w:divBdr>
        </w:div>
      </w:divsChild>
    </w:div>
    <w:div w:id="1654020779">
      <w:bodyDiv w:val="1"/>
      <w:marLeft w:val="0"/>
      <w:marRight w:val="0"/>
      <w:marTop w:val="0"/>
      <w:marBottom w:val="0"/>
      <w:divBdr>
        <w:top w:val="none" w:sz="0" w:space="0" w:color="auto"/>
        <w:left w:val="none" w:sz="0" w:space="0" w:color="auto"/>
        <w:bottom w:val="none" w:sz="0" w:space="0" w:color="auto"/>
        <w:right w:val="none" w:sz="0" w:space="0" w:color="auto"/>
      </w:divBdr>
    </w:div>
    <w:div w:id="1849129970">
      <w:bodyDiv w:val="1"/>
      <w:marLeft w:val="0"/>
      <w:marRight w:val="0"/>
      <w:marTop w:val="0"/>
      <w:marBottom w:val="0"/>
      <w:divBdr>
        <w:top w:val="none" w:sz="0" w:space="0" w:color="auto"/>
        <w:left w:val="none" w:sz="0" w:space="0" w:color="auto"/>
        <w:bottom w:val="none" w:sz="0" w:space="0" w:color="auto"/>
        <w:right w:val="none" w:sz="0" w:space="0" w:color="auto"/>
      </w:divBdr>
      <w:divsChild>
        <w:div w:id="1307970945">
          <w:marLeft w:val="0"/>
          <w:marRight w:val="0"/>
          <w:marTop w:val="0"/>
          <w:marBottom w:val="0"/>
          <w:divBdr>
            <w:top w:val="none" w:sz="0" w:space="0" w:color="auto"/>
            <w:left w:val="none" w:sz="0" w:space="0" w:color="auto"/>
            <w:bottom w:val="none" w:sz="0" w:space="0" w:color="auto"/>
            <w:right w:val="none" w:sz="0" w:space="0" w:color="auto"/>
          </w:divBdr>
          <w:divsChild>
            <w:div w:id="110632090">
              <w:marLeft w:val="0"/>
              <w:marRight w:val="0"/>
              <w:marTop w:val="0"/>
              <w:marBottom w:val="0"/>
              <w:divBdr>
                <w:top w:val="none" w:sz="0" w:space="0" w:color="auto"/>
                <w:left w:val="none" w:sz="0" w:space="0" w:color="auto"/>
                <w:bottom w:val="none" w:sz="0" w:space="0" w:color="auto"/>
                <w:right w:val="none" w:sz="0" w:space="0" w:color="auto"/>
              </w:divBdr>
              <w:divsChild>
                <w:div w:id="110369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385841">
      <w:bodyDiv w:val="1"/>
      <w:marLeft w:val="0"/>
      <w:marRight w:val="0"/>
      <w:marTop w:val="0"/>
      <w:marBottom w:val="0"/>
      <w:divBdr>
        <w:top w:val="none" w:sz="0" w:space="0" w:color="auto"/>
        <w:left w:val="none" w:sz="0" w:space="0" w:color="auto"/>
        <w:bottom w:val="none" w:sz="0" w:space="0" w:color="auto"/>
        <w:right w:val="none" w:sz="0" w:space="0" w:color="auto"/>
      </w:divBdr>
    </w:div>
    <w:div w:id="1980526041">
      <w:bodyDiv w:val="1"/>
      <w:marLeft w:val="0"/>
      <w:marRight w:val="0"/>
      <w:marTop w:val="0"/>
      <w:marBottom w:val="0"/>
      <w:divBdr>
        <w:top w:val="none" w:sz="0" w:space="0" w:color="auto"/>
        <w:left w:val="none" w:sz="0" w:space="0" w:color="auto"/>
        <w:bottom w:val="none" w:sz="0" w:space="0" w:color="auto"/>
        <w:right w:val="none" w:sz="0" w:space="0" w:color="auto"/>
      </w:divBdr>
      <w:divsChild>
        <w:div w:id="49592054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Sel21</b:Tag>
    <b:SourceType>InternetSite</b:SourceType>
    <b:Guid>{D21FE3DA-F462-418D-9732-1881FCC219D1}</b:Guid>
    <b:Title>Self-Awareness for Professionals: Importance &amp; Examples</b:Title>
    <b:YearAccessed>2021</b:YearAccessed>
    <b:MonthAccessed>February</b:MonthAccessed>
    <b:DayAccessed>24</b:DayAccessed>
    <b:URL>https://study.com/academy/lesson/self-awareness-for-professionals-importance-examples.html</b:URL>
    <b:RefOrder>1</b:RefOrder>
  </b:Source>
  <b:Source>
    <b:Tag>CFI21</b:Tag>
    <b:SourceType>InternetSite</b:SourceType>
    <b:Guid>{4F5DEC02-9C28-4B68-B8E4-09935D0ABFF5}</b:Guid>
    <b:Author>
      <b:Author>
        <b:NameList>
          <b:Person>
            <b:Last>Inc</b:Last>
            <b:First>CFI</b:First>
            <b:Middle>Education</b:Middle>
          </b:Person>
        </b:NameList>
      </b:Author>
    </b:Author>
    <b:Title>CFI</b:Title>
    <b:Year>2015 -2021</b:Year>
    <b:YearAccessed>2021</b:YearAccessed>
    <b:MonthAccessed>February</b:MonthAccessed>
    <b:DayAccessed>25</b:DayAccessed>
    <b:URL>https://corporatefinanceinstitute.com/resources/knowledge/other/smart-goal/</b:URL>
    <b:RefOrder>3</b:RefOrder>
  </b:Source>
  <b:Source>
    <b:Tag>Eli20</b:Tag>
    <b:SourceType>JournalArticle</b:SourceType>
    <b:Guid>{67B2B61E-BE50-4BC6-87BC-5806F14B31C5}</b:Guid>
    <b:Author>
      <b:Author>
        <b:NameList>
          <b:Person>
            <b:Last>Hopper</b:Last>
            <b:First>Elizabeth</b:First>
          </b:Person>
        </b:NameList>
      </b:Author>
    </b:Author>
    <b:Title>Maslow's Hierarchy of Needs Explained </b:Title>
    <b:JournalName>ThoughtCo</b:JournalName>
    <b:Year>24 February 2020</b:Year>
    <b:RefOrder>2</b:RefOrder>
  </b:Source>
  <b:Source>
    <b:Tag>ALI20</b:Tag>
    <b:SourceType>InternetSite</b:SourceType>
    <b:Guid>{FEBE2CE3-3AE3-429E-86BB-56DF8C5AEFAC}</b:Guid>
    <b:Title>careers</b:Title>
    <b:Year>sept 17 2020</b:Year>
    <b:Author>
      <b:Author>
        <b:NameList>
          <b:Person>
            <b:Last>DOYLE</b:Last>
            <b:First>ALISON</b:First>
          </b:Person>
        </b:NameList>
      </b:Author>
    </b:Author>
    <b:YearAccessed>2021</b:YearAccessed>
    <b:MonthAccessed>March</b:MonthAccessed>
    <b:DayAccessed>3</b:DayAccessed>
    <b:URL>https://www.thebalancecareers.com/employability-skills-list-and-examples-4143571</b:URL>
    <b:RefOrder>4</b:RefOrder>
  </b:Source>
</b:Sources>
</file>

<file path=customXml/itemProps1.xml><?xml version="1.0" encoding="utf-8"?>
<ds:datastoreItem xmlns:ds="http://schemas.openxmlformats.org/officeDocument/2006/customXml" ds:itemID="{ABD9E7F7-5B39-405C-B22C-617C62A26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7</Pages>
  <Words>1392</Words>
  <Characters>7939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Professional Career Development -  BMSW4005</vt:lpstr>
    </vt:vector>
  </TitlesOfParts>
  <Company>UNIVERSITY OF WALES TRINITY SAINT DAVID</Company>
  <LinksUpToDate>false</LinksUpToDate>
  <CharactersWithSpaces>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  BMSW4005</dc:title>
  <dc:subject/>
  <dc:creator>Hatice Isbilir (2021194)</dc:creator>
  <cp:keywords/>
  <dc:description/>
  <cp:lastModifiedBy>E Isbilir (Cefn Hengoed Community School)</cp:lastModifiedBy>
  <cp:revision>23</cp:revision>
  <dcterms:created xsi:type="dcterms:W3CDTF">2021-02-24T18:26:00Z</dcterms:created>
  <dcterms:modified xsi:type="dcterms:W3CDTF">2021-03-04T08:13:00Z</dcterms:modified>
</cp:coreProperties>
</file>