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75662" w14:textId="06368666" w:rsidR="00494473" w:rsidRDefault="001F7260" w:rsidP="001F7260">
      <w:pPr>
        <w:spacing w:line="360" w:lineRule="auto"/>
        <w:rPr>
          <w:b/>
          <w:bCs/>
          <w:sz w:val="24"/>
          <w:szCs w:val="24"/>
          <w:u w:val="single"/>
        </w:rPr>
      </w:pPr>
      <w:r>
        <w:rPr>
          <w:b/>
          <w:bCs/>
          <w:sz w:val="24"/>
          <w:szCs w:val="24"/>
          <w:u w:val="single"/>
        </w:rPr>
        <w:t>Reflective Critique</w:t>
      </w:r>
    </w:p>
    <w:p w14:paraId="348509A8" w14:textId="089965D1" w:rsidR="001F7260" w:rsidRDefault="001F7260" w:rsidP="001F7260">
      <w:pPr>
        <w:spacing w:line="360" w:lineRule="auto"/>
        <w:rPr>
          <w:sz w:val="24"/>
          <w:szCs w:val="24"/>
        </w:rPr>
      </w:pPr>
      <w:r>
        <w:rPr>
          <w:sz w:val="24"/>
          <w:szCs w:val="24"/>
        </w:rPr>
        <w:t xml:space="preserve">This essay will be an observation on a counselling session between a client and counsellor, it will look at what the </w:t>
      </w:r>
      <w:r w:rsidR="00E84464">
        <w:rPr>
          <w:sz w:val="24"/>
          <w:szCs w:val="24"/>
        </w:rPr>
        <w:t>P</w:t>
      </w:r>
      <w:r>
        <w:rPr>
          <w:sz w:val="24"/>
          <w:szCs w:val="24"/>
        </w:rPr>
        <w:t>erson</w:t>
      </w:r>
      <w:r w:rsidR="00E84464">
        <w:rPr>
          <w:sz w:val="24"/>
          <w:szCs w:val="24"/>
        </w:rPr>
        <w:t xml:space="preserve"> C</w:t>
      </w:r>
      <w:r>
        <w:rPr>
          <w:sz w:val="24"/>
          <w:szCs w:val="24"/>
        </w:rPr>
        <w:t>entred approach used by the counsellor is and what skills it entails</w:t>
      </w:r>
      <w:r w:rsidR="00E84464">
        <w:rPr>
          <w:sz w:val="24"/>
          <w:szCs w:val="24"/>
        </w:rPr>
        <w:t xml:space="preserve">, and information about another counselling approach called </w:t>
      </w:r>
      <w:r w:rsidR="00E84464" w:rsidRPr="00E84464">
        <w:rPr>
          <w:sz w:val="24"/>
          <w:szCs w:val="24"/>
        </w:rPr>
        <w:t>Cognitive Behavioural Therapy</w:t>
      </w:r>
      <w:r w:rsidR="00E84464">
        <w:rPr>
          <w:sz w:val="24"/>
          <w:szCs w:val="24"/>
        </w:rPr>
        <w:t xml:space="preserve"> (CBT).</w:t>
      </w:r>
      <w:r>
        <w:rPr>
          <w:sz w:val="24"/>
          <w:szCs w:val="24"/>
        </w:rPr>
        <w:t xml:space="preserve"> Carl Rogers the gentleman who came up with the </w:t>
      </w:r>
      <w:r w:rsidR="00E84464">
        <w:rPr>
          <w:sz w:val="24"/>
          <w:szCs w:val="24"/>
        </w:rPr>
        <w:t>P</w:t>
      </w:r>
      <w:r>
        <w:rPr>
          <w:sz w:val="24"/>
          <w:szCs w:val="24"/>
        </w:rPr>
        <w:t>erson</w:t>
      </w:r>
      <w:r w:rsidR="00E84464">
        <w:rPr>
          <w:sz w:val="24"/>
          <w:szCs w:val="24"/>
        </w:rPr>
        <w:t xml:space="preserve"> C</w:t>
      </w:r>
      <w:r>
        <w:rPr>
          <w:sz w:val="24"/>
          <w:szCs w:val="24"/>
        </w:rPr>
        <w:t xml:space="preserve">entred approach will also be explained. The </w:t>
      </w:r>
      <w:r w:rsidR="00E84464">
        <w:rPr>
          <w:sz w:val="24"/>
          <w:szCs w:val="24"/>
        </w:rPr>
        <w:t xml:space="preserve">essay </w:t>
      </w:r>
      <w:r>
        <w:rPr>
          <w:sz w:val="24"/>
          <w:szCs w:val="24"/>
        </w:rPr>
        <w:t>will also look at why the communication and counselling skills are important in the nursing and health care industry.</w:t>
      </w:r>
    </w:p>
    <w:p w14:paraId="12BEBC85" w14:textId="32493E6E" w:rsidR="001F7260" w:rsidRDefault="001F7260" w:rsidP="001F7260">
      <w:pPr>
        <w:spacing w:line="360" w:lineRule="auto"/>
        <w:rPr>
          <w:b/>
          <w:bCs/>
          <w:sz w:val="24"/>
          <w:szCs w:val="24"/>
          <w:u w:val="single"/>
        </w:rPr>
      </w:pPr>
      <w:r>
        <w:rPr>
          <w:b/>
          <w:bCs/>
          <w:sz w:val="24"/>
          <w:szCs w:val="24"/>
          <w:u w:val="single"/>
        </w:rPr>
        <w:t xml:space="preserve">Observation </w:t>
      </w:r>
    </w:p>
    <w:p w14:paraId="59778606" w14:textId="63A6EE3F" w:rsidR="00A81DA0" w:rsidRDefault="00B45077" w:rsidP="001F7260">
      <w:pPr>
        <w:spacing w:line="360" w:lineRule="auto"/>
        <w:rPr>
          <w:sz w:val="24"/>
          <w:szCs w:val="24"/>
        </w:rPr>
      </w:pPr>
      <w:r>
        <w:rPr>
          <w:sz w:val="24"/>
          <w:szCs w:val="24"/>
        </w:rPr>
        <w:t>In the observation</w:t>
      </w:r>
      <w:r w:rsidR="00217C1C">
        <w:rPr>
          <w:sz w:val="24"/>
          <w:szCs w:val="24"/>
        </w:rPr>
        <w:t xml:space="preserve"> the </w:t>
      </w:r>
      <w:r w:rsidR="005374E0">
        <w:rPr>
          <w:sz w:val="24"/>
          <w:szCs w:val="24"/>
        </w:rPr>
        <w:t>counsellor is using the person centred approach</w:t>
      </w:r>
      <w:r w:rsidR="00891B49">
        <w:rPr>
          <w:sz w:val="24"/>
          <w:szCs w:val="24"/>
        </w:rPr>
        <w:t>. The counsellor uses good body language by head nodding</w:t>
      </w:r>
      <w:r w:rsidR="0074770D">
        <w:rPr>
          <w:sz w:val="24"/>
          <w:szCs w:val="24"/>
        </w:rPr>
        <w:t xml:space="preserve"> and </w:t>
      </w:r>
      <w:r w:rsidR="00915D3F">
        <w:rPr>
          <w:sz w:val="24"/>
          <w:szCs w:val="24"/>
        </w:rPr>
        <w:t>has a relaxed body structure.</w:t>
      </w:r>
      <w:r w:rsidR="004505E9">
        <w:rPr>
          <w:sz w:val="24"/>
          <w:szCs w:val="24"/>
        </w:rPr>
        <w:t xml:space="preserve"> The counsellor uses very good eye contact during the session and stays professional </w:t>
      </w:r>
      <w:r w:rsidR="00BA6B45">
        <w:rPr>
          <w:sz w:val="24"/>
          <w:szCs w:val="24"/>
        </w:rPr>
        <w:t xml:space="preserve">throughout. The </w:t>
      </w:r>
      <w:r w:rsidR="00FB3F5E">
        <w:rPr>
          <w:sz w:val="24"/>
          <w:szCs w:val="24"/>
        </w:rPr>
        <w:t>counsellor</w:t>
      </w:r>
      <w:r w:rsidR="00BA6B45">
        <w:rPr>
          <w:sz w:val="24"/>
          <w:szCs w:val="24"/>
        </w:rPr>
        <w:t xml:space="preserve"> is listening to the client as he </w:t>
      </w:r>
      <w:r w:rsidR="00FB3F5E">
        <w:rPr>
          <w:sz w:val="24"/>
          <w:szCs w:val="24"/>
        </w:rPr>
        <w:t xml:space="preserve">engages into the conversation, asking questions about the topic </w:t>
      </w:r>
      <w:r w:rsidR="00E850A9">
        <w:rPr>
          <w:sz w:val="24"/>
          <w:szCs w:val="24"/>
        </w:rPr>
        <w:t>and</w:t>
      </w:r>
      <w:r w:rsidR="00FB3F5E">
        <w:rPr>
          <w:sz w:val="24"/>
          <w:szCs w:val="24"/>
        </w:rPr>
        <w:t xml:space="preserve"> recaps after everything said to make sure he is on the same path as the client.</w:t>
      </w:r>
      <w:r w:rsidR="00D34919">
        <w:rPr>
          <w:sz w:val="24"/>
          <w:szCs w:val="24"/>
        </w:rPr>
        <w:t xml:space="preserve"> T</w:t>
      </w:r>
      <w:r w:rsidR="00522F57">
        <w:rPr>
          <w:sz w:val="24"/>
          <w:szCs w:val="24"/>
        </w:rPr>
        <w:t>he counsellor’s tone of voice was very soft and approaching.</w:t>
      </w:r>
      <w:r w:rsidR="00BA6B45">
        <w:rPr>
          <w:sz w:val="24"/>
          <w:szCs w:val="24"/>
        </w:rPr>
        <w:t xml:space="preserve"> </w:t>
      </w:r>
      <w:r w:rsidR="00E850A9">
        <w:rPr>
          <w:sz w:val="24"/>
          <w:szCs w:val="24"/>
        </w:rPr>
        <w:t>The one thing that came across as unprofessional would be the interrupting of the client, numerous times whilst the client was trying to speak the counsellor would jump in with something to say.</w:t>
      </w:r>
      <w:r w:rsidR="00A81DA0">
        <w:rPr>
          <w:sz w:val="24"/>
          <w:szCs w:val="24"/>
        </w:rPr>
        <w:t xml:space="preserve"> </w:t>
      </w:r>
    </w:p>
    <w:p w14:paraId="73AAE72C" w14:textId="0FF4CDF6" w:rsidR="009A0AD2" w:rsidRDefault="009A0AD2" w:rsidP="001F7260">
      <w:pPr>
        <w:spacing w:line="360" w:lineRule="auto"/>
        <w:rPr>
          <w:sz w:val="24"/>
          <w:szCs w:val="24"/>
        </w:rPr>
      </w:pPr>
      <w:r>
        <w:rPr>
          <w:sz w:val="24"/>
          <w:szCs w:val="24"/>
        </w:rPr>
        <w:t xml:space="preserve">The client in the session </w:t>
      </w:r>
      <w:r w:rsidR="00D34919">
        <w:rPr>
          <w:sz w:val="24"/>
          <w:szCs w:val="24"/>
        </w:rPr>
        <w:t xml:space="preserve">showed </w:t>
      </w:r>
      <w:r w:rsidR="000402FB">
        <w:rPr>
          <w:sz w:val="24"/>
          <w:szCs w:val="24"/>
        </w:rPr>
        <w:t xml:space="preserve">that they were very anxious to be there, the body language came across as </w:t>
      </w:r>
      <w:r w:rsidR="002103BE">
        <w:rPr>
          <w:sz w:val="24"/>
          <w:szCs w:val="24"/>
        </w:rPr>
        <w:t xml:space="preserve">the client was feeling down </w:t>
      </w:r>
      <w:r w:rsidR="006242D2">
        <w:rPr>
          <w:sz w:val="24"/>
          <w:szCs w:val="24"/>
        </w:rPr>
        <w:t xml:space="preserve">and not relaxed at all </w:t>
      </w:r>
      <w:r w:rsidR="002103BE">
        <w:rPr>
          <w:sz w:val="24"/>
          <w:szCs w:val="24"/>
        </w:rPr>
        <w:t>as they</w:t>
      </w:r>
      <w:r w:rsidR="006242D2">
        <w:rPr>
          <w:sz w:val="24"/>
          <w:szCs w:val="24"/>
        </w:rPr>
        <w:t xml:space="preserve"> kept their head down throughout the whole session only looking up to drink water</w:t>
      </w:r>
      <w:r w:rsidR="0029589B">
        <w:rPr>
          <w:sz w:val="24"/>
          <w:szCs w:val="24"/>
        </w:rPr>
        <w:t xml:space="preserve">. The </w:t>
      </w:r>
      <w:r w:rsidR="00247DFE">
        <w:rPr>
          <w:sz w:val="24"/>
          <w:szCs w:val="24"/>
        </w:rPr>
        <w:t>client’s</w:t>
      </w:r>
      <w:r w:rsidR="0029589B">
        <w:rPr>
          <w:sz w:val="24"/>
          <w:szCs w:val="24"/>
        </w:rPr>
        <w:t xml:space="preserve"> tone of voice was very fragile and </w:t>
      </w:r>
      <w:proofErr w:type="gramStart"/>
      <w:r w:rsidR="0029589B">
        <w:rPr>
          <w:sz w:val="24"/>
          <w:szCs w:val="24"/>
        </w:rPr>
        <w:t>quite</w:t>
      </w:r>
      <w:proofErr w:type="gramEnd"/>
      <w:r w:rsidR="00C574C7">
        <w:rPr>
          <w:sz w:val="24"/>
          <w:szCs w:val="24"/>
        </w:rPr>
        <w:t>, they also showed no facial expressions just a blank stare to the floor.</w:t>
      </w:r>
      <w:r w:rsidR="008F7D31">
        <w:rPr>
          <w:sz w:val="24"/>
          <w:szCs w:val="24"/>
        </w:rPr>
        <w:t xml:space="preserve"> The client shared very l</w:t>
      </w:r>
      <w:r w:rsidR="00247DFE">
        <w:rPr>
          <w:sz w:val="24"/>
          <w:szCs w:val="24"/>
        </w:rPr>
        <w:t>ittle information about the problem in hand.</w:t>
      </w:r>
    </w:p>
    <w:p w14:paraId="7027696D" w14:textId="77777777" w:rsidR="00A81DA0" w:rsidRDefault="00A81DA0" w:rsidP="001F7260">
      <w:pPr>
        <w:spacing w:line="360" w:lineRule="auto"/>
        <w:rPr>
          <w:sz w:val="24"/>
          <w:szCs w:val="24"/>
        </w:rPr>
      </w:pPr>
    </w:p>
    <w:p w14:paraId="16BCC174" w14:textId="595D6CE5" w:rsidR="001F7260" w:rsidRPr="00A81DA0" w:rsidRDefault="001F7260" w:rsidP="001F7260">
      <w:pPr>
        <w:spacing w:line="360" w:lineRule="auto"/>
        <w:rPr>
          <w:sz w:val="24"/>
          <w:szCs w:val="24"/>
        </w:rPr>
      </w:pPr>
      <w:r>
        <w:rPr>
          <w:b/>
          <w:bCs/>
          <w:sz w:val="24"/>
          <w:szCs w:val="24"/>
          <w:u w:val="single"/>
        </w:rPr>
        <w:t xml:space="preserve">Person </w:t>
      </w:r>
      <w:r w:rsidR="00E84464">
        <w:rPr>
          <w:b/>
          <w:bCs/>
          <w:sz w:val="24"/>
          <w:szCs w:val="24"/>
          <w:u w:val="single"/>
        </w:rPr>
        <w:t>C</w:t>
      </w:r>
      <w:r>
        <w:rPr>
          <w:b/>
          <w:bCs/>
          <w:sz w:val="24"/>
          <w:szCs w:val="24"/>
          <w:u w:val="single"/>
        </w:rPr>
        <w:t>entred approach</w:t>
      </w:r>
    </w:p>
    <w:p w14:paraId="7F70E5EE" w14:textId="688FC510" w:rsidR="005E021F" w:rsidRDefault="00043513" w:rsidP="001F7260">
      <w:pPr>
        <w:spacing w:line="360" w:lineRule="auto"/>
        <w:rPr>
          <w:sz w:val="24"/>
          <w:szCs w:val="24"/>
        </w:rPr>
      </w:pPr>
      <w:r w:rsidRPr="00043513">
        <w:rPr>
          <w:sz w:val="24"/>
          <w:szCs w:val="24"/>
        </w:rPr>
        <w:t>Person</w:t>
      </w:r>
      <w:r w:rsidR="00026ECE">
        <w:rPr>
          <w:sz w:val="24"/>
          <w:szCs w:val="24"/>
        </w:rPr>
        <w:t xml:space="preserve"> centred approach </w:t>
      </w:r>
      <w:r w:rsidRPr="00043513">
        <w:rPr>
          <w:sz w:val="24"/>
          <w:szCs w:val="24"/>
        </w:rPr>
        <w:t>therapy was developed by Carl Rogers in the 1940s</w:t>
      </w:r>
      <w:r w:rsidR="00026ECE">
        <w:rPr>
          <w:sz w:val="24"/>
          <w:szCs w:val="24"/>
        </w:rPr>
        <w:t xml:space="preserve"> (</w:t>
      </w:r>
      <w:r w:rsidR="00A052AC">
        <w:rPr>
          <w:sz w:val="24"/>
          <w:szCs w:val="24"/>
        </w:rPr>
        <w:t xml:space="preserve">Good Therapy, 2018). </w:t>
      </w:r>
      <w:r w:rsidR="00DB4905">
        <w:rPr>
          <w:sz w:val="24"/>
          <w:szCs w:val="24"/>
        </w:rPr>
        <w:t xml:space="preserve">The best approach to therapy </w:t>
      </w:r>
      <w:r w:rsidR="00E114A7">
        <w:rPr>
          <w:sz w:val="24"/>
          <w:szCs w:val="24"/>
        </w:rPr>
        <w:t>according to Carl Rogers</w:t>
      </w:r>
      <w:bookmarkStart w:id="0" w:name="_Hlk151035965"/>
      <w:r w:rsidR="00E114A7">
        <w:rPr>
          <w:sz w:val="24"/>
          <w:szCs w:val="24"/>
        </w:rPr>
        <w:t xml:space="preserve"> </w:t>
      </w:r>
      <w:bookmarkEnd w:id="0"/>
      <w:r w:rsidR="00E114A7">
        <w:rPr>
          <w:sz w:val="24"/>
          <w:szCs w:val="24"/>
        </w:rPr>
        <w:t xml:space="preserve">and his colleagues </w:t>
      </w:r>
      <w:r w:rsidR="0037438D">
        <w:rPr>
          <w:sz w:val="24"/>
          <w:szCs w:val="24"/>
        </w:rPr>
        <w:t xml:space="preserve">is the person centred approach </w:t>
      </w:r>
      <w:r w:rsidR="0076096A">
        <w:rPr>
          <w:sz w:val="24"/>
          <w:szCs w:val="24"/>
        </w:rPr>
        <w:t>called a range of names ‘non-directive’</w:t>
      </w:r>
      <w:r w:rsidR="0017393B">
        <w:rPr>
          <w:sz w:val="24"/>
          <w:szCs w:val="24"/>
        </w:rPr>
        <w:t>, ‘client-centred’,</w:t>
      </w:r>
      <w:r w:rsidR="00210057">
        <w:rPr>
          <w:sz w:val="24"/>
          <w:szCs w:val="24"/>
        </w:rPr>
        <w:t xml:space="preserve"> or ‘Rogerian’ has been</w:t>
      </w:r>
      <w:r w:rsidR="005A04B3">
        <w:rPr>
          <w:sz w:val="24"/>
          <w:szCs w:val="24"/>
        </w:rPr>
        <w:t xml:space="preserve"> the most used method of counselling and psychotherapy over the past 70 years</w:t>
      </w:r>
      <w:r w:rsidR="00EE54B2">
        <w:rPr>
          <w:sz w:val="24"/>
          <w:szCs w:val="24"/>
        </w:rPr>
        <w:t xml:space="preserve"> </w:t>
      </w:r>
      <w:r w:rsidR="00EE54B2" w:rsidRPr="00EE54B2">
        <w:rPr>
          <w:sz w:val="24"/>
          <w:szCs w:val="24"/>
        </w:rPr>
        <w:t>(</w:t>
      </w:r>
      <w:proofErr w:type="gramStart"/>
      <w:r w:rsidR="00EE54B2" w:rsidRPr="00EE54B2">
        <w:rPr>
          <w:sz w:val="24"/>
          <w:szCs w:val="24"/>
        </w:rPr>
        <w:t>McLeod,p.</w:t>
      </w:r>
      <w:proofErr w:type="gramEnd"/>
      <w:r w:rsidR="00EE54B2" w:rsidRPr="00EE54B2">
        <w:rPr>
          <w:sz w:val="24"/>
          <w:szCs w:val="24"/>
        </w:rPr>
        <w:t>151)</w:t>
      </w:r>
      <w:r w:rsidR="00EE54B2">
        <w:rPr>
          <w:sz w:val="24"/>
          <w:szCs w:val="24"/>
        </w:rPr>
        <w:t>.</w:t>
      </w:r>
    </w:p>
    <w:p w14:paraId="0582B486" w14:textId="4B7C48D0" w:rsidR="00B02210" w:rsidRDefault="00B02210" w:rsidP="00B02210">
      <w:pPr>
        <w:spacing w:line="360" w:lineRule="auto"/>
        <w:rPr>
          <w:sz w:val="24"/>
          <w:szCs w:val="24"/>
        </w:rPr>
      </w:pPr>
      <w:r w:rsidRPr="00B02210">
        <w:rPr>
          <w:sz w:val="24"/>
          <w:szCs w:val="24"/>
        </w:rPr>
        <w:lastRenderedPageBreak/>
        <w:t xml:space="preserve">Rogers developed </w:t>
      </w:r>
      <w:r w:rsidR="00744701">
        <w:rPr>
          <w:sz w:val="24"/>
          <w:szCs w:val="24"/>
        </w:rPr>
        <w:t>person centred</w:t>
      </w:r>
      <w:r w:rsidR="00BE157D">
        <w:rPr>
          <w:sz w:val="24"/>
          <w:szCs w:val="24"/>
        </w:rPr>
        <w:t xml:space="preserve"> as</w:t>
      </w:r>
      <w:r w:rsidRPr="00B02210">
        <w:rPr>
          <w:sz w:val="24"/>
          <w:szCs w:val="24"/>
        </w:rPr>
        <w:t xml:space="preserve"> a non-directive therapy, allowing clients to deal with what they considered important, at their own pace.</w:t>
      </w:r>
      <w:r w:rsidR="00BE157D">
        <w:rPr>
          <w:sz w:val="24"/>
          <w:szCs w:val="24"/>
        </w:rPr>
        <w:t xml:space="preserve"> </w:t>
      </w:r>
      <w:r w:rsidRPr="00B02210">
        <w:rPr>
          <w:sz w:val="24"/>
          <w:szCs w:val="24"/>
        </w:rPr>
        <w:t>Th</w:t>
      </w:r>
      <w:r w:rsidR="00FE1D43">
        <w:rPr>
          <w:sz w:val="24"/>
          <w:szCs w:val="24"/>
        </w:rPr>
        <w:t xml:space="preserve">e person centred </w:t>
      </w:r>
      <w:r w:rsidRPr="00B02210">
        <w:rPr>
          <w:sz w:val="24"/>
          <w:szCs w:val="24"/>
        </w:rPr>
        <w:t xml:space="preserve">method involves removing obstacles so the client can </w:t>
      </w:r>
      <w:r w:rsidR="00D20ECA">
        <w:rPr>
          <w:sz w:val="24"/>
          <w:szCs w:val="24"/>
        </w:rPr>
        <w:t>grow</w:t>
      </w:r>
      <w:r w:rsidRPr="00B02210">
        <w:rPr>
          <w:sz w:val="24"/>
          <w:szCs w:val="24"/>
        </w:rPr>
        <w:t>, freeing him or her for normal growth and development</w:t>
      </w:r>
      <w:r w:rsidR="000D7BBE">
        <w:rPr>
          <w:sz w:val="24"/>
          <w:szCs w:val="24"/>
        </w:rPr>
        <w:t>,</w:t>
      </w:r>
      <w:r w:rsidRPr="00B02210">
        <w:rPr>
          <w:sz w:val="24"/>
          <w:szCs w:val="24"/>
        </w:rPr>
        <w:t xml:space="preserve"> </w:t>
      </w:r>
      <w:r w:rsidR="000D7BBE">
        <w:rPr>
          <w:sz w:val="24"/>
          <w:szCs w:val="24"/>
        </w:rPr>
        <w:t>b</w:t>
      </w:r>
      <w:r w:rsidRPr="00B02210">
        <w:rPr>
          <w:sz w:val="24"/>
          <w:szCs w:val="24"/>
        </w:rPr>
        <w:t>y using non-directive techniques, Rogers assisted people in taking responsibility for themselves</w:t>
      </w:r>
      <w:r w:rsidR="00D20ECA">
        <w:rPr>
          <w:sz w:val="24"/>
          <w:szCs w:val="24"/>
        </w:rPr>
        <w:t xml:space="preserve"> (</w:t>
      </w:r>
      <w:proofErr w:type="spellStart"/>
      <w:r w:rsidR="000D7BBE">
        <w:rPr>
          <w:sz w:val="24"/>
          <w:szCs w:val="24"/>
        </w:rPr>
        <w:t>SimplyPs</w:t>
      </w:r>
      <w:r w:rsidR="004425A2">
        <w:rPr>
          <w:sz w:val="24"/>
          <w:szCs w:val="24"/>
        </w:rPr>
        <w:t>ychology</w:t>
      </w:r>
      <w:proofErr w:type="spellEnd"/>
      <w:r w:rsidR="004425A2">
        <w:rPr>
          <w:sz w:val="24"/>
          <w:szCs w:val="24"/>
        </w:rPr>
        <w:t xml:space="preserve">, </w:t>
      </w:r>
      <w:r w:rsidR="00775FD2">
        <w:rPr>
          <w:sz w:val="24"/>
          <w:szCs w:val="24"/>
        </w:rPr>
        <w:t>2023).</w:t>
      </w:r>
    </w:p>
    <w:p w14:paraId="6AC341C1" w14:textId="481EAD21" w:rsidR="00A826DF" w:rsidRDefault="00744701" w:rsidP="00B71F69">
      <w:pPr>
        <w:spacing w:line="360" w:lineRule="auto"/>
        <w:rPr>
          <w:sz w:val="24"/>
          <w:szCs w:val="24"/>
        </w:rPr>
      </w:pPr>
      <w:r w:rsidRPr="00744701">
        <w:rPr>
          <w:sz w:val="24"/>
          <w:szCs w:val="24"/>
        </w:rPr>
        <w:t>Rogers believed that every person could achieve their goals, wishes, and desires in life. When, or rather if they did so, self-actualization took place</w:t>
      </w:r>
      <w:r w:rsidR="00FE1D43">
        <w:rPr>
          <w:sz w:val="24"/>
          <w:szCs w:val="24"/>
        </w:rPr>
        <w:t>, t</w:t>
      </w:r>
      <w:r w:rsidRPr="00744701">
        <w:rPr>
          <w:sz w:val="24"/>
          <w:szCs w:val="24"/>
        </w:rPr>
        <w:t xml:space="preserve">his was one of Carl Rogers most important contributions to psychology, and for a person to reach their potential </w:t>
      </w:r>
      <w:r w:rsidR="00D20ECA" w:rsidRPr="00744701">
        <w:rPr>
          <w:sz w:val="24"/>
          <w:szCs w:val="24"/>
        </w:rPr>
        <w:t>several</w:t>
      </w:r>
      <w:r w:rsidRPr="00744701">
        <w:rPr>
          <w:sz w:val="24"/>
          <w:szCs w:val="24"/>
        </w:rPr>
        <w:t xml:space="preserve"> factors must be satisfied</w:t>
      </w:r>
      <w:r w:rsidR="00775FD2">
        <w:rPr>
          <w:sz w:val="24"/>
          <w:szCs w:val="24"/>
        </w:rPr>
        <w:t xml:space="preserve"> (</w:t>
      </w:r>
      <w:proofErr w:type="spellStart"/>
      <w:r w:rsidR="00775FD2">
        <w:rPr>
          <w:sz w:val="24"/>
          <w:szCs w:val="24"/>
        </w:rPr>
        <w:t>SimplyPsychology</w:t>
      </w:r>
      <w:proofErr w:type="spellEnd"/>
      <w:r w:rsidR="00775FD2">
        <w:rPr>
          <w:sz w:val="24"/>
          <w:szCs w:val="24"/>
        </w:rPr>
        <w:t>, 2023).</w:t>
      </w:r>
    </w:p>
    <w:p w14:paraId="5808FFFD" w14:textId="643545CA" w:rsidR="00B71F69" w:rsidRPr="00B71F69" w:rsidRDefault="00B71F69" w:rsidP="00B71F69">
      <w:pPr>
        <w:spacing w:line="360" w:lineRule="auto"/>
        <w:rPr>
          <w:sz w:val="24"/>
          <w:szCs w:val="24"/>
        </w:rPr>
      </w:pPr>
      <w:r w:rsidRPr="00B71F69">
        <w:rPr>
          <w:sz w:val="24"/>
          <w:szCs w:val="24"/>
        </w:rPr>
        <w:t>Rogers identified six key factors that stimulate growth within an individual. He suggested that when these conditions are met, the person will gravitate toward</w:t>
      </w:r>
      <w:r>
        <w:rPr>
          <w:sz w:val="24"/>
          <w:szCs w:val="24"/>
        </w:rPr>
        <w:t xml:space="preserve">s </w:t>
      </w:r>
      <w:r w:rsidR="003149FE">
        <w:rPr>
          <w:sz w:val="24"/>
          <w:szCs w:val="24"/>
        </w:rPr>
        <w:t>their</w:t>
      </w:r>
      <w:r w:rsidRPr="00B71F69">
        <w:rPr>
          <w:sz w:val="24"/>
          <w:szCs w:val="24"/>
        </w:rPr>
        <w:t xml:space="preserve"> potential. </w:t>
      </w:r>
      <w:r w:rsidR="003149FE">
        <w:rPr>
          <w:sz w:val="24"/>
          <w:szCs w:val="24"/>
        </w:rPr>
        <w:t>T</w:t>
      </w:r>
      <w:r w:rsidRPr="00B71F69">
        <w:rPr>
          <w:sz w:val="24"/>
          <w:szCs w:val="24"/>
        </w:rPr>
        <w:t>he six factors necessary for growth are:</w:t>
      </w:r>
    </w:p>
    <w:p w14:paraId="6C516699" w14:textId="2B1F7161" w:rsidR="00B71F69" w:rsidRPr="00B71F69" w:rsidRDefault="00B71F69" w:rsidP="00B71F69">
      <w:pPr>
        <w:numPr>
          <w:ilvl w:val="0"/>
          <w:numId w:val="4"/>
        </w:numPr>
        <w:spacing w:line="360" w:lineRule="auto"/>
        <w:rPr>
          <w:sz w:val="24"/>
          <w:szCs w:val="24"/>
        </w:rPr>
      </w:pPr>
      <w:r w:rsidRPr="00B71F69">
        <w:rPr>
          <w:b/>
          <w:bCs/>
          <w:sz w:val="24"/>
          <w:szCs w:val="24"/>
        </w:rPr>
        <w:t>Therapist-Client Psychological Contact:</w:t>
      </w:r>
      <w:r w:rsidRPr="00B71F69">
        <w:rPr>
          <w:sz w:val="24"/>
          <w:szCs w:val="24"/>
        </w:rPr>
        <w:t xml:space="preserve"> This first condition simply states that a relationship between therapist and client must exist </w:t>
      </w:r>
      <w:r w:rsidR="003149FE" w:rsidRPr="00B71F69">
        <w:rPr>
          <w:sz w:val="24"/>
          <w:szCs w:val="24"/>
        </w:rPr>
        <w:t>for</w:t>
      </w:r>
      <w:r w:rsidRPr="00B71F69">
        <w:rPr>
          <w:sz w:val="24"/>
          <w:szCs w:val="24"/>
        </w:rPr>
        <w:t xml:space="preserve"> the client to achieve positive personal change. The following five factors are characteristics of the therapist</w:t>
      </w:r>
      <w:r w:rsidR="00B22518">
        <w:rPr>
          <w:sz w:val="24"/>
          <w:szCs w:val="24"/>
        </w:rPr>
        <w:t xml:space="preserve"> and the </w:t>
      </w:r>
      <w:r w:rsidR="00B22518" w:rsidRPr="00B71F69">
        <w:rPr>
          <w:sz w:val="24"/>
          <w:szCs w:val="24"/>
        </w:rPr>
        <w:t>client</w:t>
      </w:r>
      <w:r w:rsidR="00B22518">
        <w:rPr>
          <w:sz w:val="24"/>
          <w:szCs w:val="24"/>
        </w:rPr>
        <w:t>’s</w:t>
      </w:r>
      <w:r w:rsidRPr="00B71F69">
        <w:rPr>
          <w:sz w:val="24"/>
          <w:szCs w:val="24"/>
        </w:rPr>
        <w:t xml:space="preserve"> relationship</w:t>
      </w:r>
      <w:r w:rsidR="00B22518">
        <w:rPr>
          <w:sz w:val="24"/>
          <w:szCs w:val="24"/>
        </w:rPr>
        <w:t>.</w:t>
      </w:r>
    </w:p>
    <w:p w14:paraId="09D9E5AF" w14:textId="77777777" w:rsidR="00B71F69" w:rsidRPr="00B71F69" w:rsidRDefault="00B71F69" w:rsidP="00B71F69">
      <w:pPr>
        <w:numPr>
          <w:ilvl w:val="0"/>
          <w:numId w:val="4"/>
        </w:numPr>
        <w:spacing w:line="360" w:lineRule="auto"/>
        <w:rPr>
          <w:sz w:val="24"/>
          <w:szCs w:val="24"/>
        </w:rPr>
      </w:pPr>
      <w:r w:rsidRPr="00B71F69">
        <w:rPr>
          <w:b/>
          <w:bCs/>
          <w:sz w:val="24"/>
          <w:szCs w:val="24"/>
        </w:rPr>
        <w:t>Client Incongruence or Vulnerability: </w:t>
      </w:r>
      <w:r w:rsidRPr="00B71F69">
        <w:rPr>
          <w:sz w:val="24"/>
          <w:szCs w:val="24"/>
        </w:rPr>
        <w:t>A discrepancy between the client’s self-image and actual experience leaves him or her vulnerable to fears and anxieties. The client is often unaware of the incongruence.</w:t>
      </w:r>
    </w:p>
    <w:p w14:paraId="074D25D9" w14:textId="77777777" w:rsidR="00B71F69" w:rsidRPr="00B71F69" w:rsidRDefault="00B71F69" w:rsidP="00B71F69">
      <w:pPr>
        <w:numPr>
          <w:ilvl w:val="0"/>
          <w:numId w:val="4"/>
        </w:numPr>
        <w:spacing w:line="360" w:lineRule="auto"/>
        <w:rPr>
          <w:sz w:val="24"/>
          <w:szCs w:val="24"/>
        </w:rPr>
      </w:pPr>
      <w:r w:rsidRPr="00B71F69">
        <w:rPr>
          <w:b/>
          <w:bCs/>
          <w:sz w:val="24"/>
          <w:szCs w:val="24"/>
        </w:rPr>
        <w:t>Therapist Congruence or Genuineness: </w:t>
      </w:r>
      <w:r w:rsidRPr="00B71F69">
        <w:rPr>
          <w:sz w:val="24"/>
          <w:szCs w:val="24"/>
        </w:rPr>
        <w:t>The therapist should be self-aware, genuine, and congruent. This does not imply that the therapist be a picture of perfection, but that he or she be true to him- or herself within the therapeutic relationship.</w:t>
      </w:r>
    </w:p>
    <w:p w14:paraId="35B19CF2" w14:textId="2D7B9137" w:rsidR="00B71F69" w:rsidRPr="00B71F69" w:rsidRDefault="00B71F69" w:rsidP="00B71F69">
      <w:pPr>
        <w:numPr>
          <w:ilvl w:val="0"/>
          <w:numId w:val="4"/>
        </w:numPr>
        <w:spacing w:line="360" w:lineRule="auto"/>
        <w:rPr>
          <w:sz w:val="24"/>
          <w:szCs w:val="24"/>
        </w:rPr>
      </w:pPr>
      <w:r w:rsidRPr="00B71F69">
        <w:rPr>
          <w:b/>
          <w:bCs/>
          <w:sz w:val="24"/>
          <w:szCs w:val="24"/>
        </w:rPr>
        <w:t>Therapist Unconditional Positive Regard (UPR):</w:t>
      </w:r>
      <w:r w:rsidRPr="00B71F69">
        <w:rPr>
          <w:i/>
          <w:iCs/>
          <w:sz w:val="24"/>
          <w:szCs w:val="24"/>
        </w:rPr>
        <w:t> </w:t>
      </w:r>
      <w:r w:rsidRPr="00B71F69">
        <w:rPr>
          <w:sz w:val="24"/>
          <w:szCs w:val="24"/>
        </w:rPr>
        <w:t>The clients’ experiences, positive or negative, should be accepted by the therapist without any judgment. In this way, the client can share experiences without fear of being judged.</w:t>
      </w:r>
    </w:p>
    <w:p w14:paraId="79DEC2B5" w14:textId="77777777" w:rsidR="00B71F69" w:rsidRPr="00B71F69" w:rsidRDefault="00B71F69" w:rsidP="00B71F69">
      <w:pPr>
        <w:numPr>
          <w:ilvl w:val="0"/>
          <w:numId w:val="4"/>
        </w:numPr>
        <w:spacing w:line="360" w:lineRule="auto"/>
        <w:rPr>
          <w:sz w:val="24"/>
          <w:szCs w:val="24"/>
        </w:rPr>
      </w:pPr>
      <w:r w:rsidRPr="00B71F69">
        <w:rPr>
          <w:b/>
          <w:bCs/>
          <w:sz w:val="24"/>
          <w:szCs w:val="24"/>
        </w:rPr>
        <w:t>Therapist Empathy: </w:t>
      </w:r>
      <w:r w:rsidRPr="00B71F69">
        <w:rPr>
          <w:sz w:val="24"/>
          <w:szCs w:val="24"/>
        </w:rPr>
        <w:t>The therapist demonstrates empathic understanding of the clients’ experiences and recognizes emotional experiences without getting emotionally involved.</w:t>
      </w:r>
    </w:p>
    <w:p w14:paraId="71E08EF0" w14:textId="198D5DA9" w:rsidR="00B71F69" w:rsidRDefault="00B71F69" w:rsidP="00B71F69">
      <w:pPr>
        <w:numPr>
          <w:ilvl w:val="0"/>
          <w:numId w:val="4"/>
        </w:numPr>
        <w:spacing w:line="360" w:lineRule="auto"/>
        <w:rPr>
          <w:sz w:val="24"/>
          <w:szCs w:val="24"/>
        </w:rPr>
      </w:pPr>
      <w:r w:rsidRPr="00B71F69">
        <w:rPr>
          <w:b/>
          <w:bCs/>
          <w:sz w:val="24"/>
          <w:szCs w:val="24"/>
        </w:rPr>
        <w:lastRenderedPageBreak/>
        <w:t>Client Perception: </w:t>
      </w:r>
      <w:r w:rsidRPr="00B71F69">
        <w:rPr>
          <w:sz w:val="24"/>
          <w:szCs w:val="24"/>
        </w:rPr>
        <w:t xml:space="preserve">To some degree, the client perceives the therapist’s unconditional positive regard and empathic understanding. This is communicated through the words and </w:t>
      </w:r>
      <w:r w:rsidR="00C4703B" w:rsidRPr="00B71F69">
        <w:rPr>
          <w:sz w:val="24"/>
          <w:szCs w:val="24"/>
        </w:rPr>
        <w:t>behaviours</w:t>
      </w:r>
      <w:r w:rsidRPr="00B71F69">
        <w:rPr>
          <w:sz w:val="24"/>
          <w:szCs w:val="24"/>
        </w:rPr>
        <w:t xml:space="preserve"> of the therapist.</w:t>
      </w:r>
    </w:p>
    <w:p w14:paraId="2793490B" w14:textId="2B3BA59C" w:rsidR="00A826DF" w:rsidRPr="00B71F69" w:rsidRDefault="0059285F" w:rsidP="00A826DF">
      <w:pPr>
        <w:spacing w:line="360" w:lineRule="auto"/>
        <w:ind w:left="360"/>
        <w:rPr>
          <w:sz w:val="24"/>
          <w:szCs w:val="24"/>
        </w:rPr>
      </w:pPr>
      <w:r>
        <w:rPr>
          <w:sz w:val="24"/>
          <w:szCs w:val="24"/>
        </w:rPr>
        <w:t>(</w:t>
      </w:r>
      <w:proofErr w:type="spellStart"/>
      <w:r>
        <w:rPr>
          <w:sz w:val="24"/>
          <w:szCs w:val="24"/>
        </w:rPr>
        <w:t>GoodTherapy</w:t>
      </w:r>
      <w:proofErr w:type="spellEnd"/>
      <w:r>
        <w:rPr>
          <w:sz w:val="24"/>
          <w:szCs w:val="24"/>
        </w:rPr>
        <w:t>, 2018)</w:t>
      </w:r>
    </w:p>
    <w:p w14:paraId="1399B48B" w14:textId="77777777" w:rsidR="00C5044B" w:rsidRDefault="00C5044B" w:rsidP="000330BF">
      <w:pPr>
        <w:spacing w:line="360" w:lineRule="auto"/>
        <w:rPr>
          <w:sz w:val="24"/>
          <w:szCs w:val="24"/>
        </w:rPr>
      </w:pPr>
    </w:p>
    <w:p w14:paraId="556DBE96" w14:textId="58320FEC" w:rsidR="000330BF" w:rsidRPr="000330BF" w:rsidRDefault="000330BF" w:rsidP="000330BF">
      <w:pPr>
        <w:spacing w:line="360" w:lineRule="auto"/>
        <w:rPr>
          <w:sz w:val="24"/>
          <w:szCs w:val="24"/>
        </w:rPr>
      </w:pPr>
      <w:r>
        <w:rPr>
          <w:sz w:val="24"/>
          <w:szCs w:val="24"/>
        </w:rPr>
        <w:t>Carl</w:t>
      </w:r>
      <w:r w:rsidRPr="000330BF">
        <w:rPr>
          <w:sz w:val="24"/>
          <w:szCs w:val="24"/>
        </w:rPr>
        <w:t xml:space="preserve"> Rogers belie</w:t>
      </w:r>
      <w:r>
        <w:rPr>
          <w:sz w:val="24"/>
          <w:szCs w:val="24"/>
        </w:rPr>
        <w:t>ved</w:t>
      </w:r>
      <w:r w:rsidRPr="000330BF">
        <w:rPr>
          <w:sz w:val="24"/>
          <w:szCs w:val="24"/>
        </w:rPr>
        <w:t xml:space="preserve"> that all humans are born</w:t>
      </w:r>
      <w:r>
        <w:rPr>
          <w:sz w:val="24"/>
          <w:szCs w:val="24"/>
        </w:rPr>
        <w:t xml:space="preserve"> </w:t>
      </w:r>
      <w:r w:rsidRPr="000330BF">
        <w:rPr>
          <w:sz w:val="24"/>
          <w:szCs w:val="24"/>
        </w:rPr>
        <w:t xml:space="preserve">good, he </w:t>
      </w:r>
      <w:r>
        <w:rPr>
          <w:sz w:val="24"/>
          <w:szCs w:val="24"/>
        </w:rPr>
        <w:t xml:space="preserve">said </w:t>
      </w:r>
      <w:r w:rsidR="00190A75">
        <w:rPr>
          <w:sz w:val="24"/>
          <w:szCs w:val="24"/>
        </w:rPr>
        <w:t>that</w:t>
      </w:r>
      <w:r w:rsidRPr="000330BF">
        <w:rPr>
          <w:sz w:val="24"/>
          <w:szCs w:val="24"/>
        </w:rPr>
        <w:t xml:space="preserve"> they are self-determining (</w:t>
      </w:r>
      <w:r w:rsidR="00190A75">
        <w:rPr>
          <w:sz w:val="24"/>
          <w:szCs w:val="24"/>
        </w:rPr>
        <w:t>can</w:t>
      </w:r>
      <w:r w:rsidRPr="000330BF">
        <w:rPr>
          <w:sz w:val="24"/>
          <w:szCs w:val="24"/>
        </w:rPr>
        <w:t xml:space="preserve"> make decisions for themselves and </w:t>
      </w:r>
      <w:r w:rsidR="00190A75">
        <w:rPr>
          <w:sz w:val="24"/>
          <w:szCs w:val="24"/>
        </w:rPr>
        <w:t>can sort</w:t>
      </w:r>
      <w:r w:rsidRPr="000330BF">
        <w:rPr>
          <w:sz w:val="24"/>
          <w:szCs w:val="24"/>
        </w:rPr>
        <w:t xml:space="preserve"> their </w:t>
      </w:r>
      <w:r w:rsidR="00190A75">
        <w:rPr>
          <w:sz w:val="24"/>
          <w:szCs w:val="24"/>
        </w:rPr>
        <w:t xml:space="preserve">own </w:t>
      </w:r>
      <w:r w:rsidRPr="000330BF">
        <w:rPr>
          <w:sz w:val="24"/>
          <w:szCs w:val="24"/>
        </w:rPr>
        <w:t xml:space="preserve">difficulties), </w:t>
      </w:r>
      <w:r w:rsidR="008D314E">
        <w:rPr>
          <w:sz w:val="24"/>
          <w:szCs w:val="24"/>
        </w:rPr>
        <w:t>if</w:t>
      </w:r>
      <w:r w:rsidRPr="000330BF">
        <w:rPr>
          <w:sz w:val="24"/>
          <w:szCs w:val="24"/>
        </w:rPr>
        <w:t xml:space="preserve"> they experience</w:t>
      </w:r>
      <w:r w:rsidR="008D314E">
        <w:rPr>
          <w:sz w:val="24"/>
          <w:szCs w:val="24"/>
        </w:rPr>
        <w:t xml:space="preserve">d </w:t>
      </w:r>
      <w:r w:rsidRPr="000330BF">
        <w:rPr>
          <w:sz w:val="24"/>
          <w:szCs w:val="24"/>
        </w:rPr>
        <w:t>the right conditions from others.</w:t>
      </w:r>
    </w:p>
    <w:p w14:paraId="19AC04C1" w14:textId="77777777" w:rsidR="00C5044B" w:rsidRDefault="00C5044B" w:rsidP="000330BF">
      <w:pPr>
        <w:spacing w:line="360" w:lineRule="auto"/>
        <w:rPr>
          <w:sz w:val="24"/>
          <w:szCs w:val="24"/>
        </w:rPr>
      </w:pPr>
    </w:p>
    <w:p w14:paraId="11303109" w14:textId="0AAFE9E1" w:rsidR="000330BF" w:rsidRPr="000330BF" w:rsidRDefault="000330BF" w:rsidP="000330BF">
      <w:pPr>
        <w:spacing w:line="360" w:lineRule="auto"/>
        <w:rPr>
          <w:sz w:val="24"/>
          <w:szCs w:val="24"/>
        </w:rPr>
      </w:pPr>
      <w:r w:rsidRPr="000330BF">
        <w:rPr>
          <w:sz w:val="24"/>
          <w:szCs w:val="24"/>
        </w:rPr>
        <w:t>The three core conditions for this are:</w:t>
      </w:r>
    </w:p>
    <w:p w14:paraId="27A4BF56" w14:textId="5E85ADEC" w:rsidR="000330BF" w:rsidRPr="00924952" w:rsidRDefault="00924952" w:rsidP="00924952">
      <w:pPr>
        <w:pStyle w:val="ListParagraph"/>
        <w:numPr>
          <w:ilvl w:val="0"/>
          <w:numId w:val="2"/>
        </w:numPr>
        <w:spacing w:line="360" w:lineRule="auto"/>
        <w:rPr>
          <w:sz w:val="24"/>
          <w:szCs w:val="24"/>
        </w:rPr>
      </w:pPr>
      <w:r w:rsidRPr="00924952">
        <w:rPr>
          <w:sz w:val="24"/>
          <w:szCs w:val="24"/>
        </w:rPr>
        <w:t>empathy (</w:t>
      </w:r>
      <w:r w:rsidR="000330BF" w:rsidRPr="00924952">
        <w:rPr>
          <w:sz w:val="24"/>
          <w:szCs w:val="24"/>
        </w:rPr>
        <w:t>understanding)</w:t>
      </w:r>
    </w:p>
    <w:p w14:paraId="764D0927" w14:textId="699D9317" w:rsidR="000330BF" w:rsidRPr="00924952" w:rsidRDefault="00924952" w:rsidP="00924952">
      <w:pPr>
        <w:pStyle w:val="ListParagraph"/>
        <w:numPr>
          <w:ilvl w:val="0"/>
          <w:numId w:val="2"/>
        </w:numPr>
        <w:spacing w:line="360" w:lineRule="auto"/>
        <w:rPr>
          <w:sz w:val="24"/>
          <w:szCs w:val="24"/>
        </w:rPr>
      </w:pPr>
      <w:r w:rsidRPr="00924952">
        <w:rPr>
          <w:sz w:val="24"/>
          <w:szCs w:val="24"/>
        </w:rPr>
        <w:t xml:space="preserve">congruence </w:t>
      </w:r>
      <w:r>
        <w:rPr>
          <w:sz w:val="24"/>
          <w:szCs w:val="24"/>
        </w:rPr>
        <w:t>(</w:t>
      </w:r>
      <w:r w:rsidR="006F49D2" w:rsidRPr="006F49D2">
        <w:rPr>
          <w:sz w:val="24"/>
          <w:szCs w:val="24"/>
        </w:rPr>
        <w:t>person’s ideal self and actual experience are consistent or very similar</w:t>
      </w:r>
      <w:r w:rsidR="006F49D2">
        <w:rPr>
          <w:sz w:val="24"/>
          <w:szCs w:val="24"/>
        </w:rPr>
        <w:t>)</w:t>
      </w:r>
    </w:p>
    <w:p w14:paraId="0AE6C7FB" w14:textId="561F837B" w:rsidR="000330BF" w:rsidRDefault="000330BF" w:rsidP="00924952">
      <w:pPr>
        <w:pStyle w:val="ListParagraph"/>
        <w:numPr>
          <w:ilvl w:val="0"/>
          <w:numId w:val="2"/>
        </w:numPr>
        <w:spacing w:line="360" w:lineRule="auto"/>
        <w:rPr>
          <w:sz w:val="24"/>
          <w:szCs w:val="24"/>
        </w:rPr>
      </w:pPr>
      <w:r w:rsidRPr="00924952">
        <w:rPr>
          <w:sz w:val="24"/>
          <w:szCs w:val="24"/>
        </w:rPr>
        <w:t>unconditional positive regard (non-judgement).</w:t>
      </w:r>
    </w:p>
    <w:p w14:paraId="24D48324" w14:textId="66585B81" w:rsidR="008D314E" w:rsidRPr="008D314E" w:rsidRDefault="008D314E" w:rsidP="008D314E">
      <w:pPr>
        <w:spacing w:line="360" w:lineRule="auto"/>
        <w:rPr>
          <w:sz w:val="24"/>
          <w:szCs w:val="24"/>
        </w:rPr>
      </w:pPr>
      <w:r>
        <w:rPr>
          <w:sz w:val="24"/>
          <w:szCs w:val="24"/>
        </w:rPr>
        <w:t>(</w:t>
      </w:r>
      <w:r w:rsidR="0007379C">
        <w:rPr>
          <w:sz w:val="24"/>
          <w:szCs w:val="24"/>
        </w:rPr>
        <w:t xml:space="preserve">Counselling Tutor, </w:t>
      </w:r>
      <w:r w:rsidR="00A3487E">
        <w:rPr>
          <w:sz w:val="24"/>
          <w:szCs w:val="24"/>
        </w:rPr>
        <w:t>2023)</w:t>
      </w:r>
    </w:p>
    <w:p w14:paraId="0BFB5AF0" w14:textId="77777777" w:rsidR="00E84464" w:rsidRDefault="00E84464" w:rsidP="001F7260">
      <w:pPr>
        <w:spacing w:line="360" w:lineRule="auto"/>
        <w:rPr>
          <w:b/>
          <w:bCs/>
          <w:sz w:val="24"/>
          <w:szCs w:val="24"/>
          <w:u w:val="single"/>
        </w:rPr>
      </w:pPr>
    </w:p>
    <w:p w14:paraId="553A9329" w14:textId="4F1FA3A0" w:rsidR="00E84464" w:rsidRDefault="00E84464" w:rsidP="001F7260">
      <w:pPr>
        <w:spacing w:line="360" w:lineRule="auto"/>
        <w:rPr>
          <w:b/>
          <w:bCs/>
          <w:sz w:val="24"/>
          <w:szCs w:val="24"/>
          <w:u w:val="single"/>
        </w:rPr>
      </w:pPr>
      <w:r w:rsidRPr="00E84464">
        <w:rPr>
          <w:b/>
          <w:bCs/>
          <w:sz w:val="24"/>
          <w:szCs w:val="24"/>
          <w:u w:val="single"/>
        </w:rPr>
        <w:t>Cognitive Behavioural Therapy (CBT)</w:t>
      </w:r>
    </w:p>
    <w:p w14:paraId="62ECCF0B" w14:textId="54842833" w:rsidR="00A519AC" w:rsidRPr="00A519AC" w:rsidRDefault="00A519AC" w:rsidP="00A519AC">
      <w:pPr>
        <w:spacing w:line="360" w:lineRule="auto"/>
        <w:rPr>
          <w:sz w:val="24"/>
          <w:szCs w:val="24"/>
        </w:rPr>
      </w:pPr>
      <w:r w:rsidRPr="00A519AC">
        <w:rPr>
          <w:sz w:val="24"/>
          <w:szCs w:val="24"/>
        </w:rPr>
        <w:t>CBT is based on the idea that how we think about situations can affect the way we feel and behave. For example, if you interpret a situation negatively, you might experience negative emotions</w:t>
      </w:r>
      <w:r w:rsidR="00FE1D43">
        <w:rPr>
          <w:sz w:val="24"/>
          <w:szCs w:val="24"/>
        </w:rPr>
        <w:t>, a</w:t>
      </w:r>
      <w:r w:rsidRPr="00A519AC">
        <w:rPr>
          <w:sz w:val="24"/>
          <w:szCs w:val="24"/>
        </w:rPr>
        <w:t>nd those bad feelings might lead you to behave in a certain way.</w:t>
      </w:r>
    </w:p>
    <w:p w14:paraId="0B53E7A8" w14:textId="77777777" w:rsidR="00A519AC" w:rsidRPr="00A519AC" w:rsidRDefault="00A519AC" w:rsidP="00A519AC">
      <w:pPr>
        <w:spacing w:line="360" w:lineRule="auto"/>
        <w:rPr>
          <w:sz w:val="24"/>
          <w:szCs w:val="24"/>
        </w:rPr>
      </w:pPr>
      <w:r w:rsidRPr="00A519AC">
        <w:rPr>
          <w:sz w:val="24"/>
          <w:szCs w:val="24"/>
        </w:rPr>
        <w:t>CBT combines two types of therapy to help you deal with these thoughts and behaviours:</w:t>
      </w:r>
    </w:p>
    <w:p w14:paraId="446064FD" w14:textId="199AD19B" w:rsidR="00A519AC" w:rsidRPr="00A519AC" w:rsidRDefault="00A519AC" w:rsidP="00A519AC">
      <w:pPr>
        <w:pStyle w:val="ListParagraph"/>
        <w:numPr>
          <w:ilvl w:val="0"/>
          <w:numId w:val="5"/>
        </w:numPr>
        <w:spacing w:line="360" w:lineRule="auto"/>
        <w:rPr>
          <w:sz w:val="24"/>
          <w:szCs w:val="24"/>
        </w:rPr>
      </w:pPr>
      <w:r w:rsidRPr="00A519AC">
        <w:rPr>
          <w:sz w:val="24"/>
          <w:szCs w:val="24"/>
        </w:rPr>
        <w:t xml:space="preserve">cognitive therapy, examining the things you </w:t>
      </w:r>
      <w:r w:rsidR="00177DE8" w:rsidRPr="00A519AC">
        <w:rPr>
          <w:sz w:val="24"/>
          <w:szCs w:val="24"/>
        </w:rPr>
        <w:t>think.</w:t>
      </w:r>
    </w:p>
    <w:p w14:paraId="1A1B3797" w14:textId="410F1128" w:rsidR="00824A75" w:rsidRDefault="00A519AC" w:rsidP="00A519AC">
      <w:pPr>
        <w:pStyle w:val="ListParagraph"/>
        <w:numPr>
          <w:ilvl w:val="0"/>
          <w:numId w:val="5"/>
        </w:numPr>
        <w:spacing w:line="360" w:lineRule="auto"/>
        <w:rPr>
          <w:sz w:val="24"/>
          <w:szCs w:val="24"/>
        </w:rPr>
      </w:pPr>
      <w:r w:rsidRPr="00A519AC">
        <w:rPr>
          <w:sz w:val="24"/>
          <w:szCs w:val="24"/>
        </w:rPr>
        <w:t>behaviour therapy, examining the things you do.</w:t>
      </w:r>
    </w:p>
    <w:p w14:paraId="24AB26E3" w14:textId="40514EDB" w:rsidR="00177DE8" w:rsidRPr="00177DE8" w:rsidRDefault="00177DE8" w:rsidP="00177DE8">
      <w:pPr>
        <w:spacing w:line="360" w:lineRule="auto"/>
        <w:rPr>
          <w:sz w:val="24"/>
          <w:szCs w:val="24"/>
        </w:rPr>
      </w:pPr>
      <w:r>
        <w:rPr>
          <w:sz w:val="24"/>
          <w:szCs w:val="24"/>
        </w:rPr>
        <w:t>(Mind, 2023)</w:t>
      </w:r>
    </w:p>
    <w:p w14:paraId="764E168E" w14:textId="77777777" w:rsidR="002954FB" w:rsidRDefault="002954FB" w:rsidP="001F7260">
      <w:pPr>
        <w:spacing w:line="360" w:lineRule="auto"/>
        <w:rPr>
          <w:b/>
          <w:bCs/>
          <w:sz w:val="24"/>
          <w:szCs w:val="24"/>
          <w:u w:val="single"/>
        </w:rPr>
      </w:pPr>
    </w:p>
    <w:p w14:paraId="73639448" w14:textId="3BD85BFF" w:rsidR="00E84464" w:rsidRDefault="00E84464" w:rsidP="001F7260">
      <w:pPr>
        <w:spacing w:line="360" w:lineRule="auto"/>
        <w:rPr>
          <w:b/>
          <w:bCs/>
          <w:sz w:val="24"/>
          <w:szCs w:val="24"/>
          <w:u w:val="single"/>
        </w:rPr>
      </w:pPr>
      <w:r>
        <w:rPr>
          <w:b/>
          <w:bCs/>
          <w:sz w:val="24"/>
          <w:szCs w:val="24"/>
          <w:u w:val="single"/>
        </w:rPr>
        <w:t>Why is communication and counselling skills important in the health care industry?</w:t>
      </w:r>
    </w:p>
    <w:p w14:paraId="4218A8A2" w14:textId="4965C979" w:rsidR="00FE1D43" w:rsidRDefault="00FE1D43" w:rsidP="001F7260">
      <w:pPr>
        <w:spacing w:line="360" w:lineRule="auto"/>
        <w:rPr>
          <w:sz w:val="24"/>
          <w:szCs w:val="24"/>
        </w:rPr>
      </w:pPr>
      <w:r>
        <w:rPr>
          <w:sz w:val="24"/>
          <w:szCs w:val="24"/>
        </w:rPr>
        <w:lastRenderedPageBreak/>
        <w:t>Communication and counselling skills ar</w:t>
      </w:r>
      <w:r w:rsidR="005C6DAE">
        <w:rPr>
          <w:sz w:val="24"/>
          <w:szCs w:val="24"/>
        </w:rPr>
        <w:t>e</w:t>
      </w:r>
      <w:r w:rsidR="000A1979" w:rsidRPr="000A1979">
        <w:rPr>
          <w:sz w:val="24"/>
          <w:szCs w:val="24"/>
        </w:rPr>
        <w:t xml:space="preserve"> critical to good healthcare</w:t>
      </w:r>
      <w:r w:rsidR="00BB7626">
        <w:rPr>
          <w:sz w:val="24"/>
          <w:szCs w:val="24"/>
        </w:rPr>
        <w:t xml:space="preserve"> setting</w:t>
      </w:r>
      <w:r w:rsidR="000A1979" w:rsidRPr="000A1979">
        <w:rPr>
          <w:sz w:val="24"/>
          <w:szCs w:val="24"/>
        </w:rPr>
        <w:t>.</w:t>
      </w:r>
      <w:r w:rsidR="004B2893">
        <w:rPr>
          <w:sz w:val="24"/>
          <w:szCs w:val="24"/>
        </w:rPr>
        <w:t xml:space="preserve"> It was </w:t>
      </w:r>
      <w:r w:rsidR="004B2893" w:rsidRPr="004B2893">
        <w:rPr>
          <w:sz w:val="24"/>
          <w:szCs w:val="24"/>
        </w:rPr>
        <w:t>recognise</w:t>
      </w:r>
      <w:r w:rsidR="004B2893">
        <w:rPr>
          <w:sz w:val="24"/>
          <w:szCs w:val="24"/>
        </w:rPr>
        <w:t xml:space="preserve">d </w:t>
      </w:r>
      <w:r w:rsidR="004B2893" w:rsidRPr="004B2893">
        <w:rPr>
          <w:sz w:val="24"/>
          <w:szCs w:val="24"/>
        </w:rPr>
        <w:t>tha</w:t>
      </w:r>
      <w:r w:rsidR="004B2893">
        <w:rPr>
          <w:sz w:val="24"/>
          <w:szCs w:val="24"/>
        </w:rPr>
        <w:t xml:space="preserve">t </w:t>
      </w:r>
      <w:r w:rsidR="004B2893" w:rsidRPr="004B2893">
        <w:rPr>
          <w:sz w:val="24"/>
          <w:szCs w:val="24"/>
        </w:rPr>
        <w:t xml:space="preserve">successful communication between </w:t>
      </w:r>
      <w:r w:rsidR="0039272E">
        <w:rPr>
          <w:sz w:val="24"/>
          <w:szCs w:val="24"/>
        </w:rPr>
        <w:t>staff</w:t>
      </w:r>
      <w:r w:rsidR="004B2893" w:rsidRPr="004B2893">
        <w:rPr>
          <w:sz w:val="24"/>
          <w:szCs w:val="24"/>
        </w:rPr>
        <w:t xml:space="preserve"> and patients, and effective </w:t>
      </w:r>
      <w:r w:rsidR="004756E4">
        <w:rPr>
          <w:sz w:val="24"/>
          <w:szCs w:val="24"/>
        </w:rPr>
        <w:t>health care worker to health care worker</w:t>
      </w:r>
      <w:r w:rsidR="004B2893" w:rsidRPr="004B2893">
        <w:rPr>
          <w:sz w:val="24"/>
          <w:szCs w:val="24"/>
        </w:rPr>
        <w:t xml:space="preserve"> communication, improve</w:t>
      </w:r>
      <w:r w:rsidR="004756E4">
        <w:rPr>
          <w:sz w:val="24"/>
          <w:szCs w:val="24"/>
        </w:rPr>
        <w:t>d</w:t>
      </w:r>
      <w:r w:rsidR="004B2893" w:rsidRPr="004B2893">
        <w:rPr>
          <w:sz w:val="24"/>
          <w:szCs w:val="24"/>
        </w:rPr>
        <w:t xml:space="preserve"> patient</w:t>
      </w:r>
      <w:r w:rsidR="004756E4">
        <w:rPr>
          <w:sz w:val="24"/>
          <w:szCs w:val="24"/>
        </w:rPr>
        <w:t>s</w:t>
      </w:r>
      <w:r w:rsidR="004B2893" w:rsidRPr="004B2893">
        <w:rPr>
          <w:sz w:val="24"/>
          <w:szCs w:val="24"/>
        </w:rPr>
        <w:t xml:space="preserve"> experience and reduce</w:t>
      </w:r>
      <w:r w:rsidR="004756E4">
        <w:rPr>
          <w:sz w:val="24"/>
          <w:szCs w:val="24"/>
        </w:rPr>
        <w:t xml:space="preserve">d </w:t>
      </w:r>
      <w:r w:rsidR="0039272E">
        <w:rPr>
          <w:sz w:val="24"/>
          <w:szCs w:val="24"/>
        </w:rPr>
        <w:t xml:space="preserve">the number of </w:t>
      </w:r>
      <w:r w:rsidR="004B2893" w:rsidRPr="004B2893">
        <w:rPr>
          <w:sz w:val="24"/>
          <w:szCs w:val="24"/>
        </w:rPr>
        <w:t>complaints</w:t>
      </w:r>
      <w:r w:rsidR="005B51D8">
        <w:rPr>
          <w:sz w:val="24"/>
          <w:szCs w:val="24"/>
        </w:rPr>
        <w:t xml:space="preserve"> (Nursing Times, </w:t>
      </w:r>
      <w:r w:rsidR="009727ED">
        <w:rPr>
          <w:sz w:val="24"/>
          <w:szCs w:val="24"/>
        </w:rPr>
        <w:t>2017)</w:t>
      </w:r>
    </w:p>
    <w:p w14:paraId="0E8FF388" w14:textId="7FF203D2" w:rsidR="00FF0172" w:rsidRPr="00FE1D43" w:rsidRDefault="00FF0172" w:rsidP="001F7260">
      <w:pPr>
        <w:spacing w:line="360" w:lineRule="auto"/>
        <w:rPr>
          <w:sz w:val="24"/>
          <w:szCs w:val="24"/>
        </w:rPr>
      </w:pPr>
      <w:r w:rsidRPr="00FF0172">
        <w:rPr>
          <w:sz w:val="24"/>
          <w:szCs w:val="24"/>
        </w:rPr>
        <w:t xml:space="preserve">Counselling skills </w:t>
      </w:r>
      <w:r w:rsidR="00394319">
        <w:rPr>
          <w:sz w:val="24"/>
          <w:szCs w:val="24"/>
        </w:rPr>
        <w:t>allow</w:t>
      </w:r>
      <w:r w:rsidRPr="00FF0172">
        <w:rPr>
          <w:sz w:val="24"/>
          <w:szCs w:val="24"/>
        </w:rPr>
        <w:t xml:space="preserve"> professional</w:t>
      </w:r>
      <w:r w:rsidR="00394319">
        <w:rPr>
          <w:sz w:val="24"/>
          <w:szCs w:val="24"/>
        </w:rPr>
        <w:t xml:space="preserve"> health care workers</w:t>
      </w:r>
      <w:r w:rsidRPr="00FF0172">
        <w:rPr>
          <w:sz w:val="24"/>
          <w:szCs w:val="24"/>
        </w:rPr>
        <w:t xml:space="preserve"> recognise when someone needs support and space to talk</w:t>
      </w:r>
      <w:r w:rsidR="0047082D">
        <w:rPr>
          <w:sz w:val="24"/>
          <w:szCs w:val="24"/>
        </w:rPr>
        <w:t xml:space="preserve"> </w:t>
      </w:r>
      <w:r w:rsidRPr="00FF0172">
        <w:rPr>
          <w:sz w:val="24"/>
          <w:szCs w:val="24"/>
        </w:rPr>
        <w:t xml:space="preserve">and </w:t>
      </w:r>
      <w:r w:rsidR="0047082D">
        <w:rPr>
          <w:sz w:val="24"/>
          <w:szCs w:val="24"/>
        </w:rPr>
        <w:t xml:space="preserve">can </w:t>
      </w:r>
      <w:r w:rsidRPr="00FF0172">
        <w:rPr>
          <w:sz w:val="24"/>
          <w:szCs w:val="24"/>
        </w:rPr>
        <w:t>respond to the person’s needs.</w:t>
      </w:r>
      <w:r w:rsidR="007B50FB">
        <w:rPr>
          <w:sz w:val="24"/>
          <w:szCs w:val="24"/>
        </w:rPr>
        <w:t xml:space="preserve"> (</w:t>
      </w:r>
      <w:r w:rsidR="007B50FB" w:rsidRPr="007B50FB">
        <w:rPr>
          <w:sz w:val="24"/>
          <w:szCs w:val="24"/>
        </w:rPr>
        <w:t>Processing Therapy</w:t>
      </w:r>
      <w:r w:rsidR="007B50FB">
        <w:rPr>
          <w:sz w:val="24"/>
          <w:szCs w:val="24"/>
        </w:rPr>
        <w:t>,</w:t>
      </w:r>
      <w:r w:rsidR="00F77C46">
        <w:rPr>
          <w:sz w:val="24"/>
          <w:szCs w:val="24"/>
        </w:rPr>
        <w:t xml:space="preserve"> 2023)</w:t>
      </w:r>
    </w:p>
    <w:p w14:paraId="153A16AE" w14:textId="77777777" w:rsidR="008B5758" w:rsidRDefault="008B5758" w:rsidP="001F7260">
      <w:pPr>
        <w:spacing w:line="360" w:lineRule="auto"/>
        <w:rPr>
          <w:sz w:val="24"/>
          <w:szCs w:val="24"/>
        </w:rPr>
      </w:pPr>
    </w:p>
    <w:p w14:paraId="510DCE28" w14:textId="77777777" w:rsidR="00A81DA0" w:rsidRDefault="00A81DA0" w:rsidP="001F7260">
      <w:pPr>
        <w:spacing w:line="360" w:lineRule="auto"/>
        <w:rPr>
          <w:sz w:val="24"/>
          <w:szCs w:val="24"/>
        </w:rPr>
      </w:pPr>
    </w:p>
    <w:p w14:paraId="137CAF3E" w14:textId="33FECD11" w:rsidR="00EE54B2" w:rsidRDefault="00710977" w:rsidP="001F7260">
      <w:pPr>
        <w:spacing w:line="360" w:lineRule="auto"/>
        <w:rPr>
          <w:b/>
          <w:bCs/>
          <w:sz w:val="24"/>
          <w:szCs w:val="24"/>
          <w:u w:val="single"/>
        </w:rPr>
      </w:pPr>
      <w:r>
        <w:rPr>
          <w:b/>
          <w:bCs/>
          <w:sz w:val="24"/>
          <w:szCs w:val="24"/>
          <w:u w:val="single"/>
        </w:rPr>
        <w:t>References</w:t>
      </w:r>
    </w:p>
    <w:p w14:paraId="68161DFA" w14:textId="7A693287" w:rsidR="00710977" w:rsidRDefault="00710977" w:rsidP="001F7260">
      <w:pPr>
        <w:spacing w:line="360" w:lineRule="auto"/>
        <w:rPr>
          <w:sz w:val="24"/>
          <w:szCs w:val="24"/>
        </w:rPr>
      </w:pPr>
      <w:r>
        <w:rPr>
          <w:sz w:val="24"/>
          <w:szCs w:val="24"/>
        </w:rPr>
        <w:t>McLeod</w:t>
      </w:r>
      <w:r w:rsidR="008A179C">
        <w:rPr>
          <w:sz w:val="24"/>
          <w:szCs w:val="24"/>
        </w:rPr>
        <w:t>, J</w:t>
      </w:r>
      <w:r w:rsidR="00EC32A2">
        <w:rPr>
          <w:sz w:val="24"/>
          <w:szCs w:val="24"/>
        </w:rPr>
        <w:t xml:space="preserve">. </w:t>
      </w:r>
      <w:r w:rsidR="008A179C">
        <w:rPr>
          <w:sz w:val="24"/>
          <w:szCs w:val="24"/>
        </w:rPr>
        <w:t>(20</w:t>
      </w:r>
      <w:r w:rsidR="008B6997">
        <w:rPr>
          <w:sz w:val="24"/>
          <w:szCs w:val="24"/>
        </w:rPr>
        <w:t>19</w:t>
      </w:r>
      <w:r w:rsidR="008A179C">
        <w:rPr>
          <w:sz w:val="24"/>
          <w:szCs w:val="24"/>
        </w:rPr>
        <w:t>)</w:t>
      </w:r>
      <w:r w:rsidR="002C3013">
        <w:rPr>
          <w:sz w:val="24"/>
          <w:szCs w:val="24"/>
        </w:rPr>
        <w:t xml:space="preserve"> </w:t>
      </w:r>
      <w:r w:rsidR="002C3013">
        <w:rPr>
          <w:i/>
          <w:iCs/>
          <w:sz w:val="24"/>
          <w:szCs w:val="24"/>
        </w:rPr>
        <w:t>An Introduction to Counselling and Psy</w:t>
      </w:r>
      <w:r w:rsidR="007D3306">
        <w:rPr>
          <w:i/>
          <w:iCs/>
          <w:sz w:val="24"/>
          <w:szCs w:val="24"/>
        </w:rPr>
        <w:t>chotherapy.</w:t>
      </w:r>
      <w:r w:rsidR="00D71669">
        <w:rPr>
          <w:i/>
          <w:iCs/>
          <w:sz w:val="24"/>
          <w:szCs w:val="24"/>
        </w:rPr>
        <w:t xml:space="preserve"> </w:t>
      </w:r>
      <w:r w:rsidR="00B418BE">
        <w:rPr>
          <w:i/>
          <w:iCs/>
          <w:sz w:val="24"/>
          <w:szCs w:val="24"/>
        </w:rPr>
        <w:t>6</w:t>
      </w:r>
      <w:r w:rsidR="00B418BE" w:rsidRPr="00B418BE">
        <w:rPr>
          <w:i/>
          <w:iCs/>
          <w:sz w:val="24"/>
          <w:szCs w:val="24"/>
          <w:vertAlign w:val="superscript"/>
        </w:rPr>
        <w:t>th</w:t>
      </w:r>
      <w:r w:rsidR="00B418BE">
        <w:rPr>
          <w:i/>
          <w:iCs/>
          <w:sz w:val="24"/>
          <w:szCs w:val="24"/>
        </w:rPr>
        <w:t xml:space="preserve"> </w:t>
      </w:r>
      <w:proofErr w:type="spellStart"/>
      <w:r w:rsidR="001A6FEF">
        <w:rPr>
          <w:i/>
          <w:iCs/>
          <w:sz w:val="24"/>
          <w:szCs w:val="24"/>
        </w:rPr>
        <w:t>edn</w:t>
      </w:r>
      <w:proofErr w:type="spellEnd"/>
      <w:r w:rsidR="001A6FEF">
        <w:rPr>
          <w:i/>
          <w:iCs/>
          <w:sz w:val="24"/>
          <w:szCs w:val="24"/>
        </w:rPr>
        <w:t>. London</w:t>
      </w:r>
      <w:r w:rsidR="000D628E">
        <w:rPr>
          <w:i/>
          <w:iCs/>
          <w:sz w:val="24"/>
          <w:szCs w:val="24"/>
        </w:rPr>
        <w:t>:</w:t>
      </w:r>
      <w:r w:rsidR="001E1F92">
        <w:rPr>
          <w:i/>
          <w:iCs/>
          <w:sz w:val="24"/>
          <w:szCs w:val="24"/>
        </w:rPr>
        <w:t xml:space="preserve"> </w:t>
      </w:r>
      <w:r w:rsidR="003E2598">
        <w:rPr>
          <w:sz w:val="24"/>
          <w:szCs w:val="24"/>
        </w:rPr>
        <w:t>Open University Press.</w:t>
      </w:r>
    </w:p>
    <w:p w14:paraId="75DDBCB4" w14:textId="1C75106E" w:rsidR="001A6FEF" w:rsidRDefault="0081122A" w:rsidP="001F7260">
      <w:pPr>
        <w:spacing w:line="360" w:lineRule="auto"/>
        <w:rPr>
          <w:sz w:val="24"/>
          <w:szCs w:val="24"/>
        </w:rPr>
      </w:pPr>
      <w:proofErr w:type="spellStart"/>
      <w:r>
        <w:rPr>
          <w:sz w:val="24"/>
          <w:szCs w:val="24"/>
        </w:rPr>
        <w:t>SimplyP</w:t>
      </w:r>
      <w:r w:rsidR="00D925D0">
        <w:rPr>
          <w:sz w:val="24"/>
          <w:szCs w:val="24"/>
        </w:rPr>
        <w:t>sychology</w:t>
      </w:r>
      <w:proofErr w:type="spellEnd"/>
      <w:r w:rsidR="006B4ADA">
        <w:rPr>
          <w:sz w:val="24"/>
          <w:szCs w:val="24"/>
        </w:rPr>
        <w:t xml:space="preserve"> (2023) </w:t>
      </w:r>
      <w:r w:rsidR="00B846CE" w:rsidRPr="00B846CE">
        <w:rPr>
          <w:i/>
          <w:iCs/>
          <w:sz w:val="24"/>
          <w:szCs w:val="24"/>
        </w:rPr>
        <w:t xml:space="preserve">Carl Rogers Humanistic Theory </w:t>
      </w:r>
      <w:proofErr w:type="gramStart"/>
      <w:r w:rsidR="00B846CE" w:rsidRPr="00B846CE">
        <w:rPr>
          <w:i/>
          <w:iCs/>
          <w:sz w:val="24"/>
          <w:szCs w:val="24"/>
        </w:rPr>
        <w:t>And</w:t>
      </w:r>
      <w:proofErr w:type="gramEnd"/>
      <w:r w:rsidR="00B846CE" w:rsidRPr="00B846CE">
        <w:rPr>
          <w:i/>
          <w:iCs/>
          <w:sz w:val="24"/>
          <w:szCs w:val="24"/>
        </w:rPr>
        <w:t xml:space="preserve"> Contribution To Psychology</w:t>
      </w:r>
      <w:r w:rsidR="00B846CE">
        <w:rPr>
          <w:i/>
          <w:iCs/>
          <w:sz w:val="24"/>
          <w:szCs w:val="24"/>
        </w:rPr>
        <w:t xml:space="preserve">. </w:t>
      </w:r>
      <w:r w:rsidR="00A136B2">
        <w:rPr>
          <w:sz w:val="24"/>
          <w:szCs w:val="24"/>
        </w:rPr>
        <w:t xml:space="preserve">Available at </w:t>
      </w:r>
      <w:hyperlink r:id="rId5" w:history="1">
        <w:r w:rsidR="00A136B2" w:rsidRPr="00D83531">
          <w:rPr>
            <w:rStyle w:val="Hyperlink"/>
            <w:sz w:val="24"/>
            <w:szCs w:val="24"/>
          </w:rPr>
          <w:t>https://www.simplypsychology.org/carl-rogers.html</w:t>
        </w:r>
      </w:hyperlink>
      <w:r w:rsidR="00A136B2">
        <w:rPr>
          <w:sz w:val="24"/>
          <w:szCs w:val="24"/>
        </w:rPr>
        <w:t xml:space="preserve"> (Accessed: </w:t>
      </w:r>
      <w:r w:rsidR="00D624E6">
        <w:rPr>
          <w:sz w:val="24"/>
          <w:szCs w:val="24"/>
        </w:rPr>
        <w:t>01/11/2023)</w:t>
      </w:r>
    </w:p>
    <w:p w14:paraId="1AE54B24" w14:textId="23309D07" w:rsidR="00A3487E" w:rsidRDefault="00A3487E" w:rsidP="001F7260">
      <w:pPr>
        <w:spacing w:line="360" w:lineRule="auto"/>
        <w:rPr>
          <w:sz w:val="24"/>
          <w:szCs w:val="24"/>
        </w:rPr>
      </w:pPr>
      <w:r>
        <w:rPr>
          <w:sz w:val="24"/>
          <w:szCs w:val="24"/>
        </w:rPr>
        <w:t xml:space="preserve">Counselling Tutor (2023) </w:t>
      </w:r>
      <w:r w:rsidR="00DE1A85" w:rsidRPr="00DE1A85">
        <w:rPr>
          <w:i/>
          <w:iCs/>
          <w:sz w:val="24"/>
          <w:szCs w:val="24"/>
        </w:rPr>
        <w:t>Carl Ransom Rogers and Person-Centred Theory</w:t>
      </w:r>
      <w:r w:rsidR="00DE1A85">
        <w:rPr>
          <w:i/>
          <w:iCs/>
          <w:sz w:val="24"/>
          <w:szCs w:val="24"/>
        </w:rPr>
        <w:t xml:space="preserve">. </w:t>
      </w:r>
      <w:r w:rsidR="00DE1A85" w:rsidRPr="00DE1A85">
        <w:rPr>
          <w:sz w:val="24"/>
          <w:szCs w:val="24"/>
        </w:rPr>
        <w:t>Available at</w:t>
      </w:r>
      <w:r w:rsidR="00DE1A85">
        <w:rPr>
          <w:sz w:val="24"/>
          <w:szCs w:val="24"/>
        </w:rPr>
        <w:t xml:space="preserve"> </w:t>
      </w:r>
      <w:hyperlink r:id="rId6" w:history="1">
        <w:r w:rsidR="00CB5927" w:rsidRPr="00CF3633">
          <w:rPr>
            <w:rStyle w:val="Hyperlink"/>
            <w:sz w:val="24"/>
            <w:szCs w:val="24"/>
          </w:rPr>
          <w:t>https://counsellingtutor.com/counselling-approaches/person-centred-approach-to-counselling/carl-rogers-theory/</w:t>
        </w:r>
      </w:hyperlink>
      <w:r w:rsidR="00CB5927">
        <w:rPr>
          <w:sz w:val="24"/>
          <w:szCs w:val="24"/>
        </w:rPr>
        <w:t xml:space="preserve"> (Accessed</w:t>
      </w:r>
      <w:r w:rsidR="00451F9D">
        <w:rPr>
          <w:sz w:val="24"/>
          <w:szCs w:val="24"/>
        </w:rPr>
        <w:t>:</w:t>
      </w:r>
      <w:r w:rsidR="00CB5927">
        <w:rPr>
          <w:sz w:val="24"/>
          <w:szCs w:val="24"/>
        </w:rPr>
        <w:t xml:space="preserve"> </w:t>
      </w:r>
      <w:r w:rsidR="004427B6">
        <w:rPr>
          <w:sz w:val="24"/>
          <w:szCs w:val="24"/>
        </w:rPr>
        <w:t>28/10/2023)</w:t>
      </w:r>
    </w:p>
    <w:p w14:paraId="6A213993" w14:textId="1B04CEDE" w:rsidR="0059285F" w:rsidRDefault="0059285F" w:rsidP="001F7260">
      <w:pPr>
        <w:spacing w:line="360" w:lineRule="auto"/>
        <w:rPr>
          <w:sz w:val="24"/>
          <w:szCs w:val="24"/>
        </w:rPr>
      </w:pPr>
      <w:proofErr w:type="spellStart"/>
      <w:r>
        <w:rPr>
          <w:sz w:val="24"/>
          <w:szCs w:val="24"/>
        </w:rPr>
        <w:t>GoodTherapy</w:t>
      </w:r>
      <w:proofErr w:type="spellEnd"/>
      <w:r>
        <w:rPr>
          <w:sz w:val="24"/>
          <w:szCs w:val="24"/>
        </w:rPr>
        <w:t xml:space="preserve"> (2018)</w:t>
      </w:r>
      <w:r w:rsidRPr="00AA2CAB">
        <w:rPr>
          <w:i/>
          <w:iCs/>
          <w:sz w:val="24"/>
          <w:szCs w:val="24"/>
        </w:rPr>
        <w:t xml:space="preserve"> </w:t>
      </w:r>
      <w:r w:rsidR="00AA2CAB" w:rsidRPr="00AA2CAB">
        <w:rPr>
          <w:i/>
          <w:iCs/>
          <w:sz w:val="24"/>
          <w:szCs w:val="24"/>
        </w:rPr>
        <w:t>Person-</w:t>
      </w:r>
      <w:proofErr w:type="spellStart"/>
      <w:r w:rsidR="00AA2CAB" w:rsidRPr="00AA2CAB">
        <w:rPr>
          <w:i/>
          <w:iCs/>
          <w:sz w:val="24"/>
          <w:szCs w:val="24"/>
        </w:rPr>
        <w:t>Centered</w:t>
      </w:r>
      <w:proofErr w:type="spellEnd"/>
      <w:r w:rsidR="00AA2CAB" w:rsidRPr="00AA2CAB">
        <w:rPr>
          <w:i/>
          <w:iCs/>
          <w:sz w:val="24"/>
          <w:szCs w:val="24"/>
        </w:rPr>
        <w:t xml:space="preserve"> Therapy (Rogerian Therapy)</w:t>
      </w:r>
      <w:r w:rsidR="003A5CE0">
        <w:rPr>
          <w:i/>
          <w:iCs/>
          <w:sz w:val="24"/>
          <w:szCs w:val="24"/>
        </w:rPr>
        <w:t xml:space="preserve">. </w:t>
      </w:r>
      <w:r w:rsidR="003A5CE0">
        <w:rPr>
          <w:sz w:val="24"/>
          <w:szCs w:val="24"/>
        </w:rPr>
        <w:t xml:space="preserve">Available at </w:t>
      </w:r>
      <w:hyperlink r:id="rId7" w:history="1">
        <w:r w:rsidR="003A5CE0" w:rsidRPr="00CF3633">
          <w:rPr>
            <w:rStyle w:val="Hyperlink"/>
            <w:sz w:val="24"/>
            <w:szCs w:val="24"/>
          </w:rPr>
          <w:t>https://www.goodtherapy.org/learn-about-therapy/types/person-centered</w:t>
        </w:r>
      </w:hyperlink>
      <w:r w:rsidR="003A5CE0">
        <w:rPr>
          <w:sz w:val="24"/>
          <w:szCs w:val="24"/>
        </w:rPr>
        <w:t xml:space="preserve"> (Accessed:</w:t>
      </w:r>
      <w:r w:rsidR="00451F9D">
        <w:rPr>
          <w:sz w:val="24"/>
          <w:szCs w:val="24"/>
        </w:rPr>
        <w:t xml:space="preserve"> </w:t>
      </w:r>
      <w:r w:rsidR="00824A75">
        <w:rPr>
          <w:sz w:val="24"/>
          <w:szCs w:val="24"/>
        </w:rPr>
        <w:t>31/10/2023)</w:t>
      </w:r>
    </w:p>
    <w:p w14:paraId="7CA67F06" w14:textId="5D22A237" w:rsidR="00177DE8" w:rsidRDefault="00177DE8" w:rsidP="001F7260">
      <w:pPr>
        <w:spacing w:line="360" w:lineRule="auto"/>
        <w:rPr>
          <w:sz w:val="24"/>
          <w:szCs w:val="24"/>
        </w:rPr>
      </w:pPr>
      <w:r>
        <w:rPr>
          <w:sz w:val="24"/>
          <w:szCs w:val="24"/>
        </w:rPr>
        <w:t xml:space="preserve">Mind (2023) </w:t>
      </w:r>
      <w:r w:rsidR="004E131D" w:rsidRPr="004E131D">
        <w:rPr>
          <w:i/>
          <w:iCs/>
          <w:sz w:val="24"/>
          <w:szCs w:val="24"/>
        </w:rPr>
        <w:t>Cognitive behavioural therapy (CBT)</w:t>
      </w:r>
      <w:r w:rsidR="004E131D">
        <w:rPr>
          <w:i/>
          <w:iCs/>
          <w:sz w:val="24"/>
          <w:szCs w:val="24"/>
        </w:rPr>
        <w:t xml:space="preserve">. </w:t>
      </w:r>
      <w:r w:rsidR="004E131D">
        <w:rPr>
          <w:sz w:val="24"/>
          <w:szCs w:val="24"/>
        </w:rPr>
        <w:t xml:space="preserve">Available at </w:t>
      </w:r>
      <w:hyperlink r:id="rId8" w:history="1">
        <w:r w:rsidR="00451F9D" w:rsidRPr="00CF3633">
          <w:rPr>
            <w:rStyle w:val="Hyperlink"/>
            <w:sz w:val="24"/>
            <w:szCs w:val="24"/>
          </w:rPr>
          <w:t>https://www.mind.org.uk/information-support/drugs-and-treatments/talking-therapy-and-counselling/cognitive-behavioural-therapy-cbt/</w:t>
        </w:r>
      </w:hyperlink>
      <w:r w:rsidR="00451F9D">
        <w:rPr>
          <w:sz w:val="24"/>
          <w:szCs w:val="24"/>
        </w:rPr>
        <w:t xml:space="preserve"> (Accessed: </w:t>
      </w:r>
      <w:r w:rsidR="002954FB">
        <w:rPr>
          <w:sz w:val="24"/>
          <w:szCs w:val="24"/>
        </w:rPr>
        <w:t>05/11/2023)</w:t>
      </w:r>
    </w:p>
    <w:p w14:paraId="4EC183F7" w14:textId="41CA37AE" w:rsidR="004756E4" w:rsidRDefault="004756E4" w:rsidP="001F7260">
      <w:pPr>
        <w:spacing w:line="360" w:lineRule="auto"/>
        <w:rPr>
          <w:sz w:val="24"/>
          <w:szCs w:val="24"/>
        </w:rPr>
      </w:pPr>
      <w:r>
        <w:rPr>
          <w:sz w:val="24"/>
          <w:szCs w:val="24"/>
        </w:rPr>
        <w:t xml:space="preserve">Nursing Times (2017) </w:t>
      </w:r>
      <w:r w:rsidR="00291DDD" w:rsidRPr="00291DDD">
        <w:rPr>
          <w:i/>
          <w:iCs/>
          <w:sz w:val="24"/>
          <w:szCs w:val="24"/>
        </w:rPr>
        <w:t>Communication: an essential skill in healthcare</w:t>
      </w:r>
      <w:r w:rsidR="00291DDD">
        <w:rPr>
          <w:i/>
          <w:iCs/>
          <w:sz w:val="24"/>
          <w:szCs w:val="24"/>
        </w:rPr>
        <w:t>.</w:t>
      </w:r>
      <w:r w:rsidR="00291DDD">
        <w:rPr>
          <w:sz w:val="24"/>
          <w:szCs w:val="24"/>
        </w:rPr>
        <w:t xml:space="preserve"> Available at </w:t>
      </w:r>
      <w:hyperlink r:id="rId9" w:history="1">
        <w:r w:rsidR="001A76A7" w:rsidRPr="00CF3633">
          <w:rPr>
            <w:rStyle w:val="Hyperlink"/>
            <w:sz w:val="24"/>
            <w:szCs w:val="24"/>
          </w:rPr>
          <w:t>https://www.nursingtimes.net/opinion/comment-communication-an-essential-skill-in-healthcare-01-12-2017/</w:t>
        </w:r>
      </w:hyperlink>
      <w:r w:rsidR="001A76A7">
        <w:rPr>
          <w:sz w:val="24"/>
          <w:szCs w:val="24"/>
        </w:rPr>
        <w:t xml:space="preserve"> (Accessed: 08/11/2023)</w:t>
      </w:r>
    </w:p>
    <w:p w14:paraId="7219291B" w14:textId="22EB435A" w:rsidR="00F77C46" w:rsidRPr="00CF6B22" w:rsidRDefault="00F77C46" w:rsidP="001F7260">
      <w:pPr>
        <w:spacing w:line="360" w:lineRule="auto"/>
        <w:rPr>
          <w:sz w:val="24"/>
          <w:szCs w:val="24"/>
        </w:rPr>
      </w:pPr>
      <w:r w:rsidRPr="00F77C46">
        <w:rPr>
          <w:sz w:val="24"/>
          <w:szCs w:val="24"/>
        </w:rPr>
        <w:t>Processing Therapy</w:t>
      </w:r>
      <w:r w:rsidR="00CF6B22">
        <w:rPr>
          <w:sz w:val="24"/>
          <w:szCs w:val="24"/>
        </w:rPr>
        <w:t xml:space="preserve"> (2023) </w:t>
      </w:r>
      <w:r w:rsidR="00CF6B22" w:rsidRPr="00CF6B22">
        <w:rPr>
          <w:i/>
          <w:iCs/>
          <w:sz w:val="24"/>
          <w:szCs w:val="24"/>
        </w:rPr>
        <w:t>Why are counselling skills important?</w:t>
      </w:r>
      <w:r w:rsidR="00CF6B22">
        <w:rPr>
          <w:i/>
          <w:iCs/>
          <w:sz w:val="24"/>
          <w:szCs w:val="24"/>
        </w:rPr>
        <w:t xml:space="preserve"> </w:t>
      </w:r>
      <w:r w:rsidR="00474819">
        <w:rPr>
          <w:sz w:val="24"/>
          <w:szCs w:val="24"/>
        </w:rPr>
        <w:t xml:space="preserve">Available at </w:t>
      </w:r>
      <w:hyperlink r:id="rId10" w:history="1">
        <w:r w:rsidR="00474819" w:rsidRPr="00CF3633">
          <w:rPr>
            <w:rStyle w:val="Hyperlink"/>
            <w:sz w:val="24"/>
            <w:szCs w:val="24"/>
          </w:rPr>
          <w:t>https://processingtherapy.com/why-are-counselling-skills-important/</w:t>
        </w:r>
      </w:hyperlink>
      <w:r w:rsidR="00474819">
        <w:rPr>
          <w:sz w:val="24"/>
          <w:szCs w:val="24"/>
        </w:rPr>
        <w:t xml:space="preserve"> (Accessed: 09/11/2023)</w:t>
      </w:r>
    </w:p>
    <w:p w14:paraId="24A8C457" w14:textId="77777777" w:rsidR="002954FB" w:rsidRPr="004E131D" w:rsidRDefault="002954FB" w:rsidP="001F7260">
      <w:pPr>
        <w:spacing w:line="360" w:lineRule="auto"/>
        <w:rPr>
          <w:sz w:val="24"/>
          <w:szCs w:val="24"/>
        </w:rPr>
      </w:pPr>
    </w:p>
    <w:p w14:paraId="626C2A0D" w14:textId="77777777" w:rsidR="00824A75" w:rsidRPr="003A5CE0" w:rsidRDefault="00824A75" w:rsidP="001F7260">
      <w:pPr>
        <w:spacing w:line="360" w:lineRule="auto"/>
        <w:rPr>
          <w:sz w:val="24"/>
          <w:szCs w:val="24"/>
        </w:rPr>
      </w:pPr>
    </w:p>
    <w:p w14:paraId="232BE2F6" w14:textId="77777777" w:rsidR="004427B6" w:rsidRPr="00DE1A85" w:rsidRDefault="004427B6" w:rsidP="001F7260">
      <w:pPr>
        <w:spacing w:line="360" w:lineRule="auto"/>
        <w:rPr>
          <w:i/>
          <w:iCs/>
          <w:sz w:val="24"/>
          <w:szCs w:val="24"/>
        </w:rPr>
      </w:pPr>
    </w:p>
    <w:p w14:paraId="00178A18" w14:textId="77777777" w:rsidR="00D624E6" w:rsidRPr="00B846CE" w:rsidRDefault="00D624E6" w:rsidP="001F7260">
      <w:pPr>
        <w:spacing w:line="360" w:lineRule="auto"/>
        <w:rPr>
          <w:sz w:val="24"/>
          <w:szCs w:val="24"/>
        </w:rPr>
      </w:pPr>
    </w:p>
    <w:p w14:paraId="666CFA8D" w14:textId="77777777" w:rsidR="00E84464" w:rsidRDefault="00E84464" w:rsidP="001F7260">
      <w:pPr>
        <w:spacing w:line="360" w:lineRule="auto"/>
        <w:rPr>
          <w:b/>
          <w:bCs/>
          <w:sz w:val="24"/>
          <w:szCs w:val="24"/>
          <w:u w:val="single"/>
        </w:rPr>
      </w:pPr>
    </w:p>
    <w:p w14:paraId="69751D58" w14:textId="77777777" w:rsidR="00E84464" w:rsidRDefault="00E84464" w:rsidP="001F7260">
      <w:pPr>
        <w:spacing w:line="360" w:lineRule="auto"/>
        <w:rPr>
          <w:b/>
          <w:bCs/>
          <w:sz w:val="24"/>
          <w:szCs w:val="24"/>
          <w:u w:val="single"/>
        </w:rPr>
      </w:pPr>
    </w:p>
    <w:p w14:paraId="581A06E3" w14:textId="77777777" w:rsidR="00E84464" w:rsidRPr="001F7260" w:rsidRDefault="00E84464" w:rsidP="001F7260">
      <w:pPr>
        <w:spacing w:line="360" w:lineRule="auto"/>
        <w:rPr>
          <w:b/>
          <w:bCs/>
          <w:sz w:val="24"/>
          <w:szCs w:val="24"/>
          <w:u w:val="single"/>
        </w:rPr>
      </w:pPr>
    </w:p>
    <w:sectPr w:rsidR="00E84464" w:rsidRPr="001F72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9031F"/>
    <w:multiLevelType w:val="hybridMultilevel"/>
    <w:tmpl w:val="BC906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58191A"/>
    <w:multiLevelType w:val="hybridMultilevel"/>
    <w:tmpl w:val="28406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3E25DD"/>
    <w:multiLevelType w:val="multilevel"/>
    <w:tmpl w:val="82825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C140078"/>
    <w:multiLevelType w:val="hybridMultilevel"/>
    <w:tmpl w:val="48DED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216085"/>
    <w:multiLevelType w:val="hybridMultilevel"/>
    <w:tmpl w:val="F4700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5273044">
    <w:abstractNumId w:val="3"/>
  </w:num>
  <w:num w:numId="2" w16cid:durableId="254286827">
    <w:abstractNumId w:val="1"/>
  </w:num>
  <w:num w:numId="3" w16cid:durableId="321809912">
    <w:abstractNumId w:val="0"/>
  </w:num>
  <w:num w:numId="4" w16cid:durableId="66192067">
    <w:abstractNumId w:val="2"/>
  </w:num>
  <w:num w:numId="5" w16cid:durableId="18869854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260"/>
    <w:rsid w:val="00026ECE"/>
    <w:rsid w:val="000330BF"/>
    <w:rsid w:val="000402FB"/>
    <w:rsid w:val="00043513"/>
    <w:rsid w:val="0007379C"/>
    <w:rsid w:val="00085BF8"/>
    <w:rsid w:val="000A1979"/>
    <w:rsid w:val="000D4F77"/>
    <w:rsid w:val="000D628E"/>
    <w:rsid w:val="000D7BBE"/>
    <w:rsid w:val="0017393B"/>
    <w:rsid w:val="00173AC0"/>
    <w:rsid w:val="00177DE8"/>
    <w:rsid w:val="00190A75"/>
    <w:rsid w:val="001A6FEF"/>
    <w:rsid w:val="001A76A7"/>
    <w:rsid w:val="001D1DC7"/>
    <w:rsid w:val="001E1F92"/>
    <w:rsid w:val="001F7260"/>
    <w:rsid w:val="00210057"/>
    <w:rsid w:val="002103BE"/>
    <w:rsid w:val="00217C1C"/>
    <w:rsid w:val="00247DFE"/>
    <w:rsid w:val="00291DDD"/>
    <w:rsid w:val="002954FB"/>
    <w:rsid w:val="0029589B"/>
    <w:rsid w:val="002C218A"/>
    <w:rsid w:val="002C3013"/>
    <w:rsid w:val="003149FE"/>
    <w:rsid w:val="0037438D"/>
    <w:rsid w:val="00385649"/>
    <w:rsid w:val="0039272E"/>
    <w:rsid w:val="00394319"/>
    <w:rsid w:val="003A5086"/>
    <w:rsid w:val="003A5CE0"/>
    <w:rsid w:val="003B3821"/>
    <w:rsid w:val="003E2598"/>
    <w:rsid w:val="004425A2"/>
    <w:rsid w:val="004427B6"/>
    <w:rsid w:val="004505E9"/>
    <w:rsid w:val="00451F9D"/>
    <w:rsid w:val="0047082D"/>
    <w:rsid w:val="00474819"/>
    <w:rsid w:val="004756E4"/>
    <w:rsid w:val="00494473"/>
    <w:rsid w:val="004B2893"/>
    <w:rsid w:val="004E131D"/>
    <w:rsid w:val="00522F57"/>
    <w:rsid w:val="005374E0"/>
    <w:rsid w:val="0059285F"/>
    <w:rsid w:val="005A04B3"/>
    <w:rsid w:val="005B51D8"/>
    <w:rsid w:val="005C6DAE"/>
    <w:rsid w:val="005E021F"/>
    <w:rsid w:val="006242D2"/>
    <w:rsid w:val="0064642E"/>
    <w:rsid w:val="00671D12"/>
    <w:rsid w:val="006B4ADA"/>
    <w:rsid w:val="006F49D2"/>
    <w:rsid w:val="00710977"/>
    <w:rsid w:val="00744701"/>
    <w:rsid w:val="0074770D"/>
    <w:rsid w:val="0076096A"/>
    <w:rsid w:val="00775FD2"/>
    <w:rsid w:val="007B50FB"/>
    <w:rsid w:val="007D3306"/>
    <w:rsid w:val="007D66D9"/>
    <w:rsid w:val="007F351A"/>
    <w:rsid w:val="0081122A"/>
    <w:rsid w:val="00824A75"/>
    <w:rsid w:val="00891B49"/>
    <w:rsid w:val="008A179C"/>
    <w:rsid w:val="008B5758"/>
    <w:rsid w:val="008B6997"/>
    <w:rsid w:val="008D314E"/>
    <w:rsid w:val="008F7D31"/>
    <w:rsid w:val="00915D3F"/>
    <w:rsid w:val="00924952"/>
    <w:rsid w:val="009727ED"/>
    <w:rsid w:val="009A0AD2"/>
    <w:rsid w:val="00A052AC"/>
    <w:rsid w:val="00A136B2"/>
    <w:rsid w:val="00A3487E"/>
    <w:rsid w:val="00A519AC"/>
    <w:rsid w:val="00A81DA0"/>
    <w:rsid w:val="00A826DF"/>
    <w:rsid w:val="00AA2CAB"/>
    <w:rsid w:val="00AB63DC"/>
    <w:rsid w:val="00B02210"/>
    <w:rsid w:val="00B22518"/>
    <w:rsid w:val="00B3416A"/>
    <w:rsid w:val="00B418BE"/>
    <w:rsid w:val="00B45077"/>
    <w:rsid w:val="00B45EA4"/>
    <w:rsid w:val="00B577C4"/>
    <w:rsid w:val="00B71F69"/>
    <w:rsid w:val="00B846CE"/>
    <w:rsid w:val="00BA6B45"/>
    <w:rsid w:val="00BB7626"/>
    <w:rsid w:val="00BE157D"/>
    <w:rsid w:val="00C4703B"/>
    <w:rsid w:val="00C501AA"/>
    <w:rsid w:val="00C5044B"/>
    <w:rsid w:val="00C574C7"/>
    <w:rsid w:val="00CB5927"/>
    <w:rsid w:val="00CF6B22"/>
    <w:rsid w:val="00D20ECA"/>
    <w:rsid w:val="00D34919"/>
    <w:rsid w:val="00D624E6"/>
    <w:rsid w:val="00D71669"/>
    <w:rsid w:val="00D925D0"/>
    <w:rsid w:val="00DB4905"/>
    <w:rsid w:val="00DE1A85"/>
    <w:rsid w:val="00E114A7"/>
    <w:rsid w:val="00E84464"/>
    <w:rsid w:val="00E850A9"/>
    <w:rsid w:val="00EC32A2"/>
    <w:rsid w:val="00EE54B2"/>
    <w:rsid w:val="00F00B56"/>
    <w:rsid w:val="00F77C46"/>
    <w:rsid w:val="00FB3BC5"/>
    <w:rsid w:val="00FB3F5E"/>
    <w:rsid w:val="00FD298C"/>
    <w:rsid w:val="00FE1D43"/>
    <w:rsid w:val="00FF0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9AD59"/>
  <w15:chartTrackingRefBased/>
  <w15:docId w15:val="{CD7EF04C-EEB6-470E-9B00-EDE001021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36B2"/>
    <w:rPr>
      <w:color w:val="0563C1" w:themeColor="hyperlink"/>
      <w:u w:val="single"/>
    </w:rPr>
  </w:style>
  <w:style w:type="character" w:styleId="UnresolvedMention">
    <w:name w:val="Unresolved Mention"/>
    <w:basedOn w:val="DefaultParagraphFont"/>
    <w:uiPriority w:val="99"/>
    <w:semiHidden/>
    <w:unhideWhenUsed/>
    <w:rsid w:val="00A136B2"/>
    <w:rPr>
      <w:color w:val="605E5C"/>
      <w:shd w:val="clear" w:color="auto" w:fill="E1DFDD"/>
    </w:rPr>
  </w:style>
  <w:style w:type="paragraph" w:styleId="ListParagraph">
    <w:name w:val="List Paragraph"/>
    <w:basedOn w:val="Normal"/>
    <w:uiPriority w:val="34"/>
    <w:qFormat/>
    <w:rsid w:val="00D624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185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drugs-and-treatments/talking-therapy-and-counselling/cognitive-behavioural-therapy-cbt/" TargetMode="External"/><Relationship Id="rId3" Type="http://schemas.openxmlformats.org/officeDocument/2006/relationships/settings" Target="settings.xml"/><Relationship Id="rId7" Type="http://schemas.openxmlformats.org/officeDocument/2006/relationships/hyperlink" Target="https://www.goodtherapy.org/learn-about-therapy/types/person-centere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unsellingtutor.com/counselling-approaches/person-centred-approach-to-counselling/carl-rogers-theory/" TargetMode="External"/><Relationship Id="rId11" Type="http://schemas.openxmlformats.org/officeDocument/2006/relationships/fontTable" Target="fontTable.xml"/><Relationship Id="rId5" Type="http://schemas.openxmlformats.org/officeDocument/2006/relationships/hyperlink" Target="https://www.simplypsychology.org/carl-rogers.html" TargetMode="External"/><Relationship Id="rId10" Type="http://schemas.openxmlformats.org/officeDocument/2006/relationships/hyperlink" Target="https://processingtherapy.com/why-are-counselling-skills-important/" TargetMode="External"/><Relationship Id="rId4" Type="http://schemas.openxmlformats.org/officeDocument/2006/relationships/webSettings" Target="webSettings.xml"/><Relationship Id="rId9" Type="http://schemas.openxmlformats.org/officeDocument/2006/relationships/hyperlink" Target="https://www.nursingtimes.net/opinion/comment-communication-an-essential-skill-in-healthcare-01-12-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1167</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gizzmo1791@gmail.com</dc:creator>
  <cp:keywords/>
  <dc:description/>
  <cp:lastModifiedBy>gizzmo1791@gmail.com</cp:lastModifiedBy>
  <cp:revision>2</cp:revision>
  <dcterms:created xsi:type="dcterms:W3CDTF">2023-11-17T20:27:00Z</dcterms:created>
  <dcterms:modified xsi:type="dcterms:W3CDTF">2023-11-17T20:27:00Z</dcterms:modified>
</cp:coreProperties>
</file>