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E6BF71E" w14:textId="5DC92EE4" w:rsidR="003927C3" w:rsidRDefault="003927C3">
      <w:pPr>
        <w:rPr>
          <w:rFonts w:ascii="Times New Roman" w:hAnsi="Times New Roman" w:cs="Times New Roman"/>
        </w:rPr>
      </w:pPr>
    </w:p>
    <w:p w14:paraId="2762F8CB" w14:textId="48EBF03C" w:rsidR="002B358F" w:rsidRDefault="00DA6E39" w:rsidP="00C644D8">
      <w:pPr>
        <w:spacing w:line="360" w:lineRule="auto"/>
        <w:jc w:val="center"/>
        <w:rPr>
          <w:rFonts w:ascii="Times New Roman" w:hAnsi="Times New Roman" w:cs="Times New Roman"/>
        </w:rPr>
      </w:pPr>
      <w:r>
        <w:rPr>
          <w:rFonts w:ascii="Times New Roman" w:hAnsi="Times New Roman" w:cs="Times New Roman"/>
        </w:rPr>
        <w:t>A</w:t>
      </w:r>
      <w:r w:rsidR="00302E07">
        <w:rPr>
          <w:rFonts w:ascii="Times New Roman" w:hAnsi="Times New Roman" w:cs="Times New Roman"/>
        </w:rPr>
        <w:t xml:space="preserve">na </w:t>
      </w:r>
      <w:r w:rsidR="007A3977">
        <w:rPr>
          <w:rFonts w:ascii="Times New Roman" w:hAnsi="Times New Roman" w:cs="Times New Roman"/>
        </w:rPr>
        <w:t xml:space="preserve">Letrato Da </w:t>
      </w:r>
      <w:r w:rsidR="006D6EB6">
        <w:rPr>
          <w:rFonts w:ascii="Times New Roman" w:hAnsi="Times New Roman" w:cs="Times New Roman"/>
        </w:rPr>
        <w:t>Silva</w:t>
      </w:r>
    </w:p>
    <w:p w14:paraId="680A4700" w14:textId="390BA699" w:rsidR="006D6EB6" w:rsidRDefault="00B91AAF" w:rsidP="00C644D8">
      <w:pPr>
        <w:spacing w:line="360" w:lineRule="auto"/>
        <w:jc w:val="center"/>
        <w:rPr>
          <w:rFonts w:ascii="Times New Roman" w:hAnsi="Times New Roman" w:cs="Times New Roman"/>
        </w:rPr>
      </w:pPr>
      <w:r>
        <w:rPr>
          <w:rFonts w:ascii="Times New Roman" w:hAnsi="Times New Roman" w:cs="Times New Roman"/>
        </w:rPr>
        <w:t>241</w:t>
      </w:r>
      <w:r w:rsidR="004B47BE">
        <w:rPr>
          <w:rFonts w:ascii="Times New Roman" w:hAnsi="Times New Roman" w:cs="Times New Roman"/>
        </w:rPr>
        <w:t>4268</w:t>
      </w:r>
    </w:p>
    <w:p w14:paraId="0276B7A3" w14:textId="066B43EB" w:rsidR="004B47BE" w:rsidRDefault="0079416C" w:rsidP="00C644D8">
      <w:pPr>
        <w:spacing w:line="360" w:lineRule="auto"/>
        <w:jc w:val="center"/>
        <w:rPr>
          <w:rFonts w:ascii="Times New Roman" w:hAnsi="Times New Roman" w:cs="Times New Roman"/>
        </w:rPr>
      </w:pPr>
      <w:r>
        <w:rPr>
          <w:rFonts w:ascii="Times New Roman" w:hAnsi="Times New Roman" w:cs="Times New Roman"/>
        </w:rPr>
        <w:t>BHMP</w:t>
      </w:r>
      <w:r w:rsidR="003716B1">
        <w:rPr>
          <w:rFonts w:ascii="Times New Roman" w:hAnsi="Times New Roman" w:cs="Times New Roman"/>
        </w:rPr>
        <w:t>50</w:t>
      </w:r>
      <w:r w:rsidR="00315ECD">
        <w:rPr>
          <w:rFonts w:ascii="Times New Roman" w:hAnsi="Times New Roman" w:cs="Times New Roman"/>
        </w:rPr>
        <w:t>16</w:t>
      </w:r>
      <w:r w:rsidR="00EC03BA">
        <w:rPr>
          <w:rFonts w:ascii="Times New Roman" w:hAnsi="Times New Roman" w:cs="Times New Roman"/>
        </w:rPr>
        <w:t xml:space="preserve"> </w:t>
      </w:r>
      <w:r w:rsidR="00E53095">
        <w:rPr>
          <w:rFonts w:ascii="Times New Roman" w:hAnsi="Times New Roman" w:cs="Times New Roman"/>
        </w:rPr>
        <w:t>–</w:t>
      </w:r>
      <w:r w:rsidR="00EC03BA">
        <w:rPr>
          <w:rFonts w:ascii="Times New Roman" w:hAnsi="Times New Roman" w:cs="Times New Roman"/>
        </w:rPr>
        <w:t xml:space="preserve"> </w:t>
      </w:r>
      <w:r w:rsidR="00E53095">
        <w:rPr>
          <w:rFonts w:ascii="Times New Roman" w:hAnsi="Times New Roman" w:cs="Times New Roman"/>
        </w:rPr>
        <w:t xml:space="preserve">Primciples </w:t>
      </w:r>
      <w:r w:rsidR="003A01EB">
        <w:rPr>
          <w:rFonts w:ascii="Times New Roman" w:hAnsi="Times New Roman" w:cs="Times New Roman"/>
        </w:rPr>
        <w:t>of</w:t>
      </w:r>
      <w:r w:rsidR="00A658B2">
        <w:rPr>
          <w:rFonts w:ascii="Times New Roman" w:hAnsi="Times New Roman" w:cs="Times New Roman"/>
        </w:rPr>
        <w:t xml:space="preserve"> Health </w:t>
      </w:r>
      <w:r w:rsidR="001846AA">
        <w:rPr>
          <w:rFonts w:ascii="Times New Roman" w:hAnsi="Times New Roman" w:cs="Times New Roman"/>
        </w:rPr>
        <w:t xml:space="preserve">and </w:t>
      </w:r>
      <w:r w:rsidR="00601A5B">
        <w:rPr>
          <w:rFonts w:ascii="Times New Roman" w:hAnsi="Times New Roman" w:cs="Times New Roman"/>
        </w:rPr>
        <w:t>S</w:t>
      </w:r>
      <w:r w:rsidR="002915EA">
        <w:rPr>
          <w:rFonts w:ascii="Times New Roman" w:hAnsi="Times New Roman" w:cs="Times New Roman"/>
        </w:rPr>
        <w:t>ocia</w:t>
      </w:r>
      <w:r w:rsidR="000B2C52">
        <w:rPr>
          <w:rFonts w:ascii="Times New Roman" w:hAnsi="Times New Roman" w:cs="Times New Roman"/>
        </w:rPr>
        <w:t>l</w:t>
      </w:r>
      <w:r w:rsidR="002915EA">
        <w:rPr>
          <w:rFonts w:ascii="Times New Roman" w:hAnsi="Times New Roman" w:cs="Times New Roman"/>
        </w:rPr>
        <w:t xml:space="preserve"> </w:t>
      </w:r>
      <w:r w:rsidR="00753D1F">
        <w:rPr>
          <w:rFonts w:ascii="Times New Roman" w:hAnsi="Times New Roman" w:cs="Times New Roman"/>
        </w:rPr>
        <w:t>Care</w:t>
      </w:r>
    </w:p>
    <w:p w14:paraId="1EBD2E36" w14:textId="5743C876" w:rsidR="009C3D7A" w:rsidRPr="00DA6E39" w:rsidRDefault="001C1ECB" w:rsidP="00C644D8">
      <w:pPr>
        <w:spacing w:line="360" w:lineRule="auto"/>
        <w:jc w:val="center"/>
        <w:rPr>
          <w:rFonts w:ascii="Times New Roman" w:hAnsi="Times New Roman" w:cs="Times New Roman"/>
        </w:rPr>
      </w:pPr>
      <w:r>
        <w:rPr>
          <w:rFonts w:ascii="Times New Roman" w:hAnsi="Times New Roman" w:cs="Times New Roman"/>
        </w:rPr>
        <w:t>Co</w:t>
      </w:r>
      <w:r w:rsidR="00AD5060">
        <w:rPr>
          <w:rFonts w:ascii="Times New Roman" w:hAnsi="Times New Roman" w:cs="Times New Roman"/>
        </w:rPr>
        <w:t>mponent 1</w:t>
      </w:r>
      <w:r w:rsidR="0069614F">
        <w:rPr>
          <w:rFonts w:ascii="Times New Roman" w:hAnsi="Times New Roman" w:cs="Times New Roman"/>
        </w:rPr>
        <w:t xml:space="preserve">: Written </w:t>
      </w:r>
      <w:r w:rsidR="00FF00BF">
        <w:rPr>
          <w:rFonts w:ascii="Times New Roman" w:hAnsi="Times New Roman" w:cs="Times New Roman"/>
        </w:rPr>
        <w:t>Assignem</w:t>
      </w:r>
      <w:r w:rsidR="009452E0">
        <w:rPr>
          <w:rFonts w:ascii="Times New Roman" w:hAnsi="Times New Roman" w:cs="Times New Roman"/>
        </w:rPr>
        <w:t xml:space="preserve">ent </w:t>
      </w:r>
      <w:r w:rsidR="0009070E">
        <w:rPr>
          <w:rFonts w:ascii="Times New Roman" w:hAnsi="Times New Roman" w:cs="Times New Roman"/>
        </w:rPr>
        <w:t>(</w:t>
      </w:r>
      <w:r w:rsidR="00304456">
        <w:rPr>
          <w:rFonts w:ascii="Times New Roman" w:hAnsi="Times New Roman" w:cs="Times New Roman"/>
        </w:rPr>
        <w:t xml:space="preserve">Refletive </w:t>
      </w:r>
      <w:r w:rsidR="00210F87">
        <w:rPr>
          <w:rFonts w:ascii="Times New Roman" w:hAnsi="Times New Roman" w:cs="Times New Roman"/>
        </w:rPr>
        <w:t>R</w:t>
      </w:r>
      <w:r w:rsidR="00CD582C">
        <w:rPr>
          <w:rFonts w:ascii="Times New Roman" w:hAnsi="Times New Roman" w:cs="Times New Roman"/>
        </w:rPr>
        <w:t>eport)</w:t>
      </w:r>
    </w:p>
    <w:p w14:paraId="67400AB4" w14:textId="77777777" w:rsidR="002B358F" w:rsidRDefault="002B358F">
      <w:pPr>
        <w:rPr>
          <w:rFonts w:ascii="Times New Roman" w:hAnsi="Times New Roman" w:cs="Times New Roman"/>
          <w:u w:val="single"/>
        </w:rPr>
      </w:pPr>
      <w:r>
        <w:rPr>
          <w:rFonts w:ascii="Times New Roman" w:hAnsi="Times New Roman" w:cs="Times New Roman"/>
          <w:u w:val="single"/>
        </w:rPr>
        <w:br w:type="page"/>
      </w:r>
    </w:p>
    <w:p w14:paraId="33907E71" w14:textId="1AEF3E91" w:rsidR="00984DFB" w:rsidRPr="008870CC" w:rsidRDefault="00613D4C" w:rsidP="000303C4">
      <w:pPr>
        <w:spacing w:line="360" w:lineRule="auto"/>
        <w:rPr>
          <w:rFonts w:ascii="Times New Roman" w:hAnsi="Times New Roman" w:cs="Times New Roman"/>
          <w:u w:val="single"/>
        </w:rPr>
      </w:pPr>
      <w:r w:rsidRPr="008870CC">
        <w:rPr>
          <w:rFonts w:ascii="Times New Roman" w:hAnsi="Times New Roman" w:cs="Times New Roman"/>
          <w:u w:val="single"/>
        </w:rPr>
        <w:lastRenderedPageBreak/>
        <w:t>Tas</w:t>
      </w:r>
      <w:r w:rsidR="00B434F1" w:rsidRPr="008870CC">
        <w:rPr>
          <w:rFonts w:ascii="Times New Roman" w:hAnsi="Times New Roman" w:cs="Times New Roman"/>
          <w:u w:val="single"/>
        </w:rPr>
        <w:t>k 1</w:t>
      </w:r>
      <w:r w:rsidR="0014300F" w:rsidRPr="008870CC">
        <w:rPr>
          <w:rFonts w:ascii="Times New Roman" w:hAnsi="Times New Roman" w:cs="Times New Roman"/>
          <w:u w:val="single"/>
        </w:rPr>
        <w:t xml:space="preserve">: </w:t>
      </w:r>
      <w:r w:rsidR="00F807F9" w:rsidRPr="008870CC">
        <w:rPr>
          <w:rFonts w:ascii="Times New Roman" w:hAnsi="Times New Roman" w:cs="Times New Roman"/>
          <w:u w:val="single"/>
        </w:rPr>
        <w:t>Re</w:t>
      </w:r>
      <w:r w:rsidR="00783234" w:rsidRPr="008870CC">
        <w:rPr>
          <w:rFonts w:ascii="Times New Roman" w:hAnsi="Times New Roman" w:cs="Times New Roman"/>
          <w:u w:val="single"/>
        </w:rPr>
        <w:t>fle</w:t>
      </w:r>
      <w:r w:rsidR="00FA47F7" w:rsidRPr="008870CC">
        <w:rPr>
          <w:rFonts w:ascii="Times New Roman" w:hAnsi="Times New Roman" w:cs="Times New Roman"/>
          <w:u w:val="single"/>
        </w:rPr>
        <w:t xml:space="preserve">ction on </w:t>
      </w:r>
      <w:r w:rsidR="00595090" w:rsidRPr="008870CC">
        <w:rPr>
          <w:rFonts w:ascii="Times New Roman" w:hAnsi="Times New Roman" w:cs="Times New Roman"/>
          <w:u w:val="single"/>
        </w:rPr>
        <w:t xml:space="preserve">the importance </w:t>
      </w:r>
      <w:r w:rsidR="00B70616" w:rsidRPr="008870CC">
        <w:rPr>
          <w:rFonts w:ascii="Times New Roman" w:hAnsi="Times New Roman" w:cs="Times New Roman"/>
          <w:u w:val="single"/>
        </w:rPr>
        <w:t xml:space="preserve">of </w:t>
      </w:r>
      <w:r w:rsidR="0082343C" w:rsidRPr="008870CC">
        <w:rPr>
          <w:rFonts w:ascii="Times New Roman" w:hAnsi="Times New Roman" w:cs="Times New Roman"/>
          <w:u w:val="single"/>
        </w:rPr>
        <w:t>Principles</w:t>
      </w:r>
      <w:r w:rsidR="00435E20" w:rsidRPr="008870CC">
        <w:rPr>
          <w:rFonts w:ascii="Times New Roman" w:hAnsi="Times New Roman" w:cs="Times New Roman"/>
          <w:u w:val="single"/>
        </w:rPr>
        <w:t xml:space="preserve"> of </w:t>
      </w:r>
      <w:r w:rsidR="002F2F37" w:rsidRPr="008870CC">
        <w:rPr>
          <w:rFonts w:ascii="Times New Roman" w:hAnsi="Times New Roman" w:cs="Times New Roman"/>
          <w:u w:val="single"/>
        </w:rPr>
        <w:t>H</w:t>
      </w:r>
      <w:r w:rsidR="007D58F4" w:rsidRPr="008870CC">
        <w:rPr>
          <w:rFonts w:ascii="Times New Roman" w:hAnsi="Times New Roman" w:cs="Times New Roman"/>
          <w:u w:val="single"/>
        </w:rPr>
        <w:t>ealth and</w:t>
      </w:r>
      <w:r w:rsidR="00544F91" w:rsidRPr="008870CC">
        <w:rPr>
          <w:rFonts w:ascii="Times New Roman" w:hAnsi="Times New Roman" w:cs="Times New Roman"/>
          <w:u w:val="single"/>
        </w:rPr>
        <w:t xml:space="preserve"> </w:t>
      </w:r>
      <w:r w:rsidR="00436957" w:rsidRPr="008870CC">
        <w:rPr>
          <w:rFonts w:ascii="Times New Roman" w:hAnsi="Times New Roman" w:cs="Times New Roman"/>
          <w:u w:val="single"/>
        </w:rPr>
        <w:t>Social</w:t>
      </w:r>
      <w:r w:rsidR="00083F74" w:rsidRPr="008870CC">
        <w:rPr>
          <w:rFonts w:ascii="Times New Roman" w:hAnsi="Times New Roman" w:cs="Times New Roman"/>
          <w:u w:val="single"/>
        </w:rPr>
        <w:t xml:space="preserve"> </w:t>
      </w:r>
      <w:r w:rsidR="000E2BCB" w:rsidRPr="008870CC">
        <w:rPr>
          <w:rFonts w:ascii="Times New Roman" w:hAnsi="Times New Roman" w:cs="Times New Roman"/>
          <w:u w:val="single"/>
        </w:rPr>
        <w:t>Care</w:t>
      </w:r>
    </w:p>
    <w:p w14:paraId="2F218735" w14:textId="77777777" w:rsidR="00E831D8" w:rsidRDefault="00C92A58" w:rsidP="000303C4">
      <w:pPr>
        <w:spacing w:line="360" w:lineRule="auto"/>
        <w:rPr>
          <w:rFonts w:ascii="Times New Roman" w:hAnsi="Times New Roman" w:cs="Times New Roman"/>
        </w:rPr>
      </w:pPr>
      <w:r>
        <w:rPr>
          <w:rFonts w:ascii="Times New Roman" w:hAnsi="Times New Roman" w:cs="Times New Roman"/>
        </w:rPr>
        <w:t xml:space="preserve">Health and </w:t>
      </w:r>
      <w:r w:rsidR="006302C1">
        <w:rPr>
          <w:rFonts w:ascii="Times New Roman" w:hAnsi="Times New Roman" w:cs="Times New Roman"/>
        </w:rPr>
        <w:t>social ca</w:t>
      </w:r>
      <w:r w:rsidR="003925CB">
        <w:rPr>
          <w:rFonts w:ascii="Times New Roman" w:hAnsi="Times New Roman" w:cs="Times New Roman"/>
        </w:rPr>
        <w:t>re</w:t>
      </w:r>
      <w:r w:rsidR="004B65A3">
        <w:rPr>
          <w:rFonts w:ascii="Times New Roman" w:hAnsi="Times New Roman" w:cs="Times New Roman"/>
        </w:rPr>
        <w:t xml:space="preserve"> </w:t>
      </w:r>
      <w:r w:rsidR="00BA0FD7">
        <w:rPr>
          <w:rFonts w:ascii="Times New Roman" w:hAnsi="Times New Roman" w:cs="Times New Roman"/>
        </w:rPr>
        <w:t>is</w:t>
      </w:r>
      <w:r w:rsidR="007B6793">
        <w:rPr>
          <w:rFonts w:ascii="Times New Roman" w:hAnsi="Times New Roman" w:cs="Times New Roman"/>
        </w:rPr>
        <w:t xml:space="preserve"> </w:t>
      </w:r>
      <w:r w:rsidR="00A27DF6">
        <w:rPr>
          <w:rFonts w:ascii="Times New Roman" w:hAnsi="Times New Roman" w:cs="Times New Roman"/>
        </w:rPr>
        <w:t>t</w:t>
      </w:r>
      <w:r w:rsidR="007F6755">
        <w:rPr>
          <w:rFonts w:ascii="Times New Roman" w:hAnsi="Times New Roman" w:cs="Times New Roman"/>
        </w:rPr>
        <w:t>ype of he</w:t>
      </w:r>
      <w:r w:rsidR="00991BBF">
        <w:rPr>
          <w:rFonts w:ascii="Times New Roman" w:hAnsi="Times New Roman" w:cs="Times New Roman"/>
        </w:rPr>
        <w:t>althcare t</w:t>
      </w:r>
      <w:r w:rsidR="006319CD">
        <w:rPr>
          <w:rFonts w:ascii="Times New Roman" w:hAnsi="Times New Roman" w:cs="Times New Roman"/>
        </w:rPr>
        <w:t xml:space="preserve">hat </w:t>
      </w:r>
      <w:r w:rsidR="00A83E9C">
        <w:rPr>
          <w:rFonts w:ascii="Times New Roman" w:hAnsi="Times New Roman" w:cs="Times New Roman"/>
        </w:rPr>
        <w:t xml:space="preserve">covers </w:t>
      </w:r>
      <w:r w:rsidR="009658FE">
        <w:rPr>
          <w:rFonts w:ascii="Times New Roman" w:hAnsi="Times New Roman" w:cs="Times New Roman"/>
        </w:rPr>
        <w:t>areas</w:t>
      </w:r>
      <w:r w:rsidR="00CA3DC6">
        <w:rPr>
          <w:rFonts w:ascii="Times New Roman" w:hAnsi="Times New Roman" w:cs="Times New Roman"/>
        </w:rPr>
        <w:t xml:space="preserve"> of </w:t>
      </w:r>
      <w:r w:rsidR="007A6963">
        <w:rPr>
          <w:rFonts w:ascii="Times New Roman" w:hAnsi="Times New Roman" w:cs="Times New Roman"/>
        </w:rPr>
        <w:t>beh</w:t>
      </w:r>
      <w:r w:rsidR="002326A7">
        <w:rPr>
          <w:rFonts w:ascii="Times New Roman" w:hAnsi="Times New Roman" w:cs="Times New Roman"/>
        </w:rPr>
        <w:t xml:space="preserve">aviour, </w:t>
      </w:r>
      <w:r w:rsidR="00453202">
        <w:rPr>
          <w:rFonts w:ascii="Times New Roman" w:hAnsi="Times New Roman" w:cs="Times New Roman"/>
        </w:rPr>
        <w:t>attitude</w:t>
      </w:r>
      <w:r w:rsidR="0048520A">
        <w:rPr>
          <w:rFonts w:ascii="Times New Roman" w:hAnsi="Times New Roman" w:cs="Times New Roman"/>
        </w:rPr>
        <w:t xml:space="preserve"> an</w:t>
      </w:r>
      <w:r w:rsidR="009A01E4">
        <w:rPr>
          <w:rFonts w:ascii="Times New Roman" w:hAnsi="Times New Roman" w:cs="Times New Roman"/>
        </w:rPr>
        <w:t>d</w:t>
      </w:r>
      <w:r w:rsidR="00C7031B">
        <w:rPr>
          <w:rFonts w:ascii="Times New Roman" w:hAnsi="Times New Roman" w:cs="Times New Roman"/>
        </w:rPr>
        <w:t xml:space="preserve"> approac</w:t>
      </w:r>
      <w:r w:rsidR="00B057D0">
        <w:rPr>
          <w:rFonts w:ascii="Times New Roman" w:hAnsi="Times New Roman" w:cs="Times New Roman"/>
        </w:rPr>
        <w:t xml:space="preserve">h </w:t>
      </w:r>
      <w:r w:rsidR="00B231BD">
        <w:rPr>
          <w:rFonts w:ascii="Times New Roman" w:hAnsi="Times New Roman" w:cs="Times New Roman"/>
        </w:rPr>
        <w:t>that under</w:t>
      </w:r>
      <w:r w:rsidR="002B68C8">
        <w:rPr>
          <w:rFonts w:ascii="Times New Roman" w:hAnsi="Times New Roman" w:cs="Times New Roman"/>
        </w:rPr>
        <w:t>pins good</w:t>
      </w:r>
      <w:r w:rsidR="00AB55A3">
        <w:rPr>
          <w:rFonts w:ascii="Times New Roman" w:hAnsi="Times New Roman" w:cs="Times New Roman"/>
        </w:rPr>
        <w:t xml:space="preserve"> care</w:t>
      </w:r>
      <w:r w:rsidR="00923B03">
        <w:rPr>
          <w:rFonts w:ascii="Times New Roman" w:hAnsi="Times New Roman" w:cs="Times New Roman"/>
        </w:rPr>
        <w:t>.</w:t>
      </w:r>
      <w:r w:rsidR="004E17EF">
        <w:rPr>
          <w:rFonts w:ascii="Times New Roman" w:hAnsi="Times New Roman" w:cs="Times New Roman"/>
        </w:rPr>
        <w:t xml:space="preserve"> </w:t>
      </w:r>
      <w:r w:rsidR="00EC0993">
        <w:rPr>
          <w:rFonts w:ascii="Times New Roman" w:hAnsi="Times New Roman" w:cs="Times New Roman"/>
        </w:rPr>
        <w:t xml:space="preserve">The </w:t>
      </w:r>
      <w:r w:rsidR="00083166">
        <w:rPr>
          <w:rFonts w:ascii="Times New Roman" w:hAnsi="Times New Roman" w:cs="Times New Roman"/>
        </w:rPr>
        <w:t>principl</w:t>
      </w:r>
      <w:r w:rsidR="00B825DF">
        <w:rPr>
          <w:rFonts w:ascii="Times New Roman" w:hAnsi="Times New Roman" w:cs="Times New Roman"/>
        </w:rPr>
        <w:t xml:space="preserve">es </w:t>
      </w:r>
      <w:r w:rsidR="00D46B2F">
        <w:rPr>
          <w:rFonts w:ascii="Times New Roman" w:hAnsi="Times New Roman" w:cs="Times New Roman"/>
        </w:rPr>
        <w:t>i</w:t>
      </w:r>
      <w:r w:rsidR="00E33400">
        <w:rPr>
          <w:rFonts w:ascii="Times New Roman" w:hAnsi="Times New Roman" w:cs="Times New Roman"/>
        </w:rPr>
        <w:t>nclude</w:t>
      </w:r>
      <w:r w:rsidR="003707FC">
        <w:rPr>
          <w:rFonts w:ascii="Times New Roman" w:hAnsi="Times New Roman" w:cs="Times New Roman"/>
        </w:rPr>
        <w:t xml:space="preserve"> </w:t>
      </w:r>
      <w:r w:rsidR="00D40EFB">
        <w:rPr>
          <w:rFonts w:ascii="Times New Roman" w:hAnsi="Times New Roman" w:cs="Times New Roman"/>
        </w:rPr>
        <w:t>principles of s</w:t>
      </w:r>
      <w:r w:rsidR="00563DD0">
        <w:rPr>
          <w:rFonts w:ascii="Times New Roman" w:hAnsi="Times New Roman" w:cs="Times New Roman"/>
        </w:rPr>
        <w:t>upport,</w:t>
      </w:r>
      <w:r w:rsidR="006B4072">
        <w:rPr>
          <w:rFonts w:ascii="Times New Roman" w:hAnsi="Times New Roman" w:cs="Times New Roman"/>
        </w:rPr>
        <w:t xml:space="preserve"> pers</w:t>
      </w:r>
      <w:r w:rsidR="0092542A">
        <w:rPr>
          <w:rFonts w:ascii="Times New Roman" w:hAnsi="Times New Roman" w:cs="Times New Roman"/>
        </w:rPr>
        <w:t>on cent</w:t>
      </w:r>
      <w:r w:rsidR="00817A8B">
        <w:rPr>
          <w:rFonts w:ascii="Times New Roman" w:hAnsi="Times New Roman" w:cs="Times New Roman"/>
        </w:rPr>
        <w:t>red approach</w:t>
      </w:r>
      <w:r w:rsidR="00B4458F">
        <w:rPr>
          <w:rFonts w:ascii="Times New Roman" w:hAnsi="Times New Roman" w:cs="Times New Roman"/>
        </w:rPr>
        <w:t xml:space="preserve">, </w:t>
      </w:r>
      <w:r w:rsidR="00D76528">
        <w:rPr>
          <w:rFonts w:ascii="Times New Roman" w:hAnsi="Times New Roman" w:cs="Times New Roman"/>
        </w:rPr>
        <w:t>protection fro</w:t>
      </w:r>
      <w:r w:rsidR="009B6E79">
        <w:rPr>
          <w:rFonts w:ascii="Times New Roman" w:hAnsi="Times New Roman" w:cs="Times New Roman"/>
        </w:rPr>
        <w:t xml:space="preserve">m harm </w:t>
      </w:r>
      <w:r w:rsidR="00CD0526">
        <w:rPr>
          <w:rFonts w:ascii="Times New Roman" w:hAnsi="Times New Roman" w:cs="Times New Roman"/>
        </w:rPr>
        <w:t>and c</w:t>
      </w:r>
      <w:r w:rsidR="005C4C0F">
        <w:rPr>
          <w:rFonts w:ascii="Times New Roman" w:hAnsi="Times New Roman" w:cs="Times New Roman"/>
        </w:rPr>
        <w:t>onfidentiality</w:t>
      </w:r>
      <w:r w:rsidR="00F96246">
        <w:rPr>
          <w:rFonts w:ascii="Times New Roman" w:hAnsi="Times New Roman" w:cs="Times New Roman"/>
        </w:rPr>
        <w:t>.</w:t>
      </w:r>
      <w:r w:rsidR="00DE09FD">
        <w:rPr>
          <w:rFonts w:ascii="Times New Roman" w:hAnsi="Times New Roman" w:cs="Times New Roman"/>
        </w:rPr>
        <w:t xml:space="preserve"> </w:t>
      </w:r>
    </w:p>
    <w:p w14:paraId="6A75D54A" w14:textId="0A90492C" w:rsidR="0086316A" w:rsidRDefault="00DC4D1E" w:rsidP="000303C4">
      <w:pPr>
        <w:spacing w:line="360" w:lineRule="auto"/>
        <w:rPr>
          <w:rFonts w:ascii="Times New Roman" w:hAnsi="Times New Roman" w:cs="Times New Roman"/>
        </w:rPr>
      </w:pPr>
      <w:r>
        <w:rPr>
          <w:rFonts w:ascii="Times New Roman" w:hAnsi="Times New Roman" w:cs="Times New Roman"/>
        </w:rPr>
        <w:t>P</w:t>
      </w:r>
      <w:r w:rsidR="0086316A">
        <w:rPr>
          <w:rFonts w:ascii="Times New Roman" w:hAnsi="Times New Roman" w:cs="Times New Roman"/>
        </w:rPr>
        <w:t>er</w:t>
      </w:r>
      <w:r w:rsidR="006E1CCD">
        <w:rPr>
          <w:rFonts w:ascii="Times New Roman" w:hAnsi="Times New Roman" w:cs="Times New Roman"/>
        </w:rPr>
        <w:t>son centered</w:t>
      </w:r>
      <w:r w:rsidR="00C0023B">
        <w:rPr>
          <w:rFonts w:ascii="Times New Roman" w:hAnsi="Times New Roman" w:cs="Times New Roman"/>
        </w:rPr>
        <w:t xml:space="preserve"> </w:t>
      </w:r>
      <w:r w:rsidR="00C63901">
        <w:rPr>
          <w:rFonts w:ascii="Times New Roman" w:hAnsi="Times New Roman" w:cs="Times New Roman"/>
        </w:rPr>
        <w:t xml:space="preserve">care </w:t>
      </w:r>
      <w:r w:rsidR="00D16DAF">
        <w:rPr>
          <w:rFonts w:ascii="Times New Roman" w:hAnsi="Times New Roman" w:cs="Times New Roman"/>
        </w:rPr>
        <w:t xml:space="preserve">refers to </w:t>
      </w:r>
      <w:r w:rsidR="00BC7F3E">
        <w:rPr>
          <w:rFonts w:ascii="Times New Roman" w:hAnsi="Times New Roman" w:cs="Times New Roman"/>
        </w:rPr>
        <w:t>w</w:t>
      </w:r>
      <w:r w:rsidR="00D81B16">
        <w:rPr>
          <w:rFonts w:ascii="Times New Roman" w:hAnsi="Times New Roman" w:cs="Times New Roman"/>
        </w:rPr>
        <w:t xml:space="preserve">orking with </w:t>
      </w:r>
      <w:r w:rsidR="003139B0">
        <w:rPr>
          <w:rFonts w:ascii="Times New Roman" w:hAnsi="Times New Roman" w:cs="Times New Roman"/>
        </w:rPr>
        <w:t>peop</w:t>
      </w:r>
      <w:r w:rsidR="004033EA">
        <w:rPr>
          <w:rFonts w:ascii="Times New Roman" w:hAnsi="Times New Roman" w:cs="Times New Roman"/>
        </w:rPr>
        <w:t xml:space="preserve">le </w:t>
      </w:r>
      <w:r w:rsidR="003C48B3">
        <w:rPr>
          <w:rFonts w:ascii="Times New Roman" w:hAnsi="Times New Roman" w:cs="Times New Roman"/>
        </w:rPr>
        <w:t>directly and invo</w:t>
      </w:r>
      <w:r w:rsidR="00F42536">
        <w:rPr>
          <w:rFonts w:ascii="Times New Roman" w:hAnsi="Times New Roman" w:cs="Times New Roman"/>
        </w:rPr>
        <w:t>lving them i</w:t>
      </w:r>
      <w:r w:rsidR="00720D3B">
        <w:rPr>
          <w:rFonts w:ascii="Times New Roman" w:hAnsi="Times New Roman" w:cs="Times New Roman"/>
        </w:rPr>
        <w:t>n the process rat</w:t>
      </w:r>
      <w:r w:rsidR="005A19C3">
        <w:rPr>
          <w:rFonts w:ascii="Times New Roman" w:hAnsi="Times New Roman" w:cs="Times New Roman"/>
        </w:rPr>
        <w:t xml:space="preserve">her than </w:t>
      </w:r>
      <w:r w:rsidR="00D006F8">
        <w:rPr>
          <w:rFonts w:ascii="Times New Roman" w:hAnsi="Times New Roman" w:cs="Times New Roman"/>
        </w:rPr>
        <w:t>t</w:t>
      </w:r>
      <w:r w:rsidR="00F35872">
        <w:rPr>
          <w:rFonts w:ascii="Times New Roman" w:hAnsi="Times New Roman" w:cs="Times New Roman"/>
        </w:rPr>
        <w:t xml:space="preserve">aking control </w:t>
      </w:r>
      <w:r w:rsidR="0085606A">
        <w:rPr>
          <w:rFonts w:ascii="Times New Roman" w:hAnsi="Times New Roman" w:cs="Times New Roman"/>
        </w:rPr>
        <w:t xml:space="preserve">and </w:t>
      </w:r>
      <w:r w:rsidR="00A74D1F">
        <w:rPr>
          <w:rFonts w:ascii="Times New Roman" w:hAnsi="Times New Roman" w:cs="Times New Roman"/>
        </w:rPr>
        <w:t>maki</w:t>
      </w:r>
      <w:r w:rsidR="000C7EAA">
        <w:rPr>
          <w:rFonts w:ascii="Times New Roman" w:hAnsi="Times New Roman" w:cs="Times New Roman"/>
        </w:rPr>
        <w:t xml:space="preserve">ng </w:t>
      </w:r>
      <w:r w:rsidR="004850F4">
        <w:rPr>
          <w:rFonts w:ascii="Times New Roman" w:hAnsi="Times New Roman" w:cs="Times New Roman"/>
        </w:rPr>
        <w:t>the decisions witho</w:t>
      </w:r>
      <w:r w:rsidR="0013070A">
        <w:rPr>
          <w:rFonts w:ascii="Times New Roman" w:hAnsi="Times New Roman" w:cs="Times New Roman"/>
        </w:rPr>
        <w:t xml:space="preserve">ut prior </w:t>
      </w:r>
      <w:r w:rsidR="008A012F">
        <w:rPr>
          <w:rFonts w:ascii="Times New Roman" w:hAnsi="Times New Roman" w:cs="Times New Roman"/>
        </w:rPr>
        <w:t xml:space="preserve">discussion with the </w:t>
      </w:r>
      <w:r w:rsidR="001D6714">
        <w:rPr>
          <w:rFonts w:ascii="Times New Roman" w:hAnsi="Times New Roman" w:cs="Times New Roman"/>
        </w:rPr>
        <w:t>patient.</w:t>
      </w:r>
      <w:r w:rsidR="00014A8F">
        <w:rPr>
          <w:rFonts w:ascii="Times New Roman" w:hAnsi="Times New Roman" w:cs="Times New Roman"/>
        </w:rPr>
        <w:t xml:space="preserve"> </w:t>
      </w:r>
      <w:r w:rsidR="00D94099">
        <w:rPr>
          <w:rFonts w:ascii="Times New Roman" w:hAnsi="Times New Roman" w:cs="Times New Roman"/>
        </w:rPr>
        <w:t xml:space="preserve">This principle </w:t>
      </w:r>
      <w:r w:rsidR="00E80FE7">
        <w:rPr>
          <w:rFonts w:ascii="Times New Roman" w:hAnsi="Times New Roman" w:cs="Times New Roman"/>
        </w:rPr>
        <w:t xml:space="preserve">heavily replies </w:t>
      </w:r>
      <w:r w:rsidR="001B50DA">
        <w:rPr>
          <w:rFonts w:ascii="Times New Roman" w:hAnsi="Times New Roman" w:cs="Times New Roman"/>
        </w:rPr>
        <w:t>o</w:t>
      </w:r>
      <w:r w:rsidR="000C4586">
        <w:rPr>
          <w:rFonts w:ascii="Times New Roman" w:hAnsi="Times New Roman" w:cs="Times New Roman"/>
        </w:rPr>
        <w:t xml:space="preserve">n </w:t>
      </w:r>
      <w:r w:rsidR="00470843">
        <w:rPr>
          <w:rFonts w:ascii="Times New Roman" w:hAnsi="Times New Roman" w:cs="Times New Roman"/>
        </w:rPr>
        <w:t xml:space="preserve">one </w:t>
      </w:r>
      <w:r w:rsidR="00982886">
        <w:rPr>
          <w:rFonts w:ascii="Times New Roman" w:hAnsi="Times New Roman" w:cs="Times New Roman"/>
        </w:rPr>
        <w:t xml:space="preserve">of </w:t>
      </w:r>
      <w:r w:rsidR="000C4586">
        <w:rPr>
          <w:rFonts w:ascii="Times New Roman" w:hAnsi="Times New Roman" w:cs="Times New Roman"/>
        </w:rPr>
        <w:t>the 6 Cs</w:t>
      </w:r>
      <w:r w:rsidR="009826DC">
        <w:rPr>
          <w:rFonts w:ascii="Times New Roman" w:hAnsi="Times New Roman" w:cs="Times New Roman"/>
        </w:rPr>
        <w:t>: communic</w:t>
      </w:r>
      <w:r w:rsidR="00A41C1F">
        <w:rPr>
          <w:rFonts w:ascii="Times New Roman" w:hAnsi="Times New Roman" w:cs="Times New Roman"/>
        </w:rPr>
        <w:t>ation</w:t>
      </w:r>
      <w:r w:rsidR="001E422F">
        <w:rPr>
          <w:rFonts w:ascii="Times New Roman" w:hAnsi="Times New Roman" w:cs="Times New Roman"/>
        </w:rPr>
        <w:t xml:space="preserve">. </w:t>
      </w:r>
      <w:r w:rsidR="004806FD">
        <w:rPr>
          <w:rFonts w:ascii="Times New Roman" w:hAnsi="Times New Roman" w:cs="Times New Roman"/>
        </w:rPr>
        <w:t>Thr</w:t>
      </w:r>
      <w:r w:rsidR="006D17C9">
        <w:rPr>
          <w:rFonts w:ascii="Times New Roman" w:hAnsi="Times New Roman" w:cs="Times New Roman"/>
        </w:rPr>
        <w:t>ough comm</w:t>
      </w:r>
      <w:r w:rsidR="00FF0246">
        <w:rPr>
          <w:rFonts w:ascii="Times New Roman" w:hAnsi="Times New Roman" w:cs="Times New Roman"/>
        </w:rPr>
        <w:t>unicati</w:t>
      </w:r>
      <w:r w:rsidR="00B41C56">
        <w:rPr>
          <w:rFonts w:ascii="Times New Roman" w:hAnsi="Times New Roman" w:cs="Times New Roman"/>
        </w:rPr>
        <w:t>on</w:t>
      </w:r>
      <w:r w:rsidR="00037FBB">
        <w:rPr>
          <w:rFonts w:ascii="Times New Roman" w:hAnsi="Times New Roman" w:cs="Times New Roman"/>
        </w:rPr>
        <w:t xml:space="preserve">, </w:t>
      </w:r>
      <w:bookmarkStart w:id="0" w:name="_Int_hnjRvREz"/>
      <w:r w:rsidR="00037FBB">
        <w:rPr>
          <w:rFonts w:ascii="Times New Roman" w:hAnsi="Times New Roman" w:cs="Times New Roman"/>
        </w:rPr>
        <w:t>ta</w:t>
      </w:r>
      <w:r w:rsidR="000C5E8B">
        <w:rPr>
          <w:rFonts w:ascii="Times New Roman" w:hAnsi="Times New Roman" w:cs="Times New Roman"/>
        </w:rPr>
        <w:t xml:space="preserve">king </w:t>
      </w:r>
      <w:r w:rsidR="0005580B">
        <w:rPr>
          <w:rFonts w:ascii="Times New Roman" w:hAnsi="Times New Roman" w:cs="Times New Roman"/>
        </w:rPr>
        <w:t>i</w:t>
      </w:r>
      <w:r w:rsidR="0015304F">
        <w:rPr>
          <w:rFonts w:ascii="Times New Roman" w:hAnsi="Times New Roman" w:cs="Times New Roman"/>
        </w:rPr>
        <w:t>nto account</w:t>
      </w:r>
      <w:bookmarkEnd w:id="0"/>
      <w:r w:rsidR="0015304F">
        <w:rPr>
          <w:rFonts w:ascii="Times New Roman" w:hAnsi="Times New Roman" w:cs="Times New Roman"/>
        </w:rPr>
        <w:t xml:space="preserve"> </w:t>
      </w:r>
      <w:r w:rsidR="00493AD1">
        <w:rPr>
          <w:rFonts w:ascii="Times New Roman" w:hAnsi="Times New Roman" w:cs="Times New Roman"/>
        </w:rPr>
        <w:t>the patient</w:t>
      </w:r>
      <w:r w:rsidR="004E2FDC">
        <w:rPr>
          <w:rFonts w:ascii="Times New Roman" w:hAnsi="Times New Roman" w:cs="Times New Roman"/>
        </w:rPr>
        <w:t xml:space="preserve">'s </w:t>
      </w:r>
      <w:r w:rsidR="00306A10">
        <w:rPr>
          <w:rFonts w:ascii="Times New Roman" w:hAnsi="Times New Roman" w:cs="Times New Roman"/>
        </w:rPr>
        <w:t>pre</w:t>
      </w:r>
      <w:r w:rsidR="00850177">
        <w:rPr>
          <w:rFonts w:ascii="Times New Roman" w:hAnsi="Times New Roman" w:cs="Times New Roman"/>
        </w:rPr>
        <w:t xml:space="preserve">ferences </w:t>
      </w:r>
      <w:r w:rsidR="00A40928">
        <w:rPr>
          <w:rFonts w:ascii="Times New Roman" w:hAnsi="Times New Roman" w:cs="Times New Roman"/>
        </w:rPr>
        <w:t xml:space="preserve">and </w:t>
      </w:r>
      <w:r w:rsidR="00E348CF">
        <w:rPr>
          <w:rFonts w:ascii="Times New Roman" w:hAnsi="Times New Roman" w:cs="Times New Roman"/>
        </w:rPr>
        <w:t>allowing for a r</w:t>
      </w:r>
      <w:r w:rsidR="003161FB">
        <w:rPr>
          <w:rFonts w:ascii="Times New Roman" w:hAnsi="Times New Roman" w:cs="Times New Roman"/>
        </w:rPr>
        <w:t xml:space="preserve">apport to </w:t>
      </w:r>
      <w:bookmarkStart w:id="1" w:name="_Int_4Uu4mlRf"/>
      <w:r w:rsidR="003161FB">
        <w:rPr>
          <w:rFonts w:ascii="Times New Roman" w:hAnsi="Times New Roman" w:cs="Times New Roman"/>
        </w:rPr>
        <w:t>be bu</w:t>
      </w:r>
      <w:r w:rsidR="00123FAF">
        <w:rPr>
          <w:rFonts w:ascii="Times New Roman" w:hAnsi="Times New Roman" w:cs="Times New Roman"/>
        </w:rPr>
        <w:t>ilt</w:t>
      </w:r>
      <w:bookmarkEnd w:id="1"/>
      <w:r w:rsidR="00123FAF">
        <w:rPr>
          <w:rFonts w:ascii="Times New Roman" w:hAnsi="Times New Roman" w:cs="Times New Roman"/>
        </w:rPr>
        <w:t xml:space="preserve"> b</w:t>
      </w:r>
      <w:r w:rsidR="00CB366C">
        <w:rPr>
          <w:rFonts w:ascii="Times New Roman" w:hAnsi="Times New Roman" w:cs="Times New Roman"/>
        </w:rPr>
        <w:t xml:space="preserve">etween </w:t>
      </w:r>
      <w:r w:rsidR="00872001">
        <w:rPr>
          <w:rFonts w:ascii="Times New Roman" w:hAnsi="Times New Roman" w:cs="Times New Roman"/>
        </w:rPr>
        <w:t>th</w:t>
      </w:r>
      <w:r w:rsidR="00A76A32">
        <w:rPr>
          <w:rFonts w:ascii="Times New Roman" w:hAnsi="Times New Roman" w:cs="Times New Roman"/>
        </w:rPr>
        <w:t>e patient and th</w:t>
      </w:r>
      <w:r w:rsidR="00643A7D">
        <w:rPr>
          <w:rFonts w:ascii="Times New Roman" w:hAnsi="Times New Roman" w:cs="Times New Roman"/>
        </w:rPr>
        <w:t>e carer</w:t>
      </w:r>
      <w:r w:rsidR="00C3341D">
        <w:rPr>
          <w:rFonts w:ascii="Times New Roman" w:hAnsi="Times New Roman" w:cs="Times New Roman"/>
        </w:rPr>
        <w:t>.</w:t>
      </w:r>
      <w:r w:rsidR="00F04BCB">
        <w:rPr>
          <w:rFonts w:ascii="Times New Roman" w:hAnsi="Times New Roman" w:cs="Times New Roman"/>
        </w:rPr>
        <w:t xml:space="preserve"> T</w:t>
      </w:r>
      <w:r w:rsidR="00900C9A">
        <w:rPr>
          <w:rFonts w:ascii="Times New Roman" w:hAnsi="Times New Roman" w:cs="Times New Roman"/>
        </w:rPr>
        <w:t>hi</w:t>
      </w:r>
      <w:r w:rsidR="007773BC">
        <w:rPr>
          <w:rFonts w:ascii="Times New Roman" w:hAnsi="Times New Roman" w:cs="Times New Roman"/>
        </w:rPr>
        <w:t xml:space="preserve">s style </w:t>
      </w:r>
      <w:r w:rsidR="00FC64F2">
        <w:rPr>
          <w:rFonts w:ascii="Times New Roman" w:hAnsi="Times New Roman" w:cs="Times New Roman"/>
        </w:rPr>
        <w:t xml:space="preserve">of care </w:t>
      </w:r>
      <w:r w:rsidR="00056F59">
        <w:rPr>
          <w:rFonts w:ascii="Times New Roman" w:hAnsi="Times New Roman" w:cs="Times New Roman"/>
        </w:rPr>
        <w:t>is very e</w:t>
      </w:r>
      <w:r w:rsidR="005368A5">
        <w:rPr>
          <w:rFonts w:ascii="Times New Roman" w:hAnsi="Times New Roman" w:cs="Times New Roman"/>
        </w:rPr>
        <w:t xml:space="preserve">thical </w:t>
      </w:r>
      <w:r w:rsidR="00027708">
        <w:rPr>
          <w:rFonts w:ascii="Times New Roman" w:hAnsi="Times New Roman" w:cs="Times New Roman"/>
        </w:rPr>
        <w:t>as</w:t>
      </w:r>
      <w:r w:rsidR="00B90372">
        <w:rPr>
          <w:rFonts w:ascii="Times New Roman" w:hAnsi="Times New Roman" w:cs="Times New Roman"/>
        </w:rPr>
        <w:t xml:space="preserve"> FR</w:t>
      </w:r>
      <w:r w:rsidR="00712EFF">
        <w:rPr>
          <w:rFonts w:ascii="Times New Roman" w:hAnsi="Times New Roman" w:cs="Times New Roman"/>
        </w:rPr>
        <w:t xml:space="preserve">EDA principles </w:t>
      </w:r>
      <w:r w:rsidR="00D95C8E">
        <w:rPr>
          <w:rFonts w:ascii="Times New Roman" w:hAnsi="Times New Roman" w:cs="Times New Roman"/>
        </w:rPr>
        <w:t>pri</w:t>
      </w:r>
      <w:r w:rsidR="00B5006B">
        <w:rPr>
          <w:rFonts w:ascii="Times New Roman" w:hAnsi="Times New Roman" w:cs="Times New Roman"/>
        </w:rPr>
        <w:t xml:space="preserve">nciple </w:t>
      </w:r>
      <w:r w:rsidR="00C5214F">
        <w:rPr>
          <w:rFonts w:ascii="Times New Roman" w:hAnsi="Times New Roman" w:cs="Times New Roman"/>
        </w:rPr>
        <w:t xml:space="preserve">are </w:t>
      </w:r>
      <w:r w:rsidR="00E1200D">
        <w:rPr>
          <w:rFonts w:ascii="Times New Roman" w:hAnsi="Times New Roman" w:cs="Times New Roman"/>
        </w:rPr>
        <w:t>derived fro</w:t>
      </w:r>
      <w:r w:rsidR="0095056E">
        <w:rPr>
          <w:rFonts w:ascii="Times New Roman" w:hAnsi="Times New Roman" w:cs="Times New Roman"/>
        </w:rPr>
        <w:t xml:space="preserve">m </w:t>
      </w:r>
      <w:r w:rsidR="00F6527D">
        <w:rPr>
          <w:rFonts w:ascii="Times New Roman" w:hAnsi="Times New Roman" w:cs="Times New Roman"/>
        </w:rPr>
        <w:t>t</w:t>
      </w:r>
      <w:r w:rsidR="005F7103">
        <w:rPr>
          <w:rFonts w:ascii="Times New Roman" w:hAnsi="Times New Roman" w:cs="Times New Roman"/>
        </w:rPr>
        <w:t>he</w:t>
      </w:r>
      <w:r w:rsidR="001263CB">
        <w:rPr>
          <w:rFonts w:ascii="Times New Roman" w:hAnsi="Times New Roman" w:cs="Times New Roman"/>
        </w:rPr>
        <w:t xml:space="preserve"> </w:t>
      </w:r>
      <w:r w:rsidR="003736E1">
        <w:rPr>
          <w:rFonts w:ascii="Times New Roman" w:hAnsi="Times New Roman" w:cs="Times New Roman"/>
        </w:rPr>
        <w:t xml:space="preserve">Human </w:t>
      </w:r>
      <w:r w:rsidR="00354B5B">
        <w:rPr>
          <w:rFonts w:ascii="Times New Roman" w:hAnsi="Times New Roman" w:cs="Times New Roman"/>
        </w:rPr>
        <w:t xml:space="preserve">Rights Act </w:t>
      </w:r>
      <w:r w:rsidR="00FB391A">
        <w:rPr>
          <w:rFonts w:ascii="Times New Roman" w:hAnsi="Times New Roman" w:cs="Times New Roman"/>
        </w:rPr>
        <w:t xml:space="preserve">points </w:t>
      </w:r>
      <w:r w:rsidR="00CC354A">
        <w:rPr>
          <w:rFonts w:ascii="Times New Roman" w:hAnsi="Times New Roman" w:cs="Times New Roman"/>
        </w:rPr>
        <w:t xml:space="preserve">of </w:t>
      </w:r>
      <w:r w:rsidR="009E68AB">
        <w:rPr>
          <w:rFonts w:ascii="Times New Roman" w:hAnsi="Times New Roman" w:cs="Times New Roman"/>
        </w:rPr>
        <w:t>respect,</w:t>
      </w:r>
      <w:r w:rsidR="00AD47B5">
        <w:rPr>
          <w:rFonts w:ascii="Times New Roman" w:hAnsi="Times New Roman" w:cs="Times New Roman"/>
        </w:rPr>
        <w:t xml:space="preserve"> d</w:t>
      </w:r>
      <w:r w:rsidR="000E40C3">
        <w:rPr>
          <w:rFonts w:ascii="Times New Roman" w:hAnsi="Times New Roman" w:cs="Times New Roman"/>
        </w:rPr>
        <w:t>ignity</w:t>
      </w:r>
      <w:r w:rsidR="00110180">
        <w:rPr>
          <w:rFonts w:ascii="Times New Roman" w:hAnsi="Times New Roman" w:cs="Times New Roman"/>
        </w:rPr>
        <w:t xml:space="preserve"> and au</w:t>
      </w:r>
      <w:r w:rsidR="006C7DE4">
        <w:rPr>
          <w:rFonts w:ascii="Times New Roman" w:hAnsi="Times New Roman" w:cs="Times New Roman"/>
        </w:rPr>
        <w:t>tonomy</w:t>
      </w:r>
      <w:r w:rsidR="00E014D0">
        <w:rPr>
          <w:rFonts w:ascii="Times New Roman" w:hAnsi="Times New Roman" w:cs="Times New Roman"/>
        </w:rPr>
        <w:t xml:space="preserve"> </w:t>
      </w:r>
      <w:r w:rsidR="00A005E0">
        <w:rPr>
          <w:rFonts w:ascii="Times New Roman" w:hAnsi="Times New Roman" w:cs="Times New Roman"/>
        </w:rPr>
        <w:t>(</w:t>
      </w:r>
      <w:r w:rsidR="00E014D0">
        <w:rPr>
          <w:rFonts w:ascii="Times New Roman" w:hAnsi="Times New Roman" w:cs="Times New Roman"/>
        </w:rPr>
        <w:t>HIQ</w:t>
      </w:r>
      <w:r w:rsidR="00AD092A">
        <w:rPr>
          <w:rFonts w:ascii="Times New Roman" w:hAnsi="Times New Roman" w:cs="Times New Roman"/>
        </w:rPr>
        <w:t>A 201</w:t>
      </w:r>
      <w:r w:rsidR="003465F0">
        <w:rPr>
          <w:rFonts w:ascii="Times New Roman" w:hAnsi="Times New Roman" w:cs="Times New Roman"/>
        </w:rPr>
        <w:t>9</w:t>
      </w:r>
      <w:r w:rsidR="00D64649">
        <w:rPr>
          <w:rFonts w:ascii="Times New Roman" w:hAnsi="Times New Roman" w:cs="Times New Roman"/>
        </w:rPr>
        <w:t>)</w:t>
      </w:r>
      <w:r w:rsidR="006830D8">
        <w:rPr>
          <w:rFonts w:ascii="Times New Roman" w:hAnsi="Times New Roman" w:cs="Times New Roman"/>
        </w:rPr>
        <w:t xml:space="preserve">. </w:t>
      </w:r>
      <w:r w:rsidR="00304910">
        <w:rPr>
          <w:rFonts w:ascii="Times New Roman" w:hAnsi="Times New Roman" w:cs="Times New Roman"/>
        </w:rPr>
        <w:t>By</w:t>
      </w:r>
      <w:r w:rsidR="003052FD">
        <w:rPr>
          <w:rFonts w:ascii="Times New Roman" w:hAnsi="Times New Roman" w:cs="Times New Roman"/>
        </w:rPr>
        <w:t xml:space="preserve"> using per</w:t>
      </w:r>
      <w:r w:rsidR="00405300">
        <w:rPr>
          <w:rFonts w:ascii="Times New Roman" w:hAnsi="Times New Roman" w:cs="Times New Roman"/>
        </w:rPr>
        <w:t>so</w:t>
      </w:r>
      <w:r w:rsidR="00663A9C">
        <w:rPr>
          <w:rFonts w:ascii="Times New Roman" w:hAnsi="Times New Roman" w:cs="Times New Roman"/>
        </w:rPr>
        <w:t xml:space="preserve">n centreted care </w:t>
      </w:r>
      <w:r w:rsidR="00F228D6">
        <w:rPr>
          <w:rFonts w:ascii="Times New Roman" w:hAnsi="Times New Roman" w:cs="Times New Roman"/>
        </w:rPr>
        <w:t xml:space="preserve">this ensures </w:t>
      </w:r>
      <w:r w:rsidR="00760BB1">
        <w:rPr>
          <w:rFonts w:ascii="Times New Roman" w:hAnsi="Times New Roman" w:cs="Times New Roman"/>
        </w:rPr>
        <w:t xml:space="preserve">that by </w:t>
      </w:r>
      <w:r w:rsidR="00495B01">
        <w:rPr>
          <w:rFonts w:ascii="Times New Roman" w:hAnsi="Times New Roman" w:cs="Times New Roman"/>
        </w:rPr>
        <w:t>involving the patient</w:t>
      </w:r>
      <w:r w:rsidR="00D42F06">
        <w:rPr>
          <w:rFonts w:ascii="Times New Roman" w:hAnsi="Times New Roman" w:cs="Times New Roman"/>
        </w:rPr>
        <w:t xml:space="preserve"> in their</w:t>
      </w:r>
      <w:r w:rsidR="00F83E8A">
        <w:rPr>
          <w:rFonts w:ascii="Times New Roman" w:hAnsi="Times New Roman" w:cs="Times New Roman"/>
        </w:rPr>
        <w:t xml:space="preserve"> care </w:t>
      </w:r>
      <w:r w:rsidR="00876873">
        <w:rPr>
          <w:rFonts w:ascii="Times New Roman" w:hAnsi="Times New Roman" w:cs="Times New Roman"/>
        </w:rPr>
        <w:t>this will</w:t>
      </w:r>
      <w:r w:rsidR="00564EE4">
        <w:rPr>
          <w:rFonts w:ascii="Times New Roman" w:hAnsi="Times New Roman" w:cs="Times New Roman"/>
        </w:rPr>
        <w:t xml:space="preserve"> show respect </w:t>
      </w:r>
      <w:r w:rsidR="00CA6089">
        <w:rPr>
          <w:rFonts w:ascii="Times New Roman" w:hAnsi="Times New Roman" w:cs="Times New Roman"/>
        </w:rPr>
        <w:t>towards the patient</w:t>
      </w:r>
      <w:r w:rsidR="0062661B">
        <w:rPr>
          <w:rFonts w:ascii="Times New Roman" w:hAnsi="Times New Roman" w:cs="Times New Roman"/>
        </w:rPr>
        <w:t>’</w:t>
      </w:r>
      <w:r w:rsidR="002C3D80">
        <w:rPr>
          <w:rFonts w:ascii="Times New Roman" w:hAnsi="Times New Roman" w:cs="Times New Roman"/>
        </w:rPr>
        <w:t xml:space="preserve">s </w:t>
      </w:r>
      <w:r w:rsidR="007B1389">
        <w:rPr>
          <w:rFonts w:ascii="Times New Roman" w:hAnsi="Times New Roman" w:cs="Times New Roman"/>
        </w:rPr>
        <w:t>pr</w:t>
      </w:r>
      <w:r w:rsidR="009B4EDB">
        <w:rPr>
          <w:rFonts w:ascii="Times New Roman" w:hAnsi="Times New Roman" w:cs="Times New Roman"/>
        </w:rPr>
        <w:t xml:space="preserve">eferences </w:t>
      </w:r>
      <w:r w:rsidR="00A80BF6">
        <w:rPr>
          <w:rFonts w:ascii="Times New Roman" w:hAnsi="Times New Roman" w:cs="Times New Roman"/>
        </w:rPr>
        <w:t>wh</w:t>
      </w:r>
      <w:r w:rsidR="005B3988">
        <w:rPr>
          <w:rFonts w:ascii="Times New Roman" w:hAnsi="Times New Roman" w:cs="Times New Roman"/>
        </w:rPr>
        <w:t xml:space="preserve">ilst </w:t>
      </w:r>
      <w:bookmarkStart w:id="2" w:name="_Int_87Hyptc8"/>
      <w:r w:rsidR="000C3143">
        <w:rPr>
          <w:rFonts w:ascii="Times New Roman" w:hAnsi="Times New Roman" w:cs="Times New Roman"/>
        </w:rPr>
        <w:t>ma</w:t>
      </w:r>
      <w:r w:rsidR="00C04387">
        <w:rPr>
          <w:rFonts w:ascii="Times New Roman" w:hAnsi="Times New Roman" w:cs="Times New Roman"/>
        </w:rPr>
        <w:t>intaining</w:t>
      </w:r>
      <w:bookmarkEnd w:id="2"/>
      <w:r w:rsidR="00C04387">
        <w:rPr>
          <w:rFonts w:ascii="Times New Roman" w:hAnsi="Times New Roman" w:cs="Times New Roman"/>
        </w:rPr>
        <w:t xml:space="preserve"> th</w:t>
      </w:r>
      <w:r w:rsidR="00C95213">
        <w:rPr>
          <w:rFonts w:ascii="Times New Roman" w:hAnsi="Times New Roman" w:cs="Times New Roman"/>
        </w:rPr>
        <w:t xml:space="preserve">e </w:t>
      </w:r>
      <w:r w:rsidR="00FD4F9A">
        <w:rPr>
          <w:rFonts w:ascii="Times New Roman" w:hAnsi="Times New Roman" w:cs="Times New Roman"/>
        </w:rPr>
        <w:t xml:space="preserve">dignity </w:t>
      </w:r>
      <w:r w:rsidR="00B87740">
        <w:rPr>
          <w:rFonts w:ascii="Times New Roman" w:hAnsi="Times New Roman" w:cs="Times New Roman"/>
        </w:rPr>
        <w:t xml:space="preserve">entitled </w:t>
      </w:r>
      <w:r w:rsidR="00C769DC">
        <w:rPr>
          <w:rFonts w:ascii="Times New Roman" w:hAnsi="Times New Roman" w:cs="Times New Roman"/>
        </w:rPr>
        <w:t xml:space="preserve">to them </w:t>
      </w:r>
      <w:r w:rsidR="0045717E">
        <w:rPr>
          <w:rFonts w:ascii="Times New Roman" w:hAnsi="Times New Roman" w:cs="Times New Roman"/>
        </w:rPr>
        <w:t>in the</w:t>
      </w:r>
      <w:r w:rsidR="00293A63">
        <w:rPr>
          <w:rFonts w:ascii="Times New Roman" w:hAnsi="Times New Roman" w:cs="Times New Roman"/>
        </w:rPr>
        <w:t xml:space="preserve"> Human Righ</w:t>
      </w:r>
      <w:r w:rsidR="00102A7D">
        <w:rPr>
          <w:rFonts w:ascii="Times New Roman" w:hAnsi="Times New Roman" w:cs="Times New Roman"/>
        </w:rPr>
        <w:t>ts Act.</w:t>
      </w:r>
    </w:p>
    <w:p w14:paraId="1C44C5BD" w14:textId="3935334C" w:rsidR="007273BE" w:rsidRDefault="00B92794" w:rsidP="000303C4">
      <w:pPr>
        <w:spacing w:line="360" w:lineRule="auto"/>
        <w:rPr>
          <w:rFonts w:ascii="Times New Roman" w:hAnsi="Times New Roman" w:cs="Times New Roman"/>
        </w:rPr>
      </w:pPr>
      <w:r>
        <w:rPr>
          <w:rFonts w:ascii="Times New Roman" w:hAnsi="Times New Roman" w:cs="Times New Roman"/>
        </w:rPr>
        <w:t>Pe</w:t>
      </w:r>
      <w:r w:rsidR="00D31C13">
        <w:rPr>
          <w:rFonts w:ascii="Times New Roman" w:hAnsi="Times New Roman" w:cs="Times New Roman"/>
        </w:rPr>
        <w:t xml:space="preserve">rson centred care </w:t>
      </w:r>
      <w:r w:rsidR="004667E0">
        <w:rPr>
          <w:rFonts w:ascii="Times New Roman" w:hAnsi="Times New Roman" w:cs="Times New Roman"/>
        </w:rPr>
        <w:t>works alo</w:t>
      </w:r>
      <w:r w:rsidR="002742D8">
        <w:rPr>
          <w:rFonts w:ascii="Times New Roman" w:hAnsi="Times New Roman" w:cs="Times New Roman"/>
        </w:rPr>
        <w:t xml:space="preserve">ngside </w:t>
      </w:r>
      <w:r w:rsidR="00A05C52">
        <w:rPr>
          <w:rFonts w:ascii="Times New Roman" w:hAnsi="Times New Roman" w:cs="Times New Roman"/>
        </w:rPr>
        <w:t>pro</w:t>
      </w:r>
      <w:r w:rsidR="003B327A">
        <w:rPr>
          <w:rFonts w:ascii="Times New Roman" w:hAnsi="Times New Roman" w:cs="Times New Roman"/>
        </w:rPr>
        <w:t xml:space="preserve">tection from the </w:t>
      </w:r>
      <w:r w:rsidR="000D1F96">
        <w:rPr>
          <w:rFonts w:ascii="Times New Roman" w:hAnsi="Times New Roman" w:cs="Times New Roman"/>
        </w:rPr>
        <w:t xml:space="preserve">risk </w:t>
      </w:r>
      <w:r w:rsidR="002A7B15">
        <w:rPr>
          <w:rFonts w:ascii="Times New Roman" w:hAnsi="Times New Roman" w:cs="Times New Roman"/>
        </w:rPr>
        <w:t>of harm</w:t>
      </w:r>
      <w:r w:rsidR="00AF2CC3">
        <w:rPr>
          <w:rFonts w:ascii="Times New Roman" w:hAnsi="Times New Roman" w:cs="Times New Roman"/>
        </w:rPr>
        <w:t xml:space="preserve">. This refers to </w:t>
      </w:r>
      <w:r w:rsidR="00BC20D4">
        <w:rPr>
          <w:rFonts w:ascii="Times New Roman" w:hAnsi="Times New Roman" w:cs="Times New Roman"/>
        </w:rPr>
        <w:t>a</w:t>
      </w:r>
      <w:r w:rsidR="00813DDB">
        <w:rPr>
          <w:rFonts w:ascii="Times New Roman" w:hAnsi="Times New Roman" w:cs="Times New Roman"/>
        </w:rPr>
        <w:t xml:space="preserve">ssessing </w:t>
      </w:r>
      <w:r w:rsidR="004C509F">
        <w:rPr>
          <w:rFonts w:ascii="Times New Roman" w:hAnsi="Times New Roman" w:cs="Times New Roman"/>
        </w:rPr>
        <w:t>the possibl</w:t>
      </w:r>
      <w:r w:rsidR="00F968F0">
        <w:rPr>
          <w:rFonts w:ascii="Times New Roman" w:hAnsi="Times New Roman" w:cs="Times New Roman"/>
        </w:rPr>
        <w:t xml:space="preserve">e risks </w:t>
      </w:r>
      <w:r w:rsidR="00AD2ADE">
        <w:rPr>
          <w:rFonts w:ascii="Times New Roman" w:hAnsi="Times New Roman" w:cs="Times New Roman"/>
        </w:rPr>
        <w:t>to</w:t>
      </w:r>
      <w:r w:rsidR="005D314D">
        <w:rPr>
          <w:rFonts w:ascii="Times New Roman" w:hAnsi="Times New Roman" w:cs="Times New Roman"/>
        </w:rPr>
        <w:t xml:space="preserve"> self and </w:t>
      </w:r>
      <w:r w:rsidR="008B5C93">
        <w:rPr>
          <w:rFonts w:ascii="Times New Roman" w:hAnsi="Times New Roman" w:cs="Times New Roman"/>
        </w:rPr>
        <w:t>others,</w:t>
      </w:r>
      <w:r w:rsidR="0070505C">
        <w:rPr>
          <w:rFonts w:ascii="Times New Roman" w:hAnsi="Times New Roman" w:cs="Times New Roman"/>
        </w:rPr>
        <w:t xml:space="preserve"> </w:t>
      </w:r>
      <w:r w:rsidR="00BA73C2">
        <w:rPr>
          <w:rFonts w:ascii="Times New Roman" w:hAnsi="Times New Roman" w:cs="Times New Roman"/>
        </w:rPr>
        <w:t xml:space="preserve">informing the </w:t>
      </w:r>
      <w:r w:rsidR="00C86247">
        <w:rPr>
          <w:rFonts w:ascii="Times New Roman" w:hAnsi="Times New Roman" w:cs="Times New Roman"/>
        </w:rPr>
        <w:t xml:space="preserve">relevant </w:t>
      </w:r>
      <w:r w:rsidR="00293EFD">
        <w:rPr>
          <w:rFonts w:ascii="Times New Roman" w:hAnsi="Times New Roman" w:cs="Times New Roman"/>
        </w:rPr>
        <w:t>people</w:t>
      </w:r>
      <w:r w:rsidR="00B21621">
        <w:rPr>
          <w:rFonts w:ascii="Times New Roman" w:hAnsi="Times New Roman" w:cs="Times New Roman"/>
        </w:rPr>
        <w:t xml:space="preserve"> of potential</w:t>
      </w:r>
      <w:r w:rsidR="008B5C93">
        <w:rPr>
          <w:rFonts w:ascii="Times New Roman" w:hAnsi="Times New Roman" w:cs="Times New Roman"/>
        </w:rPr>
        <w:t xml:space="preserve"> </w:t>
      </w:r>
      <w:r w:rsidR="00E14E18">
        <w:rPr>
          <w:rFonts w:ascii="Times New Roman" w:hAnsi="Times New Roman" w:cs="Times New Roman"/>
        </w:rPr>
        <w:t>risks,</w:t>
      </w:r>
      <w:r w:rsidR="00A06FE3">
        <w:rPr>
          <w:rFonts w:ascii="Times New Roman" w:hAnsi="Times New Roman" w:cs="Times New Roman"/>
        </w:rPr>
        <w:t xml:space="preserve"> </w:t>
      </w:r>
      <w:r w:rsidR="00C57604">
        <w:rPr>
          <w:rFonts w:ascii="Times New Roman" w:hAnsi="Times New Roman" w:cs="Times New Roman"/>
        </w:rPr>
        <w:t xml:space="preserve">and </w:t>
      </w:r>
      <w:r w:rsidR="00D20044">
        <w:rPr>
          <w:rFonts w:ascii="Times New Roman" w:hAnsi="Times New Roman" w:cs="Times New Roman"/>
        </w:rPr>
        <w:t xml:space="preserve">prioritising the </w:t>
      </w:r>
      <w:r w:rsidR="00C44BE2">
        <w:rPr>
          <w:rFonts w:ascii="Times New Roman" w:hAnsi="Times New Roman" w:cs="Times New Roman"/>
        </w:rPr>
        <w:t>pro</w:t>
      </w:r>
      <w:r w:rsidR="002B70CA">
        <w:rPr>
          <w:rFonts w:ascii="Times New Roman" w:hAnsi="Times New Roman" w:cs="Times New Roman"/>
        </w:rPr>
        <w:t>tectio</w:t>
      </w:r>
      <w:r w:rsidR="00F96D8D">
        <w:rPr>
          <w:rFonts w:ascii="Times New Roman" w:hAnsi="Times New Roman" w:cs="Times New Roman"/>
        </w:rPr>
        <w:t xml:space="preserve">n </w:t>
      </w:r>
      <w:r w:rsidR="00F908E9">
        <w:rPr>
          <w:rFonts w:ascii="Times New Roman" w:hAnsi="Times New Roman" w:cs="Times New Roman"/>
        </w:rPr>
        <w:t xml:space="preserve">from </w:t>
      </w:r>
      <w:r w:rsidR="007E596C">
        <w:rPr>
          <w:rFonts w:ascii="Times New Roman" w:hAnsi="Times New Roman" w:cs="Times New Roman"/>
        </w:rPr>
        <w:t xml:space="preserve">any harm abuse </w:t>
      </w:r>
      <w:r w:rsidR="00C07BC3">
        <w:rPr>
          <w:rFonts w:ascii="Times New Roman" w:hAnsi="Times New Roman" w:cs="Times New Roman"/>
        </w:rPr>
        <w:t>and ne</w:t>
      </w:r>
      <w:r w:rsidR="006E5E1B">
        <w:rPr>
          <w:rFonts w:ascii="Times New Roman" w:hAnsi="Times New Roman" w:cs="Times New Roman"/>
        </w:rPr>
        <w:t xml:space="preserve">glect. This </w:t>
      </w:r>
      <w:r w:rsidR="00C10857">
        <w:rPr>
          <w:rFonts w:ascii="Times New Roman" w:hAnsi="Times New Roman" w:cs="Times New Roman"/>
        </w:rPr>
        <w:t xml:space="preserve">is a </w:t>
      </w:r>
      <w:r w:rsidR="001B45CA">
        <w:rPr>
          <w:rFonts w:ascii="Times New Roman" w:hAnsi="Times New Roman" w:cs="Times New Roman"/>
        </w:rPr>
        <w:t xml:space="preserve">crucial </w:t>
      </w:r>
      <w:r w:rsidR="0010140B">
        <w:rPr>
          <w:rFonts w:ascii="Times New Roman" w:hAnsi="Times New Roman" w:cs="Times New Roman"/>
        </w:rPr>
        <w:t>res</w:t>
      </w:r>
      <w:r w:rsidR="002B5967">
        <w:rPr>
          <w:rFonts w:ascii="Times New Roman" w:hAnsi="Times New Roman" w:cs="Times New Roman"/>
        </w:rPr>
        <w:t>ponsibilit</w:t>
      </w:r>
      <w:r w:rsidR="000252DF">
        <w:rPr>
          <w:rFonts w:ascii="Times New Roman" w:hAnsi="Times New Roman" w:cs="Times New Roman"/>
        </w:rPr>
        <w:t>y</w:t>
      </w:r>
      <w:r w:rsidR="00C97EB3">
        <w:rPr>
          <w:rFonts w:ascii="Times New Roman" w:hAnsi="Times New Roman" w:cs="Times New Roman"/>
        </w:rPr>
        <w:t xml:space="preserve"> for th</w:t>
      </w:r>
      <w:r w:rsidR="007B74EF">
        <w:rPr>
          <w:rFonts w:ascii="Times New Roman" w:hAnsi="Times New Roman" w:cs="Times New Roman"/>
        </w:rPr>
        <w:t xml:space="preserve">e carer as </w:t>
      </w:r>
      <w:r w:rsidR="00A24354">
        <w:rPr>
          <w:rFonts w:ascii="Times New Roman" w:hAnsi="Times New Roman" w:cs="Times New Roman"/>
        </w:rPr>
        <w:t xml:space="preserve">it involves </w:t>
      </w:r>
      <w:r w:rsidR="003238CA">
        <w:rPr>
          <w:rFonts w:ascii="Times New Roman" w:hAnsi="Times New Roman" w:cs="Times New Roman"/>
        </w:rPr>
        <w:t xml:space="preserve">the </w:t>
      </w:r>
      <w:r w:rsidR="00A44F54">
        <w:rPr>
          <w:rFonts w:ascii="Times New Roman" w:hAnsi="Times New Roman" w:cs="Times New Roman"/>
        </w:rPr>
        <w:t xml:space="preserve">initiative to assess </w:t>
      </w:r>
      <w:r w:rsidR="00145452">
        <w:rPr>
          <w:rFonts w:ascii="Times New Roman" w:hAnsi="Times New Roman" w:cs="Times New Roman"/>
        </w:rPr>
        <w:t>situations ad deduce whe</w:t>
      </w:r>
      <w:r w:rsidR="003B35F0">
        <w:rPr>
          <w:rFonts w:ascii="Times New Roman" w:hAnsi="Times New Roman" w:cs="Times New Roman"/>
        </w:rPr>
        <w:t>n certa</w:t>
      </w:r>
      <w:r w:rsidR="009E7965">
        <w:rPr>
          <w:rFonts w:ascii="Times New Roman" w:hAnsi="Times New Roman" w:cs="Times New Roman"/>
        </w:rPr>
        <w:t>i</w:t>
      </w:r>
      <w:r w:rsidR="002958BB">
        <w:rPr>
          <w:rFonts w:ascii="Times New Roman" w:hAnsi="Times New Roman" w:cs="Times New Roman"/>
        </w:rPr>
        <w:t xml:space="preserve">n cases </w:t>
      </w:r>
      <w:r w:rsidR="0025011E">
        <w:rPr>
          <w:rFonts w:ascii="Times New Roman" w:hAnsi="Times New Roman" w:cs="Times New Roman"/>
        </w:rPr>
        <w:t xml:space="preserve">need to </w:t>
      </w:r>
      <w:bookmarkStart w:id="3" w:name="_Int_hx6m1Nl9"/>
      <w:r w:rsidR="0025011E">
        <w:rPr>
          <w:rFonts w:ascii="Times New Roman" w:hAnsi="Times New Roman" w:cs="Times New Roman"/>
        </w:rPr>
        <w:t>be taken</w:t>
      </w:r>
      <w:bookmarkEnd w:id="3"/>
      <w:r w:rsidR="0025011E">
        <w:rPr>
          <w:rFonts w:ascii="Times New Roman" w:hAnsi="Times New Roman" w:cs="Times New Roman"/>
        </w:rPr>
        <w:t xml:space="preserve"> </w:t>
      </w:r>
      <w:r w:rsidR="00EE30EE">
        <w:rPr>
          <w:rFonts w:ascii="Times New Roman" w:hAnsi="Times New Roman" w:cs="Times New Roman"/>
        </w:rPr>
        <w:t xml:space="preserve">to </w:t>
      </w:r>
      <w:r w:rsidR="00370AF1">
        <w:rPr>
          <w:rFonts w:ascii="Times New Roman" w:hAnsi="Times New Roman" w:cs="Times New Roman"/>
        </w:rPr>
        <w:t xml:space="preserve">authorities </w:t>
      </w:r>
      <w:r w:rsidR="003668CB">
        <w:rPr>
          <w:rFonts w:ascii="Times New Roman" w:hAnsi="Times New Roman" w:cs="Times New Roman"/>
        </w:rPr>
        <w:t xml:space="preserve">of higher </w:t>
      </w:r>
      <w:r w:rsidR="00967B76">
        <w:rPr>
          <w:rFonts w:ascii="Times New Roman" w:hAnsi="Times New Roman" w:cs="Times New Roman"/>
        </w:rPr>
        <w:t>le</w:t>
      </w:r>
      <w:r w:rsidR="003C119D">
        <w:rPr>
          <w:rFonts w:ascii="Times New Roman" w:hAnsi="Times New Roman" w:cs="Times New Roman"/>
        </w:rPr>
        <w:t>vel.</w:t>
      </w:r>
      <w:r w:rsidR="00C46770">
        <w:rPr>
          <w:rFonts w:ascii="Times New Roman" w:hAnsi="Times New Roman" w:cs="Times New Roman"/>
        </w:rPr>
        <w:t xml:space="preserve"> I</w:t>
      </w:r>
      <w:r w:rsidR="00427A8A">
        <w:rPr>
          <w:rFonts w:ascii="Times New Roman" w:hAnsi="Times New Roman" w:cs="Times New Roman"/>
        </w:rPr>
        <w:t xml:space="preserve">n </w:t>
      </w:r>
      <w:r w:rsidR="00530838">
        <w:rPr>
          <w:rFonts w:ascii="Times New Roman" w:hAnsi="Times New Roman" w:cs="Times New Roman"/>
        </w:rPr>
        <w:t xml:space="preserve">sensitive cases </w:t>
      </w:r>
      <w:r w:rsidR="00C267A2">
        <w:rPr>
          <w:rFonts w:ascii="Times New Roman" w:hAnsi="Times New Roman" w:cs="Times New Roman"/>
        </w:rPr>
        <w:t xml:space="preserve">such as </w:t>
      </w:r>
      <w:r w:rsidR="00BD220F">
        <w:rPr>
          <w:rFonts w:ascii="Times New Roman" w:hAnsi="Times New Roman" w:cs="Times New Roman"/>
        </w:rPr>
        <w:t>domestic abuse</w:t>
      </w:r>
      <w:r w:rsidR="00814DE8">
        <w:rPr>
          <w:rFonts w:ascii="Times New Roman" w:hAnsi="Times New Roman" w:cs="Times New Roman"/>
        </w:rPr>
        <w:t xml:space="preserve"> and</w:t>
      </w:r>
      <w:r w:rsidR="00D468E3">
        <w:rPr>
          <w:rFonts w:ascii="Times New Roman" w:hAnsi="Times New Roman" w:cs="Times New Roman"/>
        </w:rPr>
        <w:t xml:space="preserve"> </w:t>
      </w:r>
      <w:bookmarkStart w:id="4" w:name="_Int_UOAQoqvO"/>
      <w:r w:rsidR="00634D95">
        <w:rPr>
          <w:rFonts w:ascii="Times New Roman" w:hAnsi="Times New Roman" w:cs="Times New Roman"/>
        </w:rPr>
        <w:t>child ca</w:t>
      </w:r>
      <w:r w:rsidR="006779C6">
        <w:rPr>
          <w:rFonts w:ascii="Times New Roman" w:hAnsi="Times New Roman" w:cs="Times New Roman"/>
        </w:rPr>
        <w:t>re</w:t>
      </w:r>
      <w:bookmarkEnd w:id="4"/>
      <w:r w:rsidR="006779C6">
        <w:rPr>
          <w:rFonts w:ascii="Times New Roman" w:hAnsi="Times New Roman" w:cs="Times New Roman"/>
        </w:rPr>
        <w:t xml:space="preserve"> it is </w:t>
      </w:r>
      <w:r w:rsidR="008C25E0">
        <w:rPr>
          <w:rFonts w:ascii="Times New Roman" w:hAnsi="Times New Roman" w:cs="Times New Roman"/>
        </w:rPr>
        <w:t>nes</w:t>
      </w:r>
      <w:r w:rsidR="00AB643C">
        <w:rPr>
          <w:rFonts w:ascii="Times New Roman" w:hAnsi="Times New Roman" w:cs="Times New Roman"/>
        </w:rPr>
        <w:t>se</w:t>
      </w:r>
      <w:r w:rsidR="0089690E">
        <w:rPr>
          <w:rFonts w:ascii="Times New Roman" w:hAnsi="Times New Roman" w:cs="Times New Roman"/>
        </w:rPr>
        <w:t xml:space="preserve">cary </w:t>
      </w:r>
      <w:r w:rsidR="00554989">
        <w:rPr>
          <w:rFonts w:ascii="Times New Roman" w:hAnsi="Times New Roman" w:cs="Times New Roman"/>
        </w:rPr>
        <w:t>to have convers</w:t>
      </w:r>
      <w:r w:rsidR="00350B3A">
        <w:rPr>
          <w:rFonts w:ascii="Times New Roman" w:hAnsi="Times New Roman" w:cs="Times New Roman"/>
        </w:rPr>
        <w:t xml:space="preserve">ations </w:t>
      </w:r>
      <w:r w:rsidR="00B0263D">
        <w:rPr>
          <w:rFonts w:ascii="Times New Roman" w:hAnsi="Times New Roman" w:cs="Times New Roman"/>
        </w:rPr>
        <w:t>to</w:t>
      </w:r>
      <w:r w:rsidR="00C44C9C">
        <w:rPr>
          <w:rFonts w:ascii="Times New Roman" w:hAnsi="Times New Roman" w:cs="Times New Roman"/>
        </w:rPr>
        <w:t xml:space="preserve"> de</w:t>
      </w:r>
      <w:r w:rsidR="00022A34">
        <w:rPr>
          <w:rFonts w:ascii="Times New Roman" w:hAnsi="Times New Roman" w:cs="Times New Roman"/>
        </w:rPr>
        <w:t xml:space="preserve">duse if </w:t>
      </w:r>
      <w:r w:rsidR="00F023AF">
        <w:rPr>
          <w:rFonts w:ascii="Times New Roman" w:hAnsi="Times New Roman" w:cs="Times New Roman"/>
        </w:rPr>
        <w:t xml:space="preserve">a </w:t>
      </w:r>
      <w:r w:rsidR="00197450">
        <w:rPr>
          <w:rFonts w:ascii="Times New Roman" w:hAnsi="Times New Roman" w:cs="Times New Roman"/>
        </w:rPr>
        <w:t>pat</w:t>
      </w:r>
      <w:r w:rsidR="00301924">
        <w:rPr>
          <w:rFonts w:ascii="Times New Roman" w:hAnsi="Times New Roman" w:cs="Times New Roman"/>
        </w:rPr>
        <w:t xml:space="preserve">ient is </w:t>
      </w:r>
      <w:r w:rsidR="00AA2FAA">
        <w:rPr>
          <w:rFonts w:ascii="Times New Roman" w:hAnsi="Times New Roman" w:cs="Times New Roman"/>
        </w:rPr>
        <w:t>in harms way</w:t>
      </w:r>
      <w:r w:rsidR="00B0263D">
        <w:rPr>
          <w:rFonts w:ascii="Times New Roman" w:hAnsi="Times New Roman" w:cs="Times New Roman"/>
        </w:rPr>
        <w:t>.</w:t>
      </w:r>
    </w:p>
    <w:p w14:paraId="375D300B" w14:textId="7EBDB86A" w:rsidR="005A79A5" w:rsidRDefault="00834960" w:rsidP="000303C4">
      <w:pPr>
        <w:spacing w:line="360" w:lineRule="auto"/>
        <w:rPr>
          <w:rFonts w:ascii="Times New Roman" w:hAnsi="Times New Roman" w:cs="Times New Roman"/>
        </w:rPr>
      </w:pPr>
      <w:r>
        <w:rPr>
          <w:rFonts w:ascii="Times New Roman" w:hAnsi="Times New Roman" w:cs="Times New Roman"/>
        </w:rPr>
        <w:t xml:space="preserve">In </w:t>
      </w:r>
      <w:r w:rsidR="00477A81">
        <w:rPr>
          <w:rFonts w:ascii="Times New Roman" w:hAnsi="Times New Roman" w:cs="Times New Roman"/>
        </w:rPr>
        <w:t>these same s</w:t>
      </w:r>
      <w:r w:rsidR="00856248">
        <w:rPr>
          <w:rFonts w:ascii="Times New Roman" w:hAnsi="Times New Roman" w:cs="Times New Roman"/>
        </w:rPr>
        <w:t>ensitive cases</w:t>
      </w:r>
      <w:r w:rsidR="00EC754B">
        <w:rPr>
          <w:rFonts w:ascii="Times New Roman" w:hAnsi="Times New Roman" w:cs="Times New Roman"/>
        </w:rPr>
        <w:t xml:space="preserve"> </w:t>
      </w:r>
      <w:r w:rsidR="007659B6">
        <w:rPr>
          <w:rFonts w:ascii="Times New Roman" w:hAnsi="Times New Roman" w:cs="Times New Roman"/>
        </w:rPr>
        <w:t>the prici</w:t>
      </w:r>
      <w:r w:rsidR="00D746A3">
        <w:rPr>
          <w:rFonts w:ascii="Times New Roman" w:hAnsi="Times New Roman" w:cs="Times New Roman"/>
        </w:rPr>
        <w:t xml:space="preserve">ple of </w:t>
      </w:r>
      <w:r w:rsidR="003C5CB3">
        <w:rPr>
          <w:rFonts w:ascii="Times New Roman" w:hAnsi="Times New Roman" w:cs="Times New Roman"/>
        </w:rPr>
        <w:t>co</w:t>
      </w:r>
      <w:r w:rsidR="003B685E">
        <w:rPr>
          <w:rFonts w:ascii="Times New Roman" w:hAnsi="Times New Roman" w:cs="Times New Roman"/>
        </w:rPr>
        <w:t xml:space="preserve">nfidentiality </w:t>
      </w:r>
      <w:r w:rsidR="00B77494">
        <w:rPr>
          <w:rFonts w:ascii="Times New Roman" w:hAnsi="Times New Roman" w:cs="Times New Roman"/>
        </w:rPr>
        <w:t xml:space="preserve">is </w:t>
      </w:r>
      <w:r w:rsidR="0004420D">
        <w:rPr>
          <w:rFonts w:ascii="Times New Roman" w:hAnsi="Times New Roman" w:cs="Times New Roman"/>
        </w:rPr>
        <w:t>im</w:t>
      </w:r>
      <w:r w:rsidR="003A6260">
        <w:rPr>
          <w:rFonts w:ascii="Times New Roman" w:hAnsi="Times New Roman" w:cs="Times New Roman"/>
        </w:rPr>
        <w:t>portant to re</w:t>
      </w:r>
      <w:r w:rsidR="006741AE">
        <w:rPr>
          <w:rFonts w:ascii="Times New Roman" w:hAnsi="Times New Roman" w:cs="Times New Roman"/>
        </w:rPr>
        <w:t xml:space="preserve">spect </w:t>
      </w:r>
      <w:r w:rsidR="00061526">
        <w:rPr>
          <w:rFonts w:ascii="Times New Roman" w:hAnsi="Times New Roman" w:cs="Times New Roman"/>
        </w:rPr>
        <w:t xml:space="preserve">and ensure </w:t>
      </w:r>
      <w:r w:rsidR="0036467A">
        <w:rPr>
          <w:rFonts w:ascii="Times New Roman" w:hAnsi="Times New Roman" w:cs="Times New Roman"/>
        </w:rPr>
        <w:t xml:space="preserve">that the </w:t>
      </w:r>
      <w:r w:rsidR="00E52428">
        <w:rPr>
          <w:rFonts w:ascii="Times New Roman" w:hAnsi="Times New Roman" w:cs="Times New Roman"/>
        </w:rPr>
        <w:t>patient</w:t>
      </w:r>
      <w:r w:rsidR="005F635C">
        <w:rPr>
          <w:rFonts w:ascii="Times New Roman" w:hAnsi="Times New Roman" w:cs="Times New Roman"/>
        </w:rPr>
        <w:t>’s</w:t>
      </w:r>
      <w:r w:rsidR="00FB77ED">
        <w:rPr>
          <w:rFonts w:ascii="Times New Roman" w:hAnsi="Times New Roman" w:cs="Times New Roman"/>
        </w:rPr>
        <w:t xml:space="preserve"> details </w:t>
      </w:r>
      <w:bookmarkStart w:id="5" w:name="_Int_OkyUwchg"/>
      <w:r w:rsidR="002B5FDB">
        <w:rPr>
          <w:rFonts w:ascii="Times New Roman" w:hAnsi="Times New Roman" w:cs="Times New Roman"/>
        </w:rPr>
        <w:t>remain</w:t>
      </w:r>
      <w:bookmarkEnd w:id="5"/>
      <w:r w:rsidR="001F16C8">
        <w:rPr>
          <w:rFonts w:ascii="Times New Roman" w:hAnsi="Times New Roman" w:cs="Times New Roman"/>
        </w:rPr>
        <w:t xml:space="preserve"> private</w:t>
      </w:r>
      <w:r w:rsidR="002B5FDB">
        <w:rPr>
          <w:rFonts w:ascii="Times New Roman" w:hAnsi="Times New Roman" w:cs="Times New Roman"/>
        </w:rPr>
        <w:t>.</w:t>
      </w:r>
      <w:r w:rsidR="005C5368">
        <w:rPr>
          <w:rFonts w:ascii="Times New Roman" w:hAnsi="Times New Roman" w:cs="Times New Roman"/>
        </w:rPr>
        <w:t xml:space="preserve"> </w:t>
      </w:r>
      <w:r w:rsidR="008D2DB5">
        <w:rPr>
          <w:rFonts w:ascii="Times New Roman" w:hAnsi="Times New Roman" w:cs="Times New Roman"/>
        </w:rPr>
        <w:t>Co</w:t>
      </w:r>
      <w:r w:rsidR="00CE327C">
        <w:rPr>
          <w:rFonts w:ascii="Times New Roman" w:hAnsi="Times New Roman" w:cs="Times New Roman"/>
        </w:rPr>
        <w:t xml:space="preserve">nfidentiality </w:t>
      </w:r>
      <w:r w:rsidR="005E5904">
        <w:rPr>
          <w:rFonts w:ascii="Times New Roman" w:hAnsi="Times New Roman" w:cs="Times New Roman"/>
        </w:rPr>
        <w:t xml:space="preserve">works well with </w:t>
      </w:r>
      <w:r w:rsidR="004E2D90">
        <w:rPr>
          <w:rFonts w:ascii="Times New Roman" w:hAnsi="Times New Roman" w:cs="Times New Roman"/>
        </w:rPr>
        <w:t xml:space="preserve">protection from </w:t>
      </w:r>
      <w:r w:rsidR="00A1626E">
        <w:rPr>
          <w:rFonts w:ascii="Times New Roman" w:hAnsi="Times New Roman" w:cs="Times New Roman"/>
        </w:rPr>
        <w:t xml:space="preserve">harm </w:t>
      </w:r>
      <w:r w:rsidR="003E3DA5">
        <w:rPr>
          <w:rFonts w:ascii="Times New Roman" w:hAnsi="Times New Roman" w:cs="Times New Roman"/>
        </w:rPr>
        <w:t>t</w:t>
      </w:r>
      <w:r w:rsidR="006649BE">
        <w:rPr>
          <w:rFonts w:ascii="Times New Roman" w:hAnsi="Times New Roman" w:cs="Times New Roman"/>
        </w:rPr>
        <w:t>o ensure that</w:t>
      </w:r>
      <w:r w:rsidR="009B550E">
        <w:rPr>
          <w:rFonts w:ascii="Times New Roman" w:hAnsi="Times New Roman" w:cs="Times New Roman"/>
        </w:rPr>
        <w:t xml:space="preserve"> th</w:t>
      </w:r>
      <w:r w:rsidR="00E67711">
        <w:rPr>
          <w:rFonts w:ascii="Times New Roman" w:hAnsi="Times New Roman" w:cs="Times New Roman"/>
        </w:rPr>
        <w:t xml:space="preserve">e carer is </w:t>
      </w:r>
      <w:r w:rsidR="003A38B5">
        <w:rPr>
          <w:rFonts w:ascii="Times New Roman" w:hAnsi="Times New Roman" w:cs="Times New Roman"/>
        </w:rPr>
        <w:t>not pl</w:t>
      </w:r>
      <w:r w:rsidR="007F206F">
        <w:rPr>
          <w:rFonts w:ascii="Times New Roman" w:hAnsi="Times New Roman" w:cs="Times New Roman"/>
        </w:rPr>
        <w:t>a</w:t>
      </w:r>
      <w:r w:rsidR="00A8025F">
        <w:rPr>
          <w:rFonts w:ascii="Times New Roman" w:hAnsi="Times New Roman" w:cs="Times New Roman"/>
        </w:rPr>
        <w:t>c</w:t>
      </w:r>
      <w:r w:rsidR="00FB5999">
        <w:rPr>
          <w:rFonts w:ascii="Times New Roman" w:hAnsi="Times New Roman" w:cs="Times New Roman"/>
        </w:rPr>
        <w:t>ing the pa</w:t>
      </w:r>
      <w:r w:rsidR="00A37821">
        <w:rPr>
          <w:rFonts w:ascii="Times New Roman" w:hAnsi="Times New Roman" w:cs="Times New Roman"/>
        </w:rPr>
        <w:t>tient at risk</w:t>
      </w:r>
      <w:r w:rsidR="00EA75DD">
        <w:rPr>
          <w:rFonts w:ascii="Times New Roman" w:hAnsi="Times New Roman" w:cs="Times New Roman"/>
        </w:rPr>
        <w:t xml:space="preserve"> b</w:t>
      </w:r>
      <w:r w:rsidR="00B66E0E">
        <w:rPr>
          <w:rFonts w:ascii="Times New Roman" w:hAnsi="Times New Roman" w:cs="Times New Roman"/>
        </w:rPr>
        <w:t>y e</w:t>
      </w:r>
      <w:r w:rsidR="00F4716E">
        <w:rPr>
          <w:rFonts w:ascii="Times New Roman" w:hAnsi="Times New Roman" w:cs="Times New Roman"/>
        </w:rPr>
        <w:t xml:space="preserve">xposing any </w:t>
      </w:r>
      <w:r w:rsidR="00BB11DC">
        <w:rPr>
          <w:rFonts w:ascii="Times New Roman" w:hAnsi="Times New Roman" w:cs="Times New Roman"/>
        </w:rPr>
        <w:t xml:space="preserve">sensitive </w:t>
      </w:r>
      <w:r w:rsidR="009A2AA3">
        <w:rPr>
          <w:rFonts w:ascii="Times New Roman" w:hAnsi="Times New Roman" w:cs="Times New Roman"/>
        </w:rPr>
        <w:t xml:space="preserve">information. </w:t>
      </w:r>
      <w:r w:rsidR="00457DC7">
        <w:rPr>
          <w:rFonts w:ascii="Times New Roman" w:hAnsi="Times New Roman" w:cs="Times New Roman"/>
        </w:rPr>
        <w:t>D</w:t>
      </w:r>
      <w:r w:rsidR="00100A85">
        <w:rPr>
          <w:rFonts w:ascii="Times New Roman" w:hAnsi="Times New Roman" w:cs="Times New Roman"/>
        </w:rPr>
        <w:t>espite their import</w:t>
      </w:r>
      <w:r w:rsidR="00EE4FA6">
        <w:rPr>
          <w:rFonts w:ascii="Times New Roman" w:hAnsi="Times New Roman" w:cs="Times New Roman"/>
        </w:rPr>
        <w:t>ance</w:t>
      </w:r>
      <w:r w:rsidR="00A873BC">
        <w:rPr>
          <w:rFonts w:ascii="Times New Roman" w:hAnsi="Times New Roman" w:cs="Times New Roman"/>
        </w:rPr>
        <w:t xml:space="preserve">, in </w:t>
      </w:r>
      <w:r w:rsidR="000D306D">
        <w:rPr>
          <w:rFonts w:ascii="Times New Roman" w:hAnsi="Times New Roman" w:cs="Times New Roman"/>
        </w:rPr>
        <w:t xml:space="preserve">the </w:t>
      </w:r>
      <w:r w:rsidR="00037D5F">
        <w:rPr>
          <w:rFonts w:ascii="Times New Roman" w:hAnsi="Times New Roman" w:cs="Times New Roman"/>
        </w:rPr>
        <w:t>UK</w:t>
      </w:r>
      <w:r w:rsidR="00CD7072">
        <w:rPr>
          <w:rFonts w:ascii="Times New Roman" w:hAnsi="Times New Roman" w:cs="Times New Roman"/>
        </w:rPr>
        <w:t xml:space="preserve"> </w:t>
      </w:r>
      <w:r w:rsidR="002D6894">
        <w:rPr>
          <w:rFonts w:ascii="Times New Roman" w:hAnsi="Times New Roman" w:cs="Times New Roman"/>
        </w:rPr>
        <w:t>“du</w:t>
      </w:r>
      <w:r w:rsidR="00B22B3A">
        <w:rPr>
          <w:rFonts w:ascii="Times New Roman" w:hAnsi="Times New Roman" w:cs="Times New Roman"/>
        </w:rPr>
        <w:t xml:space="preserve">ring </w:t>
      </w:r>
      <w:r w:rsidR="000835D7">
        <w:rPr>
          <w:rFonts w:ascii="Times New Roman" w:hAnsi="Times New Roman" w:cs="Times New Roman"/>
        </w:rPr>
        <w:t xml:space="preserve">2024 </w:t>
      </w:r>
      <w:r w:rsidR="00FF609C">
        <w:rPr>
          <w:rFonts w:ascii="Times New Roman" w:hAnsi="Times New Roman" w:cs="Times New Roman"/>
        </w:rPr>
        <w:t>to 2025</w:t>
      </w:r>
      <w:r w:rsidR="00AF2F8D">
        <w:rPr>
          <w:rFonts w:ascii="Times New Roman" w:hAnsi="Times New Roman" w:cs="Times New Roman"/>
        </w:rPr>
        <w:t>:</w:t>
      </w:r>
      <w:r w:rsidR="00D60D7F">
        <w:rPr>
          <w:rFonts w:ascii="Times New Roman" w:hAnsi="Times New Roman" w:cs="Times New Roman"/>
        </w:rPr>
        <w:t xml:space="preserve"> there were</w:t>
      </w:r>
      <w:r w:rsidR="00A05047">
        <w:rPr>
          <w:rFonts w:ascii="Times New Roman" w:hAnsi="Times New Roman" w:cs="Times New Roman"/>
        </w:rPr>
        <w:t xml:space="preserve"> an e</w:t>
      </w:r>
      <w:r w:rsidR="00545719">
        <w:rPr>
          <w:rFonts w:ascii="Times New Roman" w:hAnsi="Times New Roman" w:cs="Times New Roman"/>
        </w:rPr>
        <w:t xml:space="preserve">stimated </w:t>
      </w:r>
      <w:r w:rsidR="0050164D">
        <w:rPr>
          <w:rFonts w:ascii="Times New Roman" w:hAnsi="Times New Roman" w:cs="Times New Roman"/>
        </w:rPr>
        <w:t>6</w:t>
      </w:r>
      <w:r w:rsidR="000C6FDC">
        <w:rPr>
          <w:rFonts w:ascii="Times New Roman" w:hAnsi="Times New Roman" w:cs="Times New Roman"/>
        </w:rPr>
        <w:t>40,</w:t>
      </w:r>
      <w:r w:rsidR="007F408D">
        <w:rPr>
          <w:rFonts w:ascii="Times New Roman" w:hAnsi="Times New Roman" w:cs="Times New Roman"/>
        </w:rPr>
        <w:t>240</w:t>
      </w:r>
      <w:r w:rsidR="00B45707">
        <w:rPr>
          <w:rFonts w:ascii="Times New Roman" w:hAnsi="Times New Roman" w:cs="Times New Roman"/>
        </w:rPr>
        <w:t xml:space="preserve"> concerns</w:t>
      </w:r>
      <w:r w:rsidR="00505C2A">
        <w:rPr>
          <w:rFonts w:ascii="Times New Roman" w:hAnsi="Times New Roman" w:cs="Times New Roman"/>
        </w:rPr>
        <w:t xml:space="preserve"> </w:t>
      </w:r>
      <w:r w:rsidR="00E05A59">
        <w:rPr>
          <w:rFonts w:ascii="Times New Roman" w:hAnsi="Times New Roman" w:cs="Times New Roman"/>
        </w:rPr>
        <w:t xml:space="preserve">of abuse </w:t>
      </w:r>
      <w:r w:rsidR="00D60843">
        <w:rPr>
          <w:rFonts w:ascii="Times New Roman" w:hAnsi="Times New Roman" w:cs="Times New Roman"/>
        </w:rPr>
        <w:t>raise</w:t>
      </w:r>
      <w:r w:rsidR="00D8404E">
        <w:rPr>
          <w:rFonts w:ascii="Times New Roman" w:hAnsi="Times New Roman" w:cs="Times New Roman"/>
        </w:rPr>
        <w:t xml:space="preserve">d, </w:t>
      </w:r>
      <w:r w:rsidR="009D7753">
        <w:rPr>
          <w:rFonts w:ascii="Times New Roman" w:hAnsi="Times New Roman" w:cs="Times New Roman"/>
        </w:rPr>
        <w:t xml:space="preserve">compared </w:t>
      </w:r>
      <w:r w:rsidR="006D78E8">
        <w:rPr>
          <w:rFonts w:ascii="Times New Roman" w:hAnsi="Times New Roman" w:cs="Times New Roman"/>
        </w:rPr>
        <w:t xml:space="preserve">with </w:t>
      </w:r>
      <w:r w:rsidR="007A5B2F">
        <w:rPr>
          <w:rFonts w:ascii="Times New Roman" w:hAnsi="Times New Roman" w:cs="Times New Roman"/>
        </w:rPr>
        <w:t>615</w:t>
      </w:r>
      <w:r w:rsidR="00CA0864">
        <w:rPr>
          <w:rFonts w:ascii="Times New Roman" w:hAnsi="Times New Roman" w:cs="Times New Roman"/>
        </w:rPr>
        <w:t>,</w:t>
      </w:r>
      <w:r w:rsidR="00DE2A5B">
        <w:rPr>
          <w:rFonts w:ascii="Times New Roman" w:hAnsi="Times New Roman" w:cs="Times New Roman"/>
        </w:rPr>
        <w:t>530</w:t>
      </w:r>
      <w:r w:rsidR="00900DDA">
        <w:rPr>
          <w:rFonts w:ascii="Times New Roman" w:hAnsi="Times New Roman" w:cs="Times New Roman"/>
        </w:rPr>
        <w:t xml:space="preserve"> co</w:t>
      </w:r>
      <w:r w:rsidR="00D9408A">
        <w:rPr>
          <w:rFonts w:ascii="Times New Roman" w:hAnsi="Times New Roman" w:cs="Times New Roman"/>
        </w:rPr>
        <w:t>ncerns r</w:t>
      </w:r>
      <w:r w:rsidR="0002034E">
        <w:rPr>
          <w:rFonts w:ascii="Times New Roman" w:hAnsi="Times New Roman" w:cs="Times New Roman"/>
        </w:rPr>
        <w:t xml:space="preserve">aised </w:t>
      </w:r>
      <w:r w:rsidR="00C17594">
        <w:rPr>
          <w:rFonts w:ascii="Times New Roman" w:hAnsi="Times New Roman" w:cs="Times New Roman"/>
        </w:rPr>
        <w:t>in 2023</w:t>
      </w:r>
      <w:r w:rsidR="00B70FEC">
        <w:rPr>
          <w:rFonts w:ascii="Times New Roman" w:hAnsi="Times New Roman" w:cs="Times New Roman"/>
        </w:rPr>
        <w:t xml:space="preserve"> to 2024</w:t>
      </w:r>
      <w:r w:rsidR="00645A58">
        <w:rPr>
          <w:rFonts w:ascii="Times New Roman" w:hAnsi="Times New Roman" w:cs="Times New Roman"/>
        </w:rPr>
        <w:t>”</w:t>
      </w:r>
      <w:r w:rsidR="0096157C">
        <w:rPr>
          <w:rFonts w:ascii="Times New Roman" w:hAnsi="Times New Roman" w:cs="Times New Roman"/>
        </w:rPr>
        <w:t>.</w:t>
      </w:r>
      <w:r w:rsidR="00020BA7">
        <w:rPr>
          <w:rFonts w:ascii="Times New Roman" w:hAnsi="Times New Roman" w:cs="Times New Roman"/>
        </w:rPr>
        <w:t xml:space="preserve"> T</w:t>
      </w:r>
      <w:r w:rsidR="00D10059">
        <w:rPr>
          <w:rFonts w:ascii="Times New Roman" w:hAnsi="Times New Roman" w:cs="Times New Roman"/>
        </w:rPr>
        <w:t xml:space="preserve">his statistic </w:t>
      </w:r>
      <w:r w:rsidR="004C7B23">
        <w:rPr>
          <w:rFonts w:ascii="Times New Roman" w:hAnsi="Times New Roman" w:cs="Times New Roman"/>
        </w:rPr>
        <w:t>demonstar</w:t>
      </w:r>
      <w:r w:rsidR="006A6FB8">
        <w:rPr>
          <w:rFonts w:ascii="Times New Roman" w:hAnsi="Times New Roman" w:cs="Times New Roman"/>
        </w:rPr>
        <w:t xml:space="preserve">tes </w:t>
      </w:r>
      <w:r w:rsidR="00FB4141">
        <w:rPr>
          <w:rFonts w:ascii="Times New Roman" w:hAnsi="Times New Roman" w:cs="Times New Roman"/>
        </w:rPr>
        <w:t xml:space="preserve">a moral </w:t>
      </w:r>
      <w:r w:rsidR="00415A8A">
        <w:rPr>
          <w:rFonts w:ascii="Times New Roman" w:hAnsi="Times New Roman" w:cs="Times New Roman"/>
        </w:rPr>
        <w:t>dilemma whe</w:t>
      </w:r>
      <w:r w:rsidR="00076A9A">
        <w:rPr>
          <w:rFonts w:ascii="Times New Roman" w:hAnsi="Times New Roman" w:cs="Times New Roman"/>
        </w:rPr>
        <w:t>re although</w:t>
      </w:r>
      <w:r w:rsidR="004959B9">
        <w:rPr>
          <w:rFonts w:ascii="Times New Roman" w:hAnsi="Times New Roman" w:cs="Times New Roman"/>
        </w:rPr>
        <w:t xml:space="preserve"> </w:t>
      </w:r>
      <w:r w:rsidR="005641FB">
        <w:rPr>
          <w:rFonts w:ascii="Times New Roman" w:hAnsi="Times New Roman" w:cs="Times New Roman"/>
        </w:rPr>
        <w:t xml:space="preserve">confidentiality </w:t>
      </w:r>
      <w:r w:rsidR="00B97EA2">
        <w:rPr>
          <w:rFonts w:ascii="Times New Roman" w:hAnsi="Times New Roman" w:cs="Times New Roman"/>
        </w:rPr>
        <w:t>desi</w:t>
      </w:r>
      <w:r w:rsidR="007136EE">
        <w:rPr>
          <w:rFonts w:ascii="Times New Roman" w:hAnsi="Times New Roman" w:cs="Times New Roman"/>
        </w:rPr>
        <w:t>rable</w:t>
      </w:r>
      <w:r w:rsidR="00B0382A">
        <w:rPr>
          <w:rFonts w:ascii="Times New Roman" w:hAnsi="Times New Roman" w:cs="Times New Roman"/>
        </w:rPr>
        <w:t xml:space="preserve"> by both the </w:t>
      </w:r>
      <w:r w:rsidR="00BB0F6A">
        <w:rPr>
          <w:rFonts w:ascii="Times New Roman" w:hAnsi="Times New Roman" w:cs="Times New Roman"/>
        </w:rPr>
        <w:t>soc</w:t>
      </w:r>
      <w:r w:rsidR="00542911">
        <w:rPr>
          <w:rFonts w:ascii="Times New Roman" w:hAnsi="Times New Roman" w:cs="Times New Roman"/>
        </w:rPr>
        <w:t>ial w</w:t>
      </w:r>
      <w:r w:rsidR="006A37B5">
        <w:rPr>
          <w:rFonts w:ascii="Times New Roman" w:hAnsi="Times New Roman" w:cs="Times New Roman"/>
        </w:rPr>
        <w:t xml:space="preserve">orker </w:t>
      </w:r>
      <w:r w:rsidR="002C3C4D">
        <w:rPr>
          <w:rFonts w:ascii="Times New Roman" w:hAnsi="Times New Roman" w:cs="Times New Roman"/>
        </w:rPr>
        <w:t xml:space="preserve">and </w:t>
      </w:r>
      <w:r w:rsidR="00E623E7">
        <w:rPr>
          <w:rFonts w:ascii="Times New Roman" w:hAnsi="Times New Roman" w:cs="Times New Roman"/>
        </w:rPr>
        <w:t xml:space="preserve">the </w:t>
      </w:r>
      <w:r w:rsidR="009E692B">
        <w:rPr>
          <w:rFonts w:ascii="Times New Roman" w:hAnsi="Times New Roman" w:cs="Times New Roman"/>
        </w:rPr>
        <w:t>individual</w:t>
      </w:r>
      <w:r w:rsidR="009A32BE">
        <w:rPr>
          <w:rFonts w:ascii="Times New Roman" w:hAnsi="Times New Roman" w:cs="Times New Roman"/>
        </w:rPr>
        <w:t xml:space="preserve">, </w:t>
      </w:r>
      <w:r w:rsidR="00E04B84">
        <w:rPr>
          <w:rFonts w:ascii="Times New Roman" w:hAnsi="Times New Roman" w:cs="Times New Roman"/>
        </w:rPr>
        <w:t>it is</w:t>
      </w:r>
      <w:r w:rsidR="00ED44A8">
        <w:rPr>
          <w:rFonts w:ascii="Times New Roman" w:hAnsi="Times New Roman" w:cs="Times New Roman"/>
        </w:rPr>
        <w:t xml:space="preserve"> crucial</w:t>
      </w:r>
      <w:r w:rsidR="00E136BA">
        <w:rPr>
          <w:rFonts w:ascii="Times New Roman" w:hAnsi="Times New Roman" w:cs="Times New Roman"/>
        </w:rPr>
        <w:t xml:space="preserve"> </w:t>
      </w:r>
      <w:r w:rsidR="00B24A0C">
        <w:rPr>
          <w:rFonts w:ascii="Times New Roman" w:hAnsi="Times New Roman" w:cs="Times New Roman"/>
        </w:rPr>
        <w:t xml:space="preserve">that the </w:t>
      </w:r>
      <w:r w:rsidR="00FD3537">
        <w:rPr>
          <w:rFonts w:ascii="Times New Roman" w:hAnsi="Times New Roman" w:cs="Times New Roman"/>
        </w:rPr>
        <w:t>ca</w:t>
      </w:r>
      <w:r w:rsidR="00FC3EB2">
        <w:rPr>
          <w:rFonts w:ascii="Times New Roman" w:hAnsi="Times New Roman" w:cs="Times New Roman"/>
        </w:rPr>
        <w:t>rers</w:t>
      </w:r>
      <w:r w:rsidR="008779A3">
        <w:rPr>
          <w:rFonts w:ascii="Times New Roman" w:hAnsi="Times New Roman" w:cs="Times New Roman"/>
        </w:rPr>
        <w:t xml:space="preserve"> </w:t>
      </w:r>
      <w:bookmarkStart w:id="6" w:name="_Int_ySfiRFFQ"/>
      <w:r w:rsidR="00C651DD">
        <w:rPr>
          <w:rFonts w:ascii="Times New Roman" w:hAnsi="Times New Roman" w:cs="Times New Roman"/>
        </w:rPr>
        <w:t>are ab</w:t>
      </w:r>
      <w:r w:rsidR="003E3363">
        <w:rPr>
          <w:rFonts w:ascii="Times New Roman" w:hAnsi="Times New Roman" w:cs="Times New Roman"/>
        </w:rPr>
        <w:t>le to</w:t>
      </w:r>
      <w:bookmarkEnd w:id="6"/>
      <w:r w:rsidR="003E3363">
        <w:rPr>
          <w:rFonts w:ascii="Times New Roman" w:hAnsi="Times New Roman" w:cs="Times New Roman"/>
        </w:rPr>
        <w:t xml:space="preserve"> use </w:t>
      </w:r>
      <w:r w:rsidR="00911A6B">
        <w:rPr>
          <w:rFonts w:ascii="Times New Roman" w:hAnsi="Times New Roman" w:cs="Times New Roman"/>
        </w:rPr>
        <w:t xml:space="preserve">critical </w:t>
      </w:r>
      <w:r w:rsidR="009E5EDE">
        <w:rPr>
          <w:rFonts w:ascii="Times New Roman" w:hAnsi="Times New Roman" w:cs="Times New Roman"/>
        </w:rPr>
        <w:t xml:space="preserve">thinking </w:t>
      </w:r>
      <w:r w:rsidR="005965F2">
        <w:rPr>
          <w:rFonts w:ascii="Times New Roman" w:hAnsi="Times New Roman" w:cs="Times New Roman"/>
        </w:rPr>
        <w:t>a</w:t>
      </w:r>
      <w:r w:rsidR="009E5EDE">
        <w:rPr>
          <w:rFonts w:ascii="Times New Roman" w:hAnsi="Times New Roman" w:cs="Times New Roman"/>
        </w:rPr>
        <w:t>nd decision</w:t>
      </w:r>
      <w:r w:rsidR="00443F87">
        <w:rPr>
          <w:rFonts w:ascii="Times New Roman" w:hAnsi="Times New Roman" w:cs="Times New Roman"/>
        </w:rPr>
        <w:t xml:space="preserve"> making</w:t>
      </w:r>
      <w:r w:rsidR="00BB1A76">
        <w:rPr>
          <w:rFonts w:ascii="Times New Roman" w:hAnsi="Times New Roman" w:cs="Times New Roman"/>
        </w:rPr>
        <w:t xml:space="preserve"> t</w:t>
      </w:r>
      <w:r w:rsidR="00B611E7">
        <w:rPr>
          <w:rFonts w:ascii="Times New Roman" w:hAnsi="Times New Roman" w:cs="Times New Roman"/>
        </w:rPr>
        <w:t>o desce</w:t>
      </w:r>
      <w:r w:rsidR="00FD6BB8">
        <w:rPr>
          <w:rFonts w:ascii="Times New Roman" w:hAnsi="Times New Roman" w:cs="Times New Roman"/>
        </w:rPr>
        <w:t>rn when a</w:t>
      </w:r>
      <w:r w:rsidR="004D79EA">
        <w:rPr>
          <w:rFonts w:ascii="Times New Roman" w:hAnsi="Times New Roman" w:cs="Times New Roman"/>
        </w:rPr>
        <w:t xml:space="preserve"> </w:t>
      </w:r>
      <w:r w:rsidR="005E01FD">
        <w:rPr>
          <w:rFonts w:ascii="Times New Roman" w:hAnsi="Times New Roman" w:cs="Times New Roman"/>
        </w:rPr>
        <w:t>safeguarding concer</w:t>
      </w:r>
      <w:r w:rsidR="00072BF0">
        <w:rPr>
          <w:rFonts w:ascii="Times New Roman" w:hAnsi="Times New Roman" w:cs="Times New Roman"/>
        </w:rPr>
        <w:t xml:space="preserve">n is at </w:t>
      </w:r>
      <w:r w:rsidR="009D4771">
        <w:rPr>
          <w:rFonts w:ascii="Times New Roman" w:hAnsi="Times New Roman" w:cs="Times New Roman"/>
        </w:rPr>
        <w:t>hand</w:t>
      </w:r>
      <w:r w:rsidR="005C5455">
        <w:rPr>
          <w:rFonts w:ascii="Times New Roman" w:hAnsi="Times New Roman" w:cs="Times New Roman"/>
        </w:rPr>
        <w:t xml:space="preserve"> </w:t>
      </w:r>
      <w:r w:rsidR="000653C8">
        <w:rPr>
          <w:rFonts w:ascii="Times New Roman" w:hAnsi="Times New Roman" w:cs="Times New Roman"/>
        </w:rPr>
        <w:t>that c</w:t>
      </w:r>
      <w:r w:rsidR="00B5208F">
        <w:rPr>
          <w:rFonts w:ascii="Times New Roman" w:hAnsi="Times New Roman" w:cs="Times New Roman"/>
        </w:rPr>
        <w:t>ou</w:t>
      </w:r>
      <w:r w:rsidR="00346176">
        <w:rPr>
          <w:rFonts w:ascii="Times New Roman" w:hAnsi="Times New Roman" w:cs="Times New Roman"/>
        </w:rPr>
        <w:t xml:space="preserve">ld </w:t>
      </w:r>
      <w:r w:rsidR="00003E3A">
        <w:rPr>
          <w:rFonts w:ascii="Times New Roman" w:hAnsi="Times New Roman" w:cs="Times New Roman"/>
        </w:rPr>
        <w:t>pose a risk to</w:t>
      </w:r>
      <w:r w:rsidR="009044EA">
        <w:rPr>
          <w:rFonts w:ascii="Times New Roman" w:hAnsi="Times New Roman" w:cs="Times New Roman"/>
        </w:rPr>
        <w:t xml:space="preserve"> an</w:t>
      </w:r>
      <w:r w:rsidR="00590E11">
        <w:rPr>
          <w:rFonts w:ascii="Times New Roman" w:hAnsi="Times New Roman" w:cs="Times New Roman"/>
        </w:rPr>
        <w:t>yone</w:t>
      </w:r>
      <w:r w:rsidR="00C84B10">
        <w:rPr>
          <w:rFonts w:ascii="Times New Roman" w:hAnsi="Times New Roman" w:cs="Times New Roman"/>
        </w:rPr>
        <w:t xml:space="preserve"> </w:t>
      </w:r>
      <w:r w:rsidR="00550749">
        <w:rPr>
          <w:rFonts w:ascii="Times New Roman" w:hAnsi="Times New Roman" w:cs="Times New Roman"/>
        </w:rPr>
        <w:t>i</w:t>
      </w:r>
      <w:r w:rsidR="00590E11">
        <w:rPr>
          <w:rFonts w:ascii="Times New Roman" w:hAnsi="Times New Roman" w:cs="Times New Roman"/>
        </w:rPr>
        <w:t>n</w:t>
      </w:r>
      <w:r w:rsidR="006A3C99">
        <w:rPr>
          <w:rFonts w:ascii="Times New Roman" w:hAnsi="Times New Roman" w:cs="Times New Roman"/>
        </w:rPr>
        <w:t>v</w:t>
      </w:r>
      <w:r w:rsidR="00423E4F">
        <w:rPr>
          <w:rFonts w:ascii="Times New Roman" w:hAnsi="Times New Roman" w:cs="Times New Roman"/>
        </w:rPr>
        <w:t>o</w:t>
      </w:r>
      <w:r w:rsidR="006A3C99">
        <w:rPr>
          <w:rFonts w:ascii="Times New Roman" w:hAnsi="Times New Roman" w:cs="Times New Roman"/>
        </w:rPr>
        <w:t>lved</w:t>
      </w:r>
      <w:r w:rsidR="00423E4F">
        <w:rPr>
          <w:rFonts w:ascii="Times New Roman" w:hAnsi="Times New Roman" w:cs="Times New Roman"/>
        </w:rPr>
        <w:t>.</w:t>
      </w:r>
      <w:r w:rsidR="00E36BDB">
        <w:rPr>
          <w:rFonts w:ascii="Times New Roman" w:hAnsi="Times New Roman" w:cs="Times New Roman"/>
        </w:rPr>
        <w:t xml:space="preserve"> </w:t>
      </w:r>
      <w:r w:rsidR="00A000CF">
        <w:rPr>
          <w:rFonts w:ascii="Times New Roman" w:hAnsi="Times New Roman" w:cs="Times New Roman"/>
        </w:rPr>
        <w:t>S</w:t>
      </w:r>
      <w:r w:rsidR="00EE7370">
        <w:rPr>
          <w:rFonts w:ascii="Times New Roman" w:hAnsi="Times New Roman" w:cs="Times New Roman"/>
        </w:rPr>
        <w:t xml:space="preserve">ensitive </w:t>
      </w:r>
      <w:r w:rsidR="006E2A1B">
        <w:rPr>
          <w:rFonts w:ascii="Times New Roman" w:hAnsi="Times New Roman" w:cs="Times New Roman"/>
        </w:rPr>
        <w:t xml:space="preserve">cases </w:t>
      </w:r>
      <w:r w:rsidR="00ED5745">
        <w:rPr>
          <w:rFonts w:ascii="Times New Roman" w:hAnsi="Times New Roman" w:cs="Times New Roman"/>
        </w:rPr>
        <w:t xml:space="preserve">such as </w:t>
      </w:r>
      <w:r w:rsidR="009C21C9">
        <w:rPr>
          <w:rFonts w:ascii="Times New Roman" w:hAnsi="Times New Roman" w:cs="Times New Roman"/>
        </w:rPr>
        <w:t>cases th</w:t>
      </w:r>
      <w:r w:rsidR="00896779">
        <w:rPr>
          <w:rFonts w:ascii="Times New Roman" w:hAnsi="Times New Roman" w:cs="Times New Roman"/>
        </w:rPr>
        <w:t>at invol</w:t>
      </w:r>
      <w:r w:rsidR="00B12A76">
        <w:rPr>
          <w:rFonts w:ascii="Times New Roman" w:hAnsi="Times New Roman" w:cs="Times New Roman"/>
        </w:rPr>
        <w:t xml:space="preserve">ve abuse </w:t>
      </w:r>
      <w:r w:rsidR="00892224">
        <w:rPr>
          <w:rFonts w:ascii="Times New Roman" w:hAnsi="Times New Roman" w:cs="Times New Roman"/>
        </w:rPr>
        <w:t xml:space="preserve">it </w:t>
      </w:r>
      <w:r w:rsidR="0054414B">
        <w:rPr>
          <w:rFonts w:ascii="Times New Roman" w:hAnsi="Times New Roman" w:cs="Times New Roman"/>
        </w:rPr>
        <w:t>takes a</w:t>
      </w:r>
      <w:r w:rsidR="00192A44">
        <w:rPr>
          <w:rFonts w:ascii="Times New Roman" w:hAnsi="Times New Roman" w:cs="Times New Roman"/>
        </w:rPr>
        <w:t xml:space="preserve"> lot of</w:t>
      </w:r>
      <w:r w:rsidR="009B12B4">
        <w:rPr>
          <w:rFonts w:ascii="Times New Roman" w:hAnsi="Times New Roman" w:cs="Times New Roman"/>
        </w:rPr>
        <w:t xml:space="preserve"> responsi</w:t>
      </w:r>
      <w:r w:rsidR="00220C7E">
        <w:rPr>
          <w:rFonts w:ascii="Times New Roman" w:hAnsi="Times New Roman" w:cs="Times New Roman"/>
        </w:rPr>
        <w:t xml:space="preserve">bility </w:t>
      </w:r>
      <w:r w:rsidR="003E761C">
        <w:rPr>
          <w:rFonts w:ascii="Times New Roman" w:hAnsi="Times New Roman" w:cs="Times New Roman"/>
        </w:rPr>
        <w:t xml:space="preserve">and </w:t>
      </w:r>
      <w:r w:rsidR="0067309F">
        <w:rPr>
          <w:rFonts w:ascii="Times New Roman" w:hAnsi="Times New Roman" w:cs="Times New Roman"/>
        </w:rPr>
        <w:t>decision m</w:t>
      </w:r>
      <w:r w:rsidR="00F31FED">
        <w:rPr>
          <w:rFonts w:ascii="Times New Roman" w:hAnsi="Times New Roman" w:cs="Times New Roman"/>
        </w:rPr>
        <w:t xml:space="preserve">aking </w:t>
      </w:r>
      <w:r w:rsidR="003135E9">
        <w:rPr>
          <w:rFonts w:ascii="Times New Roman" w:hAnsi="Times New Roman" w:cs="Times New Roman"/>
        </w:rPr>
        <w:t xml:space="preserve">for the </w:t>
      </w:r>
      <w:r w:rsidR="00FA06DF">
        <w:rPr>
          <w:rFonts w:ascii="Times New Roman" w:hAnsi="Times New Roman" w:cs="Times New Roman"/>
        </w:rPr>
        <w:t>carer to n</w:t>
      </w:r>
      <w:r w:rsidR="00DA10F1">
        <w:rPr>
          <w:rFonts w:ascii="Times New Roman" w:hAnsi="Times New Roman" w:cs="Times New Roman"/>
        </w:rPr>
        <w:t>ot take matters in</w:t>
      </w:r>
      <w:r w:rsidR="009857A1">
        <w:rPr>
          <w:rFonts w:ascii="Times New Roman" w:hAnsi="Times New Roman" w:cs="Times New Roman"/>
        </w:rPr>
        <w:t xml:space="preserve">to their own hands </w:t>
      </w:r>
      <w:r w:rsidR="002908D7">
        <w:rPr>
          <w:rFonts w:ascii="Times New Roman" w:hAnsi="Times New Roman" w:cs="Times New Roman"/>
        </w:rPr>
        <w:t>or have the</w:t>
      </w:r>
      <w:r w:rsidR="00FE740F">
        <w:rPr>
          <w:rFonts w:ascii="Times New Roman" w:hAnsi="Times New Roman" w:cs="Times New Roman"/>
        </w:rPr>
        <w:t xml:space="preserve"> patient </w:t>
      </w:r>
      <w:r w:rsidR="00462BD0">
        <w:rPr>
          <w:rFonts w:ascii="Times New Roman" w:hAnsi="Times New Roman" w:cs="Times New Roman"/>
        </w:rPr>
        <w:t>solve thei</w:t>
      </w:r>
      <w:r w:rsidR="00671618">
        <w:rPr>
          <w:rFonts w:ascii="Times New Roman" w:hAnsi="Times New Roman" w:cs="Times New Roman"/>
        </w:rPr>
        <w:t>r problems o</w:t>
      </w:r>
      <w:r w:rsidR="00372250">
        <w:rPr>
          <w:rFonts w:ascii="Times New Roman" w:hAnsi="Times New Roman" w:cs="Times New Roman"/>
        </w:rPr>
        <w:t xml:space="preserve">n their </w:t>
      </w:r>
      <w:r w:rsidR="00C14F3B">
        <w:rPr>
          <w:rFonts w:ascii="Times New Roman" w:hAnsi="Times New Roman" w:cs="Times New Roman"/>
        </w:rPr>
        <w:t>own but</w:t>
      </w:r>
      <w:r w:rsidR="00B94149">
        <w:rPr>
          <w:rFonts w:ascii="Times New Roman" w:hAnsi="Times New Roman" w:cs="Times New Roman"/>
        </w:rPr>
        <w:t xml:space="preserve"> </w:t>
      </w:r>
      <w:r w:rsidR="00631F84">
        <w:rPr>
          <w:rFonts w:ascii="Times New Roman" w:hAnsi="Times New Roman" w:cs="Times New Roman"/>
        </w:rPr>
        <w:t xml:space="preserve">rather to have it </w:t>
      </w:r>
      <w:r w:rsidR="00E4157C">
        <w:rPr>
          <w:rFonts w:ascii="Times New Roman" w:hAnsi="Times New Roman" w:cs="Times New Roman"/>
        </w:rPr>
        <w:t xml:space="preserve">reported to </w:t>
      </w:r>
      <w:r w:rsidR="00A835AE">
        <w:rPr>
          <w:rFonts w:ascii="Times New Roman" w:hAnsi="Times New Roman" w:cs="Times New Roman"/>
        </w:rPr>
        <w:t>authoriti</w:t>
      </w:r>
      <w:r w:rsidR="00DD190B">
        <w:rPr>
          <w:rFonts w:ascii="Times New Roman" w:hAnsi="Times New Roman" w:cs="Times New Roman"/>
        </w:rPr>
        <w:t>es that can e</w:t>
      </w:r>
      <w:r w:rsidR="00C924D5">
        <w:rPr>
          <w:rFonts w:ascii="Times New Roman" w:hAnsi="Times New Roman" w:cs="Times New Roman"/>
        </w:rPr>
        <w:t xml:space="preserve">scalate </w:t>
      </w:r>
      <w:r w:rsidR="007C4287">
        <w:rPr>
          <w:rFonts w:ascii="Times New Roman" w:hAnsi="Times New Roman" w:cs="Times New Roman"/>
        </w:rPr>
        <w:t xml:space="preserve">the situation </w:t>
      </w:r>
      <w:r w:rsidR="009D1AC1">
        <w:rPr>
          <w:rFonts w:ascii="Times New Roman" w:hAnsi="Times New Roman" w:cs="Times New Roman"/>
        </w:rPr>
        <w:t xml:space="preserve">for it to be </w:t>
      </w:r>
      <w:r w:rsidR="005C31F0">
        <w:rPr>
          <w:rFonts w:ascii="Times New Roman" w:hAnsi="Times New Roman" w:cs="Times New Roman"/>
        </w:rPr>
        <w:t xml:space="preserve">handles safely and </w:t>
      </w:r>
      <w:r w:rsidR="00B00E76">
        <w:rPr>
          <w:rFonts w:ascii="Times New Roman" w:hAnsi="Times New Roman" w:cs="Times New Roman"/>
        </w:rPr>
        <w:t>a</w:t>
      </w:r>
      <w:r w:rsidR="005C31F0">
        <w:rPr>
          <w:rFonts w:ascii="Times New Roman" w:hAnsi="Times New Roman" w:cs="Times New Roman"/>
        </w:rPr>
        <w:t>ccor</w:t>
      </w:r>
      <w:r w:rsidR="0074609A">
        <w:rPr>
          <w:rFonts w:ascii="Times New Roman" w:hAnsi="Times New Roman" w:cs="Times New Roman"/>
        </w:rPr>
        <w:t>dingly</w:t>
      </w:r>
      <w:r w:rsidR="00B00E76">
        <w:rPr>
          <w:rFonts w:ascii="Times New Roman" w:hAnsi="Times New Roman" w:cs="Times New Roman"/>
        </w:rPr>
        <w:t>.</w:t>
      </w:r>
    </w:p>
    <w:p w14:paraId="4F89452D" w14:textId="0A0C915E" w:rsidR="00854E30" w:rsidRDefault="00854E30" w:rsidP="000303C4">
      <w:pPr>
        <w:spacing w:line="360" w:lineRule="auto"/>
        <w:rPr>
          <w:rFonts w:ascii="Times New Roman" w:hAnsi="Times New Roman" w:cs="Times New Roman"/>
        </w:rPr>
      </w:pPr>
      <w:r>
        <w:rPr>
          <w:rFonts w:ascii="Times New Roman" w:hAnsi="Times New Roman" w:cs="Times New Roman"/>
        </w:rPr>
        <w:lastRenderedPageBreak/>
        <w:t>Th</w:t>
      </w:r>
      <w:r w:rsidR="008A3D63">
        <w:rPr>
          <w:rFonts w:ascii="Times New Roman" w:hAnsi="Times New Roman" w:cs="Times New Roman"/>
        </w:rPr>
        <w:t xml:space="preserve">ese </w:t>
      </w:r>
      <w:r w:rsidR="007A4384">
        <w:rPr>
          <w:rFonts w:ascii="Times New Roman" w:hAnsi="Times New Roman" w:cs="Times New Roman"/>
        </w:rPr>
        <w:t>pr</w:t>
      </w:r>
      <w:r w:rsidR="00E922AC">
        <w:rPr>
          <w:rFonts w:ascii="Times New Roman" w:hAnsi="Times New Roman" w:cs="Times New Roman"/>
        </w:rPr>
        <w:t>incip</w:t>
      </w:r>
      <w:r w:rsidR="00DC1EB5">
        <w:rPr>
          <w:rFonts w:ascii="Times New Roman" w:hAnsi="Times New Roman" w:cs="Times New Roman"/>
        </w:rPr>
        <w:t>les</w:t>
      </w:r>
      <w:r w:rsidR="004A71E1">
        <w:rPr>
          <w:rFonts w:ascii="Times New Roman" w:hAnsi="Times New Roman" w:cs="Times New Roman"/>
        </w:rPr>
        <w:t xml:space="preserve"> </w:t>
      </w:r>
      <w:r w:rsidR="004A2B7F">
        <w:rPr>
          <w:rFonts w:ascii="Times New Roman" w:hAnsi="Times New Roman" w:cs="Times New Roman"/>
        </w:rPr>
        <w:t>work togethe</w:t>
      </w:r>
      <w:r w:rsidR="00AA0274">
        <w:rPr>
          <w:rFonts w:ascii="Times New Roman" w:hAnsi="Times New Roman" w:cs="Times New Roman"/>
        </w:rPr>
        <w:t>r t</w:t>
      </w:r>
      <w:r w:rsidR="000414AE">
        <w:rPr>
          <w:rFonts w:ascii="Times New Roman" w:hAnsi="Times New Roman" w:cs="Times New Roman"/>
        </w:rPr>
        <w:t xml:space="preserve">o </w:t>
      </w:r>
      <w:r w:rsidR="003076E8">
        <w:rPr>
          <w:rFonts w:ascii="Times New Roman" w:hAnsi="Times New Roman" w:cs="Times New Roman"/>
        </w:rPr>
        <w:t>ensure that quality an</w:t>
      </w:r>
      <w:r w:rsidR="00CE2BA9">
        <w:rPr>
          <w:rFonts w:ascii="Times New Roman" w:hAnsi="Times New Roman" w:cs="Times New Roman"/>
        </w:rPr>
        <w:t>d</w:t>
      </w:r>
      <w:r w:rsidR="00913C3B">
        <w:rPr>
          <w:rFonts w:ascii="Times New Roman" w:hAnsi="Times New Roman" w:cs="Times New Roman"/>
        </w:rPr>
        <w:t xml:space="preserve"> adequate care is </w:t>
      </w:r>
      <w:r w:rsidR="00C32B6A">
        <w:rPr>
          <w:rFonts w:ascii="Times New Roman" w:hAnsi="Times New Roman" w:cs="Times New Roman"/>
        </w:rPr>
        <w:t xml:space="preserve">provided for </w:t>
      </w:r>
      <w:r w:rsidR="00A00A76">
        <w:rPr>
          <w:rFonts w:ascii="Times New Roman" w:hAnsi="Times New Roman" w:cs="Times New Roman"/>
        </w:rPr>
        <w:t>pat</w:t>
      </w:r>
      <w:r w:rsidR="00752796">
        <w:rPr>
          <w:rFonts w:ascii="Times New Roman" w:hAnsi="Times New Roman" w:cs="Times New Roman"/>
        </w:rPr>
        <w:t>ients in health a</w:t>
      </w:r>
      <w:r w:rsidR="00E44D7D">
        <w:rPr>
          <w:rFonts w:ascii="Times New Roman" w:hAnsi="Times New Roman" w:cs="Times New Roman"/>
        </w:rPr>
        <w:t xml:space="preserve">nd social </w:t>
      </w:r>
      <w:r w:rsidR="00240912">
        <w:rPr>
          <w:rFonts w:ascii="Times New Roman" w:hAnsi="Times New Roman" w:cs="Times New Roman"/>
        </w:rPr>
        <w:t>care</w:t>
      </w:r>
      <w:r w:rsidR="006E022F">
        <w:rPr>
          <w:rFonts w:ascii="Times New Roman" w:hAnsi="Times New Roman" w:cs="Times New Roman"/>
        </w:rPr>
        <w:t>.</w:t>
      </w:r>
      <w:r w:rsidR="00BC0B7B">
        <w:rPr>
          <w:rFonts w:ascii="Times New Roman" w:hAnsi="Times New Roman" w:cs="Times New Roman"/>
        </w:rPr>
        <w:t xml:space="preserve"> </w:t>
      </w:r>
      <w:r w:rsidR="004E3C11">
        <w:rPr>
          <w:rFonts w:ascii="Times New Roman" w:hAnsi="Times New Roman" w:cs="Times New Roman"/>
        </w:rPr>
        <w:t>Di</w:t>
      </w:r>
      <w:r w:rsidR="0047704E">
        <w:rPr>
          <w:rFonts w:ascii="Times New Roman" w:hAnsi="Times New Roman" w:cs="Times New Roman"/>
        </w:rPr>
        <w:t>rect</w:t>
      </w:r>
      <w:r w:rsidR="000208C9">
        <w:rPr>
          <w:rFonts w:ascii="Times New Roman" w:hAnsi="Times New Roman" w:cs="Times New Roman"/>
        </w:rPr>
        <w:t xml:space="preserve"> communication </w:t>
      </w:r>
      <w:r w:rsidR="00AF718B">
        <w:rPr>
          <w:rFonts w:ascii="Times New Roman" w:hAnsi="Times New Roman" w:cs="Times New Roman"/>
        </w:rPr>
        <w:t xml:space="preserve">and </w:t>
      </w:r>
      <w:r w:rsidR="0016759E">
        <w:rPr>
          <w:rFonts w:ascii="Times New Roman" w:hAnsi="Times New Roman" w:cs="Times New Roman"/>
        </w:rPr>
        <w:t xml:space="preserve">involvement of the </w:t>
      </w:r>
      <w:r w:rsidR="00F02F65">
        <w:rPr>
          <w:rFonts w:ascii="Times New Roman" w:hAnsi="Times New Roman" w:cs="Times New Roman"/>
        </w:rPr>
        <w:t>pat</w:t>
      </w:r>
      <w:r w:rsidR="00E71E20">
        <w:rPr>
          <w:rFonts w:ascii="Times New Roman" w:hAnsi="Times New Roman" w:cs="Times New Roman"/>
        </w:rPr>
        <w:t xml:space="preserve">ient </w:t>
      </w:r>
      <w:bookmarkStart w:id="7" w:name="_Int_2f3HUIJb"/>
      <w:r w:rsidR="00E71E20">
        <w:rPr>
          <w:rFonts w:ascii="Times New Roman" w:hAnsi="Times New Roman" w:cs="Times New Roman"/>
        </w:rPr>
        <w:t>provide</w:t>
      </w:r>
      <w:r w:rsidR="00BE6210">
        <w:rPr>
          <w:rFonts w:ascii="Times New Roman" w:hAnsi="Times New Roman" w:cs="Times New Roman"/>
        </w:rPr>
        <w:t>s</w:t>
      </w:r>
      <w:bookmarkEnd w:id="7"/>
      <w:r w:rsidR="00BE6210">
        <w:rPr>
          <w:rFonts w:ascii="Times New Roman" w:hAnsi="Times New Roman" w:cs="Times New Roman"/>
        </w:rPr>
        <w:t xml:space="preserve"> the </w:t>
      </w:r>
      <w:bookmarkStart w:id="8" w:name="_Int_DMtvi7th"/>
      <w:r w:rsidR="00655CCD">
        <w:rPr>
          <w:rFonts w:ascii="Times New Roman" w:hAnsi="Times New Roman" w:cs="Times New Roman"/>
        </w:rPr>
        <w:t>person centred</w:t>
      </w:r>
      <w:bookmarkEnd w:id="8"/>
      <w:r w:rsidR="00655CCD">
        <w:rPr>
          <w:rFonts w:ascii="Times New Roman" w:hAnsi="Times New Roman" w:cs="Times New Roman"/>
        </w:rPr>
        <w:t xml:space="preserve"> care </w:t>
      </w:r>
      <w:r w:rsidR="00BD25D9">
        <w:rPr>
          <w:rFonts w:ascii="Times New Roman" w:hAnsi="Times New Roman" w:cs="Times New Roman"/>
        </w:rPr>
        <w:t xml:space="preserve">that </w:t>
      </w:r>
      <w:r w:rsidR="007B648D">
        <w:rPr>
          <w:rFonts w:ascii="Times New Roman" w:hAnsi="Times New Roman" w:cs="Times New Roman"/>
        </w:rPr>
        <w:t>makes it m</w:t>
      </w:r>
      <w:r w:rsidR="00F960C5">
        <w:rPr>
          <w:rFonts w:ascii="Times New Roman" w:hAnsi="Times New Roman" w:cs="Times New Roman"/>
        </w:rPr>
        <w:t>ore specialised t</w:t>
      </w:r>
      <w:r w:rsidR="000A59DD">
        <w:rPr>
          <w:rFonts w:ascii="Times New Roman" w:hAnsi="Times New Roman" w:cs="Times New Roman"/>
        </w:rPr>
        <w:t>o the pa</w:t>
      </w:r>
      <w:r w:rsidR="00E976AD">
        <w:rPr>
          <w:rFonts w:ascii="Times New Roman" w:hAnsi="Times New Roman" w:cs="Times New Roman"/>
        </w:rPr>
        <w:t>tient</w:t>
      </w:r>
      <w:r w:rsidR="00513948">
        <w:rPr>
          <w:rFonts w:ascii="Times New Roman" w:hAnsi="Times New Roman" w:cs="Times New Roman"/>
        </w:rPr>
        <w:t>, as more</w:t>
      </w:r>
      <w:r w:rsidR="003A205A">
        <w:rPr>
          <w:rFonts w:ascii="Times New Roman" w:hAnsi="Times New Roman" w:cs="Times New Roman"/>
        </w:rPr>
        <w:t xml:space="preserve"> </w:t>
      </w:r>
      <w:r w:rsidR="00EC7CD2">
        <w:rPr>
          <w:rFonts w:ascii="Times New Roman" w:hAnsi="Times New Roman" w:cs="Times New Roman"/>
        </w:rPr>
        <w:t>is</w:t>
      </w:r>
      <w:r w:rsidR="003A205A">
        <w:rPr>
          <w:rFonts w:ascii="Times New Roman" w:hAnsi="Times New Roman" w:cs="Times New Roman"/>
        </w:rPr>
        <w:t xml:space="preserve"> learnt </w:t>
      </w:r>
      <w:r w:rsidR="00B96A8B">
        <w:rPr>
          <w:rFonts w:ascii="Times New Roman" w:hAnsi="Times New Roman" w:cs="Times New Roman"/>
        </w:rPr>
        <w:t xml:space="preserve">it </w:t>
      </w:r>
      <w:r w:rsidR="008111C1">
        <w:rPr>
          <w:rFonts w:ascii="Times New Roman" w:hAnsi="Times New Roman" w:cs="Times New Roman"/>
        </w:rPr>
        <w:t xml:space="preserve">becomes </w:t>
      </w:r>
      <w:r w:rsidR="003215E0">
        <w:rPr>
          <w:rFonts w:ascii="Times New Roman" w:hAnsi="Times New Roman" w:cs="Times New Roman"/>
        </w:rPr>
        <w:t xml:space="preserve">easier </w:t>
      </w:r>
      <w:r w:rsidR="004D5BF6">
        <w:rPr>
          <w:rFonts w:ascii="Times New Roman" w:hAnsi="Times New Roman" w:cs="Times New Roman"/>
        </w:rPr>
        <w:t xml:space="preserve">to understand their </w:t>
      </w:r>
      <w:r w:rsidR="003F18B1">
        <w:rPr>
          <w:rFonts w:ascii="Times New Roman" w:hAnsi="Times New Roman" w:cs="Times New Roman"/>
        </w:rPr>
        <w:t>circumstances and</w:t>
      </w:r>
      <w:r w:rsidR="00AD6E21">
        <w:rPr>
          <w:rFonts w:ascii="Times New Roman" w:hAnsi="Times New Roman" w:cs="Times New Roman"/>
        </w:rPr>
        <w:t xml:space="preserve"> know </w:t>
      </w:r>
      <w:r w:rsidR="00527EB9">
        <w:rPr>
          <w:rFonts w:ascii="Times New Roman" w:hAnsi="Times New Roman" w:cs="Times New Roman"/>
        </w:rPr>
        <w:t xml:space="preserve">how to </w:t>
      </w:r>
      <w:r w:rsidR="00CB45BA">
        <w:rPr>
          <w:rFonts w:ascii="Times New Roman" w:hAnsi="Times New Roman" w:cs="Times New Roman"/>
        </w:rPr>
        <w:t>keep</w:t>
      </w:r>
      <w:r w:rsidR="000925E6">
        <w:rPr>
          <w:rFonts w:ascii="Times New Roman" w:hAnsi="Times New Roman" w:cs="Times New Roman"/>
        </w:rPr>
        <w:t xml:space="preserve"> </w:t>
      </w:r>
      <w:r w:rsidR="003A205A">
        <w:rPr>
          <w:rFonts w:ascii="Times New Roman" w:hAnsi="Times New Roman" w:cs="Times New Roman"/>
        </w:rPr>
        <w:t xml:space="preserve">the </w:t>
      </w:r>
      <w:r w:rsidR="006D08E4">
        <w:rPr>
          <w:rFonts w:ascii="Times New Roman" w:hAnsi="Times New Roman" w:cs="Times New Roman"/>
        </w:rPr>
        <w:t xml:space="preserve">patient </w:t>
      </w:r>
      <w:r w:rsidR="00EC1407">
        <w:rPr>
          <w:rFonts w:ascii="Times New Roman" w:hAnsi="Times New Roman" w:cs="Times New Roman"/>
        </w:rPr>
        <w:t>prote</w:t>
      </w:r>
      <w:r w:rsidR="004727F8">
        <w:rPr>
          <w:rFonts w:ascii="Times New Roman" w:hAnsi="Times New Roman" w:cs="Times New Roman"/>
        </w:rPr>
        <w:t>ct</w:t>
      </w:r>
      <w:r w:rsidR="00451637">
        <w:rPr>
          <w:rFonts w:ascii="Times New Roman" w:hAnsi="Times New Roman" w:cs="Times New Roman"/>
        </w:rPr>
        <w:t>ect</w:t>
      </w:r>
      <w:r w:rsidR="001F369F">
        <w:rPr>
          <w:rFonts w:ascii="Times New Roman" w:hAnsi="Times New Roman" w:cs="Times New Roman"/>
        </w:rPr>
        <w:t>ed fr</w:t>
      </w:r>
      <w:r w:rsidR="00A11ACB">
        <w:rPr>
          <w:rFonts w:ascii="Times New Roman" w:hAnsi="Times New Roman" w:cs="Times New Roman"/>
        </w:rPr>
        <w:t>o</w:t>
      </w:r>
      <w:r w:rsidR="001F369F">
        <w:rPr>
          <w:rFonts w:ascii="Times New Roman" w:hAnsi="Times New Roman" w:cs="Times New Roman"/>
        </w:rPr>
        <w:t xml:space="preserve">m </w:t>
      </w:r>
      <w:r w:rsidR="00652925">
        <w:rPr>
          <w:rFonts w:ascii="Times New Roman" w:hAnsi="Times New Roman" w:cs="Times New Roman"/>
        </w:rPr>
        <w:t>harm</w:t>
      </w:r>
      <w:r w:rsidR="0066749C">
        <w:rPr>
          <w:rFonts w:ascii="Times New Roman" w:hAnsi="Times New Roman" w:cs="Times New Roman"/>
        </w:rPr>
        <w:t>.</w:t>
      </w:r>
      <w:r w:rsidR="00576A80">
        <w:rPr>
          <w:rFonts w:ascii="Times New Roman" w:hAnsi="Times New Roman" w:cs="Times New Roman"/>
        </w:rPr>
        <w:t xml:space="preserve"> </w:t>
      </w:r>
      <w:r w:rsidR="000D3135">
        <w:rPr>
          <w:rFonts w:ascii="Times New Roman" w:hAnsi="Times New Roman" w:cs="Times New Roman"/>
        </w:rPr>
        <w:t>Paired with</w:t>
      </w:r>
      <w:r w:rsidR="001B07A4">
        <w:rPr>
          <w:rFonts w:ascii="Times New Roman" w:hAnsi="Times New Roman" w:cs="Times New Roman"/>
        </w:rPr>
        <w:t xml:space="preserve"> the respe</w:t>
      </w:r>
      <w:r w:rsidR="001A2D43">
        <w:rPr>
          <w:rFonts w:ascii="Times New Roman" w:hAnsi="Times New Roman" w:cs="Times New Roman"/>
        </w:rPr>
        <w:t xml:space="preserve">ct for </w:t>
      </w:r>
      <w:r w:rsidR="00E859C4">
        <w:rPr>
          <w:rFonts w:ascii="Times New Roman" w:hAnsi="Times New Roman" w:cs="Times New Roman"/>
        </w:rPr>
        <w:t>confidentiality and pri</w:t>
      </w:r>
      <w:r w:rsidR="005762E6">
        <w:rPr>
          <w:rFonts w:ascii="Times New Roman" w:hAnsi="Times New Roman" w:cs="Times New Roman"/>
        </w:rPr>
        <w:t xml:space="preserve">vacy for the </w:t>
      </w:r>
      <w:r w:rsidR="008A3C0B">
        <w:rPr>
          <w:rFonts w:ascii="Times New Roman" w:hAnsi="Times New Roman" w:cs="Times New Roman"/>
        </w:rPr>
        <w:t>pa</w:t>
      </w:r>
      <w:r w:rsidR="00AC1D85">
        <w:rPr>
          <w:rFonts w:ascii="Times New Roman" w:hAnsi="Times New Roman" w:cs="Times New Roman"/>
        </w:rPr>
        <w:t>tient</w:t>
      </w:r>
      <w:r w:rsidR="00984E12">
        <w:rPr>
          <w:rFonts w:ascii="Times New Roman" w:hAnsi="Times New Roman" w:cs="Times New Roman"/>
        </w:rPr>
        <w:t xml:space="preserve">, </w:t>
      </w:r>
      <w:r w:rsidR="00056392">
        <w:rPr>
          <w:rFonts w:ascii="Times New Roman" w:hAnsi="Times New Roman" w:cs="Times New Roman"/>
        </w:rPr>
        <w:t>understanding of th</w:t>
      </w:r>
      <w:r w:rsidR="001F1A0A">
        <w:rPr>
          <w:rFonts w:ascii="Times New Roman" w:hAnsi="Times New Roman" w:cs="Times New Roman"/>
        </w:rPr>
        <w:t xml:space="preserve">ese </w:t>
      </w:r>
      <w:r w:rsidR="00804E9F">
        <w:rPr>
          <w:rFonts w:ascii="Times New Roman" w:hAnsi="Times New Roman" w:cs="Times New Roman"/>
        </w:rPr>
        <w:t>pri</w:t>
      </w:r>
      <w:r w:rsidR="00570ACF">
        <w:rPr>
          <w:rFonts w:ascii="Times New Roman" w:hAnsi="Times New Roman" w:cs="Times New Roman"/>
        </w:rPr>
        <w:t>nciples</w:t>
      </w:r>
      <w:r w:rsidR="006F0256">
        <w:rPr>
          <w:rFonts w:ascii="Times New Roman" w:hAnsi="Times New Roman" w:cs="Times New Roman"/>
        </w:rPr>
        <w:t xml:space="preserve"> </w:t>
      </w:r>
      <w:r w:rsidR="002C180C">
        <w:rPr>
          <w:rFonts w:ascii="Times New Roman" w:hAnsi="Times New Roman" w:cs="Times New Roman"/>
        </w:rPr>
        <w:t>adequa</w:t>
      </w:r>
      <w:r w:rsidR="00162EF7">
        <w:rPr>
          <w:rFonts w:ascii="Times New Roman" w:hAnsi="Times New Roman" w:cs="Times New Roman"/>
        </w:rPr>
        <w:t>tely prepares a</w:t>
      </w:r>
      <w:r w:rsidR="000562A1">
        <w:rPr>
          <w:rFonts w:ascii="Times New Roman" w:hAnsi="Times New Roman" w:cs="Times New Roman"/>
        </w:rPr>
        <w:t xml:space="preserve">nd </w:t>
      </w:r>
      <w:r w:rsidR="00EB7030">
        <w:rPr>
          <w:rFonts w:ascii="Times New Roman" w:hAnsi="Times New Roman" w:cs="Times New Roman"/>
        </w:rPr>
        <w:t>e</w:t>
      </w:r>
      <w:r w:rsidR="00AB0DAD">
        <w:rPr>
          <w:rFonts w:ascii="Times New Roman" w:hAnsi="Times New Roman" w:cs="Times New Roman"/>
        </w:rPr>
        <w:t xml:space="preserve">quips the </w:t>
      </w:r>
      <w:r w:rsidR="00772401">
        <w:rPr>
          <w:rFonts w:ascii="Times New Roman" w:hAnsi="Times New Roman" w:cs="Times New Roman"/>
        </w:rPr>
        <w:t>care</w:t>
      </w:r>
      <w:r w:rsidR="00C767ED">
        <w:rPr>
          <w:rFonts w:ascii="Times New Roman" w:hAnsi="Times New Roman" w:cs="Times New Roman"/>
        </w:rPr>
        <w:t xml:space="preserve"> team</w:t>
      </w:r>
      <w:r w:rsidR="00671391">
        <w:rPr>
          <w:rFonts w:ascii="Times New Roman" w:hAnsi="Times New Roman" w:cs="Times New Roman"/>
        </w:rPr>
        <w:t xml:space="preserve"> with the </w:t>
      </w:r>
      <w:r w:rsidR="00F30125">
        <w:rPr>
          <w:rFonts w:ascii="Times New Roman" w:hAnsi="Times New Roman" w:cs="Times New Roman"/>
        </w:rPr>
        <w:t xml:space="preserve">skill set to deal with </w:t>
      </w:r>
      <w:r w:rsidR="00840B82">
        <w:rPr>
          <w:rFonts w:ascii="Times New Roman" w:hAnsi="Times New Roman" w:cs="Times New Roman"/>
        </w:rPr>
        <w:t>p</w:t>
      </w:r>
      <w:r w:rsidR="002A12B4">
        <w:rPr>
          <w:rFonts w:ascii="Times New Roman" w:hAnsi="Times New Roman" w:cs="Times New Roman"/>
        </w:rPr>
        <w:t>atients.</w:t>
      </w:r>
    </w:p>
    <w:p w14:paraId="6A252BE1" w14:textId="77777777" w:rsidR="00BE3873" w:rsidRDefault="00BE3873" w:rsidP="000303C4">
      <w:pPr>
        <w:spacing w:line="360" w:lineRule="auto"/>
        <w:rPr>
          <w:rFonts w:ascii="Times New Roman" w:hAnsi="Times New Roman" w:cs="Times New Roman"/>
        </w:rPr>
      </w:pPr>
    </w:p>
    <w:p w14:paraId="4458AEB8" w14:textId="77777777" w:rsidR="00BE3873" w:rsidRDefault="00BE3873" w:rsidP="000303C4">
      <w:pPr>
        <w:spacing w:line="360" w:lineRule="auto"/>
        <w:rPr>
          <w:rFonts w:ascii="Times New Roman" w:hAnsi="Times New Roman" w:cs="Times New Roman"/>
        </w:rPr>
      </w:pPr>
    </w:p>
    <w:p w14:paraId="6BDE11CA" w14:textId="77777777" w:rsidR="00BE3873" w:rsidRDefault="00BE3873" w:rsidP="000303C4">
      <w:pPr>
        <w:spacing w:line="360" w:lineRule="auto"/>
        <w:rPr>
          <w:rFonts w:ascii="Times New Roman" w:hAnsi="Times New Roman" w:cs="Times New Roman"/>
        </w:rPr>
      </w:pPr>
    </w:p>
    <w:p w14:paraId="359ABD5A" w14:textId="77777777" w:rsidR="00BE3873" w:rsidRDefault="00BE3873" w:rsidP="000303C4">
      <w:pPr>
        <w:spacing w:line="360" w:lineRule="auto"/>
        <w:rPr>
          <w:rFonts w:ascii="Times New Roman" w:hAnsi="Times New Roman" w:cs="Times New Roman"/>
        </w:rPr>
      </w:pPr>
    </w:p>
    <w:p w14:paraId="30D4BB18" w14:textId="77777777" w:rsidR="00BE3873" w:rsidRDefault="00BE3873" w:rsidP="000303C4">
      <w:pPr>
        <w:spacing w:line="360" w:lineRule="auto"/>
        <w:rPr>
          <w:rFonts w:ascii="Times New Roman" w:hAnsi="Times New Roman" w:cs="Times New Roman"/>
        </w:rPr>
      </w:pPr>
    </w:p>
    <w:p w14:paraId="47F00138" w14:textId="77777777" w:rsidR="00BE3873" w:rsidRDefault="00BE3873" w:rsidP="000303C4">
      <w:pPr>
        <w:spacing w:line="360" w:lineRule="auto"/>
        <w:rPr>
          <w:rFonts w:ascii="Times New Roman" w:hAnsi="Times New Roman" w:cs="Times New Roman"/>
        </w:rPr>
      </w:pPr>
    </w:p>
    <w:p w14:paraId="066C11E2" w14:textId="77777777" w:rsidR="00BE3873" w:rsidRDefault="00BE3873" w:rsidP="000303C4">
      <w:pPr>
        <w:spacing w:line="360" w:lineRule="auto"/>
        <w:rPr>
          <w:rFonts w:ascii="Times New Roman" w:hAnsi="Times New Roman" w:cs="Times New Roman"/>
        </w:rPr>
      </w:pPr>
    </w:p>
    <w:p w14:paraId="69DFA412" w14:textId="77777777" w:rsidR="00BE3873" w:rsidRDefault="00BE3873" w:rsidP="000303C4">
      <w:pPr>
        <w:spacing w:line="360" w:lineRule="auto"/>
        <w:rPr>
          <w:rFonts w:ascii="Times New Roman" w:hAnsi="Times New Roman" w:cs="Times New Roman"/>
        </w:rPr>
      </w:pPr>
    </w:p>
    <w:p w14:paraId="58C768CE" w14:textId="77777777" w:rsidR="00BE3873" w:rsidRDefault="00BE3873" w:rsidP="000303C4">
      <w:pPr>
        <w:spacing w:line="360" w:lineRule="auto"/>
        <w:rPr>
          <w:rFonts w:ascii="Times New Roman" w:hAnsi="Times New Roman" w:cs="Times New Roman"/>
        </w:rPr>
      </w:pPr>
    </w:p>
    <w:p w14:paraId="7B6681E1" w14:textId="77777777" w:rsidR="00BE3873" w:rsidRDefault="00BE3873" w:rsidP="000303C4">
      <w:pPr>
        <w:spacing w:line="360" w:lineRule="auto"/>
        <w:rPr>
          <w:rFonts w:ascii="Times New Roman" w:hAnsi="Times New Roman" w:cs="Times New Roman"/>
        </w:rPr>
      </w:pPr>
    </w:p>
    <w:p w14:paraId="38C9C1C8" w14:textId="77777777" w:rsidR="00BE3873" w:rsidRDefault="00BE3873" w:rsidP="000303C4">
      <w:pPr>
        <w:spacing w:line="360" w:lineRule="auto"/>
        <w:rPr>
          <w:rFonts w:ascii="Times New Roman" w:hAnsi="Times New Roman" w:cs="Times New Roman"/>
        </w:rPr>
      </w:pPr>
    </w:p>
    <w:p w14:paraId="5EE7BF7D" w14:textId="77777777" w:rsidR="00BE3873" w:rsidRDefault="00BE3873" w:rsidP="000303C4">
      <w:pPr>
        <w:spacing w:line="360" w:lineRule="auto"/>
        <w:rPr>
          <w:rFonts w:ascii="Times New Roman" w:hAnsi="Times New Roman" w:cs="Times New Roman"/>
        </w:rPr>
      </w:pPr>
    </w:p>
    <w:p w14:paraId="423565F7" w14:textId="77777777" w:rsidR="00BE3873" w:rsidRDefault="00BE3873" w:rsidP="000303C4">
      <w:pPr>
        <w:spacing w:line="360" w:lineRule="auto"/>
        <w:rPr>
          <w:rFonts w:ascii="Times New Roman" w:hAnsi="Times New Roman" w:cs="Times New Roman"/>
        </w:rPr>
      </w:pPr>
    </w:p>
    <w:p w14:paraId="2693BCD1" w14:textId="77777777" w:rsidR="00BE3873" w:rsidRDefault="00BE3873" w:rsidP="000303C4">
      <w:pPr>
        <w:spacing w:line="360" w:lineRule="auto"/>
        <w:rPr>
          <w:rFonts w:ascii="Times New Roman" w:hAnsi="Times New Roman" w:cs="Times New Roman"/>
        </w:rPr>
      </w:pPr>
    </w:p>
    <w:p w14:paraId="233DE71C" w14:textId="77777777" w:rsidR="00BE3873" w:rsidRDefault="00BE3873" w:rsidP="000303C4">
      <w:pPr>
        <w:spacing w:line="360" w:lineRule="auto"/>
        <w:rPr>
          <w:rFonts w:ascii="Times New Roman" w:hAnsi="Times New Roman" w:cs="Times New Roman"/>
        </w:rPr>
      </w:pPr>
    </w:p>
    <w:p w14:paraId="2B803590" w14:textId="77777777" w:rsidR="00BE3873" w:rsidRDefault="00BE3873" w:rsidP="000303C4">
      <w:pPr>
        <w:spacing w:line="360" w:lineRule="auto"/>
        <w:rPr>
          <w:rFonts w:ascii="Times New Roman" w:hAnsi="Times New Roman" w:cs="Times New Roman"/>
        </w:rPr>
      </w:pPr>
    </w:p>
    <w:p w14:paraId="6AD6124E" w14:textId="77777777" w:rsidR="00BE3873" w:rsidRDefault="00BE3873" w:rsidP="000303C4">
      <w:pPr>
        <w:spacing w:line="360" w:lineRule="auto"/>
        <w:rPr>
          <w:rFonts w:ascii="Times New Roman" w:hAnsi="Times New Roman" w:cs="Times New Roman"/>
        </w:rPr>
      </w:pPr>
    </w:p>
    <w:p w14:paraId="778F1DC6" w14:textId="77777777" w:rsidR="00BE3873" w:rsidRDefault="00BE3873" w:rsidP="000303C4">
      <w:pPr>
        <w:spacing w:line="360" w:lineRule="auto"/>
        <w:rPr>
          <w:rFonts w:ascii="Times New Roman" w:hAnsi="Times New Roman" w:cs="Times New Roman"/>
        </w:rPr>
      </w:pPr>
    </w:p>
    <w:p w14:paraId="7A2EC787" w14:textId="77777777" w:rsidR="00BE3873" w:rsidRDefault="00BE3873" w:rsidP="000303C4">
      <w:pPr>
        <w:spacing w:line="360" w:lineRule="auto"/>
        <w:rPr>
          <w:rFonts w:ascii="Times New Roman" w:hAnsi="Times New Roman" w:cs="Times New Roman"/>
        </w:rPr>
      </w:pPr>
    </w:p>
    <w:p w14:paraId="2533B9FA" w14:textId="3CE1DCC1" w:rsidR="00995BEC" w:rsidRDefault="008A6D5A" w:rsidP="000303C4">
      <w:pPr>
        <w:spacing w:line="360" w:lineRule="auto"/>
        <w:rPr>
          <w:rFonts w:ascii="Times New Roman" w:hAnsi="Times New Roman" w:cs="Times New Roman"/>
        </w:rPr>
      </w:pPr>
      <w:r>
        <w:rPr>
          <w:rFonts w:ascii="Times New Roman" w:hAnsi="Times New Roman" w:cs="Times New Roman"/>
        </w:rPr>
        <w:lastRenderedPageBreak/>
        <w:t>Ta</w:t>
      </w:r>
      <w:r w:rsidR="00A62CC2">
        <w:rPr>
          <w:rFonts w:ascii="Times New Roman" w:hAnsi="Times New Roman" w:cs="Times New Roman"/>
        </w:rPr>
        <w:t>sk 2:</w:t>
      </w:r>
      <w:r w:rsidR="001408BE">
        <w:rPr>
          <w:rFonts w:ascii="Times New Roman" w:hAnsi="Times New Roman" w:cs="Times New Roman"/>
        </w:rPr>
        <w:t xml:space="preserve"> P</w:t>
      </w:r>
      <w:r w:rsidR="00ED0EE2">
        <w:rPr>
          <w:rFonts w:ascii="Times New Roman" w:hAnsi="Times New Roman" w:cs="Times New Roman"/>
        </w:rPr>
        <w:t xml:space="preserve">ractical </w:t>
      </w:r>
      <w:r w:rsidR="00803A5B">
        <w:rPr>
          <w:rFonts w:ascii="Times New Roman" w:hAnsi="Times New Roman" w:cs="Times New Roman"/>
        </w:rPr>
        <w:t xml:space="preserve">Examples </w:t>
      </w:r>
      <w:r w:rsidR="00045131">
        <w:rPr>
          <w:rFonts w:ascii="Times New Roman" w:hAnsi="Times New Roman" w:cs="Times New Roman"/>
        </w:rPr>
        <w:t>o</w:t>
      </w:r>
      <w:r w:rsidR="009E0691">
        <w:rPr>
          <w:rFonts w:ascii="Times New Roman" w:hAnsi="Times New Roman" w:cs="Times New Roman"/>
        </w:rPr>
        <w:t xml:space="preserve">f </w:t>
      </w:r>
      <w:r w:rsidR="00C331B7">
        <w:rPr>
          <w:rFonts w:ascii="Times New Roman" w:hAnsi="Times New Roman" w:cs="Times New Roman"/>
        </w:rPr>
        <w:t>co</w:t>
      </w:r>
      <w:r w:rsidR="00BF3AC8">
        <w:rPr>
          <w:rFonts w:ascii="Times New Roman" w:hAnsi="Times New Roman" w:cs="Times New Roman"/>
        </w:rPr>
        <w:t xml:space="preserve">ncepts </w:t>
      </w:r>
      <w:r w:rsidR="004C585E">
        <w:rPr>
          <w:rFonts w:ascii="Times New Roman" w:hAnsi="Times New Roman" w:cs="Times New Roman"/>
        </w:rPr>
        <w:t>in Prac</w:t>
      </w:r>
      <w:r w:rsidR="004F4FD4">
        <w:rPr>
          <w:rFonts w:ascii="Times New Roman" w:hAnsi="Times New Roman" w:cs="Times New Roman"/>
        </w:rPr>
        <w:t>tise</w:t>
      </w:r>
    </w:p>
    <w:p w14:paraId="0021D097" w14:textId="77777777" w:rsidR="00564607" w:rsidRDefault="007814CE" w:rsidP="007814CE">
      <w:pPr>
        <w:spacing w:line="360" w:lineRule="auto"/>
        <w:rPr>
          <w:rFonts w:ascii="Times New Roman" w:hAnsi="Times New Roman" w:cs="Times New Roman"/>
        </w:rPr>
      </w:pPr>
      <w:r w:rsidRPr="007814CE">
        <w:rPr>
          <w:rFonts w:ascii="Times New Roman" w:hAnsi="Times New Roman" w:cs="Times New Roman"/>
        </w:rPr>
        <w:t>Using a case study from NHS England (2024) follows a man named John who with the help</w:t>
      </w:r>
      <w:r w:rsidR="00BC6323">
        <w:rPr>
          <w:rFonts w:ascii="Times New Roman" w:hAnsi="Times New Roman" w:cs="Times New Roman"/>
        </w:rPr>
        <w:t xml:space="preserve"> </w:t>
      </w:r>
      <w:r w:rsidRPr="007814CE">
        <w:rPr>
          <w:rFonts w:ascii="Times New Roman" w:hAnsi="Times New Roman" w:cs="Times New Roman"/>
        </w:rPr>
        <w:t>of a primary care navigator helped him get his life back and look into his medical needs. John had faced the death of his mother and following that lost his job. After accessing a primary care navigator through his GP</w:t>
      </w:r>
      <w:r w:rsidR="00341D59">
        <w:rPr>
          <w:rFonts w:ascii="Times New Roman" w:hAnsi="Times New Roman" w:cs="Times New Roman"/>
        </w:rPr>
        <w:t>,</w:t>
      </w:r>
      <w:r w:rsidRPr="007814CE">
        <w:rPr>
          <w:rFonts w:ascii="Times New Roman" w:hAnsi="Times New Roman" w:cs="Times New Roman"/>
        </w:rPr>
        <w:t xml:space="preserve"> John was able to 'unlock his benefit of £50 so he could feed himself', which also enabled him to support himself financially such as with clothes and paying off debts. By being able to look after himself he became financially and</w:t>
      </w:r>
      <w:r w:rsidR="00741A03">
        <w:rPr>
          <w:rFonts w:ascii="Times New Roman" w:hAnsi="Times New Roman" w:cs="Times New Roman"/>
        </w:rPr>
        <w:t xml:space="preserve"> </w:t>
      </w:r>
      <w:r w:rsidRPr="007814CE">
        <w:rPr>
          <w:rFonts w:ascii="Times New Roman" w:hAnsi="Times New Roman" w:cs="Times New Roman"/>
        </w:rPr>
        <w:t>mentally relieved, improving his quality of life. The success of John's case can be boiled down to the main principles of health and social</w:t>
      </w:r>
      <w:r w:rsidR="00126090">
        <w:rPr>
          <w:rFonts w:ascii="Times New Roman" w:hAnsi="Times New Roman" w:cs="Times New Roman"/>
        </w:rPr>
        <w:t xml:space="preserve"> </w:t>
      </w:r>
      <w:r w:rsidRPr="007814CE">
        <w:rPr>
          <w:rFonts w:ascii="Times New Roman" w:hAnsi="Times New Roman" w:cs="Times New Roman"/>
        </w:rPr>
        <w:t xml:space="preserve">care. Person Centred care was crucial for this case as its mentioned in the case study that 'John was reluctant to engage... as he felt embarrassed and lost' which reveals that there was no trust or any kind of relation between John or the social worker. Thus, with communication skills and compassion by not pressuring John to talk all about his life in turn created a comfortable space that eventually created a rapport between John and the social worker. </w:t>
      </w:r>
    </w:p>
    <w:p w14:paraId="379AF066" w14:textId="77777777" w:rsidR="002F1C59" w:rsidRDefault="007814CE" w:rsidP="007814CE">
      <w:pPr>
        <w:spacing w:line="360" w:lineRule="auto"/>
        <w:rPr>
          <w:rFonts w:ascii="Times New Roman" w:hAnsi="Times New Roman" w:cs="Times New Roman"/>
        </w:rPr>
      </w:pPr>
      <w:r w:rsidRPr="007814CE">
        <w:rPr>
          <w:rFonts w:ascii="Times New Roman" w:hAnsi="Times New Roman" w:cs="Times New Roman"/>
        </w:rPr>
        <w:t xml:space="preserve">Under the Care Act (2014) this promotes individual wellbeing 2a and 2b. This is a great example of the principle in practice as it uses the personalised nature of it to slow down and allow John to take his time and reveal more about himself as the rapport was built through their informal chats rather than forcing information out of him. The difference between building a rapport instead of forcing him to talk is that as he confesses more about his life the social worker is able to learn more about John and from that assess the best way to go about his situation. Protection from the risk of harm is also important in this case as John was a man in his mid 60s. Due to his age it is likely that he wasn't able to appeal for benefits or find ones he was entitled to. This led to John not having enough funding to be able to feed himself which is dangerous for an elderly individual. </w:t>
      </w:r>
    </w:p>
    <w:p w14:paraId="59E29767" w14:textId="090CB704" w:rsidR="001F3133" w:rsidRDefault="007814CE" w:rsidP="000303C4">
      <w:pPr>
        <w:spacing w:line="360" w:lineRule="auto"/>
        <w:rPr>
          <w:rFonts w:ascii="Times New Roman" w:hAnsi="Times New Roman" w:cs="Times New Roman"/>
        </w:rPr>
      </w:pPr>
      <w:r w:rsidRPr="007814CE">
        <w:rPr>
          <w:rFonts w:ascii="Times New Roman" w:hAnsi="Times New Roman" w:cs="Times New Roman"/>
        </w:rPr>
        <w:t>The social worker finding</w:t>
      </w:r>
      <w:r w:rsidR="004049EB">
        <w:rPr>
          <w:rFonts w:ascii="Times New Roman" w:hAnsi="Times New Roman" w:cs="Times New Roman"/>
        </w:rPr>
        <w:t xml:space="preserve"> </w:t>
      </w:r>
      <w:r w:rsidRPr="007814CE">
        <w:rPr>
          <w:rFonts w:ascii="Times New Roman" w:hAnsi="Times New Roman" w:cs="Times New Roman"/>
        </w:rPr>
        <w:t xml:space="preserve">means to unblock those benefits was the correct decision to allow him to have financial comfort to be able to afford food. Confidentiality is crucial to ensure his dignity </w:t>
      </w:r>
      <w:bookmarkStart w:id="9" w:name="_Int_J4dNs9NL"/>
      <w:r w:rsidRPr="007814CE">
        <w:rPr>
          <w:rFonts w:ascii="Times New Roman" w:hAnsi="Times New Roman" w:cs="Times New Roman"/>
        </w:rPr>
        <w:t>was preserved</w:t>
      </w:r>
      <w:bookmarkEnd w:id="9"/>
      <w:r w:rsidRPr="007814CE">
        <w:rPr>
          <w:rFonts w:ascii="Times New Roman" w:hAnsi="Times New Roman" w:cs="Times New Roman"/>
        </w:rPr>
        <w:t xml:space="preserve">, given that he was initially embarrassed about his situation this continues to follow the Care Act (2014) by preserving his dignity. These principles improved the </w:t>
      </w:r>
      <w:bookmarkStart w:id="10" w:name="_Int_NzFhX3z8"/>
      <w:r w:rsidRPr="007814CE">
        <w:rPr>
          <w:rFonts w:ascii="Times New Roman" w:hAnsi="Times New Roman" w:cs="Times New Roman"/>
        </w:rPr>
        <w:t>quality of care</w:t>
      </w:r>
      <w:bookmarkEnd w:id="10"/>
      <w:r w:rsidRPr="007814CE">
        <w:rPr>
          <w:rFonts w:ascii="Times New Roman" w:hAnsi="Times New Roman" w:cs="Times New Roman"/>
        </w:rPr>
        <w:t xml:space="preserve"> John was provided and consequently improved the quality of life too. By combining person centred care and confidentiality this was successful in allowing the social worker to be directly involved with John, also </w:t>
      </w:r>
      <w:bookmarkStart w:id="11" w:name="_Int_D3K2Tux0"/>
      <w:r w:rsidRPr="007814CE">
        <w:rPr>
          <w:rFonts w:ascii="Times New Roman" w:hAnsi="Times New Roman" w:cs="Times New Roman"/>
        </w:rPr>
        <w:t>person centred</w:t>
      </w:r>
      <w:bookmarkEnd w:id="11"/>
      <w:r w:rsidRPr="007814CE">
        <w:rPr>
          <w:rFonts w:ascii="Times New Roman" w:hAnsi="Times New Roman" w:cs="Times New Roman"/>
        </w:rPr>
        <w:t xml:space="preserve"> care whilst preventing them </w:t>
      </w:r>
      <w:r w:rsidRPr="007814CE">
        <w:rPr>
          <w:rFonts w:ascii="Times New Roman" w:hAnsi="Times New Roman" w:cs="Times New Roman"/>
        </w:rPr>
        <w:lastRenderedPageBreak/>
        <w:t>from risk (with the critical analysis from the social worker</w:t>
      </w:r>
      <w:r w:rsidR="00C654FC">
        <w:rPr>
          <w:rFonts w:ascii="Times New Roman" w:hAnsi="Times New Roman" w:cs="Times New Roman"/>
        </w:rPr>
        <w:t>)</w:t>
      </w:r>
      <w:r w:rsidRPr="007814CE">
        <w:rPr>
          <w:rFonts w:ascii="Times New Roman" w:hAnsi="Times New Roman" w:cs="Times New Roman"/>
        </w:rPr>
        <w:t xml:space="preserve"> adequate adjustments </w:t>
      </w:r>
      <w:bookmarkStart w:id="12" w:name="_Int_ppxylMvN"/>
      <w:r w:rsidRPr="007814CE">
        <w:rPr>
          <w:rFonts w:ascii="Times New Roman" w:hAnsi="Times New Roman" w:cs="Times New Roman"/>
        </w:rPr>
        <w:t>were made</w:t>
      </w:r>
      <w:bookmarkEnd w:id="12"/>
      <w:r w:rsidRPr="007814CE">
        <w:rPr>
          <w:rFonts w:ascii="Times New Roman" w:hAnsi="Times New Roman" w:cs="Times New Roman"/>
        </w:rPr>
        <w:t xml:space="preserve"> </w:t>
      </w:r>
      <w:bookmarkStart w:id="13" w:name="_Int_SAe2fRs8"/>
      <w:r w:rsidRPr="007814CE">
        <w:rPr>
          <w:rFonts w:ascii="Times New Roman" w:hAnsi="Times New Roman" w:cs="Times New Roman"/>
        </w:rPr>
        <w:t>in order to</w:t>
      </w:r>
      <w:bookmarkEnd w:id="13"/>
      <w:r w:rsidR="00686F33">
        <w:rPr>
          <w:rFonts w:ascii="Times New Roman" w:hAnsi="Times New Roman" w:cs="Times New Roman"/>
        </w:rPr>
        <w:t xml:space="preserve"> </w:t>
      </w:r>
      <w:r w:rsidRPr="007814CE">
        <w:rPr>
          <w:rFonts w:ascii="Times New Roman" w:hAnsi="Times New Roman" w:cs="Times New Roman"/>
        </w:rPr>
        <w:t>allow.</w:t>
      </w:r>
    </w:p>
    <w:p w14:paraId="559966E1" w14:textId="77777777" w:rsidR="00B04B9C" w:rsidRDefault="00B04B9C" w:rsidP="000303C4">
      <w:pPr>
        <w:spacing w:line="360" w:lineRule="auto"/>
        <w:rPr>
          <w:rFonts w:ascii="Times New Roman" w:hAnsi="Times New Roman" w:cs="Times New Roman"/>
        </w:rPr>
      </w:pPr>
    </w:p>
    <w:p w14:paraId="7788DD72" w14:textId="77777777" w:rsidR="00B04B9C" w:rsidRDefault="00B04B9C" w:rsidP="000303C4">
      <w:pPr>
        <w:spacing w:line="360" w:lineRule="auto"/>
        <w:rPr>
          <w:rFonts w:ascii="Times New Roman" w:hAnsi="Times New Roman" w:cs="Times New Roman"/>
        </w:rPr>
      </w:pPr>
    </w:p>
    <w:p w14:paraId="3655938F" w14:textId="77777777" w:rsidR="00B04B9C" w:rsidRDefault="00B04B9C" w:rsidP="000303C4">
      <w:pPr>
        <w:spacing w:line="360" w:lineRule="auto"/>
        <w:rPr>
          <w:rFonts w:ascii="Times New Roman" w:hAnsi="Times New Roman" w:cs="Times New Roman"/>
        </w:rPr>
      </w:pPr>
    </w:p>
    <w:p w14:paraId="0E598A28" w14:textId="77777777" w:rsidR="00B04B9C" w:rsidRDefault="00B04B9C" w:rsidP="000303C4">
      <w:pPr>
        <w:spacing w:line="360" w:lineRule="auto"/>
        <w:rPr>
          <w:rFonts w:ascii="Times New Roman" w:hAnsi="Times New Roman" w:cs="Times New Roman"/>
        </w:rPr>
      </w:pPr>
    </w:p>
    <w:p w14:paraId="0D5BF7ED" w14:textId="77777777" w:rsidR="00B04B9C" w:rsidRDefault="00B04B9C" w:rsidP="000303C4">
      <w:pPr>
        <w:spacing w:line="360" w:lineRule="auto"/>
        <w:rPr>
          <w:rFonts w:ascii="Times New Roman" w:hAnsi="Times New Roman" w:cs="Times New Roman"/>
        </w:rPr>
      </w:pPr>
    </w:p>
    <w:p w14:paraId="51075010" w14:textId="77777777" w:rsidR="00B04B9C" w:rsidRDefault="00B04B9C" w:rsidP="000303C4">
      <w:pPr>
        <w:spacing w:line="360" w:lineRule="auto"/>
        <w:rPr>
          <w:rFonts w:ascii="Times New Roman" w:hAnsi="Times New Roman" w:cs="Times New Roman"/>
        </w:rPr>
      </w:pPr>
    </w:p>
    <w:p w14:paraId="68F9DE47" w14:textId="77777777" w:rsidR="00B04B9C" w:rsidRDefault="00B04B9C" w:rsidP="000303C4">
      <w:pPr>
        <w:spacing w:line="360" w:lineRule="auto"/>
        <w:rPr>
          <w:rFonts w:ascii="Times New Roman" w:hAnsi="Times New Roman" w:cs="Times New Roman"/>
        </w:rPr>
      </w:pPr>
    </w:p>
    <w:p w14:paraId="771CE657" w14:textId="77777777" w:rsidR="00B04B9C" w:rsidRDefault="00B04B9C" w:rsidP="000303C4">
      <w:pPr>
        <w:spacing w:line="360" w:lineRule="auto"/>
        <w:rPr>
          <w:rFonts w:ascii="Times New Roman" w:hAnsi="Times New Roman" w:cs="Times New Roman"/>
        </w:rPr>
      </w:pPr>
    </w:p>
    <w:p w14:paraId="42C9BC29" w14:textId="77777777" w:rsidR="00B04B9C" w:rsidRDefault="00B04B9C" w:rsidP="000303C4">
      <w:pPr>
        <w:spacing w:line="360" w:lineRule="auto"/>
        <w:rPr>
          <w:rFonts w:ascii="Times New Roman" w:hAnsi="Times New Roman" w:cs="Times New Roman"/>
        </w:rPr>
      </w:pPr>
    </w:p>
    <w:p w14:paraId="679D7856" w14:textId="77777777" w:rsidR="00B04B9C" w:rsidRDefault="00B04B9C" w:rsidP="000303C4">
      <w:pPr>
        <w:spacing w:line="360" w:lineRule="auto"/>
        <w:rPr>
          <w:rFonts w:ascii="Times New Roman" w:hAnsi="Times New Roman" w:cs="Times New Roman"/>
        </w:rPr>
      </w:pPr>
    </w:p>
    <w:p w14:paraId="6D700D3C" w14:textId="77777777" w:rsidR="00B04B9C" w:rsidRDefault="00B04B9C" w:rsidP="000303C4">
      <w:pPr>
        <w:spacing w:line="360" w:lineRule="auto"/>
        <w:rPr>
          <w:rFonts w:ascii="Times New Roman" w:hAnsi="Times New Roman" w:cs="Times New Roman"/>
        </w:rPr>
      </w:pPr>
    </w:p>
    <w:p w14:paraId="0AD0A089" w14:textId="77777777" w:rsidR="00B04B9C" w:rsidRDefault="00B04B9C" w:rsidP="000303C4">
      <w:pPr>
        <w:spacing w:line="360" w:lineRule="auto"/>
        <w:rPr>
          <w:rFonts w:ascii="Times New Roman" w:hAnsi="Times New Roman" w:cs="Times New Roman"/>
        </w:rPr>
      </w:pPr>
    </w:p>
    <w:p w14:paraId="493A0D29" w14:textId="77777777" w:rsidR="00B04B9C" w:rsidRDefault="00B04B9C" w:rsidP="000303C4">
      <w:pPr>
        <w:spacing w:line="360" w:lineRule="auto"/>
        <w:rPr>
          <w:rFonts w:ascii="Times New Roman" w:hAnsi="Times New Roman" w:cs="Times New Roman"/>
        </w:rPr>
      </w:pPr>
    </w:p>
    <w:p w14:paraId="51DEEE30" w14:textId="77777777" w:rsidR="00B04B9C" w:rsidRDefault="00B04B9C" w:rsidP="000303C4">
      <w:pPr>
        <w:spacing w:line="360" w:lineRule="auto"/>
        <w:rPr>
          <w:rFonts w:ascii="Times New Roman" w:hAnsi="Times New Roman" w:cs="Times New Roman"/>
        </w:rPr>
      </w:pPr>
    </w:p>
    <w:p w14:paraId="5C7DDE6B" w14:textId="77777777" w:rsidR="00B04B9C" w:rsidRDefault="00B04B9C" w:rsidP="000303C4">
      <w:pPr>
        <w:spacing w:line="360" w:lineRule="auto"/>
        <w:rPr>
          <w:rFonts w:ascii="Times New Roman" w:hAnsi="Times New Roman" w:cs="Times New Roman"/>
        </w:rPr>
      </w:pPr>
    </w:p>
    <w:p w14:paraId="6DDFA949" w14:textId="77777777" w:rsidR="00B04B9C" w:rsidRDefault="00B04B9C" w:rsidP="000303C4">
      <w:pPr>
        <w:spacing w:line="360" w:lineRule="auto"/>
        <w:rPr>
          <w:rFonts w:ascii="Times New Roman" w:hAnsi="Times New Roman" w:cs="Times New Roman"/>
        </w:rPr>
      </w:pPr>
    </w:p>
    <w:p w14:paraId="2EAFCDF9" w14:textId="77777777" w:rsidR="00246059" w:rsidRDefault="00246059" w:rsidP="000303C4">
      <w:pPr>
        <w:spacing w:line="360" w:lineRule="auto"/>
        <w:rPr>
          <w:rFonts w:ascii="Times New Roman" w:hAnsi="Times New Roman" w:cs="Times New Roman"/>
        </w:rPr>
      </w:pPr>
    </w:p>
    <w:p w14:paraId="4FCC9BDF" w14:textId="77777777" w:rsidR="00246059" w:rsidRDefault="00246059" w:rsidP="000303C4">
      <w:pPr>
        <w:spacing w:line="360" w:lineRule="auto"/>
        <w:rPr>
          <w:rFonts w:ascii="Times New Roman" w:hAnsi="Times New Roman" w:cs="Times New Roman"/>
        </w:rPr>
      </w:pPr>
    </w:p>
    <w:p w14:paraId="37258178" w14:textId="77777777" w:rsidR="00246059" w:rsidRDefault="00246059" w:rsidP="000303C4">
      <w:pPr>
        <w:spacing w:line="360" w:lineRule="auto"/>
        <w:rPr>
          <w:rFonts w:ascii="Times New Roman" w:hAnsi="Times New Roman" w:cs="Times New Roman"/>
        </w:rPr>
      </w:pPr>
    </w:p>
    <w:p w14:paraId="413FC4CB" w14:textId="77777777" w:rsidR="00246059" w:rsidRDefault="00246059" w:rsidP="000303C4">
      <w:pPr>
        <w:spacing w:line="360" w:lineRule="auto"/>
        <w:rPr>
          <w:rFonts w:ascii="Times New Roman" w:hAnsi="Times New Roman" w:cs="Times New Roman"/>
        </w:rPr>
      </w:pPr>
    </w:p>
    <w:p w14:paraId="721A72EF" w14:textId="77777777" w:rsidR="00246059" w:rsidRDefault="00246059" w:rsidP="000303C4">
      <w:pPr>
        <w:spacing w:line="360" w:lineRule="auto"/>
        <w:rPr>
          <w:rFonts w:ascii="Times New Roman" w:hAnsi="Times New Roman" w:cs="Times New Roman"/>
        </w:rPr>
      </w:pPr>
    </w:p>
    <w:p w14:paraId="66BA41E8" w14:textId="77777777" w:rsidR="00246059" w:rsidRDefault="00246059" w:rsidP="000303C4">
      <w:pPr>
        <w:spacing w:line="360" w:lineRule="auto"/>
        <w:rPr>
          <w:rFonts w:ascii="Times New Roman" w:hAnsi="Times New Roman" w:cs="Times New Roman"/>
        </w:rPr>
      </w:pPr>
    </w:p>
    <w:p w14:paraId="37CD6742" w14:textId="77777777" w:rsidR="001308F3" w:rsidRDefault="001308F3" w:rsidP="000303C4">
      <w:pPr>
        <w:spacing w:line="360" w:lineRule="auto"/>
        <w:rPr>
          <w:rFonts w:ascii="Times New Roman" w:hAnsi="Times New Roman" w:cs="Times New Roman"/>
        </w:rPr>
      </w:pPr>
    </w:p>
    <w:p w14:paraId="0A99CA36" w14:textId="77777777" w:rsidR="008A0A1E" w:rsidRPr="008A0A1E" w:rsidRDefault="00645E18" w:rsidP="00645E18">
      <w:pPr>
        <w:spacing w:line="360" w:lineRule="auto"/>
        <w:rPr>
          <w:rFonts w:ascii="Times New Roman" w:hAnsi="Times New Roman" w:cs="Times New Roman"/>
          <w:u w:val="single"/>
        </w:rPr>
      </w:pPr>
      <w:r w:rsidRPr="008A0A1E">
        <w:rPr>
          <w:rFonts w:ascii="Times New Roman" w:hAnsi="Times New Roman" w:cs="Times New Roman"/>
          <w:u w:val="single"/>
        </w:rPr>
        <w:lastRenderedPageBreak/>
        <w:t xml:space="preserve">Self-Reflection as a Health and Social Care Professional </w:t>
      </w:r>
    </w:p>
    <w:p w14:paraId="20D36B57" w14:textId="5E170FC4" w:rsidR="001308F3" w:rsidRDefault="00645E18" w:rsidP="000303C4">
      <w:pPr>
        <w:spacing w:line="360" w:lineRule="auto"/>
        <w:rPr>
          <w:rFonts w:ascii="Times New Roman" w:hAnsi="Times New Roman" w:cs="Times New Roman"/>
        </w:rPr>
      </w:pPr>
      <w:r w:rsidRPr="00645E18">
        <w:rPr>
          <w:rFonts w:ascii="Times New Roman" w:hAnsi="Times New Roman" w:cs="Times New Roman"/>
        </w:rPr>
        <w:t xml:space="preserve">As a student aspiring to become a social worker, it is important that I reflect and evaluate my current position in the lead up to a professional career. As a social worker, person centred care could appear in daily work through collaboration with schools as an example. When working with children who are in </w:t>
      </w:r>
      <w:bookmarkStart w:id="14" w:name="_Int_PM5vp5CA"/>
      <w:r w:rsidRPr="00645E18">
        <w:rPr>
          <w:rFonts w:ascii="Times New Roman" w:hAnsi="Times New Roman" w:cs="Times New Roman"/>
        </w:rPr>
        <w:t>full time</w:t>
      </w:r>
      <w:bookmarkEnd w:id="14"/>
      <w:r w:rsidRPr="00645E18">
        <w:rPr>
          <w:rFonts w:ascii="Times New Roman" w:hAnsi="Times New Roman" w:cs="Times New Roman"/>
        </w:rPr>
        <w:t xml:space="preserve"> education </w:t>
      </w:r>
      <w:r w:rsidR="00FD3361" w:rsidRPr="00645E18">
        <w:rPr>
          <w:rFonts w:ascii="Times New Roman" w:hAnsi="Times New Roman" w:cs="Times New Roman"/>
        </w:rPr>
        <w:t>it is</w:t>
      </w:r>
      <w:r w:rsidRPr="00645E18">
        <w:rPr>
          <w:rFonts w:ascii="Times New Roman" w:hAnsi="Times New Roman" w:cs="Times New Roman"/>
        </w:rPr>
        <w:t xml:space="preserve"> beneficial for the care staff to communicate directly with the school and be aware of behaviours and occurrences at school that could </w:t>
      </w:r>
      <w:bookmarkStart w:id="15" w:name="_Int_Ta2zj0jN"/>
      <w:r w:rsidRPr="00645E18">
        <w:rPr>
          <w:rFonts w:ascii="Times New Roman" w:hAnsi="Times New Roman" w:cs="Times New Roman"/>
        </w:rPr>
        <w:t>perhaps affect</w:t>
      </w:r>
      <w:bookmarkEnd w:id="15"/>
      <w:r w:rsidRPr="00645E18">
        <w:rPr>
          <w:rFonts w:ascii="Times New Roman" w:hAnsi="Times New Roman" w:cs="Times New Roman"/>
        </w:rPr>
        <w:t xml:space="preserve"> how the student feels or reacts to something. In the same example involving a child who goes to school, the more of the daily student life that the care staff is aware of this becomes beneficial in protecting them from risk of harm. Along with that, confidentiality is important in a school setting to </w:t>
      </w:r>
      <w:bookmarkStart w:id="16" w:name="_Int_XIZCnDhn"/>
      <w:r w:rsidRPr="00645E18">
        <w:rPr>
          <w:rFonts w:ascii="Times New Roman" w:hAnsi="Times New Roman" w:cs="Times New Roman"/>
        </w:rPr>
        <w:t>maintain</w:t>
      </w:r>
      <w:bookmarkEnd w:id="16"/>
      <w:r w:rsidRPr="00645E18">
        <w:rPr>
          <w:rFonts w:ascii="Times New Roman" w:hAnsi="Times New Roman" w:cs="Times New Roman"/>
        </w:rPr>
        <w:t xml:space="preserve"> the dignity and image of the child to</w:t>
      </w:r>
      <w:r w:rsidR="008B4C4B">
        <w:rPr>
          <w:rFonts w:ascii="Times New Roman" w:hAnsi="Times New Roman" w:cs="Times New Roman"/>
        </w:rPr>
        <w:t xml:space="preserve"> </w:t>
      </w:r>
      <w:r w:rsidRPr="00645E18">
        <w:rPr>
          <w:rFonts w:ascii="Times New Roman" w:hAnsi="Times New Roman" w:cs="Times New Roman"/>
        </w:rPr>
        <w:t>not attract unwanted attention.</w:t>
      </w:r>
    </w:p>
    <w:p w14:paraId="53A3723B" w14:textId="77777777" w:rsidR="00531EAF" w:rsidRDefault="00C449A6" w:rsidP="006858E9">
      <w:pPr>
        <w:spacing w:line="360" w:lineRule="auto"/>
        <w:rPr>
          <w:rFonts w:ascii="Times New Roman" w:hAnsi="Times New Roman" w:cs="Times New Roman"/>
        </w:rPr>
      </w:pPr>
      <w:r>
        <w:rPr>
          <w:rFonts w:ascii="Times New Roman" w:hAnsi="Times New Roman" w:cs="Times New Roman"/>
          <w:noProof/>
        </w:rPr>
        <w:drawing>
          <wp:anchor distT="0" distB="0" distL="114300" distR="114300" simplePos="0" relativeHeight="251659264" behindDoc="1" locked="0" layoutInCell="1" allowOverlap="1" wp14:anchorId="4BE0871A" wp14:editId="0A8ACDA8">
            <wp:simplePos x="0" y="0"/>
            <wp:positionH relativeFrom="column">
              <wp:posOffset>-20955</wp:posOffset>
            </wp:positionH>
            <wp:positionV relativeFrom="paragraph">
              <wp:posOffset>27661</wp:posOffset>
            </wp:positionV>
            <wp:extent cx="2486025" cy="1864360"/>
            <wp:effectExtent l="0" t="0" r="3175" b="2540"/>
            <wp:wrapTight wrapText="bothSides">
              <wp:wrapPolygon edited="0">
                <wp:start x="0" y="0"/>
                <wp:lineTo x="0" y="21482"/>
                <wp:lineTo x="21517" y="21482"/>
                <wp:lineTo x="21517" y="0"/>
                <wp:lineTo x="0" y="0"/>
              </wp:wrapPolygon>
            </wp:wrapTight>
            <wp:docPr id="64949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49206" name="Picture 64949206"/>
                    <pic:cNvPicPr/>
                  </pic:nvPicPr>
                  <pic:blipFill>
                    <a:blip r:embed="rId6" cstate="print">
                      <a:extLst>
                        <a:ext uri="{28A0092B-C50C-407E-A947-70E740481C1C}">
                          <a14:useLocalDpi xmlns:a14="http://schemas.microsoft.com/office/drawing/2010/main" val="0"/>
                        </a:ext>
                      </a:extLst>
                    </a:blip>
                    <a:stretch>
                      <a:fillRect/>
                    </a:stretch>
                  </pic:blipFill>
                  <pic:spPr>
                    <a:xfrm>
                      <a:off x="0" y="0"/>
                      <a:ext cx="2486025" cy="1864360"/>
                    </a:xfrm>
                    <a:prstGeom prst="rect">
                      <a:avLst/>
                    </a:prstGeom>
                  </pic:spPr>
                </pic:pic>
              </a:graphicData>
            </a:graphic>
            <wp14:sizeRelH relativeFrom="margin">
              <wp14:pctWidth>0</wp14:pctWidth>
            </wp14:sizeRelH>
            <wp14:sizeRelV relativeFrom="margin">
              <wp14:pctHeight>0</wp14:pctHeight>
            </wp14:sizeRelV>
          </wp:anchor>
        </w:drawing>
      </w:r>
      <w:r w:rsidR="00080DDD">
        <w:rPr>
          <w:rFonts w:ascii="Times New Roman" w:hAnsi="Times New Roman" w:cs="Times New Roman"/>
        </w:rPr>
        <w:t>U</w:t>
      </w:r>
      <w:r w:rsidR="00A8212B">
        <w:rPr>
          <w:rFonts w:ascii="Times New Roman" w:hAnsi="Times New Roman" w:cs="Times New Roman"/>
        </w:rPr>
        <w:t xml:space="preserve">sing </w:t>
      </w:r>
      <w:r w:rsidR="00E41D15">
        <w:rPr>
          <w:rFonts w:ascii="Times New Roman" w:hAnsi="Times New Roman" w:cs="Times New Roman"/>
        </w:rPr>
        <w:t>John</w:t>
      </w:r>
      <w:r w:rsidR="00F35D16">
        <w:rPr>
          <w:rFonts w:ascii="Times New Roman" w:hAnsi="Times New Roman" w:cs="Times New Roman"/>
        </w:rPr>
        <w:t>’s Model</w:t>
      </w:r>
      <w:r w:rsidR="00C7570B">
        <w:rPr>
          <w:rFonts w:ascii="Times New Roman" w:hAnsi="Times New Roman" w:cs="Times New Roman"/>
        </w:rPr>
        <w:t xml:space="preserve"> of R</w:t>
      </w:r>
      <w:r w:rsidR="00F45B89">
        <w:rPr>
          <w:rFonts w:ascii="Times New Roman" w:hAnsi="Times New Roman" w:cs="Times New Roman"/>
        </w:rPr>
        <w:t>e</w:t>
      </w:r>
      <w:r w:rsidR="00C7570B">
        <w:rPr>
          <w:rFonts w:ascii="Times New Roman" w:hAnsi="Times New Roman" w:cs="Times New Roman"/>
        </w:rPr>
        <w:t>f</w:t>
      </w:r>
      <w:r w:rsidR="00F45B89">
        <w:rPr>
          <w:rFonts w:ascii="Times New Roman" w:hAnsi="Times New Roman" w:cs="Times New Roman"/>
        </w:rPr>
        <w:t>lectio</w:t>
      </w:r>
      <w:r w:rsidR="008E5454">
        <w:rPr>
          <w:rFonts w:ascii="Times New Roman" w:hAnsi="Times New Roman" w:cs="Times New Roman"/>
        </w:rPr>
        <w:t xml:space="preserve">n </w:t>
      </w:r>
      <w:r w:rsidR="00C42046">
        <w:rPr>
          <w:rFonts w:ascii="Times New Roman" w:hAnsi="Times New Roman" w:cs="Times New Roman"/>
        </w:rPr>
        <w:t>(</w:t>
      </w:r>
      <w:r w:rsidR="0027633B">
        <w:rPr>
          <w:rFonts w:ascii="Times New Roman" w:hAnsi="Times New Roman" w:cs="Times New Roman"/>
        </w:rPr>
        <w:t>figure</w:t>
      </w:r>
      <w:r w:rsidR="00E77056">
        <w:rPr>
          <w:rFonts w:ascii="Times New Roman" w:hAnsi="Times New Roman" w:cs="Times New Roman"/>
        </w:rPr>
        <w:t xml:space="preserve"> </w:t>
      </w:r>
      <w:r w:rsidR="009F569C">
        <w:rPr>
          <w:rFonts w:ascii="Times New Roman" w:hAnsi="Times New Roman" w:cs="Times New Roman"/>
        </w:rPr>
        <w:t>1</w:t>
      </w:r>
      <w:r w:rsidR="00FE65A6">
        <w:rPr>
          <w:rFonts w:ascii="Times New Roman" w:hAnsi="Times New Roman" w:cs="Times New Roman"/>
        </w:rPr>
        <w:t>(</w:t>
      </w:r>
      <w:r w:rsidR="00476DB7">
        <w:rPr>
          <w:rFonts w:ascii="Times New Roman" w:hAnsi="Times New Roman" w:cs="Times New Roman"/>
        </w:rPr>
        <w:t>Janse</w:t>
      </w:r>
      <w:r w:rsidR="00AA37EE">
        <w:rPr>
          <w:rFonts w:ascii="Times New Roman" w:hAnsi="Times New Roman" w:cs="Times New Roman"/>
        </w:rPr>
        <w:t>,</w:t>
      </w:r>
      <w:r w:rsidR="006A55D8">
        <w:rPr>
          <w:rFonts w:ascii="Times New Roman" w:hAnsi="Times New Roman" w:cs="Times New Roman"/>
        </w:rPr>
        <w:t xml:space="preserve"> 2024</w:t>
      </w:r>
      <w:r w:rsidR="00C42046">
        <w:rPr>
          <w:rFonts w:ascii="Times New Roman" w:hAnsi="Times New Roman" w:cs="Times New Roman"/>
        </w:rPr>
        <w:t>)</w:t>
      </w:r>
      <w:r w:rsidR="00B13404">
        <w:rPr>
          <w:rFonts w:ascii="Times New Roman" w:hAnsi="Times New Roman" w:cs="Times New Roman"/>
        </w:rPr>
        <w:t>)</w:t>
      </w:r>
      <w:r w:rsidR="00D448C1">
        <w:rPr>
          <w:rFonts w:ascii="Times New Roman" w:hAnsi="Times New Roman" w:cs="Times New Roman"/>
        </w:rPr>
        <w:t xml:space="preserve"> to evaluate </w:t>
      </w:r>
      <w:r w:rsidR="00F97A77">
        <w:rPr>
          <w:rFonts w:ascii="Times New Roman" w:hAnsi="Times New Roman" w:cs="Times New Roman"/>
        </w:rPr>
        <w:t xml:space="preserve">my </w:t>
      </w:r>
      <w:r w:rsidR="00471589">
        <w:rPr>
          <w:rFonts w:ascii="Times New Roman" w:hAnsi="Times New Roman" w:cs="Times New Roman"/>
        </w:rPr>
        <w:t xml:space="preserve">understanding of </w:t>
      </w:r>
      <w:r w:rsidR="006D220D">
        <w:rPr>
          <w:rFonts w:ascii="Times New Roman" w:hAnsi="Times New Roman" w:cs="Times New Roman"/>
        </w:rPr>
        <w:t>the</w:t>
      </w:r>
      <w:r w:rsidR="00471589">
        <w:rPr>
          <w:rFonts w:ascii="Times New Roman" w:hAnsi="Times New Roman" w:cs="Times New Roman"/>
        </w:rPr>
        <w:t xml:space="preserve"> </w:t>
      </w:r>
      <w:r w:rsidR="00883061">
        <w:rPr>
          <w:rFonts w:ascii="Times New Roman" w:hAnsi="Times New Roman" w:cs="Times New Roman"/>
        </w:rPr>
        <w:t xml:space="preserve">principles </w:t>
      </w:r>
      <w:r w:rsidR="00A10F69">
        <w:rPr>
          <w:rFonts w:ascii="Times New Roman" w:hAnsi="Times New Roman" w:cs="Times New Roman"/>
        </w:rPr>
        <w:t xml:space="preserve">and how </w:t>
      </w:r>
      <w:r w:rsidR="007B2E3B">
        <w:rPr>
          <w:rFonts w:ascii="Times New Roman" w:hAnsi="Times New Roman" w:cs="Times New Roman"/>
        </w:rPr>
        <w:t xml:space="preserve">confident </w:t>
      </w:r>
      <w:r w:rsidR="007F396E">
        <w:rPr>
          <w:rFonts w:ascii="Times New Roman" w:hAnsi="Times New Roman" w:cs="Times New Roman"/>
        </w:rPr>
        <w:t>I w</w:t>
      </w:r>
      <w:r w:rsidR="00815073">
        <w:rPr>
          <w:rFonts w:ascii="Times New Roman" w:hAnsi="Times New Roman" w:cs="Times New Roman"/>
        </w:rPr>
        <w:t xml:space="preserve">ould be </w:t>
      </w:r>
      <w:r w:rsidR="008C2D08">
        <w:rPr>
          <w:rFonts w:ascii="Times New Roman" w:hAnsi="Times New Roman" w:cs="Times New Roman"/>
        </w:rPr>
        <w:t xml:space="preserve">to </w:t>
      </w:r>
      <w:r w:rsidR="00C067DE">
        <w:rPr>
          <w:rFonts w:ascii="Times New Roman" w:hAnsi="Times New Roman" w:cs="Times New Roman"/>
        </w:rPr>
        <w:t xml:space="preserve">apply </w:t>
      </w:r>
      <w:r w:rsidR="00A81D8A">
        <w:rPr>
          <w:rFonts w:ascii="Times New Roman" w:hAnsi="Times New Roman" w:cs="Times New Roman"/>
        </w:rPr>
        <w:t>them</w:t>
      </w:r>
      <w:r w:rsidR="003076E9">
        <w:rPr>
          <w:rFonts w:ascii="Times New Roman" w:hAnsi="Times New Roman" w:cs="Times New Roman"/>
        </w:rPr>
        <w:t xml:space="preserve"> in rea</w:t>
      </w:r>
      <w:r w:rsidR="00F142E6">
        <w:rPr>
          <w:rFonts w:ascii="Times New Roman" w:hAnsi="Times New Roman" w:cs="Times New Roman"/>
        </w:rPr>
        <w:t xml:space="preserve">l </w:t>
      </w:r>
      <w:r w:rsidR="0005714F">
        <w:rPr>
          <w:rFonts w:ascii="Times New Roman" w:hAnsi="Times New Roman" w:cs="Times New Roman"/>
        </w:rPr>
        <w:t xml:space="preserve">case </w:t>
      </w:r>
      <w:r w:rsidR="00A20F7B">
        <w:rPr>
          <w:rFonts w:ascii="Times New Roman" w:hAnsi="Times New Roman" w:cs="Times New Roman"/>
        </w:rPr>
        <w:t>scenario</w:t>
      </w:r>
      <w:r w:rsidR="00022369">
        <w:rPr>
          <w:rFonts w:ascii="Times New Roman" w:hAnsi="Times New Roman" w:cs="Times New Roman"/>
        </w:rPr>
        <w:t xml:space="preserve">. </w:t>
      </w:r>
      <w:r w:rsidR="00EF5F37">
        <w:rPr>
          <w:rFonts w:ascii="Times New Roman" w:hAnsi="Times New Roman" w:cs="Times New Roman"/>
        </w:rPr>
        <w:t xml:space="preserve">The </w:t>
      </w:r>
      <w:r w:rsidR="009E2981">
        <w:rPr>
          <w:rFonts w:ascii="Times New Roman" w:hAnsi="Times New Roman" w:cs="Times New Roman"/>
        </w:rPr>
        <w:t xml:space="preserve">positive </w:t>
      </w:r>
      <w:r w:rsidR="007E4545">
        <w:rPr>
          <w:rFonts w:ascii="Times New Roman" w:hAnsi="Times New Roman" w:cs="Times New Roman"/>
        </w:rPr>
        <w:t xml:space="preserve">consequences </w:t>
      </w:r>
      <w:r w:rsidR="00DA5F5E">
        <w:rPr>
          <w:rFonts w:ascii="Times New Roman" w:hAnsi="Times New Roman" w:cs="Times New Roman"/>
        </w:rPr>
        <w:t xml:space="preserve">of </w:t>
      </w:r>
      <w:r w:rsidR="008C2282">
        <w:rPr>
          <w:rFonts w:ascii="Times New Roman" w:hAnsi="Times New Roman" w:cs="Times New Roman"/>
        </w:rPr>
        <w:t xml:space="preserve">person </w:t>
      </w:r>
      <w:r w:rsidR="00873A6A">
        <w:rPr>
          <w:rFonts w:ascii="Times New Roman" w:hAnsi="Times New Roman" w:cs="Times New Roman"/>
        </w:rPr>
        <w:t xml:space="preserve">centred </w:t>
      </w:r>
      <w:r w:rsidR="005723F8">
        <w:rPr>
          <w:rFonts w:ascii="Times New Roman" w:hAnsi="Times New Roman" w:cs="Times New Roman"/>
        </w:rPr>
        <w:t>c</w:t>
      </w:r>
      <w:r w:rsidR="00484804">
        <w:rPr>
          <w:rFonts w:ascii="Times New Roman" w:hAnsi="Times New Roman" w:cs="Times New Roman"/>
        </w:rPr>
        <w:t>are is</w:t>
      </w:r>
      <w:r w:rsidR="007426D7">
        <w:rPr>
          <w:rFonts w:ascii="Times New Roman" w:hAnsi="Times New Roman" w:cs="Times New Roman"/>
        </w:rPr>
        <w:t xml:space="preserve"> that through </w:t>
      </w:r>
      <w:r w:rsidR="003C13C9">
        <w:rPr>
          <w:rFonts w:ascii="Times New Roman" w:hAnsi="Times New Roman" w:cs="Times New Roman"/>
        </w:rPr>
        <w:t>the rappor</w:t>
      </w:r>
      <w:r w:rsidR="004E2DC9">
        <w:rPr>
          <w:rFonts w:ascii="Times New Roman" w:hAnsi="Times New Roman" w:cs="Times New Roman"/>
        </w:rPr>
        <w:t xml:space="preserve">t built </w:t>
      </w:r>
      <w:r w:rsidR="00501E22">
        <w:rPr>
          <w:rFonts w:ascii="Times New Roman" w:hAnsi="Times New Roman" w:cs="Times New Roman"/>
        </w:rPr>
        <w:t xml:space="preserve">as a social </w:t>
      </w:r>
      <w:r w:rsidR="0009166B">
        <w:rPr>
          <w:rFonts w:ascii="Times New Roman" w:hAnsi="Times New Roman" w:cs="Times New Roman"/>
        </w:rPr>
        <w:t xml:space="preserve">worker </w:t>
      </w:r>
      <w:r w:rsidR="001E4B70">
        <w:rPr>
          <w:rFonts w:ascii="Times New Roman" w:hAnsi="Times New Roman" w:cs="Times New Roman"/>
        </w:rPr>
        <w:t xml:space="preserve">I will be </w:t>
      </w:r>
      <w:r w:rsidR="00653B2F">
        <w:rPr>
          <w:rFonts w:ascii="Times New Roman" w:hAnsi="Times New Roman" w:cs="Times New Roman"/>
        </w:rPr>
        <w:t>able to</w:t>
      </w:r>
      <w:r w:rsidR="009E2823">
        <w:rPr>
          <w:rFonts w:ascii="Times New Roman" w:hAnsi="Times New Roman" w:cs="Times New Roman"/>
        </w:rPr>
        <w:t xml:space="preserve"> improve</w:t>
      </w:r>
      <w:r w:rsidR="00F871A4">
        <w:rPr>
          <w:rFonts w:ascii="Times New Roman" w:hAnsi="Times New Roman" w:cs="Times New Roman"/>
        </w:rPr>
        <w:t xml:space="preserve"> </w:t>
      </w:r>
      <w:r w:rsidR="00737980">
        <w:rPr>
          <w:rFonts w:ascii="Times New Roman" w:hAnsi="Times New Roman" w:cs="Times New Roman"/>
        </w:rPr>
        <w:t xml:space="preserve">patient </w:t>
      </w:r>
      <w:r w:rsidR="00BC1D19">
        <w:rPr>
          <w:rFonts w:ascii="Times New Roman" w:hAnsi="Times New Roman" w:cs="Times New Roman"/>
        </w:rPr>
        <w:t xml:space="preserve">outcomes </w:t>
      </w:r>
      <w:r w:rsidR="00D40663">
        <w:rPr>
          <w:rFonts w:ascii="Times New Roman" w:hAnsi="Times New Roman" w:cs="Times New Roman"/>
        </w:rPr>
        <w:t xml:space="preserve">through </w:t>
      </w:r>
      <w:r w:rsidR="00C561DF">
        <w:rPr>
          <w:rFonts w:ascii="Times New Roman" w:hAnsi="Times New Roman" w:cs="Times New Roman"/>
        </w:rPr>
        <w:t xml:space="preserve">tailored </w:t>
      </w:r>
      <w:r w:rsidR="00716CCA">
        <w:rPr>
          <w:rFonts w:ascii="Times New Roman" w:hAnsi="Times New Roman" w:cs="Times New Roman"/>
        </w:rPr>
        <w:t xml:space="preserve">treatment </w:t>
      </w:r>
      <w:r w:rsidR="00455191">
        <w:rPr>
          <w:rFonts w:ascii="Times New Roman" w:hAnsi="Times New Roman" w:cs="Times New Roman"/>
        </w:rPr>
        <w:t xml:space="preserve">to the </w:t>
      </w:r>
      <w:r w:rsidR="002C6567">
        <w:rPr>
          <w:rFonts w:ascii="Times New Roman" w:hAnsi="Times New Roman" w:cs="Times New Roman"/>
        </w:rPr>
        <w:t>patient.</w:t>
      </w:r>
      <w:r w:rsidR="002C6196">
        <w:rPr>
          <w:rFonts w:ascii="Times New Roman" w:hAnsi="Times New Roman" w:cs="Times New Roman"/>
        </w:rPr>
        <w:t xml:space="preserve"> As a res</w:t>
      </w:r>
      <w:r w:rsidR="00B46B8B">
        <w:rPr>
          <w:rFonts w:ascii="Times New Roman" w:hAnsi="Times New Roman" w:cs="Times New Roman"/>
        </w:rPr>
        <w:t xml:space="preserve">ult </w:t>
      </w:r>
      <w:r w:rsidR="007F04E3">
        <w:rPr>
          <w:rFonts w:ascii="Times New Roman" w:hAnsi="Times New Roman" w:cs="Times New Roman"/>
        </w:rPr>
        <w:t>this wi</w:t>
      </w:r>
      <w:r w:rsidR="00C55318">
        <w:rPr>
          <w:rFonts w:ascii="Times New Roman" w:hAnsi="Times New Roman" w:cs="Times New Roman"/>
        </w:rPr>
        <w:t>ll als</w:t>
      </w:r>
      <w:r w:rsidR="004B48BB">
        <w:rPr>
          <w:rFonts w:ascii="Times New Roman" w:hAnsi="Times New Roman" w:cs="Times New Roman"/>
        </w:rPr>
        <w:t>o incr</w:t>
      </w:r>
      <w:r w:rsidR="003B226F">
        <w:rPr>
          <w:rFonts w:ascii="Times New Roman" w:hAnsi="Times New Roman" w:cs="Times New Roman"/>
        </w:rPr>
        <w:t xml:space="preserve">ease my </w:t>
      </w:r>
      <w:r w:rsidR="00820E90">
        <w:rPr>
          <w:rFonts w:ascii="Times New Roman" w:hAnsi="Times New Roman" w:cs="Times New Roman"/>
        </w:rPr>
        <w:t xml:space="preserve">confidence </w:t>
      </w:r>
      <w:r w:rsidR="002F0AD6">
        <w:rPr>
          <w:rFonts w:ascii="Times New Roman" w:hAnsi="Times New Roman" w:cs="Times New Roman"/>
        </w:rPr>
        <w:t xml:space="preserve">and my </w:t>
      </w:r>
      <w:r w:rsidR="00F63289">
        <w:rPr>
          <w:rFonts w:ascii="Times New Roman" w:hAnsi="Times New Roman" w:cs="Times New Roman"/>
        </w:rPr>
        <w:t>practical</w:t>
      </w:r>
      <w:r w:rsidR="00F6123D">
        <w:rPr>
          <w:rFonts w:ascii="Times New Roman" w:hAnsi="Times New Roman" w:cs="Times New Roman"/>
        </w:rPr>
        <w:t xml:space="preserve"> </w:t>
      </w:r>
      <w:r w:rsidR="006F687D">
        <w:rPr>
          <w:rFonts w:ascii="Times New Roman" w:hAnsi="Times New Roman" w:cs="Times New Roman"/>
        </w:rPr>
        <w:t xml:space="preserve">expertise </w:t>
      </w:r>
      <w:r w:rsidR="00A02877">
        <w:rPr>
          <w:rFonts w:ascii="Times New Roman" w:hAnsi="Times New Roman" w:cs="Times New Roman"/>
        </w:rPr>
        <w:t xml:space="preserve">by dealing </w:t>
      </w:r>
      <w:r w:rsidR="00A14176">
        <w:rPr>
          <w:rFonts w:ascii="Times New Roman" w:hAnsi="Times New Roman" w:cs="Times New Roman"/>
        </w:rPr>
        <w:t>with comple</w:t>
      </w:r>
      <w:r w:rsidR="00963CA0">
        <w:rPr>
          <w:rFonts w:ascii="Times New Roman" w:hAnsi="Times New Roman" w:cs="Times New Roman"/>
        </w:rPr>
        <w:t>x sit</w:t>
      </w:r>
      <w:r w:rsidR="00AD6651">
        <w:rPr>
          <w:rFonts w:ascii="Times New Roman" w:hAnsi="Times New Roman" w:cs="Times New Roman"/>
        </w:rPr>
        <w:t>uations</w:t>
      </w:r>
      <w:r w:rsidR="004767C0">
        <w:rPr>
          <w:rFonts w:ascii="Times New Roman" w:hAnsi="Times New Roman" w:cs="Times New Roman"/>
        </w:rPr>
        <w:t>. Su</w:t>
      </w:r>
      <w:r w:rsidR="008A1F87">
        <w:rPr>
          <w:rFonts w:ascii="Times New Roman" w:hAnsi="Times New Roman" w:cs="Times New Roman"/>
        </w:rPr>
        <w:t>ch</w:t>
      </w:r>
      <w:r w:rsidR="00394769">
        <w:rPr>
          <w:rFonts w:ascii="Times New Roman" w:hAnsi="Times New Roman" w:cs="Times New Roman"/>
        </w:rPr>
        <w:t xml:space="preserve"> </w:t>
      </w:r>
      <w:r w:rsidR="00803BFB">
        <w:rPr>
          <w:rFonts w:ascii="Times New Roman" w:hAnsi="Times New Roman" w:cs="Times New Roman"/>
        </w:rPr>
        <w:t>complex</w:t>
      </w:r>
      <w:r w:rsidR="003B40DA">
        <w:rPr>
          <w:rFonts w:ascii="Times New Roman" w:hAnsi="Times New Roman" w:cs="Times New Roman"/>
        </w:rPr>
        <w:t xml:space="preserve"> situ</w:t>
      </w:r>
      <w:r w:rsidR="004C1D36">
        <w:rPr>
          <w:rFonts w:ascii="Times New Roman" w:hAnsi="Times New Roman" w:cs="Times New Roman"/>
        </w:rPr>
        <w:t>ations</w:t>
      </w:r>
      <w:r w:rsidR="00FC375D">
        <w:rPr>
          <w:rFonts w:ascii="Times New Roman" w:hAnsi="Times New Roman" w:cs="Times New Roman"/>
        </w:rPr>
        <w:t xml:space="preserve"> co</w:t>
      </w:r>
      <w:r w:rsidR="00695829">
        <w:rPr>
          <w:rFonts w:ascii="Times New Roman" w:hAnsi="Times New Roman" w:cs="Times New Roman"/>
        </w:rPr>
        <w:t>uld be</w:t>
      </w:r>
      <w:r w:rsidR="004C77C2">
        <w:rPr>
          <w:rFonts w:ascii="Times New Roman" w:hAnsi="Times New Roman" w:cs="Times New Roman"/>
        </w:rPr>
        <w:t xml:space="preserve"> </w:t>
      </w:r>
      <w:r w:rsidR="00317ED3">
        <w:rPr>
          <w:rFonts w:ascii="Times New Roman" w:hAnsi="Times New Roman" w:cs="Times New Roman"/>
        </w:rPr>
        <w:t xml:space="preserve">potentially </w:t>
      </w:r>
      <w:r w:rsidR="00F62BB4">
        <w:rPr>
          <w:rFonts w:ascii="Times New Roman" w:hAnsi="Times New Roman" w:cs="Times New Roman"/>
        </w:rPr>
        <w:t xml:space="preserve">harmful </w:t>
      </w:r>
      <w:r w:rsidR="00D32BC8">
        <w:rPr>
          <w:rFonts w:ascii="Times New Roman" w:hAnsi="Times New Roman" w:cs="Times New Roman"/>
        </w:rPr>
        <w:t xml:space="preserve">towards </w:t>
      </w:r>
      <w:r w:rsidR="0042317C">
        <w:rPr>
          <w:rFonts w:ascii="Times New Roman" w:hAnsi="Times New Roman" w:cs="Times New Roman"/>
        </w:rPr>
        <w:t xml:space="preserve">me </w:t>
      </w:r>
      <w:r w:rsidR="006961D9">
        <w:rPr>
          <w:rFonts w:ascii="Times New Roman" w:hAnsi="Times New Roman" w:cs="Times New Roman"/>
        </w:rPr>
        <w:t xml:space="preserve">as a social worker </w:t>
      </w:r>
      <w:r w:rsidR="00FA614A">
        <w:rPr>
          <w:rFonts w:ascii="Times New Roman" w:hAnsi="Times New Roman" w:cs="Times New Roman"/>
        </w:rPr>
        <w:t xml:space="preserve">as </w:t>
      </w:r>
      <w:r w:rsidR="00182E6A">
        <w:rPr>
          <w:rFonts w:ascii="Times New Roman" w:hAnsi="Times New Roman" w:cs="Times New Roman"/>
        </w:rPr>
        <w:t>inconvenient situations</w:t>
      </w:r>
      <w:r w:rsidR="00193539">
        <w:rPr>
          <w:rFonts w:ascii="Times New Roman" w:hAnsi="Times New Roman" w:cs="Times New Roman"/>
        </w:rPr>
        <w:t xml:space="preserve"> ca</w:t>
      </w:r>
      <w:r w:rsidR="00127374">
        <w:rPr>
          <w:rFonts w:ascii="Times New Roman" w:hAnsi="Times New Roman" w:cs="Times New Roman"/>
        </w:rPr>
        <w:t>n bec</w:t>
      </w:r>
      <w:r w:rsidR="00182E6A">
        <w:rPr>
          <w:rFonts w:ascii="Times New Roman" w:hAnsi="Times New Roman" w:cs="Times New Roman"/>
        </w:rPr>
        <w:t>o</w:t>
      </w:r>
      <w:r w:rsidR="00E217C8">
        <w:rPr>
          <w:rFonts w:ascii="Times New Roman" w:hAnsi="Times New Roman" w:cs="Times New Roman"/>
        </w:rPr>
        <w:t>me</w:t>
      </w:r>
      <w:r w:rsidR="00D757B4">
        <w:rPr>
          <w:rFonts w:ascii="Times New Roman" w:hAnsi="Times New Roman" w:cs="Times New Roman"/>
        </w:rPr>
        <w:t xml:space="preserve"> em</w:t>
      </w:r>
      <w:r w:rsidR="00057359">
        <w:rPr>
          <w:rFonts w:ascii="Times New Roman" w:hAnsi="Times New Roman" w:cs="Times New Roman"/>
        </w:rPr>
        <w:t xml:space="preserve">totionally </w:t>
      </w:r>
      <w:r w:rsidR="00C25F92">
        <w:rPr>
          <w:rFonts w:ascii="Times New Roman" w:hAnsi="Times New Roman" w:cs="Times New Roman"/>
        </w:rPr>
        <w:t xml:space="preserve">taxing </w:t>
      </w:r>
      <w:r w:rsidR="00AC154A">
        <w:rPr>
          <w:rFonts w:ascii="Times New Roman" w:hAnsi="Times New Roman" w:cs="Times New Roman"/>
        </w:rPr>
        <w:t xml:space="preserve">and </w:t>
      </w:r>
      <w:r w:rsidR="00B52879">
        <w:rPr>
          <w:rFonts w:ascii="Times New Roman" w:hAnsi="Times New Roman" w:cs="Times New Roman"/>
        </w:rPr>
        <w:t xml:space="preserve">difficult to </w:t>
      </w:r>
      <w:r w:rsidR="004C6A93">
        <w:rPr>
          <w:rFonts w:ascii="Times New Roman" w:hAnsi="Times New Roman" w:cs="Times New Roman"/>
        </w:rPr>
        <w:t>work a</w:t>
      </w:r>
      <w:r w:rsidR="00167384">
        <w:rPr>
          <w:rFonts w:ascii="Times New Roman" w:hAnsi="Times New Roman" w:cs="Times New Roman"/>
        </w:rPr>
        <w:t>round</w:t>
      </w:r>
      <w:r w:rsidR="00181849">
        <w:rPr>
          <w:rFonts w:ascii="Times New Roman" w:hAnsi="Times New Roman" w:cs="Times New Roman"/>
        </w:rPr>
        <w:t xml:space="preserve"> </w:t>
      </w:r>
      <w:r w:rsidR="005E4216">
        <w:rPr>
          <w:rFonts w:ascii="Times New Roman" w:hAnsi="Times New Roman" w:cs="Times New Roman"/>
        </w:rPr>
        <w:t>whi</w:t>
      </w:r>
      <w:r w:rsidR="004D2545">
        <w:rPr>
          <w:rFonts w:ascii="Times New Roman" w:hAnsi="Times New Roman" w:cs="Times New Roman"/>
        </w:rPr>
        <w:t>c</w:t>
      </w:r>
      <w:r w:rsidR="005E4216">
        <w:rPr>
          <w:rFonts w:ascii="Times New Roman" w:hAnsi="Times New Roman" w:cs="Times New Roman"/>
        </w:rPr>
        <w:t xml:space="preserve">h could </w:t>
      </w:r>
      <w:r w:rsidR="004D2545">
        <w:rPr>
          <w:rFonts w:ascii="Times New Roman" w:hAnsi="Times New Roman" w:cs="Times New Roman"/>
        </w:rPr>
        <w:t>impact</w:t>
      </w:r>
      <w:r w:rsidR="00E65E78">
        <w:rPr>
          <w:rFonts w:ascii="Times New Roman" w:hAnsi="Times New Roman" w:cs="Times New Roman"/>
        </w:rPr>
        <w:t xml:space="preserve"> the </w:t>
      </w:r>
      <w:r w:rsidR="00090BED">
        <w:rPr>
          <w:rFonts w:ascii="Times New Roman" w:hAnsi="Times New Roman" w:cs="Times New Roman"/>
        </w:rPr>
        <w:t xml:space="preserve">quality </w:t>
      </w:r>
      <w:r w:rsidR="00395DF0">
        <w:rPr>
          <w:rFonts w:ascii="Times New Roman" w:hAnsi="Times New Roman" w:cs="Times New Roman"/>
        </w:rPr>
        <w:t>of care</w:t>
      </w:r>
      <w:r w:rsidR="00AC6A12">
        <w:rPr>
          <w:rFonts w:ascii="Times New Roman" w:hAnsi="Times New Roman" w:cs="Times New Roman"/>
        </w:rPr>
        <w:t>.</w:t>
      </w:r>
      <w:r w:rsidR="00E74125">
        <w:rPr>
          <w:rFonts w:ascii="Times New Roman" w:hAnsi="Times New Roman" w:cs="Times New Roman"/>
        </w:rPr>
        <w:t xml:space="preserve"> </w:t>
      </w:r>
      <w:r w:rsidR="00CC6F1C">
        <w:rPr>
          <w:rFonts w:ascii="Times New Roman" w:hAnsi="Times New Roman" w:cs="Times New Roman"/>
        </w:rPr>
        <w:t>As I re</w:t>
      </w:r>
      <w:r w:rsidR="0033674D">
        <w:rPr>
          <w:rFonts w:ascii="Times New Roman" w:hAnsi="Times New Roman" w:cs="Times New Roman"/>
        </w:rPr>
        <w:t>flect</w:t>
      </w:r>
      <w:r w:rsidR="00EA67C4">
        <w:rPr>
          <w:rFonts w:ascii="Times New Roman" w:hAnsi="Times New Roman" w:cs="Times New Roman"/>
        </w:rPr>
        <w:t xml:space="preserve"> on</w:t>
      </w:r>
      <w:r w:rsidR="002853F8">
        <w:rPr>
          <w:rFonts w:ascii="Times New Roman" w:hAnsi="Times New Roman" w:cs="Times New Roman"/>
        </w:rPr>
        <w:t xml:space="preserve"> this, </w:t>
      </w:r>
      <w:r w:rsidR="000468FC">
        <w:rPr>
          <w:rFonts w:ascii="Times New Roman" w:hAnsi="Times New Roman" w:cs="Times New Roman"/>
        </w:rPr>
        <w:t xml:space="preserve">a </w:t>
      </w:r>
      <w:r w:rsidR="000956A9">
        <w:rPr>
          <w:rFonts w:ascii="Times New Roman" w:hAnsi="Times New Roman" w:cs="Times New Roman"/>
        </w:rPr>
        <w:t xml:space="preserve">clears </w:t>
      </w:r>
      <w:r w:rsidR="00EA6A31">
        <w:rPr>
          <w:rFonts w:ascii="Times New Roman" w:hAnsi="Times New Roman" w:cs="Times New Roman"/>
        </w:rPr>
        <w:t xml:space="preserve">consequence </w:t>
      </w:r>
      <w:r w:rsidR="00627D12">
        <w:rPr>
          <w:rFonts w:ascii="Times New Roman" w:hAnsi="Times New Roman" w:cs="Times New Roman"/>
        </w:rPr>
        <w:t xml:space="preserve">could </w:t>
      </w:r>
      <w:r w:rsidR="00F20BBB">
        <w:rPr>
          <w:rFonts w:ascii="Times New Roman" w:hAnsi="Times New Roman" w:cs="Times New Roman"/>
        </w:rPr>
        <w:t>be a slow</w:t>
      </w:r>
      <w:r w:rsidR="00112FF3">
        <w:rPr>
          <w:rFonts w:ascii="Times New Roman" w:hAnsi="Times New Roman" w:cs="Times New Roman"/>
        </w:rPr>
        <w:t xml:space="preserve"> </w:t>
      </w:r>
      <w:r w:rsidR="00164E23">
        <w:rPr>
          <w:rFonts w:ascii="Times New Roman" w:hAnsi="Times New Roman" w:cs="Times New Roman"/>
        </w:rPr>
        <w:t>deteriorating im</w:t>
      </w:r>
      <w:r w:rsidR="000A062A">
        <w:rPr>
          <w:rFonts w:ascii="Times New Roman" w:hAnsi="Times New Roman" w:cs="Times New Roman"/>
        </w:rPr>
        <w:t xml:space="preserve">pact </w:t>
      </w:r>
      <w:r w:rsidR="00B668D2">
        <w:rPr>
          <w:rFonts w:ascii="Times New Roman" w:hAnsi="Times New Roman" w:cs="Times New Roman"/>
        </w:rPr>
        <w:t>o</w:t>
      </w:r>
      <w:r w:rsidR="00C97D15">
        <w:rPr>
          <w:rFonts w:ascii="Times New Roman" w:hAnsi="Times New Roman" w:cs="Times New Roman"/>
        </w:rPr>
        <w:t>n my men</w:t>
      </w:r>
      <w:r w:rsidR="00BE3523">
        <w:rPr>
          <w:rFonts w:ascii="Times New Roman" w:hAnsi="Times New Roman" w:cs="Times New Roman"/>
        </w:rPr>
        <w:t xml:space="preserve">tal health </w:t>
      </w:r>
      <w:r w:rsidR="00CE6915">
        <w:rPr>
          <w:rFonts w:ascii="Times New Roman" w:hAnsi="Times New Roman" w:cs="Times New Roman"/>
        </w:rPr>
        <w:t>that n</w:t>
      </w:r>
      <w:r w:rsidR="00816D22">
        <w:rPr>
          <w:rFonts w:ascii="Times New Roman" w:hAnsi="Times New Roman" w:cs="Times New Roman"/>
        </w:rPr>
        <w:t xml:space="preserve">ot only </w:t>
      </w:r>
      <w:r w:rsidR="00986710">
        <w:rPr>
          <w:rFonts w:ascii="Times New Roman" w:hAnsi="Times New Roman" w:cs="Times New Roman"/>
        </w:rPr>
        <w:t>is it affect</w:t>
      </w:r>
      <w:r w:rsidR="00CE098D">
        <w:rPr>
          <w:rFonts w:ascii="Times New Roman" w:hAnsi="Times New Roman" w:cs="Times New Roman"/>
        </w:rPr>
        <w:t xml:space="preserve">ing me </w:t>
      </w:r>
      <w:r w:rsidR="00AD658C">
        <w:rPr>
          <w:rFonts w:ascii="Times New Roman" w:hAnsi="Times New Roman" w:cs="Times New Roman"/>
        </w:rPr>
        <w:t xml:space="preserve">but also </w:t>
      </w:r>
      <w:r w:rsidR="0071185A">
        <w:rPr>
          <w:rFonts w:ascii="Times New Roman" w:hAnsi="Times New Roman" w:cs="Times New Roman"/>
        </w:rPr>
        <w:t>my patie</w:t>
      </w:r>
      <w:r w:rsidR="00031C03">
        <w:rPr>
          <w:rFonts w:ascii="Times New Roman" w:hAnsi="Times New Roman" w:cs="Times New Roman"/>
        </w:rPr>
        <w:t>nt’s</w:t>
      </w:r>
      <w:r w:rsidR="009A351C">
        <w:rPr>
          <w:rFonts w:ascii="Times New Roman" w:hAnsi="Times New Roman" w:cs="Times New Roman"/>
        </w:rPr>
        <w:t xml:space="preserve">, </w:t>
      </w:r>
      <w:r w:rsidR="00550B4F">
        <w:rPr>
          <w:rFonts w:ascii="Times New Roman" w:hAnsi="Times New Roman" w:cs="Times New Roman"/>
        </w:rPr>
        <w:t>collegue</w:t>
      </w:r>
      <w:r w:rsidR="00E73062">
        <w:rPr>
          <w:rFonts w:ascii="Times New Roman" w:hAnsi="Times New Roman" w:cs="Times New Roman"/>
        </w:rPr>
        <w:t>s a</w:t>
      </w:r>
      <w:r w:rsidR="005D4BCA">
        <w:rPr>
          <w:rFonts w:ascii="Times New Roman" w:hAnsi="Times New Roman" w:cs="Times New Roman"/>
        </w:rPr>
        <w:t xml:space="preserve">nd my </w:t>
      </w:r>
      <w:r w:rsidR="00A46D82">
        <w:rPr>
          <w:rFonts w:ascii="Times New Roman" w:hAnsi="Times New Roman" w:cs="Times New Roman"/>
        </w:rPr>
        <w:t xml:space="preserve">personal </w:t>
      </w:r>
      <w:r w:rsidR="000A559F">
        <w:rPr>
          <w:rFonts w:ascii="Times New Roman" w:hAnsi="Times New Roman" w:cs="Times New Roman"/>
        </w:rPr>
        <w:t>relationsh</w:t>
      </w:r>
      <w:r w:rsidR="00104A08">
        <w:rPr>
          <w:rFonts w:ascii="Times New Roman" w:hAnsi="Times New Roman" w:cs="Times New Roman"/>
        </w:rPr>
        <w:t>ips.</w:t>
      </w:r>
      <w:r w:rsidR="00FC570B">
        <w:rPr>
          <w:rFonts w:ascii="Times New Roman" w:hAnsi="Times New Roman" w:cs="Times New Roman"/>
        </w:rPr>
        <w:t xml:space="preserve"> </w:t>
      </w:r>
    </w:p>
    <w:p w14:paraId="1437B7D6" w14:textId="073B211B" w:rsidR="003A14AF" w:rsidRDefault="006858E9" w:rsidP="000303C4">
      <w:pPr>
        <w:spacing w:line="360" w:lineRule="auto"/>
        <w:rPr>
          <w:rFonts w:ascii="Times New Roman" w:hAnsi="Times New Roman" w:cs="Times New Roman"/>
        </w:rPr>
      </w:pPr>
      <w:r w:rsidRPr="006858E9">
        <w:rPr>
          <w:rFonts w:ascii="Times New Roman" w:hAnsi="Times New Roman" w:cs="Times New Roman"/>
        </w:rPr>
        <w:t xml:space="preserve">As phase three of the reflection model poses, factors that would affect how situations occurred in my case would largely be led from the principle to protect any involved individuals from the risk of harm. It works well with the principle of confidentiality in ensuring no individual is left vulnerable. Internal factors that would influence me to act with urgency would be a safeguarding concern, in many cases with children where they aren't </w:t>
      </w:r>
      <w:bookmarkStart w:id="17" w:name="_Int_79z5nT16"/>
      <w:r w:rsidRPr="006858E9">
        <w:rPr>
          <w:rFonts w:ascii="Times New Roman" w:hAnsi="Times New Roman" w:cs="Times New Roman"/>
        </w:rPr>
        <w:t>totally</w:t>
      </w:r>
      <w:r w:rsidR="00F46777">
        <w:rPr>
          <w:rFonts w:ascii="Times New Roman" w:hAnsi="Times New Roman" w:cs="Times New Roman"/>
        </w:rPr>
        <w:t xml:space="preserve"> </w:t>
      </w:r>
      <w:r w:rsidRPr="006858E9">
        <w:rPr>
          <w:rFonts w:ascii="Times New Roman" w:hAnsi="Times New Roman" w:cs="Times New Roman"/>
        </w:rPr>
        <w:t>autonomous</w:t>
      </w:r>
      <w:bookmarkEnd w:id="17"/>
      <w:r w:rsidRPr="006858E9">
        <w:rPr>
          <w:rFonts w:ascii="Times New Roman" w:hAnsi="Times New Roman" w:cs="Times New Roman"/>
        </w:rPr>
        <w:t xml:space="preserve"> it becomes the concern of the social worker to ensure they are flagging up an</w:t>
      </w:r>
      <w:r w:rsidR="00E4406A">
        <w:rPr>
          <w:rFonts w:ascii="Times New Roman" w:hAnsi="Times New Roman" w:cs="Times New Roman"/>
        </w:rPr>
        <w:t>y</w:t>
      </w:r>
      <w:r w:rsidR="004259AB">
        <w:rPr>
          <w:rFonts w:ascii="Times New Roman" w:hAnsi="Times New Roman" w:cs="Times New Roman"/>
        </w:rPr>
        <w:t xml:space="preserve"> </w:t>
      </w:r>
      <w:r w:rsidR="00F225D6">
        <w:rPr>
          <w:rFonts w:ascii="Times New Roman" w:hAnsi="Times New Roman" w:cs="Times New Roman"/>
        </w:rPr>
        <w:t>slight co</w:t>
      </w:r>
      <w:r w:rsidR="00776B0D">
        <w:rPr>
          <w:rFonts w:ascii="Times New Roman" w:hAnsi="Times New Roman" w:cs="Times New Roman"/>
        </w:rPr>
        <w:t>ncerns</w:t>
      </w:r>
      <w:r w:rsidR="00CB37D5">
        <w:rPr>
          <w:rFonts w:ascii="Times New Roman" w:hAnsi="Times New Roman" w:cs="Times New Roman"/>
        </w:rPr>
        <w:t xml:space="preserve">. </w:t>
      </w:r>
      <w:r w:rsidR="007F5253">
        <w:rPr>
          <w:rFonts w:ascii="Times New Roman" w:hAnsi="Times New Roman" w:cs="Times New Roman"/>
        </w:rPr>
        <w:t xml:space="preserve">Sources </w:t>
      </w:r>
      <w:r w:rsidR="000A19E4">
        <w:rPr>
          <w:rFonts w:ascii="Times New Roman" w:hAnsi="Times New Roman" w:cs="Times New Roman"/>
        </w:rPr>
        <w:t>to consu</w:t>
      </w:r>
      <w:r w:rsidR="00B73FCF">
        <w:rPr>
          <w:rFonts w:ascii="Times New Roman" w:hAnsi="Times New Roman" w:cs="Times New Roman"/>
        </w:rPr>
        <w:t>lt</w:t>
      </w:r>
      <w:r w:rsidR="00E33900">
        <w:rPr>
          <w:rFonts w:ascii="Times New Roman" w:hAnsi="Times New Roman" w:cs="Times New Roman"/>
        </w:rPr>
        <w:t xml:space="preserve"> when an </w:t>
      </w:r>
      <w:r w:rsidR="00DB4588">
        <w:rPr>
          <w:rFonts w:ascii="Times New Roman" w:hAnsi="Times New Roman" w:cs="Times New Roman"/>
        </w:rPr>
        <w:t>issue becomes</w:t>
      </w:r>
      <w:r w:rsidR="00EC10B8">
        <w:rPr>
          <w:rFonts w:ascii="Times New Roman" w:hAnsi="Times New Roman" w:cs="Times New Roman"/>
        </w:rPr>
        <w:t xml:space="preserve"> apparent </w:t>
      </w:r>
      <w:r w:rsidR="00D43346">
        <w:rPr>
          <w:rFonts w:ascii="Times New Roman" w:hAnsi="Times New Roman" w:cs="Times New Roman"/>
        </w:rPr>
        <w:t>for a ch</w:t>
      </w:r>
      <w:r w:rsidR="009A623C">
        <w:rPr>
          <w:rFonts w:ascii="Times New Roman" w:hAnsi="Times New Roman" w:cs="Times New Roman"/>
        </w:rPr>
        <w:t>ild</w:t>
      </w:r>
      <w:r w:rsidR="003E572F">
        <w:rPr>
          <w:rFonts w:ascii="Times New Roman" w:hAnsi="Times New Roman" w:cs="Times New Roman"/>
        </w:rPr>
        <w:t xml:space="preserve"> would </w:t>
      </w:r>
      <w:r w:rsidR="00425711">
        <w:rPr>
          <w:rFonts w:ascii="Times New Roman" w:hAnsi="Times New Roman" w:cs="Times New Roman"/>
        </w:rPr>
        <w:lastRenderedPageBreak/>
        <w:t xml:space="preserve">include </w:t>
      </w:r>
      <w:r w:rsidR="00BD3EBE">
        <w:rPr>
          <w:rFonts w:ascii="Times New Roman" w:hAnsi="Times New Roman" w:cs="Times New Roman"/>
        </w:rPr>
        <w:t xml:space="preserve">their school </w:t>
      </w:r>
      <w:r w:rsidR="00581EF1">
        <w:rPr>
          <w:rFonts w:ascii="Times New Roman" w:hAnsi="Times New Roman" w:cs="Times New Roman"/>
        </w:rPr>
        <w:t xml:space="preserve">as is </w:t>
      </w:r>
      <w:r w:rsidR="002A30AB">
        <w:rPr>
          <w:rFonts w:ascii="Times New Roman" w:hAnsi="Times New Roman" w:cs="Times New Roman"/>
        </w:rPr>
        <w:t>the spac</w:t>
      </w:r>
      <w:r w:rsidR="008647A1">
        <w:rPr>
          <w:rFonts w:ascii="Times New Roman" w:hAnsi="Times New Roman" w:cs="Times New Roman"/>
        </w:rPr>
        <w:t>e where most</w:t>
      </w:r>
      <w:r w:rsidR="00445CE1">
        <w:rPr>
          <w:rFonts w:ascii="Times New Roman" w:hAnsi="Times New Roman" w:cs="Times New Roman"/>
        </w:rPr>
        <w:t xml:space="preserve"> students </w:t>
      </w:r>
      <w:r w:rsidR="00C81FC7">
        <w:rPr>
          <w:rFonts w:ascii="Times New Roman" w:hAnsi="Times New Roman" w:cs="Times New Roman"/>
        </w:rPr>
        <w:t>s</w:t>
      </w:r>
      <w:r w:rsidR="00DF50DC">
        <w:rPr>
          <w:rFonts w:ascii="Times New Roman" w:hAnsi="Times New Roman" w:cs="Times New Roman"/>
        </w:rPr>
        <w:t>pend mo</w:t>
      </w:r>
      <w:r w:rsidR="00D31BAA">
        <w:rPr>
          <w:rFonts w:ascii="Times New Roman" w:hAnsi="Times New Roman" w:cs="Times New Roman"/>
        </w:rPr>
        <w:t xml:space="preserve">st </w:t>
      </w:r>
      <w:r w:rsidR="008D2533">
        <w:rPr>
          <w:rFonts w:ascii="Times New Roman" w:hAnsi="Times New Roman" w:cs="Times New Roman"/>
        </w:rPr>
        <w:t xml:space="preserve">of their </w:t>
      </w:r>
      <w:r w:rsidR="00403DB7">
        <w:rPr>
          <w:rFonts w:ascii="Times New Roman" w:hAnsi="Times New Roman" w:cs="Times New Roman"/>
        </w:rPr>
        <w:t xml:space="preserve">time. </w:t>
      </w:r>
      <w:r w:rsidR="00A419FB">
        <w:rPr>
          <w:rFonts w:ascii="Times New Roman" w:hAnsi="Times New Roman" w:cs="Times New Roman"/>
        </w:rPr>
        <w:t>An e</w:t>
      </w:r>
      <w:r w:rsidR="00CA0A8A">
        <w:rPr>
          <w:rFonts w:ascii="Times New Roman" w:hAnsi="Times New Roman" w:cs="Times New Roman"/>
        </w:rPr>
        <w:t xml:space="preserve">xternal </w:t>
      </w:r>
      <w:r w:rsidR="0061164D">
        <w:rPr>
          <w:rFonts w:ascii="Times New Roman" w:hAnsi="Times New Roman" w:cs="Times New Roman"/>
        </w:rPr>
        <w:t>fac</w:t>
      </w:r>
      <w:r w:rsidR="009B6FAC">
        <w:rPr>
          <w:rFonts w:ascii="Times New Roman" w:hAnsi="Times New Roman" w:cs="Times New Roman"/>
        </w:rPr>
        <w:t>t</w:t>
      </w:r>
      <w:r w:rsidR="00A07287">
        <w:rPr>
          <w:rFonts w:ascii="Times New Roman" w:hAnsi="Times New Roman" w:cs="Times New Roman"/>
        </w:rPr>
        <w:t>or t</w:t>
      </w:r>
      <w:r w:rsidR="00E737A7">
        <w:rPr>
          <w:rFonts w:ascii="Times New Roman" w:hAnsi="Times New Roman" w:cs="Times New Roman"/>
        </w:rPr>
        <w:t xml:space="preserve">hat would </w:t>
      </w:r>
      <w:r w:rsidR="001C3AE7">
        <w:rPr>
          <w:rFonts w:ascii="Times New Roman" w:hAnsi="Times New Roman" w:cs="Times New Roman"/>
        </w:rPr>
        <w:t>i</w:t>
      </w:r>
      <w:r w:rsidR="00793233">
        <w:rPr>
          <w:rFonts w:ascii="Times New Roman" w:hAnsi="Times New Roman" w:cs="Times New Roman"/>
        </w:rPr>
        <w:t xml:space="preserve">nfluence </w:t>
      </w:r>
      <w:r w:rsidR="004A7CA3">
        <w:rPr>
          <w:rFonts w:ascii="Times New Roman" w:hAnsi="Times New Roman" w:cs="Times New Roman"/>
        </w:rPr>
        <w:t>my decision maki</w:t>
      </w:r>
      <w:r w:rsidR="00173EA6">
        <w:rPr>
          <w:rFonts w:ascii="Times New Roman" w:hAnsi="Times New Roman" w:cs="Times New Roman"/>
        </w:rPr>
        <w:t xml:space="preserve">ng is </w:t>
      </w:r>
      <w:r w:rsidR="00E7434E">
        <w:rPr>
          <w:rFonts w:ascii="Times New Roman" w:hAnsi="Times New Roman" w:cs="Times New Roman"/>
        </w:rPr>
        <w:t>my p</w:t>
      </w:r>
      <w:r w:rsidR="00416A8C">
        <w:rPr>
          <w:rFonts w:ascii="Times New Roman" w:hAnsi="Times New Roman" w:cs="Times New Roman"/>
        </w:rPr>
        <w:t>er</w:t>
      </w:r>
      <w:r w:rsidR="006C1DC7">
        <w:rPr>
          <w:rFonts w:ascii="Times New Roman" w:hAnsi="Times New Roman" w:cs="Times New Roman"/>
        </w:rPr>
        <w:t xml:space="preserve">sonal </w:t>
      </w:r>
      <w:r w:rsidR="000F2321">
        <w:rPr>
          <w:rFonts w:ascii="Times New Roman" w:hAnsi="Times New Roman" w:cs="Times New Roman"/>
        </w:rPr>
        <w:t xml:space="preserve">involvement </w:t>
      </w:r>
      <w:r w:rsidR="004E44D8">
        <w:rPr>
          <w:rFonts w:ascii="Times New Roman" w:hAnsi="Times New Roman" w:cs="Times New Roman"/>
        </w:rPr>
        <w:t>and em</w:t>
      </w:r>
      <w:r w:rsidR="00873212">
        <w:rPr>
          <w:rFonts w:ascii="Times New Roman" w:hAnsi="Times New Roman" w:cs="Times New Roman"/>
        </w:rPr>
        <w:t>otions</w:t>
      </w:r>
      <w:r w:rsidR="00DD26E2">
        <w:rPr>
          <w:rFonts w:ascii="Times New Roman" w:hAnsi="Times New Roman" w:cs="Times New Roman"/>
        </w:rPr>
        <w:t>.</w:t>
      </w:r>
      <w:r w:rsidR="00C570FA">
        <w:rPr>
          <w:rFonts w:ascii="Times New Roman" w:hAnsi="Times New Roman" w:cs="Times New Roman"/>
        </w:rPr>
        <w:t xml:space="preserve"> Attachmen</w:t>
      </w:r>
      <w:r w:rsidR="00E02B6E">
        <w:rPr>
          <w:rFonts w:ascii="Times New Roman" w:hAnsi="Times New Roman" w:cs="Times New Roman"/>
        </w:rPr>
        <w:t>t</w:t>
      </w:r>
      <w:r w:rsidR="0074369B">
        <w:rPr>
          <w:rFonts w:ascii="Times New Roman" w:hAnsi="Times New Roman" w:cs="Times New Roman"/>
        </w:rPr>
        <w:t xml:space="preserve"> to</w:t>
      </w:r>
      <w:r w:rsidR="001D0AFB">
        <w:rPr>
          <w:rFonts w:ascii="Times New Roman" w:hAnsi="Times New Roman" w:cs="Times New Roman"/>
        </w:rPr>
        <w:t xml:space="preserve"> cases and </w:t>
      </w:r>
      <w:r w:rsidR="002911D3">
        <w:rPr>
          <w:rFonts w:ascii="Times New Roman" w:hAnsi="Times New Roman" w:cs="Times New Roman"/>
        </w:rPr>
        <w:t xml:space="preserve">personal </w:t>
      </w:r>
      <w:r w:rsidR="00825159">
        <w:rPr>
          <w:rFonts w:ascii="Times New Roman" w:hAnsi="Times New Roman" w:cs="Times New Roman"/>
        </w:rPr>
        <w:t>rea</w:t>
      </w:r>
      <w:r w:rsidR="004B03B5">
        <w:rPr>
          <w:rFonts w:ascii="Times New Roman" w:hAnsi="Times New Roman" w:cs="Times New Roman"/>
        </w:rPr>
        <w:t>ction</w:t>
      </w:r>
      <w:r w:rsidR="006272DF">
        <w:rPr>
          <w:rFonts w:ascii="Times New Roman" w:hAnsi="Times New Roman" w:cs="Times New Roman"/>
        </w:rPr>
        <w:t>s from</w:t>
      </w:r>
      <w:r w:rsidR="007E6141">
        <w:rPr>
          <w:rFonts w:ascii="Times New Roman" w:hAnsi="Times New Roman" w:cs="Times New Roman"/>
        </w:rPr>
        <w:t xml:space="preserve"> cases </w:t>
      </w:r>
      <w:r w:rsidR="00802A62">
        <w:rPr>
          <w:rFonts w:ascii="Times New Roman" w:hAnsi="Times New Roman" w:cs="Times New Roman"/>
        </w:rPr>
        <w:t>c</w:t>
      </w:r>
      <w:r w:rsidR="00126ADF">
        <w:rPr>
          <w:rFonts w:ascii="Times New Roman" w:hAnsi="Times New Roman" w:cs="Times New Roman"/>
        </w:rPr>
        <w:t>ou</w:t>
      </w:r>
      <w:r w:rsidR="003A21CA">
        <w:rPr>
          <w:rFonts w:ascii="Times New Roman" w:hAnsi="Times New Roman" w:cs="Times New Roman"/>
        </w:rPr>
        <w:t>ld</w:t>
      </w:r>
      <w:r w:rsidR="00A366C1">
        <w:rPr>
          <w:rFonts w:ascii="Times New Roman" w:hAnsi="Times New Roman" w:cs="Times New Roman"/>
        </w:rPr>
        <w:t xml:space="preserve"> </w:t>
      </w:r>
      <w:r w:rsidR="00BC1F8F">
        <w:rPr>
          <w:rFonts w:ascii="Times New Roman" w:hAnsi="Times New Roman" w:cs="Times New Roman"/>
        </w:rPr>
        <w:t xml:space="preserve">influence </w:t>
      </w:r>
      <w:r w:rsidR="006736E0">
        <w:rPr>
          <w:rFonts w:ascii="Times New Roman" w:hAnsi="Times New Roman" w:cs="Times New Roman"/>
        </w:rPr>
        <w:t>le</w:t>
      </w:r>
      <w:r w:rsidR="00CE76CC">
        <w:rPr>
          <w:rFonts w:ascii="Times New Roman" w:hAnsi="Times New Roman" w:cs="Times New Roman"/>
        </w:rPr>
        <w:t xml:space="preserve">niency </w:t>
      </w:r>
      <w:r w:rsidR="00C21B11">
        <w:rPr>
          <w:rFonts w:ascii="Times New Roman" w:hAnsi="Times New Roman" w:cs="Times New Roman"/>
        </w:rPr>
        <w:t>or</w:t>
      </w:r>
      <w:r w:rsidR="002941F8">
        <w:rPr>
          <w:rFonts w:ascii="Times New Roman" w:hAnsi="Times New Roman" w:cs="Times New Roman"/>
        </w:rPr>
        <w:t xml:space="preserve"> s</w:t>
      </w:r>
      <w:r w:rsidR="00BF3F05">
        <w:rPr>
          <w:rFonts w:ascii="Times New Roman" w:hAnsi="Times New Roman" w:cs="Times New Roman"/>
        </w:rPr>
        <w:t xml:space="preserve">trictness </w:t>
      </w:r>
      <w:r w:rsidR="001F4773">
        <w:rPr>
          <w:rFonts w:ascii="Times New Roman" w:hAnsi="Times New Roman" w:cs="Times New Roman"/>
        </w:rPr>
        <w:t xml:space="preserve">with </w:t>
      </w:r>
      <w:r w:rsidR="009C2F42">
        <w:rPr>
          <w:rFonts w:ascii="Times New Roman" w:hAnsi="Times New Roman" w:cs="Times New Roman"/>
        </w:rPr>
        <w:t>my so</w:t>
      </w:r>
      <w:r w:rsidR="00826800">
        <w:rPr>
          <w:rFonts w:ascii="Times New Roman" w:hAnsi="Times New Roman" w:cs="Times New Roman"/>
        </w:rPr>
        <w:t xml:space="preserve">cial </w:t>
      </w:r>
      <w:r w:rsidR="00D24E2A">
        <w:rPr>
          <w:rFonts w:ascii="Times New Roman" w:hAnsi="Times New Roman" w:cs="Times New Roman"/>
        </w:rPr>
        <w:t>w</w:t>
      </w:r>
      <w:r w:rsidR="008363A1">
        <w:rPr>
          <w:rFonts w:ascii="Times New Roman" w:hAnsi="Times New Roman" w:cs="Times New Roman"/>
        </w:rPr>
        <w:t>ork</w:t>
      </w:r>
      <w:r w:rsidR="004F3D8D">
        <w:rPr>
          <w:rFonts w:ascii="Times New Roman" w:hAnsi="Times New Roman" w:cs="Times New Roman"/>
        </w:rPr>
        <w:t>.</w:t>
      </w:r>
      <w:r w:rsidR="00A61250">
        <w:rPr>
          <w:rFonts w:ascii="Times New Roman" w:hAnsi="Times New Roman" w:cs="Times New Roman"/>
        </w:rPr>
        <w:t xml:space="preserve"> </w:t>
      </w:r>
      <w:r w:rsidR="003B0871">
        <w:rPr>
          <w:rFonts w:ascii="Times New Roman" w:hAnsi="Times New Roman" w:cs="Times New Roman"/>
        </w:rPr>
        <w:t>However</w:t>
      </w:r>
      <w:r w:rsidR="006262A3">
        <w:rPr>
          <w:rFonts w:ascii="Times New Roman" w:hAnsi="Times New Roman" w:cs="Times New Roman"/>
        </w:rPr>
        <w:t>, I</w:t>
      </w:r>
      <w:r w:rsidR="00C46DAD">
        <w:rPr>
          <w:rFonts w:ascii="Times New Roman" w:hAnsi="Times New Roman" w:cs="Times New Roman"/>
        </w:rPr>
        <w:t xml:space="preserve"> do recognise </w:t>
      </w:r>
      <w:r w:rsidR="00765F72">
        <w:rPr>
          <w:rFonts w:ascii="Times New Roman" w:hAnsi="Times New Roman" w:cs="Times New Roman"/>
        </w:rPr>
        <w:t>that t</w:t>
      </w:r>
      <w:r w:rsidR="00092A72">
        <w:rPr>
          <w:rFonts w:ascii="Times New Roman" w:hAnsi="Times New Roman" w:cs="Times New Roman"/>
        </w:rPr>
        <w:t xml:space="preserve">hat can be </w:t>
      </w:r>
      <w:r w:rsidR="00721AE1">
        <w:rPr>
          <w:rFonts w:ascii="Times New Roman" w:hAnsi="Times New Roman" w:cs="Times New Roman"/>
        </w:rPr>
        <w:t>a h</w:t>
      </w:r>
      <w:r w:rsidR="002417A0">
        <w:rPr>
          <w:rFonts w:ascii="Times New Roman" w:hAnsi="Times New Roman" w:cs="Times New Roman"/>
        </w:rPr>
        <w:t>inde</w:t>
      </w:r>
      <w:r w:rsidR="00E770C6">
        <w:rPr>
          <w:rFonts w:ascii="Times New Roman" w:hAnsi="Times New Roman" w:cs="Times New Roman"/>
        </w:rPr>
        <w:t xml:space="preserve">ranxe </w:t>
      </w:r>
      <w:r w:rsidR="0064662A">
        <w:rPr>
          <w:rFonts w:ascii="Times New Roman" w:hAnsi="Times New Roman" w:cs="Times New Roman"/>
        </w:rPr>
        <w:t xml:space="preserve">to my </w:t>
      </w:r>
      <w:r w:rsidR="006B40F7">
        <w:rPr>
          <w:rFonts w:ascii="Times New Roman" w:hAnsi="Times New Roman" w:cs="Times New Roman"/>
        </w:rPr>
        <w:t>professina</w:t>
      </w:r>
      <w:r w:rsidR="0002670A">
        <w:rPr>
          <w:rFonts w:ascii="Times New Roman" w:hAnsi="Times New Roman" w:cs="Times New Roman"/>
        </w:rPr>
        <w:t xml:space="preserve">lism </w:t>
      </w:r>
      <w:r w:rsidR="005213BF">
        <w:rPr>
          <w:rFonts w:ascii="Times New Roman" w:hAnsi="Times New Roman" w:cs="Times New Roman"/>
        </w:rPr>
        <w:t>as getting my</w:t>
      </w:r>
      <w:r w:rsidR="00F6719F">
        <w:rPr>
          <w:rFonts w:ascii="Times New Roman" w:hAnsi="Times New Roman" w:cs="Times New Roman"/>
        </w:rPr>
        <w:t xml:space="preserve"> personal </w:t>
      </w:r>
      <w:r w:rsidR="00345648">
        <w:rPr>
          <w:rFonts w:ascii="Times New Roman" w:hAnsi="Times New Roman" w:cs="Times New Roman"/>
        </w:rPr>
        <w:t>feelings and co</w:t>
      </w:r>
      <w:r w:rsidR="00D50B30">
        <w:rPr>
          <w:rFonts w:ascii="Times New Roman" w:hAnsi="Times New Roman" w:cs="Times New Roman"/>
        </w:rPr>
        <w:t xml:space="preserve">nvictions </w:t>
      </w:r>
      <w:r w:rsidR="0048249B">
        <w:rPr>
          <w:rFonts w:ascii="Times New Roman" w:hAnsi="Times New Roman" w:cs="Times New Roman"/>
        </w:rPr>
        <w:t xml:space="preserve">involved </w:t>
      </w:r>
      <w:r w:rsidR="00352598">
        <w:rPr>
          <w:rFonts w:ascii="Times New Roman" w:hAnsi="Times New Roman" w:cs="Times New Roman"/>
        </w:rPr>
        <w:t>may n</w:t>
      </w:r>
      <w:r w:rsidR="002718A1">
        <w:rPr>
          <w:rFonts w:ascii="Times New Roman" w:hAnsi="Times New Roman" w:cs="Times New Roman"/>
        </w:rPr>
        <w:t xml:space="preserve">ot prove </w:t>
      </w:r>
      <w:r w:rsidR="00AF4E20">
        <w:rPr>
          <w:rFonts w:ascii="Times New Roman" w:hAnsi="Times New Roman" w:cs="Times New Roman"/>
        </w:rPr>
        <w:t>itsel</w:t>
      </w:r>
      <w:r w:rsidR="00331D47">
        <w:rPr>
          <w:rFonts w:ascii="Times New Roman" w:hAnsi="Times New Roman" w:cs="Times New Roman"/>
        </w:rPr>
        <w:t xml:space="preserve">f </w:t>
      </w:r>
      <w:r w:rsidR="00C3308D">
        <w:rPr>
          <w:rFonts w:ascii="Times New Roman" w:hAnsi="Times New Roman" w:cs="Times New Roman"/>
        </w:rPr>
        <w:t xml:space="preserve">useful but act </w:t>
      </w:r>
      <w:r w:rsidR="00A126F8">
        <w:rPr>
          <w:rFonts w:ascii="Times New Roman" w:hAnsi="Times New Roman" w:cs="Times New Roman"/>
        </w:rPr>
        <w:t xml:space="preserve">as a </w:t>
      </w:r>
      <w:r w:rsidR="001A1304">
        <w:rPr>
          <w:rFonts w:ascii="Times New Roman" w:hAnsi="Times New Roman" w:cs="Times New Roman"/>
        </w:rPr>
        <w:t>barrier t</w:t>
      </w:r>
      <w:r w:rsidR="00B81B49">
        <w:rPr>
          <w:rFonts w:ascii="Times New Roman" w:hAnsi="Times New Roman" w:cs="Times New Roman"/>
        </w:rPr>
        <w:t>o my wor</w:t>
      </w:r>
      <w:r w:rsidR="00B376E6">
        <w:rPr>
          <w:rFonts w:ascii="Times New Roman" w:hAnsi="Times New Roman" w:cs="Times New Roman"/>
        </w:rPr>
        <w:t>k</w:t>
      </w:r>
      <w:r w:rsidR="00AE2527">
        <w:rPr>
          <w:rFonts w:ascii="Times New Roman" w:hAnsi="Times New Roman" w:cs="Times New Roman"/>
        </w:rPr>
        <w:t>.</w:t>
      </w:r>
    </w:p>
    <w:p w14:paraId="051A1A2B" w14:textId="616BF108" w:rsidR="007F0640" w:rsidRDefault="006F4E99" w:rsidP="000303C4">
      <w:pPr>
        <w:spacing w:line="360" w:lineRule="auto"/>
        <w:rPr>
          <w:rFonts w:ascii="Times New Roman" w:hAnsi="Times New Roman" w:cs="Times New Roman"/>
        </w:rPr>
      </w:pPr>
      <w:r>
        <w:rPr>
          <w:rFonts w:ascii="Times New Roman" w:hAnsi="Times New Roman" w:cs="Times New Roman"/>
        </w:rPr>
        <w:t xml:space="preserve">Therefore </w:t>
      </w:r>
      <w:r w:rsidR="001F7F0C">
        <w:rPr>
          <w:rFonts w:ascii="Times New Roman" w:hAnsi="Times New Roman" w:cs="Times New Roman"/>
        </w:rPr>
        <w:t xml:space="preserve">to, </w:t>
      </w:r>
      <w:r w:rsidR="00474D1C">
        <w:rPr>
          <w:rFonts w:ascii="Times New Roman" w:hAnsi="Times New Roman" w:cs="Times New Roman"/>
        </w:rPr>
        <w:t>lead</w:t>
      </w:r>
      <w:r w:rsidR="00C85FEC">
        <w:rPr>
          <w:rFonts w:ascii="Times New Roman" w:hAnsi="Times New Roman" w:cs="Times New Roman"/>
        </w:rPr>
        <w:t xml:space="preserve"> i</w:t>
      </w:r>
      <w:r w:rsidR="008D7407">
        <w:rPr>
          <w:rFonts w:ascii="Times New Roman" w:hAnsi="Times New Roman" w:cs="Times New Roman"/>
        </w:rPr>
        <w:t xml:space="preserve">nto phase </w:t>
      </w:r>
      <w:r w:rsidR="003C73D4">
        <w:rPr>
          <w:rFonts w:ascii="Times New Roman" w:hAnsi="Times New Roman" w:cs="Times New Roman"/>
        </w:rPr>
        <w:t>four,</w:t>
      </w:r>
      <w:r w:rsidR="00474D1C">
        <w:rPr>
          <w:rFonts w:ascii="Times New Roman" w:hAnsi="Times New Roman" w:cs="Times New Roman"/>
        </w:rPr>
        <w:t xml:space="preserve"> </w:t>
      </w:r>
      <w:r w:rsidR="00BA5CF8">
        <w:rPr>
          <w:rFonts w:ascii="Times New Roman" w:hAnsi="Times New Roman" w:cs="Times New Roman"/>
        </w:rPr>
        <w:t xml:space="preserve">what I </w:t>
      </w:r>
      <w:r w:rsidR="00172597">
        <w:rPr>
          <w:rFonts w:ascii="Times New Roman" w:hAnsi="Times New Roman" w:cs="Times New Roman"/>
        </w:rPr>
        <w:t xml:space="preserve">can do better </w:t>
      </w:r>
      <w:r w:rsidR="0000017C">
        <w:rPr>
          <w:rFonts w:ascii="Times New Roman" w:hAnsi="Times New Roman" w:cs="Times New Roman"/>
        </w:rPr>
        <w:t>is</w:t>
      </w:r>
      <w:r w:rsidR="002E0FF9">
        <w:rPr>
          <w:rFonts w:ascii="Times New Roman" w:hAnsi="Times New Roman" w:cs="Times New Roman"/>
        </w:rPr>
        <w:t xml:space="preserve"> a</w:t>
      </w:r>
      <w:r w:rsidR="008F3E3C">
        <w:rPr>
          <w:rFonts w:ascii="Times New Roman" w:hAnsi="Times New Roman" w:cs="Times New Roman"/>
        </w:rPr>
        <w:t xml:space="preserve">ble to </w:t>
      </w:r>
      <w:r w:rsidR="00155B2B">
        <w:rPr>
          <w:rFonts w:ascii="Times New Roman" w:hAnsi="Times New Roman" w:cs="Times New Roman"/>
        </w:rPr>
        <w:t>regul</w:t>
      </w:r>
      <w:r w:rsidR="003E7FA2">
        <w:rPr>
          <w:rFonts w:ascii="Times New Roman" w:hAnsi="Times New Roman" w:cs="Times New Roman"/>
        </w:rPr>
        <w:t xml:space="preserve">ate </w:t>
      </w:r>
      <w:r w:rsidR="00C71692">
        <w:rPr>
          <w:rFonts w:ascii="Times New Roman" w:hAnsi="Times New Roman" w:cs="Times New Roman"/>
        </w:rPr>
        <w:t xml:space="preserve">my emotions </w:t>
      </w:r>
      <w:r w:rsidR="00C91253">
        <w:rPr>
          <w:rFonts w:ascii="Times New Roman" w:hAnsi="Times New Roman" w:cs="Times New Roman"/>
        </w:rPr>
        <w:t xml:space="preserve">through </w:t>
      </w:r>
      <w:r w:rsidR="009D21CC">
        <w:rPr>
          <w:rFonts w:ascii="Times New Roman" w:hAnsi="Times New Roman" w:cs="Times New Roman"/>
        </w:rPr>
        <w:t>practises</w:t>
      </w:r>
      <w:r w:rsidR="00DF43B3">
        <w:rPr>
          <w:rFonts w:ascii="Times New Roman" w:hAnsi="Times New Roman" w:cs="Times New Roman"/>
        </w:rPr>
        <w:t xml:space="preserve"> of </w:t>
      </w:r>
      <w:r w:rsidR="003F0657">
        <w:rPr>
          <w:rFonts w:ascii="Times New Roman" w:hAnsi="Times New Roman" w:cs="Times New Roman"/>
        </w:rPr>
        <w:t xml:space="preserve">mindfulness </w:t>
      </w:r>
      <w:r w:rsidR="00794E6B">
        <w:rPr>
          <w:rFonts w:ascii="Times New Roman" w:hAnsi="Times New Roman" w:cs="Times New Roman"/>
        </w:rPr>
        <w:t>an</w:t>
      </w:r>
      <w:r w:rsidR="004158C3">
        <w:rPr>
          <w:rFonts w:ascii="Times New Roman" w:hAnsi="Times New Roman" w:cs="Times New Roman"/>
        </w:rPr>
        <w:t>d rei</w:t>
      </w:r>
      <w:r w:rsidR="00A45ACD">
        <w:rPr>
          <w:rFonts w:ascii="Times New Roman" w:hAnsi="Times New Roman" w:cs="Times New Roman"/>
        </w:rPr>
        <w:t xml:space="preserve">nforcement of </w:t>
      </w:r>
      <w:r w:rsidR="0000304D">
        <w:rPr>
          <w:rFonts w:ascii="Times New Roman" w:hAnsi="Times New Roman" w:cs="Times New Roman"/>
        </w:rPr>
        <w:t>b</w:t>
      </w:r>
      <w:r w:rsidR="007B038C">
        <w:rPr>
          <w:rFonts w:ascii="Times New Roman" w:hAnsi="Times New Roman" w:cs="Times New Roman"/>
        </w:rPr>
        <w:t xml:space="preserve">oundaries </w:t>
      </w:r>
      <w:r w:rsidR="003F1EE8">
        <w:rPr>
          <w:rFonts w:ascii="Times New Roman" w:hAnsi="Times New Roman" w:cs="Times New Roman"/>
        </w:rPr>
        <w:t>to</w:t>
      </w:r>
      <w:r w:rsidR="008C6C27">
        <w:rPr>
          <w:rFonts w:ascii="Times New Roman" w:hAnsi="Times New Roman" w:cs="Times New Roman"/>
        </w:rPr>
        <w:t xml:space="preserve"> </w:t>
      </w:r>
      <w:bookmarkStart w:id="18" w:name="_Int_KpqgVYNd"/>
      <w:r w:rsidR="008C6C27">
        <w:rPr>
          <w:rFonts w:ascii="Times New Roman" w:hAnsi="Times New Roman" w:cs="Times New Roman"/>
        </w:rPr>
        <w:t>mainta</w:t>
      </w:r>
      <w:r w:rsidR="000B7EE9">
        <w:rPr>
          <w:rFonts w:ascii="Times New Roman" w:hAnsi="Times New Roman" w:cs="Times New Roman"/>
        </w:rPr>
        <w:t>in</w:t>
      </w:r>
      <w:bookmarkEnd w:id="18"/>
      <w:r w:rsidR="000B7EE9">
        <w:rPr>
          <w:rFonts w:ascii="Times New Roman" w:hAnsi="Times New Roman" w:cs="Times New Roman"/>
        </w:rPr>
        <w:t xml:space="preserve"> profe</w:t>
      </w:r>
      <w:r w:rsidR="00413BA7">
        <w:rPr>
          <w:rFonts w:ascii="Times New Roman" w:hAnsi="Times New Roman" w:cs="Times New Roman"/>
        </w:rPr>
        <w:t>ssional</w:t>
      </w:r>
      <w:r w:rsidR="00653FD9">
        <w:rPr>
          <w:rFonts w:ascii="Times New Roman" w:hAnsi="Times New Roman" w:cs="Times New Roman"/>
        </w:rPr>
        <w:t xml:space="preserve"> relati</w:t>
      </w:r>
      <w:r w:rsidR="00A708C9">
        <w:rPr>
          <w:rFonts w:ascii="Times New Roman" w:hAnsi="Times New Roman" w:cs="Times New Roman"/>
        </w:rPr>
        <w:t>onships</w:t>
      </w:r>
      <w:r w:rsidR="00BF6164">
        <w:rPr>
          <w:rFonts w:ascii="Times New Roman" w:hAnsi="Times New Roman" w:cs="Times New Roman"/>
        </w:rPr>
        <w:t>. T</w:t>
      </w:r>
      <w:r w:rsidR="00834A91">
        <w:rPr>
          <w:rFonts w:ascii="Times New Roman" w:hAnsi="Times New Roman" w:cs="Times New Roman"/>
        </w:rPr>
        <w:t>his is the best</w:t>
      </w:r>
      <w:r w:rsidR="00D82B32">
        <w:rPr>
          <w:rFonts w:ascii="Times New Roman" w:hAnsi="Times New Roman" w:cs="Times New Roman"/>
        </w:rPr>
        <w:t xml:space="preserve"> option </w:t>
      </w:r>
      <w:r w:rsidR="00B601F5">
        <w:rPr>
          <w:rFonts w:ascii="Times New Roman" w:hAnsi="Times New Roman" w:cs="Times New Roman"/>
        </w:rPr>
        <w:t xml:space="preserve">for me </w:t>
      </w:r>
      <w:r w:rsidR="00981007">
        <w:rPr>
          <w:rFonts w:ascii="Times New Roman" w:hAnsi="Times New Roman" w:cs="Times New Roman"/>
        </w:rPr>
        <w:t>as when</w:t>
      </w:r>
      <w:r w:rsidR="002E14CB">
        <w:rPr>
          <w:rFonts w:ascii="Times New Roman" w:hAnsi="Times New Roman" w:cs="Times New Roman"/>
        </w:rPr>
        <w:t xml:space="preserve"> dealing </w:t>
      </w:r>
      <w:r w:rsidR="00A213EC">
        <w:rPr>
          <w:rFonts w:ascii="Times New Roman" w:hAnsi="Times New Roman" w:cs="Times New Roman"/>
        </w:rPr>
        <w:t xml:space="preserve">with sensitive </w:t>
      </w:r>
      <w:r w:rsidR="001232CD">
        <w:rPr>
          <w:rFonts w:ascii="Times New Roman" w:hAnsi="Times New Roman" w:cs="Times New Roman"/>
        </w:rPr>
        <w:t>top</w:t>
      </w:r>
      <w:r w:rsidR="00AC044E">
        <w:rPr>
          <w:rFonts w:ascii="Times New Roman" w:hAnsi="Times New Roman" w:cs="Times New Roman"/>
        </w:rPr>
        <w:t xml:space="preserve">ics it </w:t>
      </w:r>
      <w:r w:rsidR="004B5D6A">
        <w:rPr>
          <w:rFonts w:ascii="Times New Roman" w:hAnsi="Times New Roman" w:cs="Times New Roman"/>
        </w:rPr>
        <w:t>can b</w:t>
      </w:r>
      <w:r w:rsidR="003B2B22">
        <w:rPr>
          <w:rFonts w:ascii="Times New Roman" w:hAnsi="Times New Roman" w:cs="Times New Roman"/>
        </w:rPr>
        <w:t>e d</w:t>
      </w:r>
      <w:r w:rsidR="008D3D01">
        <w:rPr>
          <w:rFonts w:ascii="Times New Roman" w:hAnsi="Times New Roman" w:cs="Times New Roman"/>
        </w:rPr>
        <w:t>ifficult to</w:t>
      </w:r>
      <w:r w:rsidR="006E71C6">
        <w:rPr>
          <w:rFonts w:ascii="Times New Roman" w:hAnsi="Times New Roman" w:cs="Times New Roman"/>
        </w:rPr>
        <w:t xml:space="preserve"> not </w:t>
      </w:r>
      <w:r w:rsidR="008B3683">
        <w:rPr>
          <w:rFonts w:ascii="Times New Roman" w:hAnsi="Times New Roman" w:cs="Times New Roman"/>
        </w:rPr>
        <w:t xml:space="preserve">feel </w:t>
      </w:r>
      <w:r w:rsidR="006E4F0B">
        <w:rPr>
          <w:rFonts w:ascii="Times New Roman" w:hAnsi="Times New Roman" w:cs="Times New Roman"/>
        </w:rPr>
        <w:t xml:space="preserve">a </w:t>
      </w:r>
      <w:r w:rsidR="00710773">
        <w:rPr>
          <w:rFonts w:ascii="Times New Roman" w:hAnsi="Times New Roman" w:cs="Times New Roman"/>
        </w:rPr>
        <w:t>certain w</w:t>
      </w:r>
      <w:r w:rsidR="00597430">
        <w:rPr>
          <w:rFonts w:ascii="Times New Roman" w:hAnsi="Times New Roman" w:cs="Times New Roman"/>
        </w:rPr>
        <w:t>ay</w:t>
      </w:r>
      <w:r w:rsidR="00311A80">
        <w:rPr>
          <w:rFonts w:ascii="Times New Roman" w:hAnsi="Times New Roman" w:cs="Times New Roman"/>
        </w:rPr>
        <w:t xml:space="preserve"> a</w:t>
      </w:r>
      <w:r w:rsidR="00A11FA4">
        <w:rPr>
          <w:rFonts w:ascii="Times New Roman" w:hAnsi="Times New Roman" w:cs="Times New Roman"/>
        </w:rPr>
        <w:t xml:space="preserve">s any human </w:t>
      </w:r>
      <w:r w:rsidR="00D3238E">
        <w:rPr>
          <w:rFonts w:ascii="Times New Roman" w:hAnsi="Times New Roman" w:cs="Times New Roman"/>
        </w:rPr>
        <w:t>would</w:t>
      </w:r>
      <w:r w:rsidR="000A6C82">
        <w:rPr>
          <w:rFonts w:ascii="Times New Roman" w:hAnsi="Times New Roman" w:cs="Times New Roman"/>
        </w:rPr>
        <w:t xml:space="preserve">. It is </w:t>
      </w:r>
      <w:r w:rsidR="005563E0">
        <w:rPr>
          <w:rFonts w:ascii="Times New Roman" w:hAnsi="Times New Roman" w:cs="Times New Roman"/>
        </w:rPr>
        <w:t xml:space="preserve">important </w:t>
      </w:r>
      <w:r w:rsidR="00A80CB0">
        <w:rPr>
          <w:rFonts w:ascii="Times New Roman" w:hAnsi="Times New Roman" w:cs="Times New Roman"/>
        </w:rPr>
        <w:t>that</w:t>
      </w:r>
      <w:r w:rsidR="008F323D">
        <w:rPr>
          <w:rFonts w:ascii="Times New Roman" w:hAnsi="Times New Roman" w:cs="Times New Roman"/>
        </w:rPr>
        <w:t xml:space="preserve"> I </w:t>
      </w:r>
      <w:bookmarkStart w:id="19" w:name="_Int_bWKBMlqG"/>
      <w:r w:rsidR="000816CD">
        <w:rPr>
          <w:rFonts w:ascii="Times New Roman" w:hAnsi="Times New Roman" w:cs="Times New Roman"/>
        </w:rPr>
        <w:t>remain</w:t>
      </w:r>
      <w:bookmarkEnd w:id="19"/>
      <w:r w:rsidR="000816CD">
        <w:rPr>
          <w:rFonts w:ascii="Times New Roman" w:hAnsi="Times New Roman" w:cs="Times New Roman"/>
        </w:rPr>
        <w:t xml:space="preserve"> realistic with </w:t>
      </w:r>
      <w:r w:rsidR="005A2057">
        <w:rPr>
          <w:rFonts w:ascii="Times New Roman" w:hAnsi="Times New Roman" w:cs="Times New Roman"/>
        </w:rPr>
        <w:t xml:space="preserve">myself </w:t>
      </w:r>
      <w:r w:rsidR="00D54B78">
        <w:rPr>
          <w:rFonts w:ascii="Times New Roman" w:hAnsi="Times New Roman" w:cs="Times New Roman"/>
        </w:rPr>
        <w:t>i</w:t>
      </w:r>
      <w:r w:rsidR="008D7B0D">
        <w:rPr>
          <w:rFonts w:ascii="Times New Roman" w:hAnsi="Times New Roman" w:cs="Times New Roman"/>
        </w:rPr>
        <w:t xml:space="preserve">n working </w:t>
      </w:r>
      <w:r w:rsidR="00206249">
        <w:rPr>
          <w:rFonts w:ascii="Times New Roman" w:hAnsi="Times New Roman" w:cs="Times New Roman"/>
        </w:rPr>
        <w:t>on the em</w:t>
      </w:r>
      <w:r w:rsidR="00201F7E">
        <w:rPr>
          <w:rFonts w:ascii="Times New Roman" w:hAnsi="Times New Roman" w:cs="Times New Roman"/>
        </w:rPr>
        <w:t>ot</w:t>
      </w:r>
      <w:r w:rsidR="003638B4">
        <w:rPr>
          <w:rFonts w:ascii="Times New Roman" w:hAnsi="Times New Roman" w:cs="Times New Roman"/>
        </w:rPr>
        <w:t>ional pre</w:t>
      </w:r>
      <w:r w:rsidR="00FA52EA">
        <w:rPr>
          <w:rFonts w:ascii="Times New Roman" w:hAnsi="Times New Roman" w:cs="Times New Roman"/>
        </w:rPr>
        <w:t>ssures tha</w:t>
      </w:r>
      <w:r w:rsidR="006C4CE6">
        <w:rPr>
          <w:rFonts w:ascii="Times New Roman" w:hAnsi="Times New Roman" w:cs="Times New Roman"/>
        </w:rPr>
        <w:t>t come with</w:t>
      </w:r>
      <w:r w:rsidR="00846DB1">
        <w:rPr>
          <w:rFonts w:ascii="Times New Roman" w:hAnsi="Times New Roman" w:cs="Times New Roman"/>
        </w:rPr>
        <w:t xml:space="preserve"> th</w:t>
      </w:r>
      <w:r w:rsidR="00E83EFE">
        <w:rPr>
          <w:rFonts w:ascii="Times New Roman" w:hAnsi="Times New Roman" w:cs="Times New Roman"/>
        </w:rPr>
        <w:t>is profession</w:t>
      </w:r>
      <w:r w:rsidR="0000017C">
        <w:rPr>
          <w:rFonts w:ascii="Times New Roman" w:hAnsi="Times New Roman" w:cs="Times New Roman"/>
        </w:rPr>
        <w:t>.</w:t>
      </w:r>
    </w:p>
    <w:p w14:paraId="5321F847" w14:textId="55B0DAD5" w:rsidR="00A81290" w:rsidRDefault="00041968" w:rsidP="000303C4">
      <w:pPr>
        <w:spacing w:line="360" w:lineRule="auto"/>
        <w:rPr>
          <w:rFonts w:ascii="Times New Roman" w:hAnsi="Times New Roman" w:cs="Times New Roman"/>
        </w:rPr>
      </w:pPr>
      <w:r>
        <w:rPr>
          <w:rFonts w:ascii="Times New Roman" w:hAnsi="Times New Roman" w:cs="Times New Roman"/>
        </w:rPr>
        <w:t xml:space="preserve">Using </w:t>
      </w:r>
      <w:r w:rsidR="00FA5026">
        <w:rPr>
          <w:rFonts w:ascii="Times New Roman" w:hAnsi="Times New Roman" w:cs="Times New Roman"/>
        </w:rPr>
        <w:t xml:space="preserve">phase </w:t>
      </w:r>
      <w:r w:rsidR="00B64B22">
        <w:rPr>
          <w:rFonts w:ascii="Times New Roman" w:hAnsi="Times New Roman" w:cs="Times New Roman"/>
        </w:rPr>
        <w:t>fi</w:t>
      </w:r>
      <w:r w:rsidR="007308AE">
        <w:rPr>
          <w:rFonts w:ascii="Times New Roman" w:hAnsi="Times New Roman" w:cs="Times New Roman"/>
        </w:rPr>
        <w:t xml:space="preserve">ve </w:t>
      </w:r>
      <w:r w:rsidR="005A2F8C">
        <w:rPr>
          <w:rFonts w:ascii="Times New Roman" w:hAnsi="Times New Roman" w:cs="Times New Roman"/>
        </w:rPr>
        <w:t xml:space="preserve">of </w:t>
      </w:r>
      <w:r w:rsidR="00D71BF0">
        <w:rPr>
          <w:rFonts w:ascii="Times New Roman" w:hAnsi="Times New Roman" w:cs="Times New Roman"/>
        </w:rPr>
        <w:t xml:space="preserve">the </w:t>
      </w:r>
      <w:r w:rsidR="00F54384">
        <w:rPr>
          <w:rFonts w:ascii="Times New Roman" w:hAnsi="Times New Roman" w:cs="Times New Roman"/>
        </w:rPr>
        <w:t>reflection model</w:t>
      </w:r>
      <w:r w:rsidR="00F6243E">
        <w:rPr>
          <w:rFonts w:ascii="Times New Roman" w:hAnsi="Times New Roman" w:cs="Times New Roman"/>
        </w:rPr>
        <w:t>, the gre</w:t>
      </w:r>
      <w:r w:rsidR="00D70F48">
        <w:rPr>
          <w:rFonts w:ascii="Times New Roman" w:hAnsi="Times New Roman" w:cs="Times New Roman"/>
        </w:rPr>
        <w:t>atest thi</w:t>
      </w:r>
      <w:r w:rsidR="00C25371">
        <w:rPr>
          <w:rFonts w:ascii="Times New Roman" w:hAnsi="Times New Roman" w:cs="Times New Roman"/>
        </w:rPr>
        <w:t xml:space="preserve">ng </w:t>
      </w:r>
      <w:r w:rsidR="008C3163">
        <w:rPr>
          <w:rFonts w:ascii="Times New Roman" w:hAnsi="Times New Roman" w:cs="Times New Roman"/>
        </w:rPr>
        <w:t>I have</w:t>
      </w:r>
      <w:r w:rsidR="00C25371">
        <w:rPr>
          <w:rFonts w:ascii="Times New Roman" w:hAnsi="Times New Roman" w:cs="Times New Roman"/>
        </w:rPr>
        <w:t xml:space="preserve"> lear</w:t>
      </w:r>
      <w:r w:rsidR="00EB2A07">
        <w:rPr>
          <w:rFonts w:ascii="Times New Roman" w:hAnsi="Times New Roman" w:cs="Times New Roman"/>
        </w:rPr>
        <w:t>nt is</w:t>
      </w:r>
      <w:r w:rsidR="00B3260F">
        <w:rPr>
          <w:rFonts w:ascii="Times New Roman" w:hAnsi="Times New Roman" w:cs="Times New Roman"/>
        </w:rPr>
        <w:t xml:space="preserve"> that alt</w:t>
      </w:r>
      <w:r w:rsidR="009913BC">
        <w:rPr>
          <w:rFonts w:ascii="Times New Roman" w:hAnsi="Times New Roman" w:cs="Times New Roman"/>
        </w:rPr>
        <w:t>hough</w:t>
      </w:r>
      <w:r w:rsidR="00A12D8A">
        <w:rPr>
          <w:rFonts w:ascii="Times New Roman" w:hAnsi="Times New Roman" w:cs="Times New Roman"/>
        </w:rPr>
        <w:t xml:space="preserve"> it is </w:t>
      </w:r>
      <w:r w:rsidR="009A78D4">
        <w:rPr>
          <w:rFonts w:ascii="Times New Roman" w:hAnsi="Times New Roman" w:cs="Times New Roman"/>
        </w:rPr>
        <w:t>important</w:t>
      </w:r>
      <w:r w:rsidR="00F55899">
        <w:rPr>
          <w:rFonts w:ascii="Times New Roman" w:hAnsi="Times New Roman" w:cs="Times New Roman"/>
        </w:rPr>
        <w:t xml:space="preserve"> to have a</w:t>
      </w:r>
      <w:r w:rsidR="00295E9B">
        <w:rPr>
          <w:rFonts w:ascii="Times New Roman" w:hAnsi="Times New Roman" w:cs="Times New Roman"/>
        </w:rPr>
        <w:t>ll the tool</w:t>
      </w:r>
      <w:r w:rsidR="002775DE">
        <w:rPr>
          <w:rFonts w:ascii="Times New Roman" w:hAnsi="Times New Roman" w:cs="Times New Roman"/>
        </w:rPr>
        <w:t>s an</w:t>
      </w:r>
      <w:r w:rsidR="00665AAD">
        <w:rPr>
          <w:rFonts w:ascii="Times New Roman" w:hAnsi="Times New Roman" w:cs="Times New Roman"/>
        </w:rPr>
        <w:t xml:space="preserve">d be aware of </w:t>
      </w:r>
      <w:r w:rsidR="00B75CF6">
        <w:rPr>
          <w:rFonts w:ascii="Times New Roman" w:hAnsi="Times New Roman" w:cs="Times New Roman"/>
        </w:rPr>
        <w:t>policies</w:t>
      </w:r>
      <w:r w:rsidR="004B6E05">
        <w:rPr>
          <w:rFonts w:ascii="Times New Roman" w:hAnsi="Times New Roman" w:cs="Times New Roman"/>
        </w:rPr>
        <w:t xml:space="preserve"> that are </w:t>
      </w:r>
      <w:r w:rsidR="008F4854">
        <w:rPr>
          <w:rFonts w:ascii="Times New Roman" w:hAnsi="Times New Roman" w:cs="Times New Roman"/>
        </w:rPr>
        <w:t>in the best intere</w:t>
      </w:r>
      <w:r w:rsidR="002E2921">
        <w:rPr>
          <w:rFonts w:ascii="Times New Roman" w:hAnsi="Times New Roman" w:cs="Times New Roman"/>
        </w:rPr>
        <w:t xml:space="preserve">st of the </w:t>
      </w:r>
      <w:r w:rsidR="00CA0C48">
        <w:rPr>
          <w:rFonts w:ascii="Times New Roman" w:hAnsi="Times New Roman" w:cs="Times New Roman"/>
        </w:rPr>
        <w:t>patient</w:t>
      </w:r>
      <w:r w:rsidR="00DC6B9E">
        <w:rPr>
          <w:rFonts w:ascii="Times New Roman" w:hAnsi="Times New Roman" w:cs="Times New Roman"/>
        </w:rPr>
        <w:t>, there is no gre</w:t>
      </w:r>
      <w:r w:rsidR="00DC79A8">
        <w:rPr>
          <w:rFonts w:ascii="Times New Roman" w:hAnsi="Times New Roman" w:cs="Times New Roman"/>
        </w:rPr>
        <w:t xml:space="preserve">ater tool </w:t>
      </w:r>
      <w:r w:rsidR="00F94C37">
        <w:rPr>
          <w:rFonts w:ascii="Times New Roman" w:hAnsi="Times New Roman" w:cs="Times New Roman"/>
        </w:rPr>
        <w:t>than the social w</w:t>
      </w:r>
      <w:r w:rsidR="0018548D">
        <w:rPr>
          <w:rFonts w:ascii="Times New Roman" w:hAnsi="Times New Roman" w:cs="Times New Roman"/>
        </w:rPr>
        <w:t>orker themselves</w:t>
      </w:r>
      <w:r w:rsidR="00B34963">
        <w:rPr>
          <w:rFonts w:ascii="Times New Roman" w:hAnsi="Times New Roman" w:cs="Times New Roman"/>
        </w:rPr>
        <w:t>.</w:t>
      </w:r>
      <w:r w:rsidR="00760BA8">
        <w:rPr>
          <w:rFonts w:ascii="Times New Roman" w:hAnsi="Times New Roman" w:cs="Times New Roman"/>
        </w:rPr>
        <w:t xml:space="preserve"> B</w:t>
      </w:r>
      <w:r w:rsidR="00034F5F">
        <w:rPr>
          <w:rFonts w:ascii="Times New Roman" w:hAnsi="Times New Roman" w:cs="Times New Roman"/>
        </w:rPr>
        <w:t xml:space="preserve">y </w:t>
      </w:r>
      <w:bookmarkStart w:id="20" w:name="_Int_4VzIubQ2"/>
      <w:r w:rsidR="00034F5F">
        <w:rPr>
          <w:rFonts w:ascii="Times New Roman" w:hAnsi="Times New Roman" w:cs="Times New Roman"/>
        </w:rPr>
        <w:t>maintain</w:t>
      </w:r>
      <w:r w:rsidR="00417057">
        <w:rPr>
          <w:rFonts w:ascii="Times New Roman" w:hAnsi="Times New Roman" w:cs="Times New Roman"/>
        </w:rPr>
        <w:t>ing</w:t>
      </w:r>
      <w:bookmarkEnd w:id="20"/>
      <w:r w:rsidR="00417057">
        <w:rPr>
          <w:rFonts w:ascii="Times New Roman" w:hAnsi="Times New Roman" w:cs="Times New Roman"/>
        </w:rPr>
        <w:t xml:space="preserve"> </w:t>
      </w:r>
      <w:r w:rsidR="001A2905">
        <w:rPr>
          <w:rFonts w:ascii="Times New Roman" w:hAnsi="Times New Roman" w:cs="Times New Roman"/>
        </w:rPr>
        <w:t>bounda</w:t>
      </w:r>
      <w:r w:rsidR="00A33095">
        <w:rPr>
          <w:rFonts w:ascii="Times New Roman" w:hAnsi="Times New Roman" w:cs="Times New Roman"/>
        </w:rPr>
        <w:t xml:space="preserve">ries </w:t>
      </w:r>
      <w:r w:rsidR="008B4802">
        <w:rPr>
          <w:rFonts w:ascii="Times New Roman" w:hAnsi="Times New Roman" w:cs="Times New Roman"/>
        </w:rPr>
        <w:t xml:space="preserve">and </w:t>
      </w:r>
      <w:r w:rsidR="001F7226">
        <w:rPr>
          <w:rFonts w:ascii="Times New Roman" w:hAnsi="Times New Roman" w:cs="Times New Roman"/>
        </w:rPr>
        <w:t xml:space="preserve">regulating </w:t>
      </w:r>
      <w:r w:rsidR="00046410">
        <w:rPr>
          <w:rFonts w:ascii="Times New Roman" w:hAnsi="Times New Roman" w:cs="Times New Roman"/>
        </w:rPr>
        <w:t xml:space="preserve">emotions </w:t>
      </w:r>
      <w:r w:rsidR="00DB2AFC">
        <w:rPr>
          <w:rFonts w:ascii="Times New Roman" w:hAnsi="Times New Roman" w:cs="Times New Roman"/>
        </w:rPr>
        <w:t>thi</w:t>
      </w:r>
      <w:r w:rsidR="00380D78">
        <w:rPr>
          <w:rFonts w:ascii="Times New Roman" w:hAnsi="Times New Roman" w:cs="Times New Roman"/>
        </w:rPr>
        <w:t>s</w:t>
      </w:r>
      <w:r w:rsidR="00700925">
        <w:rPr>
          <w:rFonts w:ascii="Times New Roman" w:hAnsi="Times New Roman" w:cs="Times New Roman"/>
        </w:rPr>
        <w:t xml:space="preserve"> </w:t>
      </w:r>
      <w:r w:rsidR="00A55972">
        <w:rPr>
          <w:rFonts w:ascii="Times New Roman" w:hAnsi="Times New Roman" w:cs="Times New Roman"/>
        </w:rPr>
        <w:t>positively</w:t>
      </w:r>
      <w:r w:rsidR="00100624">
        <w:rPr>
          <w:rFonts w:ascii="Times New Roman" w:hAnsi="Times New Roman" w:cs="Times New Roman"/>
        </w:rPr>
        <w:t xml:space="preserve"> </w:t>
      </w:r>
      <w:r w:rsidR="00F77B8D">
        <w:rPr>
          <w:rFonts w:ascii="Times New Roman" w:hAnsi="Times New Roman" w:cs="Times New Roman"/>
        </w:rPr>
        <w:t>influences</w:t>
      </w:r>
      <w:r w:rsidR="00AB0434">
        <w:rPr>
          <w:rFonts w:ascii="Times New Roman" w:hAnsi="Times New Roman" w:cs="Times New Roman"/>
        </w:rPr>
        <w:t xml:space="preserve"> the</w:t>
      </w:r>
      <w:r w:rsidR="00C307F4">
        <w:rPr>
          <w:rFonts w:ascii="Times New Roman" w:hAnsi="Times New Roman" w:cs="Times New Roman"/>
        </w:rPr>
        <w:t xml:space="preserve"> worker’s</w:t>
      </w:r>
      <w:r w:rsidR="000658F0">
        <w:rPr>
          <w:rFonts w:ascii="Times New Roman" w:hAnsi="Times New Roman" w:cs="Times New Roman"/>
        </w:rPr>
        <w:t xml:space="preserve"> ability </w:t>
      </w:r>
      <w:r w:rsidR="00210795">
        <w:rPr>
          <w:rFonts w:ascii="Times New Roman" w:hAnsi="Times New Roman" w:cs="Times New Roman"/>
        </w:rPr>
        <w:t xml:space="preserve">to </w:t>
      </w:r>
      <w:r w:rsidR="00E34DC0">
        <w:rPr>
          <w:rFonts w:ascii="Times New Roman" w:hAnsi="Times New Roman" w:cs="Times New Roman"/>
        </w:rPr>
        <w:t>apply t</w:t>
      </w:r>
      <w:r w:rsidR="003B4442">
        <w:rPr>
          <w:rFonts w:ascii="Times New Roman" w:hAnsi="Times New Roman" w:cs="Times New Roman"/>
        </w:rPr>
        <w:t xml:space="preserve">he </w:t>
      </w:r>
      <w:r w:rsidR="00EC3652">
        <w:rPr>
          <w:rFonts w:ascii="Times New Roman" w:hAnsi="Times New Roman" w:cs="Times New Roman"/>
        </w:rPr>
        <w:t>principles by</w:t>
      </w:r>
      <w:r w:rsidR="00627FCD">
        <w:rPr>
          <w:rFonts w:ascii="Times New Roman" w:hAnsi="Times New Roman" w:cs="Times New Roman"/>
        </w:rPr>
        <w:t xml:space="preserve"> allowing </w:t>
      </w:r>
      <w:r w:rsidR="00B04057">
        <w:rPr>
          <w:rFonts w:ascii="Times New Roman" w:hAnsi="Times New Roman" w:cs="Times New Roman"/>
        </w:rPr>
        <w:t xml:space="preserve">a person centreted </w:t>
      </w:r>
      <w:r w:rsidR="000D3D4B">
        <w:rPr>
          <w:rFonts w:ascii="Times New Roman" w:hAnsi="Times New Roman" w:cs="Times New Roman"/>
        </w:rPr>
        <w:t xml:space="preserve">approach </w:t>
      </w:r>
      <w:r w:rsidR="004B52FA">
        <w:rPr>
          <w:rFonts w:ascii="Times New Roman" w:hAnsi="Times New Roman" w:cs="Times New Roman"/>
        </w:rPr>
        <w:t>to be s</w:t>
      </w:r>
      <w:r w:rsidR="00A977DD">
        <w:rPr>
          <w:rFonts w:ascii="Times New Roman" w:hAnsi="Times New Roman" w:cs="Times New Roman"/>
        </w:rPr>
        <w:t>pecific</w:t>
      </w:r>
      <w:r w:rsidR="00F109A9">
        <w:rPr>
          <w:rFonts w:ascii="Times New Roman" w:hAnsi="Times New Roman" w:cs="Times New Roman"/>
        </w:rPr>
        <w:t>, prot</w:t>
      </w:r>
      <w:r w:rsidR="00E61A48">
        <w:rPr>
          <w:rFonts w:ascii="Times New Roman" w:hAnsi="Times New Roman" w:cs="Times New Roman"/>
        </w:rPr>
        <w:t xml:space="preserve">ecting those </w:t>
      </w:r>
      <w:r w:rsidR="00C07287">
        <w:rPr>
          <w:rFonts w:ascii="Times New Roman" w:hAnsi="Times New Roman" w:cs="Times New Roman"/>
        </w:rPr>
        <w:t>i</w:t>
      </w:r>
      <w:r w:rsidR="00E512D6">
        <w:rPr>
          <w:rFonts w:ascii="Times New Roman" w:hAnsi="Times New Roman" w:cs="Times New Roman"/>
        </w:rPr>
        <w:t>n harms way</w:t>
      </w:r>
      <w:r w:rsidR="005D5E68">
        <w:rPr>
          <w:rFonts w:ascii="Times New Roman" w:hAnsi="Times New Roman" w:cs="Times New Roman"/>
        </w:rPr>
        <w:t xml:space="preserve"> by not </w:t>
      </w:r>
      <w:r w:rsidR="0071783E">
        <w:rPr>
          <w:rFonts w:ascii="Times New Roman" w:hAnsi="Times New Roman" w:cs="Times New Roman"/>
        </w:rPr>
        <w:t xml:space="preserve">acting </w:t>
      </w:r>
      <w:r w:rsidR="00EC3652">
        <w:rPr>
          <w:rFonts w:ascii="Times New Roman" w:hAnsi="Times New Roman" w:cs="Times New Roman"/>
        </w:rPr>
        <w:t>irrationally,</w:t>
      </w:r>
      <w:r w:rsidR="00A426D6">
        <w:rPr>
          <w:rFonts w:ascii="Times New Roman" w:hAnsi="Times New Roman" w:cs="Times New Roman"/>
        </w:rPr>
        <w:t xml:space="preserve"> and confid</w:t>
      </w:r>
      <w:r w:rsidR="00653567">
        <w:rPr>
          <w:rFonts w:ascii="Times New Roman" w:hAnsi="Times New Roman" w:cs="Times New Roman"/>
        </w:rPr>
        <w:t xml:space="preserve">entiality </w:t>
      </w:r>
      <w:r w:rsidR="00B05078">
        <w:rPr>
          <w:rFonts w:ascii="Times New Roman" w:hAnsi="Times New Roman" w:cs="Times New Roman"/>
        </w:rPr>
        <w:t>to</w:t>
      </w:r>
      <w:r w:rsidR="00C51F37">
        <w:rPr>
          <w:rFonts w:ascii="Times New Roman" w:hAnsi="Times New Roman" w:cs="Times New Roman"/>
        </w:rPr>
        <w:t xml:space="preserve"> be </w:t>
      </w:r>
      <w:r w:rsidR="00A90C61">
        <w:rPr>
          <w:rFonts w:ascii="Times New Roman" w:hAnsi="Times New Roman" w:cs="Times New Roman"/>
        </w:rPr>
        <w:t>maintaining confidentiality</w:t>
      </w:r>
      <w:r w:rsidR="00205C65">
        <w:rPr>
          <w:rFonts w:ascii="Times New Roman" w:hAnsi="Times New Roman" w:cs="Times New Roman"/>
        </w:rPr>
        <w:t xml:space="preserve"> b</w:t>
      </w:r>
      <w:r w:rsidR="001B185D">
        <w:rPr>
          <w:rFonts w:ascii="Times New Roman" w:hAnsi="Times New Roman" w:cs="Times New Roman"/>
        </w:rPr>
        <w:t xml:space="preserve">y upholding </w:t>
      </w:r>
      <w:r w:rsidR="00FE5CFB">
        <w:rPr>
          <w:rFonts w:ascii="Times New Roman" w:hAnsi="Times New Roman" w:cs="Times New Roman"/>
        </w:rPr>
        <w:t>moral</w:t>
      </w:r>
      <w:r w:rsidR="001E30AE">
        <w:rPr>
          <w:rFonts w:ascii="Times New Roman" w:hAnsi="Times New Roman" w:cs="Times New Roman"/>
        </w:rPr>
        <w:t xml:space="preserve"> values </w:t>
      </w:r>
      <w:r w:rsidR="003A096B">
        <w:rPr>
          <w:rFonts w:ascii="Times New Roman" w:hAnsi="Times New Roman" w:cs="Times New Roman"/>
        </w:rPr>
        <w:t>an</w:t>
      </w:r>
      <w:r w:rsidR="002E0CF0">
        <w:rPr>
          <w:rFonts w:ascii="Times New Roman" w:hAnsi="Times New Roman" w:cs="Times New Roman"/>
        </w:rPr>
        <w:t>d cod</w:t>
      </w:r>
      <w:r w:rsidR="00955484">
        <w:rPr>
          <w:rFonts w:ascii="Times New Roman" w:hAnsi="Times New Roman" w:cs="Times New Roman"/>
        </w:rPr>
        <w:t xml:space="preserve">e of conduct </w:t>
      </w:r>
      <w:r w:rsidR="00D57641">
        <w:rPr>
          <w:rFonts w:ascii="Times New Roman" w:hAnsi="Times New Roman" w:cs="Times New Roman"/>
        </w:rPr>
        <w:t>of the w</w:t>
      </w:r>
      <w:r w:rsidR="003A61F1">
        <w:rPr>
          <w:rFonts w:ascii="Times New Roman" w:hAnsi="Times New Roman" w:cs="Times New Roman"/>
        </w:rPr>
        <w:t>orkplace.</w:t>
      </w:r>
    </w:p>
    <w:p w14:paraId="2226E5B2" w14:textId="686B1B96" w:rsidR="008C3163" w:rsidRDefault="00F92ED2" w:rsidP="000303C4">
      <w:pPr>
        <w:spacing w:line="360" w:lineRule="auto"/>
        <w:rPr>
          <w:rFonts w:ascii="Times New Roman" w:hAnsi="Times New Roman" w:cs="Times New Roman"/>
        </w:rPr>
      </w:pPr>
      <w:r>
        <w:rPr>
          <w:rFonts w:ascii="Times New Roman" w:hAnsi="Times New Roman" w:cs="Times New Roman"/>
        </w:rPr>
        <w:t>A</w:t>
      </w:r>
      <w:r w:rsidR="00E12E59">
        <w:rPr>
          <w:rFonts w:ascii="Times New Roman" w:hAnsi="Times New Roman" w:cs="Times New Roman"/>
        </w:rPr>
        <w:t>n act</w:t>
      </w:r>
      <w:r w:rsidR="0060724C">
        <w:rPr>
          <w:rFonts w:ascii="Times New Roman" w:hAnsi="Times New Roman" w:cs="Times New Roman"/>
        </w:rPr>
        <w:t xml:space="preserve">ion </w:t>
      </w:r>
      <w:r w:rsidR="00C21B35">
        <w:rPr>
          <w:rFonts w:ascii="Times New Roman" w:hAnsi="Times New Roman" w:cs="Times New Roman"/>
        </w:rPr>
        <w:t>plan</w:t>
      </w:r>
      <w:r w:rsidR="003A6648">
        <w:rPr>
          <w:rFonts w:ascii="Times New Roman" w:hAnsi="Times New Roman" w:cs="Times New Roman"/>
        </w:rPr>
        <w:t xml:space="preserve"> to work </w:t>
      </w:r>
      <w:r w:rsidR="007D31F2">
        <w:rPr>
          <w:rFonts w:ascii="Times New Roman" w:hAnsi="Times New Roman" w:cs="Times New Roman"/>
        </w:rPr>
        <w:t>on m</w:t>
      </w:r>
      <w:r w:rsidR="006C7C6E">
        <w:rPr>
          <w:rFonts w:ascii="Times New Roman" w:hAnsi="Times New Roman" w:cs="Times New Roman"/>
        </w:rPr>
        <w:t xml:space="preserve">y </w:t>
      </w:r>
      <w:r w:rsidR="008D6324">
        <w:rPr>
          <w:rFonts w:ascii="Times New Roman" w:hAnsi="Times New Roman" w:cs="Times New Roman"/>
        </w:rPr>
        <w:t>shor</w:t>
      </w:r>
      <w:r w:rsidR="00734363">
        <w:rPr>
          <w:rFonts w:ascii="Times New Roman" w:hAnsi="Times New Roman" w:cs="Times New Roman"/>
        </w:rPr>
        <w:t xml:space="preserve">tcomings </w:t>
      </w:r>
      <w:r w:rsidR="00D34BCF">
        <w:rPr>
          <w:rFonts w:ascii="Times New Roman" w:hAnsi="Times New Roman" w:cs="Times New Roman"/>
        </w:rPr>
        <w:t>would invo</w:t>
      </w:r>
      <w:r w:rsidR="0092521F">
        <w:rPr>
          <w:rFonts w:ascii="Times New Roman" w:hAnsi="Times New Roman" w:cs="Times New Roman"/>
        </w:rPr>
        <w:t xml:space="preserve">lved going </w:t>
      </w:r>
      <w:r w:rsidR="002B3374">
        <w:rPr>
          <w:rFonts w:ascii="Times New Roman" w:hAnsi="Times New Roman" w:cs="Times New Roman"/>
        </w:rPr>
        <w:t>into mento</w:t>
      </w:r>
      <w:r w:rsidR="003656AE">
        <w:rPr>
          <w:rFonts w:ascii="Times New Roman" w:hAnsi="Times New Roman" w:cs="Times New Roman"/>
        </w:rPr>
        <w:t>rsh</w:t>
      </w:r>
      <w:r w:rsidR="00F01CE5">
        <w:rPr>
          <w:rFonts w:ascii="Times New Roman" w:hAnsi="Times New Roman" w:cs="Times New Roman"/>
        </w:rPr>
        <w:t>ip and see</w:t>
      </w:r>
      <w:r w:rsidR="00FE5F6F">
        <w:rPr>
          <w:rFonts w:ascii="Times New Roman" w:hAnsi="Times New Roman" w:cs="Times New Roman"/>
        </w:rPr>
        <w:t xml:space="preserve">ing how </w:t>
      </w:r>
      <w:r w:rsidR="00515AA6">
        <w:rPr>
          <w:rFonts w:ascii="Times New Roman" w:hAnsi="Times New Roman" w:cs="Times New Roman"/>
        </w:rPr>
        <w:t xml:space="preserve">someone </w:t>
      </w:r>
      <w:r w:rsidR="00D94AF0">
        <w:rPr>
          <w:rFonts w:ascii="Times New Roman" w:hAnsi="Times New Roman" w:cs="Times New Roman"/>
        </w:rPr>
        <w:t>with gre</w:t>
      </w:r>
      <w:r w:rsidR="00666206">
        <w:rPr>
          <w:rFonts w:ascii="Times New Roman" w:hAnsi="Times New Roman" w:cs="Times New Roman"/>
        </w:rPr>
        <w:t xml:space="preserve">ater </w:t>
      </w:r>
      <w:r w:rsidR="000F7E51">
        <w:rPr>
          <w:rFonts w:ascii="Times New Roman" w:hAnsi="Times New Roman" w:cs="Times New Roman"/>
        </w:rPr>
        <w:t>experiences deals w</w:t>
      </w:r>
      <w:r w:rsidR="00B54ADD">
        <w:rPr>
          <w:rFonts w:ascii="Times New Roman" w:hAnsi="Times New Roman" w:cs="Times New Roman"/>
        </w:rPr>
        <w:t xml:space="preserve">ith sensitive </w:t>
      </w:r>
      <w:r w:rsidR="001A2C16">
        <w:rPr>
          <w:rFonts w:ascii="Times New Roman" w:hAnsi="Times New Roman" w:cs="Times New Roman"/>
        </w:rPr>
        <w:t>cases themselves as wel</w:t>
      </w:r>
      <w:r w:rsidR="006A112D">
        <w:rPr>
          <w:rFonts w:ascii="Times New Roman" w:hAnsi="Times New Roman" w:cs="Times New Roman"/>
        </w:rPr>
        <w:t xml:space="preserve">l as </w:t>
      </w:r>
      <w:r w:rsidR="00FE5A45">
        <w:rPr>
          <w:rFonts w:ascii="Times New Roman" w:hAnsi="Times New Roman" w:cs="Times New Roman"/>
        </w:rPr>
        <w:t>f</w:t>
      </w:r>
      <w:r w:rsidR="00817151">
        <w:rPr>
          <w:rFonts w:ascii="Times New Roman" w:hAnsi="Times New Roman" w:cs="Times New Roman"/>
        </w:rPr>
        <w:t xml:space="preserve">ollowing </w:t>
      </w:r>
      <w:r w:rsidR="0079348D">
        <w:rPr>
          <w:rFonts w:ascii="Times New Roman" w:hAnsi="Times New Roman" w:cs="Times New Roman"/>
        </w:rPr>
        <w:t xml:space="preserve">the </w:t>
      </w:r>
      <w:r w:rsidR="000B3D18">
        <w:rPr>
          <w:rFonts w:ascii="Times New Roman" w:hAnsi="Times New Roman" w:cs="Times New Roman"/>
        </w:rPr>
        <w:t xml:space="preserve">Oxford </w:t>
      </w:r>
      <w:r w:rsidR="00CC78FA">
        <w:rPr>
          <w:rFonts w:ascii="Times New Roman" w:hAnsi="Times New Roman" w:cs="Times New Roman"/>
        </w:rPr>
        <w:t xml:space="preserve">Health </w:t>
      </w:r>
      <w:r w:rsidR="00111BD7">
        <w:rPr>
          <w:rFonts w:ascii="Times New Roman" w:hAnsi="Times New Roman" w:cs="Times New Roman"/>
        </w:rPr>
        <w:t>NHS</w:t>
      </w:r>
      <w:r w:rsidR="0016277A">
        <w:rPr>
          <w:rFonts w:ascii="Times New Roman" w:hAnsi="Times New Roman" w:cs="Times New Roman"/>
        </w:rPr>
        <w:t xml:space="preserve"> (2020</w:t>
      </w:r>
      <w:r w:rsidR="00AB11D9">
        <w:rPr>
          <w:rFonts w:ascii="Times New Roman" w:hAnsi="Times New Roman" w:cs="Times New Roman"/>
        </w:rPr>
        <w:t xml:space="preserve">) </w:t>
      </w:r>
      <w:r w:rsidR="00B018DA">
        <w:rPr>
          <w:rFonts w:ascii="Times New Roman" w:hAnsi="Times New Roman" w:cs="Times New Roman"/>
        </w:rPr>
        <w:t>‘</w:t>
      </w:r>
      <w:r w:rsidR="00AB11D9">
        <w:rPr>
          <w:rFonts w:ascii="Times New Roman" w:hAnsi="Times New Roman" w:cs="Times New Roman"/>
        </w:rPr>
        <w:t>strate</w:t>
      </w:r>
      <w:r w:rsidR="008C3C48">
        <w:rPr>
          <w:rFonts w:ascii="Times New Roman" w:hAnsi="Times New Roman" w:cs="Times New Roman"/>
        </w:rPr>
        <w:t xml:space="preserve">gies </w:t>
      </w:r>
      <w:r w:rsidR="00F304D5">
        <w:rPr>
          <w:rFonts w:ascii="Times New Roman" w:hAnsi="Times New Roman" w:cs="Times New Roman"/>
        </w:rPr>
        <w:t>to cope</w:t>
      </w:r>
      <w:r w:rsidR="002F47CD">
        <w:rPr>
          <w:rFonts w:ascii="Times New Roman" w:hAnsi="Times New Roman" w:cs="Times New Roman"/>
        </w:rPr>
        <w:t xml:space="preserve"> wi</w:t>
      </w:r>
      <w:r w:rsidR="005D3845">
        <w:rPr>
          <w:rFonts w:ascii="Times New Roman" w:hAnsi="Times New Roman" w:cs="Times New Roman"/>
        </w:rPr>
        <w:t xml:space="preserve">th strong </w:t>
      </w:r>
      <w:r w:rsidR="00EC1224">
        <w:rPr>
          <w:rFonts w:ascii="Times New Roman" w:hAnsi="Times New Roman" w:cs="Times New Roman"/>
        </w:rPr>
        <w:t>emotions</w:t>
      </w:r>
      <w:r w:rsidR="00544932">
        <w:rPr>
          <w:rFonts w:ascii="Times New Roman" w:hAnsi="Times New Roman" w:cs="Times New Roman"/>
        </w:rPr>
        <w:t>’,</w:t>
      </w:r>
      <w:r w:rsidR="00B70FFD">
        <w:rPr>
          <w:rFonts w:ascii="Times New Roman" w:hAnsi="Times New Roman" w:cs="Times New Roman"/>
        </w:rPr>
        <w:t xml:space="preserve"> they </w:t>
      </w:r>
      <w:r w:rsidR="00C551F5">
        <w:rPr>
          <w:rFonts w:ascii="Times New Roman" w:hAnsi="Times New Roman" w:cs="Times New Roman"/>
        </w:rPr>
        <w:t xml:space="preserve">have an </w:t>
      </w:r>
      <w:r w:rsidR="00ED7BA2">
        <w:rPr>
          <w:rFonts w:ascii="Times New Roman" w:hAnsi="Times New Roman" w:cs="Times New Roman"/>
        </w:rPr>
        <w:t xml:space="preserve">approach </w:t>
      </w:r>
      <w:r w:rsidR="00C72033">
        <w:rPr>
          <w:rFonts w:ascii="Times New Roman" w:hAnsi="Times New Roman" w:cs="Times New Roman"/>
        </w:rPr>
        <w:t>ca</w:t>
      </w:r>
      <w:r w:rsidR="005F5768">
        <w:rPr>
          <w:rFonts w:ascii="Times New Roman" w:hAnsi="Times New Roman" w:cs="Times New Roman"/>
        </w:rPr>
        <w:t xml:space="preserve">lled </w:t>
      </w:r>
      <w:r w:rsidR="00F25364">
        <w:rPr>
          <w:rFonts w:ascii="Times New Roman" w:hAnsi="Times New Roman" w:cs="Times New Roman"/>
        </w:rPr>
        <w:t xml:space="preserve">‘act </w:t>
      </w:r>
      <w:r w:rsidR="006E1436">
        <w:rPr>
          <w:rFonts w:ascii="Times New Roman" w:hAnsi="Times New Roman" w:cs="Times New Roman"/>
        </w:rPr>
        <w:t>opposite</w:t>
      </w:r>
      <w:r w:rsidR="005E1D1A">
        <w:rPr>
          <w:rFonts w:ascii="Times New Roman" w:hAnsi="Times New Roman" w:cs="Times New Roman"/>
        </w:rPr>
        <w:t>’</w:t>
      </w:r>
      <w:r w:rsidR="00BA6324">
        <w:rPr>
          <w:rFonts w:ascii="Times New Roman" w:hAnsi="Times New Roman" w:cs="Times New Roman"/>
        </w:rPr>
        <w:t xml:space="preserve"> with the aim to </w:t>
      </w:r>
      <w:r w:rsidR="00153B92">
        <w:rPr>
          <w:rFonts w:ascii="Times New Roman" w:hAnsi="Times New Roman" w:cs="Times New Roman"/>
        </w:rPr>
        <w:t>beat the old patte</w:t>
      </w:r>
      <w:r w:rsidR="006A4478">
        <w:rPr>
          <w:rFonts w:ascii="Times New Roman" w:hAnsi="Times New Roman" w:cs="Times New Roman"/>
        </w:rPr>
        <w:t>rn of damagi</w:t>
      </w:r>
      <w:r w:rsidR="00DA07AC">
        <w:rPr>
          <w:rFonts w:ascii="Times New Roman" w:hAnsi="Times New Roman" w:cs="Times New Roman"/>
        </w:rPr>
        <w:t xml:space="preserve">ng coping </w:t>
      </w:r>
      <w:r w:rsidR="000A0090">
        <w:rPr>
          <w:rFonts w:ascii="Times New Roman" w:hAnsi="Times New Roman" w:cs="Times New Roman"/>
        </w:rPr>
        <w:t xml:space="preserve">mechanisms </w:t>
      </w:r>
      <w:r w:rsidR="00651DD7">
        <w:rPr>
          <w:rFonts w:ascii="Times New Roman" w:hAnsi="Times New Roman" w:cs="Times New Roman"/>
        </w:rPr>
        <w:t>by</w:t>
      </w:r>
      <w:r w:rsidR="00EF7B5A">
        <w:rPr>
          <w:rFonts w:ascii="Times New Roman" w:hAnsi="Times New Roman" w:cs="Times New Roman"/>
        </w:rPr>
        <w:t xml:space="preserve"> acting in the </w:t>
      </w:r>
      <w:r w:rsidR="00391462">
        <w:rPr>
          <w:rFonts w:ascii="Times New Roman" w:hAnsi="Times New Roman" w:cs="Times New Roman"/>
        </w:rPr>
        <w:t>opposite</w:t>
      </w:r>
      <w:r w:rsidR="00EA3A4E">
        <w:rPr>
          <w:rFonts w:ascii="Times New Roman" w:hAnsi="Times New Roman" w:cs="Times New Roman"/>
        </w:rPr>
        <w:t xml:space="preserve"> </w:t>
      </w:r>
      <w:r w:rsidR="00AB20F4">
        <w:rPr>
          <w:rFonts w:ascii="Times New Roman" w:hAnsi="Times New Roman" w:cs="Times New Roman"/>
        </w:rPr>
        <w:t>way we norma</w:t>
      </w:r>
      <w:r w:rsidR="00160A67">
        <w:rPr>
          <w:rFonts w:ascii="Times New Roman" w:hAnsi="Times New Roman" w:cs="Times New Roman"/>
        </w:rPr>
        <w:t>lly would</w:t>
      </w:r>
      <w:r w:rsidR="00905F7C">
        <w:rPr>
          <w:rFonts w:ascii="Times New Roman" w:hAnsi="Times New Roman" w:cs="Times New Roman"/>
        </w:rPr>
        <w:t xml:space="preserve">. This </w:t>
      </w:r>
      <w:r w:rsidR="00D57CE2">
        <w:rPr>
          <w:rFonts w:ascii="Times New Roman" w:hAnsi="Times New Roman" w:cs="Times New Roman"/>
        </w:rPr>
        <w:t>would be incr</w:t>
      </w:r>
      <w:r w:rsidR="00310A75">
        <w:rPr>
          <w:rFonts w:ascii="Times New Roman" w:hAnsi="Times New Roman" w:cs="Times New Roman"/>
        </w:rPr>
        <w:t xml:space="preserve">edibly </w:t>
      </w:r>
      <w:r w:rsidR="00AC084E">
        <w:rPr>
          <w:rFonts w:ascii="Times New Roman" w:hAnsi="Times New Roman" w:cs="Times New Roman"/>
        </w:rPr>
        <w:t>useful</w:t>
      </w:r>
      <w:r w:rsidR="00B72FE2">
        <w:rPr>
          <w:rFonts w:ascii="Times New Roman" w:hAnsi="Times New Roman" w:cs="Times New Roman"/>
        </w:rPr>
        <w:t xml:space="preserve"> to</w:t>
      </w:r>
      <w:r w:rsidR="008462B9">
        <w:rPr>
          <w:rFonts w:ascii="Times New Roman" w:hAnsi="Times New Roman" w:cs="Times New Roman"/>
        </w:rPr>
        <w:t xml:space="preserve"> not all</w:t>
      </w:r>
      <w:r w:rsidR="00F3456C">
        <w:rPr>
          <w:rFonts w:ascii="Times New Roman" w:hAnsi="Times New Roman" w:cs="Times New Roman"/>
        </w:rPr>
        <w:t>ow myself to</w:t>
      </w:r>
      <w:r w:rsidR="00223FF9">
        <w:rPr>
          <w:rFonts w:ascii="Times New Roman" w:hAnsi="Times New Roman" w:cs="Times New Roman"/>
        </w:rPr>
        <w:t xml:space="preserve"> </w:t>
      </w:r>
      <w:bookmarkStart w:id="21" w:name="_Int_M4vg21hg"/>
      <w:r w:rsidR="00223FF9">
        <w:rPr>
          <w:rFonts w:ascii="Times New Roman" w:hAnsi="Times New Roman" w:cs="Times New Roman"/>
        </w:rPr>
        <w:t>get caught</w:t>
      </w:r>
      <w:bookmarkEnd w:id="21"/>
      <w:r w:rsidR="00223FF9">
        <w:rPr>
          <w:rFonts w:ascii="Times New Roman" w:hAnsi="Times New Roman" w:cs="Times New Roman"/>
        </w:rPr>
        <w:t xml:space="preserve"> </w:t>
      </w:r>
      <w:r w:rsidR="00F02323">
        <w:rPr>
          <w:rFonts w:ascii="Times New Roman" w:hAnsi="Times New Roman" w:cs="Times New Roman"/>
        </w:rPr>
        <w:t xml:space="preserve">with the </w:t>
      </w:r>
      <w:r w:rsidR="00CC0BD7">
        <w:rPr>
          <w:rFonts w:ascii="Times New Roman" w:hAnsi="Times New Roman" w:cs="Times New Roman"/>
        </w:rPr>
        <w:t>urges</w:t>
      </w:r>
      <w:r w:rsidR="00B264B9">
        <w:rPr>
          <w:rFonts w:ascii="Times New Roman" w:hAnsi="Times New Roman" w:cs="Times New Roman"/>
        </w:rPr>
        <w:t xml:space="preserve"> that </w:t>
      </w:r>
      <w:r w:rsidR="00331E26">
        <w:rPr>
          <w:rFonts w:ascii="Times New Roman" w:hAnsi="Times New Roman" w:cs="Times New Roman"/>
        </w:rPr>
        <w:t xml:space="preserve">come with </w:t>
      </w:r>
      <w:r w:rsidR="00CC1BD3">
        <w:rPr>
          <w:rFonts w:ascii="Times New Roman" w:hAnsi="Times New Roman" w:cs="Times New Roman"/>
        </w:rPr>
        <w:t>certain emotions</w:t>
      </w:r>
      <w:r w:rsidR="007C270F">
        <w:rPr>
          <w:rFonts w:ascii="Times New Roman" w:hAnsi="Times New Roman" w:cs="Times New Roman"/>
        </w:rPr>
        <w:t>.</w:t>
      </w:r>
      <w:r w:rsidR="00343AD6">
        <w:rPr>
          <w:rFonts w:ascii="Times New Roman" w:hAnsi="Times New Roman" w:cs="Times New Roman"/>
        </w:rPr>
        <w:t xml:space="preserve"> </w:t>
      </w:r>
      <w:r w:rsidR="002D1B4F">
        <w:rPr>
          <w:rFonts w:ascii="Times New Roman" w:hAnsi="Times New Roman" w:cs="Times New Roman"/>
        </w:rPr>
        <w:t>An example</w:t>
      </w:r>
      <w:r w:rsidR="002F65ED">
        <w:rPr>
          <w:rFonts w:ascii="Times New Roman" w:hAnsi="Times New Roman" w:cs="Times New Roman"/>
        </w:rPr>
        <w:t xml:space="preserve"> th</w:t>
      </w:r>
      <w:r w:rsidR="00234808">
        <w:rPr>
          <w:rFonts w:ascii="Times New Roman" w:hAnsi="Times New Roman" w:cs="Times New Roman"/>
        </w:rPr>
        <w:t xml:space="preserve">ey have </w:t>
      </w:r>
      <w:r w:rsidR="00E64DEF">
        <w:rPr>
          <w:rFonts w:ascii="Times New Roman" w:hAnsi="Times New Roman" w:cs="Times New Roman"/>
        </w:rPr>
        <w:t>show</w:t>
      </w:r>
      <w:r w:rsidR="00CB63F7">
        <w:rPr>
          <w:rFonts w:ascii="Times New Roman" w:hAnsi="Times New Roman" w:cs="Times New Roman"/>
        </w:rPr>
        <w:t xml:space="preserve"> is for </w:t>
      </w:r>
      <w:r w:rsidR="00284F1A">
        <w:rPr>
          <w:rFonts w:ascii="Times New Roman" w:hAnsi="Times New Roman" w:cs="Times New Roman"/>
        </w:rPr>
        <w:t>fea</w:t>
      </w:r>
      <w:r w:rsidR="005C1929">
        <w:rPr>
          <w:rFonts w:ascii="Times New Roman" w:hAnsi="Times New Roman" w:cs="Times New Roman"/>
        </w:rPr>
        <w:t xml:space="preserve">r, and the </w:t>
      </w:r>
      <w:r w:rsidR="00954B99">
        <w:rPr>
          <w:rFonts w:ascii="Times New Roman" w:hAnsi="Times New Roman" w:cs="Times New Roman"/>
        </w:rPr>
        <w:t xml:space="preserve">action </w:t>
      </w:r>
      <w:r w:rsidR="0067435E">
        <w:rPr>
          <w:rFonts w:ascii="Times New Roman" w:hAnsi="Times New Roman" w:cs="Times New Roman"/>
        </w:rPr>
        <w:t>urge wo</w:t>
      </w:r>
      <w:r w:rsidR="0004659D">
        <w:rPr>
          <w:rFonts w:ascii="Times New Roman" w:hAnsi="Times New Roman" w:cs="Times New Roman"/>
        </w:rPr>
        <w:t xml:space="preserve">ld be to run </w:t>
      </w:r>
      <w:r w:rsidR="006D6BF2">
        <w:rPr>
          <w:rFonts w:ascii="Times New Roman" w:hAnsi="Times New Roman" w:cs="Times New Roman"/>
        </w:rPr>
        <w:t>away</w:t>
      </w:r>
      <w:r w:rsidR="00595D51">
        <w:rPr>
          <w:rFonts w:ascii="Times New Roman" w:hAnsi="Times New Roman" w:cs="Times New Roman"/>
        </w:rPr>
        <w:t xml:space="preserve"> </w:t>
      </w:r>
      <w:r w:rsidR="00BC5294">
        <w:rPr>
          <w:rFonts w:ascii="Times New Roman" w:hAnsi="Times New Roman" w:cs="Times New Roman"/>
        </w:rPr>
        <w:t>and show avoid</w:t>
      </w:r>
      <w:r w:rsidR="00441C12">
        <w:rPr>
          <w:rFonts w:ascii="Times New Roman" w:hAnsi="Times New Roman" w:cs="Times New Roman"/>
        </w:rPr>
        <w:t>ance</w:t>
      </w:r>
      <w:r w:rsidR="00E70FB3">
        <w:rPr>
          <w:rFonts w:ascii="Times New Roman" w:hAnsi="Times New Roman" w:cs="Times New Roman"/>
        </w:rPr>
        <w:t xml:space="preserve">, but the </w:t>
      </w:r>
      <w:r w:rsidR="009630AF">
        <w:rPr>
          <w:rFonts w:ascii="Times New Roman" w:hAnsi="Times New Roman" w:cs="Times New Roman"/>
        </w:rPr>
        <w:t>opposite</w:t>
      </w:r>
      <w:r w:rsidR="003910AF">
        <w:rPr>
          <w:rFonts w:ascii="Times New Roman" w:hAnsi="Times New Roman" w:cs="Times New Roman"/>
        </w:rPr>
        <w:t xml:space="preserve"> action en</w:t>
      </w:r>
      <w:r w:rsidR="00C30265">
        <w:rPr>
          <w:rFonts w:ascii="Times New Roman" w:hAnsi="Times New Roman" w:cs="Times New Roman"/>
        </w:rPr>
        <w:t xml:space="preserve">courages </w:t>
      </w:r>
      <w:r w:rsidR="006F781D">
        <w:rPr>
          <w:rFonts w:ascii="Times New Roman" w:hAnsi="Times New Roman" w:cs="Times New Roman"/>
        </w:rPr>
        <w:t xml:space="preserve">active </w:t>
      </w:r>
      <w:r w:rsidR="00812259">
        <w:rPr>
          <w:rFonts w:ascii="Times New Roman" w:hAnsi="Times New Roman" w:cs="Times New Roman"/>
        </w:rPr>
        <w:t>p</w:t>
      </w:r>
      <w:r w:rsidR="00F84627">
        <w:rPr>
          <w:rFonts w:ascii="Times New Roman" w:hAnsi="Times New Roman" w:cs="Times New Roman"/>
        </w:rPr>
        <w:t>articipati</w:t>
      </w:r>
      <w:r w:rsidR="000C2456">
        <w:rPr>
          <w:rFonts w:ascii="Times New Roman" w:hAnsi="Times New Roman" w:cs="Times New Roman"/>
        </w:rPr>
        <w:t>on</w:t>
      </w:r>
      <w:r w:rsidR="0005739B">
        <w:rPr>
          <w:rFonts w:ascii="Times New Roman" w:hAnsi="Times New Roman" w:cs="Times New Roman"/>
        </w:rPr>
        <w:t>.</w:t>
      </w:r>
      <w:r w:rsidR="009758C4">
        <w:rPr>
          <w:rFonts w:ascii="Times New Roman" w:hAnsi="Times New Roman" w:cs="Times New Roman"/>
        </w:rPr>
        <w:t xml:space="preserve"> </w:t>
      </w:r>
      <w:r w:rsidR="00DE3921">
        <w:rPr>
          <w:rFonts w:ascii="Times New Roman" w:hAnsi="Times New Roman" w:cs="Times New Roman"/>
        </w:rPr>
        <w:t>This pro</w:t>
      </w:r>
      <w:r w:rsidR="003E548F">
        <w:rPr>
          <w:rFonts w:ascii="Times New Roman" w:hAnsi="Times New Roman" w:cs="Times New Roman"/>
        </w:rPr>
        <w:t xml:space="preserve">motion of </w:t>
      </w:r>
      <w:r w:rsidR="00924C5F">
        <w:rPr>
          <w:rFonts w:ascii="Times New Roman" w:hAnsi="Times New Roman" w:cs="Times New Roman"/>
        </w:rPr>
        <w:t>healthier re</w:t>
      </w:r>
      <w:r w:rsidR="00783F29">
        <w:rPr>
          <w:rFonts w:ascii="Times New Roman" w:hAnsi="Times New Roman" w:cs="Times New Roman"/>
        </w:rPr>
        <w:t xml:space="preserve">sponses </w:t>
      </w:r>
      <w:r w:rsidR="00117780">
        <w:rPr>
          <w:rFonts w:ascii="Times New Roman" w:hAnsi="Times New Roman" w:cs="Times New Roman"/>
        </w:rPr>
        <w:t>to</w:t>
      </w:r>
      <w:r w:rsidR="000C6C2F">
        <w:rPr>
          <w:rFonts w:ascii="Times New Roman" w:hAnsi="Times New Roman" w:cs="Times New Roman"/>
        </w:rPr>
        <w:t xml:space="preserve"> </w:t>
      </w:r>
      <w:r w:rsidR="00875943">
        <w:rPr>
          <w:rFonts w:ascii="Times New Roman" w:hAnsi="Times New Roman" w:cs="Times New Roman"/>
        </w:rPr>
        <w:t xml:space="preserve">emotions would </w:t>
      </w:r>
      <w:bookmarkStart w:id="22" w:name="_Int_C4wqv1zX"/>
      <w:r w:rsidR="00875943">
        <w:rPr>
          <w:rFonts w:ascii="Times New Roman" w:hAnsi="Times New Roman" w:cs="Times New Roman"/>
        </w:rPr>
        <w:t>largely benefit</w:t>
      </w:r>
      <w:bookmarkEnd w:id="22"/>
      <w:r w:rsidR="00875943">
        <w:rPr>
          <w:rFonts w:ascii="Times New Roman" w:hAnsi="Times New Roman" w:cs="Times New Roman"/>
        </w:rPr>
        <w:t xml:space="preserve"> </w:t>
      </w:r>
      <w:r w:rsidR="00DF647E">
        <w:rPr>
          <w:rFonts w:ascii="Times New Roman" w:hAnsi="Times New Roman" w:cs="Times New Roman"/>
        </w:rPr>
        <w:t xml:space="preserve">me in </w:t>
      </w:r>
      <w:r w:rsidR="00282FB0">
        <w:rPr>
          <w:rFonts w:ascii="Times New Roman" w:hAnsi="Times New Roman" w:cs="Times New Roman"/>
        </w:rPr>
        <w:t>this c</w:t>
      </w:r>
      <w:r w:rsidR="008729C9">
        <w:rPr>
          <w:rFonts w:ascii="Times New Roman" w:hAnsi="Times New Roman" w:cs="Times New Roman"/>
        </w:rPr>
        <w:t>ase</w:t>
      </w:r>
      <w:r w:rsidR="00332C1F">
        <w:rPr>
          <w:rFonts w:ascii="Times New Roman" w:hAnsi="Times New Roman" w:cs="Times New Roman"/>
        </w:rPr>
        <w:t>.</w:t>
      </w:r>
    </w:p>
    <w:p w14:paraId="348C8AC1" w14:textId="77777777" w:rsidR="002061E9" w:rsidRDefault="002061E9" w:rsidP="000303C4">
      <w:pPr>
        <w:spacing w:line="360" w:lineRule="auto"/>
        <w:rPr>
          <w:rFonts w:ascii="Times New Roman" w:hAnsi="Times New Roman" w:cs="Times New Roman"/>
        </w:rPr>
      </w:pPr>
    </w:p>
    <w:p w14:paraId="220AA1B0" w14:textId="6EB9725D" w:rsidR="00F14BFB" w:rsidRDefault="0002616A" w:rsidP="000303C4">
      <w:pPr>
        <w:spacing w:line="360" w:lineRule="auto"/>
        <w:rPr>
          <w:rFonts w:ascii="Times New Roman" w:hAnsi="Times New Roman" w:cs="Times New Roman"/>
        </w:rPr>
      </w:pPr>
      <w:r>
        <w:rPr>
          <w:rFonts w:ascii="Times New Roman" w:hAnsi="Times New Roman" w:cs="Times New Roman"/>
        </w:rPr>
        <w:t xml:space="preserve">In </w:t>
      </w:r>
      <w:r w:rsidR="000D071A">
        <w:rPr>
          <w:rFonts w:ascii="Times New Roman" w:hAnsi="Times New Roman" w:cs="Times New Roman"/>
        </w:rPr>
        <w:t>conclusion, this reflec</w:t>
      </w:r>
      <w:r w:rsidR="00C63A38">
        <w:rPr>
          <w:rFonts w:ascii="Times New Roman" w:hAnsi="Times New Roman" w:cs="Times New Roman"/>
        </w:rPr>
        <w:t>tion has allow</w:t>
      </w:r>
      <w:r w:rsidR="009A73F4">
        <w:rPr>
          <w:rFonts w:ascii="Times New Roman" w:hAnsi="Times New Roman" w:cs="Times New Roman"/>
        </w:rPr>
        <w:t xml:space="preserve">ed me to </w:t>
      </w:r>
      <w:r w:rsidR="00ED7113">
        <w:rPr>
          <w:rFonts w:ascii="Times New Roman" w:hAnsi="Times New Roman" w:cs="Times New Roman"/>
        </w:rPr>
        <w:t>confidently say that</w:t>
      </w:r>
      <w:r w:rsidR="003B044D">
        <w:rPr>
          <w:rFonts w:ascii="Times New Roman" w:hAnsi="Times New Roman" w:cs="Times New Roman"/>
        </w:rPr>
        <w:t xml:space="preserve"> perso</w:t>
      </w:r>
      <w:r w:rsidR="00154A4B">
        <w:rPr>
          <w:rFonts w:ascii="Times New Roman" w:hAnsi="Times New Roman" w:cs="Times New Roman"/>
        </w:rPr>
        <w:t xml:space="preserve">n centreted </w:t>
      </w:r>
      <w:r w:rsidR="00F91CA1">
        <w:rPr>
          <w:rFonts w:ascii="Times New Roman" w:hAnsi="Times New Roman" w:cs="Times New Roman"/>
        </w:rPr>
        <w:t xml:space="preserve">care is the </w:t>
      </w:r>
      <w:r w:rsidR="00EC336F">
        <w:rPr>
          <w:rFonts w:ascii="Times New Roman" w:hAnsi="Times New Roman" w:cs="Times New Roman"/>
        </w:rPr>
        <w:t xml:space="preserve">most importantly </w:t>
      </w:r>
      <w:r w:rsidR="00610F81">
        <w:rPr>
          <w:rFonts w:ascii="Times New Roman" w:hAnsi="Times New Roman" w:cs="Times New Roman"/>
        </w:rPr>
        <w:t xml:space="preserve">principle snd </w:t>
      </w:r>
      <w:r w:rsidR="00E63CB7">
        <w:rPr>
          <w:rFonts w:ascii="Times New Roman" w:hAnsi="Times New Roman" w:cs="Times New Roman"/>
        </w:rPr>
        <w:t xml:space="preserve">it </w:t>
      </w:r>
      <w:r w:rsidR="001D4B6F">
        <w:rPr>
          <w:rFonts w:ascii="Times New Roman" w:hAnsi="Times New Roman" w:cs="Times New Roman"/>
        </w:rPr>
        <w:t xml:space="preserve">works in </w:t>
      </w:r>
      <w:r w:rsidR="00401ED2">
        <w:rPr>
          <w:rFonts w:ascii="Times New Roman" w:hAnsi="Times New Roman" w:cs="Times New Roman"/>
        </w:rPr>
        <w:t xml:space="preserve">combination </w:t>
      </w:r>
      <w:r w:rsidR="007215B4">
        <w:rPr>
          <w:rFonts w:ascii="Times New Roman" w:hAnsi="Times New Roman" w:cs="Times New Roman"/>
        </w:rPr>
        <w:t>with</w:t>
      </w:r>
      <w:r w:rsidR="00A76940">
        <w:rPr>
          <w:rFonts w:ascii="Times New Roman" w:hAnsi="Times New Roman" w:cs="Times New Roman"/>
        </w:rPr>
        <w:t xml:space="preserve"> </w:t>
      </w:r>
      <w:r w:rsidR="00AA2438">
        <w:rPr>
          <w:rFonts w:ascii="Times New Roman" w:hAnsi="Times New Roman" w:cs="Times New Roman"/>
        </w:rPr>
        <w:t xml:space="preserve">protection </w:t>
      </w:r>
      <w:r w:rsidR="000A27BE">
        <w:rPr>
          <w:rFonts w:ascii="Times New Roman" w:hAnsi="Times New Roman" w:cs="Times New Roman"/>
        </w:rPr>
        <w:t>fro</w:t>
      </w:r>
      <w:r w:rsidR="00963663">
        <w:rPr>
          <w:rFonts w:ascii="Times New Roman" w:hAnsi="Times New Roman" w:cs="Times New Roman"/>
        </w:rPr>
        <w:t xml:space="preserve">m </w:t>
      </w:r>
      <w:r w:rsidR="0092656D">
        <w:rPr>
          <w:rFonts w:ascii="Times New Roman" w:hAnsi="Times New Roman" w:cs="Times New Roman"/>
        </w:rPr>
        <w:t xml:space="preserve">risk of </w:t>
      </w:r>
      <w:r w:rsidR="007645F2">
        <w:rPr>
          <w:rFonts w:ascii="Times New Roman" w:hAnsi="Times New Roman" w:cs="Times New Roman"/>
        </w:rPr>
        <w:t xml:space="preserve">harm </w:t>
      </w:r>
      <w:r w:rsidR="00FD0188">
        <w:rPr>
          <w:rFonts w:ascii="Times New Roman" w:hAnsi="Times New Roman" w:cs="Times New Roman"/>
        </w:rPr>
        <w:t>and confidentiality</w:t>
      </w:r>
      <w:r w:rsidR="00D96B3D">
        <w:rPr>
          <w:rFonts w:ascii="Times New Roman" w:hAnsi="Times New Roman" w:cs="Times New Roman"/>
        </w:rPr>
        <w:t>. By a</w:t>
      </w:r>
      <w:r w:rsidR="00567FE3">
        <w:rPr>
          <w:rFonts w:ascii="Times New Roman" w:hAnsi="Times New Roman" w:cs="Times New Roman"/>
        </w:rPr>
        <w:t>cknowledgi</w:t>
      </w:r>
      <w:r w:rsidR="009F11DF">
        <w:rPr>
          <w:rFonts w:ascii="Times New Roman" w:hAnsi="Times New Roman" w:cs="Times New Roman"/>
        </w:rPr>
        <w:t xml:space="preserve">ng </w:t>
      </w:r>
      <w:r w:rsidR="009514F4">
        <w:rPr>
          <w:rFonts w:ascii="Times New Roman" w:hAnsi="Times New Roman" w:cs="Times New Roman"/>
        </w:rPr>
        <w:t>m</w:t>
      </w:r>
      <w:r w:rsidR="00245D6A">
        <w:rPr>
          <w:rFonts w:ascii="Times New Roman" w:hAnsi="Times New Roman" w:cs="Times New Roman"/>
        </w:rPr>
        <w:t xml:space="preserve">y tendencies </w:t>
      </w:r>
      <w:r w:rsidR="00394476">
        <w:rPr>
          <w:rFonts w:ascii="Times New Roman" w:hAnsi="Times New Roman" w:cs="Times New Roman"/>
        </w:rPr>
        <w:t xml:space="preserve">to </w:t>
      </w:r>
      <w:r w:rsidR="00187359">
        <w:rPr>
          <w:rFonts w:ascii="Times New Roman" w:hAnsi="Times New Roman" w:cs="Times New Roman"/>
        </w:rPr>
        <w:t>be overly compa</w:t>
      </w:r>
      <w:r w:rsidR="00174B6D">
        <w:rPr>
          <w:rFonts w:ascii="Times New Roman" w:hAnsi="Times New Roman" w:cs="Times New Roman"/>
        </w:rPr>
        <w:t>ssionate</w:t>
      </w:r>
      <w:r w:rsidR="00E56A48">
        <w:rPr>
          <w:rFonts w:ascii="Times New Roman" w:hAnsi="Times New Roman" w:cs="Times New Roman"/>
        </w:rPr>
        <w:t xml:space="preserve"> and </w:t>
      </w:r>
      <w:bookmarkStart w:id="23" w:name="_Int_xmOL1nHj"/>
      <w:r w:rsidR="00E56A48">
        <w:rPr>
          <w:rFonts w:ascii="Times New Roman" w:hAnsi="Times New Roman" w:cs="Times New Roman"/>
        </w:rPr>
        <w:t>be led</w:t>
      </w:r>
      <w:bookmarkEnd w:id="23"/>
      <w:r w:rsidR="009B23D8">
        <w:rPr>
          <w:rFonts w:ascii="Times New Roman" w:hAnsi="Times New Roman" w:cs="Times New Roman"/>
        </w:rPr>
        <w:t xml:space="preserve"> by</w:t>
      </w:r>
      <w:r w:rsidR="00E56A48">
        <w:rPr>
          <w:rFonts w:ascii="Times New Roman" w:hAnsi="Times New Roman" w:cs="Times New Roman"/>
        </w:rPr>
        <w:t xml:space="preserve"> m</w:t>
      </w:r>
      <w:r w:rsidR="009B23D8">
        <w:rPr>
          <w:rFonts w:ascii="Times New Roman" w:hAnsi="Times New Roman" w:cs="Times New Roman"/>
        </w:rPr>
        <w:t xml:space="preserve">y </w:t>
      </w:r>
      <w:r w:rsidR="003800A7">
        <w:rPr>
          <w:rFonts w:ascii="Times New Roman" w:hAnsi="Times New Roman" w:cs="Times New Roman"/>
        </w:rPr>
        <w:t xml:space="preserve">emotions </w:t>
      </w:r>
      <w:r w:rsidR="00017FDC">
        <w:rPr>
          <w:rFonts w:ascii="Times New Roman" w:hAnsi="Times New Roman" w:cs="Times New Roman"/>
        </w:rPr>
        <w:t xml:space="preserve">this has </w:t>
      </w:r>
      <w:r w:rsidR="00223F87">
        <w:rPr>
          <w:rFonts w:ascii="Times New Roman" w:hAnsi="Times New Roman" w:cs="Times New Roman"/>
        </w:rPr>
        <w:t xml:space="preserve">highlighted </w:t>
      </w:r>
      <w:r w:rsidR="001743C7">
        <w:rPr>
          <w:rFonts w:ascii="Times New Roman" w:hAnsi="Times New Roman" w:cs="Times New Roman"/>
        </w:rPr>
        <w:t xml:space="preserve">how </w:t>
      </w:r>
      <w:r w:rsidR="00EF544D">
        <w:rPr>
          <w:rFonts w:ascii="Times New Roman" w:hAnsi="Times New Roman" w:cs="Times New Roman"/>
        </w:rPr>
        <w:t>th</w:t>
      </w:r>
      <w:r w:rsidR="001002E3">
        <w:rPr>
          <w:rFonts w:ascii="Times New Roman" w:hAnsi="Times New Roman" w:cs="Times New Roman"/>
        </w:rPr>
        <w:t xml:space="preserve">is could </w:t>
      </w:r>
      <w:r w:rsidR="00250B71">
        <w:rPr>
          <w:rFonts w:ascii="Times New Roman" w:hAnsi="Times New Roman" w:cs="Times New Roman"/>
        </w:rPr>
        <w:t>impact</w:t>
      </w:r>
      <w:r w:rsidR="00CE2C2F">
        <w:rPr>
          <w:rFonts w:ascii="Times New Roman" w:hAnsi="Times New Roman" w:cs="Times New Roman"/>
        </w:rPr>
        <w:t xml:space="preserve"> my </w:t>
      </w:r>
      <w:r w:rsidR="00D00AEE">
        <w:rPr>
          <w:rFonts w:ascii="Times New Roman" w:hAnsi="Times New Roman" w:cs="Times New Roman"/>
        </w:rPr>
        <w:t xml:space="preserve">future </w:t>
      </w:r>
      <w:r w:rsidR="008E7350">
        <w:rPr>
          <w:rFonts w:ascii="Times New Roman" w:hAnsi="Times New Roman" w:cs="Times New Roman"/>
        </w:rPr>
        <w:t xml:space="preserve">profession in the </w:t>
      </w:r>
      <w:r w:rsidR="0015165C">
        <w:rPr>
          <w:rFonts w:ascii="Times New Roman" w:hAnsi="Times New Roman" w:cs="Times New Roman"/>
        </w:rPr>
        <w:t>field</w:t>
      </w:r>
      <w:r w:rsidR="00704DB1">
        <w:rPr>
          <w:rFonts w:ascii="Times New Roman" w:hAnsi="Times New Roman" w:cs="Times New Roman"/>
        </w:rPr>
        <w:t xml:space="preserve">. </w:t>
      </w:r>
      <w:r w:rsidR="00704DB1">
        <w:rPr>
          <w:rFonts w:ascii="Times New Roman" w:hAnsi="Times New Roman" w:cs="Times New Roman"/>
        </w:rPr>
        <w:lastRenderedPageBreak/>
        <w:t>This has</w:t>
      </w:r>
      <w:r w:rsidR="00EB1384">
        <w:rPr>
          <w:rFonts w:ascii="Times New Roman" w:hAnsi="Times New Roman" w:cs="Times New Roman"/>
        </w:rPr>
        <w:t xml:space="preserve"> bee</w:t>
      </w:r>
      <w:r w:rsidR="00114E69">
        <w:rPr>
          <w:rFonts w:ascii="Times New Roman" w:hAnsi="Times New Roman" w:cs="Times New Roman"/>
        </w:rPr>
        <w:t>n</w:t>
      </w:r>
      <w:r w:rsidR="0013204F">
        <w:rPr>
          <w:rFonts w:ascii="Times New Roman" w:hAnsi="Times New Roman" w:cs="Times New Roman"/>
        </w:rPr>
        <w:t xml:space="preserve"> </w:t>
      </w:r>
      <w:r w:rsidR="00D221A8">
        <w:rPr>
          <w:rFonts w:ascii="Times New Roman" w:hAnsi="Times New Roman" w:cs="Times New Roman"/>
        </w:rPr>
        <w:t xml:space="preserve">useful </w:t>
      </w:r>
      <w:r w:rsidR="00C718A0">
        <w:rPr>
          <w:rFonts w:ascii="Times New Roman" w:hAnsi="Times New Roman" w:cs="Times New Roman"/>
        </w:rPr>
        <w:t>a</w:t>
      </w:r>
      <w:r w:rsidR="00C50D83">
        <w:rPr>
          <w:rFonts w:ascii="Times New Roman" w:hAnsi="Times New Roman" w:cs="Times New Roman"/>
        </w:rPr>
        <w:t>s n</w:t>
      </w:r>
      <w:r w:rsidR="0095573C">
        <w:rPr>
          <w:rFonts w:ascii="Times New Roman" w:hAnsi="Times New Roman" w:cs="Times New Roman"/>
        </w:rPr>
        <w:t xml:space="preserve">ow I. </w:t>
      </w:r>
      <w:r w:rsidR="00CE72BB">
        <w:rPr>
          <w:rFonts w:ascii="Times New Roman" w:hAnsi="Times New Roman" w:cs="Times New Roman"/>
        </w:rPr>
        <w:t>Have dec</w:t>
      </w:r>
      <w:r w:rsidR="00EB7A8B">
        <w:rPr>
          <w:rFonts w:ascii="Times New Roman" w:hAnsi="Times New Roman" w:cs="Times New Roman"/>
        </w:rPr>
        <w:t xml:space="preserve">ided </w:t>
      </w:r>
      <w:r w:rsidR="00A86B56">
        <w:rPr>
          <w:rFonts w:ascii="Times New Roman" w:hAnsi="Times New Roman" w:cs="Times New Roman"/>
        </w:rPr>
        <w:t xml:space="preserve">how </w:t>
      </w:r>
      <w:r w:rsidR="00DF51C2">
        <w:rPr>
          <w:rFonts w:ascii="Times New Roman" w:hAnsi="Times New Roman" w:cs="Times New Roman"/>
        </w:rPr>
        <w:t>I</w:t>
      </w:r>
      <w:r w:rsidR="003179A6">
        <w:rPr>
          <w:rFonts w:ascii="Times New Roman" w:hAnsi="Times New Roman" w:cs="Times New Roman"/>
        </w:rPr>
        <w:t xml:space="preserve"> will work</w:t>
      </w:r>
      <w:r w:rsidR="00DF43FA">
        <w:rPr>
          <w:rFonts w:ascii="Times New Roman" w:hAnsi="Times New Roman" w:cs="Times New Roman"/>
        </w:rPr>
        <w:t xml:space="preserve"> on my we</w:t>
      </w:r>
      <w:r w:rsidR="00FF3EC8">
        <w:rPr>
          <w:rFonts w:ascii="Times New Roman" w:hAnsi="Times New Roman" w:cs="Times New Roman"/>
        </w:rPr>
        <w:t xml:space="preserve">akness </w:t>
      </w:r>
      <w:r w:rsidR="00851FB5">
        <w:rPr>
          <w:rFonts w:ascii="Times New Roman" w:hAnsi="Times New Roman" w:cs="Times New Roman"/>
        </w:rPr>
        <w:t xml:space="preserve">and prepare </w:t>
      </w:r>
      <w:r w:rsidR="00635C9B">
        <w:rPr>
          <w:rFonts w:ascii="Times New Roman" w:hAnsi="Times New Roman" w:cs="Times New Roman"/>
        </w:rPr>
        <w:t xml:space="preserve">myself to </w:t>
      </w:r>
      <w:r w:rsidR="003438C2">
        <w:rPr>
          <w:rFonts w:ascii="Times New Roman" w:hAnsi="Times New Roman" w:cs="Times New Roman"/>
        </w:rPr>
        <w:t>beco</w:t>
      </w:r>
      <w:r w:rsidR="00887F70">
        <w:rPr>
          <w:rFonts w:ascii="Times New Roman" w:hAnsi="Times New Roman" w:cs="Times New Roman"/>
        </w:rPr>
        <w:t xml:space="preserve">me ad </w:t>
      </w:r>
      <w:r w:rsidR="00B33DD1">
        <w:rPr>
          <w:rFonts w:ascii="Times New Roman" w:hAnsi="Times New Roman" w:cs="Times New Roman"/>
        </w:rPr>
        <w:t xml:space="preserve">professional </w:t>
      </w:r>
      <w:r w:rsidR="001225CE">
        <w:rPr>
          <w:rFonts w:ascii="Times New Roman" w:hAnsi="Times New Roman" w:cs="Times New Roman"/>
        </w:rPr>
        <w:t>effec</w:t>
      </w:r>
      <w:r w:rsidR="00F03847">
        <w:rPr>
          <w:rFonts w:ascii="Times New Roman" w:hAnsi="Times New Roman" w:cs="Times New Roman"/>
        </w:rPr>
        <w:t>tive s</w:t>
      </w:r>
      <w:r w:rsidR="008E694B">
        <w:rPr>
          <w:rFonts w:ascii="Times New Roman" w:hAnsi="Times New Roman" w:cs="Times New Roman"/>
        </w:rPr>
        <w:t>ocial worker.</w:t>
      </w:r>
      <w:r w:rsidR="00E1770D">
        <w:rPr>
          <w:rFonts w:ascii="Times New Roman" w:hAnsi="Times New Roman" w:cs="Times New Roman"/>
        </w:rPr>
        <w:tab/>
      </w:r>
    </w:p>
    <w:p w14:paraId="08209E79" w14:textId="77777777" w:rsidR="00200B62" w:rsidRDefault="00200B62" w:rsidP="000303C4">
      <w:pPr>
        <w:spacing w:line="360" w:lineRule="auto"/>
        <w:rPr>
          <w:rFonts w:ascii="Times New Roman" w:hAnsi="Times New Roman" w:cs="Times New Roman"/>
        </w:rPr>
      </w:pPr>
    </w:p>
    <w:p w14:paraId="6D6198A8" w14:textId="77777777" w:rsidR="00343055" w:rsidRDefault="00343055" w:rsidP="000303C4">
      <w:pPr>
        <w:spacing w:line="360" w:lineRule="auto"/>
        <w:rPr>
          <w:rFonts w:ascii="Times New Roman" w:hAnsi="Times New Roman" w:cs="Times New Roman"/>
        </w:rPr>
      </w:pPr>
    </w:p>
    <w:p w14:paraId="74EB750C" w14:textId="77777777" w:rsidR="00343055" w:rsidRDefault="00343055" w:rsidP="000303C4">
      <w:pPr>
        <w:spacing w:line="360" w:lineRule="auto"/>
        <w:rPr>
          <w:rFonts w:ascii="Times New Roman" w:hAnsi="Times New Roman" w:cs="Times New Roman"/>
        </w:rPr>
      </w:pPr>
    </w:p>
    <w:p w14:paraId="0DCB4D58" w14:textId="77777777" w:rsidR="00343055" w:rsidRDefault="00343055" w:rsidP="000303C4">
      <w:pPr>
        <w:spacing w:line="360" w:lineRule="auto"/>
        <w:rPr>
          <w:rFonts w:ascii="Times New Roman" w:hAnsi="Times New Roman" w:cs="Times New Roman"/>
        </w:rPr>
      </w:pPr>
    </w:p>
    <w:p w14:paraId="2A2E78E8" w14:textId="77777777" w:rsidR="00343055" w:rsidRDefault="00343055" w:rsidP="000303C4">
      <w:pPr>
        <w:spacing w:line="360" w:lineRule="auto"/>
        <w:rPr>
          <w:rFonts w:ascii="Times New Roman" w:hAnsi="Times New Roman" w:cs="Times New Roman"/>
        </w:rPr>
      </w:pPr>
    </w:p>
    <w:p w14:paraId="00E080B5" w14:textId="77777777" w:rsidR="00343055" w:rsidRDefault="00343055" w:rsidP="000303C4">
      <w:pPr>
        <w:spacing w:line="360" w:lineRule="auto"/>
        <w:rPr>
          <w:rFonts w:ascii="Times New Roman" w:hAnsi="Times New Roman" w:cs="Times New Roman"/>
        </w:rPr>
      </w:pPr>
    </w:p>
    <w:p w14:paraId="4F47FFC1" w14:textId="77777777" w:rsidR="00343055" w:rsidRDefault="00343055" w:rsidP="000303C4">
      <w:pPr>
        <w:spacing w:line="360" w:lineRule="auto"/>
        <w:rPr>
          <w:rFonts w:ascii="Times New Roman" w:hAnsi="Times New Roman" w:cs="Times New Roman"/>
        </w:rPr>
      </w:pPr>
    </w:p>
    <w:p w14:paraId="5609D76E" w14:textId="77777777" w:rsidR="00343055" w:rsidRDefault="00343055" w:rsidP="000303C4">
      <w:pPr>
        <w:spacing w:line="360" w:lineRule="auto"/>
        <w:rPr>
          <w:rFonts w:ascii="Times New Roman" w:hAnsi="Times New Roman" w:cs="Times New Roman"/>
        </w:rPr>
      </w:pPr>
    </w:p>
    <w:p w14:paraId="0BA6A5F9" w14:textId="77777777" w:rsidR="00343055" w:rsidRDefault="00343055" w:rsidP="000303C4">
      <w:pPr>
        <w:spacing w:line="360" w:lineRule="auto"/>
        <w:rPr>
          <w:rFonts w:ascii="Times New Roman" w:hAnsi="Times New Roman" w:cs="Times New Roman"/>
        </w:rPr>
      </w:pPr>
    </w:p>
    <w:p w14:paraId="32C9773D" w14:textId="3C6FA6EE" w:rsidR="00343055" w:rsidRDefault="0081029B" w:rsidP="000303C4">
      <w:pPr>
        <w:spacing w:line="360" w:lineRule="auto"/>
        <w:rPr>
          <w:rFonts w:ascii="Times New Roman" w:hAnsi="Times New Roman" w:cs="Times New Roman"/>
        </w:rPr>
      </w:pPr>
      <w:r>
        <w:rPr>
          <w:rFonts w:ascii="Times New Roman" w:hAnsi="Times New Roman" w:cs="Times New Roman"/>
          <w:u w:val="single"/>
        </w:rPr>
        <w:t>B</w:t>
      </w:r>
      <w:r w:rsidR="000D57B5">
        <w:rPr>
          <w:rFonts w:ascii="Times New Roman" w:hAnsi="Times New Roman" w:cs="Times New Roman"/>
          <w:u w:val="single"/>
        </w:rPr>
        <w:t>ibliography</w:t>
      </w:r>
      <w:r w:rsidR="006B0FC2">
        <w:rPr>
          <w:rFonts w:ascii="Times New Roman" w:hAnsi="Times New Roman" w:cs="Times New Roman"/>
          <w:u w:val="single"/>
        </w:rPr>
        <w:t>:</w:t>
      </w:r>
    </w:p>
    <w:p w14:paraId="47238966" w14:textId="1221969B" w:rsidR="00FA347E" w:rsidRPr="00FA347E" w:rsidRDefault="00FA347E" w:rsidP="00FA347E">
      <w:pPr>
        <w:spacing w:line="360" w:lineRule="auto"/>
        <w:rPr>
          <w:rFonts w:ascii="Times New Roman" w:hAnsi="Times New Roman" w:cs="Times New Roman"/>
        </w:rPr>
      </w:pPr>
      <w:r w:rsidRPr="00FA347E">
        <w:rPr>
          <w:rFonts w:ascii="Times New Roman" w:hAnsi="Times New Roman" w:cs="Times New Roman"/>
        </w:rPr>
        <w:t xml:space="preserve">Care Act (2014) Care Act 2014. [online] Legislation.gov.uk. Available at: https://www.legislation.gov.uk/ukpga/2014/23/contents </w:t>
      </w:r>
      <w:r w:rsidR="005B4B6D">
        <w:rPr>
          <w:rFonts w:ascii="Times New Roman" w:hAnsi="Times New Roman" w:cs="Times New Roman"/>
        </w:rPr>
        <w:t>[</w:t>
      </w:r>
      <w:r w:rsidRPr="00FA347E">
        <w:rPr>
          <w:rFonts w:ascii="Times New Roman" w:hAnsi="Times New Roman" w:cs="Times New Roman"/>
        </w:rPr>
        <w:t>Accessed Feb. 2026</w:t>
      </w:r>
      <w:r w:rsidR="00A82725">
        <w:rPr>
          <w:rFonts w:ascii="Times New Roman" w:hAnsi="Times New Roman" w:cs="Times New Roman"/>
        </w:rPr>
        <w:t>]</w:t>
      </w:r>
    </w:p>
    <w:p w14:paraId="6FBE4B04" w14:textId="6F8E16E7" w:rsidR="00FA347E" w:rsidRPr="00FA347E" w:rsidRDefault="00FA347E" w:rsidP="00FA347E">
      <w:pPr>
        <w:spacing w:line="360" w:lineRule="auto"/>
        <w:rPr>
          <w:rFonts w:ascii="Times New Roman" w:hAnsi="Times New Roman" w:cs="Times New Roman"/>
        </w:rPr>
      </w:pPr>
      <w:r w:rsidRPr="00FA347E">
        <w:rPr>
          <w:rFonts w:ascii="Times New Roman" w:hAnsi="Times New Roman" w:cs="Times New Roman"/>
        </w:rPr>
        <w:t>GOV UK (2025) Safeguarding adulls, England, 2024 to 2025: statstical commentary</w:t>
      </w:r>
      <w:r w:rsidR="00416F13">
        <w:rPr>
          <w:rFonts w:ascii="Times New Roman" w:hAnsi="Times New Roman" w:cs="Times New Roman"/>
        </w:rPr>
        <w:t xml:space="preserve"> </w:t>
      </w:r>
      <w:r w:rsidRPr="00FA347E">
        <w:rPr>
          <w:rFonts w:ascii="Times New Roman" w:hAnsi="Times New Roman" w:cs="Times New Roman"/>
        </w:rPr>
        <w:t>(online]</w:t>
      </w:r>
    </w:p>
    <w:p w14:paraId="7FCE25B7" w14:textId="753F9064" w:rsidR="00FA347E" w:rsidRPr="00FA347E" w:rsidRDefault="00FA347E" w:rsidP="00FA347E">
      <w:pPr>
        <w:spacing w:line="360" w:lineRule="auto"/>
        <w:rPr>
          <w:rFonts w:ascii="Times New Roman" w:hAnsi="Times New Roman" w:cs="Times New Roman"/>
        </w:rPr>
      </w:pPr>
      <w:r w:rsidRPr="00FA347E">
        <w:rPr>
          <w:rFonts w:ascii="Times New Roman" w:hAnsi="Times New Roman" w:cs="Times New Roman"/>
        </w:rPr>
        <w:t>GOV.UK. Available at:</w:t>
      </w:r>
      <w:r w:rsidR="00416F13">
        <w:rPr>
          <w:rFonts w:ascii="Times New Roman" w:hAnsi="Times New Roman" w:cs="Times New Roman"/>
        </w:rPr>
        <w:t xml:space="preserve"> </w:t>
      </w:r>
      <w:r w:rsidRPr="00FA347E">
        <w:rPr>
          <w:rFonts w:ascii="Times New Roman" w:hAnsi="Times New Roman" w:cs="Times New Roman"/>
        </w:rPr>
        <w:t>https://www.gov.uk/govemment/statistics/safeguarding-adults-england-20241o-2025/safeguarding-adults-england-2024-to-2025-statistical-commentary [AccessedApr. 2026</w:t>
      </w:r>
      <w:r w:rsidR="00AA542A">
        <w:rPr>
          <w:rFonts w:ascii="Times New Roman" w:hAnsi="Times New Roman" w:cs="Times New Roman"/>
        </w:rPr>
        <w:t>]</w:t>
      </w:r>
    </w:p>
    <w:p w14:paraId="38BAE212" w14:textId="4B9E324D" w:rsidR="00FA347E" w:rsidRPr="00FA347E" w:rsidRDefault="00FA347E" w:rsidP="00FA347E">
      <w:pPr>
        <w:spacing w:line="360" w:lineRule="auto"/>
        <w:rPr>
          <w:rFonts w:ascii="Times New Roman" w:hAnsi="Times New Roman" w:cs="Times New Roman"/>
        </w:rPr>
      </w:pPr>
      <w:r w:rsidRPr="00FA347E">
        <w:rPr>
          <w:rFonts w:ascii="Times New Roman" w:hAnsi="Times New Roman" w:cs="Times New Roman"/>
        </w:rPr>
        <w:t>HIQA (2019). Guidance on a Human Rights-based Approach in Health and Social Care Services FAIRNESS RESPECT EQUALITY AUTONOMY DIGNITY, [online] Available at</w:t>
      </w:r>
      <w:r w:rsidR="00D7225D">
        <w:rPr>
          <w:rFonts w:ascii="Times New Roman" w:hAnsi="Times New Roman" w:cs="Times New Roman"/>
        </w:rPr>
        <w:t xml:space="preserve"> </w:t>
      </w:r>
      <w:hyperlink r:id="rId7" w:history="1">
        <w:r w:rsidR="00D7225D" w:rsidRPr="00161CCF">
          <w:rPr>
            <w:rStyle w:val="Hyperlink"/>
            <w:rFonts w:ascii="Times New Roman" w:hAnsi="Times New Roman" w:cs="Times New Roman"/>
          </w:rPr>
          <w:t>https://www.hiqa.ie/sites/default/files/2019-11/Human-Rights-Based-Approach-Guide.PDF</w:t>
        </w:r>
      </w:hyperlink>
      <w:r w:rsidR="00D7225D">
        <w:rPr>
          <w:rFonts w:ascii="Times New Roman" w:hAnsi="Times New Roman" w:cs="Times New Roman"/>
        </w:rPr>
        <w:t xml:space="preserve"> </w:t>
      </w:r>
      <w:r w:rsidR="007A6083">
        <w:rPr>
          <w:rFonts w:ascii="Times New Roman" w:hAnsi="Times New Roman" w:cs="Times New Roman"/>
        </w:rPr>
        <w:t>[</w:t>
      </w:r>
      <w:r w:rsidRPr="00FA347E">
        <w:rPr>
          <w:rFonts w:ascii="Times New Roman" w:hAnsi="Times New Roman" w:cs="Times New Roman"/>
        </w:rPr>
        <w:t>Accessed Apr. 2026</w:t>
      </w:r>
      <w:r w:rsidR="007A6083">
        <w:rPr>
          <w:rFonts w:ascii="Times New Roman" w:hAnsi="Times New Roman" w:cs="Times New Roman"/>
        </w:rPr>
        <w:t>]</w:t>
      </w:r>
    </w:p>
    <w:p w14:paraId="3490D9FA" w14:textId="61742368" w:rsidR="00FA347E" w:rsidRPr="00FA347E" w:rsidRDefault="00FA347E" w:rsidP="00FA347E">
      <w:pPr>
        <w:spacing w:line="360" w:lineRule="auto"/>
        <w:rPr>
          <w:rFonts w:ascii="Times New Roman" w:hAnsi="Times New Roman" w:cs="Times New Roman"/>
        </w:rPr>
      </w:pPr>
      <w:r w:rsidRPr="00FA347E">
        <w:rPr>
          <w:rFonts w:ascii="Times New Roman" w:hAnsi="Times New Roman" w:cs="Times New Roman"/>
        </w:rPr>
        <w:t>Janse, B. (2024), What is Johns model of reflection? Explanantion, steps &amp; more. [online]</w:t>
      </w:r>
      <w:r w:rsidR="0055493F">
        <w:rPr>
          <w:rFonts w:ascii="Times New Roman" w:hAnsi="Times New Roman" w:cs="Times New Roman"/>
        </w:rPr>
        <w:t xml:space="preserve"> </w:t>
      </w:r>
      <w:r w:rsidRPr="00FA347E">
        <w:rPr>
          <w:rFonts w:ascii="Times New Roman" w:hAnsi="Times New Roman" w:cs="Times New Roman"/>
        </w:rPr>
        <w:t>Toolshero. Available at</w:t>
      </w:r>
      <w:r w:rsidR="00370F57">
        <w:rPr>
          <w:rFonts w:ascii="Times New Roman" w:hAnsi="Times New Roman" w:cs="Times New Roman"/>
        </w:rPr>
        <w:t xml:space="preserve"> </w:t>
      </w:r>
      <w:r w:rsidRPr="00FA347E">
        <w:rPr>
          <w:rFonts w:ascii="Times New Roman" w:hAnsi="Times New Roman" w:cs="Times New Roman"/>
        </w:rPr>
        <w:t>https://www.toolshero.com/personal-development/johns-model-of-reflection_NHS England (2015).</w:t>
      </w:r>
    </w:p>
    <w:p w14:paraId="31664433" w14:textId="41B173DF" w:rsidR="00FA347E" w:rsidRPr="00FA347E" w:rsidRDefault="00FA347E" w:rsidP="00FA347E">
      <w:pPr>
        <w:spacing w:line="360" w:lineRule="auto"/>
        <w:rPr>
          <w:rFonts w:ascii="Times New Roman" w:hAnsi="Times New Roman" w:cs="Times New Roman"/>
        </w:rPr>
      </w:pPr>
      <w:r w:rsidRPr="00FA347E">
        <w:rPr>
          <w:rFonts w:ascii="Times New Roman" w:hAnsi="Times New Roman" w:cs="Times New Roman"/>
        </w:rPr>
        <w:lastRenderedPageBreak/>
        <w:t>Introducing Ihe 6 C's. (online] NHS England. Avallable at:</w:t>
      </w:r>
      <w:r w:rsidR="00695729">
        <w:rPr>
          <w:rFonts w:ascii="Times New Roman" w:hAnsi="Times New Roman" w:cs="Times New Roman"/>
        </w:rPr>
        <w:t xml:space="preserve"> </w:t>
      </w:r>
      <w:hyperlink r:id="rId8" w:history="1">
        <w:r w:rsidR="00695729" w:rsidRPr="00161CCF">
          <w:rPr>
            <w:rStyle w:val="Hyperlink"/>
            <w:rFonts w:ascii="Times New Roman" w:hAnsi="Times New Roman" w:cs="Times New Roman"/>
          </w:rPr>
          <w:t>https://www.england.nhs.uk/6cs/wp-content/uploads/sites/25/2015/03/introducing-the-6cs.pdf</w:t>
        </w:r>
      </w:hyperlink>
      <w:r w:rsidR="00695729">
        <w:rPr>
          <w:rFonts w:ascii="Times New Roman" w:hAnsi="Times New Roman" w:cs="Times New Roman"/>
        </w:rPr>
        <w:t xml:space="preserve"> </w:t>
      </w:r>
      <w:r w:rsidR="007A6083">
        <w:rPr>
          <w:rFonts w:ascii="Times New Roman" w:hAnsi="Times New Roman" w:cs="Times New Roman"/>
        </w:rPr>
        <w:t>[</w:t>
      </w:r>
      <w:r w:rsidRPr="00FA347E">
        <w:rPr>
          <w:rFonts w:ascii="Times New Roman" w:hAnsi="Times New Roman" w:cs="Times New Roman"/>
        </w:rPr>
        <w:t>Accessed Apr. 2026</w:t>
      </w:r>
      <w:r w:rsidR="00CC4055">
        <w:rPr>
          <w:rFonts w:ascii="Times New Roman" w:hAnsi="Times New Roman" w:cs="Times New Roman"/>
        </w:rPr>
        <w:t>]</w:t>
      </w:r>
    </w:p>
    <w:p w14:paraId="06FB7810" w14:textId="0B10B5CA" w:rsidR="00FA347E" w:rsidRPr="00FA347E" w:rsidRDefault="00FA347E" w:rsidP="00FA347E">
      <w:pPr>
        <w:spacing w:line="360" w:lineRule="auto"/>
        <w:rPr>
          <w:rFonts w:ascii="Times New Roman" w:hAnsi="Times New Roman" w:cs="Times New Roman"/>
        </w:rPr>
      </w:pPr>
      <w:r w:rsidRPr="00FA347E">
        <w:rPr>
          <w:rFonts w:ascii="Times New Roman" w:hAnsi="Times New Roman" w:cs="Times New Roman"/>
        </w:rPr>
        <w:t xml:space="preserve">NHS England (2024), NHS England» A Primary Care Navigator Helped John to Get His Life Back and Address His Ongoing Health and Social Needs. [online] </w:t>
      </w:r>
      <w:hyperlink r:id="rId9" w:history="1">
        <w:r w:rsidR="00003B39" w:rsidRPr="00161CCF">
          <w:rPr>
            <w:rStyle w:val="Hyperlink"/>
            <w:rFonts w:ascii="Times New Roman" w:hAnsi="Times New Roman" w:cs="Times New Roman"/>
          </w:rPr>
          <w:t>www.england.nhs.uk</w:t>
        </w:r>
      </w:hyperlink>
      <w:r w:rsidRPr="00FA347E">
        <w:rPr>
          <w:rFonts w:ascii="Times New Roman" w:hAnsi="Times New Roman" w:cs="Times New Roman"/>
        </w:rPr>
        <w:t>.</w:t>
      </w:r>
      <w:r w:rsidR="00003B39">
        <w:rPr>
          <w:rFonts w:ascii="Times New Roman" w:hAnsi="Times New Roman" w:cs="Times New Roman"/>
        </w:rPr>
        <w:t xml:space="preserve"> </w:t>
      </w:r>
      <w:r w:rsidRPr="00FA347E">
        <w:rPr>
          <w:rFonts w:ascii="Times New Roman" w:hAnsi="Times New Roman" w:cs="Times New Roman"/>
        </w:rPr>
        <w:t>Available at:</w:t>
      </w:r>
      <w:r w:rsidR="00003B39">
        <w:rPr>
          <w:rFonts w:ascii="Times New Roman" w:hAnsi="Times New Roman" w:cs="Times New Roman"/>
        </w:rPr>
        <w:t xml:space="preserve"> </w:t>
      </w:r>
      <w:hyperlink r:id="rId10" w:history="1">
        <w:r w:rsidR="0002694B" w:rsidRPr="00161CCF">
          <w:rPr>
            <w:rStyle w:val="Hyperlink"/>
            <w:rFonts w:ascii="Times New Roman" w:hAnsi="Times New Roman" w:cs="Times New Roman"/>
          </w:rPr>
          <w:t>https://www.england.nhs.uk/personalisedcare/evidence-and-case-studies/a-primary-care-navigator-heiped-john-to-get-his-life-back-and-address-his-ongoing-health-and-social-needs/</w:t>
        </w:r>
      </w:hyperlink>
      <w:r w:rsidR="0002694B">
        <w:rPr>
          <w:rFonts w:ascii="Times New Roman" w:hAnsi="Times New Roman" w:cs="Times New Roman"/>
        </w:rPr>
        <w:t xml:space="preserve"> </w:t>
      </w:r>
      <w:r w:rsidRPr="00FA347E">
        <w:rPr>
          <w:rFonts w:ascii="Times New Roman" w:hAnsi="Times New Roman" w:cs="Times New Roman"/>
        </w:rPr>
        <w:t>[Accessed 2026</w:t>
      </w:r>
      <w:r w:rsidR="004E72B0">
        <w:rPr>
          <w:rFonts w:ascii="Times New Roman" w:hAnsi="Times New Roman" w:cs="Times New Roman"/>
        </w:rPr>
        <w:t>]</w:t>
      </w:r>
      <w:r w:rsidRPr="00FA347E">
        <w:rPr>
          <w:rFonts w:ascii="Times New Roman" w:hAnsi="Times New Roman" w:cs="Times New Roman"/>
        </w:rPr>
        <w:t>.</w:t>
      </w:r>
    </w:p>
    <w:p w14:paraId="6C557AC6" w14:textId="330E42AE" w:rsidR="00EE0CA9" w:rsidRPr="00A40E2E" w:rsidRDefault="00FA347E" w:rsidP="000303C4">
      <w:pPr>
        <w:spacing w:line="360" w:lineRule="auto"/>
        <w:rPr>
          <w:rFonts w:ascii="Times New Roman" w:hAnsi="Times New Roman" w:cs="Times New Roman"/>
        </w:rPr>
      </w:pPr>
      <w:r w:rsidRPr="00FA347E">
        <w:rPr>
          <w:rFonts w:ascii="Times New Roman" w:hAnsi="Times New Roman" w:cs="Times New Roman"/>
        </w:rPr>
        <w:t>Oxford Health NHS (2020). Managing Strong Emotions a Guide to Help You Cope. [online]</w:t>
      </w:r>
      <w:r w:rsidR="00171EC0">
        <w:rPr>
          <w:rFonts w:ascii="Times New Roman" w:hAnsi="Times New Roman" w:cs="Times New Roman"/>
        </w:rPr>
        <w:t xml:space="preserve"> </w:t>
      </w:r>
      <w:r w:rsidRPr="00FA347E">
        <w:rPr>
          <w:rFonts w:ascii="Times New Roman" w:hAnsi="Times New Roman" w:cs="Times New Roman"/>
        </w:rPr>
        <w:t>Available at</w:t>
      </w:r>
      <w:r w:rsidR="00171EC0">
        <w:rPr>
          <w:rFonts w:ascii="Times New Roman" w:hAnsi="Times New Roman" w:cs="Times New Roman"/>
        </w:rPr>
        <w:t xml:space="preserve"> </w:t>
      </w:r>
      <w:r w:rsidRPr="00FA347E">
        <w:rPr>
          <w:rFonts w:ascii="Times New Roman" w:hAnsi="Times New Roman" w:cs="Times New Roman"/>
        </w:rPr>
        <w:t>https://www.axfordhealth.nhs.uklwp-contentmotions. pat.ads/2020/03/OH-196.20-Managing-strong-e</w:t>
      </w:r>
      <w:r w:rsidR="00420A0B">
        <w:rPr>
          <w:rFonts w:ascii="Times New Roman" w:hAnsi="Times New Roman" w:cs="Times New Roman"/>
        </w:rPr>
        <w:t xml:space="preserve"> </w:t>
      </w:r>
      <w:r w:rsidR="00CC4055">
        <w:rPr>
          <w:rFonts w:ascii="Times New Roman" w:hAnsi="Times New Roman" w:cs="Times New Roman"/>
        </w:rPr>
        <w:t>[</w:t>
      </w:r>
      <w:r w:rsidR="00767227" w:rsidRPr="00FA347E">
        <w:rPr>
          <w:rFonts w:ascii="Times New Roman" w:hAnsi="Times New Roman" w:cs="Times New Roman"/>
        </w:rPr>
        <w:t>Accessed Apr. 2026]</w:t>
      </w:r>
    </w:p>
    <w:sectPr w:rsidR="00EE0CA9" w:rsidRPr="00A40E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F2A5DAF" w14:textId="77777777" w:rsidR="008870CC" w:rsidRDefault="008870CC" w:rsidP="008870CC">
      <w:pPr>
        <w:spacing w:after="0" w:line="240" w:lineRule="auto"/>
      </w:pPr>
      <w:r>
        <w:separator/>
      </w:r>
    </w:p>
  </w:endnote>
  <w:endnote w:type="continuationSeparator" w:id="0">
    <w:p w14:paraId="0607AEC8" w14:textId="77777777" w:rsidR="008870CC" w:rsidRDefault="008870CC" w:rsidP="008870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941A474" w14:textId="77777777" w:rsidR="008870CC" w:rsidRDefault="008870CC" w:rsidP="008870CC">
      <w:pPr>
        <w:spacing w:after="0" w:line="240" w:lineRule="auto"/>
      </w:pPr>
      <w:r>
        <w:separator/>
      </w:r>
    </w:p>
  </w:footnote>
  <w:footnote w:type="continuationSeparator" w:id="0">
    <w:p w14:paraId="5364FC97" w14:textId="77777777" w:rsidR="008870CC" w:rsidRDefault="008870CC" w:rsidP="008870C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hnjRvREz" int2:invalidationBookmarkName="" int2:hashCode="yIxiwsoLtgKuGw" int2:id="TW9hjfA0">
      <int2:state int2:value="Rejected" int2:type="style"/>
    </int2:bookmark>
    <int2:bookmark int2:bookmarkName="_Int_4Uu4mlRf" int2:invalidationBookmarkName="" int2:hashCode="uaF5zmmPocFguV" int2:id="y0Dsdr2K">
      <int2:state int2:value="Rejected" int2:type="style"/>
    </int2:bookmark>
    <int2:bookmark int2:bookmarkName="_Int_87Hyptc8" int2:invalidationBookmarkName="" int2:hashCode="051uur3qTsy1Ie" int2:id="fWH4IXPZ">
      <int2:state int2:value="Rejected" int2:type="style"/>
    </int2:bookmark>
    <int2:bookmark int2:bookmarkName="_Int_hx6m1Nl9" int2:invalidationBookmarkName="" int2:hashCode="zi51/cNcosd+Qk" int2:id="92qbiOSb">
      <int2:state int2:value="Rejected" int2:type="style"/>
    </int2:bookmark>
    <int2:bookmark int2:bookmarkName="_Int_UOAQoqvO" int2:invalidationBookmarkName="" int2:hashCode="SSbG0+8hFAGXXW" int2:id="bL9keu31">
      <int2:state int2:value="Rejected" int2:type="gram"/>
    </int2:bookmark>
    <int2:bookmark int2:bookmarkName="_Int_OkyUwchg" int2:invalidationBookmarkName="" int2:hashCode="dkmkRuVDysnpuX" int2:id="rSWYglzR">
      <int2:state int2:value="Rejected" int2:type="style"/>
    </int2:bookmark>
    <int2:bookmark int2:bookmarkName="_Int_ySfiRFFQ" int2:invalidationBookmarkName="" int2:hashCode="YD+82+V1vFecXo" int2:id="FFkgjYMb">
      <int2:state int2:value="Rejected" int2:type="style"/>
    </int2:bookmark>
    <int2:bookmark int2:bookmarkName="_Int_2f3HUIJb" int2:invalidationBookmarkName="" int2:hashCode="a7X/VNNYq0VXgz" int2:id="WJwi46mT">
      <int2:state int2:value="Rejected" int2:type="gram"/>
    </int2:bookmark>
    <int2:bookmark int2:bookmarkName="_Int_DMtvi7th" int2:invalidationBookmarkName="" int2:hashCode="Q4McD2L1740zDO" int2:id="v5jXQS57">
      <int2:state int2:value="Rejected" int2:type="gram"/>
    </int2:bookmark>
    <int2:bookmark int2:bookmarkName="_Int_J4dNs9NL" int2:invalidationBookmarkName="" int2:hashCode="odswwGkMW16z6P" int2:id="YsypOlci">
      <int2:state int2:value="Rejected" int2:type="style"/>
    </int2:bookmark>
    <int2:bookmark int2:bookmarkName="_Int_NzFhX3z8" int2:invalidationBookmarkName="" int2:hashCode="JNBcmvxpzUj2A2" int2:id="5Y2ElmCq">
      <int2:state int2:value="Rejected" int2:type="gram"/>
    </int2:bookmark>
    <int2:bookmark int2:bookmarkName="_Int_D3K2Tux0" int2:invalidationBookmarkName="" int2:hashCode="Q4McD2L1740zDO" int2:id="9k2Auy27">
      <int2:state int2:value="Rejected" int2:type="gram"/>
    </int2:bookmark>
    <int2:bookmark int2:bookmarkName="_Int_SAe2fRs8" int2:invalidationBookmarkName="" int2:hashCode="e0dMsLOcF3PXGS" int2:id="0pWwOsHz">
      <int2:state int2:value="Rejected" int2:type="style"/>
    </int2:bookmark>
    <int2:bookmark int2:bookmarkName="_Int_ppxylMvN" int2:invalidationBookmarkName="" int2:hashCode="pdrtf9u37YnqFQ" int2:id="5qVldlwm">
      <int2:state int2:value="Rejected" int2:type="style"/>
    </int2:bookmark>
    <int2:bookmark int2:bookmarkName="_Int_XIZCnDhn" int2:invalidationBookmarkName="" int2:hashCode="6xX40Nbu8SUY24" int2:id="8PHdmTpq">
      <int2:state int2:value="Rejected" int2:type="style"/>
    </int2:bookmark>
    <int2:bookmark int2:bookmarkName="_Int_Ta2zj0jN" int2:invalidationBookmarkName="" int2:hashCode="wUw5xE0Yu4wsbM" int2:id="N2sEYOt8">
      <int2:state int2:value="Rejected" int2:type="style"/>
    </int2:bookmark>
    <int2:bookmark int2:bookmarkName="_Int_PM5vp5CA" int2:invalidationBookmarkName="" int2:hashCode="EO1Zus4wFpDm9j" int2:id="7jXIsB32">
      <int2:state int2:value="Rejected" int2:type="gram"/>
    </int2:bookmark>
    <int2:bookmark int2:bookmarkName="_Int_79z5nT16" int2:invalidationBookmarkName="" int2:hashCode="nSRVyDurWpy9IF" int2:id="8rBxS9BD">
      <int2:state int2:value="Rejected" int2:type="style"/>
    </int2:bookmark>
    <int2:bookmark int2:bookmarkName="_Int_bWKBMlqG" int2:invalidationBookmarkName="" int2:hashCode="dkmkRuVDysnpuX" int2:id="DxgYJigs">
      <int2:state int2:value="Rejected" int2:type="style"/>
    </int2:bookmark>
    <int2:bookmark int2:bookmarkName="_Int_KpqgVYNd" int2:invalidationBookmarkName="" int2:hashCode="6xX40Nbu8SUY24" int2:id="91Pl2JbM">
      <int2:state int2:value="Rejected" int2:type="style"/>
    </int2:bookmark>
    <int2:bookmark int2:bookmarkName="_Int_4VzIubQ2" int2:invalidationBookmarkName="" int2:hashCode="051uur3qTsy1Ie" int2:id="J450fryr">
      <int2:state int2:value="Rejected" int2:type="style"/>
    </int2:bookmark>
    <int2:bookmark int2:bookmarkName="_Int_C4wqv1zX" int2:invalidationBookmarkName="" int2:hashCode="QfMW8YS7kSHLB8" int2:id="UxHlHNCG">
      <int2:state int2:value="Rejected" int2:type="style"/>
    </int2:bookmark>
    <int2:bookmark int2:bookmarkName="_Int_M4vg21hg" int2:invalidationBookmarkName="" int2:hashCode="psVAHvjY6zsiQe" int2:id="rxJbJ3SN">
      <int2:state int2:value="Rejected" int2:type="style"/>
    </int2:bookmark>
    <int2:bookmark int2:bookmarkName="_Int_xmOL1nHj" int2:invalidationBookmarkName="" int2:hashCode="D569LUXObB61/0" int2:id="dpOaapAJ">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4"/>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DFB"/>
    <w:rsid w:val="0000017C"/>
    <w:rsid w:val="0000304D"/>
    <w:rsid w:val="00003B39"/>
    <w:rsid w:val="00003E3A"/>
    <w:rsid w:val="00005C89"/>
    <w:rsid w:val="00014A8F"/>
    <w:rsid w:val="00017FDC"/>
    <w:rsid w:val="0002034E"/>
    <w:rsid w:val="000208C9"/>
    <w:rsid w:val="00020BA7"/>
    <w:rsid w:val="00022369"/>
    <w:rsid w:val="00022A34"/>
    <w:rsid w:val="000252DF"/>
    <w:rsid w:val="0002616A"/>
    <w:rsid w:val="0002670A"/>
    <w:rsid w:val="0002694B"/>
    <w:rsid w:val="00027708"/>
    <w:rsid w:val="000303C4"/>
    <w:rsid w:val="00031C03"/>
    <w:rsid w:val="00034F5F"/>
    <w:rsid w:val="00037D5F"/>
    <w:rsid w:val="00037FBB"/>
    <w:rsid w:val="000414AE"/>
    <w:rsid w:val="00041968"/>
    <w:rsid w:val="00041D9D"/>
    <w:rsid w:val="0004420D"/>
    <w:rsid w:val="00045131"/>
    <w:rsid w:val="00046410"/>
    <w:rsid w:val="0004659D"/>
    <w:rsid w:val="000468FC"/>
    <w:rsid w:val="00053CE7"/>
    <w:rsid w:val="0005580B"/>
    <w:rsid w:val="000562A1"/>
    <w:rsid w:val="00056392"/>
    <w:rsid w:val="00056F59"/>
    <w:rsid w:val="0005714F"/>
    <w:rsid w:val="00057359"/>
    <w:rsid w:val="0005739B"/>
    <w:rsid w:val="00061526"/>
    <w:rsid w:val="000653C8"/>
    <w:rsid w:val="000658F0"/>
    <w:rsid w:val="00067B61"/>
    <w:rsid w:val="00072BF0"/>
    <w:rsid w:val="00076A9A"/>
    <w:rsid w:val="00080DDD"/>
    <w:rsid w:val="000816CD"/>
    <w:rsid w:val="00083166"/>
    <w:rsid w:val="000835D7"/>
    <w:rsid w:val="00083F74"/>
    <w:rsid w:val="0008425B"/>
    <w:rsid w:val="00085D6E"/>
    <w:rsid w:val="0009070E"/>
    <w:rsid w:val="00090BED"/>
    <w:rsid w:val="0009166B"/>
    <w:rsid w:val="000925E6"/>
    <w:rsid w:val="00092A72"/>
    <w:rsid w:val="000956A9"/>
    <w:rsid w:val="00096E9F"/>
    <w:rsid w:val="000A0090"/>
    <w:rsid w:val="000A02C8"/>
    <w:rsid w:val="000A062A"/>
    <w:rsid w:val="000A19E4"/>
    <w:rsid w:val="000A27BE"/>
    <w:rsid w:val="000A29AC"/>
    <w:rsid w:val="000A559F"/>
    <w:rsid w:val="000A59DD"/>
    <w:rsid w:val="000A6C82"/>
    <w:rsid w:val="000B2C52"/>
    <w:rsid w:val="000B3D18"/>
    <w:rsid w:val="000B7EE9"/>
    <w:rsid w:val="000C2456"/>
    <w:rsid w:val="000C3143"/>
    <w:rsid w:val="000C4586"/>
    <w:rsid w:val="000C5E8B"/>
    <w:rsid w:val="000C635B"/>
    <w:rsid w:val="000C6C2F"/>
    <w:rsid w:val="000C6FDC"/>
    <w:rsid w:val="000C7EAA"/>
    <w:rsid w:val="000D071A"/>
    <w:rsid w:val="000D077B"/>
    <w:rsid w:val="000D1F96"/>
    <w:rsid w:val="000D306D"/>
    <w:rsid w:val="000D3135"/>
    <w:rsid w:val="000D3D4B"/>
    <w:rsid w:val="000D57B5"/>
    <w:rsid w:val="000E2BCB"/>
    <w:rsid w:val="000E40C3"/>
    <w:rsid w:val="000E5230"/>
    <w:rsid w:val="000F2321"/>
    <w:rsid w:val="000F363E"/>
    <w:rsid w:val="000F7E51"/>
    <w:rsid w:val="001002E3"/>
    <w:rsid w:val="00100624"/>
    <w:rsid w:val="00100A85"/>
    <w:rsid w:val="00100C3B"/>
    <w:rsid w:val="0010140B"/>
    <w:rsid w:val="00102A7D"/>
    <w:rsid w:val="00104A08"/>
    <w:rsid w:val="00110180"/>
    <w:rsid w:val="00111BD7"/>
    <w:rsid w:val="00112FF3"/>
    <w:rsid w:val="00114E69"/>
    <w:rsid w:val="00117780"/>
    <w:rsid w:val="001225CE"/>
    <w:rsid w:val="001232CD"/>
    <w:rsid w:val="00123789"/>
    <w:rsid w:val="00123FAF"/>
    <w:rsid w:val="00126090"/>
    <w:rsid w:val="001263CB"/>
    <w:rsid w:val="00126ADF"/>
    <w:rsid w:val="00127374"/>
    <w:rsid w:val="0013070A"/>
    <w:rsid w:val="001308F3"/>
    <w:rsid w:val="0013204F"/>
    <w:rsid w:val="00133B86"/>
    <w:rsid w:val="001408BE"/>
    <w:rsid w:val="0014300F"/>
    <w:rsid w:val="00145452"/>
    <w:rsid w:val="0015165C"/>
    <w:rsid w:val="0015304F"/>
    <w:rsid w:val="00153B92"/>
    <w:rsid w:val="001540BD"/>
    <w:rsid w:val="00154A4B"/>
    <w:rsid w:val="00155B2B"/>
    <w:rsid w:val="001568FF"/>
    <w:rsid w:val="00160A67"/>
    <w:rsid w:val="0016202B"/>
    <w:rsid w:val="0016277A"/>
    <w:rsid w:val="00162EF7"/>
    <w:rsid w:val="00164E23"/>
    <w:rsid w:val="00164ED9"/>
    <w:rsid w:val="00167384"/>
    <w:rsid w:val="0016759E"/>
    <w:rsid w:val="0017075A"/>
    <w:rsid w:val="00171EC0"/>
    <w:rsid w:val="00172597"/>
    <w:rsid w:val="00173EA6"/>
    <w:rsid w:val="001743C7"/>
    <w:rsid w:val="00174B6D"/>
    <w:rsid w:val="00181849"/>
    <w:rsid w:val="00182E6A"/>
    <w:rsid w:val="001846AA"/>
    <w:rsid w:val="0018548D"/>
    <w:rsid w:val="00187359"/>
    <w:rsid w:val="0019243E"/>
    <w:rsid w:val="00192A44"/>
    <w:rsid w:val="00193539"/>
    <w:rsid w:val="00197450"/>
    <w:rsid w:val="001A1304"/>
    <w:rsid w:val="001A2905"/>
    <w:rsid w:val="001A2C16"/>
    <w:rsid w:val="001A2D43"/>
    <w:rsid w:val="001A602B"/>
    <w:rsid w:val="001B07A4"/>
    <w:rsid w:val="001B185D"/>
    <w:rsid w:val="001B1BB5"/>
    <w:rsid w:val="001B45CA"/>
    <w:rsid w:val="001B50DA"/>
    <w:rsid w:val="001C1ECB"/>
    <w:rsid w:val="001C3AE7"/>
    <w:rsid w:val="001C622B"/>
    <w:rsid w:val="001D0AFB"/>
    <w:rsid w:val="001D4B6F"/>
    <w:rsid w:val="001D6714"/>
    <w:rsid w:val="001E30AE"/>
    <w:rsid w:val="001E422F"/>
    <w:rsid w:val="001E4B70"/>
    <w:rsid w:val="001E65B6"/>
    <w:rsid w:val="001F16C8"/>
    <w:rsid w:val="001F1A0A"/>
    <w:rsid w:val="001F3133"/>
    <w:rsid w:val="001F369F"/>
    <w:rsid w:val="001F4773"/>
    <w:rsid w:val="001F7226"/>
    <w:rsid w:val="001F7F0C"/>
    <w:rsid w:val="00200B62"/>
    <w:rsid w:val="00201F7E"/>
    <w:rsid w:val="00205C65"/>
    <w:rsid w:val="002061E9"/>
    <w:rsid w:val="00206249"/>
    <w:rsid w:val="00210795"/>
    <w:rsid w:val="00210F87"/>
    <w:rsid w:val="00214856"/>
    <w:rsid w:val="0021658B"/>
    <w:rsid w:val="00220C7E"/>
    <w:rsid w:val="00223F87"/>
    <w:rsid w:val="00223FF9"/>
    <w:rsid w:val="002326A7"/>
    <w:rsid w:val="00234808"/>
    <w:rsid w:val="00240912"/>
    <w:rsid w:val="002417A0"/>
    <w:rsid w:val="00243C39"/>
    <w:rsid w:val="00243ECE"/>
    <w:rsid w:val="00245D6A"/>
    <w:rsid w:val="00246059"/>
    <w:rsid w:val="0025011E"/>
    <w:rsid w:val="0025075F"/>
    <w:rsid w:val="00250B71"/>
    <w:rsid w:val="00257F89"/>
    <w:rsid w:val="002718A1"/>
    <w:rsid w:val="002742D8"/>
    <w:rsid w:val="0027633B"/>
    <w:rsid w:val="002775DE"/>
    <w:rsid w:val="0028002E"/>
    <w:rsid w:val="00281EE7"/>
    <w:rsid w:val="00282FB0"/>
    <w:rsid w:val="00284F1A"/>
    <w:rsid w:val="002853F8"/>
    <w:rsid w:val="002908D7"/>
    <w:rsid w:val="002911D3"/>
    <w:rsid w:val="002915EA"/>
    <w:rsid w:val="00293A63"/>
    <w:rsid w:val="00293EFD"/>
    <w:rsid w:val="0029400E"/>
    <w:rsid w:val="002941F8"/>
    <w:rsid w:val="002958BB"/>
    <w:rsid w:val="00295E9B"/>
    <w:rsid w:val="002A12B4"/>
    <w:rsid w:val="002A30AB"/>
    <w:rsid w:val="002A7B15"/>
    <w:rsid w:val="002B3374"/>
    <w:rsid w:val="002B358F"/>
    <w:rsid w:val="002B43DC"/>
    <w:rsid w:val="002B5967"/>
    <w:rsid w:val="002B5FDB"/>
    <w:rsid w:val="002B68C8"/>
    <w:rsid w:val="002B70CA"/>
    <w:rsid w:val="002C10BD"/>
    <w:rsid w:val="002C180C"/>
    <w:rsid w:val="002C3C4D"/>
    <w:rsid w:val="002C3D80"/>
    <w:rsid w:val="002C6196"/>
    <w:rsid w:val="002C6567"/>
    <w:rsid w:val="002D1B4F"/>
    <w:rsid w:val="002D6894"/>
    <w:rsid w:val="002E0CF0"/>
    <w:rsid w:val="002E0FF9"/>
    <w:rsid w:val="002E14CB"/>
    <w:rsid w:val="002E2921"/>
    <w:rsid w:val="002F0AD6"/>
    <w:rsid w:val="002F1C59"/>
    <w:rsid w:val="002F2F37"/>
    <w:rsid w:val="002F47CD"/>
    <w:rsid w:val="002F65ED"/>
    <w:rsid w:val="00301924"/>
    <w:rsid w:val="00302E07"/>
    <w:rsid w:val="00303560"/>
    <w:rsid w:val="00304456"/>
    <w:rsid w:val="00304910"/>
    <w:rsid w:val="003052FD"/>
    <w:rsid w:val="00306A10"/>
    <w:rsid w:val="003076E8"/>
    <w:rsid w:val="003076E9"/>
    <w:rsid w:val="00310A75"/>
    <w:rsid w:val="00311A80"/>
    <w:rsid w:val="003135E9"/>
    <w:rsid w:val="003139B0"/>
    <w:rsid w:val="00315ECD"/>
    <w:rsid w:val="003161FB"/>
    <w:rsid w:val="003179A6"/>
    <w:rsid w:val="00317ED3"/>
    <w:rsid w:val="003215E0"/>
    <w:rsid w:val="003238CA"/>
    <w:rsid w:val="003250BC"/>
    <w:rsid w:val="00331D47"/>
    <w:rsid w:val="00331E26"/>
    <w:rsid w:val="0033239E"/>
    <w:rsid w:val="00332C1F"/>
    <w:rsid w:val="0033674D"/>
    <w:rsid w:val="00341D59"/>
    <w:rsid w:val="00343055"/>
    <w:rsid w:val="003438C2"/>
    <w:rsid w:val="00343AD6"/>
    <w:rsid w:val="00345648"/>
    <w:rsid w:val="00346176"/>
    <w:rsid w:val="003465F0"/>
    <w:rsid w:val="00350B3A"/>
    <w:rsid w:val="00352598"/>
    <w:rsid w:val="00354A07"/>
    <w:rsid w:val="00354B5B"/>
    <w:rsid w:val="00356397"/>
    <w:rsid w:val="003638B4"/>
    <w:rsid w:val="0036467A"/>
    <w:rsid w:val="003656AE"/>
    <w:rsid w:val="003668CB"/>
    <w:rsid w:val="003707FC"/>
    <w:rsid w:val="00370AF1"/>
    <w:rsid w:val="00370F57"/>
    <w:rsid w:val="003716B1"/>
    <w:rsid w:val="00372250"/>
    <w:rsid w:val="003736E1"/>
    <w:rsid w:val="003800A7"/>
    <w:rsid w:val="00380D78"/>
    <w:rsid w:val="00386A82"/>
    <w:rsid w:val="00386DF6"/>
    <w:rsid w:val="003910AF"/>
    <w:rsid w:val="00391462"/>
    <w:rsid w:val="003925CB"/>
    <w:rsid w:val="003927C3"/>
    <w:rsid w:val="00394476"/>
    <w:rsid w:val="00394769"/>
    <w:rsid w:val="00395DF0"/>
    <w:rsid w:val="003A01EB"/>
    <w:rsid w:val="003A096B"/>
    <w:rsid w:val="003A14AF"/>
    <w:rsid w:val="003A205A"/>
    <w:rsid w:val="003A21CA"/>
    <w:rsid w:val="003A38B5"/>
    <w:rsid w:val="003A61F1"/>
    <w:rsid w:val="003A6260"/>
    <w:rsid w:val="003A6648"/>
    <w:rsid w:val="003B044D"/>
    <w:rsid w:val="003B0871"/>
    <w:rsid w:val="003B226F"/>
    <w:rsid w:val="003B2B22"/>
    <w:rsid w:val="003B327A"/>
    <w:rsid w:val="003B35F0"/>
    <w:rsid w:val="003B40DA"/>
    <w:rsid w:val="003B4442"/>
    <w:rsid w:val="003B685E"/>
    <w:rsid w:val="003C119D"/>
    <w:rsid w:val="003C13C9"/>
    <w:rsid w:val="003C48B3"/>
    <w:rsid w:val="003C5CB3"/>
    <w:rsid w:val="003C73D4"/>
    <w:rsid w:val="003D1D46"/>
    <w:rsid w:val="003D7376"/>
    <w:rsid w:val="003E3363"/>
    <w:rsid w:val="003E3DA5"/>
    <w:rsid w:val="003E548F"/>
    <w:rsid w:val="003E572F"/>
    <w:rsid w:val="003E6549"/>
    <w:rsid w:val="003E761C"/>
    <w:rsid w:val="003E7FA2"/>
    <w:rsid w:val="003F0657"/>
    <w:rsid w:val="003F18B1"/>
    <w:rsid w:val="003F1EE8"/>
    <w:rsid w:val="003F52C6"/>
    <w:rsid w:val="003F5A80"/>
    <w:rsid w:val="004005C5"/>
    <w:rsid w:val="00400A9C"/>
    <w:rsid w:val="00400D08"/>
    <w:rsid w:val="00401ED2"/>
    <w:rsid w:val="00401F8B"/>
    <w:rsid w:val="00402816"/>
    <w:rsid w:val="004033EA"/>
    <w:rsid w:val="00403DB7"/>
    <w:rsid w:val="004049EB"/>
    <w:rsid w:val="00405300"/>
    <w:rsid w:val="00413BA7"/>
    <w:rsid w:val="004158C3"/>
    <w:rsid w:val="00415A8A"/>
    <w:rsid w:val="00416A8C"/>
    <w:rsid w:val="00416F13"/>
    <w:rsid w:val="00417057"/>
    <w:rsid w:val="00420A0B"/>
    <w:rsid w:val="0042317C"/>
    <w:rsid w:val="00423E4F"/>
    <w:rsid w:val="00425711"/>
    <w:rsid w:val="00425838"/>
    <w:rsid w:val="004259AB"/>
    <w:rsid w:val="00427A8A"/>
    <w:rsid w:val="00435E20"/>
    <w:rsid w:val="00436957"/>
    <w:rsid w:val="00441C12"/>
    <w:rsid w:val="00443F87"/>
    <w:rsid w:val="00445CE1"/>
    <w:rsid w:val="00451637"/>
    <w:rsid w:val="00453202"/>
    <w:rsid w:val="00455191"/>
    <w:rsid w:val="004559B7"/>
    <w:rsid w:val="0045717E"/>
    <w:rsid w:val="00457DC7"/>
    <w:rsid w:val="00462780"/>
    <w:rsid w:val="00462BD0"/>
    <w:rsid w:val="00462C8B"/>
    <w:rsid w:val="004667E0"/>
    <w:rsid w:val="00470843"/>
    <w:rsid w:val="00471589"/>
    <w:rsid w:val="004727F8"/>
    <w:rsid w:val="00474D1C"/>
    <w:rsid w:val="004767C0"/>
    <w:rsid w:val="00476DB7"/>
    <w:rsid w:val="0047704E"/>
    <w:rsid w:val="00477A81"/>
    <w:rsid w:val="004806FD"/>
    <w:rsid w:val="0048249B"/>
    <w:rsid w:val="00484804"/>
    <w:rsid w:val="004850F4"/>
    <w:rsid w:val="0048520A"/>
    <w:rsid w:val="00491279"/>
    <w:rsid w:val="00493AD1"/>
    <w:rsid w:val="004959B9"/>
    <w:rsid w:val="00495B01"/>
    <w:rsid w:val="004A2B7F"/>
    <w:rsid w:val="004A71E1"/>
    <w:rsid w:val="004A7CA3"/>
    <w:rsid w:val="004B03B5"/>
    <w:rsid w:val="004B22E5"/>
    <w:rsid w:val="004B47BE"/>
    <w:rsid w:val="004B48BB"/>
    <w:rsid w:val="004B52FA"/>
    <w:rsid w:val="004B5D6A"/>
    <w:rsid w:val="004B65A3"/>
    <w:rsid w:val="004B6E05"/>
    <w:rsid w:val="004C1D36"/>
    <w:rsid w:val="004C35BC"/>
    <w:rsid w:val="004C509F"/>
    <w:rsid w:val="004C585E"/>
    <w:rsid w:val="004C6A93"/>
    <w:rsid w:val="004C77C2"/>
    <w:rsid w:val="004C7B23"/>
    <w:rsid w:val="004D039A"/>
    <w:rsid w:val="004D2545"/>
    <w:rsid w:val="004D5BF6"/>
    <w:rsid w:val="004D717C"/>
    <w:rsid w:val="004D79EA"/>
    <w:rsid w:val="004E17EF"/>
    <w:rsid w:val="004E2D90"/>
    <w:rsid w:val="004E2DC9"/>
    <w:rsid w:val="004E2FDC"/>
    <w:rsid w:val="004E3C11"/>
    <w:rsid w:val="004E44D8"/>
    <w:rsid w:val="004E5FE8"/>
    <w:rsid w:val="004E72B0"/>
    <w:rsid w:val="004E7332"/>
    <w:rsid w:val="004F3D8D"/>
    <w:rsid w:val="004F4FD4"/>
    <w:rsid w:val="004F7B76"/>
    <w:rsid w:val="005006BE"/>
    <w:rsid w:val="00500AC2"/>
    <w:rsid w:val="0050164D"/>
    <w:rsid w:val="00501E22"/>
    <w:rsid w:val="00505C2A"/>
    <w:rsid w:val="005074CC"/>
    <w:rsid w:val="00507C71"/>
    <w:rsid w:val="00513948"/>
    <w:rsid w:val="00515AA6"/>
    <w:rsid w:val="00516F8C"/>
    <w:rsid w:val="005213BF"/>
    <w:rsid w:val="005247A6"/>
    <w:rsid w:val="00527EB9"/>
    <w:rsid w:val="00530838"/>
    <w:rsid w:val="00531EAF"/>
    <w:rsid w:val="005368A5"/>
    <w:rsid w:val="00542911"/>
    <w:rsid w:val="0054414B"/>
    <w:rsid w:val="00544932"/>
    <w:rsid w:val="00544F91"/>
    <w:rsid w:val="00545719"/>
    <w:rsid w:val="00550749"/>
    <w:rsid w:val="00550B4F"/>
    <w:rsid w:val="0055493F"/>
    <w:rsid w:val="00554989"/>
    <w:rsid w:val="00555CB6"/>
    <w:rsid w:val="005563E0"/>
    <w:rsid w:val="00563DD0"/>
    <w:rsid w:val="005641FB"/>
    <w:rsid w:val="00564607"/>
    <w:rsid w:val="00564EE4"/>
    <w:rsid w:val="00567FE3"/>
    <w:rsid w:val="00570ACF"/>
    <w:rsid w:val="005723F8"/>
    <w:rsid w:val="005762E6"/>
    <w:rsid w:val="00576A80"/>
    <w:rsid w:val="00581EF1"/>
    <w:rsid w:val="00590BC7"/>
    <w:rsid w:val="00590E11"/>
    <w:rsid w:val="005917B2"/>
    <w:rsid w:val="00592A17"/>
    <w:rsid w:val="00595090"/>
    <w:rsid w:val="00595D51"/>
    <w:rsid w:val="005965F2"/>
    <w:rsid w:val="00597430"/>
    <w:rsid w:val="005A19C3"/>
    <w:rsid w:val="005A2057"/>
    <w:rsid w:val="005A2F8C"/>
    <w:rsid w:val="005A79A5"/>
    <w:rsid w:val="005B3988"/>
    <w:rsid w:val="005B4B6D"/>
    <w:rsid w:val="005C1929"/>
    <w:rsid w:val="005C30BF"/>
    <w:rsid w:val="005C31F0"/>
    <w:rsid w:val="005C4C0F"/>
    <w:rsid w:val="005C5368"/>
    <w:rsid w:val="005C5455"/>
    <w:rsid w:val="005C7B7F"/>
    <w:rsid w:val="005D314D"/>
    <w:rsid w:val="005D3845"/>
    <w:rsid w:val="005D3B08"/>
    <w:rsid w:val="005D4BCA"/>
    <w:rsid w:val="005D5E68"/>
    <w:rsid w:val="005E01FD"/>
    <w:rsid w:val="005E1D1A"/>
    <w:rsid w:val="005E4216"/>
    <w:rsid w:val="005E4428"/>
    <w:rsid w:val="005E5904"/>
    <w:rsid w:val="005E7136"/>
    <w:rsid w:val="005F060C"/>
    <w:rsid w:val="005F5768"/>
    <w:rsid w:val="005F635C"/>
    <w:rsid w:val="005F7103"/>
    <w:rsid w:val="005F75F9"/>
    <w:rsid w:val="00601A5B"/>
    <w:rsid w:val="00603F36"/>
    <w:rsid w:val="0060724C"/>
    <w:rsid w:val="00610F81"/>
    <w:rsid w:val="0061164D"/>
    <w:rsid w:val="00613D4C"/>
    <w:rsid w:val="006143A1"/>
    <w:rsid w:val="00616982"/>
    <w:rsid w:val="006250A2"/>
    <w:rsid w:val="006262A3"/>
    <w:rsid w:val="0062661B"/>
    <w:rsid w:val="006272DF"/>
    <w:rsid w:val="0062738C"/>
    <w:rsid w:val="00627D12"/>
    <w:rsid w:val="00627FCD"/>
    <w:rsid w:val="006302C1"/>
    <w:rsid w:val="006319CD"/>
    <w:rsid w:val="00631F84"/>
    <w:rsid w:val="00634D95"/>
    <w:rsid w:val="00635C9B"/>
    <w:rsid w:val="00643A7D"/>
    <w:rsid w:val="00645724"/>
    <w:rsid w:val="00645A58"/>
    <w:rsid w:val="00645E18"/>
    <w:rsid w:val="006462F1"/>
    <w:rsid w:val="0064662A"/>
    <w:rsid w:val="00651DD7"/>
    <w:rsid w:val="00651F44"/>
    <w:rsid w:val="00652925"/>
    <w:rsid w:val="00653567"/>
    <w:rsid w:val="00653B2F"/>
    <w:rsid w:val="00653FD9"/>
    <w:rsid w:val="00655CCD"/>
    <w:rsid w:val="00660728"/>
    <w:rsid w:val="00663A9C"/>
    <w:rsid w:val="006649BE"/>
    <w:rsid w:val="00665AAD"/>
    <w:rsid w:val="00666206"/>
    <w:rsid w:val="0066749C"/>
    <w:rsid w:val="0067065A"/>
    <w:rsid w:val="00671391"/>
    <w:rsid w:val="00671618"/>
    <w:rsid w:val="0067309F"/>
    <w:rsid w:val="006736E0"/>
    <w:rsid w:val="006741AE"/>
    <w:rsid w:val="0067435E"/>
    <w:rsid w:val="006779C6"/>
    <w:rsid w:val="00681B86"/>
    <w:rsid w:val="00681C50"/>
    <w:rsid w:val="006830D8"/>
    <w:rsid w:val="00685797"/>
    <w:rsid w:val="006858E9"/>
    <w:rsid w:val="00686F33"/>
    <w:rsid w:val="006935C5"/>
    <w:rsid w:val="00695729"/>
    <w:rsid w:val="00695829"/>
    <w:rsid w:val="0069614F"/>
    <w:rsid w:val="006961D9"/>
    <w:rsid w:val="006A112D"/>
    <w:rsid w:val="006A37B5"/>
    <w:rsid w:val="006A3C99"/>
    <w:rsid w:val="006A4478"/>
    <w:rsid w:val="006A55D8"/>
    <w:rsid w:val="006A6FB8"/>
    <w:rsid w:val="006B0FC2"/>
    <w:rsid w:val="006B4072"/>
    <w:rsid w:val="006B40F7"/>
    <w:rsid w:val="006B4A39"/>
    <w:rsid w:val="006B6540"/>
    <w:rsid w:val="006C0A90"/>
    <w:rsid w:val="006C1DC7"/>
    <w:rsid w:val="006C4CE6"/>
    <w:rsid w:val="006C7C6E"/>
    <w:rsid w:val="006C7DE4"/>
    <w:rsid w:val="006D08E4"/>
    <w:rsid w:val="006D17C9"/>
    <w:rsid w:val="006D220D"/>
    <w:rsid w:val="006D6BF2"/>
    <w:rsid w:val="006D6EB6"/>
    <w:rsid w:val="006D78E8"/>
    <w:rsid w:val="006E022F"/>
    <w:rsid w:val="006E02B5"/>
    <w:rsid w:val="006E1436"/>
    <w:rsid w:val="006E1CCD"/>
    <w:rsid w:val="006E2A1B"/>
    <w:rsid w:val="006E4F0B"/>
    <w:rsid w:val="006E5E1B"/>
    <w:rsid w:val="006E71C6"/>
    <w:rsid w:val="006F0256"/>
    <w:rsid w:val="006F4E99"/>
    <w:rsid w:val="006F687D"/>
    <w:rsid w:val="006F781D"/>
    <w:rsid w:val="00700925"/>
    <w:rsid w:val="00704DB1"/>
    <w:rsid w:val="0070505C"/>
    <w:rsid w:val="00710773"/>
    <w:rsid w:val="0071185A"/>
    <w:rsid w:val="00712EFF"/>
    <w:rsid w:val="007136EE"/>
    <w:rsid w:val="0071639D"/>
    <w:rsid w:val="00716CCA"/>
    <w:rsid w:val="0071783E"/>
    <w:rsid w:val="0072053F"/>
    <w:rsid w:val="00720D3B"/>
    <w:rsid w:val="007215B4"/>
    <w:rsid w:val="00721AE1"/>
    <w:rsid w:val="007273BE"/>
    <w:rsid w:val="007308AE"/>
    <w:rsid w:val="00734363"/>
    <w:rsid w:val="007351CC"/>
    <w:rsid w:val="00736E4D"/>
    <w:rsid w:val="00737980"/>
    <w:rsid w:val="00741A03"/>
    <w:rsid w:val="007426D7"/>
    <w:rsid w:val="0074369B"/>
    <w:rsid w:val="0074609A"/>
    <w:rsid w:val="00751F54"/>
    <w:rsid w:val="00752796"/>
    <w:rsid w:val="00753D1F"/>
    <w:rsid w:val="007571FC"/>
    <w:rsid w:val="00760BA8"/>
    <w:rsid w:val="00760BB1"/>
    <w:rsid w:val="007645F2"/>
    <w:rsid w:val="007659B6"/>
    <w:rsid w:val="00765F72"/>
    <w:rsid w:val="00767227"/>
    <w:rsid w:val="00772401"/>
    <w:rsid w:val="00776B0D"/>
    <w:rsid w:val="007773BC"/>
    <w:rsid w:val="007809C9"/>
    <w:rsid w:val="00780CFD"/>
    <w:rsid w:val="007814CE"/>
    <w:rsid w:val="00783037"/>
    <w:rsid w:val="00783234"/>
    <w:rsid w:val="00783F29"/>
    <w:rsid w:val="00793233"/>
    <w:rsid w:val="0079348D"/>
    <w:rsid w:val="0079416C"/>
    <w:rsid w:val="00794E6B"/>
    <w:rsid w:val="007951CD"/>
    <w:rsid w:val="007A3977"/>
    <w:rsid w:val="007A4384"/>
    <w:rsid w:val="007A59FA"/>
    <w:rsid w:val="007A5B2F"/>
    <w:rsid w:val="007A6083"/>
    <w:rsid w:val="007A6963"/>
    <w:rsid w:val="007A6F85"/>
    <w:rsid w:val="007B038C"/>
    <w:rsid w:val="007B1389"/>
    <w:rsid w:val="007B2E3B"/>
    <w:rsid w:val="007B648D"/>
    <w:rsid w:val="007B659D"/>
    <w:rsid w:val="007B6793"/>
    <w:rsid w:val="007B74EF"/>
    <w:rsid w:val="007C270F"/>
    <w:rsid w:val="007C4287"/>
    <w:rsid w:val="007C6419"/>
    <w:rsid w:val="007D31F2"/>
    <w:rsid w:val="007D44C4"/>
    <w:rsid w:val="007D58F4"/>
    <w:rsid w:val="007D70B2"/>
    <w:rsid w:val="007E2491"/>
    <w:rsid w:val="007E36AA"/>
    <w:rsid w:val="007E4545"/>
    <w:rsid w:val="007E596C"/>
    <w:rsid w:val="007E6141"/>
    <w:rsid w:val="007F04E3"/>
    <w:rsid w:val="007F0640"/>
    <w:rsid w:val="007F206F"/>
    <w:rsid w:val="007F396E"/>
    <w:rsid w:val="007F408D"/>
    <w:rsid w:val="007F5253"/>
    <w:rsid w:val="007F6755"/>
    <w:rsid w:val="00802A62"/>
    <w:rsid w:val="00803A5B"/>
    <w:rsid w:val="00803BFB"/>
    <w:rsid w:val="00804935"/>
    <w:rsid w:val="00804E9F"/>
    <w:rsid w:val="0081029B"/>
    <w:rsid w:val="008111C1"/>
    <w:rsid w:val="00812259"/>
    <w:rsid w:val="00813DDB"/>
    <w:rsid w:val="00814DE8"/>
    <w:rsid w:val="00815073"/>
    <w:rsid w:val="00816D22"/>
    <w:rsid w:val="00817151"/>
    <w:rsid w:val="00817A8B"/>
    <w:rsid w:val="00820E90"/>
    <w:rsid w:val="0082343C"/>
    <w:rsid w:val="00825159"/>
    <w:rsid w:val="00826800"/>
    <w:rsid w:val="00834960"/>
    <w:rsid w:val="00834A91"/>
    <w:rsid w:val="008363A1"/>
    <w:rsid w:val="00840B82"/>
    <w:rsid w:val="008462B9"/>
    <w:rsid w:val="00846DB1"/>
    <w:rsid w:val="00850177"/>
    <w:rsid w:val="00851FB5"/>
    <w:rsid w:val="00854E30"/>
    <w:rsid w:val="0085606A"/>
    <w:rsid w:val="00856248"/>
    <w:rsid w:val="0086316A"/>
    <w:rsid w:val="008647A1"/>
    <w:rsid w:val="00872001"/>
    <w:rsid w:val="008729C9"/>
    <w:rsid w:val="00873212"/>
    <w:rsid w:val="00873925"/>
    <w:rsid w:val="00873A6A"/>
    <w:rsid w:val="00875943"/>
    <w:rsid w:val="00876873"/>
    <w:rsid w:val="00876A28"/>
    <w:rsid w:val="008779A3"/>
    <w:rsid w:val="00883061"/>
    <w:rsid w:val="008870CC"/>
    <w:rsid w:val="00887F70"/>
    <w:rsid w:val="00890DD1"/>
    <w:rsid w:val="00892224"/>
    <w:rsid w:val="00896779"/>
    <w:rsid w:val="0089690E"/>
    <w:rsid w:val="008A012F"/>
    <w:rsid w:val="008A0A1E"/>
    <w:rsid w:val="008A1F87"/>
    <w:rsid w:val="008A3C0B"/>
    <w:rsid w:val="008A3D63"/>
    <w:rsid w:val="008A6D5A"/>
    <w:rsid w:val="008B2631"/>
    <w:rsid w:val="008B3683"/>
    <w:rsid w:val="008B4802"/>
    <w:rsid w:val="008B4C4B"/>
    <w:rsid w:val="008B5C93"/>
    <w:rsid w:val="008B5F3D"/>
    <w:rsid w:val="008C1069"/>
    <w:rsid w:val="008C2282"/>
    <w:rsid w:val="008C25E0"/>
    <w:rsid w:val="008C2D08"/>
    <w:rsid w:val="008C3163"/>
    <w:rsid w:val="008C3C48"/>
    <w:rsid w:val="008C6C27"/>
    <w:rsid w:val="008D2533"/>
    <w:rsid w:val="008D2DB5"/>
    <w:rsid w:val="008D3D01"/>
    <w:rsid w:val="008D42FD"/>
    <w:rsid w:val="008D6324"/>
    <w:rsid w:val="008D7407"/>
    <w:rsid w:val="008D7B0D"/>
    <w:rsid w:val="008E5454"/>
    <w:rsid w:val="008E687B"/>
    <w:rsid w:val="008E694B"/>
    <w:rsid w:val="008E7350"/>
    <w:rsid w:val="008E7AC0"/>
    <w:rsid w:val="008F323D"/>
    <w:rsid w:val="008F3E3C"/>
    <w:rsid w:val="008F4854"/>
    <w:rsid w:val="008F77F4"/>
    <w:rsid w:val="00900C9A"/>
    <w:rsid w:val="00900DDA"/>
    <w:rsid w:val="0090147D"/>
    <w:rsid w:val="009019BD"/>
    <w:rsid w:val="009044EA"/>
    <w:rsid w:val="00905F7C"/>
    <w:rsid w:val="00911A6B"/>
    <w:rsid w:val="00913C3B"/>
    <w:rsid w:val="00923B03"/>
    <w:rsid w:val="00924C5F"/>
    <w:rsid w:val="0092521F"/>
    <w:rsid w:val="0092542A"/>
    <w:rsid w:val="0092656D"/>
    <w:rsid w:val="00931AB4"/>
    <w:rsid w:val="00933BC6"/>
    <w:rsid w:val="00936FFC"/>
    <w:rsid w:val="009452E0"/>
    <w:rsid w:val="00947B12"/>
    <w:rsid w:val="0095056E"/>
    <w:rsid w:val="0095100B"/>
    <w:rsid w:val="009514F4"/>
    <w:rsid w:val="00953903"/>
    <w:rsid w:val="00954B99"/>
    <w:rsid w:val="00955484"/>
    <w:rsid w:val="0095573C"/>
    <w:rsid w:val="009609C5"/>
    <w:rsid w:val="0096157C"/>
    <w:rsid w:val="009630AF"/>
    <w:rsid w:val="00963663"/>
    <w:rsid w:val="00963CA0"/>
    <w:rsid w:val="009658FE"/>
    <w:rsid w:val="00967B76"/>
    <w:rsid w:val="009758C4"/>
    <w:rsid w:val="00981007"/>
    <w:rsid w:val="009826DC"/>
    <w:rsid w:val="00982886"/>
    <w:rsid w:val="00984DFB"/>
    <w:rsid w:val="00984E12"/>
    <w:rsid w:val="009857A1"/>
    <w:rsid w:val="00986710"/>
    <w:rsid w:val="00990391"/>
    <w:rsid w:val="009913BC"/>
    <w:rsid w:val="00991BBF"/>
    <w:rsid w:val="0099554B"/>
    <w:rsid w:val="00995BEC"/>
    <w:rsid w:val="009963C0"/>
    <w:rsid w:val="009A01E4"/>
    <w:rsid w:val="009A2AA3"/>
    <w:rsid w:val="009A32BE"/>
    <w:rsid w:val="009A351C"/>
    <w:rsid w:val="009A623C"/>
    <w:rsid w:val="009A73F4"/>
    <w:rsid w:val="009A78D4"/>
    <w:rsid w:val="009B12B4"/>
    <w:rsid w:val="009B23D8"/>
    <w:rsid w:val="009B4EDB"/>
    <w:rsid w:val="009B550E"/>
    <w:rsid w:val="009B6E79"/>
    <w:rsid w:val="009B6FAC"/>
    <w:rsid w:val="009B710E"/>
    <w:rsid w:val="009C21C9"/>
    <w:rsid w:val="009C2F42"/>
    <w:rsid w:val="009C3D7A"/>
    <w:rsid w:val="009C6A87"/>
    <w:rsid w:val="009C768E"/>
    <w:rsid w:val="009D14A9"/>
    <w:rsid w:val="009D1AC1"/>
    <w:rsid w:val="009D21CC"/>
    <w:rsid w:val="009D4771"/>
    <w:rsid w:val="009D7753"/>
    <w:rsid w:val="009E0691"/>
    <w:rsid w:val="009E2823"/>
    <w:rsid w:val="009E2981"/>
    <w:rsid w:val="009E3CFF"/>
    <w:rsid w:val="009E5EDE"/>
    <w:rsid w:val="009E68AB"/>
    <w:rsid w:val="009E692B"/>
    <w:rsid w:val="009E7965"/>
    <w:rsid w:val="009F11DF"/>
    <w:rsid w:val="009F4274"/>
    <w:rsid w:val="009F569C"/>
    <w:rsid w:val="00A000CF"/>
    <w:rsid w:val="00A005E0"/>
    <w:rsid w:val="00A00A76"/>
    <w:rsid w:val="00A02877"/>
    <w:rsid w:val="00A05047"/>
    <w:rsid w:val="00A05C52"/>
    <w:rsid w:val="00A06FE3"/>
    <w:rsid w:val="00A07287"/>
    <w:rsid w:val="00A10F69"/>
    <w:rsid w:val="00A11ACB"/>
    <w:rsid w:val="00A11FA4"/>
    <w:rsid w:val="00A126F8"/>
    <w:rsid w:val="00A12D8A"/>
    <w:rsid w:val="00A14176"/>
    <w:rsid w:val="00A1626E"/>
    <w:rsid w:val="00A20F7B"/>
    <w:rsid w:val="00A213EC"/>
    <w:rsid w:val="00A21F0A"/>
    <w:rsid w:val="00A23723"/>
    <w:rsid w:val="00A23724"/>
    <w:rsid w:val="00A24354"/>
    <w:rsid w:val="00A259B6"/>
    <w:rsid w:val="00A27DF6"/>
    <w:rsid w:val="00A33095"/>
    <w:rsid w:val="00A34857"/>
    <w:rsid w:val="00A34B13"/>
    <w:rsid w:val="00A366C1"/>
    <w:rsid w:val="00A37821"/>
    <w:rsid w:val="00A40928"/>
    <w:rsid w:val="00A40E2E"/>
    <w:rsid w:val="00A419FB"/>
    <w:rsid w:val="00A41C1F"/>
    <w:rsid w:val="00A426D6"/>
    <w:rsid w:val="00A44F54"/>
    <w:rsid w:val="00A45ACD"/>
    <w:rsid w:val="00A46D82"/>
    <w:rsid w:val="00A5251E"/>
    <w:rsid w:val="00A55972"/>
    <w:rsid w:val="00A61250"/>
    <w:rsid w:val="00A62CC2"/>
    <w:rsid w:val="00A63C91"/>
    <w:rsid w:val="00A658B2"/>
    <w:rsid w:val="00A708C9"/>
    <w:rsid w:val="00A74D1F"/>
    <w:rsid w:val="00A76940"/>
    <w:rsid w:val="00A76A32"/>
    <w:rsid w:val="00A8025F"/>
    <w:rsid w:val="00A80BF6"/>
    <w:rsid w:val="00A80CB0"/>
    <w:rsid w:val="00A81290"/>
    <w:rsid w:val="00A81D8A"/>
    <w:rsid w:val="00A8212B"/>
    <w:rsid w:val="00A8232C"/>
    <w:rsid w:val="00A82725"/>
    <w:rsid w:val="00A835AE"/>
    <w:rsid w:val="00A83E9C"/>
    <w:rsid w:val="00A86B56"/>
    <w:rsid w:val="00A873BC"/>
    <w:rsid w:val="00A90C61"/>
    <w:rsid w:val="00A951EF"/>
    <w:rsid w:val="00A977DD"/>
    <w:rsid w:val="00AA0274"/>
    <w:rsid w:val="00AA1FA0"/>
    <w:rsid w:val="00AA2438"/>
    <w:rsid w:val="00AA2FAA"/>
    <w:rsid w:val="00AA37EE"/>
    <w:rsid w:val="00AA542A"/>
    <w:rsid w:val="00AB0434"/>
    <w:rsid w:val="00AB0DAD"/>
    <w:rsid w:val="00AB11D9"/>
    <w:rsid w:val="00AB20F4"/>
    <w:rsid w:val="00AB3C73"/>
    <w:rsid w:val="00AB55A3"/>
    <w:rsid w:val="00AB643C"/>
    <w:rsid w:val="00AC044E"/>
    <w:rsid w:val="00AC084E"/>
    <w:rsid w:val="00AC154A"/>
    <w:rsid w:val="00AC1D85"/>
    <w:rsid w:val="00AC6A12"/>
    <w:rsid w:val="00AD092A"/>
    <w:rsid w:val="00AD2ADE"/>
    <w:rsid w:val="00AD47B5"/>
    <w:rsid w:val="00AD5060"/>
    <w:rsid w:val="00AD658C"/>
    <w:rsid w:val="00AD6651"/>
    <w:rsid w:val="00AD6E21"/>
    <w:rsid w:val="00AE2527"/>
    <w:rsid w:val="00AF2CC3"/>
    <w:rsid w:val="00AF2F8D"/>
    <w:rsid w:val="00AF4E20"/>
    <w:rsid w:val="00AF718B"/>
    <w:rsid w:val="00B00E76"/>
    <w:rsid w:val="00B018DA"/>
    <w:rsid w:val="00B0263D"/>
    <w:rsid w:val="00B0382A"/>
    <w:rsid w:val="00B04057"/>
    <w:rsid w:val="00B04B9C"/>
    <w:rsid w:val="00B05078"/>
    <w:rsid w:val="00B057D0"/>
    <w:rsid w:val="00B12A76"/>
    <w:rsid w:val="00B13404"/>
    <w:rsid w:val="00B21621"/>
    <w:rsid w:val="00B21A5B"/>
    <w:rsid w:val="00B22B3A"/>
    <w:rsid w:val="00B231BD"/>
    <w:rsid w:val="00B24A0C"/>
    <w:rsid w:val="00B258D6"/>
    <w:rsid w:val="00B264B9"/>
    <w:rsid w:val="00B322B2"/>
    <w:rsid w:val="00B3260F"/>
    <w:rsid w:val="00B33DD1"/>
    <w:rsid w:val="00B34963"/>
    <w:rsid w:val="00B35489"/>
    <w:rsid w:val="00B376E6"/>
    <w:rsid w:val="00B41C56"/>
    <w:rsid w:val="00B434F1"/>
    <w:rsid w:val="00B4458F"/>
    <w:rsid w:val="00B45707"/>
    <w:rsid w:val="00B46B8B"/>
    <w:rsid w:val="00B5006B"/>
    <w:rsid w:val="00B5208F"/>
    <w:rsid w:val="00B52879"/>
    <w:rsid w:val="00B54ADD"/>
    <w:rsid w:val="00B56C14"/>
    <w:rsid w:val="00B601F5"/>
    <w:rsid w:val="00B611E7"/>
    <w:rsid w:val="00B64B22"/>
    <w:rsid w:val="00B668D2"/>
    <w:rsid w:val="00B66E0E"/>
    <w:rsid w:val="00B70616"/>
    <w:rsid w:val="00B70FEC"/>
    <w:rsid w:val="00B70FFD"/>
    <w:rsid w:val="00B717FC"/>
    <w:rsid w:val="00B72FE2"/>
    <w:rsid w:val="00B73FCF"/>
    <w:rsid w:val="00B75CF6"/>
    <w:rsid w:val="00B77494"/>
    <w:rsid w:val="00B81B49"/>
    <w:rsid w:val="00B825DF"/>
    <w:rsid w:val="00B87740"/>
    <w:rsid w:val="00B90372"/>
    <w:rsid w:val="00B91AAF"/>
    <w:rsid w:val="00B92794"/>
    <w:rsid w:val="00B930F9"/>
    <w:rsid w:val="00B94149"/>
    <w:rsid w:val="00B96A8B"/>
    <w:rsid w:val="00B97EA2"/>
    <w:rsid w:val="00BA0FD7"/>
    <w:rsid w:val="00BA5CF8"/>
    <w:rsid w:val="00BA6324"/>
    <w:rsid w:val="00BA73C2"/>
    <w:rsid w:val="00BB0F6A"/>
    <w:rsid w:val="00BB11DC"/>
    <w:rsid w:val="00BB1A76"/>
    <w:rsid w:val="00BB65B5"/>
    <w:rsid w:val="00BB77D1"/>
    <w:rsid w:val="00BC0B7B"/>
    <w:rsid w:val="00BC1D19"/>
    <w:rsid w:val="00BC1F8F"/>
    <w:rsid w:val="00BC20D4"/>
    <w:rsid w:val="00BC5294"/>
    <w:rsid w:val="00BC6323"/>
    <w:rsid w:val="00BC7F3E"/>
    <w:rsid w:val="00BD220F"/>
    <w:rsid w:val="00BD22DD"/>
    <w:rsid w:val="00BD25D9"/>
    <w:rsid w:val="00BD3EBE"/>
    <w:rsid w:val="00BD4A90"/>
    <w:rsid w:val="00BD6543"/>
    <w:rsid w:val="00BE3523"/>
    <w:rsid w:val="00BE3873"/>
    <w:rsid w:val="00BE6210"/>
    <w:rsid w:val="00BF3AC8"/>
    <w:rsid w:val="00BF3C85"/>
    <w:rsid w:val="00BF3F05"/>
    <w:rsid w:val="00BF6164"/>
    <w:rsid w:val="00BF6B23"/>
    <w:rsid w:val="00C0023B"/>
    <w:rsid w:val="00C014F2"/>
    <w:rsid w:val="00C04387"/>
    <w:rsid w:val="00C067DE"/>
    <w:rsid w:val="00C07287"/>
    <w:rsid w:val="00C078C6"/>
    <w:rsid w:val="00C07BC3"/>
    <w:rsid w:val="00C10387"/>
    <w:rsid w:val="00C10857"/>
    <w:rsid w:val="00C1402A"/>
    <w:rsid w:val="00C14DB2"/>
    <w:rsid w:val="00C14F3B"/>
    <w:rsid w:val="00C15884"/>
    <w:rsid w:val="00C17594"/>
    <w:rsid w:val="00C21B11"/>
    <w:rsid w:val="00C21B35"/>
    <w:rsid w:val="00C21E40"/>
    <w:rsid w:val="00C248BB"/>
    <w:rsid w:val="00C25371"/>
    <w:rsid w:val="00C25F92"/>
    <w:rsid w:val="00C267A2"/>
    <w:rsid w:val="00C277B6"/>
    <w:rsid w:val="00C30265"/>
    <w:rsid w:val="00C307F4"/>
    <w:rsid w:val="00C32B6A"/>
    <w:rsid w:val="00C3308D"/>
    <w:rsid w:val="00C331B7"/>
    <w:rsid w:val="00C3341D"/>
    <w:rsid w:val="00C416FC"/>
    <w:rsid w:val="00C42046"/>
    <w:rsid w:val="00C449A6"/>
    <w:rsid w:val="00C44BE2"/>
    <w:rsid w:val="00C44C9C"/>
    <w:rsid w:val="00C46770"/>
    <w:rsid w:val="00C46DAD"/>
    <w:rsid w:val="00C50D83"/>
    <w:rsid w:val="00C51F37"/>
    <w:rsid w:val="00C5214F"/>
    <w:rsid w:val="00C551F5"/>
    <w:rsid w:val="00C55318"/>
    <w:rsid w:val="00C561DF"/>
    <w:rsid w:val="00C570FA"/>
    <w:rsid w:val="00C57604"/>
    <w:rsid w:val="00C63901"/>
    <w:rsid w:val="00C63A38"/>
    <w:rsid w:val="00C644D8"/>
    <w:rsid w:val="00C64814"/>
    <w:rsid w:val="00C651DD"/>
    <w:rsid w:val="00C654FC"/>
    <w:rsid w:val="00C7031B"/>
    <w:rsid w:val="00C71692"/>
    <w:rsid w:val="00C718A0"/>
    <w:rsid w:val="00C72033"/>
    <w:rsid w:val="00C7570B"/>
    <w:rsid w:val="00C762D0"/>
    <w:rsid w:val="00C767ED"/>
    <w:rsid w:val="00C769DC"/>
    <w:rsid w:val="00C81FC7"/>
    <w:rsid w:val="00C84B10"/>
    <w:rsid w:val="00C85FEC"/>
    <w:rsid w:val="00C86247"/>
    <w:rsid w:val="00C91253"/>
    <w:rsid w:val="00C924D5"/>
    <w:rsid w:val="00C92A58"/>
    <w:rsid w:val="00C95213"/>
    <w:rsid w:val="00C95584"/>
    <w:rsid w:val="00C97D15"/>
    <w:rsid w:val="00C97EB3"/>
    <w:rsid w:val="00CA0864"/>
    <w:rsid w:val="00CA0A8A"/>
    <w:rsid w:val="00CA0C48"/>
    <w:rsid w:val="00CA360A"/>
    <w:rsid w:val="00CA3DC6"/>
    <w:rsid w:val="00CA6089"/>
    <w:rsid w:val="00CA6D7F"/>
    <w:rsid w:val="00CB366C"/>
    <w:rsid w:val="00CB37D5"/>
    <w:rsid w:val="00CB45BA"/>
    <w:rsid w:val="00CB4A0D"/>
    <w:rsid w:val="00CB595B"/>
    <w:rsid w:val="00CB63F7"/>
    <w:rsid w:val="00CB715B"/>
    <w:rsid w:val="00CC0BD7"/>
    <w:rsid w:val="00CC1BD3"/>
    <w:rsid w:val="00CC354A"/>
    <w:rsid w:val="00CC4055"/>
    <w:rsid w:val="00CC6296"/>
    <w:rsid w:val="00CC6F1C"/>
    <w:rsid w:val="00CC78FA"/>
    <w:rsid w:val="00CD02D1"/>
    <w:rsid w:val="00CD0526"/>
    <w:rsid w:val="00CD3284"/>
    <w:rsid w:val="00CD582C"/>
    <w:rsid w:val="00CD6BB1"/>
    <w:rsid w:val="00CD7072"/>
    <w:rsid w:val="00CD7FB4"/>
    <w:rsid w:val="00CE098D"/>
    <w:rsid w:val="00CE2BA9"/>
    <w:rsid w:val="00CE2C2F"/>
    <w:rsid w:val="00CE327C"/>
    <w:rsid w:val="00CE6915"/>
    <w:rsid w:val="00CE72BB"/>
    <w:rsid w:val="00CE76CC"/>
    <w:rsid w:val="00CF0F7C"/>
    <w:rsid w:val="00D006F8"/>
    <w:rsid w:val="00D00AEE"/>
    <w:rsid w:val="00D024EB"/>
    <w:rsid w:val="00D10059"/>
    <w:rsid w:val="00D14F86"/>
    <w:rsid w:val="00D16DAF"/>
    <w:rsid w:val="00D20044"/>
    <w:rsid w:val="00D221A8"/>
    <w:rsid w:val="00D24E2A"/>
    <w:rsid w:val="00D25D91"/>
    <w:rsid w:val="00D31BAA"/>
    <w:rsid w:val="00D31C13"/>
    <w:rsid w:val="00D3238E"/>
    <w:rsid w:val="00D32BC8"/>
    <w:rsid w:val="00D34BCF"/>
    <w:rsid w:val="00D40663"/>
    <w:rsid w:val="00D40EFB"/>
    <w:rsid w:val="00D42F06"/>
    <w:rsid w:val="00D4306F"/>
    <w:rsid w:val="00D43346"/>
    <w:rsid w:val="00D448C1"/>
    <w:rsid w:val="00D468E3"/>
    <w:rsid w:val="00D46B2F"/>
    <w:rsid w:val="00D50B30"/>
    <w:rsid w:val="00D54B78"/>
    <w:rsid w:val="00D57641"/>
    <w:rsid w:val="00D57CE2"/>
    <w:rsid w:val="00D60843"/>
    <w:rsid w:val="00D60D7F"/>
    <w:rsid w:val="00D6112A"/>
    <w:rsid w:val="00D637F6"/>
    <w:rsid w:val="00D64649"/>
    <w:rsid w:val="00D67905"/>
    <w:rsid w:val="00D70F48"/>
    <w:rsid w:val="00D7129E"/>
    <w:rsid w:val="00D71BF0"/>
    <w:rsid w:val="00D7225D"/>
    <w:rsid w:val="00D746A3"/>
    <w:rsid w:val="00D757B4"/>
    <w:rsid w:val="00D76528"/>
    <w:rsid w:val="00D81B16"/>
    <w:rsid w:val="00D82B32"/>
    <w:rsid w:val="00D8404E"/>
    <w:rsid w:val="00D86FF3"/>
    <w:rsid w:val="00D906C6"/>
    <w:rsid w:val="00D92AA6"/>
    <w:rsid w:val="00D9408A"/>
    <w:rsid w:val="00D94099"/>
    <w:rsid w:val="00D94AF0"/>
    <w:rsid w:val="00D95C8E"/>
    <w:rsid w:val="00D95EB6"/>
    <w:rsid w:val="00D96B3D"/>
    <w:rsid w:val="00D96B9A"/>
    <w:rsid w:val="00DA07AC"/>
    <w:rsid w:val="00DA10F1"/>
    <w:rsid w:val="00DA5F5E"/>
    <w:rsid w:val="00DA6E39"/>
    <w:rsid w:val="00DB2AFC"/>
    <w:rsid w:val="00DB4588"/>
    <w:rsid w:val="00DC1EB5"/>
    <w:rsid w:val="00DC4638"/>
    <w:rsid w:val="00DC4D1E"/>
    <w:rsid w:val="00DC5B77"/>
    <w:rsid w:val="00DC6B9E"/>
    <w:rsid w:val="00DC79A8"/>
    <w:rsid w:val="00DD190B"/>
    <w:rsid w:val="00DD26E2"/>
    <w:rsid w:val="00DD546A"/>
    <w:rsid w:val="00DD786D"/>
    <w:rsid w:val="00DE0527"/>
    <w:rsid w:val="00DE09FD"/>
    <w:rsid w:val="00DE1323"/>
    <w:rsid w:val="00DE2A5B"/>
    <w:rsid w:val="00DE3921"/>
    <w:rsid w:val="00DF2FD1"/>
    <w:rsid w:val="00DF404A"/>
    <w:rsid w:val="00DF43B3"/>
    <w:rsid w:val="00DF43FA"/>
    <w:rsid w:val="00DF4E49"/>
    <w:rsid w:val="00DF50DC"/>
    <w:rsid w:val="00DF51C2"/>
    <w:rsid w:val="00DF647E"/>
    <w:rsid w:val="00E014D0"/>
    <w:rsid w:val="00E02B6E"/>
    <w:rsid w:val="00E04B84"/>
    <w:rsid w:val="00E05519"/>
    <w:rsid w:val="00E05A59"/>
    <w:rsid w:val="00E05D11"/>
    <w:rsid w:val="00E10E3F"/>
    <w:rsid w:val="00E11DE0"/>
    <w:rsid w:val="00E1200D"/>
    <w:rsid w:val="00E12E59"/>
    <w:rsid w:val="00E136BA"/>
    <w:rsid w:val="00E14E18"/>
    <w:rsid w:val="00E1770D"/>
    <w:rsid w:val="00E217C8"/>
    <w:rsid w:val="00E33400"/>
    <w:rsid w:val="00E33827"/>
    <w:rsid w:val="00E33900"/>
    <w:rsid w:val="00E348CF"/>
    <w:rsid w:val="00E34DC0"/>
    <w:rsid w:val="00E35175"/>
    <w:rsid w:val="00E36BDB"/>
    <w:rsid w:val="00E4157C"/>
    <w:rsid w:val="00E41D15"/>
    <w:rsid w:val="00E4406A"/>
    <w:rsid w:val="00E44A59"/>
    <w:rsid w:val="00E44D48"/>
    <w:rsid w:val="00E44D7D"/>
    <w:rsid w:val="00E512D6"/>
    <w:rsid w:val="00E52428"/>
    <w:rsid w:val="00E5281F"/>
    <w:rsid w:val="00E53095"/>
    <w:rsid w:val="00E53BC0"/>
    <w:rsid w:val="00E56A48"/>
    <w:rsid w:val="00E61A48"/>
    <w:rsid w:val="00E623E7"/>
    <w:rsid w:val="00E63CB7"/>
    <w:rsid w:val="00E64DEF"/>
    <w:rsid w:val="00E652DC"/>
    <w:rsid w:val="00E65E78"/>
    <w:rsid w:val="00E67711"/>
    <w:rsid w:val="00E70FB3"/>
    <w:rsid w:val="00E71E20"/>
    <w:rsid w:val="00E73062"/>
    <w:rsid w:val="00E737A7"/>
    <w:rsid w:val="00E74125"/>
    <w:rsid w:val="00E7434E"/>
    <w:rsid w:val="00E77056"/>
    <w:rsid w:val="00E770C6"/>
    <w:rsid w:val="00E80FE7"/>
    <w:rsid w:val="00E831D8"/>
    <w:rsid w:val="00E83EFE"/>
    <w:rsid w:val="00E855A5"/>
    <w:rsid w:val="00E859C4"/>
    <w:rsid w:val="00E87C98"/>
    <w:rsid w:val="00E91D4C"/>
    <w:rsid w:val="00E922AC"/>
    <w:rsid w:val="00E976AD"/>
    <w:rsid w:val="00EA3A4E"/>
    <w:rsid w:val="00EA67C4"/>
    <w:rsid w:val="00EA6A31"/>
    <w:rsid w:val="00EA75DD"/>
    <w:rsid w:val="00EB1384"/>
    <w:rsid w:val="00EB2A07"/>
    <w:rsid w:val="00EB7030"/>
    <w:rsid w:val="00EB7A8B"/>
    <w:rsid w:val="00EC03BA"/>
    <w:rsid w:val="00EC0993"/>
    <w:rsid w:val="00EC10B8"/>
    <w:rsid w:val="00EC1224"/>
    <w:rsid w:val="00EC1407"/>
    <w:rsid w:val="00EC2C15"/>
    <w:rsid w:val="00EC336F"/>
    <w:rsid w:val="00EC3652"/>
    <w:rsid w:val="00EC754B"/>
    <w:rsid w:val="00EC7652"/>
    <w:rsid w:val="00EC7CD2"/>
    <w:rsid w:val="00ED0EE2"/>
    <w:rsid w:val="00ED11B0"/>
    <w:rsid w:val="00ED44A8"/>
    <w:rsid w:val="00ED5745"/>
    <w:rsid w:val="00ED7113"/>
    <w:rsid w:val="00ED7BA2"/>
    <w:rsid w:val="00EE0CA9"/>
    <w:rsid w:val="00EE1DD1"/>
    <w:rsid w:val="00EE30EE"/>
    <w:rsid w:val="00EE4FA6"/>
    <w:rsid w:val="00EE7370"/>
    <w:rsid w:val="00EF544D"/>
    <w:rsid w:val="00EF55E5"/>
    <w:rsid w:val="00EF5F37"/>
    <w:rsid w:val="00EF7B5A"/>
    <w:rsid w:val="00F01A02"/>
    <w:rsid w:val="00F01CE5"/>
    <w:rsid w:val="00F02323"/>
    <w:rsid w:val="00F023AF"/>
    <w:rsid w:val="00F02F65"/>
    <w:rsid w:val="00F03847"/>
    <w:rsid w:val="00F04BCB"/>
    <w:rsid w:val="00F05DB1"/>
    <w:rsid w:val="00F109A9"/>
    <w:rsid w:val="00F142E6"/>
    <w:rsid w:val="00F14BFB"/>
    <w:rsid w:val="00F20BBB"/>
    <w:rsid w:val="00F225A8"/>
    <w:rsid w:val="00F225D6"/>
    <w:rsid w:val="00F228D6"/>
    <w:rsid w:val="00F25364"/>
    <w:rsid w:val="00F30125"/>
    <w:rsid w:val="00F304D5"/>
    <w:rsid w:val="00F31FED"/>
    <w:rsid w:val="00F3456C"/>
    <w:rsid w:val="00F35872"/>
    <w:rsid w:val="00F35D16"/>
    <w:rsid w:val="00F42536"/>
    <w:rsid w:val="00F45B89"/>
    <w:rsid w:val="00F46777"/>
    <w:rsid w:val="00F4716E"/>
    <w:rsid w:val="00F54384"/>
    <w:rsid w:val="00F55899"/>
    <w:rsid w:val="00F5596A"/>
    <w:rsid w:val="00F55E7D"/>
    <w:rsid w:val="00F576EF"/>
    <w:rsid w:val="00F6123D"/>
    <w:rsid w:val="00F6243E"/>
    <w:rsid w:val="00F62BB4"/>
    <w:rsid w:val="00F63289"/>
    <w:rsid w:val="00F6527D"/>
    <w:rsid w:val="00F6719F"/>
    <w:rsid w:val="00F7318F"/>
    <w:rsid w:val="00F743EC"/>
    <w:rsid w:val="00F77B8D"/>
    <w:rsid w:val="00F807F9"/>
    <w:rsid w:val="00F83E8A"/>
    <w:rsid w:val="00F84627"/>
    <w:rsid w:val="00F871A4"/>
    <w:rsid w:val="00F908E9"/>
    <w:rsid w:val="00F91CA1"/>
    <w:rsid w:val="00F92ED2"/>
    <w:rsid w:val="00F94C37"/>
    <w:rsid w:val="00F95C37"/>
    <w:rsid w:val="00F960C5"/>
    <w:rsid w:val="00F96246"/>
    <w:rsid w:val="00F9667A"/>
    <w:rsid w:val="00F968F0"/>
    <w:rsid w:val="00F96D8D"/>
    <w:rsid w:val="00F97A77"/>
    <w:rsid w:val="00FA06DF"/>
    <w:rsid w:val="00FA1508"/>
    <w:rsid w:val="00FA347E"/>
    <w:rsid w:val="00FA47F7"/>
    <w:rsid w:val="00FA5026"/>
    <w:rsid w:val="00FA52EA"/>
    <w:rsid w:val="00FA614A"/>
    <w:rsid w:val="00FA691C"/>
    <w:rsid w:val="00FB391A"/>
    <w:rsid w:val="00FB4141"/>
    <w:rsid w:val="00FB5999"/>
    <w:rsid w:val="00FB77ED"/>
    <w:rsid w:val="00FC20A5"/>
    <w:rsid w:val="00FC375D"/>
    <w:rsid w:val="00FC3EB2"/>
    <w:rsid w:val="00FC570B"/>
    <w:rsid w:val="00FC64F2"/>
    <w:rsid w:val="00FC7024"/>
    <w:rsid w:val="00FD0188"/>
    <w:rsid w:val="00FD0B55"/>
    <w:rsid w:val="00FD3361"/>
    <w:rsid w:val="00FD3537"/>
    <w:rsid w:val="00FD4F9A"/>
    <w:rsid w:val="00FD6BB8"/>
    <w:rsid w:val="00FE1FEE"/>
    <w:rsid w:val="00FE527C"/>
    <w:rsid w:val="00FE5A45"/>
    <w:rsid w:val="00FE5CFB"/>
    <w:rsid w:val="00FE5F6F"/>
    <w:rsid w:val="00FE65A6"/>
    <w:rsid w:val="00FE740F"/>
    <w:rsid w:val="00FF00BF"/>
    <w:rsid w:val="00FF0246"/>
    <w:rsid w:val="00FF1F97"/>
    <w:rsid w:val="00FF3EC8"/>
    <w:rsid w:val="00FF60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D2EE9C"/>
  <w15:chartTrackingRefBased/>
  <w15:docId w15:val="{43115C75-429F-5A4B-A8AE-C1F5C8C7F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4D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4D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4D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4D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4D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4D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4D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4D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4D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4D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4D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4D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4D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4D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4D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4D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4D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4DFB"/>
    <w:rPr>
      <w:rFonts w:eastAsiaTheme="majorEastAsia" w:cstheme="majorBidi"/>
      <w:color w:val="272727" w:themeColor="text1" w:themeTint="D8"/>
    </w:rPr>
  </w:style>
  <w:style w:type="paragraph" w:styleId="Title">
    <w:name w:val="Title"/>
    <w:basedOn w:val="Normal"/>
    <w:next w:val="Normal"/>
    <w:link w:val="TitleChar"/>
    <w:uiPriority w:val="10"/>
    <w:qFormat/>
    <w:rsid w:val="00984D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4D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4D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4D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4DFB"/>
    <w:pPr>
      <w:spacing w:before="160"/>
      <w:jc w:val="center"/>
    </w:pPr>
    <w:rPr>
      <w:i/>
      <w:iCs/>
      <w:color w:val="404040" w:themeColor="text1" w:themeTint="BF"/>
    </w:rPr>
  </w:style>
  <w:style w:type="character" w:customStyle="1" w:styleId="QuoteChar">
    <w:name w:val="Quote Char"/>
    <w:basedOn w:val="DefaultParagraphFont"/>
    <w:link w:val="Quote"/>
    <w:uiPriority w:val="29"/>
    <w:rsid w:val="00984DFB"/>
    <w:rPr>
      <w:i/>
      <w:iCs/>
      <w:color w:val="404040" w:themeColor="text1" w:themeTint="BF"/>
    </w:rPr>
  </w:style>
  <w:style w:type="paragraph" w:styleId="ListParagraph">
    <w:name w:val="List Paragraph"/>
    <w:basedOn w:val="Normal"/>
    <w:uiPriority w:val="34"/>
    <w:qFormat/>
    <w:rsid w:val="00984DFB"/>
    <w:pPr>
      <w:ind w:left="720"/>
      <w:contextualSpacing/>
    </w:pPr>
  </w:style>
  <w:style w:type="character" w:styleId="IntenseEmphasis">
    <w:name w:val="Intense Emphasis"/>
    <w:basedOn w:val="DefaultParagraphFont"/>
    <w:uiPriority w:val="21"/>
    <w:qFormat/>
    <w:rsid w:val="00984DFB"/>
    <w:rPr>
      <w:i/>
      <w:iCs/>
      <w:color w:val="0F4761" w:themeColor="accent1" w:themeShade="BF"/>
    </w:rPr>
  </w:style>
  <w:style w:type="paragraph" w:styleId="IntenseQuote">
    <w:name w:val="Intense Quote"/>
    <w:basedOn w:val="Normal"/>
    <w:next w:val="Normal"/>
    <w:link w:val="IntenseQuoteChar"/>
    <w:uiPriority w:val="30"/>
    <w:qFormat/>
    <w:rsid w:val="00984D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4DFB"/>
    <w:rPr>
      <w:i/>
      <w:iCs/>
      <w:color w:val="0F4761" w:themeColor="accent1" w:themeShade="BF"/>
    </w:rPr>
  </w:style>
  <w:style w:type="character" w:styleId="IntenseReference">
    <w:name w:val="Intense Reference"/>
    <w:basedOn w:val="DefaultParagraphFont"/>
    <w:uiPriority w:val="32"/>
    <w:qFormat/>
    <w:rsid w:val="00984DFB"/>
    <w:rPr>
      <w:b/>
      <w:bCs/>
      <w:smallCaps/>
      <w:color w:val="0F4761" w:themeColor="accent1" w:themeShade="BF"/>
      <w:spacing w:val="5"/>
    </w:rPr>
  </w:style>
  <w:style w:type="paragraph" w:styleId="Header">
    <w:name w:val="header"/>
    <w:basedOn w:val="Normal"/>
    <w:link w:val="HeaderChar"/>
    <w:uiPriority w:val="99"/>
    <w:unhideWhenUsed/>
    <w:rsid w:val="008870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0CC"/>
  </w:style>
  <w:style w:type="paragraph" w:styleId="Footer">
    <w:name w:val="footer"/>
    <w:basedOn w:val="Normal"/>
    <w:link w:val="FooterChar"/>
    <w:uiPriority w:val="99"/>
    <w:unhideWhenUsed/>
    <w:rsid w:val="008870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0CC"/>
  </w:style>
  <w:style w:type="character" w:styleId="Hyperlink">
    <w:name w:val="Hyperlink"/>
    <w:basedOn w:val="DefaultParagraphFont"/>
    <w:uiPriority w:val="99"/>
    <w:unhideWhenUsed/>
    <w:rsid w:val="0019243E"/>
    <w:rPr>
      <w:color w:val="467886" w:themeColor="hyperlink"/>
      <w:u w:val="single"/>
    </w:rPr>
  </w:style>
  <w:style w:type="character" w:styleId="UnresolvedMention">
    <w:name w:val="Unresolved Mention"/>
    <w:basedOn w:val="DefaultParagraphFont"/>
    <w:uiPriority w:val="99"/>
    <w:semiHidden/>
    <w:unhideWhenUsed/>
    <w:rsid w:val="001924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6cs/wp-content/uploads/sites/25/2015/03/introducing-the-6cs.pdf" TargetMode="External"/><Relationship Id="rId13"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hyperlink" Target="https://www.hiqa.ie/sites/default/files/2019-11/Human-Rights-Based-Approach-Guide.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england.nhs.uk/personalisedcare/evidence-and-case-studies/a-primary-care-navigator-heiped-john-to-get-his-life-back-and-address-his-ongoing-health-and-social-needs/" TargetMode="External"/><Relationship Id="rId4" Type="http://schemas.openxmlformats.org/officeDocument/2006/relationships/footnotes" Target="footnotes.xml"/><Relationship Id="rId9" Type="http://schemas.openxmlformats.org/officeDocument/2006/relationships/hyperlink" Target="http://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9</Pages>
  <Words>2049</Words>
  <Characters>11683</Characters>
  <Application>Microsoft Office Word</Application>
  <DocSecurity>0</DocSecurity>
  <Lines>97</Lines>
  <Paragraphs>27</Paragraphs>
  <ScaleCrop>false</ScaleCrop>
  <Company/>
  <LinksUpToDate>false</LinksUpToDate>
  <CharactersWithSpaces>13705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De Jesus Letrato Da Silva (2414268)</dc:creator>
  <cp:keywords/>
  <dc:description/>
  <cp:lastModifiedBy>Ana De Jesus Letrato Da Silva (2414268)</cp:lastModifiedBy>
  <cp:revision>2</cp:revision>
  <dcterms:created xsi:type="dcterms:W3CDTF">2026-08-14T10:29:00Z</dcterms:created>
  <dcterms:modified xsi:type="dcterms:W3CDTF">2026-08-14T10:29:00Z</dcterms:modified>
</cp:coreProperties>
</file>