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005F3A53" w:rsidRDefault="001A24F3" w14:paraId="3F361791" w14:textId="77777777">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37A49444" wp14:editId="3FD8BA0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Pr="00A85BFE" w:rsidR="005F3A53">
        <w:rPr>
          <w:rFonts w:ascii="Arial" w:hAnsi="Arial" w:cs="Arial"/>
          <w:b/>
          <w:sz w:val="28"/>
          <w:szCs w:val="28"/>
        </w:rPr>
        <w:t xml:space="preserve">APPENDIX </w:t>
      </w:r>
      <w:r w:rsidRPr="00F664C3" w:rsidR="00F664C3">
        <w:rPr>
          <w:rFonts w:ascii="Arial" w:hAnsi="Arial" w:cs="Arial"/>
          <w:b/>
          <w:sz w:val="28"/>
          <w:szCs w:val="28"/>
        </w:rPr>
        <w:t>GA36c</w:t>
      </w:r>
    </w:p>
    <w:p w:rsidRPr="00A406E5" w:rsidR="002D5B3F" w:rsidP="002D5B3F" w:rsidRDefault="002D5B3F" w14:paraId="1932EBFF"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42359EA7" w14:textId="77777777">
        <w:tc>
          <w:tcPr>
            <w:tcW w:w="9922" w:type="dxa"/>
            <w:shd w:val="clear" w:color="auto" w:fill="C0C0C0"/>
          </w:tcPr>
          <w:p w:rsidRPr="00A406E5" w:rsidR="00681FA9" w:rsidP="00552351" w:rsidRDefault="00552351" w14:paraId="519452B4" w14:textId="77777777">
            <w:pPr>
              <w:pStyle w:val="Heading4"/>
              <w:rPr>
                <w:rFonts w:ascii="Arial" w:hAnsi="Arial" w:cs="Arial"/>
                <w:b/>
              </w:rPr>
            </w:pPr>
            <w:r w:rsidRPr="00A406E5">
              <w:rPr>
                <w:rFonts w:ascii="Arial" w:hAnsi="Arial" w:cs="Arial"/>
                <w:b/>
              </w:rPr>
              <w:t>LEVEL 6</w:t>
            </w:r>
            <w:r w:rsidRPr="00A406E5" w:rsidR="00026B02">
              <w:rPr>
                <w:rFonts w:ascii="Arial" w:hAnsi="Arial" w:cs="Arial"/>
                <w:b/>
              </w:rPr>
              <w:t xml:space="preserve"> </w:t>
            </w:r>
            <w:r w:rsidRPr="00A406E5">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1E144FA7"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2093"/>
        <w:gridCol w:w="3293"/>
        <w:gridCol w:w="2268"/>
        <w:gridCol w:w="2268"/>
      </w:tblGrid>
      <w:tr w:rsidRPr="00A406E5" w:rsidR="003B3F9D" w:rsidTr="43674B77" w14:paraId="090095F2" w14:textId="77777777">
        <w:tc>
          <w:tcPr>
            <w:tcW w:w="2093" w:type="dxa"/>
            <w:shd w:val="clear" w:color="auto" w:fill="auto"/>
            <w:tcMar/>
          </w:tcPr>
          <w:p w:rsidRPr="00A406E5" w:rsidR="003B3F9D" w:rsidP="001E57C1" w:rsidRDefault="003B3F9D" w14:paraId="0C406B20"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Mar/>
          </w:tcPr>
          <w:p w:rsidRPr="00A406E5" w:rsidR="003B3F9D" w:rsidP="001E57C1" w:rsidRDefault="0017512A" w14:paraId="1E5A599C"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Mar/>
          </w:tcPr>
          <w:p w:rsidRPr="00A406E5" w:rsidR="003B3F9D" w:rsidP="001E57C1" w:rsidRDefault="00552351" w14:paraId="0B2C64E1"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268" w:type="dxa"/>
            <w:tcMar/>
          </w:tcPr>
          <w:p w:rsidRPr="00A406E5" w:rsidR="003B3F9D" w:rsidP="001E57C1" w:rsidRDefault="003B3F9D" w14:paraId="4126CFD9" w14:textId="77777777">
            <w:pPr>
              <w:spacing w:before="120" w:after="120"/>
              <w:jc w:val="both"/>
              <w:rPr>
                <w:rFonts w:ascii="Arial" w:hAnsi="Arial" w:cs="Arial"/>
                <w:b/>
                <w:sz w:val="22"/>
                <w:szCs w:val="22"/>
              </w:rPr>
            </w:pPr>
          </w:p>
        </w:tc>
      </w:tr>
      <w:tr w:rsidRPr="00A406E5" w:rsidR="00DB116D" w:rsidTr="43674B77" w14:paraId="51C04FAB" w14:textId="77777777">
        <w:tc>
          <w:tcPr>
            <w:tcW w:w="2093" w:type="dxa"/>
            <w:shd w:val="clear" w:color="auto" w:fill="auto"/>
            <w:tcMar/>
          </w:tcPr>
          <w:p w:rsidRPr="00A406E5" w:rsidR="00DB116D" w:rsidP="00E51AAC" w:rsidRDefault="00DB116D" w14:paraId="76851DC8"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Mar/>
          </w:tcPr>
          <w:p w:rsidRPr="00A406E5" w:rsidR="00DB116D" w:rsidP="00E51AAC" w:rsidRDefault="00570757" w14:paraId="6BD47CB0" w14:textId="6F72AC44">
            <w:pPr>
              <w:spacing w:before="120" w:after="120"/>
              <w:jc w:val="both"/>
              <w:rPr>
                <w:rFonts w:ascii="Arial" w:hAnsi="Arial" w:cs="Arial"/>
                <w:b/>
                <w:sz w:val="22"/>
                <w:szCs w:val="22"/>
              </w:rPr>
            </w:pPr>
            <w:proofErr w:type="spellStart"/>
            <w:r>
              <w:rPr>
                <w:rFonts w:ascii="Arial" w:hAnsi="Arial" w:cs="Arial"/>
                <w:b/>
                <w:sz w:val="22"/>
                <w:szCs w:val="22"/>
              </w:rPr>
              <w:t>MArch</w:t>
            </w:r>
            <w:proofErr w:type="spellEnd"/>
            <w:r>
              <w:rPr>
                <w:rFonts w:ascii="Arial" w:hAnsi="Arial" w:cs="Arial"/>
                <w:b/>
                <w:sz w:val="22"/>
                <w:szCs w:val="22"/>
              </w:rPr>
              <w:t xml:space="preserve"> - </w:t>
            </w:r>
            <w:proofErr w:type="gramStart"/>
            <w:r w:rsidR="009F620F">
              <w:rPr>
                <w:rFonts w:ascii="Arial" w:hAnsi="Arial" w:cs="Arial"/>
                <w:b/>
                <w:sz w:val="22"/>
                <w:szCs w:val="22"/>
              </w:rPr>
              <w:t xml:space="preserve">Masters </w:t>
            </w:r>
            <w:r>
              <w:rPr>
                <w:rFonts w:ascii="Arial" w:hAnsi="Arial" w:cs="Arial"/>
                <w:b/>
                <w:sz w:val="22"/>
                <w:szCs w:val="22"/>
              </w:rPr>
              <w:t xml:space="preserve">in </w:t>
            </w:r>
            <w:r w:rsidR="009F620F">
              <w:rPr>
                <w:rFonts w:ascii="Arial" w:hAnsi="Arial" w:cs="Arial"/>
                <w:b/>
                <w:sz w:val="22"/>
                <w:szCs w:val="22"/>
              </w:rPr>
              <w:t>Architecture</w:t>
            </w:r>
            <w:proofErr w:type="gramEnd"/>
          </w:p>
        </w:tc>
      </w:tr>
      <w:tr w:rsidRPr="00A406E5" w:rsidR="008F1308" w:rsidTr="43674B77" w14:paraId="1E16D525" w14:textId="77777777">
        <w:tc>
          <w:tcPr>
            <w:tcW w:w="2093" w:type="dxa"/>
            <w:shd w:val="clear" w:color="auto" w:fill="auto"/>
            <w:tcMar/>
          </w:tcPr>
          <w:p w:rsidRPr="00A406E5" w:rsidR="008F1308" w:rsidP="00E51AAC" w:rsidRDefault="008F1308" w14:paraId="59BD23F8"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tcMar/>
          </w:tcPr>
          <w:p w:rsidRPr="00A406E5" w:rsidR="008F1308" w:rsidP="00E51AAC" w:rsidRDefault="009F620F" w14:paraId="4819BA8F" w14:textId="697ED888">
            <w:pPr>
              <w:spacing w:before="120" w:after="120"/>
              <w:jc w:val="both"/>
              <w:rPr>
                <w:rFonts w:ascii="Arial" w:hAnsi="Arial" w:cs="Arial"/>
                <w:b/>
                <w:sz w:val="22"/>
                <w:szCs w:val="22"/>
              </w:rPr>
            </w:pPr>
            <w:r>
              <w:rPr>
                <w:rFonts w:ascii="Arial" w:hAnsi="Arial" w:cs="Arial"/>
                <w:b/>
                <w:sz w:val="22"/>
                <w:szCs w:val="22"/>
              </w:rPr>
              <w:t>Advanced Technology</w:t>
            </w:r>
          </w:p>
        </w:tc>
      </w:tr>
      <w:tr w:rsidRPr="00A406E5" w:rsidR="00B84B5B" w:rsidTr="43674B77" w14:paraId="374222DB" w14:textId="77777777">
        <w:tc>
          <w:tcPr>
            <w:tcW w:w="2093" w:type="dxa"/>
            <w:shd w:val="clear" w:color="auto" w:fill="auto"/>
            <w:tcMar/>
          </w:tcPr>
          <w:p w:rsidRPr="00A406E5" w:rsidR="00B84B5B" w:rsidP="00E51AAC" w:rsidRDefault="00B84B5B" w14:paraId="6CFBB41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Mar/>
          </w:tcPr>
          <w:p w:rsidRPr="00A406E5" w:rsidR="00B84B5B" w:rsidP="00152E9D" w:rsidRDefault="009F620F" w14:paraId="0F380942" w14:textId="08CA7FBF">
            <w:pPr>
              <w:spacing w:before="120" w:after="120"/>
              <w:jc w:val="both"/>
              <w:rPr>
                <w:rFonts w:ascii="Arial" w:hAnsi="Arial" w:cs="Arial"/>
                <w:b/>
                <w:sz w:val="22"/>
                <w:szCs w:val="22"/>
              </w:rPr>
            </w:pPr>
            <w:r>
              <w:rPr>
                <w:rFonts w:ascii="Arial" w:hAnsi="Arial" w:cs="Arial"/>
                <w:b/>
                <w:sz w:val="22"/>
                <w:szCs w:val="22"/>
              </w:rPr>
              <w:t>ACAA 60</w:t>
            </w:r>
            <w:r w:rsidR="000F0FAD">
              <w:rPr>
                <w:rFonts w:ascii="Arial" w:hAnsi="Arial" w:cs="Arial"/>
                <w:b/>
                <w:sz w:val="22"/>
                <w:szCs w:val="22"/>
              </w:rPr>
              <w:t>0</w:t>
            </w:r>
            <w:r>
              <w:rPr>
                <w:rFonts w:ascii="Arial" w:hAnsi="Arial" w:cs="Arial"/>
                <w:b/>
                <w:sz w:val="22"/>
                <w:szCs w:val="22"/>
              </w:rPr>
              <w:t>5</w:t>
            </w:r>
          </w:p>
        </w:tc>
        <w:tc>
          <w:tcPr>
            <w:tcW w:w="2268" w:type="dxa"/>
            <w:shd w:val="clear" w:color="auto" w:fill="D9D9D9" w:themeFill="background1" w:themeFillShade="D9"/>
            <w:tcMar/>
          </w:tcPr>
          <w:p w:rsidRPr="004D5E9B" w:rsidR="00B84B5B" w:rsidP="004D5E9B" w:rsidRDefault="00B84B5B" w14:paraId="73C7E00C"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Mar/>
          </w:tcPr>
          <w:p w:rsidRPr="00A406E5" w:rsidR="00B84B5B" w:rsidP="00E51AAC" w:rsidRDefault="009F620F" w14:paraId="55EB199B" w14:textId="074FC79B">
            <w:pPr>
              <w:spacing w:before="120" w:after="120"/>
              <w:jc w:val="both"/>
              <w:rPr>
                <w:rFonts w:ascii="Arial" w:hAnsi="Arial" w:cs="Arial"/>
                <w:b/>
                <w:sz w:val="22"/>
                <w:szCs w:val="22"/>
              </w:rPr>
            </w:pPr>
            <w:r>
              <w:rPr>
                <w:rFonts w:ascii="Arial" w:hAnsi="Arial" w:cs="Arial"/>
                <w:b/>
                <w:sz w:val="22"/>
                <w:szCs w:val="22"/>
              </w:rPr>
              <w:t>50%</w:t>
            </w:r>
          </w:p>
        </w:tc>
      </w:tr>
      <w:tr w:rsidRPr="00A406E5" w:rsidR="00DB116D" w:rsidTr="43674B77" w14:paraId="66606AEF" w14:textId="77777777">
        <w:tc>
          <w:tcPr>
            <w:tcW w:w="2093" w:type="dxa"/>
            <w:shd w:val="clear" w:color="auto" w:fill="auto"/>
            <w:tcMar/>
          </w:tcPr>
          <w:p w:rsidRPr="00A406E5" w:rsidR="00DB116D" w:rsidP="00E51AAC" w:rsidRDefault="00DB116D" w14:paraId="7F3FF356"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Mar/>
          </w:tcPr>
          <w:p w:rsidRPr="00A406E5" w:rsidR="00DB116D" w:rsidP="00E51AAC" w:rsidRDefault="009F620F" w14:paraId="53672AE5" w14:textId="64D92C66">
            <w:pPr>
              <w:spacing w:before="120" w:after="120"/>
              <w:jc w:val="both"/>
              <w:rPr>
                <w:rFonts w:ascii="Arial" w:hAnsi="Arial" w:cs="Arial"/>
                <w:b/>
                <w:sz w:val="22"/>
                <w:szCs w:val="22"/>
              </w:rPr>
            </w:pPr>
            <w:r>
              <w:rPr>
                <w:rFonts w:ascii="Arial" w:hAnsi="Arial" w:cs="Arial"/>
                <w:b/>
                <w:sz w:val="22"/>
                <w:szCs w:val="22"/>
              </w:rPr>
              <w:t>Gavin Traylor</w:t>
            </w:r>
          </w:p>
        </w:tc>
        <w:tc>
          <w:tcPr>
            <w:tcW w:w="2268" w:type="dxa"/>
            <w:shd w:val="clear" w:color="auto" w:fill="D9D9D9" w:themeFill="background1" w:themeFillShade="D9"/>
            <w:tcMar/>
          </w:tcPr>
          <w:p w:rsidRPr="00A406E5" w:rsidR="00DB116D" w:rsidP="00E51AAC" w:rsidRDefault="00DB116D" w14:paraId="37E56863"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Mar/>
          </w:tcPr>
          <w:p w:rsidRPr="00A406E5" w:rsidR="00DB116D" w:rsidP="00E51AAC" w:rsidRDefault="009F620F" w14:paraId="76E26598" w14:textId="5376F525">
            <w:pPr>
              <w:spacing w:before="120" w:after="120"/>
              <w:jc w:val="both"/>
              <w:rPr>
                <w:rFonts w:ascii="Arial" w:hAnsi="Arial" w:cs="Arial"/>
                <w:b/>
                <w:sz w:val="22"/>
                <w:szCs w:val="22"/>
              </w:rPr>
            </w:pPr>
            <w:r>
              <w:rPr>
                <w:rFonts w:ascii="Arial" w:hAnsi="Arial" w:cs="Arial"/>
                <w:b/>
                <w:sz w:val="22"/>
                <w:szCs w:val="22"/>
              </w:rPr>
              <w:t>Paul Harries</w:t>
            </w:r>
          </w:p>
        </w:tc>
      </w:tr>
      <w:tr w:rsidRPr="00A406E5" w:rsidR="00DB116D" w:rsidTr="43674B77" w14:paraId="613C8D32" w14:textId="77777777">
        <w:tc>
          <w:tcPr>
            <w:tcW w:w="2093" w:type="dxa"/>
            <w:shd w:val="clear" w:color="auto" w:fill="auto"/>
            <w:tcMar/>
          </w:tcPr>
          <w:p w:rsidRPr="00A406E5" w:rsidR="00DB116D" w:rsidP="00E51AAC" w:rsidRDefault="00DB116D" w14:paraId="1BF33043"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Mar/>
          </w:tcPr>
          <w:p w:rsidRPr="00A406E5" w:rsidR="00DB116D" w:rsidP="005F0579" w:rsidRDefault="009F620F" w14:paraId="5B8F4138" w14:textId="11E7DAC1">
            <w:pPr>
              <w:spacing w:before="120" w:after="120"/>
              <w:jc w:val="both"/>
              <w:rPr>
                <w:rFonts w:ascii="Arial" w:hAnsi="Arial" w:cs="Arial"/>
                <w:b/>
                <w:sz w:val="22"/>
                <w:szCs w:val="22"/>
              </w:rPr>
            </w:pPr>
            <w:r>
              <w:rPr>
                <w:rFonts w:ascii="Arial" w:hAnsi="Arial" w:cs="Arial"/>
                <w:b/>
                <w:sz w:val="22"/>
                <w:szCs w:val="22"/>
              </w:rPr>
              <w:t>Technical Portfolio</w:t>
            </w:r>
          </w:p>
        </w:tc>
        <w:tc>
          <w:tcPr>
            <w:tcW w:w="2268" w:type="dxa"/>
            <w:shd w:val="clear" w:color="auto" w:fill="auto"/>
            <w:tcMar/>
          </w:tcPr>
          <w:p w:rsidRPr="00A406E5" w:rsidR="00DB116D" w:rsidP="00E51AAC" w:rsidRDefault="004D5E9B" w14:paraId="21C5FB1B"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Mar/>
          </w:tcPr>
          <w:p w:rsidRPr="00A406E5" w:rsidR="00DB116D" w:rsidP="00E51AAC" w:rsidRDefault="009F620F" w14:paraId="433EF4A7" w14:textId="6B4F2653">
            <w:pPr>
              <w:spacing w:before="120" w:after="120"/>
              <w:jc w:val="both"/>
              <w:rPr>
                <w:rFonts w:ascii="Arial" w:hAnsi="Arial" w:cs="Arial"/>
                <w:b/>
                <w:sz w:val="22"/>
                <w:szCs w:val="22"/>
              </w:rPr>
            </w:pPr>
            <w:r>
              <w:rPr>
                <w:rFonts w:ascii="Arial" w:hAnsi="Arial" w:cs="Arial"/>
                <w:b/>
                <w:sz w:val="22"/>
                <w:szCs w:val="22"/>
              </w:rPr>
              <w:t>5 elements of 500 words each</w:t>
            </w:r>
          </w:p>
        </w:tc>
      </w:tr>
      <w:tr w:rsidRPr="00A406E5" w:rsidR="00B84B5B" w:rsidTr="43674B77" w14:paraId="22AAD465" w14:textId="77777777">
        <w:tc>
          <w:tcPr>
            <w:tcW w:w="2093" w:type="dxa"/>
            <w:shd w:val="clear" w:color="auto" w:fill="auto"/>
            <w:tcMar/>
          </w:tcPr>
          <w:p w:rsidRPr="00A406E5" w:rsidR="00B84B5B" w:rsidP="00E51AAC" w:rsidRDefault="00552351" w14:paraId="6B01B1E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tcMar/>
          </w:tcPr>
          <w:p w:rsidRPr="00A406E5" w:rsidR="00B84B5B" w:rsidP="005F0579" w:rsidRDefault="000F0FAD" w14:paraId="3B128C43" w14:textId="3068435B">
            <w:pPr>
              <w:spacing w:before="120" w:after="120"/>
              <w:jc w:val="both"/>
              <w:rPr>
                <w:rFonts w:ascii="Arial" w:hAnsi="Arial" w:cs="Arial"/>
                <w:b/>
                <w:sz w:val="22"/>
                <w:szCs w:val="22"/>
              </w:rPr>
            </w:pPr>
            <w:r>
              <w:rPr>
                <w:rFonts w:ascii="Arial" w:hAnsi="Arial" w:cs="Arial"/>
                <w:b/>
                <w:sz w:val="22"/>
                <w:szCs w:val="22"/>
              </w:rPr>
              <w:t>2</w:t>
            </w:r>
            <w:r w:rsidR="002B6449">
              <w:rPr>
                <w:rFonts w:ascii="Arial" w:hAnsi="Arial" w:cs="Arial"/>
                <w:b/>
                <w:sz w:val="22"/>
                <w:szCs w:val="22"/>
              </w:rPr>
              <w:t>4</w:t>
            </w:r>
            <w:r w:rsidRPr="002B6449" w:rsidR="002B6449">
              <w:rPr>
                <w:rFonts w:ascii="Arial" w:hAnsi="Arial" w:cs="Arial"/>
                <w:b/>
                <w:sz w:val="22"/>
                <w:szCs w:val="22"/>
                <w:vertAlign w:val="superscript"/>
              </w:rPr>
              <w:t>th</w:t>
            </w:r>
            <w:r w:rsidR="002B6449">
              <w:rPr>
                <w:rFonts w:ascii="Arial" w:hAnsi="Arial" w:cs="Arial"/>
                <w:b/>
                <w:sz w:val="22"/>
                <w:szCs w:val="22"/>
              </w:rPr>
              <w:t xml:space="preserve"> </w:t>
            </w:r>
            <w:r>
              <w:rPr>
                <w:rFonts w:ascii="Arial" w:hAnsi="Arial" w:cs="Arial"/>
                <w:b/>
                <w:sz w:val="22"/>
                <w:szCs w:val="22"/>
              </w:rPr>
              <w:t>March 2026</w:t>
            </w:r>
          </w:p>
        </w:tc>
        <w:tc>
          <w:tcPr>
            <w:tcW w:w="2268" w:type="dxa"/>
            <w:shd w:val="clear" w:color="auto" w:fill="auto"/>
            <w:tcMar/>
          </w:tcPr>
          <w:p w:rsidRPr="00A406E5" w:rsidR="00B84B5B" w:rsidP="001E57C1" w:rsidRDefault="00552351" w14:paraId="519BB9BC"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Mar/>
          </w:tcPr>
          <w:p w:rsidRPr="00A406E5" w:rsidR="00B84B5B" w:rsidP="43674B77" w:rsidRDefault="000F0FAD" w14:paraId="5E314181" w14:textId="267B970C">
            <w:pPr>
              <w:spacing w:before="120" w:after="120"/>
              <w:jc w:val="both"/>
              <w:rPr>
                <w:rFonts w:ascii="Arial" w:hAnsi="Arial" w:cs="Arial"/>
                <w:b w:val="1"/>
                <w:bCs w:val="1"/>
                <w:sz w:val="22"/>
                <w:szCs w:val="22"/>
              </w:rPr>
            </w:pPr>
            <w:r w:rsidRPr="43674B77" w:rsidR="000F0FAD">
              <w:rPr>
                <w:rFonts w:ascii="Arial" w:hAnsi="Arial" w:cs="Arial"/>
                <w:b w:val="1"/>
                <w:bCs w:val="1"/>
                <w:sz w:val="22"/>
                <w:szCs w:val="22"/>
              </w:rPr>
              <w:t>1</w:t>
            </w:r>
            <w:r w:rsidRPr="43674B77" w:rsidR="2D60CD7C">
              <w:rPr>
                <w:rFonts w:ascii="Arial" w:hAnsi="Arial" w:cs="Arial"/>
                <w:b w:val="1"/>
                <w:bCs w:val="1"/>
                <w:sz w:val="22"/>
                <w:szCs w:val="22"/>
              </w:rPr>
              <w:t>2</w:t>
            </w:r>
            <w:r w:rsidRPr="43674B77" w:rsidR="000F0FAD">
              <w:rPr>
                <w:rFonts w:ascii="Arial" w:hAnsi="Arial" w:cs="Arial"/>
                <w:b w:val="1"/>
                <w:bCs w:val="1"/>
                <w:sz w:val="22"/>
                <w:szCs w:val="22"/>
                <w:vertAlign w:val="superscript"/>
              </w:rPr>
              <w:t>th</w:t>
            </w:r>
            <w:r w:rsidRPr="43674B77" w:rsidR="000F0FAD">
              <w:rPr>
                <w:rFonts w:ascii="Arial" w:hAnsi="Arial" w:cs="Arial"/>
                <w:b w:val="1"/>
                <w:bCs w:val="1"/>
                <w:sz w:val="22"/>
                <w:szCs w:val="22"/>
              </w:rPr>
              <w:t xml:space="preserve"> May 2026</w:t>
            </w:r>
          </w:p>
        </w:tc>
      </w:tr>
      <w:tr w:rsidRPr="00A406E5" w:rsidR="00152E9D" w:rsidTr="43674B77" w14:paraId="59C10BCB" w14:textId="77777777">
        <w:tc>
          <w:tcPr>
            <w:tcW w:w="2093" w:type="dxa"/>
            <w:shd w:val="clear" w:color="auto" w:fill="auto"/>
            <w:tcMar/>
          </w:tcPr>
          <w:p w:rsidRPr="00A406E5" w:rsidR="00152E9D" w:rsidP="00E51AAC" w:rsidRDefault="00A406E5" w14:paraId="0EA2FB10"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tcMar/>
          </w:tcPr>
          <w:p w:rsidRPr="00A406E5" w:rsidR="00A406E5" w:rsidP="00A406E5" w:rsidRDefault="00A406E5" w14:paraId="1D865C85"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46982DA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EF4863" w:rsidP="005F0579" w:rsidRDefault="00A406E5" w14:paraId="093DBFBB"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EF4863">
              <w:rPr>
                <w:rFonts w:ascii="Arial" w:hAnsi="Arial" w:cs="Arial"/>
                <w:b/>
                <w:sz w:val="22"/>
                <w:szCs w:val="22"/>
              </w:rPr>
              <w:t>:</w:t>
            </w:r>
          </w:p>
          <w:p w:rsidR="00EF4863" w:rsidP="00EF4863" w:rsidRDefault="00EF4863" w14:paraId="5FF7F5FE" w14:textId="77777777">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rsidRPr="00A406E5" w:rsidR="00A406E5" w:rsidP="00EF4863" w:rsidRDefault="00EF4863" w14:paraId="571B9F74" w14:textId="46A4F407">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3674B77" w14:paraId="7F00E12C" w14:textId="77777777">
        <w:tc>
          <w:tcPr>
            <w:tcW w:w="2093" w:type="dxa"/>
            <w:shd w:val="clear" w:color="auto" w:fill="auto"/>
            <w:tcMar/>
          </w:tcPr>
          <w:p w:rsidRPr="00A406E5" w:rsidR="00A406E5" w:rsidP="00A406E5" w:rsidRDefault="00A406E5" w14:paraId="5DEE3EBD"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tcMar/>
          </w:tcPr>
          <w:p w:rsidRPr="00A406E5" w:rsidR="00A406E5" w:rsidP="00A406E5" w:rsidRDefault="00A406E5" w14:paraId="17E9CA41"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w:t>
            </w:r>
            <w:proofErr w:type="gramStart"/>
            <w:r w:rsidRPr="00A406E5">
              <w:rPr>
                <w:rFonts w:ascii="Arial" w:hAnsi="Arial" w:cs="Arial"/>
                <w:sz w:val="22"/>
                <w:szCs w:val="22"/>
              </w:rPr>
              <w:t>submission</w:t>
            </w:r>
            <w:proofErr w:type="gramEnd"/>
            <w:r w:rsidRPr="00A406E5">
              <w:rPr>
                <w:rFonts w:ascii="Arial" w:hAnsi="Arial" w:cs="Arial"/>
                <w:sz w:val="22"/>
                <w:szCs w:val="22"/>
              </w:rPr>
              <w:t xml:space="preserve">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Pr="00A406E5" w:rsidR="0028204E" w:rsidP="00DB116D" w:rsidRDefault="0028204E" w14:paraId="5FCB52B6" w14:textId="77777777">
      <w:pPr>
        <w:rPr>
          <w:rFonts w:ascii="Arial" w:hAnsi="Arial" w:cs="Arial"/>
          <w:sz w:val="32"/>
        </w:rPr>
      </w:pPr>
    </w:p>
    <w:p w:rsidRPr="00A406E5" w:rsidR="00152E9D" w:rsidP="00DB116D" w:rsidRDefault="00152E9D" w14:paraId="7220F8E8" w14:textId="77777777">
      <w:pPr>
        <w:rPr>
          <w:rFonts w:ascii="Arial" w:hAnsi="Arial" w:cs="Arial"/>
          <w:sz w:val="32"/>
        </w:rPr>
      </w:pPr>
    </w:p>
    <w:p w:rsidRPr="00A406E5" w:rsidR="00152E9D" w:rsidP="00DB116D" w:rsidRDefault="00152E9D" w14:paraId="75F9E2A0" w14:textId="77777777">
      <w:pPr>
        <w:rPr>
          <w:rFonts w:ascii="Arial" w:hAnsi="Arial" w:cs="Arial"/>
          <w:sz w:val="32"/>
        </w:rPr>
      </w:pPr>
    </w:p>
    <w:p w:rsidRPr="00A406E5" w:rsidR="00152E9D" w:rsidP="00DB116D" w:rsidRDefault="00152E9D" w14:paraId="0E780831" w14:textId="77777777">
      <w:pPr>
        <w:rPr>
          <w:rFonts w:ascii="Arial" w:hAnsi="Arial" w:cs="Arial"/>
          <w:sz w:val="32"/>
        </w:rPr>
      </w:pPr>
    </w:p>
    <w:p w:rsidRPr="00A406E5" w:rsidR="00152E9D" w:rsidP="00DB116D" w:rsidRDefault="00152E9D" w14:paraId="2DDF0137" w14:textId="77777777">
      <w:pPr>
        <w:rPr>
          <w:rFonts w:ascii="Arial" w:hAnsi="Arial" w:cs="Arial"/>
          <w:sz w:val="32"/>
        </w:rPr>
      </w:pPr>
    </w:p>
    <w:p w:rsidR="00A406E5" w:rsidRDefault="00A406E5" w14:paraId="5F3E6469" w14:textId="77777777">
      <w:pPr>
        <w:rPr>
          <w:rFonts w:ascii="Arial" w:hAnsi="Arial" w:cs="Arial"/>
          <w:sz w:val="32"/>
        </w:rPr>
      </w:pPr>
      <w:r>
        <w:rPr>
          <w:rFonts w:ascii="Arial" w:hAnsi="Arial" w:cs="Arial"/>
          <w:sz w:val="32"/>
        </w:rPr>
        <w:br w:type="page"/>
      </w:r>
    </w:p>
    <w:p w:rsidRPr="00A406E5" w:rsidR="00152E9D" w:rsidP="00DB116D" w:rsidRDefault="00152E9D" w14:paraId="779EEA48"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00A406E5" w14:paraId="0AFFAE14" w14:textId="77777777">
        <w:tc>
          <w:tcPr>
            <w:tcW w:w="9747" w:type="dxa"/>
            <w:shd w:val="pct10" w:color="auto" w:fill="auto"/>
          </w:tcPr>
          <w:p w:rsidRPr="00A406E5" w:rsidR="00C01A3F" w:rsidP="00273FEE" w:rsidRDefault="00C01A3F" w14:paraId="268EB9B4"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4C76F772"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00A406E5" w14:paraId="013A2E3C" w14:textId="77777777">
        <w:tc>
          <w:tcPr>
            <w:tcW w:w="9747" w:type="dxa"/>
          </w:tcPr>
          <w:p w:rsidRPr="00A406E5" w:rsidR="00C01A3F" w:rsidP="00273FEE" w:rsidRDefault="00C01A3F" w14:paraId="0DC5EAB1" w14:textId="77777777">
            <w:pPr>
              <w:rPr>
                <w:rFonts w:ascii="Arial" w:hAnsi="Arial" w:cs="Arial"/>
                <w:sz w:val="22"/>
                <w:szCs w:val="22"/>
              </w:rPr>
            </w:pPr>
          </w:p>
          <w:p w:rsidRPr="009F620F" w:rsidR="009F620F" w:rsidP="009F620F" w:rsidRDefault="009F620F" w14:paraId="13F7D872" w14:textId="77777777">
            <w:pPr>
              <w:numPr>
                <w:ilvl w:val="0"/>
                <w:numId w:val="17"/>
              </w:numPr>
              <w:rPr>
                <w:rFonts w:ascii="Arial" w:hAnsi="Arial" w:cs="Arial"/>
                <w:sz w:val="22"/>
                <w:szCs w:val="22"/>
              </w:rPr>
            </w:pPr>
            <w:r w:rsidRPr="009F620F">
              <w:rPr>
                <w:rFonts w:ascii="Arial" w:hAnsi="Arial" w:cs="Arial"/>
                <w:sz w:val="22"/>
                <w:szCs w:val="22"/>
              </w:rPr>
              <w:t xml:space="preserve">demonstrate a systematic understanding of the main concepts of structural design, building construction and environmental science as they relate to the construction of buildings, including the science of fire, smoke generation and spread and design principles to minimise the risk of smoke and </w:t>
            </w:r>
            <w:proofErr w:type="gramStart"/>
            <w:r w:rsidRPr="009F620F">
              <w:rPr>
                <w:rFonts w:ascii="Arial" w:hAnsi="Arial" w:cs="Arial"/>
                <w:sz w:val="22"/>
                <w:szCs w:val="22"/>
              </w:rPr>
              <w:t>fire;</w:t>
            </w:r>
            <w:proofErr w:type="gramEnd"/>
          </w:p>
          <w:p w:rsidRPr="009F620F" w:rsidR="009F620F" w:rsidP="009F620F" w:rsidRDefault="009F620F" w14:paraId="26375486" w14:textId="77777777">
            <w:pPr>
              <w:numPr>
                <w:ilvl w:val="0"/>
                <w:numId w:val="17"/>
              </w:numPr>
              <w:rPr>
                <w:rFonts w:ascii="Arial" w:hAnsi="Arial" w:cs="Arial"/>
                <w:sz w:val="22"/>
                <w:szCs w:val="22"/>
              </w:rPr>
            </w:pPr>
            <w:r w:rsidRPr="009F620F">
              <w:rPr>
                <w:rFonts w:ascii="Arial" w:hAnsi="Arial" w:cs="Arial"/>
                <w:sz w:val="22"/>
                <w:szCs w:val="22"/>
              </w:rPr>
              <w:t xml:space="preserve">outline the main current developments in structural design, building materials, construction techniques and sustainable </w:t>
            </w:r>
            <w:proofErr w:type="gramStart"/>
            <w:r w:rsidRPr="009F620F">
              <w:rPr>
                <w:rFonts w:ascii="Arial" w:hAnsi="Arial" w:cs="Arial"/>
                <w:sz w:val="22"/>
                <w:szCs w:val="22"/>
              </w:rPr>
              <w:t>design;</w:t>
            </w:r>
            <w:proofErr w:type="gramEnd"/>
          </w:p>
          <w:p w:rsidRPr="009F620F" w:rsidR="009F620F" w:rsidP="009F620F" w:rsidRDefault="009F620F" w14:paraId="33B25A9E" w14:textId="77777777">
            <w:pPr>
              <w:numPr>
                <w:ilvl w:val="0"/>
                <w:numId w:val="17"/>
              </w:numPr>
              <w:rPr>
                <w:rFonts w:ascii="Arial" w:hAnsi="Arial" w:cs="Arial"/>
                <w:sz w:val="22"/>
                <w:szCs w:val="22"/>
              </w:rPr>
            </w:pPr>
            <w:r w:rsidRPr="009F620F">
              <w:rPr>
                <w:rFonts w:ascii="Arial" w:hAnsi="Arial" w:cs="Arial"/>
                <w:sz w:val="22"/>
                <w:szCs w:val="22"/>
              </w:rPr>
              <w:t xml:space="preserve">explain the methods of investigation and information resources available to establish the state of current knowledge in construction </w:t>
            </w:r>
            <w:proofErr w:type="gramStart"/>
            <w:r w:rsidRPr="009F620F">
              <w:rPr>
                <w:rFonts w:ascii="Arial" w:hAnsi="Arial" w:cs="Arial"/>
                <w:sz w:val="22"/>
                <w:szCs w:val="22"/>
              </w:rPr>
              <w:t>technology;</w:t>
            </w:r>
            <w:proofErr w:type="gramEnd"/>
          </w:p>
          <w:p w:rsidRPr="009F620F" w:rsidR="009F620F" w:rsidP="009F620F" w:rsidRDefault="009F620F" w14:paraId="5C4B333E" w14:textId="77777777">
            <w:pPr>
              <w:numPr>
                <w:ilvl w:val="0"/>
                <w:numId w:val="17"/>
              </w:numPr>
              <w:rPr>
                <w:rFonts w:ascii="Arial" w:hAnsi="Arial" w:cs="Arial"/>
                <w:sz w:val="22"/>
                <w:szCs w:val="22"/>
              </w:rPr>
            </w:pPr>
            <w:r w:rsidRPr="009F620F">
              <w:rPr>
                <w:rFonts w:ascii="Arial" w:hAnsi="Arial" w:cs="Arial"/>
                <w:sz w:val="22"/>
                <w:szCs w:val="22"/>
              </w:rPr>
              <w:t>communicate the methods of utilising fabric first thermal efficiency, regenerative design solutions and ethical sourcing of products.</w:t>
            </w:r>
          </w:p>
          <w:p w:rsidRPr="00A406E5" w:rsidR="00C01A3F" w:rsidP="009F620F" w:rsidRDefault="00C01A3F" w14:paraId="72A48347" w14:textId="77777777">
            <w:pPr>
              <w:rPr>
                <w:rFonts w:ascii="Arial" w:hAnsi="Arial" w:cs="Arial"/>
                <w:sz w:val="22"/>
                <w:szCs w:val="22"/>
              </w:rPr>
            </w:pPr>
          </w:p>
          <w:p w:rsidRPr="00A406E5" w:rsidR="00C01A3F" w:rsidP="00A85BFE" w:rsidRDefault="00C01A3F" w14:paraId="2C4D2A5D" w14:textId="77777777">
            <w:pPr>
              <w:rPr>
                <w:rFonts w:ascii="Arial" w:hAnsi="Arial" w:cs="Arial"/>
                <w:sz w:val="22"/>
                <w:szCs w:val="22"/>
              </w:rPr>
            </w:pPr>
          </w:p>
          <w:p w:rsidRPr="00A406E5" w:rsidR="00C01A3F" w:rsidP="004D5E9B" w:rsidRDefault="00C01A3F" w14:paraId="275EF718" w14:textId="77777777">
            <w:pPr>
              <w:rPr>
                <w:rFonts w:ascii="Arial" w:hAnsi="Arial" w:cs="Arial"/>
                <w:sz w:val="22"/>
                <w:szCs w:val="22"/>
              </w:rPr>
            </w:pPr>
          </w:p>
        </w:tc>
      </w:tr>
    </w:tbl>
    <w:p w:rsidRPr="00A406E5" w:rsidR="00C01A3F" w:rsidP="00BA1176" w:rsidRDefault="00C01A3F" w14:paraId="300C7775" w14:textId="77777777">
      <w:pPr>
        <w:rPr>
          <w:rFonts w:ascii="Arial" w:hAnsi="Arial" w:cs="Arial"/>
          <w:b/>
        </w:rPr>
      </w:pPr>
    </w:p>
    <w:p w:rsidRPr="00A406E5" w:rsidR="00C01A3F" w:rsidP="00BA1176" w:rsidRDefault="00C01A3F" w14:paraId="694F9E2B" w14:textId="77777777">
      <w:pPr>
        <w:rPr>
          <w:rFonts w:ascii="Arial" w:hAnsi="Arial" w:cs="Arial"/>
          <w:b/>
        </w:rPr>
      </w:pPr>
    </w:p>
    <w:p w:rsidRPr="00A406E5" w:rsidR="0028204E" w:rsidP="00BA1176" w:rsidRDefault="0028204E" w14:paraId="2E73B4B9" w14:textId="77777777">
      <w:pPr>
        <w:rPr>
          <w:rFonts w:ascii="Arial" w:hAnsi="Arial" w:cs="Arial"/>
          <w:b/>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2AB16EB4" w14:textId="77777777">
        <w:tc>
          <w:tcPr>
            <w:tcW w:w="9781" w:type="dxa"/>
            <w:shd w:val="clear" w:color="auto" w:fill="C0C0C0"/>
          </w:tcPr>
          <w:p w:rsidRPr="00A406E5" w:rsidR="005969E2" w:rsidP="00576AB4" w:rsidRDefault="00933F10" w14:paraId="27E8D7F4"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73F0B8AB" w14:textId="77777777">
      <w:pPr>
        <w:jc w:val="both"/>
        <w:rPr>
          <w:rFonts w:ascii="Arial" w:hAnsi="Arial" w:cs="Arial"/>
          <w:sz w:val="22"/>
          <w:szCs w:val="22"/>
        </w:rPr>
      </w:pPr>
    </w:p>
    <w:p w:rsidR="00F35D12" w:rsidP="00F35D12" w:rsidRDefault="00F35D12" w14:paraId="1642968F"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F35D12" w:rsidP="00F35D12" w:rsidRDefault="00F35D12" w14:paraId="1396B3A9"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F35D12" w:rsidP="00F35D12" w:rsidRDefault="00F35D12" w14:paraId="1777075B"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F35D12" w:rsidP="00F35D12" w:rsidRDefault="00F35D12" w14:paraId="4C61E0EF"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F35D12" w:rsidTr="002F3400" w14:paraId="28287478" w14:textId="77777777">
        <w:trPr>
          <w:trHeight w:val="300"/>
        </w:trPr>
        <w:tc>
          <w:tcPr>
            <w:tcW w:w="2250" w:type="dxa"/>
            <w:tcMar>
              <w:left w:w="105" w:type="dxa"/>
              <w:right w:w="105" w:type="dxa"/>
            </w:tcMar>
          </w:tcPr>
          <w:p w:rsidRPr="00FA7E96" w:rsidR="00F35D12" w:rsidP="002F3400" w:rsidRDefault="00F35D12" w14:paraId="61FF1779"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F35D12" w:rsidP="002F3400" w:rsidRDefault="00FE0DB9" w14:paraId="12347751" w14:textId="12C2CB0A">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w:t>
            </w:r>
          </w:p>
        </w:tc>
        <w:tc>
          <w:tcPr>
            <w:tcW w:w="1417" w:type="dxa"/>
          </w:tcPr>
          <w:p w:rsidR="00F35D12" w:rsidP="002F3400" w:rsidRDefault="00F35D12" w14:paraId="01D229A8" w14:textId="585EFB5C">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EndPr/>
              <w:sdtContent>
                <w:r w:rsidR="009F620F">
                  <w:rPr>
                    <w:rFonts w:hint="eastAsia" w:ascii="MS Gothic" w:hAnsi="MS Gothic" w:eastAsia="MS Gothic" w:cs="Arial"/>
                    <w:sz w:val="22"/>
                    <w:szCs w:val="22"/>
                  </w:rPr>
                  <w:t>☒</w:t>
                </w:r>
              </w:sdtContent>
            </w:sdt>
          </w:p>
          <w:p w:rsidR="00F35D12" w:rsidP="002F3400" w:rsidRDefault="00F35D12" w14:paraId="7694D397" w14:textId="77777777">
            <w:pPr>
              <w:rPr>
                <w:rFonts w:ascii="Arial" w:hAnsi="Arial" w:eastAsia="Calibri" w:cs="Arial"/>
                <w:sz w:val="22"/>
                <w:szCs w:val="22"/>
              </w:rPr>
            </w:pPr>
          </w:p>
          <w:p w:rsidRPr="00FA7E96" w:rsidR="00F35D12" w:rsidP="002F3400" w:rsidRDefault="00F35D12" w14:paraId="46864596"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462F7087" w14:textId="77777777">
        <w:trPr>
          <w:trHeight w:val="300"/>
        </w:trPr>
        <w:tc>
          <w:tcPr>
            <w:tcW w:w="2250" w:type="dxa"/>
            <w:tcMar>
              <w:left w:w="105" w:type="dxa"/>
              <w:right w:w="105" w:type="dxa"/>
            </w:tcMar>
          </w:tcPr>
          <w:p w:rsidRPr="00FA7E96" w:rsidR="00F35D12" w:rsidP="002F3400" w:rsidRDefault="00F35D12" w14:paraId="3308E56E"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F35D12" w:rsidP="002F3400" w:rsidRDefault="00F35D12" w14:paraId="77566B86"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Pr>
          <w:p w:rsidR="00F35D12" w:rsidP="002F3400" w:rsidRDefault="00F35D12" w14:paraId="4967E73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321E2CC8" w14:textId="77777777">
            <w:pPr>
              <w:rPr>
                <w:rFonts w:ascii="Arial" w:hAnsi="Arial" w:eastAsia="Calibri" w:cs="Arial"/>
                <w:sz w:val="22"/>
                <w:szCs w:val="22"/>
              </w:rPr>
            </w:pPr>
          </w:p>
          <w:p w:rsidRPr="00FA7E96" w:rsidR="00F35D12" w:rsidP="002F3400" w:rsidRDefault="00F35D12" w14:paraId="4AA8BB8A" w14:textId="32927B14">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70765072"/>
                <w14:checkbox>
                  <w14:checked w14:val="1"/>
                  <w14:checkedState w14:val="2612" w14:font="MS Gothic"/>
                  <w14:uncheckedState w14:val="2610" w14:font="MS Gothic"/>
                </w14:checkbox>
              </w:sdtPr>
              <w:sdtEndPr/>
              <w:sdtContent>
                <w:r w:rsidR="009F620F">
                  <w:rPr>
                    <w:rFonts w:hint="eastAsia" w:ascii="MS Gothic" w:hAnsi="MS Gothic" w:eastAsia="MS Gothic" w:cs="Arial"/>
                    <w:sz w:val="22"/>
                    <w:szCs w:val="22"/>
                  </w:rPr>
                  <w:t>☒</w:t>
                </w:r>
              </w:sdtContent>
            </w:sdt>
          </w:p>
        </w:tc>
      </w:tr>
      <w:tr w:rsidRPr="00FA7E96" w:rsidR="00F35D12" w:rsidTr="002F3400" w14:paraId="79846947" w14:textId="77777777">
        <w:trPr>
          <w:trHeight w:val="300"/>
        </w:trPr>
        <w:tc>
          <w:tcPr>
            <w:tcW w:w="2250" w:type="dxa"/>
            <w:tcMar>
              <w:left w:w="105" w:type="dxa"/>
              <w:right w:w="105" w:type="dxa"/>
            </w:tcMar>
          </w:tcPr>
          <w:p w:rsidRPr="00FA7E96" w:rsidR="00F35D12" w:rsidP="002F3400" w:rsidRDefault="00F35D12" w14:paraId="24FCCB41"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F35D12" w:rsidP="002F3400" w:rsidRDefault="00FE0DB9" w14:paraId="110E38C9" w14:textId="0898109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Pr>
          <w:p w:rsidR="00F35D12" w:rsidP="002F3400" w:rsidRDefault="00F35D12" w14:paraId="69A52506" w14:textId="64F7B23A">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324893659"/>
                <w14:checkbox>
                  <w14:checked w14:val="1"/>
                  <w14:checkedState w14:val="2612" w14:font="MS Gothic"/>
                  <w14:uncheckedState w14:val="2610" w14:font="MS Gothic"/>
                </w14:checkbox>
              </w:sdtPr>
              <w:sdtEndPr/>
              <w:sdtContent>
                <w:r w:rsidR="009F620F">
                  <w:rPr>
                    <w:rFonts w:hint="eastAsia" w:ascii="MS Gothic" w:hAnsi="MS Gothic" w:eastAsia="MS Gothic" w:cs="Arial"/>
                    <w:sz w:val="22"/>
                    <w:szCs w:val="22"/>
                  </w:rPr>
                  <w:t>☒</w:t>
                </w:r>
              </w:sdtContent>
            </w:sdt>
          </w:p>
          <w:p w:rsidR="00F35D12" w:rsidP="002F3400" w:rsidRDefault="00F35D12" w14:paraId="7F8A453F" w14:textId="77777777">
            <w:pPr>
              <w:rPr>
                <w:rFonts w:ascii="Arial" w:hAnsi="Arial" w:eastAsia="Calibri" w:cs="Arial"/>
                <w:sz w:val="22"/>
                <w:szCs w:val="22"/>
              </w:rPr>
            </w:pPr>
          </w:p>
          <w:p w:rsidRPr="00FA7E96" w:rsidR="00F35D12" w:rsidP="002F3400" w:rsidRDefault="00F35D12" w14:paraId="768F7B9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F35D12" w:rsidTr="002F3400" w14:paraId="409B1C0A" w14:textId="77777777">
        <w:trPr>
          <w:trHeight w:val="300"/>
        </w:trPr>
        <w:tc>
          <w:tcPr>
            <w:tcW w:w="2250" w:type="dxa"/>
            <w:tcMar>
              <w:left w:w="105" w:type="dxa"/>
              <w:right w:w="105" w:type="dxa"/>
            </w:tcMar>
          </w:tcPr>
          <w:p w:rsidRPr="00FA7E96" w:rsidR="00F35D12" w:rsidP="002F3400" w:rsidRDefault="00F35D12" w14:paraId="67C7AF84"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F35D12" w:rsidP="002F3400" w:rsidRDefault="00F35D12" w14:paraId="72A55C5A"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Pr>
          <w:p w:rsidR="00F35D12" w:rsidP="002F3400" w:rsidRDefault="00F35D12" w14:paraId="4CD4DD2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D3445AF" w14:textId="77777777">
            <w:pPr>
              <w:rPr>
                <w:rFonts w:ascii="Arial" w:hAnsi="Arial" w:eastAsia="Calibri" w:cs="Arial"/>
                <w:sz w:val="22"/>
                <w:szCs w:val="22"/>
              </w:rPr>
            </w:pPr>
          </w:p>
          <w:p w:rsidRPr="00FA7E96" w:rsidR="00F35D12" w:rsidP="002F3400" w:rsidRDefault="00F35D12" w14:paraId="7962065D" w14:textId="184995F9">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EndPr/>
              <w:sdtContent>
                <w:r w:rsidR="009F620F">
                  <w:rPr>
                    <w:rFonts w:hint="eastAsia" w:ascii="MS Gothic" w:hAnsi="MS Gothic" w:eastAsia="MS Gothic" w:cs="Arial"/>
                    <w:sz w:val="22"/>
                    <w:szCs w:val="22"/>
                  </w:rPr>
                  <w:t>☒</w:t>
                </w:r>
              </w:sdtContent>
            </w:sdt>
          </w:p>
        </w:tc>
      </w:tr>
      <w:tr w:rsidRPr="00FA7E96" w:rsidR="00F35D12" w:rsidTr="002F3400" w14:paraId="7C180495" w14:textId="77777777">
        <w:trPr>
          <w:trHeight w:val="300"/>
        </w:trPr>
        <w:tc>
          <w:tcPr>
            <w:tcW w:w="2250" w:type="dxa"/>
            <w:tcMar>
              <w:left w:w="105" w:type="dxa"/>
              <w:right w:w="105" w:type="dxa"/>
            </w:tcMar>
          </w:tcPr>
          <w:p w:rsidRPr="00FA7E96" w:rsidR="00F35D12" w:rsidP="002F3400" w:rsidRDefault="00F35D12" w14:paraId="198F8806"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F35D12" w:rsidP="002F3400" w:rsidRDefault="00F35D12" w14:paraId="3262003C"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Pr>
          <w:p w:rsidR="00F35D12" w:rsidP="002F3400" w:rsidRDefault="00F35D12" w14:paraId="74AFBE28"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151F05DC" w14:textId="77777777">
            <w:pPr>
              <w:rPr>
                <w:rFonts w:ascii="Arial" w:hAnsi="Arial" w:eastAsia="Calibri" w:cs="Arial"/>
                <w:sz w:val="22"/>
                <w:szCs w:val="22"/>
              </w:rPr>
            </w:pPr>
          </w:p>
          <w:p w:rsidRPr="00FA7E96" w:rsidR="00F35D12" w:rsidP="002F3400" w:rsidRDefault="00F35D12" w14:paraId="6230902D" w14:textId="7AD95C5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EndPr/>
              <w:sdtContent>
                <w:r w:rsidR="009F620F">
                  <w:rPr>
                    <w:rFonts w:hint="eastAsia" w:ascii="MS Gothic" w:hAnsi="MS Gothic" w:eastAsia="MS Gothic" w:cs="Arial"/>
                    <w:sz w:val="22"/>
                    <w:szCs w:val="22"/>
                  </w:rPr>
                  <w:t>☒</w:t>
                </w:r>
              </w:sdtContent>
            </w:sdt>
          </w:p>
        </w:tc>
      </w:tr>
      <w:tr w:rsidRPr="00FA7E96" w:rsidR="00F35D12" w:rsidTr="002F3400" w14:paraId="561BE6B6" w14:textId="77777777">
        <w:trPr>
          <w:trHeight w:val="300"/>
        </w:trPr>
        <w:tc>
          <w:tcPr>
            <w:tcW w:w="2250" w:type="dxa"/>
            <w:tcMar>
              <w:left w:w="105" w:type="dxa"/>
              <w:right w:w="105" w:type="dxa"/>
            </w:tcMar>
          </w:tcPr>
          <w:p w:rsidRPr="00FA7E96" w:rsidR="00F35D12" w:rsidP="002F3400" w:rsidRDefault="00F35D12" w14:paraId="4074BA18"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F35D12" w:rsidP="002F3400" w:rsidRDefault="00F35D12" w14:paraId="59140F32"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Pr>
          <w:p w:rsidR="00F35D12" w:rsidP="002F3400" w:rsidRDefault="00F35D12" w14:paraId="7197E14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F35D12" w:rsidP="002F3400" w:rsidRDefault="00F35D12" w14:paraId="6AA970A0" w14:textId="77777777">
            <w:pPr>
              <w:rPr>
                <w:rFonts w:ascii="Arial" w:hAnsi="Arial" w:eastAsia="Calibri" w:cs="Arial"/>
                <w:sz w:val="22"/>
                <w:szCs w:val="22"/>
              </w:rPr>
            </w:pPr>
          </w:p>
          <w:p w:rsidRPr="00FA7E96" w:rsidR="00F35D12" w:rsidP="002F3400" w:rsidRDefault="00F35D12" w14:paraId="01528744" w14:textId="0C73F54E">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EndPr/>
              <w:sdtContent>
                <w:r w:rsidR="009F620F">
                  <w:rPr>
                    <w:rFonts w:hint="eastAsia" w:ascii="MS Gothic" w:hAnsi="MS Gothic" w:eastAsia="MS Gothic" w:cs="Arial"/>
                    <w:sz w:val="22"/>
                    <w:szCs w:val="22"/>
                  </w:rPr>
                  <w:t>☒</w:t>
                </w:r>
              </w:sdtContent>
            </w:sdt>
          </w:p>
        </w:tc>
      </w:tr>
      <w:tr w:rsidRPr="00FA7E96" w:rsidR="00F35D12" w:rsidTr="002F3400" w14:paraId="53C0A9E4" w14:textId="77777777">
        <w:trPr>
          <w:trHeight w:val="300"/>
        </w:trPr>
        <w:tc>
          <w:tcPr>
            <w:tcW w:w="2250" w:type="dxa"/>
            <w:tcMar>
              <w:left w:w="105" w:type="dxa"/>
              <w:right w:w="105" w:type="dxa"/>
            </w:tcMar>
          </w:tcPr>
          <w:p w:rsidRPr="00FA7E96" w:rsidR="00F35D12" w:rsidP="002F3400" w:rsidRDefault="00F35D12" w14:paraId="076EB800"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F35D12" w:rsidP="002F3400" w:rsidRDefault="00F35D12" w14:paraId="3D959BD0"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Pr>
          <w:p w:rsidRPr="00FA7E96" w:rsidR="00F35D12" w:rsidP="002F3400" w:rsidRDefault="00E004DF" w14:paraId="5B9A912F" w14:textId="60D7DC97">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F35D12">
                  <w:rPr>
                    <w:rFonts w:hint="eastAsia" w:ascii="MS Gothic" w:hAnsi="MS Gothic" w:eastAsia="MS Gothic" w:cs="Arial"/>
                    <w:sz w:val="22"/>
                    <w:szCs w:val="22"/>
                  </w:rPr>
                  <w:t>☐</w:t>
                </w:r>
              </w:sdtContent>
            </w:sdt>
          </w:p>
        </w:tc>
      </w:tr>
    </w:tbl>
    <w:p w:rsidRPr="00A406E5" w:rsidR="00F35D12" w:rsidP="00F35D12" w:rsidRDefault="00F35D12" w14:paraId="2142664C" w14:textId="77777777">
      <w:pPr>
        <w:ind w:left="720"/>
        <w:rPr>
          <w:rFonts w:ascii="Arial" w:hAnsi="Arial" w:cs="Arial"/>
          <w:sz w:val="24"/>
          <w:szCs w:val="24"/>
        </w:rPr>
      </w:pPr>
    </w:p>
    <w:p w:rsidRPr="00A406E5" w:rsidR="00F35D12" w:rsidP="00F35D12" w:rsidRDefault="00F35D12" w14:paraId="0B5B3C9E" w14:textId="77777777">
      <w:pPr>
        <w:ind w:left="720"/>
        <w:rPr>
          <w:rFonts w:ascii="Arial" w:hAnsi="Arial" w:cs="Arial"/>
          <w:sz w:val="24"/>
          <w:szCs w:val="24"/>
        </w:rPr>
      </w:pPr>
    </w:p>
    <w:p w:rsidRPr="00A406E5" w:rsidR="00A67FB1" w:rsidP="00A67FB1" w:rsidRDefault="00A67FB1" w14:paraId="74E96AAF" w14:textId="77777777">
      <w:pPr>
        <w:ind w:left="720"/>
        <w:rPr>
          <w:rFonts w:ascii="Arial" w:hAnsi="Arial" w:cs="Arial"/>
          <w:sz w:val="24"/>
          <w:szCs w:val="24"/>
        </w:rPr>
      </w:pPr>
    </w:p>
    <w:p w:rsidRPr="00A406E5" w:rsidR="00152E9D" w:rsidP="00A67FB1" w:rsidRDefault="00152E9D" w14:paraId="39AEB170" w14:textId="77777777">
      <w:pPr>
        <w:ind w:left="720"/>
        <w:rPr>
          <w:rFonts w:ascii="Arial" w:hAnsi="Arial" w:cs="Arial"/>
          <w:sz w:val="24"/>
          <w:szCs w:val="24"/>
        </w:rPr>
      </w:pPr>
    </w:p>
    <w:p w:rsidRPr="00A406E5" w:rsidR="00152E9D" w:rsidP="00A67FB1" w:rsidRDefault="00152E9D" w14:paraId="7DD9E4E2" w14:textId="77777777">
      <w:pPr>
        <w:ind w:left="720"/>
        <w:rPr>
          <w:rFonts w:ascii="Arial" w:hAnsi="Arial" w:cs="Arial"/>
          <w:sz w:val="24"/>
          <w:szCs w:val="24"/>
        </w:rPr>
      </w:pPr>
    </w:p>
    <w:p w:rsidRPr="00A406E5" w:rsidR="00152E9D" w:rsidP="00A67FB1" w:rsidRDefault="00152E9D" w14:paraId="2B2EB215" w14:textId="77777777">
      <w:pPr>
        <w:ind w:left="720"/>
        <w:rPr>
          <w:rFonts w:ascii="Arial" w:hAnsi="Arial" w:cs="Arial"/>
          <w:sz w:val="24"/>
          <w:szCs w:val="24"/>
        </w:rPr>
      </w:pPr>
    </w:p>
    <w:p w:rsidRPr="002B6449" w:rsidR="00152E9D" w:rsidP="00A67FB1" w:rsidRDefault="00152E9D" w14:paraId="39728C65" w14:textId="77777777">
      <w:pPr>
        <w:ind w:left="720"/>
        <w:rPr>
          <w:rFonts w:ascii="Arial" w:hAnsi="Arial" w:cs="Arial"/>
          <w:b/>
          <w:bCs/>
          <w:sz w:val="24"/>
          <w:szCs w:val="24"/>
        </w:rPr>
      </w:pPr>
    </w:p>
    <w:p w:rsidRPr="002B6449" w:rsidR="009F620F" w:rsidP="009B70D0" w:rsidRDefault="009F620F" w14:paraId="6C9AA9C2" w14:textId="0ED630BA">
      <w:pPr>
        <w:spacing w:after="160" w:line="278" w:lineRule="auto"/>
        <w:ind w:firstLine="720"/>
        <w:rPr>
          <w:rFonts w:ascii="Arial" w:hAnsi="Arial" w:cs="Arial"/>
          <w:b/>
          <w:bCs/>
          <w:sz w:val="22"/>
          <w:szCs w:val="22"/>
        </w:rPr>
      </w:pPr>
      <w:r w:rsidRPr="002B6449">
        <w:rPr>
          <w:rFonts w:ascii="Arial" w:hAnsi="Arial" w:cs="Arial"/>
          <w:b/>
          <w:bCs/>
          <w:sz w:val="22"/>
          <w:szCs w:val="22"/>
        </w:rPr>
        <w:t xml:space="preserve">How Buildings Learn: The challenges of decarbonisation in the existing building stock. </w:t>
      </w:r>
    </w:p>
    <w:p w:rsidR="009B70D0" w:rsidP="009F620F" w:rsidRDefault="009B70D0" w14:paraId="182A10D4" w14:textId="77777777">
      <w:pPr>
        <w:spacing w:after="160" w:line="278" w:lineRule="auto"/>
        <w:ind w:left="720"/>
        <w:rPr>
          <w:rFonts w:ascii="Arial" w:hAnsi="Arial" w:cs="Arial"/>
          <w:sz w:val="22"/>
          <w:szCs w:val="22"/>
        </w:rPr>
      </w:pPr>
    </w:p>
    <w:p w:rsidRPr="00631C23" w:rsidR="009F620F" w:rsidP="009F620F" w:rsidRDefault="009F620F" w14:paraId="046F5F55" w14:textId="1BA4B114">
      <w:pPr>
        <w:spacing w:after="160" w:line="278" w:lineRule="auto"/>
        <w:ind w:left="720"/>
        <w:rPr>
          <w:rFonts w:ascii="Arial" w:hAnsi="Arial" w:cs="Arial"/>
          <w:sz w:val="22"/>
          <w:szCs w:val="22"/>
        </w:rPr>
      </w:pPr>
      <w:r w:rsidRPr="00631C23">
        <w:rPr>
          <w:rFonts w:ascii="Arial" w:hAnsi="Arial" w:cs="Arial"/>
          <w:sz w:val="22"/>
          <w:szCs w:val="22"/>
        </w:rPr>
        <w:t xml:space="preserve">The Government is committed to a reduction in carbon emissions by 2050. A vast majority of buildings will require deep retrofitting to meet the ambitious targets in the drive towards net zero. </w:t>
      </w:r>
    </w:p>
    <w:p w:rsidRPr="00631C23" w:rsidR="009F620F" w:rsidP="009F620F" w:rsidRDefault="009F620F" w14:paraId="3FA8EA10" w14:textId="77777777">
      <w:pPr>
        <w:spacing w:after="160" w:line="278" w:lineRule="auto"/>
        <w:ind w:left="720"/>
        <w:rPr>
          <w:rFonts w:ascii="Arial" w:hAnsi="Arial" w:cs="Arial"/>
          <w:sz w:val="22"/>
          <w:szCs w:val="22"/>
        </w:rPr>
      </w:pPr>
    </w:p>
    <w:p w:rsidRPr="00631C23" w:rsidR="009F620F" w:rsidP="009F620F" w:rsidRDefault="009F620F" w14:paraId="4E284BC4" w14:textId="77777777">
      <w:pPr>
        <w:spacing w:after="160" w:line="278" w:lineRule="auto"/>
        <w:ind w:left="720"/>
        <w:rPr>
          <w:rFonts w:ascii="Arial" w:hAnsi="Arial" w:cs="Arial"/>
          <w:sz w:val="22"/>
          <w:szCs w:val="22"/>
        </w:rPr>
      </w:pPr>
      <w:r w:rsidRPr="00631C23">
        <w:rPr>
          <w:rFonts w:ascii="Arial" w:hAnsi="Arial" w:cs="Arial"/>
          <w:sz w:val="22"/>
          <w:szCs w:val="22"/>
        </w:rPr>
        <w:t xml:space="preserve">Technical Portfolio: Case study (100%) </w:t>
      </w:r>
    </w:p>
    <w:p w:rsidRPr="00631C23" w:rsidR="009F620F" w:rsidP="009F620F" w:rsidRDefault="009F620F" w14:paraId="7AEF83E1" w14:textId="77777777">
      <w:pPr>
        <w:spacing w:after="160" w:line="278" w:lineRule="auto"/>
        <w:ind w:left="720"/>
        <w:rPr>
          <w:rFonts w:ascii="Arial" w:hAnsi="Arial" w:cs="Arial"/>
          <w:sz w:val="22"/>
          <w:szCs w:val="22"/>
        </w:rPr>
      </w:pPr>
    </w:p>
    <w:p w:rsidRPr="00631C23" w:rsidR="009F620F" w:rsidP="009F620F" w:rsidRDefault="009F620F" w14:paraId="51A33B3C" w14:textId="77777777">
      <w:pPr>
        <w:spacing w:after="160" w:line="278" w:lineRule="auto"/>
        <w:ind w:left="720"/>
        <w:rPr>
          <w:rFonts w:ascii="Arial" w:hAnsi="Arial" w:cs="Arial"/>
          <w:sz w:val="22"/>
          <w:szCs w:val="22"/>
        </w:rPr>
      </w:pPr>
      <w:r w:rsidRPr="00631C23">
        <w:rPr>
          <w:rFonts w:ascii="Arial" w:hAnsi="Arial" w:cs="Arial"/>
          <w:sz w:val="22"/>
          <w:szCs w:val="22"/>
        </w:rPr>
        <w:t xml:space="preserve">Over the course of the year, students shall develop a technical portfolio that will critically analyse and assess an existing case study building to evaluate the technological challenges of retrofitting. Investigation shall initially focus on the existing as built information available and coordination of new and historical data streams utilizing an interoperable collaborative platform. Your research shall consider five key themes and findings shall be compiled throughout the year and collated in an A3 format portfolio. Students will be guided on specific areas of focus within the themes below. </w:t>
      </w:r>
    </w:p>
    <w:p w:rsidRPr="00631C23" w:rsidR="009F620F" w:rsidP="009F620F" w:rsidRDefault="009F620F" w14:paraId="7E24473B" w14:textId="77777777">
      <w:pPr>
        <w:spacing w:after="160" w:line="278" w:lineRule="auto"/>
        <w:ind w:left="720"/>
        <w:rPr>
          <w:rFonts w:ascii="Arial" w:hAnsi="Arial" w:cs="Arial"/>
          <w:sz w:val="22"/>
          <w:szCs w:val="22"/>
        </w:rPr>
      </w:pPr>
    </w:p>
    <w:p w:rsidRPr="00631C23" w:rsidR="009F620F" w:rsidP="009F620F" w:rsidRDefault="009F620F" w14:paraId="50CDABDA" w14:textId="77777777">
      <w:pPr>
        <w:numPr>
          <w:ilvl w:val="0"/>
          <w:numId w:val="18"/>
        </w:numPr>
        <w:spacing w:after="160" w:line="278" w:lineRule="auto"/>
        <w:ind w:left="720" w:hanging="11"/>
        <w:rPr>
          <w:rFonts w:ascii="Arial" w:hAnsi="Arial" w:cs="Arial"/>
          <w:sz w:val="22"/>
          <w:szCs w:val="22"/>
        </w:rPr>
      </w:pPr>
      <w:r w:rsidRPr="00631C23">
        <w:rPr>
          <w:rFonts w:ascii="Arial" w:hAnsi="Arial" w:cs="Arial"/>
          <w:sz w:val="22"/>
          <w:szCs w:val="22"/>
        </w:rPr>
        <w:t>Building Appraisal &amp; Digital Analysis (20%)</w:t>
      </w:r>
    </w:p>
    <w:p w:rsidRPr="00631C23" w:rsidR="009F620F" w:rsidP="009F620F" w:rsidRDefault="009F620F" w14:paraId="7D46A920" w14:textId="77777777">
      <w:pPr>
        <w:numPr>
          <w:ilvl w:val="0"/>
          <w:numId w:val="18"/>
        </w:numPr>
        <w:spacing w:after="160" w:line="278" w:lineRule="auto"/>
        <w:ind w:left="720" w:hanging="11"/>
        <w:rPr>
          <w:rFonts w:ascii="Arial" w:hAnsi="Arial" w:cs="Arial"/>
          <w:sz w:val="22"/>
          <w:szCs w:val="22"/>
        </w:rPr>
      </w:pPr>
      <w:r w:rsidRPr="00631C23">
        <w:rPr>
          <w:rFonts w:ascii="Arial" w:hAnsi="Arial" w:cs="Arial"/>
          <w:sz w:val="22"/>
          <w:szCs w:val="22"/>
        </w:rPr>
        <w:t>Retrofit and Thermal Performance (20%)</w:t>
      </w:r>
    </w:p>
    <w:p w:rsidRPr="00631C23" w:rsidR="009F620F" w:rsidP="009F620F" w:rsidRDefault="009F620F" w14:paraId="1AD33626" w14:textId="77777777">
      <w:pPr>
        <w:numPr>
          <w:ilvl w:val="0"/>
          <w:numId w:val="18"/>
        </w:numPr>
        <w:spacing w:after="160" w:line="278" w:lineRule="auto"/>
        <w:ind w:left="720" w:hanging="11"/>
        <w:rPr>
          <w:rFonts w:ascii="Arial" w:hAnsi="Arial" w:cs="Arial"/>
          <w:sz w:val="22"/>
          <w:szCs w:val="22"/>
        </w:rPr>
      </w:pPr>
      <w:r w:rsidRPr="00631C23">
        <w:rPr>
          <w:rFonts w:ascii="Arial" w:hAnsi="Arial" w:cs="Arial"/>
          <w:sz w:val="22"/>
          <w:szCs w:val="22"/>
        </w:rPr>
        <w:t>Construction &amp; Structural Design: Opportunities/Constraints /New technology (20%)</w:t>
      </w:r>
    </w:p>
    <w:p w:rsidRPr="00631C23" w:rsidR="009F620F" w:rsidP="009F620F" w:rsidRDefault="009F620F" w14:paraId="33D11DA8" w14:textId="77777777">
      <w:pPr>
        <w:numPr>
          <w:ilvl w:val="0"/>
          <w:numId w:val="18"/>
        </w:numPr>
        <w:spacing w:after="160" w:line="278" w:lineRule="auto"/>
        <w:ind w:left="720" w:hanging="11"/>
        <w:rPr>
          <w:rFonts w:ascii="Arial" w:hAnsi="Arial" w:cs="Arial"/>
          <w:sz w:val="22"/>
          <w:szCs w:val="22"/>
        </w:rPr>
      </w:pPr>
      <w:r w:rsidRPr="00631C23">
        <w:rPr>
          <w:rFonts w:ascii="Arial" w:hAnsi="Arial" w:cs="Arial"/>
          <w:sz w:val="22"/>
          <w:szCs w:val="22"/>
        </w:rPr>
        <w:t>Environmental Design &amp; Energy Performance (20%)</w:t>
      </w:r>
    </w:p>
    <w:p w:rsidRPr="00631C23" w:rsidR="009F620F" w:rsidP="009F620F" w:rsidRDefault="009F620F" w14:paraId="786B854D" w14:textId="77777777">
      <w:pPr>
        <w:numPr>
          <w:ilvl w:val="0"/>
          <w:numId w:val="18"/>
        </w:numPr>
        <w:spacing w:after="160" w:line="278" w:lineRule="auto"/>
        <w:ind w:left="720" w:hanging="11"/>
        <w:rPr>
          <w:rFonts w:ascii="Arial" w:hAnsi="Arial" w:cs="Arial"/>
          <w:sz w:val="22"/>
          <w:szCs w:val="22"/>
        </w:rPr>
      </w:pPr>
      <w:r w:rsidRPr="00631C23">
        <w:rPr>
          <w:rFonts w:ascii="Arial" w:hAnsi="Arial" w:cs="Arial"/>
          <w:sz w:val="22"/>
          <w:szCs w:val="22"/>
        </w:rPr>
        <w:t>Fire Safety Compliance (20%)</w:t>
      </w:r>
    </w:p>
    <w:p w:rsidRPr="00631C23" w:rsidR="009F620F" w:rsidP="009F620F" w:rsidRDefault="009F620F" w14:paraId="4FE5E1EB" w14:textId="77777777">
      <w:pPr>
        <w:spacing w:after="160" w:line="278" w:lineRule="auto"/>
        <w:ind w:left="720"/>
        <w:rPr>
          <w:rFonts w:ascii="Arial" w:hAnsi="Arial" w:cs="Arial"/>
          <w:sz w:val="22"/>
          <w:szCs w:val="22"/>
        </w:rPr>
      </w:pPr>
    </w:p>
    <w:p w:rsidRPr="00631C23" w:rsidR="009F620F" w:rsidP="009F620F" w:rsidRDefault="009F620F" w14:paraId="4118D375" w14:textId="77777777">
      <w:pPr>
        <w:spacing w:after="160" w:line="278" w:lineRule="auto"/>
        <w:ind w:left="720"/>
        <w:rPr>
          <w:rFonts w:ascii="Arial" w:hAnsi="Arial" w:cs="Arial"/>
          <w:sz w:val="22"/>
          <w:szCs w:val="22"/>
        </w:rPr>
      </w:pPr>
    </w:p>
    <w:p w:rsidR="009F620F" w:rsidP="009F620F" w:rsidRDefault="009F620F" w14:paraId="7074F63C" w14:textId="77777777">
      <w:pPr>
        <w:spacing w:after="160" w:line="278" w:lineRule="auto"/>
        <w:ind w:left="720"/>
        <w:rPr>
          <w:rFonts w:ascii="Arial" w:hAnsi="Arial" w:cs="Arial"/>
          <w:sz w:val="22"/>
          <w:szCs w:val="22"/>
        </w:rPr>
      </w:pPr>
      <w:r w:rsidRPr="00631C23">
        <w:rPr>
          <w:rFonts w:ascii="Arial" w:hAnsi="Arial" w:cs="Arial"/>
          <w:sz w:val="22"/>
          <w:szCs w:val="22"/>
        </w:rPr>
        <w:t>The portfolio shall be methodically structured and presented in a professional manner, highly graphical with the use of analytical diagrams, digital media and models.  Appropriate referencing shall be included where applicable.  </w:t>
      </w:r>
    </w:p>
    <w:p w:rsidRPr="002B6449" w:rsidR="000F0FAD" w:rsidP="009F620F" w:rsidRDefault="000F0FAD" w14:paraId="41EC034D" w14:textId="77777777">
      <w:pPr>
        <w:spacing w:after="160" w:line="278" w:lineRule="auto"/>
        <w:ind w:left="720"/>
        <w:rPr>
          <w:rFonts w:ascii="Arial" w:hAnsi="Arial" w:cs="Arial"/>
          <w:b/>
          <w:bCs/>
          <w:sz w:val="22"/>
          <w:szCs w:val="22"/>
        </w:rPr>
      </w:pPr>
    </w:p>
    <w:p w:rsidRPr="002B6449" w:rsidR="000F0FAD" w:rsidP="009F620F" w:rsidRDefault="000F0FAD" w14:paraId="4EE3535F" w14:textId="31E662D2">
      <w:pPr>
        <w:spacing w:after="160" w:line="278" w:lineRule="auto"/>
        <w:ind w:left="720"/>
        <w:rPr>
          <w:rFonts w:ascii="Arial" w:hAnsi="Arial" w:cs="Arial"/>
          <w:b/>
          <w:bCs/>
          <w:sz w:val="22"/>
          <w:szCs w:val="22"/>
        </w:rPr>
      </w:pPr>
      <w:r w:rsidRPr="002B6449">
        <w:rPr>
          <w:rFonts w:ascii="Arial" w:hAnsi="Arial" w:cs="Arial"/>
          <w:b/>
          <w:bCs/>
          <w:sz w:val="22"/>
          <w:szCs w:val="22"/>
        </w:rPr>
        <w:t>Timetable of portfolio submission:</w:t>
      </w:r>
    </w:p>
    <w:p w:rsidR="002B6449" w:rsidP="002B6449" w:rsidRDefault="000F0FAD" w14:paraId="1E131025" w14:textId="55417FB8">
      <w:pPr>
        <w:spacing w:after="160" w:line="278" w:lineRule="auto"/>
        <w:ind w:left="720"/>
        <w:rPr>
          <w:rFonts w:ascii="Arial" w:hAnsi="Arial" w:cs="Arial"/>
          <w:sz w:val="22"/>
          <w:szCs w:val="22"/>
        </w:rPr>
      </w:pPr>
      <w:r>
        <w:rPr>
          <w:rFonts w:ascii="Arial" w:hAnsi="Arial" w:cs="Arial"/>
          <w:sz w:val="22"/>
          <w:szCs w:val="22"/>
        </w:rPr>
        <w:t>It is envisaged that your portfolio is developed</w:t>
      </w:r>
      <w:r w:rsidR="002B6449">
        <w:rPr>
          <w:rFonts w:ascii="Arial" w:hAnsi="Arial" w:cs="Arial"/>
          <w:sz w:val="22"/>
          <w:szCs w:val="22"/>
        </w:rPr>
        <w:t xml:space="preserve"> incrementally</w:t>
      </w:r>
      <w:r>
        <w:rPr>
          <w:rFonts w:ascii="Arial" w:hAnsi="Arial" w:cs="Arial"/>
          <w:sz w:val="22"/>
          <w:szCs w:val="22"/>
        </w:rPr>
        <w:t xml:space="preserve"> over the academic year to allow transferable skills to the studio modules.  Interim deadlines as follows</w:t>
      </w:r>
    </w:p>
    <w:p w:rsidR="002B6449" w:rsidP="002B6449" w:rsidRDefault="002B6449" w14:paraId="566FF4E3" w14:textId="555CE21A">
      <w:pPr>
        <w:spacing w:after="160" w:line="278" w:lineRule="auto"/>
        <w:ind w:left="720"/>
        <w:rPr>
          <w:rFonts w:ascii="Arial" w:hAnsi="Arial" w:cs="Arial"/>
          <w:sz w:val="22"/>
          <w:szCs w:val="22"/>
        </w:rPr>
      </w:pPr>
      <w:r>
        <w:rPr>
          <w:rFonts w:ascii="Arial" w:hAnsi="Arial" w:cs="Arial"/>
          <w:sz w:val="22"/>
          <w:szCs w:val="22"/>
        </w:rPr>
        <w:t>Parts 1 &amp; 2: 9</w:t>
      </w:r>
      <w:r w:rsidRPr="002B6449">
        <w:rPr>
          <w:rFonts w:ascii="Arial" w:hAnsi="Arial" w:cs="Arial"/>
          <w:sz w:val="22"/>
          <w:szCs w:val="22"/>
          <w:vertAlign w:val="superscript"/>
        </w:rPr>
        <w:t>th</w:t>
      </w:r>
      <w:r>
        <w:rPr>
          <w:rFonts w:ascii="Arial" w:hAnsi="Arial" w:cs="Arial"/>
          <w:sz w:val="22"/>
          <w:szCs w:val="22"/>
        </w:rPr>
        <w:t xml:space="preserve"> December 2025</w:t>
      </w:r>
    </w:p>
    <w:p w:rsidR="002B6449" w:rsidP="002B6449" w:rsidRDefault="002B6449" w14:paraId="2625D679" w14:textId="70EECF0A">
      <w:pPr>
        <w:spacing w:after="160" w:line="278" w:lineRule="auto"/>
        <w:ind w:left="720"/>
        <w:rPr>
          <w:rFonts w:ascii="Arial" w:hAnsi="Arial" w:cs="Arial"/>
          <w:sz w:val="22"/>
          <w:szCs w:val="22"/>
        </w:rPr>
      </w:pPr>
      <w:r>
        <w:rPr>
          <w:rFonts w:ascii="Arial" w:hAnsi="Arial" w:cs="Arial"/>
          <w:sz w:val="22"/>
          <w:szCs w:val="22"/>
        </w:rPr>
        <w:t>Parts 3 &amp; 4: 24</w:t>
      </w:r>
      <w:r w:rsidRPr="002B6449">
        <w:rPr>
          <w:rFonts w:ascii="Arial" w:hAnsi="Arial" w:cs="Arial"/>
          <w:sz w:val="22"/>
          <w:szCs w:val="22"/>
          <w:vertAlign w:val="superscript"/>
        </w:rPr>
        <w:t>th</w:t>
      </w:r>
      <w:r>
        <w:rPr>
          <w:rFonts w:ascii="Arial" w:hAnsi="Arial" w:cs="Arial"/>
          <w:sz w:val="22"/>
          <w:szCs w:val="22"/>
        </w:rPr>
        <w:t xml:space="preserve"> February 2026</w:t>
      </w:r>
    </w:p>
    <w:p w:rsidR="002B6449" w:rsidP="002B6449" w:rsidRDefault="002B6449" w14:paraId="312EC788" w14:textId="726F1A76">
      <w:pPr>
        <w:spacing w:after="160" w:line="278" w:lineRule="auto"/>
        <w:ind w:left="720"/>
        <w:rPr>
          <w:rFonts w:ascii="Arial" w:hAnsi="Arial" w:cs="Arial"/>
          <w:sz w:val="22"/>
          <w:szCs w:val="22"/>
        </w:rPr>
      </w:pPr>
      <w:r>
        <w:rPr>
          <w:rFonts w:ascii="Arial" w:hAnsi="Arial" w:cs="Arial"/>
          <w:sz w:val="22"/>
          <w:szCs w:val="22"/>
        </w:rPr>
        <w:t>Part 5: 24</w:t>
      </w:r>
      <w:r w:rsidRPr="002B6449">
        <w:rPr>
          <w:rFonts w:ascii="Arial" w:hAnsi="Arial" w:cs="Arial"/>
          <w:sz w:val="22"/>
          <w:szCs w:val="22"/>
          <w:vertAlign w:val="superscript"/>
        </w:rPr>
        <w:t>th</w:t>
      </w:r>
      <w:r>
        <w:rPr>
          <w:rFonts w:ascii="Arial" w:hAnsi="Arial" w:cs="Arial"/>
          <w:sz w:val="22"/>
          <w:szCs w:val="22"/>
        </w:rPr>
        <w:t xml:space="preserve"> March 2026</w:t>
      </w:r>
    </w:p>
    <w:p w:rsidRPr="002B6449" w:rsidR="002B6449" w:rsidP="002B6449" w:rsidRDefault="002B6449" w14:paraId="49BBF45A" w14:textId="11D34386">
      <w:pPr>
        <w:spacing w:after="160" w:line="278" w:lineRule="auto"/>
        <w:ind w:left="720"/>
        <w:rPr>
          <w:rFonts w:ascii="Arial" w:hAnsi="Arial" w:cs="Arial"/>
          <w:sz w:val="22"/>
          <w:szCs w:val="22"/>
        </w:rPr>
      </w:pPr>
      <w:r>
        <w:rPr>
          <w:rFonts w:ascii="Arial" w:hAnsi="Arial" w:cs="Arial"/>
          <w:sz w:val="22"/>
          <w:szCs w:val="22"/>
        </w:rPr>
        <w:t xml:space="preserve">Final Portfolio submission on all aspects 24th March 2026 </w:t>
      </w:r>
    </w:p>
    <w:p w:rsidR="00E004DF" w:rsidP="00D22D9C" w:rsidRDefault="004D5E9B" w14:paraId="1D7C7323" w14:textId="77777777">
      <w:pPr>
        <w:jc w:val="both"/>
        <w:rPr>
          <w:rFonts w:ascii="Arial" w:hAnsi="Arial" w:cs="Arial"/>
          <w:sz w:val="22"/>
          <w:szCs w:val="22"/>
        </w:rPr>
      </w:pPr>
      <w:r>
        <w:rPr>
          <w:rFonts w:ascii="Arial" w:hAnsi="Arial" w:cs="Arial"/>
          <w:sz w:val="22"/>
          <w:szCs w:val="22"/>
        </w:rPr>
        <w:br/>
      </w:r>
    </w:p>
    <w:p w:rsidR="00E004DF" w:rsidRDefault="00E004DF" w14:paraId="73BFC951" w14:textId="77777777">
      <w:pPr>
        <w:rPr>
          <w:rFonts w:ascii="Arial" w:hAnsi="Arial" w:cs="Arial"/>
          <w:sz w:val="22"/>
          <w:szCs w:val="22"/>
        </w:rPr>
      </w:pPr>
      <w:r>
        <w:rPr>
          <w:rFonts w:ascii="Arial" w:hAnsi="Arial" w:cs="Arial"/>
          <w:sz w:val="22"/>
          <w:szCs w:val="22"/>
        </w:rPr>
        <w:br w:type="page"/>
      </w:r>
    </w:p>
    <w:p w:rsidR="004D5E9B" w:rsidP="00D22D9C" w:rsidRDefault="00E004DF" w14:paraId="7B3DB0C4" w14:textId="71C1A875">
      <w:pPr>
        <w:jc w:val="both"/>
        <w:rPr>
          <w:rFonts w:ascii="Arial" w:hAnsi="Arial" w:cs="Arial"/>
          <w:sz w:val="22"/>
          <w:szCs w:val="22"/>
        </w:rPr>
      </w:pPr>
      <w:r>
        <w:rPr>
          <w:noProof/>
        </w:rPr>
        <w:lastRenderedPageBreak/>
        <w:drawing>
          <wp:inline distT="0" distB="0" distL="0" distR="0" wp14:anchorId="2D6877D5" wp14:editId="7C2E1872">
            <wp:extent cx="6638290" cy="7160895"/>
            <wp:effectExtent l="0" t="0" r="0" b="1905"/>
            <wp:docPr id="787737550" name="Picture 1" descr="A white and black document with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7737550" name="Picture 1" descr="A white and black document with text&#10;&#10;AI-generated content may be incorrect."/>
                    <pic:cNvPicPr/>
                  </pic:nvPicPr>
                  <pic:blipFill>
                    <a:blip r:embed="rId12"/>
                    <a:stretch>
                      <a:fillRect/>
                    </a:stretch>
                  </pic:blipFill>
                  <pic:spPr>
                    <a:xfrm>
                      <a:off x="0" y="0"/>
                      <a:ext cx="6638290" cy="7160895"/>
                    </a:xfrm>
                    <a:prstGeom prst="rect">
                      <a:avLst/>
                    </a:prstGeom>
                  </pic:spPr>
                </pic:pic>
              </a:graphicData>
            </a:graphic>
          </wp:inline>
        </w:drawing>
      </w:r>
      <w:r w:rsidR="004D5E9B">
        <w:rPr>
          <w:rFonts w:ascii="Arial" w:hAnsi="Arial" w:cs="Arial"/>
          <w:sz w:val="22"/>
          <w:szCs w:val="22"/>
        </w:rPr>
        <w:br/>
      </w:r>
    </w:p>
    <w:p w:rsidR="004D5E9B" w:rsidP="00D22D9C" w:rsidRDefault="004D5E9B" w14:paraId="08B3364F" w14:textId="77777777">
      <w:pPr>
        <w:jc w:val="both"/>
        <w:rPr>
          <w:rFonts w:ascii="Arial" w:hAnsi="Arial" w:cs="Arial"/>
          <w:sz w:val="22"/>
          <w:szCs w:val="22"/>
        </w:rPr>
      </w:pPr>
    </w:p>
    <w:p w:rsidR="004D5E9B" w:rsidP="00D22D9C" w:rsidRDefault="004D5E9B" w14:paraId="5E3725C7" w14:textId="77777777">
      <w:pPr>
        <w:jc w:val="both"/>
        <w:rPr>
          <w:rFonts w:ascii="Arial" w:hAnsi="Arial" w:cs="Arial"/>
          <w:sz w:val="22"/>
          <w:szCs w:val="22"/>
        </w:rPr>
      </w:pPr>
    </w:p>
    <w:p w:rsidR="004D5E9B" w:rsidP="00D22D9C" w:rsidRDefault="004D5E9B" w14:paraId="04B11C29" w14:textId="77777777">
      <w:pPr>
        <w:jc w:val="both"/>
        <w:rPr>
          <w:rFonts w:ascii="Arial" w:hAnsi="Arial" w:cs="Arial"/>
          <w:sz w:val="22"/>
          <w:szCs w:val="22"/>
        </w:rPr>
      </w:pPr>
    </w:p>
    <w:p w:rsidR="00A85BFE" w:rsidP="00D22D9C" w:rsidRDefault="00A85BFE" w14:paraId="46BAD5A9" w14:textId="4F9EF335">
      <w:pPr>
        <w:jc w:val="both"/>
        <w:rPr>
          <w:rFonts w:ascii="Arial" w:hAnsi="Arial" w:cs="Arial"/>
          <w:sz w:val="22"/>
          <w:szCs w:val="22"/>
        </w:rPr>
      </w:pPr>
    </w:p>
    <w:p w:rsidR="00A85BFE" w:rsidRDefault="00A85BFE" w14:paraId="08A37FB3" w14:textId="1FE516AA">
      <w:pPr>
        <w:rPr>
          <w:rFonts w:ascii="Arial" w:hAnsi="Arial" w:cs="Arial"/>
          <w:sz w:val="22"/>
          <w:szCs w:val="22"/>
        </w:rPr>
      </w:pPr>
    </w:p>
    <w:p w:rsidR="00E004DF" w:rsidRDefault="00E004DF" w14:paraId="28E1B301" w14:textId="77777777">
      <w:pPr>
        <w:rPr>
          <w:rFonts w:ascii="Arial" w:hAnsi="Arial" w:cs="Arial"/>
          <w:sz w:val="22"/>
          <w:szCs w:val="22"/>
        </w:rPr>
      </w:pPr>
    </w:p>
    <w:p w:rsidR="00E004DF" w:rsidRDefault="00E004DF" w14:paraId="21F9A0C8" w14:textId="77777777">
      <w:pPr>
        <w:rPr>
          <w:rFonts w:ascii="Arial" w:hAnsi="Arial" w:cs="Arial"/>
          <w:sz w:val="22"/>
          <w:szCs w:val="22"/>
        </w:rPr>
      </w:pPr>
    </w:p>
    <w:p w:rsidR="00E004DF" w:rsidRDefault="00E004DF" w14:paraId="2C9CC7F3" w14:textId="77777777">
      <w:pPr>
        <w:rPr>
          <w:rFonts w:ascii="Arial" w:hAnsi="Arial" w:cs="Arial"/>
          <w:sz w:val="22"/>
          <w:szCs w:val="22"/>
        </w:rPr>
      </w:pPr>
    </w:p>
    <w:p w:rsidR="00E004DF" w:rsidRDefault="00E004DF" w14:paraId="07C53519" w14:textId="77777777">
      <w:pPr>
        <w:rPr>
          <w:rFonts w:ascii="Arial" w:hAnsi="Arial" w:cs="Arial"/>
          <w:sz w:val="22"/>
          <w:szCs w:val="22"/>
        </w:rPr>
      </w:pPr>
    </w:p>
    <w:p w:rsidR="00E004DF" w:rsidRDefault="00E004DF" w14:paraId="1DB8D9CB" w14:textId="77777777">
      <w:pPr>
        <w:rPr>
          <w:rFonts w:ascii="Arial" w:hAnsi="Arial" w:cs="Arial"/>
          <w:sz w:val="22"/>
          <w:szCs w:val="22"/>
        </w:rPr>
      </w:pPr>
    </w:p>
    <w:p w:rsidR="00E004DF" w:rsidRDefault="00E004DF" w14:paraId="1661C86E" w14:textId="77777777">
      <w:pPr>
        <w:rPr>
          <w:rFonts w:ascii="Arial" w:hAnsi="Arial" w:cs="Arial"/>
          <w:sz w:val="22"/>
          <w:szCs w:val="22"/>
        </w:rPr>
      </w:pPr>
    </w:p>
    <w:p w:rsidR="00E004DF" w:rsidRDefault="00E004DF" w14:paraId="44705D40" w14:textId="77777777">
      <w:pPr>
        <w:rPr>
          <w:rFonts w:ascii="Arial" w:hAnsi="Arial" w:cs="Arial"/>
          <w:sz w:val="22"/>
          <w:szCs w:val="22"/>
        </w:rPr>
      </w:pPr>
    </w:p>
    <w:p w:rsidRPr="00A406E5" w:rsidR="00A3505D" w:rsidP="00D22D9C" w:rsidRDefault="00A3505D" w14:paraId="0366BE90" w14:textId="77777777">
      <w:pPr>
        <w:jc w:val="both"/>
        <w:rPr>
          <w:rFonts w:ascii="Arial" w:hAnsi="Arial" w:cs="Arial"/>
          <w:sz w:val="22"/>
          <w:szCs w:val="22"/>
        </w:rPr>
      </w:pP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670"/>
      </w:tblGrid>
      <w:tr w:rsidRPr="00A406E5" w:rsidR="00D22D9C" w:rsidTr="00C8667A" w14:paraId="541D1B6F" w14:textId="77777777">
        <w:trPr>
          <w:trHeight w:val="414"/>
        </w:trPr>
        <w:tc>
          <w:tcPr>
            <w:tcW w:w="10670" w:type="dxa"/>
            <w:shd w:val="clear" w:color="auto" w:fill="D9D9D9"/>
          </w:tcPr>
          <w:p w:rsidRPr="00A406E5" w:rsidR="00D22D9C" w:rsidP="00C8667A" w:rsidRDefault="00D22D9C" w14:paraId="17A94733" w14:textId="77777777">
            <w:pPr>
              <w:jc w:val="center"/>
              <w:rPr>
                <w:rFonts w:ascii="Arial" w:hAnsi="Arial" w:cs="Arial"/>
                <w:b/>
                <w:caps/>
                <w:sz w:val="40"/>
              </w:rPr>
            </w:pPr>
            <w:r w:rsidRPr="00A406E5">
              <w:rPr>
                <w:rFonts w:ascii="Arial" w:hAnsi="Arial" w:cs="Arial"/>
                <w:b/>
                <w:caps/>
                <w:sz w:val="40"/>
              </w:rPr>
              <w:lastRenderedPageBreak/>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7BB25C18" w14:textId="77777777">
      <w:pPr>
        <w:jc w:val="both"/>
        <w:rPr>
          <w:rFonts w:ascii="Arial" w:hAnsi="Arial" w:cs="Arial"/>
          <w:sz w:val="22"/>
          <w:szCs w:val="22"/>
        </w:rPr>
      </w:pPr>
    </w:p>
    <w:p w:rsidR="00D22D9C" w:rsidP="00D22D9C" w:rsidRDefault="00D22D9C" w14:paraId="0483FE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56CF0E24" w14:textId="77777777">
      <w:pPr>
        <w:jc w:val="both"/>
        <w:rPr>
          <w:rFonts w:ascii="Arial" w:hAnsi="Arial" w:cs="Arial"/>
          <w:b/>
          <w:sz w:val="22"/>
          <w:szCs w:val="22"/>
        </w:rPr>
      </w:pPr>
    </w:p>
    <w:p w:rsidRPr="00A406E5" w:rsidR="00D22D9C" w:rsidP="00D22D9C" w:rsidRDefault="005F3A53" w14:paraId="605E513E"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1D5FB362"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where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7B7173BD" w14:textId="77777777">
      <w:pPr>
        <w:jc w:val="both"/>
        <w:rPr>
          <w:rFonts w:ascii="Arial" w:hAnsi="Arial" w:cs="Arial"/>
          <w:sz w:val="22"/>
          <w:szCs w:val="22"/>
        </w:rPr>
      </w:pPr>
    </w:p>
    <w:p w:rsidRPr="00A406E5" w:rsidR="00C01A3F" w:rsidP="00C01A3F" w:rsidRDefault="008042F0" w14:paraId="4A722241" w14:textId="77777777">
      <w:pPr>
        <w:jc w:val="both"/>
        <w:rPr>
          <w:rFonts w:ascii="Arial" w:hAnsi="Arial" w:cs="Arial"/>
          <w:i/>
          <w:sz w:val="22"/>
          <w:szCs w:val="22"/>
        </w:rPr>
      </w:pPr>
      <w:r>
        <w:rPr>
          <w:rFonts w:ascii="Arial" w:hAnsi="Arial" w:cs="Arial"/>
          <w:b/>
          <w:i/>
          <w:sz w:val="22"/>
          <w:szCs w:val="22"/>
        </w:rPr>
        <w:t>Guidance</w:t>
      </w:r>
      <w:r w:rsidRPr="00A406E5" w:rsidR="00C01A3F">
        <w:rPr>
          <w:rFonts w:ascii="Arial" w:hAnsi="Arial" w:cs="Arial"/>
          <w:b/>
          <w:i/>
          <w:sz w:val="22"/>
          <w:szCs w:val="22"/>
        </w:rPr>
        <w:t xml:space="preserve"> 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1798F68D" w14:textId="77777777">
      <w:pPr>
        <w:jc w:val="both"/>
        <w:rPr>
          <w:rFonts w:ascii="Arial" w:hAnsi="Arial" w:cs="Arial"/>
          <w:sz w:val="22"/>
          <w:szCs w:val="22"/>
        </w:rPr>
      </w:pPr>
    </w:p>
    <w:p w:rsidRPr="00A406E5" w:rsidR="00D22D9C" w:rsidP="00D22D9C" w:rsidRDefault="00D22D9C" w14:paraId="62373804" w14:textId="77777777">
      <w:pPr>
        <w:jc w:val="both"/>
        <w:rPr>
          <w:rFonts w:ascii="Arial" w:hAnsi="Arial" w:cs="Arial"/>
          <w:sz w:val="22"/>
          <w:szCs w:val="22"/>
        </w:rPr>
      </w:pPr>
    </w:p>
    <w:p w:rsidRPr="00A406E5" w:rsidR="00D22D9C" w:rsidP="00D22D9C" w:rsidRDefault="00D22D9C" w14:paraId="7B6CE584"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D22D9C" w:rsidRDefault="004D5E9B" w14:paraId="1BADE0A8" w14:textId="77777777">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Pr="00C073F1" w:rsidR="00C073F1">
        <w:rPr>
          <w:rFonts w:ascii="Arial" w:hAnsi="Arial" w:cs="Arial"/>
          <w:sz w:val="22"/>
          <w:szCs w:val="22"/>
        </w:rPr>
        <w:t xml:space="preserve"> should be aware of the uncertainty, ambiguity and limits of knowledge. </w:t>
      </w:r>
      <w:r w:rsidRPr="00A406E5" w:rsidR="00D22D9C">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Pr="00A406E5" w:rsidR="00D22D9C">
        <w:rPr>
          <w:rFonts w:ascii="Arial" w:hAnsi="Arial" w:cs="Arial"/>
          <w:sz w:val="22"/>
          <w:szCs w:val="22"/>
        </w:rPr>
        <w:t xml:space="preserve">understanding of concepts and underlying principles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rsidRPr="00A406E5" w:rsidR="00C01A3F" w:rsidP="00C01A3F" w:rsidRDefault="00C01A3F" w14:paraId="78904F7D" w14:textId="77777777">
      <w:pPr>
        <w:jc w:val="both"/>
        <w:rPr>
          <w:rFonts w:ascii="Arial" w:hAnsi="Arial" w:cs="Arial"/>
          <w:b/>
          <w:i/>
          <w:sz w:val="22"/>
          <w:szCs w:val="22"/>
        </w:rPr>
      </w:pPr>
    </w:p>
    <w:p w:rsidRPr="00A406E5" w:rsidR="00C01A3F" w:rsidP="00C01A3F" w:rsidRDefault="008042F0" w14:paraId="53467308" w14:textId="77777777">
      <w:pPr>
        <w:jc w:val="both"/>
        <w:rPr>
          <w:rFonts w:ascii="Arial" w:hAnsi="Arial" w:cs="Arial"/>
          <w:i/>
          <w:sz w:val="22"/>
          <w:szCs w:val="22"/>
        </w:rPr>
      </w:pPr>
      <w:r w:rsidRPr="008042F0">
        <w:rPr>
          <w:rFonts w:ascii="Arial" w:hAnsi="Arial" w:cs="Arial"/>
          <w:b/>
          <w:i/>
          <w:sz w:val="22"/>
          <w:szCs w:val="22"/>
        </w:rPr>
        <w:t xml:space="preserve">Guidance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D22D9C" w:rsidP="00D22D9C" w:rsidRDefault="00D22D9C" w14:paraId="50B7E73A" w14:textId="77777777">
      <w:pPr>
        <w:jc w:val="both"/>
        <w:rPr>
          <w:rFonts w:ascii="Arial" w:hAnsi="Arial" w:cs="Arial"/>
          <w:sz w:val="22"/>
          <w:szCs w:val="22"/>
        </w:rPr>
      </w:pPr>
    </w:p>
    <w:p w:rsidRPr="00A406E5" w:rsidR="00D22D9C" w:rsidP="00D22D9C" w:rsidRDefault="00D22D9C" w14:paraId="3A2E766F" w14:textId="77777777">
      <w:pPr>
        <w:jc w:val="both"/>
        <w:rPr>
          <w:rFonts w:ascii="Arial" w:hAnsi="Arial" w:cs="Arial"/>
          <w:b/>
          <w:sz w:val="22"/>
          <w:szCs w:val="22"/>
        </w:rPr>
      </w:pPr>
    </w:p>
    <w:p w:rsidRPr="00A406E5" w:rsidR="00D22D9C" w:rsidP="00D22D9C" w:rsidRDefault="005F3A53" w14:paraId="23825C6A"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FE5651" w:rsidRDefault="00C073F1" w14:paraId="5B200B0C"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Pr="00FE5651" w:rsidR="006E3E4E">
        <w:rPr>
          <w:rFonts w:ascii="Arial" w:hAnsi="Arial" w:cs="Arial"/>
          <w:sz w:val="22"/>
          <w:szCs w:val="22"/>
        </w:rPr>
        <w:t>some of which are at the forefront of a discipline</w:t>
      </w:r>
      <w:r w:rsidRPr="00C073F1" w:rsidR="006E3E4E">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Pr="00FE5651" w:rsidR="00FE5651">
        <w:rPr>
          <w:rFonts w:ascii="Arial" w:hAnsi="Arial" w:cs="Arial"/>
          <w:sz w:val="22"/>
          <w:szCs w:val="22"/>
        </w:rPr>
        <w:t xml:space="preserve">devise and sustain arguments, </w:t>
      </w:r>
      <w:r w:rsidR="00FE5651">
        <w:rPr>
          <w:rFonts w:ascii="Arial" w:hAnsi="Arial" w:cs="Arial"/>
          <w:sz w:val="22"/>
          <w:szCs w:val="22"/>
        </w:rPr>
        <w:t>to make judgements</w:t>
      </w:r>
      <w:r w:rsidRPr="00FE5651" w:rsidR="00FE5651">
        <w:rPr>
          <w:rFonts w:ascii="Arial" w:hAnsi="Arial" w:cs="Arial"/>
          <w:sz w:val="22"/>
          <w:szCs w:val="22"/>
        </w:rPr>
        <w:t xml:space="preserve"> and/or </w:t>
      </w:r>
      <w:r w:rsidR="006E3E4E">
        <w:rPr>
          <w:rFonts w:ascii="Arial" w:hAnsi="Arial" w:cs="Arial"/>
          <w:sz w:val="22"/>
          <w:szCs w:val="22"/>
        </w:rPr>
        <w:t>solve problems;</w:t>
      </w:r>
      <w:r w:rsidRPr="00FE5651" w:rsid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Pr="00FE5651" w:rsidR="00FE5651">
        <w:rPr>
          <w:rFonts w:ascii="Arial" w:hAnsi="Arial" w:cs="Arial"/>
          <w:sz w:val="22"/>
          <w:szCs w:val="22"/>
        </w:rPr>
        <w:t xml:space="preserve">equivalent advanced scholarship, in the discipline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7754C291" w14:textId="77777777">
      <w:pPr>
        <w:jc w:val="both"/>
        <w:rPr>
          <w:rFonts w:ascii="Arial" w:hAnsi="Arial" w:cs="Arial"/>
          <w:sz w:val="22"/>
          <w:szCs w:val="22"/>
        </w:rPr>
      </w:pPr>
    </w:p>
    <w:p w:rsidRPr="00A406E5" w:rsidR="00C01A3F" w:rsidP="00C01A3F" w:rsidRDefault="008042F0" w14:paraId="09B93482"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1200E35" w14:textId="77777777">
      <w:pPr>
        <w:jc w:val="both"/>
        <w:rPr>
          <w:rFonts w:ascii="Arial" w:hAnsi="Arial" w:cs="Arial"/>
          <w:sz w:val="22"/>
          <w:szCs w:val="22"/>
        </w:rPr>
      </w:pPr>
    </w:p>
    <w:p w:rsidRPr="00A406E5" w:rsidR="00D22D9C" w:rsidP="00D22D9C" w:rsidRDefault="00D22D9C" w14:paraId="65CDDCD2" w14:textId="77777777">
      <w:pPr>
        <w:jc w:val="both"/>
        <w:rPr>
          <w:rFonts w:ascii="Arial" w:hAnsi="Arial" w:cs="Arial"/>
          <w:b/>
          <w:sz w:val="22"/>
          <w:szCs w:val="22"/>
        </w:rPr>
      </w:pPr>
    </w:p>
    <w:p w:rsidRPr="00A406E5" w:rsidR="00D22D9C" w:rsidP="00D22D9C" w:rsidRDefault="00D22D9C" w14:paraId="259D4EC4"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Pr="00A406E5" w:rsidR="00D22D9C" w:rsidP="006D6B5E" w:rsidRDefault="00C073F1" w14:paraId="1EE36CF4" w14:textId="77777777">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Pr="006D6B5E" w:rsidR="006D6B5E">
        <w:rPr>
          <w:rFonts w:ascii="Arial" w:hAnsi="Arial" w:cs="Arial"/>
          <w:sz w:val="22"/>
          <w:szCs w:val="22"/>
        </w:rPr>
        <w:t xml:space="preserve">apply the methods and techniques that </w:t>
      </w:r>
      <w:r w:rsidR="006D6B5E">
        <w:rPr>
          <w:rFonts w:ascii="Arial" w:hAnsi="Arial" w:cs="Arial"/>
          <w:sz w:val="22"/>
          <w:szCs w:val="22"/>
        </w:rPr>
        <w:t>you</w:t>
      </w:r>
      <w:r w:rsidRPr="006D6B5E" w:rsid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Pr="006D6B5E" w:rsidR="006D6B5E">
        <w:rPr>
          <w:rFonts w:ascii="Arial" w:hAnsi="Arial" w:cs="Arial"/>
          <w:sz w:val="22"/>
          <w:szCs w:val="22"/>
        </w:rPr>
        <w:t xml:space="preserve">and apply </w:t>
      </w:r>
      <w:r w:rsidR="006D6B5E">
        <w:rPr>
          <w:rFonts w:ascii="Arial" w:hAnsi="Arial" w:cs="Arial"/>
          <w:sz w:val="22"/>
          <w:szCs w:val="22"/>
        </w:rPr>
        <w:t>your</w:t>
      </w:r>
      <w:r w:rsidRPr="006D6B5E" w:rsid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Pr="006D6B5E" w:rsidR="006D6B5E">
        <w:rPr>
          <w:rFonts w:ascii="Arial" w:hAnsi="Arial" w:cs="Arial"/>
          <w:sz w:val="22"/>
          <w:szCs w:val="22"/>
        </w:rPr>
        <w:t xml:space="preserve"> </w:t>
      </w:r>
      <w:r w:rsidR="006D6B5E">
        <w:rPr>
          <w:rFonts w:ascii="Arial" w:hAnsi="Arial" w:cs="Arial"/>
          <w:sz w:val="22"/>
          <w:szCs w:val="22"/>
        </w:rPr>
        <w:lastRenderedPageBreak/>
        <w:t xml:space="preserve">You will </w:t>
      </w:r>
      <w:r w:rsidRPr="00C073F1">
        <w:rPr>
          <w:rFonts w:ascii="Arial" w:hAnsi="Arial" w:cs="Arial"/>
          <w:sz w:val="22"/>
          <w:szCs w:val="22"/>
        </w:rPr>
        <w:t xml:space="preserve">deploy </w:t>
      </w:r>
      <w:r w:rsidRPr="00C073F1" w:rsidR="006E3E4E">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Pr="006E3E4E" w:rsidR="006E3E4E">
        <w:rPr>
          <w:rFonts w:ascii="Arial" w:hAnsi="Arial" w:cs="Arial"/>
          <w:sz w:val="22"/>
          <w:szCs w:val="22"/>
        </w:rPr>
        <w:t>in complex and unpredictable contexts</w:t>
      </w:r>
      <w:r w:rsidR="00103507">
        <w:rPr>
          <w:rFonts w:ascii="Arial" w:hAnsi="Arial" w:cs="Arial"/>
          <w:sz w:val="22"/>
          <w:szCs w:val="22"/>
        </w:rPr>
        <w:t>,</w:t>
      </w:r>
      <w:r w:rsidRPr="006E3E4E" w:rsid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Pr="00A406E5" w:rsidR="00D22D9C">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Pr="00A406E5" w:rsidR="00D22D9C">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Pr="00A406E5" w:rsidR="00D22D9C">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Pr="00A406E5" w:rsidR="00D22D9C">
        <w:rPr>
          <w:rFonts w:ascii="Arial" w:hAnsi="Arial" w:cs="Arial"/>
          <w:sz w:val="22"/>
          <w:szCs w:val="22"/>
        </w:rPr>
        <w:t xml:space="preserve">some of which may be innovative and creative.  This is likely to involve, for instance, the use of </w:t>
      </w:r>
      <w:proofErr w:type="gramStart"/>
      <w:r w:rsidRPr="00A406E5" w:rsidR="00D22D9C">
        <w:rPr>
          <w:rFonts w:ascii="Arial" w:hAnsi="Arial" w:cs="Arial"/>
          <w:sz w:val="22"/>
          <w:szCs w:val="22"/>
        </w:rPr>
        <w:t>real world</w:t>
      </w:r>
      <w:proofErr w:type="gramEnd"/>
      <w:r w:rsidRPr="00A406E5" w:rsidR="00D22D9C">
        <w:rPr>
          <w:rFonts w:ascii="Arial" w:hAnsi="Arial" w:cs="Arial"/>
          <w:sz w:val="22"/>
          <w:szCs w:val="22"/>
        </w:rPr>
        <w:t xml:space="preserve"> </w:t>
      </w:r>
      <w:r>
        <w:rPr>
          <w:rFonts w:ascii="Arial" w:hAnsi="Arial" w:cs="Arial"/>
          <w:sz w:val="22"/>
          <w:szCs w:val="22"/>
        </w:rPr>
        <w:t xml:space="preserve">artefacts, </w:t>
      </w:r>
      <w:r w:rsidRPr="00A406E5" w:rsidR="00D22D9C">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Pr="00A406E5" w:rsidR="00D22D9C">
        <w:rPr>
          <w:rFonts w:ascii="Arial" w:hAnsi="Arial" w:cs="Arial"/>
          <w:sz w:val="22"/>
          <w:szCs w:val="22"/>
        </w:rPr>
        <w:t>organisation against others based on stated criteria.  You should show awareness of the limitations of concepts and theories when applied in particular contexts.</w:t>
      </w:r>
    </w:p>
    <w:p w:rsidRPr="00A406E5" w:rsidR="00D22D9C" w:rsidP="00D22D9C" w:rsidRDefault="00D22D9C" w14:paraId="15D78584" w14:textId="77777777">
      <w:pPr>
        <w:jc w:val="both"/>
        <w:rPr>
          <w:rFonts w:ascii="Arial" w:hAnsi="Arial" w:cs="Arial"/>
          <w:sz w:val="22"/>
          <w:szCs w:val="22"/>
        </w:rPr>
      </w:pPr>
    </w:p>
    <w:p w:rsidRPr="00A406E5" w:rsidR="00C01A3F" w:rsidP="00C01A3F" w:rsidRDefault="008042F0" w14:paraId="0829C743"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45CE128E" w14:textId="77777777">
      <w:pPr>
        <w:jc w:val="both"/>
        <w:rPr>
          <w:rFonts w:ascii="Arial" w:hAnsi="Arial" w:cs="Arial"/>
          <w:sz w:val="22"/>
          <w:szCs w:val="22"/>
        </w:rPr>
      </w:pPr>
    </w:p>
    <w:p w:rsidRPr="00A406E5" w:rsidR="008566E5" w:rsidP="00D22D9C" w:rsidRDefault="008566E5" w14:paraId="0DAABACA" w14:textId="77777777">
      <w:pPr>
        <w:jc w:val="both"/>
        <w:rPr>
          <w:rFonts w:ascii="Arial" w:hAnsi="Arial" w:cs="Arial"/>
          <w:sz w:val="22"/>
          <w:szCs w:val="22"/>
        </w:rPr>
      </w:pPr>
    </w:p>
    <w:p w:rsidRPr="00A406E5" w:rsidR="00D22D9C" w:rsidP="00D22D9C" w:rsidRDefault="005F3A53" w14:paraId="69CC8BC1" w14:textId="77777777">
      <w:pPr>
        <w:numPr>
          <w:ilvl w:val="0"/>
          <w:numId w:val="6"/>
        </w:numPr>
        <w:jc w:val="both"/>
        <w:rPr>
          <w:rFonts w:ascii="Arial" w:hAnsi="Arial" w:cs="Arial"/>
          <w:b/>
          <w:sz w:val="22"/>
          <w:szCs w:val="22"/>
        </w:rPr>
      </w:pPr>
      <w:r>
        <w:rPr>
          <w:rFonts w:ascii="Arial" w:hAnsi="Arial" w:cs="Arial"/>
          <w:b/>
          <w:sz w:val="22"/>
          <w:szCs w:val="22"/>
        </w:rPr>
        <w:t xml:space="preserve">Transferable </w:t>
      </w:r>
      <w:r w:rsidRPr="00A406E5" w:rsidR="00D22D9C">
        <w:rPr>
          <w:rFonts w:ascii="Arial" w:hAnsi="Arial" w:cs="Arial"/>
          <w:b/>
          <w:sz w:val="22"/>
          <w:szCs w:val="22"/>
        </w:rPr>
        <w:t xml:space="preserve">Skills for </w:t>
      </w:r>
      <w:r>
        <w:rPr>
          <w:rFonts w:ascii="Arial" w:hAnsi="Arial" w:cs="Arial"/>
          <w:b/>
          <w:sz w:val="22"/>
          <w:szCs w:val="22"/>
        </w:rPr>
        <w:t xml:space="preserve">Life and </w:t>
      </w:r>
      <w:r w:rsidRPr="00A406E5" w:rsidR="00D22D9C">
        <w:rPr>
          <w:rFonts w:ascii="Arial" w:hAnsi="Arial" w:cs="Arial"/>
          <w:b/>
          <w:sz w:val="22"/>
          <w:szCs w:val="22"/>
        </w:rPr>
        <w:t xml:space="preserve">Professional Practice </w:t>
      </w:r>
    </w:p>
    <w:p w:rsidRPr="00A406E5" w:rsidR="00995D51" w:rsidP="00103507" w:rsidRDefault="00D22D9C" w14:paraId="671A6A0A"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Pr="00103507" w:rsidR="00103507">
        <w:rPr>
          <w:rFonts w:ascii="Arial" w:hAnsi="Arial" w:cs="Arial"/>
          <w:sz w:val="22"/>
          <w:szCs w:val="22"/>
        </w:rPr>
        <w:t>the exercise of initiative and personal responsibility</w:t>
      </w:r>
      <w:r w:rsidR="00103507">
        <w:rPr>
          <w:rFonts w:ascii="Arial" w:hAnsi="Arial" w:cs="Arial"/>
          <w:sz w:val="22"/>
          <w:szCs w:val="22"/>
        </w:rPr>
        <w:t xml:space="preserve"> and </w:t>
      </w:r>
      <w:r w:rsidRPr="00103507" w:rsid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 and procedures, whether</w:t>
      </w:r>
      <w:r w:rsidRPr="00995D51" w:rsidR="00995D51">
        <w:rPr>
          <w:rFonts w:ascii="Arial" w:hAnsi="Arial" w:cs="Arial"/>
          <w:sz w:val="22"/>
          <w:szCs w:val="22"/>
        </w:rPr>
        <w:t xml:space="preserve"> individually and/or collaboratively; </w:t>
      </w:r>
      <w:r w:rsidRPr="006D6B5E" w:rsidR="006D6B5E">
        <w:rPr>
          <w:rFonts w:ascii="Arial" w:hAnsi="Arial" w:cs="Arial"/>
          <w:sz w:val="22"/>
          <w:szCs w:val="22"/>
        </w:rPr>
        <w:t>that you can use appropriate media to effectively communicate information, arguments and analysis in a variety of forms to specialist and non-specialist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7B62F64B" w14:textId="77777777">
      <w:pPr>
        <w:jc w:val="both"/>
        <w:rPr>
          <w:rFonts w:ascii="Arial" w:hAnsi="Arial" w:cs="Arial"/>
          <w:sz w:val="22"/>
          <w:szCs w:val="22"/>
        </w:rPr>
      </w:pPr>
    </w:p>
    <w:p w:rsidRPr="00A406E5" w:rsidR="00D22D9C" w:rsidP="00D22D9C" w:rsidRDefault="00D22D9C" w14:paraId="1E8F9455" w14:textId="77777777">
      <w:pPr>
        <w:jc w:val="both"/>
        <w:rPr>
          <w:rFonts w:ascii="Arial" w:hAnsi="Arial" w:cs="Arial"/>
          <w:sz w:val="22"/>
          <w:szCs w:val="22"/>
        </w:rPr>
      </w:pPr>
    </w:p>
    <w:p w:rsidRPr="00A406E5" w:rsidR="00C01A3F" w:rsidP="00C01A3F" w:rsidRDefault="008042F0" w14:paraId="053A48BD"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805358E" w14:textId="77777777">
      <w:pPr>
        <w:jc w:val="both"/>
        <w:rPr>
          <w:rFonts w:ascii="Arial" w:hAnsi="Arial" w:cs="Arial"/>
          <w:sz w:val="22"/>
          <w:szCs w:val="22"/>
        </w:rPr>
      </w:pPr>
    </w:p>
    <w:p w:rsidRPr="00A406E5" w:rsidR="00FB3B4E" w:rsidP="00D22D9C" w:rsidRDefault="00FB3B4E" w14:paraId="6AE45995" w14:textId="77777777">
      <w:pPr>
        <w:jc w:val="both"/>
        <w:rPr>
          <w:rFonts w:ascii="Arial" w:hAnsi="Arial" w:cs="Arial"/>
          <w:sz w:val="22"/>
          <w:szCs w:val="22"/>
        </w:rPr>
      </w:pPr>
    </w:p>
    <w:p w:rsidRPr="00A406E5" w:rsidR="00D22D9C" w:rsidP="00D22D9C" w:rsidRDefault="00D22D9C" w14:paraId="554D9087" w14:textId="77777777">
      <w:pPr>
        <w:jc w:val="both"/>
        <w:rPr>
          <w:rFonts w:ascii="Arial" w:hAnsi="Arial" w:cs="Arial"/>
          <w:sz w:val="22"/>
          <w:szCs w:val="22"/>
        </w:rPr>
      </w:pPr>
    </w:p>
    <w:p w:rsidRPr="00A406E5" w:rsidR="00C01A3F" w:rsidRDefault="00C01A3F" w14:paraId="1BAE7E5C"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103257CE"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670"/>
      </w:tblGrid>
      <w:tr w:rsidRPr="00A406E5" w:rsidR="00152E9D" w:rsidTr="00152E9D" w14:paraId="3F0648F5" w14:textId="77777777">
        <w:trPr>
          <w:jc w:val="center"/>
        </w:trPr>
        <w:tc>
          <w:tcPr>
            <w:tcW w:w="10670" w:type="dxa"/>
            <w:shd w:val="clear" w:color="auto" w:fill="BFBFBF"/>
          </w:tcPr>
          <w:p w:rsidRPr="00A406E5" w:rsidR="00152E9D" w:rsidP="004D5E9B" w:rsidRDefault="00152E9D" w14:paraId="765F3F24"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6F29A2A9" w14:textId="77777777">
      <w:pPr>
        <w:rPr>
          <w:rFonts w:ascii="Arial" w:hAnsi="Arial" w:cs="Arial"/>
        </w:rPr>
      </w:pPr>
    </w:p>
    <w:p w:rsidRPr="00A406E5" w:rsidR="00152E9D" w:rsidP="00152E9D" w:rsidRDefault="00152E9D" w14:paraId="2B522E6C"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0ACBB6FC" w14:textId="77777777">
      <w:pPr>
        <w:rPr>
          <w:rFonts w:ascii="Arial" w:hAnsi="Arial" w:cs="Arial"/>
          <w:b/>
          <w:sz w:val="22"/>
          <w:szCs w:val="22"/>
        </w:rPr>
        <w:sectPr w:rsidRPr="00A406E5" w:rsidR="00152E9D" w:rsidSect="00F31C04">
          <w:footerReference w:type="default" r:id="rId13"/>
          <w:pgSz w:w="11894" w:h="16834" w:orient="portrait"/>
          <w:pgMar w:top="720" w:right="720" w:bottom="720" w:left="720" w:header="706" w:footer="454" w:gutter="0"/>
          <w:paperSrc w:first="1" w:other="1"/>
          <w:cols w:space="720"/>
          <w:docGrid w:linePitch="272"/>
        </w:sectPr>
      </w:pPr>
    </w:p>
    <w:p w:rsidRPr="00A406E5" w:rsidR="00152E9D" w:rsidP="00152E9D" w:rsidRDefault="00152E9D" w14:paraId="44379B8B"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896"/>
        <w:gridCol w:w="888"/>
        <w:gridCol w:w="886"/>
      </w:tblGrid>
      <w:tr w:rsidRPr="00A406E5" w:rsidR="00152E9D" w:rsidTr="009B70D0" w14:paraId="4116106C" w14:textId="77777777">
        <w:trPr>
          <w:trHeight w:val="1002"/>
        </w:trPr>
        <w:tc>
          <w:tcPr>
            <w:tcW w:w="4169" w:type="pct"/>
            <w:tcBorders>
              <w:top w:val="single" w:color="auto" w:sz="4" w:space="0"/>
              <w:left w:val="single" w:color="auto" w:sz="4" w:space="0"/>
              <w:right w:val="single" w:color="auto" w:sz="4" w:space="0"/>
            </w:tcBorders>
            <w:shd w:val="clear" w:color="auto" w:fill="BFBFBF"/>
            <w:vAlign w:val="center"/>
          </w:tcPr>
          <w:p w:rsidRPr="00A406E5" w:rsidR="00152E9D" w:rsidP="004D5E9B" w:rsidRDefault="004D5E9B" w14:paraId="2456ED9A"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extDirection w:val="btLr"/>
          </w:tcPr>
          <w:p w:rsidRPr="00A85BFE" w:rsidR="00152E9D" w:rsidP="00152E9D" w:rsidRDefault="00152E9D" w14:paraId="35E5F913"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5" w:type="pct"/>
            <w:tcBorders>
              <w:top w:val="single" w:color="auto" w:sz="4" w:space="0"/>
              <w:left w:val="single" w:color="auto" w:sz="4" w:space="0"/>
              <w:bottom w:val="single" w:color="auto" w:sz="4" w:space="0"/>
              <w:right w:val="single" w:color="auto" w:sz="4" w:space="0"/>
            </w:tcBorders>
            <w:shd w:val="clear" w:color="auto" w:fill="BFBFBF"/>
            <w:textDirection w:val="btLr"/>
            <w:vAlign w:val="center"/>
          </w:tcPr>
          <w:p w:rsidRPr="00A85BFE" w:rsidR="00152E9D" w:rsidP="00152E9D" w:rsidRDefault="00152E9D" w14:paraId="5291165B"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31393B3"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009B70D0" w14:paraId="31E75BD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9B70D0" w14:paraId="14D00536" w14:textId="002A46D9">
            <w:pPr>
              <w:spacing w:after="120"/>
              <w:rPr>
                <w:rFonts w:ascii="Arial" w:hAnsi="Arial" w:cs="Arial"/>
                <w:sz w:val="14"/>
                <w:szCs w:val="14"/>
              </w:rPr>
            </w:pPr>
            <w:r w:rsidRPr="009B70D0">
              <w:rPr>
                <w:rFonts w:ascii="Arial" w:hAnsi="Arial" w:cs="Arial"/>
                <w:b/>
                <w:bCs/>
                <w:szCs w:val="16"/>
              </w:rPr>
              <w:t xml:space="preserve">1. Engagement with Literature Skills – Technical </w:t>
            </w:r>
            <w:r>
              <w:rPr>
                <w:rFonts w:ascii="Arial" w:hAnsi="Arial" w:cs="Arial"/>
                <w:b/>
                <w:bCs/>
                <w:szCs w:val="16"/>
              </w:rPr>
              <w:t xml:space="preserve">Research and Compliance </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0B64A5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2F3225F8" w14:textId="77777777">
            <w:pPr>
              <w:jc w:val="center"/>
              <w:rPr>
                <w:rFonts w:ascii="Arial" w:hAnsi="Arial" w:cs="Arial"/>
                <w:sz w:val="32"/>
              </w:rPr>
            </w:pPr>
          </w:p>
        </w:tc>
      </w:tr>
      <w:tr w:rsidRPr="00A406E5" w:rsidR="00152E9D" w:rsidTr="009B70D0" w14:paraId="61DBE375"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13BAD1D3" w14:textId="77777777">
            <w:pPr>
              <w:spacing w:after="120"/>
              <w:rPr>
                <w:rFonts w:ascii="Arial" w:hAnsi="Arial" w:cs="Arial"/>
                <w:sz w:val="14"/>
                <w:szCs w:val="14"/>
              </w:rPr>
            </w:pPr>
          </w:p>
          <w:p w:rsidRPr="00A406E5" w:rsidR="00152E9D" w:rsidP="00152E9D" w:rsidRDefault="00152E9D" w14:paraId="01103E28" w14:textId="77777777">
            <w:pPr>
              <w:spacing w:after="120"/>
              <w:rPr>
                <w:rFonts w:ascii="Arial" w:hAnsi="Arial" w:cs="Arial"/>
                <w:sz w:val="14"/>
                <w:szCs w:val="14"/>
              </w:rPr>
            </w:pPr>
          </w:p>
          <w:p w:rsidRPr="00A406E5" w:rsidR="00152E9D" w:rsidP="00152E9D" w:rsidRDefault="00152E9D" w14:paraId="672D4857" w14:textId="77777777">
            <w:pPr>
              <w:spacing w:after="120"/>
              <w:rPr>
                <w:rFonts w:ascii="Arial" w:hAnsi="Arial" w:cs="Arial"/>
                <w:sz w:val="14"/>
                <w:szCs w:val="14"/>
              </w:rPr>
            </w:pPr>
          </w:p>
          <w:p w:rsidRPr="00A406E5" w:rsidR="00152E9D" w:rsidP="00152E9D" w:rsidRDefault="00152E9D" w14:paraId="4F3D1A35" w14:textId="77777777">
            <w:pPr>
              <w:spacing w:after="120"/>
              <w:rPr>
                <w:rFonts w:ascii="Arial" w:hAnsi="Arial" w:cs="Arial"/>
                <w:sz w:val="14"/>
                <w:szCs w:val="14"/>
              </w:rPr>
            </w:pPr>
          </w:p>
          <w:p w:rsidRPr="00A406E5" w:rsidR="00152E9D" w:rsidP="00152E9D" w:rsidRDefault="00152E9D" w14:paraId="76233812" w14:textId="77777777">
            <w:pPr>
              <w:spacing w:after="120"/>
              <w:rPr>
                <w:rFonts w:ascii="Arial" w:hAnsi="Arial" w:cs="Arial"/>
                <w:sz w:val="14"/>
                <w:szCs w:val="14"/>
              </w:rPr>
            </w:pPr>
          </w:p>
          <w:p w:rsidRPr="00A406E5" w:rsidR="00152E9D" w:rsidP="00152E9D" w:rsidRDefault="00152E9D" w14:paraId="402AFC0E"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4C14861E"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A6A0F5B" w14:textId="77777777">
            <w:pPr>
              <w:jc w:val="center"/>
              <w:rPr>
                <w:rFonts w:ascii="Arial" w:hAnsi="Arial" w:cs="Arial"/>
                <w:sz w:val="32"/>
              </w:rPr>
            </w:pPr>
          </w:p>
        </w:tc>
      </w:tr>
      <w:tr w:rsidRPr="00A406E5" w:rsidR="00152E9D" w:rsidTr="009B70D0" w14:paraId="35DD0C38"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4BB1F1B2"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54DD9" w14:paraId="04920C9D" w14:textId="3B553172">
            <w:pPr>
              <w:jc w:val="center"/>
              <w:rPr>
                <w:rFonts w:ascii="Arial" w:hAnsi="Arial" w:cs="Arial"/>
                <w:sz w:val="32"/>
              </w:rPr>
            </w:pPr>
            <w:r>
              <w:rPr>
                <w:rFonts w:ascii="Arial" w:hAnsi="Arial" w:cs="Arial"/>
                <w:sz w:val="32"/>
              </w:rPr>
              <w:t>15</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1FA996E" w14:textId="77777777">
            <w:pPr>
              <w:jc w:val="center"/>
              <w:rPr>
                <w:rFonts w:ascii="Arial" w:hAnsi="Arial" w:cs="Arial"/>
                <w:sz w:val="32"/>
              </w:rPr>
            </w:pPr>
          </w:p>
        </w:tc>
      </w:tr>
      <w:tr w:rsidRPr="00A406E5" w:rsidR="00152E9D" w:rsidTr="009B70D0" w14:paraId="446F486E"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9B70D0" w14:paraId="08449BF1" w14:textId="78C21ED2">
            <w:pPr>
              <w:spacing w:after="120"/>
              <w:rPr>
                <w:rFonts w:ascii="Arial" w:hAnsi="Arial" w:cs="Arial"/>
                <w:sz w:val="14"/>
                <w:szCs w:val="14"/>
              </w:rPr>
            </w:pPr>
            <w:r w:rsidRPr="009B70D0">
              <w:rPr>
                <w:rFonts w:ascii="Arial" w:hAnsi="Arial" w:cs="Arial"/>
                <w:b/>
                <w:bCs/>
                <w:szCs w:val="16"/>
              </w:rPr>
              <w:t xml:space="preserve">2. Knowledge and Understanding Skills – Integration of </w:t>
            </w:r>
            <w:r>
              <w:rPr>
                <w:rFonts w:ascii="Arial" w:hAnsi="Arial" w:cs="Arial"/>
                <w:b/>
                <w:bCs/>
                <w:szCs w:val="16"/>
              </w:rPr>
              <w:t xml:space="preserve">principles </w:t>
            </w:r>
            <w:r w:rsidRPr="009B70D0">
              <w:rPr>
                <w:rFonts w:ascii="Arial" w:hAnsi="Arial" w:cs="Arial"/>
                <w:b/>
                <w:bCs/>
                <w:szCs w:val="16"/>
              </w:rPr>
              <w:t>into construction detailing</w:t>
            </w:r>
            <w:r w:rsidRPr="009B70D0">
              <w:rPr>
                <w:rFonts w:ascii="Arial" w:hAnsi="Arial" w:cs="Arial"/>
                <w:b/>
                <w:szCs w:val="16"/>
              </w:rPr>
              <w:t> </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4B1F1DE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03CC01D7" w14:textId="77777777">
            <w:pPr>
              <w:jc w:val="center"/>
              <w:rPr>
                <w:rFonts w:ascii="Arial" w:hAnsi="Arial" w:cs="Arial"/>
                <w:sz w:val="32"/>
              </w:rPr>
            </w:pPr>
          </w:p>
        </w:tc>
      </w:tr>
      <w:tr w:rsidRPr="00A406E5" w:rsidR="00152E9D" w:rsidTr="009B70D0" w14:paraId="50BE116E"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7C3A8E0E" w14:textId="77777777">
            <w:pPr>
              <w:spacing w:after="120"/>
              <w:rPr>
                <w:rFonts w:ascii="Arial" w:hAnsi="Arial" w:cs="Arial"/>
                <w:sz w:val="14"/>
                <w:szCs w:val="14"/>
              </w:rPr>
            </w:pPr>
          </w:p>
          <w:p w:rsidRPr="00A406E5" w:rsidR="00152E9D" w:rsidP="00152E9D" w:rsidRDefault="00152E9D" w14:paraId="6D68B714" w14:textId="77777777">
            <w:pPr>
              <w:spacing w:after="120"/>
              <w:rPr>
                <w:rFonts w:ascii="Arial" w:hAnsi="Arial" w:cs="Arial"/>
                <w:sz w:val="14"/>
                <w:szCs w:val="14"/>
              </w:rPr>
            </w:pPr>
          </w:p>
          <w:p w:rsidRPr="00A406E5" w:rsidR="00152E9D" w:rsidP="00152E9D" w:rsidRDefault="00152E9D" w14:paraId="65446E2E" w14:textId="77777777">
            <w:pPr>
              <w:spacing w:after="120"/>
              <w:rPr>
                <w:rFonts w:ascii="Arial" w:hAnsi="Arial" w:cs="Arial"/>
                <w:sz w:val="14"/>
                <w:szCs w:val="14"/>
              </w:rPr>
            </w:pPr>
          </w:p>
          <w:p w:rsidRPr="00A406E5" w:rsidR="00152E9D" w:rsidP="00152E9D" w:rsidRDefault="00152E9D" w14:paraId="0D43B48E" w14:textId="77777777">
            <w:pPr>
              <w:spacing w:after="120"/>
              <w:rPr>
                <w:rFonts w:ascii="Arial" w:hAnsi="Arial" w:cs="Arial"/>
                <w:sz w:val="14"/>
                <w:szCs w:val="14"/>
              </w:rPr>
            </w:pPr>
          </w:p>
          <w:p w:rsidRPr="00A406E5" w:rsidR="00152E9D" w:rsidP="00152E9D" w:rsidRDefault="00152E9D" w14:paraId="797256E4" w14:textId="77777777">
            <w:pPr>
              <w:spacing w:after="120"/>
              <w:rPr>
                <w:rFonts w:ascii="Arial" w:hAnsi="Arial" w:cs="Arial"/>
                <w:sz w:val="14"/>
                <w:szCs w:val="14"/>
              </w:rPr>
            </w:pPr>
          </w:p>
          <w:p w:rsidRPr="00A406E5" w:rsidR="00152E9D" w:rsidP="00152E9D" w:rsidRDefault="00152E9D" w14:paraId="327C6895"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69C4EA6D"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426250AF" w14:textId="77777777">
            <w:pPr>
              <w:jc w:val="center"/>
              <w:rPr>
                <w:rFonts w:ascii="Arial" w:hAnsi="Arial" w:cs="Arial"/>
                <w:sz w:val="32"/>
              </w:rPr>
            </w:pPr>
          </w:p>
        </w:tc>
      </w:tr>
      <w:tr w:rsidRPr="00A406E5" w:rsidR="00152E9D" w:rsidTr="009B70D0" w14:paraId="6744F5AD"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26AF8A38"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54DD9" w14:paraId="37565758" w14:textId="72361E12">
            <w:pPr>
              <w:jc w:val="center"/>
              <w:rPr>
                <w:rFonts w:ascii="Arial" w:hAnsi="Arial" w:cs="Arial"/>
                <w:sz w:val="32"/>
              </w:rPr>
            </w:pPr>
            <w:r>
              <w:rPr>
                <w:rFonts w:ascii="Arial" w:hAnsi="Arial" w:cs="Arial"/>
                <w:sz w:val="32"/>
              </w:rPr>
              <w:t>25</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06618C03" w14:textId="77777777">
            <w:pPr>
              <w:jc w:val="center"/>
              <w:rPr>
                <w:rFonts w:ascii="Arial" w:hAnsi="Arial" w:cs="Arial"/>
                <w:sz w:val="32"/>
              </w:rPr>
            </w:pPr>
          </w:p>
        </w:tc>
      </w:tr>
      <w:tr w:rsidRPr="00A406E5" w:rsidR="00152E9D" w:rsidTr="009B70D0" w14:paraId="10FADD6A"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152E9D" w:rsidP="00152E9D" w:rsidRDefault="009B70D0" w14:paraId="05C87888" w14:textId="24A7DF34">
            <w:pPr>
              <w:spacing w:after="120"/>
              <w:rPr>
                <w:rFonts w:ascii="Arial" w:hAnsi="Arial" w:cs="Arial"/>
                <w:sz w:val="14"/>
                <w:szCs w:val="14"/>
              </w:rPr>
            </w:pPr>
            <w:r w:rsidRPr="009B70D0">
              <w:rPr>
                <w:rFonts w:ascii="Arial" w:hAnsi="Arial" w:cs="Arial"/>
                <w:b/>
                <w:bCs/>
              </w:rPr>
              <w:t>3. Cognitive and Intellectual Skills – Construction knowledge, bespoke application and execution of detailed design</w:t>
            </w:r>
            <w:r w:rsidRPr="009B70D0">
              <w:rPr>
                <w:rFonts w:ascii="Arial" w:hAnsi="Arial" w:cs="Arial"/>
                <w:b/>
              </w:rPr>
              <w:t> </w:t>
            </w:r>
          </w:p>
        </w:tc>
        <w:tc>
          <w:tcPr>
            <w:tcW w:w="416" w:type="pct"/>
            <w:tcBorders>
              <w:top w:val="single" w:color="auto" w:sz="4" w:space="0"/>
              <w:left w:val="single" w:color="auto" w:sz="4" w:space="0"/>
              <w:right w:val="single" w:color="auto" w:sz="4" w:space="0"/>
            </w:tcBorders>
            <w:shd w:val="clear" w:color="auto" w:fill="D9D9D9"/>
          </w:tcPr>
          <w:p w:rsidRPr="00A406E5" w:rsidR="00152E9D" w:rsidP="00152E9D" w:rsidRDefault="00152E9D" w14:paraId="76C4AD8E"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152E9D" w:rsidP="00152E9D" w:rsidRDefault="00152E9D" w14:paraId="72430A9B" w14:textId="77777777">
            <w:pPr>
              <w:jc w:val="center"/>
              <w:rPr>
                <w:rFonts w:ascii="Arial" w:hAnsi="Arial" w:cs="Arial"/>
                <w:sz w:val="32"/>
              </w:rPr>
            </w:pPr>
          </w:p>
        </w:tc>
      </w:tr>
      <w:tr w:rsidRPr="00A406E5" w:rsidR="00152E9D" w:rsidTr="009B70D0" w14:paraId="0BB7806D" w14:textId="77777777">
        <w:trPr>
          <w:trHeight w:val="450"/>
        </w:trPr>
        <w:tc>
          <w:tcPr>
            <w:tcW w:w="4169" w:type="pct"/>
            <w:vMerge w:val="restart"/>
            <w:tcBorders>
              <w:top w:val="single" w:color="auto" w:sz="4" w:space="0"/>
              <w:left w:val="single" w:color="auto" w:sz="4" w:space="0"/>
              <w:right w:val="single" w:color="auto" w:sz="4" w:space="0"/>
            </w:tcBorders>
          </w:tcPr>
          <w:p w:rsidRPr="00A406E5" w:rsidR="00152E9D" w:rsidP="00152E9D" w:rsidRDefault="00152E9D" w14:paraId="030CDDCA" w14:textId="77777777">
            <w:pPr>
              <w:spacing w:after="120"/>
              <w:rPr>
                <w:rFonts w:ascii="Arial" w:hAnsi="Arial" w:cs="Arial"/>
                <w:sz w:val="14"/>
                <w:szCs w:val="14"/>
              </w:rPr>
            </w:pPr>
          </w:p>
          <w:p w:rsidRPr="00A406E5" w:rsidR="00152E9D" w:rsidP="00152E9D" w:rsidRDefault="00152E9D" w14:paraId="1FA53D4A" w14:textId="77777777">
            <w:pPr>
              <w:spacing w:after="120"/>
              <w:rPr>
                <w:rFonts w:ascii="Arial" w:hAnsi="Arial" w:cs="Arial"/>
                <w:sz w:val="14"/>
                <w:szCs w:val="14"/>
              </w:rPr>
            </w:pPr>
          </w:p>
          <w:p w:rsidRPr="00A406E5" w:rsidR="00152E9D" w:rsidP="00152E9D" w:rsidRDefault="00152E9D" w14:paraId="212D0E7D" w14:textId="77777777">
            <w:pPr>
              <w:spacing w:after="120"/>
              <w:rPr>
                <w:rFonts w:ascii="Arial" w:hAnsi="Arial" w:cs="Arial"/>
                <w:sz w:val="14"/>
                <w:szCs w:val="14"/>
              </w:rPr>
            </w:pPr>
          </w:p>
          <w:p w:rsidRPr="00A406E5" w:rsidR="00152E9D" w:rsidP="00152E9D" w:rsidRDefault="00152E9D" w14:paraId="58918A48" w14:textId="77777777">
            <w:pPr>
              <w:spacing w:after="120"/>
              <w:rPr>
                <w:rFonts w:ascii="Arial" w:hAnsi="Arial" w:cs="Arial"/>
                <w:sz w:val="14"/>
                <w:szCs w:val="14"/>
              </w:rPr>
            </w:pPr>
          </w:p>
          <w:p w:rsidRPr="00A406E5" w:rsidR="00152E9D" w:rsidP="00152E9D" w:rsidRDefault="00152E9D" w14:paraId="6272C0D3" w14:textId="77777777">
            <w:pPr>
              <w:spacing w:after="120"/>
              <w:rPr>
                <w:rFonts w:ascii="Arial" w:hAnsi="Arial" w:cs="Arial"/>
                <w:sz w:val="14"/>
                <w:szCs w:val="14"/>
              </w:rPr>
            </w:pPr>
          </w:p>
          <w:p w:rsidRPr="00A406E5" w:rsidR="00152E9D" w:rsidP="00152E9D" w:rsidRDefault="00152E9D" w14:paraId="675C423B"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152E9D" w:rsidP="00152E9D" w:rsidRDefault="00152E9D" w14:paraId="5965BAA2"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152E9D" w:rsidP="00152E9D" w:rsidRDefault="00152E9D" w14:paraId="2EB5B397" w14:textId="77777777">
            <w:pPr>
              <w:jc w:val="center"/>
              <w:rPr>
                <w:rFonts w:ascii="Arial" w:hAnsi="Arial" w:cs="Arial"/>
                <w:sz w:val="32"/>
              </w:rPr>
            </w:pPr>
          </w:p>
        </w:tc>
      </w:tr>
      <w:tr w:rsidRPr="00A406E5" w:rsidR="00152E9D" w:rsidTr="009B70D0" w14:paraId="54E581D2" w14:textId="77777777">
        <w:trPr>
          <w:trHeight w:val="451"/>
        </w:trPr>
        <w:tc>
          <w:tcPr>
            <w:tcW w:w="4169" w:type="pct"/>
            <w:vMerge/>
            <w:tcBorders>
              <w:left w:val="single" w:color="auto" w:sz="4" w:space="0"/>
              <w:bottom w:val="single" w:color="auto" w:sz="4" w:space="0"/>
              <w:right w:val="single" w:color="auto" w:sz="4" w:space="0"/>
            </w:tcBorders>
          </w:tcPr>
          <w:p w:rsidRPr="00A406E5" w:rsidR="00152E9D" w:rsidP="00152E9D" w:rsidRDefault="00152E9D" w14:paraId="19C67D89"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152E9D" w:rsidP="00152E9D" w:rsidRDefault="00B54DD9" w14:paraId="6ECAC37D" w14:textId="4CA5A931">
            <w:pPr>
              <w:jc w:val="center"/>
              <w:rPr>
                <w:rFonts w:ascii="Arial" w:hAnsi="Arial" w:cs="Arial"/>
                <w:sz w:val="32"/>
              </w:rPr>
            </w:pPr>
            <w:r>
              <w:rPr>
                <w:rFonts w:ascii="Arial" w:hAnsi="Arial" w:cs="Arial"/>
                <w:sz w:val="32"/>
              </w:rPr>
              <w:t>25</w:t>
            </w:r>
          </w:p>
        </w:tc>
        <w:tc>
          <w:tcPr>
            <w:tcW w:w="415" w:type="pct"/>
            <w:vMerge/>
            <w:tcBorders>
              <w:top w:val="single" w:color="auto" w:sz="4" w:space="0"/>
              <w:left w:val="single" w:color="auto" w:sz="4" w:space="0"/>
              <w:bottom w:val="single" w:color="auto" w:sz="4" w:space="0"/>
              <w:right w:val="single" w:color="auto" w:sz="4" w:space="0"/>
            </w:tcBorders>
          </w:tcPr>
          <w:p w:rsidRPr="00A406E5" w:rsidR="00152E9D" w:rsidP="00152E9D" w:rsidRDefault="00152E9D" w14:paraId="73BA80A0" w14:textId="77777777">
            <w:pPr>
              <w:jc w:val="center"/>
              <w:rPr>
                <w:rFonts w:ascii="Arial" w:hAnsi="Arial" w:cs="Arial"/>
                <w:sz w:val="32"/>
              </w:rPr>
            </w:pPr>
          </w:p>
        </w:tc>
      </w:tr>
      <w:tr w:rsidRPr="00A406E5" w:rsidR="009B70D0" w:rsidTr="009B70D0" w14:paraId="434EDEC9"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9B70D0" w:rsidP="009B70D0" w:rsidRDefault="009B70D0" w14:paraId="6581D9C3" w14:textId="2CD0AEDC">
            <w:pPr>
              <w:spacing w:after="120"/>
              <w:rPr>
                <w:rFonts w:ascii="Arial" w:hAnsi="Arial" w:cs="Arial"/>
                <w:sz w:val="14"/>
                <w:szCs w:val="14"/>
              </w:rPr>
            </w:pPr>
            <w:r w:rsidRPr="009B70D0">
              <w:rPr>
                <w:rFonts w:ascii="Arial" w:hAnsi="Arial" w:cs="Arial"/>
                <w:b/>
                <w:bCs/>
                <w:szCs w:val="16"/>
              </w:rPr>
              <w:t xml:space="preserve">4. Practical Application Skills </w:t>
            </w:r>
            <w:r w:rsidR="00BD28C0">
              <w:rPr>
                <w:rFonts w:ascii="Arial" w:hAnsi="Arial" w:cs="Arial"/>
                <w:b/>
                <w:bCs/>
                <w:szCs w:val="16"/>
              </w:rPr>
              <w:t xml:space="preserve">– Appropriateness of interventions. Opportunities/ challenges / risks </w:t>
            </w:r>
          </w:p>
        </w:tc>
        <w:tc>
          <w:tcPr>
            <w:tcW w:w="416" w:type="pct"/>
            <w:tcBorders>
              <w:top w:val="single" w:color="auto" w:sz="4" w:space="0"/>
              <w:left w:val="single" w:color="auto" w:sz="4" w:space="0"/>
              <w:right w:val="single" w:color="auto" w:sz="4" w:space="0"/>
            </w:tcBorders>
            <w:shd w:val="clear" w:color="auto" w:fill="D9D9D9"/>
          </w:tcPr>
          <w:p w:rsidRPr="00A406E5" w:rsidR="009B70D0" w:rsidP="009B70D0" w:rsidRDefault="009B70D0" w14:paraId="418BFD69"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9B70D0" w:rsidP="009B70D0" w:rsidRDefault="009B70D0" w14:paraId="32856A61" w14:textId="77777777">
            <w:pPr>
              <w:jc w:val="center"/>
              <w:rPr>
                <w:rFonts w:ascii="Arial" w:hAnsi="Arial" w:cs="Arial"/>
                <w:sz w:val="32"/>
              </w:rPr>
            </w:pPr>
          </w:p>
        </w:tc>
      </w:tr>
      <w:tr w:rsidRPr="00A406E5" w:rsidR="009B70D0" w:rsidTr="009B70D0" w14:paraId="4105CEE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9B70D0" w:rsidP="009B70D0" w:rsidRDefault="009B70D0" w14:paraId="43C58CCD" w14:textId="77777777">
            <w:pPr>
              <w:spacing w:after="120"/>
              <w:rPr>
                <w:rFonts w:ascii="Arial" w:hAnsi="Arial" w:cs="Arial"/>
                <w:sz w:val="14"/>
                <w:szCs w:val="14"/>
              </w:rPr>
            </w:pPr>
          </w:p>
          <w:p w:rsidRPr="00A406E5" w:rsidR="009B70D0" w:rsidP="009B70D0" w:rsidRDefault="009B70D0" w14:paraId="0CB76EC4" w14:textId="77777777">
            <w:pPr>
              <w:spacing w:after="120"/>
              <w:rPr>
                <w:rFonts w:ascii="Arial" w:hAnsi="Arial" w:cs="Arial"/>
                <w:sz w:val="14"/>
                <w:szCs w:val="14"/>
              </w:rPr>
            </w:pPr>
          </w:p>
          <w:p w:rsidRPr="00A406E5" w:rsidR="009B70D0" w:rsidP="009B70D0" w:rsidRDefault="009B70D0" w14:paraId="742103F5" w14:textId="77777777">
            <w:pPr>
              <w:spacing w:after="120"/>
              <w:rPr>
                <w:rFonts w:ascii="Arial" w:hAnsi="Arial" w:cs="Arial"/>
                <w:sz w:val="14"/>
                <w:szCs w:val="14"/>
              </w:rPr>
            </w:pPr>
          </w:p>
          <w:p w:rsidRPr="00A406E5" w:rsidR="009B70D0" w:rsidP="009B70D0" w:rsidRDefault="009B70D0" w14:paraId="31A1B508" w14:textId="77777777">
            <w:pPr>
              <w:spacing w:after="120"/>
              <w:rPr>
                <w:rFonts w:ascii="Arial" w:hAnsi="Arial" w:cs="Arial"/>
                <w:sz w:val="14"/>
                <w:szCs w:val="14"/>
              </w:rPr>
            </w:pPr>
          </w:p>
          <w:p w:rsidRPr="00A406E5" w:rsidR="009B70D0" w:rsidP="009B70D0" w:rsidRDefault="009B70D0" w14:paraId="23AAC475" w14:textId="77777777">
            <w:pPr>
              <w:spacing w:after="120"/>
              <w:rPr>
                <w:rFonts w:ascii="Arial" w:hAnsi="Arial" w:cs="Arial"/>
                <w:sz w:val="14"/>
                <w:szCs w:val="14"/>
              </w:rPr>
            </w:pPr>
          </w:p>
          <w:p w:rsidRPr="00A406E5" w:rsidR="009B70D0" w:rsidP="009B70D0" w:rsidRDefault="009B70D0" w14:paraId="693F7A18"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9B70D0" w:rsidP="009B70D0" w:rsidRDefault="009B70D0" w14:paraId="433BD066" w14:textId="77777777">
            <w:pPr>
              <w:jc w:val="center"/>
              <w:rPr>
                <w:rFonts w:ascii="Arial" w:hAnsi="Arial" w:cs="Arial"/>
                <w:sz w:val="32"/>
              </w:rPr>
            </w:pP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B70D0" w:rsidP="009B70D0" w:rsidRDefault="009B70D0" w14:paraId="68B69F2F" w14:textId="77777777">
            <w:pPr>
              <w:jc w:val="center"/>
              <w:rPr>
                <w:rFonts w:ascii="Arial" w:hAnsi="Arial" w:cs="Arial"/>
                <w:sz w:val="32"/>
              </w:rPr>
            </w:pPr>
          </w:p>
        </w:tc>
      </w:tr>
      <w:tr w:rsidRPr="00A406E5" w:rsidR="009B70D0" w:rsidTr="009B70D0" w14:paraId="5577029D" w14:textId="77777777">
        <w:trPr>
          <w:trHeight w:val="450"/>
        </w:trPr>
        <w:tc>
          <w:tcPr>
            <w:tcW w:w="4169" w:type="pct"/>
            <w:vMerge/>
            <w:tcBorders>
              <w:left w:val="single" w:color="auto" w:sz="4" w:space="0"/>
              <w:bottom w:val="single" w:color="auto" w:sz="4" w:space="0"/>
              <w:right w:val="single" w:color="auto" w:sz="4" w:space="0"/>
            </w:tcBorders>
          </w:tcPr>
          <w:p w:rsidRPr="00A406E5" w:rsidR="009B70D0" w:rsidP="009B70D0" w:rsidRDefault="009B70D0" w14:paraId="16DE4A6F"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B70D0" w:rsidP="009B70D0" w:rsidRDefault="00B54DD9" w14:paraId="68DA3CBE" w14:textId="514A9F7E">
            <w:pPr>
              <w:jc w:val="center"/>
              <w:rPr>
                <w:rFonts w:ascii="Arial" w:hAnsi="Arial" w:cs="Arial"/>
                <w:sz w:val="32"/>
              </w:rPr>
            </w:pPr>
            <w:r>
              <w:rPr>
                <w:rFonts w:ascii="Arial" w:hAnsi="Arial" w:cs="Arial"/>
                <w:sz w:val="32"/>
              </w:rPr>
              <w:t>25</w:t>
            </w:r>
          </w:p>
        </w:tc>
        <w:tc>
          <w:tcPr>
            <w:tcW w:w="415" w:type="pct"/>
            <w:vMerge/>
            <w:tcBorders>
              <w:top w:val="single" w:color="auto" w:sz="4" w:space="0"/>
              <w:left w:val="single" w:color="auto" w:sz="4" w:space="0"/>
              <w:bottom w:val="single" w:color="auto" w:sz="4" w:space="0"/>
              <w:right w:val="single" w:color="auto" w:sz="4" w:space="0"/>
            </w:tcBorders>
          </w:tcPr>
          <w:p w:rsidRPr="00A406E5" w:rsidR="009B70D0" w:rsidP="009B70D0" w:rsidRDefault="009B70D0" w14:paraId="17593C9D" w14:textId="77777777">
            <w:pPr>
              <w:jc w:val="center"/>
              <w:rPr>
                <w:rFonts w:ascii="Arial" w:hAnsi="Arial" w:cs="Arial"/>
                <w:sz w:val="32"/>
              </w:rPr>
            </w:pPr>
          </w:p>
        </w:tc>
      </w:tr>
      <w:tr w:rsidRPr="00A406E5" w:rsidR="009B70D0" w:rsidTr="009B70D0" w14:paraId="60999925" w14:textId="77777777">
        <w:trPr>
          <w:trHeight w:val="450"/>
        </w:trPr>
        <w:tc>
          <w:tcPr>
            <w:tcW w:w="4169" w:type="pct"/>
            <w:tcBorders>
              <w:top w:val="single" w:color="auto" w:sz="4" w:space="0"/>
              <w:left w:val="single" w:color="auto" w:sz="4" w:space="0"/>
              <w:right w:val="single" w:color="auto" w:sz="4" w:space="0"/>
            </w:tcBorders>
            <w:shd w:val="clear" w:color="auto" w:fill="D9D9D9"/>
          </w:tcPr>
          <w:p w:rsidRPr="00A406E5" w:rsidR="009B70D0" w:rsidP="009B70D0" w:rsidRDefault="00BD28C0" w14:paraId="5486DE6A" w14:textId="601B7EA4">
            <w:pPr>
              <w:spacing w:after="120"/>
              <w:rPr>
                <w:rFonts w:ascii="Arial" w:hAnsi="Arial" w:cs="Arial"/>
                <w:sz w:val="14"/>
                <w:szCs w:val="14"/>
              </w:rPr>
            </w:pPr>
            <w:r>
              <w:rPr>
                <w:rFonts w:ascii="Arial" w:hAnsi="Arial" w:cs="Arial"/>
                <w:b/>
                <w:bCs/>
                <w:szCs w:val="16"/>
              </w:rPr>
              <w:t xml:space="preserve">5. </w:t>
            </w:r>
            <w:r w:rsidRPr="009B70D0" w:rsidR="009B70D0">
              <w:rPr>
                <w:rFonts w:ascii="Arial" w:hAnsi="Arial" w:cs="Arial"/>
                <w:b/>
                <w:bCs/>
                <w:szCs w:val="16"/>
              </w:rPr>
              <w:t xml:space="preserve">Transferable Skills for Life and Professional Practice – Development of </w:t>
            </w:r>
            <w:r>
              <w:rPr>
                <w:rFonts w:ascii="Arial" w:hAnsi="Arial" w:cs="Arial"/>
                <w:b/>
                <w:bCs/>
                <w:szCs w:val="16"/>
              </w:rPr>
              <w:t>portfolio</w:t>
            </w:r>
            <w:r w:rsidRPr="009B70D0" w:rsidR="009B70D0">
              <w:rPr>
                <w:rFonts w:ascii="Arial" w:hAnsi="Arial" w:cs="Arial"/>
                <w:b/>
                <w:bCs/>
                <w:szCs w:val="16"/>
              </w:rPr>
              <w:t xml:space="preserve"> and </w:t>
            </w:r>
            <w:r w:rsidR="00CD56FD">
              <w:rPr>
                <w:rFonts w:ascii="Arial" w:hAnsi="Arial" w:cs="Arial"/>
                <w:b/>
                <w:bCs/>
                <w:szCs w:val="16"/>
              </w:rPr>
              <w:t xml:space="preserve">visual </w:t>
            </w:r>
            <w:r w:rsidRPr="009B70D0" w:rsidR="009B70D0">
              <w:rPr>
                <w:rFonts w:ascii="Arial" w:hAnsi="Arial" w:cs="Arial"/>
                <w:b/>
                <w:bCs/>
                <w:szCs w:val="16"/>
              </w:rPr>
              <w:t>presentation.</w:t>
            </w:r>
          </w:p>
        </w:tc>
        <w:tc>
          <w:tcPr>
            <w:tcW w:w="416" w:type="pct"/>
            <w:tcBorders>
              <w:top w:val="single" w:color="auto" w:sz="4" w:space="0"/>
              <w:left w:val="single" w:color="auto" w:sz="4" w:space="0"/>
              <w:right w:val="single" w:color="auto" w:sz="4" w:space="0"/>
            </w:tcBorders>
            <w:shd w:val="clear" w:color="auto" w:fill="D9D9D9"/>
          </w:tcPr>
          <w:p w:rsidRPr="00A406E5" w:rsidR="009B70D0" w:rsidP="009B70D0" w:rsidRDefault="009B70D0" w14:paraId="550F699D" w14:textId="77777777">
            <w:pPr>
              <w:jc w:val="center"/>
              <w:rPr>
                <w:rFonts w:ascii="Arial" w:hAnsi="Arial" w:cs="Arial"/>
                <w:sz w:val="32"/>
              </w:rPr>
            </w:pPr>
          </w:p>
        </w:tc>
        <w:tc>
          <w:tcPr>
            <w:tcW w:w="415" w:type="pct"/>
            <w:tcBorders>
              <w:top w:val="single" w:color="auto" w:sz="4" w:space="0"/>
              <w:left w:val="single" w:color="auto" w:sz="4" w:space="0"/>
              <w:bottom w:val="single" w:color="auto" w:sz="4" w:space="0"/>
              <w:right w:val="single" w:color="auto" w:sz="4" w:space="0"/>
            </w:tcBorders>
            <w:shd w:val="clear" w:color="auto" w:fill="D9D9D9"/>
          </w:tcPr>
          <w:p w:rsidRPr="00A406E5" w:rsidR="009B70D0" w:rsidP="009B70D0" w:rsidRDefault="009B70D0" w14:paraId="4B539575" w14:textId="77777777">
            <w:pPr>
              <w:jc w:val="center"/>
              <w:rPr>
                <w:rFonts w:ascii="Arial" w:hAnsi="Arial" w:cs="Arial"/>
                <w:sz w:val="32"/>
              </w:rPr>
            </w:pPr>
          </w:p>
        </w:tc>
      </w:tr>
      <w:tr w:rsidRPr="00A406E5" w:rsidR="009B70D0" w:rsidTr="009B70D0" w14:paraId="3CE1AC40" w14:textId="77777777">
        <w:trPr>
          <w:trHeight w:val="451"/>
        </w:trPr>
        <w:tc>
          <w:tcPr>
            <w:tcW w:w="4169" w:type="pct"/>
            <w:vMerge w:val="restart"/>
            <w:tcBorders>
              <w:top w:val="single" w:color="auto" w:sz="4" w:space="0"/>
              <w:left w:val="single" w:color="auto" w:sz="4" w:space="0"/>
              <w:right w:val="single" w:color="auto" w:sz="4" w:space="0"/>
            </w:tcBorders>
          </w:tcPr>
          <w:p w:rsidRPr="00A406E5" w:rsidR="009B70D0" w:rsidP="009B70D0" w:rsidRDefault="009B70D0" w14:paraId="7F951301" w14:textId="77777777">
            <w:pPr>
              <w:spacing w:after="120"/>
              <w:rPr>
                <w:rFonts w:ascii="Arial" w:hAnsi="Arial" w:cs="Arial"/>
                <w:sz w:val="14"/>
                <w:szCs w:val="14"/>
              </w:rPr>
            </w:pPr>
          </w:p>
          <w:p w:rsidRPr="00A406E5" w:rsidR="009B70D0" w:rsidP="009B70D0" w:rsidRDefault="009B70D0" w14:paraId="15070327" w14:textId="77777777">
            <w:pPr>
              <w:spacing w:after="120"/>
              <w:rPr>
                <w:rFonts w:ascii="Arial" w:hAnsi="Arial" w:cs="Arial"/>
                <w:sz w:val="14"/>
                <w:szCs w:val="14"/>
              </w:rPr>
            </w:pPr>
          </w:p>
          <w:p w:rsidRPr="00A406E5" w:rsidR="009B70D0" w:rsidP="009B70D0" w:rsidRDefault="009B70D0" w14:paraId="4910B753" w14:textId="77777777">
            <w:pPr>
              <w:spacing w:after="120"/>
              <w:rPr>
                <w:rFonts w:ascii="Arial" w:hAnsi="Arial" w:cs="Arial"/>
                <w:sz w:val="14"/>
                <w:szCs w:val="14"/>
              </w:rPr>
            </w:pPr>
          </w:p>
          <w:p w:rsidRPr="00A406E5" w:rsidR="009B70D0" w:rsidP="009B70D0" w:rsidRDefault="009B70D0" w14:paraId="2155C1EC" w14:textId="77777777">
            <w:pPr>
              <w:spacing w:after="120"/>
              <w:rPr>
                <w:rFonts w:ascii="Arial" w:hAnsi="Arial" w:cs="Arial"/>
                <w:sz w:val="14"/>
                <w:szCs w:val="14"/>
              </w:rPr>
            </w:pPr>
          </w:p>
        </w:tc>
        <w:tc>
          <w:tcPr>
            <w:tcW w:w="416" w:type="pct"/>
            <w:tcBorders>
              <w:top w:val="single" w:color="auto" w:sz="4" w:space="0"/>
              <w:left w:val="single" w:color="auto" w:sz="4" w:space="0"/>
              <w:right w:val="single" w:color="auto" w:sz="4" w:space="0"/>
            </w:tcBorders>
          </w:tcPr>
          <w:p w:rsidRPr="00A406E5" w:rsidR="009B70D0" w:rsidP="009B70D0" w:rsidRDefault="00B54DD9" w14:paraId="71FD3B3F" w14:textId="67075A9A">
            <w:pPr>
              <w:jc w:val="center"/>
              <w:rPr>
                <w:rFonts w:ascii="Arial" w:hAnsi="Arial" w:cs="Arial"/>
                <w:sz w:val="32"/>
              </w:rPr>
            </w:pPr>
            <w:r>
              <w:rPr>
                <w:rFonts w:ascii="Arial" w:hAnsi="Arial" w:cs="Arial"/>
                <w:sz w:val="32"/>
              </w:rPr>
              <w:t>10</w:t>
            </w:r>
          </w:p>
        </w:tc>
        <w:tc>
          <w:tcPr>
            <w:tcW w:w="415" w:type="pct"/>
            <w:vMerge w:val="restart"/>
            <w:tcBorders>
              <w:top w:val="single" w:color="auto" w:sz="4" w:space="0"/>
              <w:left w:val="single" w:color="auto" w:sz="4" w:space="0"/>
              <w:bottom w:val="single" w:color="auto" w:sz="4" w:space="0"/>
              <w:right w:val="single" w:color="auto" w:sz="4" w:space="0"/>
            </w:tcBorders>
          </w:tcPr>
          <w:p w:rsidRPr="00A406E5" w:rsidR="009B70D0" w:rsidP="009B70D0" w:rsidRDefault="009B70D0" w14:paraId="1AD6C8CA" w14:textId="77777777">
            <w:pPr>
              <w:jc w:val="center"/>
              <w:rPr>
                <w:rFonts w:ascii="Arial" w:hAnsi="Arial" w:cs="Arial"/>
                <w:sz w:val="32"/>
              </w:rPr>
            </w:pPr>
          </w:p>
        </w:tc>
      </w:tr>
      <w:tr w:rsidRPr="00A406E5" w:rsidR="009B70D0" w:rsidTr="009B70D0" w14:paraId="35410666" w14:textId="77777777">
        <w:trPr>
          <w:trHeight w:val="450"/>
        </w:trPr>
        <w:tc>
          <w:tcPr>
            <w:tcW w:w="4169" w:type="pct"/>
            <w:vMerge/>
            <w:tcBorders>
              <w:left w:val="single" w:color="auto" w:sz="4" w:space="0"/>
              <w:bottom w:val="single" w:color="auto" w:sz="4" w:space="0"/>
              <w:right w:val="single" w:color="auto" w:sz="4" w:space="0"/>
            </w:tcBorders>
          </w:tcPr>
          <w:p w:rsidRPr="00A406E5" w:rsidR="009B70D0" w:rsidP="009B70D0" w:rsidRDefault="009B70D0" w14:paraId="3899D5F0"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Pr>
          <w:p w:rsidRPr="00A406E5" w:rsidR="009B70D0" w:rsidP="009B70D0" w:rsidRDefault="009B70D0" w14:paraId="00B124FE" w14:textId="77777777">
            <w:pPr>
              <w:jc w:val="center"/>
              <w:rPr>
                <w:rFonts w:ascii="Arial" w:hAnsi="Arial" w:cs="Arial"/>
                <w:sz w:val="32"/>
              </w:rPr>
            </w:pPr>
          </w:p>
        </w:tc>
        <w:tc>
          <w:tcPr>
            <w:tcW w:w="415" w:type="pct"/>
            <w:vMerge/>
            <w:tcBorders>
              <w:top w:val="single" w:color="auto" w:sz="4" w:space="0"/>
              <w:left w:val="single" w:color="auto" w:sz="4" w:space="0"/>
              <w:bottom w:val="single" w:color="auto" w:sz="4" w:space="0"/>
              <w:right w:val="single" w:color="auto" w:sz="4" w:space="0"/>
            </w:tcBorders>
          </w:tcPr>
          <w:p w:rsidRPr="00A406E5" w:rsidR="009B70D0" w:rsidP="009B70D0" w:rsidRDefault="009B70D0" w14:paraId="26E4DEB8" w14:textId="77777777">
            <w:pPr>
              <w:jc w:val="center"/>
              <w:rPr>
                <w:rFonts w:ascii="Arial" w:hAnsi="Arial" w:cs="Arial"/>
                <w:sz w:val="32"/>
              </w:rPr>
            </w:pPr>
          </w:p>
        </w:tc>
      </w:tr>
    </w:tbl>
    <w:p w:rsidRPr="00A406E5" w:rsidR="00152E9D" w:rsidP="00152E9D" w:rsidRDefault="00152E9D" w14:paraId="1A9F35F6"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00152E9D" w14:paraId="2E319B91" w14:textId="77777777">
        <w:trPr>
          <w:cantSplit/>
        </w:trPr>
        <w:tc>
          <w:tcPr>
            <w:tcW w:w="6062" w:type="dxa"/>
            <w:vMerge w:val="restart"/>
            <w:shd w:val="pct15" w:color="auto" w:fill="auto"/>
            <w:vAlign w:val="center"/>
          </w:tcPr>
          <w:p w:rsidRPr="00A406E5" w:rsidR="00152E9D" w:rsidP="00152E9D" w:rsidRDefault="004D5E9B" w14:paraId="68E5D15B"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pct15" w:color="auto" w:fill="auto"/>
            <w:vAlign w:val="bottom"/>
          </w:tcPr>
          <w:p w:rsidRPr="00A406E5" w:rsidR="00152E9D" w:rsidP="00152E9D" w:rsidRDefault="00152E9D" w14:paraId="539D6DFB"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rsidRPr="00A406E5" w:rsidR="00152E9D" w:rsidP="00152E9D" w:rsidRDefault="00152E9D" w14:paraId="59911724" w14:textId="77777777">
            <w:pPr>
              <w:jc w:val="right"/>
              <w:rPr>
                <w:rFonts w:ascii="Arial" w:hAnsi="Arial" w:cs="Arial"/>
                <w:b/>
                <w:bCs/>
              </w:rPr>
            </w:pPr>
            <w:r w:rsidRPr="00A406E5">
              <w:rPr>
                <w:rFonts w:ascii="Arial" w:hAnsi="Arial" w:cs="Arial"/>
                <w:b/>
                <w:bCs/>
              </w:rPr>
              <w:t>%</w:t>
            </w:r>
          </w:p>
        </w:tc>
      </w:tr>
      <w:tr w:rsidRPr="00A406E5" w:rsidR="00152E9D" w:rsidTr="00152E9D" w14:paraId="0FD3C782" w14:textId="77777777">
        <w:trPr>
          <w:cantSplit/>
        </w:trPr>
        <w:tc>
          <w:tcPr>
            <w:tcW w:w="6062" w:type="dxa"/>
            <w:vMerge/>
            <w:vAlign w:val="bottom"/>
          </w:tcPr>
          <w:p w:rsidRPr="00A406E5" w:rsidR="00152E9D" w:rsidP="00152E9D" w:rsidRDefault="00152E9D" w14:paraId="4029DB33" w14:textId="77777777">
            <w:pPr>
              <w:rPr>
                <w:rFonts w:ascii="Arial" w:hAnsi="Arial" w:cs="Arial"/>
              </w:rPr>
            </w:pPr>
          </w:p>
        </w:tc>
        <w:tc>
          <w:tcPr>
            <w:tcW w:w="2903" w:type="dxa"/>
            <w:vAlign w:val="bottom"/>
          </w:tcPr>
          <w:p w:rsidRPr="00A406E5" w:rsidR="00152E9D" w:rsidP="00152E9D" w:rsidRDefault="00152E9D" w14:paraId="20CAFEFB"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Pr="00A406E5" w:rsidR="004D5E9B">
              <w:rPr>
                <w:rFonts w:ascii="Arial" w:hAnsi="Arial" w:cs="Arial"/>
                <w:sz w:val="12"/>
                <w:szCs w:val="12"/>
              </w:rPr>
              <w:t>40% Max</w:t>
            </w:r>
            <w:r w:rsidR="004D5E9B">
              <w:rPr>
                <w:rFonts w:ascii="Arial" w:hAnsi="Arial" w:cs="Arial"/>
                <w:sz w:val="12"/>
                <w:szCs w:val="12"/>
              </w:rPr>
              <w:t>)</w:t>
            </w:r>
          </w:p>
        </w:tc>
        <w:tc>
          <w:tcPr>
            <w:tcW w:w="641" w:type="dxa"/>
            <w:vAlign w:val="bottom"/>
          </w:tcPr>
          <w:p w:rsidRPr="00A406E5" w:rsidR="00152E9D" w:rsidP="00152E9D" w:rsidRDefault="00152E9D" w14:paraId="26A4B9A7" w14:textId="77777777">
            <w:pPr>
              <w:jc w:val="center"/>
              <w:rPr>
                <w:rFonts w:ascii="Arial" w:hAnsi="Arial" w:cs="Arial"/>
                <w:sz w:val="12"/>
                <w:szCs w:val="12"/>
              </w:rPr>
            </w:pPr>
          </w:p>
        </w:tc>
        <w:tc>
          <w:tcPr>
            <w:tcW w:w="1060" w:type="dxa"/>
            <w:vMerge/>
            <w:vAlign w:val="bottom"/>
          </w:tcPr>
          <w:p w:rsidRPr="00A406E5" w:rsidR="00152E9D" w:rsidP="00152E9D" w:rsidRDefault="00152E9D" w14:paraId="187306AD" w14:textId="77777777">
            <w:pPr>
              <w:ind w:left="142" w:leftChars="71"/>
              <w:rPr>
                <w:rFonts w:ascii="Arial" w:hAnsi="Arial" w:cs="Arial"/>
              </w:rPr>
            </w:pPr>
          </w:p>
        </w:tc>
      </w:tr>
      <w:tr w:rsidRPr="00A406E5" w:rsidR="00152E9D" w:rsidTr="00152E9D" w14:paraId="230A033B" w14:textId="77777777">
        <w:trPr>
          <w:cantSplit/>
        </w:trPr>
        <w:tc>
          <w:tcPr>
            <w:tcW w:w="6062" w:type="dxa"/>
            <w:vMerge/>
            <w:vAlign w:val="bottom"/>
          </w:tcPr>
          <w:p w:rsidRPr="00A406E5" w:rsidR="00152E9D" w:rsidP="00152E9D" w:rsidRDefault="00152E9D" w14:paraId="4A998398" w14:textId="77777777">
            <w:pPr>
              <w:rPr>
                <w:rFonts w:ascii="Arial" w:hAnsi="Arial" w:cs="Arial"/>
              </w:rPr>
            </w:pPr>
          </w:p>
        </w:tc>
        <w:tc>
          <w:tcPr>
            <w:tcW w:w="2903" w:type="dxa"/>
            <w:vAlign w:val="bottom"/>
          </w:tcPr>
          <w:p w:rsidRPr="00A406E5" w:rsidR="00152E9D" w:rsidP="00152E9D" w:rsidRDefault="006D6F24" w14:paraId="7E5A2EFD"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vAlign w:val="bottom"/>
          </w:tcPr>
          <w:p w:rsidRPr="00A406E5" w:rsidR="00152E9D" w:rsidP="00152E9D" w:rsidRDefault="00152E9D" w14:paraId="64C998C4" w14:textId="77777777">
            <w:pPr>
              <w:jc w:val="center"/>
              <w:rPr>
                <w:rFonts w:ascii="Arial" w:hAnsi="Arial" w:cs="Arial"/>
                <w:sz w:val="12"/>
                <w:szCs w:val="12"/>
              </w:rPr>
            </w:pPr>
          </w:p>
        </w:tc>
        <w:tc>
          <w:tcPr>
            <w:tcW w:w="1060" w:type="dxa"/>
            <w:vMerge/>
            <w:vAlign w:val="bottom"/>
          </w:tcPr>
          <w:p w:rsidRPr="00A406E5" w:rsidR="00152E9D" w:rsidP="00152E9D" w:rsidRDefault="00152E9D" w14:paraId="24F696F5" w14:textId="77777777">
            <w:pPr>
              <w:ind w:firstLine="282" w:firstLineChars="141"/>
              <w:rPr>
                <w:rFonts w:ascii="Arial" w:hAnsi="Arial" w:cs="Arial"/>
              </w:rPr>
            </w:pPr>
          </w:p>
        </w:tc>
      </w:tr>
    </w:tbl>
    <w:p w:rsidR="00152E9D" w:rsidP="00152E9D" w:rsidRDefault="00152E9D" w14:paraId="522ABA2F" w14:textId="77777777">
      <w:pPr>
        <w:rPr>
          <w:rFonts w:ascii="Arial" w:hAnsi="Arial" w:cs="Arial"/>
        </w:rPr>
      </w:pPr>
    </w:p>
    <w:p w:rsidR="00C073F1" w:rsidP="00152E9D" w:rsidRDefault="00C073F1" w14:paraId="3DCBB664" w14:textId="77777777">
      <w:pPr>
        <w:rPr>
          <w:rFonts w:ascii="Arial" w:hAnsi="Arial" w:cs="Arial"/>
          <w:vanish/>
        </w:rPr>
        <w:sectPr w:rsidR="00C073F1" w:rsidSect="00F61A20">
          <w:footerReference w:type="default" r:id="rId14"/>
          <w:type w:val="continuous"/>
          <w:pgSz w:w="11894" w:h="16834" w:orient="portrait"/>
          <w:pgMar w:top="720" w:right="720" w:bottom="720" w:left="720" w:header="706" w:footer="706" w:gutter="0"/>
          <w:paperSrc w:first="1" w:other="1"/>
          <w:cols w:space="720"/>
        </w:sectPr>
      </w:pPr>
    </w:p>
    <w:p w:rsidR="00C073F1" w:rsidP="00152E9D" w:rsidRDefault="00C073F1" w14:paraId="4B20EED9" w14:textId="77777777">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Pr="00A406E5" w:rsidR="00C073F1" w:rsidP="00152E9D" w:rsidRDefault="00C073F1" w14:paraId="4977D07A" w14:textId="77777777">
      <w:pPr>
        <w:rPr>
          <w:rFonts w:ascii="Arial" w:hAnsi="Arial" w:cs="Arial"/>
          <w:vanish/>
        </w:rPr>
      </w:pPr>
    </w:p>
    <w:p w:rsidR="001F50B6" w:rsidP="001F50B6" w:rsidRDefault="001F50B6" w14:paraId="1485A367" w14:textId="77777777">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rsidTr="00AC5F32" w14:paraId="04BD379C" w14:textId="77777777">
        <w:tc>
          <w:tcPr>
            <w:tcW w:w="13858" w:type="dxa"/>
            <w:shd w:val="clear" w:color="auto" w:fill="C2D69B" w:themeFill="accent3" w:themeFillTint="99"/>
          </w:tcPr>
          <w:p w:rsidRPr="00995D51" w:rsidR="00C073F1" w:rsidP="001F50B6" w:rsidRDefault="00C073F1" w14:paraId="65DA5A0B"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C073F1" w:rsidP="001F50B6" w:rsidRDefault="00C073F1" w14:paraId="6A0B0674"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C073F1" w:rsidTr="00AC5F32" w14:paraId="56248464" w14:textId="77777777">
        <w:tc>
          <w:tcPr>
            <w:tcW w:w="13948" w:type="dxa"/>
            <w:shd w:val="clear" w:color="auto" w:fill="C2D69B" w:themeFill="accent3" w:themeFillTint="99"/>
          </w:tcPr>
          <w:p w:rsidRPr="00D9771E" w:rsidR="00C073F1" w:rsidP="0050796C" w:rsidRDefault="00C073F1" w14:paraId="4403857A" w14:textId="77777777">
            <w:pPr>
              <w:rPr>
                <w:rFonts w:ascii="Arial" w:hAnsi="Arial" w:cs="Arial"/>
                <w:b/>
              </w:rPr>
            </w:pPr>
            <w:r>
              <w:rPr>
                <w:rFonts w:ascii="Arial" w:hAnsi="Arial" w:cs="Arial"/>
                <w:b/>
              </w:rPr>
              <w:t>Level 6</w:t>
            </w:r>
          </w:p>
        </w:tc>
      </w:tr>
      <w:tr w:rsidRPr="00D9771E" w:rsidR="00C073F1" w:rsidTr="00E05287" w14:paraId="2D525FEB" w14:textId="77777777">
        <w:tc>
          <w:tcPr>
            <w:tcW w:w="13948" w:type="dxa"/>
            <w:shd w:val="clear" w:color="auto" w:fill="EAF1DD" w:themeFill="accent3" w:themeFillTint="33"/>
          </w:tcPr>
          <w:p w:rsidRPr="00B669B1" w:rsidR="00C073F1" w:rsidP="0050796C" w:rsidRDefault="00AC5F32" w14:paraId="51F7DFD2" w14:textId="77777777">
            <w:pPr>
              <w:rPr>
                <w:rFonts w:ascii="Arial" w:hAnsi="Arial" w:eastAsia="Arial" w:cs="Arial"/>
                <w:spacing w:val="-1"/>
              </w:rPr>
            </w:pPr>
            <w:r w:rsidRPr="00AC5F32">
              <w:rPr>
                <w:rFonts w:ascii="Arial" w:hAnsi="Arial" w:eastAsia="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rsidRPr="00D9771E" w:rsidR="00C073F1" w:rsidP="00C073F1" w:rsidRDefault="00C073F1" w14:paraId="4C369209"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C073F1" w:rsidTr="00AC5F32" w14:paraId="251F0991" w14:textId="77777777">
        <w:trPr>
          <w:tblHeader/>
        </w:trPr>
        <w:tc>
          <w:tcPr>
            <w:tcW w:w="1735" w:type="dxa"/>
            <w:shd w:val="clear" w:color="auto" w:fill="C2D69B" w:themeFill="accent3" w:themeFillTint="99"/>
          </w:tcPr>
          <w:p w:rsidRPr="00C73F6F" w:rsidR="00C073F1" w:rsidP="0050796C" w:rsidRDefault="00C073F1" w14:paraId="648D510A" w14:textId="77777777">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rsidRPr="00D9771E" w:rsidR="00C073F1" w:rsidP="0050796C" w:rsidRDefault="00C073F1" w14:paraId="1C6ACA72"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rsidRPr="00D9771E" w:rsidR="00C073F1" w:rsidP="0050796C" w:rsidRDefault="00C073F1" w14:paraId="47E53AC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rsidRPr="00D9771E" w:rsidR="00C073F1" w:rsidP="0050796C" w:rsidRDefault="00C073F1" w14:paraId="400CA315" w14:textId="77777777">
            <w:pPr>
              <w:jc w:val="center"/>
              <w:rPr>
                <w:rFonts w:ascii="Arial" w:hAnsi="Arial" w:cs="Arial"/>
                <w:b/>
                <w:sz w:val="18"/>
                <w:szCs w:val="18"/>
              </w:rPr>
            </w:pPr>
            <w:r w:rsidRPr="00D9771E">
              <w:rPr>
                <w:rFonts w:ascii="Arial" w:hAnsi="Arial" w:cs="Arial"/>
                <w:b/>
                <w:sz w:val="18"/>
                <w:szCs w:val="18"/>
              </w:rPr>
              <w:t>SATISFACTORY</w:t>
            </w:r>
          </w:p>
          <w:p w:rsidRPr="00D9771E" w:rsidR="00C073F1" w:rsidP="0050796C" w:rsidRDefault="00C073F1" w14:paraId="3FD93EB6" w14:textId="77777777">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rsidRPr="00D9771E" w:rsidR="00C073F1" w:rsidP="0050796C" w:rsidRDefault="00C073F1" w14:paraId="0C479D0B" w14:textId="77777777">
            <w:pPr>
              <w:jc w:val="center"/>
              <w:rPr>
                <w:rFonts w:ascii="Arial" w:hAnsi="Arial" w:cs="Arial"/>
                <w:b/>
                <w:sz w:val="18"/>
                <w:szCs w:val="18"/>
              </w:rPr>
            </w:pPr>
            <w:r w:rsidRPr="00D9771E">
              <w:rPr>
                <w:rFonts w:ascii="Arial" w:hAnsi="Arial" w:cs="Arial"/>
                <w:b/>
                <w:sz w:val="18"/>
                <w:szCs w:val="18"/>
              </w:rPr>
              <w:t>GOOD</w:t>
            </w:r>
          </w:p>
          <w:p w:rsidRPr="00D9771E" w:rsidR="00C073F1" w:rsidP="0050796C" w:rsidRDefault="00C073F1" w14:paraId="32606911" w14:textId="77777777">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rsidRPr="00D9771E" w:rsidR="00C073F1" w:rsidP="0050796C" w:rsidRDefault="00C073F1" w14:paraId="37AB8240" w14:textId="77777777">
            <w:pPr>
              <w:jc w:val="center"/>
              <w:rPr>
                <w:rFonts w:ascii="Arial" w:hAnsi="Arial" w:cs="Arial"/>
                <w:b/>
                <w:sz w:val="18"/>
                <w:szCs w:val="18"/>
              </w:rPr>
            </w:pPr>
            <w:r w:rsidRPr="00D9771E">
              <w:rPr>
                <w:rFonts w:ascii="Arial" w:hAnsi="Arial" w:cs="Arial"/>
                <w:b/>
                <w:sz w:val="18"/>
                <w:szCs w:val="18"/>
              </w:rPr>
              <w:t>VERY GOOD</w:t>
            </w:r>
          </w:p>
          <w:p w:rsidRPr="00D9771E" w:rsidR="00C073F1" w:rsidP="0050796C" w:rsidRDefault="00C073F1" w14:paraId="49B09941" w14:textId="77777777">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rsidRPr="00D9771E" w:rsidR="00C073F1" w:rsidP="0050796C" w:rsidRDefault="00C073F1" w14:paraId="16F441CF" w14:textId="77777777">
            <w:pPr>
              <w:jc w:val="center"/>
              <w:rPr>
                <w:rFonts w:ascii="Arial" w:hAnsi="Arial" w:cs="Arial"/>
                <w:b/>
                <w:sz w:val="18"/>
                <w:szCs w:val="18"/>
              </w:rPr>
            </w:pPr>
            <w:r w:rsidRPr="00D9771E">
              <w:rPr>
                <w:rFonts w:ascii="Arial" w:hAnsi="Arial" w:cs="Arial"/>
                <w:b/>
                <w:sz w:val="18"/>
                <w:szCs w:val="18"/>
              </w:rPr>
              <w:t>EXCELLENT</w:t>
            </w:r>
          </w:p>
          <w:p w:rsidRPr="00D9771E" w:rsidR="00C073F1" w:rsidP="0050796C" w:rsidRDefault="00C073F1" w14:paraId="338D6AF5"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rsidRPr="00D9771E" w:rsidR="00C073F1" w:rsidP="0050796C" w:rsidRDefault="00C073F1" w14:paraId="534CFACA" w14:textId="77777777">
            <w:pPr>
              <w:jc w:val="center"/>
              <w:rPr>
                <w:rFonts w:ascii="Arial" w:hAnsi="Arial" w:cs="Arial"/>
                <w:b/>
                <w:sz w:val="18"/>
                <w:szCs w:val="18"/>
              </w:rPr>
            </w:pPr>
            <w:r w:rsidRPr="00D9771E">
              <w:rPr>
                <w:rFonts w:ascii="Arial" w:hAnsi="Arial" w:cs="Arial"/>
                <w:b/>
                <w:sz w:val="18"/>
                <w:szCs w:val="18"/>
              </w:rPr>
              <w:t>EXCEPTIONAL</w:t>
            </w:r>
          </w:p>
          <w:p w:rsidRPr="00D9771E" w:rsidR="00C073F1" w:rsidP="0050796C" w:rsidRDefault="00C073F1" w14:paraId="4B3E03A7" w14:textId="77777777">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Pr="00D9771E" w:rsidR="00C073F1" w:rsidTr="00AC5F32" w14:paraId="67A4F129" w14:textId="77777777">
        <w:trPr>
          <w:tblHeader/>
        </w:trPr>
        <w:tc>
          <w:tcPr>
            <w:tcW w:w="1735" w:type="dxa"/>
            <w:shd w:val="clear" w:color="auto" w:fill="C2D69B" w:themeFill="accent3" w:themeFillTint="99"/>
          </w:tcPr>
          <w:p w:rsidRPr="00D9771E" w:rsidR="00C073F1" w:rsidP="0050796C" w:rsidRDefault="00C073F1" w14:paraId="32BEC8BB"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C2D69B" w:themeFill="accent3" w:themeFillTint="99"/>
            <w:vAlign w:val="bottom"/>
          </w:tcPr>
          <w:p w:rsidRPr="00D9771E" w:rsidR="00C073F1" w:rsidP="0050796C" w:rsidRDefault="00C073F1" w14:paraId="5C278B98" w14:textId="77777777">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rsidRPr="00D9771E" w:rsidR="00C073F1" w:rsidP="0050796C" w:rsidRDefault="00C073F1" w14:paraId="74232201" w14:textId="77777777">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rsidRPr="00D9771E" w:rsidR="00C073F1" w:rsidP="0050796C" w:rsidRDefault="00C073F1" w14:paraId="02DC6DC3" w14:textId="77777777">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rsidRPr="00D9771E" w:rsidR="00C073F1" w:rsidP="0050796C" w:rsidRDefault="00C073F1" w14:paraId="5D6B8CCF" w14:textId="77777777">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rsidRPr="00D9771E" w:rsidR="00C073F1" w:rsidP="0050796C" w:rsidRDefault="00C073F1" w14:paraId="0205B92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rsidRPr="00D9771E" w:rsidR="00C073F1" w:rsidP="0050796C" w:rsidRDefault="00C073F1" w14:paraId="309D7A8B"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rsidRPr="00D9771E" w:rsidR="00C073F1" w:rsidP="0050796C" w:rsidRDefault="00C073F1" w14:paraId="2472EAC3"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C073F1" w:rsidTr="00AC5F32" w14:paraId="24D39830" w14:textId="77777777">
        <w:tc>
          <w:tcPr>
            <w:tcW w:w="1735" w:type="dxa"/>
            <w:shd w:val="clear" w:color="auto" w:fill="C2D69B" w:themeFill="accent3" w:themeFillTint="99"/>
          </w:tcPr>
          <w:p w:rsidRPr="00F65EEE" w:rsidR="00C073F1" w:rsidP="0050796C" w:rsidRDefault="00C073F1" w14:paraId="3DC4A62F"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reading, </w:t>
            </w:r>
            <w:r w:rsidRPr="00F65EEE">
              <w:rPr>
                <w:rFonts w:ascii="Arial" w:hAnsi="Arial" w:eastAsia="Arial" w:cs="Arial"/>
                <w:bCs/>
                <w:sz w:val="18"/>
                <w:szCs w:val="18"/>
              </w:rPr>
              <w:t>referencing,</w:t>
            </w:r>
          </w:p>
          <w:p w:rsidRPr="00F65EEE" w:rsidR="00C073F1" w:rsidP="0050796C" w:rsidRDefault="00C073F1" w14:paraId="3C282F51"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C073F1" w:rsidP="0050796C" w:rsidRDefault="00C073F1" w14:paraId="6CAC12E3"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C073F1" w:rsidP="0050796C" w:rsidRDefault="00C073F1" w14:paraId="205D6DDA"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C073F1" w:rsidP="0050796C" w:rsidRDefault="00C073F1" w14:paraId="3B4C0083"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C073F1" w:rsidP="0050796C" w:rsidRDefault="00C073F1" w14:paraId="6DBC83E5"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741CCE04"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01869F7" w14:textId="77777777">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rsidRPr="00B669B1" w:rsidR="00C073F1" w:rsidP="0050796C" w:rsidRDefault="00C073F1" w14:paraId="13A5DB9C"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CE6AFF5"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18F9445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C073F1" w:rsidP="0050796C" w:rsidRDefault="00C073F1" w14:paraId="2DC06F04"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A6FAE04"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973A6D2"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C073F1" w:rsidTr="00AC5F32" w14:paraId="5A8AF33A" w14:textId="77777777">
        <w:tc>
          <w:tcPr>
            <w:tcW w:w="1735" w:type="dxa"/>
            <w:shd w:val="clear" w:color="auto" w:fill="C2D69B" w:themeFill="accent3" w:themeFillTint="99"/>
          </w:tcPr>
          <w:p w:rsidRPr="00CA7DB9" w:rsidR="00C073F1" w:rsidP="0050796C" w:rsidRDefault="00C073F1" w14:paraId="6482315E"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understanding </w:t>
            </w:r>
            <w:r w:rsidRPr="00CA7DB9">
              <w:rPr>
                <w:rFonts w:ascii="Arial" w:hAnsi="Arial" w:eastAsia="Arial" w:cs="Arial"/>
                <w:bCs/>
                <w:sz w:val="18"/>
                <w:szCs w:val="18"/>
              </w:rPr>
              <w:t xml:space="preserve">(Coherent and detailed </w:t>
            </w:r>
            <w:r w:rsidRPr="00CA7DB9">
              <w:rPr>
                <w:rFonts w:ascii="Arial" w:hAnsi="Arial" w:eastAsia="Arial" w:cs="Arial"/>
                <w:bCs/>
                <w:sz w:val="18"/>
                <w:szCs w:val="18"/>
              </w:rPr>
              <w:lastRenderedPageBreak/>
              <w:t>knowledge and systematic understanding of the subject area, at least some of which is informed by the latest research and/or advanced scholarship within the discipline.)</w:t>
            </w:r>
          </w:p>
          <w:p w:rsidRPr="00D9771E" w:rsidR="00C073F1" w:rsidP="0050796C" w:rsidRDefault="00C073F1" w14:paraId="71ACCB5F"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C073F1" w:rsidP="0050796C" w:rsidRDefault="00C073F1" w14:paraId="0D02EEC1" w14:textId="77777777">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rsidRPr="00B669B1" w:rsidR="00C073F1" w:rsidP="0050796C" w:rsidRDefault="00C073F1" w14:paraId="448E23A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C073F1" w:rsidP="0050796C" w:rsidRDefault="00C073F1" w14:paraId="1BFB7B37" w14:textId="77777777">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C073F1" w:rsidP="0050796C" w:rsidRDefault="00C073F1" w14:paraId="19B2BEE1" w14:textId="7777777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795185AB"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4781D959" w14:textId="7777777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Pr="00B669B1" w:rsidR="00C073F1" w:rsidP="0050796C" w:rsidRDefault="00C073F1" w14:paraId="5B7BF848" w14:textId="77777777">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color="auto" w:sz="4" w:space="0"/>
              <w:left w:val="dashed" w:color="auto" w:sz="4" w:space="0"/>
              <w:bottom w:val="single" w:color="auto" w:sz="4" w:space="0"/>
              <w:right w:val="single" w:color="auto" w:sz="4" w:space="0"/>
            </w:tcBorders>
          </w:tcPr>
          <w:p w:rsidRPr="00B669B1" w:rsidR="00C073F1" w:rsidP="0050796C" w:rsidRDefault="00C073F1" w14:paraId="3DF0D0E7" w14:textId="77777777">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Pr="00D9771E" w:rsidR="00C073F1" w:rsidTr="00AC5F32" w14:paraId="774075D5" w14:textId="77777777">
        <w:tc>
          <w:tcPr>
            <w:tcW w:w="1735" w:type="dxa"/>
            <w:shd w:val="clear" w:color="auto" w:fill="C2D69B" w:themeFill="accent3" w:themeFillTint="99"/>
          </w:tcPr>
          <w:p w:rsidR="00C073F1" w:rsidP="0050796C" w:rsidRDefault="00C073F1" w14:paraId="1FA1D296" w14:textId="77777777">
            <w:pPr>
              <w:spacing w:before="34" w:line="239" w:lineRule="auto"/>
              <w:ind w:left="108" w:right="-54"/>
              <w:rPr>
                <w:rFonts w:ascii="Arial" w:hAnsi="Arial" w:eastAsia="Arial" w:cs="Arial"/>
                <w:b/>
                <w:bCs/>
              </w:rPr>
            </w:pPr>
            <w:r>
              <w:rPr>
                <w:rFonts w:ascii="Arial" w:hAnsi="Arial" w:eastAsia="Arial" w:cs="Arial"/>
                <w:b/>
                <w:bCs/>
              </w:rPr>
              <w:lastRenderedPageBreak/>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C073F1" w:rsidP="0050796C" w:rsidRDefault="00C073F1" w14:paraId="1E18882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w:t>
            </w:r>
            <w:r w:rsidRPr="00F00CB3">
              <w:rPr>
                <w:rFonts w:ascii="Arial" w:hAnsi="Arial" w:eastAsia="Arial" w:cs="Arial"/>
                <w:bCs/>
                <w:sz w:val="18"/>
                <w:szCs w:val="18"/>
              </w:rPr>
              <w:t>onceptual and critical thinking, analysis, synthesis and evaluation of</w:t>
            </w:r>
            <w:r>
              <w:rPr>
                <w:rFonts w:ascii="Arial" w:hAnsi="Arial" w:eastAsia="Arial" w:cs="Arial"/>
                <w:bCs/>
                <w:sz w:val="18"/>
                <w:szCs w:val="18"/>
              </w:rPr>
              <w:t xml:space="preserve"> research,</w:t>
            </w:r>
            <w:r w:rsidRPr="00F00CB3">
              <w:rPr>
                <w:rFonts w:ascii="Arial" w:hAnsi="Arial" w:eastAsia="Arial" w:cs="Arial"/>
                <w:bCs/>
                <w:sz w:val="18"/>
                <w:szCs w:val="18"/>
              </w:rPr>
              <w:t xml:space="preserve"> assumptions, abstract concepts an</w:t>
            </w:r>
            <w:r>
              <w:rPr>
                <w:rFonts w:ascii="Arial" w:hAnsi="Arial" w:eastAsia="Arial" w:cs="Arial"/>
                <w:bCs/>
                <w:sz w:val="18"/>
                <w:szCs w:val="18"/>
              </w:rPr>
              <w:t>d data (that may be incomplete)</w:t>
            </w:r>
            <w:r w:rsidRPr="00F65EEE">
              <w:rPr>
                <w:rFonts w:ascii="Arial" w:hAnsi="Arial" w:eastAsia="Arial" w:cs="Arial"/>
                <w:bCs/>
                <w:sz w:val="18"/>
                <w:szCs w:val="18"/>
              </w:rPr>
              <w:t>;</w:t>
            </w:r>
            <w:r>
              <w:rPr>
                <w:rFonts w:ascii="Arial" w:hAnsi="Arial" w:eastAsia="Arial" w:cs="Arial"/>
                <w:bCs/>
                <w:sz w:val="18"/>
                <w:szCs w:val="18"/>
              </w:rPr>
              <w:t xml:space="preserve"> logic, argument and judgement.) </w:t>
            </w:r>
          </w:p>
        </w:tc>
        <w:tc>
          <w:tcPr>
            <w:tcW w:w="1736" w:type="dxa"/>
          </w:tcPr>
          <w:p w:rsidR="00C073F1" w:rsidP="0050796C" w:rsidRDefault="00C073F1" w14:paraId="2E2C1AD5" w14:textId="77777777">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rsidR="00C073F1" w:rsidP="0050796C" w:rsidRDefault="00C073F1" w14:paraId="6D0E2EF9"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rsidRPr="00B669B1" w:rsidR="00C073F1" w:rsidP="0050796C" w:rsidRDefault="00C073F1" w14:paraId="542CFF3E" w14:textId="77777777">
            <w:pPr>
              <w:rPr>
                <w:rFonts w:ascii="Arial" w:hAnsi="Arial" w:cs="Arial"/>
              </w:rPr>
            </w:pPr>
          </w:p>
        </w:tc>
        <w:tc>
          <w:tcPr>
            <w:tcW w:w="1736" w:type="dxa"/>
          </w:tcPr>
          <w:p w:rsidRPr="00B669B1" w:rsidR="00C073F1" w:rsidP="0050796C" w:rsidRDefault="00C073F1" w14:paraId="5D48BFDE" w14:textId="77777777">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C073F1" w:rsidP="0050796C" w:rsidRDefault="00C073F1" w14:paraId="4AF59964"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rsidR="00C073F1" w:rsidP="0050796C" w:rsidRDefault="00C073F1" w14:paraId="4B0A60D4" w14:textId="77777777">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 xml:space="preserve">or with a little inconsistency / </w:t>
            </w:r>
            <w:proofErr w:type="gramStart"/>
            <w:r>
              <w:rPr>
                <w:rFonts w:ascii="Arial" w:hAnsi="Arial" w:cs="Arial"/>
              </w:rPr>
              <w:t>mis-interpretation</w:t>
            </w:r>
            <w:proofErr w:type="gramEnd"/>
            <w:r>
              <w:rPr>
                <w:rFonts w:ascii="Arial" w:hAnsi="Arial" w:cs="Arial"/>
              </w:rPr>
              <w:t>.</w:t>
            </w:r>
          </w:p>
          <w:p w:rsidRPr="00E518DC" w:rsidR="00C073F1" w:rsidP="0050796C" w:rsidRDefault="00C073F1" w14:paraId="68317423" w14:textId="77777777">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rsidRPr="00B669B1" w:rsidR="00C073F1" w:rsidP="0050796C" w:rsidRDefault="00C073F1" w14:paraId="4C415BB9" w14:textId="77777777">
            <w:pPr>
              <w:rPr>
                <w:rFonts w:ascii="Arial" w:hAnsi="Arial" w:cs="Arial"/>
              </w:rPr>
            </w:pPr>
          </w:p>
        </w:tc>
        <w:tc>
          <w:tcPr>
            <w:tcW w:w="1736" w:type="dxa"/>
          </w:tcPr>
          <w:p w:rsidRPr="00B669B1" w:rsidR="00C073F1" w:rsidP="0050796C" w:rsidRDefault="00C073F1" w14:paraId="0268AF76" w14:textId="77777777">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rsidRPr="00B669B1" w:rsidR="00C073F1" w:rsidP="0050796C" w:rsidRDefault="00C073F1" w14:paraId="052000E3" w14:textId="77777777">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rsidRPr="00B669B1" w:rsidR="00C073F1" w:rsidP="0050796C" w:rsidRDefault="00C073F1" w14:paraId="37CEAEBA" w14:textId="77777777">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rsidRPr="00B669B1" w:rsidR="00C073F1" w:rsidP="0050796C" w:rsidRDefault="00C073F1" w14:paraId="0F11F120" w14:textId="77777777">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rsidRPr="00B669B1" w:rsidR="00C073F1" w:rsidP="0050796C" w:rsidRDefault="00C073F1" w14:paraId="3E5C21D5" w14:textId="77777777">
            <w:pPr>
              <w:rPr>
                <w:rFonts w:ascii="Arial" w:hAnsi="Arial" w:cs="Arial"/>
              </w:rPr>
            </w:pPr>
          </w:p>
        </w:tc>
        <w:tc>
          <w:tcPr>
            <w:tcW w:w="1736" w:type="dxa"/>
          </w:tcPr>
          <w:p w:rsidRPr="00B669B1" w:rsidR="00C073F1" w:rsidP="0050796C" w:rsidRDefault="00C073F1" w14:paraId="6F8AAD9C" w14:textId="77777777">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rsidRPr="00B669B1" w:rsidR="00C073F1" w:rsidP="0050796C" w:rsidRDefault="00C073F1" w14:paraId="36333395" w14:textId="77777777">
            <w:pPr>
              <w:rPr>
                <w:rFonts w:ascii="Arial" w:hAnsi="Arial" w:cs="Arial"/>
              </w:rPr>
            </w:pPr>
          </w:p>
        </w:tc>
        <w:tc>
          <w:tcPr>
            <w:tcW w:w="1736" w:type="dxa"/>
          </w:tcPr>
          <w:p w:rsidRPr="00B669B1" w:rsidR="00C073F1" w:rsidP="0050796C" w:rsidRDefault="00C073F1" w14:paraId="654EA2FC" w14:textId="77777777">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rsidRPr="00B669B1" w:rsidR="00C073F1" w:rsidP="0050796C" w:rsidRDefault="00C073F1" w14:paraId="14CF7ECF"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Pr="00D9771E" w:rsidR="00C073F1" w:rsidTr="00AC5F32" w14:paraId="0254F01E" w14:textId="77777777">
        <w:tc>
          <w:tcPr>
            <w:tcW w:w="1735" w:type="dxa"/>
            <w:shd w:val="clear" w:color="auto" w:fill="C2D69B" w:themeFill="accent3" w:themeFillTint="99"/>
          </w:tcPr>
          <w:p w:rsidR="00C073F1" w:rsidP="0050796C" w:rsidRDefault="00C073F1" w14:paraId="7EF553C7" w14:textId="77777777">
            <w:pPr>
              <w:spacing w:before="34" w:line="239" w:lineRule="auto"/>
              <w:ind w:left="108" w:right="-54"/>
              <w:rPr>
                <w:rFonts w:ascii="Arial" w:hAnsi="Arial" w:eastAsia="Arial" w:cs="Arial"/>
                <w:b/>
                <w:bCs/>
              </w:rPr>
            </w:pPr>
            <w:r w:rsidRPr="00011FB7">
              <w:rPr>
                <w:rFonts w:ascii="Arial" w:hAnsi="Arial" w:eastAsia="Arial" w:cs="Arial"/>
                <w:b/>
                <w:bCs/>
              </w:rPr>
              <w:lastRenderedPageBreak/>
              <w:t>Practical skills</w:t>
            </w:r>
          </w:p>
          <w:p w:rsidRPr="00F65EEE" w:rsidR="00C073F1" w:rsidP="0050796C" w:rsidRDefault="00C073F1" w14:paraId="249BEC9C"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 xml:space="preserve">(Apply/deploy </w:t>
            </w:r>
            <w:r w:rsidRPr="00E07BE3">
              <w:rPr>
                <w:rFonts w:ascii="Arial" w:hAnsi="Arial" w:eastAsia="Arial" w:cs="Arial"/>
                <w:bCs/>
                <w:sz w:val="18"/>
                <w:szCs w:val="18"/>
              </w:rPr>
              <w:t xml:space="preserve">accurately established </w:t>
            </w:r>
            <w:r>
              <w:rPr>
                <w:rFonts w:ascii="Arial" w:hAnsi="Arial" w:eastAsia="Arial" w:cs="Arial"/>
                <w:bCs/>
                <w:sz w:val="18"/>
                <w:szCs w:val="18"/>
              </w:rPr>
              <w:t xml:space="preserve">tools and </w:t>
            </w:r>
            <w:r w:rsidRPr="00E07BE3">
              <w:rPr>
                <w:rFonts w:ascii="Arial" w:hAnsi="Arial" w:eastAsia="Arial" w:cs="Arial"/>
                <w:bCs/>
                <w:sz w:val="18"/>
                <w:szCs w:val="18"/>
              </w:rPr>
              <w:t>techniques</w:t>
            </w:r>
            <w:r>
              <w:rPr>
                <w:rFonts w:ascii="Arial" w:hAnsi="Arial" w:eastAsia="Arial" w:cs="Arial"/>
                <w:bCs/>
                <w:sz w:val="18"/>
                <w:szCs w:val="18"/>
              </w:rPr>
              <w:t>;</w:t>
            </w:r>
            <w:r w:rsidRPr="00E07BE3">
              <w:rPr>
                <w:rFonts w:ascii="Arial" w:hAnsi="Arial" w:eastAsia="Arial" w:cs="Arial"/>
                <w:bCs/>
                <w:sz w:val="18"/>
                <w:szCs w:val="18"/>
              </w:rPr>
              <w:t xml:space="preserve"> </w:t>
            </w:r>
            <w:r>
              <w:rPr>
                <w:rFonts w:ascii="Arial" w:hAnsi="Arial" w:eastAsia="Arial" w:cs="Arial"/>
                <w:bCs/>
                <w:sz w:val="18"/>
                <w:szCs w:val="18"/>
              </w:rPr>
              <w:t>initiate and carry out projects; formulate</w:t>
            </w:r>
            <w:r w:rsidRPr="00F65EEE">
              <w:rPr>
                <w:rFonts w:ascii="Arial" w:hAnsi="Arial" w:eastAsia="Arial" w:cs="Arial"/>
                <w:bCs/>
                <w:sz w:val="18"/>
                <w:szCs w:val="18"/>
              </w:rPr>
              <w:t xml:space="preserve"> solutions to solve problems</w:t>
            </w:r>
            <w:r>
              <w:rPr>
                <w:rFonts w:ascii="Arial" w:hAnsi="Arial" w:eastAsia="Arial" w:cs="Arial"/>
                <w:bCs/>
                <w:sz w:val="18"/>
                <w:szCs w:val="18"/>
              </w:rPr>
              <w:t xml:space="preserve"> in complex and unpredictable contexts.</w:t>
            </w:r>
            <w:r w:rsidRPr="00F65EEE">
              <w:rPr>
                <w:rFonts w:ascii="Arial" w:hAnsi="Arial" w:eastAsia="Arial" w:cs="Arial"/>
                <w:bCs/>
                <w:sz w:val="18"/>
                <w:szCs w:val="18"/>
              </w:rPr>
              <w:t>)</w:t>
            </w:r>
          </w:p>
        </w:tc>
        <w:tc>
          <w:tcPr>
            <w:tcW w:w="1736" w:type="dxa"/>
          </w:tcPr>
          <w:p w:rsidRPr="00B669B1" w:rsidR="00C073F1" w:rsidP="0050796C" w:rsidRDefault="00C073F1" w14:paraId="0CD0E522" w14:textId="77777777">
            <w:pPr>
              <w:rPr>
                <w:rFonts w:ascii="Arial" w:hAnsi="Arial" w:cs="Arial"/>
              </w:rPr>
            </w:pPr>
            <w:r w:rsidRPr="00B669B1">
              <w:rPr>
                <w:rFonts w:ascii="Arial" w:hAnsi="Arial" w:cs="Arial"/>
              </w:rPr>
              <w:t>Limited or no use of methods, materials, tools and/or techniques.</w:t>
            </w:r>
          </w:p>
          <w:p w:rsidR="00C073F1" w:rsidP="0050796C" w:rsidRDefault="00C073F1" w14:paraId="44F2EF44" w14:textId="77777777">
            <w:pPr>
              <w:rPr>
                <w:rFonts w:ascii="Arial" w:hAnsi="Arial" w:cs="Arial"/>
              </w:rPr>
            </w:pPr>
            <w:r w:rsidRPr="00B669B1">
              <w:rPr>
                <w:rFonts w:ascii="Arial" w:hAnsi="Arial" w:cs="Arial"/>
              </w:rPr>
              <w:t>Little or no appreciation of the context of the application.</w:t>
            </w:r>
          </w:p>
          <w:p w:rsidR="00C073F1" w:rsidP="0050796C" w:rsidRDefault="00C073F1" w14:paraId="36D1DA19"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C073F1" w:rsidP="0050796C" w:rsidRDefault="00C073F1" w14:paraId="2BA8B51E"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rsidR="00C073F1" w:rsidP="0050796C" w:rsidRDefault="00C073F1" w14:paraId="0239170B"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C073F1" w:rsidP="0050796C" w:rsidRDefault="00C073F1" w14:paraId="6335BDFC"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C073F1" w:rsidP="0050796C" w:rsidRDefault="00C073F1" w14:paraId="1FC66736" w14:textId="77777777">
            <w:pPr>
              <w:rPr>
                <w:rFonts w:ascii="Arial" w:hAnsi="Arial" w:cs="Arial"/>
              </w:rPr>
            </w:pPr>
          </w:p>
          <w:p w:rsidRPr="00B669B1" w:rsidR="00C073F1" w:rsidP="0050796C" w:rsidRDefault="00C073F1" w14:paraId="197233FF" w14:textId="77777777">
            <w:pPr>
              <w:rPr>
                <w:rFonts w:ascii="Arial" w:hAnsi="Arial" w:cs="Arial"/>
              </w:rPr>
            </w:pPr>
          </w:p>
        </w:tc>
        <w:tc>
          <w:tcPr>
            <w:tcW w:w="1736" w:type="dxa"/>
          </w:tcPr>
          <w:p w:rsidRPr="00B669B1" w:rsidR="00C073F1" w:rsidP="0050796C" w:rsidRDefault="00C073F1" w14:paraId="4D418C03" w14:textId="77777777">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rsidR="00C073F1" w:rsidP="0050796C" w:rsidRDefault="00C073F1" w14:paraId="66A528C7"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w:t>
            </w:r>
            <w:proofErr w:type="gramStart"/>
            <w:r w:rsidRPr="004C2B2B">
              <w:rPr>
                <w:rFonts w:ascii="Arial" w:hAnsi="Arial" w:cs="Arial"/>
              </w:rPr>
              <w:t>practice, but</w:t>
            </w:r>
            <w:proofErr w:type="gramEnd"/>
            <w:r w:rsidRPr="004C2B2B">
              <w:rPr>
                <w:rFonts w:ascii="Arial" w:hAnsi="Arial" w:cs="Arial"/>
              </w:rPr>
              <w:t xml:space="preserve"> not always making logical links between the two</w:t>
            </w:r>
            <w:r>
              <w:rPr>
                <w:rFonts w:ascii="Arial" w:hAnsi="Arial" w:cs="Arial"/>
              </w:rPr>
              <w:t>.</w:t>
            </w:r>
          </w:p>
          <w:p w:rsidRPr="00B669B1" w:rsidR="00C073F1" w:rsidP="0050796C" w:rsidRDefault="00C073F1" w14:paraId="691A4464"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rsidRPr="00B669B1" w:rsidR="00C073F1" w:rsidP="0050796C" w:rsidRDefault="00C073F1" w14:paraId="2FBE91F6" w14:textId="77777777">
            <w:pPr>
              <w:rPr>
                <w:rFonts w:ascii="Arial" w:hAnsi="Arial" w:cs="Arial"/>
              </w:rPr>
            </w:pPr>
            <w:r w:rsidRPr="00B669B1">
              <w:rPr>
                <w:rFonts w:ascii="Arial" w:hAnsi="Arial" w:cs="Arial"/>
              </w:rPr>
              <w:t>A good and appropriate application of standard methods, materials, tools and/or techniques.</w:t>
            </w:r>
          </w:p>
          <w:p w:rsidR="00C073F1" w:rsidP="0050796C" w:rsidRDefault="00C073F1" w14:paraId="3CF257D8"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rsidRPr="00B669B1" w:rsidR="00C073F1" w:rsidP="0050796C" w:rsidRDefault="00C073F1" w14:paraId="3820CC44"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rsidRPr="00B669B1" w:rsidR="00C073F1" w:rsidP="0050796C" w:rsidRDefault="00C073F1" w14:paraId="5D491B87" w14:textId="77777777">
            <w:pPr>
              <w:rPr>
                <w:rFonts w:ascii="Arial" w:hAnsi="Arial" w:cs="Arial"/>
              </w:rPr>
            </w:pPr>
            <w:r w:rsidRPr="00B669B1">
              <w:rPr>
                <w:rFonts w:ascii="Arial" w:hAnsi="Arial" w:cs="Arial"/>
              </w:rPr>
              <w:t>A very good application of a range of methods, materials, tools and/or techniques.</w:t>
            </w:r>
          </w:p>
          <w:p w:rsidRPr="00B669B1" w:rsidR="00C073F1" w:rsidP="0050796C" w:rsidRDefault="00C073F1" w14:paraId="58B1E72D"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C073F1" w:rsidP="0050796C" w:rsidRDefault="00C073F1" w14:paraId="3BFEA115" w14:textId="77777777">
            <w:pPr>
              <w:rPr>
                <w:rFonts w:ascii="Arial" w:hAnsi="Arial" w:cs="Arial"/>
              </w:rPr>
            </w:pPr>
            <w:r w:rsidRPr="00B669B1">
              <w:rPr>
                <w:rFonts w:ascii="Arial" w:hAnsi="Arial" w:cs="Arial"/>
              </w:rPr>
              <w:t xml:space="preserve">Evidence of some innovation and creativity. </w:t>
            </w:r>
          </w:p>
        </w:tc>
        <w:tc>
          <w:tcPr>
            <w:tcW w:w="1736" w:type="dxa"/>
          </w:tcPr>
          <w:p w:rsidRPr="00B669B1" w:rsidR="00C073F1" w:rsidP="0050796C" w:rsidRDefault="00C073F1" w14:paraId="32768682" w14:textId="77777777">
            <w:pPr>
              <w:rPr>
                <w:rFonts w:ascii="Arial" w:hAnsi="Arial" w:cs="Arial"/>
              </w:rPr>
            </w:pPr>
            <w:r w:rsidRPr="00B669B1">
              <w:rPr>
                <w:rFonts w:ascii="Arial" w:hAnsi="Arial" w:cs="Arial"/>
              </w:rPr>
              <w:t>An advanced application of a range of methods, materials, tools and/or techniques.</w:t>
            </w:r>
          </w:p>
          <w:p w:rsidRPr="00B669B1" w:rsidR="00C073F1" w:rsidP="0050796C" w:rsidRDefault="00C073F1" w14:paraId="081307F1"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B669B1" w:rsidR="00C073F1" w:rsidP="0050796C" w:rsidRDefault="00C073F1" w14:paraId="5D244C71" w14:textId="77777777">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rsidRPr="00B669B1" w:rsidR="00C073F1" w:rsidP="0050796C" w:rsidRDefault="00C073F1" w14:paraId="5495651D" w14:textId="77777777">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 xml:space="preserve">Assimilation and development of </w:t>
            </w:r>
            <w:proofErr w:type="gramStart"/>
            <w:r w:rsidRPr="00B669B1">
              <w:rPr>
                <w:rFonts w:ascii="Arial" w:hAnsi="Arial" w:cs="Arial"/>
              </w:rPr>
              <w:t>cutting edge</w:t>
            </w:r>
            <w:proofErr w:type="gramEnd"/>
            <w:r w:rsidRPr="00B669B1">
              <w:rPr>
                <w:rFonts w:ascii="Arial" w:hAnsi="Arial" w:cs="Arial"/>
              </w:rPr>
              <w:t xml:space="preserve"> processes and techniques.</w:t>
            </w:r>
          </w:p>
        </w:tc>
      </w:tr>
      <w:tr w:rsidRPr="00D9771E" w:rsidR="00C073F1" w:rsidTr="00AC5F32" w14:paraId="634A99F0" w14:textId="77777777">
        <w:tc>
          <w:tcPr>
            <w:tcW w:w="1735" w:type="dxa"/>
            <w:shd w:val="clear" w:color="auto" w:fill="C2D69B" w:themeFill="accent3" w:themeFillTint="99"/>
          </w:tcPr>
          <w:p w:rsidR="00C073F1" w:rsidP="0050796C" w:rsidRDefault="00C073F1" w14:paraId="0F8C5591"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C073F1" w:rsidP="0050796C" w:rsidRDefault="00C073F1" w14:paraId="15BB44AB"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C073F1" w:rsidP="0050796C" w:rsidRDefault="00C073F1" w14:paraId="4C4605F3" w14:textId="7777777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Pr="00E07BE3" w:rsidR="00C073F1" w:rsidP="0050796C" w:rsidRDefault="00C073F1" w14:paraId="355F0D1A"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rsidRPr="00ED3ABD" w:rsidR="00C073F1" w:rsidP="0050796C" w:rsidRDefault="00C073F1" w14:paraId="1A865F69" w14:textId="77777777">
            <w:pPr>
              <w:rPr>
                <w:rFonts w:ascii="Arial" w:hAnsi="Arial" w:cs="Arial"/>
              </w:rPr>
            </w:pPr>
          </w:p>
          <w:p w:rsidRPr="00E07BE3" w:rsidR="00C073F1" w:rsidP="0050796C" w:rsidRDefault="00C073F1" w14:paraId="30070521"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C073F1" w:rsidP="0050796C" w:rsidRDefault="00C073F1" w14:paraId="185C8F7E" w14:textId="7777777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Pr="00E07BE3" w:rsidR="00C073F1" w:rsidP="0050796C" w:rsidRDefault="00C073F1" w14:paraId="31F999B5" w14:textId="77777777">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color="auto" w:sz="4" w:space="0"/>
              <w:left w:val="double" w:color="auto" w:sz="4" w:space="0"/>
              <w:bottom w:val="single" w:color="auto" w:sz="4" w:space="0"/>
              <w:right w:val="dashed" w:color="auto" w:sz="4" w:space="0"/>
            </w:tcBorders>
          </w:tcPr>
          <w:p w:rsidRPr="00E07BE3" w:rsidR="00C073F1" w:rsidP="0050796C" w:rsidRDefault="00C073F1" w14:paraId="4F8A92CA" w14:textId="7777777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C073F1" w:rsidP="0050796C" w:rsidRDefault="00C073F1" w14:paraId="122E27A7" w14:textId="77777777">
            <w:pPr>
              <w:rPr>
                <w:rFonts w:ascii="Arial" w:hAnsi="Arial" w:cs="Arial"/>
              </w:rPr>
            </w:pPr>
            <w:r>
              <w:rPr>
                <w:rFonts w:ascii="Arial" w:hAnsi="Arial" w:cs="Arial"/>
              </w:rPr>
              <w:t>Mostly o</w:t>
            </w:r>
            <w:r w:rsidRPr="00256CA8">
              <w:rPr>
                <w:rFonts w:ascii="Arial" w:hAnsi="Arial" w:cs="Arial"/>
              </w:rPr>
              <w:t xml:space="preserve">rdered </w:t>
            </w:r>
            <w:r w:rsidRPr="00256CA8">
              <w:rPr>
                <w:rFonts w:ascii="Arial" w:hAnsi="Arial" w:cs="Arial"/>
              </w:rPr>
              <w:lastRenderedPageBreak/>
              <w:t>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C073F1" w:rsidP="0050796C" w:rsidRDefault="00C073F1" w14:paraId="0FB3E419" w14:textId="77777777">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3424FEE" w14:textId="77777777">
            <w:pPr>
              <w:rPr>
                <w:rFonts w:ascii="Arial" w:hAnsi="Arial" w:cs="Arial"/>
              </w:rPr>
            </w:pPr>
            <w:r w:rsidRPr="00E07BE3">
              <w:rPr>
                <w:rFonts w:ascii="Arial" w:hAnsi="Arial" w:cs="Arial"/>
              </w:rPr>
              <w:lastRenderedPageBreak/>
              <w:t xml:space="preserve">Can communicate effectively in a suitable </w:t>
            </w:r>
            <w:proofErr w:type="gramStart"/>
            <w:r w:rsidRPr="00E07BE3">
              <w:rPr>
                <w:rFonts w:ascii="Arial" w:hAnsi="Arial" w:cs="Arial"/>
              </w:rPr>
              <w:t>format, but</w:t>
            </w:r>
            <w:proofErr w:type="gramEnd"/>
            <w:r w:rsidRPr="00E07BE3">
              <w:rPr>
                <w:rFonts w:ascii="Arial" w:hAnsi="Arial" w:cs="Arial"/>
              </w:rPr>
              <w:t xml:space="preserve"> may have minor errors.</w:t>
            </w:r>
          </w:p>
          <w:p w:rsidRPr="00E07BE3" w:rsidR="00C073F1" w:rsidP="0050796C" w:rsidRDefault="00C073F1" w14:paraId="2200FD75" w14:textId="77777777">
            <w:pPr>
              <w:rPr>
                <w:rFonts w:ascii="Arial" w:hAnsi="Arial" w:cs="Arial"/>
              </w:rPr>
            </w:pPr>
            <w:r w:rsidRPr="00E07BE3">
              <w:rPr>
                <w:rFonts w:ascii="Arial" w:hAnsi="Arial" w:cs="Arial"/>
              </w:rPr>
              <w:t>Mostly coherent</w:t>
            </w:r>
            <w:r>
              <w:rPr>
                <w:rFonts w:ascii="Arial" w:hAnsi="Arial" w:cs="Arial"/>
              </w:rPr>
              <w:t xml:space="preserve">, </w:t>
            </w:r>
            <w:r>
              <w:rPr>
                <w:rFonts w:ascii="Arial" w:hAnsi="Arial" w:cs="Arial"/>
              </w:rPr>
              <w:lastRenderedPageBreak/>
              <w:t>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C073F1" w:rsidP="0050796C" w:rsidRDefault="00C073F1" w14:paraId="1B083A7D" w14:textId="77777777">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25B894BE" w14:textId="77777777">
            <w:pPr>
              <w:rPr>
                <w:rFonts w:ascii="Arial" w:hAnsi="Arial" w:cs="Arial"/>
              </w:rPr>
            </w:pPr>
            <w:r w:rsidRPr="00E07BE3">
              <w:rPr>
                <w:rFonts w:ascii="Arial" w:hAnsi="Arial" w:cs="Arial"/>
              </w:rPr>
              <w:lastRenderedPageBreak/>
              <w:t>Can communicate well, confidently and consistently in a suitable format.</w:t>
            </w:r>
          </w:p>
          <w:p w:rsidRPr="00E07BE3" w:rsidR="00C073F1" w:rsidP="0050796C" w:rsidRDefault="00C073F1" w14:paraId="352F13DE" w14:textId="77777777">
            <w:pPr>
              <w:rPr>
                <w:rFonts w:ascii="Arial" w:hAnsi="Arial" w:cs="Arial"/>
              </w:rPr>
            </w:pPr>
            <w:r>
              <w:rPr>
                <w:rFonts w:ascii="Arial" w:hAnsi="Arial" w:cs="Arial"/>
              </w:rPr>
              <w:t xml:space="preserve">Work is </w:t>
            </w:r>
            <w:r>
              <w:rPr>
                <w:rFonts w:ascii="Arial" w:hAnsi="Arial" w:cs="Arial"/>
              </w:rPr>
              <w:lastRenderedPageBreak/>
              <w:t>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rsidRPr="00E07BE3" w:rsidR="00C073F1" w:rsidP="0050796C" w:rsidRDefault="00C073F1" w14:paraId="6A19F321" w14:textId="77777777">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C073F1" w:rsidP="0050796C" w:rsidRDefault="00C073F1" w14:paraId="00911DC5" w14:textId="7777777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C073F1" w:rsidP="0050796C" w:rsidRDefault="00C073F1" w14:paraId="5A2FCDCE"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color="auto" w:sz="4" w:space="0"/>
              <w:left w:val="dashed" w:color="auto" w:sz="4" w:space="0"/>
              <w:bottom w:val="single" w:color="auto" w:sz="4" w:space="0"/>
              <w:right w:val="single" w:color="auto" w:sz="4" w:space="0"/>
            </w:tcBorders>
          </w:tcPr>
          <w:p w:rsidRPr="00E07BE3" w:rsidR="00C073F1" w:rsidP="0050796C" w:rsidRDefault="00C073F1" w14:paraId="76F73D5D" w14:textId="77777777">
            <w:pPr>
              <w:rPr>
                <w:rFonts w:ascii="Arial" w:hAnsi="Arial" w:cs="Arial"/>
              </w:rPr>
            </w:pPr>
            <w:r w:rsidRPr="00E07BE3">
              <w:rPr>
                <w:rFonts w:ascii="Arial" w:hAnsi="Arial" w:cs="Arial"/>
              </w:rPr>
              <w:lastRenderedPageBreak/>
              <w:t xml:space="preserve">Can communicate with an exceptionally high level of professionalism. </w:t>
            </w:r>
          </w:p>
          <w:p w:rsidRPr="00E07BE3" w:rsidR="00C073F1" w:rsidP="0050796C" w:rsidRDefault="00C073F1" w14:paraId="05FA02D0" w14:textId="77777777">
            <w:pPr>
              <w:rPr>
                <w:rFonts w:ascii="Arial" w:hAnsi="Arial" w:cs="Arial"/>
              </w:rPr>
            </w:pPr>
            <w:r w:rsidRPr="00E07BE3">
              <w:rPr>
                <w:rFonts w:ascii="Arial" w:hAnsi="Arial" w:cs="Arial"/>
              </w:rPr>
              <w:t xml:space="preserve">Work is </w:t>
            </w:r>
            <w:r w:rsidRPr="00E07BE3">
              <w:rPr>
                <w:rFonts w:ascii="Arial" w:hAnsi="Arial" w:cs="Arial"/>
              </w:rPr>
              <w:lastRenderedPageBreak/>
              <w:t>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rsidRPr="00A406E5" w:rsidR="00C073F1" w:rsidP="001F50B6" w:rsidRDefault="00C073F1" w14:paraId="400064C1" w14:textId="77777777">
      <w:pPr>
        <w:pStyle w:val="NormalWeb"/>
        <w:rPr>
          <w:rFonts w:ascii="Arial" w:hAnsi="Arial" w:cs="Arial"/>
          <w:color w:val="303B44"/>
          <w:sz w:val="22"/>
          <w:szCs w:val="22"/>
        </w:rPr>
      </w:pPr>
    </w:p>
    <w:p w:rsidR="00995D51" w:rsidRDefault="00995D51" w14:paraId="6A260E69" w14:textId="77777777">
      <w:pPr>
        <w:pStyle w:val="NormalWeb"/>
        <w:rPr>
          <w:rFonts w:ascii="Arial" w:hAnsi="Arial" w:cs="Arial"/>
          <w:color w:val="303B44"/>
          <w:sz w:val="22"/>
          <w:szCs w:val="22"/>
        </w:rPr>
      </w:pPr>
    </w:p>
    <w:p w:rsidR="00975DEE" w:rsidRDefault="00975DEE" w14:paraId="5103CB3A" w14:textId="77777777">
      <w:pPr>
        <w:pStyle w:val="NormalWeb"/>
        <w:rPr>
          <w:rFonts w:ascii="Arial" w:hAnsi="Arial" w:cs="Arial"/>
          <w:color w:val="303B44"/>
          <w:sz w:val="22"/>
          <w:szCs w:val="22"/>
        </w:rPr>
      </w:pPr>
    </w:p>
    <w:p w:rsidR="00975DEE" w:rsidRDefault="00975DEE" w14:paraId="19985E4B" w14:textId="77777777">
      <w:pPr>
        <w:pStyle w:val="NormalWeb"/>
        <w:rPr>
          <w:rFonts w:ascii="Arial" w:hAnsi="Arial" w:cs="Arial"/>
          <w:color w:val="303B44"/>
          <w:sz w:val="22"/>
          <w:szCs w:val="22"/>
        </w:rPr>
      </w:pPr>
    </w:p>
    <w:p w:rsidR="00975DEE" w:rsidRDefault="00975DEE" w14:paraId="05661E25" w14:textId="77777777">
      <w:pPr>
        <w:pStyle w:val="NormalWeb"/>
        <w:rPr>
          <w:rFonts w:ascii="Arial" w:hAnsi="Arial" w:cs="Arial"/>
          <w:color w:val="303B44"/>
          <w:sz w:val="22"/>
          <w:szCs w:val="22"/>
        </w:rPr>
      </w:pPr>
    </w:p>
    <w:p w:rsidR="00975DEE" w:rsidRDefault="00975DEE" w14:paraId="399F1C14" w14:textId="77777777">
      <w:pPr>
        <w:pStyle w:val="NormalWeb"/>
        <w:rPr>
          <w:rFonts w:ascii="Arial" w:hAnsi="Arial" w:cs="Arial"/>
          <w:color w:val="303B44"/>
          <w:sz w:val="22"/>
          <w:szCs w:val="22"/>
        </w:rPr>
      </w:pPr>
    </w:p>
    <w:p w:rsidR="00975DEE" w:rsidRDefault="00975DEE" w14:paraId="2804EC4E" w14:textId="77777777">
      <w:pPr>
        <w:pStyle w:val="NormalWeb"/>
        <w:rPr>
          <w:rFonts w:ascii="Arial" w:hAnsi="Arial" w:cs="Arial"/>
          <w:color w:val="303B44"/>
          <w:sz w:val="22"/>
          <w:szCs w:val="22"/>
        </w:rPr>
      </w:pPr>
    </w:p>
    <w:p w:rsidRPr="00975DEE" w:rsidR="00975DEE" w:rsidP="00975DEE" w:rsidRDefault="00975DEE" w14:paraId="5FEA3949" w14:textId="77777777">
      <w:pPr>
        <w:rPr>
          <w:rFonts w:ascii="Arial" w:hAnsi="Arial" w:cs="Arial"/>
          <w:b/>
        </w:rPr>
      </w:pPr>
      <w:r>
        <w:rPr>
          <w:rFonts w:ascii="Arial" w:hAnsi="Arial" w:cs="Arial"/>
          <w:b/>
        </w:rPr>
        <w:t>THIS DOCUMENT IS ALSO AVAILABLE IN WELSH</w:t>
      </w:r>
    </w:p>
    <w:sectPr w:rsidRPr="00975DEE" w:rsidR="00975DEE"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D51740" w:rsidRDefault="00D51740" w14:paraId="7439F739" w14:textId="77777777">
      <w:r>
        <w:separator/>
      </w:r>
    </w:p>
  </w:endnote>
  <w:endnote w:type="continuationSeparator" w:id="0">
    <w:p w:rsidR="00D51740" w:rsidRDefault="00D51740" w14:paraId="76F5D480"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91B98E0" w14:textId="77777777">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5E0883">
      <w:rPr>
        <w:b/>
        <w:noProof/>
      </w:rPr>
      <w:t>5</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5E0883">
      <w:rPr>
        <w:b/>
        <w:noProof/>
      </w:rPr>
      <w:t>10</w:t>
    </w:r>
    <w:r w:rsidR="0017512A">
      <w:rPr>
        <w:b/>
        <w:sz w:val="24"/>
        <w:szCs w:val="24"/>
      </w:rPr>
      <w:fldChar w:fldCharType="end"/>
    </w:r>
  </w:p>
  <w:p w:rsidR="00152E9D" w:rsidRDefault="00152E9D" w14:paraId="22C48A57"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246FFA5C"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D51740" w:rsidRDefault="00D51740" w14:paraId="36A13521" w14:textId="77777777">
      <w:r>
        <w:separator/>
      </w:r>
    </w:p>
  </w:footnote>
  <w:footnote w:type="continuationSeparator" w:id="0">
    <w:p w:rsidR="00D51740" w:rsidRDefault="00D51740" w14:paraId="05907430"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0A5871A1"/>
    <w:multiLevelType w:val="multilevel"/>
    <w:tmpl w:val="190E9E10"/>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4F9B254F"/>
    <w:multiLevelType w:val="hybridMultilevel"/>
    <w:tmpl w:val="4CA2597E"/>
    <w:lvl w:ilvl="0" w:tplc="83CA633C">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7"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abstractNum w:abstractNumId="18" w15:restartNumberingAfterBreak="0">
    <w:nsid w:val="7F25799C"/>
    <w:multiLevelType w:val="hybridMultilevel"/>
    <w:tmpl w:val="80DA99A2"/>
    <w:lvl w:ilvl="0" w:tplc="32565970">
      <w:start w:val="1"/>
      <w:numFmt w:val="decimal"/>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num w:numId="1" w16cid:durableId="852302757">
    <w:abstractNumId w:val="2"/>
  </w:num>
  <w:num w:numId="2" w16cid:durableId="1423842430">
    <w:abstractNumId w:val="10"/>
  </w:num>
  <w:num w:numId="3" w16cid:durableId="368997297">
    <w:abstractNumId w:val="17"/>
  </w:num>
  <w:num w:numId="4" w16cid:durableId="1657953035">
    <w:abstractNumId w:val="12"/>
  </w:num>
  <w:num w:numId="5" w16cid:durableId="644748633">
    <w:abstractNumId w:val="8"/>
  </w:num>
  <w:num w:numId="6" w16cid:durableId="391731717">
    <w:abstractNumId w:val="16"/>
  </w:num>
  <w:num w:numId="7" w16cid:durableId="1183058822">
    <w:abstractNumId w:val="3"/>
  </w:num>
  <w:num w:numId="8" w16cid:durableId="2001427169">
    <w:abstractNumId w:val="15"/>
  </w:num>
  <w:num w:numId="9" w16cid:durableId="199364095">
    <w:abstractNumId w:val="11"/>
  </w:num>
  <w:num w:numId="10" w16cid:durableId="1615357531">
    <w:abstractNumId w:val="5"/>
  </w:num>
  <w:num w:numId="11" w16cid:durableId="1591700106">
    <w:abstractNumId w:val="6"/>
  </w:num>
  <w:num w:numId="12" w16cid:durableId="730157428">
    <w:abstractNumId w:val="9"/>
  </w:num>
  <w:num w:numId="13" w16cid:durableId="1004818582">
    <w:abstractNumId w:val="14"/>
  </w:num>
  <w:num w:numId="14" w16cid:durableId="833568487">
    <w:abstractNumId w:val="4"/>
  </w:num>
  <w:num w:numId="15" w16cid:durableId="101655956">
    <w:abstractNumId w:val="0"/>
  </w:num>
  <w:num w:numId="16" w16cid:durableId="662440772">
    <w:abstractNumId w:val="7"/>
  </w:num>
  <w:num w:numId="17" w16cid:durableId="221138066">
    <w:abstractNumId w:val="1"/>
  </w:num>
  <w:num w:numId="18" w16cid:durableId="20385037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1300110265">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7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0FAD"/>
    <w:rsid w:val="000F5AA3"/>
    <w:rsid w:val="00100396"/>
    <w:rsid w:val="00100B5C"/>
    <w:rsid w:val="00103507"/>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4B94"/>
    <w:rsid w:val="00260DE6"/>
    <w:rsid w:val="00273FEE"/>
    <w:rsid w:val="0028204E"/>
    <w:rsid w:val="0028591B"/>
    <w:rsid w:val="00291841"/>
    <w:rsid w:val="002B6449"/>
    <w:rsid w:val="002C449B"/>
    <w:rsid w:val="002C6040"/>
    <w:rsid w:val="002D5B3F"/>
    <w:rsid w:val="002E272E"/>
    <w:rsid w:val="002F5778"/>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6DA3"/>
    <w:rsid w:val="00470A38"/>
    <w:rsid w:val="004874DE"/>
    <w:rsid w:val="004B5334"/>
    <w:rsid w:val="004B6C14"/>
    <w:rsid w:val="004C4F19"/>
    <w:rsid w:val="004D5E9B"/>
    <w:rsid w:val="004D63D9"/>
    <w:rsid w:val="004E6585"/>
    <w:rsid w:val="0050249F"/>
    <w:rsid w:val="00524566"/>
    <w:rsid w:val="00530BEF"/>
    <w:rsid w:val="00552351"/>
    <w:rsid w:val="00561F00"/>
    <w:rsid w:val="00562C4E"/>
    <w:rsid w:val="00562DEC"/>
    <w:rsid w:val="00570757"/>
    <w:rsid w:val="00576AB4"/>
    <w:rsid w:val="00577917"/>
    <w:rsid w:val="00590667"/>
    <w:rsid w:val="005969E2"/>
    <w:rsid w:val="005A1689"/>
    <w:rsid w:val="005B61CD"/>
    <w:rsid w:val="005D1D58"/>
    <w:rsid w:val="005D432C"/>
    <w:rsid w:val="005E0883"/>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C1480"/>
    <w:rsid w:val="006C513A"/>
    <w:rsid w:val="006D49ED"/>
    <w:rsid w:val="006D55CE"/>
    <w:rsid w:val="006D637A"/>
    <w:rsid w:val="006D6B5E"/>
    <w:rsid w:val="006D6F24"/>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52933"/>
    <w:rsid w:val="008566E5"/>
    <w:rsid w:val="008566FE"/>
    <w:rsid w:val="00865B4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75DEE"/>
    <w:rsid w:val="009871FF"/>
    <w:rsid w:val="00990799"/>
    <w:rsid w:val="00995D51"/>
    <w:rsid w:val="009A0631"/>
    <w:rsid w:val="009B10ED"/>
    <w:rsid w:val="009B70D0"/>
    <w:rsid w:val="009D3EA4"/>
    <w:rsid w:val="009D649C"/>
    <w:rsid w:val="009E4BC1"/>
    <w:rsid w:val="009F5CB2"/>
    <w:rsid w:val="009F620F"/>
    <w:rsid w:val="00A03BB8"/>
    <w:rsid w:val="00A3505D"/>
    <w:rsid w:val="00A4036F"/>
    <w:rsid w:val="00A406E5"/>
    <w:rsid w:val="00A4641C"/>
    <w:rsid w:val="00A55876"/>
    <w:rsid w:val="00A67FB1"/>
    <w:rsid w:val="00A85BFE"/>
    <w:rsid w:val="00AB6FE7"/>
    <w:rsid w:val="00AB7AD7"/>
    <w:rsid w:val="00AC5F32"/>
    <w:rsid w:val="00AD2430"/>
    <w:rsid w:val="00AE41A6"/>
    <w:rsid w:val="00AF0E34"/>
    <w:rsid w:val="00AF271D"/>
    <w:rsid w:val="00AF56C2"/>
    <w:rsid w:val="00B004E6"/>
    <w:rsid w:val="00B0744D"/>
    <w:rsid w:val="00B50EA8"/>
    <w:rsid w:val="00B54DD9"/>
    <w:rsid w:val="00B64082"/>
    <w:rsid w:val="00B72325"/>
    <w:rsid w:val="00B81AD3"/>
    <w:rsid w:val="00B829D8"/>
    <w:rsid w:val="00B84B5B"/>
    <w:rsid w:val="00B86446"/>
    <w:rsid w:val="00BA1176"/>
    <w:rsid w:val="00BB4504"/>
    <w:rsid w:val="00BD28C0"/>
    <w:rsid w:val="00BE0B01"/>
    <w:rsid w:val="00BE79C7"/>
    <w:rsid w:val="00BF3CB5"/>
    <w:rsid w:val="00C01A3F"/>
    <w:rsid w:val="00C073F1"/>
    <w:rsid w:val="00C1285B"/>
    <w:rsid w:val="00C1361B"/>
    <w:rsid w:val="00C14E1F"/>
    <w:rsid w:val="00C315AF"/>
    <w:rsid w:val="00C36D9A"/>
    <w:rsid w:val="00C44A72"/>
    <w:rsid w:val="00C61FC2"/>
    <w:rsid w:val="00C62AA8"/>
    <w:rsid w:val="00C705F9"/>
    <w:rsid w:val="00C80F0F"/>
    <w:rsid w:val="00C8667A"/>
    <w:rsid w:val="00C93BCB"/>
    <w:rsid w:val="00CC241A"/>
    <w:rsid w:val="00CD56FD"/>
    <w:rsid w:val="00CE4035"/>
    <w:rsid w:val="00CE65AB"/>
    <w:rsid w:val="00CF4266"/>
    <w:rsid w:val="00D11553"/>
    <w:rsid w:val="00D22D9C"/>
    <w:rsid w:val="00D241F1"/>
    <w:rsid w:val="00D275CB"/>
    <w:rsid w:val="00D30DFA"/>
    <w:rsid w:val="00D463A5"/>
    <w:rsid w:val="00D4710D"/>
    <w:rsid w:val="00D47D25"/>
    <w:rsid w:val="00D51740"/>
    <w:rsid w:val="00D62ACD"/>
    <w:rsid w:val="00D91BEE"/>
    <w:rsid w:val="00DA36EE"/>
    <w:rsid w:val="00DB116D"/>
    <w:rsid w:val="00DD17CC"/>
    <w:rsid w:val="00DE217A"/>
    <w:rsid w:val="00DF321B"/>
    <w:rsid w:val="00E004DF"/>
    <w:rsid w:val="00E05287"/>
    <w:rsid w:val="00E230E0"/>
    <w:rsid w:val="00E51AAC"/>
    <w:rsid w:val="00E66CC0"/>
    <w:rsid w:val="00E728A9"/>
    <w:rsid w:val="00E807D9"/>
    <w:rsid w:val="00EA0F4E"/>
    <w:rsid w:val="00EA295B"/>
    <w:rsid w:val="00EA3B9B"/>
    <w:rsid w:val="00EA6801"/>
    <w:rsid w:val="00EB4F96"/>
    <w:rsid w:val="00ED7072"/>
    <w:rsid w:val="00EE3132"/>
    <w:rsid w:val="00EE3D9D"/>
    <w:rsid w:val="00EE6F25"/>
    <w:rsid w:val="00EF4863"/>
    <w:rsid w:val="00F02126"/>
    <w:rsid w:val="00F03D85"/>
    <w:rsid w:val="00F07C8C"/>
    <w:rsid w:val="00F249F1"/>
    <w:rsid w:val="00F25933"/>
    <w:rsid w:val="00F25B9D"/>
    <w:rsid w:val="00F2664E"/>
    <w:rsid w:val="00F31163"/>
    <w:rsid w:val="00F31C04"/>
    <w:rsid w:val="00F35D12"/>
    <w:rsid w:val="00F442A7"/>
    <w:rsid w:val="00F57A89"/>
    <w:rsid w:val="00F61A20"/>
    <w:rsid w:val="00F63DD9"/>
    <w:rsid w:val="00F664C3"/>
    <w:rsid w:val="00F67644"/>
    <w:rsid w:val="00F8381F"/>
    <w:rsid w:val="00F97B2F"/>
    <w:rsid w:val="00FA04CD"/>
    <w:rsid w:val="00FA25F5"/>
    <w:rsid w:val="00FA2810"/>
    <w:rsid w:val="00FA68F8"/>
    <w:rsid w:val="00FB1DC0"/>
    <w:rsid w:val="00FB3B4E"/>
    <w:rsid w:val="00FB4521"/>
    <w:rsid w:val="00FB4F84"/>
    <w:rsid w:val="00FB5CF8"/>
    <w:rsid w:val="00FE0DB9"/>
    <w:rsid w:val="00FE5651"/>
    <w:rsid w:val="00FF273B"/>
    <w:rsid w:val="00FF564C"/>
    <w:rsid w:val="2D60CD7C"/>
    <w:rsid w:val="43674B77"/>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7"/>
    <o:shapelayout v:ext="edit">
      <o:idmap v:ext="edit" data="1"/>
    </o:shapelayout>
  </w:shapeDefaults>
  <w:decimalSymbol w:val="."/>
  <w:listSeparator w:val=","/>
  <w14:docId w14:val="56505535"/>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2484979">
      <w:bodyDiv w:val="1"/>
      <w:marLeft w:val="0"/>
      <w:marRight w:val="0"/>
      <w:marTop w:val="0"/>
      <w:marBottom w:val="0"/>
      <w:divBdr>
        <w:top w:val="none" w:sz="0" w:space="0" w:color="auto"/>
        <w:left w:val="none" w:sz="0" w:space="0" w:color="auto"/>
        <w:bottom w:val="none" w:sz="0" w:space="0" w:color="auto"/>
        <w:right w:val="none" w:sz="0" w:space="0" w:color="auto"/>
      </w:divBdr>
    </w:div>
    <w:div w:id="184098936">
      <w:bodyDiv w:val="1"/>
      <w:marLeft w:val="0"/>
      <w:marRight w:val="0"/>
      <w:marTop w:val="0"/>
      <w:marBottom w:val="0"/>
      <w:divBdr>
        <w:top w:val="none" w:sz="0" w:space="0" w:color="auto"/>
        <w:left w:val="none" w:sz="0" w:space="0" w:color="auto"/>
        <w:bottom w:val="none" w:sz="0" w:space="0" w:color="auto"/>
        <w:right w:val="none" w:sz="0" w:space="0" w:color="auto"/>
      </w:divBdr>
    </w:div>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footnotes" Target="footnotes.xml" Id="rId8" /><Relationship Type="http://schemas.openxmlformats.org/officeDocument/2006/relationships/footer" Target="footer1.xml" Id="rId13" /><Relationship Type="http://schemas.openxmlformats.org/officeDocument/2006/relationships/customXml" Target="../customXml/item3.xml" Id="rId3" /><Relationship Type="http://schemas.openxmlformats.org/officeDocument/2006/relationships/webSettings" Target="webSettings.xml" Id="rId7" /><Relationship Type="http://schemas.openxmlformats.org/officeDocument/2006/relationships/image" Target="media/image2.png" Id="rId12" /><Relationship Type="http://schemas.openxmlformats.org/officeDocument/2006/relationships/customXml" Target="../customXml/item2.xml" Id="rId2" /><Relationship Type="http://schemas.openxmlformats.org/officeDocument/2006/relationships/theme" Target="theme/theme1.xml" Id="rId16" /><Relationship Type="http://schemas.openxmlformats.org/officeDocument/2006/relationships/customXml" Target="../customXml/item1.xml" Id="rId1" /><Relationship Type="http://schemas.openxmlformats.org/officeDocument/2006/relationships/settings" Target="settings.xml" Id="rId6" /><Relationship Type="http://schemas.openxmlformats.org/officeDocument/2006/relationships/image" Target="cid:image001.png@01D0EA4A.2BD679A0" TargetMode="External" Id="rId11" /><Relationship Type="http://schemas.openxmlformats.org/officeDocument/2006/relationships/styles" Target="styles.xml" Id="rId5" /><Relationship Type="http://schemas.openxmlformats.org/officeDocument/2006/relationships/fontTable" Target="fontTable.xml" Id="rId15" /><Relationship Type="http://schemas.openxmlformats.org/officeDocument/2006/relationships/image" Target="media/image1.png" Id="rId10" /><Relationship Type="http://schemas.openxmlformats.org/officeDocument/2006/relationships/numbering" Target="numbering.xml" Id="rId4" /><Relationship Type="http://schemas.openxmlformats.org/officeDocument/2006/relationships/endnotes" Target="endnotes.xml" Id="rId9" /><Relationship Type="http://schemas.openxmlformats.org/officeDocument/2006/relationships/footer" Target="footer2.xml" Id="rId14"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8ee9550b-f5f4-4dde-bce5-39f4ba45c2f1" xsi:nil="true"/>
    <lcf76f155ced4ddcb4097134ff3c332f xmlns="92c24619-d6d5-42cf-b618-23d930ad9f20">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17" ma:contentTypeDescription="Create a new document." ma:contentTypeScope="" ma:versionID="a51fa335d13e00ccd0360ad2402b2c1f">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da44897c573e0a4a415e072fbcd30227"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KeyPoints" minOccurs="0"/>
                <xsd:element ref="ns2:MediaServiceKeyPoints" minOccurs="0"/>
                <xsd:element ref="ns3:SharedWithUsers" minOccurs="0"/>
                <xsd:element ref="ns3:SharedWithDetails" minOccurs="0"/>
                <xsd:element ref="ns2:MediaLengthInSeconds" minOccurs="0"/>
                <xsd:element ref="ns2:MediaServiceSearchProperties" minOccurs="0"/>
                <xsd:element ref="ns2:MediaServiceObjectDetectorVersions" minOccurs="0"/>
                <xsd:element ref="ns2:MediaServiceGenerationTime" minOccurs="0"/>
                <xsd:element ref="ns2:MediaServiceEventHashCode"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1" nillable="true" ma:displayName="MediaServiceAutoKeyPoints" ma:hidden="true" ma:internalName="MediaServiceAutoKeyPoints" ma:readOnly="true">
      <xsd:simpleType>
        <xsd:restriction base="dms:Note"/>
      </xsd:simpleType>
    </xsd:element>
    <xsd:element name="MediaServiceKeyPoints" ma:index="12" nillable="true" ma:displayName="KeyPoints" ma:internalName="MediaServiceKeyPoints" ma:readOnly="true">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SearchProperties" ma:index="16" nillable="true" ma:displayName="MediaServiceSearchProperties" ma:hidden="true" ma:internalName="MediaServiceSearchProperties" ma:readOnly="true">
      <xsd:simpleType>
        <xsd:restriction base="dms:Note"/>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CR" ma:index="23" nillable="true" ma:displayName="Extracted Text" ma:internalName="MediaServiceOCR" ma:readOnly="true">
      <xsd:simpleType>
        <xsd:restriction base="dms:Note">
          <xsd:maxLength value="255"/>
        </xsd:restriction>
      </xsd:simple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5a5623c7-2ad9-4ee2-b71c-0d2548bf8b40}"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203EAF0-C14E-48A1-A80F-28A2C3619C97}">
  <ds:schemaRefs>
    <ds:schemaRef ds:uri="http://schemas.microsoft.com/office/2006/metadata/properties"/>
    <ds:schemaRef ds:uri="http://schemas.microsoft.com/office/infopath/2007/PartnerControls"/>
    <ds:schemaRef ds:uri="8ee9550b-f5f4-4dde-bce5-39f4ba45c2f1"/>
    <ds:schemaRef ds:uri="92c24619-d6d5-42cf-b618-23d930ad9f20"/>
  </ds:schemaRefs>
</ds:datastoreItem>
</file>

<file path=customXml/itemProps2.xml><?xml version="1.0" encoding="utf-8"?>
<ds:datastoreItem xmlns:ds="http://schemas.openxmlformats.org/officeDocument/2006/customXml" ds:itemID="{95868620-43F7-43B3-85A6-1F9B13740B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728E4158-38CF-41CB-82EF-CEF3D6CFE362}">
  <ds:schemaRefs>
    <ds:schemaRef ds:uri="http://schemas.microsoft.com/sharepoint/v3/contenttype/form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AssignFrm.dot</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GA36c Level 6</dc:title>
  <dc:creator>fad-lc</dc:creator>
  <dc:description>August 2018</dc:description>
  <cp:lastModifiedBy>Lara Hopkinson</cp:lastModifiedBy>
  <cp:revision>10</cp:revision>
  <cp:lastPrinted>2014-10-10T07:42:00Z</cp:lastPrinted>
  <dcterms:created xsi:type="dcterms:W3CDTF">2025-07-02T13:41:00Z</dcterms:created>
  <dcterms:modified xsi:type="dcterms:W3CDTF">2025-07-04T11:41:10Z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0x010100E209B251219B0E4FA192FAB8C3136AE6</vt:lpwstr>
  </property>
  <property fmtid="{D5CDD505-2E9C-101B-9397-08002B2CF9AE}" pid="6" name="MediaServiceImageTags">
    <vt:lpwstr/>
  </property>
</Properties>
</file>