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sz w:val="24"/>
          <w:lang w:val="en-GB" w:eastAsia="en-US"/>
        </w:rPr>
        <w:id w:val="-1890027916"/>
        <w:docPartObj>
          <w:docPartGallery w:val="Cover Pages"/>
          <w:docPartUnique/>
        </w:docPartObj>
      </w:sdtPr>
      <w:sdtEndPr>
        <w:rPr>
          <w:rFonts w:ascii="Times New Roman" w:eastAsiaTheme="minorHAnsi" w:hAnsi="Times New Roman" w:cstheme="minorBidi"/>
          <w:caps w:val="0"/>
        </w:rPr>
      </w:sdtEndPr>
      <w:sdtContent>
        <w:tbl>
          <w:tblPr>
            <w:tblW w:w="5000" w:type="pct"/>
            <w:jc w:val="center"/>
            <w:tblLook w:val="04A0" w:firstRow="1" w:lastRow="0" w:firstColumn="1" w:lastColumn="0" w:noHBand="0" w:noVBand="1"/>
          </w:tblPr>
          <w:tblGrid>
            <w:gridCol w:w="9242"/>
          </w:tblGrid>
          <w:tr w:rsidR="00776046" w14:paraId="0DCDBAAC" w14:textId="77777777">
            <w:trPr>
              <w:trHeight w:val="2880"/>
              <w:jc w:val="center"/>
            </w:trPr>
            <w:tc>
              <w:tcPr>
                <w:tcW w:w="5000" w:type="pct"/>
              </w:tcPr>
              <w:p w14:paraId="0DCDBAAB" w14:textId="4DD7CD9D" w:rsidR="00776046" w:rsidRPr="0050057C" w:rsidRDefault="00DA6581" w:rsidP="00776046">
                <w:pPr>
                  <w:pStyle w:val="NoSpacing"/>
                  <w:jc w:val="center"/>
                  <w:rPr>
                    <w:rFonts w:asciiTheme="majorHAnsi" w:eastAsiaTheme="majorEastAsia" w:hAnsiTheme="majorHAnsi" w:cstheme="majorBidi"/>
                    <w:caps/>
                    <w:lang w:val="en-GB"/>
                  </w:rPr>
                </w:pPr>
                <w:r>
                  <w:rPr>
                    <w:rFonts w:asciiTheme="majorHAnsi" w:eastAsiaTheme="majorEastAsia" w:hAnsiTheme="majorHAnsi" w:cstheme="majorBidi"/>
                    <w:caps/>
                    <w:sz w:val="24"/>
                    <w:lang w:val="en-GB" w:eastAsia="en-US"/>
                  </w:rPr>
                  <w:t xml:space="preserve"> </w:t>
                </w:r>
              </w:p>
            </w:tc>
          </w:tr>
          <w:tr w:rsidR="00776046" w14:paraId="0DCDBAAE" w14:textId="77777777">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0DCDBAAD" w14:textId="77777777" w:rsidR="00776046" w:rsidRDefault="00776046" w:rsidP="00A25667">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EFFECTIVE TEAMWORK AND COMMUNICATION</w:t>
                    </w:r>
                  </w:p>
                </w:tc>
              </w:sdtContent>
            </w:sdt>
          </w:tr>
          <w:tr w:rsidR="00776046" w14:paraId="0DCDBAB0" w14:textId="77777777">
            <w:trPr>
              <w:trHeight w:val="720"/>
              <w:jc w:val="center"/>
            </w:trPr>
            <w:tc>
              <w:tcPr>
                <w:tcW w:w="5000" w:type="pct"/>
                <w:tcBorders>
                  <w:top w:val="single" w:sz="4" w:space="0" w:color="4F81BD" w:themeColor="accent1"/>
                </w:tcBorders>
                <w:vAlign w:val="center"/>
              </w:tcPr>
              <w:p w14:paraId="0DCDBAAF" w14:textId="77777777" w:rsidR="00776046" w:rsidRDefault="00776046">
                <w:pPr>
                  <w:pStyle w:val="NoSpacing"/>
                  <w:jc w:val="center"/>
                  <w:rPr>
                    <w:rFonts w:asciiTheme="majorHAnsi" w:eastAsiaTheme="majorEastAsia" w:hAnsiTheme="majorHAnsi" w:cstheme="majorBidi"/>
                    <w:sz w:val="44"/>
                    <w:szCs w:val="44"/>
                  </w:rPr>
                </w:pPr>
              </w:p>
            </w:tc>
          </w:tr>
          <w:tr w:rsidR="00776046" w14:paraId="0DCDBAB2" w14:textId="77777777">
            <w:trPr>
              <w:trHeight w:val="360"/>
              <w:jc w:val="center"/>
            </w:trPr>
            <w:tc>
              <w:tcPr>
                <w:tcW w:w="5000" w:type="pct"/>
                <w:vAlign w:val="center"/>
              </w:tcPr>
              <w:p w14:paraId="0DCDBAB1" w14:textId="77777777" w:rsidR="00776046" w:rsidRDefault="00776046">
                <w:pPr>
                  <w:pStyle w:val="NoSpacing"/>
                  <w:jc w:val="center"/>
                </w:pPr>
              </w:p>
            </w:tc>
          </w:tr>
          <w:tr w:rsidR="00776046" w14:paraId="0DCDBAB4" w14:textId="77777777">
            <w:trPr>
              <w:trHeight w:val="360"/>
              <w:jc w:val="center"/>
            </w:trPr>
            <w:sdt>
              <w:sdtPr>
                <w:rPr>
                  <w:b/>
                  <w:bCs/>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0DCDBAB3" w14:textId="3CD21426" w:rsidR="00776046" w:rsidRPr="00AE2E5B" w:rsidRDefault="00AC50A8">
                    <w:pPr>
                      <w:pStyle w:val="NoSpacing"/>
                      <w:jc w:val="center"/>
                      <w:rPr>
                        <w:b/>
                        <w:bCs/>
                        <w:sz w:val="36"/>
                        <w:szCs w:val="36"/>
                      </w:rPr>
                    </w:pPr>
                    <w:r w:rsidRPr="00AE2E5B">
                      <w:rPr>
                        <w:b/>
                        <w:bCs/>
                        <w:sz w:val="36"/>
                        <w:szCs w:val="36"/>
                      </w:rPr>
                      <w:t>COSTEL – ILIE GRIGOREAN</w:t>
                    </w:r>
                  </w:p>
                </w:tc>
              </w:sdtContent>
            </w:sdt>
          </w:tr>
          <w:tr w:rsidR="00776046" w14:paraId="0DCDBAB6" w14:textId="77777777">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19-07-02T00:00:00Z">
                  <w:dateFormat w:val="M/d/yyyy"/>
                  <w:lid w:val="en-US"/>
                  <w:storeMappedDataAs w:val="dateTime"/>
                  <w:calendar w:val="gregorian"/>
                </w:date>
              </w:sdtPr>
              <w:sdtEndPr/>
              <w:sdtContent>
                <w:tc>
                  <w:tcPr>
                    <w:tcW w:w="5000" w:type="pct"/>
                    <w:vAlign w:val="center"/>
                  </w:tcPr>
                  <w:p w14:paraId="0DCDBAB5" w14:textId="77777777" w:rsidR="00776046" w:rsidRDefault="00776046">
                    <w:pPr>
                      <w:pStyle w:val="NoSpacing"/>
                      <w:jc w:val="center"/>
                      <w:rPr>
                        <w:b/>
                        <w:bCs/>
                      </w:rPr>
                    </w:pPr>
                    <w:r>
                      <w:rPr>
                        <w:b/>
                        <w:bCs/>
                      </w:rPr>
                      <w:t>7/2/2019</w:t>
                    </w:r>
                  </w:p>
                </w:tc>
              </w:sdtContent>
            </w:sdt>
          </w:tr>
        </w:tbl>
        <w:p w14:paraId="0DCDBAB7" w14:textId="77777777" w:rsidR="00776046" w:rsidRDefault="00776046"/>
        <w:p w14:paraId="0DCDBAB8" w14:textId="77777777" w:rsidR="00776046" w:rsidRDefault="00776046"/>
        <w:tbl>
          <w:tblPr>
            <w:tblpPr w:leftFromText="187" w:rightFromText="187" w:horzAnchor="margin" w:tblpXSpec="center" w:tblpYSpec="bottom"/>
            <w:tblW w:w="5000" w:type="pct"/>
            <w:tblLook w:val="04A0" w:firstRow="1" w:lastRow="0" w:firstColumn="1" w:lastColumn="0" w:noHBand="0" w:noVBand="1"/>
          </w:tblPr>
          <w:tblGrid>
            <w:gridCol w:w="9242"/>
          </w:tblGrid>
          <w:tr w:rsidR="00776046" w14:paraId="0DCDBABA" w14:textId="77777777">
            <w:tc>
              <w:tcPr>
                <w:tcW w:w="5000" w:type="pct"/>
              </w:tcPr>
              <w:p w14:paraId="0DCDBAB9" w14:textId="77777777" w:rsidR="00776046" w:rsidRDefault="00776046">
                <w:pPr>
                  <w:pStyle w:val="NoSpacing"/>
                </w:pPr>
              </w:p>
            </w:tc>
          </w:tr>
        </w:tbl>
        <w:p w14:paraId="0DCDBABB" w14:textId="77777777" w:rsidR="00776046" w:rsidRDefault="00776046"/>
        <w:p w14:paraId="0DCDBABC" w14:textId="77777777" w:rsidR="00776046" w:rsidRDefault="00776046">
          <w:pPr>
            <w:rPr>
              <w:rFonts w:asciiTheme="majorHAnsi" w:eastAsiaTheme="majorEastAsia" w:hAnsiTheme="majorHAnsi" w:cstheme="majorBidi"/>
              <w:b/>
              <w:bCs/>
              <w:color w:val="365F91" w:themeColor="accent1" w:themeShade="BF"/>
              <w:sz w:val="28"/>
              <w:szCs w:val="28"/>
              <w:lang w:val="en-US" w:eastAsia="ja-JP"/>
            </w:rPr>
          </w:pPr>
          <w:r>
            <w:br w:type="page"/>
          </w:r>
        </w:p>
      </w:sdtContent>
    </w:sdt>
    <w:sdt>
      <w:sdtPr>
        <w:rPr>
          <w:rFonts w:ascii="Times New Roman" w:eastAsiaTheme="minorHAnsi" w:hAnsi="Times New Roman" w:cstheme="minorBidi"/>
          <w:b w:val="0"/>
          <w:bCs w:val="0"/>
          <w:color w:val="auto"/>
          <w:sz w:val="24"/>
          <w:szCs w:val="22"/>
          <w:lang w:val="en-IN" w:eastAsia="en-US"/>
        </w:rPr>
        <w:id w:val="-1058007361"/>
        <w:docPartObj>
          <w:docPartGallery w:val="Table of Contents"/>
          <w:docPartUnique/>
        </w:docPartObj>
      </w:sdtPr>
      <w:sdtEndPr>
        <w:rPr>
          <w:noProof/>
          <w:lang w:val="en-GB"/>
        </w:rPr>
      </w:sdtEndPr>
      <w:sdtContent>
        <w:p w14:paraId="0DCDBABD" w14:textId="77777777" w:rsidR="00776046" w:rsidRDefault="00776046" w:rsidP="00B868A4">
          <w:pPr>
            <w:pStyle w:val="TOCHeading"/>
            <w:jc w:val="center"/>
          </w:pPr>
          <w:r>
            <w:t>Contents</w:t>
          </w:r>
        </w:p>
        <w:p w14:paraId="7C8F948F" w14:textId="2D0CCF23" w:rsidR="007C2AEB" w:rsidRDefault="0077604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400341" w:history="1">
            <w:r w:rsidR="007C2AEB" w:rsidRPr="00DE6E8F">
              <w:rPr>
                <w:rStyle w:val="Hyperlink"/>
                <w:noProof/>
              </w:rPr>
              <w:t>EXECUTIVE SUMMARY</w:t>
            </w:r>
            <w:r w:rsidR="007C2AEB">
              <w:rPr>
                <w:noProof/>
                <w:webHidden/>
              </w:rPr>
              <w:tab/>
            </w:r>
            <w:r w:rsidR="007C2AEB">
              <w:rPr>
                <w:noProof/>
                <w:webHidden/>
              </w:rPr>
              <w:fldChar w:fldCharType="begin"/>
            </w:r>
            <w:r w:rsidR="007C2AEB">
              <w:rPr>
                <w:noProof/>
                <w:webHidden/>
              </w:rPr>
              <w:instrText xml:space="preserve"> PAGEREF _Toc13400341 \h </w:instrText>
            </w:r>
            <w:r w:rsidR="007C2AEB">
              <w:rPr>
                <w:noProof/>
                <w:webHidden/>
              </w:rPr>
            </w:r>
            <w:r w:rsidR="007C2AEB">
              <w:rPr>
                <w:noProof/>
                <w:webHidden/>
              </w:rPr>
              <w:fldChar w:fldCharType="separate"/>
            </w:r>
            <w:r w:rsidR="00285AEF">
              <w:rPr>
                <w:noProof/>
                <w:webHidden/>
              </w:rPr>
              <w:t>3</w:t>
            </w:r>
            <w:r w:rsidR="007C2AEB">
              <w:rPr>
                <w:noProof/>
                <w:webHidden/>
              </w:rPr>
              <w:fldChar w:fldCharType="end"/>
            </w:r>
          </w:hyperlink>
        </w:p>
        <w:p w14:paraId="2B433DB1" w14:textId="62CAB36A" w:rsidR="007C2AEB" w:rsidRDefault="00F60894">
          <w:pPr>
            <w:pStyle w:val="TOC1"/>
            <w:tabs>
              <w:tab w:val="right" w:leader="dot" w:pos="9016"/>
            </w:tabs>
            <w:rPr>
              <w:rFonts w:asciiTheme="minorHAnsi" w:eastAsiaTheme="minorEastAsia" w:hAnsiTheme="minorHAnsi"/>
              <w:noProof/>
              <w:sz w:val="22"/>
              <w:lang w:eastAsia="en-GB"/>
            </w:rPr>
          </w:pPr>
          <w:hyperlink w:anchor="_Toc13400342" w:history="1">
            <w:r w:rsidR="007C2AEB" w:rsidRPr="00DE6E8F">
              <w:rPr>
                <w:rStyle w:val="Hyperlink"/>
                <w:noProof/>
              </w:rPr>
              <w:t>Introduction</w:t>
            </w:r>
            <w:r w:rsidR="007C2AEB">
              <w:rPr>
                <w:noProof/>
                <w:webHidden/>
              </w:rPr>
              <w:tab/>
            </w:r>
            <w:r w:rsidR="007C2AEB">
              <w:rPr>
                <w:noProof/>
                <w:webHidden/>
              </w:rPr>
              <w:fldChar w:fldCharType="begin"/>
            </w:r>
            <w:r w:rsidR="007C2AEB">
              <w:rPr>
                <w:noProof/>
                <w:webHidden/>
              </w:rPr>
              <w:instrText xml:space="preserve"> PAGEREF _Toc13400342 \h </w:instrText>
            </w:r>
            <w:r w:rsidR="007C2AEB">
              <w:rPr>
                <w:noProof/>
                <w:webHidden/>
              </w:rPr>
            </w:r>
            <w:r w:rsidR="007C2AEB">
              <w:rPr>
                <w:noProof/>
                <w:webHidden/>
              </w:rPr>
              <w:fldChar w:fldCharType="separate"/>
            </w:r>
            <w:r w:rsidR="00285AEF">
              <w:rPr>
                <w:noProof/>
                <w:webHidden/>
              </w:rPr>
              <w:t>4</w:t>
            </w:r>
            <w:r w:rsidR="007C2AEB">
              <w:rPr>
                <w:noProof/>
                <w:webHidden/>
              </w:rPr>
              <w:fldChar w:fldCharType="end"/>
            </w:r>
          </w:hyperlink>
        </w:p>
        <w:p w14:paraId="4DA27FFF" w14:textId="7FE4DACA" w:rsidR="007C2AEB" w:rsidRDefault="00F60894">
          <w:pPr>
            <w:pStyle w:val="TOC1"/>
            <w:tabs>
              <w:tab w:val="right" w:leader="dot" w:pos="9016"/>
            </w:tabs>
            <w:rPr>
              <w:rFonts w:asciiTheme="minorHAnsi" w:eastAsiaTheme="minorEastAsia" w:hAnsiTheme="minorHAnsi"/>
              <w:noProof/>
              <w:sz w:val="22"/>
              <w:lang w:eastAsia="en-GB"/>
            </w:rPr>
          </w:pPr>
          <w:hyperlink w:anchor="_Toc13400343" w:history="1">
            <w:r w:rsidR="007C2AEB" w:rsidRPr="00DE6E8F">
              <w:rPr>
                <w:rStyle w:val="Hyperlink"/>
                <w:noProof/>
              </w:rPr>
              <w:t>Procedure:</w:t>
            </w:r>
            <w:r w:rsidR="007C2AEB">
              <w:rPr>
                <w:noProof/>
                <w:webHidden/>
              </w:rPr>
              <w:tab/>
            </w:r>
            <w:r w:rsidR="007C2AEB">
              <w:rPr>
                <w:noProof/>
                <w:webHidden/>
              </w:rPr>
              <w:fldChar w:fldCharType="begin"/>
            </w:r>
            <w:r w:rsidR="007C2AEB">
              <w:rPr>
                <w:noProof/>
                <w:webHidden/>
              </w:rPr>
              <w:instrText xml:space="preserve"> PAGEREF _Toc13400343 \h </w:instrText>
            </w:r>
            <w:r w:rsidR="007C2AEB">
              <w:rPr>
                <w:noProof/>
                <w:webHidden/>
              </w:rPr>
            </w:r>
            <w:r w:rsidR="007C2AEB">
              <w:rPr>
                <w:noProof/>
                <w:webHidden/>
              </w:rPr>
              <w:fldChar w:fldCharType="separate"/>
            </w:r>
            <w:r w:rsidR="00285AEF">
              <w:rPr>
                <w:noProof/>
                <w:webHidden/>
              </w:rPr>
              <w:t>4</w:t>
            </w:r>
            <w:r w:rsidR="007C2AEB">
              <w:rPr>
                <w:noProof/>
                <w:webHidden/>
              </w:rPr>
              <w:fldChar w:fldCharType="end"/>
            </w:r>
          </w:hyperlink>
        </w:p>
        <w:p w14:paraId="6E154B86" w14:textId="6B364D30" w:rsidR="007C2AEB" w:rsidRDefault="00F60894">
          <w:pPr>
            <w:pStyle w:val="TOC1"/>
            <w:tabs>
              <w:tab w:val="right" w:leader="dot" w:pos="9016"/>
            </w:tabs>
            <w:rPr>
              <w:rFonts w:asciiTheme="minorHAnsi" w:eastAsiaTheme="minorEastAsia" w:hAnsiTheme="minorHAnsi"/>
              <w:noProof/>
              <w:sz w:val="22"/>
              <w:lang w:eastAsia="en-GB"/>
            </w:rPr>
          </w:pPr>
          <w:hyperlink w:anchor="_Toc13400344" w:history="1">
            <w:r w:rsidR="007C2AEB" w:rsidRPr="00DE6E8F">
              <w:rPr>
                <w:rStyle w:val="Hyperlink"/>
                <w:noProof/>
              </w:rPr>
              <w:t>Findings:</w:t>
            </w:r>
            <w:r w:rsidR="007C2AEB">
              <w:rPr>
                <w:noProof/>
                <w:webHidden/>
              </w:rPr>
              <w:tab/>
            </w:r>
            <w:r w:rsidR="007C2AEB">
              <w:rPr>
                <w:noProof/>
                <w:webHidden/>
              </w:rPr>
              <w:fldChar w:fldCharType="begin"/>
            </w:r>
            <w:r w:rsidR="007C2AEB">
              <w:rPr>
                <w:noProof/>
                <w:webHidden/>
              </w:rPr>
              <w:instrText xml:space="preserve"> PAGEREF _Toc13400344 \h </w:instrText>
            </w:r>
            <w:r w:rsidR="007C2AEB">
              <w:rPr>
                <w:noProof/>
                <w:webHidden/>
              </w:rPr>
            </w:r>
            <w:r w:rsidR="007C2AEB">
              <w:rPr>
                <w:noProof/>
                <w:webHidden/>
              </w:rPr>
              <w:fldChar w:fldCharType="separate"/>
            </w:r>
            <w:r w:rsidR="00285AEF">
              <w:rPr>
                <w:noProof/>
                <w:webHidden/>
              </w:rPr>
              <w:t>4</w:t>
            </w:r>
            <w:r w:rsidR="007C2AEB">
              <w:rPr>
                <w:noProof/>
                <w:webHidden/>
              </w:rPr>
              <w:fldChar w:fldCharType="end"/>
            </w:r>
          </w:hyperlink>
        </w:p>
        <w:p w14:paraId="41FF577B" w14:textId="2320C218" w:rsidR="007C2AEB" w:rsidRDefault="007C2AEB">
          <w:pPr>
            <w:pStyle w:val="TOC1"/>
            <w:tabs>
              <w:tab w:val="right" w:leader="dot" w:pos="9016"/>
            </w:tabs>
            <w:rPr>
              <w:rFonts w:asciiTheme="minorHAnsi" w:eastAsiaTheme="minorEastAsia" w:hAnsiTheme="minorHAnsi"/>
              <w:noProof/>
              <w:sz w:val="22"/>
              <w:lang w:eastAsia="en-GB"/>
            </w:rPr>
          </w:pPr>
          <w:hyperlink w:anchor="_Toc13400345" w:history="1">
            <w:r w:rsidRPr="00DE6E8F">
              <w:rPr>
                <w:rStyle w:val="Hyperlink"/>
                <w:noProof/>
              </w:rPr>
              <w:t>Recommendation:</w:t>
            </w:r>
            <w:r>
              <w:rPr>
                <w:noProof/>
                <w:webHidden/>
              </w:rPr>
              <w:tab/>
            </w:r>
            <w:r>
              <w:rPr>
                <w:noProof/>
                <w:webHidden/>
              </w:rPr>
              <w:fldChar w:fldCharType="begin"/>
            </w:r>
            <w:r>
              <w:rPr>
                <w:noProof/>
                <w:webHidden/>
              </w:rPr>
              <w:instrText xml:space="preserve"> PAGEREF _Toc13400345 \h </w:instrText>
            </w:r>
            <w:r>
              <w:rPr>
                <w:noProof/>
                <w:webHidden/>
              </w:rPr>
            </w:r>
            <w:r>
              <w:rPr>
                <w:noProof/>
                <w:webHidden/>
              </w:rPr>
              <w:fldChar w:fldCharType="separate"/>
            </w:r>
            <w:r w:rsidR="00285AEF">
              <w:rPr>
                <w:noProof/>
                <w:webHidden/>
              </w:rPr>
              <w:t>6</w:t>
            </w:r>
            <w:r>
              <w:rPr>
                <w:noProof/>
                <w:webHidden/>
              </w:rPr>
              <w:fldChar w:fldCharType="end"/>
            </w:r>
          </w:hyperlink>
        </w:p>
        <w:p w14:paraId="7BCBD0A3" w14:textId="6233A48B" w:rsidR="007C2AEB" w:rsidRDefault="007C2AEB" w:rsidP="002921D1">
          <w:pPr>
            <w:pStyle w:val="TOC2"/>
            <w:tabs>
              <w:tab w:val="right" w:leader="dot" w:pos="9016"/>
            </w:tabs>
            <w:ind w:left="0"/>
            <w:rPr>
              <w:rFonts w:asciiTheme="minorHAnsi" w:eastAsiaTheme="minorEastAsia" w:hAnsiTheme="minorHAnsi"/>
              <w:noProof/>
              <w:sz w:val="22"/>
              <w:lang w:eastAsia="en-GB"/>
            </w:rPr>
          </w:pPr>
          <w:hyperlink w:anchor="_Toc13400346" w:history="1">
            <w:r w:rsidRPr="00DE6E8F">
              <w:rPr>
                <w:rStyle w:val="Hyperlink"/>
                <w:noProof/>
              </w:rPr>
              <w:t>Action plan of Belbin questionnaires and effective communication</w:t>
            </w:r>
            <w:r>
              <w:rPr>
                <w:noProof/>
                <w:webHidden/>
              </w:rPr>
              <w:tab/>
            </w:r>
            <w:r>
              <w:rPr>
                <w:noProof/>
                <w:webHidden/>
              </w:rPr>
              <w:fldChar w:fldCharType="begin"/>
            </w:r>
            <w:r>
              <w:rPr>
                <w:noProof/>
                <w:webHidden/>
              </w:rPr>
              <w:instrText xml:space="preserve"> PAGEREF _Toc13400346 \h </w:instrText>
            </w:r>
            <w:r>
              <w:rPr>
                <w:noProof/>
                <w:webHidden/>
              </w:rPr>
            </w:r>
            <w:r>
              <w:rPr>
                <w:noProof/>
                <w:webHidden/>
              </w:rPr>
              <w:fldChar w:fldCharType="separate"/>
            </w:r>
            <w:r w:rsidR="00285AEF">
              <w:rPr>
                <w:noProof/>
                <w:webHidden/>
              </w:rPr>
              <w:t>6</w:t>
            </w:r>
            <w:r>
              <w:rPr>
                <w:noProof/>
                <w:webHidden/>
              </w:rPr>
              <w:fldChar w:fldCharType="end"/>
            </w:r>
          </w:hyperlink>
        </w:p>
        <w:p w14:paraId="550FFDF1" w14:textId="0F16F468" w:rsidR="007C2AEB" w:rsidRDefault="00F60894" w:rsidP="002921D1">
          <w:pPr>
            <w:pStyle w:val="TOC3"/>
            <w:tabs>
              <w:tab w:val="right" w:leader="dot" w:pos="9016"/>
            </w:tabs>
            <w:ind w:left="0"/>
            <w:rPr>
              <w:rFonts w:asciiTheme="minorHAnsi" w:eastAsiaTheme="minorEastAsia" w:hAnsiTheme="minorHAnsi"/>
              <w:noProof/>
              <w:sz w:val="22"/>
              <w:lang w:eastAsia="en-GB"/>
            </w:rPr>
          </w:pPr>
          <w:hyperlink w:anchor="_Toc13400347" w:history="1">
            <w:r w:rsidR="007C2AEB" w:rsidRPr="00DE6E8F">
              <w:rPr>
                <w:rStyle w:val="Hyperlink"/>
                <w:noProof/>
              </w:rPr>
              <w:t>Belbin questionnaires:</w:t>
            </w:r>
            <w:r w:rsidR="007C2AEB">
              <w:rPr>
                <w:noProof/>
                <w:webHidden/>
              </w:rPr>
              <w:tab/>
            </w:r>
            <w:r w:rsidR="007C2AEB">
              <w:rPr>
                <w:noProof/>
                <w:webHidden/>
              </w:rPr>
              <w:fldChar w:fldCharType="begin"/>
            </w:r>
            <w:r w:rsidR="007C2AEB">
              <w:rPr>
                <w:noProof/>
                <w:webHidden/>
              </w:rPr>
              <w:instrText xml:space="preserve"> PAGEREF _Toc13400347 \h </w:instrText>
            </w:r>
            <w:r w:rsidR="007C2AEB">
              <w:rPr>
                <w:noProof/>
                <w:webHidden/>
              </w:rPr>
            </w:r>
            <w:r w:rsidR="007C2AEB">
              <w:rPr>
                <w:noProof/>
                <w:webHidden/>
              </w:rPr>
              <w:fldChar w:fldCharType="separate"/>
            </w:r>
            <w:r w:rsidR="00285AEF">
              <w:rPr>
                <w:noProof/>
                <w:webHidden/>
              </w:rPr>
              <w:t>6</w:t>
            </w:r>
            <w:r w:rsidR="007C2AEB">
              <w:rPr>
                <w:noProof/>
                <w:webHidden/>
              </w:rPr>
              <w:fldChar w:fldCharType="end"/>
            </w:r>
          </w:hyperlink>
        </w:p>
        <w:p w14:paraId="618DE2C9" w14:textId="7E2ED0B7" w:rsidR="007C2AEB" w:rsidRDefault="00F60894" w:rsidP="002921D1">
          <w:pPr>
            <w:pStyle w:val="TOC3"/>
            <w:tabs>
              <w:tab w:val="right" w:leader="dot" w:pos="9016"/>
            </w:tabs>
            <w:ind w:left="0"/>
            <w:rPr>
              <w:rFonts w:asciiTheme="minorHAnsi" w:eastAsiaTheme="minorEastAsia" w:hAnsiTheme="minorHAnsi"/>
              <w:noProof/>
              <w:sz w:val="22"/>
              <w:lang w:eastAsia="en-GB"/>
            </w:rPr>
          </w:pPr>
          <w:hyperlink w:anchor="_Toc13400348" w:history="1">
            <w:r w:rsidR="007C2AEB" w:rsidRPr="00DE6E8F">
              <w:rPr>
                <w:rStyle w:val="Hyperlink"/>
                <w:noProof/>
              </w:rPr>
              <w:t>Effective communications:</w:t>
            </w:r>
            <w:r w:rsidR="007C2AEB">
              <w:rPr>
                <w:noProof/>
                <w:webHidden/>
              </w:rPr>
              <w:tab/>
            </w:r>
            <w:r w:rsidR="007C2AEB">
              <w:rPr>
                <w:noProof/>
                <w:webHidden/>
              </w:rPr>
              <w:fldChar w:fldCharType="begin"/>
            </w:r>
            <w:r w:rsidR="007C2AEB">
              <w:rPr>
                <w:noProof/>
                <w:webHidden/>
              </w:rPr>
              <w:instrText xml:space="preserve"> PAGEREF _Toc13400348 \h </w:instrText>
            </w:r>
            <w:r w:rsidR="007C2AEB">
              <w:rPr>
                <w:noProof/>
                <w:webHidden/>
              </w:rPr>
            </w:r>
            <w:r w:rsidR="007C2AEB">
              <w:rPr>
                <w:noProof/>
                <w:webHidden/>
              </w:rPr>
              <w:fldChar w:fldCharType="separate"/>
            </w:r>
            <w:r w:rsidR="00285AEF">
              <w:rPr>
                <w:noProof/>
                <w:webHidden/>
              </w:rPr>
              <w:t>7</w:t>
            </w:r>
            <w:r w:rsidR="007C2AEB">
              <w:rPr>
                <w:noProof/>
                <w:webHidden/>
              </w:rPr>
              <w:fldChar w:fldCharType="end"/>
            </w:r>
          </w:hyperlink>
        </w:p>
        <w:p w14:paraId="1B4229DD" w14:textId="49862A76" w:rsidR="007C2AEB" w:rsidRDefault="00F60894" w:rsidP="002921D1">
          <w:pPr>
            <w:pStyle w:val="TOC2"/>
            <w:tabs>
              <w:tab w:val="right" w:leader="dot" w:pos="9016"/>
            </w:tabs>
            <w:ind w:left="0"/>
            <w:rPr>
              <w:rFonts w:asciiTheme="minorHAnsi" w:eastAsiaTheme="minorEastAsia" w:hAnsiTheme="minorHAnsi"/>
              <w:noProof/>
              <w:sz w:val="22"/>
              <w:lang w:eastAsia="en-GB"/>
            </w:rPr>
          </w:pPr>
          <w:hyperlink w:anchor="_Toc13400349" w:history="1">
            <w:r w:rsidR="007C2AEB" w:rsidRPr="00DE6E8F">
              <w:rPr>
                <w:rStyle w:val="Hyperlink"/>
                <w:noProof/>
              </w:rPr>
              <w:t>Importance of verbal communication:</w:t>
            </w:r>
            <w:r w:rsidR="007C2AEB">
              <w:rPr>
                <w:noProof/>
                <w:webHidden/>
              </w:rPr>
              <w:tab/>
            </w:r>
            <w:r w:rsidR="007C2AEB">
              <w:rPr>
                <w:noProof/>
                <w:webHidden/>
              </w:rPr>
              <w:fldChar w:fldCharType="begin"/>
            </w:r>
            <w:r w:rsidR="007C2AEB">
              <w:rPr>
                <w:noProof/>
                <w:webHidden/>
              </w:rPr>
              <w:instrText xml:space="preserve"> PAGEREF _Toc13400349 \h </w:instrText>
            </w:r>
            <w:r w:rsidR="007C2AEB">
              <w:rPr>
                <w:noProof/>
                <w:webHidden/>
              </w:rPr>
            </w:r>
            <w:r w:rsidR="007C2AEB">
              <w:rPr>
                <w:noProof/>
                <w:webHidden/>
              </w:rPr>
              <w:fldChar w:fldCharType="separate"/>
            </w:r>
            <w:r w:rsidR="00285AEF">
              <w:rPr>
                <w:noProof/>
                <w:webHidden/>
              </w:rPr>
              <w:t>7</w:t>
            </w:r>
            <w:r w:rsidR="007C2AEB">
              <w:rPr>
                <w:noProof/>
                <w:webHidden/>
              </w:rPr>
              <w:fldChar w:fldCharType="end"/>
            </w:r>
          </w:hyperlink>
        </w:p>
        <w:p w14:paraId="544CCBE4" w14:textId="1B2CEEE7"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50" w:history="1">
            <w:r w:rsidR="007C2AEB" w:rsidRPr="00DE6E8F">
              <w:rPr>
                <w:rStyle w:val="Hyperlink"/>
                <w:rFonts w:ascii="Symbol" w:hAnsi="Symbol"/>
                <w:noProof/>
              </w:rPr>
              <w:t></w:t>
            </w:r>
            <w:r w:rsidR="007C2AEB">
              <w:rPr>
                <w:rFonts w:asciiTheme="minorHAnsi" w:eastAsiaTheme="minorEastAsia" w:hAnsiTheme="minorHAnsi"/>
                <w:noProof/>
                <w:sz w:val="22"/>
                <w:lang w:eastAsia="en-GB"/>
              </w:rPr>
              <w:tab/>
            </w:r>
            <w:r w:rsidR="007C2AEB" w:rsidRPr="00DE6E8F">
              <w:rPr>
                <w:rStyle w:val="Hyperlink"/>
                <w:noProof/>
              </w:rPr>
              <w:t>Creating relationships:</w:t>
            </w:r>
            <w:r w:rsidR="007C2AEB">
              <w:rPr>
                <w:noProof/>
                <w:webHidden/>
              </w:rPr>
              <w:tab/>
            </w:r>
            <w:r w:rsidR="007C2AEB">
              <w:rPr>
                <w:noProof/>
                <w:webHidden/>
              </w:rPr>
              <w:fldChar w:fldCharType="begin"/>
            </w:r>
            <w:r w:rsidR="007C2AEB">
              <w:rPr>
                <w:noProof/>
                <w:webHidden/>
              </w:rPr>
              <w:instrText xml:space="preserve"> PAGEREF _Toc13400350 \h </w:instrText>
            </w:r>
            <w:r w:rsidR="007C2AEB">
              <w:rPr>
                <w:noProof/>
                <w:webHidden/>
              </w:rPr>
            </w:r>
            <w:r w:rsidR="007C2AEB">
              <w:rPr>
                <w:noProof/>
                <w:webHidden/>
              </w:rPr>
              <w:fldChar w:fldCharType="separate"/>
            </w:r>
            <w:r w:rsidR="00285AEF">
              <w:rPr>
                <w:noProof/>
                <w:webHidden/>
              </w:rPr>
              <w:t>7</w:t>
            </w:r>
            <w:r w:rsidR="007C2AEB">
              <w:rPr>
                <w:noProof/>
                <w:webHidden/>
              </w:rPr>
              <w:fldChar w:fldCharType="end"/>
            </w:r>
          </w:hyperlink>
        </w:p>
        <w:p w14:paraId="2136C40B" w14:textId="169F903C"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51" w:history="1">
            <w:r w:rsidR="007C2AEB" w:rsidRPr="00DE6E8F">
              <w:rPr>
                <w:rStyle w:val="Hyperlink"/>
                <w:rFonts w:ascii="Symbol" w:hAnsi="Symbol"/>
                <w:noProof/>
              </w:rPr>
              <w:t></w:t>
            </w:r>
            <w:r w:rsidR="007C2AEB">
              <w:rPr>
                <w:rFonts w:asciiTheme="minorHAnsi" w:eastAsiaTheme="minorEastAsia" w:hAnsiTheme="minorHAnsi"/>
                <w:noProof/>
                <w:sz w:val="22"/>
                <w:lang w:eastAsia="en-GB"/>
              </w:rPr>
              <w:tab/>
            </w:r>
            <w:r w:rsidR="007C2AEB" w:rsidRPr="00DE6E8F">
              <w:rPr>
                <w:rStyle w:val="Hyperlink"/>
                <w:noProof/>
              </w:rPr>
              <w:t>Bringing clarity:</w:t>
            </w:r>
            <w:r w:rsidR="007C2AEB">
              <w:rPr>
                <w:noProof/>
                <w:webHidden/>
              </w:rPr>
              <w:tab/>
            </w:r>
            <w:r w:rsidR="007C2AEB">
              <w:rPr>
                <w:noProof/>
                <w:webHidden/>
              </w:rPr>
              <w:fldChar w:fldCharType="begin"/>
            </w:r>
            <w:r w:rsidR="007C2AEB">
              <w:rPr>
                <w:noProof/>
                <w:webHidden/>
              </w:rPr>
              <w:instrText xml:space="preserve"> PAGEREF _Toc13400351 \h </w:instrText>
            </w:r>
            <w:r w:rsidR="007C2AEB">
              <w:rPr>
                <w:noProof/>
                <w:webHidden/>
              </w:rPr>
            </w:r>
            <w:r w:rsidR="007C2AEB">
              <w:rPr>
                <w:noProof/>
                <w:webHidden/>
              </w:rPr>
              <w:fldChar w:fldCharType="separate"/>
            </w:r>
            <w:r w:rsidR="00285AEF">
              <w:rPr>
                <w:noProof/>
                <w:webHidden/>
              </w:rPr>
              <w:t>7</w:t>
            </w:r>
            <w:r w:rsidR="007C2AEB">
              <w:rPr>
                <w:noProof/>
                <w:webHidden/>
              </w:rPr>
              <w:fldChar w:fldCharType="end"/>
            </w:r>
          </w:hyperlink>
        </w:p>
        <w:p w14:paraId="4D0BA825" w14:textId="2D40B04C"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52" w:history="1">
            <w:r w:rsidR="007C2AEB" w:rsidRPr="00DE6E8F">
              <w:rPr>
                <w:rStyle w:val="Hyperlink"/>
                <w:rFonts w:ascii="Symbol" w:hAnsi="Symbol"/>
                <w:noProof/>
              </w:rPr>
              <w:t></w:t>
            </w:r>
            <w:r w:rsidR="007C2AEB">
              <w:rPr>
                <w:rFonts w:asciiTheme="minorHAnsi" w:eastAsiaTheme="minorEastAsia" w:hAnsiTheme="minorHAnsi"/>
                <w:noProof/>
                <w:sz w:val="22"/>
                <w:lang w:eastAsia="en-GB"/>
              </w:rPr>
              <w:tab/>
            </w:r>
            <w:r w:rsidR="007C2AEB" w:rsidRPr="00DE6E8F">
              <w:rPr>
                <w:rStyle w:val="Hyperlink"/>
                <w:noProof/>
              </w:rPr>
              <w:t>Increasing productivity:</w:t>
            </w:r>
            <w:r w:rsidR="007C2AEB">
              <w:rPr>
                <w:noProof/>
                <w:webHidden/>
              </w:rPr>
              <w:tab/>
            </w:r>
            <w:r w:rsidR="007C2AEB">
              <w:rPr>
                <w:noProof/>
                <w:webHidden/>
              </w:rPr>
              <w:fldChar w:fldCharType="begin"/>
            </w:r>
            <w:r w:rsidR="007C2AEB">
              <w:rPr>
                <w:noProof/>
                <w:webHidden/>
              </w:rPr>
              <w:instrText xml:space="preserve"> PAGEREF _Toc13400352 \h </w:instrText>
            </w:r>
            <w:r w:rsidR="007C2AEB">
              <w:rPr>
                <w:noProof/>
                <w:webHidden/>
              </w:rPr>
            </w:r>
            <w:r w:rsidR="007C2AEB">
              <w:rPr>
                <w:noProof/>
                <w:webHidden/>
              </w:rPr>
              <w:fldChar w:fldCharType="separate"/>
            </w:r>
            <w:r w:rsidR="00285AEF">
              <w:rPr>
                <w:noProof/>
                <w:webHidden/>
              </w:rPr>
              <w:t>8</w:t>
            </w:r>
            <w:r w:rsidR="007C2AEB">
              <w:rPr>
                <w:noProof/>
                <w:webHidden/>
              </w:rPr>
              <w:fldChar w:fldCharType="end"/>
            </w:r>
          </w:hyperlink>
        </w:p>
        <w:p w14:paraId="533E7E97" w14:textId="25166491"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53" w:history="1">
            <w:r w:rsidR="007C2AEB" w:rsidRPr="00DE6E8F">
              <w:rPr>
                <w:rStyle w:val="Hyperlink"/>
                <w:rFonts w:ascii="Symbol" w:hAnsi="Symbol"/>
                <w:noProof/>
              </w:rPr>
              <w:t></w:t>
            </w:r>
            <w:r w:rsidR="007C2AEB">
              <w:rPr>
                <w:rFonts w:asciiTheme="minorHAnsi" w:eastAsiaTheme="minorEastAsia" w:hAnsiTheme="minorHAnsi"/>
                <w:noProof/>
                <w:sz w:val="22"/>
                <w:lang w:eastAsia="en-GB"/>
              </w:rPr>
              <w:tab/>
            </w:r>
            <w:r w:rsidR="007C2AEB" w:rsidRPr="00DE6E8F">
              <w:rPr>
                <w:rStyle w:val="Hyperlink"/>
                <w:noProof/>
              </w:rPr>
              <w:t>Increasing job satisfaction:</w:t>
            </w:r>
            <w:r w:rsidR="007C2AEB">
              <w:rPr>
                <w:noProof/>
                <w:webHidden/>
              </w:rPr>
              <w:tab/>
            </w:r>
            <w:r w:rsidR="007C2AEB">
              <w:rPr>
                <w:noProof/>
                <w:webHidden/>
              </w:rPr>
              <w:fldChar w:fldCharType="begin"/>
            </w:r>
            <w:r w:rsidR="007C2AEB">
              <w:rPr>
                <w:noProof/>
                <w:webHidden/>
              </w:rPr>
              <w:instrText xml:space="preserve"> PAGEREF _Toc13400353 \h </w:instrText>
            </w:r>
            <w:r w:rsidR="007C2AEB">
              <w:rPr>
                <w:noProof/>
                <w:webHidden/>
              </w:rPr>
            </w:r>
            <w:r w:rsidR="007C2AEB">
              <w:rPr>
                <w:noProof/>
                <w:webHidden/>
              </w:rPr>
              <w:fldChar w:fldCharType="separate"/>
            </w:r>
            <w:r w:rsidR="00285AEF">
              <w:rPr>
                <w:noProof/>
                <w:webHidden/>
              </w:rPr>
              <w:t>8</w:t>
            </w:r>
            <w:r w:rsidR="007C2AEB">
              <w:rPr>
                <w:noProof/>
                <w:webHidden/>
              </w:rPr>
              <w:fldChar w:fldCharType="end"/>
            </w:r>
          </w:hyperlink>
        </w:p>
        <w:p w14:paraId="1F8B36F5" w14:textId="591CB820" w:rsidR="007C2AEB" w:rsidRDefault="00F60894" w:rsidP="002921D1">
          <w:pPr>
            <w:pStyle w:val="TOC2"/>
            <w:tabs>
              <w:tab w:val="right" w:leader="dot" w:pos="9016"/>
            </w:tabs>
            <w:ind w:left="0"/>
            <w:rPr>
              <w:rFonts w:asciiTheme="minorHAnsi" w:eastAsiaTheme="minorEastAsia" w:hAnsiTheme="minorHAnsi"/>
              <w:noProof/>
              <w:sz w:val="22"/>
              <w:lang w:eastAsia="en-GB"/>
            </w:rPr>
          </w:pPr>
          <w:hyperlink w:anchor="_Toc13400354" w:history="1">
            <w:r w:rsidR="007C2AEB" w:rsidRPr="00DE6E8F">
              <w:rPr>
                <w:rStyle w:val="Hyperlink"/>
                <w:noProof/>
              </w:rPr>
              <w:t>Importance of non- verbal communication:</w:t>
            </w:r>
            <w:r w:rsidR="007C2AEB">
              <w:rPr>
                <w:noProof/>
                <w:webHidden/>
              </w:rPr>
              <w:tab/>
            </w:r>
            <w:r w:rsidR="007C2AEB">
              <w:rPr>
                <w:noProof/>
                <w:webHidden/>
              </w:rPr>
              <w:fldChar w:fldCharType="begin"/>
            </w:r>
            <w:r w:rsidR="007C2AEB">
              <w:rPr>
                <w:noProof/>
                <w:webHidden/>
              </w:rPr>
              <w:instrText xml:space="preserve"> PAGEREF _Toc13400354 \h </w:instrText>
            </w:r>
            <w:r w:rsidR="007C2AEB">
              <w:rPr>
                <w:noProof/>
                <w:webHidden/>
              </w:rPr>
            </w:r>
            <w:r w:rsidR="007C2AEB">
              <w:rPr>
                <w:noProof/>
                <w:webHidden/>
              </w:rPr>
              <w:fldChar w:fldCharType="separate"/>
            </w:r>
            <w:r w:rsidR="00285AEF">
              <w:rPr>
                <w:noProof/>
                <w:webHidden/>
              </w:rPr>
              <w:t>8</w:t>
            </w:r>
            <w:r w:rsidR="007C2AEB">
              <w:rPr>
                <w:noProof/>
                <w:webHidden/>
              </w:rPr>
              <w:fldChar w:fldCharType="end"/>
            </w:r>
          </w:hyperlink>
        </w:p>
        <w:p w14:paraId="3AC80F26" w14:textId="065262E7"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55" w:history="1">
            <w:r w:rsidR="007C2AEB" w:rsidRPr="00DE6E8F">
              <w:rPr>
                <w:rStyle w:val="Hyperlink"/>
                <w:rFonts w:ascii="Symbol" w:hAnsi="Symbol"/>
                <w:noProof/>
              </w:rPr>
              <w:t></w:t>
            </w:r>
            <w:r w:rsidR="007C2AEB">
              <w:rPr>
                <w:rFonts w:asciiTheme="minorHAnsi" w:eastAsiaTheme="minorEastAsia" w:hAnsiTheme="minorHAnsi"/>
                <w:noProof/>
                <w:sz w:val="22"/>
                <w:lang w:eastAsia="en-GB"/>
              </w:rPr>
              <w:tab/>
            </w:r>
            <w:r w:rsidR="007C2AEB" w:rsidRPr="00DE6E8F">
              <w:rPr>
                <w:rStyle w:val="Hyperlink"/>
                <w:noProof/>
              </w:rPr>
              <w:t>Lack of listening:</w:t>
            </w:r>
            <w:r w:rsidR="007C2AEB">
              <w:rPr>
                <w:noProof/>
                <w:webHidden/>
              </w:rPr>
              <w:tab/>
            </w:r>
            <w:r w:rsidR="007C2AEB">
              <w:rPr>
                <w:noProof/>
                <w:webHidden/>
              </w:rPr>
              <w:fldChar w:fldCharType="begin"/>
            </w:r>
            <w:r w:rsidR="007C2AEB">
              <w:rPr>
                <w:noProof/>
                <w:webHidden/>
              </w:rPr>
              <w:instrText xml:space="preserve"> PAGEREF _Toc13400355 \h </w:instrText>
            </w:r>
            <w:r w:rsidR="007C2AEB">
              <w:rPr>
                <w:noProof/>
                <w:webHidden/>
              </w:rPr>
            </w:r>
            <w:r w:rsidR="007C2AEB">
              <w:rPr>
                <w:noProof/>
                <w:webHidden/>
              </w:rPr>
              <w:fldChar w:fldCharType="separate"/>
            </w:r>
            <w:r w:rsidR="00285AEF">
              <w:rPr>
                <w:noProof/>
                <w:webHidden/>
              </w:rPr>
              <w:t>8</w:t>
            </w:r>
            <w:r w:rsidR="007C2AEB">
              <w:rPr>
                <w:noProof/>
                <w:webHidden/>
              </w:rPr>
              <w:fldChar w:fldCharType="end"/>
            </w:r>
          </w:hyperlink>
        </w:p>
        <w:p w14:paraId="27F9FCD9" w14:textId="6616AD7C"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56" w:history="1">
            <w:r w:rsidR="007C2AEB" w:rsidRPr="00DE6E8F">
              <w:rPr>
                <w:rStyle w:val="Hyperlink"/>
                <w:rFonts w:ascii="Symbol" w:hAnsi="Symbol"/>
                <w:noProof/>
              </w:rPr>
              <w:t></w:t>
            </w:r>
            <w:r w:rsidR="007C2AEB">
              <w:rPr>
                <w:rFonts w:asciiTheme="minorHAnsi" w:eastAsiaTheme="minorEastAsia" w:hAnsiTheme="minorHAnsi"/>
                <w:noProof/>
                <w:sz w:val="22"/>
                <w:lang w:eastAsia="en-GB"/>
              </w:rPr>
              <w:tab/>
            </w:r>
            <w:r w:rsidR="007C2AEB" w:rsidRPr="00DE6E8F">
              <w:rPr>
                <w:rStyle w:val="Hyperlink"/>
                <w:noProof/>
              </w:rPr>
              <w:t>Sign of confidence:</w:t>
            </w:r>
            <w:r w:rsidR="007C2AEB">
              <w:rPr>
                <w:noProof/>
                <w:webHidden/>
              </w:rPr>
              <w:tab/>
            </w:r>
            <w:r w:rsidR="007C2AEB">
              <w:rPr>
                <w:noProof/>
                <w:webHidden/>
              </w:rPr>
              <w:fldChar w:fldCharType="begin"/>
            </w:r>
            <w:r w:rsidR="007C2AEB">
              <w:rPr>
                <w:noProof/>
                <w:webHidden/>
              </w:rPr>
              <w:instrText xml:space="preserve"> PAGEREF _Toc13400356 \h </w:instrText>
            </w:r>
            <w:r w:rsidR="007C2AEB">
              <w:rPr>
                <w:noProof/>
                <w:webHidden/>
              </w:rPr>
            </w:r>
            <w:r w:rsidR="007C2AEB">
              <w:rPr>
                <w:noProof/>
                <w:webHidden/>
              </w:rPr>
              <w:fldChar w:fldCharType="separate"/>
            </w:r>
            <w:r w:rsidR="00285AEF">
              <w:rPr>
                <w:noProof/>
                <w:webHidden/>
              </w:rPr>
              <w:t>8</w:t>
            </w:r>
            <w:r w:rsidR="007C2AEB">
              <w:rPr>
                <w:noProof/>
                <w:webHidden/>
              </w:rPr>
              <w:fldChar w:fldCharType="end"/>
            </w:r>
          </w:hyperlink>
        </w:p>
        <w:p w14:paraId="3C65D4B8" w14:textId="1C68739E"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57" w:history="1">
            <w:r w:rsidR="007C2AEB" w:rsidRPr="00DE6E8F">
              <w:rPr>
                <w:rStyle w:val="Hyperlink"/>
                <w:rFonts w:ascii="Symbol" w:hAnsi="Symbol"/>
                <w:noProof/>
              </w:rPr>
              <w:t></w:t>
            </w:r>
            <w:r w:rsidR="007C2AEB">
              <w:rPr>
                <w:rFonts w:asciiTheme="minorHAnsi" w:eastAsiaTheme="minorEastAsia" w:hAnsiTheme="minorHAnsi"/>
                <w:noProof/>
                <w:sz w:val="22"/>
                <w:lang w:eastAsia="en-GB"/>
              </w:rPr>
              <w:tab/>
            </w:r>
            <w:r w:rsidR="007C2AEB" w:rsidRPr="00DE6E8F">
              <w:rPr>
                <w:rStyle w:val="Hyperlink"/>
                <w:noProof/>
              </w:rPr>
              <w:t>Sign of detachment:</w:t>
            </w:r>
            <w:r w:rsidR="007C2AEB">
              <w:rPr>
                <w:noProof/>
                <w:webHidden/>
              </w:rPr>
              <w:tab/>
            </w:r>
            <w:r w:rsidR="007C2AEB">
              <w:rPr>
                <w:noProof/>
                <w:webHidden/>
              </w:rPr>
              <w:fldChar w:fldCharType="begin"/>
            </w:r>
            <w:r w:rsidR="007C2AEB">
              <w:rPr>
                <w:noProof/>
                <w:webHidden/>
              </w:rPr>
              <w:instrText xml:space="preserve"> PAGEREF _Toc13400357 \h </w:instrText>
            </w:r>
            <w:r w:rsidR="007C2AEB">
              <w:rPr>
                <w:noProof/>
                <w:webHidden/>
              </w:rPr>
            </w:r>
            <w:r w:rsidR="007C2AEB">
              <w:rPr>
                <w:noProof/>
                <w:webHidden/>
              </w:rPr>
              <w:fldChar w:fldCharType="separate"/>
            </w:r>
            <w:r w:rsidR="00285AEF">
              <w:rPr>
                <w:noProof/>
                <w:webHidden/>
              </w:rPr>
              <w:t>8</w:t>
            </w:r>
            <w:r w:rsidR="007C2AEB">
              <w:rPr>
                <w:noProof/>
                <w:webHidden/>
              </w:rPr>
              <w:fldChar w:fldCharType="end"/>
            </w:r>
          </w:hyperlink>
        </w:p>
        <w:p w14:paraId="299E600D" w14:textId="16914269"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58" w:history="1">
            <w:r w:rsidR="007C2AEB" w:rsidRPr="00DE6E8F">
              <w:rPr>
                <w:rStyle w:val="Hyperlink"/>
                <w:rFonts w:ascii="Symbol" w:hAnsi="Symbol"/>
                <w:noProof/>
              </w:rPr>
              <w:t></w:t>
            </w:r>
            <w:r w:rsidR="007C2AEB">
              <w:rPr>
                <w:rFonts w:asciiTheme="minorHAnsi" w:eastAsiaTheme="minorEastAsia" w:hAnsiTheme="minorHAnsi"/>
                <w:noProof/>
                <w:sz w:val="22"/>
                <w:lang w:eastAsia="en-GB"/>
              </w:rPr>
              <w:tab/>
            </w:r>
            <w:r w:rsidR="007C2AEB" w:rsidRPr="00DE6E8F">
              <w:rPr>
                <w:rStyle w:val="Hyperlink"/>
                <w:noProof/>
              </w:rPr>
              <w:t>Maintaining space:</w:t>
            </w:r>
            <w:r w:rsidR="007C2AEB">
              <w:rPr>
                <w:noProof/>
                <w:webHidden/>
              </w:rPr>
              <w:tab/>
            </w:r>
            <w:r w:rsidR="007C2AEB">
              <w:rPr>
                <w:noProof/>
                <w:webHidden/>
              </w:rPr>
              <w:fldChar w:fldCharType="begin"/>
            </w:r>
            <w:r w:rsidR="007C2AEB">
              <w:rPr>
                <w:noProof/>
                <w:webHidden/>
              </w:rPr>
              <w:instrText xml:space="preserve"> PAGEREF _Toc13400358 \h </w:instrText>
            </w:r>
            <w:r w:rsidR="007C2AEB">
              <w:rPr>
                <w:noProof/>
                <w:webHidden/>
              </w:rPr>
            </w:r>
            <w:r w:rsidR="007C2AEB">
              <w:rPr>
                <w:noProof/>
                <w:webHidden/>
              </w:rPr>
              <w:fldChar w:fldCharType="separate"/>
            </w:r>
            <w:r w:rsidR="00285AEF">
              <w:rPr>
                <w:noProof/>
                <w:webHidden/>
              </w:rPr>
              <w:t>8</w:t>
            </w:r>
            <w:r w:rsidR="007C2AEB">
              <w:rPr>
                <w:noProof/>
                <w:webHidden/>
              </w:rPr>
              <w:fldChar w:fldCharType="end"/>
            </w:r>
          </w:hyperlink>
        </w:p>
        <w:p w14:paraId="3BD797F5" w14:textId="62913539" w:rsidR="007C2AEB" w:rsidRDefault="00F60894" w:rsidP="002921D1">
          <w:pPr>
            <w:pStyle w:val="TOC2"/>
            <w:tabs>
              <w:tab w:val="right" w:leader="dot" w:pos="9016"/>
            </w:tabs>
            <w:ind w:left="0"/>
            <w:rPr>
              <w:rFonts w:asciiTheme="minorHAnsi" w:eastAsiaTheme="minorEastAsia" w:hAnsiTheme="minorHAnsi"/>
              <w:noProof/>
              <w:sz w:val="22"/>
              <w:lang w:eastAsia="en-GB"/>
            </w:rPr>
          </w:pPr>
          <w:hyperlink w:anchor="_Toc13400359" w:history="1">
            <w:r w:rsidR="007C2AEB" w:rsidRPr="00DE6E8F">
              <w:rPr>
                <w:rStyle w:val="Hyperlink"/>
                <w:noProof/>
              </w:rPr>
              <w:t>Importance of two-way communication:</w:t>
            </w:r>
            <w:r w:rsidR="007C2AEB">
              <w:rPr>
                <w:noProof/>
                <w:webHidden/>
              </w:rPr>
              <w:tab/>
            </w:r>
            <w:r w:rsidR="007C2AEB">
              <w:rPr>
                <w:noProof/>
                <w:webHidden/>
              </w:rPr>
              <w:fldChar w:fldCharType="begin"/>
            </w:r>
            <w:r w:rsidR="007C2AEB">
              <w:rPr>
                <w:noProof/>
                <w:webHidden/>
              </w:rPr>
              <w:instrText xml:space="preserve"> PAGEREF _Toc13400359 \h </w:instrText>
            </w:r>
            <w:r w:rsidR="007C2AEB">
              <w:rPr>
                <w:noProof/>
                <w:webHidden/>
              </w:rPr>
            </w:r>
            <w:r w:rsidR="007C2AEB">
              <w:rPr>
                <w:noProof/>
                <w:webHidden/>
              </w:rPr>
              <w:fldChar w:fldCharType="separate"/>
            </w:r>
            <w:r w:rsidR="00285AEF">
              <w:rPr>
                <w:noProof/>
                <w:webHidden/>
              </w:rPr>
              <w:t>9</w:t>
            </w:r>
            <w:r w:rsidR="007C2AEB">
              <w:rPr>
                <w:noProof/>
                <w:webHidden/>
              </w:rPr>
              <w:fldChar w:fldCharType="end"/>
            </w:r>
          </w:hyperlink>
        </w:p>
        <w:p w14:paraId="58ED658C" w14:textId="4404E4F6" w:rsidR="007C2AEB" w:rsidRDefault="00F60894">
          <w:pPr>
            <w:pStyle w:val="TOC3"/>
            <w:tabs>
              <w:tab w:val="right" w:leader="dot" w:pos="9016"/>
            </w:tabs>
            <w:rPr>
              <w:rFonts w:asciiTheme="minorHAnsi" w:eastAsiaTheme="minorEastAsia" w:hAnsiTheme="minorHAnsi"/>
              <w:noProof/>
              <w:sz w:val="22"/>
              <w:lang w:eastAsia="en-GB"/>
            </w:rPr>
          </w:pPr>
          <w:hyperlink w:anchor="_Toc13400360" w:history="1">
            <w:r w:rsidR="007C2AEB" w:rsidRPr="00DE6E8F">
              <w:rPr>
                <w:rStyle w:val="Hyperlink"/>
                <w:noProof/>
              </w:rPr>
              <w:t>Communication system:</w:t>
            </w:r>
            <w:r w:rsidR="007C2AEB">
              <w:rPr>
                <w:noProof/>
                <w:webHidden/>
              </w:rPr>
              <w:tab/>
            </w:r>
            <w:r w:rsidR="007C2AEB">
              <w:rPr>
                <w:noProof/>
                <w:webHidden/>
              </w:rPr>
              <w:fldChar w:fldCharType="begin"/>
            </w:r>
            <w:r w:rsidR="007C2AEB">
              <w:rPr>
                <w:noProof/>
                <w:webHidden/>
              </w:rPr>
              <w:instrText xml:space="preserve"> PAGEREF _Toc13400360 \h </w:instrText>
            </w:r>
            <w:r w:rsidR="007C2AEB">
              <w:rPr>
                <w:noProof/>
                <w:webHidden/>
              </w:rPr>
            </w:r>
            <w:r w:rsidR="007C2AEB">
              <w:rPr>
                <w:noProof/>
                <w:webHidden/>
              </w:rPr>
              <w:fldChar w:fldCharType="separate"/>
            </w:r>
            <w:r w:rsidR="00285AEF">
              <w:rPr>
                <w:noProof/>
                <w:webHidden/>
              </w:rPr>
              <w:t>9</w:t>
            </w:r>
            <w:r w:rsidR="007C2AEB">
              <w:rPr>
                <w:noProof/>
                <w:webHidden/>
              </w:rPr>
              <w:fldChar w:fldCharType="end"/>
            </w:r>
          </w:hyperlink>
        </w:p>
        <w:p w14:paraId="265D9A01" w14:textId="7B0C5DDB" w:rsidR="007C2AEB" w:rsidRDefault="00F60894">
          <w:pPr>
            <w:pStyle w:val="TOC3"/>
            <w:tabs>
              <w:tab w:val="right" w:leader="dot" w:pos="9016"/>
            </w:tabs>
            <w:rPr>
              <w:rFonts w:asciiTheme="minorHAnsi" w:eastAsiaTheme="minorEastAsia" w:hAnsiTheme="minorHAnsi"/>
              <w:noProof/>
              <w:sz w:val="22"/>
              <w:lang w:eastAsia="en-GB"/>
            </w:rPr>
          </w:pPr>
          <w:hyperlink w:anchor="_Toc13400361" w:history="1">
            <w:r w:rsidR="007C2AEB" w:rsidRPr="00DE6E8F">
              <w:rPr>
                <w:rStyle w:val="Hyperlink"/>
                <w:noProof/>
              </w:rPr>
              <w:t>Learning reaction of the receiver:</w:t>
            </w:r>
            <w:r w:rsidR="007C2AEB">
              <w:rPr>
                <w:noProof/>
                <w:webHidden/>
              </w:rPr>
              <w:tab/>
            </w:r>
            <w:r w:rsidR="007C2AEB">
              <w:rPr>
                <w:noProof/>
                <w:webHidden/>
              </w:rPr>
              <w:fldChar w:fldCharType="begin"/>
            </w:r>
            <w:r w:rsidR="007C2AEB">
              <w:rPr>
                <w:noProof/>
                <w:webHidden/>
              </w:rPr>
              <w:instrText xml:space="preserve"> PAGEREF _Toc13400361 \h </w:instrText>
            </w:r>
            <w:r w:rsidR="007C2AEB">
              <w:rPr>
                <w:noProof/>
                <w:webHidden/>
              </w:rPr>
            </w:r>
            <w:r w:rsidR="007C2AEB">
              <w:rPr>
                <w:noProof/>
                <w:webHidden/>
              </w:rPr>
              <w:fldChar w:fldCharType="separate"/>
            </w:r>
            <w:r w:rsidR="00285AEF">
              <w:rPr>
                <w:noProof/>
                <w:webHidden/>
              </w:rPr>
              <w:t>9</w:t>
            </w:r>
            <w:r w:rsidR="007C2AEB">
              <w:rPr>
                <w:noProof/>
                <w:webHidden/>
              </w:rPr>
              <w:fldChar w:fldCharType="end"/>
            </w:r>
          </w:hyperlink>
        </w:p>
        <w:p w14:paraId="6FE9F2A6" w14:textId="694CAFE9" w:rsidR="007C2AEB" w:rsidRDefault="00F60894">
          <w:pPr>
            <w:pStyle w:val="TOC3"/>
            <w:tabs>
              <w:tab w:val="right" w:leader="dot" w:pos="9016"/>
            </w:tabs>
            <w:rPr>
              <w:rFonts w:asciiTheme="minorHAnsi" w:eastAsiaTheme="minorEastAsia" w:hAnsiTheme="minorHAnsi"/>
              <w:noProof/>
              <w:sz w:val="22"/>
              <w:lang w:eastAsia="en-GB"/>
            </w:rPr>
          </w:pPr>
          <w:hyperlink w:anchor="_Toc13400362" w:history="1">
            <w:r w:rsidR="007C2AEB" w:rsidRPr="00DE6E8F">
              <w:rPr>
                <w:rStyle w:val="Hyperlink"/>
                <w:noProof/>
              </w:rPr>
              <w:t>Implementation of the direction:</w:t>
            </w:r>
            <w:r w:rsidR="007C2AEB">
              <w:rPr>
                <w:noProof/>
                <w:webHidden/>
              </w:rPr>
              <w:tab/>
            </w:r>
            <w:r w:rsidR="007C2AEB">
              <w:rPr>
                <w:noProof/>
                <w:webHidden/>
              </w:rPr>
              <w:fldChar w:fldCharType="begin"/>
            </w:r>
            <w:r w:rsidR="007C2AEB">
              <w:rPr>
                <w:noProof/>
                <w:webHidden/>
              </w:rPr>
              <w:instrText xml:space="preserve"> PAGEREF _Toc13400362 \h </w:instrText>
            </w:r>
            <w:r w:rsidR="007C2AEB">
              <w:rPr>
                <w:noProof/>
                <w:webHidden/>
              </w:rPr>
            </w:r>
            <w:r w:rsidR="007C2AEB">
              <w:rPr>
                <w:noProof/>
                <w:webHidden/>
              </w:rPr>
              <w:fldChar w:fldCharType="separate"/>
            </w:r>
            <w:r w:rsidR="00285AEF">
              <w:rPr>
                <w:noProof/>
                <w:webHidden/>
              </w:rPr>
              <w:t>9</w:t>
            </w:r>
            <w:r w:rsidR="007C2AEB">
              <w:rPr>
                <w:noProof/>
                <w:webHidden/>
              </w:rPr>
              <w:fldChar w:fldCharType="end"/>
            </w:r>
          </w:hyperlink>
        </w:p>
        <w:p w14:paraId="7D0EC5C8" w14:textId="71ABB72B" w:rsidR="007C2AEB" w:rsidRDefault="00F60894">
          <w:pPr>
            <w:pStyle w:val="TOC3"/>
            <w:tabs>
              <w:tab w:val="right" w:leader="dot" w:pos="9016"/>
            </w:tabs>
            <w:rPr>
              <w:rFonts w:asciiTheme="minorHAnsi" w:eastAsiaTheme="minorEastAsia" w:hAnsiTheme="minorHAnsi"/>
              <w:noProof/>
              <w:sz w:val="22"/>
              <w:lang w:eastAsia="en-GB"/>
            </w:rPr>
          </w:pPr>
          <w:hyperlink w:anchor="_Toc13400363" w:history="1">
            <w:r w:rsidR="007C2AEB" w:rsidRPr="00DE6E8F">
              <w:rPr>
                <w:rStyle w:val="Hyperlink"/>
                <w:noProof/>
              </w:rPr>
              <w:t>Evaluating the effectiveness of  communication:</w:t>
            </w:r>
            <w:r w:rsidR="007C2AEB">
              <w:rPr>
                <w:noProof/>
                <w:webHidden/>
              </w:rPr>
              <w:tab/>
            </w:r>
            <w:r w:rsidR="007C2AEB">
              <w:rPr>
                <w:noProof/>
                <w:webHidden/>
              </w:rPr>
              <w:fldChar w:fldCharType="begin"/>
            </w:r>
            <w:r w:rsidR="007C2AEB">
              <w:rPr>
                <w:noProof/>
                <w:webHidden/>
              </w:rPr>
              <w:instrText xml:space="preserve"> PAGEREF _Toc13400363 \h </w:instrText>
            </w:r>
            <w:r w:rsidR="007C2AEB">
              <w:rPr>
                <w:noProof/>
                <w:webHidden/>
              </w:rPr>
            </w:r>
            <w:r w:rsidR="007C2AEB">
              <w:rPr>
                <w:noProof/>
                <w:webHidden/>
              </w:rPr>
              <w:fldChar w:fldCharType="separate"/>
            </w:r>
            <w:r w:rsidR="00285AEF">
              <w:rPr>
                <w:noProof/>
                <w:webHidden/>
              </w:rPr>
              <w:t>10</w:t>
            </w:r>
            <w:r w:rsidR="007C2AEB">
              <w:rPr>
                <w:noProof/>
                <w:webHidden/>
              </w:rPr>
              <w:fldChar w:fldCharType="end"/>
            </w:r>
          </w:hyperlink>
        </w:p>
        <w:p w14:paraId="3AC6970C" w14:textId="60E7E3E1" w:rsidR="007C2AEB" w:rsidRDefault="00F60894" w:rsidP="002921D1">
          <w:pPr>
            <w:pStyle w:val="TOC2"/>
            <w:tabs>
              <w:tab w:val="right" w:leader="dot" w:pos="9016"/>
            </w:tabs>
            <w:ind w:left="0"/>
            <w:rPr>
              <w:rFonts w:asciiTheme="minorHAnsi" w:eastAsiaTheme="minorEastAsia" w:hAnsiTheme="minorHAnsi"/>
              <w:noProof/>
              <w:sz w:val="22"/>
              <w:lang w:eastAsia="en-GB"/>
            </w:rPr>
          </w:pPr>
          <w:hyperlink w:anchor="_Toc13400364" w:history="1">
            <w:r w:rsidR="007C2AEB" w:rsidRPr="00DE6E8F">
              <w:rPr>
                <w:rStyle w:val="Hyperlink"/>
                <w:noProof/>
                <w:lang w:eastAsia="en-IN"/>
              </w:rPr>
              <w:t>Theories of  Tuckman and Belbin in order to improve teamwork in the organization</w:t>
            </w:r>
            <w:r w:rsidR="007C2AEB">
              <w:rPr>
                <w:noProof/>
                <w:webHidden/>
              </w:rPr>
              <w:tab/>
            </w:r>
            <w:r w:rsidR="007C2AEB">
              <w:rPr>
                <w:noProof/>
                <w:webHidden/>
              </w:rPr>
              <w:fldChar w:fldCharType="begin"/>
            </w:r>
            <w:r w:rsidR="007C2AEB">
              <w:rPr>
                <w:noProof/>
                <w:webHidden/>
              </w:rPr>
              <w:instrText xml:space="preserve"> PAGEREF _Toc13400364 \h </w:instrText>
            </w:r>
            <w:r w:rsidR="007C2AEB">
              <w:rPr>
                <w:noProof/>
                <w:webHidden/>
              </w:rPr>
            </w:r>
            <w:r w:rsidR="007C2AEB">
              <w:rPr>
                <w:noProof/>
                <w:webHidden/>
              </w:rPr>
              <w:fldChar w:fldCharType="separate"/>
            </w:r>
            <w:r w:rsidR="00285AEF">
              <w:rPr>
                <w:noProof/>
                <w:webHidden/>
              </w:rPr>
              <w:t>11</w:t>
            </w:r>
            <w:r w:rsidR="007C2AEB">
              <w:rPr>
                <w:noProof/>
                <w:webHidden/>
              </w:rPr>
              <w:fldChar w:fldCharType="end"/>
            </w:r>
          </w:hyperlink>
        </w:p>
        <w:p w14:paraId="6F9D77E8" w14:textId="0ECDD2CE" w:rsidR="007C2AEB" w:rsidRDefault="00F60894">
          <w:pPr>
            <w:pStyle w:val="TOC3"/>
            <w:tabs>
              <w:tab w:val="right" w:leader="dot" w:pos="9016"/>
            </w:tabs>
            <w:rPr>
              <w:rFonts w:asciiTheme="minorHAnsi" w:eastAsiaTheme="minorEastAsia" w:hAnsiTheme="minorHAnsi"/>
              <w:noProof/>
              <w:sz w:val="22"/>
              <w:lang w:eastAsia="en-GB"/>
            </w:rPr>
          </w:pPr>
          <w:hyperlink w:anchor="_Toc13400365" w:history="1">
            <w:r w:rsidR="007C2AEB" w:rsidRPr="00DE6E8F">
              <w:rPr>
                <w:rStyle w:val="Hyperlink"/>
                <w:noProof/>
                <w:lang w:eastAsia="en-IN"/>
              </w:rPr>
              <w:t>Fo</w:t>
            </w:r>
            <w:r w:rsidR="007C2AEB" w:rsidRPr="00DE6E8F">
              <w:rPr>
                <w:rStyle w:val="Hyperlink"/>
                <w:noProof/>
              </w:rPr>
              <w:t>rming:</w:t>
            </w:r>
            <w:r w:rsidR="007C2AEB">
              <w:rPr>
                <w:noProof/>
                <w:webHidden/>
              </w:rPr>
              <w:tab/>
            </w:r>
            <w:r w:rsidR="007C2AEB">
              <w:rPr>
                <w:noProof/>
                <w:webHidden/>
              </w:rPr>
              <w:fldChar w:fldCharType="begin"/>
            </w:r>
            <w:r w:rsidR="007C2AEB">
              <w:rPr>
                <w:noProof/>
                <w:webHidden/>
              </w:rPr>
              <w:instrText xml:space="preserve"> PAGEREF _Toc13400365 \h </w:instrText>
            </w:r>
            <w:r w:rsidR="007C2AEB">
              <w:rPr>
                <w:noProof/>
                <w:webHidden/>
              </w:rPr>
            </w:r>
            <w:r w:rsidR="007C2AEB">
              <w:rPr>
                <w:noProof/>
                <w:webHidden/>
              </w:rPr>
              <w:fldChar w:fldCharType="separate"/>
            </w:r>
            <w:r w:rsidR="00285AEF">
              <w:rPr>
                <w:noProof/>
                <w:webHidden/>
              </w:rPr>
              <w:t>11</w:t>
            </w:r>
            <w:r w:rsidR="007C2AEB">
              <w:rPr>
                <w:noProof/>
                <w:webHidden/>
              </w:rPr>
              <w:fldChar w:fldCharType="end"/>
            </w:r>
          </w:hyperlink>
        </w:p>
        <w:p w14:paraId="070DE33D" w14:textId="34C68905"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66" w:history="1">
            <w:r w:rsidR="007C2AEB" w:rsidRPr="00DE6E8F">
              <w:rPr>
                <w:rStyle w:val="Hyperlink"/>
                <w:rFonts w:ascii="Symbol" w:hAnsi="Symbol"/>
                <w:noProof/>
                <w:lang w:eastAsia="en-IN"/>
              </w:rPr>
              <w:t></w:t>
            </w:r>
            <w:r w:rsidR="007C2AEB">
              <w:rPr>
                <w:rFonts w:asciiTheme="minorHAnsi" w:eastAsiaTheme="minorEastAsia" w:hAnsiTheme="minorHAnsi"/>
                <w:noProof/>
                <w:sz w:val="22"/>
                <w:lang w:eastAsia="en-GB"/>
              </w:rPr>
              <w:tab/>
            </w:r>
            <w:r w:rsidR="007C2AEB" w:rsidRPr="00DE6E8F">
              <w:rPr>
                <w:rStyle w:val="Hyperlink"/>
                <w:noProof/>
              </w:rPr>
              <w:t>In terms of Belbin:</w:t>
            </w:r>
            <w:r w:rsidR="007C2AEB">
              <w:rPr>
                <w:noProof/>
                <w:webHidden/>
              </w:rPr>
              <w:tab/>
            </w:r>
            <w:r w:rsidR="007C2AEB">
              <w:rPr>
                <w:noProof/>
                <w:webHidden/>
              </w:rPr>
              <w:fldChar w:fldCharType="begin"/>
            </w:r>
            <w:r w:rsidR="007C2AEB">
              <w:rPr>
                <w:noProof/>
                <w:webHidden/>
              </w:rPr>
              <w:instrText xml:space="preserve"> PAGEREF _Toc13400366 \h </w:instrText>
            </w:r>
            <w:r w:rsidR="007C2AEB">
              <w:rPr>
                <w:noProof/>
                <w:webHidden/>
              </w:rPr>
            </w:r>
            <w:r w:rsidR="007C2AEB">
              <w:rPr>
                <w:noProof/>
                <w:webHidden/>
              </w:rPr>
              <w:fldChar w:fldCharType="separate"/>
            </w:r>
            <w:r w:rsidR="00285AEF">
              <w:rPr>
                <w:noProof/>
                <w:webHidden/>
              </w:rPr>
              <w:t>11</w:t>
            </w:r>
            <w:r w:rsidR="007C2AEB">
              <w:rPr>
                <w:noProof/>
                <w:webHidden/>
              </w:rPr>
              <w:fldChar w:fldCharType="end"/>
            </w:r>
          </w:hyperlink>
        </w:p>
        <w:p w14:paraId="3AD35AA0" w14:textId="29A2F4F1"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67" w:history="1">
            <w:r w:rsidR="007C2AEB" w:rsidRPr="00DE6E8F">
              <w:rPr>
                <w:rStyle w:val="Hyperlink"/>
                <w:rFonts w:ascii="Symbol" w:hAnsi="Symbol"/>
                <w:noProof/>
                <w:lang w:eastAsia="en-IN"/>
              </w:rPr>
              <w:t></w:t>
            </w:r>
            <w:r w:rsidR="007C2AEB">
              <w:rPr>
                <w:rFonts w:asciiTheme="minorHAnsi" w:eastAsiaTheme="minorEastAsia" w:hAnsiTheme="minorHAnsi"/>
                <w:noProof/>
                <w:sz w:val="22"/>
                <w:lang w:eastAsia="en-GB"/>
              </w:rPr>
              <w:tab/>
            </w:r>
            <w:r w:rsidR="007C2AEB" w:rsidRPr="00DE6E8F">
              <w:rPr>
                <w:rStyle w:val="Hyperlink"/>
                <w:noProof/>
              </w:rPr>
              <w:t>Storming:</w:t>
            </w:r>
            <w:r w:rsidR="007C2AEB">
              <w:rPr>
                <w:noProof/>
                <w:webHidden/>
              </w:rPr>
              <w:tab/>
            </w:r>
            <w:r w:rsidR="007C2AEB">
              <w:rPr>
                <w:noProof/>
                <w:webHidden/>
              </w:rPr>
              <w:fldChar w:fldCharType="begin"/>
            </w:r>
            <w:r w:rsidR="007C2AEB">
              <w:rPr>
                <w:noProof/>
                <w:webHidden/>
              </w:rPr>
              <w:instrText xml:space="preserve"> PAGEREF _Toc13400367 \h </w:instrText>
            </w:r>
            <w:r w:rsidR="007C2AEB">
              <w:rPr>
                <w:noProof/>
                <w:webHidden/>
              </w:rPr>
            </w:r>
            <w:r w:rsidR="007C2AEB">
              <w:rPr>
                <w:noProof/>
                <w:webHidden/>
              </w:rPr>
              <w:fldChar w:fldCharType="separate"/>
            </w:r>
            <w:r w:rsidR="00285AEF">
              <w:rPr>
                <w:noProof/>
                <w:webHidden/>
              </w:rPr>
              <w:t>12</w:t>
            </w:r>
            <w:r w:rsidR="007C2AEB">
              <w:rPr>
                <w:noProof/>
                <w:webHidden/>
              </w:rPr>
              <w:fldChar w:fldCharType="end"/>
            </w:r>
          </w:hyperlink>
        </w:p>
        <w:p w14:paraId="59488031" w14:textId="4BF87940"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68" w:history="1">
            <w:r w:rsidR="007C2AEB" w:rsidRPr="00DE6E8F">
              <w:rPr>
                <w:rStyle w:val="Hyperlink"/>
                <w:rFonts w:ascii="Symbol" w:hAnsi="Symbol"/>
                <w:noProof/>
                <w:lang w:eastAsia="en-IN"/>
              </w:rPr>
              <w:t></w:t>
            </w:r>
            <w:r w:rsidR="007C2AEB">
              <w:rPr>
                <w:rFonts w:asciiTheme="minorHAnsi" w:eastAsiaTheme="minorEastAsia" w:hAnsiTheme="minorHAnsi"/>
                <w:noProof/>
                <w:sz w:val="22"/>
                <w:lang w:eastAsia="en-GB"/>
              </w:rPr>
              <w:tab/>
            </w:r>
            <w:r w:rsidR="007C2AEB" w:rsidRPr="00DE6E8F">
              <w:rPr>
                <w:rStyle w:val="Hyperlink"/>
                <w:noProof/>
                <w:lang w:eastAsia="en-IN"/>
              </w:rPr>
              <w:t>In terms of Belbin:</w:t>
            </w:r>
            <w:r w:rsidR="007C2AEB">
              <w:rPr>
                <w:noProof/>
                <w:webHidden/>
              </w:rPr>
              <w:tab/>
            </w:r>
            <w:r w:rsidR="007C2AEB">
              <w:rPr>
                <w:noProof/>
                <w:webHidden/>
              </w:rPr>
              <w:fldChar w:fldCharType="begin"/>
            </w:r>
            <w:r w:rsidR="007C2AEB">
              <w:rPr>
                <w:noProof/>
                <w:webHidden/>
              </w:rPr>
              <w:instrText xml:space="preserve"> PAGEREF _Toc13400368 \h </w:instrText>
            </w:r>
            <w:r w:rsidR="007C2AEB">
              <w:rPr>
                <w:noProof/>
                <w:webHidden/>
              </w:rPr>
            </w:r>
            <w:r w:rsidR="007C2AEB">
              <w:rPr>
                <w:noProof/>
                <w:webHidden/>
              </w:rPr>
              <w:fldChar w:fldCharType="separate"/>
            </w:r>
            <w:r w:rsidR="00285AEF">
              <w:rPr>
                <w:noProof/>
                <w:webHidden/>
              </w:rPr>
              <w:t>12</w:t>
            </w:r>
            <w:r w:rsidR="007C2AEB">
              <w:rPr>
                <w:noProof/>
                <w:webHidden/>
              </w:rPr>
              <w:fldChar w:fldCharType="end"/>
            </w:r>
          </w:hyperlink>
        </w:p>
        <w:p w14:paraId="4D6AD05C" w14:textId="24B15A4E"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69" w:history="1">
            <w:r w:rsidR="007C2AEB" w:rsidRPr="00DE6E8F">
              <w:rPr>
                <w:rStyle w:val="Hyperlink"/>
                <w:rFonts w:ascii="Symbol" w:hAnsi="Symbol"/>
                <w:noProof/>
                <w:lang w:eastAsia="en-IN"/>
              </w:rPr>
              <w:t></w:t>
            </w:r>
            <w:r w:rsidR="007C2AEB">
              <w:rPr>
                <w:rFonts w:asciiTheme="minorHAnsi" w:eastAsiaTheme="minorEastAsia" w:hAnsiTheme="minorHAnsi"/>
                <w:noProof/>
                <w:sz w:val="22"/>
                <w:lang w:eastAsia="en-GB"/>
              </w:rPr>
              <w:tab/>
            </w:r>
            <w:r w:rsidR="007C2AEB" w:rsidRPr="00DE6E8F">
              <w:rPr>
                <w:rStyle w:val="Hyperlink"/>
                <w:noProof/>
              </w:rPr>
              <w:t>Norming:</w:t>
            </w:r>
            <w:r w:rsidR="007C2AEB">
              <w:rPr>
                <w:noProof/>
                <w:webHidden/>
              </w:rPr>
              <w:tab/>
            </w:r>
            <w:r w:rsidR="007C2AEB">
              <w:rPr>
                <w:noProof/>
                <w:webHidden/>
              </w:rPr>
              <w:fldChar w:fldCharType="begin"/>
            </w:r>
            <w:r w:rsidR="007C2AEB">
              <w:rPr>
                <w:noProof/>
                <w:webHidden/>
              </w:rPr>
              <w:instrText xml:space="preserve"> PAGEREF _Toc13400369 \h </w:instrText>
            </w:r>
            <w:r w:rsidR="007C2AEB">
              <w:rPr>
                <w:noProof/>
                <w:webHidden/>
              </w:rPr>
            </w:r>
            <w:r w:rsidR="007C2AEB">
              <w:rPr>
                <w:noProof/>
                <w:webHidden/>
              </w:rPr>
              <w:fldChar w:fldCharType="separate"/>
            </w:r>
            <w:r w:rsidR="00285AEF">
              <w:rPr>
                <w:noProof/>
                <w:webHidden/>
              </w:rPr>
              <w:t>12</w:t>
            </w:r>
            <w:r w:rsidR="007C2AEB">
              <w:rPr>
                <w:noProof/>
                <w:webHidden/>
              </w:rPr>
              <w:fldChar w:fldCharType="end"/>
            </w:r>
          </w:hyperlink>
        </w:p>
        <w:p w14:paraId="15C83D3B" w14:textId="7B622512"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70" w:history="1">
            <w:r w:rsidR="007C2AEB" w:rsidRPr="00DE6E8F">
              <w:rPr>
                <w:rStyle w:val="Hyperlink"/>
                <w:rFonts w:ascii="Symbol" w:hAnsi="Symbol"/>
                <w:noProof/>
                <w:lang w:eastAsia="en-IN"/>
              </w:rPr>
              <w:t></w:t>
            </w:r>
            <w:r w:rsidR="007C2AEB">
              <w:rPr>
                <w:rFonts w:asciiTheme="minorHAnsi" w:eastAsiaTheme="minorEastAsia" w:hAnsiTheme="minorHAnsi"/>
                <w:noProof/>
                <w:sz w:val="22"/>
                <w:lang w:eastAsia="en-GB"/>
              </w:rPr>
              <w:tab/>
            </w:r>
            <w:r w:rsidR="007C2AEB" w:rsidRPr="00DE6E8F">
              <w:rPr>
                <w:rStyle w:val="Hyperlink"/>
                <w:noProof/>
              </w:rPr>
              <w:t>In terms of Belbin:</w:t>
            </w:r>
            <w:r w:rsidR="007C2AEB">
              <w:rPr>
                <w:noProof/>
                <w:webHidden/>
              </w:rPr>
              <w:tab/>
            </w:r>
            <w:r w:rsidR="007C2AEB">
              <w:rPr>
                <w:noProof/>
                <w:webHidden/>
              </w:rPr>
              <w:fldChar w:fldCharType="begin"/>
            </w:r>
            <w:r w:rsidR="007C2AEB">
              <w:rPr>
                <w:noProof/>
                <w:webHidden/>
              </w:rPr>
              <w:instrText xml:space="preserve"> PAGEREF _Toc13400370 \h </w:instrText>
            </w:r>
            <w:r w:rsidR="007C2AEB">
              <w:rPr>
                <w:noProof/>
                <w:webHidden/>
              </w:rPr>
            </w:r>
            <w:r w:rsidR="007C2AEB">
              <w:rPr>
                <w:noProof/>
                <w:webHidden/>
              </w:rPr>
              <w:fldChar w:fldCharType="separate"/>
            </w:r>
            <w:r w:rsidR="00285AEF">
              <w:rPr>
                <w:noProof/>
                <w:webHidden/>
              </w:rPr>
              <w:t>12</w:t>
            </w:r>
            <w:r w:rsidR="007C2AEB">
              <w:rPr>
                <w:noProof/>
                <w:webHidden/>
              </w:rPr>
              <w:fldChar w:fldCharType="end"/>
            </w:r>
          </w:hyperlink>
        </w:p>
        <w:p w14:paraId="3DE1B1D0" w14:textId="31D4A25D"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71" w:history="1">
            <w:r w:rsidR="007C2AEB" w:rsidRPr="00DE6E8F">
              <w:rPr>
                <w:rStyle w:val="Hyperlink"/>
                <w:rFonts w:ascii="Symbol" w:hAnsi="Symbol"/>
                <w:noProof/>
                <w:lang w:eastAsia="en-IN"/>
              </w:rPr>
              <w:t></w:t>
            </w:r>
            <w:r w:rsidR="007C2AEB">
              <w:rPr>
                <w:rFonts w:asciiTheme="minorHAnsi" w:eastAsiaTheme="minorEastAsia" w:hAnsiTheme="minorHAnsi"/>
                <w:noProof/>
                <w:sz w:val="22"/>
                <w:lang w:eastAsia="en-GB"/>
              </w:rPr>
              <w:tab/>
            </w:r>
            <w:r w:rsidR="007C2AEB" w:rsidRPr="00DE6E8F">
              <w:rPr>
                <w:rStyle w:val="Hyperlink"/>
                <w:noProof/>
              </w:rPr>
              <w:t>Performing:</w:t>
            </w:r>
            <w:r w:rsidR="007C2AEB">
              <w:rPr>
                <w:noProof/>
                <w:webHidden/>
              </w:rPr>
              <w:tab/>
            </w:r>
            <w:r w:rsidR="007C2AEB">
              <w:rPr>
                <w:noProof/>
                <w:webHidden/>
              </w:rPr>
              <w:fldChar w:fldCharType="begin"/>
            </w:r>
            <w:r w:rsidR="007C2AEB">
              <w:rPr>
                <w:noProof/>
                <w:webHidden/>
              </w:rPr>
              <w:instrText xml:space="preserve"> PAGEREF _Toc13400371 \h </w:instrText>
            </w:r>
            <w:r w:rsidR="007C2AEB">
              <w:rPr>
                <w:noProof/>
                <w:webHidden/>
              </w:rPr>
            </w:r>
            <w:r w:rsidR="007C2AEB">
              <w:rPr>
                <w:noProof/>
                <w:webHidden/>
              </w:rPr>
              <w:fldChar w:fldCharType="separate"/>
            </w:r>
            <w:r w:rsidR="00285AEF">
              <w:rPr>
                <w:noProof/>
                <w:webHidden/>
              </w:rPr>
              <w:t>13</w:t>
            </w:r>
            <w:r w:rsidR="007C2AEB">
              <w:rPr>
                <w:noProof/>
                <w:webHidden/>
              </w:rPr>
              <w:fldChar w:fldCharType="end"/>
            </w:r>
          </w:hyperlink>
        </w:p>
        <w:p w14:paraId="166F46F1" w14:textId="62E7B4F9"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72" w:history="1">
            <w:r w:rsidR="007C2AEB" w:rsidRPr="00DE6E8F">
              <w:rPr>
                <w:rStyle w:val="Hyperlink"/>
                <w:rFonts w:ascii="Symbol" w:hAnsi="Symbol"/>
                <w:noProof/>
                <w:lang w:eastAsia="en-IN"/>
              </w:rPr>
              <w:t></w:t>
            </w:r>
            <w:r w:rsidR="007C2AEB">
              <w:rPr>
                <w:rFonts w:asciiTheme="minorHAnsi" w:eastAsiaTheme="minorEastAsia" w:hAnsiTheme="minorHAnsi"/>
                <w:noProof/>
                <w:sz w:val="22"/>
                <w:lang w:eastAsia="en-GB"/>
              </w:rPr>
              <w:tab/>
            </w:r>
            <w:r w:rsidR="007C2AEB" w:rsidRPr="00DE6E8F">
              <w:rPr>
                <w:rStyle w:val="Hyperlink"/>
                <w:noProof/>
                <w:lang w:eastAsia="en-IN"/>
              </w:rPr>
              <w:t>In terms of Belbin</w:t>
            </w:r>
            <w:r w:rsidR="007C2AEB" w:rsidRPr="00DE6E8F">
              <w:rPr>
                <w:rStyle w:val="Hyperlink"/>
                <w:noProof/>
              </w:rPr>
              <w:t>:</w:t>
            </w:r>
            <w:r w:rsidR="007C2AEB">
              <w:rPr>
                <w:noProof/>
                <w:webHidden/>
              </w:rPr>
              <w:tab/>
            </w:r>
            <w:r w:rsidR="007C2AEB">
              <w:rPr>
                <w:noProof/>
                <w:webHidden/>
              </w:rPr>
              <w:fldChar w:fldCharType="begin"/>
            </w:r>
            <w:r w:rsidR="007C2AEB">
              <w:rPr>
                <w:noProof/>
                <w:webHidden/>
              </w:rPr>
              <w:instrText xml:space="preserve"> PAGEREF _Toc13400372 \h </w:instrText>
            </w:r>
            <w:r w:rsidR="007C2AEB">
              <w:rPr>
                <w:noProof/>
                <w:webHidden/>
              </w:rPr>
            </w:r>
            <w:r w:rsidR="007C2AEB">
              <w:rPr>
                <w:noProof/>
                <w:webHidden/>
              </w:rPr>
              <w:fldChar w:fldCharType="separate"/>
            </w:r>
            <w:r w:rsidR="00285AEF">
              <w:rPr>
                <w:noProof/>
                <w:webHidden/>
              </w:rPr>
              <w:t>13</w:t>
            </w:r>
            <w:r w:rsidR="007C2AEB">
              <w:rPr>
                <w:noProof/>
                <w:webHidden/>
              </w:rPr>
              <w:fldChar w:fldCharType="end"/>
            </w:r>
          </w:hyperlink>
        </w:p>
        <w:p w14:paraId="46013EE0" w14:textId="7634DF0C"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73" w:history="1">
            <w:r w:rsidR="007C2AEB" w:rsidRPr="00DE6E8F">
              <w:rPr>
                <w:rStyle w:val="Hyperlink"/>
                <w:rFonts w:ascii="Symbol" w:hAnsi="Symbol"/>
                <w:noProof/>
                <w:lang w:eastAsia="en-IN"/>
              </w:rPr>
              <w:t></w:t>
            </w:r>
            <w:r w:rsidR="007C2AEB">
              <w:rPr>
                <w:rFonts w:asciiTheme="minorHAnsi" w:eastAsiaTheme="minorEastAsia" w:hAnsiTheme="minorHAnsi"/>
                <w:noProof/>
                <w:sz w:val="22"/>
                <w:lang w:eastAsia="en-GB"/>
              </w:rPr>
              <w:tab/>
            </w:r>
            <w:r w:rsidR="007C2AEB" w:rsidRPr="00DE6E8F">
              <w:rPr>
                <w:rStyle w:val="Hyperlink"/>
                <w:noProof/>
                <w:lang w:eastAsia="en-IN"/>
              </w:rPr>
              <w:t>Adjourning</w:t>
            </w:r>
            <w:r w:rsidR="007C2AEB" w:rsidRPr="00DE6E8F">
              <w:rPr>
                <w:rStyle w:val="Hyperlink"/>
                <w:noProof/>
              </w:rPr>
              <w:t>:</w:t>
            </w:r>
            <w:r w:rsidR="007C2AEB">
              <w:rPr>
                <w:noProof/>
                <w:webHidden/>
              </w:rPr>
              <w:tab/>
            </w:r>
            <w:r w:rsidR="007C2AEB">
              <w:rPr>
                <w:noProof/>
                <w:webHidden/>
              </w:rPr>
              <w:fldChar w:fldCharType="begin"/>
            </w:r>
            <w:r w:rsidR="007C2AEB">
              <w:rPr>
                <w:noProof/>
                <w:webHidden/>
              </w:rPr>
              <w:instrText xml:space="preserve"> PAGEREF _Toc13400373 \h </w:instrText>
            </w:r>
            <w:r w:rsidR="007C2AEB">
              <w:rPr>
                <w:noProof/>
                <w:webHidden/>
              </w:rPr>
            </w:r>
            <w:r w:rsidR="007C2AEB">
              <w:rPr>
                <w:noProof/>
                <w:webHidden/>
              </w:rPr>
              <w:fldChar w:fldCharType="separate"/>
            </w:r>
            <w:r w:rsidR="00285AEF">
              <w:rPr>
                <w:noProof/>
                <w:webHidden/>
              </w:rPr>
              <w:t>13</w:t>
            </w:r>
            <w:r w:rsidR="007C2AEB">
              <w:rPr>
                <w:noProof/>
                <w:webHidden/>
              </w:rPr>
              <w:fldChar w:fldCharType="end"/>
            </w:r>
          </w:hyperlink>
        </w:p>
        <w:p w14:paraId="38D60179" w14:textId="5C608881" w:rsidR="007C2AEB" w:rsidRDefault="00F60894">
          <w:pPr>
            <w:pStyle w:val="TOC3"/>
            <w:tabs>
              <w:tab w:val="left" w:pos="880"/>
              <w:tab w:val="right" w:leader="dot" w:pos="9016"/>
            </w:tabs>
            <w:rPr>
              <w:rFonts w:asciiTheme="minorHAnsi" w:eastAsiaTheme="minorEastAsia" w:hAnsiTheme="minorHAnsi"/>
              <w:noProof/>
              <w:sz w:val="22"/>
              <w:lang w:eastAsia="en-GB"/>
            </w:rPr>
          </w:pPr>
          <w:hyperlink w:anchor="_Toc13400374" w:history="1">
            <w:r w:rsidR="007C2AEB" w:rsidRPr="00DE6E8F">
              <w:rPr>
                <w:rStyle w:val="Hyperlink"/>
                <w:rFonts w:ascii="Symbol" w:hAnsi="Symbol"/>
                <w:noProof/>
                <w:lang w:eastAsia="en-IN"/>
              </w:rPr>
              <w:t></w:t>
            </w:r>
            <w:r w:rsidR="007C2AEB">
              <w:rPr>
                <w:rFonts w:asciiTheme="minorHAnsi" w:eastAsiaTheme="minorEastAsia" w:hAnsiTheme="minorHAnsi"/>
                <w:noProof/>
                <w:sz w:val="22"/>
                <w:lang w:eastAsia="en-GB"/>
              </w:rPr>
              <w:tab/>
            </w:r>
            <w:r w:rsidR="007C2AEB" w:rsidRPr="00DE6E8F">
              <w:rPr>
                <w:rStyle w:val="Hyperlink"/>
                <w:noProof/>
                <w:lang w:eastAsia="en-IN"/>
              </w:rPr>
              <w:t>In terms of Belbin</w:t>
            </w:r>
            <w:r w:rsidR="007C2AEB" w:rsidRPr="00DE6E8F">
              <w:rPr>
                <w:rStyle w:val="Hyperlink"/>
                <w:noProof/>
              </w:rPr>
              <w:t>:</w:t>
            </w:r>
            <w:r w:rsidR="007C2AEB">
              <w:rPr>
                <w:noProof/>
                <w:webHidden/>
              </w:rPr>
              <w:tab/>
            </w:r>
            <w:r w:rsidR="007C2AEB">
              <w:rPr>
                <w:noProof/>
                <w:webHidden/>
              </w:rPr>
              <w:fldChar w:fldCharType="begin"/>
            </w:r>
            <w:r w:rsidR="007C2AEB">
              <w:rPr>
                <w:noProof/>
                <w:webHidden/>
              </w:rPr>
              <w:instrText xml:space="preserve"> PAGEREF _Toc13400374 \h </w:instrText>
            </w:r>
            <w:r w:rsidR="007C2AEB">
              <w:rPr>
                <w:noProof/>
                <w:webHidden/>
              </w:rPr>
            </w:r>
            <w:r w:rsidR="007C2AEB">
              <w:rPr>
                <w:noProof/>
                <w:webHidden/>
              </w:rPr>
              <w:fldChar w:fldCharType="separate"/>
            </w:r>
            <w:r w:rsidR="00285AEF">
              <w:rPr>
                <w:noProof/>
                <w:webHidden/>
              </w:rPr>
              <w:t>13</w:t>
            </w:r>
            <w:r w:rsidR="007C2AEB">
              <w:rPr>
                <w:noProof/>
                <w:webHidden/>
              </w:rPr>
              <w:fldChar w:fldCharType="end"/>
            </w:r>
          </w:hyperlink>
        </w:p>
        <w:p w14:paraId="05036098" w14:textId="03494D43" w:rsidR="007C2AEB" w:rsidRDefault="00F60894">
          <w:pPr>
            <w:pStyle w:val="TOC1"/>
            <w:tabs>
              <w:tab w:val="right" w:leader="dot" w:pos="9016"/>
            </w:tabs>
            <w:rPr>
              <w:rFonts w:asciiTheme="minorHAnsi" w:eastAsiaTheme="minorEastAsia" w:hAnsiTheme="minorHAnsi"/>
              <w:noProof/>
              <w:sz w:val="22"/>
              <w:lang w:eastAsia="en-GB"/>
            </w:rPr>
          </w:pPr>
          <w:hyperlink w:anchor="_Toc13400375" w:history="1">
            <w:r w:rsidR="007C2AEB" w:rsidRPr="00DE6E8F">
              <w:rPr>
                <w:rStyle w:val="Hyperlink"/>
                <w:noProof/>
                <w:lang w:eastAsia="en-IN"/>
              </w:rPr>
              <w:t>Conclusion</w:t>
            </w:r>
            <w:r w:rsidR="007C2AEB">
              <w:rPr>
                <w:noProof/>
                <w:webHidden/>
              </w:rPr>
              <w:tab/>
            </w:r>
            <w:r w:rsidR="007C2AEB">
              <w:rPr>
                <w:noProof/>
                <w:webHidden/>
              </w:rPr>
              <w:fldChar w:fldCharType="begin"/>
            </w:r>
            <w:r w:rsidR="007C2AEB">
              <w:rPr>
                <w:noProof/>
                <w:webHidden/>
              </w:rPr>
              <w:instrText xml:space="preserve"> PAGEREF _Toc13400375 \h </w:instrText>
            </w:r>
            <w:r w:rsidR="007C2AEB">
              <w:rPr>
                <w:noProof/>
                <w:webHidden/>
              </w:rPr>
            </w:r>
            <w:r w:rsidR="007C2AEB">
              <w:rPr>
                <w:noProof/>
                <w:webHidden/>
              </w:rPr>
              <w:fldChar w:fldCharType="separate"/>
            </w:r>
            <w:r w:rsidR="00285AEF">
              <w:rPr>
                <w:noProof/>
                <w:webHidden/>
              </w:rPr>
              <w:t>14</w:t>
            </w:r>
            <w:r w:rsidR="007C2AEB">
              <w:rPr>
                <w:noProof/>
                <w:webHidden/>
              </w:rPr>
              <w:fldChar w:fldCharType="end"/>
            </w:r>
          </w:hyperlink>
        </w:p>
        <w:p w14:paraId="6D9D4E54" w14:textId="77480895" w:rsidR="007C2AEB" w:rsidRDefault="00F60894">
          <w:pPr>
            <w:pStyle w:val="TOC1"/>
            <w:tabs>
              <w:tab w:val="right" w:leader="dot" w:pos="9016"/>
            </w:tabs>
            <w:rPr>
              <w:rFonts w:asciiTheme="minorHAnsi" w:eastAsiaTheme="minorEastAsia" w:hAnsiTheme="minorHAnsi"/>
              <w:noProof/>
              <w:sz w:val="22"/>
              <w:lang w:eastAsia="en-GB"/>
            </w:rPr>
          </w:pPr>
          <w:hyperlink w:anchor="_Toc13400376" w:history="1">
            <w:r w:rsidR="007C2AEB" w:rsidRPr="00DE6E8F">
              <w:rPr>
                <w:rStyle w:val="Hyperlink"/>
                <w:noProof/>
                <w:lang w:eastAsia="en-IN"/>
              </w:rPr>
              <w:t>REF</w:t>
            </w:r>
            <w:r w:rsidR="00A101D8">
              <w:rPr>
                <w:rStyle w:val="Hyperlink"/>
                <w:noProof/>
                <w:lang w:eastAsia="en-IN"/>
              </w:rPr>
              <w:t>E</w:t>
            </w:r>
            <w:r w:rsidR="007C2AEB" w:rsidRPr="00DE6E8F">
              <w:rPr>
                <w:rStyle w:val="Hyperlink"/>
                <w:noProof/>
                <w:lang w:eastAsia="en-IN"/>
              </w:rPr>
              <w:t>RENCES</w:t>
            </w:r>
            <w:r w:rsidR="007C2AEB">
              <w:rPr>
                <w:noProof/>
                <w:webHidden/>
              </w:rPr>
              <w:tab/>
            </w:r>
            <w:r w:rsidR="007C2AEB">
              <w:rPr>
                <w:noProof/>
                <w:webHidden/>
              </w:rPr>
              <w:fldChar w:fldCharType="begin"/>
            </w:r>
            <w:r w:rsidR="007C2AEB">
              <w:rPr>
                <w:noProof/>
                <w:webHidden/>
              </w:rPr>
              <w:instrText xml:space="preserve"> PAGEREF _Toc13400376 \h </w:instrText>
            </w:r>
            <w:r w:rsidR="007C2AEB">
              <w:rPr>
                <w:noProof/>
                <w:webHidden/>
              </w:rPr>
            </w:r>
            <w:r w:rsidR="007C2AEB">
              <w:rPr>
                <w:noProof/>
                <w:webHidden/>
              </w:rPr>
              <w:fldChar w:fldCharType="separate"/>
            </w:r>
            <w:r w:rsidR="00285AEF">
              <w:rPr>
                <w:noProof/>
                <w:webHidden/>
              </w:rPr>
              <w:t>15</w:t>
            </w:r>
            <w:r w:rsidR="007C2AEB">
              <w:rPr>
                <w:noProof/>
                <w:webHidden/>
              </w:rPr>
              <w:fldChar w:fldCharType="end"/>
            </w:r>
          </w:hyperlink>
        </w:p>
        <w:p w14:paraId="0DCDBAE3" w14:textId="55F13842" w:rsidR="00776046" w:rsidRDefault="00776046">
          <w:r>
            <w:rPr>
              <w:b/>
              <w:bCs/>
              <w:noProof/>
            </w:rPr>
            <w:fldChar w:fldCharType="end"/>
          </w:r>
        </w:p>
      </w:sdtContent>
    </w:sdt>
    <w:p w14:paraId="0DCDBAE4" w14:textId="77777777" w:rsidR="00776046" w:rsidRDefault="00776046" w:rsidP="00776046">
      <w:pPr>
        <w:pStyle w:val="Heading1"/>
      </w:pPr>
    </w:p>
    <w:p w14:paraId="0DCDBAE5" w14:textId="77777777" w:rsidR="00776046" w:rsidRDefault="00776046" w:rsidP="00776046">
      <w:pPr>
        <w:rPr>
          <w:rFonts w:asciiTheme="majorHAnsi" w:eastAsiaTheme="majorEastAsia" w:hAnsiTheme="majorHAnsi" w:cstheme="majorBidi"/>
          <w:color w:val="365F91" w:themeColor="accent1" w:themeShade="BF"/>
          <w:sz w:val="28"/>
          <w:szCs w:val="28"/>
        </w:rPr>
      </w:pPr>
      <w:r>
        <w:br w:type="page"/>
      </w:r>
    </w:p>
    <w:p w14:paraId="0DCDBAE6" w14:textId="77777777" w:rsidR="004E0FCE" w:rsidRPr="00061E9D" w:rsidRDefault="004E0FCE" w:rsidP="00776046">
      <w:pPr>
        <w:pStyle w:val="Heading1"/>
        <w:jc w:val="center"/>
      </w:pPr>
      <w:bookmarkStart w:id="0" w:name="_Toc13400341"/>
      <w:r w:rsidRPr="00061E9D">
        <w:lastRenderedPageBreak/>
        <w:t>EXECUTIVE SUMMARY</w:t>
      </w:r>
      <w:bookmarkEnd w:id="0"/>
      <w:r w:rsidRPr="00061E9D">
        <w:t xml:space="preserve"> </w:t>
      </w:r>
    </w:p>
    <w:p w14:paraId="2751C9E2" w14:textId="77777777" w:rsidR="00BA6D15" w:rsidRDefault="004E0FCE" w:rsidP="00A22118">
      <w:pPr>
        <w:ind w:firstLine="851"/>
      </w:pPr>
      <w:r w:rsidRPr="00061E9D">
        <w:t>In this report</w:t>
      </w:r>
      <w:r w:rsidR="00A25667" w:rsidRPr="00061E9D">
        <w:t>,</w:t>
      </w:r>
      <w:r w:rsidRPr="00061E9D">
        <w:t xml:space="preserve"> the importance of communication and teamwork is discussed. There are two </w:t>
      </w:r>
      <w:r w:rsidR="00AA5463" w:rsidRPr="00061E9D">
        <w:t>forms</w:t>
      </w:r>
      <w:r w:rsidRPr="00061E9D">
        <w:t xml:space="preserve"> of communication verbal and non- verbal communication. Verbal communication is which is related to communication between the two people verbally and non-verbal communication is something which is related to </w:t>
      </w:r>
      <w:r w:rsidR="00A25667" w:rsidRPr="00061E9D">
        <w:t xml:space="preserve">the </w:t>
      </w:r>
      <w:r w:rsidRPr="00061E9D">
        <w:t xml:space="preserve">body language of a person. </w:t>
      </w:r>
    </w:p>
    <w:p w14:paraId="216DE10B" w14:textId="77777777" w:rsidR="00BA6D15" w:rsidRDefault="00B16209" w:rsidP="00A22118">
      <w:pPr>
        <w:ind w:firstLine="851"/>
      </w:pPr>
      <w:r w:rsidRPr="00061E9D">
        <w:t>Firstly,</w:t>
      </w:r>
      <w:r w:rsidR="004E0FCE" w:rsidRPr="00061E9D">
        <w:t xml:space="preserve"> the importance of verbal communication is discussed which are creating relationships, bringing clarity, increasing productivity and job </w:t>
      </w:r>
      <w:r w:rsidR="00867B4A" w:rsidRPr="00061E9D">
        <w:t>satisfaction, if</w:t>
      </w:r>
      <w:r w:rsidR="004E0FCE" w:rsidRPr="00061E9D">
        <w:t xml:space="preserve"> the employees of the grocery store will communicate </w:t>
      </w:r>
      <w:r w:rsidR="001D4A22" w:rsidRPr="00061E9D">
        <w:t>properly, they</w:t>
      </w:r>
      <w:r w:rsidR="004E0FCE" w:rsidRPr="00061E9D">
        <w:t xml:space="preserve"> will be able to work effectively and will be able to build good relationships as well. </w:t>
      </w:r>
      <w:r w:rsidR="0098242E" w:rsidRPr="00061E9D">
        <w:t>Further</w:t>
      </w:r>
      <w:r w:rsidR="00A25667" w:rsidRPr="00061E9D">
        <w:t>,</w:t>
      </w:r>
      <w:r w:rsidR="004E0FCE" w:rsidRPr="00061E9D">
        <w:t xml:space="preserve"> the </w:t>
      </w:r>
      <w:r w:rsidR="0098242E" w:rsidRPr="00061E9D">
        <w:t xml:space="preserve">report discusses the </w:t>
      </w:r>
      <w:r w:rsidR="004E0FCE" w:rsidRPr="00061E9D">
        <w:t xml:space="preserve">importance </w:t>
      </w:r>
      <w:r w:rsidR="00A25667" w:rsidRPr="00061E9D">
        <w:t xml:space="preserve">of </w:t>
      </w:r>
      <w:r w:rsidR="0098242E" w:rsidRPr="00061E9D">
        <w:t>two</w:t>
      </w:r>
      <w:r w:rsidR="00A25667" w:rsidRPr="00061E9D">
        <w:t>-</w:t>
      </w:r>
      <w:r w:rsidR="004E0FCE" w:rsidRPr="00061E9D">
        <w:t xml:space="preserve">way communications are which </w:t>
      </w:r>
      <w:r w:rsidR="00A25667" w:rsidRPr="00061E9D">
        <w:t xml:space="preserve">providing </w:t>
      </w:r>
      <w:r w:rsidR="00626816">
        <w:t>acknowledgement</w:t>
      </w:r>
      <w:r w:rsidR="0098242E" w:rsidRPr="00061E9D">
        <w:t xml:space="preserve">, maintain the communication system, </w:t>
      </w:r>
      <w:r w:rsidR="00A25667" w:rsidRPr="00061E9D">
        <w:t>is</w:t>
      </w:r>
      <w:r w:rsidR="004E0FCE" w:rsidRPr="00061E9D">
        <w:t xml:space="preserve"> learning the reaction of the </w:t>
      </w:r>
      <w:r w:rsidR="0098242E" w:rsidRPr="00061E9D">
        <w:t>receiver</w:t>
      </w:r>
      <w:r w:rsidR="004E0FCE" w:rsidRPr="00061E9D">
        <w:t xml:space="preserve">, implementation of direction, effective communication and building good </w:t>
      </w:r>
      <w:r w:rsidR="0098242E" w:rsidRPr="00061E9D">
        <w:t xml:space="preserve">relationships. </w:t>
      </w:r>
    </w:p>
    <w:p w14:paraId="52A81B2F" w14:textId="77777777" w:rsidR="00BA6D15" w:rsidRDefault="0098242E" w:rsidP="00A22118">
      <w:pPr>
        <w:ind w:firstLine="851"/>
      </w:pPr>
      <w:r w:rsidRPr="00061E9D">
        <w:t>Two</w:t>
      </w:r>
      <w:r w:rsidR="00A25667" w:rsidRPr="00061E9D">
        <w:t>-</w:t>
      </w:r>
      <w:r w:rsidRPr="00061E9D">
        <w:t xml:space="preserve">way communication is very important in the grocery store as it will encourage relationships among the employees and the manager also it will encourage good teamwork. </w:t>
      </w:r>
      <w:r w:rsidR="004E0FCE" w:rsidRPr="00061E9D">
        <w:t xml:space="preserve"> Lastly</w:t>
      </w:r>
      <w:r w:rsidR="00A25667" w:rsidRPr="00061E9D">
        <w:t>,</w:t>
      </w:r>
      <w:r w:rsidR="004E0FCE" w:rsidRPr="00061E9D">
        <w:t xml:space="preserve"> the theories of </w:t>
      </w:r>
      <w:r w:rsidRPr="00061E9D">
        <w:t>Tuckman</w:t>
      </w:r>
      <w:r w:rsidR="004E0FCE" w:rsidRPr="00061E9D">
        <w:t xml:space="preserve"> and </w:t>
      </w:r>
      <w:r w:rsidRPr="00061E9D">
        <w:t>Belbin</w:t>
      </w:r>
      <w:r w:rsidR="004E0FCE" w:rsidRPr="00061E9D">
        <w:t xml:space="preserve"> are </w:t>
      </w:r>
      <w:r w:rsidRPr="00061E9D">
        <w:t>discussed</w:t>
      </w:r>
      <w:r w:rsidR="004E0FCE" w:rsidRPr="00061E9D">
        <w:t xml:space="preserve"> which includes steps forming, storming, nor</w:t>
      </w:r>
      <w:r w:rsidRPr="00061E9D">
        <w:t>ming, performing and adjourning. Teamwork is something which is very important as it helps the organization to reach goals.</w:t>
      </w:r>
    </w:p>
    <w:p w14:paraId="0DCDBAF6" w14:textId="0F5F3605" w:rsidR="004E0FCE" w:rsidRDefault="0098242E" w:rsidP="00A22118">
      <w:pPr>
        <w:ind w:firstLine="851"/>
      </w:pPr>
      <w:r w:rsidRPr="00061E9D">
        <w:t xml:space="preserve"> Tuckman and Belbin show some of the ways in which the employees of the grocery stor</w:t>
      </w:r>
      <w:r w:rsidR="00A25667" w:rsidRPr="00061E9D">
        <w:t>e</w:t>
      </w:r>
      <w:r w:rsidRPr="00061E9D">
        <w:t xml:space="preserve"> can work in </w:t>
      </w:r>
      <w:r w:rsidR="00A25667" w:rsidRPr="00061E9D">
        <w:t xml:space="preserve">a </w:t>
      </w:r>
      <w:r w:rsidRPr="00061E9D">
        <w:t>team to achieve common goals of the organization and also make the organization work smoothly.</w:t>
      </w:r>
    </w:p>
    <w:p w14:paraId="00F3BB08" w14:textId="47EA6AEC" w:rsidR="00C57605" w:rsidRDefault="00C57605" w:rsidP="002871C8"/>
    <w:p w14:paraId="0714B50B" w14:textId="77777777" w:rsidR="00C57605" w:rsidRDefault="00C57605" w:rsidP="002871C8"/>
    <w:p w14:paraId="0DCDBAF7" w14:textId="77777777" w:rsidR="00776046" w:rsidRDefault="004E0FCE" w:rsidP="004E0FCE">
      <w:pPr>
        <w:pStyle w:val="Heading1"/>
        <w:jc w:val="center"/>
      </w:pPr>
      <w:bookmarkStart w:id="1" w:name="_Toc13400342"/>
      <w:r>
        <w:lastRenderedPageBreak/>
        <w:t>I</w:t>
      </w:r>
      <w:r w:rsidR="00776046">
        <w:t>ntroduction</w:t>
      </w:r>
      <w:bookmarkEnd w:id="1"/>
    </w:p>
    <w:p w14:paraId="0DCDBAF8" w14:textId="44CE2168" w:rsidR="00776046" w:rsidRDefault="00A25667" w:rsidP="00776046">
      <w:pPr>
        <w:ind w:firstLine="720"/>
      </w:pPr>
      <w:r>
        <w:t>In this report,</w:t>
      </w:r>
      <w:r w:rsidR="00776046">
        <w:t xml:space="preserve"> the importance of communication and teamwork is discussed with reference to a case study. There are </w:t>
      </w:r>
      <w:r w:rsidR="00AA5463">
        <w:t>methods</w:t>
      </w:r>
      <w:r w:rsidR="00776046">
        <w:t xml:space="preserve"> of communication verbal and non- verbal communications. Verbal communications are those forms of communication that are done through speaking. On the other </w:t>
      </w:r>
      <w:r w:rsidR="00867B4A">
        <w:t>hand,</w:t>
      </w:r>
      <w:r w:rsidR="006F6204">
        <w:t xml:space="preserve"> a</w:t>
      </w:r>
      <w:r w:rsidR="00776046">
        <w:t xml:space="preserve"> non-verbal form of communications </w:t>
      </w:r>
      <w:r>
        <w:t>is</w:t>
      </w:r>
      <w:r w:rsidR="00776046">
        <w:t xml:space="preserve"> those that are related to body language. This report is </w:t>
      </w:r>
      <w:r w:rsidR="00AA5463">
        <w:t>profitable</w:t>
      </w:r>
      <w:r w:rsidR="00776046">
        <w:t xml:space="preserve"> to discuss various things</w:t>
      </w:r>
      <w:r w:rsidR="00776046" w:rsidRPr="00776046">
        <w:rPr>
          <w:lang w:eastAsia="en-IN"/>
        </w:rPr>
        <w:t xml:space="preserve"> </w:t>
      </w:r>
      <w:r w:rsidR="00776046">
        <w:rPr>
          <w:lang w:eastAsia="en-IN"/>
        </w:rPr>
        <w:t>(</w:t>
      </w:r>
      <w:r w:rsidR="00776046" w:rsidRPr="00776046">
        <w:t>Casey, &amp; Wallis, 2011).</w:t>
      </w:r>
    </w:p>
    <w:p w14:paraId="0DCDBAF9" w14:textId="77777777" w:rsidR="00776046" w:rsidRDefault="00776046" w:rsidP="00776046">
      <w:pPr>
        <w:pStyle w:val="Heading1"/>
        <w:jc w:val="center"/>
      </w:pPr>
      <w:bookmarkStart w:id="2" w:name="_Toc13400343"/>
      <w:r>
        <w:t>Procedure:</w:t>
      </w:r>
      <w:bookmarkEnd w:id="2"/>
    </w:p>
    <w:p w14:paraId="0DCDBAFA" w14:textId="77777777" w:rsidR="00776046" w:rsidRDefault="00776046" w:rsidP="00776046">
      <w:r>
        <w:t xml:space="preserve"> </w:t>
      </w:r>
      <w:r>
        <w:tab/>
      </w:r>
      <w:r w:rsidRPr="00776046">
        <w:t xml:space="preserve">This report is going to discuss various things, it first discusses the importance of verbal and non- verbal communications, it further moves on to the </w:t>
      </w:r>
      <w:r w:rsidR="00AA5463" w:rsidRPr="00776046">
        <w:t>significance</w:t>
      </w:r>
      <w:r w:rsidR="00A25667">
        <w:t xml:space="preserve"> </w:t>
      </w:r>
      <w:r w:rsidRPr="00776046">
        <w:t>two</w:t>
      </w:r>
      <w:r w:rsidR="00A25667">
        <w:t xml:space="preserve">-way communication </w:t>
      </w:r>
      <w:r w:rsidRPr="00776046">
        <w:t>discusses the theory of Tuckman and Belbin which show the importance of teamwork in an organization.</w:t>
      </w:r>
    </w:p>
    <w:p w14:paraId="0DCDBAFB" w14:textId="77777777" w:rsidR="00776046" w:rsidRDefault="00776046" w:rsidP="00776046">
      <w:pPr>
        <w:pStyle w:val="Heading1"/>
        <w:jc w:val="center"/>
      </w:pPr>
      <w:bookmarkStart w:id="3" w:name="_Toc13400344"/>
      <w:r>
        <w:t>Findings:</w:t>
      </w:r>
      <w:bookmarkEnd w:id="3"/>
    </w:p>
    <w:p w14:paraId="0DCDBAFC" w14:textId="77777777" w:rsidR="00776046" w:rsidRDefault="00776046" w:rsidP="00776046">
      <w:r>
        <w:t xml:space="preserve"> Through this report</w:t>
      </w:r>
      <w:r w:rsidR="00A25667">
        <w:t>,</w:t>
      </w:r>
      <w:r>
        <w:t xml:space="preserve"> it can be seen that </w:t>
      </w:r>
    </w:p>
    <w:p w14:paraId="0DCDBAFD" w14:textId="77777777" w:rsidR="00776046" w:rsidRPr="00061E9D" w:rsidRDefault="00776046" w:rsidP="00776046">
      <w:pPr>
        <w:pStyle w:val="ListParagraph"/>
        <w:numPr>
          <w:ilvl w:val="0"/>
          <w:numId w:val="6"/>
        </w:numPr>
      </w:pPr>
      <w:r w:rsidRPr="00061E9D">
        <w:t xml:space="preserve">Communications </w:t>
      </w:r>
      <w:r w:rsidR="00C1308F" w:rsidRPr="00061E9D">
        <w:t>can help</w:t>
      </w:r>
      <w:r w:rsidRPr="00061E9D">
        <w:t xml:space="preserve"> in building </w:t>
      </w:r>
      <w:r w:rsidR="00C1308F" w:rsidRPr="00061E9D">
        <w:t>relationships among the employees in the grocery store.</w:t>
      </w:r>
    </w:p>
    <w:p w14:paraId="0DCDBAFE" w14:textId="77777777" w:rsidR="00776046" w:rsidRPr="00061E9D" w:rsidRDefault="00776046" w:rsidP="00776046">
      <w:pPr>
        <w:pStyle w:val="ListParagraph"/>
        <w:numPr>
          <w:ilvl w:val="0"/>
          <w:numId w:val="6"/>
        </w:numPr>
      </w:pPr>
      <w:r w:rsidRPr="00061E9D">
        <w:t>Communications help in increasing the productivity and the job satisfaction</w:t>
      </w:r>
      <w:r w:rsidR="00C1308F" w:rsidRPr="00061E9D">
        <w:t xml:space="preserve"> of the employees as they will have much clarity about the things they have to do and achieve in the organization.</w:t>
      </w:r>
    </w:p>
    <w:p w14:paraId="0DCDBAFF" w14:textId="77777777" w:rsidR="00776046" w:rsidRPr="00061E9D" w:rsidRDefault="00776046" w:rsidP="00776046">
      <w:pPr>
        <w:pStyle w:val="ListParagraph"/>
        <w:numPr>
          <w:ilvl w:val="0"/>
          <w:numId w:val="6"/>
        </w:numPr>
      </w:pPr>
      <w:r w:rsidRPr="00061E9D">
        <w:t xml:space="preserve"> Communication should be a two- way thing</w:t>
      </w:r>
      <w:r w:rsidR="00C1308F" w:rsidRPr="00061E9D">
        <w:t xml:space="preserve"> as at the grocery store both the employees and Terrance </w:t>
      </w:r>
      <w:r w:rsidR="00A25667" w:rsidRPr="00061E9D">
        <w:t>the</w:t>
      </w:r>
      <w:r w:rsidR="00C1308F" w:rsidRPr="00061E9D">
        <w:t xml:space="preserve"> head owner should talk in order to keep a balance of work and in order to keep a</w:t>
      </w:r>
      <w:r w:rsidR="00A25667" w:rsidRPr="00061E9D">
        <w:t xml:space="preserve"> piece of</w:t>
      </w:r>
      <w:r w:rsidR="00C1308F" w:rsidRPr="00061E9D">
        <w:t xml:space="preserve"> knowledge about everyone’s performance as well.</w:t>
      </w:r>
    </w:p>
    <w:p w14:paraId="0DCDBB00" w14:textId="2E60B1C6" w:rsidR="00776046" w:rsidRDefault="00776046" w:rsidP="00776046">
      <w:pPr>
        <w:pStyle w:val="ListParagraph"/>
        <w:numPr>
          <w:ilvl w:val="0"/>
          <w:numId w:val="6"/>
        </w:numPr>
      </w:pPr>
      <w:r>
        <w:lastRenderedPageBreak/>
        <w:t xml:space="preserve">Two- way </w:t>
      </w:r>
      <w:r w:rsidR="00867B4A">
        <w:t>communication helps</w:t>
      </w:r>
      <w:r>
        <w:t xml:space="preserve"> </w:t>
      </w:r>
      <w:r w:rsidR="00B16209">
        <w:t>in effective</w:t>
      </w:r>
      <w:r>
        <w:t xml:space="preserve"> communication and also helps in building good relationships with the members of a team</w:t>
      </w:r>
    </w:p>
    <w:p w14:paraId="0DCDBB01" w14:textId="6BA5F3A5" w:rsidR="00776046" w:rsidRPr="008D04DB" w:rsidRDefault="00776046" w:rsidP="00776046">
      <w:pPr>
        <w:pStyle w:val="ListParagraph"/>
        <w:numPr>
          <w:ilvl w:val="0"/>
          <w:numId w:val="6"/>
        </w:numPr>
      </w:pPr>
      <w:r w:rsidRPr="00061E9D">
        <w:t>Te</w:t>
      </w:r>
      <w:r>
        <w:t xml:space="preserve">amwork is also an important part for an effective work of an organization and in </w:t>
      </w:r>
      <w:r w:rsidR="00AA5463">
        <w:t>command</w:t>
      </w:r>
      <w:r>
        <w:t xml:space="preserve"> to work in a team effectively it is </w:t>
      </w:r>
      <w:r w:rsidR="00AA5463">
        <w:t>significant</w:t>
      </w:r>
      <w:r>
        <w:t xml:space="preserve"> to take the following </w:t>
      </w:r>
      <w:r w:rsidR="00C1308F">
        <w:t>steps forming</w:t>
      </w:r>
      <w:r>
        <w:t>, storming, norming, performing and adjourning.</w:t>
      </w:r>
      <w:r w:rsidR="00C1308F">
        <w:t xml:space="preserve"> </w:t>
      </w:r>
      <w:r w:rsidR="00C1308F" w:rsidRPr="00061E9D">
        <w:t xml:space="preserve">By using all these </w:t>
      </w:r>
      <w:r w:rsidR="007928AE" w:rsidRPr="00061E9D">
        <w:t>steps</w:t>
      </w:r>
      <w:r w:rsidR="007928AE" w:rsidRPr="00061E9D">
        <w:rPr>
          <w:rFonts w:eastAsia="Arial" w:cs="Times New Roman"/>
          <w:szCs w:val="24"/>
        </w:rPr>
        <w:t xml:space="preserve"> Terrance</w:t>
      </w:r>
      <w:r w:rsidR="00A25667" w:rsidRPr="00061E9D">
        <w:rPr>
          <w:rFonts w:eastAsia="Arial" w:cs="Times New Roman"/>
          <w:szCs w:val="24"/>
        </w:rPr>
        <w:t xml:space="preserve"> can build an </w:t>
      </w:r>
      <w:r w:rsidR="00C1308F" w:rsidRPr="00061E9D">
        <w:rPr>
          <w:rFonts w:eastAsia="Arial" w:cs="Times New Roman"/>
          <w:szCs w:val="24"/>
        </w:rPr>
        <w:t>effective</w:t>
      </w:r>
      <w:r w:rsidR="00A25667" w:rsidRPr="00061E9D">
        <w:rPr>
          <w:rFonts w:eastAsia="Arial" w:cs="Times New Roman"/>
          <w:szCs w:val="24"/>
        </w:rPr>
        <w:t xml:space="preserve"> team which can </w:t>
      </w:r>
      <w:r w:rsidR="00C1308F" w:rsidRPr="00061E9D">
        <w:rPr>
          <w:rFonts w:eastAsia="Arial" w:cs="Times New Roman"/>
          <w:szCs w:val="24"/>
        </w:rPr>
        <w:t>th</w:t>
      </w:r>
      <w:r w:rsidR="00A25667" w:rsidRPr="00061E9D">
        <w:rPr>
          <w:rFonts w:eastAsia="Arial" w:cs="Times New Roman"/>
          <w:szCs w:val="24"/>
        </w:rPr>
        <w:t>e</w:t>
      </w:r>
      <w:r w:rsidR="00C1308F" w:rsidRPr="00061E9D">
        <w:rPr>
          <w:rFonts w:eastAsia="Arial" w:cs="Times New Roman"/>
          <w:szCs w:val="24"/>
        </w:rPr>
        <w:t xml:space="preserve">n aim </w:t>
      </w:r>
      <w:r w:rsidR="00A25667" w:rsidRPr="00061E9D">
        <w:rPr>
          <w:rFonts w:eastAsia="Arial" w:cs="Times New Roman"/>
          <w:szCs w:val="24"/>
        </w:rPr>
        <w:t>to</w:t>
      </w:r>
      <w:r w:rsidR="00C1308F" w:rsidRPr="00061E9D">
        <w:rPr>
          <w:rFonts w:eastAsia="Arial" w:cs="Times New Roman"/>
          <w:szCs w:val="24"/>
        </w:rPr>
        <w:t xml:space="preserve"> reach the common goals of the organization together.</w:t>
      </w:r>
    </w:p>
    <w:p w14:paraId="5880E891" w14:textId="4B63452E" w:rsidR="008D04DB" w:rsidRDefault="008D04DB" w:rsidP="008D04DB"/>
    <w:p w14:paraId="3A61C1C4" w14:textId="3299CC0C" w:rsidR="008D04DB" w:rsidRDefault="008D04DB" w:rsidP="008D04DB"/>
    <w:p w14:paraId="5135AFEA" w14:textId="3B3E6D1F" w:rsidR="008D04DB" w:rsidRDefault="008D04DB" w:rsidP="008D04DB"/>
    <w:p w14:paraId="64ED194C" w14:textId="53D6076D" w:rsidR="008D04DB" w:rsidRDefault="008D04DB" w:rsidP="008D04DB"/>
    <w:p w14:paraId="54E7C7B3" w14:textId="22841CF3" w:rsidR="008D04DB" w:rsidRDefault="008D04DB" w:rsidP="008D04DB"/>
    <w:p w14:paraId="41576B79" w14:textId="70B86F9D" w:rsidR="008D04DB" w:rsidRDefault="008D04DB" w:rsidP="008D04DB"/>
    <w:p w14:paraId="6E9EC04F" w14:textId="4F330A65" w:rsidR="008D04DB" w:rsidRDefault="008D04DB" w:rsidP="008D04DB"/>
    <w:p w14:paraId="7422A9EB" w14:textId="2621F2E5" w:rsidR="008D04DB" w:rsidRDefault="008D04DB" w:rsidP="008D04DB"/>
    <w:p w14:paraId="7F70078A" w14:textId="47C14000" w:rsidR="008D04DB" w:rsidRDefault="008D04DB" w:rsidP="008D04DB"/>
    <w:p w14:paraId="5BC117BD" w14:textId="00FEEF20" w:rsidR="008D04DB" w:rsidRDefault="008D04DB" w:rsidP="008D04DB"/>
    <w:p w14:paraId="4F2859E5" w14:textId="1E418769" w:rsidR="008D04DB" w:rsidRDefault="008D04DB" w:rsidP="008D04DB"/>
    <w:p w14:paraId="52F49392" w14:textId="77777777" w:rsidR="008D04DB" w:rsidRPr="00061E9D" w:rsidRDefault="008D04DB" w:rsidP="008D04DB"/>
    <w:p w14:paraId="0DCDBB02" w14:textId="77777777" w:rsidR="00776046" w:rsidRDefault="00776046" w:rsidP="00776046">
      <w:pPr>
        <w:pStyle w:val="Heading1"/>
        <w:jc w:val="center"/>
      </w:pPr>
      <w:bookmarkStart w:id="4" w:name="_Toc13400345"/>
      <w:r>
        <w:lastRenderedPageBreak/>
        <w:t>Recommendation:</w:t>
      </w:r>
      <w:bookmarkEnd w:id="4"/>
    </w:p>
    <w:p w14:paraId="0DCDBB03" w14:textId="707B3DCD" w:rsidR="00C1308F" w:rsidRDefault="00C1308F" w:rsidP="00C1308F"/>
    <w:p w14:paraId="3DF5C801" w14:textId="10A8B05A" w:rsidR="00766397" w:rsidRPr="00766397" w:rsidRDefault="00766397" w:rsidP="00766397">
      <w:r w:rsidRPr="00766397">
        <w:t xml:space="preserve">By </w:t>
      </w:r>
      <w:r w:rsidR="00DD3FFE">
        <w:t>develop</w:t>
      </w:r>
      <w:r w:rsidR="005D027B">
        <w:t>ing</w:t>
      </w:r>
      <w:r w:rsidRPr="00766397">
        <w:t xml:space="preserve"> a </w:t>
      </w:r>
      <w:r w:rsidR="00DD0D5D">
        <w:t>strong</w:t>
      </w:r>
      <w:r w:rsidRPr="00766397">
        <w:t xml:space="preserve"> plan </w:t>
      </w:r>
      <w:r w:rsidR="00DD0D5D">
        <w:t>the grocery</w:t>
      </w:r>
      <w:r w:rsidRPr="00766397">
        <w:t xml:space="preserve"> teams will feel fully supported and excited about being part of </w:t>
      </w:r>
      <w:r w:rsidR="00C85F61">
        <w:t xml:space="preserve">a successful </w:t>
      </w:r>
      <w:r w:rsidR="008E5BEA">
        <w:t xml:space="preserve">business. </w:t>
      </w:r>
      <w:r w:rsidR="00F20AE1">
        <w:t>The</w:t>
      </w:r>
      <w:r w:rsidRPr="00766397">
        <w:t xml:space="preserve"> team member</w:t>
      </w:r>
      <w:r w:rsidR="00A62CAD">
        <w:t>s</w:t>
      </w:r>
      <w:r w:rsidRPr="00766397">
        <w:t xml:space="preserve"> </w:t>
      </w:r>
      <w:r w:rsidR="008C29FD">
        <w:t xml:space="preserve">need to use the skills </w:t>
      </w:r>
      <w:r w:rsidR="00324544">
        <w:t>t</w:t>
      </w:r>
      <w:r w:rsidR="008C29FD">
        <w:t xml:space="preserve">hat they have </w:t>
      </w:r>
      <w:r w:rsidR="00AD3545">
        <w:t xml:space="preserve">to </w:t>
      </w:r>
      <w:r w:rsidRPr="00766397">
        <w:t xml:space="preserve">increase </w:t>
      </w:r>
      <w:r w:rsidR="005B1FC5">
        <w:t>costumers</w:t>
      </w:r>
      <w:r w:rsidRPr="00766397">
        <w:t xml:space="preserve"> service a</w:t>
      </w:r>
      <w:r w:rsidR="00DC5CF6">
        <w:t>nd</w:t>
      </w:r>
      <w:r w:rsidRPr="00766397">
        <w:t xml:space="preserve"> satisfaction</w:t>
      </w:r>
      <w:r w:rsidR="00DC5CF6">
        <w:t>.</w:t>
      </w:r>
    </w:p>
    <w:p w14:paraId="42FEDCA8" w14:textId="77777777" w:rsidR="00CA0792" w:rsidRPr="00C1308F" w:rsidRDefault="00CA0792" w:rsidP="00C1308F"/>
    <w:p w14:paraId="0DCDBB04" w14:textId="77777777" w:rsidR="00776046" w:rsidRDefault="00776046" w:rsidP="00776046">
      <w:pPr>
        <w:pStyle w:val="Heading2"/>
        <w:tabs>
          <w:tab w:val="right" w:pos="9026"/>
        </w:tabs>
        <w:jc w:val="center"/>
      </w:pPr>
      <w:bookmarkStart w:id="5" w:name="_Toc13400346"/>
      <w:r>
        <w:t xml:space="preserve">Action plan of </w:t>
      </w:r>
      <w:r w:rsidRPr="00776046">
        <w:t>Belbin questionnaires</w:t>
      </w:r>
      <w:r>
        <w:t xml:space="preserve"> and effective communication</w:t>
      </w:r>
      <w:bookmarkEnd w:id="5"/>
    </w:p>
    <w:p w14:paraId="0DCDBB05" w14:textId="77777777" w:rsidR="00776046" w:rsidRDefault="00776046" w:rsidP="00776046">
      <w:pPr>
        <w:pStyle w:val="Heading3"/>
        <w:jc w:val="center"/>
      </w:pPr>
      <w:bookmarkStart w:id="6" w:name="_Toc13400347"/>
      <w:r>
        <w:t>Belbin questionnaires:</w:t>
      </w:r>
      <w:bookmarkEnd w:id="6"/>
    </w:p>
    <w:tbl>
      <w:tblPr>
        <w:tblStyle w:val="TableGrid"/>
        <w:tblW w:w="0" w:type="auto"/>
        <w:tblLook w:val="04A0" w:firstRow="1" w:lastRow="0" w:firstColumn="1" w:lastColumn="0" w:noHBand="0" w:noVBand="1"/>
      </w:tblPr>
      <w:tblGrid>
        <w:gridCol w:w="3080"/>
        <w:gridCol w:w="3081"/>
        <w:gridCol w:w="3081"/>
      </w:tblGrid>
      <w:tr w:rsidR="00776046" w14:paraId="0DCDBB09" w14:textId="77777777" w:rsidTr="00776046">
        <w:tc>
          <w:tcPr>
            <w:tcW w:w="3080" w:type="dxa"/>
          </w:tcPr>
          <w:p w14:paraId="0DCDBB06" w14:textId="77777777" w:rsidR="00776046" w:rsidRDefault="00776046">
            <w:r>
              <w:t xml:space="preserve">Team role </w:t>
            </w:r>
          </w:p>
        </w:tc>
        <w:tc>
          <w:tcPr>
            <w:tcW w:w="3081" w:type="dxa"/>
          </w:tcPr>
          <w:p w14:paraId="0DCDBB07" w14:textId="77777777" w:rsidR="00776046" w:rsidRDefault="00776046">
            <w:r>
              <w:t xml:space="preserve">Contribution </w:t>
            </w:r>
          </w:p>
        </w:tc>
        <w:tc>
          <w:tcPr>
            <w:tcW w:w="3081" w:type="dxa"/>
          </w:tcPr>
          <w:p w14:paraId="0DCDBB08" w14:textId="77777777" w:rsidR="00776046" w:rsidRDefault="00776046">
            <w:r>
              <w:t xml:space="preserve">Allowable weakness </w:t>
            </w:r>
          </w:p>
        </w:tc>
      </w:tr>
      <w:tr w:rsidR="00776046" w14:paraId="0DCDBB0D" w14:textId="77777777" w:rsidTr="00776046">
        <w:tc>
          <w:tcPr>
            <w:tcW w:w="3080" w:type="dxa"/>
          </w:tcPr>
          <w:p w14:paraId="0DCDBB0A" w14:textId="77777777" w:rsidR="00776046" w:rsidRDefault="00776046">
            <w:r>
              <w:t xml:space="preserve">Plant </w:t>
            </w:r>
          </w:p>
        </w:tc>
        <w:tc>
          <w:tcPr>
            <w:tcW w:w="3081" w:type="dxa"/>
          </w:tcPr>
          <w:p w14:paraId="0DCDBB0B" w14:textId="77777777" w:rsidR="00776046" w:rsidRDefault="001C256A" w:rsidP="00A25667">
            <w:r>
              <w:t>Original</w:t>
            </w:r>
            <w:r w:rsidR="00776046">
              <w:t>, free</w:t>
            </w:r>
            <w:r w:rsidR="00A25667">
              <w:t xml:space="preserve">-thinking, </w:t>
            </w:r>
            <w:r w:rsidR="00AA5463">
              <w:t>resolve</w:t>
            </w:r>
            <w:r w:rsidR="00776046">
              <w:t xml:space="preserve"> difficulties </w:t>
            </w:r>
          </w:p>
        </w:tc>
        <w:tc>
          <w:tcPr>
            <w:tcW w:w="3081" w:type="dxa"/>
          </w:tcPr>
          <w:p w14:paraId="0DCDBB0C" w14:textId="77777777" w:rsidR="00776046" w:rsidRDefault="00AA5463" w:rsidP="00A25667">
            <w:r>
              <w:t>Overlooks</w:t>
            </w:r>
            <w:r w:rsidR="00776046">
              <w:t xml:space="preserve"> incidents, too preoccupied.</w:t>
            </w:r>
          </w:p>
        </w:tc>
      </w:tr>
      <w:tr w:rsidR="00776046" w14:paraId="0DCDBB11" w14:textId="77777777" w:rsidTr="00776046">
        <w:tc>
          <w:tcPr>
            <w:tcW w:w="3080" w:type="dxa"/>
          </w:tcPr>
          <w:p w14:paraId="0DCDBB0E" w14:textId="77777777" w:rsidR="00776046" w:rsidRDefault="00776046">
            <w:r>
              <w:t>Resource investigator</w:t>
            </w:r>
          </w:p>
        </w:tc>
        <w:tc>
          <w:tcPr>
            <w:tcW w:w="3081" w:type="dxa"/>
          </w:tcPr>
          <w:p w14:paraId="0DCDBB0F" w14:textId="77777777" w:rsidR="00776046" w:rsidRDefault="00776046" w:rsidP="00A25667">
            <w:r>
              <w:t xml:space="preserve">Outgoing, </w:t>
            </w:r>
            <w:r w:rsidR="00AA5463">
              <w:t>passionate</w:t>
            </w:r>
            <w:r>
              <w:t xml:space="preserve">, explore </w:t>
            </w:r>
            <w:r w:rsidR="00AA5463">
              <w:t>chances</w:t>
            </w:r>
          </w:p>
        </w:tc>
        <w:tc>
          <w:tcPr>
            <w:tcW w:w="3081" w:type="dxa"/>
          </w:tcPr>
          <w:p w14:paraId="0DCDBB10" w14:textId="77777777" w:rsidR="00776046" w:rsidRDefault="00776046" w:rsidP="00A25667">
            <w:r>
              <w:t>Over</w:t>
            </w:r>
            <w:r w:rsidR="00A25667">
              <w:t>-</w:t>
            </w:r>
            <w:r w:rsidR="00AA5463">
              <w:t>positive</w:t>
            </w:r>
            <w:r>
              <w:t xml:space="preserve">, initial enthusiasm passed </w:t>
            </w:r>
          </w:p>
        </w:tc>
      </w:tr>
      <w:tr w:rsidR="00776046" w14:paraId="0DCDBB15" w14:textId="77777777" w:rsidTr="00776046">
        <w:tc>
          <w:tcPr>
            <w:tcW w:w="3080" w:type="dxa"/>
          </w:tcPr>
          <w:p w14:paraId="0DCDBB12" w14:textId="77777777" w:rsidR="00776046" w:rsidRDefault="00776046" w:rsidP="00A25667">
            <w:r>
              <w:t>Co-coordinator</w:t>
            </w:r>
          </w:p>
        </w:tc>
        <w:tc>
          <w:tcPr>
            <w:tcW w:w="3081" w:type="dxa"/>
          </w:tcPr>
          <w:p w14:paraId="0DCDBB13" w14:textId="77777777" w:rsidR="00776046" w:rsidRDefault="00776046">
            <w:r>
              <w:t>Challenging, dynamic</w:t>
            </w:r>
          </w:p>
        </w:tc>
        <w:tc>
          <w:tcPr>
            <w:tcW w:w="3081" w:type="dxa"/>
          </w:tcPr>
          <w:p w14:paraId="0DCDBB14" w14:textId="77777777" w:rsidR="00776046" w:rsidRDefault="00776046" w:rsidP="00A25667">
            <w:r>
              <w:t>Prone to provocation offends the feelings of people</w:t>
            </w:r>
          </w:p>
        </w:tc>
      </w:tr>
      <w:tr w:rsidR="00776046" w14:paraId="0DCDBB19" w14:textId="77777777" w:rsidTr="00776046">
        <w:tc>
          <w:tcPr>
            <w:tcW w:w="3080" w:type="dxa"/>
          </w:tcPr>
          <w:p w14:paraId="0DCDBB16" w14:textId="77777777" w:rsidR="00776046" w:rsidRDefault="00776046">
            <w:r>
              <w:t>Shaper</w:t>
            </w:r>
          </w:p>
        </w:tc>
        <w:tc>
          <w:tcPr>
            <w:tcW w:w="3081" w:type="dxa"/>
          </w:tcPr>
          <w:p w14:paraId="0DCDBB17" w14:textId="77777777" w:rsidR="00776046" w:rsidRDefault="00776046">
            <w:r>
              <w:t>Sober, strategic</w:t>
            </w:r>
          </w:p>
        </w:tc>
        <w:tc>
          <w:tcPr>
            <w:tcW w:w="3081" w:type="dxa"/>
          </w:tcPr>
          <w:p w14:paraId="0DCDBB18" w14:textId="77777777" w:rsidR="00776046" w:rsidRDefault="00776046">
            <w:r>
              <w:t>Lacks drive and the ability to inspire others</w:t>
            </w:r>
          </w:p>
        </w:tc>
      </w:tr>
      <w:tr w:rsidR="00776046" w14:paraId="0DCDBB1D" w14:textId="77777777" w:rsidTr="00776046">
        <w:tc>
          <w:tcPr>
            <w:tcW w:w="3080" w:type="dxa"/>
          </w:tcPr>
          <w:p w14:paraId="0DCDBB1A" w14:textId="77777777" w:rsidR="00776046" w:rsidRDefault="00776046">
            <w:r>
              <w:t xml:space="preserve">Monitor evaluator </w:t>
            </w:r>
          </w:p>
        </w:tc>
        <w:tc>
          <w:tcPr>
            <w:tcW w:w="3081" w:type="dxa"/>
          </w:tcPr>
          <w:p w14:paraId="0DCDBB1B" w14:textId="77777777" w:rsidR="00776046" w:rsidRDefault="00776046">
            <w:r>
              <w:t>Co- operative, listens and averts</w:t>
            </w:r>
          </w:p>
        </w:tc>
        <w:tc>
          <w:tcPr>
            <w:tcW w:w="3081" w:type="dxa"/>
          </w:tcPr>
          <w:p w14:paraId="0DCDBB1C" w14:textId="77777777" w:rsidR="00776046" w:rsidRDefault="00776046">
            <w:r>
              <w:t xml:space="preserve">Avoids confrontation </w:t>
            </w:r>
          </w:p>
        </w:tc>
      </w:tr>
      <w:tr w:rsidR="00776046" w14:paraId="0DCDBB21" w14:textId="77777777" w:rsidTr="00776046">
        <w:tc>
          <w:tcPr>
            <w:tcW w:w="3080" w:type="dxa"/>
          </w:tcPr>
          <w:p w14:paraId="0DCDBB1E" w14:textId="77777777" w:rsidR="00776046" w:rsidRDefault="00776046">
            <w:r>
              <w:t>Team worker</w:t>
            </w:r>
          </w:p>
        </w:tc>
        <w:tc>
          <w:tcPr>
            <w:tcW w:w="3081" w:type="dxa"/>
          </w:tcPr>
          <w:p w14:paraId="0DCDBB1F" w14:textId="77777777" w:rsidR="00776046" w:rsidRDefault="00776046">
            <w:r>
              <w:t xml:space="preserve">Practical, reliable and anxious  </w:t>
            </w:r>
          </w:p>
        </w:tc>
        <w:tc>
          <w:tcPr>
            <w:tcW w:w="3081" w:type="dxa"/>
          </w:tcPr>
          <w:p w14:paraId="0DCDBB20" w14:textId="77777777" w:rsidR="00776046" w:rsidRDefault="00776046">
            <w:r>
              <w:t>Inflexible, slow to respond</w:t>
            </w:r>
          </w:p>
        </w:tc>
      </w:tr>
      <w:tr w:rsidR="00776046" w14:paraId="0DCDBB25" w14:textId="77777777" w:rsidTr="00776046">
        <w:tc>
          <w:tcPr>
            <w:tcW w:w="3080" w:type="dxa"/>
          </w:tcPr>
          <w:p w14:paraId="0DCDBB22" w14:textId="77777777" w:rsidR="00776046" w:rsidRDefault="00776046">
            <w:r>
              <w:t xml:space="preserve">Implementer </w:t>
            </w:r>
          </w:p>
        </w:tc>
        <w:tc>
          <w:tcPr>
            <w:tcW w:w="3081" w:type="dxa"/>
          </w:tcPr>
          <w:p w14:paraId="0DCDBB23" w14:textId="77777777" w:rsidR="00776046" w:rsidRDefault="00776046" w:rsidP="00A25667">
            <w:r>
              <w:t>Anxious, search the errors</w:t>
            </w:r>
          </w:p>
        </w:tc>
        <w:tc>
          <w:tcPr>
            <w:tcW w:w="3081" w:type="dxa"/>
          </w:tcPr>
          <w:p w14:paraId="0DCDBB24" w14:textId="77777777" w:rsidR="00776046" w:rsidRDefault="00776046">
            <w:r>
              <w:t xml:space="preserve">Inclined to worry unduly </w:t>
            </w:r>
          </w:p>
        </w:tc>
      </w:tr>
      <w:tr w:rsidR="00776046" w14:paraId="0DCDBB29" w14:textId="77777777" w:rsidTr="00776046">
        <w:tc>
          <w:tcPr>
            <w:tcW w:w="3080" w:type="dxa"/>
          </w:tcPr>
          <w:p w14:paraId="0DCDBB26" w14:textId="77777777" w:rsidR="00776046" w:rsidRDefault="00776046">
            <w:r>
              <w:t>Finisher</w:t>
            </w:r>
          </w:p>
        </w:tc>
        <w:tc>
          <w:tcPr>
            <w:tcW w:w="3081" w:type="dxa"/>
          </w:tcPr>
          <w:p w14:paraId="0DCDBB27" w14:textId="120B222B" w:rsidR="00776046" w:rsidRDefault="00776046">
            <w:r>
              <w:t xml:space="preserve">Single, minded, self-starting, dedicated, provides skills and </w:t>
            </w:r>
            <w:r w:rsidR="00867B4A">
              <w:t>knowledge and</w:t>
            </w:r>
            <w:r>
              <w:t xml:space="preserve"> other skill in rare supply</w:t>
            </w:r>
          </w:p>
        </w:tc>
        <w:tc>
          <w:tcPr>
            <w:tcW w:w="3081" w:type="dxa"/>
          </w:tcPr>
          <w:p w14:paraId="0DCDBB28" w14:textId="77777777" w:rsidR="00776046" w:rsidRDefault="00776046">
            <w:r>
              <w:t xml:space="preserve">Contributed only on a narrow front, dwells on technicalities </w:t>
            </w:r>
          </w:p>
        </w:tc>
      </w:tr>
    </w:tbl>
    <w:p w14:paraId="0DCDBB2A" w14:textId="3A6AA7E2" w:rsidR="00776046" w:rsidRDefault="00776046"/>
    <w:p w14:paraId="28B75BF9" w14:textId="1D503541" w:rsidR="00285AEF" w:rsidRDefault="00285AEF"/>
    <w:p w14:paraId="2917B144" w14:textId="77777777" w:rsidR="00285AEF" w:rsidRDefault="00285AEF"/>
    <w:p w14:paraId="316F7972" w14:textId="77777777" w:rsidR="00DD22CE" w:rsidRDefault="00DD22CE"/>
    <w:p w14:paraId="0DCDBB2B" w14:textId="77777777" w:rsidR="00776046" w:rsidRDefault="00776046" w:rsidP="00776046">
      <w:pPr>
        <w:pStyle w:val="Heading3"/>
        <w:jc w:val="center"/>
      </w:pPr>
      <w:bookmarkStart w:id="7" w:name="_Toc13400348"/>
      <w:r>
        <w:lastRenderedPageBreak/>
        <w:t>Effective communications:</w:t>
      </w:r>
      <w:bookmarkEnd w:id="7"/>
    </w:p>
    <w:tbl>
      <w:tblPr>
        <w:tblStyle w:val="TableGrid"/>
        <w:tblW w:w="0" w:type="auto"/>
        <w:tblLook w:val="04A0" w:firstRow="1" w:lastRow="0" w:firstColumn="1" w:lastColumn="0" w:noHBand="0" w:noVBand="1"/>
      </w:tblPr>
      <w:tblGrid>
        <w:gridCol w:w="1848"/>
        <w:gridCol w:w="1848"/>
        <w:gridCol w:w="1848"/>
        <w:gridCol w:w="1849"/>
        <w:gridCol w:w="1849"/>
      </w:tblGrid>
      <w:tr w:rsidR="00776046" w14:paraId="0DCDBB31" w14:textId="77777777" w:rsidTr="00776046">
        <w:tc>
          <w:tcPr>
            <w:tcW w:w="1848" w:type="dxa"/>
          </w:tcPr>
          <w:p w14:paraId="0DCDBB2C" w14:textId="094F3446" w:rsidR="00776046" w:rsidRDefault="00776046">
            <w:r>
              <w:t xml:space="preserve">Deliverable information </w:t>
            </w:r>
            <w:r w:rsidR="00867B4A">
              <w:t>(what</w:t>
            </w:r>
            <w:r>
              <w:t>)</w:t>
            </w:r>
          </w:p>
        </w:tc>
        <w:tc>
          <w:tcPr>
            <w:tcW w:w="1848" w:type="dxa"/>
          </w:tcPr>
          <w:p w14:paraId="0DCDBB2D" w14:textId="77777777" w:rsidR="00776046" w:rsidRDefault="00776046">
            <w:r>
              <w:t>Recipients (who)</w:t>
            </w:r>
          </w:p>
        </w:tc>
        <w:tc>
          <w:tcPr>
            <w:tcW w:w="1848" w:type="dxa"/>
          </w:tcPr>
          <w:p w14:paraId="0DCDBB2E" w14:textId="77777777" w:rsidR="00776046" w:rsidRDefault="00776046">
            <w:r>
              <w:t>Methods of delivery (how)</w:t>
            </w:r>
          </w:p>
        </w:tc>
        <w:tc>
          <w:tcPr>
            <w:tcW w:w="1849" w:type="dxa"/>
          </w:tcPr>
          <w:p w14:paraId="0DCDBB2F" w14:textId="77777777" w:rsidR="00776046" w:rsidRDefault="00776046">
            <w:r>
              <w:t>Schedule (when)</w:t>
            </w:r>
          </w:p>
        </w:tc>
        <w:tc>
          <w:tcPr>
            <w:tcW w:w="1849" w:type="dxa"/>
          </w:tcPr>
          <w:p w14:paraId="0DCDBB30" w14:textId="77777777" w:rsidR="00776046" w:rsidRDefault="00776046">
            <w:r>
              <w:t>Who is responsible (owner)</w:t>
            </w:r>
          </w:p>
        </w:tc>
      </w:tr>
      <w:tr w:rsidR="00776046" w14:paraId="0DCDBB37" w14:textId="77777777" w:rsidTr="00776046">
        <w:tc>
          <w:tcPr>
            <w:tcW w:w="1848" w:type="dxa"/>
          </w:tcPr>
          <w:p w14:paraId="0DCDBB32" w14:textId="77777777" w:rsidR="00776046" w:rsidRDefault="00776046">
            <w:r>
              <w:t xml:space="preserve">Project information </w:t>
            </w:r>
          </w:p>
        </w:tc>
        <w:tc>
          <w:tcPr>
            <w:tcW w:w="1848" w:type="dxa"/>
          </w:tcPr>
          <w:p w14:paraId="0DCDBB33" w14:textId="77777777" w:rsidR="00776046" w:rsidRDefault="00776046">
            <w:r>
              <w:t>Project team</w:t>
            </w:r>
          </w:p>
        </w:tc>
        <w:tc>
          <w:tcPr>
            <w:tcW w:w="1848" w:type="dxa"/>
          </w:tcPr>
          <w:p w14:paraId="0DCDBB34" w14:textId="77777777" w:rsidR="00776046" w:rsidRDefault="00776046">
            <w:r>
              <w:t>SharePoint’s team meetings, conference calls</w:t>
            </w:r>
          </w:p>
        </w:tc>
        <w:tc>
          <w:tcPr>
            <w:tcW w:w="1849" w:type="dxa"/>
          </w:tcPr>
          <w:p w14:paraId="0DCDBB35" w14:textId="77777777" w:rsidR="00776046" w:rsidRDefault="00776046">
            <w:r>
              <w:t xml:space="preserve">As needed </w:t>
            </w:r>
          </w:p>
        </w:tc>
        <w:tc>
          <w:tcPr>
            <w:tcW w:w="1849" w:type="dxa"/>
          </w:tcPr>
          <w:p w14:paraId="0DCDBB36" w14:textId="77777777" w:rsidR="00776046" w:rsidRDefault="00776046">
            <w:r>
              <w:t xml:space="preserve">Project Manager </w:t>
            </w:r>
          </w:p>
        </w:tc>
      </w:tr>
      <w:tr w:rsidR="00776046" w14:paraId="0DCDBB3D" w14:textId="77777777" w:rsidTr="00776046">
        <w:tc>
          <w:tcPr>
            <w:tcW w:w="1848" w:type="dxa"/>
          </w:tcPr>
          <w:p w14:paraId="0DCDBB38" w14:textId="77777777" w:rsidR="00776046" w:rsidRDefault="00776046">
            <w:r>
              <w:t>Project status</w:t>
            </w:r>
          </w:p>
        </w:tc>
        <w:tc>
          <w:tcPr>
            <w:tcW w:w="1848" w:type="dxa"/>
          </w:tcPr>
          <w:p w14:paraId="0DCDBB39" w14:textId="77777777" w:rsidR="00776046" w:rsidRDefault="00776046">
            <w:r>
              <w:t>Project planner and director</w:t>
            </w:r>
          </w:p>
        </w:tc>
        <w:tc>
          <w:tcPr>
            <w:tcW w:w="1848" w:type="dxa"/>
          </w:tcPr>
          <w:p w14:paraId="0DCDBB3A" w14:textId="77777777" w:rsidR="00776046" w:rsidRDefault="00776046" w:rsidP="00A25667">
            <w:r>
              <w:t>E-portfolio emails</w:t>
            </w:r>
          </w:p>
        </w:tc>
        <w:tc>
          <w:tcPr>
            <w:tcW w:w="1849" w:type="dxa"/>
          </w:tcPr>
          <w:p w14:paraId="0DCDBB3B" w14:textId="77777777" w:rsidR="00776046" w:rsidRDefault="00776046">
            <w:r>
              <w:t xml:space="preserve">12 noon every Tuesday and Monday </w:t>
            </w:r>
          </w:p>
        </w:tc>
        <w:tc>
          <w:tcPr>
            <w:tcW w:w="1849" w:type="dxa"/>
          </w:tcPr>
          <w:p w14:paraId="0DCDBB3C" w14:textId="77777777" w:rsidR="00776046" w:rsidRDefault="00776046">
            <w:r>
              <w:t xml:space="preserve">Project Manager </w:t>
            </w:r>
          </w:p>
        </w:tc>
      </w:tr>
      <w:tr w:rsidR="00776046" w14:paraId="0DCDBB43" w14:textId="77777777" w:rsidTr="00776046">
        <w:tc>
          <w:tcPr>
            <w:tcW w:w="1848" w:type="dxa"/>
          </w:tcPr>
          <w:p w14:paraId="0DCDBB3E" w14:textId="77777777" w:rsidR="00776046" w:rsidRDefault="00776046">
            <w:r>
              <w:t xml:space="preserve">Agenda </w:t>
            </w:r>
          </w:p>
        </w:tc>
        <w:tc>
          <w:tcPr>
            <w:tcW w:w="1848" w:type="dxa"/>
          </w:tcPr>
          <w:p w14:paraId="0DCDBB3F" w14:textId="77777777" w:rsidR="00776046" w:rsidRDefault="00776046" w:rsidP="00776046">
            <w:r>
              <w:t xml:space="preserve">Project team </w:t>
            </w:r>
          </w:p>
        </w:tc>
        <w:tc>
          <w:tcPr>
            <w:tcW w:w="1848" w:type="dxa"/>
          </w:tcPr>
          <w:p w14:paraId="0DCDBB40" w14:textId="77777777" w:rsidR="00776046" w:rsidRDefault="00776046">
            <w:r>
              <w:t>Emails, team meetings</w:t>
            </w:r>
          </w:p>
        </w:tc>
        <w:tc>
          <w:tcPr>
            <w:tcW w:w="1849" w:type="dxa"/>
          </w:tcPr>
          <w:p w14:paraId="0DCDBB41" w14:textId="77777777" w:rsidR="00776046" w:rsidRDefault="00776046">
            <w:r>
              <w:t xml:space="preserve">As needed </w:t>
            </w:r>
          </w:p>
        </w:tc>
        <w:tc>
          <w:tcPr>
            <w:tcW w:w="1849" w:type="dxa"/>
          </w:tcPr>
          <w:p w14:paraId="0DCDBB42" w14:textId="77777777" w:rsidR="00776046" w:rsidRDefault="00776046">
            <w:r>
              <w:t xml:space="preserve">Project Manager </w:t>
            </w:r>
          </w:p>
        </w:tc>
      </w:tr>
      <w:tr w:rsidR="00776046" w14:paraId="0DCDBB49" w14:textId="77777777" w:rsidTr="00776046">
        <w:tc>
          <w:tcPr>
            <w:tcW w:w="1848" w:type="dxa"/>
          </w:tcPr>
          <w:p w14:paraId="0DCDBB44" w14:textId="77777777" w:rsidR="00776046" w:rsidRDefault="00776046">
            <w:r>
              <w:t xml:space="preserve">Timeline update </w:t>
            </w:r>
          </w:p>
        </w:tc>
        <w:tc>
          <w:tcPr>
            <w:tcW w:w="1848" w:type="dxa"/>
          </w:tcPr>
          <w:p w14:paraId="0DCDBB45" w14:textId="0A708041" w:rsidR="00776046" w:rsidRDefault="00776046" w:rsidP="00A25667">
            <w:r w:rsidRPr="00776046">
              <w:t xml:space="preserve">Steering </w:t>
            </w:r>
            <w:r w:rsidR="003C5BDF" w:rsidRPr="00776046">
              <w:t>cent</w:t>
            </w:r>
            <w:r w:rsidR="003C5BDF">
              <w:t>re</w:t>
            </w:r>
          </w:p>
        </w:tc>
        <w:tc>
          <w:tcPr>
            <w:tcW w:w="1848" w:type="dxa"/>
          </w:tcPr>
          <w:p w14:paraId="0DCDBB46" w14:textId="77777777" w:rsidR="00776046" w:rsidRDefault="00776046">
            <w:r>
              <w:t xml:space="preserve">Meeting share points </w:t>
            </w:r>
          </w:p>
        </w:tc>
        <w:tc>
          <w:tcPr>
            <w:tcW w:w="1849" w:type="dxa"/>
          </w:tcPr>
          <w:p w14:paraId="0DCDBB47" w14:textId="77777777" w:rsidR="00776046" w:rsidRDefault="00776046">
            <w:r>
              <w:t>As needed</w:t>
            </w:r>
          </w:p>
        </w:tc>
        <w:tc>
          <w:tcPr>
            <w:tcW w:w="1849" w:type="dxa"/>
          </w:tcPr>
          <w:p w14:paraId="0DCDBB48" w14:textId="77777777" w:rsidR="00776046" w:rsidRDefault="00776046">
            <w:r>
              <w:t xml:space="preserve">Project Manager </w:t>
            </w:r>
          </w:p>
        </w:tc>
      </w:tr>
      <w:tr w:rsidR="00776046" w14:paraId="0DCDBB4F" w14:textId="77777777" w:rsidTr="00776046">
        <w:tc>
          <w:tcPr>
            <w:tcW w:w="1848" w:type="dxa"/>
          </w:tcPr>
          <w:p w14:paraId="0DCDBB4A" w14:textId="77777777" w:rsidR="00776046" w:rsidRDefault="00776046">
            <w:r>
              <w:t>Action time status</w:t>
            </w:r>
          </w:p>
        </w:tc>
        <w:tc>
          <w:tcPr>
            <w:tcW w:w="1848" w:type="dxa"/>
          </w:tcPr>
          <w:p w14:paraId="0DCDBB4B" w14:textId="77777777" w:rsidR="00776046" w:rsidRDefault="00776046">
            <w:r w:rsidRPr="00776046">
              <w:t>Project Man</w:t>
            </w:r>
            <w:r w:rsidR="00A25667">
              <w:t>a</w:t>
            </w:r>
            <w:r w:rsidRPr="00776046">
              <w:t>ger</w:t>
            </w:r>
          </w:p>
        </w:tc>
        <w:tc>
          <w:tcPr>
            <w:tcW w:w="1848" w:type="dxa"/>
          </w:tcPr>
          <w:p w14:paraId="0DCDBB4C" w14:textId="77777777" w:rsidR="00776046" w:rsidRDefault="00776046">
            <w:r>
              <w:t xml:space="preserve">Conference calls </w:t>
            </w:r>
          </w:p>
        </w:tc>
        <w:tc>
          <w:tcPr>
            <w:tcW w:w="1849" w:type="dxa"/>
          </w:tcPr>
          <w:p w14:paraId="0DCDBB4D" w14:textId="77777777" w:rsidR="00776046" w:rsidRDefault="00776046">
            <w:r>
              <w:t>As needed</w:t>
            </w:r>
          </w:p>
        </w:tc>
        <w:tc>
          <w:tcPr>
            <w:tcW w:w="1849" w:type="dxa"/>
          </w:tcPr>
          <w:p w14:paraId="0DCDBB4E" w14:textId="77777777" w:rsidR="00776046" w:rsidRDefault="00776046">
            <w:r>
              <w:t xml:space="preserve">Project Team </w:t>
            </w:r>
          </w:p>
        </w:tc>
      </w:tr>
      <w:tr w:rsidR="00776046" w14:paraId="0DCDBB55" w14:textId="77777777" w:rsidTr="00776046">
        <w:tc>
          <w:tcPr>
            <w:tcW w:w="1848" w:type="dxa"/>
          </w:tcPr>
          <w:p w14:paraId="0DCDBB50" w14:textId="77777777" w:rsidR="00776046" w:rsidRDefault="00776046">
            <w:r>
              <w:t>Project risks</w:t>
            </w:r>
          </w:p>
        </w:tc>
        <w:tc>
          <w:tcPr>
            <w:tcW w:w="1848" w:type="dxa"/>
          </w:tcPr>
          <w:p w14:paraId="0DCDBB51" w14:textId="77777777" w:rsidR="00776046" w:rsidRDefault="00776046">
            <w:r>
              <w:t>Exec, project sponsor</w:t>
            </w:r>
          </w:p>
        </w:tc>
        <w:tc>
          <w:tcPr>
            <w:tcW w:w="1848" w:type="dxa"/>
          </w:tcPr>
          <w:p w14:paraId="0DCDBB52" w14:textId="77777777" w:rsidR="00776046" w:rsidRDefault="00776046">
            <w:r>
              <w:t>Meeting minutes and risk documents</w:t>
            </w:r>
          </w:p>
        </w:tc>
        <w:tc>
          <w:tcPr>
            <w:tcW w:w="1849" w:type="dxa"/>
          </w:tcPr>
          <w:p w14:paraId="0DCDBB53" w14:textId="77777777" w:rsidR="00776046" w:rsidRDefault="00776046">
            <w:r>
              <w:t xml:space="preserve">As needed </w:t>
            </w:r>
          </w:p>
        </w:tc>
        <w:tc>
          <w:tcPr>
            <w:tcW w:w="1849" w:type="dxa"/>
          </w:tcPr>
          <w:p w14:paraId="0DCDBB54" w14:textId="77777777" w:rsidR="00776046" w:rsidRDefault="00776046">
            <w:r>
              <w:t xml:space="preserve">Project Manager </w:t>
            </w:r>
          </w:p>
        </w:tc>
      </w:tr>
    </w:tbl>
    <w:p w14:paraId="0DCDBB56" w14:textId="77777777" w:rsidR="00776046" w:rsidRDefault="00776046"/>
    <w:p w14:paraId="0DCDBB57" w14:textId="77777777" w:rsidR="00776046" w:rsidRDefault="00776046" w:rsidP="00776046">
      <w:pPr>
        <w:pStyle w:val="Heading2"/>
        <w:jc w:val="center"/>
      </w:pPr>
      <w:bookmarkStart w:id="8" w:name="_Toc13400349"/>
      <w:r>
        <w:t>Importance of verbal communication:</w:t>
      </w:r>
      <w:bookmarkEnd w:id="8"/>
    </w:p>
    <w:p w14:paraId="0DCDBB58" w14:textId="77777777" w:rsidR="00776046" w:rsidRDefault="00776046" w:rsidP="00776046">
      <w:pPr>
        <w:pStyle w:val="ListParagraph"/>
        <w:numPr>
          <w:ilvl w:val="0"/>
          <w:numId w:val="3"/>
        </w:numPr>
      </w:pPr>
      <w:bookmarkStart w:id="9" w:name="_Toc13400350"/>
      <w:r w:rsidRPr="00776046">
        <w:rPr>
          <w:rStyle w:val="Heading3Char"/>
        </w:rPr>
        <w:t>Creating relationships:</w:t>
      </w:r>
      <w:bookmarkEnd w:id="9"/>
      <w:r>
        <w:t xml:space="preserve">   verbal communications help in counterparty </w:t>
      </w:r>
      <w:r w:rsidR="00C1308F">
        <w:t>the new</w:t>
      </w:r>
      <w:r>
        <w:t xml:space="preserve"> relationships, it only needs a few efforts that can help to converse the others to </w:t>
      </w:r>
      <w:r w:rsidR="00AA5463">
        <w:t>create</w:t>
      </w:r>
      <w:r>
        <w:t xml:space="preserve"> new </w:t>
      </w:r>
      <w:r w:rsidR="00AA5463">
        <w:t>associations</w:t>
      </w:r>
      <w:r w:rsidR="00C1308F">
        <w:t xml:space="preserve"> that</w:t>
      </w:r>
      <w:r>
        <w:t xml:space="preserve"> cannot be done </w:t>
      </w:r>
      <w:r w:rsidR="00AA5463">
        <w:t>deprived of</w:t>
      </w:r>
      <w:r>
        <w:t xml:space="preserve"> the use of verbal communication</w:t>
      </w:r>
      <w:r w:rsidR="00C1308F">
        <w:t xml:space="preserve">. </w:t>
      </w:r>
      <w:r w:rsidR="00C1308F" w:rsidRPr="003C5BDF">
        <w:rPr>
          <w:lang w:eastAsia="en-IN"/>
        </w:rPr>
        <w:t>In order to increase verbal communication in the grocery store, vario</w:t>
      </w:r>
      <w:r w:rsidR="00A25667" w:rsidRPr="003C5BDF">
        <w:rPr>
          <w:lang w:eastAsia="en-IN"/>
        </w:rPr>
        <w:t xml:space="preserve">us activities should be done on a weekly basis for increasing </w:t>
      </w:r>
      <w:r w:rsidR="00C1308F" w:rsidRPr="003C5BDF">
        <w:rPr>
          <w:lang w:eastAsia="en-IN"/>
        </w:rPr>
        <w:t>verbal communication (</w:t>
      </w:r>
      <w:r w:rsidRPr="003C5BDF">
        <w:t>Hess, &amp; Coffelt,</w:t>
      </w:r>
      <w:r w:rsidRPr="00776046">
        <w:t xml:space="preserve"> </w:t>
      </w:r>
      <w:r>
        <w:t>2012).</w:t>
      </w:r>
    </w:p>
    <w:p w14:paraId="0DCDBB59" w14:textId="5CAA2BC5" w:rsidR="00776046" w:rsidRDefault="00776046" w:rsidP="00776046">
      <w:pPr>
        <w:pStyle w:val="ListParagraph"/>
        <w:numPr>
          <w:ilvl w:val="0"/>
          <w:numId w:val="3"/>
        </w:numPr>
      </w:pPr>
      <w:bookmarkStart w:id="10" w:name="_Toc13400351"/>
      <w:r w:rsidRPr="00776046">
        <w:rPr>
          <w:rStyle w:val="Heading3Char"/>
        </w:rPr>
        <w:t>Bringing clarity:</w:t>
      </w:r>
      <w:bookmarkEnd w:id="10"/>
      <w:r>
        <w:t xml:space="preserve"> there is </w:t>
      </w:r>
      <w:r w:rsidR="00A25667">
        <w:t xml:space="preserve">a </w:t>
      </w:r>
      <w:r w:rsidR="001C256A">
        <w:t>minor</w:t>
      </w:r>
      <w:r>
        <w:t xml:space="preserve"> </w:t>
      </w:r>
      <w:r w:rsidR="001C256A">
        <w:t>problem</w:t>
      </w:r>
      <w:r>
        <w:t xml:space="preserve"> in making the people understand by the other members and they could be made understood to them by using proper </w:t>
      </w:r>
      <w:r w:rsidR="00AA5463" w:rsidRPr="00776046">
        <w:t>grammars</w:t>
      </w:r>
      <w:r w:rsidRPr="00776046">
        <w:t xml:space="preserve"> and semantics.</w:t>
      </w:r>
      <w:r w:rsidRPr="00776046">
        <w:rPr>
          <w:rFonts w:ascii="Palatino Linotype" w:hAnsi="Palatino Linotype"/>
          <w:color w:val="222222"/>
          <w:sz w:val="27"/>
          <w:szCs w:val="27"/>
          <w:shd w:val="clear" w:color="auto" w:fill="FFFFFF"/>
        </w:rPr>
        <w:t xml:space="preserve"> </w:t>
      </w:r>
      <w:r w:rsidRPr="00776046">
        <w:t xml:space="preserve">Even writing with </w:t>
      </w:r>
      <w:r w:rsidR="00AA5463" w:rsidRPr="00776046">
        <w:t>correct</w:t>
      </w:r>
      <w:r w:rsidRPr="00776046">
        <w:t xml:space="preserve"> words will </w:t>
      </w:r>
      <w:r w:rsidR="00AA5463" w:rsidRPr="00776046">
        <w:t>benefit</w:t>
      </w:r>
      <w:r w:rsidRPr="00776046">
        <w:t xml:space="preserve"> to make the reader understood especially in emails, memorandums</w:t>
      </w:r>
      <w:r w:rsidR="00A25667">
        <w:t>,</w:t>
      </w:r>
      <w:r w:rsidRPr="00776046">
        <w:t xml:space="preserve"> etc</w:t>
      </w:r>
      <w:r w:rsidRPr="003C5BDF">
        <w:t>.</w:t>
      </w:r>
      <w:r w:rsidR="00C1308F" w:rsidRPr="003C5BDF">
        <w:t xml:space="preserve"> In order to make the people work </w:t>
      </w:r>
      <w:r w:rsidR="004A3AA5" w:rsidRPr="003C5BDF">
        <w:t>effectively Work</w:t>
      </w:r>
      <w:r w:rsidR="00C1308F" w:rsidRPr="003C5BDF">
        <w:t xml:space="preserve"> in the grocery store, the employees should be able to have a clarity of what they have to do which can only be done through communication</w:t>
      </w:r>
    </w:p>
    <w:p w14:paraId="0DCDBB5A" w14:textId="77777777" w:rsidR="00776046" w:rsidRDefault="00776046" w:rsidP="00776046">
      <w:pPr>
        <w:pStyle w:val="ListParagraph"/>
        <w:numPr>
          <w:ilvl w:val="0"/>
          <w:numId w:val="3"/>
        </w:numPr>
      </w:pPr>
      <w:bookmarkStart w:id="11" w:name="_Toc13400352"/>
      <w:r w:rsidRPr="00776046">
        <w:rPr>
          <w:rStyle w:val="Heading3Char"/>
        </w:rPr>
        <w:lastRenderedPageBreak/>
        <w:t>Increasing productivity:</w:t>
      </w:r>
      <w:bookmarkEnd w:id="11"/>
      <w:r>
        <w:t xml:space="preserve"> </w:t>
      </w:r>
      <w:r w:rsidR="001C256A">
        <w:t>Deprived of</w:t>
      </w:r>
      <w:r>
        <w:t xml:space="preserve"> the use of </w:t>
      </w:r>
      <w:r w:rsidR="00A25667">
        <w:t xml:space="preserve">the </w:t>
      </w:r>
      <w:r>
        <w:t xml:space="preserve">proper </w:t>
      </w:r>
      <w:r w:rsidR="001C256A">
        <w:t>message</w:t>
      </w:r>
      <w:r>
        <w:t xml:space="preserve"> or </w:t>
      </w:r>
      <w:r w:rsidR="00AA5463">
        <w:t>receiving</w:t>
      </w:r>
      <w:r>
        <w:t xml:space="preserve"> the </w:t>
      </w:r>
      <w:r w:rsidR="00AA5463">
        <w:t>memo</w:t>
      </w:r>
      <w:r>
        <w:t xml:space="preserve"> by the team members it cannot be possible to get the </w:t>
      </w:r>
      <w:r w:rsidR="00AA5463">
        <w:t>extreme</w:t>
      </w:r>
      <w:r>
        <w:t xml:space="preserve"> output. A team that works with good communication and </w:t>
      </w:r>
      <w:r w:rsidR="00AA5463">
        <w:t>conversation</w:t>
      </w:r>
      <w:r>
        <w:t xml:space="preserve"> helps in bringing good and better results</w:t>
      </w:r>
      <w:r w:rsidRPr="00776046">
        <w:rPr>
          <w:lang w:eastAsia="en-IN"/>
        </w:rPr>
        <w:t xml:space="preserve"> </w:t>
      </w:r>
      <w:r>
        <w:rPr>
          <w:lang w:eastAsia="en-IN"/>
        </w:rPr>
        <w:t>(</w:t>
      </w:r>
      <w:r w:rsidRPr="00776046">
        <w:t>Husain, 2013).</w:t>
      </w:r>
    </w:p>
    <w:p w14:paraId="0DCDBB5B" w14:textId="77777777" w:rsidR="00776046" w:rsidRDefault="00776046" w:rsidP="00776046">
      <w:pPr>
        <w:pStyle w:val="ListParagraph"/>
        <w:numPr>
          <w:ilvl w:val="0"/>
          <w:numId w:val="3"/>
        </w:numPr>
      </w:pPr>
      <w:bookmarkStart w:id="12" w:name="_Toc13400353"/>
      <w:r w:rsidRPr="00776046">
        <w:rPr>
          <w:rStyle w:val="Heading3Char"/>
        </w:rPr>
        <w:t>Increasing job satisfaction:</w:t>
      </w:r>
      <w:bookmarkEnd w:id="12"/>
      <w:r>
        <w:t xml:space="preserve"> the </w:t>
      </w:r>
      <w:r w:rsidR="001C256A">
        <w:t>authorization</w:t>
      </w:r>
      <w:r>
        <w:t xml:space="preserve"> of the </w:t>
      </w:r>
      <w:r w:rsidR="001C256A">
        <w:t>staffs</w:t>
      </w:r>
      <w:r>
        <w:t xml:space="preserve"> is increased through the downward and upward communications which help in increasing job satisfaction. By the use of </w:t>
      </w:r>
      <w:r w:rsidR="00A25667">
        <w:t xml:space="preserve">the </w:t>
      </w:r>
      <w:r>
        <w:t xml:space="preserve">flow of </w:t>
      </w:r>
      <w:r w:rsidR="001C256A">
        <w:t>material</w:t>
      </w:r>
      <w:r>
        <w:t xml:space="preserve"> </w:t>
      </w:r>
      <w:r w:rsidR="001C256A" w:rsidRPr="00776046">
        <w:t>up</w:t>
      </w:r>
      <w:r w:rsidRPr="00776046">
        <w:t xml:space="preserve"> in the </w:t>
      </w:r>
      <w:r w:rsidR="001C256A" w:rsidRPr="00776046">
        <w:t>method</w:t>
      </w:r>
      <w:r w:rsidRPr="00776046">
        <w:t xml:space="preserve"> of </w:t>
      </w:r>
      <w:r w:rsidR="00AA5463" w:rsidRPr="00776046">
        <w:t>answer</w:t>
      </w:r>
      <w:r w:rsidRPr="00776046">
        <w:t xml:space="preserve"> and if the bosses are </w:t>
      </w:r>
      <w:r w:rsidR="00AA5463" w:rsidRPr="00776046">
        <w:t>answering</w:t>
      </w:r>
      <w:r w:rsidRPr="00776046">
        <w:t xml:space="preserve"> by listening to them, means the employees are </w:t>
      </w:r>
      <w:r w:rsidR="001C256A" w:rsidRPr="00776046">
        <w:t>authorized</w:t>
      </w:r>
      <w:r w:rsidRPr="00776046">
        <w:rPr>
          <w:lang w:eastAsia="en-IN"/>
        </w:rPr>
        <w:t xml:space="preserve"> </w:t>
      </w:r>
      <w:r>
        <w:rPr>
          <w:lang w:eastAsia="en-IN"/>
        </w:rPr>
        <w:t>(</w:t>
      </w:r>
      <w:r w:rsidRPr="00776046">
        <w:t>Kines, Andersen, Spangenberg, Mikkelsen, Dyreborg, &amp; Zohar, 2010).</w:t>
      </w:r>
    </w:p>
    <w:p w14:paraId="0DCDBB5C" w14:textId="77777777" w:rsidR="00776046" w:rsidRDefault="00776046" w:rsidP="00776046">
      <w:pPr>
        <w:pStyle w:val="Heading2"/>
        <w:jc w:val="center"/>
      </w:pPr>
      <w:bookmarkStart w:id="13" w:name="_Toc13400354"/>
      <w:r>
        <w:t>Importance of non- verbal communication:</w:t>
      </w:r>
      <w:bookmarkEnd w:id="13"/>
    </w:p>
    <w:p w14:paraId="0DCDBB5D" w14:textId="77777777" w:rsidR="00C1308F" w:rsidRPr="00C1308F" w:rsidRDefault="00C1308F" w:rsidP="00C1308F">
      <w:r w:rsidRPr="003C5BDF">
        <w:t>Body language is also an important part of communication and the employees at the grocery store should be aware of this as the non- verbal communication have the following importance</w:t>
      </w:r>
      <w:r>
        <w:t xml:space="preserve"> </w:t>
      </w:r>
    </w:p>
    <w:p w14:paraId="0DCDBB5E" w14:textId="13A947AB" w:rsidR="00776046" w:rsidRDefault="00776046" w:rsidP="00776046">
      <w:pPr>
        <w:pStyle w:val="ListParagraph"/>
        <w:numPr>
          <w:ilvl w:val="0"/>
          <w:numId w:val="4"/>
        </w:numPr>
      </w:pPr>
      <w:bookmarkStart w:id="14" w:name="_Toc13400355"/>
      <w:r w:rsidRPr="00776046">
        <w:rPr>
          <w:rStyle w:val="Heading3Char"/>
        </w:rPr>
        <w:t>Lack of listening:</w:t>
      </w:r>
      <w:bookmarkEnd w:id="14"/>
      <w:r>
        <w:t xml:space="preserve"> if team members speak to each other and they do not maintain eye contact then </w:t>
      </w:r>
      <w:r w:rsidR="004A3AA5">
        <w:t>its</w:t>
      </w:r>
      <w:r>
        <w:t xml:space="preserve"> </w:t>
      </w:r>
      <w:r w:rsidR="001C256A">
        <w:t>demonstrations</w:t>
      </w:r>
      <w:r>
        <w:t xml:space="preserve"> that the person is not listening, it also shows </w:t>
      </w:r>
      <w:r w:rsidR="00AA5463">
        <w:t>symbols</w:t>
      </w:r>
      <w:r>
        <w:t xml:space="preserve"> of </w:t>
      </w:r>
      <w:r w:rsidR="001C256A">
        <w:t>disregard</w:t>
      </w:r>
      <w:r>
        <w:t xml:space="preserve"> that is why it is always important to </w:t>
      </w:r>
      <w:r w:rsidR="00AA5463">
        <w:t>keep</w:t>
      </w:r>
      <w:r>
        <w:t xml:space="preserve"> eye contact.</w:t>
      </w:r>
    </w:p>
    <w:p w14:paraId="0DCDBB5F" w14:textId="77777777" w:rsidR="00776046" w:rsidRDefault="00776046" w:rsidP="00776046">
      <w:pPr>
        <w:pStyle w:val="ListParagraph"/>
        <w:numPr>
          <w:ilvl w:val="0"/>
          <w:numId w:val="4"/>
        </w:numPr>
      </w:pPr>
      <w:bookmarkStart w:id="15" w:name="_Toc13400356"/>
      <w:r w:rsidRPr="00776046">
        <w:rPr>
          <w:rStyle w:val="Heading3Char"/>
        </w:rPr>
        <w:t>Sign of confidence:</w:t>
      </w:r>
      <w:bookmarkEnd w:id="15"/>
      <w:r>
        <w:t xml:space="preserve">  In a workplace</w:t>
      </w:r>
      <w:r w:rsidR="00A25667">
        <w:t>,</w:t>
      </w:r>
      <w:r>
        <w:t xml:space="preserve"> the </w:t>
      </w:r>
      <w:r w:rsidR="001C256A">
        <w:t>carriages</w:t>
      </w:r>
      <w:r>
        <w:t xml:space="preserve"> also donated our attitude and </w:t>
      </w:r>
      <w:r w:rsidR="001C256A">
        <w:t>qualities</w:t>
      </w:r>
      <w:r>
        <w:t xml:space="preserve">, as our body language shows if we have </w:t>
      </w:r>
      <w:r w:rsidR="00A25667">
        <w:t xml:space="preserve">the </w:t>
      </w:r>
      <w:r>
        <w:t>confidence or not.</w:t>
      </w:r>
    </w:p>
    <w:p w14:paraId="0DCDBB60" w14:textId="77777777" w:rsidR="00776046" w:rsidRDefault="00776046" w:rsidP="00776046">
      <w:pPr>
        <w:pStyle w:val="ListParagraph"/>
        <w:numPr>
          <w:ilvl w:val="0"/>
          <w:numId w:val="4"/>
        </w:numPr>
      </w:pPr>
      <w:bookmarkStart w:id="16" w:name="_Toc13400357"/>
      <w:r w:rsidRPr="00776046">
        <w:rPr>
          <w:rStyle w:val="Heading3Char"/>
        </w:rPr>
        <w:t>Sign of detachment:</w:t>
      </w:r>
      <w:bookmarkEnd w:id="16"/>
      <w:r>
        <w:t xml:space="preserve"> facial expression is another thing that reflects in the other </w:t>
      </w:r>
      <w:r w:rsidR="001C256A">
        <w:t>being</w:t>
      </w:r>
      <w:r>
        <w:t xml:space="preserve"> like a </w:t>
      </w:r>
      <w:r w:rsidR="001C256A">
        <w:t>hand mirror</w:t>
      </w:r>
      <w:r>
        <w:t xml:space="preserve"> ensures the interest in others</w:t>
      </w:r>
      <w:r w:rsidRPr="00776046">
        <w:rPr>
          <w:rFonts w:ascii="Palatino Linotype" w:hAnsi="Palatino Linotype"/>
          <w:color w:val="222222"/>
          <w:sz w:val="27"/>
          <w:szCs w:val="27"/>
          <w:shd w:val="clear" w:color="auto" w:fill="FFFFFF"/>
        </w:rPr>
        <w:t xml:space="preserve"> </w:t>
      </w:r>
      <w:r w:rsidRPr="00776046">
        <w:t xml:space="preserve">such nonverbal </w:t>
      </w:r>
      <w:r w:rsidR="001C256A" w:rsidRPr="00776046">
        <w:t>manners</w:t>
      </w:r>
      <w:r w:rsidRPr="00776046">
        <w:t xml:space="preserve"> of mirroring someone is frequently </w:t>
      </w:r>
      <w:r w:rsidR="001C256A" w:rsidRPr="00776046">
        <w:t>experiential</w:t>
      </w:r>
      <w:r w:rsidRPr="00776046">
        <w:t>.</w:t>
      </w:r>
    </w:p>
    <w:p w14:paraId="0DCDBB61" w14:textId="77777777" w:rsidR="00776046" w:rsidRDefault="00776046" w:rsidP="00776046">
      <w:pPr>
        <w:pStyle w:val="ListParagraph"/>
        <w:numPr>
          <w:ilvl w:val="0"/>
          <w:numId w:val="4"/>
        </w:numPr>
      </w:pPr>
      <w:bookmarkStart w:id="17" w:name="_Toc13400358"/>
      <w:r w:rsidRPr="00776046">
        <w:rPr>
          <w:rStyle w:val="Heading3Char"/>
        </w:rPr>
        <w:t>Maintaining space:</w:t>
      </w:r>
      <w:bookmarkEnd w:id="17"/>
      <w:r>
        <w:t xml:space="preserve">  in most of the cases</w:t>
      </w:r>
      <w:r w:rsidR="00A25667">
        <w:t>,</w:t>
      </w:r>
      <w:r>
        <w:t xml:space="preserve"> the </w:t>
      </w:r>
      <w:r w:rsidR="001C256A">
        <w:t>deliberations</w:t>
      </w:r>
      <w:r>
        <w:t xml:space="preserve"> of wo</w:t>
      </w:r>
      <w:r w:rsidR="00A25667">
        <w:t xml:space="preserve">rkplace needs interactions that </w:t>
      </w:r>
      <w:r>
        <w:t xml:space="preserve">mostly face to face. In such </w:t>
      </w:r>
      <w:r w:rsidR="00C1308F">
        <w:t>cases</w:t>
      </w:r>
      <w:r w:rsidR="00A25667">
        <w:t>,</w:t>
      </w:r>
      <w:r w:rsidR="00C1308F">
        <w:t xml:space="preserve"> it</w:t>
      </w:r>
      <w:r>
        <w:t xml:space="preserve"> is important to </w:t>
      </w:r>
      <w:r w:rsidR="001C256A">
        <w:t>uphold</w:t>
      </w:r>
      <w:r w:rsidR="00A25667">
        <w:t xml:space="preserve"> proximity </w:t>
      </w:r>
      <w:r w:rsidR="00A25667">
        <w:lastRenderedPageBreak/>
        <w:t xml:space="preserve">to the person </w:t>
      </w:r>
      <w:r w:rsidR="00C1308F">
        <w:t>that</w:t>
      </w:r>
      <w:r w:rsidR="00A25667">
        <w:t xml:space="preserve"> helps </w:t>
      </w:r>
      <w:r>
        <w:t xml:space="preserve">in creating </w:t>
      </w:r>
      <w:r w:rsidR="001C256A">
        <w:t>restlessness</w:t>
      </w:r>
      <w:r>
        <w:t xml:space="preserve"> and this also </w:t>
      </w:r>
      <w:r w:rsidR="001C256A">
        <w:t>varies</w:t>
      </w:r>
      <w:r>
        <w:t xml:space="preserve"> from culture to culture.</w:t>
      </w:r>
    </w:p>
    <w:p w14:paraId="0DCDBB62" w14:textId="0C4AF306" w:rsidR="00A63DAE" w:rsidRDefault="00776046" w:rsidP="00776046">
      <w:pPr>
        <w:pStyle w:val="Heading2"/>
        <w:jc w:val="center"/>
      </w:pPr>
      <w:bookmarkStart w:id="18" w:name="_Toc13400359"/>
      <w:r>
        <w:t xml:space="preserve">Importance of </w:t>
      </w:r>
      <w:r w:rsidR="004A3AA5">
        <w:t>two-way</w:t>
      </w:r>
      <w:r>
        <w:t xml:space="preserve"> communication:</w:t>
      </w:r>
      <w:bookmarkEnd w:id="18"/>
    </w:p>
    <w:p w14:paraId="0DCDBB63" w14:textId="09BAD621" w:rsidR="00776046" w:rsidRDefault="00776046" w:rsidP="00776046">
      <w:pPr>
        <w:ind w:firstLine="720"/>
      </w:pPr>
      <w:r>
        <w:t xml:space="preserve">Providing </w:t>
      </w:r>
      <w:r w:rsidR="00626816">
        <w:t>acknowledgement</w:t>
      </w:r>
      <w:r>
        <w:t>:  In the system of two</w:t>
      </w:r>
      <w:r w:rsidR="00A25667">
        <w:t>-</w:t>
      </w:r>
      <w:r>
        <w:t>way communication</w:t>
      </w:r>
      <w:r w:rsidR="00A25667">
        <w:t>,</w:t>
      </w:r>
      <w:r>
        <w:t xml:space="preserve"> it is important for both the parties to act as a message of </w:t>
      </w:r>
      <w:r w:rsidR="00626816">
        <w:t>acknowledgement</w:t>
      </w:r>
      <w:r>
        <w:t xml:space="preserve"> for each other. It simply means that the sender needs to send the message to the receiver and then the receiver sends the message back by his response or the reaction to the sender. There are various </w:t>
      </w:r>
      <w:r w:rsidR="00626816">
        <w:t>acknowledgement</w:t>
      </w:r>
      <w:r>
        <w:t>s that the receiver receives from the message sent by the sender</w:t>
      </w:r>
      <w:r w:rsidRPr="00776046">
        <w:rPr>
          <w:lang w:eastAsia="en-IN"/>
        </w:rPr>
        <w:t xml:space="preserve"> </w:t>
      </w:r>
      <w:r>
        <w:rPr>
          <w:lang w:eastAsia="en-IN"/>
        </w:rPr>
        <w:t>(</w:t>
      </w:r>
      <w:r w:rsidRPr="00776046">
        <w:t xml:space="preserve">Hunziker, Johansson, </w:t>
      </w:r>
      <w:r>
        <w:t>Tschan</w:t>
      </w:r>
      <w:r w:rsidRPr="00776046">
        <w:t xml:space="preserve">, </w:t>
      </w:r>
      <w:r w:rsidR="00867B4A" w:rsidRPr="00776046">
        <w:t>S</w:t>
      </w:r>
      <w:r w:rsidR="00867B4A">
        <w:t>u</w:t>
      </w:r>
      <w:r w:rsidR="00867B4A" w:rsidRPr="00776046">
        <w:t>mmer,</w:t>
      </w:r>
      <w:r w:rsidRPr="00776046">
        <w:t xml:space="preserve"> Rock, Howell, &amp; Marsch, 2011).</w:t>
      </w:r>
      <w:r w:rsidR="00C1308F">
        <w:t xml:space="preserve"> </w:t>
      </w:r>
      <w:r w:rsidR="00C1308F" w:rsidRPr="003C5BDF">
        <w:t>Two</w:t>
      </w:r>
      <w:r w:rsidR="00A25667" w:rsidRPr="003C5BDF">
        <w:t>-</w:t>
      </w:r>
      <w:r w:rsidR="00C1308F" w:rsidRPr="003C5BDF">
        <w:t xml:space="preserve">way communication is very important in the grocery store as it will encourage </w:t>
      </w:r>
      <w:r w:rsidR="00A25667" w:rsidRPr="003C5BDF">
        <w:t xml:space="preserve">relationships among </w:t>
      </w:r>
      <w:r w:rsidR="00C1308F" w:rsidRPr="003C5BDF">
        <w:t>the employees and the manager also it will encourage good teamwork. Following are the ways in which two</w:t>
      </w:r>
      <w:r w:rsidR="00A25667" w:rsidRPr="003C5BDF">
        <w:t>-</w:t>
      </w:r>
      <w:r w:rsidR="00C1308F" w:rsidRPr="003C5BDF">
        <w:t>way communications helps:</w:t>
      </w:r>
    </w:p>
    <w:p w14:paraId="0DCDBB64" w14:textId="34CDC55D" w:rsidR="00776046" w:rsidRDefault="00776046">
      <w:bookmarkStart w:id="19" w:name="_Toc13400360"/>
      <w:r w:rsidRPr="00776046">
        <w:rPr>
          <w:rStyle w:val="Heading3Char"/>
        </w:rPr>
        <w:t>Communication system:</w:t>
      </w:r>
      <w:bookmarkEnd w:id="19"/>
      <w:r>
        <w:t xml:space="preserve"> Two</w:t>
      </w:r>
      <w:r w:rsidR="00A25667">
        <w:t>-</w:t>
      </w:r>
      <w:r>
        <w:t xml:space="preserve">way communications is a form of </w:t>
      </w:r>
      <w:r w:rsidR="00A25667">
        <w:t xml:space="preserve">the </w:t>
      </w:r>
      <w:r>
        <w:t xml:space="preserve">complete business communication system as both the receiver and the sender get the opportunity to share the message or the information. It is </w:t>
      </w:r>
      <w:r w:rsidR="00A25667">
        <w:t xml:space="preserve">a </w:t>
      </w:r>
      <w:r>
        <w:t xml:space="preserve">complete form of communication </w:t>
      </w:r>
      <w:r w:rsidR="00C1308F">
        <w:t>that also</w:t>
      </w:r>
      <w:r>
        <w:t xml:space="preserve"> because it </w:t>
      </w:r>
      <w:r w:rsidR="003C5BDF">
        <w:t>fulfils</w:t>
      </w:r>
      <w:r>
        <w:t xml:space="preserve"> the provision of feedback without which the communication is ineffective and incomplete.</w:t>
      </w:r>
    </w:p>
    <w:p w14:paraId="0DCDBB65" w14:textId="77777777" w:rsidR="00776046" w:rsidRDefault="00776046">
      <w:bookmarkStart w:id="20" w:name="_Toc13400361"/>
      <w:r w:rsidRPr="00776046">
        <w:rPr>
          <w:rStyle w:val="Heading3Char"/>
        </w:rPr>
        <w:t>Learning reaction of the receiver:</w:t>
      </w:r>
      <w:bookmarkEnd w:id="20"/>
      <w:r w:rsidR="00A25667">
        <w:rPr>
          <w:rStyle w:val="Heading3Char"/>
        </w:rPr>
        <w:t xml:space="preserve"> </w:t>
      </w:r>
      <w:r>
        <w:t>Two</w:t>
      </w:r>
      <w:r w:rsidR="00A25667">
        <w:t>-</w:t>
      </w:r>
      <w:r>
        <w:t xml:space="preserve">way communications helps in taking feedback which also helps in the response of recreation of the receiver. Feedback can be </w:t>
      </w:r>
      <w:r w:rsidR="00AA5463">
        <w:t>together</w:t>
      </w:r>
      <w:r>
        <w:t xml:space="preserve"> positive and negative. Negative</w:t>
      </w:r>
      <w:r w:rsidRPr="00776046">
        <w:t xml:space="preserve"> feedback may cause alterations in policies or decisions.</w:t>
      </w:r>
    </w:p>
    <w:p w14:paraId="0DCDBB66" w14:textId="77777777" w:rsidR="00776046" w:rsidRDefault="00776046">
      <w:r>
        <w:t xml:space="preserve"> </w:t>
      </w:r>
      <w:bookmarkStart w:id="21" w:name="_Toc13400362"/>
      <w:r w:rsidRPr="00776046">
        <w:rPr>
          <w:rStyle w:val="Heading3Char"/>
        </w:rPr>
        <w:t>Implementation of the direction:</w:t>
      </w:r>
      <w:bookmarkEnd w:id="21"/>
      <w:r>
        <w:t xml:space="preserve"> </w:t>
      </w:r>
      <w:r w:rsidR="00A25667">
        <w:t xml:space="preserve">the </w:t>
      </w:r>
      <w:r>
        <w:t>executive and the managers send various different orders, advice, instructions, and policies. If there is two</w:t>
      </w:r>
      <w:r w:rsidR="00A25667">
        <w:t>-</w:t>
      </w:r>
      <w:r>
        <w:t xml:space="preserve">way communication in an organization than the subordinates can easily share their opinions and suggestions regarding the issues. It also helps the manager to clarify the decision alter for the betterment of the </w:t>
      </w:r>
      <w:r>
        <w:lastRenderedPageBreak/>
        <w:t>organization. Most importantly the employees can inform their boss about the program in their task from time to time so that the two- way communication can be implemented in the direction through the feedback system</w:t>
      </w:r>
      <w:r w:rsidRPr="00776046">
        <w:rPr>
          <w:lang w:eastAsia="en-IN"/>
        </w:rPr>
        <w:t xml:space="preserve"> </w:t>
      </w:r>
      <w:r>
        <w:rPr>
          <w:lang w:eastAsia="en-IN"/>
        </w:rPr>
        <w:t>(</w:t>
      </w:r>
      <w:r w:rsidRPr="00776046">
        <w:t>Rindel, 2010).</w:t>
      </w:r>
    </w:p>
    <w:p w14:paraId="0DCDBB67" w14:textId="6A7068B8" w:rsidR="00776046" w:rsidRDefault="00776046">
      <w:bookmarkStart w:id="22" w:name="_Toc13400363"/>
      <w:r w:rsidRPr="00776046">
        <w:rPr>
          <w:rStyle w:val="Heading3Char"/>
        </w:rPr>
        <w:t>Evaluating the effectiveness of the communication:</w:t>
      </w:r>
      <w:bookmarkEnd w:id="22"/>
      <w:r>
        <w:rPr>
          <w:rStyle w:val="Heading3Char"/>
        </w:rPr>
        <w:t xml:space="preserve"> </w:t>
      </w:r>
      <w:r>
        <w:t xml:space="preserve"> The </w:t>
      </w:r>
      <w:r w:rsidR="00867B4A">
        <w:t>two-way</w:t>
      </w:r>
      <w:r w:rsidR="00A25667">
        <w:t xml:space="preserve"> business communications </w:t>
      </w:r>
      <w:r>
        <w:t xml:space="preserve">help in enabling the receiver and sender to exchange the view freely and can also help in evaluating the opinion of each other. The feedback system in </w:t>
      </w:r>
      <w:r w:rsidR="00867B4A">
        <w:t>two-way</w:t>
      </w:r>
      <w:r>
        <w:t xml:space="preserve"> communication helps both the parties to </w:t>
      </w:r>
      <w:r w:rsidR="00AA5463">
        <w:t>assess</w:t>
      </w:r>
      <w:r>
        <w:t xml:space="preserve"> the </w:t>
      </w:r>
      <w:r w:rsidR="00AA5463">
        <w:t>efficiency</w:t>
      </w:r>
      <w:r>
        <w:t xml:space="preserve"> of the communication very </w:t>
      </w:r>
      <w:r w:rsidR="00AA5463">
        <w:t>effortlessly</w:t>
      </w:r>
      <w:r w:rsidRPr="00776046">
        <w:rPr>
          <w:lang w:eastAsia="en-IN"/>
        </w:rPr>
        <w:t xml:space="preserve"> </w:t>
      </w:r>
      <w:r>
        <w:rPr>
          <w:lang w:eastAsia="en-IN"/>
        </w:rPr>
        <w:t>(</w:t>
      </w:r>
      <w:r>
        <w:t xml:space="preserve">Castells, </w:t>
      </w:r>
      <w:r w:rsidRPr="00776046">
        <w:t>2013). </w:t>
      </w:r>
      <w:r w:rsidR="00A25667">
        <w:rPr>
          <w:rStyle w:val="Heading3Char"/>
        </w:rPr>
        <w:t xml:space="preserve">Building a </w:t>
      </w:r>
      <w:r w:rsidRPr="00776046">
        <w:rPr>
          <w:rStyle w:val="Heading3Char"/>
        </w:rPr>
        <w:t>healthy relationship:</w:t>
      </w:r>
      <w:r>
        <w:t xml:space="preserve"> In the Two</w:t>
      </w:r>
      <w:r w:rsidR="00A25667">
        <w:t>-</w:t>
      </w:r>
      <w:r>
        <w:t>way communication</w:t>
      </w:r>
      <w:r w:rsidR="00A25667">
        <w:t>,</w:t>
      </w:r>
      <w:r>
        <w:t xml:space="preserve"> there is </w:t>
      </w:r>
      <w:r w:rsidR="00A25667">
        <w:t xml:space="preserve">the </w:t>
      </w:r>
      <w:r>
        <w:t xml:space="preserve">provision of feedback that helps in the creation of better understanding among the receiver and the sender. In case the receiver does not understand the </w:t>
      </w:r>
      <w:r w:rsidR="00867B4A">
        <w:t>message,</w:t>
      </w:r>
      <w:r>
        <w:t xml:space="preserve"> the sender can rectify it easily, it also ensures better understanding among the management and helps in removing industrial dispute and also establishes good relationship management</w:t>
      </w:r>
      <w:r w:rsidRPr="00776046">
        <w:rPr>
          <w:lang w:eastAsia="en-IN"/>
        </w:rPr>
        <w:t xml:space="preserve"> </w:t>
      </w:r>
      <w:r>
        <w:rPr>
          <w:lang w:eastAsia="en-IN"/>
        </w:rPr>
        <w:t>(</w:t>
      </w:r>
      <w:r w:rsidRPr="00776046">
        <w:t xml:space="preserve">Martin, </w:t>
      </w:r>
      <w:r>
        <w:t>&amp; Nakayama, 2013).</w:t>
      </w:r>
    </w:p>
    <w:p w14:paraId="0DCDBB68" w14:textId="77777777" w:rsidR="00776046" w:rsidRDefault="00776046">
      <w:pPr>
        <w:rPr>
          <w:noProof/>
          <w:lang w:eastAsia="en-IN"/>
        </w:rPr>
      </w:pPr>
    </w:p>
    <w:p w14:paraId="0DCDBB69" w14:textId="77777777" w:rsidR="00776046" w:rsidRDefault="00776046">
      <w:pPr>
        <w:rPr>
          <w:noProof/>
          <w:lang w:eastAsia="en-IN"/>
        </w:rPr>
      </w:pPr>
    </w:p>
    <w:p w14:paraId="0DCDBB6A" w14:textId="77777777" w:rsidR="00776046" w:rsidRDefault="00776046">
      <w:pPr>
        <w:rPr>
          <w:noProof/>
          <w:lang w:eastAsia="en-IN"/>
        </w:rPr>
      </w:pPr>
      <w:r>
        <w:rPr>
          <w:noProof/>
          <w:lang w:eastAsia="en-IN"/>
        </w:rPr>
        <w:lastRenderedPageBreak/>
        <w:drawing>
          <wp:inline distT="0" distB="0" distL="0" distR="0" wp14:anchorId="0DCDBB8C" wp14:editId="0DCDBB8D">
            <wp:extent cx="5487035" cy="32251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7035" cy="3225165"/>
                    </a:xfrm>
                    <a:prstGeom prst="rect">
                      <a:avLst/>
                    </a:prstGeom>
                    <a:noFill/>
                  </pic:spPr>
                </pic:pic>
              </a:graphicData>
            </a:graphic>
          </wp:inline>
        </w:drawing>
      </w:r>
    </w:p>
    <w:p w14:paraId="0DCDBB6B" w14:textId="77777777" w:rsidR="00776046" w:rsidRDefault="00776046" w:rsidP="00776046">
      <w:pPr>
        <w:pStyle w:val="Heading2"/>
        <w:jc w:val="center"/>
        <w:rPr>
          <w:noProof/>
          <w:lang w:eastAsia="en-IN"/>
        </w:rPr>
      </w:pPr>
      <w:bookmarkStart w:id="23" w:name="_Toc13400364"/>
      <w:r>
        <w:rPr>
          <w:noProof/>
          <w:lang w:eastAsia="en-IN"/>
        </w:rPr>
        <w:t>Theories of  Tuckman and Belbin in order to improve</w:t>
      </w:r>
      <w:r w:rsidRPr="00776046">
        <w:rPr>
          <w:noProof/>
          <w:lang w:eastAsia="en-IN"/>
        </w:rPr>
        <w:t xml:space="preserve"> teamwork in the organi</w:t>
      </w:r>
      <w:r w:rsidR="00A25667">
        <w:rPr>
          <w:noProof/>
          <w:lang w:eastAsia="en-IN"/>
        </w:rPr>
        <w:t>z</w:t>
      </w:r>
      <w:r w:rsidRPr="00776046">
        <w:rPr>
          <w:noProof/>
          <w:lang w:eastAsia="en-IN"/>
        </w:rPr>
        <w:t>ation</w:t>
      </w:r>
      <w:bookmarkEnd w:id="23"/>
    </w:p>
    <w:p w14:paraId="0DCDBB6C" w14:textId="77777777" w:rsidR="00C1308F" w:rsidRDefault="00C1308F" w:rsidP="00C1308F">
      <w:pPr>
        <w:rPr>
          <w:lang w:eastAsia="en-IN"/>
        </w:rPr>
      </w:pPr>
      <w:r w:rsidRPr="0071367D">
        <w:rPr>
          <w:lang w:eastAsia="en-IN"/>
        </w:rPr>
        <w:t>Teamwork is something which is very important as it helps the organization to reach goals.  Following are some of the ways in which the employees of the grocery stor</w:t>
      </w:r>
      <w:r w:rsidR="00A25667" w:rsidRPr="0071367D">
        <w:rPr>
          <w:lang w:eastAsia="en-IN"/>
        </w:rPr>
        <w:t>e</w:t>
      </w:r>
      <w:r w:rsidRPr="0071367D">
        <w:rPr>
          <w:lang w:eastAsia="en-IN"/>
        </w:rPr>
        <w:t xml:space="preserve"> can work in </w:t>
      </w:r>
      <w:r w:rsidR="00A25667" w:rsidRPr="0071367D">
        <w:rPr>
          <w:lang w:eastAsia="en-IN"/>
        </w:rPr>
        <w:t xml:space="preserve">a </w:t>
      </w:r>
      <w:r w:rsidRPr="0071367D">
        <w:rPr>
          <w:lang w:eastAsia="en-IN"/>
        </w:rPr>
        <w:t xml:space="preserve">team to </w:t>
      </w:r>
      <w:r w:rsidR="00AA5463" w:rsidRPr="0071367D">
        <w:rPr>
          <w:lang w:eastAsia="en-IN"/>
        </w:rPr>
        <w:t>attain</w:t>
      </w:r>
      <w:r w:rsidRPr="0071367D">
        <w:rPr>
          <w:lang w:eastAsia="en-IN"/>
        </w:rPr>
        <w:t xml:space="preserve"> common goals of the organization and also make the organization work smoothly</w:t>
      </w:r>
      <w:r>
        <w:rPr>
          <w:lang w:eastAsia="en-IN"/>
        </w:rPr>
        <w:t xml:space="preserve"> </w:t>
      </w:r>
    </w:p>
    <w:p w14:paraId="0DCDBB6D" w14:textId="77777777" w:rsidR="00776046" w:rsidRDefault="00776046" w:rsidP="00C1308F">
      <w:pPr>
        <w:rPr>
          <w:noProof/>
          <w:lang w:eastAsia="en-IN"/>
        </w:rPr>
      </w:pPr>
      <w:bookmarkStart w:id="24" w:name="_Toc13400365"/>
      <w:r w:rsidRPr="00776046">
        <w:rPr>
          <w:rStyle w:val="Heading3Char"/>
          <w:lang w:eastAsia="en-IN"/>
        </w:rPr>
        <w:t>Fo</w:t>
      </w:r>
      <w:r w:rsidRPr="00776046">
        <w:rPr>
          <w:rStyle w:val="Heading3Char"/>
        </w:rPr>
        <w:t>rming:</w:t>
      </w:r>
      <w:bookmarkEnd w:id="24"/>
      <w:r w:rsidR="00C1308F">
        <w:rPr>
          <w:noProof/>
          <w:lang w:eastAsia="en-IN"/>
        </w:rPr>
        <w:t xml:space="preserve"> I</w:t>
      </w:r>
      <w:r>
        <w:rPr>
          <w:noProof/>
          <w:lang w:eastAsia="en-IN"/>
        </w:rPr>
        <w:t>n this stage</w:t>
      </w:r>
      <w:r w:rsidR="00A25667">
        <w:rPr>
          <w:noProof/>
          <w:lang w:eastAsia="en-IN"/>
        </w:rPr>
        <w:t>,</w:t>
      </w:r>
      <w:r>
        <w:rPr>
          <w:noProof/>
          <w:lang w:eastAsia="en-IN"/>
        </w:rPr>
        <w:t xml:space="preserve"> the team members behave in a</w:t>
      </w:r>
      <w:r w:rsidR="00A25667">
        <w:rPr>
          <w:noProof/>
          <w:lang w:eastAsia="en-IN"/>
        </w:rPr>
        <w:t>n</w:t>
      </w:r>
      <w:r>
        <w:rPr>
          <w:noProof/>
          <w:lang w:eastAsia="en-IN"/>
        </w:rPr>
        <w:t xml:space="preserve"> independent manner, they just get to each other and due to this reason there is polit</w:t>
      </w:r>
      <w:r w:rsidR="00A25667">
        <w:rPr>
          <w:noProof/>
          <w:lang w:eastAsia="en-IN"/>
        </w:rPr>
        <w:t>e</w:t>
      </w:r>
      <w:r>
        <w:rPr>
          <w:noProof/>
          <w:lang w:eastAsia="en-IN"/>
        </w:rPr>
        <w:t>ness and goodwill among them but they do not have mutual trust. The discussion only focuses on the scope defined in the task and the way it is appro</w:t>
      </w:r>
      <w:r w:rsidR="00A25667">
        <w:rPr>
          <w:noProof/>
          <w:lang w:eastAsia="en-IN"/>
        </w:rPr>
        <w:t>a</w:t>
      </w:r>
      <w:r>
        <w:rPr>
          <w:noProof/>
          <w:lang w:eastAsia="en-IN"/>
        </w:rPr>
        <w:t xml:space="preserve">ched. The team only </w:t>
      </w:r>
      <w:r w:rsidR="00AA5463">
        <w:rPr>
          <w:noProof/>
          <w:lang w:eastAsia="en-IN"/>
        </w:rPr>
        <w:t>depend on</w:t>
      </w:r>
      <w:r>
        <w:rPr>
          <w:noProof/>
          <w:lang w:eastAsia="en-IN"/>
        </w:rPr>
        <w:t xml:space="preserve"> the </w:t>
      </w:r>
      <w:r w:rsidR="00AA5463">
        <w:rPr>
          <w:noProof/>
          <w:lang w:eastAsia="en-IN"/>
        </w:rPr>
        <w:t>leading light</w:t>
      </w:r>
      <w:r>
        <w:rPr>
          <w:noProof/>
          <w:lang w:eastAsia="en-IN"/>
        </w:rPr>
        <w:t xml:space="preserve"> for direction and guid</w:t>
      </w:r>
      <w:r w:rsidR="00A25667">
        <w:rPr>
          <w:noProof/>
          <w:lang w:eastAsia="en-IN"/>
        </w:rPr>
        <w:t>a</w:t>
      </w:r>
      <w:r>
        <w:rPr>
          <w:noProof/>
          <w:lang w:eastAsia="en-IN"/>
        </w:rPr>
        <w:t>nce</w:t>
      </w:r>
      <w:r w:rsidRPr="00776046">
        <w:rPr>
          <w:lang w:eastAsia="en-IN"/>
        </w:rPr>
        <w:t xml:space="preserve"> </w:t>
      </w:r>
      <w:r>
        <w:rPr>
          <w:lang w:eastAsia="en-IN"/>
        </w:rPr>
        <w:t>(</w:t>
      </w:r>
      <w:r w:rsidRPr="00776046">
        <w:rPr>
          <w:noProof/>
          <w:lang w:eastAsia="en-IN"/>
        </w:rPr>
        <w:t>Rajhans, 2012).</w:t>
      </w:r>
    </w:p>
    <w:p w14:paraId="0DCDBB6E" w14:textId="231399F9" w:rsidR="00776046" w:rsidRDefault="00776046" w:rsidP="00776046">
      <w:pPr>
        <w:pStyle w:val="ListParagraph"/>
        <w:numPr>
          <w:ilvl w:val="0"/>
          <w:numId w:val="1"/>
        </w:numPr>
        <w:rPr>
          <w:noProof/>
          <w:lang w:eastAsia="en-IN"/>
        </w:rPr>
      </w:pPr>
      <w:bookmarkStart w:id="25" w:name="_Toc13400366"/>
      <w:r w:rsidRPr="00776046">
        <w:rPr>
          <w:rStyle w:val="Heading3Char"/>
        </w:rPr>
        <w:t>In terms of Belbin:</w:t>
      </w:r>
      <w:bookmarkEnd w:id="25"/>
      <w:r>
        <w:rPr>
          <w:noProof/>
          <w:lang w:eastAsia="en-IN"/>
        </w:rPr>
        <w:t xml:space="preserve"> the team should know the weakness and stre</w:t>
      </w:r>
      <w:r w:rsidR="00A25667">
        <w:rPr>
          <w:noProof/>
          <w:lang w:eastAsia="en-IN"/>
        </w:rPr>
        <w:t>ng</w:t>
      </w:r>
      <w:r>
        <w:rPr>
          <w:noProof/>
          <w:lang w:eastAsia="en-IN"/>
        </w:rPr>
        <w:t>ths, but they have not worked lon</w:t>
      </w:r>
      <w:r w:rsidR="00A25667">
        <w:rPr>
          <w:noProof/>
          <w:lang w:eastAsia="en-IN"/>
        </w:rPr>
        <w:t>g</w:t>
      </w:r>
      <w:r>
        <w:rPr>
          <w:noProof/>
          <w:lang w:eastAsia="en-IN"/>
        </w:rPr>
        <w:t xml:space="preserve"> enough in order to provide feedback for the team role on each other</w:t>
      </w:r>
      <w:r w:rsidRPr="00776046">
        <w:rPr>
          <w:lang w:eastAsia="en-IN"/>
        </w:rPr>
        <w:t xml:space="preserve"> </w:t>
      </w:r>
      <w:r>
        <w:rPr>
          <w:lang w:eastAsia="en-IN"/>
        </w:rPr>
        <w:t>(</w:t>
      </w:r>
      <w:r w:rsidRPr="00776046">
        <w:rPr>
          <w:noProof/>
          <w:lang w:eastAsia="en-IN"/>
        </w:rPr>
        <w:t xml:space="preserve">Wyman, Rakoczy, &amp; Tomasello, </w:t>
      </w:r>
      <w:r>
        <w:rPr>
          <w:noProof/>
          <w:lang w:eastAsia="en-IN"/>
        </w:rPr>
        <w:t xml:space="preserve">2013). A team role circle provides a very </w:t>
      </w:r>
      <w:r w:rsidR="00AA5463">
        <w:rPr>
          <w:noProof/>
          <w:lang w:eastAsia="en-IN"/>
        </w:rPr>
        <w:t>influential</w:t>
      </w:r>
      <w:r>
        <w:rPr>
          <w:noProof/>
          <w:lang w:eastAsia="en-IN"/>
        </w:rPr>
        <w:t xml:space="preserve"> </w:t>
      </w:r>
      <w:r>
        <w:rPr>
          <w:noProof/>
          <w:lang w:eastAsia="en-IN"/>
        </w:rPr>
        <w:lastRenderedPageBreak/>
        <w:t xml:space="preserve">visual </w:t>
      </w:r>
      <w:r w:rsidR="00626816" w:rsidRPr="00626816">
        <w:rPr>
          <w:noProof/>
          <w:lang w:eastAsia="en-IN"/>
        </w:rPr>
        <w:t>illustration</w:t>
      </w:r>
      <w:r>
        <w:rPr>
          <w:noProof/>
          <w:lang w:eastAsia="en-IN"/>
        </w:rPr>
        <w:t xml:space="preserve"> of the roles </w:t>
      </w:r>
      <w:r w:rsidR="00AA5463">
        <w:rPr>
          <w:noProof/>
          <w:lang w:eastAsia="en-IN"/>
        </w:rPr>
        <w:t>feast</w:t>
      </w:r>
      <w:r>
        <w:rPr>
          <w:noProof/>
          <w:lang w:eastAsia="en-IN"/>
        </w:rPr>
        <w:t xml:space="preserve"> within the teams. A good coordinator is someone who brings the team </w:t>
      </w:r>
      <w:r w:rsidR="00AA5463">
        <w:rPr>
          <w:noProof/>
          <w:lang w:eastAsia="en-IN"/>
        </w:rPr>
        <w:t>composed</w:t>
      </w:r>
      <w:r>
        <w:rPr>
          <w:noProof/>
          <w:lang w:eastAsia="en-IN"/>
        </w:rPr>
        <w:t xml:space="preserve"> and </w:t>
      </w:r>
      <w:r w:rsidR="00AA5463">
        <w:rPr>
          <w:noProof/>
          <w:lang w:eastAsia="en-IN"/>
        </w:rPr>
        <w:t>recognize</w:t>
      </w:r>
      <w:r w:rsidR="00A25667">
        <w:rPr>
          <w:noProof/>
          <w:lang w:eastAsia="en-IN"/>
        </w:rPr>
        <w:t>s</w:t>
      </w:r>
      <w:r>
        <w:rPr>
          <w:noProof/>
          <w:lang w:eastAsia="en-IN"/>
        </w:rPr>
        <w:t xml:space="preserve"> what a person can </w:t>
      </w:r>
      <w:r w:rsidR="00AA5463">
        <w:rPr>
          <w:noProof/>
          <w:lang w:eastAsia="en-IN"/>
        </w:rPr>
        <w:t>donate</w:t>
      </w:r>
      <w:r w:rsidR="00C1308F" w:rsidRPr="00C1308F">
        <w:rPr>
          <w:lang w:eastAsia="en-IN"/>
        </w:rPr>
        <w:t xml:space="preserve"> </w:t>
      </w:r>
      <w:r w:rsidR="00C1308F">
        <w:rPr>
          <w:lang w:eastAsia="en-IN"/>
        </w:rPr>
        <w:t>(</w:t>
      </w:r>
      <w:r w:rsidR="00C1308F">
        <w:rPr>
          <w:noProof/>
          <w:lang w:eastAsia="en-IN"/>
        </w:rPr>
        <w:t xml:space="preserve">Belbin, </w:t>
      </w:r>
      <w:r w:rsidR="00C1308F" w:rsidRPr="00C1308F">
        <w:rPr>
          <w:noProof/>
          <w:lang w:eastAsia="en-IN"/>
        </w:rPr>
        <w:t>2010)</w:t>
      </w:r>
      <w:r>
        <w:rPr>
          <w:noProof/>
          <w:lang w:eastAsia="en-IN"/>
        </w:rPr>
        <w:t>.</w:t>
      </w:r>
    </w:p>
    <w:p w14:paraId="0DCDBB6F" w14:textId="3162E966" w:rsidR="00776046" w:rsidRDefault="00776046" w:rsidP="00776046">
      <w:pPr>
        <w:pStyle w:val="ListParagraph"/>
        <w:numPr>
          <w:ilvl w:val="0"/>
          <w:numId w:val="1"/>
        </w:numPr>
        <w:rPr>
          <w:noProof/>
          <w:lang w:eastAsia="en-IN"/>
        </w:rPr>
      </w:pPr>
      <w:bookmarkStart w:id="26" w:name="_Toc13400367"/>
      <w:r w:rsidRPr="00776046">
        <w:rPr>
          <w:rStyle w:val="Heading3Char"/>
        </w:rPr>
        <w:t>Storming:</w:t>
      </w:r>
      <w:bookmarkEnd w:id="26"/>
      <w:r>
        <w:rPr>
          <w:noProof/>
          <w:lang w:eastAsia="en-IN"/>
        </w:rPr>
        <w:t xml:space="preserve"> the </w:t>
      </w:r>
      <w:r w:rsidR="00AA5463">
        <w:rPr>
          <w:noProof/>
          <w:lang w:eastAsia="en-IN"/>
        </w:rPr>
        <w:t>instigates</w:t>
      </w:r>
      <w:r>
        <w:rPr>
          <w:noProof/>
          <w:lang w:eastAsia="en-IN"/>
        </w:rPr>
        <w:t xml:space="preserve"> and </w:t>
      </w:r>
      <w:r w:rsidR="00AA5463">
        <w:rPr>
          <w:noProof/>
          <w:lang w:eastAsia="en-IN"/>
        </w:rPr>
        <w:t>propose</w:t>
      </w:r>
      <w:r>
        <w:rPr>
          <w:noProof/>
          <w:lang w:eastAsia="en-IN"/>
        </w:rPr>
        <w:t xml:space="preserve"> </w:t>
      </w:r>
      <w:r w:rsidR="00AA5463">
        <w:rPr>
          <w:noProof/>
          <w:lang w:eastAsia="en-IN"/>
        </w:rPr>
        <w:t>thoughts</w:t>
      </w:r>
      <w:r>
        <w:rPr>
          <w:noProof/>
          <w:lang w:eastAsia="en-IN"/>
        </w:rPr>
        <w:t xml:space="preserve"> and compete with each other. People th</w:t>
      </w:r>
      <w:r w:rsidR="00A25667">
        <w:rPr>
          <w:noProof/>
          <w:lang w:eastAsia="en-IN"/>
        </w:rPr>
        <w:t>e</w:t>
      </w:r>
      <w:r>
        <w:rPr>
          <w:noProof/>
          <w:lang w:eastAsia="en-IN"/>
        </w:rPr>
        <w:t xml:space="preserve">n start forming </w:t>
      </w:r>
      <w:r w:rsidR="00AA5463">
        <w:rPr>
          <w:noProof/>
          <w:lang w:eastAsia="en-IN"/>
        </w:rPr>
        <w:t>thoughts</w:t>
      </w:r>
      <w:r w:rsidR="00A25667">
        <w:rPr>
          <w:noProof/>
          <w:lang w:eastAsia="en-IN"/>
        </w:rPr>
        <w:t xml:space="preserve"> about the </w:t>
      </w:r>
      <w:r>
        <w:rPr>
          <w:noProof/>
          <w:lang w:eastAsia="en-IN"/>
        </w:rPr>
        <w:t>characte</w:t>
      </w:r>
      <w:r w:rsidR="00A25667">
        <w:rPr>
          <w:noProof/>
          <w:lang w:eastAsia="en-IN"/>
        </w:rPr>
        <w:t>r</w:t>
      </w:r>
      <w:r>
        <w:rPr>
          <w:noProof/>
          <w:lang w:eastAsia="en-IN"/>
        </w:rPr>
        <w:t xml:space="preserve">s and the other teams. So the </w:t>
      </w:r>
      <w:r w:rsidR="00AA5463">
        <w:rPr>
          <w:noProof/>
          <w:lang w:eastAsia="en-IN"/>
        </w:rPr>
        <w:t>relations</w:t>
      </w:r>
      <w:r>
        <w:rPr>
          <w:noProof/>
          <w:lang w:eastAsia="en-IN"/>
        </w:rPr>
        <w:t xml:space="preserve"> can be brakes or make at this stage. The </w:t>
      </w:r>
      <w:r w:rsidR="00AA5463">
        <w:rPr>
          <w:noProof/>
          <w:lang w:eastAsia="en-IN"/>
        </w:rPr>
        <w:t>differences</w:t>
      </w:r>
      <w:r>
        <w:rPr>
          <w:noProof/>
          <w:lang w:eastAsia="en-IN"/>
        </w:rPr>
        <w:t xml:space="preserve"> and the </w:t>
      </w:r>
      <w:r w:rsidR="00AA5463">
        <w:rPr>
          <w:noProof/>
          <w:lang w:eastAsia="en-IN"/>
        </w:rPr>
        <w:t>disposition</w:t>
      </w:r>
      <w:r>
        <w:rPr>
          <w:noProof/>
          <w:lang w:eastAsia="en-IN"/>
        </w:rPr>
        <w:t xml:space="preserve"> clashed must be </w:t>
      </w:r>
      <w:r w:rsidR="00AA5463">
        <w:rPr>
          <w:noProof/>
          <w:lang w:eastAsia="en-IN"/>
        </w:rPr>
        <w:t>determined</w:t>
      </w:r>
      <w:r>
        <w:rPr>
          <w:noProof/>
          <w:lang w:eastAsia="en-IN"/>
        </w:rPr>
        <w:t xml:space="preserve"> as it can </w:t>
      </w:r>
      <w:r w:rsidR="00AA5463">
        <w:rPr>
          <w:noProof/>
          <w:lang w:eastAsia="en-IN"/>
        </w:rPr>
        <w:t>subordinate</w:t>
      </w:r>
      <w:r>
        <w:rPr>
          <w:noProof/>
          <w:lang w:eastAsia="en-IN"/>
        </w:rPr>
        <w:t xml:space="preserve"> down the moti</w:t>
      </w:r>
      <w:r w:rsidR="00A25667">
        <w:rPr>
          <w:noProof/>
          <w:lang w:eastAsia="en-IN"/>
        </w:rPr>
        <w:t>vation. On the other hand</w:t>
      </w:r>
      <w:r w:rsidR="006F6204">
        <w:rPr>
          <w:noProof/>
          <w:lang w:eastAsia="en-IN"/>
        </w:rPr>
        <w:t>,</w:t>
      </w:r>
      <w:r w:rsidR="00A25667">
        <w:rPr>
          <w:noProof/>
          <w:lang w:eastAsia="en-IN"/>
        </w:rPr>
        <w:t xml:space="preserve"> the </w:t>
      </w:r>
      <w:r>
        <w:rPr>
          <w:noProof/>
          <w:lang w:eastAsia="en-IN"/>
        </w:rPr>
        <w:t>tea</w:t>
      </w:r>
      <w:r w:rsidR="00A25667">
        <w:rPr>
          <w:noProof/>
          <w:lang w:eastAsia="en-IN"/>
        </w:rPr>
        <w:t>m is too focused o</w:t>
      </w:r>
      <w:r>
        <w:rPr>
          <w:noProof/>
          <w:lang w:eastAsia="en-IN"/>
        </w:rPr>
        <w:t>n the consensus then they might agree on the wrong and flawed p</w:t>
      </w:r>
      <w:r w:rsidR="00A25667">
        <w:rPr>
          <w:noProof/>
          <w:lang w:eastAsia="en-IN"/>
        </w:rPr>
        <w:t>la</w:t>
      </w:r>
      <w:r>
        <w:rPr>
          <w:noProof/>
          <w:lang w:eastAsia="en-IN"/>
        </w:rPr>
        <w:t xml:space="preserve">n which </w:t>
      </w:r>
      <w:r w:rsidR="00AA5463">
        <w:rPr>
          <w:noProof/>
          <w:lang w:eastAsia="en-IN"/>
        </w:rPr>
        <w:t>just</w:t>
      </w:r>
      <w:r>
        <w:rPr>
          <w:noProof/>
          <w:lang w:eastAsia="en-IN"/>
        </w:rPr>
        <w:t xml:space="preserve">  in  order  to keep the team </w:t>
      </w:r>
      <w:r w:rsidR="00AA5463">
        <w:rPr>
          <w:noProof/>
          <w:lang w:eastAsia="en-IN"/>
        </w:rPr>
        <w:t>composed</w:t>
      </w:r>
    </w:p>
    <w:p w14:paraId="0DCDBB70" w14:textId="77777777" w:rsidR="00776046" w:rsidRDefault="00776046" w:rsidP="00776046">
      <w:pPr>
        <w:pStyle w:val="ListParagraph"/>
        <w:numPr>
          <w:ilvl w:val="0"/>
          <w:numId w:val="1"/>
        </w:numPr>
        <w:rPr>
          <w:noProof/>
          <w:lang w:eastAsia="en-IN"/>
        </w:rPr>
      </w:pPr>
      <w:bookmarkStart w:id="27" w:name="_Toc13400368"/>
      <w:r w:rsidRPr="00776046">
        <w:rPr>
          <w:rStyle w:val="Heading3Char"/>
          <w:lang w:eastAsia="en-IN"/>
        </w:rPr>
        <w:t>In terms of Belbin:</w:t>
      </w:r>
      <w:bookmarkEnd w:id="27"/>
      <w:r>
        <w:rPr>
          <w:noProof/>
          <w:lang w:eastAsia="en-IN"/>
        </w:rPr>
        <w:t xml:space="preserve"> In order to come up with the new </w:t>
      </w:r>
      <w:r w:rsidR="00AA5463">
        <w:rPr>
          <w:noProof/>
          <w:lang w:eastAsia="en-IN"/>
        </w:rPr>
        <w:t>thoughts</w:t>
      </w:r>
      <w:r>
        <w:rPr>
          <w:noProof/>
          <w:lang w:eastAsia="en-IN"/>
        </w:rPr>
        <w:t xml:space="preserve"> and the monitor evaluators</w:t>
      </w:r>
      <w:r w:rsidR="00A25667">
        <w:rPr>
          <w:noProof/>
          <w:lang w:eastAsia="en-IN"/>
        </w:rPr>
        <w:t>,</w:t>
      </w:r>
      <w:r>
        <w:rPr>
          <w:noProof/>
          <w:lang w:eastAsia="en-IN"/>
        </w:rPr>
        <w:t xml:space="preserve"> it is important to do the analysis dispassionately.  The working relationship reports can be highlighted in the poten</w:t>
      </w:r>
      <w:r w:rsidR="00A25667">
        <w:rPr>
          <w:noProof/>
          <w:lang w:eastAsia="en-IN"/>
        </w:rPr>
        <w:t>t</w:t>
      </w:r>
      <w:r>
        <w:rPr>
          <w:noProof/>
          <w:lang w:eastAsia="en-IN"/>
        </w:rPr>
        <w:t>ial areas of the conflict among the indivi</w:t>
      </w:r>
      <w:r w:rsidR="00A25667">
        <w:rPr>
          <w:noProof/>
          <w:lang w:eastAsia="en-IN"/>
        </w:rPr>
        <w:t>dual</w:t>
      </w:r>
      <w:r>
        <w:rPr>
          <w:noProof/>
          <w:lang w:eastAsia="en-IN"/>
        </w:rPr>
        <w:t xml:space="preserve"> giving the discussion that can start to work towards reso</w:t>
      </w:r>
      <w:r w:rsidR="00A25667">
        <w:rPr>
          <w:noProof/>
          <w:lang w:eastAsia="en-IN"/>
        </w:rPr>
        <w:t xml:space="preserve">lutions Teamwork can help </w:t>
      </w:r>
      <w:r>
        <w:rPr>
          <w:noProof/>
          <w:lang w:eastAsia="en-IN"/>
        </w:rPr>
        <w:t>i</w:t>
      </w:r>
      <w:r w:rsidR="00A25667">
        <w:rPr>
          <w:noProof/>
          <w:lang w:eastAsia="en-IN"/>
        </w:rPr>
        <w:t>n</w:t>
      </w:r>
      <w:r>
        <w:rPr>
          <w:noProof/>
          <w:lang w:eastAsia="en-IN"/>
        </w:rPr>
        <w:t xml:space="preserve"> building relationships internally too</w:t>
      </w:r>
      <w:r w:rsidR="00C1308F" w:rsidRPr="00C1308F">
        <w:rPr>
          <w:lang w:eastAsia="en-IN"/>
        </w:rPr>
        <w:t xml:space="preserve"> </w:t>
      </w:r>
      <w:r w:rsidR="00C1308F">
        <w:rPr>
          <w:lang w:eastAsia="en-IN"/>
        </w:rPr>
        <w:t>(</w:t>
      </w:r>
      <w:r w:rsidR="00C1308F" w:rsidRPr="00C1308F">
        <w:rPr>
          <w:noProof/>
          <w:lang w:eastAsia="en-IN"/>
        </w:rPr>
        <w:t>Belbin, 2010)</w:t>
      </w:r>
    </w:p>
    <w:p w14:paraId="0DCDBB71" w14:textId="53FB37A8" w:rsidR="00776046" w:rsidRDefault="00776046" w:rsidP="00776046">
      <w:pPr>
        <w:pStyle w:val="ListParagraph"/>
        <w:numPr>
          <w:ilvl w:val="0"/>
          <w:numId w:val="1"/>
        </w:numPr>
        <w:rPr>
          <w:noProof/>
          <w:lang w:eastAsia="en-IN"/>
        </w:rPr>
      </w:pPr>
      <w:bookmarkStart w:id="28" w:name="_Toc13400369"/>
      <w:r w:rsidRPr="00776046">
        <w:rPr>
          <w:rStyle w:val="Heading3Char"/>
        </w:rPr>
        <w:t>Norming:</w:t>
      </w:r>
      <w:bookmarkEnd w:id="28"/>
      <w:r>
        <w:rPr>
          <w:noProof/>
          <w:lang w:eastAsia="en-IN"/>
        </w:rPr>
        <w:t xml:space="preserve">  there is </w:t>
      </w:r>
      <w:r w:rsidR="00A25667">
        <w:rPr>
          <w:noProof/>
          <w:lang w:eastAsia="en-IN"/>
        </w:rPr>
        <w:t xml:space="preserve">a </w:t>
      </w:r>
      <w:r>
        <w:rPr>
          <w:noProof/>
          <w:lang w:eastAsia="en-IN"/>
        </w:rPr>
        <w:t xml:space="preserve">high level of consensus and </w:t>
      </w:r>
      <w:r w:rsidR="00A25667">
        <w:rPr>
          <w:noProof/>
          <w:lang w:eastAsia="en-IN"/>
        </w:rPr>
        <w:t>a</w:t>
      </w:r>
      <w:r>
        <w:rPr>
          <w:noProof/>
          <w:lang w:eastAsia="en-IN"/>
        </w:rPr>
        <w:t>greement in the process of decision making</w:t>
      </w:r>
      <w:r w:rsidR="00C1308F" w:rsidRPr="00C1308F">
        <w:rPr>
          <w:lang w:eastAsia="en-IN"/>
        </w:rPr>
        <w:t xml:space="preserve"> </w:t>
      </w:r>
      <w:r w:rsidR="00C1308F">
        <w:rPr>
          <w:lang w:eastAsia="en-IN"/>
        </w:rPr>
        <w:t>(</w:t>
      </w:r>
      <w:r w:rsidR="00C1308F">
        <w:rPr>
          <w:noProof/>
          <w:lang w:eastAsia="en-IN"/>
        </w:rPr>
        <w:t xml:space="preserve">Adair, </w:t>
      </w:r>
      <w:r w:rsidR="00C1308F" w:rsidRPr="00C1308F">
        <w:rPr>
          <w:noProof/>
          <w:lang w:eastAsia="en-IN"/>
        </w:rPr>
        <w:t>2015)</w:t>
      </w:r>
      <w:r>
        <w:rPr>
          <w:noProof/>
          <w:lang w:eastAsia="en-IN"/>
        </w:rPr>
        <w:t>. Responsibilities and roles are made very clea</w:t>
      </w:r>
      <w:r w:rsidR="00A25667">
        <w:rPr>
          <w:noProof/>
          <w:lang w:eastAsia="en-IN"/>
        </w:rPr>
        <w:t>r</w:t>
      </w:r>
      <w:r>
        <w:rPr>
          <w:noProof/>
          <w:lang w:eastAsia="en-IN"/>
        </w:rPr>
        <w:t xml:space="preserve"> to the team in order to make them move forward tow</w:t>
      </w:r>
      <w:r w:rsidR="006F6204">
        <w:rPr>
          <w:noProof/>
          <w:lang w:eastAsia="en-IN"/>
        </w:rPr>
        <w:t>ar</w:t>
      </w:r>
      <w:r>
        <w:rPr>
          <w:noProof/>
          <w:lang w:eastAsia="en-IN"/>
        </w:rPr>
        <w:t xml:space="preserve">ds more practices of </w:t>
      </w:r>
      <w:r w:rsidR="00A25667">
        <w:rPr>
          <w:noProof/>
          <w:lang w:eastAsia="en-IN"/>
        </w:rPr>
        <w:t xml:space="preserve">the </w:t>
      </w:r>
      <w:r>
        <w:rPr>
          <w:noProof/>
          <w:lang w:eastAsia="en-IN"/>
        </w:rPr>
        <w:t>harmonious working environme</w:t>
      </w:r>
      <w:r w:rsidR="00A25667">
        <w:rPr>
          <w:noProof/>
          <w:lang w:eastAsia="en-IN"/>
        </w:rPr>
        <w:t xml:space="preserve">nt. </w:t>
      </w:r>
      <w:r w:rsidR="006F6204">
        <w:rPr>
          <w:noProof/>
          <w:lang w:eastAsia="en-IN"/>
        </w:rPr>
        <w:t>T</w:t>
      </w:r>
      <w:r w:rsidR="00A25667">
        <w:rPr>
          <w:noProof/>
          <w:lang w:eastAsia="en-IN"/>
        </w:rPr>
        <w:t>he di</w:t>
      </w:r>
      <w:r w:rsidR="006F6204">
        <w:rPr>
          <w:noProof/>
          <w:lang w:eastAsia="en-IN"/>
        </w:rPr>
        <w:t>s</w:t>
      </w:r>
      <w:r w:rsidR="00A25667">
        <w:rPr>
          <w:noProof/>
          <w:lang w:eastAsia="en-IN"/>
        </w:rPr>
        <w:t xml:space="preserve">cussion goes around </w:t>
      </w:r>
      <w:r>
        <w:rPr>
          <w:noProof/>
          <w:lang w:eastAsia="en-IN"/>
        </w:rPr>
        <w:t xml:space="preserve">working process development. The teams should be more aware </w:t>
      </w:r>
      <w:r w:rsidR="00A25667">
        <w:rPr>
          <w:noProof/>
          <w:lang w:eastAsia="en-IN"/>
        </w:rPr>
        <w:t>of</w:t>
      </w:r>
      <w:r>
        <w:rPr>
          <w:noProof/>
          <w:lang w:eastAsia="en-IN"/>
        </w:rPr>
        <w:t xml:space="preserve"> the </w:t>
      </w:r>
      <w:r w:rsidRPr="00776046">
        <w:rPr>
          <w:noProof/>
          <w:lang w:eastAsia="en-IN"/>
        </w:rPr>
        <w:t>competition and a greater spirit of co-operation emerges</w:t>
      </w:r>
      <w:r w:rsidRPr="00776046">
        <w:rPr>
          <w:lang w:eastAsia="en-IN"/>
        </w:rPr>
        <w:t xml:space="preserve"> </w:t>
      </w:r>
      <w:r>
        <w:rPr>
          <w:lang w:eastAsia="en-IN"/>
        </w:rPr>
        <w:t>(</w:t>
      </w:r>
      <w:r w:rsidRPr="00776046">
        <w:rPr>
          <w:noProof/>
          <w:lang w:eastAsia="en-IN"/>
        </w:rPr>
        <w:t>Bramhall, 2014).</w:t>
      </w:r>
    </w:p>
    <w:p w14:paraId="0DCDBB72" w14:textId="77777777" w:rsidR="00776046" w:rsidRDefault="00776046" w:rsidP="00776046">
      <w:pPr>
        <w:pStyle w:val="ListParagraph"/>
        <w:numPr>
          <w:ilvl w:val="0"/>
          <w:numId w:val="1"/>
        </w:numPr>
        <w:rPr>
          <w:noProof/>
          <w:lang w:eastAsia="en-IN"/>
        </w:rPr>
      </w:pPr>
      <w:r>
        <w:rPr>
          <w:noProof/>
          <w:lang w:eastAsia="en-IN"/>
        </w:rPr>
        <w:t xml:space="preserve"> </w:t>
      </w:r>
      <w:bookmarkStart w:id="29" w:name="_Toc13400370"/>
      <w:r w:rsidRPr="00776046">
        <w:rPr>
          <w:rStyle w:val="Heading3Char"/>
        </w:rPr>
        <w:t>In terms of Belbin:</w:t>
      </w:r>
      <w:bookmarkEnd w:id="29"/>
      <w:r>
        <w:rPr>
          <w:noProof/>
          <w:lang w:eastAsia="en-IN"/>
        </w:rPr>
        <w:t xml:space="preserve">  there should be </w:t>
      </w:r>
      <w:r w:rsidR="00A25667">
        <w:rPr>
          <w:noProof/>
          <w:lang w:eastAsia="en-IN"/>
        </w:rPr>
        <w:t xml:space="preserve">a </w:t>
      </w:r>
      <w:r>
        <w:rPr>
          <w:noProof/>
          <w:lang w:eastAsia="en-IN"/>
        </w:rPr>
        <w:t>very clear understanding of who should do what as everyone should kno</w:t>
      </w:r>
      <w:r w:rsidR="00A25667">
        <w:rPr>
          <w:noProof/>
          <w:lang w:eastAsia="en-IN"/>
        </w:rPr>
        <w:t>w</w:t>
      </w:r>
      <w:r>
        <w:rPr>
          <w:noProof/>
          <w:lang w:eastAsia="en-IN"/>
        </w:rPr>
        <w:t xml:space="preserve"> the we</w:t>
      </w:r>
      <w:r w:rsidR="00A25667">
        <w:rPr>
          <w:noProof/>
          <w:lang w:eastAsia="en-IN"/>
        </w:rPr>
        <w:t>a</w:t>
      </w:r>
      <w:r>
        <w:rPr>
          <w:noProof/>
          <w:lang w:eastAsia="en-IN"/>
        </w:rPr>
        <w:t>kness and the strengths of the teams whi</w:t>
      </w:r>
      <w:r w:rsidR="00A25667">
        <w:rPr>
          <w:noProof/>
          <w:lang w:eastAsia="en-IN"/>
        </w:rPr>
        <w:t>c</w:t>
      </w:r>
      <w:r>
        <w:rPr>
          <w:noProof/>
          <w:lang w:eastAsia="en-IN"/>
        </w:rPr>
        <w:t>h enable the team leaders and the other mem</w:t>
      </w:r>
      <w:r w:rsidR="00A25667">
        <w:rPr>
          <w:noProof/>
          <w:lang w:eastAsia="en-IN"/>
        </w:rPr>
        <w:t xml:space="preserve">bers of the teams to </w:t>
      </w:r>
      <w:r>
        <w:rPr>
          <w:noProof/>
          <w:lang w:eastAsia="en-IN"/>
        </w:rPr>
        <w:t>identi</w:t>
      </w:r>
      <w:r w:rsidR="00A25667">
        <w:rPr>
          <w:noProof/>
          <w:lang w:eastAsia="en-IN"/>
        </w:rPr>
        <w:t>f</w:t>
      </w:r>
      <w:r>
        <w:rPr>
          <w:noProof/>
          <w:lang w:eastAsia="en-IN"/>
        </w:rPr>
        <w:t>y who is mor</w:t>
      </w:r>
      <w:r w:rsidR="00A25667">
        <w:rPr>
          <w:noProof/>
          <w:lang w:eastAsia="en-IN"/>
        </w:rPr>
        <w:t>e</w:t>
      </w:r>
      <w:r>
        <w:rPr>
          <w:noProof/>
          <w:lang w:eastAsia="en-IN"/>
        </w:rPr>
        <w:t xml:space="preserve"> suited for what kind of work and when is the contribution needed.</w:t>
      </w:r>
      <w:r w:rsidRPr="00776046">
        <w:rPr>
          <w:rFonts w:ascii="Helvetica" w:hAnsi="Helvetica"/>
          <w:bdr w:val="none" w:sz="0" w:space="0" w:color="auto" w:frame="1"/>
        </w:rPr>
        <w:t xml:space="preserve"> </w:t>
      </w:r>
      <w:r w:rsidR="00A25667">
        <w:rPr>
          <w:noProof/>
          <w:lang w:eastAsia="en-IN"/>
        </w:rPr>
        <w:t xml:space="preserve">Co-ordinators </w:t>
      </w:r>
      <w:r w:rsidRPr="00776046">
        <w:rPr>
          <w:noProof/>
          <w:lang w:eastAsia="en-IN"/>
        </w:rPr>
        <w:t>are</w:t>
      </w:r>
      <w:r>
        <w:rPr>
          <w:noProof/>
          <w:lang w:eastAsia="en-IN"/>
        </w:rPr>
        <w:t xml:space="preserve"> someone who </w:t>
      </w:r>
      <w:r w:rsidR="00A25667">
        <w:rPr>
          <w:noProof/>
          <w:lang w:eastAsia="en-IN"/>
        </w:rPr>
        <w:t>is</w:t>
      </w:r>
      <w:r>
        <w:rPr>
          <w:noProof/>
          <w:lang w:eastAsia="en-IN"/>
        </w:rPr>
        <w:t xml:space="preserve"> </w:t>
      </w:r>
      <w:r w:rsidRPr="00776046">
        <w:rPr>
          <w:noProof/>
          <w:lang w:eastAsia="en-IN"/>
        </w:rPr>
        <w:t>proficient at facilitating group decisions, whereas Implementers </w:t>
      </w:r>
      <w:r w:rsidR="00A25667">
        <w:rPr>
          <w:noProof/>
          <w:lang w:eastAsia="en-IN"/>
        </w:rPr>
        <w:t>is</w:t>
      </w:r>
      <w:r>
        <w:rPr>
          <w:noProof/>
          <w:lang w:eastAsia="en-IN"/>
        </w:rPr>
        <w:t xml:space="preserve"> </w:t>
      </w:r>
      <w:r>
        <w:rPr>
          <w:noProof/>
          <w:lang w:eastAsia="en-IN"/>
        </w:rPr>
        <w:lastRenderedPageBreak/>
        <w:t xml:space="preserve">someone who </w:t>
      </w:r>
      <w:r w:rsidR="00A25667">
        <w:rPr>
          <w:noProof/>
          <w:lang w:eastAsia="en-IN"/>
        </w:rPr>
        <w:t>is</w:t>
      </w:r>
      <w:r>
        <w:rPr>
          <w:noProof/>
          <w:lang w:eastAsia="en-IN"/>
        </w:rPr>
        <w:t xml:space="preserve"> well-placed and m</w:t>
      </w:r>
      <w:r w:rsidRPr="00776046">
        <w:rPr>
          <w:noProof/>
          <w:lang w:eastAsia="en-IN"/>
        </w:rPr>
        <w:t>ake plans for efficient processes, given that they have a reliable – and unchanging – structure to work with</w:t>
      </w:r>
      <w:r w:rsidRPr="00776046">
        <w:rPr>
          <w:lang w:eastAsia="en-IN"/>
        </w:rPr>
        <w:t xml:space="preserve"> </w:t>
      </w:r>
      <w:r>
        <w:rPr>
          <w:lang w:eastAsia="en-IN"/>
        </w:rPr>
        <w:t>(</w:t>
      </w:r>
      <w:r w:rsidRPr="00776046">
        <w:rPr>
          <w:noProof/>
          <w:lang w:eastAsia="en-IN"/>
        </w:rPr>
        <w:t>Phutela, 2015).</w:t>
      </w:r>
    </w:p>
    <w:p w14:paraId="0DCDBB73" w14:textId="2B86E1EE" w:rsidR="00776046" w:rsidRDefault="00776046" w:rsidP="00776046">
      <w:pPr>
        <w:pStyle w:val="ListParagraph"/>
        <w:numPr>
          <w:ilvl w:val="0"/>
          <w:numId w:val="1"/>
        </w:numPr>
        <w:rPr>
          <w:noProof/>
          <w:lang w:eastAsia="en-IN"/>
        </w:rPr>
      </w:pPr>
      <w:bookmarkStart w:id="30" w:name="_Toc13400371"/>
      <w:r w:rsidRPr="00776046">
        <w:rPr>
          <w:rStyle w:val="Heading3Char"/>
        </w:rPr>
        <w:t>Performing:</w:t>
      </w:r>
      <w:bookmarkEnd w:id="30"/>
      <w:r>
        <w:rPr>
          <w:noProof/>
          <w:lang w:eastAsia="en-IN"/>
        </w:rPr>
        <w:t xml:space="preserve"> </w:t>
      </w:r>
      <w:r w:rsidR="00A25667">
        <w:rPr>
          <w:noProof/>
          <w:lang w:eastAsia="en-IN"/>
        </w:rPr>
        <w:t>in</w:t>
      </w:r>
      <w:r>
        <w:rPr>
          <w:noProof/>
          <w:lang w:eastAsia="en-IN"/>
        </w:rPr>
        <w:t xml:space="preserve"> today’s world wher</w:t>
      </w:r>
      <w:r w:rsidR="00A25667">
        <w:rPr>
          <w:noProof/>
          <w:lang w:eastAsia="en-IN"/>
        </w:rPr>
        <w:t xml:space="preserve">e a </w:t>
      </w:r>
      <w:r>
        <w:rPr>
          <w:noProof/>
          <w:lang w:eastAsia="en-IN"/>
        </w:rPr>
        <w:t>high level of performa</w:t>
      </w:r>
      <w:r w:rsidR="00A25667">
        <w:rPr>
          <w:noProof/>
          <w:lang w:eastAsia="en-IN"/>
        </w:rPr>
        <w:t>n</w:t>
      </w:r>
      <w:r>
        <w:rPr>
          <w:noProof/>
          <w:lang w:eastAsia="en-IN"/>
        </w:rPr>
        <w:t xml:space="preserve">ce is needed the teams </w:t>
      </w:r>
      <w:r w:rsidR="00A25667">
        <w:rPr>
          <w:noProof/>
          <w:lang w:eastAsia="en-IN"/>
        </w:rPr>
        <w:t>s</w:t>
      </w:r>
      <w:r>
        <w:rPr>
          <w:noProof/>
          <w:lang w:eastAsia="en-IN"/>
        </w:rPr>
        <w:t>hould understand the goals and the pu</w:t>
      </w:r>
      <w:r w:rsidR="00A25667">
        <w:rPr>
          <w:noProof/>
          <w:lang w:eastAsia="en-IN"/>
        </w:rPr>
        <w:t>r</w:t>
      </w:r>
      <w:r>
        <w:rPr>
          <w:noProof/>
          <w:lang w:eastAsia="en-IN"/>
        </w:rPr>
        <w:t>pose and they should also be motivated and knowledgable. Tea</w:t>
      </w:r>
      <w:r w:rsidR="00A25667">
        <w:rPr>
          <w:noProof/>
          <w:lang w:eastAsia="en-IN"/>
        </w:rPr>
        <w:t>m members are someone who is</w:t>
      </w:r>
      <w:r>
        <w:rPr>
          <w:noProof/>
          <w:lang w:eastAsia="en-IN"/>
        </w:rPr>
        <w:t xml:space="preserve"> autonomous and are able to h</w:t>
      </w:r>
      <w:r w:rsidR="00A25667">
        <w:rPr>
          <w:noProof/>
          <w:lang w:eastAsia="en-IN"/>
        </w:rPr>
        <w:t>andle</w:t>
      </w:r>
      <w:r>
        <w:rPr>
          <w:noProof/>
          <w:lang w:eastAsia="en-IN"/>
        </w:rPr>
        <w:t xml:space="preserve"> the process of decision making even if the leader is not av</w:t>
      </w:r>
      <w:r w:rsidR="00A25667">
        <w:rPr>
          <w:noProof/>
          <w:lang w:eastAsia="en-IN"/>
        </w:rPr>
        <w:t>a</w:t>
      </w:r>
      <w:r>
        <w:rPr>
          <w:noProof/>
          <w:lang w:eastAsia="en-IN"/>
        </w:rPr>
        <w:t>ilable. According to a study</w:t>
      </w:r>
      <w:r w:rsidR="00A25667">
        <w:rPr>
          <w:noProof/>
          <w:lang w:eastAsia="en-IN"/>
        </w:rPr>
        <w:t>,</w:t>
      </w:r>
      <w:r>
        <w:rPr>
          <w:noProof/>
          <w:lang w:eastAsia="en-IN"/>
        </w:rPr>
        <w:t xml:space="preserve"> the disagreements can be resolved positively with the help of t</w:t>
      </w:r>
      <w:r w:rsidR="00A25667">
        <w:rPr>
          <w:noProof/>
          <w:lang w:eastAsia="en-IN"/>
        </w:rPr>
        <w:t>h</w:t>
      </w:r>
      <w:r>
        <w:rPr>
          <w:noProof/>
          <w:lang w:eastAsia="en-IN"/>
        </w:rPr>
        <w:t>em.</w:t>
      </w:r>
    </w:p>
    <w:p w14:paraId="0DCDBB74" w14:textId="77777777" w:rsidR="00776046" w:rsidRDefault="00776046" w:rsidP="00776046">
      <w:pPr>
        <w:pStyle w:val="ListParagraph"/>
        <w:numPr>
          <w:ilvl w:val="0"/>
          <w:numId w:val="1"/>
        </w:numPr>
        <w:rPr>
          <w:noProof/>
          <w:lang w:eastAsia="en-IN"/>
        </w:rPr>
      </w:pPr>
      <w:bookmarkStart w:id="31" w:name="_Toc13400372"/>
      <w:r w:rsidRPr="00776046">
        <w:rPr>
          <w:rStyle w:val="Heading3Char"/>
          <w:lang w:eastAsia="en-IN"/>
        </w:rPr>
        <w:t>In terms of Belbin</w:t>
      </w:r>
      <w:r w:rsidRPr="00776046">
        <w:rPr>
          <w:rStyle w:val="Heading3Char"/>
        </w:rPr>
        <w:t>:</w:t>
      </w:r>
      <w:bookmarkEnd w:id="31"/>
      <w:r>
        <w:rPr>
          <w:noProof/>
          <w:lang w:eastAsia="en-IN"/>
        </w:rPr>
        <w:t xml:space="preserve"> </w:t>
      </w:r>
      <w:r w:rsidRPr="00776046">
        <w:rPr>
          <w:noProof/>
          <w:lang w:eastAsia="en-IN"/>
        </w:rPr>
        <w:t xml:space="preserve"> to </w:t>
      </w:r>
      <w:r w:rsidR="001C256A" w:rsidRPr="00776046">
        <w:rPr>
          <w:noProof/>
          <w:lang w:eastAsia="en-IN"/>
        </w:rPr>
        <w:t>endure</w:t>
      </w:r>
      <w:r w:rsidRPr="00776046">
        <w:rPr>
          <w:noProof/>
          <w:lang w:eastAsia="en-IN"/>
        </w:rPr>
        <w:t xml:space="preserve"> the</w:t>
      </w:r>
      <w:r>
        <w:rPr>
          <w:noProof/>
          <w:lang w:eastAsia="en-IN"/>
        </w:rPr>
        <w:t xml:space="preserve"> </w:t>
      </w:r>
      <w:r w:rsidR="001C256A">
        <w:rPr>
          <w:noProof/>
          <w:lang w:eastAsia="en-IN"/>
        </w:rPr>
        <w:t>custom</w:t>
      </w:r>
      <w:r>
        <w:rPr>
          <w:noProof/>
          <w:lang w:eastAsia="en-IN"/>
        </w:rPr>
        <w:t xml:space="preserve"> of</w:t>
      </w:r>
      <w:r w:rsidRPr="00776046">
        <w:rPr>
          <w:noProof/>
          <w:lang w:eastAsia="en-IN"/>
        </w:rPr>
        <w:t xml:space="preserve"> language and</w:t>
      </w:r>
      <w:r>
        <w:rPr>
          <w:noProof/>
          <w:lang w:eastAsia="en-IN"/>
        </w:rPr>
        <w:t xml:space="preserve"> the</w:t>
      </w:r>
      <w:r w:rsidRPr="00776046">
        <w:rPr>
          <w:noProof/>
          <w:lang w:eastAsia="en-IN"/>
        </w:rPr>
        <w:t xml:space="preserve"> </w:t>
      </w:r>
      <w:r w:rsidR="001C256A" w:rsidRPr="00776046">
        <w:rPr>
          <w:noProof/>
          <w:lang w:eastAsia="en-IN"/>
        </w:rPr>
        <w:t>sympathetic</w:t>
      </w:r>
      <w:r w:rsidRPr="00776046">
        <w:rPr>
          <w:noProof/>
          <w:lang w:eastAsia="en-IN"/>
        </w:rPr>
        <w:t xml:space="preserve"> that Belbin </w:t>
      </w:r>
      <w:r w:rsidR="001C256A" w:rsidRPr="00776046">
        <w:rPr>
          <w:noProof/>
          <w:lang w:eastAsia="en-IN"/>
        </w:rPr>
        <w:t>stretches</w:t>
      </w:r>
      <w:r w:rsidRPr="00776046">
        <w:rPr>
          <w:noProof/>
          <w:lang w:eastAsia="en-IN"/>
        </w:rPr>
        <w:t xml:space="preserve"> to </w:t>
      </w:r>
      <w:r w:rsidR="001C256A" w:rsidRPr="00776046">
        <w:rPr>
          <w:noProof/>
          <w:lang w:eastAsia="en-IN"/>
        </w:rPr>
        <w:t>safeguard</w:t>
      </w:r>
      <w:r w:rsidRPr="00776046">
        <w:rPr>
          <w:noProof/>
          <w:lang w:eastAsia="en-IN"/>
        </w:rPr>
        <w:t xml:space="preserve"> that they </w:t>
      </w:r>
      <w:r w:rsidR="001C256A" w:rsidRPr="00776046">
        <w:rPr>
          <w:noProof/>
          <w:lang w:eastAsia="en-IN"/>
        </w:rPr>
        <w:t>endure</w:t>
      </w:r>
      <w:r w:rsidRPr="00776046">
        <w:rPr>
          <w:noProof/>
          <w:lang w:eastAsia="en-IN"/>
        </w:rPr>
        <w:t xml:space="preserve"> along the </w:t>
      </w:r>
      <w:r w:rsidR="001C256A" w:rsidRPr="00776046">
        <w:rPr>
          <w:noProof/>
          <w:lang w:eastAsia="en-IN"/>
        </w:rPr>
        <w:t>way</w:t>
      </w:r>
      <w:r w:rsidRPr="00776046">
        <w:rPr>
          <w:noProof/>
          <w:lang w:eastAsia="en-IN"/>
        </w:rPr>
        <w:t xml:space="preserve"> of </w:t>
      </w:r>
      <w:r w:rsidR="00AA5463" w:rsidRPr="00776046">
        <w:rPr>
          <w:noProof/>
          <w:lang w:eastAsia="en-IN"/>
        </w:rPr>
        <w:t>fetching</w:t>
      </w:r>
      <w:r w:rsidRPr="00776046">
        <w:rPr>
          <w:noProof/>
          <w:lang w:eastAsia="en-IN"/>
        </w:rPr>
        <w:t xml:space="preserve"> a High Performing Team</w:t>
      </w:r>
      <w:r w:rsidRPr="00776046">
        <w:rPr>
          <w:lang w:eastAsia="en-IN"/>
        </w:rPr>
        <w:t xml:space="preserve"> </w:t>
      </w:r>
      <w:r>
        <w:rPr>
          <w:lang w:eastAsia="en-IN"/>
        </w:rPr>
        <w:t>(</w:t>
      </w:r>
      <w:r w:rsidRPr="00776046">
        <w:rPr>
          <w:noProof/>
          <w:lang w:eastAsia="en-IN"/>
        </w:rPr>
        <w:t>Kemper, &amp; Shaltout, 2011).</w:t>
      </w:r>
    </w:p>
    <w:p w14:paraId="0DCDBB75" w14:textId="77777777" w:rsidR="00776046" w:rsidRDefault="00776046" w:rsidP="00776046">
      <w:pPr>
        <w:pStyle w:val="ListParagraph"/>
        <w:numPr>
          <w:ilvl w:val="0"/>
          <w:numId w:val="1"/>
        </w:numPr>
        <w:rPr>
          <w:bCs/>
          <w:noProof/>
          <w:lang w:eastAsia="en-IN"/>
        </w:rPr>
      </w:pPr>
      <w:bookmarkStart w:id="32" w:name="_Toc13400373"/>
      <w:r w:rsidRPr="00776046">
        <w:rPr>
          <w:rStyle w:val="Heading3Char"/>
          <w:lang w:eastAsia="en-IN"/>
        </w:rPr>
        <w:t>Adjourning</w:t>
      </w:r>
      <w:r w:rsidRPr="00776046">
        <w:rPr>
          <w:rStyle w:val="Heading3Char"/>
        </w:rPr>
        <w:t>:</w:t>
      </w:r>
      <w:bookmarkEnd w:id="32"/>
      <w:r w:rsidR="00A25667">
        <w:rPr>
          <w:bCs/>
          <w:noProof/>
          <w:lang w:eastAsia="en-IN"/>
        </w:rPr>
        <w:t xml:space="preserve"> At the end, </w:t>
      </w:r>
      <w:r>
        <w:rPr>
          <w:bCs/>
          <w:noProof/>
          <w:lang w:eastAsia="en-IN"/>
        </w:rPr>
        <w:t xml:space="preserve">the team has now </w:t>
      </w:r>
      <w:r w:rsidR="00AA5463">
        <w:rPr>
          <w:bCs/>
          <w:noProof/>
          <w:lang w:eastAsia="en-IN"/>
        </w:rPr>
        <w:t>operated</w:t>
      </w:r>
      <w:r>
        <w:rPr>
          <w:bCs/>
          <w:noProof/>
          <w:lang w:eastAsia="en-IN"/>
        </w:rPr>
        <w:t xml:space="preserve"> for a long time and it can now introduce the observer asse</w:t>
      </w:r>
      <w:r w:rsidR="00A25667">
        <w:rPr>
          <w:bCs/>
          <w:noProof/>
          <w:lang w:eastAsia="en-IN"/>
        </w:rPr>
        <w:t>s</w:t>
      </w:r>
      <w:r>
        <w:rPr>
          <w:bCs/>
          <w:noProof/>
          <w:lang w:eastAsia="en-IN"/>
        </w:rPr>
        <w:t>sments that the indivi</w:t>
      </w:r>
      <w:r w:rsidR="00A25667">
        <w:rPr>
          <w:bCs/>
          <w:noProof/>
          <w:lang w:eastAsia="en-IN"/>
        </w:rPr>
        <w:t>dual</w:t>
      </w:r>
      <w:r>
        <w:rPr>
          <w:bCs/>
          <w:noProof/>
          <w:lang w:eastAsia="en-IN"/>
        </w:rPr>
        <w:t xml:space="preserve"> will need to present in a very clear manner in order to maintain a team role image. This is a stage in which the new goals and </w:t>
      </w:r>
      <w:r w:rsidR="00AA5463">
        <w:rPr>
          <w:bCs/>
          <w:noProof/>
          <w:lang w:eastAsia="en-IN"/>
        </w:rPr>
        <w:t>strategies</w:t>
      </w:r>
      <w:r>
        <w:rPr>
          <w:bCs/>
          <w:noProof/>
          <w:lang w:eastAsia="en-IN"/>
        </w:rPr>
        <w:t xml:space="preserve"> are made and build which ensures that the </w:t>
      </w:r>
      <w:r w:rsidR="00AA5463">
        <w:rPr>
          <w:bCs/>
          <w:noProof/>
          <w:lang w:eastAsia="en-IN"/>
        </w:rPr>
        <w:t>previous</w:t>
      </w:r>
      <w:r>
        <w:rPr>
          <w:bCs/>
          <w:noProof/>
          <w:lang w:eastAsia="en-IN"/>
        </w:rPr>
        <w:t xml:space="preserve"> contributions of both the teams are full</w:t>
      </w:r>
      <w:r w:rsidR="00A25667">
        <w:rPr>
          <w:bCs/>
          <w:noProof/>
          <w:lang w:eastAsia="en-IN"/>
        </w:rPr>
        <w:t>y</w:t>
      </w:r>
      <w:r>
        <w:rPr>
          <w:bCs/>
          <w:noProof/>
          <w:lang w:eastAsia="en-IN"/>
        </w:rPr>
        <w:t xml:space="preserve"> </w:t>
      </w:r>
      <w:r w:rsidR="00AA5463">
        <w:rPr>
          <w:bCs/>
          <w:noProof/>
          <w:lang w:eastAsia="en-IN"/>
        </w:rPr>
        <w:t>recognized</w:t>
      </w:r>
      <w:r>
        <w:rPr>
          <w:bCs/>
          <w:noProof/>
          <w:lang w:eastAsia="en-IN"/>
        </w:rPr>
        <w:t xml:space="preserve"> and also </w:t>
      </w:r>
      <w:r w:rsidR="00AA5463">
        <w:rPr>
          <w:bCs/>
          <w:noProof/>
          <w:lang w:eastAsia="en-IN"/>
        </w:rPr>
        <w:t>acknowledged</w:t>
      </w:r>
      <w:r w:rsidRPr="00776046">
        <w:rPr>
          <w:lang w:eastAsia="en-IN"/>
        </w:rPr>
        <w:t xml:space="preserve"> </w:t>
      </w:r>
      <w:r>
        <w:rPr>
          <w:lang w:eastAsia="en-IN"/>
        </w:rPr>
        <w:t>(</w:t>
      </w:r>
      <w:r w:rsidRPr="00776046">
        <w:rPr>
          <w:bCs/>
          <w:noProof/>
          <w:lang w:eastAsia="en-IN"/>
        </w:rPr>
        <w:t xml:space="preserve">Grossbach, Stranberg, </w:t>
      </w:r>
      <w:r>
        <w:rPr>
          <w:bCs/>
          <w:noProof/>
          <w:lang w:eastAsia="en-IN"/>
        </w:rPr>
        <w:t xml:space="preserve">&amp; Chlan, </w:t>
      </w:r>
      <w:r w:rsidRPr="00776046">
        <w:rPr>
          <w:bCs/>
          <w:noProof/>
          <w:lang w:eastAsia="en-IN"/>
        </w:rPr>
        <w:t>2011).</w:t>
      </w:r>
    </w:p>
    <w:p w14:paraId="0DCDBB76" w14:textId="33FCB98C" w:rsidR="00776046" w:rsidRDefault="00776046" w:rsidP="00776046">
      <w:pPr>
        <w:pStyle w:val="ListParagraph"/>
        <w:numPr>
          <w:ilvl w:val="0"/>
          <w:numId w:val="1"/>
        </w:numPr>
        <w:rPr>
          <w:bCs/>
          <w:noProof/>
          <w:lang w:eastAsia="en-IN"/>
        </w:rPr>
      </w:pPr>
      <w:bookmarkStart w:id="33" w:name="_Toc13400374"/>
      <w:r w:rsidRPr="00776046">
        <w:rPr>
          <w:rStyle w:val="Heading3Char"/>
          <w:lang w:eastAsia="en-IN"/>
        </w:rPr>
        <w:t>In terms of Belbin</w:t>
      </w:r>
      <w:r w:rsidRPr="00776046">
        <w:rPr>
          <w:rStyle w:val="Heading3Char"/>
        </w:rPr>
        <w:t>:</w:t>
      </w:r>
      <w:bookmarkEnd w:id="33"/>
      <w:r>
        <w:rPr>
          <w:bCs/>
          <w:noProof/>
          <w:lang w:eastAsia="en-IN"/>
        </w:rPr>
        <w:t xml:space="preserve"> The Team roles can </w:t>
      </w:r>
      <w:r w:rsidR="00AA5463">
        <w:rPr>
          <w:bCs/>
          <w:noProof/>
          <w:lang w:eastAsia="en-IN"/>
        </w:rPr>
        <w:t>haste</w:t>
      </w:r>
      <w:r>
        <w:rPr>
          <w:bCs/>
          <w:noProof/>
          <w:lang w:eastAsia="en-IN"/>
        </w:rPr>
        <w:t xml:space="preserve"> up the process and move the teams from one particular stage to another stage by </w:t>
      </w:r>
      <w:r w:rsidR="00AA5463">
        <w:rPr>
          <w:bCs/>
          <w:noProof/>
          <w:lang w:eastAsia="en-IN"/>
        </w:rPr>
        <w:t>open-handed</w:t>
      </w:r>
      <w:r>
        <w:rPr>
          <w:bCs/>
          <w:noProof/>
          <w:lang w:eastAsia="en-IN"/>
        </w:rPr>
        <w:t xml:space="preserve"> the member insight</w:t>
      </w:r>
      <w:r w:rsidR="00A25667">
        <w:rPr>
          <w:bCs/>
          <w:noProof/>
          <w:lang w:eastAsia="en-IN"/>
        </w:rPr>
        <w:t>s into one another and also the con</w:t>
      </w:r>
      <w:r>
        <w:rPr>
          <w:bCs/>
          <w:noProof/>
          <w:lang w:eastAsia="en-IN"/>
        </w:rPr>
        <w:t>tributions needed in order to help with the teamwork.</w:t>
      </w:r>
    </w:p>
    <w:p w14:paraId="260E84A4" w14:textId="77777777" w:rsidR="0071367D" w:rsidRDefault="0071367D" w:rsidP="00776046">
      <w:pPr>
        <w:pStyle w:val="Heading1"/>
        <w:jc w:val="center"/>
        <w:rPr>
          <w:noProof/>
          <w:lang w:eastAsia="en-IN"/>
        </w:rPr>
      </w:pPr>
      <w:bookmarkStart w:id="34" w:name="_Toc13400375"/>
    </w:p>
    <w:p w14:paraId="65449ECC" w14:textId="77777777" w:rsidR="00A449FC" w:rsidRDefault="00A449FC" w:rsidP="00776046">
      <w:pPr>
        <w:pStyle w:val="Heading1"/>
        <w:jc w:val="center"/>
        <w:rPr>
          <w:noProof/>
          <w:lang w:eastAsia="en-IN"/>
        </w:rPr>
      </w:pPr>
    </w:p>
    <w:p w14:paraId="0DCDBB77" w14:textId="148CE489" w:rsidR="00776046" w:rsidRDefault="00776046" w:rsidP="00776046">
      <w:pPr>
        <w:pStyle w:val="Heading1"/>
        <w:jc w:val="center"/>
        <w:rPr>
          <w:noProof/>
          <w:lang w:eastAsia="en-IN"/>
        </w:rPr>
      </w:pPr>
      <w:r>
        <w:rPr>
          <w:noProof/>
          <w:lang w:eastAsia="en-IN"/>
        </w:rPr>
        <w:t>Conclusion</w:t>
      </w:r>
      <w:bookmarkEnd w:id="34"/>
    </w:p>
    <w:p w14:paraId="7C2808DF" w14:textId="77777777" w:rsidR="00A449FC" w:rsidRPr="00A449FC" w:rsidRDefault="00A449FC" w:rsidP="00A449FC">
      <w:pPr>
        <w:rPr>
          <w:lang w:eastAsia="en-IN"/>
        </w:rPr>
      </w:pPr>
    </w:p>
    <w:p w14:paraId="0DCDBB78" w14:textId="4E0E8E62" w:rsidR="00776046" w:rsidRDefault="00A25667" w:rsidP="00776046">
      <w:pPr>
        <w:ind w:firstLine="720"/>
        <w:rPr>
          <w:noProof/>
          <w:lang w:eastAsia="en-IN"/>
        </w:rPr>
      </w:pPr>
      <w:r>
        <w:rPr>
          <w:noProof/>
          <w:lang w:eastAsia="en-IN"/>
        </w:rPr>
        <w:t xml:space="preserve">This report is a brief study </w:t>
      </w:r>
      <w:r w:rsidR="00776046">
        <w:rPr>
          <w:noProof/>
          <w:lang w:eastAsia="en-IN"/>
        </w:rPr>
        <w:t>of</w:t>
      </w:r>
      <w:r>
        <w:rPr>
          <w:noProof/>
          <w:lang w:eastAsia="en-IN"/>
        </w:rPr>
        <w:t xml:space="preserve"> the </w:t>
      </w:r>
      <w:r w:rsidR="00AA5463">
        <w:rPr>
          <w:noProof/>
          <w:lang w:eastAsia="en-IN"/>
        </w:rPr>
        <w:t>significance</w:t>
      </w:r>
      <w:r w:rsidR="00776046">
        <w:rPr>
          <w:noProof/>
          <w:lang w:eastAsia="en-IN"/>
        </w:rPr>
        <w:t xml:space="preserve"> of communication and teamwork in an organization. Firstly the </w:t>
      </w:r>
      <w:r w:rsidR="00AA5463">
        <w:rPr>
          <w:noProof/>
          <w:lang w:eastAsia="en-IN"/>
        </w:rPr>
        <w:t>significance</w:t>
      </w:r>
      <w:r w:rsidR="00776046">
        <w:rPr>
          <w:noProof/>
          <w:lang w:eastAsia="en-IN"/>
        </w:rPr>
        <w:t xml:space="preserve"> of verbal communication is di</w:t>
      </w:r>
      <w:r>
        <w:rPr>
          <w:noProof/>
          <w:lang w:eastAsia="en-IN"/>
        </w:rPr>
        <w:t>s</w:t>
      </w:r>
      <w:r w:rsidR="00776046">
        <w:rPr>
          <w:noProof/>
          <w:lang w:eastAsia="en-IN"/>
        </w:rPr>
        <w:t>cussed which are creating relationships, bringing clarity, increasing productivity and job satisfaction, after that the importance of non- verbal communications are di</w:t>
      </w:r>
      <w:r>
        <w:rPr>
          <w:noProof/>
          <w:lang w:eastAsia="en-IN"/>
        </w:rPr>
        <w:t>s</w:t>
      </w:r>
      <w:r w:rsidR="00776046">
        <w:rPr>
          <w:noProof/>
          <w:lang w:eastAsia="en-IN"/>
        </w:rPr>
        <w:t>cussed which are lack of confidence, la</w:t>
      </w:r>
      <w:r>
        <w:rPr>
          <w:noProof/>
          <w:lang w:eastAsia="en-IN"/>
        </w:rPr>
        <w:t>c</w:t>
      </w:r>
      <w:r w:rsidR="00776046">
        <w:rPr>
          <w:noProof/>
          <w:lang w:eastAsia="en-IN"/>
        </w:rPr>
        <w:t xml:space="preserve">k of listening, </w:t>
      </w:r>
      <w:r>
        <w:rPr>
          <w:noProof/>
          <w:lang w:eastAsia="en-IN"/>
        </w:rPr>
        <w:t xml:space="preserve">a </w:t>
      </w:r>
      <w:r w:rsidR="00776046">
        <w:rPr>
          <w:noProof/>
          <w:lang w:eastAsia="en-IN"/>
        </w:rPr>
        <w:t>sign of detachment and maintai</w:t>
      </w:r>
      <w:r>
        <w:rPr>
          <w:noProof/>
          <w:lang w:eastAsia="en-IN"/>
        </w:rPr>
        <w:t>nin</w:t>
      </w:r>
      <w:r w:rsidR="00776046">
        <w:rPr>
          <w:noProof/>
          <w:lang w:eastAsia="en-IN"/>
        </w:rPr>
        <w:t>g space. After this</w:t>
      </w:r>
      <w:r>
        <w:rPr>
          <w:noProof/>
          <w:lang w:eastAsia="en-IN"/>
        </w:rPr>
        <w:t>,</w:t>
      </w:r>
      <w:r w:rsidR="00776046">
        <w:rPr>
          <w:noProof/>
          <w:lang w:eastAsia="en-IN"/>
        </w:rPr>
        <w:t xml:space="preserve"> the importance of two</w:t>
      </w:r>
      <w:r>
        <w:rPr>
          <w:noProof/>
          <w:lang w:eastAsia="en-IN"/>
        </w:rPr>
        <w:t>-</w:t>
      </w:r>
      <w:r w:rsidR="00776046">
        <w:rPr>
          <w:noProof/>
          <w:lang w:eastAsia="en-IN"/>
        </w:rPr>
        <w:t xml:space="preserve">way communications </w:t>
      </w:r>
      <w:r>
        <w:rPr>
          <w:noProof/>
          <w:lang w:eastAsia="en-IN"/>
        </w:rPr>
        <w:t>is</w:t>
      </w:r>
      <w:r w:rsidR="00776046">
        <w:rPr>
          <w:noProof/>
          <w:lang w:eastAsia="en-IN"/>
        </w:rPr>
        <w:t xml:space="preserve"> di</w:t>
      </w:r>
      <w:r>
        <w:rPr>
          <w:noProof/>
          <w:lang w:eastAsia="en-IN"/>
        </w:rPr>
        <w:t>s</w:t>
      </w:r>
      <w:r w:rsidR="00776046">
        <w:rPr>
          <w:noProof/>
          <w:lang w:eastAsia="en-IN"/>
        </w:rPr>
        <w:t xml:space="preserve">cussed which are providing </w:t>
      </w:r>
      <w:r w:rsidR="00626816">
        <w:rPr>
          <w:noProof/>
          <w:lang w:eastAsia="en-IN"/>
        </w:rPr>
        <w:t>acknowledgement</w:t>
      </w:r>
      <w:r w:rsidR="00776046">
        <w:rPr>
          <w:noProof/>
          <w:lang w:eastAsia="en-IN"/>
        </w:rPr>
        <w:t>, mainta</w:t>
      </w:r>
      <w:r>
        <w:rPr>
          <w:noProof/>
          <w:lang w:eastAsia="en-IN"/>
        </w:rPr>
        <w:t>in</w:t>
      </w:r>
      <w:r w:rsidR="00776046">
        <w:rPr>
          <w:noProof/>
          <w:lang w:eastAsia="en-IN"/>
        </w:rPr>
        <w:t>ing the communication syste</w:t>
      </w:r>
      <w:r>
        <w:rPr>
          <w:noProof/>
          <w:lang w:eastAsia="en-IN"/>
        </w:rPr>
        <w:t xml:space="preserve">m, learning the reaction of the </w:t>
      </w:r>
      <w:r w:rsidR="00776046">
        <w:rPr>
          <w:noProof/>
          <w:lang w:eastAsia="en-IN"/>
        </w:rPr>
        <w:t>rec</w:t>
      </w:r>
      <w:r>
        <w:rPr>
          <w:noProof/>
          <w:lang w:eastAsia="en-IN"/>
        </w:rPr>
        <w:t>ei</w:t>
      </w:r>
      <w:r w:rsidR="00776046">
        <w:rPr>
          <w:noProof/>
          <w:lang w:eastAsia="en-IN"/>
        </w:rPr>
        <w:t>ver, implementation of direction, effective communication and building good relationships. Lastly</w:t>
      </w:r>
      <w:r>
        <w:rPr>
          <w:noProof/>
          <w:lang w:eastAsia="en-IN"/>
        </w:rPr>
        <w:t>,</w:t>
      </w:r>
      <w:r w:rsidR="00776046">
        <w:rPr>
          <w:noProof/>
          <w:lang w:eastAsia="en-IN"/>
        </w:rPr>
        <w:t xml:space="preserve"> the theories of Tuck</w:t>
      </w:r>
      <w:r>
        <w:rPr>
          <w:noProof/>
          <w:lang w:eastAsia="en-IN"/>
        </w:rPr>
        <w:t>man and Du</w:t>
      </w:r>
      <w:r w:rsidR="00776046">
        <w:rPr>
          <w:noProof/>
          <w:lang w:eastAsia="en-IN"/>
        </w:rPr>
        <w:t>blin are di</w:t>
      </w:r>
      <w:r>
        <w:rPr>
          <w:noProof/>
          <w:lang w:eastAsia="en-IN"/>
        </w:rPr>
        <w:t>s</w:t>
      </w:r>
      <w:r w:rsidR="00776046">
        <w:rPr>
          <w:noProof/>
          <w:lang w:eastAsia="en-IN"/>
        </w:rPr>
        <w:t>cussed which includes steps forming, storming, norming, performing and adjourning.</w:t>
      </w:r>
    </w:p>
    <w:p w14:paraId="0DCDBB79" w14:textId="26E9608E" w:rsidR="00776046" w:rsidRDefault="00776046" w:rsidP="00776046">
      <w:pPr>
        <w:rPr>
          <w:lang w:eastAsia="en-IN"/>
        </w:rPr>
      </w:pPr>
    </w:p>
    <w:p w14:paraId="6229DFB5" w14:textId="7B77FE76" w:rsidR="00A449FC" w:rsidRDefault="00A449FC" w:rsidP="00776046">
      <w:pPr>
        <w:rPr>
          <w:lang w:eastAsia="en-IN"/>
        </w:rPr>
      </w:pPr>
    </w:p>
    <w:p w14:paraId="456A01A8" w14:textId="66E620E8" w:rsidR="00A449FC" w:rsidRDefault="00A449FC" w:rsidP="00776046">
      <w:pPr>
        <w:rPr>
          <w:lang w:eastAsia="en-IN"/>
        </w:rPr>
      </w:pPr>
    </w:p>
    <w:p w14:paraId="25894697" w14:textId="77777777" w:rsidR="00A449FC" w:rsidRDefault="00A449FC" w:rsidP="00776046">
      <w:pPr>
        <w:rPr>
          <w:lang w:eastAsia="en-IN"/>
        </w:rPr>
      </w:pPr>
    </w:p>
    <w:p w14:paraId="0DCDBB7A" w14:textId="26F71ABA" w:rsidR="00776046" w:rsidRDefault="00776046" w:rsidP="00A449FC">
      <w:pPr>
        <w:pStyle w:val="Heading1"/>
        <w:ind w:left="720" w:hanging="720"/>
        <w:jc w:val="center"/>
        <w:rPr>
          <w:noProof/>
          <w:lang w:eastAsia="en-IN"/>
        </w:rPr>
      </w:pPr>
      <w:bookmarkStart w:id="35" w:name="_Toc13400376"/>
      <w:r>
        <w:rPr>
          <w:noProof/>
          <w:lang w:eastAsia="en-IN"/>
        </w:rPr>
        <w:lastRenderedPageBreak/>
        <w:t>REF</w:t>
      </w:r>
      <w:r w:rsidR="00A449FC">
        <w:rPr>
          <w:noProof/>
          <w:lang w:eastAsia="en-IN"/>
        </w:rPr>
        <w:t>E</w:t>
      </w:r>
      <w:r>
        <w:rPr>
          <w:noProof/>
          <w:lang w:eastAsia="en-IN"/>
        </w:rPr>
        <w:t>RENCES</w:t>
      </w:r>
      <w:bookmarkEnd w:id="35"/>
    </w:p>
    <w:p w14:paraId="0DCDBB7B" w14:textId="77777777" w:rsidR="00C1308F" w:rsidRPr="00A449FC" w:rsidRDefault="00C1308F" w:rsidP="00776046">
      <w:pPr>
        <w:ind w:left="720" w:hanging="720"/>
        <w:rPr>
          <w:lang w:eastAsia="en-IN"/>
        </w:rPr>
      </w:pPr>
      <w:r w:rsidRPr="00A449FC">
        <w:rPr>
          <w:lang w:eastAsia="en-IN"/>
        </w:rPr>
        <w:t>Adair, J.E. (2015) Effective Teambuilding: How to make a winning team. London: Pan Books </w:t>
      </w:r>
    </w:p>
    <w:p w14:paraId="0DCDBB7C" w14:textId="32821A1A" w:rsidR="00C1308F" w:rsidRPr="00A449FC" w:rsidRDefault="00C1308F" w:rsidP="00C1308F">
      <w:pPr>
        <w:rPr>
          <w:lang w:eastAsia="en-IN"/>
        </w:rPr>
      </w:pPr>
      <w:r w:rsidRPr="00A449FC">
        <w:rPr>
          <w:lang w:eastAsia="en-IN"/>
        </w:rPr>
        <w:t>Belbin, M.R. (2010) Team roles at work. 2nd ed. Abingdon: Routledge </w:t>
      </w:r>
    </w:p>
    <w:p w14:paraId="0DCDBB7D" w14:textId="44303422" w:rsidR="00C1308F" w:rsidRPr="00776046" w:rsidRDefault="00C1308F" w:rsidP="00C1308F">
      <w:pPr>
        <w:rPr>
          <w:lang w:eastAsia="en-IN"/>
        </w:rPr>
      </w:pPr>
      <w:r w:rsidRPr="00A449FC">
        <w:rPr>
          <w:lang w:eastAsia="en-IN"/>
        </w:rPr>
        <w:t>Belbin, R.M. (2010) Team</w:t>
      </w:r>
      <w:r w:rsidR="00A25667" w:rsidRPr="00A449FC">
        <w:rPr>
          <w:lang w:eastAsia="en-IN"/>
        </w:rPr>
        <w:t xml:space="preserve"> </w:t>
      </w:r>
      <w:r w:rsidRPr="00A449FC">
        <w:rPr>
          <w:lang w:eastAsia="en-IN"/>
        </w:rPr>
        <w:t>roles at Work. 2nd ed</w:t>
      </w:r>
      <w:bookmarkStart w:id="36" w:name="_GoBack"/>
      <w:bookmarkEnd w:id="36"/>
      <w:r w:rsidRPr="00A449FC">
        <w:rPr>
          <w:lang w:eastAsia="en-IN"/>
        </w:rPr>
        <w:t>. Abingdon: Routledge.</w:t>
      </w:r>
      <w:r w:rsidRPr="00C1308F">
        <w:rPr>
          <w:lang w:eastAsia="en-IN"/>
        </w:rPr>
        <w:t> </w:t>
      </w:r>
    </w:p>
    <w:p w14:paraId="0DCDBB7E" w14:textId="77777777" w:rsidR="00C1308F" w:rsidRDefault="00C1308F" w:rsidP="00776046">
      <w:pPr>
        <w:ind w:left="720" w:hanging="720"/>
        <w:rPr>
          <w:lang w:eastAsia="en-IN"/>
        </w:rPr>
      </w:pPr>
      <w:r w:rsidRPr="00776046">
        <w:rPr>
          <w:lang w:eastAsia="en-IN"/>
        </w:rPr>
        <w:t>Bramhall, E. (2014). Effective communication skills in nursing practice. </w:t>
      </w:r>
      <w:r w:rsidRPr="00776046">
        <w:rPr>
          <w:i/>
          <w:iCs/>
          <w:lang w:eastAsia="en-IN"/>
        </w:rPr>
        <w:t>Nursing Standard (2014+)</w:t>
      </w:r>
      <w:r w:rsidRPr="00776046">
        <w:rPr>
          <w:lang w:eastAsia="en-IN"/>
        </w:rPr>
        <w:t>, </w:t>
      </w:r>
      <w:r w:rsidRPr="00776046">
        <w:rPr>
          <w:i/>
          <w:iCs/>
          <w:lang w:eastAsia="en-IN"/>
        </w:rPr>
        <w:t>29</w:t>
      </w:r>
      <w:r w:rsidRPr="00776046">
        <w:rPr>
          <w:lang w:eastAsia="en-IN"/>
        </w:rPr>
        <w:t>(14), 53.</w:t>
      </w:r>
    </w:p>
    <w:p w14:paraId="0DCDBB7F" w14:textId="77777777" w:rsidR="00C1308F" w:rsidRDefault="00C1308F" w:rsidP="00776046">
      <w:pPr>
        <w:ind w:left="720" w:hanging="720"/>
        <w:rPr>
          <w:lang w:eastAsia="en-IN"/>
        </w:rPr>
      </w:pPr>
      <w:r w:rsidRPr="00776046">
        <w:rPr>
          <w:lang w:eastAsia="en-IN"/>
        </w:rPr>
        <w:t xml:space="preserve">Casey, A., &amp; Wallis, A. (2011). Effective communication: </w:t>
      </w:r>
      <w:r w:rsidR="00A25667">
        <w:rPr>
          <w:lang w:eastAsia="en-IN"/>
        </w:rPr>
        <w:t xml:space="preserve">the </w:t>
      </w:r>
      <w:r w:rsidRPr="00776046">
        <w:rPr>
          <w:lang w:eastAsia="en-IN"/>
        </w:rPr>
        <w:t>principle of nursing practice E. </w:t>
      </w:r>
      <w:r w:rsidRPr="00776046">
        <w:rPr>
          <w:i/>
          <w:iCs/>
          <w:lang w:eastAsia="en-IN"/>
        </w:rPr>
        <w:t>Nursing Standard</w:t>
      </w:r>
      <w:r w:rsidRPr="00776046">
        <w:rPr>
          <w:lang w:eastAsia="en-IN"/>
        </w:rPr>
        <w:t>, </w:t>
      </w:r>
      <w:r w:rsidRPr="00776046">
        <w:rPr>
          <w:i/>
          <w:iCs/>
          <w:lang w:eastAsia="en-IN"/>
        </w:rPr>
        <w:t>25</w:t>
      </w:r>
      <w:r w:rsidRPr="00776046">
        <w:rPr>
          <w:lang w:eastAsia="en-IN"/>
        </w:rPr>
        <w:t>(32), 35-38.</w:t>
      </w:r>
    </w:p>
    <w:p w14:paraId="0DCDBB80" w14:textId="77777777" w:rsidR="00C1308F" w:rsidRDefault="00C1308F" w:rsidP="00776046">
      <w:pPr>
        <w:ind w:left="720" w:hanging="720"/>
        <w:rPr>
          <w:lang w:eastAsia="en-IN"/>
        </w:rPr>
      </w:pPr>
      <w:r w:rsidRPr="00776046">
        <w:rPr>
          <w:lang w:eastAsia="en-IN"/>
        </w:rPr>
        <w:t>Castells, M. (2013). </w:t>
      </w:r>
      <w:r w:rsidRPr="00776046">
        <w:rPr>
          <w:i/>
          <w:iCs/>
          <w:lang w:eastAsia="en-IN"/>
        </w:rPr>
        <w:t>Communication power</w:t>
      </w:r>
      <w:r w:rsidRPr="00776046">
        <w:rPr>
          <w:lang w:eastAsia="en-IN"/>
        </w:rPr>
        <w:t>. OUP Oxford.</w:t>
      </w:r>
    </w:p>
    <w:p w14:paraId="0DCDBB81" w14:textId="77777777" w:rsidR="00C1308F" w:rsidRDefault="00C1308F" w:rsidP="00776046">
      <w:pPr>
        <w:ind w:left="720" w:hanging="720"/>
        <w:rPr>
          <w:lang w:eastAsia="en-IN"/>
        </w:rPr>
      </w:pPr>
      <w:r w:rsidRPr="00776046">
        <w:rPr>
          <w:lang w:eastAsia="en-IN"/>
        </w:rPr>
        <w:t>Grossbach, I., Stranberg, S., &amp; Chlan, L. (2011). Promoting effective communication for patients receiving mechanical ventilation. </w:t>
      </w:r>
      <w:r w:rsidRPr="00776046">
        <w:rPr>
          <w:i/>
          <w:iCs/>
          <w:lang w:eastAsia="en-IN"/>
        </w:rPr>
        <w:t>Critical care nurse</w:t>
      </w:r>
      <w:r w:rsidRPr="00776046">
        <w:rPr>
          <w:lang w:eastAsia="en-IN"/>
        </w:rPr>
        <w:t>, </w:t>
      </w:r>
      <w:r w:rsidRPr="00776046">
        <w:rPr>
          <w:i/>
          <w:iCs/>
          <w:lang w:eastAsia="en-IN"/>
        </w:rPr>
        <w:t>31</w:t>
      </w:r>
      <w:r w:rsidRPr="00776046">
        <w:rPr>
          <w:lang w:eastAsia="en-IN"/>
        </w:rPr>
        <w:t>(3), 46-60.</w:t>
      </w:r>
    </w:p>
    <w:p w14:paraId="0DCDBB82" w14:textId="77777777" w:rsidR="00C1308F" w:rsidRDefault="00C1308F" w:rsidP="00776046">
      <w:pPr>
        <w:ind w:left="720" w:hanging="720"/>
        <w:rPr>
          <w:lang w:eastAsia="en-IN"/>
        </w:rPr>
      </w:pPr>
      <w:r w:rsidRPr="00776046">
        <w:rPr>
          <w:lang w:eastAsia="en-IN"/>
        </w:rPr>
        <w:t>Hess, J. A., &amp; Coffelt, T. A. (2012). Verbal communication about sex in marriage: Patterns of language use and its connection with relational outcomes. </w:t>
      </w:r>
      <w:r w:rsidRPr="00776046">
        <w:rPr>
          <w:i/>
          <w:iCs/>
          <w:lang w:eastAsia="en-IN"/>
        </w:rPr>
        <w:t>Journal of sex research</w:t>
      </w:r>
      <w:r w:rsidRPr="00776046">
        <w:rPr>
          <w:lang w:eastAsia="en-IN"/>
        </w:rPr>
        <w:t>, </w:t>
      </w:r>
      <w:r w:rsidRPr="00776046">
        <w:rPr>
          <w:i/>
          <w:iCs/>
          <w:lang w:eastAsia="en-IN"/>
        </w:rPr>
        <w:t>49</w:t>
      </w:r>
      <w:r w:rsidRPr="00776046">
        <w:rPr>
          <w:lang w:eastAsia="en-IN"/>
        </w:rPr>
        <w:t>(6), 603-612.</w:t>
      </w:r>
    </w:p>
    <w:p w14:paraId="0DCDBB83" w14:textId="77777777" w:rsidR="00C1308F" w:rsidRDefault="00C1308F" w:rsidP="00776046">
      <w:pPr>
        <w:ind w:left="720" w:hanging="720"/>
        <w:rPr>
          <w:lang w:eastAsia="en-IN"/>
        </w:rPr>
      </w:pPr>
      <w:r w:rsidRPr="00776046">
        <w:rPr>
          <w:lang w:eastAsia="en-IN"/>
        </w:rPr>
        <w:t>Hunziker, S., Johansson, A. C., Tschan, F., Semmer, N. K., Rock, L., Howell, M. D., &amp; Marsch, S. (2011). Teamwork and leadership in cardiopulmonary resuscitation. </w:t>
      </w:r>
      <w:r w:rsidRPr="00776046">
        <w:rPr>
          <w:i/>
          <w:iCs/>
          <w:lang w:eastAsia="en-IN"/>
        </w:rPr>
        <w:t>Journal of the American College of Cardiology</w:t>
      </w:r>
      <w:r w:rsidRPr="00776046">
        <w:rPr>
          <w:lang w:eastAsia="en-IN"/>
        </w:rPr>
        <w:t>, </w:t>
      </w:r>
      <w:r w:rsidRPr="00776046">
        <w:rPr>
          <w:i/>
          <w:iCs/>
          <w:lang w:eastAsia="en-IN"/>
        </w:rPr>
        <w:t>57</w:t>
      </w:r>
      <w:r w:rsidRPr="00776046">
        <w:rPr>
          <w:lang w:eastAsia="en-IN"/>
        </w:rPr>
        <w:t>(24), 2381-2388.</w:t>
      </w:r>
    </w:p>
    <w:p w14:paraId="0DCDBB84" w14:textId="77777777" w:rsidR="00C1308F" w:rsidRDefault="00C1308F" w:rsidP="00776046">
      <w:pPr>
        <w:ind w:left="720" w:hanging="720"/>
        <w:rPr>
          <w:lang w:eastAsia="en-IN"/>
        </w:rPr>
      </w:pPr>
      <w:r w:rsidRPr="00776046">
        <w:rPr>
          <w:lang w:eastAsia="en-IN"/>
        </w:rPr>
        <w:t xml:space="preserve">Husain, Z. (2013). Effective communication brings </w:t>
      </w:r>
      <w:r w:rsidR="00A25667">
        <w:rPr>
          <w:lang w:eastAsia="en-IN"/>
        </w:rPr>
        <w:t xml:space="preserve">a </w:t>
      </w:r>
      <w:r w:rsidRPr="00776046">
        <w:rPr>
          <w:lang w:eastAsia="en-IN"/>
        </w:rPr>
        <w:t>successful organizational change. </w:t>
      </w:r>
      <w:r w:rsidRPr="00776046">
        <w:rPr>
          <w:i/>
          <w:iCs/>
          <w:lang w:eastAsia="en-IN"/>
        </w:rPr>
        <w:t>The Business &amp; Management Review</w:t>
      </w:r>
      <w:r w:rsidRPr="00776046">
        <w:rPr>
          <w:lang w:eastAsia="en-IN"/>
        </w:rPr>
        <w:t>, </w:t>
      </w:r>
      <w:r w:rsidRPr="00776046">
        <w:rPr>
          <w:i/>
          <w:iCs/>
          <w:lang w:eastAsia="en-IN"/>
        </w:rPr>
        <w:t>3</w:t>
      </w:r>
      <w:r w:rsidRPr="00776046">
        <w:rPr>
          <w:lang w:eastAsia="en-IN"/>
        </w:rPr>
        <w:t>(2), 43.</w:t>
      </w:r>
    </w:p>
    <w:p w14:paraId="0DCDBB85" w14:textId="77777777" w:rsidR="00C1308F" w:rsidRDefault="00C1308F" w:rsidP="00776046">
      <w:pPr>
        <w:ind w:left="720" w:hanging="720"/>
        <w:rPr>
          <w:lang w:eastAsia="en-IN"/>
        </w:rPr>
      </w:pPr>
      <w:r w:rsidRPr="00776046">
        <w:rPr>
          <w:lang w:eastAsia="en-IN"/>
        </w:rPr>
        <w:lastRenderedPageBreak/>
        <w:t>Kemper, K. J., &amp; Shaltout, H. A. (2011). Non-verbal communication of compassion: measuring psychophysiologic</w:t>
      </w:r>
      <w:r w:rsidR="00A25667">
        <w:rPr>
          <w:lang w:eastAsia="en-IN"/>
        </w:rPr>
        <w:t>al</w:t>
      </w:r>
      <w:r w:rsidRPr="00776046">
        <w:rPr>
          <w:lang w:eastAsia="en-IN"/>
        </w:rPr>
        <w:t xml:space="preserve"> effects. </w:t>
      </w:r>
      <w:r w:rsidRPr="00776046">
        <w:rPr>
          <w:i/>
          <w:iCs/>
          <w:lang w:eastAsia="en-IN"/>
        </w:rPr>
        <w:t>BMC complementary and alternative medicine</w:t>
      </w:r>
      <w:r w:rsidRPr="00776046">
        <w:rPr>
          <w:lang w:eastAsia="en-IN"/>
        </w:rPr>
        <w:t>, </w:t>
      </w:r>
      <w:r w:rsidRPr="00776046">
        <w:rPr>
          <w:i/>
          <w:iCs/>
          <w:lang w:eastAsia="en-IN"/>
        </w:rPr>
        <w:t>11</w:t>
      </w:r>
      <w:r w:rsidRPr="00776046">
        <w:rPr>
          <w:lang w:eastAsia="en-IN"/>
        </w:rPr>
        <w:t>(1), 132.</w:t>
      </w:r>
    </w:p>
    <w:p w14:paraId="0DCDBB86" w14:textId="77777777" w:rsidR="00C1308F" w:rsidRDefault="00C1308F" w:rsidP="00776046">
      <w:pPr>
        <w:ind w:left="720" w:hanging="720"/>
        <w:rPr>
          <w:lang w:eastAsia="en-IN"/>
        </w:rPr>
      </w:pPr>
      <w:r w:rsidRPr="00776046">
        <w:rPr>
          <w:lang w:eastAsia="en-IN"/>
        </w:rPr>
        <w:t>Kines, P., Andersen, L. P., Spangenberg, S., Mikkelsen, K. L., Dyreborg, J., &amp; Zohar, D. (2010). Improving construction site safety through leader-based verbal safety communication. </w:t>
      </w:r>
      <w:r w:rsidRPr="00776046">
        <w:rPr>
          <w:i/>
          <w:iCs/>
          <w:lang w:eastAsia="en-IN"/>
        </w:rPr>
        <w:t>Journal of safety research</w:t>
      </w:r>
      <w:r w:rsidRPr="00776046">
        <w:rPr>
          <w:lang w:eastAsia="en-IN"/>
        </w:rPr>
        <w:t>, </w:t>
      </w:r>
      <w:r w:rsidRPr="00776046">
        <w:rPr>
          <w:i/>
          <w:iCs/>
          <w:lang w:eastAsia="en-IN"/>
        </w:rPr>
        <w:t>41</w:t>
      </w:r>
      <w:r w:rsidRPr="00776046">
        <w:rPr>
          <w:lang w:eastAsia="en-IN"/>
        </w:rPr>
        <w:t>(5), 399-406.</w:t>
      </w:r>
    </w:p>
    <w:p w14:paraId="0DCDBB87" w14:textId="77777777" w:rsidR="00C1308F" w:rsidRDefault="00C1308F" w:rsidP="00776046">
      <w:pPr>
        <w:ind w:left="720" w:hanging="720"/>
        <w:rPr>
          <w:lang w:eastAsia="en-IN"/>
        </w:rPr>
      </w:pPr>
      <w:r w:rsidRPr="00776046">
        <w:rPr>
          <w:lang w:eastAsia="en-IN"/>
        </w:rPr>
        <w:t>Martin, J. N., &amp; Nakayama, T. K. (2013). </w:t>
      </w:r>
      <w:r w:rsidRPr="00776046">
        <w:rPr>
          <w:i/>
          <w:iCs/>
          <w:lang w:eastAsia="en-IN"/>
        </w:rPr>
        <w:t>Intercultural communication in contexts</w:t>
      </w:r>
      <w:r w:rsidRPr="00776046">
        <w:rPr>
          <w:lang w:eastAsia="en-IN"/>
        </w:rPr>
        <w:t>. New York, NY: McGraw-Hill.</w:t>
      </w:r>
    </w:p>
    <w:p w14:paraId="0DCDBB88" w14:textId="77777777" w:rsidR="00C1308F" w:rsidRDefault="00C1308F" w:rsidP="00776046">
      <w:pPr>
        <w:ind w:left="720" w:hanging="720"/>
        <w:rPr>
          <w:lang w:eastAsia="en-IN"/>
        </w:rPr>
      </w:pPr>
      <w:r w:rsidRPr="00776046">
        <w:rPr>
          <w:lang w:eastAsia="en-IN"/>
        </w:rPr>
        <w:t>Phutela, D. (2015). The importance of non-verbal communication. </w:t>
      </w:r>
      <w:r w:rsidRPr="00776046">
        <w:rPr>
          <w:i/>
          <w:iCs/>
          <w:lang w:eastAsia="en-IN"/>
        </w:rPr>
        <w:t>IUP Journal of Soft Skills</w:t>
      </w:r>
      <w:r w:rsidRPr="00776046">
        <w:rPr>
          <w:lang w:eastAsia="en-IN"/>
        </w:rPr>
        <w:t>, </w:t>
      </w:r>
      <w:r w:rsidRPr="00776046">
        <w:rPr>
          <w:i/>
          <w:iCs/>
          <w:lang w:eastAsia="en-IN"/>
        </w:rPr>
        <w:t>9</w:t>
      </w:r>
      <w:r w:rsidRPr="00776046">
        <w:rPr>
          <w:lang w:eastAsia="en-IN"/>
        </w:rPr>
        <w:t>(4), 43.</w:t>
      </w:r>
    </w:p>
    <w:p w14:paraId="0DCDBB89" w14:textId="77777777" w:rsidR="00C1308F" w:rsidRDefault="00C1308F" w:rsidP="00776046">
      <w:pPr>
        <w:ind w:left="720" w:hanging="720"/>
        <w:rPr>
          <w:lang w:eastAsia="en-IN"/>
        </w:rPr>
      </w:pPr>
      <w:r w:rsidRPr="00776046">
        <w:rPr>
          <w:lang w:eastAsia="en-IN"/>
        </w:rPr>
        <w:t>Rajhans, K. (2012). Effective organizational communication: A key to employee motivation and performance. </w:t>
      </w:r>
      <w:r w:rsidRPr="00776046">
        <w:rPr>
          <w:i/>
          <w:iCs/>
          <w:lang w:eastAsia="en-IN"/>
        </w:rPr>
        <w:t>Interscience Management Review</w:t>
      </w:r>
      <w:r w:rsidRPr="00776046">
        <w:rPr>
          <w:lang w:eastAsia="en-IN"/>
        </w:rPr>
        <w:t>, </w:t>
      </w:r>
      <w:r w:rsidRPr="00776046">
        <w:rPr>
          <w:i/>
          <w:iCs/>
          <w:lang w:eastAsia="en-IN"/>
        </w:rPr>
        <w:t>2</w:t>
      </w:r>
      <w:r w:rsidRPr="00776046">
        <w:rPr>
          <w:lang w:eastAsia="en-IN"/>
        </w:rPr>
        <w:t>(2), 81-85.</w:t>
      </w:r>
    </w:p>
    <w:p w14:paraId="0DCDBB8A" w14:textId="77777777" w:rsidR="00C1308F" w:rsidRDefault="00C1308F" w:rsidP="00776046">
      <w:pPr>
        <w:ind w:left="720" w:hanging="720"/>
        <w:rPr>
          <w:lang w:eastAsia="en-IN"/>
        </w:rPr>
      </w:pPr>
      <w:r w:rsidRPr="00776046">
        <w:rPr>
          <w:lang w:eastAsia="en-IN"/>
        </w:rPr>
        <w:t>Rindel, J. H. (2010). Verbal communication and noise in eating establishments. </w:t>
      </w:r>
      <w:r w:rsidRPr="00776046">
        <w:rPr>
          <w:i/>
          <w:iCs/>
          <w:lang w:eastAsia="en-IN"/>
        </w:rPr>
        <w:t>Applied Acoustics</w:t>
      </w:r>
      <w:r w:rsidRPr="00776046">
        <w:rPr>
          <w:lang w:eastAsia="en-IN"/>
        </w:rPr>
        <w:t>, </w:t>
      </w:r>
      <w:r w:rsidRPr="00776046">
        <w:rPr>
          <w:i/>
          <w:iCs/>
          <w:lang w:eastAsia="en-IN"/>
        </w:rPr>
        <w:t>71</w:t>
      </w:r>
      <w:r w:rsidRPr="00776046">
        <w:rPr>
          <w:lang w:eastAsia="en-IN"/>
        </w:rPr>
        <w:t>(12), 1156-1161.</w:t>
      </w:r>
    </w:p>
    <w:p w14:paraId="0DCDBB8B" w14:textId="77777777" w:rsidR="00C1308F" w:rsidRDefault="00C1308F" w:rsidP="00776046">
      <w:pPr>
        <w:ind w:left="720" w:hanging="720"/>
        <w:rPr>
          <w:lang w:eastAsia="en-IN"/>
        </w:rPr>
      </w:pPr>
      <w:r w:rsidRPr="00776046">
        <w:rPr>
          <w:lang w:eastAsia="en-IN"/>
        </w:rPr>
        <w:t>Wyman, E., Rakoczy, H., &amp; Tomasello, M. (2013). Non-verbal communication enables children’s coordination in a “Stag Hunt” game. </w:t>
      </w:r>
      <w:r w:rsidRPr="00776046">
        <w:rPr>
          <w:i/>
          <w:iCs/>
          <w:lang w:eastAsia="en-IN"/>
        </w:rPr>
        <w:t>European Journal of Developmental Psychology</w:t>
      </w:r>
      <w:r w:rsidRPr="00776046">
        <w:rPr>
          <w:lang w:eastAsia="en-IN"/>
        </w:rPr>
        <w:t>, </w:t>
      </w:r>
      <w:r w:rsidRPr="00776046">
        <w:rPr>
          <w:i/>
          <w:iCs/>
          <w:lang w:eastAsia="en-IN"/>
        </w:rPr>
        <w:t>10</w:t>
      </w:r>
      <w:r w:rsidRPr="00776046">
        <w:rPr>
          <w:lang w:eastAsia="en-IN"/>
        </w:rPr>
        <w:t>(5), 597-610.</w:t>
      </w:r>
    </w:p>
    <w:sectPr w:rsidR="00C1308F" w:rsidSect="00776046">
      <w:head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AB5FF6" w14:textId="77777777" w:rsidR="00F60894" w:rsidRDefault="00F60894" w:rsidP="00776046">
      <w:pPr>
        <w:spacing w:after="0" w:line="240" w:lineRule="auto"/>
      </w:pPr>
      <w:r>
        <w:separator/>
      </w:r>
    </w:p>
  </w:endnote>
  <w:endnote w:type="continuationSeparator" w:id="0">
    <w:p w14:paraId="432ACC89" w14:textId="77777777" w:rsidR="00F60894" w:rsidRDefault="00F60894" w:rsidP="00776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ED6A79" w14:textId="77777777" w:rsidR="00F60894" w:rsidRDefault="00F60894" w:rsidP="00776046">
      <w:pPr>
        <w:spacing w:after="0" w:line="240" w:lineRule="auto"/>
      </w:pPr>
      <w:r>
        <w:separator/>
      </w:r>
    </w:p>
  </w:footnote>
  <w:footnote w:type="continuationSeparator" w:id="0">
    <w:p w14:paraId="3F6D1763" w14:textId="77777777" w:rsidR="00F60894" w:rsidRDefault="00F60894" w:rsidP="007760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9225372"/>
      <w:docPartObj>
        <w:docPartGallery w:val="Page Numbers (Top of Page)"/>
        <w:docPartUnique/>
      </w:docPartObj>
    </w:sdtPr>
    <w:sdtEndPr>
      <w:rPr>
        <w:noProof/>
      </w:rPr>
    </w:sdtEndPr>
    <w:sdtContent>
      <w:p w14:paraId="0DCDBB92" w14:textId="6DEA95F7" w:rsidR="00626816" w:rsidRDefault="00626816">
        <w:pPr>
          <w:pStyle w:val="Header"/>
        </w:pPr>
        <w:r w:rsidRPr="00776046">
          <w:t xml:space="preserve">EFFECTIVE TEAMWORK AND COMMUNICATION </w:t>
        </w:r>
        <w:r>
          <w:tab/>
        </w:r>
        <w:r>
          <w:tab/>
        </w:r>
        <w:r>
          <w:fldChar w:fldCharType="begin"/>
        </w:r>
        <w:r>
          <w:instrText xml:space="preserve"> PAGE   \* MERGEFORMAT </w:instrText>
        </w:r>
        <w:r>
          <w:fldChar w:fldCharType="separate"/>
        </w:r>
        <w:r>
          <w:rPr>
            <w:noProof/>
          </w:rPr>
          <w:t>8</w:t>
        </w:r>
        <w:r>
          <w:rPr>
            <w:noProof/>
          </w:rPr>
          <w:fldChar w:fldCharType="end"/>
        </w:r>
      </w:p>
    </w:sdtContent>
  </w:sdt>
  <w:p w14:paraId="0DCDBB93" w14:textId="77777777" w:rsidR="00626816" w:rsidRDefault="006268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CDBB95" w14:textId="2939447B" w:rsidR="00626816" w:rsidRDefault="00626816" w:rsidP="00987185">
    <w:pPr>
      <w:pStyle w:val="Header"/>
      <w:jc w:val="center"/>
    </w:pPr>
    <w:r>
      <w:rPr>
        <w:noProof/>
      </w:rPr>
      <mc:AlternateContent>
        <mc:Choice Requires="wps">
          <w:drawing>
            <wp:anchor distT="0" distB="0" distL="118745" distR="118745" simplePos="0" relativeHeight="251659264" behindDoc="1" locked="0" layoutInCell="1" allowOverlap="0" wp14:anchorId="1504FE19" wp14:editId="7B94CFA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B0CED8D" w14:textId="54436EA0" w:rsidR="00626816" w:rsidRDefault="00626816">
                              <w:pPr>
                                <w:pStyle w:val="Header"/>
                                <w:jc w:val="center"/>
                                <w:rPr>
                                  <w:caps/>
                                  <w:color w:val="FFFFFF" w:themeColor="background1"/>
                                </w:rPr>
                              </w:pPr>
                              <w:r>
                                <w:rPr>
                                  <w:caps/>
                                  <w:color w:val="FFFFFF" w:themeColor="background1"/>
                                </w:rPr>
                                <w:t>EFFECTIVE TEAMWORK AND COMMUNICATION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504FE19" id="Rectangle 197" o:spid="_x0000_s1026" style="position:absolute;left:0;text-align:left;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" o:allowoverlap="f" fillcolor="#4f81bd [3204]" stroked="f" strokeweight="2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B0CED8D" w14:textId="54436EA0" w:rsidR="00626816" w:rsidRDefault="00626816">
                        <w:pPr>
                          <w:pStyle w:val="Header"/>
                          <w:jc w:val="center"/>
                          <w:rPr>
                            <w:caps/>
                            <w:color w:val="FFFFFF" w:themeColor="background1"/>
                          </w:rPr>
                        </w:pPr>
                        <w:r>
                          <w:rPr>
                            <w:caps/>
                            <w:color w:val="FFFFFF" w:themeColor="background1"/>
                          </w:rPr>
                          <w:t>EFFECTIVE TEAMWORK AND COMMUNICATION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244C9"/>
    <w:multiLevelType w:val="hybridMultilevel"/>
    <w:tmpl w:val="297A9A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A2C62F8"/>
    <w:multiLevelType w:val="hybridMultilevel"/>
    <w:tmpl w:val="45183C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F32C34"/>
    <w:multiLevelType w:val="hybridMultilevel"/>
    <w:tmpl w:val="018E08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1D67D00"/>
    <w:multiLevelType w:val="hybridMultilevel"/>
    <w:tmpl w:val="9F10CD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87565E6"/>
    <w:multiLevelType w:val="hybridMultilevel"/>
    <w:tmpl w:val="E29E8D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C17520D"/>
    <w:multiLevelType w:val="hybridMultilevel"/>
    <w:tmpl w:val="EB580E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A875FF3"/>
    <w:multiLevelType w:val="hybridMultilevel"/>
    <w:tmpl w:val="180A82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5"/>
  </w:num>
  <w:num w:numId="4">
    <w:abstractNumId w:val="3"/>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M1sjAwMrC0NDEyNzJS0lEKTi0uzszPAykwqwUAm73mHiwAAAA="/>
  </w:docVars>
  <w:rsids>
    <w:rsidRoot w:val="00776046"/>
    <w:rsid w:val="00061E9D"/>
    <w:rsid w:val="001C256A"/>
    <w:rsid w:val="001D4A22"/>
    <w:rsid w:val="00261134"/>
    <w:rsid w:val="00265D10"/>
    <w:rsid w:val="00285AEF"/>
    <w:rsid w:val="002871C8"/>
    <w:rsid w:val="002921D1"/>
    <w:rsid w:val="00302895"/>
    <w:rsid w:val="00324544"/>
    <w:rsid w:val="003C5BDF"/>
    <w:rsid w:val="00442B7F"/>
    <w:rsid w:val="004700A6"/>
    <w:rsid w:val="004928FD"/>
    <w:rsid w:val="00494B36"/>
    <w:rsid w:val="004A3AA5"/>
    <w:rsid w:val="004E0FCE"/>
    <w:rsid w:val="0050057C"/>
    <w:rsid w:val="00510043"/>
    <w:rsid w:val="0052357D"/>
    <w:rsid w:val="0058623A"/>
    <w:rsid w:val="005B1FC5"/>
    <w:rsid w:val="005D027B"/>
    <w:rsid w:val="00626816"/>
    <w:rsid w:val="00634531"/>
    <w:rsid w:val="006F6204"/>
    <w:rsid w:val="0071367D"/>
    <w:rsid w:val="00766397"/>
    <w:rsid w:val="00776046"/>
    <w:rsid w:val="0078799A"/>
    <w:rsid w:val="007928AE"/>
    <w:rsid w:val="007C2AEB"/>
    <w:rsid w:val="00867B4A"/>
    <w:rsid w:val="008974B3"/>
    <w:rsid w:val="008C29FD"/>
    <w:rsid w:val="008D04DB"/>
    <w:rsid w:val="008E5BEA"/>
    <w:rsid w:val="0098242E"/>
    <w:rsid w:val="00987185"/>
    <w:rsid w:val="00A022E8"/>
    <w:rsid w:val="00A101D8"/>
    <w:rsid w:val="00A13F3E"/>
    <w:rsid w:val="00A22118"/>
    <w:rsid w:val="00A25667"/>
    <w:rsid w:val="00A449FC"/>
    <w:rsid w:val="00A62CAD"/>
    <w:rsid w:val="00A63DAE"/>
    <w:rsid w:val="00AA5463"/>
    <w:rsid w:val="00AC50A8"/>
    <w:rsid w:val="00AD3545"/>
    <w:rsid w:val="00AE2E5B"/>
    <w:rsid w:val="00B16209"/>
    <w:rsid w:val="00B21A8B"/>
    <w:rsid w:val="00B868A4"/>
    <w:rsid w:val="00BA3EEE"/>
    <w:rsid w:val="00BA6D15"/>
    <w:rsid w:val="00C00F14"/>
    <w:rsid w:val="00C1308F"/>
    <w:rsid w:val="00C57605"/>
    <w:rsid w:val="00C85F61"/>
    <w:rsid w:val="00CA0792"/>
    <w:rsid w:val="00DA6581"/>
    <w:rsid w:val="00DC5CF6"/>
    <w:rsid w:val="00DD0D5D"/>
    <w:rsid w:val="00DD22CE"/>
    <w:rsid w:val="00DD3FFE"/>
    <w:rsid w:val="00E75E1C"/>
    <w:rsid w:val="00EB4885"/>
    <w:rsid w:val="00F20AE1"/>
    <w:rsid w:val="00F60894"/>
    <w:rsid w:val="00F832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CDBAAB"/>
  <w15:docId w15:val="{5B6F031E-6D81-4986-BD27-DB75847F9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IN" w:eastAsia="en-US"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760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7604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7604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0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6046"/>
    <w:rPr>
      <w:rFonts w:ascii="Tahoma" w:hAnsi="Tahoma" w:cs="Tahoma"/>
      <w:sz w:val="16"/>
      <w:szCs w:val="16"/>
    </w:rPr>
  </w:style>
  <w:style w:type="paragraph" w:styleId="ListParagraph">
    <w:name w:val="List Paragraph"/>
    <w:basedOn w:val="Normal"/>
    <w:uiPriority w:val="34"/>
    <w:qFormat/>
    <w:rsid w:val="00776046"/>
    <w:pPr>
      <w:ind w:left="720"/>
      <w:contextualSpacing/>
    </w:pPr>
  </w:style>
  <w:style w:type="table" w:styleId="TableGrid">
    <w:name w:val="Table Grid"/>
    <w:basedOn w:val="TableNormal"/>
    <w:uiPriority w:val="59"/>
    <w:rsid w:val="007760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7604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7604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76046"/>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776046"/>
    <w:pPr>
      <w:spacing w:line="276" w:lineRule="auto"/>
      <w:outlineLvl w:val="9"/>
    </w:pPr>
    <w:rPr>
      <w:lang w:val="en-US" w:eastAsia="ja-JP"/>
    </w:rPr>
  </w:style>
  <w:style w:type="paragraph" w:styleId="TOC1">
    <w:name w:val="toc 1"/>
    <w:basedOn w:val="Normal"/>
    <w:next w:val="Normal"/>
    <w:autoRedefine/>
    <w:uiPriority w:val="39"/>
    <w:unhideWhenUsed/>
    <w:rsid w:val="00776046"/>
    <w:pPr>
      <w:spacing w:after="100"/>
    </w:pPr>
  </w:style>
  <w:style w:type="paragraph" w:styleId="TOC2">
    <w:name w:val="toc 2"/>
    <w:basedOn w:val="Normal"/>
    <w:next w:val="Normal"/>
    <w:autoRedefine/>
    <w:uiPriority w:val="39"/>
    <w:unhideWhenUsed/>
    <w:rsid w:val="00776046"/>
    <w:pPr>
      <w:spacing w:after="100"/>
      <w:ind w:left="240"/>
    </w:pPr>
  </w:style>
  <w:style w:type="paragraph" w:styleId="TOC3">
    <w:name w:val="toc 3"/>
    <w:basedOn w:val="Normal"/>
    <w:next w:val="Normal"/>
    <w:autoRedefine/>
    <w:uiPriority w:val="39"/>
    <w:unhideWhenUsed/>
    <w:rsid w:val="00776046"/>
    <w:pPr>
      <w:spacing w:after="100"/>
      <w:ind w:left="480"/>
    </w:pPr>
  </w:style>
  <w:style w:type="character" w:styleId="Hyperlink">
    <w:name w:val="Hyperlink"/>
    <w:basedOn w:val="DefaultParagraphFont"/>
    <w:uiPriority w:val="99"/>
    <w:unhideWhenUsed/>
    <w:rsid w:val="00776046"/>
    <w:rPr>
      <w:color w:val="0000FF" w:themeColor="hyperlink"/>
      <w:u w:val="single"/>
    </w:rPr>
  </w:style>
  <w:style w:type="paragraph" w:styleId="NoSpacing">
    <w:name w:val="No Spacing"/>
    <w:link w:val="NoSpacingChar"/>
    <w:uiPriority w:val="1"/>
    <w:qFormat/>
    <w:rsid w:val="00776046"/>
    <w:pPr>
      <w:spacing w:after="0" w:line="240" w:lineRule="auto"/>
    </w:pPr>
    <w:rPr>
      <w:rFonts w:asciiTheme="minorHAnsi" w:eastAsiaTheme="minorEastAsia" w:hAnsiTheme="minorHAnsi"/>
      <w:sz w:val="22"/>
      <w:lang w:val="en-US" w:eastAsia="ja-JP"/>
    </w:rPr>
  </w:style>
  <w:style w:type="character" w:customStyle="1" w:styleId="NoSpacingChar">
    <w:name w:val="No Spacing Char"/>
    <w:basedOn w:val="DefaultParagraphFont"/>
    <w:link w:val="NoSpacing"/>
    <w:uiPriority w:val="1"/>
    <w:rsid w:val="00776046"/>
    <w:rPr>
      <w:rFonts w:asciiTheme="minorHAnsi" w:eastAsiaTheme="minorEastAsia" w:hAnsiTheme="minorHAnsi"/>
      <w:sz w:val="22"/>
      <w:lang w:val="en-US" w:eastAsia="ja-JP"/>
    </w:rPr>
  </w:style>
  <w:style w:type="paragraph" w:styleId="Header">
    <w:name w:val="header"/>
    <w:basedOn w:val="Normal"/>
    <w:link w:val="HeaderChar"/>
    <w:uiPriority w:val="99"/>
    <w:unhideWhenUsed/>
    <w:rsid w:val="00776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046"/>
  </w:style>
  <w:style w:type="paragraph" w:styleId="Footer">
    <w:name w:val="footer"/>
    <w:basedOn w:val="Normal"/>
    <w:link w:val="FooterChar"/>
    <w:uiPriority w:val="99"/>
    <w:unhideWhenUsed/>
    <w:rsid w:val="00776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0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4760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A7EC77-050D-47C5-9454-C09755ED8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17</Pages>
  <Words>3205</Words>
  <Characters>18271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EFFECTIVE TEAMWORK AND COMMUNICATION</vt:lpstr>
    </vt:vector>
  </TitlesOfParts>
  <Company/>
  <LinksUpToDate>false</LinksUpToDate>
  <CharactersWithSpaces>21434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creator>COSTEL – ILIE GRIGOREAN</dc:creator>
  <cp:lastModifiedBy>Costel Grigorean (1812755)</cp:lastModifiedBy>
  <cp:revision>54</cp:revision>
  <dcterms:created xsi:type="dcterms:W3CDTF">2019-07-07T08:59:00Z</dcterms:created>
  <dcterms:modified xsi:type="dcterms:W3CDTF">2019-07-07T14:09:00Z</dcterms:modified>
</cp:coreProperties>
</file>