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23EB6C" w14:textId="093C7EA4" w:rsidR="00500E7C" w:rsidRDefault="00500E7C" w:rsidP="00500E7C">
      <w:pPr>
        <w:pBdr>
          <w:bottom w:val="single" w:sz="12" w:space="1" w:color="auto"/>
        </w:pBdr>
        <w:spacing w:before="120" w:after="240"/>
        <w:rPr>
          <w:rFonts w:ascii="Arial" w:hAnsi="Arial" w:cs="Arial"/>
          <w:sz w:val="32"/>
          <w:szCs w:val="32"/>
        </w:rPr>
      </w:pPr>
      <w:r>
        <w:rPr>
          <w:rFonts w:ascii="Arial" w:hAnsi="Arial" w:cs="Arial"/>
          <w:sz w:val="32"/>
          <w:szCs w:val="32"/>
        </w:rPr>
        <w:t xml:space="preserve">             </w:t>
      </w:r>
      <w:r w:rsidR="000426EE">
        <w:rPr>
          <w:rFonts w:ascii="Arial" w:hAnsi="Arial" w:cs="Arial"/>
          <w:sz w:val="32"/>
          <w:szCs w:val="32"/>
        </w:rPr>
        <w:t xml:space="preserve">      </w:t>
      </w:r>
      <w:r>
        <w:rPr>
          <w:rFonts w:ascii="Arial" w:hAnsi="Arial" w:cs="Arial"/>
          <w:sz w:val="32"/>
          <w:szCs w:val="32"/>
        </w:rPr>
        <w:t xml:space="preserve"> UNIVERSITY OF WALES TRINITY</w:t>
      </w:r>
    </w:p>
    <w:p w14:paraId="7E0B96D3" w14:textId="62729941" w:rsidR="00500E7C" w:rsidRDefault="00500E7C" w:rsidP="00500E7C">
      <w:pPr>
        <w:pBdr>
          <w:bottom w:val="single" w:sz="12" w:space="1" w:color="auto"/>
        </w:pBdr>
        <w:spacing w:before="120" w:after="240"/>
        <w:rPr>
          <w:rFonts w:ascii="Arial" w:hAnsi="Arial" w:cs="Arial"/>
          <w:sz w:val="32"/>
          <w:szCs w:val="32"/>
        </w:rPr>
      </w:pPr>
      <w:r>
        <w:rPr>
          <w:rFonts w:ascii="Arial" w:hAnsi="Arial" w:cs="Arial"/>
          <w:sz w:val="32"/>
          <w:szCs w:val="32"/>
        </w:rPr>
        <w:t xml:space="preserve">                                      SAINT DAVID</w:t>
      </w:r>
    </w:p>
    <w:p w14:paraId="1DA621F4" w14:textId="08DBE616" w:rsidR="00500E7C" w:rsidRDefault="00500E7C" w:rsidP="00500E7C">
      <w:pPr>
        <w:spacing w:before="120" w:after="240"/>
        <w:jc w:val="both"/>
        <w:rPr>
          <w:rFonts w:ascii="Arial" w:hAnsi="Arial" w:cs="Arial"/>
          <w:bCs/>
          <w:sz w:val="14"/>
          <w:szCs w:val="14"/>
        </w:rPr>
      </w:pPr>
      <w:r>
        <w:rPr>
          <w:rFonts w:ascii="Arial" w:hAnsi="Arial" w:cs="Arial"/>
          <w:bCs/>
          <w:sz w:val="14"/>
          <w:szCs w:val="14"/>
        </w:rPr>
        <w:t xml:space="preserve">                                   </w:t>
      </w:r>
      <w:r>
        <w:rPr>
          <w:rFonts w:ascii="Arial" w:hAnsi="Arial" w:cs="Arial"/>
          <w:b/>
          <w:sz w:val="28"/>
          <w:szCs w:val="28"/>
        </w:rPr>
        <w:t>Leading and Implementing Workplace Change</w:t>
      </w:r>
    </w:p>
    <w:p w14:paraId="09714684" w14:textId="08270C98" w:rsidR="00500E7C" w:rsidRDefault="00500E7C" w:rsidP="00500E7C">
      <w:pPr>
        <w:spacing w:after="240"/>
        <w:jc w:val="center"/>
        <w:rPr>
          <w:rFonts w:ascii="Arial" w:hAnsi="Arial" w:cs="Arial"/>
          <w:sz w:val="32"/>
          <w:szCs w:val="32"/>
        </w:rPr>
      </w:pPr>
      <w:r>
        <w:rPr>
          <w:noProof/>
        </w:rPr>
        <mc:AlternateContent>
          <mc:Choice Requires="wps">
            <w:drawing>
              <wp:anchor distT="0" distB="0" distL="114300" distR="114300" simplePos="0" relativeHeight="251658240" behindDoc="0" locked="0" layoutInCell="1" allowOverlap="1" wp14:anchorId="324C579D" wp14:editId="684F4172">
                <wp:simplePos x="0" y="0"/>
                <wp:positionH relativeFrom="margin">
                  <wp:posOffset>2546350</wp:posOffset>
                </wp:positionH>
                <wp:positionV relativeFrom="paragraph">
                  <wp:posOffset>46355</wp:posOffset>
                </wp:positionV>
                <wp:extent cx="342900" cy="88265"/>
                <wp:effectExtent l="0" t="0" r="0" b="0"/>
                <wp:wrapNone/>
                <wp:docPr id="7" name="Text Box 7">
                  <a:extLst xmlns:a="http://schemas.openxmlformats.org/drawingml/2006/main">
                    <a:ext uri="{FF2B5EF4-FFF2-40B4-BE49-F238E27FC236}">
                      <a16:creationId xmlns:a16="http://schemas.microsoft.com/office/drawing/2014/main" id="{A87CB9F2-1C56-4909-942F-ECCB3683D03C}"/>
                    </a:ext>
                  </a:extLst>
                </wp:docPr>
                <wp:cNvGraphicFramePr/>
                <a:graphic xmlns:a="http://schemas.openxmlformats.org/drawingml/2006/main">
                  <a:graphicData uri="http://schemas.microsoft.com/office/word/2010/wordprocessingShape">
                    <wps:wsp>
                      <wps:cNvSpPr txBox="1"/>
                      <wps:spPr>
                        <a:xfrm>
                          <a:off x="0" y="0"/>
                          <a:ext cx="342900" cy="87630"/>
                        </a:xfrm>
                        <a:prstGeom prst="rect">
                          <a:avLst/>
                        </a:prstGeom>
                        <a:noFill/>
                      </wps:spPr>
                      <wps:txbx>
                        <w:txbxContent>
                          <w:p w14:paraId="35C9E147" w14:textId="77777777" w:rsidR="00500E7C" w:rsidRDefault="0026403A" w:rsidP="00500E7C">
                            <w:pPr>
                              <w:rPr>
                                <w:rFonts w:hAnsi="Calibri"/>
                                <w:color w:val="000000" w:themeColor="text1"/>
                                <w:kern w:val="24"/>
                                <w:sz w:val="18"/>
                                <w:szCs w:val="18"/>
                              </w:rPr>
                            </w:pPr>
                            <w:r>
                              <w:fldChar w:fldCharType="begin"/>
                            </w:r>
                            <w:r>
                              <w:instrText>HYPERLINK "http://lapsit.blogspot.com/2007_03_01_archive.html"</w:instrText>
                            </w:r>
                            <w:r>
                              <w:fldChar w:fldCharType="separate"/>
                            </w:r>
                            <w:r w:rsidR="00500E7C">
                              <w:rPr>
                                <w:rStyle w:val="Hyperlink"/>
                                <w:rFonts w:hAnsi="Calibri"/>
                                <w:color w:val="000000" w:themeColor="text1"/>
                                <w:kern w:val="24"/>
                                <w:sz w:val="18"/>
                                <w:szCs w:val="18"/>
                              </w:rPr>
                              <w:t>This Photo</w:t>
                            </w:r>
                            <w:r>
                              <w:rPr>
                                <w:rStyle w:val="Hyperlink"/>
                                <w:rFonts w:hAnsi="Calibri"/>
                                <w:color w:val="000000" w:themeColor="text1"/>
                                <w:kern w:val="24"/>
                                <w:sz w:val="18"/>
                                <w:szCs w:val="18"/>
                              </w:rPr>
                              <w:fldChar w:fldCharType="end"/>
                            </w:r>
                            <w:r w:rsidR="00500E7C">
                              <w:rPr>
                                <w:rFonts w:hAnsi="Calibri"/>
                                <w:color w:val="000000" w:themeColor="text1"/>
                                <w:kern w:val="24"/>
                                <w:sz w:val="18"/>
                                <w:szCs w:val="18"/>
                              </w:rPr>
                              <w:t xml:space="preserve"> by Unknown Author </w:t>
                            </w:r>
                            <w:proofErr w:type="gramStart"/>
                            <w:r w:rsidR="00500E7C">
                              <w:rPr>
                                <w:rFonts w:hAnsi="Calibri"/>
                                <w:color w:val="000000" w:themeColor="text1"/>
                                <w:kern w:val="24"/>
                                <w:sz w:val="18"/>
                                <w:szCs w:val="18"/>
                              </w:rPr>
                              <w:t>is licensed</w:t>
                            </w:r>
                            <w:proofErr w:type="gramEnd"/>
                            <w:r w:rsidR="00500E7C">
                              <w:rPr>
                                <w:rFonts w:hAnsi="Calibri"/>
                                <w:color w:val="000000" w:themeColor="text1"/>
                                <w:kern w:val="24"/>
                                <w:sz w:val="18"/>
                                <w:szCs w:val="18"/>
                              </w:rPr>
                              <w:t xml:space="preserve"> under </w:t>
                            </w:r>
                            <w:hyperlink r:id="rId8" w:history="1">
                              <w:r w:rsidR="00500E7C">
                                <w:rPr>
                                  <w:rStyle w:val="Hyperlink"/>
                                  <w:rFonts w:hAnsi="Calibri"/>
                                  <w:color w:val="000000" w:themeColor="text1"/>
                                  <w:kern w:val="24"/>
                                  <w:sz w:val="18"/>
                                  <w:szCs w:val="18"/>
                                </w:rPr>
                                <w:t>CC BY</w:t>
                              </w:r>
                            </w:hyperlink>
                          </w:p>
                        </w:txbxContent>
                      </wps:txbx>
                      <wps:bodyPr vertOverflow="clip" horzOverflow="clip" wrap="square" rtlCol="0">
                        <a:noAutofit/>
                      </wps:bodyPr>
                    </wps:wsp>
                  </a:graphicData>
                </a:graphic>
                <wp14:sizeRelH relativeFrom="margin">
                  <wp14:pctWidth>0</wp14:pctWidth>
                </wp14:sizeRelH>
                <wp14:sizeRelV relativeFrom="margin">
                  <wp14:pctHeight>0</wp14:pctHeight>
                </wp14:sizeRelV>
              </wp:anchor>
            </w:drawing>
          </mc:Choice>
          <mc:Fallback>
            <w:pict>
              <v:shapetype w14:anchorId="324C579D" id="_x0000_t202" coordsize="21600,21600" o:spt="202" path="m,l,21600r21600,l21600,xe">
                <v:stroke joinstyle="miter"/>
                <v:path gradientshapeok="t" o:connecttype="rect"/>
              </v:shapetype>
              <v:shape id="Text Box 7" o:spid="_x0000_s1026" type="#_x0000_t202" style="position:absolute;left:0;text-align:left;margin-left:200.5pt;margin-top:3.65pt;width:27pt;height:6.95pt;z-index:2516582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" filled="f" stroked="f">
                <v:textbox>
                  <w:txbxContent>
                    <w:p w14:paraId="35C9E147" w14:textId="77777777" w:rsidR="00500E7C" w:rsidRDefault="0026403A" w:rsidP="00500E7C">
                      <w:pPr>
                        <w:rPr>
                          <w:rFonts w:hAnsi="Calibri"/>
                          <w:color w:val="000000" w:themeColor="text1"/>
                          <w:kern w:val="24"/>
                          <w:sz w:val="18"/>
                          <w:szCs w:val="18"/>
                        </w:rPr>
                      </w:pPr>
                      <w:r>
                        <w:fldChar w:fldCharType="begin"/>
                      </w:r>
                      <w:r>
                        <w:instrText>HYPERLINK "http://lapsit.blogspot.com/2007_03_01_archive.html"</w:instrText>
                      </w:r>
                      <w:r>
                        <w:fldChar w:fldCharType="separate"/>
                      </w:r>
                      <w:r w:rsidR="00500E7C">
                        <w:rPr>
                          <w:rStyle w:val="Hyperlink"/>
                          <w:rFonts w:hAnsi="Calibri"/>
                          <w:color w:val="000000" w:themeColor="text1"/>
                          <w:kern w:val="24"/>
                          <w:sz w:val="18"/>
                          <w:szCs w:val="18"/>
                        </w:rPr>
                        <w:t>This Photo</w:t>
                      </w:r>
                      <w:r>
                        <w:rPr>
                          <w:rStyle w:val="Hyperlink"/>
                          <w:rFonts w:hAnsi="Calibri"/>
                          <w:color w:val="000000" w:themeColor="text1"/>
                          <w:kern w:val="24"/>
                          <w:sz w:val="18"/>
                          <w:szCs w:val="18"/>
                        </w:rPr>
                        <w:fldChar w:fldCharType="end"/>
                      </w:r>
                      <w:r w:rsidR="00500E7C">
                        <w:rPr>
                          <w:rFonts w:hAnsi="Calibri"/>
                          <w:color w:val="000000" w:themeColor="text1"/>
                          <w:kern w:val="24"/>
                          <w:sz w:val="18"/>
                          <w:szCs w:val="18"/>
                        </w:rPr>
                        <w:t xml:space="preserve"> by Unknown Author </w:t>
                      </w:r>
                      <w:proofErr w:type="gramStart"/>
                      <w:r w:rsidR="00500E7C">
                        <w:rPr>
                          <w:rFonts w:hAnsi="Calibri"/>
                          <w:color w:val="000000" w:themeColor="text1"/>
                          <w:kern w:val="24"/>
                          <w:sz w:val="18"/>
                          <w:szCs w:val="18"/>
                        </w:rPr>
                        <w:t>is licensed</w:t>
                      </w:r>
                      <w:proofErr w:type="gramEnd"/>
                      <w:r w:rsidR="00500E7C">
                        <w:rPr>
                          <w:rFonts w:hAnsi="Calibri"/>
                          <w:color w:val="000000" w:themeColor="text1"/>
                          <w:kern w:val="24"/>
                          <w:sz w:val="18"/>
                          <w:szCs w:val="18"/>
                        </w:rPr>
                        <w:t xml:space="preserve"> under </w:t>
                      </w:r>
                      <w:hyperlink r:id="rId9" w:history="1">
                        <w:r w:rsidR="00500E7C">
                          <w:rPr>
                            <w:rStyle w:val="Hyperlink"/>
                            <w:rFonts w:hAnsi="Calibri"/>
                            <w:color w:val="000000" w:themeColor="text1"/>
                            <w:kern w:val="24"/>
                            <w:sz w:val="18"/>
                            <w:szCs w:val="18"/>
                          </w:rPr>
                          <w:t>CC BY</w:t>
                        </w:r>
                      </w:hyperlink>
                    </w:p>
                  </w:txbxContent>
                </v:textbox>
                <w10:wrap anchorx="margin"/>
              </v:shape>
            </w:pict>
          </mc:Fallback>
        </mc:AlternateContent>
      </w:r>
      <w:r>
        <w:rPr>
          <w:rFonts w:ascii="Arial" w:hAnsi="Arial" w:cs="Arial"/>
          <w:bCs/>
          <w:sz w:val="32"/>
          <w:szCs w:val="32"/>
        </w:rPr>
        <w:t xml:space="preserve">Prof Dennis </w:t>
      </w:r>
      <w:proofErr w:type="spellStart"/>
      <w:r>
        <w:rPr>
          <w:rFonts w:ascii="Arial" w:hAnsi="Arial" w:cs="Arial"/>
          <w:bCs/>
          <w:sz w:val="32"/>
          <w:szCs w:val="32"/>
        </w:rPr>
        <w:t>Pepple</w:t>
      </w:r>
      <w:proofErr w:type="spellEnd"/>
    </w:p>
    <w:p w14:paraId="59AAE442" w14:textId="3082EFA4" w:rsidR="00500E7C" w:rsidRDefault="00500E7C" w:rsidP="00500E7C">
      <w:pPr>
        <w:pBdr>
          <w:top w:val="single" w:sz="12" w:space="1" w:color="auto"/>
          <w:bottom w:val="single" w:sz="12" w:space="0" w:color="auto"/>
        </w:pBdr>
        <w:spacing w:before="120" w:after="240"/>
        <w:jc w:val="center"/>
        <w:rPr>
          <w:rFonts w:ascii="Arial" w:hAnsi="Arial" w:cs="Arial"/>
          <w:b/>
          <w:bCs/>
          <w:sz w:val="32"/>
          <w:szCs w:val="32"/>
          <w:lang w:val="en-US"/>
        </w:rPr>
      </w:pPr>
      <w:r>
        <w:rPr>
          <w:rFonts w:ascii="Arial" w:hAnsi="Arial" w:cs="Arial"/>
          <w:b/>
          <w:bCs/>
          <w:sz w:val="32"/>
          <w:szCs w:val="32"/>
        </w:rPr>
        <w:t>BMSW6103</w:t>
      </w:r>
    </w:p>
    <w:p w14:paraId="0C039B8F" w14:textId="31AE7D9E" w:rsidR="00500E7C" w:rsidRDefault="00500E7C" w:rsidP="00500E7C">
      <w:pPr>
        <w:spacing w:before="120" w:after="240"/>
        <w:jc w:val="center"/>
        <w:rPr>
          <w:rFonts w:ascii="Arial" w:hAnsi="Arial" w:cs="Arial"/>
          <w:b/>
          <w:bCs/>
          <w:sz w:val="48"/>
          <w:szCs w:val="48"/>
        </w:rPr>
      </w:pPr>
      <w:r>
        <w:rPr>
          <w:rFonts w:ascii="Arial" w:hAnsi="Arial" w:cs="Arial"/>
          <w:b/>
          <w:bCs/>
          <w:sz w:val="48"/>
          <w:szCs w:val="48"/>
        </w:rPr>
        <w:t>Change Management Portfolio</w:t>
      </w:r>
    </w:p>
    <w:p w14:paraId="46FA1CC2" w14:textId="616E3717" w:rsidR="00500E7C" w:rsidRDefault="00500E7C" w:rsidP="00500E7C">
      <w:pPr>
        <w:spacing w:before="120" w:after="240"/>
        <w:rPr>
          <w:rFonts w:ascii="Arial" w:hAnsi="Arial" w:cs="Arial"/>
          <w:sz w:val="40"/>
          <w:szCs w:val="40"/>
        </w:rPr>
      </w:pPr>
      <w:r>
        <w:rPr>
          <w:rFonts w:ascii="Arial" w:hAnsi="Arial" w:cs="Arial"/>
          <w:b/>
          <w:bCs/>
          <w:sz w:val="52"/>
          <w:szCs w:val="52"/>
        </w:rPr>
        <w:lastRenderedPageBreak/>
        <w:t xml:space="preserve">                </w:t>
      </w:r>
      <w:r>
        <w:rPr>
          <w:rFonts w:ascii="Arial" w:hAnsi="Arial" w:cs="Arial"/>
          <w:sz w:val="40"/>
          <w:szCs w:val="40"/>
        </w:rPr>
        <w:t>Peolita Douglas- 1911615</w:t>
      </w:r>
    </w:p>
    <w:p w14:paraId="5C445D72" w14:textId="45C1D46D" w:rsidR="00500E7C" w:rsidRDefault="00500E7C" w:rsidP="00500E7C">
      <w:pPr>
        <w:spacing w:before="120" w:after="240"/>
        <w:rPr>
          <w:rFonts w:ascii="Arial" w:hAnsi="Arial" w:cs="Arial"/>
          <w:sz w:val="40"/>
          <w:szCs w:val="40"/>
        </w:rPr>
      </w:pPr>
    </w:p>
    <w:p w14:paraId="37FF36A9" w14:textId="54E0BBCC" w:rsidR="00500E7C" w:rsidRDefault="00500E7C" w:rsidP="00500E7C">
      <w:pPr>
        <w:spacing w:before="120" w:after="240"/>
        <w:rPr>
          <w:rFonts w:ascii="Arial" w:hAnsi="Arial" w:cs="Arial"/>
          <w:sz w:val="40"/>
          <w:szCs w:val="40"/>
        </w:rPr>
      </w:pPr>
    </w:p>
    <w:p w14:paraId="4C91691C" w14:textId="017A3583" w:rsidR="00500E7C" w:rsidRDefault="00500E7C" w:rsidP="00500E7C">
      <w:pPr>
        <w:spacing w:before="120" w:after="240"/>
        <w:rPr>
          <w:rFonts w:ascii="Arial" w:hAnsi="Arial" w:cs="Arial"/>
          <w:sz w:val="40"/>
          <w:szCs w:val="40"/>
        </w:rPr>
      </w:pPr>
    </w:p>
    <w:p w14:paraId="48638A00" w14:textId="2DB210AC" w:rsidR="00500E7C" w:rsidRDefault="00500E7C" w:rsidP="00500E7C">
      <w:pPr>
        <w:spacing w:before="120" w:after="240"/>
        <w:rPr>
          <w:rFonts w:ascii="Arial" w:hAnsi="Arial" w:cs="Arial"/>
          <w:sz w:val="40"/>
          <w:szCs w:val="40"/>
        </w:rPr>
      </w:pPr>
    </w:p>
    <w:p w14:paraId="2336604A" w14:textId="7818CD7F" w:rsidR="00500E7C" w:rsidRDefault="00500E7C" w:rsidP="00500E7C">
      <w:pPr>
        <w:spacing w:before="120" w:after="240"/>
        <w:rPr>
          <w:rFonts w:ascii="Arial" w:hAnsi="Arial" w:cs="Arial"/>
          <w:sz w:val="40"/>
          <w:szCs w:val="40"/>
        </w:rPr>
      </w:pPr>
    </w:p>
    <w:p w14:paraId="6A908070" w14:textId="449C39E7" w:rsidR="00500E7C" w:rsidRDefault="00500E7C" w:rsidP="00500E7C">
      <w:pPr>
        <w:spacing w:before="120" w:after="240"/>
        <w:rPr>
          <w:rFonts w:ascii="Arial" w:hAnsi="Arial" w:cs="Arial"/>
          <w:sz w:val="40"/>
          <w:szCs w:val="40"/>
        </w:rPr>
      </w:pPr>
    </w:p>
    <w:p w14:paraId="38663E5E" w14:textId="457361C2" w:rsidR="00500E7C" w:rsidRDefault="00500E7C" w:rsidP="00500E7C">
      <w:pPr>
        <w:spacing w:before="120" w:after="240"/>
        <w:rPr>
          <w:rFonts w:ascii="Arial" w:hAnsi="Arial" w:cs="Arial"/>
          <w:sz w:val="40"/>
          <w:szCs w:val="40"/>
        </w:rPr>
      </w:pPr>
    </w:p>
    <w:p w14:paraId="767A1F7F" w14:textId="42AC7012" w:rsidR="00500E7C" w:rsidRDefault="00500E7C" w:rsidP="00500E7C">
      <w:pPr>
        <w:spacing w:before="120" w:after="240"/>
        <w:rPr>
          <w:rFonts w:ascii="Arial" w:hAnsi="Arial" w:cs="Arial"/>
          <w:sz w:val="40"/>
          <w:szCs w:val="40"/>
        </w:rPr>
      </w:pPr>
    </w:p>
    <w:p w14:paraId="1768B676" w14:textId="77777777" w:rsidR="00295F0D" w:rsidRDefault="00295F0D" w:rsidP="00500E7C">
      <w:pPr>
        <w:spacing w:before="120" w:after="240"/>
        <w:rPr>
          <w:rFonts w:ascii="Arial" w:hAnsi="Arial" w:cs="Arial"/>
          <w:sz w:val="40"/>
          <w:szCs w:val="40"/>
        </w:rPr>
      </w:pPr>
    </w:p>
    <w:p w14:paraId="06A69AE0" w14:textId="13C56963" w:rsidR="00500E7C" w:rsidRDefault="00500E7C" w:rsidP="00500E7C">
      <w:pPr>
        <w:spacing w:before="120" w:after="240"/>
        <w:rPr>
          <w:rFonts w:ascii="Arial" w:hAnsi="Arial" w:cs="Arial"/>
          <w:sz w:val="28"/>
          <w:szCs w:val="28"/>
        </w:rPr>
      </w:pPr>
      <w:r w:rsidRPr="00500E7C">
        <w:rPr>
          <w:rFonts w:ascii="Arial" w:hAnsi="Arial" w:cs="Arial"/>
          <w:sz w:val="28"/>
          <w:szCs w:val="28"/>
        </w:rPr>
        <w:t>Content Page</w:t>
      </w:r>
    </w:p>
    <w:p w14:paraId="110D97CB" w14:textId="4B7FE2D4" w:rsidR="00500E7C" w:rsidRPr="002505BB" w:rsidRDefault="00500E7C" w:rsidP="00500E7C">
      <w:pPr>
        <w:spacing w:before="120" w:after="240"/>
        <w:rPr>
          <w:rFonts w:ascii="Arial" w:hAnsi="Arial" w:cs="Arial"/>
        </w:rPr>
      </w:pPr>
      <w:r w:rsidRPr="002505BB">
        <w:rPr>
          <w:rFonts w:ascii="Arial" w:hAnsi="Arial" w:cs="Arial"/>
        </w:rPr>
        <w:t>Introduction</w:t>
      </w:r>
      <w:r w:rsidR="002259CF" w:rsidRPr="002505BB">
        <w:rPr>
          <w:rFonts w:ascii="Arial" w:hAnsi="Arial" w:cs="Arial"/>
        </w:rPr>
        <w:t>…………………………………………………………</w:t>
      </w:r>
      <w:proofErr w:type="gramStart"/>
      <w:r w:rsidR="002259CF" w:rsidRPr="002505BB">
        <w:rPr>
          <w:rFonts w:ascii="Arial" w:hAnsi="Arial" w:cs="Arial"/>
        </w:rPr>
        <w:t>….Page</w:t>
      </w:r>
      <w:proofErr w:type="gramEnd"/>
      <w:r w:rsidR="002259CF" w:rsidRPr="002505BB">
        <w:rPr>
          <w:rFonts w:ascii="Arial" w:hAnsi="Arial" w:cs="Arial"/>
        </w:rPr>
        <w:t xml:space="preserve"> 3</w:t>
      </w:r>
    </w:p>
    <w:p w14:paraId="1372B5D4" w14:textId="05BCD6CA" w:rsidR="00CA1891" w:rsidRPr="002505BB" w:rsidRDefault="002259CF" w:rsidP="00500E7C">
      <w:pPr>
        <w:spacing w:before="120" w:after="240"/>
        <w:rPr>
          <w:rFonts w:ascii="Arial" w:hAnsi="Arial" w:cs="Arial"/>
        </w:rPr>
      </w:pPr>
      <w:r w:rsidRPr="002505BB">
        <w:rPr>
          <w:rFonts w:ascii="Arial" w:hAnsi="Arial" w:cs="Arial"/>
        </w:rPr>
        <w:t>About Natwest</w:t>
      </w:r>
      <w:r w:rsidR="00CA1891" w:rsidRPr="002505BB">
        <w:rPr>
          <w:rFonts w:ascii="Arial" w:hAnsi="Arial" w:cs="Arial"/>
        </w:rPr>
        <w:t xml:space="preserve"> Bank…………………………………………………Page 4</w:t>
      </w:r>
    </w:p>
    <w:p w14:paraId="72B8E69D" w14:textId="74DE1373" w:rsidR="00CA1891" w:rsidRPr="002505BB" w:rsidRDefault="00CA1891" w:rsidP="00500E7C">
      <w:pPr>
        <w:spacing w:before="120" w:after="240"/>
        <w:rPr>
          <w:rFonts w:ascii="Arial" w:hAnsi="Arial" w:cs="Arial"/>
        </w:rPr>
      </w:pPr>
      <w:r w:rsidRPr="002505BB">
        <w:rPr>
          <w:rFonts w:ascii="Arial" w:hAnsi="Arial" w:cs="Arial"/>
        </w:rPr>
        <w:t>About Amazon…………………………………………………………Page 5</w:t>
      </w:r>
    </w:p>
    <w:p w14:paraId="071F70CD" w14:textId="3D95966C" w:rsidR="002505BB" w:rsidRDefault="002505BB" w:rsidP="002505BB">
      <w:pPr>
        <w:pStyle w:val="ListParagraph"/>
        <w:numPr>
          <w:ilvl w:val="0"/>
          <w:numId w:val="2"/>
        </w:numPr>
        <w:spacing w:after="240"/>
        <w:jc w:val="both"/>
        <w:rPr>
          <w:rFonts w:ascii="Arial" w:hAnsi="Arial" w:cs="Arial"/>
        </w:rPr>
      </w:pPr>
      <w:r w:rsidRPr="002505BB">
        <w:rPr>
          <w:rFonts w:ascii="Arial" w:hAnsi="Arial" w:cs="Arial"/>
        </w:rPr>
        <w:lastRenderedPageBreak/>
        <w:t>Critically Discuss How The world of work is changing, using relevant literature and organisation</w:t>
      </w:r>
      <w:r w:rsidRPr="002505BB">
        <w:rPr>
          <w:rFonts w:ascii="Arial" w:hAnsi="Arial" w:cs="Arial"/>
        </w:rPr>
        <w:t>…</w:t>
      </w:r>
      <w:proofErr w:type="gramStart"/>
      <w:r w:rsidRPr="002505BB">
        <w:rPr>
          <w:rFonts w:ascii="Arial" w:hAnsi="Arial" w:cs="Arial"/>
        </w:rPr>
        <w:t>…..</w:t>
      </w:r>
      <w:proofErr w:type="gramEnd"/>
      <w:r w:rsidRPr="002505BB">
        <w:rPr>
          <w:rFonts w:ascii="Arial" w:hAnsi="Arial" w:cs="Arial"/>
        </w:rPr>
        <w:t>Page 6</w:t>
      </w:r>
    </w:p>
    <w:p w14:paraId="69CCD463" w14:textId="79C57D67" w:rsidR="002505BB" w:rsidRDefault="002505BB" w:rsidP="002505BB">
      <w:pPr>
        <w:spacing w:after="240"/>
        <w:rPr>
          <w:rFonts w:ascii="Arial" w:hAnsi="Arial" w:cs="Arial"/>
        </w:rPr>
      </w:pPr>
      <w:r w:rsidRPr="002505BB">
        <w:rPr>
          <w:rFonts w:ascii="Arial" w:hAnsi="Arial" w:cs="Arial"/>
        </w:rPr>
        <w:t>Positives and Negatives of Automation in the Workforce</w:t>
      </w:r>
      <w:r w:rsidRPr="002505BB">
        <w:rPr>
          <w:rFonts w:ascii="Arial" w:hAnsi="Arial" w:cs="Arial"/>
        </w:rPr>
        <w:t>………</w:t>
      </w:r>
      <w:r>
        <w:rPr>
          <w:rFonts w:ascii="Arial" w:hAnsi="Arial" w:cs="Arial"/>
        </w:rPr>
        <w:t>…</w:t>
      </w:r>
      <w:proofErr w:type="gramStart"/>
      <w:r>
        <w:rPr>
          <w:rFonts w:ascii="Arial" w:hAnsi="Arial" w:cs="Arial"/>
        </w:rPr>
        <w:t>….</w:t>
      </w:r>
      <w:r w:rsidRPr="002505BB">
        <w:rPr>
          <w:rFonts w:ascii="Arial" w:hAnsi="Arial" w:cs="Arial"/>
        </w:rPr>
        <w:t>Page</w:t>
      </w:r>
      <w:proofErr w:type="gramEnd"/>
      <w:r w:rsidRPr="002505BB">
        <w:rPr>
          <w:rFonts w:ascii="Arial" w:hAnsi="Arial" w:cs="Arial"/>
        </w:rPr>
        <w:t xml:space="preserve"> 7</w:t>
      </w:r>
    </w:p>
    <w:p w14:paraId="12422488" w14:textId="3C049229" w:rsidR="00A60F2E" w:rsidRDefault="00A60F2E" w:rsidP="00A60F2E">
      <w:pPr>
        <w:spacing w:before="120" w:after="240"/>
        <w:rPr>
          <w:rFonts w:ascii="Arial" w:hAnsi="Arial" w:cs="Arial"/>
        </w:rPr>
      </w:pPr>
      <w:r w:rsidRPr="00A60F2E">
        <w:rPr>
          <w:rFonts w:ascii="Arial" w:hAnsi="Arial" w:cs="Arial"/>
        </w:rPr>
        <w:t xml:space="preserve">Amazon </w:t>
      </w:r>
      <w:r w:rsidRPr="00A60F2E">
        <w:rPr>
          <w:rFonts w:ascii="Arial" w:hAnsi="Arial" w:cs="Arial"/>
        </w:rPr>
        <w:t>Reconstructing in</w:t>
      </w:r>
      <w:r w:rsidRPr="00A60F2E">
        <w:rPr>
          <w:rFonts w:ascii="Arial" w:hAnsi="Arial" w:cs="Arial"/>
        </w:rPr>
        <w:t xml:space="preserve"> the Workforce</w:t>
      </w:r>
      <w:r w:rsidRPr="00A60F2E">
        <w:rPr>
          <w:rFonts w:ascii="Arial" w:hAnsi="Arial" w:cs="Arial"/>
        </w:rPr>
        <w:t>…………………</w:t>
      </w:r>
      <w:proofErr w:type="gramStart"/>
      <w:r w:rsidRPr="00A60F2E">
        <w:rPr>
          <w:rFonts w:ascii="Arial" w:hAnsi="Arial" w:cs="Arial"/>
        </w:rPr>
        <w:t>…..</w:t>
      </w:r>
      <w:proofErr w:type="gramEnd"/>
      <w:r w:rsidRPr="00A60F2E">
        <w:rPr>
          <w:rFonts w:ascii="Arial" w:hAnsi="Arial" w:cs="Arial"/>
        </w:rPr>
        <w:t>Page 9</w:t>
      </w:r>
    </w:p>
    <w:p w14:paraId="2EF333AE" w14:textId="4590A8FA" w:rsidR="00A60F2E" w:rsidRPr="00A60F2E" w:rsidRDefault="00A60F2E" w:rsidP="00A60F2E">
      <w:pPr>
        <w:pStyle w:val="ListParagraph"/>
        <w:numPr>
          <w:ilvl w:val="0"/>
          <w:numId w:val="2"/>
        </w:numPr>
        <w:spacing w:before="120" w:after="240"/>
        <w:rPr>
          <w:rFonts w:ascii="Arial" w:hAnsi="Arial" w:cs="Arial"/>
        </w:rPr>
      </w:pPr>
      <w:r w:rsidRPr="00A60F2E">
        <w:rPr>
          <w:rFonts w:ascii="Arial" w:hAnsi="Arial" w:cs="Arial"/>
        </w:rPr>
        <w:t xml:space="preserve">Critically Evaluate </w:t>
      </w:r>
      <w:r w:rsidRPr="00A60F2E">
        <w:rPr>
          <w:rFonts w:ascii="Arial" w:hAnsi="Arial" w:cs="Arial"/>
        </w:rPr>
        <w:t>how an organisation may use Lewin’s management model to implement change due to automation</w:t>
      </w:r>
      <w:r>
        <w:rPr>
          <w:rFonts w:ascii="Arial" w:hAnsi="Arial" w:cs="Arial"/>
        </w:rPr>
        <w:t>……………………………………Page 10</w:t>
      </w:r>
    </w:p>
    <w:p w14:paraId="253F0E47" w14:textId="77777777" w:rsidR="00A60F2E" w:rsidRPr="00A60F2E" w:rsidRDefault="00A60F2E" w:rsidP="00A60F2E">
      <w:pPr>
        <w:pStyle w:val="ListParagraph"/>
        <w:spacing w:before="120" w:after="240"/>
        <w:rPr>
          <w:rFonts w:ascii="Arial" w:hAnsi="Arial" w:cs="Arial"/>
        </w:rPr>
      </w:pPr>
    </w:p>
    <w:p w14:paraId="2BD46DE1" w14:textId="6E222173" w:rsidR="00A60F2E" w:rsidRDefault="00A60F2E" w:rsidP="00A60F2E">
      <w:pPr>
        <w:pStyle w:val="ListParagraph"/>
        <w:spacing w:before="120" w:after="240"/>
        <w:rPr>
          <w:rFonts w:ascii="Arial" w:hAnsi="Arial" w:cs="Arial"/>
        </w:rPr>
      </w:pPr>
      <w:r w:rsidRPr="00A60F2E">
        <w:rPr>
          <w:rFonts w:ascii="Arial" w:hAnsi="Arial" w:cs="Arial"/>
        </w:rPr>
        <w:t>What is Lewin’s Management Theory……</w:t>
      </w:r>
      <w:r>
        <w:rPr>
          <w:rFonts w:ascii="Arial" w:hAnsi="Arial" w:cs="Arial"/>
        </w:rPr>
        <w:t>……………………………</w:t>
      </w:r>
      <w:r w:rsidR="0050416B">
        <w:rPr>
          <w:rFonts w:ascii="Arial" w:hAnsi="Arial" w:cs="Arial"/>
        </w:rPr>
        <w:t>….</w:t>
      </w:r>
      <w:r w:rsidR="0050416B" w:rsidRPr="00A60F2E">
        <w:rPr>
          <w:rFonts w:ascii="Arial" w:hAnsi="Arial" w:cs="Arial"/>
        </w:rPr>
        <w:t xml:space="preserve"> Page</w:t>
      </w:r>
      <w:r w:rsidRPr="00A60F2E">
        <w:rPr>
          <w:rFonts w:ascii="Arial" w:hAnsi="Arial" w:cs="Arial"/>
        </w:rPr>
        <w:t xml:space="preserve"> 11</w:t>
      </w:r>
    </w:p>
    <w:p w14:paraId="64DB3D18" w14:textId="61A11991" w:rsidR="00A60F2E" w:rsidRDefault="00A60F2E" w:rsidP="00A60F2E">
      <w:pPr>
        <w:pStyle w:val="ListParagraph"/>
        <w:spacing w:before="120" w:after="240"/>
        <w:rPr>
          <w:rFonts w:ascii="Arial" w:hAnsi="Arial" w:cs="Arial"/>
        </w:rPr>
      </w:pPr>
      <w:r>
        <w:rPr>
          <w:rFonts w:ascii="Arial" w:hAnsi="Arial" w:cs="Arial"/>
        </w:rPr>
        <w:t>Unfreeze………………………………………………………………………Page 12</w:t>
      </w:r>
    </w:p>
    <w:p w14:paraId="1121F02E" w14:textId="09733E3D" w:rsidR="00A60F2E" w:rsidRDefault="00A60F2E" w:rsidP="00A60F2E">
      <w:pPr>
        <w:pStyle w:val="ListParagraph"/>
        <w:spacing w:before="120" w:after="240"/>
        <w:rPr>
          <w:rFonts w:ascii="Arial" w:hAnsi="Arial" w:cs="Arial"/>
        </w:rPr>
      </w:pPr>
      <w:r>
        <w:rPr>
          <w:rFonts w:ascii="Arial" w:hAnsi="Arial" w:cs="Arial"/>
        </w:rPr>
        <w:t>Change…………………………………………………………………</w:t>
      </w:r>
      <w:r w:rsidR="0050416B">
        <w:rPr>
          <w:rFonts w:ascii="Arial" w:hAnsi="Arial" w:cs="Arial"/>
        </w:rPr>
        <w:t>…...</w:t>
      </w:r>
      <w:r>
        <w:rPr>
          <w:rFonts w:ascii="Arial" w:hAnsi="Arial" w:cs="Arial"/>
        </w:rPr>
        <w:t>Page 14</w:t>
      </w:r>
    </w:p>
    <w:p w14:paraId="66D37D8C" w14:textId="6D7191C9" w:rsidR="00A60F2E" w:rsidRDefault="00A60F2E" w:rsidP="00A60F2E">
      <w:pPr>
        <w:pStyle w:val="ListParagraph"/>
        <w:spacing w:before="120" w:after="240"/>
        <w:rPr>
          <w:rFonts w:ascii="Arial" w:hAnsi="Arial" w:cs="Arial"/>
        </w:rPr>
      </w:pPr>
      <w:r>
        <w:rPr>
          <w:rFonts w:ascii="Arial" w:hAnsi="Arial" w:cs="Arial"/>
        </w:rPr>
        <w:t>Refreeze………………………………………………………………</w:t>
      </w:r>
      <w:proofErr w:type="gramStart"/>
      <w:r>
        <w:rPr>
          <w:rFonts w:ascii="Arial" w:hAnsi="Arial" w:cs="Arial"/>
        </w:rPr>
        <w:t>…..</w:t>
      </w:r>
      <w:proofErr w:type="gramEnd"/>
      <w:r>
        <w:rPr>
          <w:rFonts w:ascii="Arial" w:hAnsi="Arial" w:cs="Arial"/>
        </w:rPr>
        <w:t>Page 16</w:t>
      </w:r>
    </w:p>
    <w:p w14:paraId="334BBC8D" w14:textId="77777777" w:rsidR="00A60F2E" w:rsidRDefault="00A60F2E" w:rsidP="00A60F2E">
      <w:pPr>
        <w:pStyle w:val="ListParagraph"/>
        <w:spacing w:before="120" w:after="240"/>
        <w:rPr>
          <w:rFonts w:ascii="Arial" w:hAnsi="Arial" w:cs="Arial"/>
        </w:rPr>
      </w:pPr>
    </w:p>
    <w:p w14:paraId="2F51793D" w14:textId="2EAE22AC" w:rsidR="00A60F2E" w:rsidRDefault="00A60F2E" w:rsidP="00A60F2E">
      <w:pPr>
        <w:pStyle w:val="ListParagraph"/>
        <w:numPr>
          <w:ilvl w:val="0"/>
          <w:numId w:val="2"/>
        </w:numPr>
        <w:spacing w:before="120" w:after="240"/>
        <w:rPr>
          <w:rFonts w:ascii="Arial" w:hAnsi="Arial" w:cs="Arial"/>
          <w:color w:val="000000" w:themeColor="text1"/>
          <w:shd w:val="clear" w:color="auto" w:fill="FFFFFF"/>
        </w:rPr>
      </w:pPr>
      <w:r w:rsidRPr="00A60F2E">
        <w:rPr>
          <w:rFonts w:ascii="Arial" w:hAnsi="Arial" w:cs="Arial"/>
          <w:color w:val="000000" w:themeColor="text1"/>
          <w:shd w:val="clear" w:color="auto" w:fill="FFFFFF"/>
        </w:rPr>
        <w:t xml:space="preserve">Reflect on any Organisation of your choice, critically discuss how type of organisation structure </w:t>
      </w:r>
      <w:proofErr w:type="gramStart"/>
      <w:r w:rsidRPr="00A60F2E">
        <w:rPr>
          <w:rFonts w:ascii="Arial" w:hAnsi="Arial" w:cs="Arial"/>
          <w:color w:val="000000" w:themeColor="text1"/>
          <w:shd w:val="clear" w:color="auto" w:fill="FFFFFF"/>
        </w:rPr>
        <w:t>many</w:t>
      </w:r>
      <w:proofErr w:type="gramEnd"/>
      <w:r w:rsidRPr="00A60F2E">
        <w:rPr>
          <w:rFonts w:ascii="Arial" w:hAnsi="Arial" w:cs="Arial"/>
          <w:color w:val="000000" w:themeColor="text1"/>
          <w:shd w:val="clear" w:color="auto" w:fill="FFFFFF"/>
        </w:rPr>
        <w:t xml:space="preserve"> influences change management process </w:t>
      </w:r>
      <w:r w:rsidRPr="00A60F2E">
        <w:rPr>
          <w:rFonts w:ascii="Arial" w:hAnsi="Arial" w:cs="Arial"/>
          <w:color w:val="000000" w:themeColor="text1"/>
          <w:shd w:val="clear" w:color="auto" w:fill="FFFFFF"/>
        </w:rPr>
        <w:t>………</w:t>
      </w:r>
      <w:r w:rsidR="0050416B" w:rsidRPr="00A60F2E">
        <w:rPr>
          <w:rFonts w:ascii="Arial" w:hAnsi="Arial" w:cs="Arial"/>
          <w:color w:val="000000" w:themeColor="text1"/>
          <w:shd w:val="clear" w:color="auto" w:fill="FFFFFF"/>
        </w:rPr>
        <w:t>…. Page</w:t>
      </w:r>
      <w:r w:rsidRPr="00A60F2E">
        <w:rPr>
          <w:rFonts w:ascii="Arial" w:hAnsi="Arial" w:cs="Arial"/>
          <w:color w:val="000000" w:themeColor="text1"/>
          <w:shd w:val="clear" w:color="auto" w:fill="FFFFFF"/>
        </w:rPr>
        <w:t xml:space="preserve"> 17</w:t>
      </w:r>
    </w:p>
    <w:p w14:paraId="0D7B2774" w14:textId="77777777" w:rsidR="00F81495" w:rsidRDefault="00F81495" w:rsidP="00F81495">
      <w:pPr>
        <w:pStyle w:val="ListParagraph"/>
        <w:spacing w:before="120" w:after="240"/>
        <w:rPr>
          <w:rFonts w:ascii="Arial" w:hAnsi="Arial" w:cs="Arial"/>
          <w:color w:val="000000" w:themeColor="text1"/>
          <w:shd w:val="clear" w:color="auto" w:fill="FFFFFF"/>
        </w:rPr>
      </w:pPr>
    </w:p>
    <w:p w14:paraId="0787353F" w14:textId="2FBF1775" w:rsidR="00F81495" w:rsidRDefault="00F81495" w:rsidP="00F81495">
      <w:pPr>
        <w:pStyle w:val="ListParagraph"/>
        <w:spacing w:before="120" w:after="240"/>
        <w:rPr>
          <w:rFonts w:ascii="Arial" w:hAnsi="Arial" w:cs="Arial"/>
          <w:color w:val="000000" w:themeColor="text1"/>
          <w:shd w:val="clear" w:color="auto" w:fill="FFFFFF"/>
        </w:rPr>
      </w:pPr>
      <w:r>
        <w:rPr>
          <w:rFonts w:ascii="Arial" w:hAnsi="Arial" w:cs="Arial"/>
          <w:color w:val="000000" w:themeColor="text1"/>
          <w:shd w:val="clear" w:color="auto" w:fill="FFFFFF"/>
        </w:rPr>
        <w:t>Organisational Structure…………………………………………………………………</w:t>
      </w:r>
      <w:proofErr w:type="gramStart"/>
      <w:r>
        <w:rPr>
          <w:rFonts w:ascii="Arial" w:hAnsi="Arial" w:cs="Arial"/>
          <w:color w:val="000000" w:themeColor="text1"/>
          <w:shd w:val="clear" w:color="auto" w:fill="FFFFFF"/>
        </w:rPr>
        <w:t>….Page</w:t>
      </w:r>
      <w:proofErr w:type="gramEnd"/>
      <w:r>
        <w:rPr>
          <w:rFonts w:ascii="Arial" w:hAnsi="Arial" w:cs="Arial"/>
          <w:color w:val="000000" w:themeColor="text1"/>
          <w:shd w:val="clear" w:color="auto" w:fill="FFFFFF"/>
        </w:rPr>
        <w:t xml:space="preserve"> 20</w:t>
      </w:r>
    </w:p>
    <w:p w14:paraId="4D8E102E" w14:textId="77777777" w:rsidR="0050416B" w:rsidRDefault="0050416B" w:rsidP="0050416B">
      <w:pPr>
        <w:pStyle w:val="ListParagraph"/>
        <w:spacing w:before="120" w:after="240"/>
        <w:rPr>
          <w:rFonts w:ascii="Arial" w:hAnsi="Arial" w:cs="Arial"/>
          <w:color w:val="000000" w:themeColor="text1"/>
          <w:shd w:val="clear" w:color="auto" w:fill="FFFFFF"/>
        </w:rPr>
      </w:pPr>
    </w:p>
    <w:p w14:paraId="513FA471" w14:textId="252311EF" w:rsidR="0050416B" w:rsidRPr="00F81495" w:rsidRDefault="0050416B" w:rsidP="00F81495">
      <w:pPr>
        <w:spacing w:before="120" w:after="240"/>
        <w:rPr>
          <w:rFonts w:ascii="Arial" w:hAnsi="Arial" w:cs="Arial"/>
          <w:color w:val="000000" w:themeColor="text1"/>
          <w:shd w:val="clear" w:color="auto" w:fill="FFFFFF"/>
        </w:rPr>
      </w:pPr>
      <w:r w:rsidRPr="00F81495">
        <w:rPr>
          <w:rFonts w:ascii="Arial" w:hAnsi="Arial" w:cs="Arial"/>
          <w:color w:val="000000" w:themeColor="text1"/>
          <w:shd w:val="clear" w:color="auto" w:fill="FFFFFF"/>
        </w:rPr>
        <w:t>Conclusion………………………………………………………………. Page 22</w:t>
      </w:r>
    </w:p>
    <w:p w14:paraId="281D169F" w14:textId="2B492A26" w:rsidR="0050416B" w:rsidRPr="00F81495" w:rsidRDefault="0050416B" w:rsidP="00F81495">
      <w:pPr>
        <w:spacing w:before="120" w:after="240"/>
        <w:rPr>
          <w:rFonts w:ascii="Arial" w:hAnsi="Arial" w:cs="Arial"/>
          <w:color w:val="000000" w:themeColor="text1"/>
          <w:shd w:val="clear" w:color="auto" w:fill="FFFFFF"/>
        </w:rPr>
      </w:pPr>
      <w:r w:rsidRPr="00F81495">
        <w:rPr>
          <w:rFonts w:ascii="Arial" w:hAnsi="Arial" w:cs="Arial"/>
          <w:color w:val="000000" w:themeColor="text1"/>
          <w:shd w:val="clear" w:color="auto" w:fill="FFFFFF"/>
        </w:rPr>
        <w:t>Recommendations……………………………………………………Page 24</w:t>
      </w:r>
    </w:p>
    <w:p w14:paraId="6BED6A6D" w14:textId="470D0CEC" w:rsidR="00F673AF" w:rsidRPr="00F81495" w:rsidRDefault="00F673AF" w:rsidP="00F81495">
      <w:pPr>
        <w:spacing w:before="120" w:after="240"/>
        <w:rPr>
          <w:rFonts w:ascii="Arial" w:hAnsi="Arial" w:cs="Arial"/>
          <w:color w:val="000000" w:themeColor="text1"/>
          <w:shd w:val="clear" w:color="auto" w:fill="FFFFFF"/>
        </w:rPr>
      </w:pPr>
      <w:r w:rsidRPr="00F81495">
        <w:rPr>
          <w:rFonts w:ascii="Arial" w:hAnsi="Arial" w:cs="Arial"/>
          <w:color w:val="000000" w:themeColor="text1"/>
          <w:shd w:val="clear" w:color="auto" w:fill="FFFFFF"/>
        </w:rPr>
        <w:t>References……………………………………………………………Page 2</w:t>
      </w:r>
      <w:r w:rsidR="00A50A5C">
        <w:rPr>
          <w:rFonts w:ascii="Arial" w:hAnsi="Arial" w:cs="Arial"/>
          <w:color w:val="000000" w:themeColor="text1"/>
          <w:shd w:val="clear" w:color="auto" w:fill="FFFFFF"/>
        </w:rPr>
        <w:t>5</w:t>
      </w:r>
    </w:p>
    <w:p w14:paraId="587D98B4" w14:textId="77777777" w:rsidR="00A50A5C" w:rsidRDefault="00F673AF" w:rsidP="00A50A5C">
      <w:pPr>
        <w:spacing w:before="120" w:after="240"/>
        <w:rPr>
          <w:rFonts w:ascii="Arial" w:hAnsi="Arial" w:cs="Arial"/>
          <w:color w:val="000000" w:themeColor="text1"/>
          <w:shd w:val="clear" w:color="auto" w:fill="FFFFFF"/>
        </w:rPr>
      </w:pPr>
      <w:r w:rsidRPr="00F81495">
        <w:rPr>
          <w:rFonts w:ascii="Arial" w:hAnsi="Arial" w:cs="Arial"/>
          <w:color w:val="000000" w:themeColor="text1"/>
          <w:shd w:val="clear" w:color="auto" w:fill="FFFFFF"/>
        </w:rPr>
        <w:t>Bib</w:t>
      </w:r>
      <w:r w:rsidR="00EC12FA" w:rsidRPr="00F81495">
        <w:rPr>
          <w:rFonts w:ascii="Arial" w:hAnsi="Arial" w:cs="Arial"/>
          <w:color w:val="000000" w:themeColor="text1"/>
          <w:shd w:val="clear" w:color="auto" w:fill="FFFFFF"/>
        </w:rPr>
        <w:t>liography……………………………………………………</w:t>
      </w:r>
      <w:r w:rsidR="00F81495" w:rsidRPr="00F81495">
        <w:rPr>
          <w:rFonts w:ascii="Arial" w:hAnsi="Arial" w:cs="Arial"/>
          <w:color w:val="000000" w:themeColor="text1"/>
          <w:shd w:val="clear" w:color="auto" w:fill="FFFFFF"/>
        </w:rPr>
        <w:t>…. Page</w:t>
      </w:r>
      <w:r w:rsidR="00EC12FA" w:rsidRPr="00F81495">
        <w:rPr>
          <w:rFonts w:ascii="Arial" w:hAnsi="Arial" w:cs="Arial"/>
          <w:color w:val="000000" w:themeColor="text1"/>
          <w:shd w:val="clear" w:color="auto" w:fill="FFFFFF"/>
        </w:rPr>
        <w:t xml:space="preserve"> 2</w:t>
      </w:r>
      <w:r w:rsidR="00A50A5C">
        <w:rPr>
          <w:rFonts w:ascii="Arial" w:hAnsi="Arial" w:cs="Arial"/>
          <w:color w:val="000000" w:themeColor="text1"/>
          <w:shd w:val="clear" w:color="auto" w:fill="FFFFFF"/>
        </w:rPr>
        <w:t>6</w:t>
      </w:r>
    </w:p>
    <w:p w14:paraId="3EAD788A" w14:textId="0873AB41" w:rsidR="00500E7C" w:rsidRPr="00A50A5C" w:rsidRDefault="00500E7C" w:rsidP="00A50A5C">
      <w:pPr>
        <w:spacing w:before="120" w:after="240"/>
        <w:rPr>
          <w:rFonts w:ascii="Arial" w:hAnsi="Arial" w:cs="Arial"/>
          <w:color w:val="000000" w:themeColor="text1"/>
          <w:shd w:val="clear" w:color="auto" w:fill="FFFFFF"/>
        </w:rPr>
      </w:pPr>
      <w:r w:rsidRPr="00CB1A14">
        <w:rPr>
          <w:rFonts w:ascii="Arial" w:hAnsi="Arial" w:cs="Arial"/>
          <w:b/>
          <w:bCs/>
        </w:rPr>
        <w:t>Introduction</w:t>
      </w:r>
    </w:p>
    <w:p w14:paraId="249D68F4" w14:textId="77777777" w:rsidR="00F673AF" w:rsidRDefault="00691ED0" w:rsidP="00375872">
      <w:pPr>
        <w:spacing w:after="240"/>
        <w:rPr>
          <w:rFonts w:ascii="Arial" w:hAnsi="Arial" w:cs="Arial"/>
        </w:rPr>
      </w:pPr>
      <w:r w:rsidRPr="00CB1A14">
        <w:rPr>
          <w:rFonts w:ascii="Arial" w:hAnsi="Arial" w:cs="Arial"/>
        </w:rPr>
        <w:lastRenderedPageBreak/>
        <w:t xml:space="preserve">Through this assignment there will be a critical analysis regarding the environmental change </w:t>
      </w:r>
      <w:r w:rsidR="000C4A87" w:rsidRPr="00CB1A14">
        <w:rPr>
          <w:rFonts w:ascii="Arial" w:hAnsi="Arial" w:cs="Arial"/>
        </w:rPr>
        <w:t>within</w:t>
      </w:r>
      <w:r w:rsidRPr="00CB1A14">
        <w:rPr>
          <w:rFonts w:ascii="Arial" w:hAnsi="Arial" w:cs="Arial"/>
        </w:rPr>
        <w:t xml:space="preserve"> business management, </w:t>
      </w:r>
      <w:r w:rsidR="00264A9D" w:rsidRPr="00CB1A14">
        <w:rPr>
          <w:rFonts w:ascii="Arial" w:hAnsi="Arial" w:cs="Arial"/>
        </w:rPr>
        <w:t>to</w:t>
      </w:r>
      <w:r w:rsidRPr="00CB1A14">
        <w:rPr>
          <w:rFonts w:ascii="Arial" w:hAnsi="Arial" w:cs="Arial"/>
        </w:rPr>
        <w:t xml:space="preserve"> adapt to organisation and leadership, including </w:t>
      </w:r>
      <w:r w:rsidR="00264A9D" w:rsidRPr="00CB1A14">
        <w:rPr>
          <w:rFonts w:ascii="Arial" w:hAnsi="Arial" w:cs="Arial"/>
        </w:rPr>
        <w:t>automation</w:t>
      </w:r>
      <w:r w:rsidRPr="00CB1A14">
        <w:rPr>
          <w:rFonts w:ascii="Arial" w:hAnsi="Arial" w:cs="Arial"/>
        </w:rPr>
        <w:t xml:space="preserve">. This will </w:t>
      </w:r>
      <w:proofErr w:type="gramStart"/>
      <w:r w:rsidRPr="00CB1A14">
        <w:rPr>
          <w:rFonts w:ascii="Arial" w:hAnsi="Arial" w:cs="Arial"/>
        </w:rPr>
        <w:t>be discussed</w:t>
      </w:r>
      <w:proofErr w:type="gramEnd"/>
      <w:r w:rsidRPr="00CB1A14">
        <w:rPr>
          <w:rFonts w:ascii="Arial" w:hAnsi="Arial" w:cs="Arial"/>
        </w:rPr>
        <w:t xml:space="preserve"> through chosen company </w:t>
      </w:r>
      <w:r w:rsidR="00264A9D" w:rsidRPr="00CB1A14">
        <w:rPr>
          <w:rFonts w:ascii="Arial" w:hAnsi="Arial" w:cs="Arial"/>
        </w:rPr>
        <w:t>Amazon</w:t>
      </w:r>
      <w:r w:rsidR="000A2BA3" w:rsidRPr="00CB1A14">
        <w:rPr>
          <w:rFonts w:ascii="Arial" w:hAnsi="Arial" w:cs="Arial"/>
        </w:rPr>
        <w:t xml:space="preserve"> a multinational</w:t>
      </w:r>
      <w:r w:rsidR="00B014A2" w:rsidRPr="00CB1A14">
        <w:rPr>
          <w:rFonts w:ascii="Arial" w:hAnsi="Arial" w:cs="Arial"/>
        </w:rPr>
        <w:t xml:space="preserve"> </w:t>
      </w:r>
      <w:r w:rsidR="004820E0" w:rsidRPr="00CB1A14">
        <w:rPr>
          <w:rFonts w:ascii="Arial" w:hAnsi="Arial" w:cs="Arial"/>
        </w:rPr>
        <w:t>American technology compan</w:t>
      </w:r>
      <w:r w:rsidR="00313F49" w:rsidRPr="00CB1A14">
        <w:rPr>
          <w:rFonts w:ascii="Arial" w:hAnsi="Arial" w:cs="Arial"/>
        </w:rPr>
        <w:t>y.</w:t>
      </w:r>
      <w:r w:rsidR="004820E0" w:rsidRPr="00CB1A14">
        <w:rPr>
          <w:rFonts w:ascii="Arial" w:hAnsi="Arial" w:cs="Arial"/>
        </w:rPr>
        <w:t xml:space="preserve"> </w:t>
      </w:r>
      <w:r w:rsidR="00313F49" w:rsidRPr="00CB1A14">
        <w:rPr>
          <w:rFonts w:ascii="Arial" w:hAnsi="Arial" w:cs="Arial"/>
        </w:rPr>
        <w:t>T</w:t>
      </w:r>
      <w:r w:rsidR="004820E0" w:rsidRPr="00CB1A14">
        <w:rPr>
          <w:rFonts w:ascii="Arial" w:hAnsi="Arial" w:cs="Arial"/>
        </w:rPr>
        <w:t xml:space="preserve">his will </w:t>
      </w:r>
      <w:proofErr w:type="gramStart"/>
      <w:r w:rsidR="004820E0" w:rsidRPr="00CB1A14">
        <w:rPr>
          <w:rFonts w:ascii="Arial" w:hAnsi="Arial" w:cs="Arial"/>
        </w:rPr>
        <w:t>be combined</w:t>
      </w:r>
      <w:proofErr w:type="gramEnd"/>
      <w:r w:rsidR="004820E0" w:rsidRPr="00CB1A14">
        <w:rPr>
          <w:rFonts w:ascii="Arial" w:hAnsi="Arial" w:cs="Arial"/>
        </w:rPr>
        <w:t xml:space="preserve"> </w:t>
      </w:r>
      <w:r w:rsidR="00E41AFE" w:rsidRPr="00CB1A14">
        <w:rPr>
          <w:rFonts w:ascii="Arial" w:hAnsi="Arial" w:cs="Arial"/>
        </w:rPr>
        <w:t>with NatWest</w:t>
      </w:r>
      <w:r w:rsidR="0059609E" w:rsidRPr="00CB1A14">
        <w:rPr>
          <w:rFonts w:ascii="Arial" w:hAnsi="Arial" w:cs="Arial"/>
        </w:rPr>
        <w:t xml:space="preserve"> bank a national bank </w:t>
      </w:r>
      <w:r w:rsidR="00E41AFE" w:rsidRPr="00CB1A14">
        <w:rPr>
          <w:rFonts w:ascii="Arial" w:hAnsi="Arial" w:cs="Arial"/>
        </w:rPr>
        <w:t>based in London</w:t>
      </w:r>
      <w:r w:rsidR="00264A9D" w:rsidRPr="00CB1A14">
        <w:rPr>
          <w:rFonts w:ascii="Arial" w:hAnsi="Arial" w:cs="Arial"/>
        </w:rPr>
        <w:t xml:space="preserve">, where both the </w:t>
      </w:r>
      <w:r w:rsidR="00317674" w:rsidRPr="00CB1A14">
        <w:rPr>
          <w:rFonts w:ascii="Arial" w:hAnsi="Arial" w:cs="Arial"/>
        </w:rPr>
        <w:t>effects</w:t>
      </w:r>
      <w:r w:rsidR="00264A9D" w:rsidRPr="00CB1A14">
        <w:rPr>
          <w:rFonts w:ascii="Arial" w:hAnsi="Arial" w:cs="Arial"/>
        </w:rPr>
        <w:t xml:space="preserve"> of</w:t>
      </w:r>
      <w:r w:rsidR="002B43B7">
        <w:rPr>
          <w:rFonts w:ascii="Arial" w:hAnsi="Arial" w:cs="Arial"/>
        </w:rPr>
        <w:t xml:space="preserve"> change</w:t>
      </w:r>
      <w:r w:rsidR="00264A9D" w:rsidRPr="00CB1A14">
        <w:rPr>
          <w:rFonts w:ascii="Arial" w:hAnsi="Arial" w:cs="Arial"/>
        </w:rPr>
        <w:t xml:space="preserve"> will be discussed along with how the economic change affected the leadership of the company, this will be highlighted with adapting </w:t>
      </w:r>
      <w:r w:rsidR="00E67FF3" w:rsidRPr="00CB1A14">
        <w:rPr>
          <w:rFonts w:ascii="Arial" w:hAnsi="Arial" w:cs="Arial"/>
        </w:rPr>
        <w:t>Lewi</w:t>
      </w:r>
      <w:r w:rsidR="00E67FF3">
        <w:rPr>
          <w:rFonts w:ascii="Arial" w:hAnsi="Arial" w:cs="Arial"/>
        </w:rPr>
        <w:t>n’s</w:t>
      </w:r>
      <w:r w:rsidR="00264A9D" w:rsidRPr="00CB1A14">
        <w:rPr>
          <w:rFonts w:ascii="Arial" w:hAnsi="Arial" w:cs="Arial"/>
        </w:rPr>
        <w:t xml:space="preserve"> change management model.</w:t>
      </w:r>
      <w:r w:rsidR="009F004E" w:rsidRPr="009F004E">
        <w:rPr>
          <w:rFonts w:ascii="Arial" w:hAnsi="Arial" w:cs="Arial"/>
        </w:rPr>
        <w:t xml:space="preserve"> </w:t>
      </w:r>
    </w:p>
    <w:p w14:paraId="34C48C64" w14:textId="07C22C6D" w:rsidR="009F004E" w:rsidRDefault="009F004E" w:rsidP="00375872">
      <w:pPr>
        <w:spacing w:after="240"/>
        <w:rPr>
          <w:rFonts w:ascii="Arial" w:hAnsi="Arial" w:cs="Arial"/>
        </w:rPr>
      </w:pPr>
      <w:r>
        <w:rPr>
          <w:rFonts w:ascii="Arial" w:hAnsi="Arial" w:cs="Arial"/>
        </w:rPr>
        <w:t xml:space="preserve">Lewin’s theory </w:t>
      </w:r>
      <w:proofErr w:type="gramStart"/>
      <w:r w:rsidRPr="00CB1A14">
        <w:rPr>
          <w:rFonts w:ascii="Arial" w:hAnsi="Arial" w:cs="Arial"/>
        </w:rPr>
        <w:t>is chosen</w:t>
      </w:r>
      <w:proofErr w:type="gramEnd"/>
      <w:r w:rsidRPr="00CB1A14">
        <w:rPr>
          <w:rFonts w:ascii="Arial" w:hAnsi="Arial" w:cs="Arial"/>
        </w:rPr>
        <w:t xml:space="preserve"> because it has been demonstrated within both companies how Amazon and NatWest use automation as part of their management to progress themselves </w:t>
      </w:r>
      <w:r>
        <w:rPr>
          <w:rFonts w:ascii="Arial" w:hAnsi="Arial" w:cs="Arial"/>
        </w:rPr>
        <w:t>and make massive organisational change to their companies.</w:t>
      </w:r>
      <w:r w:rsidR="00F673AF">
        <w:rPr>
          <w:rFonts w:ascii="Arial" w:hAnsi="Arial" w:cs="Arial"/>
        </w:rPr>
        <w:t xml:space="preserve"> This includes the management structure of both companies, changes made within both companies and the lasting effects. </w:t>
      </w:r>
      <w:proofErr w:type="gramStart"/>
      <w:r w:rsidR="00F673AF">
        <w:rPr>
          <w:rFonts w:ascii="Arial" w:hAnsi="Arial" w:cs="Arial"/>
        </w:rPr>
        <w:t>Furthermore</w:t>
      </w:r>
      <w:proofErr w:type="gramEnd"/>
      <w:r w:rsidR="00F673AF">
        <w:rPr>
          <w:rFonts w:ascii="Arial" w:hAnsi="Arial" w:cs="Arial"/>
        </w:rPr>
        <w:t xml:space="preserve"> the benefits or downfalls of using Lewin’s management model in an organisation, alongside how automation effects companies on a wide scale. </w:t>
      </w:r>
    </w:p>
    <w:p w14:paraId="51BFF28A" w14:textId="6D782230" w:rsidR="001F4B8C" w:rsidRDefault="00F32D2D" w:rsidP="00375872">
      <w:pPr>
        <w:spacing w:after="240"/>
        <w:rPr>
          <w:rFonts w:ascii="Arial" w:hAnsi="Arial" w:cs="Arial"/>
        </w:rPr>
      </w:pPr>
      <w:r w:rsidRPr="00CB1A14">
        <w:rPr>
          <w:rFonts w:ascii="Arial" w:hAnsi="Arial" w:cs="Arial"/>
        </w:rPr>
        <w:t>Analysing and evalu</w:t>
      </w:r>
      <w:r w:rsidR="00F73AE9" w:rsidRPr="00CB1A14">
        <w:rPr>
          <w:rFonts w:ascii="Arial" w:hAnsi="Arial" w:cs="Arial"/>
        </w:rPr>
        <w:t>ating the relationships be</w:t>
      </w:r>
      <w:r w:rsidR="00DE29ED" w:rsidRPr="00CB1A14">
        <w:rPr>
          <w:rFonts w:ascii="Arial" w:hAnsi="Arial" w:cs="Arial"/>
        </w:rPr>
        <w:t>tween organi</w:t>
      </w:r>
      <w:r w:rsidR="006838DC" w:rsidRPr="00CB1A14">
        <w:rPr>
          <w:rFonts w:ascii="Arial" w:hAnsi="Arial" w:cs="Arial"/>
        </w:rPr>
        <w:t xml:space="preserve">sational culture and changes will </w:t>
      </w:r>
      <w:proofErr w:type="gramStart"/>
      <w:r w:rsidR="006838DC" w:rsidRPr="00CB1A14">
        <w:rPr>
          <w:rFonts w:ascii="Arial" w:hAnsi="Arial" w:cs="Arial"/>
        </w:rPr>
        <w:t xml:space="preserve">be </w:t>
      </w:r>
      <w:r w:rsidR="00022BB1" w:rsidRPr="00CB1A14">
        <w:rPr>
          <w:rFonts w:ascii="Arial" w:hAnsi="Arial" w:cs="Arial"/>
        </w:rPr>
        <w:t>included</w:t>
      </w:r>
      <w:proofErr w:type="gramEnd"/>
      <w:r w:rsidR="002B43B7">
        <w:rPr>
          <w:rFonts w:ascii="Arial" w:hAnsi="Arial" w:cs="Arial"/>
        </w:rPr>
        <w:t>.</w:t>
      </w:r>
      <w:r w:rsidR="00332ACC">
        <w:rPr>
          <w:rFonts w:ascii="Arial" w:hAnsi="Arial" w:cs="Arial"/>
        </w:rPr>
        <w:t xml:space="preserve"> </w:t>
      </w:r>
      <w:r w:rsidR="00510793" w:rsidRPr="00CB1A14">
        <w:rPr>
          <w:rFonts w:ascii="Arial" w:hAnsi="Arial" w:cs="Arial"/>
        </w:rPr>
        <w:t xml:space="preserve">Due to the global </w:t>
      </w:r>
      <w:r w:rsidR="00CD2333" w:rsidRPr="00CB1A14">
        <w:rPr>
          <w:rFonts w:ascii="Arial" w:hAnsi="Arial" w:cs="Arial"/>
        </w:rPr>
        <w:t>effects</w:t>
      </w:r>
      <w:r w:rsidR="00510793" w:rsidRPr="00CB1A14">
        <w:rPr>
          <w:rFonts w:ascii="Arial" w:hAnsi="Arial" w:cs="Arial"/>
        </w:rPr>
        <w:t xml:space="preserve"> of the </w:t>
      </w:r>
      <w:r w:rsidR="00CD2333" w:rsidRPr="00CB1A14">
        <w:rPr>
          <w:rFonts w:ascii="Arial" w:hAnsi="Arial" w:cs="Arial"/>
        </w:rPr>
        <w:t>pandemic (</w:t>
      </w:r>
      <w:r w:rsidR="00510793" w:rsidRPr="00CB1A14">
        <w:rPr>
          <w:rFonts w:ascii="Arial" w:hAnsi="Arial" w:cs="Arial"/>
        </w:rPr>
        <w:t>COVID-19)</w:t>
      </w:r>
      <w:r w:rsidR="001F4B8C">
        <w:rPr>
          <w:rFonts w:ascii="Arial" w:hAnsi="Arial" w:cs="Arial"/>
        </w:rPr>
        <w:t xml:space="preserve"> t</w:t>
      </w:r>
      <w:r w:rsidR="001F4B8C" w:rsidRPr="00CB1A14">
        <w:rPr>
          <w:rFonts w:ascii="Arial" w:hAnsi="Arial" w:cs="Arial"/>
        </w:rPr>
        <w:t xml:space="preserve">he world of work is changing </w:t>
      </w:r>
      <w:r w:rsidR="001F4B8C" w:rsidRPr="00CB1A14">
        <w:rPr>
          <w:rFonts w:ascii="Arial" w:hAnsi="Arial" w:cs="Arial"/>
        </w:rPr>
        <w:lastRenderedPageBreak/>
        <w:t>throughout,</w:t>
      </w:r>
      <w:r w:rsidR="001F4B8C">
        <w:rPr>
          <w:rFonts w:ascii="Arial" w:hAnsi="Arial" w:cs="Arial"/>
        </w:rPr>
        <w:t xml:space="preserve"> there has been more diversity incorporated within the workplace due to </w:t>
      </w:r>
      <w:r w:rsidR="00332ACC">
        <w:rPr>
          <w:rFonts w:ascii="Arial" w:hAnsi="Arial" w:cs="Arial"/>
        </w:rPr>
        <w:t xml:space="preserve">companies considering the diverse cultures within the community. </w:t>
      </w:r>
    </w:p>
    <w:p w14:paraId="08E65565" w14:textId="595096A2" w:rsidR="00D607E2" w:rsidRPr="00CB1A14" w:rsidRDefault="00D607E2" w:rsidP="00375872">
      <w:pPr>
        <w:spacing w:after="240"/>
        <w:rPr>
          <w:rFonts w:ascii="Arial" w:hAnsi="Arial" w:cs="Arial"/>
        </w:rPr>
      </w:pPr>
    </w:p>
    <w:p w14:paraId="04B62359" w14:textId="5A76B02C" w:rsidR="00CB1A14" w:rsidRDefault="00CB1A14" w:rsidP="00375872">
      <w:pPr>
        <w:spacing w:after="240"/>
        <w:rPr>
          <w:rFonts w:ascii="Arial" w:hAnsi="Arial" w:cs="Arial"/>
        </w:rPr>
      </w:pPr>
    </w:p>
    <w:p w14:paraId="16517396" w14:textId="4DCBEEAC" w:rsidR="00CB1A14" w:rsidRDefault="00CB1A14" w:rsidP="00375872">
      <w:pPr>
        <w:spacing w:after="240"/>
        <w:rPr>
          <w:rFonts w:ascii="Arial" w:hAnsi="Arial" w:cs="Arial"/>
        </w:rPr>
      </w:pPr>
    </w:p>
    <w:p w14:paraId="4965067C" w14:textId="77777777" w:rsidR="002505BB" w:rsidRDefault="002505BB" w:rsidP="00B032D2">
      <w:pPr>
        <w:spacing w:before="120" w:after="240"/>
        <w:rPr>
          <w:rFonts w:ascii="Arial" w:hAnsi="Arial" w:cs="Arial"/>
          <w:b/>
          <w:bCs/>
          <w:u w:val="single"/>
        </w:rPr>
      </w:pPr>
    </w:p>
    <w:p w14:paraId="7EADE6D4" w14:textId="77777777" w:rsidR="00A60F2E" w:rsidRDefault="00A60F2E" w:rsidP="00B032D2">
      <w:pPr>
        <w:spacing w:before="120" w:after="240"/>
        <w:rPr>
          <w:rFonts w:ascii="Arial" w:hAnsi="Arial" w:cs="Arial"/>
          <w:b/>
          <w:bCs/>
          <w:u w:val="single"/>
        </w:rPr>
      </w:pPr>
    </w:p>
    <w:p w14:paraId="14360E5A" w14:textId="77777777" w:rsidR="00A60F2E" w:rsidRDefault="00A60F2E" w:rsidP="00B032D2">
      <w:pPr>
        <w:spacing w:before="120" w:after="240"/>
        <w:rPr>
          <w:rFonts w:ascii="Arial" w:hAnsi="Arial" w:cs="Arial"/>
          <w:b/>
          <w:bCs/>
          <w:u w:val="single"/>
        </w:rPr>
      </w:pPr>
    </w:p>
    <w:p w14:paraId="27449845" w14:textId="77777777" w:rsidR="00A50A5C" w:rsidRDefault="00A50A5C" w:rsidP="00B032D2">
      <w:pPr>
        <w:spacing w:before="120" w:after="240"/>
        <w:rPr>
          <w:rFonts w:ascii="Arial" w:hAnsi="Arial" w:cs="Arial"/>
          <w:b/>
          <w:bCs/>
          <w:u w:val="single"/>
        </w:rPr>
      </w:pPr>
    </w:p>
    <w:p w14:paraId="57CD1AD2" w14:textId="50ECCB6B" w:rsidR="00B032D2" w:rsidRPr="00CB1A14" w:rsidRDefault="00B032D2" w:rsidP="00B032D2">
      <w:pPr>
        <w:spacing w:before="120" w:after="240"/>
        <w:rPr>
          <w:rFonts w:ascii="Arial" w:hAnsi="Arial" w:cs="Arial"/>
          <w:b/>
          <w:bCs/>
          <w:u w:val="single"/>
        </w:rPr>
      </w:pPr>
      <w:r w:rsidRPr="00CB1A14">
        <w:rPr>
          <w:rFonts w:ascii="Arial" w:hAnsi="Arial" w:cs="Arial"/>
          <w:b/>
          <w:bCs/>
          <w:u w:val="single"/>
        </w:rPr>
        <w:t xml:space="preserve">About </w:t>
      </w:r>
      <w:r w:rsidR="00EC12FA" w:rsidRPr="00CB1A14">
        <w:rPr>
          <w:rFonts w:ascii="Arial" w:hAnsi="Arial" w:cs="Arial"/>
          <w:b/>
          <w:bCs/>
          <w:u w:val="single"/>
        </w:rPr>
        <w:t>NatWest</w:t>
      </w:r>
      <w:r w:rsidRPr="00CB1A14">
        <w:rPr>
          <w:rFonts w:ascii="Arial" w:hAnsi="Arial" w:cs="Arial"/>
          <w:b/>
          <w:bCs/>
          <w:u w:val="single"/>
        </w:rPr>
        <w:t xml:space="preserve"> Bank</w:t>
      </w:r>
    </w:p>
    <w:p w14:paraId="728ACA32" w14:textId="5806398D" w:rsidR="00B032D2" w:rsidRPr="00CB1A14" w:rsidRDefault="00EC12FA" w:rsidP="00B032D2">
      <w:pPr>
        <w:spacing w:before="120" w:after="240"/>
        <w:rPr>
          <w:rFonts w:ascii="Arial" w:hAnsi="Arial" w:cs="Arial"/>
        </w:rPr>
      </w:pPr>
      <w:r w:rsidRPr="00CB1A14">
        <w:rPr>
          <w:rFonts w:ascii="Arial" w:hAnsi="Arial" w:cs="Arial"/>
        </w:rPr>
        <w:t>NatWest</w:t>
      </w:r>
      <w:r w:rsidR="00B032D2" w:rsidRPr="00CB1A14">
        <w:rPr>
          <w:rFonts w:ascii="Arial" w:hAnsi="Arial" w:cs="Arial"/>
        </w:rPr>
        <w:t xml:space="preserve"> Bank has been established from 1968, Westminster Bank</w:t>
      </w:r>
      <w:r w:rsidR="007601F6">
        <w:rPr>
          <w:rFonts w:ascii="Arial" w:hAnsi="Arial" w:cs="Arial"/>
        </w:rPr>
        <w:t xml:space="preserve"> </w:t>
      </w:r>
      <w:r w:rsidR="00B032D2" w:rsidRPr="00CB1A14">
        <w:rPr>
          <w:rFonts w:ascii="Arial" w:hAnsi="Arial" w:cs="Arial"/>
        </w:rPr>
        <w:t>and District Bank came together and formed into National Westminster bank, the bank was one of the first to have cash machines</w:t>
      </w:r>
      <w:r w:rsidR="007601F6">
        <w:rPr>
          <w:rFonts w:ascii="Arial" w:hAnsi="Arial" w:cs="Arial"/>
        </w:rPr>
        <w:t xml:space="preserve"> ATM</w:t>
      </w:r>
      <w:r w:rsidR="00B032D2" w:rsidRPr="00CB1A14">
        <w:rPr>
          <w:rFonts w:ascii="Arial" w:hAnsi="Arial" w:cs="Arial"/>
        </w:rPr>
        <w:t xml:space="preserve"> from the 1960s and 1970s, moving forward to growing, NatWest launched their first debit card in 1980s, </w:t>
      </w:r>
      <w:r w:rsidR="008841F4" w:rsidRPr="00CB1A14">
        <w:rPr>
          <w:rFonts w:ascii="Arial" w:hAnsi="Arial" w:cs="Arial"/>
        </w:rPr>
        <w:t>NatWest</w:t>
      </w:r>
      <w:r w:rsidR="00B032D2" w:rsidRPr="00CB1A14">
        <w:rPr>
          <w:rFonts w:ascii="Arial" w:hAnsi="Arial" w:cs="Arial"/>
        </w:rPr>
        <w:t xml:space="preserve"> was leading the way of innovation as one of the first banks to launch </w:t>
      </w:r>
      <w:r w:rsidR="008841F4" w:rsidRPr="00CB1A14">
        <w:rPr>
          <w:rFonts w:ascii="Arial" w:hAnsi="Arial" w:cs="Arial"/>
        </w:rPr>
        <w:t>Apple Pay</w:t>
      </w:r>
      <w:r w:rsidR="00B032D2" w:rsidRPr="00CB1A14">
        <w:rPr>
          <w:rFonts w:ascii="Arial" w:hAnsi="Arial" w:cs="Arial"/>
        </w:rPr>
        <w:t xml:space="preserve"> and </w:t>
      </w:r>
      <w:proofErr w:type="spellStart"/>
      <w:r w:rsidR="00B032D2" w:rsidRPr="00CB1A14">
        <w:rPr>
          <w:rFonts w:ascii="Arial" w:hAnsi="Arial" w:cs="Arial"/>
        </w:rPr>
        <w:t>TouchID</w:t>
      </w:r>
      <w:proofErr w:type="spellEnd"/>
      <w:r w:rsidR="00B032D2" w:rsidRPr="00CB1A14">
        <w:rPr>
          <w:rFonts w:ascii="Arial" w:hAnsi="Arial" w:cs="Arial"/>
        </w:rPr>
        <w:t xml:space="preserve"> security (</w:t>
      </w:r>
      <w:r w:rsidR="008841F4" w:rsidRPr="00CB1A14">
        <w:rPr>
          <w:rFonts w:ascii="Arial" w:hAnsi="Arial" w:cs="Arial"/>
        </w:rPr>
        <w:t>NatWest Group</w:t>
      </w:r>
      <w:r w:rsidR="00B032D2" w:rsidRPr="00CB1A14">
        <w:rPr>
          <w:rFonts w:ascii="Arial" w:hAnsi="Arial" w:cs="Arial"/>
        </w:rPr>
        <w:t xml:space="preserve">, 2022). This implies that </w:t>
      </w:r>
      <w:r w:rsidR="008841F4" w:rsidRPr="00CB1A14">
        <w:rPr>
          <w:rFonts w:ascii="Arial" w:hAnsi="Arial" w:cs="Arial"/>
        </w:rPr>
        <w:t>NatWest</w:t>
      </w:r>
      <w:r w:rsidR="00B032D2" w:rsidRPr="00CB1A14">
        <w:rPr>
          <w:rFonts w:ascii="Arial" w:hAnsi="Arial" w:cs="Arial"/>
        </w:rPr>
        <w:t xml:space="preserve"> was customary with use of automation, therefore this started off as an advantage due to the company growing globally and forming a popular reputation as a bank, although there is a disadvantage presently due to relying on automation has taken away jobs in their company. </w:t>
      </w:r>
    </w:p>
    <w:p w14:paraId="517BCD2F" w14:textId="36DBF7DE" w:rsidR="00B032D2" w:rsidRPr="00CB1A14" w:rsidRDefault="00B032D2" w:rsidP="00B032D2">
      <w:pPr>
        <w:spacing w:before="120" w:after="240"/>
        <w:rPr>
          <w:rFonts w:ascii="Arial" w:hAnsi="Arial" w:cs="Arial"/>
        </w:rPr>
      </w:pPr>
      <w:r w:rsidRPr="00CB1A14">
        <w:rPr>
          <w:rFonts w:ascii="Arial" w:hAnsi="Arial" w:cs="Arial"/>
        </w:rPr>
        <w:lastRenderedPageBreak/>
        <w:t xml:space="preserve">Customer now must </w:t>
      </w:r>
      <w:proofErr w:type="gramStart"/>
      <w:r w:rsidRPr="00CB1A14">
        <w:rPr>
          <w:rFonts w:ascii="Arial" w:hAnsi="Arial" w:cs="Arial"/>
        </w:rPr>
        <w:t>mainly rely</w:t>
      </w:r>
      <w:proofErr w:type="gramEnd"/>
      <w:r w:rsidRPr="00CB1A14">
        <w:rPr>
          <w:rFonts w:ascii="Arial" w:hAnsi="Arial" w:cs="Arial"/>
        </w:rPr>
        <w:t xml:space="preserve"> on technology to do their banking services, this caused extreme pressure for both the customers, and the employees losing their jobs during the pandemic of Covid-19</w:t>
      </w:r>
      <w:r w:rsidR="00E0570B">
        <w:rPr>
          <w:rFonts w:ascii="Arial" w:hAnsi="Arial" w:cs="Arial"/>
        </w:rPr>
        <w:t xml:space="preserve">, </w:t>
      </w:r>
      <w:r w:rsidRPr="00CB1A14">
        <w:rPr>
          <w:rFonts w:ascii="Arial" w:hAnsi="Arial" w:cs="Arial"/>
        </w:rPr>
        <w:t>2020. This demonstrates loss of human interaction, lower quality of face-to-face communication for customer service, (Economicshelp.org, 2022).</w:t>
      </w:r>
    </w:p>
    <w:p w14:paraId="157B6901" w14:textId="67EF2BEC" w:rsidR="00B032D2" w:rsidRPr="00CB1A14" w:rsidRDefault="008841F4" w:rsidP="00B032D2">
      <w:pPr>
        <w:spacing w:before="120" w:after="240"/>
        <w:rPr>
          <w:rFonts w:ascii="Arial" w:hAnsi="Arial" w:cs="Arial"/>
        </w:rPr>
      </w:pPr>
      <w:r w:rsidRPr="00CB1A14">
        <w:rPr>
          <w:rFonts w:ascii="Arial" w:hAnsi="Arial" w:cs="Arial"/>
        </w:rPr>
        <w:t>NatWest</w:t>
      </w:r>
      <w:r w:rsidR="00B032D2" w:rsidRPr="00CB1A14">
        <w:rPr>
          <w:rFonts w:ascii="Arial" w:hAnsi="Arial" w:cs="Arial"/>
        </w:rPr>
        <w:t xml:space="preserve"> as a company highlight support on enhancing digital technology in their business, encouraging customers to adapt more online banking. </w:t>
      </w:r>
      <w:r w:rsidR="009D5F40" w:rsidRPr="00CB1A14">
        <w:rPr>
          <w:rFonts w:ascii="Arial" w:hAnsi="Arial" w:cs="Arial"/>
        </w:rPr>
        <w:t>NatWest</w:t>
      </w:r>
      <w:r w:rsidR="00B032D2" w:rsidRPr="00CB1A14">
        <w:rPr>
          <w:rFonts w:ascii="Arial" w:hAnsi="Arial" w:cs="Arial"/>
        </w:rPr>
        <w:t xml:space="preserve"> notes (2022) as a company continue to innovate and accelerate their digital transformation. Harnessing </w:t>
      </w:r>
      <w:proofErr w:type="gramStart"/>
      <w:r w:rsidR="00B032D2" w:rsidRPr="00CB1A14">
        <w:rPr>
          <w:rFonts w:ascii="Arial" w:hAnsi="Arial" w:cs="Arial"/>
        </w:rPr>
        <w:t>new technology</w:t>
      </w:r>
      <w:proofErr w:type="gramEnd"/>
      <w:r w:rsidR="00B032D2" w:rsidRPr="00CB1A14">
        <w:rPr>
          <w:rFonts w:ascii="Arial" w:hAnsi="Arial" w:cs="Arial"/>
        </w:rPr>
        <w:t xml:space="preserve"> and partnering with leading organisations, evolving customer experiences. Have invested three billion during the period, investing technology. This demonstrates the support of automation services for better customer service regarding banking. </w:t>
      </w:r>
    </w:p>
    <w:p w14:paraId="3A78188A" w14:textId="77777777" w:rsidR="00B032D2" w:rsidRPr="00CB1A14" w:rsidRDefault="00B032D2" w:rsidP="00B032D2">
      <w:pPr>
        <w:spacing w:before="120" w:after="240"/>
        <w:rPr>
          <w:rFonts w:ascii="Arial" w:hAnsi="Arial" w:cs="Arial"/>
        </w:rPr>
      </w:pPr>
      <w:r w:rsidRPr="00CB1A14">
        <w:rPr>
          <w:rFonts w:ascii="Arial" w:hAnsi="Arial" w:cs="Arial"/>
        </w:rPr>
        <w:t xml:space="preserve"> Although this is a future target showing </w:t>
      </w:r>
      <w:proofErr w:type="gramStart"/>
      <w:r w:rsidRPr="00CB1A14">
        <w:rPr>
          <w:rFonts w:ascii="Arial" w:hAnsi="Arial" w:cs="Arial"/>
        </w:rPr>
        <w:t>some</w:t>
      </w:r>
      <w:proofErr w:type="gramEnd"/>
      <w:r w:rsidRPr="00CB1A14">
        <w:rPr>
          <w:rFonts w:ascii="Arial" w:hAnsi="Arial" w:cs="Arial"/>
        </w:rPr>
        <w:t xml:space="preserve"> positive transition of management and fewer hours for staff to have flexible time, </w:t>
      </w:r>
      <w:r w:rsidRPr="00CB1A14">
        <w:rPr>
          <w:rFonts w:ascii="Arial" w:hAnsi="Arial" w:cs="Arial"/>
        </w:rPr>
        <w:lastRenderedPageBreak/>
        <w:t xml:space="preserve">the downfall is the contribution of job losses contribution got the increase of unemployment within the U.K. </w:t>
      </w:r>
    </w:p>
    <w:p w14:paraId="2C52436C" w14:textId="77777777" w:rsidR="00B032D2" w:rsidRPr="00CB1A14" w:rsidRDefault="00B032D2" w:rsidP="00B032D2">
      <w:pPr>
        <w:spacing w:before="120" w:after="240"/>
        <w:rPr>
          <w:rFonts w:ascii="Arial" w:hAnsi="Arial" w:cs="Arial"/>
        </w:rPr>
      </w:pPr>
      <w:r w:rsidRPr="00CB1A14">
        <w:rPr>
          <w:rFonts w:ascii="Arial" w:hAnsi="Arial" w:cs="Arial"/>
        </w:rPr>
        <w:t xml:space="preserve">BBC (August 2020) states ‘Cuts would </w:t>
      </w:r>
      <w:proofErr w:type="gramStart"/>
      <w:r w:rsidRPr="00CB1A14">
        <w:rPr>
          <w:rFonts w:ascii="Arial" w:hAnsi="Arial" w:cs="Arial"/>
        </w:rPr>
        <w:t>be made</w:t>
      </w:r>
      <w:proofErr w:type="gramEnd"/>
      <w:r w:rsidRPr="00CB1A14">
        <w:rPr>
          <w:rFonts w:ascii="Arial" w:hAnsi="Arial" w:cs="Arial"/>
        </w:rPr>
        <w:t xml:space="preserve"> through voluntary redundancies. Cuts are part of longer-term plan to adapt as more people bank online. We must respond to changing customer behaviour and rising customer demand for digital banking service</w:t>
      </w:r>
      <w:proofErr w:type="gramStart"/>
      <w:r w:rsidRPr="00CB1A14">
        <w:rPr>
          <w:rFonts w:ascii="Arial" w:hAnsi="Arial" w:cs="Arial"/>
        </w:rPr>
        <w:t>’.</w:t>
      </w:r>
      <w:proofErr w:type="gramEnd"/>
      <w:r w:rsidRPr="00CB1A14">
        <w:rPr>
          <w:rFonts w:ascii="Arial" w:hAnsi="Arial" w:cs="Arial"/>
        </w:rPr>
        <w:t xml:space="preserve"> Although this was </w:t>
      </w:r>
      <w:proofErr w:type="spellStart"/>
      <w:proofErr w:type="gramStart"/>
      <w:r w:rsidRPr="00CB1A14">
        <w:rPr>
          <w:rFonts w:ascii="Arial" w:hAnsi="Arial" w:cs="Arial"/>
        </w:rPr>
        <w:t>a</w:t>
      </w:r>
      <w:proofErr w:type="spellEnd"/>
      <w:proofErr w:type="gramEnd"/>
      <w:r w:rsidRPr="00CB1A14">
        <w:rPr>
          <w:rFonts w:ascii="Arial" w:hAnsi="Arial" w:cs="Arial"/>
        </w:rPr>
        <w:t xml:space="preserve"> environmental change, this implies some decisions was based on the demand of customer service.</w:t>
      </w:r>
    </w:p>
    <w:p w14:paraId="18486DA4" w14:textId="77777777" w:rsidR="00F81495" w:rsidRDefault="00B032D2" w:rsidP="00B032D2">
      <w:pPr>
        <w:spacing w:before="120" w:after="240"/>
        <w:rPr>
          <w:rFonts w:ascii="Arial" w:hAnsi="Arial" w:cs="Arial"/>
        </w:rPr>
      </w:pPr>
      <w:r w:rsidRPr="00CB1A14">
        <w:rPr>
          <w:rFonts w:ascii="Arial" w:hAnsi="Arial" w:cs="Arial"/>
        </w:rPr>
        <w:t>This also implies the negative approach of depending on automation of customers using online banking and losing the human interaction, adding to people depending on technology loses quality of social communication</w:t>
      </w:r>
      <w:r w:rsidR="007B4676">
        <w:rPr>
          <w:rFonts w:ascii="Arial" w:hAnsi="Arial" w:cs="Arial"/>
        </w:rPr>
        <w:t>.</w:t>
      </w:r>
    </w:p>
    <w:p w14:paraId="5E01392B" w14:textId="77777777" w:rsidR="00F81495" w:rsidRDefault="00F81495" w:rsidP="00B032D2">
      <w:pPr>
        <w:spacing w:before="120" w:after="240"/>
        <w:rPr>
          <w:rFonts w:ascii="Arial" w:hAnsi="Arial" w:cs="Arial"/>
        </w:rPr>
      </w:pPr>
    </w:p>
    <w:p w14:paraId="538BEBAF" w14:textId="2DA2EA3F" w:rsidR="00DB30C7" w:rsidRPr="00F81495" w:rsidRDefault="00B032D2" w:rsidP="00B032D2">
      <w:pPr>
        <w:spacing w:before="120" w:after="240"/>
        <w:rPr>
          <w:rFonts w:ascii="Arial" w:hAnsi="Arial" w:cs="Arial"/>
        </w:rPr>
      </w:pPr>
      <w:r w:rsidRPr="00CB1A14">
        <w:rPr>
          <w:rFonts w:ascii="Arial" w:hAnsi="Arial" w:cs="Arial"/>
          <w:b/>
          <w:bCs/>
          <w:u w:val="single"/>
        </w:rPr>
        <w:t xml:space="preserve">About Amazon </w:t>
      </w:r>
    </w:p>
    <w:p w14:paraId="70C63908" w14:textId="7DF9847A" w:rsidR="00E0570B" w:rsidRDefault="00E0570B" w:rsidP="00B032D2">
      <w:pPr>
        <w:spacing w:before="120" w:after="240"/>
        <w:rPr>
          <w:rFonts w:ascii="Arial" w:hAnsi="Arial" w:cs="Arial"/>
        </w:rPr>
      </w:pPr>
      <w:r>
        <w:rPr>
          <w:rFonts w:ascii="Arial" w:hAnsi="Arial" w:cs="Arial"/>
        </w:rPr>
        <w:lastRenderedPageBreak/>
        <w:t>Amazon was established in 1994</w:t>
      </w:r>
      <w:r w:rsidR="00DB30C7">
        <w:rPr>
          <w:rFonts w:ascii="Arial" w:hAnsi="Arial" w:cs="Arial"/>
        </w:rPr>
        <w:t xml:space="preserve">, Amazon open for business as an online </w:t>
      </w:r>
      <w:r w:rsidR="00977D60">
        <w:rPr>
          <w:rFonts w:ascii="Arial" w:hAnsi="Arial" w:cs="Arial"/>
        </w:rPr>
        <w:t>bookstore</w:t>
      </w:r>
      <w:r w:rsidR="00DB30C7">
        <w:rPr>
          <w:rFonts w:ascii="Arial" w:hAnsi="Arial" w:cs="Arial"/>
        </w:rPr>
        <w:t xml:space="preserve"> originally, within months the retailer began to sell books through amazon around </w:t>
      </w:r>
      <w:proofErr w:type="gramStart"/>
      <w:r w:rsidR="00DB30C7">
        <w:rPr>
          <w:rFonts w:ascii="Arial" w:hAnsi="Arial" w:cs="Arial"/>
        </w:rPr>
        <w:t>45</w:t>
      </w:r>
      <w:proofErr w:type="gramEnd"/>
      <w:r w:rsidR="00DB30C7">
        <w:rPr>
          <w:rFonts w:ascii="Arial" w:hAnsi="Arial" w:cs="Arial"/>
        </w:rPr>
        <w:t xml:space="preserve"> </w:t>
      </w:r>
      <w:r w:rsidR="00977D60">
        <w:rPr>
          <w:rFonts w:ascii="Arial" w:hAnsi="Arial" w:cs="Arial"/>
        </w:rPr>
        <w:t>countries</w:t>
      </w:r>
      <w:r w:rsidR="00DC5996">
        <w:rPr>
          <w:rFonts w:ascii="Arial" w:hAnsi="Arial" w:cs="Arial"/>
        </w:rPr>
        <w:t xml:space="preserve"> including United Kingdom,</w:t>
      </w:r>
      <w:r w:rsidR="00DB30C7">
        <w:rPr>
          <w:rFonts w:ascii="Arial" w:hAnsi="Arial" w:cs="Arial"/>
        </w:rPr>
        <w:t xml:space="preserve"> and all the United States of America. Founder Jeff Bezo this was based in </w:t>
      </w:r>
      <w:r w:rsidR="00977D60">
        <w:rPr>
          <w:rFonts w:ascii="Arial" w:hAnsi="Arial" w:cs="Arial"/>
        </w:rPr>
        <w:t>Seattle</w:t>
      </w:r>
      <w:r w:rsidR="00DB30C7">
        <w:rPr>
          <w:rFonts w:ascii="Arial" w:hAnsi="Arial" w:cs="Arial"/>
        </w:rPr>
        <w:t>.</w:t>
      </w:r>
    </w:p>
    <w:p w14:paraId="4FF4461B" w14:textId="66FF4F92" w:rsidR="00DB30C7" w:rsidRDefault="00DB30C7" w:rsidP="00B032D2">
      <w:pPr>
        <w:spacing w:before="120" w:after="240"/>
        <w:rPr>
          <w:rFonts w:ascii="Arial" w:hAnsi="Arial" w:cs="Arial"/>
        </w:rPr>
      </w:pPr>
      <w:r>
        <w:rPr>
          <w:rFonts w:ascii="Arial" w:hAnsi="Arial" w:cs="Arial"/>
        </w:rPr>
        <w:t xml:space="preserve">By 1995 Amazon </w:t>
      </w:r>
      <w:r w:rsidR="003005C1">
        <w:rPr>
          <w:rFonts w:ascii="Arial" w:hAnsi="Arial" w:cs="Arial"/>
        </w:rPr>
        <w:t xml:space="preserve">began selling groceries, furniture, helping local businesses by producing a packaging and delivering service to the post </w:t>
      </w:r>
      <w:r w:rsidR="009D5F40">
        <w:rPr>
          <w:rFonts w:ascii="Arial" w:hAnsi="Arial" w:cs="Arial"/>
        </w:rPr>
        <w:t>office</w:t>
      </w:r>
      <w:r w:rsidR="003005C1">
        <w:rPr>
          <w:rFonts w:ascii="Arial" w:hAnsi="Arial" w:cs="Arial"/>
        </w:rPr>
        <w:t xml:space="preserve"> within the U.S, </w:t>
      </w:r>
      <w:r w:rsidR="00ED1B4D">
        <w:rPr>
          <w:rFonts w:ascii="Arial" w:hAnsi="Arial" w:cs="Arial"/>
        </w:rPr>
        <w:t xml:space="preserve">Amazon as a business moved their </w:t>
      </w:r>
      <w:proofErr w:type="gramStart"/>
      <w:r w:rsidR="00ED1B4D">
        <w:rPr>
          <w:rFonts w:ascii="Arial" w:hAnsi="Arial" w:cs="Arial"/>
        </w:rPr>
        <w:t>main office</w:t>
      </w:r>
      <w:proofErr w:type="gramEnd"/>
      <w:r w:rsidR="00ED1B4D">
        <w:rPr>
          <w:rFonts w:ascii="Arial" w:hAnsi="Arial" w:cs="Arial"/>
        </w:rPr>
        <w:t xml:space="preserve"> to Washington, DC and created a financial service industry in New York City. </w:t>
      </w:r>
    </w:p>
    <w:p w14:paraId="447D60D3" w14:textId="77777777" w:rsidR="00E167A4" w:rsidRDefault="00ED1B4D" w:rsidP="00AC0378">
      <w:pPr>
        <w:spacing w:before="120" w:after="240"/>
        <w:rPr>
          <w:rFonts w:ascii="Arial" w:hAnsi="Arial" w:cs="Arial"/>
        </w:rPr>
      </w:pPr>
      <w:r>
        <w:rPr>
          <w:rFonts w:ascii="Arial" w:hAnsi="Arial" w:cs="Arial"/>
        </w:rPr>
        <w:t>By the late 90s Amazon produced their own websi</w:t>
      </w:r>
      <w:r w:rsidR="00AC0378">
        <w:rPr>
          <w:rFonts w:ascii="Arial" w:hAnsi="Arial" w:cs="Arial"/>
        </w:rPr>
        <w:t xml:space="preserve">te and went live to the general public as Amazon.Com, </w:t>
      </w:r>
      <w:r w:rsidR="00DD78D3">
        <w:rPr>
          <w:rFonts w:ascii="Arial" w:hAnsi="Arial" w:cs="Arial"/>
        </w:rPr>
        <w:t xml:space="preserve">Amazon had </w:t>
      </w:r>
      <w:r w:rsidR="008668E7">
        <w:rPr>
          <w:rFonts w:ascii="Arial" w:hAnsi="Arial" w:cs="Arial"/>
        </w:rPr>
        <w:t xml:space="preserve">shipped over 20 million items to 150 </w:t>
      </w:r>
      <w:r w:rsidR="00587ECD">
        <w:rPr>
          <w:rFonts w:ascii="Arial" w:hAnsi="Arial" w:cs="Arial"/>
        </w:rPr>
        <w:t>countries</w:t>
      </w:r>
      <w:r w:rsidR="008668E7">
        <w:rPr>
          <w:rFonts w:ascii="Arial" w:hAnsi="Arial" w:cs="Arial"/>
        </w:rPr>
        <w:t xml:space="preserve"> around the globe, by 200 Amazon had produced their own items up until present such as Amazon Kindle 2007, Amazon Fire 2011, Amazon Prime demand service, video and computer and latest Amazon Fire stick, Alexa </w:t>
      </w:r>
      <w:r w:rsidR="0023375F">
        <w:rPr>
          <w:rFonts w:ascii="Arial" w:hAnsi="Arial" w:cs="Arial"/>
        </w:rPr>
        <w:lastRenderedPageBreak/>
        <w:t>(A virtual personal assistant</w:t>
      </w:r>
      <w:r w:rsidR="00A92B80">
        <w:rPr>
          <w:rFonts w:ascii="Arial" w:hAnsi="Arial" w:cs="Arial"/>
        </w:rPr>
        <w:t>) , giving contextual response to what the customer wishes her to do</w:t>
      </w:r>
      <w:r w:rsidR="00977D60">
        <w:rPr>
          <w:rFonts w:ascii="Arial" w:hAnsi="Arial" w:cs="Arial"/>
        </w:rPr>
        <w:t xml:space="preserve"> so created in 2014. </w:t>
      </w:r>
    </w:p>
    <w:p w14:paraId="4D5E9595" w14:textId="77777777" w:rsidR="00190858" w:rsidRDefault="000A7C5D" w:rsidP="00B032D2">
      <w:pPr>
        <w:spacing w:before="120" w:after="240"/>
        <w:rPr>
          <w:rFonts w:ascii="Arial" w:hAnsi="Arial" w:cs="Arial"/>
        </w:rPr>
      </w:pPr>
      <w:r w:rsidRPr="00E167A4">
        <w:rPr>
          <w:rFonts w:ascii="Arial" w:hAnsi="Arial" w:cs="Arial"/>
          <w:color w:val="303030"/>
        </w:rPr>
        <w:t>‘Amazon is important, as an example of current trends in automation, because its international reach and </w:t>
      </w:r>
      <w:hyperlink r:id="rId10" w:history="1">
        <w:r w:rsidRPr="00E167A4">
          <w:rPr>
            <w:rFonts w:ascii="Arial" w:hAnsi="Arial" w:cs="Arial"/>
            <w:color w:val="000000" w:themeColor="text1"/>
            <w:u w:val="single"/>
          </w:rPr>
          <w:t>growing market share</w:t>
        </w:r>
      </w:hyperlink>
      <w:r w:rsidRPr="00E167A4">
        <w:rPr>
          <w:rFonts w:ascii="Arial" w:hAnsi="Arial" w:cs="Arial"/>
          <w:color w:val="000000" w:themeColor="text1"/>
        </w:rPr>
        <w:t> </w:t>
      </w:r>
      <w:r w:rsidRPr="00E167A4">
        <w:rPr>
          <w:rFonts w:ascii="Arial" w:hAnsi="Arial" w:cs="Arial"/>
          <w:color w:val="303030"/>
        </w:rPr>
        <w:t>place huge pressure on its competitors to imitate its methods’</w:t>
      </w:r>
      <w:r w:rsidR="00225549" w:rsidRPr="00E167A4">
        <w:rPr>
          <w:rFonts w:ascii="Arial" w:hAnsi="Arial" w:cs="Arial"/>
          <w:color w:val="303030"/>
        </w:rPr>
        <w:t xml:space="preserve"> (2021)</w:t>
      </w:r>
      <w:r w:rsidRPr="00E167A4">
        <w:rPr>
          <w:rFonts w:ascii="Arial" w:hAnsi="Arial" w:cs="Arial"/>
          <w:color w:val="303030"/>
        </w:rPr>
        <w:t xml:space="preserve"> </w:t>
      </w:r>
      <w:r w:rsidR="00A02C44">
        <w:rPr>
          <w:rFonts w:ascii="Arial" w:hAnsi="Arial" w:cs="Arial"/>
        </w:rPr>
        <w:t xml:space="preserve">Amazon is one of the first companies to introduce and keep up with the </w:t>
      </w:r>
      <w:r w:rsidR="00587ECD">
        <w:rPr>
          <w:rFonts w:ascii="Arial" w:hAnsi="Arial" w:cs="Arial"/>
        </w:rPr>
        <w:t>transition</w:t>
      </w:r>
      <w:r w:rsidR="00A02C44">
        <w:rPr>
          <w:rFonts w:ascii="Arial" w:hAnsi="Arial" w:cs="Arial"/>
        </w:rPr>
        <w:t xml:space="preserve"> of adapting automation within their work organisation, this was before pandemic, Amazon has become a global example demonstrating the positive </w:t>
      </w:r>
      <w:r w:rsidR="00587ECD">
        <w:rPr>
          <w:rFonts w:ascii="Arial" w:hAnsi="Arial" w:cs="Arial"/>
        </w:rPr>
        <w:t xml:space="preserve">goals in organisational changes, being one of the highest competitors worldwide. </w:t>
      </w:r>
    </w:p>
    <w:p w14:paraId="6BC14AD3" w14:textId="4EF2A2DB" w:rsidR="00B032D2" w:rsidRPr="00CB1A14" w:rsidRDefault="00B032D2" w:rsidP="00B032D2">
      <w:pPr>
        <w:spacing w:before="120" w:after="240"/>
        <w:rPr>
          <w:rFonts w:ascii="Arial" w:hAnsi="Arial" w:cs="Arial"/>
        </w:rPr>
      </w:pPr>
      <w:r w:rsidRPr="00CB1A14">
        <w:rPr>
          <w:rFonts w:ascii="Arial" w:hAnsi="Arial" w:cs="Arial"/>
        </w:rPr>
        <w:t>According to Sabandam (2020), ‘Amazon was an example of modern technology being adapted to managing their business, the company increased the use of machinery in workhouses from 1,400 to 45,000. However, this increased the rate of hired workers to robot machinery for packaging</w:t>
      </w:r>
      <w:proofErr w:type="gramStart"/>
      <w:r w:rsidRPr="00CB1A14">
        <w:rPr>
          <w:rFonts w:ascii="Arial" w:hAnsi="Arial" w:cs="Arial"/>
        </w:rPr>
        <w:t>’.</w:t>
      </w:r>
      <w:proofErr w:type="gramEnd"/>
      <w:r w:rsidRPr="00CB1A14">
        <w:rPr>
          <w:rFonts w:ascii="Arial" w:hAnsi="Arial" w:cs="Arial"/>
        </w:rPr>
        <w:t xml:space="preserve"> This portrays that automation was a positive attribution Amazon regarding managing packages </w:t>
      </w:r>
      <w:r w:rsidRPr="00CB1A14">
        <w:rPr>
          <w:rFonts w:ascii="Arial" w:hAnsi="Arial" w:cs="Arial"/>
        </w:rPr>
        <w:lastRenderedPageBreak/>
        <w:t>of their products, while hired workers within organisation can concentrate on other core responsibilities. For instance, other creative ideas for products, problem solving and higher value tasks</w:t>
      </w:r>
      <w:r w:rsidR="00E0570B">
        <w:rPr>
          <w:rFonts w:ascii="Arial" w:hAnsi="Arial" w:cs="Arial"/>
        </w:rPr>
        <w:t>.</w:t>
      </w:r>
      <w:r>
        <w:rPr>
          <w:rFonts w:ascii="Arial" w:hAnsi="Arial" w:cs="Arial"/>
        </w:rPr>
        <w:t xml:space="preserve"> </w:t>
      </w:r>
    </w:p>
    <w:p w14:paraId="7AF863FF" w14:textId="77777777" w:rsidR="00F910FD" w:rsidRPr="00CB1A14" w:rsidRDefault="00F910FD" w:rsidP="00375872">
      <w:pPr>
        <w:spacing w:after="240"/>
        <w:rPr>
          <w:rFonts w:ascii="Arial" w:hAnsi="Arial" w:cs="Arial"/>
        </w:rPr>
      </w:pPr>
    </w:p>
    <w:p w14:paraId="1A1BF396" w14:textId="77777777" w:rsidR="00AA69D7" w:rsidRPr="00CB1A14" w:rsidRDefault="00AA69D7" w:rsidP="00375872">
      <w:pPr>
        <w:spacing w:after="240"/>
        <w:rPr>
          <w:rFonts w:ascii="Arial" w:hAnsi="Arial" w:cs="Arial"/>
        </w:rPr>
      </w:pPr>
    </w:p>
    <w:p w14:paraId="218CA269" w14:textId="77777777" w:rsidR="00AA69D7" w:rsidRPr="00CB1A14" w:rsidRDefault="00AA69D7" w:rsidP="00375872">
      <w:pPr>
        <w:spacing w:after="240"/>
        <w:rPr>
          <w:rFonts w:ascii="Arial" w:hAnsi="Arial" w:cs="Arial"/>
        </w:rPr>
      </w:pPr>
    </w:p>
    <w:p w14:paraId="39706279" w14:textId="77777777" w:rsidR="00AA69D7" w:rsidRPr="00CB1A14" w:rsidRDefault="00AA69D7" w:rsidP="00375872">
      <w:pPr>
        <w:spacing w:after="240"/>
        <w:rPr>
          <w:rFonts w:ascii="Arial" w:hAnsi="Arial" w:cs="Arial"/>
        </w:rPr>
      </w:pPr>
    </w:p>
    <w:p w14:paraId="3D17B25C" w14:textId="77777777" w:rsidR="00AA69D7" w:rsidRPr="00CB1A14" w:rsidRDefault="00AA69D7" w:rsidP="00375872">
      <w:pPr>
        <w:spacing w:after="240"/>
        <w:rPr>
          <w:rFonts w:ascii="Arial" w:hAnsi="Arial" w:cs="Arial"/>
        </w:rPr>
      </w:pPr>
    </w:p>
    <w:p w14:paraId="2D84A34C" w14:textId="77777777" w:rsidR="00AA69D7" w:rsidRPr="00CB1A14" w:rsidRDefault="00AA69D7" w:rsidP="00375872">
      <w:pPr>
        <w:spacing w:after="240"/>
        <w:rPr>
          <w:rFonts w:ascii="Arial" w:hAnsi="Arial" w:cs="Arial"/>
        </w:rPr>
      </w:pPr>
    </w:p>
    <w:p w14:paraId="4E4501B0" w14:textId="25BDAD61" w:rsidR="00AA69D7" w:rsidRDefault="00AA69D7" w:rsidP="00375872">
      <w:pPr>
        <w:spacing w:after="240"/>
        <w:rPr>
          <w:rFonts w:ascii="Arial" w:hAnsi="Arial" w:cs="Arial"/>
        </w:rPr>
      </w:pPr>
    </w:p>
    <w:p w14:paraId="36498FCC" w14:textId="3F1E501D" w:rsidR="00B032D2" w:rsidRPr="00190858" w:rsidRDefault="00B032D2" w:rsidP="00190858">
      <w:pPr>
        <w:spacing w:after="240"/>
        <w:jc w:val="both"/>
        <w:rPr>
          <w:rFonts w:ascii="Arial" w:hAnsi="Arial" w:cs="Arial"/>
          <w:sz w:val="24"/>
          <w:szCs w:val="24"/>
        </w:rPr>
      </w:pPr>
    </w:p>
    <w:p w14:paraId="08F43B8F" w14:textId="1C9D9A51" w:rsidR="00B032D2" w:rsidRPr="00190858" w:rsidRDefault="00B032D2" w:rsidP="00190858">
      <w:pPr>
        <w:spacing w:after="240"/>
        <w:jc w:val="both"/>
        <w:rPr>
          <w:rFonts w:ascii="Arial" w:hAnsi="Arial" w:cs="Arial"/>
          <w:sz w:val="24"/>
          <w:szCs w:val="24"/>
        </w:rPr>
      </w:pPr>
    </w:p>
    <w:p w14:paraId="4E5FB6DF" w14:textId="672E3D96" w:rsidR="00B032D2" w:rsidRPr="002505BB" w:rsidRDefault="0050416B" w:rsidP="0050416B">
      <w:pPr>
        <w:pStyle w:val="ListParagraph"/>
        <w:spacing w:after="240"/>
        <w:jc w:val="both"/>
        <w:rPr>
          <w:rFonts w:ascii="Arial" w:hAnsi="Arial" w:cs="Arial"/>
          <w:b/>
          <w:bCs/>
          <w:sz w:val="36"/>
          <w:szCs w:val="36"/>
          <w:u w:val="single"/>
        </w:rPr>
      </w:pPr>
      <w:r>
        <w:rPr>
          <w:rFonts w:ascii="Arial" w:hAnsi="Arial" w:cs="Arial"/>
          <w:b/>
          <w:bCs/>
          <w:sz w:val="36"/>
          <w:szCs w:val="36"/>
          <w:u w:val="single"/>
        </w:rPr>
        <w:lastRenderedPageBreak/>
        <w:t>1.</w:t>
      </w:r>
      <w:r w:rsidR="00B032D2" w:rsidRPr="002505BB">
        <w:rPr>
          <w:rFonts w:ascii="Arial" w:hAnsi="Arial" w:cs="Arial"/>
          <w:b/>
          <w:bCs/>
          <w:sz w:val="36"/>
          <w:szCs w:val="36"/>
          <w:u w:val="single"/>
        </w:rPr>
        <w:t xml:space="preserve">Critically Discuss How The world of work is changing, using relevant literature and organisation </w:t>
      </w:r>
    </w:p>
    <w:p w14:paraId="439AFB0E" w14:textId="77777777" w:rsidR="004D4AC0" w:rsidRDefault="004D4AC0" w:rsidP="00375872">
      <w:pPr>
        <w:spacing w:after="240"/>
        <w:rPr>
          <w:rFonts w:ascii="Arial" w:hAnsi="Arial" w:cs="Arial"/>
          <w:b/>
          <w:bCs/>
          <w:u w:val="single"/>
        </w:rPr>
      </w:pPr>
    </w:p>
    <w:p w14:paraId="6D180C4D" w14:textId="77777777" w:rsidR="004D4AC0" w:rsidRDefault="004D4AC0" w:rsidP="00375872">
      <w:pPr>
        <w:spacing w:after="240"/>
        <w:rPr>
          <w:rFonts w:ascii="Arial" w:hAnsi="Arial" w:cs="Arial"/>
          <w:b/>
          <w:bCs/>
          <w:u w:val="single"/>
        </w:rPr>
      </w:pPr>
    </w:p>
    <w:p w14:paraId="7203B771" w14:textId="77777777" w:rsidR="004D4AC0" w:rsidRDefault="004D4AC0" w:rsidP="00375872">
      <w:pPr>
        <w:spacing w:after="240"/>
        <w:rPr>
          <w:rFonts w:ascii="Arial" w:hAnsi="Arial" w:cs="Arial"/>
          <w:b/>
          <w:bCs/>
          <w:u w:val="single"/>
        </w:rPr>
      </w:pPr>
    </w:p>
    <w:p w14:paraId="2E00E4C7" w14:textId="77777777" w:rsidR="004D4AC0" w:rsidRDefault="004D4AC0" w:rsidP="00375872">
      <w:pPr>
        <w:spacing w:after="240"/>
        <w:rPr>
          <w:rFonts w:ascii="Arial" w:hAnsi="Arial" w:cs="Arial"/>
          <w:b/>
          <w:bCs/>
          <w:u w:val="single"/>
        </w:rPr>
      </w:pPr>
    </w:p>
    <w:p w14:paraId="321E8A27" w14:textId="77777777" w:rsidR="004D4AC0" w:rsidRDefault="004D4AC0" w:rsidP="00375872">
      <w:pPr>
        <w:spacing w:after="240"/>
        <w:rPr>
          <w:rFonts w:ascii="Arial" w:hAnsi="Arial" w:cs="Arial"/>
          <w:b/>
          <w:bCs/>
          <w:u w:val="single"/>
        </w:rPr>
      </w:pPr>
    </w:p>
    <w:p w14:paraId="13AFDBEF" w14:textId="77777777" w:rsidR="004D4AC0" w:rsidRDefault="004D4AC0" w:rsidP="00375872">
      <w:pPr>
        <w:spacing w:after="240"/>
        <w:rPr>
          <w:rFonts w:ascii="Arial" w:hAnsi="Arial" w:cs="Arial"/>
          <w:b/>
          <w:bCs/>
          <w:u w:val="single"/>
        </w:rPr>
      </w:pPr>
    </w:p>
    <w:p w14:paraId="619E99C7" w14:textId="77777777" w:rsidR="004D4AC0" w:rsidRDefault="004D4AC0" w:rsidP="00375872">
      <w:pPr>
        <w:spacing w:after="240"/>
        <w:rPr>
          <w:rFonts w:ascii="Arial" w:hAnsi="Arial" w:cs="Arial"/>
          <w:b/>
          <w:bCs/>
          <w:u w:val="single"/>
        </w:rPr>
      </w:pPr>
    </w:p>
    <w:p w14:paraId="32D4C42E" w14:textId="77777777" w:rsidR="004D4AC0" w:rsidRDefault="004D4AC0" w:rsidP="00375872">
      <w:pPr>
        <w:spacing w:after="240"/>
        <w:rPr>
          <w:rFonts w:ascii="Arial" w:hAnsi="Arial" w:cs="Arial"/>
          <w:b/>
          <w:bCs/>
          <w:u w:val="single"/>
        </w:rPr>
      </w:pPr>
    </w:p>
    <w:p w14:paraId="5F5370D3" w14:textId="77777777" w:rsidR="0050416B" w:rsidRDefault="0050416B" w:rsidP="00375872">
      <w:pPr>
        <w:spacing w:after="240"/>
        <w:rPr>
          <w:rFonts w:ascii="Arial" w:hAnsi="Arial" w:cs="Arial"/>
          <w:b/>
          <w:bCs/>
          <w:u w:val="single"/>
        </w:rPr>
      </w:pPr>
    </w:p>
    <w:p w14:paraId="18A0208C" w14:textId="77777777" w:rsidR="0050416B" w:rsidRDefault="0050416B" w:rsidP="00375872">
      <w:pPr>
        <w:spacing w:after="240"/>
        <w:rPr>
          <w:rFonts w:ascii="Arial" w:hAnsi="Arial" w:cs="Arial"/>
          <w:b/>
          <w:bCs/>
          <w:u w:val="single"/>
        </w:rPr>
      </w:pPr>
    </w:p>
    <w:p w14:paraId="6737A03C" w14:textId="77777777" w:rsidR="0050416B" w:rsidRDefault="0050416B" w:rsidP="00375872">
      <w:pPr>
        <w:spacing w:after="240"/>
        <w:rPr>
          <w:rFonts w:ascii="Arial" w:hAnsi="Arial" w:cs="Arial"/>
          <w:b/>
          <w:bCs/>
          <w:u w:val="single"/>
        </w:rPr>
      </w:pPr>
    </w:p>
    <w:p w14:paraId="171BF5BA" w14:textId="77777777" w:rsidR="004D4AC0" w:rsidRDefault="004D4AC0" w:rsidP="00375872">
      <w:pPr>
        <w:spacing w:after="240"/>
        <w:rPr>
          <w:rFonts w:ascii="Arial" w:hAnsi="Arial" w:cs="Arial"/>
          <w:b/>
          <w:bCs/>
          <w:u w:val="single"/>
        </w:rPr>
      </w:pPr>
    </w:p>
    <w:p w14:paraId="15F8F96D" w14:textId="77777777" w:rsidR="004D4AC0" w:rsidRDefault="004D4AC0" w:rsidP="00375872">
      <w:pPr>
        <w:spacing w:after="240"/>
        <w:rPr>
          <w:rFonts w:ascii="Arial" w:hAnsi="Arial" w:cs="Arial"/>
          <w:b/>
          <w:bCs/>
          <w:u w:val="single"/>
        </w:rPr>
      </w:pPr>
    </w:p>
    <w:p w14:paraId="0601DDF9" w14:textId="45715510" w:rsidR="005170D1" w:rsidRPr="00CB1A14" w:rsidRDefault="005170D1" w:rsidP="00375872">
      <w:pPr>
        <w:spacing w:after="240"/>
        <w:rPr>
          <w:rFonts w:ascii="Arial" w:hAnsi="Arial" w:cs="Arial"/>
          <w:b/>
          <w:bCs/>
          <w:u w:val="single"/>
        </w:rPr>
      </w:pPr>
      <w:r w:rsidRPr="00CB1A14">
        <w:rPr>
          <w:rFonts w:ascii="Arial" w:hAnsi="Arial" w:cs="Arial"/>
          <w:b/>
          <w:bCs/>
          <w:u w:val="single"/>
        </w:rPr>
        <w:t>Positives and Negatives of Automation in the Workforce</w:t>
      </w:r>
    </w:p>
    <w:p w14:paraId="1E5D7DFC" w14:textId="48948D69" w:rsidR="00AA69D7" w:rsidRPr="00CB1A14" w:rsidRDefault="007903F1" w:rsidP="00375872">
      <w:pPr>
        <w:spacing w:after="240"/>
        <w:rPr>
          <w:rFonts w:ascii="Arial" w:hAnsi="Arial" w:cs="Arial"/>
        </w:rPr>
      </w:pPr>
      <w:r w:rsidRPr="00CB1A14">
        <w:rPr>
          <w:rFonts w:ascii="Arial" w:hAnsi="Arial" w:cs="Arial"/>
        </w:rPr>
        <w:t>As published by econmicshelp.org (2</w:t>
      </w:r>
      <w:r w:rsidR="001716C3" w:rsidRPr="00CB1A14">
        <w:rPr>
          <w:rFonts w:ascii="Arial" w:hAnsi="Arial" w:cs="Arial"/>
        </w:rPr>
        <w:t xml:space="preserve">020), below </w:t>
      </w:r>
      <w:proofErr w:type="gramStart"/>
      <w:r w:rsidR="001716C3" w:rsidRPr="00CB1A14">
        <w:rPr>
          <w:rFonts w:ascii="Arial" w:hAnsi="Arial" w:cs="Arial"/>
        </w:rPr>
        <w:t>is listed</w:t>
      </w:r>
      <w:proofErr w:type="gramEnd"/>
      <w:r w:rsidR="001716C3" w:rsidRPr="00CB1A14">
        <w:rPr>
          <w:rFonts w:ascii="Arial" w:hAnsi="Arial" w:cs="Arial"/>
        </w:rPr>
        <w:t xml:space="preserve"> the pros and cons of automation within the </w:t>
      </w:r>
      <w:r w:rsidR="00817484" w:rsidRPr="00CB1A14">
        <w:rPr>
          <w:rFonts w:ascii="Arial" w:hAnsi="Arial" w:cs="Arial"/>
        </w:rPr>
        <w:t>workforce</w:t>
      </w:r>
      <w:r w:rsidR="001716C3" w:rsidRPr="00CB1A14">
        <w:rPr>
          <w:rFonts w:ascii="Arial" w:hAnsi="Arial" w:cs="Arial"/>
        </w:rPr>
        <w:t xml:space="preserve">, this table highlights the similarities portrayed through both companies. This will </w:t>
      </w:r>
      <w:proofErr w:type="gramStart"/>
      <w:r w:rsidR="001716C3" w:rsidRPr="00CB1A14">
        <w:rPr>
          <w:rFonts w:ascii="Arial" w:hAnsi="Arial" w:cs="Arial"/>
        </w:rPr>
        <w:t>be demonstrated</w:t>
      </w:r>
      <w:proofErr w:type="gramEnd"/>
      <w:r w:rsidR="001716C3" w:rsidRPr="00CB1A14">
        <w:rPr>
          <w:rFonts w:ascii="Arial" w:hAnsi="Arial" w:cs="Arial"/>
        </w:rPr>
        <w:t xml:space="preserve"> through Amazon and </w:t>
      </w:r>
      <w:r w:rsidR="00AE575B" w:rsidRPr="00CB1A14">
        <w:rPr>
          <w:rFonts w:ascii="Arial" w:hAnsi="Arial" w:cs="Arial"/>
        </w:rPr>
        <w:t>NatWest</w:t>
      </w:r>
      <w:r w:rsidR="001716C3" w:rsidRPr="00CB1A14">
        <w:rPr>
          <w:rFonts w:ascii="Arial" w:hAnsi="Arial" w:cs="Arial"/>
        </w:rPr>
        <w:t>.</w:t>
      </w:r>
    </w:p>
    <w:p w14:paraId="425DDBDD" w14:textId="3AC7CF03" w:rsidR="00956386" w:rsidRPr="00CB1A14" w:rsidRDefault="007903F1" w:rsidP="00375872">
      <w:pPr>
        <w:spacing w:after="240"/>
        <w:rPr>
          <w:rFonts w:ascii="Arial" w:hAnsi="Arial" w:cs="Arial"/>
        </w:rPr>
      </w:pPr>
      <w:r w:rsidRPr="00CB1A14">
        <w:rPr>
          <w:noProof/>
        </w:rPr>
        <w:lastRenderedPageBreak/>
        <w:drawing>
          <wp:inline distT="0" distB="0" distL="0" distR="0" wp14:anchorId="0E2C8D3D" wp14:editId="697C26DD">
            <wp:extent cx="5731510" cy="3841750"/>
            <wp:effectExtent l="0" t="0" r="2540" b="6350"/>
            <wp:docPr id="2" name="Picture 2" descr="pros-cons-autom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pros-cons-automation"/>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841750"/>
                    </a:xfrm>
                    <a:prstGeom prst="rect">
                      <a:avLst/>
                    </a:prstGeom>
                    <a:noFill/>
                    <a:ln>
                      <a:noFill/>
                    </a:ln>
                  </pic:spPr>
                </pic:pic>
              </a:graphicData>
            </a:graphic>
          </wp:inline>
        </w:drawing>
      </w:r>
    </w:p>
    <w:p w14:paraId="1D7E5E59" w14:textId="77777777" w:rsidR="009C799C" w:rsidRDefault="0023583F" w:rsidP="009C799C">
      <w:pPr>
        <w:spacing w:after="240"/>
        <w:rPr>
          <w:rFonts w:ascii="Arial" w:hAnsi="Arial" w:cs="Arial"/>
        </w:rPr>
      </w:pPr>
      <w:r w:rsidRPr="00CB1A14">
        <w:rPr>
          <w:rFonts w:ascii="Arial" w:hAnsi="Arial" w:cs="Arial"/>
        </w:rPr>
        <w:t xml:space="preserve">Although there </w:t>
      </w:r>
      <w:r w:rsidR="00963558" w:rsidRPr="00CB1A14">
        <w:rPr>
          <w:rFonts w:ascii="Arial" w:hAnsi="Arial" w:cs="Arial"/>
        </w:rPr>
        <w:t>are</w:t>
      </w:r>
      <w:r w:rsidRPr="00CB1A14">
        <w:rPr>
          <w:rFonts w:ascii="Arial" w:hAnsi="Arial" w:cs="Arial"/>
        </w:rPr>
        <w:t xml:space="preserve"> cons, this table shows that </w:t>
      </w:r>
      <w:r w:rsidR="00A57285" w:rsidRPr="00CB1A14">
        <w:rPr>
          <w:rFonts w:ascii="Arial" w:hAnsi="Arial" w:cs="Arial"/>
        </w:rPr>
        <w:t>automation</w:t>
      </w:r>
      <w:r w:rsidRPr="00CB1A14">
        <w:rPr>
          <w:rFonts w:ascii="Arial" w:hAnsi="Arial" w:cs="Arial"/>
        </w:rPr>
        <w:t xml:space="preserve"> is more </w:t>
      </w:r>
      <w:proofErr w:type="gramStart"/>
      <w:r w:rsidR="001C6CC3" w:rsidRPr="00CB1A14">
        <w:rPr>
          <w:rFonts w:ascii="Arial" w:hAnsi="Arial" w:cs="Arial"/>
        </w:rPr>
        <w:t>proactive</w:t>
      </w:r>
      <w:proofErr w:type="gramEnd"/>
      <w:r w:rsidRPr="00CB1A14">
        <w:rPr>
          <w:rFonts w:ascii="Arial" w:hAnsi="Arial" w:cs="Arial"/>
        </w:rPr>
        <w:t xml:space="preserve"> within companies because there is less </w:t>
      </w:r>
      <w:r w:rsidR="00A57285" w:rsidRPr="00CB1A14">
        <w:rPr>
          <w:rFonts w:ascii="Arial" w:hAnsi="Arial" w:cs="Arial"/>
        </w:rPr>
        <w:t>cons</w:t>
      </w:r>
      <w:r w:rsidR="00162D98" w:rsidRPr="00CB1A14">
        <w:rPr>
          <w:rFonts w:ascii="Arial" w:hAnsi="Arial" w:cs="Arial"/>
        </w:rPr>
        <w:t>.</w:t>
      </w:r>
      <w:r w:rsidR="00A57285" w:rsidRPr="00CB1A14">
        <w:rPr>
          <w:rFonts w:ascii="Arial" w:hAnsi="Arial" w:cs="Arial"/>
        </w:rPr>
        <w:t xml:space="preserve"> </w:t>
      </w:r>
      <w:r w:rsidR="006624EE" w:rsidRPr="00CB1A14">
        <w:rPr>
          <w:rFonts w:ascii="Arial" w:hAnsi="Arial" w:cs="Arial"/>
        </w:rPr>
        <w:t>However,</w:t>
      </w:r>
      <w:r w:rsidR="00A57285" w:rsidRPr="00CB1A14">
        <w:rPr>
          <w:rFonts w:ascii="Arial" w:hAnsi="Arial" w:cs="Arial"/>
        </w:rPr>
        <w:t xml:space="preserve"> this would depend on the management structure o</w:t>
      </w:r>
      <w:r w:rsidR="00162D98" w:rsidRPr="00CB1A14">
        <w:rPr>
          <w:rFonts w:ascii="Arial" w:hAnsi="Arial" w:cs="Arial"/>
        </w:rPr>
        <w:t xml:space="preserve">f the industry, due to the right </w:t>
      </w:r>
      <w:r w:rsidR="001C6CC3" w:rsidRPr="00CB1A14">
        <w:rPr>
          <w:rFonts w:ascii="Arial" w:hAnsi="Arial" w:cs="Arial"/>
        </w:rPr>
        <w:t>organisation</w:t>
      </w:r>
      <w:r w:rsidR="00162D98" w:rsidRPr="00CB1A14">
        <w:rPr>
          <w:rFonts w:ascii="Arial" w:hAnsi="Arial" w:cs="Arial"/>
        </w:rPr>
        <w:t xml:space="preserve"> using the right strategy, </w:t>
      </w:r>
      <w:r w:rsidR="00282714" w:rsidRPr="00CB1A14">
        <w:rPr>
          <w:rFonts w:ascii="Arial" w:hAnsi="Arial" w:cs="Arial"/>
        </w:rPr>
        <w:t>this is regarding to Lewi</w:t>
      </w:r>
      <w:r w:rsidR="001C6CC3" w:rsidRPr="00CB1A14">
        <w:rPr>
          <w:rFonts w:ascii="Arial" w:hAnsi="Arial" w:cs="Arial"/>
        </w:rPr>
        <w:t xml:space="preserve">n’s management model. </w:t>
      </w:r>
    </w:p>
    <w:p w14:paraId="09CE2258" w14:textId="13F64D8F" w:rsidR="00D70804" w:rsidRPr="00CB1A14" w:rsidRDefault="00CB1E00" w:rsidP="00375872">
      <w:pPr>
        <w:spacing w:after="240"/>
        <w:rPr>
          <w:rFonts w:ascii="Arial" w:hAnsi="Arial" w:cs="Arial"/>
        </w:rPr>
      </w:pPr>
      <w:r w:rsidRPr="00CB1A14">
        <w:rPr>
          <w:rFonts w:ascii="Arial" w:hAnsi="Arial" w:cs="Arial"/>
        </w:rPr>
        <w:lastRenderedPageBreak/>
        <w:t xml:space="preserve">The two companies that will </w:t>
      </w:r>
      <w:proofErr w:type="gramStart"/>
      <w:r w:rsidRPr="00CB1A14">
        <w:rPr>
          <w:rFonts w:ascii="Arial" w:hAnsi="Arial" w:cs="Arial"/>
        </w:rPr>
        <w:t>be discussed</w:t>
      </w:r>
      <w:proofErr w:type="gramEnd"/>
      <w:r w:rsidRPr="00CB1A14">
        <w:rPr>
          <w:rFonts w:ascii="Arial" w:hAnsi="Arial" w:cs="Arial"/>
        </w:rPr>
        <w:t xml:space="preserve"> were chosen because they both reflect how automation can change a company throughout the </w:t>
      </w:r>
      <w:r w:rsidR="00F616D1" w:rsidRPr="00CB1A14">
        <w:rPr>
          <w:rFonts w:ascii="Arial" w:hAnsi="Arial" w:cs="Arial"/>
        </w:rPr>
        <w:t>economic</w:t>
      </w:r>
      <w:r w:rsidRPr="00CB1A14">
        <w:rPr>
          <w:rFonts w:ascii="Arial" w:hAnsi="Arial" w:cs="Arial"/>
        </w:rPr>
        <w:t xml:space="preserve"> change for instance, the pandemic of 2020</w:t>
      </w:r>
      <w:r w:rsidR="00F616D1" w:rsidRPr="00CB1A14">
        <w:rPr>
          <w:rFonts w:ascii="Arial" w:hAnsi="Arial" w:cs="Arial"/>
        </w:rPr>
        <w:t xml:space="preserve">, </w:t>
      </w:r>
      <w:r w:rsidR="00D70804" w:rsidRPr="00CB1A14">
        <w:rPr>
          <w:rFonts w:ascii="Arial" w:hAnsi="Arial" w:cs="Arial"/>
        </w:rPr>
        <w:t xml:space="preserve">Brexit 2020 and how this influenced the leadership and management of both companies. This </w:t>
      </w:r>
      <w:proofErr w:type="gramStart"/>
      <w:r w:rsidR="00D70804" w:rsidRPr="00CB1A14">
        <w:rPr>
          <w:rFonts w:ascii="Arial" w:hAnsi="Arial" w:cs="Arial"/>
        </w:rPr>
        <w:t>is highlighted</w:t>
      </w:r>
      <w:proofErr w:type="gramEnd"/>
      <w:r w:rsidR="00D70804" w:rsidRPr="00CB1A14">
        <w:rPr>
          <w:rFonts w:ascii="Arial" w:hAnsi="Arial" w:cs="Arial"/>
        </w:rPr>
        <w:t xml:space="preserve"> because there was both advantages and disadvantages represented through the </w:t>
      </w:r>
      <w:r w:rsidR="00A46D56" w:rsidRPr="00CB1A14">
        <w:rPr>
          <w:rFonts w:ascii="Arial" w:hAnsi="Arial" w:cs="Arial"/>
        </w:rPr>
        <w:t>time</w:t>
      </w:r>
      <w:r w:rsidR="00D70804" w:rsidRPr="00CB1A14">
        <w:rPr>
          <w:rFonts w:ascii="Arial" w:hAnsi="Arial" w:cs="Arial"/>
        </w:rPr>
        <w:t xml:space="preserve"> of pandemic, which portrayed </w:t>
      </w:r>
      <w:r w:rsidR="00AB26ED" w:rsidRPr="00CB1A14">
        <w:rPr>
          <w:rFonts w:ascii="Arial" w:hAnsi="Arial" w:cs="Arial"/>
        </w:rPr>
        <w:t xml:space="preserve">necessary changes within both industries due to economic change. </w:t>
      </w:r>
    </w:p>
    <w:p w14:paraId="44D36FC1" w14:textId="7D0F1FFE" w:rsidR="00D84BFC" w:rsidRDefault="00AB26ED" w:rsidP="00375872">
      <w:pPr>
        <w:spacing w:after="240"/>
        <w:rPr>
          <w:rFonts w:ascii="Arial" w:hAnsi="Arial" w:cs="Arial"/>
        </w:rPr>
      </w:pPr>
      <w:r w:rsidRPr="00CB1A14">
        <w:rPr>
          <w:rFonts w:ascii="Arial" w:hAnsi="Arial" w:cs="Arial"/>
        </w:rPr>
        <w:t xml:space="preserve">It </w:t>
      </w:r>
      <w:proofErr w:type="gramStart"/>
      <w:r w:rsidRPr="00CB1A14">
        <w:rPr>
          <w:rFonts w:ascii="Arial" w:hAnsi="Arial" w:cs="Arial"/>
        </w:rPr>
        <w:t>be portrayed</w:t>
      </w:r>
      <w:proofErr w:type="gramEnd"/>
      <w:r w:rsidRPr="00CB1A14">
        <w:rPr>
          <w:rFonts w:ascii="Arial" w:hAnsi="Arial" w:cs="Arial"/>
        </w:rPr>
        <w:t xml:space="preserve"> that the changes through Amazon helped to develop more </w:t>
      </w:r>
      <w:r w:rsidR="00295F0D" w:rsidRPr="00CB1A14">
        <w:rPr>
          <w:rFonts w:ascii="Arial" w:hAnsi="Arial" w:cs="Arial"/>
        </w:rPr>
        <w:t>employment,</w:t>
      </w:r>
      <w:r w:rsidRPr="00CB1A14">
        <w:rPr>
          <w:rFonts w:ascii="Arial" w:hAnsi="Arial" w:cs="Arial"/>
        </w:rPr>
        <w:t xml:space="preserve"> whereas </w:t>
      </w:r>
      <w:r w:rsidR="001C0D50" w:rsidRPr="00CB1A14">
        <w:rPr>
          <w:rFonts w:ascii="Arial" w:hAnsi="Arial" w:cs="Arial"/>
        </w:rPr>
        <w:t>NatWest</w:t>
      </w:r>
      <w:r w:rsidRPr="00CB1A14">
        <w:rPr>
          <w:rFonts w:ascii="Arial" w:hAnsi="Arial" w:cs="Arial"/>
        </w:rPr>
        <w:t xml:space="preserve"> Bank resulted into </w:t>
      </w:r>
      <w:r w:rsidR="008D3754" w:rsidRPr="00CB1A14">
        <w:rPr>
          <w:rFonts w:ascii="Arial" w:hAnsi="Arial" w:cs="Arial"/>
        </w:rPr>
        <w:t xml:space="preserve">high job losses which contributed to </w:t>
      </w:r>
      <w:r w:rsidR="00295F0D" w:rsidRPr="00CB1A14">
        <w:rPr>
          <w:rFonts w:ascii="Arial" w:hAnsi="Arial" w:cs="Arial"/>
        </w:rPr>
        <w:t>affecting</w:t>
      </w:r>
      <w:r w:rsidR="008D3754" w:rsidRPr="00CB1A14">
        <w:rPr>
          <w:rFonts w:ascii="Arial" w:hAnsi="Arial" w:cs="Arial"/>
        </w:rPr>
        <w:t xml:space="preserve"> the customer service of the public, whereas Amazon had a positive customer service and mass increase of employment without losing their reputation throughout the</w:t>
      </w:r>
      <w:r w:rsidR="001C0D50" w:rsidRPr="00CB1A14">
        <w:rPr>
          <w:rFonts w:ascii="Arial" w:hAnsi="Arial" w:cs="Arial"/>
        </w:rPr>
        <w:t xml:space="preserve"> world.</w:t>
      </w:r>
    </w:p>
    <w:p w14:paraId="11EDCCC9" w14:textId="77777777" w:rsidR="00980C8A" w:rsidRDefault="009C799C" w:rsidP="00375872">
      <w:pPr>
        <w:spacing w:after="240"/>
        <w:rPr>
          <w:rFonts w:ascii="Arial" w:hAnsi="Arial" w:cs="Arial"/>
        </w:rPr>
      </w:pPr>
      <w:r>
        <w:rPr>
          <w:rFonts w:ascii="Arial" w:hAnsi="Arial" w:cs="Arial"/>
        </w:rPr>
        <w:t xml:space="preserve">Hall (2021) states that Amazon had a growth rate in the business which was 20% higher than their sales growth rate. We think </w:t>
      </w:r>
      <w:r>
        <w:rPr>
          <w:rFonts w:ascii="Arial" w:hAnsi="Arial" w:cs="Arial"/>
        </w:rPr>
        <w:lastRenderedPageBreak/>
        <w:t xml:space="preserve">automation, innovation, and the machine learning company who heavily use robotics and benefiting from one of the highest </w:t>
      </w:r>
      <w:proofErr w:type="gramStart"/>
      <w:r>
        <w:rPr>
          <w:rFonts w:ascii="Arial" w:hAnsi="Arial" w:cs="Arial"/>
        </w:rPr>
        <w:t>revenue</w:t>
      </w:r>
      <w:proofErr w:type="gramEnd"/>
      <w:r>
        <w:rPr>
          <w:rFonts w:ascii="Arial" w:hAnsi="Arial" w:cs="Arial"/>
        </w:rPr>
        <w:t xml:space="preserve"> per employee ratios in retail. While these features are all true, there has been a consistent trend which is counterintuitive and offsets the improvements of innovation and robotic’ (Hall, 2021)</w:t>
      </w:r>
      <w:proofErr w:type="gramStart"/>
      <w:r>
        <w:rPr>
          <w:rFonts w:ascii="Arial" w:hAnsi="Arial" w:cs="Arial"/>
        </w:rPr>
        <w:t xml:space="preserve">.  </w:t>
      </w:r>
      <w:proofErr w:type="gramEnd"/>
      <w:r>
        <w:rPr>
          <w:rFonts w:ascii="Arial" w:hAnsi="Arial" w:cs="Arial"/>
        </w:rPr>
        <w:t xml:space="preserve"> This implies how the world of work benefited from making automation a priority of change in their workforce, adapting to necessarily changes within organisations.</w:t>
      </w:r>
    </w:p>
    <w:p w14:paraId="644051E0" w14:textId="77777777" w:rsidR="00980C8A" w:rsidRDefault="00980C8A" w:rsidP="00375872">
      <w:pPr>
        <w:spacing w:after="240"/>
        <w:rPr>
          <w:rFonts w:ascii="Arial" w:hAnsi="Arial" w:cs="Arial"/>
        </w:rPr>
      </w:pPr>
    </w:p>
    <w:p w14:paraId="21EFCA89" w14:textId="77777777" w:rsidR="00D84BFC" w:rsidRPr="00CB1A14" w:rsidRDefault="00D84BFC" w:rsidP="00375872">
      <w:pPr>
        <w:spacing w:after="240"/>
        <w:rPr>
          <w:rFonts w:ascii="Arial" w:hAnsi="Arial" w:cs="Arial"/>
        </w:rPr>
      </w:pPr>
    </w:p>
    <w:p w14:paraId="4D65911A" w14:textId="77777777" w:rsidR="00D84BFC" w:rsidRPr="00CB1A14" w:rsidRDefault="00D84BFC" w:rsidP="00375872">
      <w:pPr>
        <w:spacing w:after="240"/>
        <w:rPr>
          <w:rFonts w:ascii="Arial" w:hAnsi="Arial" w:cs="Arial"/>
        </w:rPr>
      </w:pPr>
    </w:p>
    <w:p w14:paraId="5ED1217B" w14:textId="77777777" w:rsidR="00D84BFC" w:rsidRPr="00CB1A14" w:rsidRDefault="00D84BFC" w:rsidP="00375872">
      <w:pPr>
        <w:spacing w:after="240"/>
        <w:rPr>
          <w:rFonts w:ascii="Arial" w:hAnsi="Arial" w:cs="Arial"/>
        </w:rPr>
      </w:pPr>
    </w:p>
    <w:p w14:paraId="118CEE0B" w14:textId="77777777" w:rsidR="00D84BFC" w:rsidRPr="00CB1A14" w:rsidRDefault="00D84BFC" w:rsidP="00375872">
      <w:pPr>
        <w:spacing w:after="240"/>
        <w:rPr>
          <w:rFonts w:ascii="Arial" w:hAnsi="Arial" w:cs="Arial"/>
        </w:rPr>
      </w:pPr>
    </w:p>
    <w:p w14:paraId="775DD5D0" w14:textId="77777777" w:rsidR="00D84BFC" w:rsidRPr="00CB1A14" w:rsidRDefault="00D84BFC" w:rsidP="00375872">
      <w:pPr>
        <w:spacing w:after="240"/>
        <w:rPr>
          <w:rFonts w:ascii="Arial" w:hAnsi="Arial" w:cs="Arial"/>
        </w:rPr>
      </w:pPr>
    </w:p>
    <w:p w14:paraId="72A78B65" w14:textId="77777777" w:rsidR="00D84BFC" w:rsidRPr="00CB1A14" w:rsidRDefault="00D84BFC" w:rsidP="00375872">
      <w:pPr>
        <w:spacing w:after="240"/>
        <w:rPr>
          <w:rFonts w:ascii="Arial" w:hAnsi="Arial" w:cs="Arial"/>
        </w:rPr>
      </w:pPr>
    </w:p>
    <w:p w14:paraId="0CEF47E8" w14:textId="77777777" w:rsidR="00D84BFC" w:rsidRPr="00CB1A14" w:rsidRDefault="00D84BFC" w:rsidP="00375872">
      <w:pPr>
        <w:spacing w:after="240"/>
        <w:rPr>
          <w:rFonts w:ascii="Arial" w:hAnsi="Arial" w:cs="Arial"/>
        </w:rPr>
      </w:pPr>
    </w:p>
    <w:p w14:paraId="4ECF047C" w14:textId="77777777" w:rsidR="00D84BFC" w:rsidRDefault="00D84BFC" w:rsidP="00375872">
      <w:pPr>
        <w:spacing w:after="240"/>
        <w:rPr>
          <w:rFonts w:ascii="Arial" w:hAnsi="Arial" w:cs="Arial"/>
        </w:rPr>
      </w:pPr>
    </w:p>
    <w:p w14:paraId="1858C38E" w14:textId="77777777" w:rsidR="00E36284" w:rsidRDefault="00E36284" w:rsidP="00375872">
      <w:pPr>
        <w:spacing w:after="240"/>
        <w:rPr>
          <w:rFonts w:ascii="Arial" w:hAnsi="Arial" w:cs="Arial"/>
        </w:rPr>
      </w:pPr>
    </w:p>
    <w:p w14:paraId="23EFC5E2" w14:textId="77777777" w:rsidR="00E36284" w:rsidRDefault="00E36284" w:rsidP="00375872">
      <w:pPr>
        <w:spacing w:after="240"/>
        <w:rPr>
          <w:rFonts w:ascii="Arial" w:hAnsi="Arial" w:cs="Arial"/>
        </w:rPr>
      </w:pPr>
    </w:p>
    <w:p w14:paraId="1EF52F05" w14:textId="77777777" w:rsidR="00E36284" w:rsidRDefault="00E36284" w:rsidP="00375872">
      <w:pPr>
        <w:spacing w:after="240"/>
        <w:rPr>
          <w:rFonts w:ascii="Arial" w:hAnsi="Arial" w:cs="Arial"/>
        </w:rPr>
      </w:pPr>
    </w:p>
    <w:p w14:paraId="7340E9A7" w14:textId="77777777" w:rsidR="00A60F2E" w:rsidRDefault="00A60F2E" w:rsidP="00375872">
      <w:pPr>
        <w:spacing w:after="240"/>
        <w:rPr>
          <w:rFonts w:ascii="Arial" w:hAnsi="Arial" w:cs="Arial"/>
        </w:rPr>
      </w:pPr>
    </w:p>
    <w:p w14:paraId="5A57C45E" w14:textId="77777777" w:rsidR="00A60F2E" w:rsidRDefault="00A60F2E" w:rsidP="00375872">
      <w:pPr>
        <w:spacing w:after="240"/>
        <w:rPr>
          <w:rFonts w:ascii="Arial" w:hAnsi="Arial" w:cs="Arial"/>
        </w:rPr>
      </w:pPr>
    </w:p>
    <w:p w14:paraId="697FD92D" w14:textId="77777777" w:rsidR="00A60F2E" w:rsidRDefault="00A60F2E" w:rsidP="00375872">
      <w:pPr>
        <w:spacing w:after="240"/>
        <w:rPr>
          <w:rFonts w:ascii="Arial" w:hAnsi="Arial" w:cs="Arial"/>
        </w:rPr>
      </w:pPr>
    </w:p>
    <w:p w14:paraId="734C2F4F" w14:textId="77777777" w:rsidR="0050416B" w:rsidRDefault="0050416B" w:rsidP="00D442A5">
      <w:pPr>
        <w:spacing w:before="120" w:after="240"/>
        <w:rPr>
          <w:rFonts w:ascii="Arial" w:hAnsi="Arial" w:cs="Arial"/>
        </w:rPr>
      </w:pPr>
    </w:p>
    <w:p w14:paraId="1ADC0996" w14:textId="4D7742D8" w:rsidR="006956E0" w:rsidRPr="00CB1A14" w:rsidRDefault="006956E0" w:rsidP="00D442A5">
      <w:pPr>
        <w:spacing w:before="120" w:after="240"/>
        <w:rPr>
          <w:rFonts w:ascii="Arial" w:hAnsi="Arial" w:cs="Arial"/>
          <w:b/>
          <w:bCs/>
          <w:u w:val="single"/>
        </w:rPr>
      </w:pPr>
      <w:r w:rsidRPr="00CB1A14">
        <w:rPr>
          <w:rFonts w:ascii="Arial" w:hAnsi="Arial" w:cs="Arial"/>
          <w:b/>
          <w:bCs/>
          <w:u w:val="single"/>
        </w:rPr>
        <w:t xml:space="preserve">Amazon </w:t>
      </w:r>
      <w:proofErr w:type="gramStart"/>
      <w:r w:rsidRPr="00CB1A14">
        <w:rPr>
          <w:rFonts w:ascii="Arial" w:hAnsi="Arial" w:cs="Arial"/>
          <w:b/>
          <w:bCs/>
          <w:u w:val="single"/>
        </w:rPr>
        <w:t xml:space="preserve">Reconstructing </w:t>
      </w:r>
      <w:r w:rsidR="000C6A77" w:rsidRPr="00CB1A14">
        <w:rPr>
          <w:rFonts w:ascii="Arial" w:hAnsi="Arial" w:cs="Arial"/>
          <w:b/>
          <w:bCs/>
          <w:u w:val="single"/>
        </w:rPr>
        <w:t xml:space="preserve"> in</w:t>
      </w:r>
      <w:proofErr w:type="gramEnd"/>
      <w:r w:rsidR="000C6A77" w:rsidRPr="00CB1A14">
        <w:rPr>
          <w:rFonts w:ascii="Arial" w:hAnsi="Arial" w:cs="Arial"/>
          <w:b/>
          <w:bCs/>
          <w:u w:val="single"/>
        </w:rPr>
        <w:t xml:space="preserve"> the Workforce</w:t>
      </w:r>
    </w:p>
    <w:p w14:paraId="5896231B" w14:textId="77777777" w:rsidR="00937ADA" w:rsidRPr="00CB1A14" w:rsidRDefault="0097519F" w:rsidP="00D442A5">
      <w:pPr>
        <w:spacing w:before="120" w:after="240"/>
        <w:rPr>
          <w:rFonts w:ascii="Arial" w:hAnsi="Arial" w:cs="Arial"/>
        </w:rPr>
      </w:pPr>
      <w:r w:rsidRPr="00CB1A14">
        <w:rPr>
          <w:rFonts w:ascii="Arial" w:hAnsi="Arial" w:cs="Arial"/>
        </w:rPr>
        <w:lastRenderedPageBreak/>
        <w:t xml:space="preserve">Amazon had a better way of management </w:t>
      </w:r>
      <w:r w:rsidR="00B24E2D" w:rsidRPr="00CB1A14">
        <w:rPr>
          <w:rFonts w:ascii="Arial" w:hAnsi="Arial" w:cs="Arial"/>
        </w:rPr>
        <w:t xml:space="preserve">in preparing their employment colleagues for adapting automation without losing </w:t>
      </w:r>
      <w:r w:rsidR="00447696" w:rsidRPr="00CB1A14">
        <w:rPr>
          <w:rFonts w:ascii="Arial" w:hAnsi="Arial" w:cs="Arial"/>
        </w:rPr>
        <w:t xml:space="preserve">their employees, Amazon as company prepared their employees and created transition of jobs for workers from warehouse to </w:t>
      </w:r>
      <w:proofErr w:type="gramStart"/>
      <w:r w:rsidR="00447696" w:rsidRPr="00CB1A14">
        <w:rPr>
          <w:rFonts w:ascii="Arial" w:hAnsi="Arial" w:cs="Arial"/>
        </w:rPr>
        <w:t>practically delivery</w:t>
      </w:r>
      <w:proofErr w:type="gramEnd"/>
      <w:r w:rsidR="00447696" w:rsidRPr="00CB1A14">
        <w:rPr>
          <w:rFonts w:ascii="Arial" w:hAnsi="Arial" w:cs="Arial"/>
        </w:rPr>
        <w:t xml:space="preserve"> service. </w:t>
      </w:r>
    </w:p>
    <w:p w14:paraId="3D4BD96F" w14:textId="521F6104" w:rsidR="0073534F" w:rsidRPr="00CB1A14" w:rsidRDefault="008E79F5" w:rsidP="00D442A5">
      <w:pPr>
        <w:spacing w:before="120" w:after="240"/>
        <w:rPr>
          <w:rFonts w:ascii="Arial" w:hAnsi="Arial" w:cs="Arial"/>
        </w:rPr>
      </w:pPr>
      <w:r w:rsidRPr="00CB1A14">
        <w:rPr>
          <w:rFonts w:ascii="Arial" w:hAnsi="Arial" w:cs="Arial"/>
        </w:rPr>
        <w:t>In 2017 Amaz</w:t>
      </w:r>
      <w:r w:rsidR="00937ADA" w:rsidRPr="00CB1A14">
        <w:rPr>
          <w:rFonts w:ascii="Arial" w:hAnsi="Arial" w:cs="Arial"/>
        </w:rPr>
        <w:t xml:space="preserve">on prepared employees introducing a program called ‘Career Choice’, where the program helps train employees in demand jobs and allow </w:t>
      </w:r>
      <w:r w:rsidR="007E22E3" w:rsidRPr="00CB1A14">
        <w:rPr>
          <w:rFonts w:ascii="Arial" w:hAnsi="Arial" w:cs="Arial"/>
        </w:rPr>
        <w:t>workers to prepare for automation</w:t>
      </w:r>
      <w:r w:rsidR="003D41C8" w:rsidRPr="00CB1A14">
        <w:rPr>
          <w:rFonts w:ascii="Arial" w:hAnsi="Arial" w:cs="Arial"/>
        </w:rPr>
        <w:t xml:space="preserve"> as stated by </w:t>
      </w:r>
      <w:r w:rsidR="00F34A82" w:rsidRPr="00CB1A14">
        <w:rPr>
          <w:rFonts w:ascii="Arial" w:hAnsi="Arial" w:cs="Arial"/>
        </w:rPr>
        <w:t xml:space="preserve">Inc.com (2017). </w:t>
      </w:r>
    </w:p>
    <w:p w14:paraId="3727D9AA" w14:textId="5F4640A0" w:rsidR="00D70C59" w:rsidRPr="00CB1A14" w:rsidRDefault="00BE25F0" w:rsidP="00D442A5">
      <w:pPr>
        <w:spacing w:before="120" w:after="240"/>
        <w:rPr>
          <w:rFonts w:ascii="Arial" w:hAnsi="Arial" w:cs="Arial"/>
        </w:rPr>
      </w:pPr>
      <w:r w:rsidRPr="00CB1A14">
        <w:rPr>
          <w:rFonts w:ascii="Arial" w:hAnsi="Arial" w:cs="Arial"/>
        </w:rPr>
        <w:t xml:space="preserve">Amazon </w:t>
      </w:r>
      <w:r w:rsidR="00696F68" w:rsidRPr="00CB1A14">
        <w:rPr>
          <w:rFonts w:ascii="Arial" w:hAnsi="Arial" w:cs="Arial"/>
        </w:rPr>
        <w:t>for over ten years have been restructuring</w:t>
      </w:r>
      <w:r w:rsidR="00A656D4" w:rsidRPr="00CB1A14">
        <w:rPr>
          <w:rFonts w:ascii="Arial" w:hAnsi="Arial" w:cs="Arial"/>
        </w:rPr>
        <w:t xml:space="preserve"> their employees to adapt to automation this program was known as ‘Hands off the Wheel</w:t>
      </w:r>
      <w:proofErr w:type="gramStart"/>
      <w:r w:rsidR="00A656D4" w:rsidRPr="00CB1A14">
        <w:rPr>
          <w:rFonts w:ascii="Arial" w:hAnsi="Arial" w:cs="Arial"/>
        </w:rPr>
        <w:t>’.</w:t>
      </w:r>
      <w:proofErr w:type="gramEnd"/>
      <w:r w:rsidR="00A656D4" w:rsidRPr="00CB1A14">
        <w:rPr>
          <w:rFonts w:ascii="Arial" w:hAnsi="Arial" w:cs="Arial"/>
        </w:rPr>
        <w:t xml:space="preserve"> </w:t>
      </w:r>
      <w:r w:rsidR="000E34C3" w:rsidRPr="00CB1A14">
        <w:rPr>
          <w:rFonts w:ascii="Arial" w:hAnsi="Arial" w:cs="Arial"/>
        </w:rPr>
        <w:t>This was to form the progress of creating automated tasks and getting the same employees to build new products and work in other departments of the company without reducing jobs</w:t>
      </w:r>
      <w:r w:rsidR="00E5787A" w:rsidRPr="00CB1A14">
        <w:rPr>
          <w:rFonts w:ascii="Arial" w:hAnsi="Arial" w:cs="Arial"/>
        </w:rPr>
        <w:t xml:space="preserve">, the strategy helped </w:t>
      </w:r>
      <w:r w:rsidR="00555BD3" w:rsidRPr="00CB1A14">
        <w:rPr>
          <w:rFonts w:ascii="Arial" w:hAnsi="Arial" w:cs="Arial"/>
        </w:rPr>
        <w:t xml:space="preserve">the company as whole because the transformation of skills </w:t>
      </w:r>
      <w:r w:rsidR="00136C19" w:rsidRPr="00CB1A14">
        <w:rPr>
          <w:rFonts w:ascii="Arial" w:hAnsi="Arial" w:cs="Arial"/>
        </w:rPr>
        <w:t>operated</w:t>
      </w:r>
      <w:r w:rsidR="00555BD3" w:rsidRPr="00CB1A14">
        <w:rPr>
          <w:rFonts w:ascii="Arial" w:hAnsi="Arial" w:cs="Arial"/>
        </w:rPr>
        <w:t xml:space="preserve"> actively</w:t>
      </w:r>
      <w:r w:rsidR="00136C19" w:rsidRPr="00CB1A14">
        <w:rPr>
          <w:rFonts w:ascii="Arial" w:hAnsi="Arial" w:cs="Arial"/>
        </w:rPr>
        <w:t xml:space="preserve">, </w:t>
      </w:r>
      <w:r w:rsidR="000E34C3" w:rsidRPr="00CB1A14">
        <w:rPr>
          <w:rFonts w:ascii="Arial" w:hAnsi="Arial" w:cs="Arial"/>
        </w:rPr>
        <w:t>(Ama</w:t>
      </w:r>
      <w:r w:rsidR="00701366" w:rsidRPr="00CB1A14">
        <w:rPr>
          <w:rFonts w:ascii="Arial" w:hAnsi="Arial" w:cs="Arial"/>
        </w:rPr>
        <w:t xml:space="preserve">zon, </w:t>
      </w:r>
      <w:r w:rsidR="00C21293" w:rsidRPr="00CB1A14">
        <w:rPr>
          <w:rFonts w:ascii="Arial" w:hAnsi="Arial" w:cs="Arial"/>
        </w:rPr>
        <w:t>2020).</w:t>
      </w:r>
      <w:r w:rsidR="00E5787A" w:rsidRPr="00CB1A14">
        <w:rPr>
          <w:rFonts w:ascii="Arial" w:hAnsi="Arial" w:cs="Arial"/>
        </w:rPr>
        <w:t xml:space="preserve"> </w:t>
      </w:r>
    </w:p>
    <w:p w14:paraId="3B33F2E8" w14:textId="77777777" w:rsidR="00704303" w:rsidRPr="00CB1A14" w:rsidRDefault="00403C4C" w:rsidP="00691ED0">
      <w:pPr>
        <w:spacing w:before="120" w:after="240"/>
        <w:rPr>
          <w:rFonts w:ascii="Arial" w:hAnsi="Arial" w:cs="Arial"/>
        </w:rPr>
      </w:pPr>
      <w:r w:rsidRPr="00CB1A14">
        <w:rPr>
          <w:rFonts w:ascii="Arial" w:hAnsi="Arial" w:cs="Arial"/>
        </w:rPr>
        <w:lastRenderedPageBreak/>
        <w:t>T</w:t>
      </w:r>
      <w:r w:rsidR="00447696" w:rsidRPr="00CB1A14">
        <w:rPr>
          <w:rFonts w:ascii="Arial" w:hAnsi="Arial" w:cs="Arial"/>
        </w:rPr>
        <w:t>his shows a positive highlight of employees being able to keep their job and working fewer or better working hours in a different area of work without job losses.</w:t>
      </w:r>
      <w:r w:rsidRPr="00CB1A14">
        <w:rPr>
          <w:rFonts w:ascii="Arial" w:hAnsi="Arial" w:cs="Arial"/>
        </w:rPr>
        <w:t xml:space="preserve"> Management transferred the </w:t>
      </w:r>
      <w:proofErr w:type="gramStart"/>
      <w:r w:rsidRPr="00CB1A14">
        <w:rPr>
          <w:rFonts w:ascii="Arial" w:hAnsi="Arial" w:cs="Arial"/>
        </w:rPr>
        <w:t>employees</w:t>
      </w:r>
      <w:proofErr w:type="gramEnd"/>
      <w:r w:rsidRPr="00CB1A14">
        <w:rPr>
          <w:rFonts w:ascii="Arial" w:hAnsi="Arial" w:cs="Arial"/>
        </w:rPr>
        <w:t xml:space="preserve"> skills into </w:t>
      </w:r>
      <w:r w:rsidR="00A77256" w:rsidRPr="00CB1A14">
        <w:rPr>
          <w:rFonts w:ascii="Arial" w:hAnsi="Arial" w:cs="Arial"/>
        </w:rPr>
        <w:t>other sources of the company</w:t>
      </w:r>
      <w:r w:rsidR="000E453A" w:rsidRPr="00CB1A14">
        <w:rPr>
          <w:rFonts w:ascii="Arial" w:hAnsi="Arial" w:cs="Arial"/>
        </w:rPr>
        <w:t xml:space="preserve">, this </w:t>
      </w:r>
      <w:r w:rsidR="0043056A" w:rsidRPr="00CB1A14">
        <w:rPr>
          <w:rFonts w:ascii="Arial" w:hAnsi="Arial" w:cs="Arial"/>
        </w:rPr>
        <w:t>demonstrates</w:t>
      </w:r>
      <w:r w:rsidR="000E453A" w:rsidRPr="00CB1A14">
        <w:rPr>
          <w:rFonts w:ascii="Arial" w:hAnsi="Arial" w:cs="Arial"/>
        </w:rPr>
        <w:t xml:space="preserve"> more efficient production.</w:t>
      </w:r>
    </w:p>
    <w:p w14:paraId="60E1AD56" w14:textId="244C89A2" w:rsidR="005D7ED2" w:rsidRPr="00CB1A14" w:rsidRDefault="005D7ED2" w:rsidP="00691ED0">
      <w:pPr>
        <w:spacing w:before="120" w:after="240"/>
        <w:rPr>
          <w:rFonts w:ascii="Arial" w:hAnsi="Arial" w:cs="Arial"/>
        </w:rPr>
      </w:pPr>
      <w:r w:rsidRPr="00CB1A14">
        <w:rPr>
          <w:rFonts w:ascii="Arial" w:hAnsi="Arial" w:cs="Arial"/>
        </w:rPr>
        <w:t xml:space="preserve">Amazon top </w:t>
      </w:r>
      <w:r w:rsidR="00B71BB5" w:rsidRPr="00CB1A14">
        <w:rPr>
          <w:rFonts w:ascii="Arial" w:hAnsi="Arial" w:cs="Arial"/>
        </w:rPr>
        <w:t>CEOs</w:t>
      </w:r>
      <w:r w:rsidRPr="00CB1A14">
        <w:rPr>
          <w:rFonts w:ascii="Arial" w:hAnsi="Arial" w:cs="Arial"/>
        </w:rPr>
        <w:t xml:space="preserve"> of the company </w:t>
      </w:r>
      <w:r w:rsidR="006D32C9" w:rsidRPr="00CB1A14">
        <w:rPr>
          <w:rFonts w:ascii="Arial" w:hAnsi="Arial" w:cs="Arial"/>
        </w:rPr>
        <w:t xml:space="preserve">wanted to use automation so that hours can </w:t>
      </w:r>
      <w:proofErr w:type="gramStart"/>
      <w:r w:rsidR="006D32C9" w:rsidRPr="00CB1A14">
        <w:rPr>
          <w:rFonts w:ascii="Arial" w:hAnsi="Arial" w:cs="Arial"/>
        </w:rPr>
        <w:t>be reduced</w:t>
      </w:r>
      <w:proofErr w:type="gramEnd"/>
      <w:r w:rsidR="006D32C9" w:rsidRPr="00CB1A14">
        <w:rPr>
          <w:rFonts w:ascii="Arial" w:hAnsi="Arial" w:cs="Arial"/>
        </w:rPr>
        <w:t xml:space="preserve"> by 30% with using technology to analyse data, staff assignments </w:t>
      </w:r>
      <w:r w:rsidR="00B7112D" w:rsidRPr="00CB1A14">
        <w:rPr>
          <w:rFonts w:ascii="Arial" w:hAnsi="Arial" w:cs="Arial"/>
        </w:rPr>
        <w:t xml:space="preserve">and when reviewing reports as stated by Forbes (2022). This demonstrates that automation can be beneficial </w:t>
      </w:r>
      <w:r w:rsidR="000D0E91" w:rsidRPr="00CB1A14">
        <w:rPr>
          <w:rFonts w:ascii="Arial" w:hAnsi="Arial" w:cs="Arial"/>
        </w:rPr>
        <w:t>busine</w:t>
      </w:r>
      <w:r w:rsidR="00AD2E43" w:rsidRPr="00CB1A14">
        <w:rPr>
          <w:rFonts w:ascii="Arial" w:hAnsi="Arial" w:cs="Arial"/>
        </w:rPr>
        <w:t>ss</w:t>
      </w:r>
      <w:r w:rsidR="00B262D4">
        <w:rPr>
          <w:rFonts w:ascii="Arial" w:hAnsi="Arial" w:cs="Arial"/>
        </w:rPr>
        <w:t xml:space="preserve"> </w:t>
      </w:r>
      <w:r w:rsidR="0099238B" w:rsidRPr="00CB1A14">
        <w:rPr>
          <w:rFonts w:ascii="Arial" w:hAnsi="Arial" w:cs="Arial"/>
        </w:rPr>
        <w:t>management,</w:t>
      </w:r>
      <w:r w:rsidR="00AD2E43" w:rsidRPr="00CB1A14">
        <w:rPr>
          <w:rFonts w:ascii="Arial" w:hAnsi="Arial" w:cs="Arial"/>
        </w:rPr>
        <w:t xml:space="preserve"> and this can increase </w:t>
      </w:r>
      <w:r w:rsidR="0099238B" w:rsidRPr="00CB1A14">
        <w:rPr>
          <w:rFonts w:ascii="Arial" w:hAnsi="Arial" w:cs="Arial"/>
        </w:rPr>
        <w:t xml:space="preserve">work life satisfactory for their employees which gives a positive outcome overall. </w:t>
      </w:r>
    </w:p>
    <w:p w14:paraId="36CC04FA" w14:textId="77777777" w:rsidR="009F0ED3" w:rsidRDefault="009F0ED3" w:rsidP="009F0ED3">
      <w:pPr>
        <w:spacing w:after="240"/>
        <w:rPr>
          <w:rFonts w:ascii="Arial" w:hAnsi="Arial" w:cs="Arial"/>
        </w:rPr>
      </w:pPr>
      <w:r>
        <w:rPr>
          <w:rFonts w:ascii="Arial" w:hAnsi="Arial" w:cs="Arial"/>
        </w:rPr>
        <w:t xml:space="preserve">According Kantrowitz (2020), ‘Amazon for over a decade has been pushing automation within their work environment, and this </w:t>
      </w:r>
      <w:proofErr w:type="gramStart"/>
      <w:r>
        <w:rPr>
          <w:rFonts w:ascii="Arial" w:hAnsi="Arial" w:cs="Arial"/>
        </w:rPr>
        <w:t>was done</w:t>
      </w:r>
      <w:proofErr w:type="gramEnd"/>
      <w:r>
        <w:rPr>
          <w:rFonts w:ascii="Arial" w:hAnsi="Arial" w:cs="Arial"/>
        </w:rPr>
        <w:t xml:space="preserve"> not to eliminate jobs but to have automation work along side tasks and enabling people to work and build new products or work </w:t>
      </w:r>
      <w:r>
        <w:rPr>
          <w:rFonts w:ascii="Arial" w:hAnsi="Arial" w:cs="Arial"/>
        </w:rPr>
        <w:lastRenderedPageBreak/>
        <w:t>on more useful tasks within the company. The company wanted the staff to do more and due to their increase over the years, the strategy has paid off in them being a high competitor around the globe</w:t>
      </w:r>
      <w:proofErr w:type="gramStart"/>
      <w:r>
        <w:rPr>
          <w:rFonts w:ascii="Arial" w:hAnsi="Arial" w:cs="Arial"/>
        </w:rPr>
        <w:t xml:space="preserve">.  </w:t>
      </w:r>
      <w:proofErr w:type="gramEnd"/>
    </w:p>
    <w:p w14:paraId="3B197B3F" w14:textId="77777777" w:rsidR="009C7B24" w:rsidRPr="00CB1A14" w:rsidRDefault="009C7B24" w:rsidP="00691ED0">
      <w:pPr>
        <w:spacing w:before="120" w:after="240"/>
        <w:rPr>
          <w:rFonts w:ascii="Arial" w:hAnsi="Arial" w:cs="Arial"/>
        </w:rPr>
      </w:pPr>
    </w:p>
    <w:p w14:paraId="3DCEBD94" w14:textId="77777777" w:rsidR="009C7B24" w:rsidRPr="00CB1A14" w:rsidRDefault="009C7B24" w:rsidP="00691ED0">
      <w:pPr>
        <w:spacing w:before="120" w:after="240"/>
        <w:rPr>
          <w:rFonts w:ascii="Arial" w:hAnsi="Arial" w:cs="Arial"/>
        </w:rPr>
      </w:pPr>
    </w:p>
    <w:p w14:paraId="548F69D1" w14:textId="77777777" w:rsidR="009C7B24" w:rsidRPr="00CB1A14" w:rsidRDefault="009C7B24" w:rsidP="00691ED0">
      <w:pPr>
        <w:spacing w:before="120" w:after="240"/>
        <w:rPr>
          <w:rFonts w:ascii="Arial" w:hAnsi="Arial" w:cs="Arial"/>
        </w:rPr>
      </w:pPr>
    </w:p>
    <w:p w14:paraId="277C40EF" w14:textId="2748E40B" w:rsidR="009C7B24" w:rsidRDefault="009C7B24" w:rsidP="00691ED0">
      <w:pPr>
        <w:spacing w:before="120" w:after="240"/>
        <w:rPr>
          <w:rFonts w:ascii="Arial" w:hAnsi="Arial" w:cs="Arial"/>
        </w:rPr>
      </w:pPr>
    </w:p>
    <w:p w14:paraId="32614BD2" w14:textId="77777777" w:rsidR="00B262D4" w:rsidRPr="00CB1A14" w:rsidRDefault="00B262D4" w:rsidP="00691ED0">
      <w:pPr>
        <w:spacing w:before="120" w:after="240"/>
        <w:rPr>
          <w:rFonts w:ascii="Arial" w:hAnsi="Arial" w:cs="Arial"/>
        </w:rPr>
      </w:pPr>
    </w:p>
    <w:p w14:paraId="2DBC5183" w14:textId="77777777" w:rsidR="009C7B24" w:rsidRPr="00CB1A14" w:rsidRDefault="009C7B24" w:rsidP="00691ED0">
      <w:pPr>
        <w:spacing w:before="120" w:after="240"/>
        <w:rPr>
          <w:rFonts w:ascii="Arial" w:hAnsi="Arial" w:cs="Arial"/>
        </w:rPr>
      </w:pPr>
    </w:p>
    <w:p w14:paraId="03C8F9C7" w14:textId="4CE33CA8" w:rsidR="00CB1A14" w:rsidRDefault="00CB1A14" w:rsidP="00691ED0">
      <w:pPr>
        <w:spacing w:before="120" w:after="240"/>
        <w:rPr>
          <w:rFonts w:ascii="Arial" w:hAnsi="Arial" w:cs="Arial"/>
        </w:rPr>
      </w:pPr>
    </w:p>
    <w:p w14:paraId="449ADB0A" w14:textId="75DCDEB6" w:rsidR="00B032D2" w:rsidRPr="0050416B" w:rsidRDefault="00B032D2" w:rsidP="0050416B">
      <w:pPr>
        <w:pStyle w:val="ListParagraph"/>
        <w:numPr>
          <w:ilvl w:val="0"/>
          <w:numId w:val="4"/>
        </w:numPr>
        <w:spacing w:before="120" w:after="240"/>
        <w:rPr>
          <w:rFonts w:ascii="Arial" w:hAnsi="Arial" w:cs="Arial"/>
          <w:b/>
          <w:bCs/>
          <w:sz w:val="40"/>
          <w:szCs w:val="40"/>
          <w:u w:val="single"/>
        </w:rPr>
      </w:pPr>
      <w:r w:rsidRPr="0050416B">
        <w:rPr>
          <w:rFonts w:ascii="Arial" w:hAnsi="Arial" w:cs="Arial"/>
          <w:b/>
          <w:bCs/>
          <w:sz w:val="40"/>
          <w:szCs w:val="40"/>
          <w:u w:val="single"/>
        </w:rPr>
        <w:lastRenderedPageBreak/>
        <w:t xml:space="preserve">Critically evaluate how an organisation may use Lewin’s management model to implement change due to automation </w:t>
      </w:r>
    </w:p>
    <w:p w14:paraId="33FA3C7B" w14:textId="499C63B0" w:rsidR="00B032D2" w:rsidRDefault="00B032D2" w:rsidP="00B032D2">
      <w:pPr>
        <w:spacing w:before="120" w:after="240"/>
        <w:rPr>
          <w:rFonts w:ascii="Arial" w:hAnsi="Arial" w:cs="Arial"/>
        </w:rPr>
      </w:pPr>
    </w:p>
    <w:p w14:paraId="0FA93A12" w14:textId="6A2583ED" w:rsidR="00B032D2" w:rsidRDefault="00B032D2" w:rsidP="00B032D2">
      <w:pPr>
        <w:spacing w:before="120" w:after="240"/>
        <w:rPr>
          <w:rFonts w:ascii="Arial" w:hAnsi="Arial" w:cs="Arial"/>
        </w:rPr>
      </w:pPr>
    </w:p>
    <w:p w14:paraId="3C430E90" w14:textId="739280A1" w:rsidR="00B032D2" w:rsidRDefault="00B032D2" w:rsidP="00B032D2">
      <w:pPr>
        <w:spacing w:before="120" w:after="240"/>
        <w:rPr>
          <w:rFonts w:ascii="Arial" w:hAnsi="Arial" w:cs="Arial"/>
        </w:rPr>
      </w:pPr>
    </w:p>
    <w:p w14:paraId="565D83EB" w14:textId="5C9AA9B5" w:rsidR="00B032D2" w:rsidRDefault="00B032D2" w:rsidP="00B032D2">
      <w:pPr>
        <w:spacing w:before="120" w:after="240"/>
        <w:rPr>
          <w:rFonts w:ascii="Arial" w:hAnsi="Arial" w:cs="Arial"/>
        </w:rPr>
      </w:pPr>
    </w:p>
    <w:p w14:paraId="346D6EB4" w14:textId="653CC315" w:rsidR="00B032D2" w:rsidRDefault="00B032D2" w:rsidP="00B032D2">
      <w:pPr>
        <w:spacing w:before="120" w:after="240"/>
        <w:rPr>
          <w:rFonts w:ascii="Arial" w:hAnsi="Arial" w:cs="Arial"/>
        </w:rPr>
      </w:pPr>
    </w:p>
    <w:p w14:paraId="6714F8B5" w14:textId="2A96302A" w:rsidR="00B032D2" w:rsidRDefault="00B032D2" w:rsidP="00B032D2">
      <w:pPr>
        <w:spacing w:before="120" w:after="240"/>
        <w:rPr>
          <w:rFonts w:ascii="Arial" w:hAnsi="Arial" w:cs="Arial"/>
        </w:rPr>
      </w:pPr>
    </w:p>
    <w:p w14:paraId="5EC29120" w14:textId="6946589B" w:rsidR="00B032D2" w:rsidRDefault="00B032D2" w:rsidP="00B032D2">
      <w:pPr>
        <w:spacing w:before="120" w:after="240"/>
        <w:rPr>
          <w:rFonts w:ascii="Arial" w:hAnsi="Arial" w:cs="Arial"/>
        </w:rPr>
      </w:pPr>
    </w:p>
    <w:p w14:paraId="4AC2264C" w14:textId="15441258" w:rsidR="00B032D2" w:rsidRDefault="00B032D2" w:rsidP="00B032D2">
      <w:pPr>
        <w:spacing w:before="120" w:after="240"/>
        <w:rPr>
          <w:rFonts w:ascii="Arial" w:hAnsi="Arial" w:cs="Arial"/>
        </w:rPr>
      </w:pPr>
    </w:p>
    <w:p w14:paraId="6F80808C" w14:textId="2FD07F1C" w:rsidR="00B032D2" w:rsidRDefault="00B032D2" w:rsidP="00B032D2">
      <w:pPr>
        <w:spacing w:before="120" w:after="240"/>
        <w:rPr>
          <w:rFonts w:ascii="Arial" w:hAnsi="Arial" w:cs="Arial"/>
        </w:rPr>
      </w:pPr>
    </w:p>
    <w:p w14:paraId="6CA91F93" w14:textId="2F2D3267" w:rsidR="00B032D2" w:rsidRDefault="00B032D2" w:rsidP="00B032D2">
      <w:pPr>
        <w:spacing w:before="120" w:after="240"/>
        <w:rPr>
          <w:rFonts w:ascii="Arial" w:hAnsi="Arial" w:cs="Arial"/>
        </w:rPr>
      </w:pPr>
    </w:p>
    <w:p w14:paraId="73F377C0" w14:textId="5E45F4E3" w:rsidR="00B032D2" w:rsidRDefault="00B032D2" w:rsidP="00B032D2">
      <w:pPr>
        <w:spacing w:before="120" w:after="240"/>
        <w:rPr>
          <w:rFonts w:ascii="Arial" w:hAnsi="Arial" w:cs="Arial"/>
        </w:rPr>
      </w:pPr>
    </w:p>
    <w:p w14:paraId="3CD09749" w14:textId="294897CC" w:rsidR="00B032D2" w:rsidRDefault="00B032D2" w:rsidP="00B032D2">
      <w:pPr>
        <w:spacing w:before="120" w:after="240"/>
        <w:rPr>
          <w:rFonts w:ascii="Arial" w:hAnsi="Arial" w:cs="Arial"/>
        </w:rPr>
      </w:pPr>
    </w:p>
    <w:p w14:paraId="60F44380" w14:textId="15CE6FE7" w:rsidR="00B032D2" w:rsidRDefault="00B032D2" w:rsidP="00B032D2">
      <w:pPr>
        <w:spacing w:before="120" w:after="240"/>
        <w:rPr>
          <w:rFonts w:ascii="Arial" w:hAnsi="Arial" w:cs="Arial"/>
        </w:rPr>
      </w:pPr>
    </w:p>
    <w:p w14:paraId="2BA7A1B3" w14:textId="58F30D05" w:rsidR="00B032D2" w:rsidRDefault="00B032D2" w:rsidP="00B032D2">
      <w:pPr>
        <w:spacing w:before="120" w:after="240"/>
        <w:rPr>
          <w:rFonts w:ascii="Arial" w:hAnsi="Arial" w:cs="Arial"/>
        </w:rPr>
      </w:pPr>
    </w:p>
    <w:p w14:paraId="1A1BC0C6" w14:textId="77777777" w:rsidR="00E36284" w:rsidRDefault="00E36284" w:rsidP="00691ED0">
      <w:pPr>
        <w:spacing w:before="120" w:after="240"/>
        <w:rPr>
          <w:rFonts w:ascii="Arial" w:hAnsi="Arial" w:cs="Arial"/>
        </w:rPr>
      </w:pPr>
    </w:p>
    <w:p w14:paraId="728C32E5" w14:textId="679D56E7" w:rsidR="00295F0D" w:rsidRPr="00CB1A14" w:rsidRDefault="00295F0D" w:rsidP="00691ED0">
      <w:pPr>
        <w:spacing w:before="120" w:after="240"/>
        <w:rPr>
          <w:rFonts w:ascii="Arial" w:hAnsi="Arial" w:cs="Arial"/>
          <w:b/>
          <w:bCs/>
          <w:u w:val="single"/>
        </w:rPr>
      </w:pPr>
      <w:r w:rsidRPr="00CB1A14">
        <w:rPr>
          <w:rFonts w:ascii="Arial" w:hAnsi="Arial" w:cs="Arial"/>
          <w:b/>
          <w:bCs/>
          <w:u w:val="single"/>
        </w:rPr>
        <w:t xml:space="preserve">What is </w:t>
      </w:r>
      <w:r w:rsidR="001277FF" w:rsidRPr="00CB1A14">
        <w:rPr>
          <w:rFonts w:ascii="Arial" w:hAnsi="Arial" w:cs="Arial"/>
          <w:b/>
          <w:bCs/>
          <w:u w:val="single"/>
        </w:rPr>
        <w:t>Lewin’s Management Model</w:t>
      </w:r>
      <w:r w:rsidRPr="00CB1A14">
        <w:rPr>
          <w:rFonts w:ascii="Arial" w:hAnsi="Arial" w:cs="Arial"/>
          <w:b/>
          <w:bCs/>
          <w:u w:val="single"/>
        </w:rPr>
        <w:t xml:space="preserve"> Theory</w:t>
      </w:r>
      <w:r w:rsidR="00196058">
        <w:rPr>
          <w:rFonts w:ascii="Arial" w:hAnsi="Arial" w:cs="Arial"/>
          <w:b/>
          <w:bCs/>
          <w:u w:val="single"/>
        </w:rPr>
        <w:tab/>
      </w:r>
    </w:p>
    <w:p w14:paraId="7DAB23E2" w14:textId="2AD28036" w:rsidR="003E37BC" w:rsidRPr="00CB1A14" w:rsidRDefault="00CB1A14" w:rsidP="00691ED0">
      <w:pPr>
        <w:spacing w:before="120" w:after="240"/>
        <w:rPr>
          <w:rFonts w:ascii="Arial" w:hAnsi="Arial" w:cs="Arial"/>
        </w:rPr>
      </w:pPr>
      <w:r w:rsidRPr="00CB1A14">
        <w:rPr>
          <w:rFonts w:ascii="Arial" w:hAnsi="Arial" w:cs="Arial"/>
          <w:noProof/>
        </w:rPr>
        <mc:AlternateContent>
          <mc:Choice Requires="wps">
            <w:drawing>
              <wp:anchor distT="0" distB="0" distL="114300" distR="114300" simplePos="0" relativeHeight="251655680" behindDoc="0" locked="0" layoutInCell="1" allowOverlap="1" wp14:anchorId="0689F6A5" wp14:editId="23C679E2">
                <wp:simplePos x="0" y="0"/>
                <wp:positionH relativeFrom="column">
                  <wp:posOffset>3078721</wp:posOffset>
                </wp:positionH>
                <wp:positionV relativeFrom="paragraph">
                  <wp:posOffset>46548</wp:posOffset>
                </wp:positionV>
                <wp:extent cx="1594734" cy="450850"/>
                <wp:effectExtent l="0" t="0" r="24765" b="25400"/>
                <wp:wrapNone/>
                <wp:docPr id="4" name="Rectangle 4"/>
                <wp:cNvGraphicFramePr/>
                <a:graphic xmlns:a="http://schemas.openxmlformats.org/drawingml/2006/main">
                  <a:graphicData uri="http://schemas.microsoft.com/office/word/2010/wordprocessingShape">
                    <wps:wsp>
                      <wps:cNvSpPr/>
                      <wps:spPr>
                        <a:xfrm>
                          <a:off x="0" y="0"/>
                          <a:ext cx="1594734" cy="450850"/>
                        </a:xfrm>
                        <a:prstGeom prst="rect">
                          <a:avLst/>
                        </a:prstGeom>
                        <a:solidFill>
                          <a:schemeClr val="accent1">
                            <a:lumMod val="40000"/>
                            <a:lumOff val="60000"/>
                          </a:schemeClr>
                        </a:solidFill>
                        <a:ln w="12700" cap="flat" cmpd="sng" algn="ctr">
                          <a:solidFill>
                            <a:schemeClr val="accent1">
                              <a:lumMod val="40000"/>
                              <a:lumOff val="60000"/>
                            </a:schemeClr>
                          </a:solidFill>
                          <a:prstDash val="solid"/>
                          <a:miter lim="800000"/>
                        </a:ln>
                        <a:effectLst/>
                      </wps:spPr>
                      <wps:txbx>
                        <w:txbxContent>
                          <w:p w14:paraId="3CF05DA6" w14:textId="7CD6BD70" w:rsidR="00644759" w:rsidRPr="004A5CD2" w:rsidRDefault="00644759" w:rsidP="00644759">
                            <w:pPr>
                              <w:jc w:val="center"/>
                              <w:rPr>
                                <w:b/>
                                <w:bCs/>
                                <w:color w:val="000000" w:themeColor="text1"/>
                              </w:rPr>
                            </w:pPr>
                            <w:r w:rsidRPr="004A5CD2">
                              <w:rPr>
                                <w:b/>
                                <w:bCs/>
                                <w:color w:val="000000" w:themeColor="text1"/>
                              </w:rPr>
                              <w:t>REFREEZE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0689F6A5" id="Rectangle 4" o:spid="_x0000_s1027" style="position:absolute;margin-left:242.4pt;margin-top:3.65pt;width:125.55pt;height:35.5pt;z-index:25165568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" fillcolor="#b4c6e7 [1300]" strokecolor="#b4c6e7 [1300]" strokeweight="1pt">
                <v:textbox>
                  <w:txbxContent>
                    <w:p w14:paraId="3CF05DA6" w14:textId="7CD6BD70" w:rsidR="00644759" w:rsidRPr="004A5CD2" w:rsidRDefault="00644759" w:rsidP="00644759">
                      <w:pPr>
                        <w:jc w:val="center"/>
                        <w:rPr>
                          <w:b/>
                          <w:bCs/>
                          <w:color w:val="000000" w:themeColor="text1"/>
                        </w:rPr>
                      </w:pPr>
                      <w:r w:rsidRPr="004A5CD2">
                        <w:rPr>
                          <w:b/>
                          <w:bCs/>
                          <w:color w:val="000000" w:themeColor="text1"/>
                        </w:rPr>
                        <w:t>REFREEZE</w:t>
                      </w:r>
                    </w:p>
                  </w:txbxContent>
                </v:textbox>
              </v:rect>
            </w:pict>
          </mc:Fallback>
        </mc:AlternateContent>
      </w:r>
      <w:r w:rsidRPr="00CB1A14">
        <w:rPr>
          <w:rFonts w:ascii="Arial" w:hAnsi="Arial" w:cs="Arial"/>
          <w:noProof/>
        </w:rPr>
        <mc:AlternateContent>
          <mc:Choice Requires="wps">
            <w:drawing>
              <wp:anchor distT="0" distB="0" distL="114300" distR="114300" simplePos="0" relativeHeight="251652608" behindDoc="0" locked="0" layoutInCell="1" allowOverlap="1" wp14:anchorId="07ADFDFB" wp14:editId="58EFF335">
                <wp:simplePos x="0" y="0"/>
                <wp:positionH relativeFrom="column">
                  <wp:posOffset>1470307</wp:posOffset>
                </wp:positionH>
                <wp:positionV relativeFrom="paragraph">
                  <wp:posOffset>58685</wp:posOffset>
                </wp:positionV>
                <wp:extent cx="1473200" cy="450850"/>
                <wp:effectExtent l="0" t="0" r="12700" b="25400"/>
                <wp:wrapNone/>
                <wp:docPr id="3" name="Rectangle 3"/>
                <wp:cNvGraphicFramePr/>
                <a:graphic xmlns:a="http://schemas.openxmlformats.org/drawingml/2006/main">
                  <a:graphicData uri="http://schemas.microsoft.com/office/word/2010/wordprocessingShape">
                    <wps:wsp>
                      <wps:cNvSpPr/>
                      <wps:spPr>
                        <a:xfrm>
                          <a:off x="0" y="0"/>
                          <a:ext cx="1473200" cy="450850"/>
                        </a:xfrm>
                        <a:prstGeom prst="rect">
                          <a:avLst/>
                        </a:prstGeom>
                        <a:solidFill>
                          <a:srgbClr val="00B0F0"/>
                        </a:solidFill>
                        <a:ln w="12700" cap="flat" cmpd="sng" algn="ctr">
                          <a:solidFill>
                            <a:srgbClr val="00B0F0"/>
                          </a:solidFill>
                          <a:prstDash val="solid"/>
                          <a:miter lim="800000"/>
                        </a:ln>
                        <a:effectLst/>
                      </wps:spPr>
                      <wps:txbx>
                        <w:txbxContent>
                          <w:p w14:paraId="76C6848F" w14:textId="3DC25DB6" w:rsidR="00644759" w:rsidRPr="004A5CD2" w:rsidRDefault="00644759" w:rsidP="00644759">
                            <w:pPr>
                              <w:jc w:val="center"/>
                              <w:rPr>
                                <w:b/>
                                <w:bCs/>
                              </w:rPr>
                            </w:pPr>
                            <w:r w:rsidRPr="004A5CD2">
                              <w:rPr>
                                <w:b/>
                                <w:bCs/>
                              </w:rPr>
                              <w:t xml:space="preserve">CHANGE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7ADFDFB" id="Rectangle 3" o:spid="_x0000_s1028" style="position:absolute;margin-left:115.75pt;margin-top:4.6pt;width:116pt;height:35.5pt;z-index:2516526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" fillcolor="#00b0f0" strokecolor="#00b0f0" strokeweight="1pt">
                <v:textbox>
                  <w:txbxContent>
                    <w:p w14:paraId="76C6848F" w14:textId="3DC25DB6" w:rsidR="00644759" w:rsidRPr="004A5CD2" w:rsidRDefault="00644759" w:rsidP="00644759">
                      <w:pPr>
                        <w:jc w:val="center"/>
                        <w:rPr>
                          <w:b/>
                          <w:bCs/>
                        </w:rPr>
                      </w:pPr>
                      <w:r w:rsidRPr="004A5CD2">
                        <w:rPr>
                          <w:b/>
                          <w:bCs/>
                        </w:rPr>
                        <w:t xml:space="preserve">CHANGE </w:t>
                      </w:r>
                    </w:p>
                  </w:txbxContent>
                </v:textbox>
              </v:rect>
            </w:pict>
          </mc:Fallback>
        </mc:AlternateContent>
      </w:r>
      <w:r w:rsidRPr="00CB1A14">
        <w:rPr>
          <w:rFonts w:ascii="Arial" w:hAnsi="Arial" w:cs="Arial"/>
          <w:noProof/>
        </w:rPr>
        <mc:AlternateContent>
          <mc:Choice Requires="wps">
            <w:drawing>
              <wp:anchor distT="0" distB="0" distL="114300" distR="114300" simplePos="0" relativeHeight="251649536" behindDoc="0" locked="0" layoutInCell="1" allowOverlap="1" wp14:anchorId="698BCE8F" wp14:editId="3D8D324F">
                <wp:simplePos x="0" y="0"/>
                <wp:positionH relativeFrom="margin">
                  <wp:posOffset>-162045</wp:posOffset>
                </wp:positionH>
                <wp:positionV relativeFrom="paragraph">
                  <wp:posOffset>59465</wp:posOffset>
                </wp:positionV>
                <wp:extent cx="1473200" cy="450850"/>
                <wp:effectExtent l="0" t="0" r="12700" b="25400"/>
                <wp:wrapNone/>
                <wp:docPr id="1" name="Rectangle 1"/>
                <wp:cNvGraphicFramePr/>
                <a:graphic xmlns:a="http://schemas.openxmlformats.org/drawingml/2006/main">
                  <a:graphicData uri="http://schemas.microsoft.com/office/word/2010/wordprocessingShape">
                    <wps:wsp>
                      <wps:cNvSpPr/>
                      <wps:spPr>
                        <a:xfrm>
                          <a:off x="0" y="0"/>
                          <a:ext cx="1473200" cy="45085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F78FCCB" w14:textId="026D2C3A" w:rsidR="00644759" w:rsidRPr="004A5CD2" w:rsidRDefault="00644759" w:rsidP="00644759">
                            <w:pPr>
                              <w:jc w:val="center"/>
                              <w:rPr>
                                <w:b/>
                                <w:bCs/>
                                <w:color w:val="000000" w:themeColor="text1"/>
                              </w:rPr>
                            </w:pPr>
                            <w:r w:rsidRPr="004A5CD2">
                              <w:rPr>
                                <w:b/>
                                <w:bCs/>
                                <w:color w:val="000000" w:themeColor="text1"/>
                              </w:rPr>
                              <w:t>UNFREEZE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98BCE8F" id="Rectangle 1" o:spid="_x0000_s1029" style="position:absolute;margin-left:-12.75pt;margin-top:4.7pt;width:116pt;height:35.5pt;z-index:251649536;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" fillcolor="#4472c4 [3204]" strokecolor="#1f3763 [1604]" strokeweight="1pt">
                <v:textbox>
                  <w:txbxContent>
                    <w:p w14:paraId="5F78FCCB" w14:textId="026D2C3A" w:rsidR="00644759" w:rsidRPr="004A5CD2" w:rsidRDefault="00644759" w:rsidP="00644759">
                      <w:pPr>
                        <w:jc w:val="center"/>
                        <w:rPr>
                          <w:b/>
                          <w:bCs/>
                          <w:color w:val="000000" w:themeColor="text1"/>
                        </w:rPr>
                      </w:pPr>
                      <w:r w:rsidRPr="004A5CD2">
                        <w:rPr>
                          <w:b/>
                          <w:bCs/>
                          <w:color w:val="000000" w:themeColor="text1"/>
                        </w:rPr>
                        <w:t>UNFREEZE</w:t>
                      </w:r>
                    </w:p>
                  </w:txbxContent>
                </v:textbox>
                <w10:wrap anchorx="margin"/>
              </v:rect>
            </w:pict>
          </mc:Fallback>
        </mc:AlternateContent>
      </w:r>
    </w:p>
    <w:p w14:paraId="10EFD4C2" w14:textId="77777777" w:rsidR="003E37BC" w:rsidRPr="00CB1A14" w:rsidRDefault="003E37BC" w:rsidP="00691ED0">
      <w:pPr>
        <w:spacing w:before="120" w:after="240"/>
        <w:rPr>
          <w:rFonts w:ascii="Arial" w:hAnsi="Arial" w:cs="Arial"/>
        </w:rPr>
      </w:pPr>
    </w:p>
    <w:p w14:paraId="550690D2" w14:textId="30797A3C" w:rsidR="00807F66" w:rsidRPr="00CB1A14" w:rsidRDefault="003E37BC" w:rsidP="00691ED0">
      <w:pPr>
        <w:spacing w:before="120" w:after="240"/>
        <w:rPr>
          <w:rFonts w:ascii="Arial" w:hAnsi="Arial" w:cs="Arial"/>
        </w:rPr>
      </w:pPr>
      <w:r w:rsidRPr="00CB1A14">
        <w:rPr>
          <w:rFonts w:ascii="Arial" w:hAnsi="Arial" w:cs="Arial"/>
        </w:rPr>
        <w:t xml:space="preserve">It </w:t>
      </w:r>
      <w:r w:rsidR="00C10169" w:rsidRPr="00CB1A14">
        <w:rPr>
          <w:rFonts w:ascii="Arial" w:hAnsi="Arial" w:cs="Arial"/>
        </w:rPr>
        <w:t xml:space="preserve">is important to understand the change process </w:t>
      </w:r>
      <w:r w:rsidR="004C7B25" w:rsidRPr="00CB1A14">
        <w:rPr>
          <w:rFonts w:ascii="Arial" w:hAnsi="Arial" w:cs="Arial"/>
        </w:rPr>
        <w:t>this will help you to manage the changes and get the workforce support behind you</w:t>
      </w:r>
      <w:r w:rsidR="001131DF" w:rsidRPr="00CB1A14">
        <w:rPr>
          <w:rFonts w:ascii="Arial" w:hAnsi="Arial" w:cs="Arial"/>
        </w:rPr>
        <w:t xml:space="preserve">r decisions. </w:t>
      </w:r>
    </w:p>
    <w:p w14:paraId="47C3749E" w14:textId="6A9CA1B8" w:rsidR="00464995" w:rsidRPr="00CB1A14" w:rsidRDefault="00464995" w:rsidP="00691ED0">
      <w:pPr>
        <w:spacing w:before="120" w:after="240"/>
        <w:rPr>
          <w:rFonts w:ascii="Arial" w:hAnsi="Arial" w:cs="Arial"/>
          <w:color w:val="000000" w:themeColor="text1"/>
        </w:rPr>
      </w:pPr>
      <w:r w:rsidRPr="00CB1A14">
        <w:rPr>
          <w:rFonts w:ascii="Arial" w:hAnsi="Arial" w:cs="Arial"/>
          <w:color w:val="000000" w:themeColor="text1"/>
          <w:shd w:val="clear" w:color="auto" w:fill="FFFFFF"/>
        </w:rPr>
        <w:t xml:space="preserve">The name of the model comes from the idea that an ice block </w:t>
      </w:r>
      <w:proofErr w:type="gramStart"/>
      <w:r w:rsidRPr="00CB1A14">
        <w:rPr>
          <w:rFonts w:ascii="Arial" w:hAnsi="Arial" w:cs="Arial"/>
          <w:color w:val="000000" w:themeColor="text1"/>
          <w:shd w:val="clear" w:color="auto" w:fill="FFFFFF"/>
        </w:rPr>
        <w:t>can't</w:t>
      </w:r>
      <w:proofErr w:type="gramEnd"/>
      <w:r w:rsidRPr="00CB1A14">
        <w:rPr>
          <w:rFonts w:ascii="Arial" w:hAnsi="Arial" w:cs="Arial"/>
          <w:color w:val="000000" w:themeColor="text1"/>
          <w:shd w:val="clear" w:color="auto" w:fill="FFFFFF"/>
        </w:rPr>
        <w:t xml:space="preserve"> be forced into a new shape without breaking. Instead, to achieve a </w:t>
      </w:r>
      <w:hyperlink r:id="rId12" w:history="1">
        <w:r w:rsidRPr="00CB1A14">
          <w:rPr>
            <w:rFonts w:ascii="Arial" w:hAnsi="Arial" w:cs="Arial"/>
            <w:color w:val="000000" w:themeColor="text1"/>
            <w:u w:val="single"/>
            <w:shd w:val="clear" w:color="auto" w:fill="FFFFFF"/>
          </w:rPr>
          <w:t>transformation</w:t>
        </w:r>
      </w:hyperlink>
      <w:r w:rsidRPr="00CB1A14">
        <w:rPr>
          <w:rFonts w:ascii="Arial" w:hAnsi="Arial" w:cs="Arial"/>
          <w:color w:val="000000" w:themeColor="text1"/>
          <w:shd w:val="clear" w:color="auto" w:fill="FFFFFF"/>
        </w:rPr>
        <w:t> from one shape to another, it must first be melted (unfreeze), poured into a new mo</w:t>
      </w:r>
      <w:r w:rsidR="00D06C26">
        <w:rPr>
          <w:rFonts w:ascii="Arial" w:hAnsi="Arial" w:cs="Arial"/>
          <w:color w:val="000000" w:themeColor="text1"/>
          <w:shd w:val="clear" w:color="auto" w:fill="FFFFFF"/>
        </w:rPr>
        <w:t>de</w:t>
      </w:r>
      <w:r w:rsidRPr="00CB1A14">
        <w:rPr>
          <w:rFonts w:ascii="Arial" w:hAnsi="Arial" w:cs="Arial"/>
          <w:color w:val="000000" w:themeColor="text1"/>
          <w:shd w:val="clear" w:color="auto" w:fill="FFFFFF"/>
        </w:rPr>
        <w:t xml:space="preserve"> (change) and then frozen again in the new shape (refreeze)’ (</w:t>
      </w:r>
      <w:r w:rsidR="00D06C26" w:rsidRPr="00CB1A14">
        <w:rPr>
          <w:rFonts w:ascii="Arial" w:hAnsi="Arial" w:cs="Arial"/>
          <w:color w:val="000000" w:themeColor="text1"/>
          <w:shd w:val="clear" w:color="auto" w:fill="FFFFFF"/>
        </w:rPr>
        <w:t>TechTarget</w:t>
      </w:r>
      <w:r w:rsidR="00364559" w:rsidRPr="00CB1A14">
        <w:rPr>
          <w:rFonts w:ascii="Arial" w:hAnsi="Arial" w:cs="Arial"/>
          <w:color w:val="000000" w:themeColor="text1"/>
          <w:shd w:val="clear" w:color="auto" w:fill="FFFFFF"/>
        </w:rPr>
        <w:t xml:space="preserve">, </w:t>
      </w:r>
      <w:r w:rsidR="004C10D2" w:rsidRPr="00CB1A14">
        <w:rPr>
          <w:rFonts w:ascii="Arial" w:hAnsi="Arial" w:cs="Arial"/>
          <w:color w:val="000000" w:themeColor="text1"/>
          <w:shd w:val="clear" w:color="auto" w:fill="FFFFFF"/>
        </w:rPr>
        <w:t>2019).</w:t>
      </w:r>
    </w:p>
    <w:p w14:paraId="0EF090E3" w14:textId="028D013B" w:rsidR="00993973" w:rsidRDefault="001E2DB2" w:rsidP="00691ED0">
      <w:pPr>
        <w:spacing w:before="120" w:after="240"/>
        <w:rPr>
          <w:rFonts w:ascii="Arial" w:hAnsi="Arial" w:cs="Arial"/>
          <w:color w:val="000000" w:themeColor="text1"/>
        </w:rPr>
      </w:pPr>
      <w:r w:rsidRPr="00CB1A14">
        <w:rPr>
          <w:rFonts w:ascii="Arial" w:hAnsi="Arial" w:cs="Arial"/>
        </w:rPr>
        <w:t xml:space="preserve">This management model process </w:t>
      </w:r>
      <w:proofErr w:type="gramStart"/>
      <w:r w:rsidRPr="00CB1A14">
        <w:rPr>
          <w:rFonts w:ascii="Arial" w:hAnsi="Arial" w:cs="Arial"/>
        </w:rPr>
        <w:t>is called</w:t>
      </w:r>
      <w:proofErr w:type="gramEnd"/>
      <w:r w:rsidRPr="00CB1A14">
        <w:rPr>
          <w:rFonts w:ascii="Arial" w:hAnsi="Arial" w:cs="Arial"/>
        </w:rPr>
        <w:t xml:space="preserve"> Lewi</w:t>
      </w:r>
      <w:r w:rsidR="00B65E25">
        <w:rPr>
          <w:rFonts w:ascii="Arial" w:hAnsi="Arial" w:cs="Arial"/>
        </w:rPr>
        <w:t>n’s</w:t>
      </w:r>
      <w:r w:rsidRPr="00CB1A14">
        <w:rPr>
          <w:rFonts w:ascii="Arial" w:hAnsi="Arial" w:cs="Arial"/>
        </w:rPr>
        <w:t xml:space="preserve"> Management </w:t>
      </w:r>
      <w:r w:rsidR="00644759" w:rsidRPr="00CB1A14">
        <w:rPr>
          <w:rFonts w:ascii="Arial" w:hAnsi="Arial" w:cs="Arial"/>
        </w:rPr>
        <w:t xml:space="preserve">where you </w:t>
      </w:r>
      <w:r w:rsidR="00644759" w:rsidRPr="00CB1A14">
        <w:rPr>
          <w:rFonts w:ascii="Arial" w:hAnsi="Arial" w:cs="Arial"/>
          <w:color w:val="000000" w:themeColor="text1"/>
        </w:rPr>
        <w:t>Unfreeze- Change- Refreeze.</w:t>
      </w:r>
      <w:r w:rsidR="003E37BC" w:rsidRPr="00CB1A14">
        <w:rPr>
          <w:rFonts w:ascii="Arial" w:hAnsi="Arial" w:cs="Arial"/>
          <w:color w:val="000000" w:themeColor="text1"/>
        </w:rPr>
        <w:t xml:space="preserve"> This theory </w:t>
      </w:r>
      <w:proofErr w:type="gramStart"/>
      <w:r w:rsidR="003E37BC" w:rsidRPr="00CB1A14">
        <w:rPr>
          <w:rFonts w:ascii="Arial" w:hAnsi="Arial" w:cs="Arial"/>
          <w:color w:val="000000" w:themeColor="text1"/>
        </w:rPr>
        <w:t>is formed</w:t>
      </w:r>
      <w:proofErr w:type="gramEnd"/>
      <w:r w:rsidR="003E37BC" w:rsidRPr="00CB1A14">
        <w:rPr>
          <w:rFonts w:ascii="Arial" w:hAnsi="Arial" w:cs="Arial"/>
          <w:color w:val="000000" w:themeColor="text1"/>
        </w:rPr>
        <w:t xml:space="preserve"> from changes being made within your company</w:t>
      </w:r>
      <w:r w:rsidR="00CE11C5" w:rsidRPr="00CB1A14">
        <w:rPr>
          <w:rFonts w:ascii="Arial" w:hAnsi="Arial" w:cs="Arial"/>
          <w:color w:val="000000" w:themeColor="text1"/>
        </w:rPr>
        <w:t xml:space="preserve"> described like when </w:t>
      </w:r>
      <w:r w:rsidR="006636F7" w:rsidRPr="00CB1A14">
        <w:rPr>
          <w:rFonts w:ascii="Arial" w:hAnsi="Arial" w:cs="Arial"/>
          <w:color w:val="000000" w:themeColor="text1"/>
        </w:rPr>
        <w:t>an</w:t>
      </w:r>
      <w:r w:rsidR="00CE11C5" w:rsidRPr="00CB1A14">
        <w:rPr>
          <w:rFonts w:ascii="Arial" w:hAnsi="Arial" w:cs="Arial"/>
          <w:color w:val="000000" w:themeColor="text1"/>
        </w:rPr>
        <w:t xml:space="preserve"> ice freezes melts and change shapes and refreezes again</w:t>
      </w:r>
      <w:r w:rsidR="00993973" w:rsidRPr="00CB1A14">
        <w:rPr>
          <w:rFonts w:ascii="Arial" w:hAnsi="Arial" w:cs="Arial"/>
          <w:color w:val="000000" w:themeColor="text1"/>
        </w:rPr>
        <w:t>.</w:t>
      </w:r>
    </w:p>
    <w:p w14:paraId="6860996A" w14:textId="3E6CCE74" w:rsidR="00B65E25" w:rsidRDefault="00B65E25" w:rsidP="00691ED0">
      <w:pPr>
        <w:spacing w:before="120" w:after="240"/>
        <w:rPr>
          <w:rFonts w:ascii="Arial" w:hAnsi="Arial" w:cs="Arial"/>
          <w:color w:val="000000" w:themeColor="text1"/>
        </w:rPr>
      </w:pPr>
      <w:r>
        <w:rPr>
          <w:rFonts w:ascii="Arial" w:hAnsi="Arial" w:cs="Arial"/>
          <w:color w:val="000000" w:themeColor="text1"/>
        </w:rPr>
        <w:lastRenderedPageBreak/>
        <w:t xml:space="preserve">Lewin’s management helps companies look at an organisational structure. This model is to create a simple but effective approach of making changes, leaders need support with the changes, they want to make sure the changes happen swiftly which is where shaping transformation like a block of ice with moulding the change comes into place. </w:t>
      </w:r>
    </w:p>
    <w:p w14:paraId="4C41ACDA" w14:textId="49D21CBA" w:rsidR="00B65E25" w:rsidRPr="00CB1A14" w:rsidRDefault="00B65E25" w:rsidP="00691ED0">
      <w:pPr>
        <w:spacing w:before="120" w:after="240"/>
        <w:rPr>
          <w:rFonts w:ascii="Arial" w:hAnsi="Arial" w:cs="Arial"/>
          <w:color w:val="000000" w:themeColor="text1"/>
        </w:rPr>
      </w:pPr>
      <w:r>
        <w:rPr>
          <w:rFonts w:ascii="Arial" w:hAnsi="Arial" w:cs="Arial"/>
          <w:color w:val="000000" w:themeColor="text1"/>
        </w:rPr>
        <w:t xml:space="preserve">The leadership is important to help encourage the total workforce to come on board, the change </w:t>
      </w:r>
      <w:proofErr w:type="gramStart"/>
      <w:r>
        <w:rPr>
          <w:rFonts w:ascii="Arial" w:hAnsi="Arial" w:cs="Arial"/>
          <w:color w:val="000000" w:themeColor="text1"/>
        </w:rPr>
        <w:t>is initiated</w:t>
      </w:r>
      <w:proofErr w:type="gramEnd"/>
      <w:r>
        <w:rPr>
          <w:rFonts w:ascii="Arial" w:hAnsi="Arial" w:cs="Arial"/>
          <w:color w:val="000000" w:themeColor="text1"/>
        </w:rPr>
        <w:t xml:space="preserve"> by the leaders who will explain the changes and the establish clear goals step by step so this can help the workforce to adapt to the structure of change, making affect to the companies</w:t>
      </w:r>
      <w:r w:rsidR="00FD1695">
        <w:rPr>
          <w:rFonts w:ascii="Arial" w:hAnsi="Arial" w:cs="Arial"/>
          <w:color w:val="000000" w:themeColor="text1"/>
        </w:rPr>
        <w:t xml:space="preserve"> (Ref)</w:t>
      </w:r>
      <w:r>
        <w:rPr>
          <w:rFonts w:ascii="Arial" w:hAnsi="Arial" w:cs="Arial"/>
          <w:color w:val="000000" w:themeColor="text1"/>
        </w:rPr>
        <w:t xml:space="preserve">. </w:t>
      </w:r>
    </w:p>
    <w:p w14:paraId="3B1CFC3F" w14:textId="77777777" w:rsidR="006636F7" w:rsidRPr="00CB1A14" w:rsidRDefault="006636F7" w:rsidP="00691ED0">
      <w:pPr>
        <w:spacing w:before="120" w:after="240"/>
        <w:rPr>
          <w:rFonts w:ascii="Arial" w:hAnsi="Arial" w:cs="Arial"/>
          <w:color w:val="000000" w:themeColor="text1"/>
        </w:rPr>
      </w:pPr>
    </w:p>
    <w:p w14:paraId="1872F994" w14:textId="77777777" w:rsidR="00E25068" w:rsidRPr="00CB1A14" w:rsidRDefault="00E25068" w:rsidP="00691ED0">
      <w:pPr>
        <w:spacing w:before="120" w:after="240"/>
        <w:rPr>
          <w:rFonts w:ascii="Arial" w:hAnsi="Arial" w:cs="Arial"/>
          <w:color w:val="000000" w:themeColor="text1"/>
        </w:rPr>
      </w:pPr>
    </w:p>
    <w:p w14:paraId="020B3A20" w14:textId="77777777" w:rsidR="00E25068" w:rsidRPr="00CB1A14" w:rsidRDefault="00E25068" w:rsidP="00691ED0">
      <w:pPr>
        <w:spacing w:before="120" w:after="240"/>
        <w:rPr>
          <w:rFonts w:ascii="Arial" w:hAnsi="Arial" w:cs="Arial"/>
          <w:color w:val="000000" w:themeColor="text1"/>
        </w:rPr>
      </w:pPr>
    </w:p>
    <w:p w14:paraId="35E80D1A" w14:textId="77777777" w:rsidR="00E25068" w:rsidRPr="00CB1A14" w:rsidRDefault="00E25068" w:rsidP="00691ED0">
      <w:pPr>
        <w:spacing w:before="120" w:after="240"/>
        <w:rPr>
          <w:rFonts w:ascii="Arial" w:hAnsi="Arial" w:cs="Arial"/>
          <w:color w:val="000000" w:themeColor="text1"/>
        </w:rPr>
      </w:pPr>
    </w:p>
    <w:p w14:paraId="651F6508" w14:textId="77777777" w:rsidR="00B032D2" w:rsidRDefault="00B032D2" w:rsidP="00691ED0">
      <w:pPr>
        <w:spacing w:before="120" w:after="240"/>
        <w:rPr>
          <w:rFonts w:ascii="Arial" w:hAnsi="Arial" w:cs="Arial"/>
          <w:color w:val="000000" w:themeColor="text1"/>
        </w:rPr>
      </w:pPr>
    </w:p>
    <w:p w14:paraId="02F34A20" w14:textId="77777777" w:rsidR="00E36284" w:rsidRDefault="00E36284" w:rsidP="00691ED0">
      <w:pPr>
        <w:spacing w:before="120" w:after="240"/>
        <w:rPr>
          <w:rFonts w:ascii="Arial" w:hAnsi="Arial" w:cs="Arial"/>
          <w:color w:val="000000" w:themeColor="text1"/>
        </w:rPr>
      </w:pPr>
    </w:p>
    <w:p w14:paraId="2EB06B54" w14:textId="77777777" w:rsidR="00E36284" w:rsidRDefault="00E36284" w:rsidP="00691ED0">
      <w:pPr>
        <w:spacing w:before="120" w:after="240"/>
        <w:rPr>
          <w:rFonts w:ascii="Arial" w:hAnsi="Arial" w:cs="Arial"/>
          <w:color w:val="000000" w:themeColor="text1"/>
        </w:rPr>
      </w:pPr>
    </w:p>
    <w:p w14:paraId="522A019F" w14:textId="1FDFBB41" w:rsidR="00E25068" w:rsidRPr="00CB1A14" w:rsidRDefault="00E25068" w:rsidP="00691ED0">
      <w:pPr>
        <w:spacing w:before="120" w:after="240"/>
        <w:rPr>
          <w:rFonts w:ascii="Arial" w:hAnsi="Arial" w:cs="Arial"/>
          <w:b/>
          <w:bCs/>
          <w:color w:val="000000" w:themeColor="text1"/>
          <w:u w:val="single"/>
        </w:rPr>
      </w:pPr>
      <w:r w:rsidRPr="00CB1A14">
        <w:rPr>
          <w:rFonts w:ascii="Arial" w:hAnsi="Arial" w:cs="Arial"/>
          <w:b/>
          <w:bCs/>
          <w:color w:val="000000" w:themeColor="text1"/>
          <w:u w:val="single"/>
        </w:rPr>
        <w:t>Unfreeze</w:t>
      </w:r>
    </w:p>
    <w:p w14:paraId="156325DC" w14:textId="13DE04E3" w:rsidR="00251302" w:rsidRPr="00CB1A14" w:rsidRDefault="00993973" w:rsidP="00691ED0">
      <w:pPr>
        <w:spacing w:before="120" w:after="240"/>
        <w:rPr>
          <w:rFonts w:ascii="Arial" w:hAnsi="Arial" w:cs="Arial"/>
          <w:color w:val="000000" w:themeColor="text1"/>
        </w:rPr>
      </w:pPr>
      <w:r w:rsidRPr="00CB1A14">
        <w:rPr>
          <w:rFonts w:ascii="Arial" w:hAnsi="Arial" w:cs="Arial"/>
          <w:color w:val="000000" w:themeColor="text1"/>
        </w:rPr>
        <w:t>The first part of unfreezing is about</w:t>
      </w:r>
      <w:r w:rsidR="000B11F4" w:rsidRPr="00CB1A14">
        <w:rPr>
          <w:rFonts w:ascii="Arial" w:hAnsi="Arial" w:cs="Arial"/>
          <w:color w:val="000000" w:themeColor="text1"/>
        </w:rPr>
        <w:t xml:space="preserve"> planning</w:t>
      </w:r>
      <w:r w:rsidRPr="00CB1A14">
        <w:rPr>
          <w:rFonts w:ascii="Arial" w:hAnsi="Arial" w:cs="Arial"/>
          <w:color w:val="000000" w:themeColor="text1"/>
        </w:rPr>
        <w:t xml:space="preserve"> changing</w:t>
      </w:r>
      <w:r w:rsidR="00847933" w:rsidRPr="00CB1A14">
        <w:rPr>
          <w:rFonts w:ascii="Arial" w:hAnsi="Arial" w:cs="Arial"/>
          <w:color w:val="000000" w:themeColor="text1"/>
        </w:rPr>
        <w:t xml:space="preserve"> the way a process </w:t>
      </w:r>
      <w:r w:rsidR="000C02D0" w:rsidRPr="00CB1A14">
        <w:rPr>
          <w:rFonts w:ascii="Arial" w:hAnsi="Arial" w:cs="Arial"/>
          <w:color w:val="000000" w:themeColor="text1"/>
        </w:rPr>
        <w:t>or product</w:t>
      </w:r>
      <w:r w:rsidR="00D1351F" w:rsidRPr="00CB1A14">
        <w:rPr>
          <w:rFonts w:ascii="Arial" w:hAnsi="Arial" w:cs="Arial"/>
          <w:color w:val="000000" w:themeColor="text1"/>
        </w:rPr>
        <w:t xml:space="preserve"> </w:t>
      </w:r>
      <w:proofErr w:type="gramStart"/>
      <w:r w:rsidR="00D1351F" w:rsidRPr="00CB1A14">
        <w:rPr>
          <w:rFonts w:ascii="Arial" w:hAnsi="Arial" w:cs="Arial"/>
          <w:color w:val="000000" w:themeColor="text1"/>
        </w:rPr>
        <w:t>is produ</w:t>
      </w:r>
      <w:r w:rsidR="00E14BDD" w:rsidRPr="00CB1A14">
        <w:rPr>
          <w:rFonts w:ascii="Arial" w:hAnsi="Arial" w:cs="Arial"/>
          <w:color w:val="000000" w:themeColor="text1"/>
        </w:rPr>
        <w:t>ced</w:t>
      </w:r>
      <w:proofErr w:type="gramEnd"/>
      <w:r w:rsidR="00E14BDD" w:rsidRPr="00CB1A14">
        <w:rPr>
          <w:rFonts w:ascii="Arial" w:hAnsi="Arial" w:cs="Arial"/>
          <w:color w:val="000000" w:themeColor="text1"/>
        </w:rPr>
        <w:t xml:space="preserve"> within</w:t>
      </w:r>
      <w:r w:rsidR="00847933" w:rsidRPr="00CB1A14">
        <w:rPr>
          <w:rFonts w:ascii="Arial" w:hAnsi="Arial" w:cs="Arial"/>
          <w:color w:val="000000" w:themeColor="text1"/>
        </w:rPr>
        <w:t xml:space="preserve"> </w:t>
      </w:r>
      <w:r w:rsidR="00B86826" w:rsidRPr="00CB1A14">
        <w:rPr>
          <w:rFonts w:ascii="Arial" w:hAnsi="Arial" w:cs="Arial"/>
          <w:color w:val="000000" w:themeColor="text1"/>
        </w:rPr>
        <w:t>companies,</w:t>
      </w:r>
      <w:r w:rsidR="00847933" w:rsidRPr="00CB1A14">
        <w:rPr>
          <w:rFonts w:ascii="Arial" w:hAnsi="Arial" w:cs="Arial"/>
          <w:color w:val="000000" w:themeColor="text1"/>
        </w:rPr>
        <w:t xml:space="preserve"> this could be on a production line o</w:t>
      </w:r>
      <w:r w:rsidR="00251302" w:rsidRPr="00CB1A14">
        <w:rPr>
          <w:rFonts w:ascii="Arial" w:hAnsi="Arial" w:cs="Arial"/>
          <w:color w:val="000000" w:themeColor="text1"/>
        </w:rPr>
        <w:t>r</w:t>
      </w:r>
      <w:r w:rsidR="005876A0" w:rsidRPr="00CB1A14">
        <w:rPr>
          <w:rFonts w:ascii="Arial" w:hAnsi="Arial" w:cs="Arial"/>
          <w:color w:val="000000" w:themeColor="text1"/>
        </w:rPr>
        <w:t xml:space="preserve"> in</w:t>
      </w:r>
      <w:r w:rsidR="00251302" w:rsidRPr="00CB1A14">
        <w:rPr>
          <w:rFonts w:ascii="Arial" w:hAnsi="Arial" w:cs="Arial"/>
          <w:color w:val="000000" w:themeColor="text1"/>
        </w:rPr>
        <w:t xml:space="preserve"> office</w:t>
      </w:r>
      <w:r w:rsidR="0053193B" w:rsidRPr="00CB1A14">
        <w:rPr>
          <w:rFonts w:ascii="Arial" w:hAnsi="Arial" w:cs="Arial"/>
          <w:color w:val="000000" w:themeColor="text1"/>
        </w:rPr>
        <w:t xml:space="preserve"> setting</w:t>
      </w:r>
      <w:r w:rsidR="00251302" w:rsidRPr="00CB1A14">
        <w:rPr>
          <w:rFonts w:ascii="Arial" w:hAnsi="Arial" w:cs="Arial"/>
          <w:color w:val="000000" w:themeColor="text1"/>
        </w:rPr>
        <w:t>.</w:t>
      </w:r>
      <w:r w:rsidR="00847933" w:rsidRPr="00CB1A14">
        <w:rPr>
          <w:rFonts w:ascii="Arial" w:hAnsi="Arial" w:cs="Arial"/>
          <w:color w:val="000000" w:themeColor="text1"/>
        </w:rPr>
        <w:t xml:space="preserve"> </w:t>
      </w:r>
    </w:p>
    <w:p w14:paraId="6A5755D2" w14:textId="1CA4D693" w:rsidR="00FC7B6E" w:rsidRPr="00CB1A14" w:rsidRDefault="00FC7B6E" w:rsidP="00691ED0">
      <w:pPr>
        <w:spacing w:before="120" w:after="240"/>
        <w:rPr>
          <w:rFonts w:ascii="Arial" w:hAnsi="Arial" w:cs="Arial"/>
          <w:color w:val="000000" w:themeColor="text1"/>
        </w:rPr>
      </w:pPr>
      <w:r w:rsidRPr="00CB1A14">
        <w:rPr>
          <w:rFonts w:ascii="Arial" w:hAnsi="Arial" w:cs="Arial"/>
          <w:color w:val="000000" w:themeColor="text1"/>
        </w:rPr>
        <w:t xml:space="preserve">When you unfreeze, there is a number of negotiations </w:t>
      </w:r>
      <w:proofErr w:type="gramStart"/>
      <w:r w:rsidRPr="00CB1A14">
        <w:rPr>
          <w:rFonts w:ascii="Arial" w:hAnsi="Arial" w:cs="Arial"/>
          <w:color w:val="000000" w:themeColor="text1"/>
        </w:rPr>
        <w:t>have to</w:t>
      </w:r>
      <w:proofErr w:type="gramEnd"/>
      <w:r w:rsidRPr="00CB1A14">
        <w:rPr>
          <w:rFonts w:ascii="Arial" w:hAnsi="Arial" w:cs="Arial"/>
          <w:color w:val="000000" w:themeColor="text1"/>
        </w:rPr>
        <w:t xml:space="preserve"> take place within unions to make sure the employees are being treated fairly with the changes. If there is a union within the workplace, the employees have a right to voice their wishes and feelings about new processes and changes </w:t>
      </w:r>
      <w:proofErr w:type="gramStart"/>
      <w:r w:rsidRPr="00CB1A14">
        <w:rPr>
          <w:rFonts w:ascii="Arial" w:hAnsi="Arial" w:cs="Arial"/>
          <w:color w:val="000000" w:themeColor="text1"/>
        </w:rPr>
        <w:t>being implemented</w:t>
      </w:r>
      <w:proofErr w:type="gramEnd"/>
      <w:r w:rsidRPr="00CB1A14">
        <w:rPr>
          <w:rFonts w:ascii="Arial" w:hAnsi="Arial" w:cs="Arial"/>
          <w:color w:val="000000" w:themeColor="text1"/>
        </w:rPr>
        <w:t xml:space="preserve">, regarding their present contracts. This needs to </w:t>
      </w:r>
      <w:proofErr w:type="gramStart"/>
      <w:r w:rsidRPr="00CB1A14">
        <w:rPr>
          <w:rFonts w:ascii="Arial" w:hAnsi="Arial" w:cs="Arial"/>
          <w:color w:val="000000" w:themeColor="text1"/>
        </w:rPr>
        <w:t>be addressed</w:t>
      </w:r>
      <w:proofErr w:type="gramEnd"/>
      <w:r w:rsidRPr="00CB1A14">
        <w:rPr>
          <w:rFonts w:ascii="Arial" w:hAnsi="Arial" w:cs="Arial"/>
          <w:color w:val="000000" w:themeColor="text1"/>
        </w:rPr>
        <w:t xml:space="preserve"> within all </w:t>
      </w:r>
      <w:r w:rsidRPr="00CB1A14">
        <w:rPr>
          <w:rFonts w:ascii="Arial" w:hAnsi="Arial" w:cs="Arial"/>
          <w:color w:val="000000" w:themeColor="text1"/>
        </w:rPr>
        <w:lastRenderedPageBreak/>
        <w:t>companies that have a union.</w:t>
      </w:r>
      <w:r w:rsidR="00FD1695">
        <w:rPr>
          <w:rFonts w:ascii="Arial" w:hAnsi="Arial" w:cs="Arial"/>
          <w:color w:val="000000" w:themeColor="text1"/>
        </w:rPr>
        <w:t xml:space="preserve"> </w:t>
      </w:r>
      <w:r w:rsidRPr="00CB1A14">
        <w:rPr>
          <w:rFonts w:ascii="Arial" w:hAnsi="Arial" w:cs="Arial"/>
          <w:color w:val="000000" w:themeColor="text1"/>
        </w:rPr>
        <w:t xml:space="preserve">Trial periods </w:t>
      </w:r>
      <w:proofErr w:type="gramStart"/>
      <w:r w:rsidRPr="00CB1A14">
        <w:rPr>
          <w:rFonts w:ascii="Arial" w:hAnsi="Arial" w:cs="Arial"/>
          <w:color w:val="000000" w:themeColor="text1"/>
        </w:rPr>
        <w:t>maybe set</w:t>
      </w:r>
      <w:proofErr w:type="gramEnd"/>
      <w:r w:rsidRPr="00CB1A14">
        <w:rPr>
          <w:rFonts w:ascii="Arial" w:hAnsi="Arial" w:cs="Arial"/>
          <w:color w:val="000000" w:themeColor="text1"/>
        </w:rPr>
        <w:t xml:space="preserve"> sometimes this can be twelve months or one to two years to see if the changes work.</w:t>
      </w:r>
    </w:p>
    <w:p w14:paraId="039D16D2" w14:textId="7333A806" w:rsidR="00847933" w:rsidRPr="00CB1A14" w:rsidRDefault="00251302" w:rsidP="00691ED0">
      <w:pPr>
        <w:spacing w:before="120" w:after="240"/>
        <w:rPr>
          <w:rFonts w:ascii="Arial" w:hAnsi="Arial" w:cs="Arial"/>
          <w:color w:val="000000" w:themeColor="text1"/>
        </w:rPr>
      </w:pPr>
      <w:r w:rsidRPr="00CB1A14">
        <w:rPr>
          <w:rFonts w:ascii="Arial" w:hAnsi="Arial" w:cs="Arial"/>
          <w:color w:val="000000" w:themeColor="text1"/>
        </w:rPr>
        <w:t>A</w:t>
      </w:r>
      <w:r w:rsidR="00847933" w:rsidRPr="00CB1A14">
        <w:rPr>
          <w:rFonts w:ascii="Arial" w:hAnsi="Arial" w:cs="Arial"/>
          <w:color w:val="000000" w:themeColor="text1"/>
        </w:rPr>
        <w:t>n</w:t>
      </w:r>
      <w:r w:rsidR="00FC7B6E" w:rsidRPr="00CB1A14">
        <w:rPr>
          <w:rFonts w:ascii="Arial" w:hAnsi="Arial" w:cs="Arial"/>
          <w:color w:val="000000" w:themeColor="text1"/>
        </w:rPr>
        <w:t xml:space="preserve"> example</w:t>
      </w:r>
      <w:r w:rsidR="00847933" w:rsidRPr="00CB1A14">
        <w:rPr>
          <w:rFonts w:ascii="Arial" w:hAnsi="Arial" w:cs="Arial"/>
          <w:color w:val="000000" w:themeColor="text1"/>
        </w:rPr>
        <w:t xml:space="preserve"> is how products are </w:t>
      </w:r>
      <w:proofErr w:type="gramStart"/>
      <w:r w:rsidR="00847933" w:rsidRPr="00CB1A14">
        <w:rPr>
          <w:rFonts w:ascii="Arial" w:hAnsi="Arial" w:cs="Arial"/>
          <w:color w:val="000000" w:themeColor="text1"/>
        </w:rPr>
        <w:t>being produced</w:t>
      </w:r>
      <w:proofErr w:type="gramEnd"/>
      <w:r w:rsidR="00847933" w:rsidRPr="00CB1A14">
        <w:rPr>
          <w:rFonts w:ascii="Arial" w:hAnsi="Arial" w:cs="Arial"/>
          <w:color w:val="000000" w:themeColor="text1"/>
        </w:rPr>
        <w:t xml:space="preserve">, instead of four </w:t>
      </w:r>
      <w:r w:rsidR="000C02D0" w:rsidRPr="00CB1A14">
        <w:rPr>
          <w:rFonts w:ascii="Arial" w:hAnsi="Arial" w:cs="Arial"/>
          <w:color w:val="000000" w:themeColor="text1"/>
        </w:rPr>
        <w:t>pairs of</w:t>
      </w:r>
      <w:r w:rsidR="00FE6A01" w:rsidRPr="00CB1A14">
        <w:rPr>
          <w:rFonts w:ascii="Arial" w:hAnsi="Arial" w:cs="Arial"/>
          <w:color w:val="000000" w:themeColor="text1"/>
        </w:rPr>
        <w:t xml:space="preserve"> hands</w:t>
      </w:r>
      <w:r w:rsidR="00847933" w:rsidRPr="00CB1A14">
        <w:rPr>
          <w:rFonts w:ascii="Arial" w:hAnsi="Arial" w:cs="Arial"/>
          <w:color w:val="000000" w:themeColor="text1"/>
        </w:rPr>
        <w:t xml:space="preserve"> employees putting components together, the company would implement changes to add automation instead.</w:t>
      </w:r>
      <w:r w:rsidR="00FC7B6E" w:rsidRPr="00CB1A14">
        <w:rPr>
          <w:rFonts w:ascii="Arial" w:hAnsi="Arial" w:cs="Arial"/>
          <w:color w:val="000000" w:themeColor="text1"/>
        </w:rPr>
        <w:t xml:space="preserve"> This </w:t>
      </w:r>
      <w:proofErr w:type="gramStart"/>
      <w:r w:rsidR="00FC7B6E" w:rsidRPr="00CB1A14">
        <w:rPr>
          <w:rFonts w:ascii="Arial" w:hAnsi="Arial" w:cs="Arial"/>
          <w:color w:val="000000" w:themeColor="text1"/>
        </w:rPr>
        <w:t>is shown</w:t>
      </w:r>
      <w:proofErr w:type="gramEnd"/>
      <w:r w:rsidR="00FC7B6E" w:rsidRPr="00CB1A14">
        <w:rPr>
          <w:rFonts w:ascii="Arial" w:hAnsi="Arial" w:cs="Arial"/>
          <w:color w:val="000000" w:themeColor="text1"/>
        </w:rPr>
        <w:t xml:space="preserve"> through companies such as </w:t>
      </w:r>
      <w:r w:rsidR="00D06C26" w:rsidRPr="00CB1A14">
        <w:rPr>
          <w:rFonts w:ascii="Arial" w:hAnsi="Arial" w:cs="Arial"/>
          <w:color w:val="000000" w:themeColor="text1"/>
        </w:rPr>
        <w:t>NatWest</w:t>
      </w:r>
      <w:r w:rsidR="00FC7B6E" w:rsidRPr="00CB1A14">
        <w:rPr>
          <w:rFonts w:ascii="Arial" w:hAnsi="Arial" w:cs="Arial"/>
          <w:color w:val="000000" w:themeColor="text1"/>
        </w:rPr>
        <w:t xml:space="preserve"> and Amazon. </w:t>
      </w:r>
    </w:p>
    <w:p w14:paraId="2CEEC101" w14:textId="0B7B7B61" w:rsidR="00FF66AF" w:rsidRPr="00CB1A14" w:rsidRDefault="00FF66AF" w:rsidP="00FF66AF">
      <w:pPr>
        <w:spacing w:before="120" w:after="240"/>
        <w:rPr>
          <w:rFonts w:ascii="Arial" w:hAnsi="Arial" w:cs="Arial"/>
          <w:color w:val="000000" w:themeColor="text1"/>
        </w:rPr>
      </w:pPr>
      <w:r w:rsidRPr="00CB1A14">
        <w:rPr>
          <w:rFonts w:ascii="Arial" w:hAnsi="Arial" w:cs="Arial"/>
          <w:color w:val="000000" w:themeColor="text1"/>
        </w:rPr>
        <w:t xml:space="preserve">Amazon processed an Unfreeze procedure through having automation in the warehouses and enabling employees with driving licenses, to transfer their work skills into delivering the products and promoting a better service for the customers, due to high demand of orders. </w:t>
      </w:r>
    </w:p>
    <w:p w14:paraId="5E6F12F0" w14:textId="77777777" w:rsidR="00FF66AF" w:rsidRPr="00CB1A14" w:rsidRDefault="00FF66AF" w:rsidP="00FF66AF">
      <w:pPr>
        <w:spacing w:before="120" w:after="240"/>
        <w:rPr>
          <w:rFonts w:ascii="Arial" w:hAnsi="Arial" w:cs="Arial"/>
          <w:color w:val="000000" w:themeColor="text1"/>
        </w:rPr>
      </w:pPr>
      <w:r w:rsidRPr="00CB1A14">
        <w:rPr>
          <w:rFonts w:ascii="Arial" w:hAnsi="Arial" w:cs="Arial"/>
          <w:color w:val="000000" w:themeColor="text1"/>
        </w:rPr>
        <w:t xml:space="preserve">‘The Prime Now business has seen a mass increase in volume and is now offering labour share opportunities’ (Insider, 2020). </w:t>
      </w:r>
      <w:r w:rsidRPr="00CB1A14">
        <w:rPr>
          <w:rFonts w:ascii="Arial" w:hAnsi="Arial" w:cs="Arial"/>
          <w:color w:val="000000" w:themeColor="text1"/>
        </w:rPr>
        <w:lastRenderedPageBreak/>
        <w:t>This shows how the Freeze process began to process during the pandemic.</w:t>
      </w:r>
    </w:p>
    <w:p w14:paraId="66365747" w14:textId="77777777" w:rsidR="00FF66AF" w:rsidRPr="00CB1A14" w:rsidRDefault="00FF66AF" w:rsidP="00FF66AF">
      <w:pPr>
        <w:spacing w:before="120" w:after="240"/>
        <w:rPr>
          <w:rFonts w:ascii="Arial" w:hAnsi="Arial" w:cs="Arial"/>
          <w:color w:val="000000" w:themeColor="text1"/>
        </w:rPr>
      </w:pPr>
    </w:p>
    <w:p w14:paraId="71478231" w14:textId="4E69ABA4" w:rsidR="00FF66AF" w:rsidRPr="00CB1A14" w:rsidRDefault="00FF66AF" w:rsidP="00FF66AF">
      <w:pPr>
        <w:spacing w:before="120" w:after="240"/>
        <w:rPr>
          <w:rFonts w:ascii="Arial" w:hAnsi="Arial" w:cs="Arial"/>
          <w:color w:val="000000" w:themeColor="text1"/>
        </w:rPr>
      </w:pPr>
      <w:r w:rsidRPr="00CB1A14">
        <w:rPr>
          <w:rFonts w:ascii="Arial" w:hAnsi="Arial" w:cs="Arial"/>
          <w:color w:val="000000" w:themeColor="text1"/>
        </w:rPr>
        <w:t xml:space="preserve">This process will affect the whole workforce due to job </w:t>
      </w:r>
      <w:proofErr w:type="gramStart"/>
      <w:r w:rsidRPr="00CB1A14">
        <w:rPr>
          <w:rFonts w:ascii="Arial" w:hAnsi="Arial" w:cs="Arial"/>
          <w:color w:val="000000" w:themeColor="text1"/>
        </w:rPr>
        <w:t>being changed</w:t>
      </w:r>
      <w:proofErr w:type="gramEnd"/>
      <w:r w:rsidRPr="00CB1A14">
        <w:rPr>
          <w:rFonts w:ascii="Arial" w:hAnsi="Arial" w:cs="Arial"/>
          <w:color w:val="000000" w:themeColor="text1"/>
        </w:rPr>
        <w:t>, community may be affected such as for instance, NatWest shutting a bank in a small area this will affect the customers having to find transport for another branch which effects their time and money, and the stability of them staying with the bank. Both examples portray the process of unfreezing and adapting a new strategy to make the company a better workforce.</w:t>
      </w:r>
    </w:p>
    <w:p w14:paraId="5C85D116" w14:textId="44E21812" w:rsidR="00B65E25" w:rsidRDefault="00E813DA" w:rsidP="00691ED0">
      <w:pPr>
        <w:spacing w:before="120" w:after="240"/>
        <w:rPr>
          <w:rFonts w:ascii="Arial" w:hAnsi="Arial" w:cs="Arial"/>
          <w:color w:val="121212"/>
          <w:shd w:val="clear" w:color="auto" w:fill="FFFFFF"/>
        </w:rPr>
      </w:pPr>
      <w:r w:rsidRPr="00CB1A14">
        <w:rPr>
          <w:rFonts w:ascii="Arial" w:hAnsi="Arial" w:cs="Arial"/>
          <w:color w:val="000000" w:themeColor="text1"/>
        </w:rPr>
        <w:t xml:space="preserve">In year 2017 </w:t>
      </w:r>
      <w:r w:rsidR="00D06C26" w:rsidRPr="00CB1A14">
        <w:rPr>
          <w:rFonts w:ascii="Arial" w:hAnsi="Arial" w:cs="Arial"/>
          <w:color w:val="000000" w:themeColor="text1"/>
        </w:rPr>
        <w:t>NatWest</w:t>
      </w:r>
      <w:r w:rsidRPr="00CB1A14">
        <w:rPr>
          <w:rFonts w:ascii="Arial" w:hAnsi="Arial" w:cs="Arial"/>
          <w:color w:val="000000" w:themeColor="text1"/>
        </w:rPr>
        <w:t xml:space="preserve"> began to reduce face to face banking in the rural areas, this was due to the increase of online banking and paying by phone, </w:t>
      </w:r>
      <w:proofErr w:type="gramStart"/>
      <w:r w:rsidRPr="00CB1A14">
        <w:rPr>
          <w:rFonts w:ascii="Arial" w:hAnsi="Arial" w:cs="Arial"/>
          <w:color w:val="000000" w:themeColor="text1"/>
        </w:rPr>
        <w:t>computer</w:t>
      </w:r>
      <w:proofErr w:type="gramEnd"/>
      <w:r w:rsidRPr="00CB1A14">
        <w:rPr>
          <w:rFonts w:ascii="Arial" w:hAnsi="Arial" w:cs="Arial"/>
          <w:color w:val="000000" w:themeColor="text1"/>
        </w:rPr>
        <w:t xml:space="preserve"> or any other technology device, due to the pandemic (COVID-19) this became increase in practice due to the global issue of people having to stay home. News article </w:t>
      </w:r>
      <w:r w:rsidRPr="00CB1A14">
        <w:rPr>
          <w:rFonts w:ascii="Arial" w:hAnsi="Arial" w:cs="Arial"/>
          <w:color w:val="000000" w:themeColor="text1"/>
        </w:rPr>
        <w:lastRenderedPageBreak/>
        <w:t>by The Guardian stated that ‘</w:t>
      </w:r>
      <w:r w:rsidRPr="00CB1A14">
        <w:rPr>
          <w:rFonts w:ascii="Arial" w:hAnsi="Arial" w:cs="Arial"/>
          <w:color w:val="121212"/>
          <w:shd w:val="clear" w:color="auto" w:fill="FFFFFF"/>
        </w:rPr>
        <w:t xml:space="preserve">Addressing concerns about how the closures will impact groups who do not use digital services, the bank said: </w:t>
      </w:r>
      <w:r w:rsidR="00CB1A14" w:rsidRPr="00CB1A14">
        <w:rPr>
          <w:rFonts w:ascii="Arial" w:hAnsi="Arial" w:cs="Arial"/>
          <w:color w:val="121212"/>
          <w:shd w:val="clear" w:color="auto" w:fill="FFFFFF"/>
        </w:rPr>
        <w:t>‘</w:t>
      </w:r>
      <w:r w:rsidRPr="00CB1A14">
        <w:rPr>
          <w:rFonts w:ascii="Arial" w:hAnsi="Arial" w:cs="Arial"/>
          <w:color w:val="121212"/>
          <w:shd w:val="clear" w:color="auto" w:fill="FFFFFF"/>
        </w:rPr>
        <w:t xml:space="preserve">We take our responsibility seriously to support the people who face challenges in moving online, so we are investing to provide them with support and alternatives that work for them’ (Quach, 2022). This implies </w:t>
      </w:r>
      <w:r w:rsidR="00D06C26" w:rsidRPr="00CB1A14">
        <w:rPr>
          <w:rFonts w:ascii="Arial" w:hAnsi="Arial" w:cs="Arial"/>
          <w:color w:val="121212"/>
          <w:shd w:val="clear" w:color="auto" w:fill="FFFFFF"/>
        </w:rPr>
        <w:t>NatWest</w:t>
      </w:r>
      <w:r w:rsidRPr="00CB1A14">
        <w:rPr>
          <w:rFonts w:ascii="Arial" w:hAnsi="Arial" w:cs="Arial"/>
          <w:color w:val="121212"/>
          <w:shd w:val="clear" w:color="auto" w:fill="FFFFFF"/>
        </w:rPr>
        <w:t xml:space="preserve"> despite the backlash of losing </w:t>
      </w:r>
      <w:proofErr w:type="gramStart"/>
      <w:r w:rsidRPr="00CB1A14">
        <w:rPr>
          <w:rFonts w:ascii="Arial" w:hAnsi="Arial" w:cs="Arial"/>
          <w:color w:val="121212"/>
          <w:shd w:val="clear" w:color="auto" w:fill="FFFFFF"/>
        </w:rPr>
        <w:t>some</w:t>
      </w:r>
      <w:proofErr w:type="gramEnd"/>
      <w:r w:rsidRPr="00CB1A14">
        <w:rPr>
          <w:rFonts w:ascii="Arial" w:hAnsi="Arial" w:cs="Arial"/>
          <w:color w:val="121212"/>
          <w:shd w:val="clear" w:color="auto" w:fill="FFFFFF"/>
        </w:rPr>
        <w:t xml:space="preserve"> customers due to difficulty with finding another local branch nearby and groups not being able to access banking online, they still felt this process was the right decision on a wider scale in their business, saving the bank revenue. </w:t>
      </w:r>
    </w:p>
    <w:p w14:paraId="0C0539D5" w14:textId="514EF124" w:rsidR="00FC7B6E" w:rsidRPr="00B65E25" w:rsidRDefault="00E06849" w:rsidP="00691ED0">
      <w:pPr>
        <w:spacing w:before="120" w:after="240"/>
        <w:rPr>
          <w:rFonts w:ascii="Arial" w:hAnsi="Arial" w:cs="Arial"/>
          <w:color w:val="121212"/>
          <w:shd w:val="clear" w:color="auto" w:fill="FFFFFF"/>
        </w:rPr>
      </w:pPr>
      <w:r w:rsidRPr="00CB1A14">
        <w:rPr>
          <w:rFonts w:ascii="Arial" w:hAnsi="Arial" w:cs="Arial"/>
          <w:color w:val="000000" w:themeColor="text1"/>
        </w:rPr>
        <w:t xml:space="preserve">Staff will need informing of the </w:t>
      </w:r>
      <w:r w:rsidR="00323285" w:rsidRPr="00CB1A14">
        <w:rPr>
          <w:rFonts w:ascii="Arial" w:hAnsi="Arial" w:cs="Arial"/>
          <w:color w:val="000000" w:themeColor="text1"/>
        </w:rPr>
        <w:t>immediate</w:t>
      </w:r>
      <w:r w:rsidR="00AE312E" w:rsidRPr="00CB1A14">
        <w:rPr>
          <w:rFonts w:ascii="Arial" w:hAnsi="Arial" w:cs="Arial"/>
          <w:color w:val="000000" w:themeColor="text1"/>
        </w:rPr>
        <w:t xml:space="preserve"> </w:t>
      </w:r>
      <w:r w:rsidR="00664B12" w:rsidRPr="00CB1A14">
        <w:rPr>
          <w:rFonts w:ascii="Arial" w:hAnsi="Arial" w:cs="Arial"/>
          <w:color w:val="000000" w:themeColor="text1"/>
        </w:rPr>
        <w:t>changes, training</w:t>
      </w:r>
      <w:r w:rsidR="00D66456" w:rsidRPr="00CB1A14">
        <w:rPr>
          <w:rFonts w:ascii="Arial" w:hAnsi="Arial" w:cs="Arial"/>
          <w:color w:val="000000" w:themeColor="text1"/>
        </w:rPr>
        <w:t xml:space="preserve"> will </w:t>
      </w:r>
      <w:r w:rsidR="007E1785" w:rsidRPr="00CB1A14">
        <w:rPr>
          <w:rFonts w:ascii="Arial" w:hAnsi="Arial" w:cs="Arial"/>
          <w:color w:val="000000" w:themeColor="text1"/>
        </w:rPr>
        <w:t xml:space="preserve">need to </w:t>
      </w:r>
      <w:proofErr w:type="gramStart"/>
      <w:r w:rsidR="00D66456" w:rsidRPr="00CB1A14">
        <w:rPr>
          <w:rFonts w:ascii="Arial" w:hAnsi="Arial" w:cs="Arial"/>
          <w:color w:val="000000" w:themeColor="text1"/>
        </w:rPr>
        <w:t xml:space="preserve">be </w:t>
      </w:r>
      <w:r w:rsidR="004D1FE9" w:rsidRPr="00CB1A14">
        <w:rPr>
          <w:rFonts w:ascii="Arial" w:hAnsi="Arial" w:cs="Arial"/>
          <w:color w:val="000000" w:themeColor="text1"/>
        </w:rPr>
        <w:t>arranged</w:t>
      </w:r>
      <w:proofErr w:type="gramEnd"/>
      <w:r w:rsidR="00323285" w:rsidRPr="00CB1A14">
        <w:rPr>
          <w:rFonts w:ascii="Arial" w:hAnsi="Arial" w:cs="Arial"/>
          <w:color w:val="000000" w:themeColor="text1"/>
        </w:rPr>
        <w:t>.</w:t>
      </w:r>
      <w:r w:rsidR="00FC7B6E" w:rsidRPr="00CB1A14">
        <w:rPr>
          <w:rFonts w:ascii="Arial" w:hAnsi="Arial" w:cs="Arial"/>
          <w:color w:val="000000" w:themeColor="text1"/>
        </w:rPr>
        <w:t xml:space="preserve"> </w:t>
      </w:r>
      <w:r w:rsidR="00CF25A0" w:rsidRPr="00CB1A14">
        <w:rPr>
          <w:rFonts w:ascii="Arial" w:hAnsi="Arial" w:cs="Arial"/>
          <w:color w:val="000000" w:themeColor="text1"/>
        </w:rPr>
        <w:t xml:space="preserve">Advertising </w:t>
      </w:r>
      <w:r w:rsidR="00271F36" w:rsidRPr="00CB1A14">
        <w:rPr>
          <w:rFonts w:ascii="Arial" w:hAnsi="Arial" w:cs="Arial"/>
          <w:color w:val="000000" w:themeColor="text1"/>
        </w:rPr>
        <w:t>the</w:t>
      </w:r>
      <w:r w:rsidR="00CF25A0" w:rsidRPr="00CB1A14">
        <w:rPr>
          <w:rFonts w:ascii="Arial" w:hAnsi="Arial" w:cs="Arial"/>
          <w:color w:val="000000" w:themeColor="text1"/>
        </w:rPr>
        <w:t xml:space="preserve"> new product to </w:t>
      </w:r>
      <w:r w:rsidR="004F25B5" w:rsidRPr="00CB1A14">
        <w:rPr>
          <w:rFonts w:ascii="Arial" w:hAnsi="Arial" w:cs="Arial"/>
          <w:color w:val="000000" w:themeColor="text1"/>
        </w:rPr>
        <w:t>Customers will need arranging</w:t>
      </w:r>
      <w:r w:rsidR="00271F36" w:rsidRPr="00CB1A14">
        <w:rPr>
          <w:rFonts w:ascii="Arial" w:hAnsi="Arial" w:cs="Arial"/>
          <w:color w:val="000000" w:themeColor="text1"/>
        </w:rPr>
        <w:t xml:space="preserve"> promoting and </w:t>
      </w:r>
      <w:r w:rsidR="00664B12" w:rsidRPr="00CB1A14">
        <w:rPr>
          <w:rFonts w:ascii="Arial" w:hAnsi="Arial" w:cs="Arial"/>
          <w:color w:val="000000" w:themeColor="text1"/>
        </w:rPr>
        <w:t>launching.</w:t>
      </w:r>
      <w:r w:rsidR="00FC7B6E" w:rsidRPr="00CB1A14">
        <w:rPr>
          <w:rFonts w:ascii="Arial" w:hAnsi="Arial" w:cs="Arial"/>
          <w:color w:val="000000" w:themeColor="text1"/>
        </w:rPr>
        <w:t xml:space="preserve"> </w:t>
      </w:r>
    </w:p>
    <w:p w14:paraId="58D0D47C" w14:textId="77777777" w:rsidR="00CB1A14" w:rsidRPr="00CB1A14" w:rsidRDefault="00CB1A14" w:rsidP="00691ED0">
      <w:pPr>
        <w:spacing w:before="120" w:after="240"/>
        <w:rPr>
          <w:rFonts w:ascii="Arial" w:hAnsi="Arial" w:cs="Arial"/>
          <w:color w:val="000000" w:themeColor="text1"/>
        </w:rPr>
      </w:pPr>
    </w:p>
    <w:p w14:paraId="11C58F87" w14:textId="77777777" w:rsidR="00CB1A14" w:rsidRDefault="00CB1A14" w:rsidP="00691ED0">
      <w:pPr>
        <w:spacing w:before="120" w:after="240"/>
        <w:rPr>
          <w:rFonts w:ascii="Arial" w:hAnsi="Arial" w:cs="Arial"/>
          <w:b/>
          <w:bCs/>
          <w:color w:val="000000" w:themeColor="text1"/>
          <w:u w:val="single"/>
        </w:rPr>
      </w:pPr>
    </w:p>
    <w:p w14:paraId="5C011B9F" w14:textId="77777777" w:rsidR="00CB1A14" w:rsidRDefault="00CB1A14" w:rsidP="00691ED0">
      <w:pPr>
        <w:spacing w:before="120" w:after="240"/>
        <w:rPr>
          <w:rFonts w:ascii="Arial" w:hAnsi="Arial" w:cs="Arial"/>
          <w:b/>
          <w:bCs/>
          <w:color w:val="000000" w:themeColor="text1"/>
          <w:u w:val="single"/>
        </w:rPr>
      </w:pPr>
    </w:p>
    <w:p w14:paraId="1D845F84" w14:textId="77777777" w:rsidR="00CB1A14" w:rsidRDefault="00CB1A14" w:rsidP="00691ED0">
      <w:pPr>
        <w:spacing w:before="120" w:after="240"/>
        <w:rPr>
          <w:rFonts w:ascii="Arial" w:hAnsi="Arial" w:cs="Arial"/>
          <w:b/>
          <w:bCs/>
          <w:color w:val="000000" w:themeColor="text1"/>
          <w:u w:val="single"/>
        </w:rPr>
      </w:pPr>
    </w:p>
    <w:p w14:paraId="0FF2D700" w14:textId="77777777" w:rsidR="00CB1A14" w:rsidRDefault="00CB1A14" w:rsidP="00691ED0">
      <w:pPr>
        <w:spacing w:before="120" w:after="240"/>
        <w:rPr>
          <w:rFonts w:ascii="Arial" w:hAnsi="Arial" w:cs="Arial"/>
          <w:b/>
          <w:bCs/>
          <w:color w:val="000000" w:themeColor="text1"/>
          <w:u w:val="single"/>
        </w:rPr>
      </w:pPr>
    </w:p>
    <w:p w14:paraId="0771FE7B" w14:textId="77777777" w:rsidR="00CB1A14" w:rsidRDefault="00CB1A14" w:rsidP="00691ED0">
      <w:pPr>
        <w:spacing w:before="120" w:after="240"/>
        <w:rPr>
          <w:rFonts w:ascii="Arial" w:hAnsi="Arial" w:cs="Arial"/>
          <w:b/>
          <w:bCs/>
          <w:color w:val="000000" w:themeColor="text1"/>
          <w:u w:val="single"/>
        </w:rPr>
      </w:pPr>
    </w:p>
    <w:p w14:paraId="17973D04" w14:textId="77777777" w:rsidR="00CB1A14" w:rsidRDefault="00CB1A14" w:rsidP="00691ED0">
      <w:pPr>
        <w:spacing w:before="120" w:after="240"/>
        <w:rPr>
          <w:rFonts w:ascii="Arial" w:hAnsi="Arial" w:cs="Arial"/>
          <w:b/>
          <w:bCs/>
          <w:color w:val="000000" w:themeColor="text1"/>
          <w:u w:val="single"/>
        </w:rPr>
      </w:pPr>
    </w:p>
    <w:p w14:paraId="1D1A0ED6" w14:textId="77777777" w:rsidR="00CB1A14" w:rsidRDefault="00CB1A14" w:rsidP="00691ED0">
      <w:pPr>
        <w:spacing w:before="120" w:after="240"/>
        <w:rPr>
          <w:rFonts w:ascii="Arial" w:hAnsi="Arial" w:cs="Arial"/>
          <w:b/>
          <w:bCs/>
          <w:color w:val="000000" w:themeColor="text1"/>
          <w:u w:val="single"/>
        </w:rPr>
      </w:pPr>
    </w:p>
    <w:p w14:paraId="2A6FA1D7" w14:textId="77777777" w:rsidR="00CB1A14" w:rsidRDefault="00CB1A14" w:rsidP="00691ED0">
      <w:pPr>
        <w:spacing w:before="120" w:after="240"/>
        <w:rPr>
          <w:rFonts w:ascii="Arial" w:hAnsi="Arial" w:cs="Arial"/>
          <w:b/>
          <w:bCs/>
          <w:color w:val="000000" w:themeColor="text1"/>
          <w:u w:val="single"/>
        </w:rPr>
      </w:pPr>
    </w:p>
    <w:p w14:paraId="04457ADA" w14:textId="77777777" w:rsidR="00CB1A14" w:rsidRDefault="00CB1A14" w:rsidP="00691ED0">
      <w:pPr>
        <w:spacing w:before="120" w:after="240"/>
        <w:rPr>
          <w:rFonts w:ascii="Arial" w:hAnsi="Arial" w:cs="Arial"/>
          <w:b/>
          <w:bCs/>
          <w:color w:val="000000" w:themeColor="text1"/>
          <w:u w:val="single"/>
        </w:rPr>
      </w:pPr>
    </w:p>
    <w:p w14:paraId="60461E66" w14:textId="77777777" w:rsidR="00CB1A14" w:rsidRDefault="00CB1A14" w:rsidP="00691ED0">
      <w:pPr>
        <w:spacing w:before="120" w:after="240"/>
        <w:rPr>
          <w:rFonts w:ascii="Arial" w:hAnsi="Arial" w:cs="Arial"/>
          <w:b/>
          <w:bCs/>
          <w:color w:val="000000" w:themeColor="text1"/>
          <w:u w:val="single"/>
        </w:rPr>
      </w:pPr>
    </w:p>
    <w:p w14:paraId="6158EBD3" w14:textId="77777777" w:rsidR="00CB1A14" w:rsidRDefault="00CB1A14" w:rsidP="00691ED0">
      <w:pPr>
        <w:spacing w:before="120" w:after="240"/>
        <w:rPr>
          <w:rFonts w:ascii="Arial" w:hAnsi="Arial" w:cs="Arial"/>
          <w:b/>
          <w:bCs/>
          <w:color w:val="000000" w:themeColor="text1"/>
          <w:u w:val="single"/>
        </w:rPr>
      </w:pPr>
    </w:p>
    <w:p w14:paraId="7E9D4079" w14:textId="77777777" w:rsidR="00CB1A14" w:rsidRDefault="00CB1A14" w:rsidP="00691ED0">
      <w:pPr>
        <w:spacing w:before="120" w:after="240"/>
        <w:rPr>
          <w:rFonts w:ascii="Arial" w:hAnsi="Arial" w:cs="Arial"/>
          <w:b/>
          <w:bCs/>
          <w:color w:val="000000" w:themeColor="text1"/>
          <w:u w:val="single"/>
        </w:rPr>
      </w:pPr>
    </w:p>
    <w:p w14:paraId="585EB709" w14:textId="77777777" w:rsidR="00CB1A14" w:rsidRDefault="00CB1A14" w:rsidP="00691ED0">
      <w:pPr>
        <w:spacing w:before="120" w:after="240"/>
        <w:rPr>
          <w:rFonts w:ascii="Arial" w:hAnsi="Arial" w:cs="Arial"/>
          <w:b/>
          <w:bCs/>
          <w:color w:val="000000" w:themeColor="text1"/>
          <w:u w:val="single"/>
        </w:rPr>
      </w:pPr>
    </w:p>
    <w:p w14:paraId="62B4804F" w14:textId="77777777" w:rsidR="00CB1A14" w:rsidRDefault="00CB1A14" w:rsidP="00691ED0">
      <w:pPr>
        <w:spacing w:before="120" w:after="240"/>
        <w:rPr>
          <w:rFonts w:ascii="Arial" w:hAnsi="Arial" w:cs="Arial"/>
          <w:b/>
          <w:bCs/>
          <w:color w:val="000000" w:themeColor="text1"/>
          <w:u w:val="single"/>
        </w:rPr>
      </w:pPr>
    </w:p>
    <w:p w14:paraId="15ED5232" w14:textId="7AF4FD9A" w:rsidR="009C799C" w:rsidRDefault="009C799C" w:rsidP="00691ED0">
      <w:pPr>
        <w:spacing w:before="120" w:after="240"/>
        <w:rPr>
          <w:rFonts w:ascii="Arial" w:hAnsi="Arial" w:cs="Arial"/>
          <w:b/>
          <w:bCs/>
          <w:color w:val="000000" w:themeColor="text1"/>
          <w:u w:val="single"/>
        </w:rPr>
      </w:pPr>
    </w:p>
    <w:p w14:paraId="23B1F296" w14:textId="7CB41EDC" w:rsidR="00045947" w:rsidRDefault="00045947" w:rsidP="00691ED0">
      <w:pPr>
        <w:spacing w:before="120" w:after="240"/>
        <w:rPr>
          <w:rFonts w:ascii="Arial" w:hAnsi="Arial" w:cs="Arial"/>
          <w:b/>
          <w:bCs/>
          <w:color w:val="000000" w:themeColor="text1"/>
          <w:u w:val="single"/>
        </w:rPr>
      </w:pPr>
    </w:p>
    <w:p w14:paraId="2510CADF" w14:textId="104384B0" w:rsidR="00045947" w:rsidRDefault="00045947" w:rsidP="00691ED0">
      <w:pPr>
        <w:spacing w:before="120" w:after="240"/>
        <w:rPr>
          <w:rFonts w:ascii="Arial" w:hAnsi="Arial" w:cs="Arial"/>
          <w:b/>
          <w:bCs/>
          <w:color w:val="000000" w:themeColor="text1"/>
          <w:u w:val="single"/>
        </w:rPr>
      </w:pPr>
    </w:p>
    <w:p w14:paraId="094605D8" w14:textId="77777777" w:rsidR="00045947" w:rsidRDefault="00045947" w:rsidP="00691ED0">
      <w:pPr>
        <w:spacing w:before="120" w:after="240"/>
        <w:rPr>
          <w:rFonts w:ascii="Arial" w:hAnsi="Arial" w:cs="Arial"/>
          <w:b/>
          <w:bCs/>
          <w:color w:val="000000" w:themeColor="text1"/>
          <w:u w:val="single"/>
        </w:rPr>
      </w:pPr>
    </w:p>
    <w:p w14:paraId="1B269BA7" w14:textId="6A854678" w:rsidR="004E0246" w:rsidRPr="00CB1A14" w:rsidRDefault="004E0246" w:rsidP="00691ED0">
      <w:pPr>
        <w:spacing w:before="120" w:after="240"/>
        <w:rPr>
          <w:rFonts w:ascii="Arial" w:hAnsi="Arial" w:cs="Arial"/>
          <w:color w:val="000000" w:themeColor="text1"/>
        </w:rPr>
      </w:pPr>
      <w:r w:rsidRPr="00CB1A14">
        <w:rPr>
          <w:rFonts w:ascii="Arial" w:hAnsi="Arial" w:cs="Arial"/>
          <w:b/>
          <w:bCs/>
          <w:color w:val="000000" w:themeColor="text1"/>
          <w:u w:val="single"/>
        </w:rPr>
        <w:t>Change</w:t>
      </w:r>
    </w:p>
    <w:p w14:paraId="00DAC0C0" w14:textId="541A972E" w:rsidR="00F52482" w:rsidRPr="00CB1A14" w:rsidRDefault="00744DF7" w:rsidP="00691ED0">
      <w:pPr>
        <w:spacing w:before="120" w:after="240"/>
        <w:rPr>
          <w:rFonts w:ascii="Arial" w:hAnsi="Arial" w:cs="Arial"/>
          <w:b/>
          <w:bCs/>
          <w:color w:val="000000" w:themeColor="text1"/>
          <w:u w:val="single"/>
        </w:rPr>
      </w:pPr>
      <w:r w:rsidRPr="00CB1A14">
        <w:rPr>
          <w:rFonts w:ascii="Arial" w:hAnsi="Arial" w:cs="Arial"/>
          <w:color w:val="000000" w:themeColor="text1"/>
        </w:rPr>
        <w:t xml:space="preserve">The change part of the process is about getting the company to </w:t>
      </w:r>
      <w:proofErr w:type="gramStart"/>
      <w:r w:rsidR="002240D0" w:rsidRPr="00CB1A14">
        <w:rPr>
          <w:rFonts w:ascii="Arial" w:hAnsi="Arial" w:cs="Arial"/>
          <w:color w:val="000000" w:themeColor="text1"/>
        </w:rPr>
        <w:t>get used</w:t>
      </w:r>
      <w:proofErr w:type="gramEnd"/>
      <w:r w:rsidR="002240D0" w:rsidRPr="00CB1A14">
        <w:rPr>
          <w:rFonts w:ascii="Arial" w:hAnsi="Arial" w:cs="Arial"/>
          <w:color w:val="000000" w:themeColor="text1"/>
        </w:rPr>
        <w:t xml:space="preserve"> to that change and applying the changes </w:t>
      </w:r>
      <w:r w:rsidR="005A075A" w:rsidRPr="00CB1A14">
        <w:rPr>
          <w:rFonts w:ascii="Arial" w:hAnsi="Arial" w:cs="Arial"/>
          <w:color w:val="000000" w:themeColor="text1"/>
        </w:rPr>
        <w:t xml:space="preserve">being made to improve the process of the production in the company. </w:t>
      </w:r>
      <w:r w:rsidR="00F36EA3" w:rsidRPr="00CB1A14">
        <w:rPr>
          <w:rFonts w:ascii="Arial" w:hAnsi="Arial" w:cs="Arial"/>
          <w:color w:val="000000" w:themeColor="text1"/>
        </w:rPr>
        <w:t xml:space="preserve">Through this process the company must inform their workforce how the changes are going to be made while they are going to made, informing where the changes are going to be made, and explaining how the changes will benefit money, </w:t>
      </w:r>
      <w:r w:rsidR="00642CFB" w:rsidRPr="00CB1A14">
        <w:rPr>
          <w:rFonts w:ascii="Arial" w:hAnsi="Arial" w:cs="Arial"/>
          <w:color w:val="000000" w:themeColor="text1"/>
        </w:rPr>
        <w:t>energy,</w:t>
      </w:r>
      <w:r w:rsidR="00F36EA3" w:rsidRPr="00CB1A14">
        <w:rPr>
          <w:rFonts w:ascii="Arial" w:hAnsi="Arial" w:cs="Arial"/>
          <w:color w:val="000000" w:themeColor="text1"/>
        </w:rPr>
        <w:t xml:space="preserve"> and time, and telling </w:t>
      </w:r>
      <w:r w:rsidR="00F36EA3" w:rsidRPr="00CB1A14">
        <w:rPr>
          <w:rFonts w:ascii="Arial" w:hAnsi="Arial" w:cs="Arial"/>
          <w:color w:val="000000" w:themeColor="text1"/>
        </w:rPr>
        <w:lastRenderedPageBreak/>
        <w:t xml:space="preserve">them why the changes will help save money or time and why this will benefit the </w:t>
      </w:r>
      <w:r w:rsidR="004E0246" w:rsidRPr="00CB1A14">
        <w:rPr>
          <w:rFonts w:ascii="Arial" w:hAnsi="Arial" w:cs="Arial"/>
          <w:color w:val="000000" w:themeColor="text1"/>
        </w:rPr>
        <w:t>company</w:t>
      </w:r>
      <w:r w:rsidR="00F36EA3" w:rsidRPr="00CB1A14">
        <w:rPr>
          <w:rFonts w:ascii="Arial" w:hAnsi="Arial" w:cs="Arial"/>
          <w:color w:val="000000" w:themeColor="text1"/>
        </w:rPr>
        <w:t xml:space="preserve">. </w:t>
      </w:r>
    </w:p>
    <w:p w14:paraId="35FF7108" w14:textId="1326B982" w:rsidR="00CD5F71" w:rsidRPr="00CB1A14" w:rsidRDefault="00CD5F71" w:rsidP="00691ED0">
      <w:pPr>
        <w:spacing w:before="120" w:after="240"/>
        <w:rPr>
          <w:rFonts w:ascii="Arial" w:hAnsi="Arial" w:cs="Arial"/>
          <w:color w:val="000000" w:themeColor="text1"/>
        </w:rPr>
      </w:pPr>
      <w:r w:rsidRPr="00CB1A14">
        <w:rPr>
          <w:rFonts w:ascii="Arial" w:hAnsi="Arial" w:cs="Arial"/>
          <w:color w:val="000000" w:themeColor="text1"/>
        </w:rPr>
        <w:t xml:space="preserve">Once the changes have </w:t>
      </w:r>
      <w:proofErr w:type="gramStart"/>
      <w:r w:rsidRPr="00CB1A14">
        <w:rPr>
          <w:rFonts w:ascii="Arial" w:hAnsi="Arial" w:cs="Arial"/>
          <w:color w:val="000000" w:themeColor="text1"/>
        </w:rPr>
        <w:t>been implemented</w:t>
      </w:r>
      <w:proofErr w:type="gramEnd"/>
      <w:r w:rsidRPr="00CB1A14">
        <w:rPr>
          <w:rFonts w:ascii="Arial" w:hAnsi="Arial" w:cs="Arial"/>
          <w:color w:val="000000" w:themeColor="text1"/>
        </w:rPr>
        <w:t xml:space="preserve"> to secure long sustainability, the company needs to give the workforce </w:t>
      </w:r>
      <w:r w:rsidR="004E0246" w:rsidRPr="00CB1A14">
        <w:rPr>
          <w:rFonts w:ascii="Arial" w:hAnsi="Arial" w:cs="Arial"/>
          <w:color w:val="000000" w:themeColor="text1"/>
        </w:rPr>
        <w:t>a period</w:t>
      </w:r>
      <w:r w:rsidRPr="00CB1A14">
        <w:rPr>
          <w:rFonts w:ascii="Arial" w:hAnsi="Arial" w:cs="Arial"/>
          <w:color w:val="000000" w:themeColor="text1"/>
        </w:rPr>
        <w:t xml:space="preserve"> to adjust the changes and continue </w:t>
      </w:r>
      <w:r w:rsidR="00C1440E" w:rsidRPr="00CB1A14">
        <w:rPr>
          <w:rFonts w:ascii="Arial" w:hAnsi="Arial" w:cs="Arial"/>
          <w:color w:val="000000" w:themeColor="text1"/>
        </w:rPr>
        <w:t xml:space="preserve">to let the company grow. This also </w:t>
      </w:r>
      <w:r w:rsidR="00642CFB" w:rsidRPr="00CB1A14">
        <w:rPr>
          <w:rFonts w:ascii="Arial" w:hAnsi="Arial" w:cs="Arial"/>
          <w:color w:val="000000" w:themeColor="text1"/>
        </w:rPr>
        <w:t>enables</w:t>
      </w:r>
      <w:r w:rsidR="00C1440E" w:rsidRPr="00CB1A14">
        <w:rPr>
          <w:rFonts w:ascii="Arial" w:hAnsi="Arial" w:cs="Arial"/>
          <w:color w:val="000000" w:themeColor="text1"/>
        </w:rPr>
        <w:t xml:space="preserve"> the company to give the employees at the company a notification about the changes, letting them know when the changes would </w:t>
      </w:r>
      <w:proofErr w:type="gramStart"/>
      <w:r w:rsidR="00C1440E" w:rsidRPr="00CB1A14">
        <w:rPr>
          <w:rFonts w:ascii="Arial" w:hAnsi="Arial" w:cs="Arial"/>
          <w:color w:val="000000" w:themeColor="text1"/>
        </w:rPr>
        <w:t>be made</w:t>
      </w:r>
      <w:proofErr w:type="gramEnd"/>
      <w:r w:rsidR="00C1440E" w:rsidRPr="00CB1A14">
        <w:rPr>
          <w:rFonts w:ascii="Arial" w:hAnsi="Arial" w:cs="Arial"/>
          <w:color w:val="000000" w:themeColor="text1"/>
        </w:rPr>
        <w:t xml:space="preserve"> through </w:t>
      </w:r>
      <w:r w:rsidR="00642CFB" w:rsidRPr="00CB1A14">
        <w:rPr>
          <w:rFonts w:ascii="Arial" w:hAnsi="Arial" w:cs="Arial"/>
          <w:color w:val="000000" w:themeColor="text1"/>
        </w:rPr>
        <w:t xml:space="preserve">contacting customers and suppliers alongside how the changes will be made through each department of that company. </w:t>
      </w:r>
    </w:p>
    <w:p w14:paraId="7EB5DF97" w14:textId="263C40A1" w:rsidR="00CB1A14" w:rsidRPr="00CB1A14" w:rsidRDefault="003F3A6D" w:rsidP="00CB1A14">
      <w:pPr>
        <w:spacing w:before="120" w:after="240"/>
        <w:rPr>
          <w:rFonts w:ascii="Arial" w:hAnsi="Arial" w:cs="Arial"/>
          <w:color w:val="000000" w:themeColor="text1"/>
        </w:rPr>
      </w:pPr>
      <w:r w:rsidRPr="00CB1A14">
        <w:rPr>
          <w:rFonts w:ascii="Arial" w:hAnsi="Arial" w:cs="Arial"/>
          <w:color w:val="000000" w:themeColor="text1"/>
        </w:rPr>
        <w:t>This process would mean the company would have to notify the suppliers</w:t>
      </w:r>
      <w:r w:rsidR="0059159F" w:rsidRPr="00CB1A14">
        <w:rPr>
          <w:rFonts w:ascii="Arial" w:hAnsi="Arial" w:cs="Arial"/>
          <w:color w:val="000000" w:themeColor="text1"/>
        </w:rPr>
        <w:t xml:space="preserve"> who apart of the trade, for instance</w:t>
      </w:r>
      <w:r w:rsidR="00CB1A14" w:rsidRPr="00CB1A14">
        <w:rPr>
          <w:rFonts w:ascii="Arial" w:hAnsi="Arial" w:cs="Arial"/>
          <w:color w:val="000000" w:themeColor="text1"/>
        </w:rPr>
        <w:t xml:space="preserve"> </w:t>
      </w:r>
      <w:r w:rsidR="00D06C26" w:rsidRPr="00CB1A14">
        <w:rPr>
          <w:rFonts w:ascii="Arial" w:hAnsi="Arial" w:cs="Arial"/>
          <w:color w:val="000000" w:themeColor="text1"/>
        </w:rPr>
        <w:t>NatWest</w:t>
      </w:r>
      <w:r w:rsidR="0059159F" w:rsidRPr="00CB1A14">
        <w:rPr>
          <w:rFonts w:ascii="Arial" w:hAnsi="Arial" w:cs="Arial"/>
          <w:color w:val="000000" w:themeColor="text1"/>
        </w:rPr>
        <w:t xml:space="preserve"> used Lewin’s management model through their </w:t>
      </w:r>
      <w:r w:rsidR="00C53A5E" w:rsidRPr="00CB1A14">
        <w:rPr>
          <w:rFonts w:ascii="Arial" w:hAnsi="Arial" w:cs="Arial"/>
          <w:color w:val="000000" w:themeColor="text1"/>
        </w:rPr>
        <w:t>distributors</w:t>
      </w:r>
      <w:r w:rsidR="0059159F" w:rsidRPr="00CB1A14">
        <w:rPr>
          <w:rFonts w:ascii="Arial" w:hAnsi="Arial" w:cs="Arial"/>
          <w:color w:val="000000" w:themeColor="text1"/>
        </w:rPr>
        <w:t xml:space="preserve"> during the pandemic (COVID-19)</w:t>
      </w:r>
      <w:r w:rsidR="00CB1A14" w:rsidRPr="00CB1A14">
        <w:rPr>
          <w:rFonts w:ascii="Arial" w:hAnsi="Arial" w:cs="Arial"/>
          <w:color w:val="000000" w:themeColor="text1"/>
        </w:rPr>
        <w:t xml:space="preserve">, their changes implemented for </w:t>
      </w:r>
      <w:r w:rsidR="00CB1A14" w:rsidRPr="00CB1A14">
        <w:rPr>
          <w:rFonts w:ascii="Arial" w:hAnsi="Arial" w:cs="Arial"/>
          <w:color w:val="121212"/>
          <w:shd w:val="clear" w:color="auto" w:fill="FFFFFF"/>
        </w:rPr>
        <w:t>employees to take redundancy when closing branches, however a new process was marketed for the vulnerable clients that had high interest, to re</w:t>
      </w:r>
      <w:r w:rsidR="00CB1A14" w:rsidRPr="00CB1A14">
        <w:rPr>
          <w:rFonts w:ascii="Arial" w:hAnsi="Arial" w:cs="Arial"/>
          <w:color w:val="121212"/>
          <w:shd w:val="clear" w:color="auto" w:fill="FFFFFF"/>
        </w:rPr>
        <w:lastRenderedPageBreak/>
        <w:t>ceive face to face service in their own homes, so the bank will not lose hight interest.</w:t>
      </w:r>
    </w:p>
    <w:p w14:paraId="224F95F9" w14:textId="5C992F70" w:rsidR="00CB1A14" w:rsidRDefault="00CB1A14" w:rsidP="00CB1A14">
      <w:pPr>
        <w:spacing w:before="120" w:after="240"/>
        <w:rPr>
          <w:rFonts w:ascii="Arial" w:hAnsi="Arial" w:cs="Arial"/>
          <w:color w:val="000000"/>
          <w:spacing w:val="-2"/>
          <w:shd w:val="clear" w:color="auto" w:fill="FFFFFF"/>
        </w:rPr>
      </w:pPr>
      <w:r w:rsidRPr="00CB1A14">
        <w:rPr>
          <w:rFonts w:ascii="Arial" w:hAnsi="Arial" w:cs="Arial"/>
          <w:color w:val="000000"/>
          <w:spacing w:val="-2"/>
          <w:shd w:val="clear" w:color="auto" w:fill="FFFFFF"/>
        </w:rPr>
        <w:t>‘The community banker's role is to guide people to the right place and explain what to do, rather than solve all problems there and then. They carry iPads to show customers how to set up online accounts and can arrange for them to speak to advisers via video link or phone’ (Bischoff, 2022).</w:t>
      </w:r>
    </w:p>
    <w:p w14:paraId="7BBDC8B4" w14:textId="28225D92" w:rsidR="00E00579" w:rsidRPr="00B262D4" w:rsidRDefault="00E00579" w:rsidP="00CB1A14">
      <w:pPr>
        <w:spacing w:before="120" w:after="240"/>
        <w:rPr>
          <w:rFonts w:ascii="Arial" w:hAnsi="Arial" w:cs="Arial"/>
          <w:color w:val="000000" w:themeColor="text1"/>
          <w:spacing w:val="-2"/>
          <w:shd w:val="clear" w:color="auto" w:fill="FFFFFF"/>
        </w:rPr>
      </w:pPr>
      <w:r w:rsidRPr="00B262D4">
        <w:rPr>
          <w:rFonts w:ascii="Arial" w:hAnsi="Arial" w:cs="Arial"/>
          <w:color w:val="000000" w:themeColor="text1"/>
          <w:spacing w:val="-2"/>
          <w:shd w:val="clear" w:color="auto" w:fill="FFFFFF"/>
        </w:rPr>
        <w:t xml:space="preserve">Another change for </w:t>
      </w:r>
      <w:r w:rsidR="00B262D4" w:rsidRPr="00B262D4">
        <w:rPr>
          <w:rFonts w:ascii="Arial" w:hAnsi="Arial" w:cs="Arial"/>
          <w:color w:val="000000" w:themeColor="text1"/>
          <w:spacing w:val="-2"/>
          <w:shd w:val="clear" w:color="auto" w:fill="FFFFFF"/>
        </w:rPr>
        <w:t>NatWest</w:t>
      </w:r>
      <w:r w:rsidRPr="00B262D4">
        <w:rPr>
          <w:rFonts w:ascii="Arial" w:hAnsi="Arial" w:cs="Arial"/>
          <w:color w:val="000000" w:themeColor="text1"/>
          <w:spacing w:val="-2"/>
          <w:shd w:val="clear" w:color="auto" w:fill="FFFFFF"/>
        </w:rPr>
        <w:t xml:space="preserve"> was </w:t>
      </w:r>
      <w:r w:rsidR="00B262D4" w:rsidRPr="00B262D4">
        <w:rPr>
          <w:rFonts w:ascii="Arial" w:hAnsi="Arial" w:cs="Arial"/>
          <w:color w:val="000000" w:themeColor="text1"/>
          <w:spacing w:val="-2"/>
          <w:shd w:val="clear" w:color="auto" w:fill="FFFFFF"/>
        </w:rPr>
        <w:t>during the process of unfreezing and reliance on automation through online banking this implied NatWest to change their organisational structure from the top which is the management and leadership. ‘</w:t>
      </w:r>
      <w:r w:rsidR="00B262D4" w:rsidRPr="00B262D4">
        <w:rPr>
          <w:rFonts w:ascii="Arial" w:hAnsi="Arial" w:cs="Arial"/>
          <w:color w:val="000000" w:themeColor="text1"/>
          <w:spacing w:val="3"/>
        </w:rPr>
        <w:t>Well-defined organisational structures establish the roles and processes that enable businesses to get things done. During a growth phase, when a company might be launching new products or expanding into new markets’ (NatWest, 2021).</w:t>
      </w:r>
      <w:r w:rsidR="00B262D4">
        <w:rPr>
          <w:rFonts w:ascii="Arial" w:hAnsi="Arial" w:cs="Arial"/>
          <w:color w:val="000000" w:themeColor="text1"/>
          <w:spacing w:val="3"/>
        </w:rPr>
        <w:t xml:space="preserve"> This implied the changes within the main management to go along with the growth phase of online </w:t>
      </w:r>
      <w:r w:rsidR="00B262D4">
        <w:rPr>
          <w:rFonts w:ascii="Arial" w:hAnsi="Arial" w:cs="Arial"/>
          <w:color w:val="000000" w:themeColor="text1"/>
          <w:spacing w:val="3"/>
        </w:rPr>
        <w:lastRenderedPageBreak/>
        <w:t xml:space="preserve">banking and less </w:t>
      </w:r>
      <w:proofErr w:type="gramStart"/>
      <w:r w:rsidR="00B262D4">
        <w:rPr>
          <w:rFonts w:ascii="Arial" w:hAnsi="Arial" w:cs="Arial"/>
          <w:color w:val="000000" w:themeColor="text1"/>
          <w:spacing w:val="3"/>
        </w:rPr>
        <w:t>face to face</w:t>
      </w:r>
      <w:proofErr w:type="gramEnd"/>
      <w:r w:rsidR="00B262D4">
        <w:rPr>
          <w:rFonts w:ascii="Arial" w:hAnsi="Arial" w:cs="Arial"/>
          <w:color w:val="000000" w:themeColor="text1"/>
          <w:spacing w:val="3"/>
        </w:rPr>
        <w:t xml:space="preserve"> service, due to both the pandemic and the automation making a large effect in businesses and within the community as online banking was growing. </w:t>
      </w:r>
    </w:p>
    <w:p w14:paraId="1E9EC346" w14:textId="0E5B66CB" w:rsidR="00A27D6E" w:rsidRPr="00CB1A14" w:rsidRDefault="00CB1A14" w:rsidP="00691ED0">
      <w:pPr>
        <w:spacing w:before="120" w:after="240"/>
        <w:rPr>
          <w:rFonts w:ascii="Arial" w:hAnsi="Arial" w:cs="Arial"/>
          <w:color w:val="000000" w:themeColor="text1"/>
        </w:rPr>
      </w:pPr>
      <w:r w:rsidRPr="00CB1A14">
        <w:rPr>
          <w:rFonts w:ascii="Arial" w:hAnsi="Arial" w:cs="Arial"/>
          <w:color w:val="000000"/>
          <w:spacing w:val="-2"/>
          <w:shd w:val="clear" w:color="auto" w:fill="FFFFFF"/>
        </w:rPr>
        <w:t xml:space="preserve">Another example is Amazon which implies that </w:t>
      </w:r>
      <w:r w:rsidRPr="00CB1A14">
        <w:rPr>
          <w:rFonts w:ascii="Arial" w:hAnsi="Arial" w:cs="Arial"/>
          <w:color w:val="000000" w:themeColor="text1"/>
        </w:rPr>
        <w:t>‘</w:t>
      </w:r>
      <w:r w:rsidR="009014F3" w:rsidRPr="00CB1A14">
        <w:rPr>
          <w:rFonts w:ascii="Arial" w:hAnsi="Arial" w:cs="Arial"/>
          <w:color w:val="000000" w:themeColor="text1"/>
          <w:shd w:val="clear" w:color="auto" w:fill="FFFFFF"/>
        </w:rPr>
        <w:t>It all starts in </w:t>
      </w:r>
      <w:hyperlink r:id="rId13" w:tgtFrame="_blank" w:history="1">
        <w:r w:rsidR="009014F3" w:rsidRPr="00CB1A14">
          <w:rPr>
            <w:rFonts w:ascii="Arial" w:hAnsi="Arial" w:cs="Arial"/>
            <w:color w:val="000000" w:themeColor="text1"/>
            <w:u w:val="single"/>
          </w:rPr>
          <w:t>Amazon's fulfilment centres</w:t>
        </w:r>
      </w:hyperlink>
      <w:r w:rsidR="009014F3" w:rsidRPr="00CB1A14">
        <w:rPr>
          <w:rFonts w:ascii="Arial" w:hAnsi="Arial" w:cs="Arial"/>
          <w:color w:val="000000" w:themeColor="text1"/>
          <w:shd w:val="clear" w:color="auto" w:fill="FFFFFF"/>
        </w:rPr>
        <w:t xml:space="preserve">, where products come in on lorries and travel inside on conveyor belts, beginning their journey to you. A surprisingly efficient process kicked into gear once you ordered your blanket. Stowed randomly with millions of other products—a method that ensures a wide variety of items lie </w:t>
      </w:r>
      <w:proofErr w:type="gramStart"/>
      <w:r w:rsidR="009014F3" w:rsidRPr="00CB1A14">
        <w:rPr>
          <w:rFonts w:ascii="Arial" w:hAnsi="Arial" w:cs="Arial"/>
          <w:color w:val="000000" w:themeColor="text1"/>
          <w:shd w:val="clear" w:color="auto" w:fill="FFFFFF"/>
        </w:rPr>
        <w:t>close at hand</w:t>
      </w:r>
      <w:proofErr w:type="gramEnd"/>
      <w:r w:rsidR="009014F3" w:rsidRPr="00CB1A14">
        <w:rPr>
          <w:rFonts w:ascii="Arial" w:hAnsi="Arial" w:cs="Arial"/>
          <w:color w:val="000000" w:themeColor="text1"/>
          <w:shd w:val="clear" w:color="auto" w:fill="FFFFFF"/>
        </w:rPr>
        <w:t>—the product is whisked to an associate for picking via orange robotic drive units that move inventory around the centre</w:t>
      </w:r>
      <w:r w:rsidR="006636F7" w:rsidRPr="00CB1A14">
        <w:rPr>
          <w:rFonts w:ascii="Arial" w:hAnsi="Arial" w:cs="Arial"/>
          <w:color w:val="000000" w:themeColor="text1"/>
          <w:shd w:val="clear" w:color="auto" w:fill="FFFFFF"/>
        </w:rPr>
        <w:t xml:space="preserve">’ (About Amazon, 2019). </w:t>
      </w:r>
    </w:p>
    <w:p w14:paraId="7AACAD13" w14:textId="77DC7EFE" w:rsidR="00CB1A14" w:rsidRDefault="001F39AF" w:rsidP="00691ED0">
      <w:pPr>
        <w:spacing w:before="120" w:after="240"/>
        <w:rPr>
          <w:rFonts w:ascii="Arial" w:hAnsi="Arial" w:cs="Arial"/>
          <w:color w:val="000000" w:themeColor="text1"/>
          <w:shd w:val="clear" w:color="auto" w:fill="FFFFFF"/>
        </w:rPr>
      </w:pPr>
      <w:r w:rsidRPr="00CB1A14">
        <w:rPr>
          <w:rFonts w:ascii="Arial" w:hAnsi="Arial" w:cs="Arial"/>
          <w:color w:val="000000" w:themeColor="text1"/>
          <w:shd w:val="clear" w:color="auto" w:fill="FFFFFF"/>
        </w:rPr>
        <w:t xml:space="preserve">This reference implies that Amazon showed both the Freeze and Change process of Lewin’s management notifying both the customers and the employees the </w:t>
      </w:r>
      <w:r w:rsidR="00E97011" w:rsidRPr="00CB1A14">
        <w:rPr>
          <w:rFonts w:ascii="Arial" w:hAnsi="Arial" w:cs="Arial"/>
          <w:color w:val="000000" w:themeColor="text1"/>
          <w:shd w:val="clear" w:color="auto" w:fill="FFFFFF"/>
        </w:rPr>
        <w:t xml:space="preserve">routine of how automation collects </w:t>
      </w:r>
      <w:r w:rsidR="00E97011" w:rsidRPr="00CB1A14">
        <w:rPr>
          <w:rFonts w:ascii="Arial" w:hAnsi="Arial" w:cs="Arial"/>
          <w:color w:val="000000" w:themeColor="text1"/>
          <w:shd w:val="clear" w:color="auto" w:fill="FFFFFF"/>
        </w:rPr>
        <w:lastRenderedPageBreak/>
        <w:t xml:space="preserve">data from customers online to prepare their products for fast </w:t>
      </w:r>
      <w:r w:rsidR="00606A39" w:rsidRPr="00CB1A14">
        <w:rPr>
          <w:rFonts w:ascii="Arial" w:hAnsi="Arial" w:cs="Arial"/>
          <w:color w:val="000000" w:themeColor="text1"/>
          <w:shd w:val="clear" w:color="auto" w:fill="FFFFFF"/>
        </w:rPr>
        <w:t>picking and then enables a fast delivery.</w:t>
      </w:r>
    </w:p>
    <w:p w14:paraId="6100C697" w14:textId="75CF737B" w:rsidR="00757C55" w:rsidRDefault="00757C55" w:rsidP="00691ED0">
      <w:pPr>
        <w:spacing w:before="120" w:after="240"/>
        <w:rPr>
          <w:rFonts w:ascii="Arial" w:hAnsi="Arial" w:cs="Arial"/>
          <w:color w:val="000000" w:themeColor="text1"/>
          <w:shd w:val="clear" w:color="auto" w:fill="FFFFFF"/>
        </w:rPr>
      </w:pPr>
    </w:p>
    <w:p w14:paraId="328E33B7" w14:textId="1462BB0A" w:rsidR="00757C55" w:rsidRDefault="00757C55" w:rsidP="00691ED0">
      <w:pPr>
        <w:spacing w:before="120" w:after="240"/>
        <w:rPr>
          <w:rFonts w:ascii="Arial" w:hAnsi="Arial" w:cs="Arial"/>
          <w:color w:val="000000" w:themeColor="text1"/>
          <w:shd w:val="clear" w:color="auto" w:fill="FFFFFF"/>
        </w:rPr>
      </w:pPr>
    </w:p>
    <w:p w14:paraId="2AAE3405" w14:textId="780E5EEF" w:rsidR="00757C55" w:rsidRDefault="00757C55" w:rsidP="00691ED0">
      <w:pPr>
        <w:spacing w:before="120" w:after="240"/>
        <w:rPr>
          <w:rFonts w:ascii="Arial" w:hAnsi="Arial" w:cs="Arial"/>
          <w:color w:val="000000" w:themeColor="text1"/>
          <w:shd w:val="clear" w:color="auto" w:fill="FFFFFF"/>
        </w:rPr>
      </w:pPr>
    </w:p>
    <w:p w14:paraId="5A5CDCBA" w14:textId="378CA69C" w:rsidR="00757C55" w:rsidRDefault="00757C55" w:rsidP="00691ED0">
      <w:pPr>
        <w:spacing w:before="120" w:after="240"/>
        <w:rPr>
          <w:rFonts w:ascii="Arial" w:hAnsi="Arial" w:cs="Arial"/>
          <w:color w:val="000000" w:themeColor="text1"/>
          <w:shd w:val="clear" w:color="auto" w:fill="FFFFFF"/>
        </w:rPr>
      </w:pPr>
    </w:p>
    <w:p w14:paraId="29E07CC0" w14:textId="241E8F91" w:rsidR="00757C55" w:rsidRDefault="00757C55" w:rsidP="00691ED0">
      <w:pPr>
        <w:spacing w:before="120" w:after="240"/>
        <w:rPr>
          <w:rFonts w:ascii="Arial" w:hAnsi="Arial" w:cs="Arial"/>
          <w:color w:val="000000" w:themeColor="text1"/>
          <w:shd w:val="clear" w:color="auto" w:fill="FFFFFF"/>
        </w:rPr>
      </w:pPr>
    </w:p>
    <w:p w14:paraId="437681E5" w14:textId="34620E53" w:rsidR="00757C55" w:rsidRDefault="00757C55" w:rsidP="00691ED0">
      <w:pPr>
        <w:spacing w:before="120" w:after="240"/>
        <w:rPr>
          <w:rFonts w:ascii="Arial" w:hAnsi="Arial" w:cs="Arial"/>
          <w:color w:val="000000" w:themeColor="text1"/>
          <w:shd w:val="clear" w:color="auto" w:fill="FFFFFF"/>
        </w:rPr>
      </w:pPr>
    </w:p>
    <w:p w14:paraId="30CC61B7" w14:textId="2BCD81F9" w:rsidR="00757C55" w:rsidRDefault="00757C55" w:rsidP="00691ED0">
      <w:pPr>
        <w:spacing w:before="120" w:after="240"/>
        <w:rPr>
          <w:rFonts w:ascii="Arial" w:hAnsi="Arial" w:cs="Arial"/>
          <w:color w:val="000000" w:themeColor="text1"/>
          <w:shd w:val="clear" w:color="auto" w:fill="FFFFFF"/>
        </w:rPr>
      </w:pPr>
    </w:p>
    <w:p w14:paraId="05FFF4CB" w14:textId="475EC039" w:rsidR="00757C55" w:rsidRDefault="00757C55" w:rsidP="00691ED0">
      <w:pPr>
        <w:spacing w:before="120" w:after="240"/>
        <w:rPr>
          <w:rFonts w:ascii="Arial" w:hAnsi="Arial" w:cs="Arial"/>
          <w:color w:val="000000" w:themeColor="text1"/>
          <w:shd w:val="clear" w:color="auto" w:fill="FFFFFF"/>
        </w:rPr>
      </w:pPr>
    </w:p>
    <w:p w14:paraId="1901388E" w14:textId="5EE35E00" w:rsidR="00757C55" w:rsidRDefault="00757C55" w:rsidP="00691ED0">
      <w:pPr>
        <w:spacing w:before="120" w:after="240"/>
        <w:rPr>
          <w:rFonts w:ascii="Arial" w:hAnsi="Arial" w:cs="Arial"/>
          <w:color w:val="000000" w:themeColor="text1"/>
          <w:shd w:val="clear" w:color="auto" w:fill="FFFFFF"/>
        </w:rPr>
      </w:pPr>
    </w:p>
    <w:p w14:paraId="539A0B9A" w14:textId="57BBF879" w:rsidR="00757C55" w:rsidRDefault="00757C55" w:rsidP="00691ED0">
      <w:pPr>
        <w:spacing w:before="120" w:after="240"/>
        <w:rPr>
          <w:rFonts w:ascii="Arial" w:hAnsi="Arial" w:cs="Arial"/>
          <w:color w:val="000000" w:themeColor="text1"/>
          <w:shd w:val="clear" w:color="auto" w:fill="FFFFFF"/>
        </w:rPr>
      </w:pPr>
    </w:p>
    <w:p w14:paraId="61381884" w14:textId="401162A2" w:rsidR="00757C55" w:rsidRDefault="00757C55" w:rsidP="00691ED0">
      <w:pPr>
        <w:spacing w:before="120" w:after="240"/>
        <w:rPr>
          <w:rFonts w:ascii="Arial" w:hAnsi="Arial" w:cs="Arial"/>
          <w:color w:val="000000" w:themeColor="text1"/>
          <w:shd w:val="clear" w:color="auto" w:fill="FFFFFF"/>
        </w:rPr>
      </w:pPr>
    </w:p>
    <w:p w14:paraId="7601C328" w14:textId="3CA8BB5C" w:rsidR="00757C55" w:rsidRDefault="00757C55" w:rsidP="00691ED0">
      <w:pPr>
        <w:spacing w:before="120" w:after="240"/>
        <w:rPr>
          <w:rFonts w:ascii="Arial" w:hAnsi="Arial" w:cs="Arial"/>
          <w:color w:val="000000" w:themeColor="text1"/>
          <w:shd w:val="clear" w:color="auto" w:fill="FFFFFF"/>
        </w:rPr>
      </w:pPr>
    </w:p>
    <w:p w14:paraId="30288C91" w14:textId="1EA56FD8" w:rsidR="00757C55" w:rsidRDefault="00757C55" w:rsidP="00691ED0">
      <w:pPr>
        <w:spacing w:before="120" w:after="240"/>
        <w:rPr>
          <w:rFonts w:ascii="Arial" w:hAnsi="Arial" w:cs="Arial"/>
          <w:color w:val="000000" w:themeColor="text1"/>
          <w:shd w:val="clear" w:color="auto" w:fill="FFFFFF"/>
        </w:rPr>
      </w:pPr>
    </w:p>
    <w:p w14:paraId="4BC06ACA" w14:textId="2FCD9F80" w:rsidR="00757C55" w:rsidRDefault="00757C55" w:rsidP="00691ED0">
      <w:pPr>
        <w:spacing w:before="120" w:after="240"/>
        <w:rPr>
          <w:rFonts w:ascii="Arial" w:hAnsi="Arial" w:cs="Arial"/>
          <w:color w:val="000000" w:themeColor="text1"/>
          <w:shd w:val="clear" w:color="auto" w:fill="FFFFFF"/>
        </w:rPr>
      </w:pPr>
    </w:p>
    <w:p w14:paraId="7E6CBC5A" w14:textId="2C82B425" w:rsidR="00757C55" w:rsidRDefault="00757C55" w:rsidP="00691ED0">
      <w:pPr>
        <w:spacing w:before="120" w:after="240"/>
        <w:rPr>
          <w:rFonts w:ascii="Arial" w:hAnsi="Arial" w:cs="Arial"/>
          <w:color w:val="000000" w:themeColor="text1"/>
          <w:shd w:val="clear" w:color="auto" w:fill="FFFFFF"/>
        </w:rPr>
      </w:pPr>
    </w:p>
    <w:p w14:paraId="251A6421" w14:textId="77777777" w:rsidR="00120FB1" w:rsidRDefault="00120FB1" w:rsidP="00691ED0">
      <w:pPr>
        <w:spacing w:before="120" w:after="240"/>
        <w:rPr>
          <w:rFonts w:ascii="Arial" w:hAnsi="Arial" w:cs="Arial"/>
          <w:color w:val="000000" w:themeColor="text1"/>
          <w:shd w:val="clear" w:color="auto" w:fill="FFFFFF"/>
        </w:rPr>
      </w:pPr>
    </w:p>
    <w:p w14:paraId="63DD06E1" w14:textId="761F2D51" w:rsidR="00757C55" w:rsidRDefault="00141F1B" w:rsidP="00691ED0">
      <w:pPr>
        <w:spacing w:before="120" w:after="240"/>
        <w:rPr>
          <w:rFonts w:ascii="Arial" w:hAnsi="Arial" w:cs="Arial"/>
          <w:b/>
          <w:bCs/>
          <w:color w:val="000000" w:themeColor="text1"/>
          <w:u w:val="single"/>
        </w:rPr>
      </w:pPr>
      <w:r w:rsidRPr="00CB1A14">
        <w:rPr>
          <w:rFonts w:ascii="Arial" w:hAnsi="Arial" w:cs="Arial"/>
          <w:b/>
          <w:bCs/>
          <w:color w:val="000000" w:themeColor="text1"/>
          <w:u w:val="single"/>
        </w:rPr>
        <w:t>Re</w:t>
      </w:r>
      <w:r w:rsidR="004E0246" w:rsidRPr="00CB1A14">
        <w:rPr>
          <w:rFonts w:ascii="Arial" w:hAnsi="Arial" w:cs="Arial"/>
          <w:b/>
          <w:bCs/>
          <w:color w:val="000000" w:themeColor="text1"/>
          <w:u w:val="single"/>
        </w:rPr>
        <w:t>freeze</w:t>
      </w:r>
    </w:p>
    <w:p w14:paraId="6FAC35B5" w14:textId="4F480071" w:rsidR="00196058" w:rsidRDefault="00196058" w:rsidP="00691ED0">
      <w:pPr>
        <w:spacing w:before="120" w:after="240"/>
        <w:rPr>
          <w:rFonts w:ascii="Arial" w:hAnsi="Arial" w:cs="Arial"/>
          <w:color w:val="000000" w:themeColor="text1"/>
        </w:rPr>
      </w:pPr>
      <w:r>
        <w:rPr>
          <w:rFonts w:ascii="Arial" w:hAnsi="Arial" w:cs="Arial"/>
          <w:color w:val="000000" w:themeColor="text1"/>
        </w:rPr>
        <w:t xml:space="preserve">Once the first two stages of Unfreeze, Change have </w:t>
      </w:r>
      <w:proofErr w:type="gramStart"/>
      <w:r>
        <w:rPr>
          <w:rFonts w:ascii="Arial" w:hAnsi="Arial" w:cs="Arial"/>
          <w:color w:val="000000" w:themeColor="text1"/>
        </w:rPr>
        <w:t>been implemented</w:t>
      </w:r>
      <w:proofErr w:type="gramEnd"/>
      <w:r>
        <w:rPr>
          <w:rFonts w:ascii="Arial" w:hAnsi="Arial" w:cs="Arial"/>
          <w:color w:val="000000" w:themeColor="text1"/>
        </w:rPr>
        <w:t xml:space="preserve"> the company begins the Refreeze stage with all departments having to embrace the new structure. Through this stage the organisation </w:t>
      </w:r>
      <w:r w:rsidR="00120FB1">
        <w:rPr>
          <w:rFonts w:ascii="Arial" w:hAnsi="Arial" w:cs="Arial"/>
          <w:color w:val="000000" w:themeColor="text1"/>
        </w:rPr>
        <w:t>begins</w:t>
      </w:r>
      <w:r>
        <w:rPr>
          <w:rFonts w:ascii="Arial" w:hAnsi="Arial" w:cs="Arial"/>
          <w:color w:val="000000" w:themeColor="text1"/>
        </w:rPr>
        <w:t xml:space="preserve"> to adapt within the new routine with those changes, employees become more settled and comfortable with </w:t>
      </w:r>
      <w:r>
        <w:rPr>
          <w:rFonts w:ascii="Arial" w:hAnsi="Arial" w:cs="Arial"/>
          <w:color w:val="000000" w:themeColor="text1"/>
        </w:rPr>
        <w:lastRenderedPageBreak/>
        <w:t xml:space="preserve">the new procedures and policies and change of interaction through automation. </w:t>
      </w:r>
    </w:p>
    <w:p w14:paraId="0FE1478B" w14:textId="5E5AE1E5" w:rsidR="00CE11C5" w:rsidRDefault="00196058" w:rsidP="00691ED0">
      <w:pPr>
        <w:spacing w:before="120" w:after="240"/>
        <w:rPr>
          <w:rFonts w:ascii="Arial" w:hAnsi="Arial" w:cs="Arial"/>
          <w:color w:val="000000" w:themeColor="text1"/>
        </w:rPr>
      </w:pPr>
      <w:r>
        <w:rPr>
          <w:rFonts w:ascii="Arial" w:hAnsi="Arial" w:cs="Arial"/>
          <w:color w:val="000000" w:themeColor="text1"/>
        </w:rPr>
        <w:t xml:space="preserve">This process allows employees to settle in and be confident with the new ways of working. The company highlights the positive aspects and the employees reaching new goals as something to be proud of as a whole </w:t>
      </w:r>
      <w:r w:rsidR="00120FB1">
        <w:rPr>
          <w:rFonts w:ascii="Arial" w:hAnsi="Arial" w:cs="Arial"/>
          <w:color w:val="000000" w:themeColor="text1"/>
        </w:rPr>
        <w:t>company and</w:t>
      </w:r>
      <w:r>
        <w:rPr>
          <w:rFonts w:ascii="Arial" w:hAnsi="Arial" w:cs="Arial"/>
          <w:color w:val="000000" w:themeColor="text1"/>
        </w:rPr>
        <w:t xml:space="preserve"> celebrate being on board with the anchor of change. </w:t>
      </w:r>
    </w:p>
    <w:p w14:paraId="5F98F165" w14:textId="28873B62" w:rsidR="00045947" w:rsidRDefault="00045947" w:rsidP="00691ED0">
      <w:pPr>
        <w:spacing w:before="120" w:after="240"/>
        <w:rPr>
          <w:rFonts w:ascii="Arial" w:hAnsi="Arial" w:cs="Arial"/>
          <w:color w:val="000000" w:themeColor="text1"/>
        </w:rPr>
      </w:pPr>
      <w:r>
        <w:rPr>
          <w:rFonts w:ascii="Arial" w:hAnsi="Arial" w:cs="Arial"/>
          <w:color w:val="000000" w:themeColor="text1"/>
        </w:rPr>
        <w:t xml:space="preserve">It is important during the Refreeze process for the workforce to feel part of the whole change and feel supported in the decisions and feel the equal success of the outcomes of the company, this is because by having everybody on board can create a positive working environment making everyone feel included as a brand. </w:t>
      </w:r>
    </w:p>
    <w:p w14:paraId="66FDDDD7" w14:textId="4E4E450E" w:rsidR="00045947" w:rsidRDefault="00045947" w:rsidP="00691ED0">
      <w:pPr>
        <w:spacing w:before="120" w:after="240"/>
        <w:rPr>
          <w:rFonts w:ascii="Arial" w:hAnsi="Arial" w:cs="Arial"/>
          <w:color w:val="000000" w:themeColor="text1"/>
        </w:rPr>
      </w:pPr>
      <w:r>
        <w:rPr>
          <w:rFonts w:ascii="Arial" w:hAnsi="Arial" w:cs="Arial"/>
          <w:color w:val="000000" w:themeColor="text1"/>
        </w:rPr>
        <w:t xml:space="preserve">The new roles and new interactions and goals </w:t>
      </w:r>
      <w:proofErr w:type="gramStart"/>
      <w:r>
        <w:rPr>
          <w:rFonts w:ascii="Arial" w:hAnsi="Arial" w:cs="Arial"/>
          <w:color w:val="000000" w:themeColor="text1"/>
        </w:rPr>
        <w:t>being met</w:t>
      </w:r>
      <w:proofErr w:type="gramEnd"/>
      <w:r>
        <w:rPr>
          <w:rFonts w:ascii="Arial" w:hAnsi="Arial" w:cs="Arial"/>
          <w:color w:val="000000" w:themeColor="text1"/>
        </w:rPr>
        <w:t xml:space="preserve"> through the changes to the refreeze enables the workforce to recognise </w:t>
      </w:r>
      <w:r>
        <w:rPr>
          <w:rFonts w:ascii="Arial" w:hAnsi="Arial" w:cs="Arial"/>
          <w:color w:val="000000" w:themeColor="text1"/>
        </w:rPr>
        <w:lastRenderedPageBreak/>
        <w:t xml:space="preserve">the benefits and reassurance that all employees can embrace their restructure and routine. </w:t>
      </w:r>
    </w:p>
    <w:p w14:paraId="567B4CAC" w14:textId="60FDE769" w:rsidR="00C9245E" w:rsidRDefault="00120FB1" w:rsidP="00691ED0">
      <w:pPr>
        <w:spacing w:before="120" w:after="240"/>
        <w:rPr>
          <w:rFonts w:ascii="Arial" w:hAnsi="Arial" w:cs="Arial"/>
          <w:color w:val="000000" w:themeColor="text1"/>
        </w:rPr>
      </w:pPr>
      <w:r>
        <w:rPr>
          <w:rFonts w:ascii="Arial" w:hAnsi="Arial" w:cs="Arial"/>
          <w:color w:val="000000" w:themeColor="text1"/>
        </w:rPr>
        <w:t xml:space="preserve">‘Amazon automation can free up the time and resources needed to grow your Amazon business. Automating your Amazon Business can help cut </w:t>
      </w:r>
      <w:r w:rsidR="00D06C26">
        <w:rPr>
          <w:rFonts w:ascii="Arial" w:hAnsi="Arial" w:cs="Arial"/>
          <w:color w:val="000000" w:themeColor="text1"/>
        </w:rPr>
        <w:t>labour</w:t>
      </w:r>
      <w:r>
        <w:rPr>
          <w:rFonts w:ascii="Arial" w:hAnsi="Arial" w:cs="Arial"/>
          <w:color w:val="000000" w:themeColor="text1"/>
        </w:rPr>
        <w:t xml:space="preserve"> costs, improve order processing efficiency, and </w:t>
      </w:r>
      <w:proofErr w:type="gramStart"/>
      <w:r>
        <w:rPr>
          <w:rFonts w:ascii="Arial" w:hAnsi="Arial" w:cs="Arial"/>
          <w:color w:val="000000" w:themeColor="text1"/>
        </w:rPr>
        <w:t>handle</w:t>
      </w:r>
      <w:proofErr w:type="gramEnd"/>
      <w:r>
        <w:rPr>
          <w:rFonts w:ascii="Arial" w:hAnsi="Arial" w:cs="Arial"/>
          <w:color w:val="000000" w:themeColor="text1"/>
        </w:rPr>
        <w:t xml:space="preserve"> customer relationships’ (Skubana, 2021). This implies how Amazon creating an anchor of </w:t>
      </w:r>
      <w:proofErr w:type="gramStart"/>
      <w:r>
        <w:rPr>
          <w:rFonts w:ascii="Arial" w:hAnsi="Arial" w:cs="Arial"/>
          <w:color w:val="000000" w:themeColor="text1"/>
        </w:rPr>
        <w:t>great change</w:t>
      </w:r>
      <w:proofErr w:type="gramEnd"/>
      <w:r>
        <w:rPr>
          <w:rFonts w:ascii="Arial" w:hAnsi="Arial" w:cs="Arial"/>
          <w:color w:val="000000" w:themeColor="text1"/>
        </w:rPr>
        <w:t xml:space="preserve"> for other customers who had their own businesses, because due to the change and refreeze process, customers with their own business were able to gain profit and this enhanced both business small that </w:t>
      </w:r>
      <w:r w:rsidR="00B259B2">
        <w:rPr>
          <w:rFonts w:ascii="Arial" w:hAnsi="Arial" w:cs="Arial"/>
          <w:color w:val="000000" w:themeColor="text1"/>
        </w:rPr>
        <w:t>collaborated</w:t>
      </w:r>
      <w:r>
        <w:rPr>
          <w:rFonts w:ascii="Arial" w:hAnsi="Arial" w:cs="Arial"/>
          <w:color w:val="000000" w:themeColor="text1"/>
        </w:rPr>
        <w:t xml:space="preserve"> with big businesses with delivery service such as amazon. </w:t>
      </w:r>
    </w:p>
    <w:p w14:paraId="60B8EF86" w14:textId="3F4425D1" w:rsidR="00450AE9" w:rsidRDefault="00450AE9" w:rsidP="00691ED0">
      <w:pPr>
        <w:spacing w:before="120" w:after="240"/>
        <w:rPr>
          <w:rFonts w:ascii="Arial" w:hAnsi="Arial" w:cs="Arial"/>
          <w:color w:val="000000" w:themeColor="text1"/>
          <w:shd w:val="clear" w:color="auto" w:fill="FFFFFF"/>
        </w:rPr>
      </w:pPr>
      <w:r>
        <w:rPr>
          <w:rFonts w:ascii="Arial" w:hAnsi="Arial" w:cs="Arial"/>
          <w:color w:val="121212"/>
          <w:shd w:val="clear" w:color="auto" w:fill="FFFFFF"/>
        </w:rPr>
        <w:t>‘</w:t>
      </w:r>
      <w:r w:rsidRPr="00450AE9">
        <w:rPr>
          <w:rFonts w:ascii="Arial" w:hAnsi="Arial" w:cs="Arial"/>
          <w:color w:val="121212"/>
          <w:shd w:val="clear" w:color="auto" w:fill="FFFFFF"/>
        </w:rPr>
        <w:t>NatWest Group is preparing for a future where just 13% of staff work from the office full-time, as it becomes </w:t>
      </w:r>
      <w:hyperlink r:id="rId14" w:history="1">
        <w:r w:rsidRPr="00045947">
          <w:rPr>
            <w:rFonts w:ascii="Arial" w:hAnsi="Arial" w:cs="Arial"/>
            <w:color w:val="000000" w:themeColor="text1"/>
            <w:u w:val="single"/>
            <w:bdr w:val="none" w:sz="0" w:space="0" w:color="auto" w:frame="1"/>
            <w:shd w:val="clear" w:color="auto" w:fill="FFFFFF"/>
          </w:rPr>
          <w:t>the latest major business</w:t>
        </w:r>
      </w:hyperlink>
      <w:r w:rsidRPr="00045947">
        <w:rPr>
          <w:rFonts w:ascii="Arial" w:hAnsi="Arial" w:cs="Arial"/>
          <w:color w:val="000000" w:themeColor="text1"/>
          <w:shd w:val="clear" w:color="auto" w:fill="FFFFFF"/>
        </w:rPr>
        <w:t xml:space="preserve"> to plan new remote working rules beyond the pandemic. In a third pattern of working, which will be the most common, 55% of staff will adopt a hybrid of home and office working. This option will </w:t>
      </w:r>
      <w:proofErr w:type="gramStart"/>
      <w:r w:rsidRPr="00045947">
        <w:rPr>
          <w:rFonts w:ascii="Arial" w:hAnsi="Arial" w:cs="Arial"/>
          <w:color w:val="000000" w:themeColor="text1"/>
          <w:shd w:val="clear" w:color="auto" w:fill="FFFFFF"/>
        </w:rPr>
        <w:lastRenderedPageBreak/>
        <w:t>be offered</w:t>
      </w:r>
      <w:proofErr w:type="gramEnd"/>
      <w:r w:rsidRPr="00045947">
        <w:rPr>
          <w:rFonts w:ascii="Arial" w:hAnsi="Arial" w:cs="Arial"/>
          <w:color w:val="000000" w:themeColor="text1"/>
          <w:shd w:val="clear" w:color="auto" w:fill="FFFFFF"/>
        </w:rPr>
        <w:t xml:space="preserve"> to many of the bank’s customer-facing staff, who are increasingly dealing with clients via </w:t>
      </w:r>
      <w:r w:rsidR="00D06C26" w:rsidRPr="00045947">
        <w:rPr>
          <w:rFonts w:ascii="Arial" w:hAnsi="Arial" w:cs="Arial"/>
          <w:color w:val="000000" w:themeColor="text1"/>
          <w:shd w:val="clear" w:color="auto" w:fill="FFFFFF"/>
        </w:rPr>
        <w:t>video link</w:t>
      </w:r>
      <w:r w:rsidRPr="00045947">
        <w:rPr>
          <w:rFonts w:ascii="Arial" w:hAnsi="Arial" w:cs="Arial"/>
          <w:color w:val="000000" w:themeColor="text1"/>
          <w:shd w:val="clear" w:color="auto" w:fill="FFFFFF"/>
        </w:rPr>
        <w:t>’ (</w:t>
      </w:r>
      <w:proofErr w:type="spellStart"/>
      <w:r w:rsidRPr="00045947">
        <w:rPr>
          <w:rFonts w:ascii="Arial" w:hAnsi="Arial" w:cs="Arial"/>
          <w:color w:val="000000" w:themeColor="text1"/>
          <w:shd w:val="clear" w:color="auto" w:fill="FFFFFF"/>
        </w:rPr>
        <w:t>Markortoff</w:t>
      </w:r>
      <w:proofErr w:type="spellEnd"/>
      <w:r w:rsidRPr="00045947">
        <w:rPr>
          <w:rFonts w:ascii="Arial" w:hAnsi="Arial" w:cs="Arial"/>
          <w:color w:val="000000" w:themeColor="text1"/>
          <w:shd w:val="clear" w:color="auto" w:fill="FFFFFF"/>
        </w:rPr>
        <w:t xml:space="preserve">, 2021). </w:t>
      </w:r>
      <w:r w:rsidRPr="00045947">
        <w:rPr>
          <w:rFonts w:ascii="Arial" w:hAnsi="Arial" w:cs="Arial"/>
          <w:color w:val="000000" w:themeColor="text1"/>
          <w:shd w:val="clear" w:color="auto" w:fill="FFFFFF"/>
        </w:rPr>
        <w:tab/>
        <w:t xml:space="preserve">This implies </w:t>
      </w:r>
      <w:r w:rsidR="00D06C26" w:rsidRPr="00045947">
        <w:rPr>
          <w:rFonts w:ascii="Arial" w:hAnsi="Arial" w:cs="Arial"/>
          <w:color w:val="000000" w:themeColor="text1"/>
          <w:shd w:val="clear" w:color="auto" w:fill="FFFFFF"/>
        </w:rPr>
        <w:t>NatWest</w:t>
      </w:r>
      <w:r w:rsidRPr="00045947">
        <w:rPr>
          <w:rFonts w:ascii="Arial" w:hAnsi="Arial" w:cs="Arial"/>
          <w:color w:val="000000" w:themeColor="text1"/>
          <w:shd w:val="clear" w:color="auto" w:fill="FFFFFF"/>
        </w:rPr>
        <w:t xml:space="preserve"> had both a positive and negative effect of their business due to the rise of online banking which made their business reduce workforce, </w:t>
      </w:r>
      <w:r w:rsidR="003375C3" w:rsidRPr="00045947">
        <w:rPr>
          <w:rFonts w:ascii="Arial" w:hAnsi="Arial" w:cs="Arial"/>
          <w:color w:val="000000" w:themeColor="text1"/>
          <w:shd w:val="clear" w:color="auto" w:fill="FFFFFF"/>
        </w:rPr>
        <w:t>which was a different outcome to a large retail company.</w:t>
      </w:r>
    </w:p>
    <w:p w14:paraId="77B846B7" w14:textId="3E8EC138" w:rsidR="00B032D2" w:rsidRPr="00B032D2" w:rsidRDefault="00B032D2" w:rsidP="0050416B">
      <w:pPr>
        <w:pStyle w:val="ListParagraph"/>
        <w:numPr>
          <w:ilvl w:val="0"/>
          <w:numId w:val="4"/>
        </w:numPr>
        <w:spacing w:before="120" w:after="240"/>
        <w:rPr>
          <w:rFonts w:ascii="Arial" w:hAnsi="Arial" w:cs="Arial"/>
          <w:b/>
          <w:bCs/>
          <w:color w:val="000000" w:themeColor="text1"/>
          <w:sz w:val="36"/>
          <w:szCs w:val="36"/>
          <w:shd w:val="clear" w:color="auto" w:fill="FFFFFF"/>
        </w:rPr>
      </w:pPr>
      <w:r w:rsidRPr="00B032D2">
        <w:rPr>
          <w:rFonts w:ascii="Arial" w:hAnsi="Arial" w:cs="Arial"/>
          <w:b/>
          <w:bCs/>
          <w:color w:val="000000" w:themeColor="text1"/>
          <w:sz w:val="36"/>
          <w:szCs w:val="36"/>
          <w:shd w:val="clear" w:color="auto" w:fill="FFFFFF"/>
        </w:rPr>
        <w:t xml:space="preserve">Reflect on any Organisation of your choice, critically discuss how type of organisation structure </w:t>
      </w:r>
      <w:proofErr w:type="gramStart"/>
      <w:r w:rsidRPr="00B032D2">
        <w:rPr>
          <w:rFonts w:ascii="Arial" w:hAnsi="Arial" w:cs="Arial"/>
          <w:b/>
          <w:bCs/>
          <w:color w:val="000000" w:themeColor="text1"/>
          <w:sz w:val="36"/>
          <w:szCs w:val="36"/>
          <w:shd w:val="clear" w:color="auto" w:fill="FFFFFF"/>
        </w:rPr>
        <w:t>many</w:t>
      </w:r>
      <w:proofErr w:type="gramEnd"/>
      <w:r w:rsidRPr="00B032D2">
        <w:rPr>
          <w:rFonts w:ascii="Arial" w:hAnsi="Arial" w:cs="Arial"/>
          <w:b/>
          <w:bCs/>
          <w:color w:val="000000" w:themeColor="text1"/>
          <w:sz w:val="36"/>
          <w:szCs w:val="36"/>
          <w:shd w:val="clear" w:color="auto" w:fill="FFFFFF"/>
        </w:rPr>
        <w:t xml:space="preserve"> </w:t>
      </w:r>
      <w:r w:rsidR="004E69D8" w:rsidRPr="00B032D2">
        <w:rPr>
          <w:rFonts w:ascii="Arial" w:hAnsi="Arial" w:cs="Arial"/>
          <w:b/>
          <w:bCs/>
          <w:color w:val="000000" w:themeColor="text1"/>
          <w:sz w:val="36"/>
          <w:szCs w:val="36"/>
          <w:shd w:val="clear" w:color="auto" w:fill="FFFFFF"/>
        </w:rPr>
        <w:t>influences</w:t>
      </w:r>
      <w:r w:rsidRPr="00B032D2">
        <w:rPr>
          <w:rFonts w:ascii="Arial" w:hAnsi="Arial" w:cs="Arial"/>
          <w:b/>
          <w:bCs/>
          <w:color w:val="000000" w:themeColor="text1"/>
          <w:sz w:val="36"/>
          <w:szCs w:val="36"/>
          <w:shd w:val="clear" w:color="auto" w:fill="FFFFFF"/>
        </w:rPr>
        <w:t xml:space="preserve"> change management process </w:t>
      </w:r>
    </w:p>
    <w:p w14:paraId="5A3F604E" w14:textId="77777777" w:rsidR="00045947" w:rsidRDefault="00045947" w:rsidP="00691ED0">
      <w:pPr>
        <w:spacing w:before="120" w:after="240"/>
        <w:rPr>
          <w:rFonts w:ascii="Arial" w:hAnsi="Arial" w:cs="Arial"/>
          <w:color w:val="000000" w:themeColor="text1"/>
          <w:shd w:val="clear" w:color="auto" w:fill="FFFFFF"/>
        </w:rPr>
      </w:pPr>
    </w:p>
    <w:p w14:paraId="03EFA13E" w14:textId="77777777" w:rsidR="00045947" w:rsidRPr="00450AE9" w:rsidRDefault="00045947" w:rsidP="00691ED0">
      <w:pPr>
        <w:spacing w:before="120" w:after="240"/>
        <w:rPr>
          <w:rFonts w:ascii="Arial" w:hAnsi="Arial" w:cs="Arial"/>
          <w:color w:val="121212"/>
          <w:shd w:val="clear" w:color="auto" w:fill="FFFFFF"/>
        </w:rPr>
      </w:pPr>
    </w:p>
    <w:p w14:paraId="4C23A0FB" w14:textId="77777777" w:rsidR="00450AE9" w:rsidRDefault="00450AE9" w:rsidP="00691ED0">
      <w:pPr>
        <w:spacing w:before="120" w:after="240"/>
        <w:rPr>
          <w:rFonts w:ascii="Arial" w:hAnsi="Arial" w:cs="Arial"/>
          <w:color w:val="000000" w:themeColor="text1"/>
        </w:rPr>
      </w:pPr>
    </w:p>
    <w:p w14:paraId="302512D9" w14:textId="303388DB" w:rsidR="009C799C" w:rsidRDefault="009C799C" w:rsidP="00691ED0">
      <w:pPr>
        <w:spacing w:before="120" w:after="240"/>
        <w:rPr>
          <w:rFonts w:ascii="Arial" w:hAnsi="Arial" w:cs="Arial"/>
          <w:color w:val="000000" w:themeColor="text1"/>
        </w:rPr>
      </w:pPr>
    </w:p>
    <w:p w14:paraId="58CA6684" w14:textId="7F0CCE54" w:rsidR="00644759" w:rsidRDefault="00644759" w:rsidP="00691ED0">
      <w:pPr>
        <w:spacing w:before="120" w:after="240"/>
        <w:rPr>
          <w:rFonts w:ascii="Arial" w:hAnsi="Arial" w:cs="Arial"/>
          <w:sz w:val="28"/>
          <w:szCs w:val="28"/>
        </w:rPr>
      </w:pPr>
    </w:p>
    <w:p w14:paraId="3E0B7C5D" w14:textId="77777777" w:rsidR="00034219" w:rsidRDefault="00034219" w:rsidP="00691ED0">
      <w:pPr>
        <w:spacing w:before="120" w:after="240"/>
        <w:rPr>
          <w:rFonts w:ascii="Arial" w:hAnsi="Arial" w:cs="Arial"/>
          <w:sz w:val="28"/>
          <w:szCs w:val="28"/>
        </w:rPr>
      </w:pPr>
    </w:p>
    <w:p w14:paraId="24B33C60" w14:textId="77777777" w:rsidR="00034219" w:rsidRDefault="00034219" w:rsidP="00691ED0">
      <w:pPr>
        <w:spacing w:before="120" w:after="240"/>
        <w:rPr>
          <w:rFonts w:ascii="Arial" w:hAnsi="Arial" w:cs="Arial"/>
          <w:sz w:val="28"/>
          <w:szCs w:val="28"/>
        </w:rPr>
      </w:pPr>
    </w:p>
    <w:p w14:paraId="6338317A" w14:textId="77777777" w:rsidR="00034219" w:rsidRDefault="00034219" w:rsidP="00691ED0">
      <w:pPr>
        <w:spacing w:before="120" w:after="240"/>
        <w:rPr>
          <w:rFonts w:ascii="Arial" w:hAnsi="Arial" w:cs="Arial"/>
          <w:sz w:val="28"/>
          <w:szCs w:val="28"/>
        </w:rPr>
      </w:pPr>
    </w:p>
    <w:p w14:paraId="06946B40" w14:textId="77777777" w:rsidR="00034219" w:rsidRDefault="00034219" w:rsidP="00691ED0">
      <w:pPr>
        <w:spacing w:before="120" w:after="240"/>
        <w:rPr>
          <w:rFonts w:ascii="Arial" w:hAnsi="Arial" w:cs="Arial"/>
          <w:sz w:val="28"/>
          <w:szCs w:val="28"/>
        </w:rPr>
      </w:pPr>
    </w:p>
    <w:p w14:paraId="55FDBCA2" w14:textId="77777777" w:rsidR="00034219" w:rsidRDefault="00034219" w:rsidP="00691ED0">
      <w:pPr>
        <w:spacing w:before="120" w:after="240"/>
        <w:rPr>
          <w:rFonts w:ascii="Arial" w:hAnsi="Arial" w:cs="Arial"/>
          <w:sz w:val="28"/>
          <w:szCs w:val="28"/>
        </w:rPr>
      </w:pPr>
    </w:p>
    <w:p w14:paraId="1A8A6462" w14:textId="77777777" w:rsidR="00034219" w:rsidRDefault="00034219" w:rsidP="00691ED0">
      <w:pPr>
        <w:spacing w:before="120" w:after="240"/>
        <w:rPr>
          <w:rFonts w:ascii="Arial" w:hAnsi="Arial" w:cs="Arial"/>
          <w:sz w:val="28"/>
          <w:szCs w:val="28"/>
        </w:rPr>
      </w:pPr>
    </w:p>
    <w:p w14:paraId="25D204AE" w14:textId="77777777" w:rsidR="00034219" w:rsidRDefault="00034219" w:rsidP="00691ED0">
      <w:pPr>
        <w:spacing w:before="120" w:after="240"/>
        <w:rPr>
          <w:rFonts w:ascii="Arial" w:hAnsi="Arial" w:cs="Arial"/>
          <w:sz w:val="28"/>
          <w:szCs w:val="28"/>
        </w:rPr>
      </w:pPr>
    </w:p>
    <w:p w14:paraId="7803BADE" w14:textId="77777777" w:rsidR="00034219" w:rsidRDefault="00034219" w:rsidP="00691ED0">
      <w:pPr>
        <w:spacing w:before="120" w:after="240"/>
        <w:rPr>
          <w:rFonts w:ascii="Arial" w:hAnsi="Arial" w:cs="Arial"/>
          <w:sz w:val="28"/>
          <w:szCs w:val="28"/>
        </w:rPr>
      </w:pPr>
    </w:p>
    <w:p w14:paraId="1B3090E9" w14:textId="77777777" w:rsidR="00034219" w:rsidRDefault="00034219" w:rsidP="00691ED0">
      <w:pPr>
        <w:spacing w:before="120" w:after="240"/>
        <w:rPr>
          <w:rFonts w:ascii="Arial" w:hAnsi="Arial" w:cs="Arial"/>
          <w:sz w:val="28"/>
          <w:szCs w:val="28"/>
        </w:rPr>
      </w:pPr>
    </w:p>
    <w:p w14:paraId="3461DD79" w14:textId="77777777" w:rsidR="00034219" w:rsidRDefault="00034219" w:rsidP="00691ED0">
      <w:pPr>
        <w:spacing w:before="120" w:after="240"/>
        <w:rPr>
          <w:rFonts w:ascii="Arial" w:hAnsi="Arial" w:cs="Arial"/>
          <w:sz w:val="28"/>
          <w:szCs w:val="28"/>
        </w:rPr>
      </w:pPr>
    </w:p>
    <w:p w14:paraId="0F9B872A" w14:textId="5C9D1412" w:rsidR="00B032D2" w:rsidRDefault="00B032D2" w:rsidP="00A64C63">
      <w:pPr>
        <w:spacing w:before="120" w:after="240"/>
        <w:rPr>
          <w:rFonts w:ascii="Arial" w:hAnsi="Arial" w:cs="Arial"/>
          <w:sz w:val="28"/>
          <w:szCs w:val="28"/>
        </w:rPr>
      </w:pPr>
    </w:p>
    <w:p w14:paraId="7CC0965B" w14:textId="1C4AC0D4" w:rsidR="00B032D2" w:rsidRPr="007B3398" w:rsidRDefault="009D5898" w:rsidP="00A64C63">
      <w:pPr>
        <w:spacing w:before="120" w:after="240"/>
        <w:rPr>
          <w:rFonts w:ascii="Arial" w:hAnsi="Arial" w:cs="Arial"/>
        </w:rPr>
      </w:pPr>
      <w:r w:rsidRPr="007B3398">
        <w:rPr>
          <w:rFonts w:ascii="Arial" w:hAnsi="Arial" w:cs="Arial"/>
        </w:rPr>
        <w:t xml:space="preserve">Reflecting on both companies, due to the information collected above, the best company to address within </w:t>
      </w:r>
      <w:r w:rsidR="002B0E4E" w:rsidRPr="007B3398">
        <w:rPr>
          <w:rFonts w:ascii="Arial" w:hAnsi="Arial" w:cs="Arial"/>
        </w:rPr>
        <w:t>organisational</w:t>
      </w:r>
      <w:r w:rsidRPr="007B3398">
        <w:rPr>
          <w:rFonts w:ascii="Arial" w:hAnsi="Arial" w:cs="Arial"/>
        </w:rPr>
        <w:t xml:space="preserve"> structure best su</w:t>
      </w:r>
      <w:r w:rsidR="002B0E4E" w:rsidRPr="007B3398">
        <w:rPr>
          <w:rFonts w:ascii="Arial" w:hAnsi="Arial" w:cs="Arial"/>
        </w:rPr>
        <w:t>ited</w:t>
      </w:r>
      <w:r w:rsidRPr="007B3398">
        <w:rPr>
          <w:rFonts w:ascii="Arial" w:hAnsi="Arial" w:cs="Arial"/>
        </w:rPr>
        <w:t xml:space="preserve"> is Amazon rather than </w:t>
      </w:r>
      <w:r w:rsidR="00D06C26" w:rsidRPr="007B3398">
        <w:rPr>
          <w:rFonts w:ascii="Arial" w:hAnsi="Arial" w:cs="Arial"/>
        </w:rPr>
        <w:t>NatWest</w:t>
      </w:r>
      <w:r w:rsidRPr="007B3398">
        <w:rPr>
          <w:rFonts w:ascii="Arial" w:hAnsi="Arial" w:cs="Arial"/>
        </w:rPr>
        <w:t xml:space="preserve"> Bank. This is because </w:t>
      </w:r>
      <w:r w:rsidR="002B0E4E" w:rsidRPr="007B3398">
        <w:rPr>
          <w:rFonts w:ascii="Arial" w:hAnsi="Arial" w:cs="Arial"/>
        </w:rPr>
        <w:t xml:space="preserve">even both companies used automation to enhance their company, Amazon had the best come </w:t>
      </w:r>
      <w:r w:rsidR="00383F51" w:rsidRPr="007B3398">
        <w:rPr>
          <w:rFonts w:ascii="Arial" w:hAnsi="Arial" w:cs="Arial"/>
        </w:rPr>
        <w:t>than NatWest</w:t>
      </w:r>
      <w:r w:rsidR="002B0E4E" w:rsidRPr="007B3398">
        <w:rPr>
          <w:rFonts w:ascii="Arial" w:hAnsi="Arial" w:cs="Arial"/>
        </w:rPr>
        <w:t xml:space="preserve"> due to building </w:t>
      </w:r>
      <w:r w:rsidR="006725DC" w:rsidRPr="007B3398">
        <w:rPr>
          <w:rFonts w:ascii="Arial" w:hAnsi="Arial" w:cs="Arial"/>
        </w:rPr>
        <w:t xml:space="preserve">their workforce and enabling their employees to </w:t>
      </w:r>
      <w:r w:rsidR="00383F51" w:rsidRPr="007B3398">
        <w:rPr>
          <w:rFonts w:ascii="Arial" w:hAnsi="Arial" w:cs="Arial"/>
        </w:rPr>
        <w:t xml:space="preserve">keep their jobs, building a positive company and better lifestyle for all. </w:t>
      </w:r>
    </w:p>
    <w:p w14:paraId="635498DE" w14:textId="2A510C74" w:rsidR="00383F51" w:rsidRPr="007B3398" w:rsidRDefault="00EB75D7" w:rsidP="00A64C63">
      <w:pPr>
        <w:spacing w:before="120" w:after="240"/>
        <w:rPr>
          <w:rFonts w:ascii="Arial" w:hAnsi="Arial" w:cs="Arial"/>
        </w:rPr>
      </w:pPr>
      <w:proofErr w:type="gramStart"/>
      <w:r w:rsidRPr="007B3398">
        <w:rPr>
          <w:rFonts w:ascii="Arial" w:hAnsi="Arial" w:cs="Arial"/>
        </w:rPr>
        <w:lastRenderedPageBreak/>
        <w:t>In regard to</w:t>
      </w:r>
      <w:proofErr w:type="gramEnd"/>
      <w:r w:rsidR="004E5AAA" w:rsidRPr="007B3398">
        <w:rPr>
          <w:rFonts w:ascii="Arial" w:hAnsi="Arial" w:cs="Arial"/>
        </w:rPr>
        <w:t xml:space="preserve"> Amazon creating a new </w:t>
      </w:r>
      <w:r w:rsidRPr="007B3398">
        <w:rPr>
          <w:rFonts w:ascii="Arial" w:hAnsi="Arial" w:cs="Arial"/>
        </w:rPr>
        <w:t>organisational</w:t>
      </w:r>
      <w:r w:rsidR="004E5AAA" w:rsidRPr="007B3398">
        <w:rPr>
          <w:rFonts w:ascii="Arial" w:hAnsi="Arial" w:cs="Arial"/>
        </w:rPr>
        <w:t xml:space="preserve"> structure, f</w:t>
      </w:r>
      <w:r w:rsidR="00776FDF" w:rsidRPr="007B3398">
        <w:rPr>
          <w:rFonts w:ascii="Arial" w:hAnsi="Arial" w:cs="Arial"/>
        </w:rPr>
        <w:t xml:space="preserve">or ten years the Amazon CEO when making cultural change within the company, imbedded this structure to </w:t>
      </w:r>
      <w:r w:rsidRPr="007B3398">
        <w:rPr>
          <w:rFonts w:ascii="Arial" w:hAnsi="Arial" w:cs="Arial"/>
        </w:rPr>
        <w:t xml:space="preserve">enable the employees of all departments to understand the transition of changes being made, enforcing a positive and constructive outlook for all employees and partners, stakeholders, managers, and customers. </w:t>
      </w:r>
    </w:p>
    <w:p w14:paraId="708062A0" w14:textId="2FEA7322" w:rsidR="00EB75D7" w:rsidRPr="007B3398" w:rsidRDefault="00D73276" w:rsidP="00A64C63">
      <w:pPr>
        <w:spacing w:before="120" w:after="240"/>
        <w:rPr>
          <w:rFonts w:ascii="Arial" w:hAnsi="Arial" w:cs="Arial"/>
        </w:rPr>
      </w:pPr>
      <w:r w:rsidRPr="007B3398">
        <w:rPr>
          <w:rFonts w:ascii="Arial" w:hAnsi="Arial" w:cs="Arial"/>
        </w:rPr>
        <w:t xml:space="preserve">Business </w:t>
      </w:r>
      <w:r w:rsidR="006C5DB0" w:rsidRPr="007B3398">
        <w:rPr>
          <w:rFonts w:ascii="Arial" w:hAnsi="Arial" w:cs="Arial"/>
        </w:rPr>
        <w:t xml:space="preserve">article by Eckstein (2015) addressed when interviewing CEO Jeff Bezo that, </w:t>
      </w:r>
      <w:r w:rsidR="0076570E" w:rsidRPr="007B3398">
        <w:rPr>
          <w:rFonts w:ascii="Arial" w:hAnsi="Arial" w:cs="Arial"/>
        </w:rPr>
        <w:t>‘</w:t>
      </w:r>
      <w:r w:rsidR="00A114EA" w:rsidRPr="007B3398">
        <w:rPr>
          <w:rFonts w:ascii="Arial" w:hAnsi="Arial" w:cs="Arial"/>
        </w:rPr>
        <w:t xml:space="preserve">This vision for cultural change within the workplace should be frequently </w:t>
      </w:r>
      <w:r w:rsidR="007E5C92" w:rsidRPr="007B3398">
        <w:rPr>
          <w:rFonts w:ascii="Arial" w:hAnsi="Arial" w:cs="Arial"/>
        </w:rPr>
        <w:t>communicated</w:t>
      </w:r>
      <w:r w:rsidR="00A114EA" w:rsidRPr="007B3398">
        <w:rPr>
          <w:rFonts w:ascii="Arial" w:hAnsi="Arial" w:cs="Arial"/>
        </w:rPr>
        <w:t xml:space="preserve"> to all employees in multiple ways, meeting, emails, memos</w:t>
      </w:r>
      <w:r w:rsidR="00F8272B" w:rsidRPr="007B3398">
        <w:rPr>
          <w:rFonts w:ascii="Arial" w:hAnsi="Arial" w:cs="Arial"/>
        </w:rPr>
        <w:t xml:space="preserve">. This communication should include the reasons why and how it is vital for the future to change within the </w:t>
      </w:r>
      <w:r w:rsidR="007B3398" w:rsidRPr="007B3398">
        <w:rPr>
          <w:rFonts w:ascii="Arial" w:hAnsi="Arial" w:cs="Arial"/>
        </w:rPr>
        <w:t>company</w:t>
      </w:r>
      <w:proofErr w:type="gramStart"/>
      <w:r w:rsidR="00F8272B" w:rsidRPr="007B3398">
        <w:rPr>
          <w:rFonts w:ascii="Arial" w:hAnsi="Arial" w:cs="Arial"/>
        </w:rPr>
        <w:t>’.</w:t>
      </w:r>
      <w:proofErr w:type="gramEnd"/>
      <w:r w:rsidR="00F8272B" w:rsidRPr="007B3398">
        <w:rPr>
          <w:rFonts w:ascii="Arial" w:hAnsi="Arial" w:cs="Arial"/>
        </w:rPr>
        <w:t xml:space="preserve"> </w:t>
      </w:r>
    </w:p>
    <w:p w14:paraId="62776396" w14:textId="77777777" w:rsidR="007B3398" w:rsidRPr="007B3398" w:rsidRDefault="00F8272B" w:rsidP="00A64C63">
      <w:pPr>
        <w:spacing w:before="120" w:after="240"/>
        <w:rPr>
          <w:rFonts w:ascii="Arial" w:hAnsi="Arial" w:cs="Arial"/>
        </w:rPr>
      </w:pPr>
      <w:r w:rsidRPr="007B3398">
        <w:rPr>
          <w:rFonts w:ascii="Arial" w:hAnsi="Arial" w:cs="Arial"/>
        </w:rPr>
        <w:t xml:space="preserve">Following </w:t>
      </w:r>
      <w:proofErr w:type="gramStart"/>
      <w:r w:rsidRPr="007B3398">
        <w:rPr>
          <w:rFonts w:ascii="Arial" w:hAnsi="Arial" w:cs="Arial"/>
        </w:rPr>
        <w:t>Benzo</w:t>
      </w:r>
      <w:proofErr w:type="gramEnd"/>
      <w:r w:rsidRPr="007B3398">
        <w:rPr>
          <w:rFonts w:ascii="Arial" w:hAnsi="Arial" w:cs="Arial"/>
        </w:rPr>
        <w:t xml:space="preserve"> he demonstrated to first establish the vision to alle </w:t>
      </w:r>
      <w:r w:rsidR="007B3398" w:rsidRPr="007B3398">
        <w:rPr>
          <w:rFonts w:ascii="Arial" w:hAnsi="Arial" w:cs="Arial"/>
        </w:rPr>
        <w:t>employees</w:t>
      </w:r>
      <w:r w:rsidRPr="007B3398">
        <w:rPr>
          <w:rFonts w:ascii="Arial" w:hAnsi="Arial" w:cs="Arial"/>
        </w:rPr>
        <w:t xml:space="preserve"> within all departments through all forms of communication explaining the changes. Following a set of strategies that would </w:t>
      </w:r>
      <w:r w:rsidR="00180720" w:rsidRPr="007B3398">
        <w:rPr>
          <w:rFonts w:ascii="Arial" w:hAnsi="Arial" w:cs="Arial"/>
        </w:rPr>
        <w:t xml:space="preserve">support the changes such as employees can give feedback </w:t>
      </w:r>
      <w:r w:rsidR="00180720" w:rsidRPr="007B3398">
        <w:rPr>
          <w:rFonts w:ascii="Arial" w:hAnsi="Arial" w:cs="Arial"/>
        </w:rPr>
        <w:lastRenderedPageBreak/>
        <w:t xml:space="preserve">on </w:t>
      </w:r>
      <w:r w:rsidR="007B3398" w:rsidRPr="007B3398">
        <w:rPr>
          <w:rFonts w:ascii="Arial" w:hAnsi="Arial" w:cs="Arial"/>
        </w:rPr>
        <w:t>how</w:t>
      </w:r>
      <w:r w:rsidR="00180720" w:rsidRPr="007B3398">
        <w:rPr>
          <w:rFonts w:ascii="Arial" w:hAnsi="Arial" w:cs="Arial"/>
        </w:rPr>
        <w:t xml:space="preserve"> the new processes are working. Providing </w:t>
      </w:r>
      <w:r w:rsidR="00794D31" w:rsidRPr="007B3398">
        <w:rPr>
          <w:rFonts w:ascii="Arial" w:hAnsi="Arial" w:cs="Arial"/>
        </w:rPr>
        <w:t>training to managers to apply in their department how the process will be</w:t>
      </w:r>
      <w:r w:rsidR="007B3398" w:rsidRPr="007B3398">
        <w:rPr>
          <w:rFonts w:ascii="Arial" w:hAnsi="Arial" w:cs="Arial"/>
        </w:rPr>
        <w:t xml:space="preserve">. </w:t>
      </w:r>
    </w:p>
    <w:p w14:paraId="4739F4CB" w14:textId="743D08E9" w:rsidR="00F8272B" w:rsidRPr="007B3398" w:rsidRDefault="007B3398" w:rsidP="00A64C63">
      <w:pPr>
        <w:spacing w:before="120" w:after="240"/>
        <w:rPr>
          <w:rFonts w:ascii="Arial" w:hAnsi="Arial" w:cs="Arial"/>
        </w:rPr>
      </w:pPr>
      <w:r w:rsidRPr="007B3398">
        <w:rPr>
          <w:rFonts w:ascii="Arial" w:hAnsi="Arial" w:cs="Arial"/>
        </w:rPr>
        <w:t>This follows through with the head of department monitoring</w:t>
      </w:r>
      <w:r w:rsidR="00794D31" w:rsidRPr="007B3398">
        <w:rPr>
          <w:rFonts w:ascii="Arial" w:hAnsi="Arial" w:cs="Arial"/>
        </w:rPr>
        <w:t xml:space="preserve"> those that do not wish to adapt </w:t>
      </w:r>
      <w:r w:rsidR="00D96DA8" w:rsidRPr="007B3398">
        <w:rPr>
          <w:rFonts w:ascii="Arial" w:hAnsi="Arial" w:cs="Arial"/>
        </w:rPr>
        <w:t xml:space="preserve">to the </w:t>
      </w:r>
      <w:proofErr w:type="gramStart"/>
      <w:r w:rsidR="00D96DA8" w:rsidRPr="007B3398">
        <w:rPr>
          <w:rFonts w:ascii="Arial" w:hAnsi="Arial" w:cs="Arial"/>
        </w:rPr>
        <w:t>new changes</w:t>
      </w:r>
      <w:proofErr w:type="gramEnd"/>
      <w:r w:rsidR="00D96DA8" w:rsidRPr="007B3398">
        <w:rPr>
          <w:rFonts w:ascii="Arial" w:hAnsi="Arial" w:cs="Arial"/>
        </w:rPr>
        <w:t xml:space="preserve">, this includes promoting rewards amongst the workforce enhance a positive </w:t>
      </w:r>
      <w:r w:rsidRPr="007B3398">
        <w:rPr>
          <w:rFonts w:ascii="Arial" w:hAnsi="Arial" w:cs="Arial"/>
        </w:rPr>
        <w:t>work life</w:t>
      </w:r>
      <w:r w:rsidR="00D96DA8" w:rsidRPr="007B3398">
        <w:rPr>
          <w:rFonts w:ascii="Arial" w:hAnsi="Arial" w:cs="Arial"/>
        </w:rPr>
        <w:t xml:space="preserve">. </w:t>
      </w:r>
    </w:p>
    <w:p w14:paraId="687CF376" w14:textId="6B303A5E" w:rsidR="00D96DA8" w:rsidRDefault="00D96DA8" w:rsidP="00A64C63">
      <w:pPr>
        <w:spacing w:before="120" w:after="240"/>
        <w:rPr>
          <w:rFonts w:ascii="Arial" w:hAnsi="Arial" w:cs="Arial"/>
        </w:rPr>
      </w:pPr>
      <w:r w:rsidRPr="007B3398">
        <w:rPr>
          <w:rFonts w:ascii="Arial" w:hAnsi="Arial" w:cs="Arial"/>
        </w:rPr>
        <w:t xml:space="preserve">This follows along </w:t>
      </w:r>
      <w:r w:rsidR="002506A7" w:rsidRPr="007B3398">
        <w:rPr>
          <w:rFonts w:ascii="Arial" w:hAnsi="Arial" w:cs="Arial"/>
        </w:rPr>
        <w:t xml:space="preserve">with new pay, passing on profit to their employees, hiring mentors </w:t>
      </w:r>
      <w:r w:rsidR="007B3398" w:rsidRPr="007B3398">
        <w:rPr>
          <w:rFonts w:ascii="Arial" w:hAnsi="Arial" w:cs="Arial"/>
        </w:rPr>
        <w:t xml:space="preserve">to help the organisation stick to the new culture and to adapt the core elements within all units of the organisation. This includes new stories, symbols to support the companies’ new vision for the future for both employees and customers. </w:t>
      </w:r>
    </w:p>
    <w:p w14:paraId="412174BD" w14:textId="2E6A5A3A" w:rsidR="00C17D43" w:rsidRPr="007B3398" w:rsidRDefault="00C17D43" w:rsidP="00A64C63">
      <w:pPr>
        <w:spacing w:before="120" w:after="240"/>
        <w:rPr>
          <w:rFonts w:ascii="Arial" w:hAnsi="Arial" w:cs="Arial"/>
        </w:rPr>
      </w:pPr>
      <w:r>
        <w:rPr>
          <w:rFonts w:ascii="Arial" w:hAnsi="Arial" w:cs="Arial"/>
        </w:rPr>
        <w:t xml:space="preserve">It evident within the world of </w:t>
      </w:r>
      <w:r w:rsidR="00DD20E5">
        <w:rPr>
          <w:rFonts w:ascii="Arial" w:hAnsi="Arial" w:cs="Arial"/>
        </w:rPr>
        <w:t xml:space="preserve">economics that Amazon is high respected company with positive </w:t>
      </w:r>
      <w:r w:rsidR="007E5C92">
        <w:rPr>
          <w:rFonts w:ascii="Arial" w:hAnsi="Arial" w:cs="Arial"/>
        </w:rPr>
        <w:t>work life</w:t>
      </w:r>
      <w:r w:rsidR="00DD20E5">
        <w:rPr>
          <w:rFonts w:ascii="Arial" w:hAnsi="Arial" w:cs="Arial"/>
        </w:rPr>
        <w:t xml:space="preserve"> culture, that all other companies long to follow and want to know how they work and </w:t>
      </w:r>
      <w:r w:rsidR="00DD20E5">
        <w:rPr>
          <w:rFonts w:ascii="Arial" w:hAnsi="Arial" w:cs="Arial"/>
        </w:rPr>
        <w:lastRenderedPageBreak/>
        <w:t xml:space="preserve">improve </w:t>
      </w:r>
      <w:r w:rsidR="007E5C92">
        <w:rPr>
          <w:rFonts w:ascii="Arial" w:hAnsi="Arial" w:cs="Arial"/>
        </w:rPr>
        <w:t>every few years, innovating their business and keeping on top</w:t>
      </w:r>
      <w:r w:rsidR="00B06805">
        <w:rPr>
          <w:rFonts w:ascii="Arial" w:hAnsi="Arial" w:cs="Arial"/>
        </w:rPr>
        <w:t xml:space="preserve"> of the</w:t>
      </w:r>
      <w:r w:rsidR="007E5C92">
        <w:rPr>
          <w:rFonts w:ascii="Arial" w:hAnsi="Arial" w:cs="Arial"/>
        </w:rPr>
        <w:t xml:space="preserve"> global changes. </w:t>
      </w:r>
    </w:p>
    <w:p w14:paraId="53FB6184" w14:textId="77777777" w:rsidR="00EB75D7" w:rsidRPr="007B3398" w:rsidRDefault="00EB75D7" w:rsidP="00A64C63">
      <w:pPr>
        <w:spacing w:before="120" w:after="240"/>
        <w:rPr>
          <w:rFonts w:ascii="Arial" w:hAnsi="Arial" w:cs="Arial"/>
        </w:rPr>
      </w:pPr>
    </w:p>
    <w:p w14:paraId="3BB4ED9B" w14:textId="77777777" w:rsidR="00383F51" w:rsidRDefault="00383F51" w:rsidP="00A64C63">
      <w:pPr>
        <w:spacing w:before="120" w:after="240"/>
        <w:rPr>
          <w:rFonts w:ascii="Arial" w:hAnsi="Arial" w:cs="Arial"/>
        </w:rPr>
      </w:pPr>
    </w:p>
    <w:p w14:paraId="7472DC39" w14:textId="4327EB2A" w:rsidR="007C45B9" w:rsidRPr="007B3398" w:rsidRDefault="007C45B9" w:rsidP="00A64C63">
      <w:pPr>
        <w:spacing w:before="120" w:after="240"/>
        <w:rPr>
          <w:rFonts w:ascii="Arial" w:hAnsi="Arial" w:cs="Arial"/>
        </w:rPr>
      </w:pPr>
      <w:r>
        <w:rPr>
          <w:rFonts w:ascii="Arial" w:hAnsi="Arial" w:cs="Arial"/>
        </w:rPr>
        <w:t>Amazon</w:t>
      </w:r>
      <w:r w:rsidR="00AE4E6F">
        <w:rPr>
          <w:rFonts w:ascii="Arial" w:hAnsi="Arial" w:cs="Arial"/>
        </w:rPr>
        <w:t xml:space="preserve">’s structure demonstrates </w:t>
      </w:r>
      <w:bookmarkStart w:id="0" w:name="_Hlk119572294"/>
      <w:r w:rsidR="00AE4E6F">
        <w:rPr>
          <w:rFonts w:ascii="Arial" w:hAnsi="Arial" w:cs="Arial"/>
        </w:rPr>
        <w:t xml:space="preserve">the </w:t>
      </w:r>
      <w:r w:rsidR="00F843CA">
        <w:rPr>
          <w:rFonts w:ascii="Arial" w:hAnsi="Arial" w:cs="Arial"/>
        </w:rPr>
        <w:t>hierarchy</w:t>
      </w:r>
      <w:r w:rsidR="00AE4E6F">
        <w:rPr>
          <w:rFonts w:ascii="Arial" w:hAnsi="Arial" w:cs="Arial"/>
        </w:rPr>
        <w:t xml:space="preserve"> with the team of global </w:t>
      </w:r>
      <w:bookmarkEnd w:id="0"/>
      <w:r w:rsidR="00AE4E6F">
        <w:rPr>
          <w:rFonts w:ascii="Arial" w:hAnsi="Arial" w:cs="Arial"/>
        </w:rPr>
        <w:t xml:space="preserve">head of departments remaining under one CEO, </w:t>
      </w:r>
      <w:r w:rsidR="00F843CA">
        <w:rPr>
          <w:rFonts w:ascii="Arial" w:hAnsi="Arial" w:cs="Arial"/>
        </w:rPr>
        <w:t xml:space="preserve">globally alongside the global groups that expand the market. This implies that </w:t>
      </w:r>
      <w:r w:rsidR="00495C98">
        <w:rPr>
          <w:rFonts w:ascii="Arial" w:hAnsi="Arial" w:cs="Arial"/>
        </w:rPr>
        <w:t xml:space="preserve">Amazon’s structure working under one person enables a </w:t>
      </w:r>
      <w:r w:rsidR="008A4E6C">
        <w:rPr>
          <w:rFonts w:ascii="Arial" w:hAnsi="Arial" w:cs="Arial"/>
        </w:rPr>
        <w:t xml:space="preserve">company to </w:t>
      </w:r>
      <w:proofErr w:type="gramStart"/>
      <w:r w:rsidR="008A4E6C">
        <w:rPr>
          <w:rFonts w:ascii="Arial" w:hAnsi="Arial" w:cs="Arial"/>
        </w:rPr>
        <w:t>be influenced</w:t>
      </w:r>
      <w:proofErr w:type="gramEnd"/>
      <w:r w:rsidR="008A4E6C">
        <w:rPr>
          <w:rFonts w:ascii="Arial" w:hAnsi="Arial" w:cs="Arial"/>
        </w:rPr>
        <w:t xml:space="preserve"> </w:t>
      </w:r>
      <w:r w:rsidR="00DE3D2E">
        <w:rPr>
          <w:rFonts w:ascii="Arial" w:hAnsi="Arial" w:cs="Arial"/>
        </w:rPr>
        <w:t xml:space="preserve">because the global changes and the geographical changes that are made regarding the amazon, has wide variety </w:t>
      </w:r>
      <w:r w:rsidR="00297B45">
        <w:rPr>
          <w:rFonts w:ascii="Arial" w:hAnsi="Arial" w:cs="Arial"/>
        </w:rPr>
        <w:t xml:space="preserve">giving a massive impact on the communities that the CEO collective works with. </w:t>
      </w:r>
    </w:p>
    <w:p w14:paraId="07C08779" w14:textId="75CBD199" w:rsidR="006252A5" w:rsidRPr="007B3398" w:rsidRDefault="00EA7A1D" w:rsidP="00A64C63">
      <w:pPr>
        <w:spacing w:before="120" w:after="240"/>
        <w:rPr>
          <w:rFonts w:ascii="Arial" w:hAnsi="Arial" w:cs="Arial"/>
        </w:rPr>
      </w:pPr>
      <w:r>
        <w:rPr>
          <w:noProof/>
        </w:rPr>
        <w:lastRenderedPageBreak/>
        <w:drawing>
          <wp:inline distT="0" distB="0" distL="0" distR="0" wp14:anchorId="2734BE63" wp14:editId="49E90C39">
            <wp:extent cx="5731510" cy="1831486"/>
            <wp:effectExtent l="0" t="0" r="2540" b="0"/>
            <wp:docPr id="8" name="Picture 8" descr="Amazon's Organizational Stru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Amazon's Organizational Structure"/>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1510" cy="1831486"/>
                    </a:xfrm>
                    <a:prstGeom prst="rect">
                      <a:avLst/>
                    </a:prstGeom>
                    <a:noFill/>
                    <a:ln>
                      <a:noFill/>
                    </a:ln>
                  </pic:spPr>
                </pic:pic>
              </a:graphicData>
            </a:graphic>
          </wp:inline>
        </w:drawing>
      </w:r>
    </w:p>
    <w:p w14:paraId="7C64CCC0" w14:textId="38C58F9A" w:rsidR="006252A5" w:rsidRDefault="002E7623" w:rsidP="00A64C63">
      <w:pPr>
        <w:spacing w:before="120" w:after="240"/>
        <w:rPr>
          <w:rFonts w:ascii="Arial" w:hAnsi="Arial" w:cs="Arial"/>
          <w:color w:val="000000" w:themeColor="text1"/>
        </w:rPr>
      </w:pPr>
      <w:r w:rsidRPr="005F5C17">
        <w:rPr>
          <w:rFonts w:ascii="Arial" w:hAnsi="Arial" w:cs="Arial"/>
          <w:color w:val="000000" w:themeColor="text1"/>
        </w:rPr>
        <w:t>(</w:t>
      </w:r>
      <w:hyperlink r:id="rId16" w:history="1">
        <w:r w:rsidR="005F5C17" w:rsidRPr="005F5C17">
          <w:rPr>
            <w:rFonts w:ascii="Arial" w:hAnsi="Arial" w:cs="Arial"/>
            <w:color w:val="000000" w:themeColor="text1"/>
            <w:u w:val="single"/>
          </w:rPr>
          <w:t>Amazon's Organizational Structure [Interactive Chart] | Organimi</w:t>
        </w:r>
      </w:hyperlink>
      <w:r w:rsidR="005F5C17" w:rsidRPr="005F5C17">
        <w:rPr>
          <w:rFonts w:ascii="Arial" w:hAnsi="Arial" w:cs="Arial"/>
          <w:color w:val="000000" w:themeColor="text1"/>
        </w:rPr>
        <w:t xml:space="preserve">, 2015) </w:t>
      </w:r>
    </w:p>
    <w:p w14:paraId="3DA13698" w14:textId="10C2E060" w:rsidR="00885C0B" w:rsidRDefault="007463F9" w:rsidP="00A64C63">
      <w:pPr>
        <w:spacing w:before="120" w:after="240"/>
        <w:rPr>
          <w:rFonts w:ascii="Arial" w:hAnsi="Arial" w:cs="Arial"/>
          <w:color w:val="000000" w:themeColor="text1"/>
        </w:rPr>
      </w:pPr>
      <w:r>
        <w:rPr>
          <w:rFonts w:ascii="Arial" w:hAnsi="Arial" w:cs="Arial"/>
          <w:color w:val="000000" w:themeColor="text1"/>
          <w:u w:val="single"/>
        </w:rPr>
        <w:t>(</w:t>
      </w:r>
      <w:r w:rsidR="004D656A" w:rsidRPr="00CC495B">
        <w:rPr>
          <w:rFonts w:ascii="Arial" w:hAnsi="Arial" w:cs="Arial"/>
          <w:color w:val="000000" w:themeColor="text1"/>
          <w:u w:val="single"/>
        </w:rPr>
        <w:t xml:space="preserve">Nawest`s </w:t>
      </w:r>
      <w:r w:rsidR="00D0288F" w:rsidRPr="00CC495B">
        <w:rPr>
          <w:rFonts w:ascii="Arial" w:hAnsi="Arial" w:cs="Arial"/>
          <w:color w:val="000000" w:themeColor="text1"/>
          <w:u w:val="single"/>
        </w:rPr>
        <w:t xml:space="preserve">Oranizational Strusture </w:t>
      </w:r>
      <w:r w:rsidR="0086489B">
        <w:rPr>
          <w:rFonts w:ascii="Arial" w:hAnsi="Arial" w:cs="Arial"/>
          <w:color w:val="000000" w:themeColor="text1"/>
          <w:u w:val="single"/>
        </w:rPr>
        <w:t>{</w:t>
      </w:r>
      <w:r w:rsidR="00D0288F" w:rsidRPr="00CC495B">
        <w:rPr>
          <w:rFonts w:ascii="Arial" w:hAnsi="Arial" w:cs="Arial"/>
          <w:color w:val="000000" w:themeColor="text1"/>
          <w:u w:val="single"/>
        </w:rPr>
        <w:t>In</w:t>
      </w:r>
      <w:r w:rsidR="00541FD9" w:rsidRPr="00CC495B">
        <w:rPr>
          <w:rFonts w:ascii="Arial" w:hAnsi="Arial" w:cs="Arial"/>
          <w:color w:val="000000" w:themeColor="text1"/>
          <w:u w:val="single"/>
        </w:rPr>
        <w:t>teractive Chart</w:t>
      </w:r>
      <w:r w:rsidR="0086489B">
        <w:rPr>
          <w:rFonts w:ascii="Arial" w:hAnsi="Arial" w:cs="Arial"/>
          <w:color w:val="000000" w:themeColor="text1"/>
          <w:u w:val="single"/>
        </w:rPr>
        <w:t>}</w:t>
      </w:r>
      <w:r w:rsidR="00A5314A">
        <w:rPr>
          <w:rFonts w:ascii="Arial" w:hAnsi="Arial" w:cs="Arial"/>
          <w:color w:val="000000" w:themeColor="text1"/>
          <w:u w:val="single"/>
        </w:rPr>
        <w:t xml:space="preserve"> May 20</w:t>
      </w:r>
      <w:r w:rsidR="00035CD4">
        <w:rPr>
          <w:rFonts w:ascii="Arial" w:hAnsi="Arial" w:cs="Arial"/>
          <w:color w:val="000000" w:themeColor="text1"/>
          <w:u w:val="single"/>
        </w:rPr>
        <w:t>21</w:t>
      </w:r>
      <w:r>
        <w:rPr>
          <w:rFonts w:ascii="Arial" w:hAnsi="Arial" w:cs="Arial"/>
          <w:color w:val="000000" w:themeColor="text1"/>
          <w:u w:val="single"/>
        </w:rPr>
        <w:t>)</w:t>
      </w:r>
      <w:r w:rsidR="00541FD9">
        <w:rPr>
          <w:rFonts w:ascii="Arial" w:hAnsi="Arial" w:cs="Arial"/>
          <w:color w:val="000000" w:themeColor="text1"/>
        </w:rPr>
        <w:t>.</w:t>
      </w:r>
    </w:p>
    <w:p w14:paraId="56395C08" w14:textId="7853F88C" w:rsidR="00542AF4" w:rsidRDefault="00542AF4" w:rsidP="00A64C63">
      <w:pPr>
        <w:spacing w:before="120" w:after="240"/>
        <w:rPr>
          <w:rFonts w:ascii="Arial" w:hAnsi="Arial" w:cs="Arial"/>
          <w:color w:val="000000" w:themeColor="text1"/>
        </w:rPr>
      </w:pPr>
      <w:r>
        <w:rPr>
          <w:noProof/>
        </w:rPr>
        <w:lastRenderedPageBreak/>
        <w:drawing>
          <wp:inline distT="0" distB="0" distL="0" distR="0" wp14:anchorId="4872FC5C" wp14:editId="256637B5">
            <wp:extent cx="4070350" cy="3052763"/>
            <wp:effectExtent l="0" t="0" r="6350" b="0"/>
            <wp:docPr id="9" name="Picture 9" descr="Company legal stru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ompany legal structure"/>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4084742" cy="3063557"/>
                    </a:xfrm>
                    <a:prstGeom prst="rect">
                      <a:avLst/>
                    </a:prstGeom>
                    <a:noFill/>
                    <a:ln>
                      <a:noFill/>
                    </a:ln>
                  </pic:spPr>
                </pic:pic>
              </a:graphicData>
            </a:graphic>
          </wp:inline>
        </w:drawing>
      </w:r>
    </w:p>
    <w:p w14:paraId="6EF39781" w14:textId="77777777" w:rsidR="007B4289" w:rsidRDefault="007B4289" w:rsidP="00A64C63">
      <w:pPr>
        <w:spacing w:before="120" w:after="240"/>
        <w:rPr>
          <w:rFonts w:ascii="Arial" w:hAnsi="Arial" w:cs="Arial"/>
          <w:color w:val="000000" w:themeColor="text1"/>
        </w:rPr>
      </w:pPr>
    </w:p>
    <w:p w14:paraId="5CCD2914" w14:textId="77777777" w:rsidR="007B4289" w:rsidRDefault="007B4289" w:rsidP="00A64C63">
      <w:pPr>
        <w:spacing w:before="120" w:after="240"/>
        <w:rPr>
          <w:rFonts w:ascii="Arial" w:hAnsi="Arial" w:cs="Arial"/>
          <w:color w:val="000000" w:themeColor="text1"/>
        </w:rPr>
      </w:pPr>
    </w:p>
    <w:p w14:paraId="0B1EE0C6" w14:textId="77777777" w:rsidR="007B4289" w:rsidRDefault="007B4289" w:rsidP="00A64C63">
      <w:pPr>
        <w:spacing w:before="120" w:after="240"/>
        <w:rPr>
          <w:rFonts w:ascii="Arial" w:hAnsi="Arial" w:cs="Arial"/>
          <w:color w:val="000000" w:themeColor="text1"/>
        </w:rPr>
      </w:pPr>
    </w:p>
    <w:p w14:paraId="16AB3063" w14:textId="044316C4" w:rsidR="007B4289" w:rsidRPr="007B4289" w:rsidRDefault="007B4289" w:rsidP="00A64C63">
      <w:pPr>
        <w:spacing w:before="120" w:after="240"/>
        <w:rPr>
          <w:rFonts w:ascii="Arial" w:hAnsi="Arial" w:cs="Arial"/>
          <w:b/>
          <w:bCs/>
          <w:color w:val="000000" w:themeColor="text1"/>
          <w:u w:val="single"/>
        </w:rPr>
      </w:pPr>
      <w:r w:rsidRPr="007B4289">
        <w:rPr>
          <w:rFonts w:ascii="Arial" w:hAnsi="Arial" w:cs="Arial"/>
          <w:b/>
          <w:bCs/>
          <w:color w:val="000000" w:themeColor="text1"/>
          <w:u w:val="single"/>
        </w:rPr>
        <w:t>NatWest Organisational Structure</w:t>
      </w:r>
    </w:p>
    <w:p w14:paraId="79E88285" w14:textId="506CE65C" w:rsidR="00125EB4" w:rsidRDefault="007B4289" w:rsidP="00A64C63">
      <w:pPr>
        <w:spacing w:before="120" w:after="240"/>
        <w:rPr>
          <w:rFonts w:ascii="Arial" w:hAnsi="Arial" w:cs="Arial"/>
          <w:color w:val="000000" w:themeColor="text1"/>
        </w:rPr>
      </w:pPr>
      <w:r>
        <w:rPr>
          <w:rFonts w:ascii="Arial" w:hAnsi="Arial" w:cs="Arial"/>
          <w:color w:val="000000" w:themeColor="text1"/>
        </w:rPr>
        <w:lastRenderedPageBreak/>
        <w:t>NatWest</w:t>
      </w:r>
      <w:r w:rsidR="00B72AD3">
        <w:rPr>
          <w:rFonts w:ascii="Arial" w:hAnsi="Arial" w:cs="Arial"/>
          <w:color w:val="000000" w:themeColor="text1"/>
        </w:rPr>
        <w:t xml:space="preserve"> </w:t>
      </w:r>
      <w:r w:rsidR="00EE4528">
        <w:rPr>
          <w:rFonts w:ascii="Arial" w:hAnsi="Arial" w:cs="Arial"/>
          <w:color w:val="000000" w:themeColor="text1"/>
        </w:rPr>
        <w:t>organizational</w:t>
      </w:r>
      <w:r w:rsidR="00CB6B71">
        <w:rPr>
          <w:rFonts w:ascii="Arial" w:hAnsi="Arial" w:cs="Arial"/>
          <w:color w:val="000000" w:themeColor="text1"/>
        </w:rPr>
        <w:t xml:space="preserve"> </w:t>
      </w:r>
      <w:r w:rsidR="00EE4528">
        <w:rPr>
          <w:rFonts w:ascii="Arial" w:hAnsi="Arial" w:cs="Arial"/>
          <w:color w:val="000000" w:themeColor="text1"/>
        </w:rPr>
        <w:t>Structure</w:t>
      </w:r>
      <w:r w:rsidR="00CB6B71">
        <w:rPr>
          <w:rFonts w:ascii="Arial" w:hAnsi="Arial" w:cs="Arial"/>
          <w:color w:val="000000" w:themeColor="text1"/>
        </w:rPr>
        <w:t xml:space="preserve"> is </w:t>
      </w:r>
      <w:proofErr w:type="gramStart"/>
      <w:r w:rsidR="000A19C6">
        <w:rPr>
          <w:rFonts w:ascii="Arial" w:hAnsi="Arial" w:cs="Arial"/>
          <w:color w:val="000000" w:themeColor="text1"/>
        </w:rPr>
        <w:t>very different</w:t>
      </w:r>
      <w:proofErr w:type="gramEnd"/>
      <w:r w:rsidR="000A19C6">
        <w:rPr>
          <w:rFonts w:ascii="Arial" w:hAnsi="Arial" w:cs="Arial"/>
          <w:color w:val="000000" w:themeColor="text1"/>
        </w:rPr>
        <w:t xml:space="preserve"> </w:t>
      </w:r>
      <w:r w:rsidR="00AF5B92">
        <w:rPr>
          <w:rFonts w:ascii="Arial" w:hAnsi="Arial" w:cs="Arial"/>
          <w:color w:val="000000" w:themeColor="text1"/>
        </w:rPr>
        <w:t>from, Amazon we have a stru</w:t>
      </w:r>
      <w:r w:rsidR="00FB6B16">
        <w:rPr>
          <w:rFonts w:ascii="Arial" w:hAnsi="Arial" w:cs="Arial"/>
          <w:color w:val="000000" w:themeColor="text1"/>
        </w:rPr>
        <w:t xml:space="preserve">cture there are </w:t>
      </w:r>
      <w:r w:rsidR="009273E0">
        <w:rPr>
          <w:rFonts w:ascii="Arial" w:hAnsi="Arial" w:cs="Arial"/>
          <w:color w:val="000000" w:themeColor="text1"/>
        </w:rPr>
        <w:t xml:space="preserve">heads of all the different sister </w:t>
      </w:r>
      <w:r w:rsidR="00125EB4">
        <w:rPr>
          <w:rFonts w:ascii="Arial" w:hAnsi="Arial" w:cs="Arial"/>
          <w:color w:val="000000" w:themeColor="text1"/>
        </w:rPr>
        <w:t xml:space="preserve">company and the companies are Limited. </w:t>
      </w:r>
    </w:p>
    <w:p w14:paraId="04DB3706" w14:textId="26E7F13C" w:rsidR="00C17932" w:rsidRDefault="000B5DCA" w:rsidP="00A64C63">
      <w:pPr>
        <w:spacing w:before="120" w:after="240"/>
        <w:rPr>
          <w:rFonts w:ascii="Arial" w:hAnsi="Arial" w:cs="Arial"/>
        </w:rPr>
      </w:pPr>
      <w:r>
        <w:rPr>
          <w:rFonts w:ascii="Arial" w:hAnsi="Arial" w:cs="Arial"/>
          <w:color w:val="000000" w:themeColor="text1"/>
        </w:rPr>
        <w:t>This shows the</w:t>
      </w:r>
      <w:r w:rsidR="00A51AAE">
        <w:rPr>
          <w:rFonts w:ascii="Arial" w:hAnsi="Arial" w:cs="Arial"/>
          <w:color w:val="000000" w:themeColor="text1"/>
        </w:rPr>
        <w:t xml:space="preserve"> </w:t>
      </w:r>
      <w:r w:rsidR="007B4289">
        <w:rPr>
          <w:rFonts w:ascii="Arial" w:hAnsi="Arial" w:cs="Arial"/>
          <w:color w:val="000000" w:themeColor="text1"/>
        </w:rPr>
        <w:t>NatWest</w:t>
      </w:r>
      <w:r w:rsidR="006A0F59">
        <w:rPr>
          <w:rFonts w:ascii="Arial" w:hAnsi="Arial" w:cs="Arial"/>
        </w:rPr>
        <w:t xml:space="preserve"> hierarchy</w:t>
      </w:r>
      <w:r w:rsidR="007C44D6">
        <w:rPr>
          <w:rFonts w:ascii="Arial" w:hAnsi="Arial" w:cs="Arial"/>
        </w:rPr>
        <w:t xml:space="preserve"> </w:t>
      </w:r>
      <w:proofErr w:type="gramStart"/>
      <w:r w:rsidR="007C44D6">
        <w:rPr>
          <w:rFonts w:ascii="Arial" w:hAnsi="Arial" w:cs="Arial"/>
        </w:rPr>
        <w:t>are forme</w:t>
      </w:r>
      <w:r w:rsidR="00A51AAE">
        <w:rPr>
          <w:rFonts w:ascii="Arial" w:hAnsi="Arial" w:cs="Arial"/>
        </w:rPr>
        <w:t>d</w:t>
      </w:r>
      <w:proofErr w:type="gramEnd"/>
      <w:r w:rsidR="00A51AAE">
        <w:rPr>
          <w:rFonts w:ascii="Arial" w:hAnsi="Arial" w:cs="Arial"/>
        </w:rPr>
        <w:t xml:space="preserve"> from </w:t>
      </w:r>
      <w:r w:rsidR="00B05399">
        <w:rPr>
          <w:rFonts w:ascii="Arial" w:hAnsi="Arial" w:cs="Arial"/>
        </w:rPr>
        <w:t xml:space="preserve">limited companies where </w:t>
      </w:r>
      <w:r w:rsidR="007C56D1">
        <w:rPr>
          <w:rFonts w:ascii="Arial" w:hAnsi="Arial" w:cs="Arial"/>
        </w:rPr>
        <w:t xml:space="preserve">Lewin`s </w:t>
      </w:r>
      <w:r w:rsidR="004267E0">
        <w:rPr>
          <w:rFonts w:ascii="Arial" w:hAnsi="Arial" w:cs="Arial"/>
        </w:rPr>
        <w:t>management</w:t>
      </w:r>
      <w:r w:rsidR="002B71F1">
        <w:rPr>
          <w:rFonts w:ascii="Arial" w:hAnsi="Arial" w:cs="Arial"/>
        </w:rPr>
        <w:t xml:space="preserve"> </w:t>
      </w:r>
      <w:r w:rsidR="009467F3">
        <w:rPr>
          <w:rFonts w:ascii="Arial" w:hAnsi="Arial" w:cs="Arial"/>
        </w:rPr>
        <w:t>theory</w:t>
      </w:r>
      <w:r w:rsidR="004267E0">
        <w:rPr>
          <w:rFonts w:ascii="Arial" w:hAnsi="Arial" w:cs="Arial"/>
        </w:rPr>
        <w:t xml:space="preserve"> would not always work a</w:t>
      </w:r>
      <w:r w:rsidR="00EE5A2A">
        <w:rPr>
          <w:rFonts w:ascii="Arial" w:hAnsi="Arial" w:cs="Arial"/>
        </w:rPr>
        <w:t>s</w:t>
      </w:r>
      <w:r w:rsidR="004267E0">
        <w:rPr>
          <w:rFonts w:ascii="Arial" w:hAnsi="Arial" w:cs="Arial"/>
        </w:rPr>
        <w:t xml:space="preserve"> different </w:t>
      </w:r>
      <w:r w:rsidR="005D2561">
        <w:rPr>
          <w:rFonts w:ascii="Arial" w:hAnsi="Arial" w:cs="Arial"/>
        </w:rPr>
        <w:t>companies’</w:t>
      </w:r>
      <w:r w:rsidR="004267E0">
        <w:rPr>
          <w:rFonts w:ascii="Arial" w:hAnsi="Arial" w:cs="Arial"/>
        </w:rPr>
        <w:t xml:space="preserve"> </w:t>
      </w:r>
      <w:r w:rsidR="00EE5A2A">
        <w:rPr>
          <w:rFonts w:ascii="Arial" w:hAnsi="Arial" w:cs="Arial"/>
        </w:rPr>
        <w:t>cultures</w:t>
      </w:r>
      <w:r w:rsidR="001C2D29">
        <w:rPr>
          <w:rFonts w:ascii="Arial" w:hAnsi="Arial" w:cs="Arial"/>
        </w:rPr>
        <w:t xml:space="preserve"> </w:t>
      </w:r>
      <w:r w:rsidR="00CB13C4">
        <w:rPr>
          <w:rFonts w:ascii="Arial" w:hAnsi="Arial" w:cs="Arial"/>
        </w:rPr>
        <w:t>allows all the</w:t>
      </w:r>
      <w:r w:rsidR="00CF2F5A">
        <w:rPr>
          <w:rFonts w:ascii="Arial" w:hAnsi="Arial" w:cs="Arial"/>
        </w:rPr>
        <w:t xml:space="preserve"> C</w:t>
      </w:r>
      <w:r w:rsidR="003D294A">
        <w:rPr>
          <w:rFonts w:ascii="Arial" w:hAnsi="Arial" w:cs="Arial"/>
        </w:rPr>
        <w:t xml:space="preserve">EO of all the different divisions </w:t>
      </w:r>
      <w:r w:rsidR="004249FE">
        <w:rPr>
          <w:rFonts w:ascii="Arial" w:hAnsi="Arial" w:cs="Arial"/>
        </w:rPr>
        <w:t xml:space="preserve">to run </w:t>
      </w:r>
      <w:r w:rsidR="00B06805">
        <w:rPr>
          <w:rFonts w:ascii="Arial" w:hAnsi="Arial" w:cs="Arial"/>
        </w:rPr>
        <w:t>this bank</w:t>
      </w:r>
      <w:r w:rsidR="004249FE">
        <w:rPr>
          <w:rFonts w:ascii="Arial" w:hAnsi="Arial" w:cs="Arial"/>
        </w:rPr>
        <w:t xml:space="preserve"> and make </w:t>
      </w:r>
      <w:r w:rsidR="00F955B9">
        <w:rPr>
          <w:rFonts w:ascii="Arial" w:hAnsi="Arial" w:cs="Arial"/>
        </w:rPr>
        <w:t>organizational</w:t>
      </w:r>
      <w:r w:rsidR="004249FE">
        <w:rPr>
          <w:rFonts w:ascii="Arial" w:hAnsi="Arial" w:cs="Arial"/>
        </w:rPr>
        <w:t xml:space="preserve"> changes</w:t>
      </w:r>
      <w:r w:rsidR="00387713">
        <w:rPr>
          <w:rFonts w:ascii="Arial" w:hAnsi="Arial" w:cs="Arial"/>
        </w:rPr>
        <w:t>.</w:t>
      </w:r>
      <w:r w:rsidR="004249FE">
        <w:rPr>
          <w:rFonts w:ascii="Arial" w:hAnsi="Arial" w:cs="Arial"/>
        </w:rPr>
        <w:t xml:space="preserve"> </w:t>
      </w:r>
    </w:p>
    <w:p w14:paraId="2C348863" w14:textId="6218DA15" w:rsidR="00C17932" w:rsidRDefault="00C17932" w:rsidP="00A64C63">
      <w:pPr>
        <w:spacing w:before="120" w:after="240"/>
        <w:rPr>
          <w:rFonts w:ascii="Arial" w:hAnsi="Arial" w:cs="Arial"/>
        </w:rPr>
      </w:pPr>
      <w:r w:rsidRPr="00CC21B2">
        <w:rPr>
          <w:rFonts w:ascii="Arial" w:hAnsi="Arial" w:cs="Arial"/>
        </w:rPr>
        <w:t xml:space="preserve">This because the structure of </w:t>
      </w:r>
      <w:r w:rsidR="007B4289" w:rsidRPr="00CC21B2">
        <w:rPr>
          <w:rFonts w:ascii="Arial" w:hAnsi="Arial" w:cs="Arial"/>
        </w:rPr>
        <w:t>NatWest</w:t>
      </w:r>
      <w:r w:rsidRPr="00CC21B2">
        <w:rPr>
          <w:rFonts w:ascii="Arial" w:hAnsi="Arial" w:cs="Arial"/>
        </w:rPr>
        <w:t xml:space="preserve"> </w:t>
      </w:r>
      <w:r w:rsidR="007B4289" w:rsidRPr="00CC21B2">
        <w:rPr>
          <w:rFonts w:ascii="Arial" w:hAnsi="Arial" w:cs="Arial"/>
        </w:rPr>
        <w:t>has</w:t>
      </w:r>
      <w:r w:rsidRPr="00CC21B2">
        <w:rPr>
          <w:rFonts w:ascii="Arial" w:hAnsi="Arial" w:cs="Arial"/>
        </w:rPr>
        <w:t xml:space="preserve"> partnerships alongside the head of departments</w:t>
      </w:r>
      <w:r w:rsidR="00534701" w:rsidRPr="00CC21B2">
        <w:rPr>
          <w:rFonts w:ascii="Arial" w:hAnsi="Arial" w:cs="Arial"/>
        </w:rPr>
        <w:t xml:space="preserve"> </w:t>
      </w:r>
      <w:r w:rsidRPr="00CC21B2">
        <w:rPr>
          <w:rFonts w:ascii="Arial" w:hAnsi="Arial" w:cs="Arial"/>
        </w:rPr>
        <w:t xml:space="preserve">running the company, where </w:t>
      </w:r>
      <w:proofErr w:type="gramStart"/>
      <w:r w:rsidRPr="00CC21B2">
        <w:rPr>
          <w:rFonts w:ascii="Arial" w:hAnsi="Arial" w:cs="Arial"/>
        </w:rPr>
        <w:t>some</w:t>
      </w:r>
      <w:proofErr w:type="gramEnd"/>
      <w:r w:rsidRPr="00CC21B2">
        <w:rPr>
          <w:rFonts w:ascii="Arial" w:hAnsi="Arial" w:cs="Arial"/>
        </w:rPr>
        <w:t xml:space="preserve"> structure is divided. </w:t>
      </w:r>
      <w:r w:rsidR="00534701" w:rsidRPr="00CC21B2">
        <w:rPr>
          <w:rFonts w:ascii="Arial" w:hAnsi="Arial" w:cs="Arial"/>
        </w:rPr>
        <w:t xml:space="preserve">An example of </w:t>
      </w:r>
      <w:r w:rsidR="007B4289" w:rsidRPr="00CC21B2">
        <w:rPr>
          <w:rFonts w:ascii="Arial" w:hAnsi="Arial" w:cs="Arial"/>
        </w:rPr>
        <w:t>NatWest</w:t>
      </w:r>
      <w:r w:rsidR="00534701" w:rsidRPr="00CC21B2">
        <w:rPr>
          <w:rFonts w:ascii="Arial" w:hAnsi="Arial" w:cs="Arial"/>
        </w:rPr>
        <w:t xml:space="preserve"> making </w:t>
      </w:r>
      <w:r w:rsidR="007B4289" w:rsidRPr="00CC21B2">
        <w:rPr>
          <w:rFonts w:ascii="Arial" w:hAnsi="Arial" w:cs="Arial"/>
        </w:rPr>
        <w:t>decisions</w:t>
      </w:r>
      <w:r w:rsidR="00534701" w:rsidRPr="00CC21B2">
        <w:rPr>
          <w:rFonts w:ascii="Arial" w:hAnsi="Arial" w:cs="Arial"/>
        </w:rPr>
        <w:t xml:space="preserve"> within management resulted in the company selling off their shares to other companies, </w:t>
      </w:r>
      <w:proofErr w:type="gramStart"/>
      <w:r w:rsidR="00534701" w:rsidRPr="00CC21B2">
        <w:rPr>
          <w:rFonts w:ascii="Arial" w:hAnsi="Arial" w:cs="Arial"/>
        </w:rPr>
        <w:t>main stakeholders are owned by RBS (Royal Bank of Scotland)</w:t>
      </w:r>
      <w:proofErr w:type="gramEnd"/>
      <w:r w:rsidR="00534701" w:rsidRPr="00CC21B2">
        <w:rPr>
          <w:rFonts w:ascii="Arial" w:hAnsi="Arial" w:cs="Arial"/>
        </w:rPr>
        <w:t>. ‘</w:t>
      </w:r>
      <w:r w:rsidR="00534701" w:rsidRPr="00CC21B2">
        <w:rPr>
          <w:rFonts w:ascii="Arial" w:hAnsi="Arial" w:cs="Arial"/>
        </w:rPr>
        <w:t>Critics blasted NatWest throughout the 1990s for waiting too long to divest money-losing distractions until RBS acquired NatWest in 2000</w:t>
      </w:r>
      <w:r w:rsidR="00534701" w:rsidRPr="00CC21B2">
        <w:rPr>
          <w:rFonts w:ascii="Arial" w:hAnsi="Arial" w:cs="Arial"/>
        </w:rPr>
        <w:t xml:space="preserve">’ </w:t>
      </w:r>
      <w:r w:rsidR="00CC21B2" w:rsidRPr="00CC21B2">
        <w:rPr>
          <w:rFonts w:ascii="Arial" w:hAnsi="Arial" w:cs="Arial"/>
        </w:rPr>
        <w:t xml:space="preserve">(Sull, </w:t>
      </w:r>
      <w:r w:rsidR="000A336A">
        <w:rPr>
          <w:rFonts w:ascii="Arial" w:hAnsi="Arial" w:cs="Arial"/>
        </w:rPr>
        <w:t>Page 3, 2005</w:t>
      </w:r>
      <w:r w:rsidR="00CC21B2" w:rsidRPr="00CC21B2">
        <w:rPr>
          <w:rFonts w:ascii="Arial" w:hAnsi="Arial" w:cs="Arial"/>
        </w:rPr>
        <w:t>).</w:t>
      </w:r>
    </w:p>
    <w:p w14:paraId="7C91080C" w14:textId="053C4488" w:rsidR="000A336A" w:rsidRDefault="000A336A" w:rsidP="00A64C63">
      <w:pPr>
        <w:spacing w:before="120" w:after="240"/>
        <w:rPr>
          <w:rFonts w:ascii="Arial" w:hAnsi="Arial" w:cs="Arial"/>
        </w:rPr>
      </w:pPr>
      <w:r w:rsidRPr="00E51696">
        <w:rPr>
          <w:rFonts w:ascii="Arial" w:hAnsi="Arial" w:cs="Arial"/>
        </w:rPr>
        <w:lastRenderedPageBreak/>
        <w:t xml:space="preserve">Over time, these routines resist change. With repetition, processes become second nature; people stop thinking of them </w:t>
      </w:r>
      <w:r w:rsidR="00E51696" w:rsidRPr="00E51696">
        <w:rPr>
          <w:rFonts w:ascii="Arial" w:hAnsi="Arial" w:cs="Arial"/>
        </w:rPr>
        <w:t>to</w:t>
      </w:r>
      <w:r w:rsidRPr="00E51696">
        <w:rPr>
          <w:rFonts w:ascii="Arial" w:hAnsi="Arial" w:cs="Arial"/>
        </w:rPr>
        <w:t xml:space="preserve"> an </w:t>
      </w:r>
      <w:r w:rsidR="007B4289" w:rsidRPr="00E51696">
        <w:rPr>
          <w:rFonts w:ascii="Arial" w:hAnsi="Arial" w:cs="Arial"/>
        </w:rPr>
        <w:t>end if</w:t>
      </w:r>
      <w:r w:rsidRPr="00E51696">
        <w:rPr>
          <w:rFonts w:ascii="Arial" w:hAnsi="Arial" w:cs="Arial"/>
        </w:rPr>
        <w:t xml:space="preserve"> they think of them at all. When the environment shifts, managers’ commitments to existing processes trigger an actively inert response</w:t>
      </w:r>
      <w:r w:rsidRPr="00E51696">
        <w:rPr>
          <w:rFonts w:ascii="Arial" w:hAnsi="Arial" w:cs="Arial"/>
        </w:rPr>
        <w:t>’</w:t>
      </w:r>
      <w:r w:rsidR="0048706D" w:rsidRPr="00E51696">
        <w:rPr>
          <w:rFonts w:ascii="Arial" w:hAnsi="Arial" w:cs="Arial"/>
        </w:rPr>
        <w:t xml:space="preserve"> (Sull Page 3, 2005). This implies that </w:t>
      </w:r>
      <w:r w:rsidR="007B4289" w:rsidRPr="00E51696">
        <w:rPr>
          <w:rFonts w:ascii="Arial" w:hAnsi="Arial" w:cs="Arial"/>
        </w:rPr>
        <w:t>NatWest</w:t>
      </w:r>
      <w:r w:rsidR="0048706D" w:rsidRPr="00E51696">
        <w:rPr>
          <w:rFonts w:ascii="Arial" w:hAnsi="Arial" w:cs="Arial"/>
        </w:rPr>
        <w:t xml:space="preserve"> while applying the Unfreeze first stage of Lewin’s theory, </w:t>
      </w:r>
      <w:r w:rsidR="00E51696" w:rsidRPr="00E51696">
        <w:rPr>
          <w:rFonts w:ascii="Arial" w:hAnsi="Arial" w:cs="Arial"/>
        </w:rPr>
        <w:t>management</w:t>
      </w:r>
      <w:r w:rsidR="0048706D" w:rsidRPr="00E51696">
        <w:rPr>
          <w:rFonts w:ascii="Arial" w:hAnsi="Arial" w:cs="Arial"/>
        </w:rPr>
        <w:t xml:space="preserve"> did not follow </w:t>
      </w:r>
      <w:r w:rsidR="00E51696" w:rsidRPr="00E51696">
        <w:rPr>
          <w:rFonts w:ascii="Arial" w:hAnsi="Arial" w:cs="Arial"/>
        </w:rPr>
        <w:t>the concept</w:t>
      </w:r>
      <w:r w:rsidR="0048706D" w:rsidRPr="00E51696">
        <w:rPr>
          <w:rFonts w:ascii="Arial" w:hAnsi="Arial" w:cs="Arial"/>
        </w:rPr>
        <w:t xml:space="preserve"> to inform their employees and offering to help them adapt these changes, therefore the changes within the company was a negative response. </w:t>
      </w:r>
    </w:p>
    <w:p w14:paraId="46C3EBED" w14:textId="0A606949" w:rsidR="0054265B" w:rsidRDefault="0054265B" w:rsidP="00A64C63">
      <w:pPr>
        <w:spacing w:before="120" w:after="240"/>
        <w:rPr>
          <w:rFonts w:ascii="Arial" w:hAnsi="Arial" w:cs="Arial"/>
        </w:rPr>
      </w:pPr>
      <w:r>
        <w:rPr>
          <w:rFonts w:ascii="Arial" w:hAnsi="Arial" w:cs="Arial"/>
        </w:rPr>
        <w:t xml:space="preserve">Unlike Amazon where the one CEO had </w:t>
      </w:r>
      <w:r w:rsidR="00380B82">
        <w:rPr>
          <w:rFonts w:ascii="Arial" w:hAnsi="Arial" w:cs="Arial"/>
        </w:rPr>
        <w:t>management</w:t>
      </w:r>
      <w:r w:rsidR="00FE6571">
        <w:rPr>
          <w:rFonts w:ascii="Arial" w:hAnsi="Arial" w:cs="Arial"/>
        </w:rPr>
        <w:t xml:space="preserve"> a balance of applying </w:t>
      </w:r>
      <w:r w:rsidR="00380B82">
        <w:rPr>
          <w:rFonts w:ascii="Arial" w:hAnsi="Arial" w:cs="Arial"/>
        </w:rPr>
        <w:t>changes</w:t>
      </w:r>
      <w:r w:rsidR="00FE6571">
        <w:rPr>
          <w:rFonts w:ascii="Arial" w:hAnsi="Arial" w:cs="Arial"/>
        </w:rPr>
        <w:t xml:space="preserve"> and keeping his department up to </w:t>
      </w:r>
      <w:r w:rsidR="00380B82">
        <w:rPr>
          <w:rFonts w:ascii="Arial" w:hAnsi="Arial" w:cs="Arial"/>
        </w:rPr>
        <w:t>speed</w:t>
      </w:r>
      <w:r w:rsidR="00FE6571">
        <w:rPr>
          <w:rFonts w:ascii="Arial" w:hAnsi="Arial" w:cs="Arial"/>
        </w:rPr>
        <w:t xml:space="preserve"> and on board on the transitions, the management of </w:t>
      </w:r>
      <w:r w:rsidR="00380B82">
        <w:rPr>
          <w:rFonts w:ascii="Arial" w:hAnsi="Arial" w:cs="Arial"/>
        </w:rPr>
        <w:t>NatWest</w:t>
      </w:r>
      <w:r w:rsidR="00FE6571">
        <w:rPr>
          <w:rFonts w:ascii="Arial" w:hAnsi="Arial" w:cs="Arial"/>
        </w:rPr>
        <w:t xml:space="preserve"> portrayed throughout the years before </w:t>
      </w:r>
      <w:r w:rsidR="006478CA">
        <w:rPr>
          <w:rFonts w:ascii="Arial" w:hAnsi="Arial" w:cs="Arial"/>
        </w:rPr>
        <w:t xml:space="preserve">a global change like COVID-19, have always needed assistance with decision making, they have had to partner with other companies </w:t>
      </w:r>
      <w:r w:rsidR="00380B82">
        <w:rPr>
          <w:rFonts w:ascii="Arial" w:hAnsi="Arial" w:cs="Arial"/>
        </w:rPr>
        <w:t xml:space="preserve">to help them </w:t>
      </w:r>
      <w:r w:rsidR="00AD11E3">
        <w:rPr>
          <w:rFonts w:ascii="Arial" w:hAnsi="Arial" w:cs="Arial"/>
        </w:rPr>
        <w:t>with the changing innovations.</w:t>
      </w:r>
    </w:p>
    <w:p w14:paraId="1CD14BBA" w14:textId="71306BF6" w:rsidR="00AD11E3" w:rsidRDefault="00AD11E3" w:rsidP="00A64C63">
      <w:pPr>
        <w:spacing w:before="120" w:after="240"/>
        <w:rPr>
          <w:rFonts w:ascii="Arial" w:hAnsi="Arial" w:cs="Arial"/>
          <w:color w:val="000000" w:themeColor="text1"/>
        </w:rPr>
      </w:pPr>
      <w:r w:rsidRPr="000C0901">
        <w:rPr>
          <w:rFonts w:ascii="Arial" w:hAnsi="Arial" w:cs="Arial"/>
          <w:color w:val="000000" w:themeColor="text1"/>
        </w:rPr>
        <w:lastRenderedPageBreak/>
        <w:t>‘</w:t>
      </w:r>
      <w:r w:rsidRPr="000C0901">
        <w:rPr>
          <w:rFonts w:ascii="Arial" w:hAnsi="Arial" w:cs="Arial"/>
          <w:color w:val="000000" w:themeColor="text1"/>
        </w:rPr>
        <w:t xml:space="preserve">Management recognised they needed to take rapid decisions on the integration </w:t>
      </w:r>
      <w:r w:rsidR="00ED552B" w:rsidRPr="000C0901">
        <w:rPr>
          <w:rFonts w:ascii="Arial" w:hAnsi="Arial" w:cs="Arial"/>
          <w:color w:val="000000" w:themeColor="text1"/>
        </w:rPr>
        <w:t>strategy and</w:t>
      </w:r>
      <w:r w:rsidRPr="000C0901">
        <w:rPr>
          <w:rFonts w:ascii="Arial" w:hAnsi="Arial" w:cs="Arial"/>
          <w:color w:val="000000" w:themeColor="text1"/>
        </w:rPr>
        <w:t xml:space="preserve"> communicate these decisions to the financial markets and to staff as early as possible: this would provide reassurance during a period of inevitable uncertainty</w:t>
      </w:r>
      <w:r w:rsidR="00A23853" w:rsidRPr="000C0901">
        <w:rPr>
          <w:rFonts w:ascii="Arial" w:hAnsi="Arial" w:cs="Arial"/>
          <w:color w:val="000000" w:themeColor="text1"/>
        </w:rPr>
        <w:t>’ (</w:t>
      </w:r>
      <w:r w:rsidR="0018049A" w:rsidRPr="000C0901">
        <w:rPr>
          <w:rFonts w:ascii="Arial" w:hAnsi="Arial" w:cs="Arial"/>
          <w:color w:val="000000" w:themeColor="text1"/>
        </w:rPr>
        <w:t xml:space="preserve">Kennedy, Boddy and Paton, </w:t>
      </w:r>
      <w:r w:rsidR="00A235F4" w:rsidRPr="000C0901">
        <w:rPr>
          <w:rFonts w:ascii="Arial" w:hAnsi="Arial" w:cs="Arial"/>
          <w:color w:val="000000" w:themeColor="text1"/>
        </w:rPr>
        <w:t xml:space="preserve">Page 370, 2006). This implies </w:t>
      </w:r>
      <w:r w:rsidR="00BE0E13" w:rsidRPr="000C0901">
        <w:rPr>
          <w:rFonts w:ascii="Arial" w:hAnsi="Arial" w:cs="Arial"/>
          <w:color w:val="000000" w:themeColor="text1"/>
        </w:rPr>
        <w:t>NatWest</w:t>
      </w:r>
      <w:r w:rsidR="00ED552B" w:rsidRPr="000C0901">
        <w:rPr>
          <w:rFonts w:ascii="Arial" w:hAnsi="Arial" w:cs="Arial"/>
          <w:color w:val="000000" w:themeColor="text1"/>
        </w:rPr>
        <w:t xml:space="preserve"> management cannot make rapid decisions and merging with another company helped them improve as a </w:t>
      </w:r>
      <w:r w:rsidR="00BE0E13" w:rsidRPr="000C0901">
        <w:rPr>
          <w:rFonts w:ascii="Arial" w:hAnsi="Arial" w:cs="Arial"/>
          <w:color w:val="000000" w:themeColor="text1"/>
        </w:rPr>
        <w:t xml:space="preserve">company, they could not manage as </w:t>
      </w:r>
      <w:proofErr w:type="gramStart"/>
      <w:r w:rsidR="00BE0E13" w:rsidRPr="000C0901">
        <w:rPr>
          <w:rFonts w:ascii="Arial" w:hAnsi="Arial" w:cs="Arial"/>
          <w:color w:val="000000" w:themeColor="text1"/>
        </w:rPr>
        <w:t>an</w:t>
      </w:r>
      <w:proofErr w:type="gramEnd"/>
      <w:r w:rsidR="00BE0E13" w:rsidRPr="000C0901">
        <w:rPr>
          <w:rFonts w:ascii="Arial" w:hAnsi="Arial" w:cs="Arial"/>
          <w:color w:val="000000" w:themeColor="text1"/>
        </w:rPr>
        <w:t xml:space="preserve"> standalone bank like their competitors.</w:t>
      </w:r>
    </w:p>
    <w:p w14:paraId="664B59E7" w14:textId="77777777" w:rsidR="00172129" w:rsidRDefault="00172129" w:rsidP="00A64C63">
      <w:pPr>
        <w:spacing w:before="120" w:after="240"/>
        <w:rPr>
          <w:rFonts w:ascii="Arial" w:hAnsi="Arial" w:cs="Arial"/>
          <w:color w:val="000000" w:themeColor="text1"/>
        </w:rPr>
      </w:pPr>
    </w:p>
    <w:p w14:paraId="37A48146" w14:textId="16689A5C" w:rsidR="007B4289" w:rsidRDefault="007B4289" w:rsidP="00A64C63">
      <w:pPr>
        <w:spacing w:before="120" w:after="240"/>
        <w:rPr>
          <w:rFonts w:ascii="Arial" w:hAnsi="Arial" w:cs="Arial"/>
          <w:color w:val="000000" w:themeColor="text1"/>
        </w:rPr>
      </w:pPr>
      <w:r>
        <w:rPr>
          <w:rFonts w:ascii="Arial" w:hAnsi="Arial" w:cs="Arial"/>
          <w:color w:val="000000" w:themeColor="text1"/>
        </w:rPr>
        <w:t>Another</w:t>
      </w:r>
      <w:r w:rsidR="00ED7623">
        <w:rPr>
          <w:rFonts w:ascii="Arial" w:hAnsi="Arial" w:cs="Arial"/>
          <w:color w:val="000000" w:themeColor="text1"/>
        </w:rPr>
        <w:t xml:space="preserve"> issue that </w:t>
      </w:r>
      <w:proofErr w:type="gramStart"/>
      <w:r w:rsidR="00ED7623">
        <w:rPr>
          <w:rFonts w:ascii="Arial" w:hAnsi="Arial" w:cs="Arial"/>
          <w:color w:val="000000" w:themeColor="text1"/>
        </w:rPr>
        <w:t>was recognised</w:t>
      </w:r>
      <w:proofErr w:type="gramEnd"/>
      <w:r w:rsidR="00ED7623">
        <w:rPr>
          <w:rFonts w:ascii="Arial" w:hAnsi="Arial" w:cs="Arial"/>
          <w:color w:val="000000" w:themeColor="text1"/>
        </w:rPr>
        <w:t xml:space="preserve"> with </w:t>
      </w:r>
      <w:r w:rsidR="00172129">
        <w:rPr>
          <w:rFonts w:ascii="Arial" w:hAnsi="Arial" w:cs="Arial"/>
          <w:color w:val="000000" w:themeColor="text1"/>
        </w:rPr>
        <w:t>NatWest</w:t>
      </w:r>
      <w:r w:rsidR="00ED7623">
        <w:rPr>
          <w:rFonts w:ascii="Arial" w:hAnsi="Arial" w:cs="Arial"/>
          <w:color w:val="000000" w:themeColor="text1"/>
        </w:rPr>
        <w:t xml:space="preserve"> compared to Amazon</w:t>
      </w:r>
      <w:r w:rsidR="00E72B8F">
        <w:rPr>
          <w:rFonts w:ascii="Arial" w:hAnsi="Arial" w:cs="Arial"/>
          <w:color w:val="000000" w:themeColor="text1"/>
        </w:rPr>
        <w:t xml:space="preserve">, the decisions to reduce staff rather than applying training or </w:t>
      </w:r>
      <w:r w:rsidR="00172129">
        <w:rPr>
          <w:rFonts w:ascii="Arial" w:hAnsi="Arial" w:cs="Arial"/>
          <w:color w:val="000000" w:themeColor="text1"/>
        </w:rPr>
        <w:t>transitioning</w:t>
      </w:r>
      <w:r w:rsidR="00E72B8F">
        <w:rPr>
          <w:rFonts w:ascii="Arial" w:hAnsi="Arial" w:cs="Arial"/>
          <w:color w:val="000000" w:themeColor="text1"/>
        </w:rPr>
        <w:t xml:space="preserve"> departs of employees to other are of employees, result of closing branches in local areas, and errors with customer </w:t>
      </w:r>
      <w:r w:rsidR="00D47444">
        <w:rPr>
          <w:rFonts w:ascii="Arial" w:hAnsi="Arial" w:cs="Arial"/>
          <w:color w:val="000000" w:themeColor="text1"/>
        </w:rPr>
        <w:t xml:space="preserve">using </w:t>
      </w:r>
      <w:r w:rsidR="00E72B8F">
        <w:rPr>
          <w:rFonts w:ascii="Arial" w:hAnsi="Arial" w:cs="Arial"/>
          <w:color w:val="000000" w:themeColor="text1"/>
        </w:rPr>
        <w:t xml:space="preserve">online banking gave a negative outcome on the process and growth of the business. </w:t>
      </w:r>
    </w:p>
    <w:p w14:paraId="7AE97FA5" w14:textId="6CB70167" w:rsidR="003546D7" w:rsidRPr="00E17F4A" w:rsidRDefault="003D1B82" w:rsidP="00A64C63">
      <w:pPr>
        <w:spacing w:before="120" w:after="240"/>
        <w:rPr>
          <w:rFonts w:ascii="Arial" w:hAnsi="Arial" w:cs="Arial"/>
          <w:color w:val="000000" w:themeColor="text1"/>
        </w:rPr>
      </w:pPr>
      <w:r w:rsidRPr="00E17F4A">
        <w:rPr>
          <w:rFonts w:ascii="Arial" w:hAnsi="Arial" w:cs="Arial"/>
          <w:color w:val="000000" w:themeColor="text1"/>
        </w:rPr>
        <w:lastRenderedPageBreak/>
        <w:t>‘</w:t>
      </w:r>
      <w:r w:rsidRPr="00E17F4A">
        <w:rPr>
          <w:rFonts w:ascii="Arial" w:hAnsi="Arial" w:cs="Arial"/>
          <w:color w:val="111111"/>
          <w:shd w:val="clear" w:color="auto" w:fill="FFFFFF"/>
        </w:rPr>
        <w:t>NatWest ’s internet banking has</w:t>
      </w:r>
      <w:r w:rsidRPr="00E17F4A">
        <w:rPr>
          <w:rStyle w:val="Strong"/>
          <w:rFonts w:ascii="Arial" w:hAnsi="Arial" w:cs="Arial"/>
          <w:color w:val="111111"/>
          <w:shd w:val="clear" w:color="auto" w:fill="FFFFFF"/>
        </w:rPr>
        <w:t> stopped working</w:t>
      </w:r>
      <w:r w:rsidRPr="00E17F4A">
        <w:rPr>
          <w:rFonts w:ascii="Arial" w:hAnsi="Arial" w:cs="Arial"/>
          <w:color w:val="111111"/>
          <w:shd w:val="clear" w:color="auto" w:fill="FFFFFF"/>
        </w:rPr>
        <w:t xml:space="preserve">, according to its customers. Users instead saw an error page that told them </w:t>
      </w:r>
      <w:r w:rsidR="00E17F4A" w:rsidRPr="00E17F4A">
        <w:rPr>
          <w:rFonts w:ascii="Arial" w:hAnsi="Arial" w:cs="Arial"/>
          <w:color w:val="111111"/>
          <w:shd w:val="clear" w:color="auto" w:fill="FFFFFF"/>
        </w:rPr>
        <w:t>“Something</w:t>
      </w:r>
      <w:r w:rsidRPr="00E17F4A">
        <w:rPr>
          <w:rFonts w:ascii="Arial" w:hAnsi="Arial" w:cs="Arial"/>
          <w:color w:val="111111"/>
          <w:shd w:val="clear" w:color="auto" w:fill="FFFFFF"/>
        </w:rPr>
        <w:t xml:space="preserve"> went wrong” and that there had been “some kind of error</w:t>
      </w:r>
      <w:proofErr w:type="gramStart"/>
      <w:r w:rsidRPr="00E17F4A">
        <w:rPr>
          <w:rFonts w:ascii="Arial" w:hAnsi="Arial" w:cs="Arial"/>
          <w:color w:val="111111"/>
          <w:shd w:val="clear" w:color="auto" w:fill="FFFFFF"/>
        </w:rPr>
        <w:t>”.</w:t>
      </w:r>
      <w:proofErr w:type="gramEnd"/>
      <w:r w:rsidRPr="00E17F4A">
        <w:rPr>
          <w:rFonts w:ascii="Arial" w:hAnsi="Arial" w:cs="Arial"/>
          <w:color w:val="111111"/>
          <w:shd w:val="clear" w:color="auto" w:fill="FFFFFF"/>
        </w:rPr>
        <w:t xml:space="preserve"> The bank said on Twitter that it was looking into reports that users were not able to get into their accounts</w:t>
      </w:r>
      <w:r w:rsidRPr="00E17F4A">
        <w:rPr>
          <w:rFonts w:ascii="Arial" w:hAnsi="Arial" w:cs="Arial"/>
          <w:color w:val="111111"/>
          <w:shd w:val="clear" w:color="auto" w:fill="FFFFFF"/>
        </w:rPr>
        <w:t xml:space="preserve">’ </w:t>
      </w:r>
      <w:r w:rsidR="00E17F4A" w:rsidRPr="00E17F4A">
        <w:rPr>
          <w:rFonts w:ascii="Arial" w:hAnsi="Arial" w:cs="Arial"/>
          <w:color w:val="111111"/>
          <w:shd w:val="clear" w:color="auto" w:fill="FFFFFF"/>
        </w:rPr>
        <w:t>(Griffin, 2021)</w:t>
      </w:r>
    </w:p>
    <w:p w14:paraId="0E537294" w14:textId="341FD9B6" w:rsidR="00D05863" w:rsidRDefault="00D47444" w:rsidP="00A64C63">
      <w:pPr>
        <w:spacing w:before="120" w:after="240"/>
        <w:rPr>
          <w:rFonts w:ascii="Arial" w:hAnsi="Arial" w:cs="Arial"/>
          <w:color w:val="000000" w:themeColor="text1"/>
        </w:rPr>
      </w:pPr>
      <w:r>
        <w:rPr>
          <w:rFonts w:ascii="Arial" w:hAnsi="Arial" w:cs="Arial"/>
          <w:color w:val="000000" w:themeColor="text1"/>
        </w:rPr>
        <w:t xml:space="preserve">The outcome of negative feedback of NatWest not benign able to help customer </w:t>
      </w:r>
      <w:r w:rsidR="00D05863">
        <w:rPr>
          <w:rFonts w:ascii="Arial" w:hAnsi="Arial" w:cs="Arial"/>
          <w:color w:val="000000" w:themeColor="text1"/>
        </w:rPr>
        <w:t>online</w:t>
      </w:r>
      <w:r>
        <w:rPr>
          <w:rFonts w:ascii="Arial" w:hAnsi="Arial" w:cs="Arial"/>
          <w:color w:val="000000" w:themeColor="text1"/>
        </w:rPr>
        <w:t xml:space="preserve"> or fix the technology quick enough, resulted </w:t>
      </w:r>
      <w:r w:rsidR="003546D7">
        <w:rPr>
          <w:rFonts w:ascii="Arial" w:hAnsi="Arial" w:cs="Arial"/>
          <w:color w:val="000000" w:themeColor="text1"/>
        </w:rPr>
        <w:t xml:space="preserve">in lost of custom and customer moving to other </w:t>
      </w:r>
      <w:r w:rsidR="00E17F4A">
        <w:rPr>
          <w:rFonts w:ascii="Arial" w:hAnsi="Arial" w:cs="Arial"/>
          <w:color w:val="000000" w:themeColor="text1"/>
        </w:rPr>
        <w:t>competitors</w:t>
      </w:r>
      <w:r w:rsidR="003546D7">
        <w:rPr>
          <w:rFonts w:ascii="Arial" w:hAnsi="Arial" w:cs="Arial"/>
          <w:color w:val="000000" w:themeColor="text1"/>
        </w:rPr>
        <w:t>.</w:t>
      </w:r>
      <w:r w:rsidR="00FF568D">
        <w:rPr>
          <w:rFonts w:ascii="Arial" w:hAnsi="Arial" w:cs="Arial"/>
          <w:color w:val="000000" w:themeColor="text1"/>
        </w:rPr>
        <w:t xml:space="preserve"> </w:t>
      </w:r>
      <w:r w:rsidR="00D05863">
        <w:rPr>
          <w:rFonts w:ascii="Arial" w:hAnsi="Arial" w:cs="Arial"/>
          <w:color w:val="000000" w:themeColor="text1"/>
        </w:rPr>
        <w:t>Furthermore,</w:t>
      </w:r>
      <w:r w:rsidR="00FF568D">
        <w:rPr>
          <w:rFonts w:ascii="Arial" w:hAnsi="Arial" w:cs="Arial"/>
          <w:color w:val="000000" w:themeColor="text1"/>
        </w:rPr>
        <w:t xml:space="preserve"> NatWest in the future could have used Lewin’s theory to reduce letting go of employees and adding to the unemployment </w:t>
      </w:r>
      <w:r w:rsidR="00D05863">
        <w:rPr>
          <w:rFonts w:ascii="Arial" w:hAnsi="Arial" w:cs="Arial"/>
          <w:color w:val="000000" w:themeColor="text1"/>
        </w:rPr>
        <w:t>market and</w:t>
      </w:r>
      <w:r w:rsidR="00FF568D">
        <w:rPr>
          <w:rFonts w:ascii="Arial" w:hAnsi="Arial" w:cs="Arial"/>
          <w:color w:val="000000" w:themeColor="text1"/>
        </w:rPr>
        <w:t xml:space="preserve"> adapt remote working where one department could </w:t>
      </w:r>
      <w:proofErr w:type="gramStart"/>
      <w:r w:rsidR="00FF568D">
        <w:rPr>
          <w:rFonts w:ascii="Arial" w:hAnsi="Arial" w:cs="Arial"/>
          <w:color w:val="000000" w:themeColor="text1"/>
        </w:rPr>
        <w:t>be trained</w:t>
      </w:r>
      <w:proofErr w:type="gramEnd"/>
      <w:r w:rsidR="00FF568D">
        <w:rPr>
          <w:rFonts w:ascii="Arial" w:hAnsi="Arial" w:cs="Arial"/>
          <w:color w:val="000000" w:themeColor="text1"/>
        </w:rPr>
        <w:t xml:space="preserve"> to off online support to customers via telephone or email, this would reduce losing profit within the public. </w:t>
      </w:r>
      <w:r w:rsidR="00D05863">
        <w:rPr>
          <w:rFonts w:ascii="Arial" w:hAnsi="Arial" w:cs="Arial"/>
          <w:color w:val="000000" w:themeColor="text1"/>
        </w:rPr>
        <w:t xml:space="preserve">NatWest in the future should off remote working and flexible hours this would help them as a company offering a </w:t>
      </w:r>
      <w:r w:rsidR="00A474E2">
        <w:rPr>
          <w:rFonts w:ascii="Arial" w:hAnsi="Arial" w:cs="Arial"/>
          <w:color w:val="000000" w:themeColor="text1"/>
        </w:rPr>
        <w:t>better-balanced</w:t>
      </w:r>
      <w:r w:rsidR="00D05863">
        <w:rPr>
          <w:rFonts w:ascii="Arial" w:hAnsi="Arial" w:cs="Arial"/>
          <w:color w:val="000000" w:themeColor="text1"/>
        </w:rPr>
        <w:t xml:space="preserve"> working life. </w:t>
      </w:r>
    </w:p>
    <w:p w14:paraId="114A1163" w14:textId="77777777" w:rsidR="0050416B" w:rsidRDefault="0050416B" w:rsidP="00A64C63">
      <w:pPr>
        <w:spacing w:before="120" w:after="240"/>
        <w:rPr>
          <w:rFonts w:ascii="Arial" w:hAnsi="Arial" w:cs="Arial"/>
          <w:color w:val="000000" w:themeColor="text1"/>
        </w:rPr>
      </w:pPr>
    </w:p>
    <w:p w14:paraId="4D6EF9D4" w14:textId="77777777" w:rsidR="00A474E2" w:rsidRDefault="00A474E2" w:rsidP="00A64C63">
      <w:pPr>
        <w:spacing w:before="120" w:after="240"/>
        <w:rPr>
          <w:rFonts w:ascii="Arial" w:hAnsi="Arial" w:cs="Arial"/>
          <w:color w:val="000000" w:themeColor="text1"/>
        </w:rPr>
      </w:pPr>
    </w:p>
    <w:p w14:paraId="19AB374C" w14:textId="77777777" w:rsidR="00A474E2" w:rsidRDefault="00A474E2" w:rsidP="00A64C63">
      <w:pPr>
        <w:spacing w:before="120" w:after="240"/>
        <w:rPr>
          <w:rFonts w:ascii="Arial" w:hAnsi="Arial" w:cs="Arial"/>
          <w:color w:val="000000" w:themeColor="text1"/>
        </w:rPr>
      </w:pPr>
    </w:p>
    <w:p w14:paraId="1D551267" w14:textId="77777777" w:rsidR="00A474E2" w:rsidRDefault="00A474E2" w:rsidP="00A64C63">
      <w:pPr>
        <w:spacing w:before="120" w:after="240"/>
        <w:rPr>
          <w:rFonts w:ascii="Arial" w:hAnsi="Arial" w:cs="Arial"/>
          <w:color w:val="000000" w:themeColor="text1"/>
        </w:rPr>
      </w:pPr>
    </w:p>
    <w:p w14:paraId="64FBC533" w14:textId="77777777" w:rsidR="00A474E2" w:rsidRDefault="00A474E2" w:rsidP="00A64C63">
      <w:pPr>
        <w:spacing w:before="120" w:after="240"/>
        <w:rPr>
          <w:rFonts w:ascii="Arial" w:hAnsi="Arial" w:cs="Arial"/>
          <w:color w:val="000000" w:themeColor="text1"/>
        </w:rPr>
      </w:pPr>
    </w:p>
    <w:p w14:paraId="22D22A24" w14:textId="77777777" w:rsidR="00A474E2" w:rsidRDefault="00A474E2" w:rsidP="00A64C63">
      <w:pPr>
        <w:spacing w:before="120" w:after="240"/>
        <w:rPr>
          <w:rFonts w:ascii="Arial" w:hAnsi="Arial" w:cs="Arial"/>
          <w:color w:val="000000" w:themeColor="text1"/>
        </w:rPr>
      </w:pPr>
    </w:p>
    <w:p w14:paraId="770A6297" w14:textId="77777777" w:rsidR="00A474E2" w:rsidRDefault="00A474E2" w:rsidP="00A64C63">
      <w:pPr>
        <w:spacing w:before="120" w:after="240"/>
        <w:rPr>
          <w:rFonts w:ascii="Arial" w:hAnsi="Arial" w:cs="Arial"/>
          <w:color w:val="000000" w:themeColor="text1"/>
        </w:rPr>
      </w:pPr>
    </w:p>
    <w:p w14:paraId="7F36CDE7" w14:textId="77777777" w:rsidR="00A474E2" w:rsidRDefault="00A474E2" w:rsidP="00A64C63">
      <w:pPr>
        <w:spacing w:before="120" w:after="240"/>
        <w:rPr>
          <w:rFonts w:ascii="Arial" w:hAnsi="Arial" w:cs="Arial"/>
          <w:color w:val="000000" w:themeColor="text1"/>
        </w:rPr>
      </w:pPr>
    </w:p>
    <w:p w14:paraId="54A54F4A" w14:textId="77777777" w:rsidR="00A474E2" w:rsidRDefault="00A474E2" w:rsidP="00A64C63">
      <w:pPr>
        <w:spacing w:before="120" w:after="240"/>
        <w:rPr>
          <w:rFonts w:ascii="Arial" w:hAnsi="Arial" w:cs="Arial"/>
          <w:color w:val="000000" w:themeColor="text1"/>
        </w:rPr>
      </w:pPr>
    </w:p>
    <w:p w14:paraId="74C0A90C" w14:textId="77777777" w:rsidR="00A474E2" w:rsidRDefault="00A474E2" w:rsidP="00A64C63">
      <w:pPr>
        <w:spacing w:before="120" w:after="240"/>
        <w:rPr>
          <w:rFonts w:ascii="Arial" w:hAnsi="Arial" w:cs="Arial"/>
          <w:color w:val="000000" w:themeColor="text1"/>
        </w:rPr>
      </w:pPr>
    </w:p>
    <w:p w14:paraId="1D2B1D39" w14:textId="77777777" w:rsidR="00A474E2" w:rsidRDefault="00A474E2" w:rsidP="00A64C63">
      <w:pPr>
        <w:spacing w:before="120" w:after="240"/>
        <w:rPr>
          <w:rFonts w:ascii="Arial" w:hAnsi="Arial" w:cs="Arial"/>
          <w:color w:val="000000" w:themeColor="text1"/>
        </w:rPr>
      </w:pPr>
    </w:p>
    <w:p w14:paraId="7858FB33" w14:textId="77777777" w:rsidR="00A474E2" w:rsidRDefault="00A474E2" w:rsidP="00A64C63">
      <w:pPr>
        <w:spacing w:before="120" w:after="240"/>
        <w:rPr>
          <w:rFonts w:ascii="Arial" w:hAnsi="Arial" w:cs="Arial"/>
          <w:color w:val="000000" w:themeColor="text1"/>
        </w:rPr>
      </w:pPr>
    </w:p>
    <w:p w14:paraId="14C30CAD" w14:textId="2B345267" w:rsidR="00B032D2" w:rsidRPr="00A60F2E" w:rsidRDefault="00B032D2" w:rsidP="00A64C63">
      <w:pPr>
        <w:spacing w:before="120" w:after="240"/>
        <w:rPr>
          <w:rFonts w:ascii="Arial" w:hAnsi="Arial" w:cs="Arial"/>
          <w:color w:val="000000" w:themeColor="text1"/>
        </w:rPr>
      </w:pPr>
      <w:r w:rsidRPr="005F5C17">
        <w:rPr>
          <w:rFonts w:ascii="Arial" w:hAnsi="Arial" w:cs="Arial"/>
          <w:b/>
          <w:bCs/>
          <w:u w:val="single"/>
        </w:rPr>
        <w:t xml:space="preserve">Conclusion </w:t>
      </w:r>
    </w:p>
    <w:p w14:paraId="4E230218" w14:textId="1FFD6C62" w:rsidR="00190858" w:rsidRDefault="006532D9" w:rsidP="00A64C63">
      <w:pPr>
        <w:spacing w:before="120" w:after="240"/>
        <w:rPr>
          <w:rFonts w:ascii="Arial" w:hAnsi="Arial" w:cs="Arial"/>
        </w:rPr>
      </w:pPr>
      <w:r>
        <w:rPr>
          <w:rFonts w:ascii="Arial" w:hAnsi="Arial" w:cs="Arial"/>
        </w:rPr>
        <w:lastRenderedPageBreak/>
        <w:t xml:space="preserve">It is </w:t>
      </w:r>
      <w:r w:rsidR="00FA2AE5">
        <w:rPr>
          <w:rFonts w:ascii="Arial" w:hAnsi="Arial" w:cs="Arial"/>
        </w:rPr>
        <w:t>c</w:t>
      </w:r>
      <w:r w:rsidR="00FA2AE5" w:rsidRPr="00FC76DE">
        <w:rPr>
          <w:rFonts w:ascii="Arial" w:hAnsi="Arial" w:cs="Arial"/>
        </w:rPr>
        <w:t>oncluded</w:t>
      </w:r>
      <w:r w:rsidR="00190858" w:rsidRPr="00FC76DE">
        <w:rPr>
          <w:rFonts w:ascii="Arial" w:hAnsi="Arial" w:cs="Arial"/>
        </w:rPr>
        <w:t xml:space="preserve"> that Lewin’s management theory is not suited to all company, with a </w:t>
      </w:r>
      <w:r w:rsidR="00F22A9F" w:rsidRPr="00FC76DE">
        <w:rPr>
          <w:rFonts w:ascii="Arial" w:hAnsi="Arial" w:cs="Arial"/>
        </w:rPr>
        <w:t>multimillion</w:t>
      </w:r>
      <w:r w:rsidR="00190858" w:rsidRPr="00FC76DE">
        <w:rPr>
          <w:rFonts w:ascii="Arial" w:hAnsi="Arial" w:cs="Arial"/>
        </w:rPr>
        <w:t xml:space="preserve"> company like amazon this theory is suitable and </w:t>
      </w:r>
      <w:r w:rsidR="000F0EC6" w:rsidRPr="00FC76DE">
        <w:rPr>
          <w:rFonts w:ascii="Arial" w:hAnsi="Arial" w:cs="Arial"/>
        </w:rPr>
        <w:t>can increase</w:t>
      </w:r>
      <w:r w:rsidR="00190858" w:rsidRPr="00FC76DE">
        <w:rPr>
          <w:rFonts w:ascii="Arial" w:hAnsi="Arial" w:cs="Arial"/>
        </w:rPr>
        <w:t xml:space="preserve"> work and improvement of profit, whereas a national bank company like </w:t>
      </w:r>
      <w:r w:rsidR="000F0EC6" w:rsidRPr="00FC76DE">
        <w:rPr>
          <w:rFonts w:ascii="Arial" w:hAnsi="Arial" w:cs="Arial"/>
        </w:rPr>
        <w:t>NatWest</w:t>
      </w:r>
      <w:r w:rsidR="00190858" w:rsidRPr="00FC76DE">
        <w:rPr>
          <w:rFonts w:ascii="Arial" w:hAnsi="Arial" w:cs="Arial"/>
        </w:rPr>
        <w:t xml:space="preserve"> bank will struggle to increase jobs, as their change of service with automation reduced the needs for hands on work and increased job loss within the unemployment market.</w:t>
      </w:r>
    </w:p>
    <w:p w14:paraId="34B96E9C" w14:textId="38E6FD33" w:rsidR="00DD3ECF" w:rsidRPr="00FC76DE" w:rsidRDefault="006532D9" w:rsidP="00A64C63">
      <w:pPr>
        <w:spacing w:before="120" w:after="240"/>
        <w:rPr>
          <w:rFonts w:ascii="Arial" w:hAnsi="Arial" w:cs="Arial"/>
        </w:rPr>
      </w:pPr>
      <w:r>
        <w:rPr>
          <w:rFonts w:ascii="Arial" w:hAnsi="Arial" w:cs="Arial"/>
        </w:rPr>
        <w:t xml:space="preserve">It </w:t>
      </w:r>
      <w:proofErr w:type="gramStart"/>
      <w:r>
        <w:rPr>
          <w:rFonts w:ascii="Arial" w:hAnsi="Arial" w:cs="Arial"/>
        </w:rPr>
        <w:t>is also concluded</w:t>
      </w:r>
      <w:proofErr w:type="gramEnd"/>
      <w:r>
        <w:rPr>
          <w:rFonts w:ascii="Arial" w:hAnsi="Arial" w:cs="Arial"/>
        </w:rPr>
        <w:t xml:space="preserve"> the management</w:t>
      </w:r>
      <w:r w:rsidR="00827141">
        <w:rPr>
          <w:rFonts w:ascii="Arial" w:hAnsi="Arial" w:cs="Arial"/>
        </w:rPr>
        <w:t xml:space="preserve"> structure of Amazon as multinational company works well with Lewin’s management model theory better than NatWest which has a shared partnership with other companies. </w:t>
      </w:r>
      <w:r w:rsidR="00F22A9F" w:rsidRPr="00FC76DE">
        <w:rPr>
          <w:rFonts w:ascii="Arial" w:hAnsi="Arial" w:cs="Arial"/>
        </w:rPr>
        <w:t xml:space="preserve">As they become effected by the </w:t>
      </w:r>
      <w:r w:rsidR="000F0EC6" w:rsidRPr="00FC76DE">
        <w:rPr>
          <w:rFonts w:ascii="Arial" w:hAnsi="Arial" w:cs="Arial"/>
        </w:rPr>
        <w:t>economic</w:t>
      </w:r>
      <w:r w:rsidR="00F22A9F" w:rsidRPr="00FC76DE">
        <w:rPr>
          <w:rFonts w:ascii="Arial" w:hAnsi="Arial" w:cs="Arial"/>
        </w:rPr>
        <w:t xml:space="preserve"> changes, </w:t>
      </w:r>
      <w:r w:rsidR="000F0EC6" w:rsidRPr="00FC76DE">
        <w:rPr>
          <w:rFonts w:ascii="Arial" w:hAnsi="Arial" w:cs="Arial"/>
        </w:rPr>
        <w:t>NatWest</w:t>
      </w:r>
      <w:r w:rsidR="00F22A9F" w:rsidRPr="00FC76DE">
        <w:rPr>
          <w:rFonts w:ascii="Arial" w:hAnsi="Arial" w:cs="Arial"/>
        </w:rPr>
        <w:t xml:space="preserve"> needs to reduce the </w:t>
      </w:r>
      <w:proofErr w:type="gramStart"/>
      <w:r w:rsidR="00F22A9F" w:rsidRPr="00FC76DE">
        <w:rPr>
          <w:rFonts w:ascii="Arial" w:hAnsi="Arial" w:cs="Arial"/>
        </w:rPr>
        <w:t>manpower</w:t>
      </w:r>
      <w:proofErr w:type="gramEnd"/>
      <w:r w:rsidR="00F22A9F" w:rsidRPr="00FC76DE">
        <w:rPr>
          <w:rFonts w:ascii="Arial" w:hAnsi="Arial" w:cs="Arial"/>
        </w:rPr>
        <w:t xml:space="preserve"> within the workplace</w:t>
      </w:r>
      <w:r w:rsidR="00827141">
        <w:rPr>
          <w:rFonts w:ascii="Arial" w:hAnsi="Arial" w:cs="Arial"/>
        </w:rPr>
        <w:t xml:space="preserve">, and </w:t>
      </w:r>
      <w:r w:rsidR="00FA2AE5">
        <w:rPr>
          <w:rFonts w:ascii="Arial" w:hAnsi="Arial" w:cs="Arial"/>
        </w:rPr>
        <w:t xml:space="preserve">learn strategies to inform and help their management apply changes to all departments and training to their employees. </w:t>
      </w:r>
    </w:p>
    <w:p w14:paraId="10528850" w14:textId="77777777" w:rsidR="00B33A01" w:rsidRDefault="00DD3ECF" w:rsidP="00B33A01">
      <w:pPr>
        <w:spacing w:before="120" w:after="240"/>
        <w:rPr>
          <w:rFonts w:ascii="Arial" w:hAnsi="Arial" w:cs="Arial"/>
          <w:color w:val="000000" w:themeColor="text1"/>
          <w:shd w:val="clear" w:color="auto" w:fill="FFFFFF"/>
        </w:rPr>
      </w:pPr>
      <w:r w:rsidRPr="00FC76DE">
        <w:rPr>
          <w:rFonts w:ascii="Arial" w:hAnsi="Arial" w:cs="Arial"/>
          <w:color w:val="000000" w:themeColor="text1"/>
        </w:rPr>
        <w:t>‘Amazon is important, as an example of current trends in automation, because its international reach and </w:t>
      </w:r>
      <w:hyperlink r:id="rId18" w:history="1">
        <w:r w:rsidRPr="00FC76DE">
          <w:rPr>
            <w:rFonts w:ascii="Arial" w:hAnsi="Arial" w:cs="Arial"/>
            <w:color w:val="000000" w:themeColor="text1"/>
            <w:u w:val="single"/>
          </w:rPr>
          <w:t xml:space="preserve">growing market </w:t>
        </w:r>
        <w:r w:rsidRPr="00FC76DE">
          <w:rPr>
            <w:rFonts w:ascii="Arial" w:hAnsi="Arial" w:cs="Arial"/>
            <w:color w:val="000000" w:themeColor="text1"/>
            <w:u w:val="single"/>
          </w:rPr>
          <w:lastRenderedPageBreak/>
          <w:t>share</w:t>
        </w:r>
      </w:hyperlink>
      <w:r w:rsidRPr="00FC76DE">
        <w:rPr>
          <w:rFonts w:ascii="Arial" w:hAnsi="Arial" w:cs="Arial"/>
          <w:color w:val="000000" w:themeColor="text1"/>
        </w:rPr>
        <w:t xml:space="preserve"> place huge pressure on its competitors to imitate its methods’ </w:t>
      </w:r>
      <w:r w:rsidR="00E63426" w:rsidRPr="00FC76DE">
        <w:rPr>
          <w:rFonts w:ascii="Arial" w:hAnsi="Arial" w:cs="Arial"/>
          <w:color w:val="000000" w:themeColor="text1"/>
        </w:rPr>
        <w:t xml:space="preserve">(Vickers &amp; Holland, 2021). </w:t>
      </w:r>
      <w:r w:rsidRPr="00FC76DE">
        <w:rPr>
          <w:rFonts w:ascii="Arial" w:hAnsi="Arial" w:cs="Arial"/>
          <w:color w:val="000000" w:themeColor="text1"/>
        </w:rPr>
        <w:t>This implies</w:t>
      </w:r>
      <w:r w:rsidR="00F22A9F" w:rsidRPr="00FC76DE">
        <w:rPr>
          <w:rFonts w:ascii="Arial" w:hAnsi="Arial" w:cs="Arial"/>
          <w:color w:val="000000" w:themeColor="text1"/>
        </w:rPr>
        <w:t xml:space="preserve"> amazon set </w:t>
      </w:r>
      <w:proofErr w:type="gramStart"/>
      <w:r w:rsidR="00F22A9F" w:rsidRPr="00FC76DE">
        <w:rPr>
          <w:rFonts w:ascii="Arial" w:hAnsi="Arial" w:cs="Arial"/>
          <w:color w:val="000000" w:themeColor="text1"/>
        </w:rPr>
        <w:t>high standards</w:t>
      </w:r>
      <w:proofErr w:type="gramEnd"/>
      <w:r w:rsidR="00F22A9F" w:rsidRPr="00FC76DE">
        <w:rPr>
          <w:rFonts w:ascii="Arial" w:hAnsi="Arial" w:cs="Arial"/>
          <w:color w:val="000000" w:themeColor="text1"/>
        </w:rPr>
        <w:t xml:space="preserve"> as a high example for other companies to want to follow their strategy </w:t>
      </w:r>
      <w:r w:rsidR="008365C7" w:rsidRPr="00FC76DE">
        <w:rPr>
          <w:rFonts w:ascii="Arial" w:hAnsi="Arial" w:cs="Arial"/>
          <w:color w:val="000000" w:themeColor="text1"/>
        </w:rPr>
        <w:t xml:space="preserve">to make their company grow in both the </w:t>
      </w:r>
      <w:r w:rsidR="00E63426" w:rsidRPr="00FC76DE">
        <w:rPr>
          <w:rFonts w:ascii="Arial" w:hAnsi="Arial" w:cs="Arial"/>
          <w:color w:val="000000" w:themeColor="text1"/>
        </w:rPr>
        <w:t>work field</w:t>
      </w:r>
      <w:r w:rsidR="008365C7" w:rsidRPr="00FC76DE">
        <w:rPr>
          <w:rFonts w:ascii="Arial" w:hAnsi="Arial" w:cs="Arial"/>
          <w:color w:val="000000" w:themeColor="text1"/>
        </w:rPr>
        <w:t xml:space="preserve"> and profit. </w:t>
      </w:r>
      <w:r w:rsidR="00B33A01">
        <w:rPr>
          <w:rFonts w:ascii="Arial" w:hAnsi="Arial" w:cs="Arial"/>
          <w:color w:val="000000" w:themeColor="text1"/>
          <w:shd w:val="clear" w:color="auto" w:fill="FFFFFF"/>
        </w:rPr>
        <w:t xml:space="preserve">Other companies have tried to follow suit Amazon’s ways of working, as they see their transitioning an organising their company as a </w:t>
      </w:r>
      <w:proofErr w:type="gramStart"/>
      <w:r w:rsidR="00B33A01">
        <w:rPr>
          <w:rFonts w:ascii="Arial" w:hAnsi="Arial" w:cs="Arial"/>
          <w:color w:val="000000" w:themeColor="text1"/>
          <w:shd w:val="clear" w:color="auto" w:fill="FFFFFF"/>
        </w:rPr>
        <w:t>lessons</w:t>
      </w:r>
      <w:proofErr w:type="gramEnd"/>
      <w:r w:rsidR="00B33A01">
        <w:rPr>
          <w:rFonts w:ascii="Arial" w:hAnsi="Arial" w:cs="Arial"/>
          <w:color w:val="000000" w:themeColor="text1"/>
          <w:shd w:val="clear" w:color="auto" w:fill="FFFFFF"/>
        </w:rPr>
        <w:t xml:space="preserve"> within he business, Amazon as a Company and the head CEO, make productive changes without giving away their strategy methods to other competitors. </w:t>
      </w:r>
    </w:p>
    <w:p w14:paraId="72B27132" w14:textId="0081F862" w:rsidR="00007B4B" w:rsidRDefault="00C412A1" w:rsidP="00A64C63">
      <w:pPr>
        <w:spacing w:before="120" w:after="240"/>
        <w:rPr>
          <w:rFonts w:ascii="Arial" w:hAnsi="Arial" w:cs="Arial"/>
          <w:color w:val="000000" w:themeColor="text1"/>
          <w:shd w:val="clear" w:color="auto" w:fill="FFFFFF"/>
        </w:rPr>
      </w:pPr>
      <w:r w:rsidRPr="00D87140">
        <w:rPr>
          <w:rFonts w:ascii="Arial" w:hAnsi="Arial" w:cs="Arial"/>
          <w:color w:val="000000" w:themeColor="text1"/>
          <w:shd w:val="clear" w:color="auto" w:fill="FFFFFF"/>
        </w:rPr>
        <w:t>‘Many praise Lewin, the man of science, the ‘great experimentalist’ (</w:t>
      </w:r>
      <w:hyperlink r:id="rId19" w:anchor="bibr89-0018726715577707" w:history="1">
        <w:r w:rsidRPr="00D87140">
          <w:rPr>
            <w:rFonts w:ascii="Arial" w:hAnsi="Arial" w:cs="Arial"/>
            <w:color w:val="000000" w:themeColor="text1"/>
            <w:u w:val="single"/>
            <w:shd w:val="clear" w:color="auto" w:fill="FFFFFF"/>
          </w:rPr>
          <w:t>Marrow, 1969</w:t>
        </w:r>
      </w:hyperlink>
      <w:r w:rsidRPr="00D87140">
        <w:rPr>
          <w:rFonts w:ascii="Arial" w:hAnsi="Arial" w:cs="Arial"/>
          <w:color w:val="000000" w:themeColor="text1"/>
          <w:shd w:val="clear" w:color="auto" w:fill="FFFFFF"/>
        </w:rPr>
        <w:t>: ix), for providing the solid basis on which change management has developed’</w:t>
      </w:r>
      <w:r w:rsidR="00D920C5" w:rsidRPr="00D87140">
        <w:rPr>
          <w:rFonts w:ascii="Arial" w:hAnsi="Arial" w:cs="Arial"/>
          <w:color w:val="000000" w:themeColor="text1"/>
          <w:shd w:val="clear" w:color="auto" w:fill="FFFFFF"/>
        </w:rPr>
        <w:t xml:space="preserve">, (Bridgman, Cummings and Brown, 2015). This suggests that </w:t>
      </w:r>
      <w:r w:rsidR="00D87140" w:rsidRPr="00D87140">
        <w:rPr>
          <w:rFonts w:ascii="Arial" w:hAnsi="Arial" w:cs="Arial"/>
          <w:color w:val="000000" w:themeColor="text1"/>
          <w:shd w:val="clear" w:color="auto" w:fill="FFFFFF"/>
        </w:rPr>
        <w:t xml:space="preserve">Lewin’s management tool is </w:t>
      </w:r>
      <w:proofErr w:type="gramStart"/>
      <w:r w:rsidR="00D87140" w:rsidRPr="00D87140">
        <w:rPr>
          <w:rFonts w:ascii="Arial" w:hAnsi="Arial" w:cs="Arial"/>
          <w:color w:val="000000" w:themeColor="text1"/>
          <w:shd w:val="clear" w:color="auto" w:fill="FFFFFF"/>
        </w:rPr>
        <w:t>a good way</w:t>
      </w:r>
      <w:proofErr w:type="gramEnd"/>
      <w:r w:rsidR="00D87140" w:rsidRPr="00D87140">
        <w:rPr>
          <w:rFonts w:ascii="Arial" w:hAnsi="Arial" w:cs="Arial"/>
          <w:color w:val="000000" w:themeColor="text1"/>
          <w:shd w:val="clear" w:color="auto" w:fill="FFFFFF"/>
        </w:rPr>
        <w:t xml:space="preserve"> for large companies to adapt their changes within their business. </w:t>
      </w:r>
    </w:p>
    <w:p w14:paraId="59966D5E" w14:textId="54097944" w:rsidR="007F6352" w:rsidRDefault="007F6352" w:rsidP="00A64C63">
      <w:pPr>
        <w:spacing w:before="120" w:after="240"/>
        <w:rPr>
          <w:rFonts w:ascii="Arial" w:hAnsi="Arial" w:cs="Arial"/>
          <w:color w:val="000000" w:themeColor="text1"/>
          <w:shd w:val="clear" w:color="auto" w:fill="FFFFFF"/>
        </w:rPr>
      </w:pPr>
      <w:r>
        <w:rPr>
          <w:rFonts w:ascii="Arial" w:hAnsi="Arial" w:cs="Arial"/>
          <w:color w:val="000000" w:themeColor="text1"/>
          <w:shd w:val="clear" w:color="auto" w:fill="FFFFFF"/>
        </w:rPr>
        <w:t xml:space="preserve">It is a conclusion that automation along with economic change, the process may not apply to all companies, preferably large companies may manage better globally compared to </w:t>
      </w:r>
      <w:r w:rsidR="00D20ED1">
        <w:rPr>
          <w:rFonts w:ascii="Arial" w:hAnsi="Arial" w:cs="Arial"/>
          <w:color w:val="000000" w:themeColor="text1"/>
          <w:shd w:val="clear" w:color="auto" w:fill="FFFFFF"/>
        </w:rPr>
        <w:t xml:space="preserve">SME businesses, this can also depend on the sector of the company. As amazon is a delivery product franchise, where as banking services is banking and retail sector, this sector may need a different approach to </w:t>
      </w:r>
      <w:r w:rsidR="00D20ED1">
        <w:rPr>
          <w:rFonts w:ascii="Arial" w:hAnsi="Arial" w:cs="Arial"/>
          <w:color w:val="000000" w:themeColor="text1"/>
          <w:shd w:val="clear" w:color="auto" w:fill="FFFFFF"/>
        </w:rPr>
        <w:lastRenderedPageBreak/>
        <w:t xml:space="preserve">make </w:t>
      </w:r>
      <w:r w:rsidR="00ED3DE9">
        <w:rPr>
          <w:rFonts w:ascii="Arial" w:hAnsi="Arial" w:cs="Arial"/>
          <w:color w:val="000000" w:themeColor="text1"/>
          <w:shd w:val="clear" w:color="auto" w:fill="FFFFFF"/>
        </w:rPr>
        <w:t>organisational</w:t>
      </w:r>
      <w:r w:rsidR="00D20ED1">
        <w:rPr>
          <w:rFonts w:ascii="Arial" w:hAnsi="Arial" w:cs="Arial"/>
          <w:color w:val="000000" w:themeColor="text1"/>
          <w:shd w:val="clear" w:color="auto" w:fill="FFFFFF"/>
        </w:rPr>
        <w:t xml:space="preserve"> changes, this </w:t>
      </w:r>
      <w:r w:rsidR="000721F5">
        <w:rPr>
          <w:rFonts w:ascii="Arial" w:hAnsi="Arial" w:cs="Arial"/>
          <w:color w:val="000000" w:themeColor="text1"/>
          <w:shd w:val="clear" w:color="auto" w:fill="FFFFFF"/>
        </w:rPr>
        <w:t>also applies</w:t>
      </w:r>
      <w:r w:rsidR="00D20ED1">
        <w:rPr>
          <w:rFonts w:ascii="Arial" w:hAnsi="Arial" w:cs="Arial"/>
          <w:color w:val="000000" w:themeColor="text1"/>
          <w:shd w:val="clear" w:color="auto" w:fill="FFFFFF"/>
        </w:rPr>
        <w:t xml:space="preserve"> the difference from a shared stakeholder company to a one director company. </w:t>
      </w:r>
    </w:p>
    <w:p w14:paraId="20C11B46" w14:textId="77777777" w:rsidR="000721F5" w:rsidRDefault="000721F5" w:rsidP="00A64C63">
      <w:pPr>
        <w:spacing w:before="120" w:after="240"/>
        <w:rPr>
          <w:rFonts w:ascii="Arial" w:hAnsi="Arial" w:cs="Arial"/>
          <w:color w:val="000000" w:themeColor="text1"/>
          <w:shd w:val="clear" w:color="auto" w:fill="FFFFFF"/>
        </w:rPr>
      </w:pPr>
    </w:p>
    <w:p w14:paraId="2ABCD5D7" w14:textId="5DABBEBC" w:rsidR="00212E79" w:rsidRDefault="00212E79" w:rsidP="00A64C63">
      <w:pPr>
        <w:spacing w:before="120" w:after="240"/>
        <w:rPr>
          <w:rFonts w:ascii="Arial" w:hAnsi="Arial" w:cs="Arial"/>
          <w:color w:val="000000" w:themeColor="text1"/>
          <w:shd w:val="clear" w:color="auto" w:fill="FFFFFF"/>
        </w:rPr>
      </w:pPr>
      <w:r>
        <w:rPr>
          <w:rFonts w:ascii="Arial" w:hAnsi="Arial" w:cs="Arial"/>
          <w:color w:val="000000" w:themeColor="text1"/>
          <w:shd w:val="clear" w:color="auto" w:fill="FFFFFF"/>
        </w:rPr>
        <w:t xml:space="preserve">Another process that </w:t>
      </w:r>
      <w:r w:rsidR="00BC505C">
        <w:rPr>
          <w:rFonts w:ascii="Arial" w:hAnsi="Arial" w:cs="Arial"/>
          <w:color w:val="000000" w:themeColor="text1"/>
          <w:shd w:val="clear" w:color="auto" w:fill="FFFFFF"/>
        </w:rPr>
        <w:t>was</w:t>
      </w:r>
      <w:r>
        <w:rPr>
          <w:rFonts w:ascii="Arial" w:hAnsi="Arial" w:cs="Arial"/>
          <w:color w:val="000000" w:themeColor="text1"/>
          <w:shd w:val="clear" w:color="auto" w:fill="FFFFFF"/>
        </w:rPr>
        <w:t xml:space="preserve"> </w:t>
      </w:r>
      <w:r w:rsidR="00BC505C">
        <w:rPr>
          <w:rFonts w:ascii="Arial" w:hAnsi="Arial" w:cs="Arial"/>
          <w:color w:val="000000" w:themeColor="text1"/>
          <w:shd w:val="clear" w:color="auto" w:fill="FFFFFF"/>
        </w:rPr>
        <w:t>noticeable</w:t>
      </w:r>
      <w:r>
        <w:rPr>
          <w:rFonts w:ascii="Arial" w:hAnsi="Arial" w:cs="Arial"/>
          <w:color w:val="000000" w:themeColor="text1"/>
          <w:shd w:val="clear" w:color="auto" w:fill="FFFFFF"/>
        </w:rPr>
        <w:t xml:space="preserve"> is that all companies could adapt remote working and flexible working, due to the global changes alongside making work life better for departments in any sector of business, to meet customer demands. This is highlighted in recognising where </w:t>
      </w:r>
      <w:r w:rsidR="00EA5AD3">
        <w:rPr>
          <w:rFonts w:ascii="Arial" w:hAnsi="Arial" w:cs="Arial"/>
          <w:color w:val="000000" w:themeColor="text1"/>
          <w:shd w:val="clear" w:color="auto" w:fill="FFFFFF"/>
        </w:rPr>
        <w:t>NatWest</w:t>
      </w:r>
      <w:r>
        <w:rPr>
          <w:rFonts w:ascii="Arial" w:hAnsi="Arial" w:cs="Arial"/>
          <w:color w:val="000000" w:themeColor="text1"/>
          <w:shd w:val="clear" w:color="auto" w:fill="FFFFFF"/>
        </w:rPr>
        <w:t xml:space="preserve"> could have applied flexible working </w:t>
      </w:r>
      <w:r w:rsidR="00BC505C">
        <w:rPr>
          <w:rFonts w:ascii="Arial" w:hAnsi="Arial" w:cs="Arial"/>
          <w:color w:val="000000" w:themeColor="text1"/>
          <w:shd w:val="clear" w:color="auto" w:fill="FFFFFF"/>
        </w:rPr>
        <w:t>hours,</w:t>
      </w:r>
      <w:r>
        <w:rPr>
          <w:rFonts w:ascii="Arial" w:hAnsi="Arial" w:cs="Arial"/>
          <w:color w:val="000000" w:themeColor="text1"/>
          <w:shd w:val="clear" w:color="auto" w:fill="FFFFFF"/>
        </w:rPr>
        <w:t xml:space="preserve"> compared to Amazon </w:t>
      </w:r>
      <w:r w:rsidR="00BC505C">
        <w:rPr>
          <w:rFonts w:ascii="Arial" w:hAnsi="Arial" w:cs="Arial"/>
          <w:color w:val="000000" w:themeColor="text1"/>
          <w:shd w:val="clear" w:color="auto" w:fill="FFFFFF"/>
        </w:rPr>
        <w:t xml:space="preserve">transitioning their employees to another department such as </w:t>
      </w:r>
      <w:r w:rsidR="0020486E">
        <w:rPr>
          <w:rFonts w:ascii="Arial" w:hAnsi="Arial" w:cs="Arial"/>
          <w:color w:val="000000" w:themeColor="text1"/>
          <w:shd w:val="clear" w:color="auto" w:fill="FFFFFF"/>
        </w:rPr>
        <w:t xml:space="preserve">warehouse to delivery for products or </w:t>
      </w:r>
      <w:r w:rsidR="00EA5AD3">
        <w:rPr>
          <w:rFonts w:ascii="Arial" w:hAnsi="Arial" w:cs="Arial"/>
          <w:color w:val="000000" w:themeColor="text1"/>
          <w:shd w:val="clear" w:color="auto" w:fill="FFFFFF"/>
        </w:rPr>
        <w:t>groceries</w:t>
      </w:r>
      <w:r w:rsidR="0020486E">
        <w:rPr>
          <w:rFonts w:ascii="Arial" w:hAnsi="Arial" w:cs="Arial"/>
          <w:color w:val="000000" w:themeColor="text1"/>
          <w:shd w:val="clear" w:color="auto" w:fill="FFFFFF"/>
        </w:rPr>
        <w:t xml:space="preserve">, without losing money and enabling to paying high wage and staff </w:t>
      </w:r>
      <w:r w:rsidR="00EA5AD3">
        <w:rPr>
          <w:rFonts w:ascii="Arial" w:hAnsi="Arial" w:cs="Arial"/>
          <w:color w:val="000000" w:themeColor="text1"/>
          <w:shd w:val="clear" w:color="auto" w:fill="FFFFFF"/>
        </w:rPr>
        <w:t>bonuses</w:t>
      </w:r>
      <w:r w:rsidR="0020486E">
        <w:rPr>
          <w:rFonts w:ascii="Arial" w:hAnsi="Arial" w:cs="Arial"/>
          <w:color w:val="000000" w:themeColor="text1"/>
          <w:shd w:val="clear" w:color="auto" w:fill="FFFFFF"/>
        </w:rPr>
        <w:t xml:space="preserve">, to keep their employees interested in the progress and </w:t>
      </w:r>
      <w:r w:rsidR="00EA5AD3">
        <w:rPr>
          <w:rFonts w:ascii="Arial" w:hAnsi="Arial" w:cs="Arial"/>
          <w:color w:val="000000" w:themeColor="text1"/>
          <w:shd w:val="clear" w:color="auto" w:fill="FFFFFF"/>
        </w:rPr>
        <w:t>changes</w:t>
      </w:r>
      <w:r w:rsidR="0020486E">
        <w:rPr>
          <w:rFonts w:ascii="Arial" w:hAnsi="Arial" w:cs="Arial"/>
          <w:color w:val="000000" w:themeColor="text1"/>
          <w:shd w:val="clear" w:color="auto" w:fill="FFFFFF"/>
        </w:rPr>
        <w:t xml:space="preserve"> made, and still meeting the </w:t>
      </w:r>
      <w:r w:rsidR="00EA5AD3">
        <w:rPr>
          <w:rFonts w:ascii="Arial" w:hAnsi="Arial" w:cs="Arial"/>
          <w:color w:val="000000" w:themeColor="text1"/>
          <w:shd w:val="clear" w:color="auto" w:fill="FFFFFF"/>
        </w:rPr>
        <w:t xml:space="preserve">needs of customer requirements. </w:t>
      </w:r>
    </w:p>
    <w:p w14:paraId="5C904D64" w14:textId="77777777" w:rsidR="000D001F" w:rsidRDefault="000D001F" w:rsidP="00A64C63">
      <w:pPr>
        <w:spacing w:before="120" w:after="240"/>
        <w:rPr>
          <w:rFonts w:ascii="Arial" w:hAnsi="Arial" w:cs="Arial"/>
          <w:color w:val="000000" w:themeColor="text1"/>
          <w:shd w:val="clear" w:color="auto" w:fill="FFFFFF"/>
        </w:rPr>
      </w:pPr>
    </w:p>
    <w:p w14:paraId="074DAC9D" w14:textId="77777777" w:rsidR="0033405F" w:rsidRPr="00D87140" w:rsidRDefault="0033405F" w:rsidP="00A64C63">
      <w:pPr>
        <w:spacing w:before="120" w:after="240"/>
        <w:rPr>
          <w:rFonts w:ascii="Arial" w:hAnsi="Arial" w:cs="Arial"/>
          <w:color w:val="000000" w:themeColor="text1"/>
        </w:rPr>
      </w:pPr>
    </w:p>
    <w:p w14:paraId="135BAE6B" w14:textId="77777777" w:rsidR="00007B4B" w:rsidRDefault="00007B4B" w:rsidP="00A64C63">
      <w:pPr>
        <w:spacing w:before="120" w:after="240"/>
        <w:rPr>
          <w:rFonts w:ascii="Arial" w:hAnsi="Arial" w:cs="Arial"/>
          <w:color w:val="000000" w:themeColor="text1"/>
        </w:rPr>
      </w:pPr>
    </w:p>
    <w:p w14:paraId="6D8DAA5F" w14:textId="1BABA8F0" w:rsidR="00007B4B" w:rsidRDefault="00007B4B" w:rsidP="00A64C63">
      <w:pPr>
        <w:spacing w:before="120" w:after="240"/>
        <w:rPr>
          <w:rFonts w:ascii="Arial" w:hAnsi="Arial" w:cs="Arial"/>
          <w:color w:val="000000" w:themeColor="text1"/>
        </w:rPr>
      </w:pPr>
    </w:p>
    <w:p w14:paraId="6DAEFB4D" w14:textId="77777777" w:rsidR="00007B4B" w:rsidRDefault="00007B4B" w:rsidP="00A64C63">
      <w:pPr>
        <w:spacing w:before="120" w:after="240"/>
        <w:rPr>
          <w:rFonts w:ascii="Arial" w:hAnsi="Arial" w:cs="Arial"/>
          <w:color w:val="000000" w:themeColor="text1"/>
        </w:rPr>
      </w:pPr>
    </w:p>
    <w:p w14:paraId="25ADF8D4" w14:textId="77777777" w:rsidR="00007B4B" w:rsidRDefault="00007B4B" w:rsidP="00A64C63">
      <w:pPr>
        <w:spacing w:before="120" w:after="240"/>
        <w:rPr>
          <w:rFonts w:ascii="Arial" w:hAnsi="Arial" w:cs="Arial"/>
          <w:color w:val="000000" w:themeColor="text1"/>
        </w:rPr>
      </w:pPr>
    </w:p>
    <w:p w14:paraId="2295FA23" w14:textId="77777777" w:rsidR="00007B4B" w:rsidRDefault="00007B4B" w:rsidP="00A64C63">
      <w:pPr>
        <w:spacing w:before="120" w:after="240"/>
        <w:rPr>
          <w:rFonts w:ascii="Arial" w:hAnsi="Arial" w:cs="Arial"/>
          <w:color w:val="000000" w:themeColor="text1"/>
        </w:rPr>
      </w:pPr>
    </w:p>
    <w:p w14:paraId="034E0CAA" w14:textId="77777777" w:rsidR="00007B4B" w:rsidRDefault="00007B4B" w:rsidP="00A64C63">
      <w:pPr>
        <w:spacing w:before="120" w:after="240"/>
        <w:rPr>
          <w:rFonts w:ascii="Arial" w:hAnsi="Arial" w:cs="Arial"/>
          <w:color w:val="000000" w:themeColor="text1"/>
        </w:rPr>
      </w:pPr>
    </w:p>
    <w:p w14:paraId="4DE812EB" w14:textId="77777777" w:rsidR="00007B4B" w:rsidRDefault="00007B4B" w:rsidP="00A64C63">
      <w:pPr>
        <w:spacing w:before="120" w:after="240"/>
        <w:rPr>
          <w:rFonts w:ascii="Arial" w:hAnsi="Arial" w:cs="Arial"/>
          <w:color w:val="000000" w:themeColor="text1"/>
        </w:rPr>
      </w:pPr>
    </w:p>
    <w:p w14:paraId="11EA90D4" w14:textId="77777777" w:rsidR="00755FA7" w:rsidRDefault="00755FA7" w:rsidP="00A64C63">
      <w:pPr>
        <w:spacing w:before="120" w:after="240"/>
        <w:rPr>
          <w:rFonts w:ascii="Arial" w:hAnsi="Arial" w:cs="Arial"/>
          <w:color w:val="000000" w:themeColor="text1"/>
        </w:rPr>
      </w:pPr>
    </w:p>
    <w:p w14:paraId="41955D7A" w14:textId="77777777" w:rsidR="0033405F" w:rsidRDefault="0033405F" w:rsidP="00A64C63">
      <w:pPr>
        <w:spacing w:before="120" w:after="240"/>
        <w:rPr>
          <w:rFonts w:ascii="Arial" w:hAnsi="Arial" w:cs="Arial"/>
          <w:b/>
          <w:bCs/>
          <w:color w:val="000000" w:themeColor="text1"/>
          <w:u w:val="single"/>
        </w:rPr>
      </w:pPr>
    </w:p>
    <w:p w14:paraId="38CB132F" w14:textId="77777777" w:rsidR="0033405F" w:rsidRDefault="0033405F" w:rsidP="00A64C63">
      <w:pPr>
        <w:spacing w:before="120" w:after="240"/>
        <w:rPr>
          <w:rFonts w:ascii="Arial" w:hAnsi="Arial" w:cs="Arial"/>
          <w:b/>
          <w:bCs/>
          <w:color w:val="000000" w:themeColor="text1"/>
          <w:u w:val="single"/>
        </w:rPr>
      </w:pPr>
    </w:p>
    <w:p w14:paraId="145C1CF8" w14:textId="77777777" w:rsidR="0033405F" w:rsidRDefault="0033405F" w:rsidP="00A64C63">
      <w:pPr>
        <w:spacing w:before="120" w:after="240"/>
        <w:rPr>
          <w:rFonts w:ascii="Arial" w:hAnsi="Arial" w:cs="Arial"/>
          <w:b/>
          <w:bCs/>
          <w:color w:val="000000" w:themeColor="text1"/>
          <w:u w:val="single"/>
        </w:rPr>
      </w:pPr>
    </w:p>
    <w:p w14:paraId="47CEEC63" w14:textId="77777777" w:rsidR="0033405F" w:rsidRDefault="0033405F" w:rsidP="00A64C63">
      <w:pPr>
        <w:spacing w:before="120" w:after="240"/>
        <w:rPr>
          <w:rFonts w:ascii="Arial" w:hAnsi="Arial" w:cs="Arial"/>
          <w:b/>
          <w:bCs/>
          <w:color w:val="000000" w:themeColor="text1"/>
          <w:u w:val="single"/>
        </w:rPr>
      </w:pPr>
    </w:p>
    <w:p w14:paraId="49EA6F61" w14:textId="77777777" w:rsidR="0033405F" w:rsidRDefault="0033405F" w:rsidP="00A64C63">
      <w:pPr>
        <w:spacing w:before="120" w:after="240"/>
        <w:rPr>
          <w:rFonts w:ascii="Arial" w:hAnsi="Arial" w:cs="Arial"/>
          <w:b/>
          <w:bCs/>
          <w:color w:val="000000" w:themeColor="text1"/>
          <w:u w:val="single"/>
        </w:rPr>
      </w:pPr>
    </w:p>
    <w:p w14:paraId="720996D3" w14:textId="77777777" w:rsidR="0033405F" w:rsidRDefault="0033405F" w:rsidP="00A64C63">
      <w:pPr>
        <w:spacing w:before="120" w:after="240"/>
        <w:rPr>
          <w:rFonts w:ascii="Arial" w:hAnsi="Arial" w:cs="Arial"/>
          <w:b/>
          <w:bCs/>
          <w:color w:val="000000" w:themeColor="text1"/>
          <w:u w:val="single"/>
        </w:rPr>
      </w:pPr>
    </w:p>
    <w:p w14:paraId="7E471CB3" w14:textId="77777777" w:rsidR="00910E9A" w:rsidRDefault="00910E9A" w:rsidP="00A64C63">
      <w:pPr>
        <w:spacing w:before="120" w:after="240"/>
        <w:rPr>
          <w:rFonts w:ascii="Arial" w:hAnsi="Arial" w:cs="Arial"/>
          <w:b/>
          <w:bCs/>
          <w:color w:val="000000" w:themeColor="text1"/>
          <w:u w:val="single"/>
        </w:rPr>
      </w:pPr>
    </w:p>
    <w:p w14:paraId="1FB90DE7" w14:textId="27D700D1" w:rsidR="00007B4B" w:rsidRPr="0070290A" w:rsidRDefault="00007B4B" w:rsidP="00A64C63">
      <w:pPr>
        <w:spacing w:before="120" w:after="240"/>
        <w:rPr>
          <w:rFonts w:ascii="Arial" w:hAnsi="Arial" w:cs="Arial"/>
          <w:b/>
          <w:bCs/>
          <w:color w:val="000000" w:themeColor="text1"/>
          <w:u w:val="single"/>
        </w:rPr>
      </w:pPr>
      <w:r w:rsidRPr="0070290A">
        <w:rPr>
          <w:rFonts w:ascii="Arial" w:hAnsi="Arial" w:cs="Arial"/>
          <w:b/>
          <w:bCs/>
          <w:color w:val="000000" w:themeColor="text1"/>
          <w:u w:val="single"/>
        </w:rPr>
        <w:t>Re</w:t>
      </w:r>
      <w:r w:rsidR="00D11FE4" w:rsidRPr="0070290A">
        <w:rPr>
          <w:rFonts w:ascii="Arial" w:hAnsi="Arial" w:cs="Arial"/>
          <w:b/>
          <w:bCs/>
          <w:color w:val="000000" w:themeColor="text1"/>
          <w:u w:val="single"/>
        </w:rPr>
        <w:t>commendations</w:t>
      </w:r>
    </w:p>
    <w:p w14:paraId="1C3AFF81" w14:textId="77777777" w:rsidR="00DD1A18" w:rsidRDefault="00D11FE4" w:rsidP="00A64C63">
      <w:pPr>
        <w:spacing w:before="120" w:after="240"/>
        <w:rPr>
          <w:rFonts w:ascii="Arial" w:hAnsi="Arial" w:cs="Arial"/>
          <w:color w:val="000000" w:themeColor="text1"/>
        </w:rPr>
      </w:pPr>
      <w:r>
        <w:rPr>
          <w:rFonts w:ascii="Arial" w:hAnsi="Arial" w:cs="Arial"/>
          <w:color w:val="000000" w:themeColor="text1"/>
        </w:rPr>
        <w:t xml:space="preserve">It </w:t>
      </w:r>
      <w:proofErr w:type="gramStart"/>
      <w:r>
        <w:rPr>
          <w:rFonts w:ascii="Arial" w:hAnsi="Arial" w:cs="Arial"/>
          <w:color w:val="000000" w:themeColor="text1"/>
        </w:rPr>
        <w:t>is recommended</w:t>
      </w:r>
      <w:proofErr w:type="gramEnd"/>
      <w:r>
        <w:rPr>
          <w:rFonts w:ascii="Arial" w:hAnsi="Arial" w:cs="Arial"/>
          <w:color w:val="000000" w:themeColor="text1"/>
        </w:rPr>
        <w:t xml:space="preserve"> that large global companies with multiple services </w:t>
      </w:r>
      <w:r w:rsidR="008521CD">
        <w:rPr>
          <w:rFonts w:ascii="Arial" w:hAnsi="Arial" w:cs="Arial"/>
          <w:color w:val="000000" w:themeColor="text1"/>
        </w:rPr>
        <w:t xml:space="preserve">should use the Lewin’s management model theory </w:t>
      </w:r>
      <w:r w:rsidR="00A72DB5">
        <w:rPr>
          <w:rFonts w:ascii="Arial" w:hAnsi="Arial" w:cs="Arial"/>
          <w:color w:val="000000" w:themeColor="text1"/>
        </w:rPr>
        <w:t xml:space="preserve">because </w:t>
      </w:r>
      <w:r w:rsidR="00AE5B4E">
        <w:rPr>
          <w:rFonts w:ascii="Arial" w:hAnsi="Arial" w:cs="Arial"/>
          <w:color w:val="000000" w:themeColor="text1"/>
        </w:rPr>
        <w:t xml:space="preserve">it will benefit the growth and expand the company globally such as Amazon. </w:t>
      </w:r>
    </w:p>
    <w:p w14:paraId="467B1D00" w14:textId="4F672516" w:rsidR="00733C2C" w:rsidRPr="00FC76DE" w:rsidRDefault="00733C2C" w:rsidP="00733C2C">
      <w:pPr>
        <w:spacing w:before="120" w:after="240"/>
        <w:rPr>
          <w:rFonts w:ascii="Arial" w:hAnsi="Arial" w:cs="Arial"/>
          <w:color w:val="000000" w:themeColor="text1"/>
        </w:rPr>
      </w:pPr>
      <w:r>
        <w:rPr>
          <w:rFonts w:ascii="Arial" w:hAnsi="Arial" w:cs="Arial"/>
          <w:color w:val="000000" w:themeColor="text1"/>
        </w:rPr>
        <w:lastRenderedPageBreak/>
        <w:t xml:space="preserve">It is also recommendation for multinational companies to consider </w:t>
      </w:r>
      <w:r>
        <w:rPr>
          <w:rFonts w:ascii="Arial" w:hAnsi="Arial" w:cs="Arial"/>
          <w:color w:val="000000" w:themeColor="text1"/>
        </w:rPr>
        <w:t>using</w:t>
      </w:r>
      <w:r>
        <w:rPr>
          <w:rFonts w:ascii="Arial" w:hAnsi="Arial" w:cs="Arial"/>
          <w:color w:val="000000" w:themeColor="text1"/>
        </w:rPr>
        <w:t xml:space="preserve"> Lewin’s theory for specific sectors like retail</w:t>
      </w:r>
      <w:r>
        <w:rPr>
          <w:rFonts w:ascii="Arial" w:hAnsi="Arial" w:cs="Arial"/>
          <w:color w:val="000000" w:themeColor="text1"/>
        </w:rPr>
        <w:t xml:space="preserve">, this includes companies where stakeholders will embrace change alongside the management structure, </w:t>
      </w:r>
      <w:proofErr w:type="gramStart"/>
      <w:r>
        <w:rPr>
          <w:rFonts w:ascii="Arial" w:hAnsi="Arial" w:cs="Arial"/>
          <w:color w:val="000000" w:themeColor="text1"/>
        </w:rPr>
        <w:t>that</w:t>
      </w:r>
      <w:proofErr w:type="gramEnd"/>
      <w:r>
        <w:rPr>
          <w:rFonts w:ascii="Arial" w:hAnsi="Arial" w:cs="Arial"/>
          <w:color w:val="000000" w:themeColor="text1"/>
        </w:rPr>
        <w:t xml:space="preserve"> are willing to apply information and training to all </w:t>
      </w:r>
      <w:r w:rsidR="00A55F96">
        <w:rPr>
          <w:rFonts w:ascii="Arial" w:hAnsi="Arial" w:cs="Arial"/>
          <w:color w:val="000000" w:themeColor="text1"/>
        </w:rPr>
        <w:t>departments</w:t>
      </w:r>
      <w:r>
        <w:rPr>
          <w:rFonts w:ascii="Arial" w:hAnsi="Arial" w:cs="Arial"/>
          <w:color w:val="000000" w:themeColor="text1"/>
        </w:rPr>
        <w:t xml:space="preserve"> ana </w:t>
      </w:r>
      <w:r w:rsidR="00A55F96">
        <w:rPr>
          <w:rFonts w:ascii="Arial" w:hAnsi="Arial" w:cs="Arial"/>
          <w:color w:val="000000" w:themeColor="text1"/>
        </w:rPr>
        <w:t>managers</w:t>
      </w:r>
      <w:r>
        <w:rPr>
          <w:rFonts w:ascii="Arial" w:hAnsi="Arial" w:cs="Arial"/>
          <w:color w:val="000000" w:themeColor="text1"/>
        </w:rPr>
        <w:t xml:space="preserve"> of their </w:t>
      </w:r>
      <w:r w:rsidR="00A55F96">
        <w:rPr>
          <w:rFonts w:ascii="Arial" w:hAnsi="Arial" w:cs="Arial"/>
          <w:color w:val="000000" w:themeColor="text1"/>
        </w:rPr>
        <w:t xml:space="preserve">franchise. This can give good decision making and enable employees to stay satisfied with feeling involved in the transitions. </w:t>
      </w:r>
    </w:p>
    <w:p w14:paraId="43149148" w14:textId="1F188D6F" w:rsidR="00A72DB5" w:rsidRDefault="0070290A" w:rsidP="00A64C63">
      <w:pPr>
        <w:spacing w:before="120" w:after="240"/>
        <w:rPr>
          <w:rFonts w:ascii="Arial" w:hAnsi="Arial" w:cs="Arial"/>
          <w:color w:val="000000" w:themeColor="text1"/>
        </w:rPr>
      </w:pPr>
      <w:r>
        <w:rPr>
          <w:rFonts w:ascii="Arial" w:hAnsi="Arial" w:cs="Arial"/>
          <w:color w:val="000000" w:themeColor="text1"/>
        </w:rPr>
        <w:t>Furthermore,</w:t>
      </w:r>
      <w:r w:rsidR="00AE5B4E">
        <w:rPr>
          <w:rFonts w:ascii="Arial" w:hAnsi="Arial" w:cs="Arial"/>
          <w:color w:val="000000" w:themeColor="text1"/>
        </w:rPr>
        <w:t xml:space="preserve"> </w:t>
      </w:r>
      <w:r w:rsidR="00DD1A18">
        <w:rPr>
          <w:rFonts w:ascii="Arial" w:hAnsi="Arial" w:cs="Arial"/>
          <w:color w:val="000000" w:themeColor="text1"/>
        </w:rPr>
        <w:t xml:space="preserve">a </w:t>
      </w:r>
      <w:r>
        <w:rPr>
          <w:rFonts w:ascii="Arial" w:hAnsi="Arial" w:cs="Arial"/>
          <w:color w:val="000000" w:themeColor="text1"/>
        </w:rPr>
        <w:t>well-managed</w:t>
      </w:r>
      <w:r w:rsidR="00DD1A18">
        <w:rPr>
          <w:rFonts w:ascii="Arial" w:hAnsi="Arial" w:cs="Arial"/>
          <w:color w:val="000000" w:themeColor="text1"/>
        </w:rPr>
        <w:t xml:space="preserve"> organised structure that </w:t>
      </w:r>
      <w:r w:rsidR="005F0830">
        <w:rPr>
          <w:rFonts w:ascii="Arial" w:hAnsi="Arial" w:cs="Arial"/>
          <w:color w:val="000000" w:themeColor="text1"/>
        </w:rPr>
        <w:t>incorporates</w:t>
      </w:r>
      <w:r w:rsidR="00DD1A18">
        <w:rPr>
          <w:rFonts w:ascii="Arial" w:hAnsi="Arial" w:cs="Arial"/>
          <w:color w:val="000000" w:themeColor="text1"/>
        </w:rPr>
        <w:t xml:space="preserve"> cultural change within the </w:t>
      </w:r>
      <w:r>
        <w:rPr>
          <w:rFonts w:ascii="Arial" w:hAnsi="Arial" w:cs="Arial"/>
          <w:color w:val="000000" w:themeColor="text1"/>
        </w:rPr>
        <w:t>work lifestyle</w:t>
      </w:r>
      <w:r w:rsidR="00DD1A18">
        <w:rPr>
          <w:rFonts w:ascii="Arial" w:hAnsi="Arial" w:cs="Arial"/>
          <w:color w:val="000000" w:themeColor="text1"/>
        </w:rPr>
        <w:t xml:space="preserve"> of employees and automation can benefit employees to keep their </w:t>
      </w:r>
      <w:r w:rsidR="00E81B53">
        <w:rPr>
          <w:rFonts w:ascii="Arial" w:hAnsi="Arial" w:cs="Arial"/>
          <w:color w:val="000000" w:themeColor="text1"/>
        </w:rPr>
        <w:t>jobs and</w:t>
      </w:r>
      <w:r w:rsidR="00DD1A18">
        <w:rPr>
          <w:rFonts w:ascii="Arial" w:hAnsi="Arial" w:cs="Arial"/>
          <w:color w:val="000000" w:themeColor="text1"/>
        </w:rPr>
        <w:t xml:space="preserve"> trained to transition their position with better pay and </w:t>
      </w:r>
      <w:r w:rsidR="005F0830">
        <w:rPr>
          <w:rFonts w:ascii="Arial" w:hAnsi="Arial" w:cs="Arial"/>
          <w:color w:val="000000" w:themeColor="text1"/>
        </w:rPr>
        <w:t xml:space="preserve">positive outcome for both employees and the public and communities who use their service. </w:t>
      </w:r>
    </w:p>
    <w:p w14:paraId="0E3E2FB9" w14:textId="31C9CC0F" w:rsidR="0050416B" w:rsidRDefault="0050416B" w:rsidP="00A64C63">
      <w:pPr>
        <w:spacing w:before="120" w:after="240"/>
        <w:rPr>
          <w:rFonts w:ascii="Arial" w:hAnsi="Arial" w:cs="Arial"/>
          <w:color w:val="000000" w:themeColor="text1"/>
        </w:rPr>
      </w:pPr>
      <w:r>
        <w:rPr>
          <w:rFonts w:ascii="Arial" w:hAnsi="Arial" w:cs="Arial"/>
          <w:color w:val="000000" w:themeColor="text1"/>
        </w:rPr>
        <w:t xml:space="preserve">Limited companies like NatWest that did not have suitable resources for progress of making changes, NatWest should think about the overall impact through all departments when making changes, not just focus on </w:t>
      </w:r>
      <w:r w:rsidR="009D7D15">
        <w:rPr>
          <w:rFonts w:ascii="Arial" w:hAnsi="Arial" w:cs="Arial"/>
          <w:color w:val="000000" w:themeColor="text1"/>
        </w:rPr>
        <w:t>reducing</w:t>
      </w:r>
      <w:r>
        <w:rPr>
          <w:rFonts w:ascii="Arial" w:hAnsi="Arial" w:cs="Arial"/>
          <w:color w:val="000000" w:themeColor="text1"/>
        </w:rPr>
        <w:t xml:space="preserve"> staff because of automation, in future companies like NatWest and the shared stakeholders, must look at training and </w:t>
      </w:r>
      <w:r w:rsidR="009D7D15">
        <w:rPr>
          <w:rFonts w:ascii="Arial" w:hAnsi="Arial" w:cs="Arial"/>
          <w:color w:val="000000" w:themeColor="text1"/>
        </w:rPr>
        <w:t xml:space="preserve">transitioning their staff to other departments. Companies should think about using skills creatively within one are of their department rather than letting go of their staff. </w:t>
      </w:r>
    </w:p>
    <w:p w14:paraId="0262B905" w14:textId="77777777" w:rsidR="00A474E2" w:rsidRDefault="00A474E2" w:rsidP="00A64C63">
      <w:pPr>
        <w:spacing w:before="120" w:after="240"/>
        <w:rPr>
          <w:rFonts w:ascii="Arial" w:hAnsi="Arial" w:cs="Arial"/>
          <w:color w:val="000000" w:themeColor="text1"/>
        </w:rPr>
      </w:pPr>
    </w:p>
    <w:p w14:paraId="71DC7490" w14:textId="6B713462" w:rsidR="008365C7" w:rsidRPr="00FC76DE" w:rsidRDefault="008365C7" w:rsidP="00A64C63">
      <w:pPr>
        <w:spacing w:before="120" w:after="240"/>
        <w:rPr>
          <w:rFonts w:ascii="Arial" w:hAnsi="Arial" w:cs="Arial"/>
        </w:rPr>
      </w:pPr>
    </w:p>
    <w:p w14:paraId="34E797F2" w14:textId="77777777" w:rsidR="008365C7" w:rsidRPr="00FC76DE" w:rsidRDefault="008365C7" w:rsidP="00A64C63">
      <w:pPr>
        <w:spacing w:before="120" w:after="240"/>
        <w:rPr>
          <w:rFonts w:ascii="Arial" w:hAnsi="Arial" w:cs="Arial"/>
        </w:rPr>
      </w:pPr>
    </w:p>
    <w:p w14:paraId="1BA33584" w14:textId="77777777" w:rsidR="00A64C63" w:rsidRPr="00FC76DE" w:rsidRDefault="00A64C63" w:rsidP="0025748B">
      <w:pPr>
        <w:spacing w:before="120" w:after="240"/>
        <w:rPr>
          <w:rFonts w:ascii="Arial" w:hAnsi="Arial" w:cs="Arial"/>
        </w:rPr>
      </w:pPr>
    </w:p>
    <w:p w14:paraId="7B93F1D1" w14:textId="0EFF0467" w:rsidR="00D910F2" w:rsidRPr="00FC76DE" w:rsidRDefault="00D910F2">
      <w:pPr>
        <w:rPr>
          <w:rFonts w:ascii="Arial" w:hAnsi="Arial" w:cs="Arial"/>
          <w:b/>
          <w:bCs/>
          <w:u w:val="single"/>
        </w:rPr>
      </w:pPr>
    </w:p>
    <w:p w14:paraId="7E094EFA" w14:textId="43B4AA6B" w:rsidR="006252A5" w:rsidRDefault="006252A5">
      <w:pPr>
        <w:rPr>
          <w:rFonts w:ascii="Arial" w:hAnsi="Arial" w:cs="Arial"/>
          <w:b/>
          <w:bCs/>
          <w:sz w:val="24"/>
          <w:szCs w:val="24"/>
          <w:u w:val="single"/>
        </w:rPr>
      </w:pPr>
    </w:p>
    <w:p w14:paraId="3831983C" w14:textId="60F9BCF5" w:rsidR="00FC76DE" w:rsidRDefault="00FC76DE">
      <w:pPr>
        <w:rPr>
          <w:rFonts w:ascii="Arial" w:hAnsi="Arial" w:cs="Arial"/>
          <w:b/>
          <w:bCs/>
          <w:sz w:val="24"/>
          <w:szCs w:val="24"/>
          <w:u w:val="single"/>
        </w:rPr>
      </w:pPr>
    </w:p>
    <w:p w14:paraId="550CA78A" w14:textId="3E28B1BD" w:rsidR="00FC76DE" w:rsidRDefault="00FC76DE">
      <w:pPr>
        <w:rPr>
          <w:rFonts w:ascii="Arial" w:hAnsi="Arial" w:cs="Arial"/>
          <w:b/>
          <w:bCs/>
          <w:sz w:val="24"/>
          <w:szCs w:val="24"/>
          <w:u w:val="single"/>
        </w:rPr>
      </w:pPr>
    </w:p>
    <w:p w14:paraId="06753C42" w14:textId="77777777" w:rsidR="00A50A5C" w:rsidRDefault="00A50A5C">
      <w:pPr>
        <w:rPr>
          <w:rFonts w:ascii="Arial" w:hAnsi="Arial" w:cs="Arial"/>
          <w:b/>
          <w:bCs/>
          <w:sz w:val="24"/>
          <w:szCs w:val="24"/>
          <w:u w:val="single"/>
        </w:rPr>
      </w:pPr>
    </w:p>
    <w:p w14:paraId="607781B7" w14:textId="4BB55470" w:rsidR="006252A5" w:rsidRDefault="00334EC6">
      <w:pPr>
        <w:rPr>
          <w:rFonts w:ascii="Arial" w:hAnsi="Arial" w:cs="Arial"/>
          <w:b/>
          <w:bCs/>
          <w:sz w:val="24"/>
          <w:szCs w:val="24"/>
          <w:u w:val="single"/>
        </w:rPr>
      </w:pPr>
      <w:r>
        <w:rPr>
          <w:rFonts w:ascii="Arial" w:hAnsi="Arial" w:cs="Arial"/>
          <w:b/>
          <w:bCs/>
          <w:sz w:val="24"/>
          <w:szCs w:val="24"/>
          <w:u w:val="single"/>
        </w:rPr>
        <w:t xml:space="preserve">References </w:t>
      </w:r>
    </w:p>
    <w:p w14:paraId="239EC86F" w14:textId="5A6E2DB6" w:rsidR="00633283" w:rsidRPr="00FC76DE" w:rsidRDefault="00633283">
      <w:pPr>
        <w:rPr>
          <w:rFonts w:ascii="Arial" w:hAnsi="Arial" w:cs="Arial"/>
          <w:color w:val="000000" w:themeColor="text1"/>
        </w:rPr>
      </w:pPr>
      <w:r w:rsidRPr="00FC76DE">
        <w:rPr>
          <w:rFonts w:ascii="Arial" w:hAnsi="Arial" w:cs="Arial"/>
          <w:color w:val="000000" w:themeColor="text1"/>
        </w:rPr>
        <w:t xml:space="preserve">The Human Impact of Automation: Lessons from Amazon – Futures of Work </w:t>
      </w:r>
      <w:r w:rsidR="00C42A9F" w:rsidRPr="00FC76DE">
        <w:rPr>
          <w:rFonts w:ascii="Arial" w:hAnsi="Arial" w:cs="Arial"/>
          <w:color w:val="000000" w:themeColor="text1"/>
        </w:rPr>
        <w:t>, 3</w:t>
      </w:r>
      <w:r w:rsidR="00C42A9F" w:rsidRPr="00FC76DE">
        <w:rPr>
          <w:rFonts w:ascii="Arial" w:hAnsi="Arial" w:cs="Arial"/>
          <w:color w:val="000000" w:themeColor="text1"/>
          <w:vertAlign w:val="superscript"/>
        </w:rPr>
        <w:t>rd</w:t>
      </w:r>
      <w:r w:rsidR="00C42A9F" w:rsidRPr="00FC76DE">
        <w:rPr>
          <w:rFonts w:ascii="Arial" w:hAnsi="Arial" w:cs="Arial"/>
          <w:color w:val="000000" w:themeColor="text1"/>
        </w:rPr>
        <w:t xml:space="preserve"> November 2021 available at: </w:t>
      </w:r>
      <w:hyperlink r:id="rId20" w:history="1">
        <w:r w:rsidR="00C42A9F" w:rsidRPr="00FC76DE">
          <w:rPr>
            <w:rStyle w:val="Hyperlink"/>
            <w:rFonts w:ascii="Arial" w:hAnsi="Arial" w:cs="Arial"/>
            <w:color w:val="000000" w:themeColor="text1"/>
          </w:rPr>
          <w:t>https://futuresofwork.co.uk/2021/11/03/the-human-impact-of-automation-lessonds-from-amazon/</w:t>
        </w:r>
      </w:hyperlink>
      <w:r w:rsidR="00C42A9F" w:rsidRPr="00FC76DE">
        <w:rPr>
          <w:rFonts w:ascii="Arial" w:hAnsi="Arial" w:cs="Arial"/>
          <w:color w:val="000000" w:themeColor="text1"/>
        </w:rPr>
        <w:t xml:space="preserve">  (Accessed 16</w:t>
      </w:r>
      <w:r w:rsidR="00C42A9F" w:rsidRPr="00FC76DE">
        <w:rPr>
          <w:rFonts w:ascii="Arial" w:hAnsi="Arial" w:cs="Arial"/>
          <w:color w:val="000000" w:themeColor="text1"/>
          <w:vertAlign w:val="superscript"/>
        </w:rPr>
        <w:t>th</w:t>
      </w:r>
      <w:r w:rsidR="00C42A9F" w:rsidRPr="00FC76DE">
        <w:rPr>
          <w:rFonts w:ascii="Arial" w:hAnsi="Arial" w:cs="Arial"/>
          <w:color w:val="000000" w:themeColor="text1"/>
        </w:rPr>
        <w:t xml:space="preserve"> November 2022)</w:t>
      </w:r>
    </w:p>
    <w:p w14:paraId="0BDBF535" w14:textId="77777777" w:rsidR="00076C7A" w:rsidRPr="00FC76DE" w:rsidRDefault="00076C7A" w:rsidP="00076C7A">
      <w:pPr>
        <w:tabs>
          <w:tab w:val="left" w:pos="3890"/>
        </w:tabs>
        <w:spacing w:before="240" w:line="259" w:lineRule="auto"/>
        <w:rPr>
          <w:rFonts w:ascii="Arial" w:hAnsi="Arial" w:cs="Arial"/>
          <w:color w:val="000000" w:themeColor="text1"/>
        </w:rPr>
      </w:pPr>
      <w:r w:rsidRPr="00FC76DE">
        <w:rPr>
          <w:rFonts w:ascii="Arial" w:hAnsi="Arial" w:cs="Arial"/>
          <w:color w:val="000000" w:themeColor="text1"/>
        </w:rPr>
        <w:t>Natwest (2022) 14</w:t>
      </w:r>
      <w:r w:rsidRPr="00FC76DE">
        <w:rPr>
          <w:rFonts w:ascii="Arial" w:hAnsi="Arial" w:cs="Arial"/>
          <w:color w:val="000000" w:themeColor="text1"/>
          <w:vertAlign w:val="superscript"/>
        </w:rPr>
        <w:t>th</w:t>
      </w:r>
      <w:r w:rsidRPr="00FC76DE">
        <w:rPr>
          <w:rFonts w:ascii="Arial" w:hAnsi="Arial" w:cs="Arial"/>
          <w:color w:val="000000" w:themeColor="text1"/>
        </w:rPr>
        <w:t xml:space="preserve"> February 2022 </w:t>
      </w:r>
      <w:hyperlink r:id="rId21" w:history="1">
        <w:r w:rsidRPr="00FC76DE">
          <w:rPr>
            <w:rFonts w:ascii="Arial" w:hAnsi="Arial" w:cs="Arial"/>
            <w:color w:val="000000" w:themeColor="text1"/>
            <w:u w:val="single"/>
          </w:rPr>
          <w:t>NatWest to close 32 branches as more customers move online | NatWest Group | The Guardian</w:t>
        </w:r>
      </w:hyperlink>
      <w:r w:rsidRPr="00FC76DE">
        <w:rPr>
          <w:rFonts w:ascii="Arial" w:hAnsi="Arial" w:cs="Arial"/>
          <w:color w:val="000000" w:themeColor="text1"/>
        </w:rPr>
        <w:t xml:space="preserve"> available: </w:t>
      </w:r>
      <w:hyperlink r:id="rId22" w:history="1">
        <w:r w:rsidRPr="00FC76DE">
          <w:rPr>
            <w:rStyle w:val="Hyperlink"/>
            <w:rFonts w:ascii="Arial" w:hAnsi="Arial" w:cs="Arial"/>
            <w:color w:val="000000" w:themeColor="text1"/>
          </w:rPr>
          <w:t>https://www.theguardian.com/business/2022/feb/14/natwest/feb/14/natwest-to-close-32-branches-as-more-customers-move</w:t>
        </w:r>
      </w:hyperlink>
      <w:r w:rsidRPr="00FC76DE">
        <w:rPr>
          <w:rFonts w:ascii="Arial" w:hAnsi="Arial" w:cs="Arial"/>
          <w:color w:val="000000" w:themeColor="text1"/>
        </w:rPr>
        <w:t xml:space="preserve"> (Accessed 14th November 2022)</w:t>
      </w:r>
    </w:p>
    <w:p w14:paraId="4E36E879" w14:textId="77777777" w:rsidR="00076C7A" w:rsidRPr="00FC76DE" w:rsidRDefault="00076C7A" w:rsidP="00076C7A">
      <w:pPr>
        <w:rPr>
          <w:rFonts w:ascii="Arial" w:hAnsi="Arial" w:cs="Arial"/>
          <w:color w:val="000000" w:themeColor="text1"/>
        </w:rPr>
      </w:pPr>
      <w:r w:rsidRPr="00FC76DE">
        <w:rPr>
          <w:rFonts w:ascii="Arial" w:hAnsi="Arial" w:cs="Arial"/>
          <w:color w:val="000000" w:themeColor="text1"/>
        </w:rPr>
        <w:t>How Amazon Automation Can Help You Grow Your Business - Skubana January 7</w:t>
      </w:r>
      <w:r w:rsidRPr="00FC76DE">
        <w:rPr>
          <w:rFonts w:ascii="Arial" w:hAnsi="Arial" w:cs="Arial"/>
          <w:color w:val="000000" w:themeColor="text1"/>
          <w:vertAlign w:val="superscript"/>
        </w:rPr>
        <w:t>th</w:t>
      </w:r>
      <w:r w:rsidRPr="00FC76DE">
        <w:rPr>
          <w:rFonts w:ascii="Arial" w:hAnsi="Arial" w:cs="Arial"/>
          <w:color w:val="000000" w:themeColor="text1"/>
        </w:rPr>
        <w:t xml:space="preserve"> 2021  </w:t>
      </w:r>
      <w:hyperlink r:id="rId23" w:history="1">
        <w:r w:rsidRPr="00FC76DE">
          <w:rPr>
            <w:rStyle w:val="Hyperlink"/>
            <w:rFonts w:ascii="Arial" w:hAnsi="Arial" w:cs="Arial"/>
            <w:color w:val="000000" w:themeColor="text1"/>
          </w:rPr>
          <w:t>https://www.skubana.com/blog/amazon-marketplace-automation</w:t>
        </w:r>
      </w:hyperlink>
      <w:r w:rsidRPr="00FC76DE">
        <w:rPr>
          <w:rFonts w:ascii="Arial" w:hAnsi="Arial" w:cs="Arial"/>
          <w:color w:val="000000" w:themeColor="text1"/>
        </w:rPr>
        <w:t xml:space="preserve"> (Accessed 14th November 2022)</w:t>
      </w:r>
    </w:p>
    <w:p w14:paraId="74C7DBC7" w14:textId="77777777" w:rsidR="00C478DC" w:rsidRPr="00FC76DE" w:rsidRDefault="00C478DC" w:rsidP="00C478DC">
      <w:pPr>
        <w:rPr>
          <w:rFonts w:ascii="Arial" w:hAnsi="Arial" w:cs="Arial"/>
          <w:color w:val="000000" w:themeColor="text1"/>
        </w:rPr>
      </w:pPr>
      <w:r w:rsidRPr="00FC76DE">
        <w:rPr>
          <w:rFonts w:ascii="Arial" w:hAnsi="Arial" w:cs="Arial"/>
          <w:color w:val="000000" w:themeColor="text1"/>
        </w:rPr>
        <w:t>About Amazon (2019) 14</w:t>
      </w:r>
      <w:r w:rsidRPr="00FC76DE">
        <w:rPr>
          <w:rFonts w:ascii="Arial" w:hAnsi="Arial" w:cs="Arial"/>
          <w:color w:val="000000" w:themeColor="text1"/>
          <w:vertAlign w:val="superscript"/>
        </w:rPr>
        <w:t>th</w:t>
      </w:r>
      <w:r w:rsidRPr="00FC76DE">
        <w:rPr>
          <w:rFonts w:ascii="Arial" w:hAnsi="Arial" w:cs="Arial"/>
          <w:color w:val="000000" w:themeColor="text1"/>
        </w:rPr>
        <w:t xml:space="preserve"> January 2019 </w:t>
      </w:r>
      <w:hyperlink r:id="rId24" w:history="1">
        <w:r w:rsidRPr="00FC76DE">
          <w:rPr>
            <w:rFonts w:ascii="Arial" w:hAnsi="Arial" w:cs="Arial"/>
            <w:color w:val="000000" w:themeColor="text1"/>
            <w:u w:val="single"/>
          </w:rPr>
          <w:t>How packages get from Amazon's warehouse to your front door (aboutamazon.co.uk)</w:t>
        </w:r>
      </w:hyperlink>
      <w:r w:rsidRPr="00FC76DE">
        <w:rPr>
          <w:rFonts w:ascii="Arial" w:hAnsi="Arial" w:cs="Arial"/>
          <w:color w:val="000000" w:themeColor="text1"/>
        </w:rPr>
        <w:t xml:space="preserve"> Available at: </w:t>
      </w:r>
      <w:hyperlink r:id="rId25" w:history="1">
        <w:r w:rsidRPr="00FC76DE">
          <w:rPr>
            <w:rStyle w:val="Hyperlink"/>
            <w:rFonts w:ascii="Arial" w:hAnsi="Arial" w:cs="Arial"/>
            <w:color w:val="000000" w:themeColor="text1"/>
          </w:rPr>
          <w:t>https://www.aboutamazon.co.uk/news/opera</w:t>
        </w:r>
        <w:r w:rsidRPr="00FC76DE">
          <w:rPr>
            <w:rStyle w:val="Hyperlink"/>
            <w:rFonts w:ascii="Arial" w:hAnsi="Arial" w:cs="Arial"/>
            <w:color w:val="000000" w:themeColor="text1"/>
          </w:rPr>
          <w:lastRenderedPageBreak/>
          <w:t>tions/how-your-packages-gets-from-amazons-warehouse-to-your-front-door</w:t>
        </w:r>
      </w:hyperlink>
      <w:r w:rsidRPr="00FC76DE">
        <w:rPr>
          <w:rFonts w:ascii="Arial" w:hAnsi="Arial" w:cs="Arial"/>
          <w:color w:val="000000" w:themeColor="text1"/>
        </w:rPr>
        <w:t xml:space="preserve"> (Accessed 10th November 2022)</w:t>
      </w:r>
    </w:p>
    <w:p w14:paraId="06271B5A" w14:textId="30926F9D" w:rsidR="00334EC6" w:rsidRDefault="0026403A">
      <w:pPr>
        <w:rPr>
          <w:rFonts w:ascii="Arial" w:hAnsi="Arial" w:cs="Arial"/>
          <w:color w:val="000000" w:themeColor="text1"/>
        </w:rPr>
      </w:pPr>
      <w:hyperlink r:id="rId26" w:history="1">
        <w:r w:rsidR="002C4503" w:rsidRPr="00582A7B">
          <w:rPr>
            <w:rFonts w:ascii="Arial" w:hAnsi="Arial" w:cs="Arial"/>
            <w:color w:val="000000" w:themeColor="text1"/>
            <w:u w:val="single"/>
          </w:rPr>
          <w:t>Lessons from Amazon: How to Change Workplace Culture - Newsroom | University of St. Thomas (stthomas.edu)</w:t>
        </w:r>
      </w:hyperlink>
      <w:r w:rsidR="002C4503" w:rsidRPr="00582A7B">
        <w:rPr>
          <w:rFonts w:ascii="Arial" w:hAnsi="Arial" w:cs="Arial"/>
          <w:color w:val="000000" w:themeColor="text1"/>
        </w:rPr>
        <w:t xml:space="preserve"> </w:t>
      </w:r>
      <w:hyperlink r:id="rId27" w:history="1">
        <w:r w:rsidR="002C4503" w:rsidRPr="00582A7B">
          <w:rPr>
            <w:rStyle w:val="Hyperlink"/>
            <w:rFonts w:ascii="Arial" w:hAnsi="Arial" w:cs="Arial"/>
            <w:color w:val="000000" w:themeColor="text1"/>
          </w:rPr>
          <w:t>https://news.stthomas.edu/lessons-amazon-change-workplace-culture</w:t>
        </w:r>
      </w:hyperlink>
      <w:r w:rsidR="002C4503" w:rsidRPr="00582A7B">
        <w:rPr>
          <w:rFonts w:ascii="Arial" w:hAnsi="Arial" w:cs="Arial"/>
          <w:color w:val="000000" w:themeColor="text1"/>
        </w:rPr>
        <w:t xml:space="preserve"> (Accessed 16th November 2022)</w:t>
      </w:r>
    </w:p>
    <w:p w14:paraId="16A0EC8C" w14:textId="77777777" w:rsidR="00945C6C" w:rsidRDefault="00674B05">
      <w:pPr>
        <w:rPr>
          <w:rFonts w:ascii="Arial" w:hAnsi="Arial" w:cs="Arial"/>
          <w:color w:val="000000" w:themeColor="text1"/>
        </w:rPr>
      </w:pPr>
      <w:r>
        <w:rPr>
          <w:rFonts w:ascii="Arial" w:hAnsi="Arial" w:cs="Arial"/>
          <w:color w:val="000000" w:themeColor="text1"/>
        </w:rPr>
        <w:t>Why Good Companies Go Bad- Donald N Sull – Financial Times- 3</w:t>
      </w:r>
      <w:r w:rsidRPr="00674B05">
        <w:rPr>
          <w:rFonts w:ascii="Arial" w:hAnsi="Arial" w:cs="Arial"/>
          <w:color w:val="000000" w:themeColor="text1"/>
          <w:vertAlign w:val="superscript"/>
        </w:rPr>
        <w:t>rd</w:t>
      </w:r>
      <w:r>
        <w:rPr>
          <w:rFonts w:ascii="Arial" w:hAnsi="Arial" w:cs="Arial"/>
          <w:color w:val="000000" w:themeColor="text1"/>
        </w:rPr>
        <w:t xml:space="preserve"> October 2005  available at: </w:t>
      </w:r>
      <w:hyperlink r:id="rId28" w:history="1">
        <w:r w:rsidR="006E6206" w:rsidRPr="00CC2C39">
          <w:rPr>
            <w:rStyle w:val="Hyperlink"/>
            <w:rFonts w:ascii="Arial" w:hAnsi="Arial" w:cs="Arial"/>
          </w:rPr>
          <w:t>https://www.researchgate.net/profiel/Donald-Sull/publication/12761861_Why_Good_Companies_Go_Bad/links/55141efdcf23203199cdac2/W</w:t>
        </w:r>
      </w:hyperlink>
      <w:r w:rsidR="006E6206">
        <w:rPr>
          <w:rFonts w:ascii="Arial" w:hAnsi="Arial" w:cs="Arial"/>
          <w:color w:val="000000" w:themeColor="text1"/>
        </w:rPr>
        <w:t xml:space="preserve"> (Accessed 20th November 2022)</w:t>
      </w:r>
      <w:r w:rsidR="00945C6C">
        <w:rPr>
          <w:rFonts w:ascii="Arial" w:hAnsi="Arial" w:cs="Arial"/>
          <w:color w:val="000000" w:themeColor="text1"/>
        </w:rPr>
        <w:t>#</w:t>
      </w:r>
    </w:p>
    <w:p w14:paraId="1FAA954B" w14:textId="77777777" w:rsidR="00945C6C" w:rsidRDefault="00945C6C">
      <w:pPr>
        <w:rPr>
          <w:rFonts w:ascii="Arial" w:hAnsi="Arial" w:cs="Arial"/>
          <w:color w:val="000000" w:themeColor="text1"/>
        </w:rPr>
      </w:pPr>
    </w:p>
    <w:p w14:paraId="0ED274E6" w14:textId="369F7DD1" w:rsidR="00BE0E13" w:rsidRDefault="00945C6C">
      <w:pPr>
        <w:rPr>
          <w:rFonts w:ascii="Arial" w:hAnsi="Arial" w:cs="Arial"/>
          <w:color w:val="000000" w:themeColor="text1"/>
        </w:rPr>
      </w:pPr>
      <w:r>
        <w:rPr>
          <w:rFonts w:ascii="Arial" w:hAnsi="Arial" w:cs="Arial"/>
          <w:color w:val="000000" w:themeColor="text1"/>
        </w:rPr>
        <w:t>M</w:t>
      </w:r>
      <w:r w:rsidR="00991DB5">
        <w:rPr>
          <w:rFonts w:ascii="Arial" w:hAnsi="Arial" w:cs="Arial"/>
          <w:color w:val="000000" w:themeColor="text1"/>
        </w:rPr>
        <w:t xml:space="preserve">anaging the aftermath: Lessons from </w:t>
      </w:r>
      <w:proofErr w:type="spellStart"/>
      <w:r w:rsidR="00991DB5">
        <w:rPr>
          <w:rFonts w:ascii="Arial" w:hAnsi="Arial" w:cs="Arial"/>
          <w:color w:val="000000" w:themeColor="text1"/>
        </w:rPr>
        <w:t>They</w:t>
      </w:r>
      <w:proofErr w:type="spellEnd"/>
      <w:r w:rsidR="00991DB5">
        <w:rPr>
          <w:rFonts w:ascii="Arial" w:hAnsi="Arial" w:cs="Arial"/>
          <w:color w:val="000000" w:themeColor="text1"/>
        </w:rPr>
        <w:t xml:space="preserve"> Royal Bank of Scotland’s ac</w:t>
      </w:r>
      <w:r w:rsidR="001539A2">
        <w:rPr>
          <w:rFonts w:ascii="Arial" w:hAnsi="Arial" w:cs="Arial"/>
          <w:color w:val="000000" w:themeColor="text1"/>
        </w:rPr>
        <w:t xml:space="preserve">quisition of Natwest - </w:t>
      </w:r>
      <w:r w:rsidR="00BE0E13">
        <w:rPr>
          <w:rFonts w:ascii="Arial" w:hAnsi="Arial" w:cs="Arial"/>
          <w:color w:val="000000" w:themeColor="text1"/>
        </w:rPr>
        <w:t xml:space="preserve">European Management Journal- Volume 24- Issue 5, </w:t>
      </w:r>
      <w:r w:rsidR="00991DB5">
        <w:rPr>
          <w:rFonts w:ascii="Arial" w:hAnsi="Arial" w:cs="Arial"/>
          <w:color w:val="000000" w:themeColor="text1"/>
        </w:rPr>
        <w:t xml:space="preserve">October 2006, Pages 368-369 </w:t>
      </w:r>
      <w:r w:rsidR="001539A2">
        <w:rPr>
          <w:rFonts w:ascii="Arial" w:hAnsi="Arial" w:cs="Arial"/>
          <w:color w:val="000000" w:themeColor="text1"/>
        </w:rPr>
        <w:t xml:space="preserve">available at: </w:t>
      </w:r>
      <w:hyperlink r:id="rId29" w:history="1">
        <w:r w:rsidR="00921BFF" w:rsidRPr="00957D1E">
          <w:rPr>
            <w:rStyle w:val="Hyperlink"/>
            <w:rFonts w:ascii="Arial" w:hAnsi="Arial" w:cs="Arial"/>
          </w:rPr>
          <w:t>https://www.sciencedirect.com/science/article/pii/D0263237306000284</w:t>
        </w:r>
      </w:hyperlink>
      <w:r w:rsidR="00921BFF">
        <w:rPr>
          <w:rFonts w:ascii="Arial" w:hAnsi="Arial" w:cs="Arial"/>
          <w:color w:val="000000" w:themeColor="text1"/>
        </w:rPr>
        <w:t xml:space="preserve"> (Accessed 20th November 2022)</w:t>
      </w:r>
    </w:p>
    <w:p w14:paraId="25588260" w14:textId="5C162E08" w:rsidR="00945C6C" w:rsidRDefault="00945C6C">
      <w:pPr>
        <w:rPr>
          <w:rFonts w:ascii="Arial" w:hAnsi="Arial" w:cs="Arial"/>
          <w:color w:val="000000" w:themeColor="text1"/>
        </w:rPr>
      </w:pPr>
      <w:r>
        <w:rPr>
          <w:rFonts w:ascii="Arial" w:hAnsi="Arial" w:cs="Arial"/>
          <w:color w:val="000000" w:themeColor="text1"/>
        </w:rPr>
        <w:t xml:space="preserve">NatWest down: Internet banking app not working, customers complain – </w:t>
      </w:r>
      <w:proofErr w:type="spellStart"/>
      <w:r>
        <w:rPr>
          <w:rFonts w:ascii="Arial" w:hAnsi="Arial" w:cs="Arial"/>
          <w:color w:val="000000" w:themeColor="text1"/>
        </w:rPr>
        <w:t>Andew</w:t>
      </w:r>
      <w:proofErr w:type="spellEnd"/>
      <w:r>
        <w:rPr>
          <w:rFonts w:ascii="Arial" w:hAnsi="Arial" w:cs="Arial"/>
          <w:color w:val="000000" w:themeColor="text1"/>
        </w:rPr>
        <w:t xml:space="preserve"> Griffin 2</w:t>
      </w:r>
      <w:r w:rsidRPr="00945C6C">
        <w:rPr>
          <w:rFonts w:ascii="Arial" w:hAnsi="Arial" w:cs="Arial"/>
          <w:color w:val="000000" w:themeColor="text1"/>
          <w:vertAlign w:val="superscript"/>
        </w:rPr>
        <w:t>nd</w:t>
      </w:r>
      <w:r>
        <w:rPr>
          <w:rFonts w:ascii="Arial" w:hAnsi="Arial" w:cs="Arial"/>
          <w:color w:val="000000" w:themeColor="text1"/>
        </w:rPr>
        <w:t xml:space="preserve"> December 202</w:t>
      </w:r>
      <w:r w:rsidR="002705CC">
        <w:rPr>
          <w:rFonts w:ascii="Arial" w:hAnsi="Arial" w:cs="Arial"/>
          <w:color w:val="000000" w:themeColor="text1"/>
        </w:rPr>
        <w:t xml:space="preserve">1, available at: </w:t>
      </w:r>
      <w:hyperlink r:id="rId30" w:history="1">
        <w:r w:rsidR="00FF568D" w:rsidRPr="00957D1E">
          <w:rPr>
            <w:rStyle w:val="Hyperlink"/>
            <w:rFonts w:ascii="Arial" w:hAnsi="Arial" w:cs="Arial"/>
          </w:rPr>
          <w:t>https://www.independent.co.uk/tech/natwest-down-internet-banking-not-working-b1968301.html</w:t>
        </w:r>
      </w:hyperlink>
      <w:r w:rsidR="00FF568D">
        <w:rPr>
          <w:rFonts w:ascii="Arial" w:hAnsi="Arial" w:cs="Arial"/>
          <w:color w:val="000000" w:themeColor="text1"/>
        </w:rPr>
        <w:t xml:space="preserve"> (Accessed 20th November 2022)</w:t>
      </w:r>
    </w:p>
    <w:p w14:paraId="132FF5CE" w14:textId="77777777" w:rsidR="00921BFF" w:rsidRDefault="00921BFF">
      <w:pPr>
        <w:rPr>
          <w:rFonts w:ascii="Arial" w:hAnsi="Arial" w:cs="Arial"/>
          <w:color w:val="000000" w:themeColor="text1"/>
        </w:rPr>
      </w:pPr>
    </w:p>
    <w:p w14:paraId="10BC75E1" w14:textId="77777777" w:rsidR="00A60F2E" w:rsidRDefault="00A60F2E">
      <w:pPr>
        <w:rPr>
          <w:rFonts w:ascii="Arial" w:hAnsi="Arial" w:cs="Arial"/>
          <w:b/>
          <w:bCs/>
          <w:color w:val="000000" w:themeColor="text1"/>
          <w:sz w:val="24"/>
          <w:szCs w:val="24"/>
          <w:u w:val="single"/>
        </w:rPr>
      </w:pPr>
    </w:p>
    <w:p w14:paraId="0076E0B7" w14:textId="66C78EC1" w:rsidR="00C554CC" w:rsidRDefault="00EB5BC6">
      <w:pPr>
        <w:rPr>
          <w:rFonts w:ascii="Arial" w:hAnsi="Arial" w:cs="Arial"/>
          <w:b/>
          <w:bCs/>
          <w:color w:val="000000" w:themeColor="text1"/>
          <w:u w:val="single"/>
        </w:rPr>
      </w:pPr>
      <w:r w:rsidRPr="00FC76DE">
        <w:rPr>
          <w:rFonts w:ascii="Arial" w:hAnsi="Arial" w:cs="Arial"/>
          <w:b/>
          <w:bCs/>
          <w:color w:val="000000" w:themeColor="text1"/>
          <w:u w:val="single"/>
        </w:rPr>
        <w:t>Bibliography</w:t>
      </w:r>
    </w:p>
    <w:p w14:paraId="47ACFC59" w14:textId="77777777" w:rsidR="00053441" w:rsidRPr="00053441" w:rsidRDefault="00C554CC" w:rsidP="00053441">
      <w:pPr>
        <w:rPr>
          <w:rFonts w:ascii="Arial" w:hAnsi="Arial" w:cs="Arial"/>
          <w:b/>
          <w:bCs/>
          <w:color w:val="000000" w:themeColor="text1"/>
        </w:rPr>
      </w:pPr>
      <w:r w:rsidRPr="00053441">
        <w:rPr>
          <w:rFonts w:ascii="Arial" w:hAnsi="Arial" w:cs="Arial"/>
          <w:b/>
          <w:bCs/>
          <w:color w:val="000000" w:themeColor="text1"/>
        </w:rPr>
        <w:t xml:space="preserve">Journals </w:t>
      </w:r>
    </w:p>
    <w:p w14:paraId="39818F9B" w14:textId="0D6A73A6" w:rsidR="00053441" w:rsidRDefault="00053441" w:rsidP="00797F4D">
      <w:pPr>
        <w:rPr>
          <w:rStyle w:val="Hyperlink"/>
          <w:rFonts w:ascii="Arial" w:eastAsia="Times New Roman" w:hAnsi="Arial" w:cs="Arial"/>
          <w:color w:val="000000" w:themeColor="text1"/>
          <w:lang w:eastAsia="en-GB"/>
        </w:rPr>
      </w:pPr>
      <w:r w:rsidRPr="00053441">
        <w:rPr>
          <w:rFonts w:ascii="Arial" w:eastAsia="Times New Roman" w:hAnsi="Arial" w:cs="Arial"/>
          <w:color w:val="000000" w:themeColor="text1"/>
          <w:kern w:val="36"/>
          <w:lang w:eastAsia="en-GB"/>
        </w:rPr>
        <w:t>Unfreezing change as three steps: Rethinking Kurt Lewin’s legacy for change management</w:t>
      </w:r>
      <w:r w:rsidRPr="00053441">
        <w:rPr>
          <w:rFonts w:ascii="Arial" w:hAnsi="Arial" w:cs="Arial"/>
          <w:b/>
          <w:bCs/>
          <w:color w:val="000000" w:themeColor="text1"/>
        </w:rPr>
        <w:t xml:space="preserve"> </w:t>
      </w:r>
      <w:hyperlink r:id="rId31" w:history="1">
        <w:r w:rsidRPr="00053441">
          <w:rPr>
            <w:rStyle w:val="Hyperlink"/>
            <w:rFonts w:ascii="Arial" w:eastAsia="Times New Roman" w:hAnsi="Arial" w:cs="Arial"/>
            <w:color w:val="000000" w:themeColor="text1"/>
            <w:lang w:eastAsia="en-GB"/>
          </w:rPr>
          <w:t>Stephen Cummings</w:t>
        </w:r>
      </w:hyperlink>
      <w:r w:rsidRPr="00053441">
        <w:rPr>
          <w:rFonts w:ascii="Arial" w:eastAsia="Times New Roman" w:hAnsi="Arial" w:cs="Arial"/>
          <w:color w:val="000000" w:themeColor="text1"/>
          <w:lang w:eastAsia="en-GB"/>
        </w:rPr>
        <w:t> </w:t>
      </w:r>
      <w:hyperlink r:id="rId32" w:history="1">
        <w:r w:rsidRPr="00053441">
          <w:rPr>
            <w:rFonts w:ascii="Arial" w:eastAsia="Times New Roman" w:hAnsi="Arial" w:cs="Arial"/>
            <w:color w:val="000000" w:themeColor="text1"/>
            <w:lang w:eastAsia="en-GB"/>
          </w:rPr>
          <w:t>stephen.cummings@vuw.ac.nz</w:t>
        </w:r>
      </w:hyperlink>
      <w:r w:rsidRPr="00053441">
        <w:rPr>
          <w:rFonts w:ascii="Arial" w:eastAsia="Times New Roman" w:hAnsi="Arial" w:cs="Arial"/>
          <w:color w:val="000000" w:themeColor="text1"/>
          <w:lang w:eastAsia="en-GB"/>
        </w:rPr>
        <w:t>, </w:t>
      </w:r>
      <w:hyperlink r:id="rId33" w:anchor="con2" w:history="1">
        <w:r w:rsidRPr="00053441">
          <w:rPr>
            <w:rFonts w:ascii="Arial" w:eastAsia="Times New Roman" w:hAnsi="Arial" w:cs="Arial"/>
            <w:color w:val="000000" w:themeColor="text1"/>
            <w:lang w:eastAsia="en-GB"/>
          </w:rPr>
          <w:t>Todd Bridgman</w:t>
        </w:r>
      </w:hyperlink>
      <w:r w:rsidRPr="00053441">
        <w:rPr>
          <w:rFonts w:ascii="Arial" w:eastAsia="Times New Roman" w:hAnsi="Arial" w:cs="Arial"/>
          <w:color w:val="000000" w:themeColor="text1"/>
          <w:lang w:eastAsia="en-GB"/>
        </w:rPr>
        <w:t>, and </w:t>
      </w:r>
      <w:hyperlink r:id="rId34" w:anchor="con3" w:history="1">
        <w:r w:rsidRPr="00053441">
          <w:rPr>
            <w:rFonts w:ascii="Arial" w:eastAsia="Times New Roman" w:hAnsi="Arial" w:cs="Arial"/>
            <w:color w:val="000000" w:themeColor="text1"/>
            <w:lang w:eastAsia="en-GB"/>
          </w:rPr>
          <w:t>Kenneth G Brown</w:t>
        </w:r>
      </w:hyperlink>
      <w:r w:rsidR="00797F4D">
        <w:rPr>
          <w:rFonts w:ascii="Arial" w:hAnsi="Arial" w:cs="Arial"/>
          <w:b/>
          <w:bCs/>
          <w:color w:val="000000" w:themeColor="text1"/>
        </w:rPr>
        <w:t xml:space="preserve"> </w:t>
      </w:r>
      <w:hyperlink r:id="rId35" w:history="1">
        <w:r w:rsidR="00797F4D" w:rsidRPr="00053441">
          <w:rPr>
            <w:rStyle w:val="Hyperlink"/>
            <w:rFonts w:ascii="Arial" w:eastAsia="Times New Roman" w:hAnsi="Arial" w:cs="Arial"/>
            <w:lang w:eastAsia="en-GB"/>
          </w:rPr>
          <w:t>Volume 69, Issue 1</w:t>
        </w:r>
      </w:hyperlink>
      <w:r w:rsidRPr="00053441">
        <w:rPr>
          <w:rFonts w:ascii="Arial" w:eastAsia="Times New Roman" w:hAnsi="Arial" w:cs="Arial"/>
          <w:color w:val="000000" w:themeColor="text1"/>
          <w:lang w:eastAsia="en-GB"/>
        </w:rPr>
        <w:t xml:space="preserve"> </w:t>
      </w:r>
      <w:hyperlink r:id="rId36" w:history="1">
        <w:r w:rsidRPr="00053441">
          <w:rPr>
            <w:rStyle w:val="Hyperlink"/>
            <w:rFonts w:ascii="Arial" w:eastAsia="Times New Roman" w:hAnsi="Arial" w:cs="Arial"/>
            <w:color w:val="000000" w:themeColor="text1"/>
            <w:lang w:eastAsia="en-GB"/>
          </w:rPr>
          <w:t>https://doi.org/10.1177/0018726715577707</w:t>
        </w:r>
      </w:hyperlink>
      <w:r w:rsidR="00E214AE">
        <w:rPr>
          <w:rStyle w:val="Hyperlink"/>
          <w:rFonts w:ascii="Arial" w:eastAsia="Times New Roman" w:hAnsi="Arial" w:cs="Arial"/>
          <w:color w:val="000000" w:themeColor="text1"/>
          <w:lang w:eastAsia="en-GB"/>
        </w:rPr>
        <w:t xml:space="preserve"> (Accessed </w:t>
      </w:r>
      <w:r w:rsidR="000C0901">
        <w:rPr>
          <w:rStyle w:val="Hyperlink"/>
          <w:rFonts w:ascii="Arial" w:eastAsia="Times New Roman" w:hAnsi="Arial" w:cs="Arial"/>
          <w:color w:val="000000" w:themeColor="text1"/>
          <w:lang w:eastAsia="en-GB"/>
        </w:rPr>
        <w:t xml:space="preserve">14th November 2022) </w:t>
      </w:r>
    </w:p>
    <w:p w14:paraId="1B779E32" w14:textId="77777777" w:rsidR="00E214AE" w:rsidRDefault="00E214AE" w:rsidP="00E214AE">
      <w:pPr>
        <w:rPr>
          <w:rFonts w:ascii="Arial" w:hAnsi="Arial" w:cs="Arial"/>
          <w:color w:val="000000" w:themeColor="text1"/>
        </w:rPr>
      </w:pPr>
      <w:r>
        <w:rPr>
          <w:rFonts w:ascii="Arial" w:hAnsi="Arial" w:cs="Arial"/>
          <w:color w:val="000000" w:themeColor="text1"/>
        </w:rPr>
        <w:lastRenderedPageBreak/>
        <w:t>Why Good Companies Go Bad- Donald N Sull – Financial Times- 3</w:t>
      </w:r>
      <w:r w:rsidRPr="00674B05">
        <w:rPr>
          <w:rFonts w:ascii="Arial" w:hAnsi="Arial" w:cs="Arial"/>
          <w:color w:val="000000" w:themeColor="text1"/>
          <w:vertAlign w:val="superscript"/>
        </w:rPr>
        <w:t>rd</w:t>
      </w:r>
      <w:r>
        <w:rPr>
          <w:rFonts w:ascii="Arial" w:hAnsi="Arial" w:cs="Arial"/>
          <w:color w:val="000000" w:themeColor="text1"/>
        </w:rPr>
        <w:t xml:space="preserve"> October 2005  available at: </w:t>
      </w:r>
      <w:hyperlink r:id="rId37" w:history="1">
        <w:r w:rsidRPr="00CC2C39">
          <w:rPr>
            <w:rStyle w:val="Hyperlink"/>
            <w:rFonts w:ascii="Arial" w:hAnsi="Arial" w:cs="Arial"/>
          </w:rPr>
          <w:t>https://www.researchgate.net/profiel/Donald-Sull/publication/12761861_Why_Good_Companies_Go_Bad/links/55141efdcf23203199cdac2/W</w:t>
        </w:r>
      </w:hyperlink>
      <w:r>
        <w:rPr>
          <w:rFonts w:ascii="Arial" w:hAnsi="Arial" w:cs="Arial"/>
          <w:color w:val="000000" w:themeColor="text1"/>
        </w:rPr>
        <w:t xml:space="preserve"> (Accessed 20th November 2022)</w:t>
      </w:r>
    </w:p>
    <w:p w14:paraId="34F02DA1" w14:textId="77777777" w:rsidR="00E214AE" w:rsidRDefault="00E214AE" w:rsidP="00E214AE">
      <w:pPr>
        <w:rPr>
          <w:rFonts w:ascii="Arial" w:hAnsi="Arial" w:cs="Arial"/>
          <w:color w:val="000000" w:themeColor="text1"/>
        </w:rPr>
      </w:pPr>
      <w:r>
        <w:rPr>
          <w:rFonts w:ascii="Arial" w:hAnsi="Arial" w:cs="Arial"/>
          <w:color w:val="000000" w:themeColor="text1"/>
        </w:rPr>
        <w:t xml:space="preserve">managing the aftermath: Lessons from </w:t>
      </w:r>
      <w:proofErr w:type="spellStart"/>
      <w:r>
        <w:rPr>
          <w:rFonts w:ascii="Arial" w:hAnsi="Arial" w:cs="Arial"/>
          <w:color w:val="000000" w:themeColor="text1"/>
        </w:rPr>
        <w:t>They</w:t>
      </w:r>
      <w:proofErr w:type="spellEnd"/>
      <w:r>
        <w:rPr>
          <w:rFonts w:ascii="Arial" w:hAnsi="Arial" w:cs="Arial"/>
          <w:color w:val="000000" w:themeColor="text1"/>
        </w:rPr>
        <w:t xml:space="preserve"> Royal Bank of Scotland’s acquisition of Natwest - European Management Journal- Volume 24- Issue 5, October 2006, Pages 368-369 available at: </w:t>
      </w:r>
      <w:hyperlink r:id="rId38" w:history="1">
        <w:r w:rsidRPr="00957D1E">
          <w:rPr>
            <w:rStyle w:val="Hyperlink"/>
            <w:rFonts w:ascii="Arial" w:hAnsi="Arial" w:cs="Arial"/>
          </w:rPr>
          <w:t>https://www.sciencedirect.com/science/article/pii/D0263237306000284</w:t>
        </w:r>
      </w:hyperlink>
      <w:r>
        <w:rPr>
          <w:rFonts w:ascii="Arial" w:hAnsi="Arial" w:cs="Arial"/>
          <w:color w:val="000000" w:themeColor="text1"/>
        </w:rPr>
        <w:t xml:space="preserve"> (Accessed 20th November 2022)</w:t>
      </w:r>
    </w:p>
    <w:p w14:paraId="7012C760" w14:textId="77777777" w:rsidR="00E214AE" w:rsidRPr="00053441" w:rsidRDefault="00E214AE" w:rsidP="00797F4D">
      <w:pPr>
        <w:rPr>
          <w:rFonts w:ascii="Arial" w:hAnsi="Arial" w:cs="Arial"/>
          <w:b/>
          <w:bCs/>
          <w:color w:val="000000" w:themeColor="text1"/>
        </w:rPr>
      </w:pPr>
    </w:p>
    <w:p w14:paraId="4D404B3D" w14:textId="3A6F062D" w:rsidR="00500E7C" w:rsidRPr="00FC76DE" w:rsidRDefault="00500E7C">
      <w:pPr>
        <w:rPr>
          <w:rFonts w:ascii="Arial" w:hAnsi="Arial" w:cs="Arial"/>
          <w:b/>
          <w:bCs/>
          <w:color w:val="000000" w:themeColor="text1"/>
          <w:u w:val="single"/>
        </w:rPr>
      </w:pPr>
    </w:p>
    <w:p w14:paraId="10C8A1B5" w14:textId="0B37D606" w:rsidR="002106F2" w:rsidRPr="00FC76DE" w:rsidRDefault="002106F2">
      <w:pPr>
        <w:rPr>
          <w:rFonts w:ascii="Arial" w:hAnsi="Arial" w:cs="Arial"/>
          <w:b/>
          <w:bCs/>
          <w:color w:val="000000" w:themeColor="text1"/>
          <w:u w:val="single"/>
        </w:rPr>
      </w:pPr>
      <w:r w:rsidRPr="00FC76DE">
        <w:rPr>
          <w:rFonts w:ascii="Arial" w:hAnsi="Arial" w:cs="Arial"/>
          <w:b/>
          <w:bCs/>
          <w:color w:val="000000" w:themeColor="text1"/>
          <w:u w:val="single"/>
        </w:rPr>
        <w:t>Websites</w:t>
      </w:r>
    </w:p>
    <w:p w14:paraId="5772FC9D" w14:textId="31BEF0AE" w:rsidR="00B30342" w:rsidRPr="00FC76DE" w:rsidRDefault="00B30342">
      <w:pPr>
        <w:rPr>
          <w:rFonts w:ascii="Arial" w:hAnsi="Arial" w:cs="Arial"/>
          <w:color w:val="000000" w:themeColor="text1"/>
        </w:rPr>
      </w:pPr>
      <w:r w:rsidRPr="00FC76DE">
        <w:rPr>
          <w:rFonts w:ascii="Arial" w:hAnsi="Arial" w:cs="Arial"/>
          <w:color w:val="000000" w:themeColor="text1"/>
        </w:rPr>
        <w:lastRenderedPageBreak/>
        <w:t>About Amazon (2022) (</w:t>
      </w:r>
      <w:hyperlink r:id="rId39" w:history="1">
        <w:r w:rsidRPr="00FC76DE">
          <w:rPr>
            <w:rStyle w:val="Hyperlink"/>
            <w:rFonts w:ascii="Arial" w:hAnsi="Arial" w:cs="Arial"/>
            <w:color w:val="000000" w:themeColor="text1"/>
          </w:rPr>
          <w:t>https://www.aboutamazon.com/facts</w:t>
        </w:r>
      </w:hyperlink>
      <w:r w:rsidRPr="00FC76DE">
        <w:rPr>
          <w:rFonts w:ascii="Arial" w:hAnsi="Arial" w:cs="Arial"/>
          <w:color w:val="000000" w:themeColor="text1"/>
        </w:rPr>
        <w:t>) (Accessed 16</w:t>
      </w:r>
      <w:r w:rsidRPr="00FC76DE">
        <w:rPr>
          <w:rFonts w:ascii="Arial" w:hAnsi="Arial" w:cs="Arial"/>
          <w:color w:val="000000" w:themeColor="text1"/>
          <w:vertAlign w:val="superscript"/>
        </w:rPr>
        <w:t>th</w:t>
      </w:r>
      <w:r w:rsidRPr="00FC76DE">
        <w:rPr>
          <w:rFonts w:ascii="Arial" w:hAnsi="Arial" w:cs="Arial"/>
          <w:color w:val="000000" w:themeColor="text1"/>
        </w:rPr>
        <w:t xml:space="preserve"> October 2022)</w:t>
      </w:r>
    </w:p>
    <w:p w14:paraId="0CBFBB05" w14:textId="0B41F1CA" w:rsidR="00CB6A1F" w:rsidRPr="00FC76DE" w:rsidRDefault="00CB6A1F">
      <w:pPr>
        <w:rPr>
          <w:rFonts w:ascii="Arial" w:hAnsi="Arial" w:cs="Arial"/>
          <w:color w:val="000000" w:themeColor="text1"/>
        </w:rPr>
      </w:pPr>
      <w:r w:rsidRPr="00FC76DE">
        <w:rPr>
          <w:rFonts w:ascii="Arial" w:hAnsi="Arial" w:cs="Arial"/>
          <w:color w:val="000000" w:themeColor="text1"/>
        </w:rPr>
        <w:t>About Amazon (2019) 14</w:t>
      </w:r>
      <w:r w:rsidRPr="00FC76DE">
        <w:rPr>
          <w:rFonts w:ascii="Arial" w:hAnsi="Arial" w:cs="Arial"/>
          <w:color w:val="000000" w:themeColor="text1"/>
          <w:vertAlign w:val="superscript"/>
        </w:rPr>
        <w:t>th</w:t>
      </w:r>
      <w:r w:rsidRPr="00FC76DE">
        <w:rPr>
          <w:rFonts w:ascii="Arial" w:hAnsi="Arial" w:cs="Arial"/>
          <w:color w:val="000000" w:themeColor="text1"/>
        </w:rPr>
        <w:t xml:space="preserve"> January 2019 </w:t>
      </w:r>
      <w:hyperlink r:id="rId40" w:history="1">
        <w:r w:rsidRPr="00FC76DE">
          <w:rPr>
            <w:rFonts w:ascii="Arial" w:hAnsi="Arial" w:cs="Arial"/>
            <w:color w:val="000000" w:themeColor="text1"/>
            <w:u w:val="single"/>
          </w:rPr>
          <w:t>How packages get from Amazon's warehouse to your front door (aboutamazon.co.uk)</w:t>
        </w:r>
      </w:hyperlink>
      <w:r w:rsidRPr="00FC76DE">
        <w:rPr>
          <w:rFonts w:ascii="Arial" w:hAnsi="Arial" w:cs="Arial"/>
          <w:color w:val="000000" w:themeColor="text1"/>
        </w:rPr>
        <w:t xml:space="preserve"> Available at: </w:t>
      </w:r>
      <w:hyperlink r:id="rId41" w:history="1">
        <w:r w:rsidR="00500BB9" w:rsidRPr="00FC76DE">
          <w:rPr>
            <w:rStyle w:val="Hyperlink"/>
            <w:rFonts w:ascii="Arial" w:hAnsi="Arial" w:cs="Arial"/>
            <w:color w:val="000000" w:themeColor="text1"/>
          </w:rPr>
          <w:t>https://www.aboutamazon.co.uk/news/operations/how-your-packages-gets-from-amazons-warehouse-to-your-front-door</w:t>
        </w:r>
      </w:hyperlink>
      <w:r w:rsidR="00500BB9" w:rsidRPr="00FC76DE">
        <w:rPr>
          <w:rFonts w:ascii="Arial" w:hAnsi="Arial" w:cs="Arial"/>
          <w:color w:val="000000" w:themeColor="text1"/>
        </w:rPr>
        <w:t xml:space="preserve"> (Accessed 10th November 2022)</w:t>
      </w:r>
    </w:p>
    <w:p w14:paraId="35A302AF" w14:textId="02408ACF" w:rsidR="00752BCC" w:rsidRPr="00FC76DE" w:rsidRDefault="0026403A" w:rsidP="00752BCC">
      <w:pPr>
        <w:tabs>
          <w:tab w:val="left" w:pos="3890"/>
        </w:tabs>
        <w:spacing w:line="259" w:lineRule="auto"/>
        <w:rPr>
          <w:rFonts w:ascii="Arial" w:hAnsi="Arial" w:cs="Arial"/>
          <w:color w:val="000000" w:themeColor="text1"/>
        </w:rPr>
      </w:pPr>
      <w:hyperlink r:id="rId42" w:history="1">
        <w:r w:rsidR="00752BCC" w:rsidRPr="00FC76DE">
          <w:rPr>
            <w:rFonts w:ascii="Arial" w:hAnsi="Arial" w:cs="Arial"/>
            <w:color w:val="000000" w:themeColor="text1"/>
            <w:u w:val="single"/>
          </w:rPr>
          <w:t>Impact of Automation on the Future of Work | HackerNoon</w:t>
        </w:r>
      </w:hyperlink>
      <w:r w:rsidR="00752BCC" w:rsidRPr="00FC76DE">
        <w:rPr>
          <w:rFonts w:ascii="Arial" w:hAnsi="Arial" w:cs="Arial"/>
          <w:color w:val="000000" w:themeColor="text1"/>
        </w:rPr>
        <w:t xml:space="preserve"> / May 2</w:t>
      </w:r>
      <w:r w:rsidR="00752BCC" w:rsidRPr="00FC76DE">
        <w:rPr>
          <w:rFonts w:ascii="Arial" w:hAnsi="Arial" w:cs="Arial"/>
          <w:color w:val="000000" w:themeColor="text1"/>
          <w:vertAlign w:val="superscript"/>
        </w:rPr>
        <w:t>nd</w:t>
      </w:r>
      <w:r w:rsidR="00752BCC" w:rsidRPr="00FC76DE">
        <w:rPr>
          <w:rFonts w:ascii="Arial" w:hAnsi="Arial" w:cs="Arial"/>
          <w:color w:val="000000" w:themeColor="text1"/>
        </w:rPr>
        <w:t xml:space="preserve"> 2020</w:t>
      </w:r>
      <w:r w:rsidR="004929FB" w:rsidRPr="00FC76DE">
        <w:rPr>
          <w:rFonts w:ascii="Arial" w:hAnsi="Arial" w:cs="Arial"/>
          <w:color w:val="000000" w:themeColor="text1"/>
        </w:rPr>
        <w:t xml:space="preserve"> (</w:t>
      </w:r>
      <w:hyperlink r:id="rId43" w:history="1">
        <w:r w:rsidR="00401305" w:rsidRPr="00FC76DE">
          <w:rPr>
            <w:rStyle w:val="Hyperlink"/>
            <w:rFonts w:ascii="Arial" w:hAnsi="Arial" w:cs="Arial"/>
            <w:color w:val="000000" w:themeColor="text1"/>
          </w:rPr>
          <w:t>https://hackermoon.com/impact-of-automation-on-the-future-of-work-iw1t3ysi</w:t>
        </w:r>
      </w:hyperlink>
      <w:r w:rsidR="00401305" w:rsidRPr="00FC76DE">
        <w:rPr>
          <w:rFonts w:ascii="Arial" w:hAnsi="Arial" w:cs="Arial"/>
          <w:color w:val="000000" w:themeColor="text1"/>
        </w:rPr>
        <w:t xml:space="preserve"> </w:t>
      </w:r>
      <w:r w:rsidR="00752BCC" w:rsidRPr="00FC76DE">
        <w:rPr>
          <w:rFonts w:ascii="Arial" w:hAnsi="Arial" w:cs="Arial"/>
          <w:color w:val="000000" w:themeColor="text1"/>
        </w:rPr>
        <w:t xml:space="preserve"> (5</w:t>
      </w:r>
      <w:r w:rsidR="00752BCC" w:rsidRPr="00FC76DE">
        <w:rPr>
          <w:rFonts w:ascii="Arial" w:hAnsi="Arial" w:cs="Arial"/>
          <w:color w:val="000000" w:themeColor="text1"/>
          <w:vertAlign w:val="superscript"/>
        </w:rPr>
        <w:t>TH</w:t>
      </w:r>
      <w:r w:rsidR="00752BCC" w:rsidRPr="00FC76DE">
        <w:rPr>
          <w:rFonts w:ascii="Arial" w:hAnsi="Arial" w:cs="Arial"/>
          <w:color w:val="000000" w:themeColor="text1"/>
        </w:rPr>
        <w:t xml:space="preserve"> October 2022)</w:t>
      </w:r>
    </w:p>
    <w:p w14:paraId="13CFFE12" w14:textId="0AE86E62" w:rsidR="00752BCC" w:rsidRPr="00FC76DE" w:rsidRDefault="0026403A" w:rsidP="00752BCC">
      <w:pPr>
        <w:tabs>
          <w:tab w:val="left" w:pos="3890"/>
        </w:tabs>
        <w:spacing w:line="259" w:lineRule="auto"/>
        <w:rPr>
          <w:rFonts w:ascii="Arial" w:hAnsi="Arial" w:cs="Arial"/>
          <w:color w:val="000000" w:themeColor="text1"/>
        </w:rPr>
      </w:pPr>
      <w:hyperlink r:id="rId44" w:history="1">
        <w:r w:rsidR="00752BCC" w:rsidRPr="00FC76DE">
          <w:rPr>
            <w:rFonts w:ascii="Arial" w:hAnsi="Arial" w:cs="Arial"/>
            <w:color w:val="000000" w:themeColor="text1"/>
            <w:u w:val="single"/>
          </w:rPr>
          <w:t>The Automated Future: Amazon Is Ready...Are You? (forbes.com)</w:t>
        </w:r>
      </w:hyperlink>
      <w:r w:rsidR="00511FE5" w:rsidRPr="00FC76DE">
        <w:rPr>
          <w:rFonts w:ascii="Arial" w:hAnsi="Arial" w:cs="Arial"/>
          <w:color w:val="000000" w:themeColor="text1"/>
          <w:u w:val="single"/>
        </w:rPr>
        <w:t xml:space="preserve"> (2019) (</w:t>
      </w:r>
      <w:hyperlink r:id="rId45" w:history="1">
        <w:r w:rsidR="00DA49CA" w:rsidRPr="00FC76DE">
          <w:rPr>
            <w:rStyle w:val="Hyperlink"/>
            <w:rFonts w:ascii="Arial" w:hAnsi="Arial" w:cs="Arial"/>
            <w:color w:val="000000" w:themeColor="text1"/>
          </w:rPr>
          <w:t>https://www.forbes.com/sites/jasonwingard/2019/07/26/the-automated-future-amazon-is-readyare-you/?sh=6de76c5</w:t>
        </w:r>
      </w:hyperlink>
      <w:r w:rsidR="00DA49CA" w:rsidRPr="00FC76DE">
        <w:rPr>
          <w:rFonts w:ascii="Arial" w:hAnsi="Arial" w:cs="Arial"/>
          <w:color w:val="000000" w:themeColor="text1"/>
          <w:u w:val="single"/>
        </w:rPr>
        <w:t xml:space="preserve"> </w:t>
      </w:r>
      <w:r w:rsidR="00752BCC" w:rsidRPr="00FC76DE">
        <w:rPr>
          <w:rFonts w:ascii="Arial" w:hAnsi="Arial" w:cs="Arial"/>
          <w:color w:val="000000" w:themeColor="text1"/>
        </w:rPr>
        <w:t xml:space="preserve"> (5</w:t>
      </w:r>
      <w:r w:rsidR="00752BCC" w:rsidRPr="00FC76DE">
        <w:rPr>
          <w:rFonts w:ascii="Arial" w:hAnsi="Arial" w:cs="Arial"/>
          <w:color w:val="000000" w:themeColor="text1"/>
          <w:vertAlign w:val="superscript"/>
        </w:rPr>
        <w:t>th</w:t>
      </w:r>
      <w:r w:rsidR="00752BCC" w:rsidRPr="00FC76DE">
        <w:rPr>
          <w:rFonts w:ascii="Arial" w:hAnsi="Arial" w:cs="Arial"/>
          <w:color w:val="000000" w:themeColor="text1"/>
        </w:rPr>
        <w:t xml:space="preserve"> October 2022)</w:t>
      </w:r>
    </w:p>
    <w:p w14:paraId="2B4791DC" w14:textId="2BE41D9E" w:rsidR="00752BCC" w:rsidRPr="00FC76DE" w:rsidRDefault="0026403A" w:rsidP="00752BCC">
      <w:pPr>
        <w:tabs>
          <w:tab w:val="left" w:pos="3890"/>
        </w:tabs>
        <w:spacing w:line="259" w:lineRule="auto"/>
        <w:rPr>
          <w:rFonts w:ascii="Arial" w:hAnsi="Arial" w:cs="Arial"/>
          <w:color w:val="000000" w:themeColor="text1"/>
        </w:rPr>
      </w:pPr>
      <w:hyperlink r:id="rId46" w:anchor=":~:text=What%20Is%20Workforce%20Automation%3F%20Workforce%20automation%20is%20the,complex%20tasks%20while%20relying%20on%20technology%20for%20others." w:history="1">
        <w:r w:rsidR="002C1205" w:rsidRPr="00FC76DE">
          <w:rPr>
            <w:rFonts w:ascii="Arial" w:hAnsi="Arial" w:cs="Arial"/>
            <w:color w:val="000000" w:themeColor="text1"/>
            <w:u w:val="single"/>
          </w:rPr>
          <w:t>Workforce Automation: 6 Steps To Implement in 2022 | Eddy</w:t>
        </w:r>
      </w:hyperlink>
      <w:r w:rsidR="002C1205" w:rsidRPr="00FC76DE">
        <w:rPr>
          <w:rFonts w:ascii="Arial" w:hAnsi="Arial" w:cs="Arial"/>
          <w:color w:val="000000" w:themeColor="text1"/>
        </w:rPr>
        <w:t xml:space="preserve"> </w:t>
      </w:r>
      <w:r w:rsidR="006E6392" w:rsidRPr="00FC76DE">
        <w:rPr>
          <w:rFonts w:ascii="Arial" w:hAnsi="Arial" w:cs="Arial"/>
          <w:color w:val="000000" w:themeColor="text1"/>
        </w:rPr>
        <w:t xml:space="preserve"> (2022) (</w:t>
      </w:r>
      <w:hyperlink r:id="rId47" w:history="1">
        <w:r w:rsidR="006E6392" w:rsidRPr="00FC76DE">
          <w:rPr>
            <w:rStyle w:val="Hyperlink"/>
            <w:rFonts w:ascii="Arial" w:hAnsi="Arial" w:cs="Arial"/>
            <w:color w:val="000000" w:themeColor="text1"/>
          </w:rPr>
          <w:t>https://www.economicshelp.org/blog/glossary/automation-meaning-and-examples/</w:t>
        </w:r>
      </w:hyperlink>
      <w:r w:rsidR="006E6392" w:rsidRPr="00FC76DE">
        <w:rPr>
          <w:rFonts w:ascii="Arial" w:hAnsi="Arial" w:cs="Arial"/>
          <w:color w:val="000000" w:themeColor="text1"/>
        </w:rPr>
        <w:t xml:space="preserve"> </w:t>
      </w:r>
      <w:r w:rsidR="002C1205" w:rsidRPr="00FC76DE">
        <w:rPr>
          <w:rFonts w:ascii="Arial" w:hAnsi="Arial" w:cs="Arial"/>
          <w:color w:val="000000" w:themeColor="text1"/>
        </w:rPr>
        <w:t>(Accessed 12</w:t>
      </w:r>
      <w:r w:rsidR="002C1205" w:rsidRPr="00FC76DE">
        <w:rPr>
          <w:rFonts w:ascii="Arial" w:hAnsi="Arial" w:cs="Arial"/>
          <w:color w:val="000000" w:themeColor="text1"/>
          <w:vertAlign w:val="superscript"/>
        </w:rPr>
        <w:t>th</w:t>
      </w:r>
      <w:r w:rsidR="002C1205" w:rsidRPr="00FC76DE">
        <w:rPr>
          <w:rFonts w:ascii="Arial" w:hAnsi="Arial" w:cs="Arial"/>
          <w:color w:val="000000" w:themeColor="text1"/>
        </w:rPr>
        <w:t xml:space="preserve"> October 2022)</w:t>
      </w:r>
    </w:p>
    <w:p w14:paraId="5C9DA7AF" w14:textId="7833291F" w:rsidR="002C1205" w:rsidRPr="00FC76DE" w:rsidRDefault="0026403A" w:rsidP="00752BCC">
      <w:pPr>
        <w:tabs>
          <w:tab w:val="left" w:pos="3890"/>
        </w:tabs>
        <w:spacing w:line="259" w:lineRule="auto"/>
        <w:rPr>
          <w:rFonts w:ascii="Arial" w:hAnsi="Arial" w:cs="Arial"/>
          <w:color w:val="000000" w:themeColor="text1"/>
        </w:rPr>
      </w:pPr>
      <w:hyperlink r:id="rId48" w:history="1">
        <w:r w:rsidR="000A22AA" w:rsidRPr="00FC76DE">
          <w:rPr>
            <w:rFonts w:ascii="Arial" w:hAnsi="Arial" w:cs="Arial"/>
            <w:color w:val="000000" w:themeColor="text1"/>
            <w:u w:val="single"/>
          </w:rPr>
          <w:t>Automation’s Impact on the Workforce in 2022 | BOSS (</w:t>
        </w:r>
        <w:r w:rsidR="008663E4" w:rsidRPr="00FC76DE">
          <w:rPr>
            <w:rFonts w:ascii="Arial" w:hAnsi="Arial" w:cs="Arial"/>
            <w:color w:val="000000" w:themeColor="text1"/>
            <w:u w:val="single"/>
          </w:rPr>
          <w:t>2022</w:t>
        </w:r>
        <w:r w:rsidR="000A22AA" w:rsidRPr="00FC76DE">
          <w:rPr>
            <w:rFonts w:ascii="Arial" w:hAnsi="Arial" w:cs="Arial"/>
            <w:color w:val="000000" w:themeColor="text1"/>
            <w:u w:val="single"/>
          </w:rPr>
          <w:t>)</w:t>
        </w:r>
      </w:hyperlink>
      <w:r w:rsidR="000A22AA" w:rsidRPr="00FC76DE">
        <w:rPr>
          <w:rFonts w:ascii="Arial" w:hAnsi="Arial" w:cs="Arial"/>
          <w:color w:val="000000" w:themeColor="text1"/>
        </w:rPr>
        <w:t xml:space="preserve"> </w:t>
      </w:r>
      <w:r w:rsidR="008663E4" w:rsidRPr="00FC76DE">
        <w:rPr>
          <w:rFonts w:ascii="Arial" w:hAnsi="Arial" w:cs="Arial"/>
          <w:color w:val="000000" w:themeColor="text1"/>
        </w:rPr>
        <w:t>(</w:t>
      </w:r>
      <w:hyperlink r:id="rId49" w:history="1">
        <w:r w:rsidR="00522308" w:rsidRPr="00FC76DE">
          <w:rPr>
            <w:rStyle w:val="Hyperlink"/>
            <w:rFonts w:ascii="Arial" w:hAnsi="Arial" w:cs="Arial"/>
            <w:color w:val="000000" w:themeColor="text1"/>
          </w:rPr>
          <w:t>https://thebossmagazine.com/automation-workforce-impact-2022/</w:t>
        </w:r>
      </w:hyperlink>
      <w:r w:rsidR="00522308" w:rsidRPr="00FC76DE">
        <w:rPr>
          <w:rFonts w:ascii="Arial" w:hAnsi="Arial" w:cs="Arial"/>
          <w:color w:val="000000" w:themeColor="text1"/>
        </w:rPr>
        <w:t xml:space="preserve"> </w:t>
      </w:r>
      <w:r w:rsidR="00CA3E36" w:rsidRPr="00FC76DE">
        <w:rPr>
          <w:rFonts w:ascii="Arial" w:hAnsi="Arial" w:cs="Arial"/>
          <w:color w:val="000000" w:themeColor="text1"/>
        </w:rPr>
        <w:t xml:space="preserve">  </w:t>
      </w:r>
      <w:r w:rsidR="000A22AA" w:rsidRPr="00FC76DE">
        <w:rPr>
          <w:rFonts w:ascii="Arial" w:hAnsi="Arial" w:cs="Arial"/>
          <w:color w:val="000000" w:themeColor="text1"/>
        </w:rPr>
        <w:t>(Accessed 12</w:t>
      </w:r>
      <w:r w:rsidR="000A22AA" w:rsidRPr="00FC76DE">
        <w:rPr>
          <w:rFonts w:ascii="Arial" w:hAnsi="Arial" w:cs="Arial"/>
          <w:color w:val="000000" w:themeColor="text1"/>
          <w:vertAlign w:val="superscript"/>
        </w:rPr>
        <w:t>th</w:t>
      </w:r>
      <w:r w:rsidR="000A22AA" w:rsidRPr="00FC76DE">
        <w:rPr>
          <w:rFonts w:ascii="Arial" w:hAnsi="Arial" w:cs="Arial"/>
          <w:color w:val="000000" w:themeColor="text1"/>
        </w:rPr>
        <w:t xml:space="preserve"> October 2022)</w:t>
      </w:r>
    </w:p>
    <w:p w14:paraId="6B08163A" w14:textId="58F22C5D" w:rsidR="007458B4" w:rsidRPr="00FC76DE" w:rsidRDefault="0026403A" w:rsidP="00752BCC">
      <w:pPr>
        <w:tabs>
          <w:tab w:val="left" w:pos="3890"/>
        </w:tabs>
        <w:spacing w:line="259" w:lineRule="auto"/>
        <w:rPr>
          <w:rFonts w:ascii="Arial" w:hAnsi="Arial" w:cs="Arial"/>
          <w:color w:val="000000" w:themeColor="text1"/>
        </w:rPr>
      </w:pPr>
      <w:hyperlink r:id="rId50" w:history="1">
        <w:r w:rsidR="007458B4" w:rsidRPr="00FC76DE">
          <w:rPr>
            <w:rFonts w:ascii="Arial" w:hAnsi="Arial" w:cs="Arial"/>
            <w:color w:val="000000" w:themeColor="text1"/>
            <w:u w:val="single"/>
          </w:rPr>
          <w:t>Facts about Amazon</w:t>
        </w:r>
      </w:hyperlink>
      <w:r w:rsidR="006F21DA" w:rsidRPr="00FC76DE">
        <w:rPr>
          <w:rFonts w:ascii="Arial" w:hAnsi="Arial" w:cs="Arial"/>
          <w:color w:val="000000" w:themeColor="text1"/>
        </w:rPr>
        <w:t xml:space="preserve"> (2020)</w:t>
      </w:r>
      <w:r w:rsidR="006F21DA" w:rsidRPr="00FC76DE">
        <w:rPr>
          <w:rFonts w:ascii="Arial" w:hAnsi="Arial" w:cs="Arial"/>
          <w:color w:val="000000" w:themeColor="text1"/>
          <w:u w:val="single"/>
        </w:rPr>
        <w:t xml:space="preserve"> </w:t>
      </w:r>
      <w:r w:rsidR="00625C40" w:rsidRPr="00FC76DE">
        <w:rPr>
          <w:rFonts w:ascii="Arial" w:hAnsi="Arial" w:cs="Arial"/>
          <w:color w:val="000000" w:themeColor="text1"/>
          <w:u w:val="single"/>
        </w:rPr>
        <w:t>https://www.businessinsider.com/amazon-jeff-bezos-facts-brand-history-name-2019-3?r=US&amp;IR=T</w:t>
      </w:r>
      <w:r w:rsidR="00516AE4" w:rsidRPr="00FC76DE">
        <w:rPr>
          <w:rFonts w:ascii="Arial" w:hAnsi="Arial" w:cs="Arial"/>
          <w:color w:val="000000" w:themeColor="text1"/>
          <w:u w:val="single"/>
        </w:rPr>
        <w:t>#:</w:t>
      </w:r>
      <w:r w:rsidR="0063646C" w:rsidRPr="00FC76DE">
        <w:rPr>
          <w:rFonts w:ascii="Arial" w:hAnsi="Arial" w:cs="Arial"/>
          <w:color w:val="000000" w:themeColor="text1"/>
          <w:u w:val="single"/>
        </w:rPr>
        <w:t>~:text=1%20A,azon%</w:t>
      </w:r>
      <w:r w:rsidR="006F21DA" w:rsidRPr="00FC76DE">
        <w:rPr>
          <w:rFonts w:ascii="Arial" w:hAnsi="Arial" w:cs="Arial"/>
          <w:color w:val="000000" w:themeColor="text1"/>
          <w:u w:val="single"/>
        </w:rPr>
        <w:t xml:space="preserve">   A</w:t>
      </w:r>
      <w:r w:rsidR="007458B4" w:rsidRPr="00FC76DE">
        <w:rPr>
          <w:rFonts w:ascii="Arial" w:hAnsi="Arial" w:cs="Arial"/>
          <w:color w:val="000000" w:themeColor="text1"/>
        </w:rPr>
        <w:t>ccessed 12</w:t>
      </w:r>
      <w:r w:rsidR="007458B4" w:rsidRPr="00FC76DE">
        <w:rPr>
          <w:rFonts w:ascii="Arial" w:hAnsi="Arial" w:cs="Arial"/>
          <w:color w:val="000000" w:themeColor="text1"/>
          <w:vertAlign w:val="superscript"/>
        </w:rPr>
        <w:t>th</w:t>
      </w:r>
      <w:r w:rsidR="007458B4" w:rsidRPr="00FC76DE">
        <w:rPr>
          <w:rFonts w:ascii="Arial" w:hAnsi="Arial" w:cs="Arial"/>
          <w:color w:val="000000" w:themeColor="text1"/>
        </w:rPr>
        <w:t xml:space="preserve"> October 2022)</w:t>
      </w:r>
    </w:p>
    <w:p w14:paraId="4CAEC188" w14:textId="4C6436CD" w:rsidR="00BF4E04" w:rsidRPr="00FC76DE" w:rsidRDefault="0026403A" w:rsidP="00752BCC">
      <w:pPr>
        <w:tabs>
          <w:tab w:val="left" w:pos="3890"/>
        </w:tabs>
        <w:spacing w:line="259" w:lineRule="auto"/>
        <w:rPr>
          <w:rFonts w:ascii="Arial" w:hAnsi="Arial" w:cs="Arial"/>
          <w:color w:val="000000" w:themeColor="text1"/>
        </w:rPr>
      </w:pPr>
      <w:hyperlink r:id="rId51" w:history="1">
        <w:r w:rsidR="00BF4E04" w:rsidRPr="00FC76DE">
          <w:rPr>
            <w:rFonts w:ascii="Arial" w:hAnsi="Arial" w:cs="Arial"/>
            <w:color w:val="000000" w:themeColor="text1"/>
            <w:u w:val="single"/>
          </w:rPr>
          <w:t>Automation meaning and examples - Economics Help</w:t>
        </w:r>
      </w:hyperlink>
      <w:r w:rsidR="004F556B" w:rsidRPr="00FC76DE">
        <w:rPr>
          <w:rFonts w:ascii="Arial" w:hAnsi="Arial" w:cs="Arial"/>
          <w:color w:val="000000" w:themeColor="text1"/>
          <w:u w:val="single"/>
        </w:rPr>
        <w:t xml:space="preserve"> </w:t>
      </w:r>
      <w:r w:rsidR="00BF4E04" w:rsidRPr="00FC76DE">
        <w:rPr>
          <w:rFonts w:ascii="Arial" w:hAnsi="Arial" w:cs="Arial"/>
          <w:color w:val="000000" w:themeColor="text1"/>
        </w:rPr>
        <w:t xml:space="preserve"> </w:t>
      </w:r>
      <w:r w:rsidR="004F556B" w:rsidRPr="00FC76DE">
        <w:rPr>
          <w:rFonts w:ascii="Arial" w:hAnsi="Arial" w:cs="Arial"/>
          <w:color w:val="000000" w:themeColor="text1"/>
        </w:rPr>
        <w:t>(</w:t>
      </w:r>
      <w:hyperlink r:id="rId52" w:history="1">
        <w:r w:rsidR="004F556B" w:rsidRPr="00FC76DE">
          <w:rPr>
            <w:rStyle w:val="Hyperlink"/>
            <w:rFonts w:ascii="Arial" w:hAnsi="Arial" w:cs="Arial"/>
            <w:color w:val="000000" w:themeColor="text1"/>
          </w:rPr>
          <w:t>https://www.economicshelp.org/blog/glossary/automation-meaning-and-examples</w:t>
        </w:r>
      </w:hyperlink>
      <w:r w:rsidR="004F556B" w:rsidRPr="00FC76DE">
        <w:rPr>
          <w:rFonts w:ascii="Arial" w:hAnsi="Arial" w:cs="Arial"/>
          <w:color w:val="000000" w:themeColor="text1"/>
        </w:rPr>
        <w:t xml:space="preserve"> </w:t>
      </w:r>
      <w:r w:rsidR="00BF4E04" w:rsidRPr="00FC76DE">
        <w:rPr>
          <w:rFonts w:ascii="Arial" w:hAnsi="Arial" w:cs="Arial"/>
          <w:color w:val="000000" w:themeColor="text1"/>
        </w:rPr>
        <w:t>(Accessed</w:t>
      </w:r>
      <w:r w:rsidR="004F556B" w:rsidRPr="00FC76DE">
        <w:rPr>
          <w:rFonts w:ascii="Arial" w:hAnsi="Arial" w:cs="Arial"/>
          <w:color w:val="000000" w:themeColor="text1"/>
        </w:rPr>
        <w:t xml:space="preserve"> 12</w:t>
      </w:r>
      <w:r w:rsidR="004F556B" w:rsidRPr="00FC76DE">
        <w:rPr>
          <w:rFonts w:ascii="Arial" w:hAnsi="Arial" w:cs="Arial"/>
          <w:color w:val="000000" w:themeColor="text1"/>
          <w:vertAlign w:val="superscript"/>
        </w:rPr>
        <w:t>th</w:t>
      </w:r>
      <w:r w:rsidR="004F556B" w:rsidRPr="00FC76DE">
        <w:rPr>
          <w:rFonts w:ascii="Arial" w:hAnsi="Arial" w:cs="Arial"/>
          <w:color w:val="000000" w:themeColor="text1"/>
        </w:rPr>
        <w:t xml:space="preserve"> October</w:t>
      </w:r>
      <w:r w:rsidR="00BF4E04" w:rsidRPr="00FC76DE">
        <w:rPr>
          <w:rFonts w:ascii="Arial" w:hAnsi="Arial" w:cs="Arial"/>
          <w:color w:val="000000" w:themeColor="text1"/>
        </w:rPr>
        <w:t xml:space="preserve"> 2022)</w:t>
      </w:r>
    </w:p>
    <w:p w14:paraId="1B01710D" w14:textId="51C705A9" w:rsidR="000741DB" w:rsidRPr="00FC76DE" w:rsidRDefault="007E7A08" w:rsidP="00752BCC">
      <w:pPr>
        <w:tabs>
          <w:tab w:val="left" w:pos="3890"/>
        </w:tabs>
        <w:spacing w:line="259" w:lineRule="auto"/>
        <w:rPr>
          <w:rFonts w:ascii="Arial" w:hAnsi="Arial" w:cs="Arial"/>
          <w:color w:val="000000" w:themeColor="text1"/>
        </w:rPr>
      </w:pPr>
      <w:r w:rsidRPr="00FC76DE">
        <w:rPr>
          <w:rFonts w:ascii="Arial" w:hAnsi="Arial" w:cs="Arial"/>
          <w:color w:val="000000" w:themeColor="text1"/>
        </w:rPr>
        <w:t xml:space="preserve">Natwest (2022) </w:t>
      </w:r>
      <w:hyperlink r:id="rId53" w:history="1">
        <w:r w:rsidR="000741DB" w:rsidRPr="00FC76DE">
          <w:rPr>
            <w:rFonts w:ascii="Arial" w:hAnsi="Arial" w:cs="Arial"/>
            <w:color w:val="000000" w:themeColor="text1"/>
            <w:u w:val="single"/>
          </w:rPr>
          <w:t>NatWest | Our brands | NatWest Group</w:t>
        </w:r>
      </w:hyperlink>
      <w:r w:rsidRPr="00FC76DE">
        <w:rPr>
          <w:rFonts w:ascii="Arial" w:hAnsi="Arial" w:cs="Arial"/>
          <w:color w:val="000000" w:themeColor="text1"/>
          <w:u w:val="single"/>
        </w:rPr>
        <w:t xml:space="preserve"> </w:t>
      </w:r>
      <w:r w:rsidR="00AD4AF9" w:rsidRPr="00FC76DE">
        <w:rPr>
          <w:rFonts w:ascii="Arial" w:hAnsi="Arial" w:cs="Arial"/>
          <w:color w:val="000000" w:themeColor="text1"/>
          <w:u w:val="single"/>
        </w:rPr>
        <w:t>(</w:t>
      </w:r>
      <w:hyperlink r:id="rId54" w:history="1">
        <w:r w:rsidR="00AD4AF9" w:rsidRPr="00FC76DE">
          <w:rPr>
            <w:rStyle w:val="Hyperlink"/>
            <w:rFonts w:ascii="Arial" w:hAnsi="Arial" w:cs="Arial"/>
            <w:color w:val="000000" w:themeColor="text1"/>
          </w:rPr>
          <w:t>https://www.natwestgroup.com/who-we-are/our-brands/natwest.html</w:t>
        </w:r>
      </w:hyperlink>
      <w:r w:rsidR="00AD4AF9" w:rsidRPr="00FC76DE">
        <w:rPr>
          <w:rFonts w:ascii="Arial" w:hAnsi="Arial" w:cs="Arial"/>
          <w:color w:val="000000" w:themeColor="text1"/>
          <w:u w:val="single"/>
        </w:rPr>
        <w:t xml:space="preserve"> </w:t>
      </w:r>
      <w:r w:rsidR="000741DB" w:rsidRPr="00FC76DE">
        <w:rPr>
          <w:rFonts w:ascii="Arial" w:hAnsi="Arial" w:cs="Arial"/>
          <w:color w:val="000000" w:themeColor="text1"/>
        </w:rPr>
        <w:t xml:space="preserve"> (Accessed 12</w:t>
      </w:r>
      <w:r w:rsidR="000741DB" w:rsidRPr="00FC76DE">
        <w:rPr>
          <w:rFonts w:ascii="Arial" w:hAnsi="Arial" w:cs="Arial"/>
          <w:color w:val="000000" w:themeColor="text1"/>
          <w:vertAlign w:val="superscript"/>
        </w:rPr>
        <w:t>th</w:t>
      </w:r>
      <w:r w:rsidR="000741DB" w:rsidRPr="00FC76DE">
        <w:rPr>
          <w:rFonts w:ascii="Arial" w:hAnsi="Arial" w:cs="Arial"/>
          <w:color w:val="000000" w:themeColor="text1"/>
        </w:rPr>
        <w:t xml:space="preserve"> October 2022)</w:t>
      </w:r>
    </w:p>
    <w:p w14:paraId="788F8EBA" w14:textId="496C7C63" w:rsidR="007D4C6C" w:rsidRPr="00FC76DE" w:rsidRDefault="00564B60" w:rsidP="00564B60">
      <w:pPr>
        <w:tabs>
          <w:tab w:val="left" w:pos="3890"/>
        </w:tabs>
        <w:spacing w:before="240" w:line="259" w:lineRule="auto"/>
        <w:rPr>
          <w:rFonts w:ascii="Arial" w:hAnsi="Arial" w:cs="Arial"/>
          <w:color w:val="000000" w:themeColor="text1"/>
        </w:rPr>
      </w:pPr>
      <w:r w:rsidRPr="00FC76DE">
        <w:rPr>
          <w:rFonts w:ascii="Arial" w:hAnsi="Arial" w:cs="Arial"/>
          <w:color w:val="000000" w:themeColor="text1"/>
        </w:rPr>
        <w:t xml:space="preserve">Natwest (2021) </w:t>
      </w:r>
      <w:hyperlink r:id="rId55" w:history="1">
        <w:r w:rsidR="007D4C6C" w:rsidRPr="00FC76DE">
          <w:rPr>
            <w:rFonts w:ascii="Arial" w:hAnsi="Arial" w:cs="Arial"/>
            <w:color w:val="000000" w:themeColor="text1"/>
            <w:u w:val="single"/>
          </w:rPr>
          <w:t>Natwest to cut 550 jobs in branches and close one office - BBC News</w:t>
        </w:r>
      </w:hyperlink>
      <w:r w:rsidRPr="00FC76DE">
        <w:rPr>
          <w:rFonts w:ascii="Arial" w:hAnsi="Arial" w:cs="Arial"/>
          <w:color w:val="000000" w:themeColor="text1"/>
        </w:rPr>
        <w:t xml:space="preserve"> </w:t>
      </w:r>
      <w:r w:rsidR="007E7A08" w:rsidRPr="00FC76DE">
        <w:rPr>
          <w:rFonts w:ascii="Arial" w:hAnsi="Arial" w:cs="Arial"/>
          <w:color w:val="000000" w:themeColor="text1"/>
        </w:rPr>
        <w:t>(</w:t>
      </w:r>
      <w:hyperlink r:id="rId56" w:history="1">
        <w:r w:rsidR="007E7A08" w:rsidRPr="00FC76DE">
          <w:rPr>
            <w:rStyle w:val="Hyperlink"/>
            <w:rFonts w:ascii="Arial" w:hAnsi="Arial" w:cs="Arial"/>
            <w:color w:val="000000" w:themeColor="text1"/>
          </w:rPr>
          <w:t>https://www.bbc.co.uk/news/business-53754464</w:t>
        </w:r>
      </w:hyperlink>
      <w:r w:rsidR="007E7A08" w:rsidRPr="00FC76DE">
        <w:rPr>
          <w:rFonts w:ascii="Arial" w:hAnsi="Arial" w:cs="Arial"/>
          <w:color w:val="000000" w:themeColor="text1"/>
        </w:rPr>
        <w:t xml:space="preserve"> </w:t>
      </w:r>
      <w:r w:rsidR="007D4C6C" w:rsidRPr="00FC76DE">
        <w:rPr>
          <w:rFonts w:ascii="Arial" w:hAnsi="Arial" w:cs="Arial"/>
          <w:color w:val="000000" w:themeColor="text1"/>
        </w:rPr>
        <w:t xml:space="preserve"> (Accessed 16</w:t>
      </w:r>
      <w:r w:rsidR="007D4C6C" w:rsidRPr="00FC76DE">
        <w:rPr>
          <w:rFonts w:ascii="Arial" w:hAnsi="Arial" w:cs="Arial"/>
          <w:color w:val="000000" w:themeColor="text1"/>
          <w:vertAlign w:val="superscript"/>
        </w:rPr>
        <w:t>th</w:t>
      </w:r>
      <w:r w:rsidR="007D4C6C" w:rsidRPr="00FC76DE">
        <w:rPr>
          <w:rFonts w:ascii="Arial" w:hAnsi="Arial" w:cs="Arial"/>
          <w:color w:val="000000" w:themeColor="text1"/>
        </w:rPr>
        <w:t xml:space="preserve"> October 2022)</w:t>
      </w:r>
    </w:p>
    <w:p w14:paraId="61ECAD57" w14:textId="4F409ED9" w:rsidR="00B262D4" w:rsidRPr="00FC76DE" w:rsidRDefault="00B262D4" w:rsidP="00564B60">
      <w:pPr>
        <w:tabs>
          <w:tab w:val="left" w:pos="3890"/>
        </w:tabs>
        <w:spacing w:before="240" w:line="259" w:lineRule="auto"/>
        <w:rPr>
          <w:rFonts w:ascii="Arial" w:hAnsi="Arial" w:cs="Arial"/>
          <w:color w:val="000000" w:themeColor="text1"/>
        </w:rPr>
      </w:pPr>
      <w:r w:rsidRPr="00FC76DE">
        <w:rPr>
          <w:rFonts w:ascii="Arial" w:hAnsi="Arial" w:cs="Arial"/>
          <w:color w:val="000000" w:themeColor="text1"/>
        </w:rPr>
        <w:t>Natwest (</w:t>
      </w:r>
      <w:r w:rsidR="00757C55" w:rsidRPr="00FC76DE">
        <w:rPr>
          <w:rFonts w:ascii="Arial" w:hAnsi="Arial" w:cs="Arial"/>
          <w:color w:val="000000" w:themeColor="text1"/>
        </w:rPr>
        <w:t>2022) 14</w:t>
      </w:r>
      <w:r w:rsidR="00757C55" w:rsidRPr="00FC76DE">
        <w:rPr>
          <w:rFonts w:ascii="Arial" w:hAnsi="Arial" w:cs="Arial"/>
          <w:color w:val="000000" w:themeColor="text1"/>
          <w:vertAlign w:val="superscript"/>
        </w:rPr>
        <w:t>th</w:t>
      </w:r>
      <w:r w:rsidR="00757C55" w:rsidRPr="00FC76DE">
        <w:rPr>
          <w:rFonts w:ascii="Arial" w:hAnsi="Arial" w:cs="Arial"/>
          <w:color w:val="000000" w:themeColor="text1"/>
        </w:rPr>
        <w:t xml:space="preserve"> February 2022 </w:t>
      </w:r>
      <w:hyperlink r:id="rId57" w:history="1">
        <w:r w:rsidRPr="00FC76DE">
          <w:rPr>
            <w:rFonts w:ascii="Arial" w:hAnsi="Arial" w:cs="Arial"/>
            <w:color w:val="000000" w:themeColor="text1"/>
            <w:u w:val="single"/>
          </w:rPr>
          <w:t>NatWest to close 32 branches as more customers move online | NatWest Group | The Guardian</w:t>
        </w:r>
      </w:hyperlink>
      <w:r w:rsidR="00757C55" w:rsidRPr="00FC76DE">
        <w:rPr>
          <w:rFonts w:ascii="Arial" w:hAnsi="Arial" w:cs="Arial"/>
          <w:color w:val="000000" w:themeColor="text1"/>
        </w:rPr>
        <w:t xml:space="preserve"> available: </w:t>
      </w:r>
      <w:hyperlink r:id="rId58" w:history="1">
        <w:r w:rsidR="00757C55" w:rsidRPr="00FC76DE">
          <w:rPr>
            <w:rStyle w:val="Hyperlink"/>
            <w:rFonts w:ascii="Arial" w:hAnsi="Arial" w:cs="Arial"/>
            <w:color w:val="000000" w:themeColor="text1"/>
          </w:rPr>
          <w:t>https://www.theguardian.com/business/2022/feb/14/natwest/feb/14/natwest-to-close-32-branches-as-more-customers-move</w:t>
        </w:r>
      </w:hyperlink>
      <w:r w:rsidR="00757C55" w:rsidRPr="00FC76DE">
        <w:rPr>
          <w:rFonts w:ascii="Arial" w:hAnsi="Arial" w:cs="Arial"/>
          <w:color w:val="000000" w:themeColor="text1"/>
        </w:rPr>
        <w:t xml:space="preserve"> (Accessed 14th November 2022)</w:t>
      </w:r>
    </w:p>
    <w:p w14:paraId="7D1AD65A" w14:textId="596E2B34" w:rsidR="00757C55" w:rsidRPr="00FC76DE" w:rsidRDefault="00757C55" w:rsidP="00564B60">
      <w:pPr>
        <w:tabs>
          <w:tab w:val="left" w:pos="3890"/>
        </w:tabs>
        <w:spacing w:before="240" w:line="259" w:lineRule="auto"/>
        <w:rPr>
          <w:rFonts w:ascii="Arial" w:hAnsi="Arial" w:cs="Arial"/>
          <w:color w:val="000000" w:themeColor="text1"/>
        </w:rPr>
      </w:pPr>
      <w:r w:rsidRPr="00FC76DE">
        <w:rPr>
          <w:rFonts w:ascii="Arial" w:hAnsi="Arial" w:cs="Arial"/>
          <w:color w:val="000000" w:themeColor="text1"/>
        </w:rPr>
        <w:lastRenderedPageBreak/>
        <w:t>This Money (2017) Are Home Visits Answer Bank Branch Closures 30</w:t>
      </w:r>
      <w:r w:rsidRPr="00FC76DE">
        <w:rPr>
          <w:rFonts w:ascii="Arial" w:hAnsi="Arial" w:cs="Arial"/>
          <w:color w:val="000000" w:themeColor="text1"/>
          <w:vertAlign w:val="superscript"/>
        </w:rPr>
        <w:t>th</w:t>
      </w:r>
      <w:r w:rsidRPr="00FC76DE">
        <w:rPr>
          <w:rFonts w:ascii="Arial" w:hAnsi="Arial" w:cs="Arial"/>
          <w:color w:val="000000" w:themeColor="text1"/>
        </w:rPr>
        <w:t xml:space="preserve"> August 2017 Available at: </w:t>
      </w:r>
      <w:hyperlink r:id="rId59" w:history="1">
        <w:r w:rsidRPr="00FC76DE">
          <w:rPr>
            <w:rStyle w:val="Hyperlink"/>
            <w:rFonts w:ascii="Arial" w:hAnsi="Arial" w:cs="Arial"/>
            <w:color w:val="000000" w:themeColor="text1"/>
          </w:rPr>
          <w:t>https://www.thismoney.co.uk/money/saving/article-4834416/Are-Home-visits-answer-bank-branch-closure</w:t>
        </w:r>
      </w:hyperlink>
      <w:r w:rsidRPr="00FC76DE">
        <w:rPr>
          <w:rFonts w:ascii="Arial" w:hAnsi="Arial" w:cs="Arial"/>
          <w:color w:val="000000" w:themeColor="text1"/>
        </w:rPr>
        <w:t xml:space="preserve"> (Accessed 14th November 2022)</w:t>
      </w:r>
    </w:p>
    <w:p w14:paraId="727C3D22" w14:textId="77777777" w:rsidR="00757C55" w:rsidRPr="00FC76DE" w:rsidRDefault="00757C55" w:rsidP="00564B60">
      <w:pPr>
        <w:tabs>
          <w:tab w:val="left" w:pos="3890"/>
        </w:tabs>
        <w:spacing w:before="240" w:line="259" w:lineRule="auto"/>
        <w:rPr>
          <w:rFonts w:ascii="Arial" w:hAnsi="Arial" w:cs="Arial"/>
          <w:color w:val="000000" w:themeColor="text1"/>
        </w:rPr>
      </w:pPr>
    </w:p>
    <w:p w14:paraId="351433B9" w14:textId="77777777" w:rsidR="00495C7A" w:rsidRPr="00FC76DE" w:rsidRDefault="00E763A4" w:rsidP="001A228C">
      <w:pPr>
        <w:tabs>
          <w:tab w:val="left" w:pos="3890"/>
        </w:tabs>
        <w:spacing w:before="240" w:line="259" w:lineRule="auto"/>
        <w:rPr>
          <w:rFonts w:ascii="Arial" w:hAnsi="Arial" w:cs="Arial"/>
          <w:color w:val="000000" w:themeColor="text1"/>
        </w:rPr>
      </w:pPr>
      <w:r w:rsidRPr="00FC76DE">
        <w:rPr>
          <w:rFonts w:ascii="Arial" w:hAnsi="Arial" w:cs="Arial"/>
          <w:color w:val="000000" w:themeColor="text1"/>
        </w:rPr>
        <w:t>Natwest</w:t>
      </w:r>
      <w:r w:rsidR="00A44268" w:rsidRPr="00FC76DE">
        <w:rPr>
          <w:rFonts w:ascii="Arial" w:hAnsi="Arial" w:cs="Arial"/>
          <w:color w:val="000000" w:themeColor="text1"/>
        </w:rPr>
        <w:t xml:space="preserve"> (2022)</w:t>
      </w:r>
      <w:r w:rsidRPr="00FC76DE">
        <w:rPr>
          <w:rFonts w:ascii="Arial" w:hAnsi="Arial" w:cs="Arial"/>
          <w:color w:val="000000" w:themeColor="text1"/>
        </w:rPr>
        <w:t xml:space="preserve">  </w:t>
      </w:r>
      <w:hyperlink r:id="rId60" w:history="1">
        <w:r w:rsidR="00FC2673" w:rsidRPr="00FC76DE">
          <w:rPr>
            <w:rFonts w:ascii="Arial" w:hAnsi="Arial" w:cs="Arial"/>
            <w:color w:val="000000" w:themeColor="text1"/>
            <w:u w:val="single"/>
          </w:rPr>
          <w:t>Technology transformation and innovation | NatWest Group</w:t>
        </w:r>
      </w:hyperlink>
      <w:r w:rsidR="001A228C" w:rsidRPr="00FC76DE">
        <w:rPr>
          <w:rFonts w:ascii="Arial" w:hAnsi="Arial" w:cs="Arial"/>
          <w:color w:val="000000" w:themeColor="text1"/>
        </w:rPr>
        <w:t xml:space="preserve"> </w:t>
      </w:r>
      <w:r w:rsidR="00A44268" w:rsidRPr="00FC76DE">
        <w:rPr>
          <w:rFonts w:ascii="Arial" w:hAnsi="Arial" w:cs="Arial"/>
          <w:color w:val="000000" w:themeColor="text1"/>
        </w:rPr>
        <w:t xml:space="preserve"> (</w:t>
      </w:r>
      <w:hyperlink r:id="rId61" w:history="1">
        <w:r w:rsidR="00564B60" w:rsidRPr="00FC76DE">
          <w:rPr>
            <w:rStyle w:val="Hyperlink"/>
            <w:rFonts w:ascii="Arial" w:hAnsi="Arial" w:cs="Arial"/>
            <w:color w:val="000000" w:themeColor="text1"/>
          </w:rPr>
          <w:t>https://www.natwestgroup.com/sustainability/society/technology-transformation-and-innovation.html</w:t>
        </w:r>
      </w:hyperlink>
      <w:r w:rsidR="00564B60" w:rsidRPr="00FC76DE">
        <w:rPr>
          <w:rFonts w:ascii="Arial" w:hAnsi="Arial" w:cs="Arial"/>
          <w:color w:val="000000" w:themeColor="text1"/>
        </w:rPr>
        <w:t>) (Accessed 16</w:t>
      </w:r>
      <w:r w:rsidR="00564B60" w:rsidRPr="00FC76DE">
        <w:rPr>
          <w:rFonts w:ascii="Arial" w:hAnsi="Arial" w:cs="Arial"/>
          <w:color w:val="000000" w:themeColor="text1"/>
          <w:vertAlign w:val="superscript"/>
        </w:rPr>
        <w:t>th</w:t>
      </w:r>
      <w:r w:rsidR="00564B60" w:rsidRPr="00FC76DE">
        <w:rPr>
          <w:rFonts w:ascii="Arial" w:hAnsi="Arial" w:cs="Arial"/>
          <w:color w:val="000000" w:themeColor="text1"/>
        </w:rPr>
        <w:t xml:space="preserve"> October)</w:t>
      </w:r>
    </w:p>
    <w:p w14:paraId="2DC30228" w14:textId="61EE5BBD" w:rsidR="0022766B" w:rsidRPr="00FC76DE" w:rsidRDefault="00495C7A" w:rsidP="001A228C">
      <w:pPr>
        <w:tabs>
          <w:tab w:val="left" w:pos="3890"/>
        </w:tabs>
        <w:spacing w:before="240" w:line="259" w:lineRule="auto"/>
        <w:rPr>
          <w:rFonts w:ascii="Arial" w:hAnsi="Arial" w:cs="Arial"/>
          <w:color w:val="000000" w:themeColor="text1"/>
        </w:rPr>
      </w:pPr>
      <w:r w:rsidRPr="00FC76DE">
        <w:rPr>
          <w:rFonts w:ascii="Arial" w:hAnsi="Arial" w:cs="Arial"/>
          <w:color w:val="000000" w:themeColor="text1"/>
        </w:rPr>
        <w:t>Lewin’s Change Management Model (20</w:t>
      </w:r>
      <w:r w:rsidR="00E279DF" w:rsidRPr="00FC76DE">
        <w:rPr>
          <w:rFonts w:ascii="Arial" w:hAnsi="Arial" w:cs="Arial"/>
          <w:color w:val="000000" w:themeColor="text1"/>
        </w:rPr>
        <w:t xml:space="preserve">15), Mindtools </w:t>
      </w:r>
      <w:hyperlink r:id="rId62" w:history="1">
        <w:r w:rsidR="0022766B" w:rsidRPr="00FC76DE">
          <w:rPr>
            <w:rFonts w:ascii="Arial" w:hAnsi="Arial" w:cs="Arial"/>
            <w:color w:val="000000" w:themeColor="text1"/>
            <w:u w:val="single"/>
          </w:rPr>
          <w:t>Lewin's Change Management Model - from MindTools.com</w:t>
        </w:r>
      </w:hyperlink>
      <w:r w:rsidR="00E279DF" w:rsidRPr="00FC76DE">
        <w:rPr>
          <w:rFonts w:ascii="Arial" w:hAnsi="Arial" w:cs="Arial"/>
          <w:color w:val="000000" w:themeColor="text1"/>
        </w:rPr>
        <w:t xml:space="preserve"> available:</w:t>
      </w:r>
      <w:r w:rsidR="00B025CF" w:rsidRPr="00FC76DE">
        <w:rPr>
          <w:rFonts w:ascii="Arial" w:hAnsi="Arial" w:cs="Arial"/>
          <w:color w:val="000000" w:themeColor="text1"/>
        </w:rPr>
        <w:t xml:space="preserve"> </w:t>
      </w:r>
      <w:hyperlink r:id="rId63" w:history="1">
        <w:r w:rsidR="00B025CF" w:rsidRPr="00FC76DE">
          <w:rPr>
            <w:rStyle w:val="Hyperlink"/>
            <w:rFonts w:ascii="Arial" w:hAnsi="Arial" w:cs="Arial"/>
            <w:color w:val="000000" w:themeColor="text1"/>
          </w:rPr>
          <w:t>https://www.mindtools.com/pages/article/newPPM_94</w:t>
        </w:r>
      </w:hyperlink>
      <w:r w:rsidR="00B025CF" w:rsidRPr="00FC76DE">
        <w:rPr>
          <w:rFonts w:ascii="Arial" w:hAnsi="Arial" w:cs="Arial"/>
          <w:color w:val="000000" w:themeColor="text1"/>
        </w:rPr>
        <w:t xml:space="preserve"> (Accessed 10th November 2022)</w:t>
      </w:r>
    </w:p>
    <w:p w14:paraId="334B31E5" w14:textId="4419204E" w:rsidR="00FC2673" w:rsidRPr="00FC76DE" w:rsidRDefault="004E0246" w:rsidP="00752BCC">
      <w:pPr>
        <w:tabs>
          <w:tab w:val="left" w:pos="3890"/>
        </w:tabs>
        <w:spacing w:line="259" w:lineRule="auto"/>
        <w:rPr>
          <w:rFonts w:ascii="Arial" w:hAnsi="Arial" w:cs="Arial"/>
          <w:color w:val="000000" w:themeColor="text1"/>
        </w:rPr>
      </w:pPr>
      <w:r w:rsidRPr="00FC76DE">
        <w:rPr>
          <w:rFonts w:ascii="Arial" w:hAnsi="Arial" w:cs="Arial"/>
          <w:color w:val="000000" w:themeColor="text1"/>
        </w:rPr>
        <w:t xml:space="preserve">Insider (2020) </w:t>
      </w:r>
      <w:hyperlink r:id="rId64" w:history="1">
        <w:r w:rsidRPr="00FC76DE">
          <w:rPr>
            <w:rFonts w:ascii="Arial" w:hAnsi="Arial" w:cs="Arial"/>
            <w:color w:val="000000" w:themeColor="text1"/>
            <w:u w:val="single"/>
          </w:rPr>
          <w:t>Amazon Offers Warehouse Workers More Pay to Move Into Grocery (businessinsider.com)</w:t>
        </w:r>
      </w:hyperlink>
      <w:r w:rsidRPr="00FC76DE">
        <w:rPr>
          <w:rFonts w:ascii="Arial" w:hAnsi="Arial" w:cs="Arial"/>
          <w:color w:val="000000" w:themeColor="text1"/>
        </w:rPr>
        <w:t xml:space="preserve"> </w:t>
      </w:r>
      <w:r w:rsidR="008A52E5" w:rsidRPr="00FC76DE">
        <w:rPr>
          <w:rFonts w:ascii="Arial" w:hAnsi="Arial" w:cs="Arial"/>
          <w:color w:val="000000" w:themeColor="text1"/>
        </w:rPr>
        <w:t>30</w:t>
      </w:r>
      <w:r w:rsidR="008A52E5" w:rsidRPr="00FC76DE">
        <w:rPr>
          <w:rFonts w:ascii="Arial" w:hAnsi="Arial" w:cs="Arial"/>
          <w:color w:val="000000" w:themeColor="text1"/>
          <w:vertAlign w:val="superscript"/>
        </w:rPr>
        <w:t>th</w:t>
      </w:r>
      <w:r w:rsidR="008A52E5" w:rsidRPr="00FC76DE">
        <w:rPr>
          <w:rFonts w:ascii="Arial" w:hAnsi="Arial" w:cs="Arial"/>
          <w:color w:val="000000" w:themeColor="text1"/>
        </w:rPr>
        <w:t xml:space="preserve"> March 2020, Available at: </w:t>
      </w:r>
      <w:hyperlink r:id="rId65" w:history="1">
        <w:r w:rsidR="00ED191D" w:rsidRPr="00FC76DE">
          <w:rPr>
            <w:rStyle w:val="Hyperlink"/>
            <w:rFonts w:ascii="Arial" w:hAnsi="Arial" w:cs="Arial"/>
            <w:color w:val="000000" w:themeColor="text1"/>
          </w:rPr>
          <w:t>https://www.businessinsider.com/excluusibe-amazon-entics-warehouse-employees-to-grocery-unit-with-higher</w:t>
        </w:r>
      </w:hyperlink>
      <w:r w:rsidR="00ED191D" w:rsidRPr="00FC76DE">
        <w:rPr>
          <w:rFonts w:ascii="Arial" w:hAnsi="Arial" w:cs="Arial"/>
          <w:color w:val="000000" w:themeColor="text1"/>
        </w:rPr>
        <w:t xml:space="preserve"> (Accessed </w:t>
      </w:r>
      <w:r w:rsidR="00D910F2" w:rsidRPr="00FC76DE">
        <w:rPr>
          <w:rFonts w:ascii="Arial" w:hAnsi="Arial" w:cs="Arial"/>
          <w:color w:val="000000" w:themeColor="text1"/>
        </w:rPr>
        <w:t>10th 2022)</w:t>
      </w:r>
    </w:p>
    <w:p w14:paraId="2E39A355" w14:textId="33A27667" w:rsidR="00A94AD9" w:rsidRPr="00FC76DE" w:rsidRDefault="0026403A">
      <w:pPr>
        <w:rPr>
          <w:rFonts w:ascii="Arial" w:hAnsi="Arial" w:cs="Arial"/>
          <w:color w:val="000000" w:themeColor="text1"/>
        </w:rPr>
      </w:pPr>
      <w:hyperlink r:id="rId66" w:history="1">
        <w:r w:rsidR="00566ADF" w:rsidRPr="00FC76DE">
          <w:rPr>
            <w:rFonts w:ascii="Arial" w:hAnsi="Arial" w:cs="Arial"/>
            <w:color w:val="000000" w:themeColor="text1"/>
            <w:u w:val="single"/>
          </w:rPr>
          <w:t>What is Unfreeze, Change, Refreeze (Kurt Lewin Change Management Model)? (techtarget.com)</w:t>
        </w:r>
      </w:hyperlink>
      <w:r w:rsidR="00566ADF" w:rsidRPr="00FC76DE">
        <w:rPr>
          <w:rFonts w:ascii="Arial" w:hAnsi="Arial" w:cs="Arial"/>
          <w:color w:val="000000" w:themeColor="text1"/>
        </w:rPr>
        <w:t xml:space="preserve"> </w:t>
      </w:r>
      <w:proofErr w:type="spellStart"/>
      <w:r w:rsidR="00566ADF" w:rsidRPr="00FC76DE">
        <w:rPr>
          <w:rFonts w:ascii="Arial" w:hAnsi="Arial" w:cs="Arial"/>
          <w:color w:val="000000" w:themeColor="text1"/>
        </w:rPr>
        <w:t>Techtarget</w:t>
      </w:r>
      <w:proofErr w:type="spellEnd"/>
      <w:r w:rsidR="008D0730" w:rsidRPr="00FC76DE">
        <w:rPr>
          <w:rFonts w:ascii="Arial" w:hAnsi="Arial" w:cs="Arial"/>
          <w:color w:val="000000" w:themeColor="text1"/>
        </w:rPr>
        <w:t xml:space="preserve">, 2019 available at: </w:t>
      </w:r>
      <w:r w:rsidR="008D0730" w:rsidRPr="00FC76DE">
        <w:rPr>
          <w:rFonts w:ascii="Arial" w:hAnsi="Arial" w:cs="Arial"/>
          <w:color w:val="000000" w:themeColor="text1"/>
        </w:rPr>
        <w:lastRenderedPageBreak/>
        <w:t>https://www.techtarget.com/whatos/definition/Kurt-Lewins-Change -Management-Model-Unfreeze-Change-Refreeze</w:t>
      </w:r>
      <w:r w:rsidR="00120FB1" w:rsidRPr="00FC76DE">
        <w:rPr>
          <w:rFonts w:ascii="Arial" w:hAnsi="Arial" w:cs="Arial"/>
          <w:color w:val="000000" w:themeColor="text1"/>
        </w:rPr>
        <w:t xml:space="preserve"> available at: </w:t>
      </w:r>
      <w:hyperlink r:id="rId67" w:history="1">
        <w:r w:rsidR="00120FB1" w:rsidRPr="00FC76DE">
          <w:rPr>
            <w:rStyle w:val="Hyperlink"/>
            <w:rFonts w:ascii="Arial" w:hAnsi="Arial" w:cs="Arial"/>
            <w:color w:val="000000" w:themeColor="text1"/>
          </w:rPr>
          <w:t>https://expertprogrammangement.com/2021/09/unfreeze-change-refreeze</w:t>
        </w:r>
      </w:hyperlink>
      <w:r w:rsidR="00120FB1" w:rsidRPr="00FC76DE">
        <w:rPr>
          <w:rFonts w:ascii="Arial" w:hAnsi="Arial" w:cs="Arial"/>
          <w:color w:val="000000" w:themeColor="text1"/>
        </w:rPr>
        <w:t xml:space="preserve"> </w:t>
      </w:r>
      <w:r w:rsidR="00CB4D0B" w:rsidRPr="00FC76DE">
        <w:rPr>
          <w:rFonts w:ascii="Arial" w:hAnsi="Arial" w:cs="Arial"/>
          <w:color w:val="000000" w:themeColor="text1"/>
        </w:rPr>
        <w:t xml:space="preserve"> (Accessed 10th 2022) </w:t>
      </w:r>
    </w:p>
    <w:p w14:paraId="7AA52F0C" w14:textId="09B751E7" w:rsidR="00B259B2" w:rsidRPr="00FC76DE" w:rsidRDefault="00B259B2">
      <w:pPr>
        <w:rPr>
          <w:rFonts w:ascii="Arial" w:hAnsi="Arial" w:cs="Arial"/>
          <w:color w:val="000000" w:themeColor="text1"/>
        </w:rPr>
      </w:pPr>
      <w:r w:rsidRPr="00FC76DE">
        <w:rPr>
          <w:rFonts w:ascii="Arial" w:hAnsi="Arial" w:cs="Arial"/>
          <w:color w:val="000000" w:themeColor="text1"/>
        </w:rPr>
        <w:t>How Amazon Automation Can Help You Grow Your Business - Skubana January 7</w:t>
      </w:r>
      <w:r w:rsidRPr="00FC76DE">
        <w:rPr>
          <w:rFonts w:ascii="Arial" w:hAnsi="Arial" w:cs="Arial"/>
          <w:color w:val="000000" w:themeColor="text1"/>
          <w:vertAlign w:val="superscript"/>
        </w:rPr>
        <w:t>th</w:t>
      </w:r>
      <w:r w:rsidRPr="00FC76DE">
        <w:rPr>
          <w:rFonts w:ascii="Arial" w:hAnsi="Arial" w:cs="Arial"/>
          <w:color w:val="000000" w:themeColor="text1"/>
        </w:rPr>
        <w:t xml:space="preserve"> 2021 </w:t>
      </w:r>
      <w:r w:rsidR="00C9245E" w:rsidRPr="00FC76DE">
        <w:rPr>
          <w:rFonts w:ascii="Arial" w:hAnsi="Arial" w:cs="Arial"/>
          <w:color w:val="000000" w:themeColor="text1"/>
        </w:rPr>
        <w:t xml:space="preserve"> </w:t>
      </w:r>
      <w:hyperlink r:id="rId68" w:history="1">
        <w:r w:rsidR="00C9245E" w:rsidRPr="00FC76DE">
          <w:rPr>
            <w:rStyle w:val="Hyperlink"/>
            <w:rFonts w:ascii="Arial" w:hAnsi="Arial" w:cs="Arial"/>
            <w:color w:val="000000" w:themeColor="text1"/>
          </w:rPr>
          <w:t>https://www.skubana.com/blog/amazon-marketplace-automation</w:t>
        </w:r>
      </w:hyperlink>
      <w:r w:rsidR="009C799C" w:rsidRPr="00FC76DE">
        <w:rPr>
          <w:rFonts w:ascii="Arial" w:hAnsi="Arial" w:cs="Arial"/>
          <w:color w:val="000000" w:themeColor="text1"/>
        </w:rPr>
        <w:t xml:space="preserve"> (Accessed 14th November 2022)</w:t>
      </w:r>
    </w:p>
    <w:p w14:paraId="58CDD2A0" w14:textId="3E3491C9" w:rsidR="009C799C" w:rsidRPr="00FC76DE" w:rsidRDefault="009C799C">
      <w:pPr>
        <w:rPr>
          <w:rFonts w:ascii="Arial" w:hAnsi="Arial" w:cs="Arial"/>
          <w:color w:val="000000" w:themeColor="text1"/>
        </w:rPr>
      </w:pPr>
      <w:r w:rsidRPr="00FC76DE">
        <w:rPr>
          <w:rFonts w:ascii="Arial" w:hAnsi="Arial" w:cs="Arial"/>
          <w:color w:val="000000" w:themeColor="text1"/>
        </w:rPr>
        <w:t>Amazon Automation 2021 and Beyond – medium  by David Hall January 19</w:t>
      </w:r>
      <w:r w:rsidRPr="00FC76DE">
        <w:rPr>
          <w:rFonts w:ascii="Arial" w:hAnsi="Arial" w:cs="Arial"/>
          <w:color w:val="000000" w:themeColor="text1"/>
          <w:vertAlign w:val="superscript"/>
        </w:rPr>
        <w:t>th</w:t>
      </w:r>
      <w:r w:rsidRPr="00FC76DE">
        <w:rPr>
          <w:rFonts w:ascii="Arial" w:hAnsi="Arial" w:cs="Arial"/>
          <w:color w:val="000000" w:themeColor="text1"/>
        </w:rPr>
        <w:t xml:space="preserve"> 2021 available at: </w:t>
      </w:r>
      <w:hyperlink r:id="rId69" w:history="1">
        <w:r w:rsidRPr="00FC76DE">
          <w:rPr>
            <w:rStyle w:val="Hyperlink"/>
            <w:rFonts w:ascii="Arial" w:hAnsi="Arial" w:cs="Arial"/>
            <w:color w:val="000000" w:themeColor="text1"/>
          </w:rPr>
          <w:t>https://www,medium.com/mlearning-ai/amazon-automation-2021-and-beyond-24a4c77fb7be</w:t>
        </w:r>
      </w:hyperlink>
      <w:r w:rsidRPr="00FC76DE">
        <w:rPr>
          <w:rFonts w:ascii="Arial" w:hAnsi="Arial" w:cs="Arial"/>
          <w:color w:val="000000" w:themeColor="text1"/>
        </w:rPr>
        <w:t xml:space="preserve"> (Accessed 14th November 2022)</w:t>
      </w:r>
    </w:p>
    <w:p w14:paraId="01C9A1F7" w14:textId="21D29925" w:rsidR="009C799C" w:rsidRPr="00FC76DE" w:rsidRDefault="0026403A">
      <w:pPr>
        <w:rPr>
          <w:rFonts w:ascii="Arial" w:hAnsi="Arial" w:cs="Arial"/>
          <w:color w:val="000000" w:themeColor="text1"/>
        </w:rPr>
      </w:pPr>
      <w:hyperlink r:id="rId70" w:history="1">
        <w:r w:rsidR="003375C3" w:rsidRPr="00FC76DE">
          <w:rPr>
            <w:rFonts w:ascii="Arial" w:hAnsi="Arial" w:cs="Arial"/>
            <w:color w:val="000000" w:themeColor="text1"/>
            <w:u w:val="single"/>
          </w:rPr>
          <w:t>NatWest preparing for just 13% of staff to work in office full-time | NatWest Group | The Guardian</w:t>
        </w:r>
      </w:hyperlink>
      <w:r w:rsidR="003375C3" w:rsidRPr="00FC76DE">
        <w:rPr>
          <w:rFonts w:ascii="Arial" w:hAnsi="Arial" w:cs="Arial"/>
          <w:color w:val="000000" w:themeColor="text1"/>
        </w:rPr>
        <w:t xml:space="preserve"> </w:t>
      </w:r>
      <w:proofErr w:type="spellStart"/>
      <w:r w:rsidR="003375C3" w:rsidRPr="00FC76DE">
        <w:rPr>
          <w:rFonts w:ascii="Arial" w:hAnsi="Arial" w:cs="Arial"/>
          <w:color w:val="000000" w:themeColor="text1"/>
        </w:rPr>
        <w:t>Kalyeena</w:t>
      </w:r>
      <w:proofErr w:type="spellEnd"/>
      <w:r w:rsidR="003375C3" w:rsidRPr="00FC76DE">
        <w:rPr>
          <w:rFonts w:ascii="Arial" w:hAnsi="Arial" w:cs="Arial"/>
          <w:color w:val="000000" w:themeColor="text1"/>
        </w:rPr>
        <w:t xml:space="preserve"> </w:t>
      </w:r>
      <w:proofErr w:type="spellStart"/>
      <w:r w:rsidR="003375C3" w:rsidRPr="00FC76DE">
        <w:rPr>
          <w:rFonts w:ascii="Arial" w:hAnsi="Arial" w:cs="Arial"/>
          <w:color w:val="000000" w:themeColor="text1"/>
        </w:rPr>
        <w:t>Markortoff</w:t>
      </w:r>
      <w:proofErr w:type="spellEnd"/>
      <w:r w:rsidR="003375C3" w:rsidRPr="00FC76DE">
        <w:rPr>
          <w:rFonts w:ascii="Arial" w:hAnsi="Arial" w:cs="Arial"/>
          <w:color w:val="000000" w:themeColor="text1"/>
        </w:rPr>
        <w:t xml:space="preserve"> Banking Correspondent 1</w:t>
      </w:r>
      <w:r w:rsidR="003375C3" w:rsidRPr="00FC76DE">
        <w:rPr>
          <w:rFonts w:ascii="Arial" w:hAnsi="Arial" w:cs="Arial"/>
          <w:color w:val="000000" w:themeColor="text1"/>
          <w:vertAlign w:val="superscript"/>
        </w:rPr>
        <w:t>st</w:t>
      </w:r>
      <w:r w:rsidR="003375C3" w:rsidRPr="00FC76DE">
        <w:rPr>
          <w:rFonts w:ascii="Arial" w:hAnsi="Arial" w:cs="Arial"/>
          <w:color w:val="000000" w:themeColor="text1"/>
        </w:rPr>
        <w:t xml:space="preserve"> June 2021 available at: </w:t>
      </w:r>
      <w:hyperlink r:id="rId71" w:history="1">
        <w:r w:rsidR="003375C3" w:rsidRPr="00FC76DE">
          <w:rPr>
            <w:rStyle w:val="Hyperlink"/>
            <w:rFonts w:ascii="Arial" w:hAnsi="Arial" w:cs="Arial"/>
            <w:color w:val="000000" w:themeColor="text1"/>
          </w:rPr>
          <w:t>https://www.theguardian.com/business/2021/jun/01/natwest-preparing-for-just-13-of-staff-to-work-in-office-full-time</w:t>
        </w:r>
      </w:hyperlink>
      <w:r w:rsidR="003375C3" w:rsidRPr="00FC76DE">
        <w:rPr>
          <w:rFonts w:ascii="Arial" w:hAnsi="Arial" w:cs="Arial"/>
          <w:color w:val="000000" w:themeColor="text1"/>
        </w:rPr>
        <w:t xml:space="preserve"> (Accessed 14th November 2022)</w:t>
      </w:r>
    </w:p>
    <w:p w14:paraId="2749DF15" w14:textId="3EFB3502" w:rsidR="003375C3" w:rsidRPr="00FC76DE" w:rsidRDefault="0026403A">
      <w:pPr>
        <w:rPr>
          <w:rFonts w:ascii="Arial" w:hAnsi="Arial" w:cs="Arial"/>
          <w:color w:val="000000" w:themeColor="text1"/>
        </w:rPr>
      </w:pPr>
      <w:hyperlink r:id="rId72" w:history="1">
        <w:r w:rsidR="00227502" w:rsidRPr="00FC76DE">
          <w:rPr>
            <w:rFonts w:ascii="Arial" w:hAnsi="Arial" w:cs="Arial"/>
            <w:color w:val="000000" w:themeColor="text1"/>
            <w:u w:val="single"/>
          </w:rPr>
          <w:t>How Amazon Automated Work and Put Its People to Better Use (hbr.org)</w:t>
        </w:r>
      </w:hyperlink>
      <w:r w:rsidR="00227502" w:rsidRPr="00FC76DE">
        <w:rPr>
          <w:rFonts w:ascii="Arial" w:hAnsi="Arial" w:cs="Arial"/>
          <w:color w:val="000000" w:themeColor="text1"/>
        </w:rPr>
        <w:t xml:space="preserve"> </w:t>
      </w:r>
      <w:r w:rsidR="00334EC6" w:rsidRPr="00FC76DE">
        <w:rPr>
          <w:rFonts w:ascii="Arial" w:hAnsi="Arial" w:cs="Arial"/>
          <w:color w:val="000000" w:themeColor="text1"/>
        </w:rPr>
        <w:t>16</w:t>
      </w:r>
      <w:r w:rsidR="00334EC6" w:rsidRPr="00FC76DE">
        <w:rPr>
          <w:rFonts w:ascii="Arial" w:hAnsi="Arial" w:cs="Arial"/>
          <w:color w:val="000000" w:themeColor="text1"/>
          <w:vertAlign w:val="superscript"/>
        </w:rPr>
        <w:t>th</w:t>
      </w:r>
      <w:r w:rsidR="00334EC6" w:rsidRPr="00FC76DE">
        <w:rPr>
          <w:rFonts w:ascii="Arial" w:hAnsi="Arial" w:cs="Arial"/>
          <w:color w:val="000000" w:themeColor="text1"/>
        </w:rPr>
        <w:t xml:space="preserve"> September 2020 available at: </w:t>
      </w:r>
      <w:hyperlink r:id="rId73" w:history="1">
        <w:r w:rsidR="00663B47" w:rsidRPr="00FC76DE">
          <w:rPr>
            <w:rStyle w:val="Hyperlink"/>
            <w:rFonts w:ascii="Arial" w:hAnsi="Arial" w:cs="Arial"/>
            <w:color w:val="000000" w:themeColor="text1"/>
          </w:rPr>
          <w:t>https://hbr.org/2020/09/how-amazon-automated-work-and-put-its-people-to-better-use</w:t>
        </w:r>
      </w:hyperlink>
      <w:r w:rsidR="00663B47" w:rsidRPr="00FC76DE">
        <w:rPr>
          <w:rFonts w:ascii="Arial" w:hAnsi="Arial" w:cs="Arial"/>
          <w:color w:val="000000" w:themeColor="text1"/>
        </w:rPr>
        <w:t xml:space="preserve"> (Accessed 16th November 2022)</w:t>
      </w:r>
    </w:p>
    <w:p w14:paraId="25894EEF" w14:textId="77777777" w:rsidR="00C42A9F" w:rsidRPr="00FC76DE" w:rsidRDefault="00C42A9F" w:rsidP="00C42A9F">
      <w:pPr>
        <w:rPr>
          <w:rFonts w:ascii="Arial" w:hAnsi="Arial" w:cs="Arial"/>
          <w:color w:val="000000" w:themeColor="text1"/>
        </w:rPr>
      </w:pPr>
      <w:r w:rsidRPr="00FC76DE">
        <w:rPr>
          <w:rFonts w:ascii="Arial" w:hAnsi="Arial" w:cs="Arial"/>
          <w:color w:val="000000" w:themeColor="text1"/>
        </w:rPr>
        <w:t>The Human Impact of Automation: Lessons from Amazon – Futures of Work , 3</w:t>
      </w:r>
      <w:r w:rsidRPr="00FC76DE">
        <w:rPr>
          <w:rFonts w:ascii="Arial" w:hAnsi="Arial" w:cs="Arial"/>
          <w:color w:val="000000" w:themeColor="text1"/>
          <w:vertAlign w:val="superscript"/>
        </w:rPr>
        <w:t>rd</w:t>
      </w:r>
      <w:r w:rsidRPr="00FC76DE">
        <w:rPr>
          <w:rFonts w:ascii="Arial" w:hAnsi="Arial" w:cs="Arial"/>
          <w:color w:val="000000" w:themeColor="text1"/>
        </w:rPr>
        <w:t xml:space="preserve"> November 2021 available at: </w:t>
      </w:r>
      <w:hyperlink r:id="rId74" w:history="1">
        <w:r w:rsidRPr="00FC76DE">
          <w:rPr>
            <w:rStyle w:val="Hyperlink"/>
            <w:rFonts w:ascii="Arial" w:hAnsi="Arial" w:cs="Arial"/>
            <w:color w:val="000000" w:themeColor="text1"/>
          </w:rPr>
          <w:t>https://futuresofwork.co.uk/2021/11/03/the-human-impact-of-automation-lessonds-from-amazon/</w:t>
        </w:r>
      </w:hyperlink>
      <w:r w:rsidRPr="00FC76DE">
        <w:rPr>
          <w:rFonts w:ascii="Arial" w:hAnsi="Arial" w:cs="Arial"/>
          <w:color w:val="000000" w:themeColor="text1"/>
        </w:rPr>
        <w:t xml:space="preserve">  (Accessed 16</w:t>
      </w:r>
      <w:r w:rsidRPr="00FC76DE">
        <w:rPr>
          <w:rFonts w:ascii="Arial" w:hAnsi="Arial" w:cs="Arial"/>
          <w:color w:val="000000" w:themeColor="text1"/>
          <w:vertAlign w:val="superscript"/>
        </w:rPr>
        <w:t>th</w:t>
      </w:r>
      <w:r w:rsidRPr="00FC76DE">
        <w:rPr>
          <w:rFonts w:ascii="Arial" w:hAnsi="Arial" w:cs="Arial"/>
          <w:color w:val="000000" w:themeColor="text1"/>
        </w:rPr>
        <w:t xml:space="preserve"> November 2022)</w:t>
      </w:r>
    </w:p>
    <w:p w14:paraId="7AEBD494" w14:textId="09ECBB85" w:rsidR="00120FB1" w:rsidRPr="00FC76DE" w:rsidRDefault="0026403A">
      <w:pPr>
        <w:rPr>
          <w:rFonts w:ascii="Arial" w:hAnsi="Arial" w:cs="Arial"/>
          <w:color w:val="000000" w:themeColor="text1"/>
        </w:rPr>
      </w:pPr>
      <w:hyperlink r:id="rId75" w:history="1">
        <w:r w:rsidR="00EC5334" w:rsidRPr="00FC76DE">
          <w:rPr>
            <w:rFonts w:ascii="Arial" w:hAnsi="Arial" w:cs="Arial"/>
            <w:color w:val="000000" w:themeColor="text1"/>
            <w:u w:val="single"/>
          </w:rPr>
          <w:t>What is Amazon Automation &amp; Why is It Controversial? - Jungle Scout</w:t>
        </w:r>
      </w:hyperlink>
      <w:r w:rsidR="00EC5334" w:rsidRPr="00FC76DE">
        <w:rPr>
          <w:rFonts w:ascii="Arial" w:hAnsi="Arial" w:cs="Arial"/>
          <w:color w:val="000000" w:themeColor="text1"/>
        </w:rPr>
        <w:t xml:space="preserve"> March 16</w:t>
      </w:r>
      <w:r w:rsidR="00EC5334" w:rsidRPr="00FC76DE">
        <w:rPr>
          <w:rFonts w:ascii="Arial" w:hAnsi="Arial" w:cs="Arial"/>
          <w:color w:val="000000" w:themeColor="text1"/>
          <w:vertAlign w:val="superscript"/>
        </w:rPr>
        <w:t>th</w:t>
      </w:r>
      <w:proofErr w:type="gramStart"/>
      <w:r w:rsidR="00EC5334" w:rsidRPr="00FC76DE">
        <w:rPr>
          <w:rFonts w:ascii="Arial" w:hAnsi="Arial" w:cs="Arial"/>
          <w:color w:val="000000" w:themeColor="text1"/>
        </w:rPr>
        <w:t xml:space="preserve"> 2022</w:t>
      </w:r>
      <w:proofErr w:type="gramEnd"/>
      <w:r w:rsidR="00EC5334" w:rsidRPr="00FC76DE">
        <w:rPr>
          <w:rFonts w:ascii="Arial" w:hAnsi="Arial" w:cs="Arial"/>
          <w:color w:val="000000" w:themeColor="text1"/>
        </w:rPr>
        <w:t xml:space="preserve"> available at: </w:t>
      </w:r>
      <w:hyperlink r:id="rId76" w:history="1">
        <w:r w:rsidR="00E2584D" w:rsidRPr="00FC76DE">
          <w:rPr>
            <w:rStyle w:val="Hyperlink"/>
            <w:rFonts w:ascii="Arial" w:hAnsi="Arial" w:cs="Arial"/>
            <w:color w:val="000000" w:themeColor="text1"/>
          </w:rPr>
          <w:t>https://www.junglescout.com/blog/what-is-amazon-automation</w:t>
        </w:r>
      </w:hyperlink>
      <w:r w:rsidR="00E2584D" w:rsidRPr="00FC76DE">
        <w:rPr>
          <w:rFonts w:ascii="Arial" w:hAnsi="Arial" w:cs="Arial"/>
          <w:color w:val="000000" w:themeColor="text1"/>
        </w:rPr>
        <w:t xml:space="preserve"> (Accessed 16th November 2022)</w:t>
      </w:r>
    </w:p>
    <w:p w14:paraId="648605A8" w14:textId="75733863" w:rsidR="00E2584D" w:rsidRPr="00FC76DE" w:rsidRDefault="0026403A">
      <w:pPr>
        <w:rPr>
          <w:rFonts w:ascii="Arial" w:hAnsi="Arial" w:cs="Arial"/>
          <w:color w:val="000000" w:themeColor="text1"/>
        </w:rPr>
      </w:pPr>
      <w:hyperlink r:id="rId77" w:history="1">
        <w:r w:rsidR="001F7C2F" w:rsidRPr="00FC76DE">
          <w:rPr>
            <w:rFonts w:ascii="Arial" w:hAnsi="Arial" w:cs="Arial"/>
            <w:color w:val="000000" w:themeColor="text1"/>
            <w:u w:val="single"/>
          </w:rPr>
          <w:t>Amazon opens for business - HISTORY</w:t>
        </w:r>
      </w:hyperlink>
      <w:r w:rsidR="001F7C2F" w:rsidRPr="00FC76DE">
        <w:rPr>
          <w:rFonts w:ascii="Arial" w:hAnsi="Arial" w:cs="Arial"/>
          <w:color w:val="000000" w:themeColor="text1"/>
        </w:rPr>
        <w:t xml:space="preserve"> available at: </w:t>
      </w:r>
      <w:hyperlink r:id="rId78" w:history="1">
        <w:r w:rsidR="001F7C2F" w:rsidRPr="00FC76DE">
          <w:rPr>
            <w:rStyle w:val="Hyperlink"/>
            <w:rFonts w:ascii="Arial" w:hAnsi="Arial" w:cs="Arial"/>
            <w:color w:val="000000" w:themeColor="text1"/>
          </w:rPr>
          <w:t>https://www.history.com/this-day-in-history/amazon-opens-for-business</w:t>
        </w:r>
      </w:hyperlink>
    </w:p>
    <w:p w14:paraId="6DB590D2" w14:textId="2FC4F864" w:rsidR="001F7C2F" w:rsidRPr="00FC76DE" w:rsidRDefault="0026403A">
      <w:pPr>
        <w:rPr>
          <w:rFonts w:ascii="Arial" w:hAnsi="Arial" w:cs="Arial"/>
          <w:color w:val="000000" w:themeColor="text1"/>
        </w:rPr>
      </w:pPr>
      <w:hyperlink r:id="rId79" w:history="1">
        <w:r w:rsidR="0031736D" w:rsidRPr="00FC76DE">
          <w:rPr>
            <w:rFonts w:ascii="Arial" w:hAnsi="Arial" w:cs="Arial"/>
            <w:color w:val="000000" w:themeColor="text1"/>
            <w:u w:val="single"/>
          </w:rPr>
          <w:t>Amazon at 25: The story of a giant - BBC News</w:t>
        </w:r>
      </w:hyperlink>
      <w:r w:rsidR="0031736D" w:rsidRPr="00FC76DE">
        <w:rPr>
          <w:rFonts w:ascii="Arial" w:hAnsi="Arial" w:cs="Arial"/>
          <w:color w:val="000000" w:themeColor="text1"/>
        </w:rPr>
        <w:t xml:space="preserve"> 5</w:t>
      </w:r>
      <w:r w:rsidR="0031736D" w:rsidRPr="00FC76DE">
        <w:rPr>
          <w:rFonts w:ascii="Arial" w:hAnsi="Arial" w:cs="Arial"/>
          <w:color w:val="000000" w:themeColor="text1"/>
          <w:vertAlign w:val="superscript"/>
        </w:rPr>
        <w:t>th</w:t>
      </w:r>
      <w:r w:rsidR="0031736D" w:rsidRPr="00FC76DE">
        <w:rPr>
          <w:rFonts w:ascii="Arial" w:hAnsi="Arial" w:cs="Arial"/>
          <w:color w:val="000000" w:themeColor="text1"/>
        </w:rPr>
        <w:t xml:space="preserve"> July 2019 available at: </w:t>
      </w:r>
      <w:hyperlink r:id="rId80" w:history="1">
        <w:r w:rsidR="0031736D" w:rsidRPr="00FC76DE">
          <w:rPr>
            <w:rStyle w:val="Hyperlink"/>
            <w:rFonts w:ascii="Arial" w:hAnsi="Arial" w:cs="Arial"/>
            <w:color w:val="000000" w:themeColor="text1"/>
          </w:rPr>
          <w:t>https://www.bbc.co.uk/news/business-48884596</w:t>
        </w:r>
      </w:hyperlink>
      <w:r w:rsidR="0031736D" w:rsidRPr="00FC76DE">
        <w:rPr>
          <w:rFonts w:ascii="Arial" w:hAnsi="Arial" w:cs="Arial"/>
          <w:color w:val="000000" w:themeColor="text1"/>
        </w:rPr>
        <w:t xml:space="preserve"> (Accessed 16th November 2022)</w:t>
      </w:r>
    </w:p>
    <w:p w14:paraId="67A5B402" w14:textId="77777777" w:rsidR="00582A7B" w:rsidRDefault="0026403A" w:rsidP="00582A7B">
      <w:pPr>
        <w:rPr>
          <w:rFonts w:ascii="Arial" w:hAnsi="Arial" w:cs="Arial"/>
          <w:color w:val="000000" w:themeColor="text1"/>
        </w:rPr>
      </w:pPr>
      <w:hyperlink r:id="rId81" w:history="1">
        <w:r w:rsidR="00582A7B" w:rsidRPr="00582A7B">
          <w:rPr>
            <w:rFonts w:ascii="Arial" w:hAnsi="Arial" w:cs="Arial"/>
            <w:color w:val="000000" w:themeColor="text1"/>
            <w:u w:val="single"/>
          </w:rPr>
          <w:t>Lessons from Amazon: How to Change Workplace Culture - Newsroom | University of St. Thomas (stthomas.edu)</w:t>
        </w:r>
      </w:hyperlink>
      <w:r w:rsidR="00582A7B" w:rsidRPr="00582A7B">
        <w:rPr>
          <w:rFonts w:ascii="Arial" w:hAnsi="Arial" w:cs="Arial"/>
          <w:color w:val="000000" w:themeColor="text1"/>
        </w:rPr>
        <w:t xml:space="preserve"> </w:t>
      </w:r>
      <w:hyperlink r:id="rId82" w:history="1">
        <w:r w:rsidR="00582A7B" w:rsidRPr="00582A7B">
          <w:rPr>
            <w:rStyle w:val="Hyperlink"/>
            <w:rFonts w:ascii="Arial" w:hAnsi="Arial" w:cs="Arial"/>
            <w:color w:val="000000" w:themeColor="text1"/>
          </w:rPr>
          <w:t>https://news.stthomas.edu/lessons-amazon-change-workplace-culture</w:t>
        </w:r>
      </w:hyperlink>
      <w:r w:rsidR="00582A7B" w:rsidRPr="00582A7B">
        <w:rPr>
          <w:rFonts w:ascii="Arial" w:hAnsi="Arial" w:cs="Arial"/>
          <w:color w:val="000000" w:themeColor="text1"/>
        </w:rPr>
        <w:t xml:space="preserve"> (Accessed 16th November 2022)</w:t>
      </w:r>
    </w:p>
    <w:p w14:paraId="45DC0C7B" w14:textId="77777777" w:rsidR="003B406A" w:rsidRDefault="003B406A" w:rsidP="00582A7B">
      <w:pPr>
        <w:rPr>
          <w:rFonts w:ascii="Arial" w:hAnsi="Arial" w:cs="Arial"/>
          <w:color w:val="000000" w:themeColor="text1"/>
        </w:rPr>
      </w:pPr>
    </w:p>
    <w:p w14:paraId="5F02E101" w14:textId="7E6E6435" w:rsidR="003B406A" w:rsidRPr="00582A7B" w:rsidRDefault="003B406A" w:rsidP="00582A7B">
      <w:pPr>
        <w:rPr>
          <w:rFonts w:ascii="Arial" w:hAnsi="Arial" w:cs="Arial"/>
          <w:b/>
          <w:bCs/>
          <w:color w:val="000000" w:themeColor="text1"/>
          <w:sz w:val="24"/>
          <w:szCs w:val="24"/>
          <w:u w:val="single"/>
        </w:rPr>
      </w:pPr>
      <w:proofErr w:type="gramStart"/>
      <w:r>
        <w:rPr>
          <w:rFonts w:ascii="Arial" w:hAnsi="Arial" w:cs="Arial"/>
          <w:color w:val="000000" w:themeColor="text1"/>
        </w:rPr>
        <w:t>Wordcount ;</w:t>
      </w:r>
      <w:proofErr w:type="gramEnd"/>
      <w:r>
        <w:rPr>
          <w:rFonts w:ascii="Arial" w:hAnsi="Arial" w:cs="Arial"/>
          <w:color w:val="000000" w:themeColor="text1"/>
        </w:rPr>
        <w:t xml:space="preserve"> 4886 WORDS </w:t>
      </w:r>
    </w:p>
    <w:p w14:paraId="0A315F1E" w14:textId="77777777" w:rsidR="0031736D" w:rsidRPr="00CB4D0B" w:rsidRDefault="0031736D">
      <w:pPr>
        <w:rPr>
          <w:rFonts w:ascii="Arial" w:hAnsi="Arial" w:cs="Arial"/>
        </w:rPr>
      </w:pPr>
    </w:p>
    <w:p w14:paraId="33673381" w14:textId="77777777" w:rsidR="00A94AD9" w:rsidRDefault="00A94AD9"/>
    <w:p w14:paraId="520ABDB9" w14:textId="77777777" w:rsidR="00A94AD9" w:rsidRDefault="00A94AD9"/>
    <w:p w14:paraId="1A90E274" w14:textId="77777777" w:rsidR="00FC76DE" w:rsidRDefault="00FC76DE"/>
    <w:p w14:paraId="5E27626C" w14:textId="77777777" w:rsidR="00FC76DE" w:rsidRDefault="00FC76DE"/>
    <w:p w14:paraId="62298238" w14:textId="77777777" w:rsidR="00FC76DE" w:rsidRDefault="00FC76DE"/>
    <w:p w14:paraId="1C7922D4" w14:textId="77777777" w:rsidR="00A60F2E" w:rsidRDefault="00A60F2E"/>
    <w:p w14:paraId="261EEC44" w14:textId="7600EC60" w:rsidR="00295F0D" w:rsidRPr="006252A5" w:rsidRDefault="00295F0D">
      <w:r w:rsidRPr="00A94AD9">
        <w:rPr>
          <w:rFonts w:ascii="Arial" w:hAnsi="Arial" w:cs="Arial"/>
          <w:b/>
          <w:bCs/>
          <w:sz w:val="24"/>
          <w:szCs w:val="24"/>
          <w:u w:val="single"/>
        </w:rPr>
        <w:t>Appendices</w:t>
      </w:r>
    </w:p>
    <w:p w14:paraId="7B08F4F4" w14:textId="4E5DBBF5" w:rsidR="00A94AD9" w:rsidRDefault="00A94AD9">
      <w:r>
        <w:rPr>
          <w:noProof/>
        </w:rPr>
        <w:drawing>
          <wp:inline distT="0" distB="0" distL="0" distR="0" wp14:anchorId="7D009100" wp14:editId="47998C3A">
            <wp:extent cx="3683000" cy="2171700"/>
            <wp:effectExtent l="0" t="0" r="0" b="0"/>
            <wp:docPr id="5" name="Picture 5"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10;&#10;Description automatically generated"/>
                    <pic:cNvPicPr/>
                  </pic:nvPicPr>
                  <pic:blipFill rotWithShape="1">
                    <a:blip r:embed="rId83"/>
                    <a:srcRect l="29026" t="19894" r="6714" b="12744"/>
                    <a:stretch/>
                  </pic:blipFill>
                  <pic:spPr bwMode="auto">
                    <a:xfrm>
                      <a:off x="0" y="0"/>
                      <a:ext cx="3683000" cy="2171700"/>
                    </a:xfrm>
                    <a:prstGeom prst="rect">
                      <a:avLst/>
                    </a:prstGeom>
                    <a:ln>
                      <a:noFill/>
                    </a:ln>
                    <a:extLst>
                      <a:ext uri="{53640926-AAD7-44D8-BBD7-CCE9431645EC}">
                        <a14:shadowObscured xmlns:a14="http://schemas.microsoft.com/office/drawing/2010/main"/>
                      </a:ext>
                    </a:extLst>
                  </pic:spPr>
                </pic:pic>
              </a:graphicData>
            </a:graphic>
          </wp:inline>
        </w:drawing>
      </w:r>
    </w:p>
    <w:p w14:paraId="17FC8830" w14:textId="77777777" w:rsidR="00A94AD9" w:rsidRDefault="00A94AD9"/>
    <w:p w14:paraId="27CC32C7" w14:textId="1CE0B482" w:rsidR="00295F0D" w:rsidRPr="00A60F2E" w:rsidRDefault="00295F0D">
      <w:pPr>
        <w:rPr>
          <w:b/>
          <w:bCs/>
        </w:rPr>
      </w:pPr>
      <w:r w:rsidRPr="00A60F2E">
        <w:rPr>
          <w:b/>
          <w:bCs/>
        </w:rPr>
        <w:t xml:space="preserve">Appendix 1 </w:t>
      </w:r>
    </w:p>
    <w:p w14:paraId="46ABCEEF" w14:textId="160FAF89" w:rsidR="00D127EA" w:rsidRDefault="00D127EA">
      <w:r>
        <w:rPr>
          <w:rFonts w:ascii="Arial" w:hAnsi="Arial" w:cs="Arial"/>
          <w:noProof/>
        </w:rPr>
        <w:lastRenderedPageBreak/>
        <w:drawing>
          <wp:anchor distT="0" distB="0" distL="114300" distR="114300" simplePos="0" relativeHeight="251665408" behindDoc="1" locked="0" layoutInCell="1" allowOverlap="1" wp14:anchorId="72CDC746" wp14:editId="1171D4F8">
            <wp:simplePos x="0" y="0"/>
            <wp:positionH relativeFrom="page">
              <wp:posOffset>914400</wp:posOffset>
            </wp:positionH>
            <wp:positionV relativeFrom="paragraph">
              <wp:posOffset>361315</wp:posOffset>
            </wp:positionV>
            <wp:extent cx="3613785" cy="4658995"/>
            <wp:effectExtent l="0" t="0" r="5715" b="8255"/>
            <wp:wrapTight wrapText="bothSides">
              <wp:wrapPolygon edited="0">
                <wp:start x="0" y="0"/>
                <wp:lineTo x="0" y="21550"/>
                <wp:lineTo x="21520" y="21550"/>
                <wp:lineTo x="21520" y="0"/>
                <wp:lineTo x="0" y="0"/>
              </wp:wrapPolygon>
            </wp:wrapTight>
            <wp:docPr id="6" name="Picture 6"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imeline&#10;&#10;Description automatically generated"/>
                    <pic:cNvPicPr>
                      <a:picLocks noChangeAspect="1" noChangeArrowheads="1"/>
                    </pic:cNvPicPr>
                  </pic:nvPicPr>
                  <pic:blipFill>
                    <a:blip r:embed="rId84" cstate="print">
                      <a:extLst>
                        <a:ext uri="{28A0092B-C50C-407E-A947-70E740481C1C}">
                          <a14:useLocalDpi xmlns:a14="http://schemas.microsoft.com/office/drawing/2010/main" val="0"/>
                        </a:ext>
                      </a:extLst>
                    </a:blip>
                    <a:srcRect/>
                    <a:stretch>
                      <a:fillRect/>
                    </a:stretch>
                  </pic:blipFill>
                  <pic:spPr bwMode="auto">
                    <a:xfrm>
                      <a:off x="0" y="0"/>
                      <a:ext cx="3613785" cy="4658995"/>
                    </a:xfrm>
                    <a:prstGeom prst="rect">
                      <a:avLst/>
                    </a:prstGeom>
                    <a:noFill/>
                  </pic:spPr>
                </pic:pic>
              </a:graphicData>
            </a:graphic>
            <wp14:sizeRelH relativeFrom="page">
              <wp14:pctWidth>0</wp14:pctWidth>
            </wp14:sizeRelH>
            <wp14:sizeRelV relativeFrom="page">
              <wp14:pctHeight>0</wp14:pctHeight>
            </wp14:sizeRelV>
          </wp:anchor>
        </w:drawing>
      </w:r>
    </w:p>
    <w:p w14:paraId="12605E55" w14:textId="77777777" w:rsidR="00D127EA" w:rsidRDefault="00D127EA"/>
    <w:p w14:paraId="4AE3105B" w14:textId="77777777" w:rsidR="00D127EA" w:rsidRDefault="00D127EA"/>
    <w:p w14:paraId="44532270" w14:textId="77777777" w:rsidR="00D127EA" w:rsidRDefault="00D127EA"/>
    <w:p w14:paraId="3ED7B2A3" w14:textId="77777777" w:rsidR="00D127EA" w:rsidRDefault="00D127EA"/>
    <w:p w14:paraId="638F5BC4" w14:textId="77777777" w:rsidR="00D127EA" w:rsidRDefault="00D127EA"/>
    <w:p w14:paraId="26700A76" w14:textId="77777777" w:rsidR="00D127EA" w:rsidRDefault="00D127EA"/>
    <w:p w14:paraId="552B9D11" w14:textId="77777777" w:rsidR="00D127EA" w:rsidRDefault="00D127EA"/>
    <w:p w14:paraId="714397D8" w14:textId="77777777" w:rsidR="00D127EA" w:rsidRDefault="00D127EA"/>
    <w:p w14:paraId="2F7C42C6" w14:textId="77777777" w:rsidR="00D127EA" w:rsidRDefault="00D127EA"/>
    <w:p w14:paraId="0A9671E9" w14:textId="77777777" w:rsidR="00D127EA" w:rsidRDefault="00D127EA"/>
    <w:p w14:paraId="3B554D58" w14:textId="77777777" w:rsidR="00D127EA" w:rsidRDefault="00D127EA"/>
    <w:p w14:paraId="50851681" w14:textId="77777777" w:rsidR="00D127EA" w:rsidRDefault="00D127EA"/>
    <w:p w14:paraId="21D5D6A4" w14:textId="77777777" w:rsidR="00D127EA" w:rsidRDefault="00D127EA"/>
    <w:p w14:paraId="194E7CF4" w14:textId="1CBD3638" w:rsidR="00295F0D" w:rsidRDefault="00295F0D">
      <w:r>
        <w:t>Appendix 2</w:t>
      </w:r>
    </w:p>
    <w:p w14:paraId="4252931F" w14:textId="77777777" w:rsidR="00295F0D" w:rsidRDefault="00295F0D"/>
    <w:p w14:paraId="288CF815" w14:textId="77777777" w:rsidR="002106F2" w:rsidRDefault="002106F2"/>
    <w:p w14:paraId="4ACB8CD5" w14:textId="7DE6B42C" w:rsidR="00500E7C" w:rsidRDefault="00500E7C"/>
    <w:p w14:paraId="169AF24D" w14:textId="514E2041" w:rsidR="00500E7C" w:rsidRDefault="00500E7C"/>
    <w:p w14:paraId="3D3844DD" w14:textId="32B6B7AA" w:rsidR="00500E7C" w:rsidRDefault="00500E7C"/>
    <w:p w14:paraId="26B0C562" w14:textId="77777777" w:rsidR="00500E7C" w:rsidRDefault="00500E7C"/>
    <w:sectPr w:rsidR="00500E7C">
      <w:headerReference w:type="default" r:id="rId8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C41255" w14:textId="77777777" w:rsidR="003B5408" w:rsidRDefault="003B5408" w:rsidP="00500E7C">
      <w:pPr>
        <w:spacing w:after="0" w:line="240" w:lineRule="auto"/>
      </w:pPr>
      <w:r>
        <w:separator/>
      </w:r>
    </w:p>
  </w:endnote>
  <w:endnote w:type="continuationSeparator" w:id="0">
    <w:p w14:paraId="7ACFBF39" w14:textId="77777777" w:rsidR="003B5408" w:rsidRDefault="003B5408" w:rsidP="00500E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A84C756" w14:textId="77777777" w:rsidR="003B5408" w:rsidRDefault="003B5408" w:rsidP="00500E7C">
      <w:pPr>
        <w:spacing w:after="0" w:line="240" w:lineRule="auto"/>
      </w:pPr>
      <w:r>
        <w:separator/>
      </w:r>
    </w:p>
  </w:footnote>
  <w:footnote w:type="continuationSeparator" w:id="0">
    <w:p w14:paraId="0003171E" w14:textId="77777777" w:rsidR="003B5408" w:rsidRDefault="003B5408" w:rsidP="00500E7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77235317"/>
      <w:docPartObj>
        <w:docPartGallery w:val="Page Numbers (Top of Page)"/>
        <w:docPartUnique/>
      </w:docPartObj>
    </w:sdtPr>
    <w:sdtEndPr>
      <w:rPr>
        <w:noProof/>
      </w:rPr>
    </w:sdtEndPr>
    <w:sdtContent>
      <w:p w14:paraId="1405C936" w14:textId="0019D314" w:rsidR="00500E7C" w:rsidRDefault="00500E7C">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52227B64" w14:textId="77777777" w:rsidR="00500E7C" w:rsidRDefault="00500E7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8C36FA"/>
    <w:multiLevelType w:val="hybridMultilevel"/>
    <w:tmpl w:val="1806F05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E800257"/>
    <w:multiLevelType w:val="hybridMultilevel"/>
    <w:tmpl w:val="626E7C5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FC42F08"/>
    <w:multiLevelType w:val="hybridMultilevel"/>
    <w:tmpl w:val="6EE234A8"/>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A6155C8"/>
    <w:multiLevelType w:val="hybridMultilevel"/>
    <w:tmpl w:val="9126D0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99132285">
    <w:abstractNumId w:val="3"/>
  </w:num>
  <w:num w:numId="2" w16cid:durableId="1024943057">
    <w:abstractNumId w:val="0"/>
  </w:num>
  <w:num w:numId="3" w16cid:durableId="499126050">
    <w:abstractNumId w:val="1"/>
  </w:num>
  <w:num w:numId="4" w16cid:durableId="81842552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0E7C"/>
    <w:rsid w:val="00007032"/>
    <w:rsid w:val="00007B4B"/>
    <w:rsid w:val="00022BB1"/>
    <w:rsid w:val="00034219"/>
    <w:rsid w:val="00035CD4"/>
    <w:rsid w:val="000426EE"/>
    <w:rsid w:val="00045947"/>
    <w:rsid w:val="00046D59"/>
    <w:rsid w:val="0005078F"/>
    <w:rsid w:val="00053441"/>
    <w:rsid w:val="000721F5"/>
    <w:rsid w:val="000741DB"/>
    <w:rsid w:val="00075249"/>
    <w:rsid w:val="00076C7A"/>
    <w:rsid w:val="000A19C6"/>
    <w:rsid w:val="000A22AA"/>
    <w:rsid w:val="000A2BA3"/>
    <w:rsid w:val="000A336A"/>
    <w:rsid w:val="000A7C5D"/>
    <w:rsid w:val="000B11F4"/>
    <w:rsid w:val="000B1787"/>
    <w:rsid w:val="000B5DCA"/>
    <w:rsid w:val="000C02D0"/>
    <w:rsid w:val="000C0901"/>
    <w:rsid w:val="000C4A87"/>
    <w:rsid w:val="000C6A77"/>
    <w:rsid w:val="000D001F"/>
    <w:rsid w:val="000D0E91"/>
    <w:rsid w:val="000D7047"/>
    <w:rsid w:val="000E34C3"/>
    <w:rsid w:val="000E453A"/>
    <w:rsid w:val="000F0999"/>
    <w:rsid w:val="000F0EC6"/>
    <w:rsid w:val="001008E0"/>
    <w:rsid w:val="001058EB"/>
    <w:rsid w:val="00106D62"/>
    <w:rsid w:val="001131DF"/>
    <w:rsid w:val="00120BCF"/>
    <w:rsid w:val="00120FB1"/>
    <w:rsid w:val="00125EB4"/>
    <w:rsid w:val="001277FF"/>
    <w:rsid w:val="001326DF"/>
    <w:rsid w:val="00136C19"/>
    <w:rsid w:val="00141F1B"/>
    <w:rsid w:val="001539A2"/>
    <w:rsid w:val="0016078E"/>
    <w:rsid w:val="00162D98"/>
    <w:rsid w:val="001716C3"/>
    <w:rsid w:val="00172129"/>
    <w:rsid w:val="001736CC"/>
    <w:rsid w:val="0018049A"/>
    <w:rsid w:val="00180720"/>
    <w:rsid w:val="00181C62"/>
    <w:rsid w:val="00183509"/>
    <w:rsid w:val="00190858"/>
    <w:rsid w:val="001954C9"/>
    <w:rsid w:val="00196058"/>
    <w:rsid w:val="001A228C"/>
    <w:rsid w:val="001C0D50"/>
    <w:rsid w:val="001C14CC"/>
    <w:rsid w:val="001C2D29"/>
    <w:rsid w:val="001C6CC3"/>
    <w:rsid w:val="001D4AA0"/>
    <w:rsid w:val="001E2DB2"/>
    <w:rsid w:val="001F39AF"/>
    <w:rsid w:val="001F4B8C"/>
    <w:rsid w:val="001F5668"/>
    <w:rsid w:val="001F5E0F"/>
    <w:rsid w:val="001F7C2F"/>
    <w:rsid w:val="0020486E"/>
    <w:rsid w:val="0020713C"/>
    <w:rsid w:val="002106F2"/>
    <w:rsid w:val="00212E79"/>
    <w:rsid w:val="002240D0"/>
    <w:rsid w:val="00225549"/>
    <w:rsid w:val="002259CF"/>
    <w:rsid w:val="00227502"/>
    <w:rsid w:val="0022766B"/>
    <w:rsid w:val="00227CA2"/>
    <w:rsid w:val="002300B9"/>
    <w:rsid w:val="0023375F"/>
    <w:rsid w:val="0023583F"/>
    <w:rsid w:val="00245513"/>
    <w:rsid w:val="00245D10"/>
    <w:rsid w:val="00247BF8"/>
    <w:rsid w:val="002505BB"/>
    <w:rsid w:val="002506A7"/>
    <w:rsid w:val="00251302"/>
    <w:rsid w:val="0025748B"/>
    <w:rsid w:val="0026403A"/>
    <w:rsid w:val="00264A9D"/>
    <w:rsid w:val="002679F1"/>
    <w:rsid w:val="002705CC"/>
    <w:rsid w:val="00271F36"/>
    <w:rsid w:val="00282714"/>
    <w:rsid w:val="00285F88"/>
    <w:rsid w:val="00295F0D"/>
    <w:rsid w:val="00297B45"/>
    <w:rsid w:val="002B0734"/>
    <w:rsid w:val="002B0E4E"/>
    <w:rsid w:val="002B43B7"/>
    <w:rsid w:val="002B71F1"/>
    <w:rsid w:val="002C1205"/>
    <w:rsid w:val="002C1C18"/>
    <w:rsid w:val="002C4503"/>
    <w:rsid w:val="002C4EC0"/>
    <w:rsid w:val="002D0CDD"/>
    <w:rsid w:val="002D5931"/>
    <w:rsid w:val="002E1741"/>
    <w:rsid w:val="002E7623"/>
    <w:rsid w:val="002F68DD"/>
    <w:rsid w:val="003005C1"/>
    <w:rsid w:val="00300FA3"/>
    <w:rsid w:val="003054F0"/>
    <w:rsid w:val="00313F49"/>
    <w:rsid w:val="0031736D"/>
    <w:rsid w:val="00317674"/>
    <w:rsid w:val="00317DD2"/>
    <w:rsid w:val="00323285"/>
    <w:rsid w:val="00330CEB"/>
    <w:rsid w:val="00331F26"/>
    <w:rsid w:val="00332719"/>
    <w:rsid w:val="00332ACC"/>
    <w:rsid w:val="0033405F"/>
    <w:rsid w:val="00334EC6"/>
    <w:rsid w:val="00337448"/>
    <w:rsid w:val="003375C3"/>
    <w:rsid w:val="003546D7"/>
    <w:rsid w:val="00355DF2"/>
    <w:rsid w:val="00364559"/>
    <w:rsid w:val="00375872"/>
    <w:rsid w:val="00380B82"/>
    <w:rsid w:val="00383F51"/>
    <w:rsid w:val="00387713"/>
    <w:rsid w:val="003A1B45"/>
    <w:rsid w:val="003B406A"/>
    <w:rsid w:val="003B5408"/>
    <w:rsid w:val="003C6414"/>
    <w:rsid w:val="003D1B82"/>
    <w:rsid w:val="003D294A"/>
    <w:rsid w:val="003D41C8"/>
    <w:rsid w:val="003E37BC"/>
    <w:rsid w:val="003E552B"/>
    <w:rsid w:val="003F124F"/>
    <w:rsid w:val="003F39EF"/>
    <w:rsid w:val="003F3A6D"/>
    <w:rsid w:val="00401305"/>
    <w:rsid w:val="00401472"/>
    <w:rsid w:val="00403C4C"/>
    <w:rsid w:val="004249FE"/>
    <w:rsid w:val="00425165"/>
    <w:rsid w:val="004267E0"/>
    <w:rsid w:val="00427853"/>
    <w:rsid w:val="0043056A"/>
    <w:rsid w:val="00430FD5"/>
    <w:rsid w:val="00447696"/>
    <w:rsid w:val="00450AE9"/>
    <w:rsid w:val="0045127E"/>
    <w:rsid w:val="00464995"/>
    <w:rsid w:val="00466461"/>
    <w:rsid w:val="00470F95"/>
    <w:rsid w:val="00480F0B"/>
    <w:rsid w:val="004820E0"/>
    <w:rsid w:val="0048706D"/>
    <w:rsid w:val="004929FB"/>
    <w:rsid w:val="00495C7A"/>
    <w:rsid w:val="00495C98"/>
    <w:rsid w:val="004A15AD"/>
    <w:rsid w:val="004A5CD2"/>
    <w:rsid w:val="004B45DD"/>
    <w:rsid w:val="004C10D2"/>
    <w:rsid w:val="004C39AA"/>
    <w:rsid w:val="004C5FD4"/>
    <w:rsid w:val="004C695C"/>
    <w:rsid w:val="004C6CC0"/>
    <w:rsid w:val="004C7B25"/>
    <w:rsid w:val="004D1FE9"/>
    <w:rsid w:val="004D4AC0"/>
    <w:rsid w:val="004D656A"/>
    <w:rsid w:val="004E0246"/>
    <w:rsid w:val="004E5AAA"/>
    <w:rsid w:val="004E69D8"/>
    <w:rsid w:val="004F25B5"/>
    <w:rsid w:val="004F556B"/>
    <w:rsid w:val="00500BB9"/>
    <w:rsid w:val="00500E7C"/>
    <w:rsid w:val="005019C5"/>
    <w:rsid w:val="0050416B"/>
    <w:rsid w:val="00510793"/>
    <w:rsid w:val="00511FE5"/>
    <w:rsid w:val="00516AE4"/>
    <w:rsid w:val="005170D1"/>
    <w:rsid w:val="00520542"/>
    <w:rsid w:val="0052107A"/>
    <w:rsid w:val="00522308"/>
    <w:rsid w:val="00530051"/>
    <w:rsid w:val="0053193B"/>
    <w:rsid w:val="005320B6"/>
    <w:rsid w:val="00533E4E"/>
    <w:rsid w:val="00534701"/>
    <w:rsid w:val="00540930"/>
    <w:rsid w:val="00541FD9"/>
    <w:rsid w:val="0054265B"/>
    <w:rsid w:val="00542AF4"/>
    <w:rsid w:val="00555BD3"/>
    <w:rsid w:val="005605A3"/>
    <w:rsid w:val="00564B60"/>
    <w:rsid w:val="00566ADF"/>
    <w:rsid w:val="00571982"/>
    <w:rsid w:val="00573C2F"/>
    <w:rsid w:val="00582A7B"/>
    <w:rsid w:val="005876A0"/>
    <w:rsid w:val="00587ECD"/>
    <w:rsid w:val="0059159F"/>
    <w:rsid w:val="0059609E"/>
    <w:rsid w:val="005A075A"/>
    <w:rsid w:val="005A579B"/>
    <w:rsid w:val="005B4D2B"/>
    <w:rsid w:val="005C1F75"/>
    <w:rsid w:val="005D0847"/>
    <w:rsid w:val="005D2561"/>
    <w:rsid w:val="005D7ED2"/>
    <w:rsid w:val="005F0830"/>
    <w:rsid w:val="005F5C17"/>
    <w:rsid w:val="00606A39"/>
    <w:rsid w:val="006124E0"/>
    <w:rsid w:val="00621DE2"/>
    <w:rsid w:val="006252A5"/>
    <w:rsid w:val="00625C40"/>
    <w:rsid w:val="00633283"/>
    <w:rsid w:val="006360E1"/>
    <w:rsid w:val="0063646C"/>
    <w:rsid w:val="00642CFB"/>
    <w:rsid w:val="00644759"/>
    <w:rsid w:val="00644A11"/>
    <w:rsid w:val="00644B1B"/>
    <w:rsid w:val="006454D7"/>
    <w:rsid w:val="006478CA"/>
    <w:rsid w:val="00647D8C"/>
    <w:rsid w:val="006532D9"/>
    <w:rsid w:val="00662323"/>
    <w:rsid w:val="006624EE"/>
    <w:rsid w:val="006636F7"/>
    <w:rsid w:val="00663B47"/>
    <w:rsid w:val="00664B12"/>
    <w:rsid w:val="006725DC"/>
    <w:rsid w:val="00674B05"/>
    <w:rsid w:val="006838DC"/>
    <w:rsid w:val="00691ED0"/>
    <w:rsid w:val="006956E0"/>
    <w:rsid w:val="00696F68"/>
    <w:rsid w:val="006A0F59"/>
    <w:rsid w:val="006C5DB0"/>
    <w:rsid w:val="006D32C9"/>
    <w:rsid w:val="006D43F0"/>
    <w:rsid w:val="006E5490"/>
    <w:rsid w:val="006E6206"/>
    <w:rsid w:val="006E6392"/>
    <w:rsid w:val="006F21DA"/>
    <w:rsid w:val="00701366"/>
    <w:rsid w:val="0070290A"/>
    <w:rsid w:val="00704303"/>
    <w:rsid w:val="007060E1"/>
    <w:rsid w:val="00706550"/>
    <w:rsid w:val="007123B4"/>
    <w:rsid w:val="007222BA"/>
    <w:rsid w:val="00724D45"/>
    <w:rsid w:val="00733C2C"/>
    <w:rsid w:val="0073534F"/>
    <w:rsid w:val="00744DF7"/>
    <w:rsid w:val="007458B4"/>
    <w:rsid w:val="007463F9"/>
    <w:rsid w:val="00752BCC"/>
    <w:rsid w:val="00755FA7"/>
    <w:rsid w:val="00757C55"/>
    <w:rsid w:val="007601F6"/>
    <w:rsid w:val="00760476"/>
    <w:rsid w:val="0076570E"/>
    <w:rsid w:val="00770469"/>
    <w:rsid w:val="00776FDF"/>
    <w:rsid w:val="007807A2"/>
    <w:rsid w:val="00781AF4"/>
    <w:rsid w:val="007903F1"/>
    <w:rsid w:val="00794D31"/>
    <w:rsid w:val="00797F4D"/>
    <w:rsid w:val="007A0E22"/>
    <w:rsid w:val="007A3825"/>
    <w:rsid w:val="007B15E3"/>
    <w:rsid w:val="007B3185"/>
    <w:rsid w:val="007B3398"/>
    <w:rsid w:val="007B4289"/>
    <w:rsid w:val="007B4676"/>
    <w:rsid w:val="007C16E8"/>
    <w:rsid w:val="007C44D6"/>
    <w:rsid w:val="007C45B9"/>
    <w:rsid w:val="007C56D1"/>
    <w:rsid w:val="007D2DAC"/>
    <w:rsid w:val="007D4C6C"/>
    <w:rsid w:val="007E1785"/>
    <w:rsid w:val="007E22E3"/>
    <w:rsid w:val="007E5C92"/>
    <w:rsid w:val="007E738C"/>
    <w:rsid w:val="007E7A08"/>
    <w:rsid w:val="007F18F4"/>
    <w:rsid w:val="007F26B3"/>
    <w:rsid w:val="007F6352"/>
    <w:rsid w:val="00807F66"/>
    <w:rsid w:val="00817484"/>
    <w:rsid w:val="0082006E"/>
    <w:rsid w:val="00827141"/>
    <w:rsid w:val="008365C7"/>
    <w:rsid w:val="00847933"/>
    <w:rsid w:val="008521CD"/>
    <w:rsid w:val="00852E8C"/>
    <w:rsid w:val="0086489B"/>
    <w:rsid w:val="008663E4"/>
    <w:rsid w:val="008668E7"/>
    <w:rsid w:val="00871607"/>
    <w:rsid w:val="008841F4"/>
    <w:rsid w:val="00885C0B"/>
    <w:rsid w:val="00887CD9"/>
    <w:rsid w:val="008A4E6C"/>
    <w:rsid w:val="008A52E5"/>
    <w:rsid w:val="008D0730"/>
    <w:rsid w:val="008D3754"/>
    <w:rsid w:val="008D3C17"/>
    <w:rsid w:val="008D62B3"/>
    <w:rsid w:val="008E27F1"/>
    <w:rsid w:val="008E79F5"/>
    <w:rsid w:val="008F30A0"/>
    <w:rsid w:val="009014F3"/>
    <w:rsid w:val="00903910"/>
    <w:rsid w:val="00910E94"/>
    <w:rsid w:val="00910E9A"/>
    <w:rsid w:val="009167D9"/>
    <w:rsid w:val="009212CA"/>
    <w:rsid w:val="00921BFF"/>
    <w:rsid w:val="009273E0"/>
    <w:rsid w:val="0093278C"/>
    <w:rsid w:val="00932846"/>
    <w:rsid w:val="009372C9"/>
    <w:rsid w:val="00937ADA"/>
    <w:rsid w:val="00945C6C"/>
    <w:rsid w:val="009467F3"/>
    <w:rsid w:val="009468CF"/>
    <w:rsid w:val="00950612"/>
    <w:rsid w:val="00950FFD"/>
    <w:rsid w:val="00956386"/>
    <w:rsid w:val="00963558"/>
    <w:rsid w:val="00964ADE"/>
    <w:rsid w:val="00964DE6"/>
    <w:rsid w:val="0097519F"/>
    <w:rsid w:val="00977D60"/>
    <w:rsid w:val="00980C8A"/>
    <w:rsid w:val="00986AE2"/>
    <w:rsid w:val="00991DB5"/>
    <w:rsid w:val="0099238B"/>
    <w:rsid w:val="009938B1"/>
    <w:rsid w:val="00993973"/>
    <w:rsid w:val="009C5FB5"/>
    <w:rsid w:val="009C799C"/>
    <w:rsid w:val="009C7B24"/>
    <w:rsid w:val="009D5898"/>
    <w:rsid w:val="009D5F40"/>
    <w:rsid w:val="009D6A68"/>
    <w:rsid w:val="009D7D15"/>
    <w:rsid w:val="009F004E"/>
    <w:rsid w:val="009F0ED3"/>
    <w:rsid w:val="009F11AA"/>
    <w:rsid w:val="00A02C44"/>
    <w:rsid w:val="00A02E4B"/>
    <w:rsid w:val="00A07FF0"/>
    <w:rsid w:val="00A114EA"/>
    <w:rsid w:val="00A1190C"/>
    <w:rsid w:val="00A235F4"/>
    <w:rsid w:val="00A23853"/>
    <w:rsid w:val="00A27D6E"/>
    <w:rsid w:val="00A410E7"/>
    <w:rsid w:val="00A44268"/>
    <w:rsid w:val="00A458D0"/>
    <w:rsid w:val="00A46D56"/>
    <w:rsid w:val="00A474E2"/>
    <w:rsid w:val="00A50A5C"/>
    <w:rsid w:val="00A51AAE"/>
    <w:rsid w:val="00A5314A"/>
    <w:rsid w:val="00A55F96"/>
    <w:rsid w:val="00A57285"/>
    <w:rsid w:val="00A60F2E"/>
    <w:rsid w:val="00A641B6"/>
    <w:rsid w:val="00A64C63"/>
    <w:rsid w:val="00A656D4"/>
    <w:rsid w:val="00A66089"/>
    <w:rsid w:val="00A72DB5"/>
    <w:rsid w:val="00A73F44"/>
    <w:rsid w:val="00A77256"/>
    <w:rsid w:val="00A857BA"/>
    <w:rsid w:val="00A92B80"/>
    <w:rsid w:val="00A94AD9"/>
    <w:rsid w:val="00A95ADE"/>
    <w:rsid w:val="00A973C6"/>
    <w:rsid w:val="00AA049E"/>
    <w:rsid w:val="00AA69D7"/>
    <w:rsid w:val="00AB0F2B"/>
    <w:rsid w:val="00AB26ED"/>
    <w:rsid w:val="00AC0378"/>
    <w:rsid w:val="00AD11E3"/>
    <w:rsid w:val="00AD1605"/>
    <w:rsid w:val="00AD2E43"/>
    <w:rsid w:val="00AD4AF9"/>
    <w:rsid w:val="00AE312E"/>
    <w:rsid w:val="00AE4E6F"/>
    <w:rsid w:val="00AE575B"/>
    <w:rsid w:val="00AE5B4E"/>
    <w:rsid w:val="00AE7CCE"/>
    <w:rsid w:val="00AF5B92"/>
    <w:rsid w:val="00B014A2"/>
    <w:rsid w:val="00B025CF"/>
    <w:rsid w:val="00B032D2"/>
    <w:rsid w:val="00B052A0"/>
    <w:rsid w:val="00B05399"/>
    <w:rsid w:val="00B06805"/>
    <w:rsid w:val="00B10419"/>
    <w:rsid w:val="00B17691"/>
    <w:rsid w:val="00B22289"/>
    <w:rsid w:val="00B246EE"/>
    <w:rsid w:val="00B24E2D"/>
    <w:rsid w:val="00B259B2"/>
    <w:rsid w:val="00B262D4"/>
    <w:rsid w:val="00B30342"/>
    <w:rsid w:val="00B33A01"/>
    <w:rsid w:val="00B358F4"/>
    <w:rsid w:val="00B47188"/>
    <w:rsid w:val="00B65E25"/>
    <w:rsid w:val="00B7112D"/>
    <w:rsid w:val="00B71BB5"/>
    <w:rsid w:val="00B72AD3"/>
    <w:rsid w:val="00B735FD"/>
    <w:rsid w:val="00B85570"/>
    <w:rsid w:val="00B86826"/>
    <w:rsid w:val="00B9016A"/>
    <w:rsid w:val="00BB0EE6"/>
    <w:rsid w:val="00BB29AA"/>
    <w:rsid w:val="00BB5DE9"/>
    <w:rsid w:val="00BB7AFA"/>
    <w:rsid w:val="00BC505C"/>
    <w:rsid w:val="00BC61EF"/>
    <w:rsid w:val="00BC757B"/>
    <w:rsid w:val="00BE0E13"/>
    <w:rsid w:val="00BE25F0"/>
    <w:rsid w:val="00BE3390"/>
    <w:rsid w:val="00BE4F0D"/>
    <w:rsid w:val="00BF4E04"/>
    <w:rsid w:val="00BF66CD"/>
    <w:rsid w:val="00C031C3"/>
    <w:rsid w:val="00C10169"/>
    <w:rsid w:val="00C1192E"/>
    <w:rsid w:val="00C1440E"/>
    <w:rsid w:val="00C17932"/>
    <w:rsid w:val="00C17D43"/>
    <w:rsid w:val="00C21293"/>
    <w:rsid w:val="00C412A1"/>
    <w:rsid w:val="00C42A9F"/>
    <w:rsid w:val="00C458F7"/>
    <w:rsid w:val="00C45FBB"/>
    <w:rsid w:val="00C478DC"/>
    <w:rsid w:val="00C504DA"/>
    <w:rsid w:val="00C53A5E"/>
    <w:rsid w:val="00C554CC"/>
    <w:rsid w:val="00C55F09"/>
    <w:rsid w:val="00C71FB9"/>
    <w:rsid w:val="00C74FC6"/>
    <w:rsid w:val="00C81321"/>
    <w:rsid w:val="00C84166"/>
    <w:rsid w:val="00C9245E"/>
    <w:rsid w:val="00CA0A43"/>
    <w:rsid w:val="00CA15A5"/>
    <w:rsid w:val="00CA1891"/>
    <w:rsid w:val="00CA3079"/>
    <w:rsid w:val="00CA3E36"/>
    <w:rsid w:val="00CA5AE2"/>
    <w:rsid w:val="00CB13C4"/>
    <w:rsid w:val="00CB1A14"/>
    <w:rsid w:val="00CB1E00"/>
    <w:rsid w:val="00CB4D0B"/>
    <w:rsid w:val="00CB6A1F"/>
    <w:rsid w:val="00CB6B71"/>
    <w:rsid w:val="00CC21B2"/>
    <w:rsid w:val="00CC495B"/>
    <w:rsid w:val="00CD2333"/>
    <w:rsid w:val="00CD25CF"/>
    <w:rsid w:val="00CD26ED"/>
    <w:rsid w:val="00CD369B"/>
    <w:rsid w:val="00CD5F71"/>
    <w:rsid w:val="00CE11C5"/>
    <w:rsid w:val="00CE638A"/>
    <w:rsid w:val="00CE7B5C"/>
    <w:rsid w:val="00CF10E9"/>
    <w:rsid w:val="00CF25A0"/>
    <w:rsid w:val="00CF2F5A"/>
    <w:rsid w:val="00D0148A"/>
    <w:rsid w:val="00D0288F"/>
    <w:rsid w:val="00D05863"/>
    <w:rsid w:val="00D06C26"/>
    <w:rsid w:val="00D11FE4"/>
    <w:rsid w:val="00D127EA"/>
    <w:rsid w:val="00D1351F"/>
    <w:rsid w:val="00D20ED1"/>
    <w:rsid w:val="00D259EF"/>
    <w:rsid w:val="00D26DE6"/>
    <w:rsid w:val="00D42C2E"/>
    <w:rsid w:val="00D442A5"/>
    <w:rsid w:val="00D47444"/>
    <w:rsid w:val="00D607E2"/>
    <w:rsid w:val="00D66456"/>
    <w:rsid w:val="00D70804"/>
    <w:rsid w:val="00D70C59"/>
    <w:rsid w:val="00D73276"/>
    <w:rsid w:val="00D80A40"/>
    <w:rsid w:val="00D83B1D"/>
    <w:rsid w:val="00D83D08"/>
    <w:rsid w:val="00D84BFC"/>
    <w:rsid w:val="00D86B26"/>
    <w:rsid w:val="00D87140"/>
    <w:rsid w:val="00D910F2"/>
    <w:rsid w:val="00D920C5"/>
    <w:rsid w:val="00D96DA8"/>
    <w:rsid w:val="00DA036E"/>
    <w:rsid w:val="00DA49CA"/>
    <w:rsid w:val="00DA4A76"/>
    <w:rsid w:val="00DB30C7"/>
    <w:rsid w:val="00DC0A64"/>
    <w:rsid w:val="00DC533F"/>
    <w:rsid w:val="00DC5996"/>
    <w:rsid w:val="00DD1A18"/>
    <w:rsid w:val="00DD20E5"/>
    <w:rsid w:val="00DD37A4"/>
    <w:rsid w:val="00DD3ECF"/>
    <w:rsid w:val="00DD78D3"/>
    <w:rsid w:val="00DE29ED"/>
    <w:rsid w:val="00DE3D2E"/>
    <w:rsid w:val="00DF42F5"/>
    <w:rsid w:val="00E0039A"/>
    <w:rsid w:val="00E00579"/>
    <w:rsid w:val="00E007BA"/>
    <w:rsid w:val="00E0570B"/>
    <w:rsid w:val="00E06264"/>
    <w:rsid w:val="00E06849"/>
    <w:rsid w:val="00E14BDD"/>
    <w:rsid w:val="00E167A4"/>
    <w:rsid w:val="00E17F4A"/>
    <w:rsid w:val="00E214AE"/>
    <w:rsid w:val="00E25068"/>
    <w:rsid w:val="00E2584D"/>
    <w:rsid w:val="00E279DF"/>
    <w:rsid w:val="00E36284"/>
    <w:rsid w:val="00E41AFE"/>
    <w:rsid w:val="00E444D1"/>
    <w:rsid w:val="00E51696"/>
    <w:rsid w:val="00E551A3"/>
    <w:rsid w:val="00E56FFD"/>
    <w:rsid w:val="00E5787A"/>
    <w:rsid w:val="00E63426"/>
    <w:rsid w:val="00E67FF3"/>
    <w:rsid w:val="00E72B8F"/>
    <w:rsid w:val="00E733CB"/>
    <w:rsid w:val="00E74CB8"/>
    <w:rsid w:val="00E763A4"/>
    <w:rsid w:val="00E813DA"/>
    <w:rsid w:val="00E81B53"/>
    <w:rsid w:val="00E97011"/>
    <w:rsid w:val="00EA5AD3"/>
    <w:rsid w:val="00EA7634"/>
    <w:rsid w:val="00EA7A1D"/>
    <w:rsid w:val="00EB5BC6"/>
    <w:rsid w:val="00EB75D7"/>
    <w:rsid w:val="00EC12FA"/>
    <w:rsid w:val="00EC5334"/>
    <w:rsid w:val="00EC5FB1"/>
    <w:rsid w:val="00ED191D"/>
    <w:rsid w:val="00ED1B4D"/>
    <w:rsid w:val="00ED3DE9"/>
    <w:rsid w:val="00ED552B"/>
    <w:rsid w:val="00ED7623"/>
    <w:rsid w:val="00EE4528"/>
    <w:rsid w:val="00EE5A2A"/>
    <w:rsid w:val="00EE6609"/>
    <w:rsid w:val="00EE7332"/>
    <w:rsid w:val="00EF2A5E"/>
    <w:rsid w:val="00F0509D"/>
    <w:rsid w:val="00F22A9F"/>
    <w:rsid w:val="00F25B9A"/>
    <w:rsid w:val="00F3208C"/>
    <w:rsid w:val="00F32D2D"/>
    <w:rsid w:val="00F330BE"/>
    <w:rsid w:val="00F34A82"/>
    <w:rsid w:val="00F36EA3"/>
    <w:rsid w:val="00F52482"/>
    <w:rsid w:val="00F616D1"/>
    <w:rsid w:val="00F673AF"/>
    <w:rsid w:val="00F73AE9"/>
    <w:rsid w:val="00F73BA5"/>
    <w:rsid w:val="00F7715C"/>
    <w:rsid w:val="00F81495"/>
    <w:rsid w:val="00F82188"/>
    <w:rsid w:val="00F8272B"/>
    <w:rsid w:val="00F83852"/>
    <w:rsid w:val="00F843CA"/>
    <w:rsid w:val="00F84BA0"/>
    <w:rsid w:val="00F910FD"/>
    <w:rsid w:val="00F955B9"/>
    <w:rsid w:val="00FA2AE5"/>
    <w:rsid w:val="00FB6B16"/>
    <w:rsid w:val="00FC2673"/>
    <w:rsid w:val="00FC3F71"/>
    <w:rsid w:val="00FC76DE"/>
    <w:rsid w:val="00FC7B6E"/>
    <w:rsid w:val="00FD1695"/>
    <w:rsid w:val="00FD6946"/>
    <w:rsid w:val="00FE6571"/>
    <w:rsid w:val="00FE6A01"/>
    <w:rsid w:val="00FE7316"/>
    <w:rsid w:val="00FF231E"/>
    <w:rsid w:val="00FF568D"/>
    <w:rsid w:val="00FF66AF"/>
    <w:rsid w:val="00FF79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E30259"/>
  <w15:chartTrackingRefBased/>
  <w15:docId w15:val="{7CCC4EDC-554D-4CCF-8936-78487889FD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00E7C"/>
    <w:pPr>
      <w:spacing w:line="360" w:lineRule="auto"/>
    </w:pPr>
  </w:style>
  <w:style w:type="paragraph" w:styleId="Heading1">
    <w:name w:val="heading 1"/>
    <w:basedOn w:val="Normal"/>
    <w:next w:val="Normal"/>
    <w:link w:val="Heading1Char"/>
    <w:uiPriority w:val="9"/>
    <w:qFormat/>
    <w:rsid w:val="0005344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00E7C"/>
    <w:rPr>
      <w:color w:val="0000FF"/>
      <w:u w:val="single"/>
    </w:rPr>
  </w:style>
  <w:style w:type="paragraph" w:styleId="Header">
    <w:name w:val="header"/>
    <w:basedOn w:val="Normal"/>
    <w:link w:val="HeaderChar"/>
    <w:uiPriority w:val="99"/>
    <w:unhideWhenUsed/>
    <w:rsid w:val="00500E7C"/>
    <w:pPr>
      <w:tabs>
        <w:tab w:val="center" w:pos="4513"/>
        <w:tab w:val="right" w:pos="9026"/>
      </w:tabs>
      <w:spacing w:after="0" w:line="240" w:lineRule="auto"/>
    </w:pPr>
  </w:style>
  <w:style w:type="character" w:customStyle="1" w:styleId="HeaderChar">
    <w:name w:val="Header Char"/>
    <w:basedOn w:val="DefaultParagraphFont"/>
    <w:link w:val="Header"/>
    <w:uiPriority w:val="99"/>
    <w:rsid w:val="00500E7C"/>
  </w:style>
  <w:style w:type="paragraph" w:styleId="Footer">
    <w:name w:val="footer"/>
    <w:basedOn w:val="Normal"/>
    <w:link w:val="FooterChar"/>
    <w:uiPriority w:val="99"/>
    <w:unhideWhenUsed/>
    <w:rsid w:val="00500E7C"/>
    <w:pPr>
      <w:tabs>
        <w:tab w:val="center" w:pos="4513"/>
        <w:tab w:val="right" w:pos="9026"/>
      </w:tabs>
      <w:spacing w:after="0" w:line="240" w:lineRule="auto"/>
    </w:pPr>
  </w:style>
  <w:style w:type="character" w:customStyle="1" w:styleId="FooterChar">
    <w:name w:val="Footer Char"/>
    <w:basedOn w:val="DefaultParagraphFont"/>
    <w:link w:val="Footer"/>
    <w:uiPriority w:val="99"/>
    <w:rsid w:val="00500E7C"/>
  </w:style>
  <w:style w:type="paragraph" w:styleId="ListParagraph">
    <w:name w:val="List Paragraph"/>
    <w:basedOn w:val="Normal"/>
    <w:uiPriority w:val="34"/>
    <w:qFormat/>
    <w:rsid w:val="00691ED0"/>
    <w:pPr>
      <w:ind w:left="720"/>
      <w:contextualSpacing/>
    </w:pPr>
  </w:style>
  <w:style w:type="paragraph" w:styleId="NormalWeb">
    <w:name w:val="Normal (Web)"/>
    <w:basedOn w:val="Normal"/>
    <w:uiPriority w:val="99"/>
    <w:unhideWhenUsed/>
    <w:rsid w:val="0095638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ssrcss-1q0x1qg-paragraph">
    <w:name w:val="ssrcss-1q0x1qg-paragraph"/>
    <w:basedOn w:val="Normal"/>
    <w:rsid w:val="002E174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564B60"/>
    <w:rPr>
      <w:color w:val="605E5C"/>
      <w:shd w:val="clear" w:color="auto" w:fill="E1DFDD"/>
    </w:rPr>
  </w:style>
  <w:style w:type="character" w:styleId="Emphasis">
    <w:name w:val="Emphasis"/>
    <w:basedOn w:val="DefaultParagraphFont"/>
    <w:uiPriority w:val="20"/>
    <w:qFormat/>
    <w:rsid w:val="00DD78D3"/>
    <w:rPr>
      <w:i/>
      <w:iCs/>
    </w:rPr>
  </w:style>
  <w:style w:type="character" w:styleId="Strong">
    <w:name w:val="Strong"/>
    <w:basedOn w:val="DefaultParagraphFont"/>
    <w:uiPriority w:val="22"/>
    <w:qFormat/>
    <w:rsid w:val="0076570E"/>
    <w:rPr>
      <w:b/>
      <w:bCs/>
    </w:rPr>
  </w:style>
  <w:style w:type="character" w:customStyle="1" w:styleId="Heading1Char">
    <w:name w:val="Heading 1 Char"/>
    <w:basedOn w:val="DefaultParagraphFont"/>
    <w:link w:val="Heading1"/>
    <w:uiPriority w:val="9"/>
    <w:rsid w:val="00053441"/>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9152815">
      <w:bodyDiv w:val="1"/>
      <w:marLeft w:val="0"/>
      <w:marRight w:val="0"/>
      <w:marTop w:val="0"/>
      <w:marBottom w:val="0"/>
      <w:divBdr>
        <w:top w:val="none" w:sz="0" w:space="0" w:color="auto"/>
        <w:left w:val="none" w:sz="0" w:space="0" w:color="auto"/>
        <w:bottom w:val="none" w:sz="0" w:space="0" w:color="auto"/>
        <w:right w:val="none" w:sz="0" w:space="0" w:color="auto"/>
      </w:divBdr>
      <w:divsChild>
        <w:div w:id="1504130710">
          <w:marLeft w:val="0"/>
          <w:marRight w:val="0"/>
          <w:marTop w:val="0"/>
          <w:marBottom w:val="0"/>
          <w:divBdr>
            <w:top w:val="none" w:sz="0" w:space="0" w:color="auto"/>
            <w:left w:val="none" w:sz="0" w:space="0" w:color="auto"/>
            <w:bottom w:val="none" w:sz="0" w:space="0" w:color="auto"/>
            <w:right w:val="none" w:sz="0" w:space="0" w:color="auto"/>
          </w:divBdr>
        </w:div>
        <w:div w:id="192351316">
          <w:marLeft w:val="0"/>
          <w:marRight w:val="0"/>
          <w:marTop w:val="0"/>
          <w:marBottom w:val="0"/>
          <w:divBdr>
            <w:top w:val="none" w:sz="0" w:space="0" w:color="auto"/>
            <w:left w:val="none" w:sz="0" w:space="0" w:color="auto"/>
            <w:bottom w:val="none" w:sz="0" w:space="0" w:color="auto"/>
            <w:right w:val="none" w:sz="0" w:space="0" w:color="auto"/>
          </w:divBdr>
          <w:divsChild>
            <w:div w:id="1079253113">
              <w:marLeft w:val="0"/>
              <w:marRight w:val="0"/>
              <w:marTop w:val="0"/>
              <w:marBottom w:val="0"/>
              <w:divBdr>
                <w:top w:val="none" w:sz="0" w:space="0" w:color="auto"/>
                <w:left w:val="none" w:sz="0" w:space="0" w:color="auto"/>
                <w:bottom w:val="none" w:sz="0" w:space="0" w:color="auto"/>
                <w:right w:val="none" w:sz="0" w:space="0" w:color="auto"/>
              </w:divBdr>
            </w:div>
            <w:div w:id="15156140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271133">
      <w:bodyDiv w:val="1"/>
      <w:marLeft w:val="0"/>
      <w:marRight w:val="0"/>
      <w:marTop w:val="0"/>
      <w:marBottom w:val="0"/>
      <w:divBdr>
        <w:top w:val="none" w:sz="0" w:space="0" w:color="auto"/>
        <w:left w:val="none" w:sz="0" w:space="0" w:color="auto"/>
        <w:bottom w:val="none" w:sz="0" w:space="0" w:color="auto"/>
        <w:right w:val="none" w:sz="0" w:space="0" w:color="auto"/>
      </w:divBdr>
    </w:div>
    <w:div w:id="241376653">
      <w:bodyDiv w:val="1"/>
      <w:marLeft w:val="0"/>
      <w:marRight w:val="0"/>
      <w:marTop w:val="0"/>
      <w:marBottom w:val="0"/>
      <w:divBdr>
        <w:top w:val="none" w:sz="0" w:space="0" w:color="auto"/>
        <w:left w:val="none" w:sz="0" w:space="0" w:color="auto"/>
        <w:bottom w:val="none" w:sz="0" w:space="0" w:color="auto"/>
        <w:right w:val="none" w:sz="0" w:space="0" w:color="auto"/>
      </w:divBdr>
    </w:div>
    <w:div w:id="576986746">
      <w:bodyDiv w:val="1"/>
      <w:marLeft w:val="0"/>
      <w:marRight w:val="0"/>
      <w:marTop w:val="0"/>
      <w:marBottom w:val="0"/>
      <w:divBdr>
        <w:top w:val="none" w:sz="0" w:space="0" w:color="auto"/>
        <w:left w:val="none" w:sz="0" w:space="0" w:color="auto"/>
        <w:bottom w:val="none" w:sz="0" w:space="0" w:color="auto"/>
        <w:right w:val="none" w:sz="0" w:space="0" w:color="auto"/>
      </w:divBdr>
    </w:div>
    <w:div w:id="677073905">
      <w:bodyDiv w:val="1"/>
      <w:marLeft w:val="0"/>
      <w:marRight w:val="0"/>
      <w:marTop w:val="0"/>
      <w:marBottom w:val="0"/>
      <w:divBdr>
        <w:top w:val="none" w:sz="0" w:space="0" w:color="auto"/>
        <w:left w:val="none" w:sz="0" w:space="0" w:color="auto"/>
        <w:bottom w:val="none" w:sz="0" w:space="0" w:color="auto"/>
        <w:right w:val="none" w:sz="0" w:space="0" w:color="auto"/>
      </w:divBdr>
      <w:divsChild>
        <w:div w:id="825626534">
          <w:marLeft w:val="0"/>
          <w:marRight w:val="0"/>
          <w:marTop w:val="0"/>
          <w:marBottom w:val="375"/>
          <w:divBdr>
            <w:top w:val="none" w:sz="0" w:space="0" w:color="auto"/>
            <w:left w:val="none" w:sz="0" w:space="0" w:color="auto"/>
            <w:bottom w:val="none" w:sz="0" w:space="0" w:color="auto"/>
            <w:right w:val="none" w:sz="0" w:space="0" w:color="auto"/>
          </w:divBdr>
        </w:div>
        <w:div w:id="1802917581">
          <w:marLeft w:val="0"/>
          <w:marRight w:val="0"/>
          <w:marTop w:val="0"/>
          <w:marBottom w:val="375"/>
          <w:divBdr>
            <w:top w:val="none" w:sz="0" w:space="0" w:color="auto"/>
            <w:left w:val="none" w:sz="0" w:space="0" w:color="auto"/>
            <w:bottom w:val="none" w:sz="0" w:space="0" w:color="auto"/>
            <w:right w:val="none" w:sz="0" w:space="0" w:color="auto"/>
          </w:divBdr>
        </w:div>
        <w:div w:id="703293029">
          <w:marLeft w:val="0"/>
          <w:marRight w:val="0"/>
          <w:marTop w:val="0"/>
          <w:marBottom w:val="375"/>
          <w:divBdr>
            <w:top w:val="none" w:sz="0" w:space="0" w:color="auto"/>
            <w:left w:val="none" w:sz="0" w:space="0" w:color="auto"/>
            <w:bottom w:val="none" w:sz="0" w:space="0" w:color="auto"/>
            <w:right w:val="none" w:sz="0" w:space="0" w:color="auto"/>
          </w:divBdr>
        </w:div>
        <w:div w:id="1533763718">
          <w:marLeft w:val="0"/>
          <w:marRight w:val="0"/>
          <w:marTop w:val="0"/>
          <w:marBottom w:val="375"/>
          <w:divBdr>
            <w:top w:val="none" w:sz="0" w:space="0" w:color="auto"/>
            <w:left w:val="none" w:sz="0" w:space="0" w:color="auto"/>
            <w:bottom w:val="none" w:sz="0" w:space="0" w:color="auto"/>
            <w:right w:val="none" w:sz="0" w:space="0" w:color="auto"/>
          </w:divBdr>
        </w:div>
      </w:divsChild>
    </w:div>
    <w:div w:id="1461149480">
      <w:bodyDiv w:val="1"/>
      <w:marLeft w:val="0"/>
      <w:marRight w:val="0"/>
      <w:marTop w:val="0"/>
      <w:marBottom w:val="0"/>
      <w:divBdr>
        <w:top w:val="none" w:sz="0" w:space="0" w:color="auto"/>
        <w:left w:val="none" w:sz="0" w:space="0" w:color="auto"/>
        <w:bottom w:val="none" w:sz="0" w:space="0" w:color="auto"/>
        <w:right w:val="none" w:sz="0" w:space="0" w:color="auto"/>
      </w:divBdr>
    </w:div>
    <w:div w:id="1559701253">
      <w:bodyDiv w:val="1"/>
      <w:marLeft w:val="0"/>
      <w:marRight w:val="0"/>
      <w:marTop w:val="0"/>
      <w:marBottom w:val="0"/>
      <w:divBdr>
        <w:top w:val="none" w:sz="0" w:space="0" w:color="auto"/>
        <w:left w:val="none" w:sz="0" w:space="0" w:color="auto"/>
        <w:bottom w:val="none" w:sz="0" w:space="0" w:color="auto"/>
        <w:right w:val="none" w:sz="0" w:space="0" w:color="auto"/>
      </w:divBdr>
    </w:div>
    <w:div w:id="1590429891">
      <w:bodyDiv w:val="1"/>
      <w:marLeft w:val="0"/>
      <w:marRight w:val="0"/>
      <w:marTop w:val="0"/>
      <w:marBottom w:val="0"/>
      <w:divBdr>
        <w:top w:val="none" w:sz="0" w:space="0" w:color="auto"/>
        <w:left w:val="none" w:sz="0" w:space="0" w:color="auto"/>
        <w:bottom w:val="none" w:sz="0" w:space="0" w:color="auto"/>
        <w:right w:val="none" w:sz="0" w:space="0" w:color="auto"/>
      </w:divBdr>
    </w:div>
    <w:div w:id="1845320570">
      <w:bodyDiv w:val="1"/>
      <w:marLeft w:val="0"/>
      <w:marRight w:val="0"/>
      <w:marTop w:val="0"/>
      <w:marBottom w:val="0"/>
      <w:divBdr>
        <w:top w:val="none" w:sz="0" w:space="0" w:color="auto"/>
        <w:left w:val="none" w:sz="0" w:space="0" w:color="auto"/>
        <w:bottom w:val="none" w:sz="0" w:space="0" w:color="auto"/>
        <w:right w:val="none" w:sz="0" w:space="0" w:color="auto"/>
      </w:divBdr>
    </w:div>
    <w:div w:id="1905872138">
      <w:bodyDiv w:val="1"/>
      <w:marLeft w:val="0"/>
      <w:marRight w:val="0"/>
      <w:marTop w:val="0"/>
      <w:marBottom w:val="0"/>
      <w:divBdr>
        <w:top w:val="none" w:sz="0" w:space="0" w:color="auto"/>
        <w:left w:val="none" w:sz="0" w:space="0" w:color="auto"/>
        <w:bottom w:val="none" w:sz="0" w:space="0" w:color="auto"/>
        <w:right w:val="none" w:sz="0" w:space="0" w:color="auto"/>
      </w:divBdr>
      <w:divsChild>
        <w:div w:id="471095813">
          <w:marLeft w:val="0"/>
          <w:marRight w:val="0"/>
          <w:marTop w:val="0"/>
          <w:marBottom w:val="0"/>
          <w:divBdr>
            <w:top w:val="none" w:sz="0" w:space="0" w:color="auto"/>
            <w:left w:val="none" w:sz="0" w:space="0" w:color="auto"/>
            <w:bottom w:val="none" w:sz="0" w:space="0" w:color="auto"/>
            <w:right w:val="none" w:sz="0" w:space="0" w:color="auto"/>
          </w:divBdr>
          <w:divsChild>
            <w:div w:id="1095437247">
              <w:marLeft w:val="0"/>
              <w:marRight w:val="0"/>
              <w:marTop w:val="0"/>
              <w:marBottom w:val="0"/>
              <w:divBdr>
                <w:top w:val="none" w:sz="0" w:space="0" w:color="auto"/>
                <w:left w:val="none" w:sz="0" w:space="0" w:color="auto"/>
                <w:bottom w:val="none" w:sz="0" w:space="0" w:color="auto"/>
                <w:right w:val="none" w:sz="0" w:space="0" w:color="auto"/>
              </w:divBdr>
            </w:div>
          </w:divsChild>
        </w:div>
        <w:div w:id="90979773">
          <w:marLeft w:val="0"/>
          <w:marRight w:val="0"/>
          <w:marTop w:val="0"/>
          <w:marBottom w:val="0"/>
          <w:divBdr>
            <w:top w:val="none" w:sz="0" w:space="0" w:color="auto"/>
            <w:left w:val="none" w:sz="0" w:space="0" w:color="auto"/>
            <w:bottom w:val="none" w:sz="0" w:space="0" w:color="auto"/>
            <w:right w:val="none" w:sz="0" w:space="0" w:color="auto"/>
          </w:divBdr>
          <w:divsChild>
            <w:div w:id="413553039">
              <w:marLeft w:val="0"/>
              <w:marRight w:val="0"/>
              <w:marTop w:val="0"/>
              <w:marBottom w:val="0"/>
              <w:divBdr>
                <w:top w:val="none" w:sz="0" w:space="0" w:color="auto"/>
                <w:left w:val="none" w:sz="0" w:space="0" w:color="auto"/>
                <w:bottom w:val="none" w:sz="0" w:space="0" w:color="auto"/>
                <w:right w:val="none" w:sz="0" w:space="0" w:color="auto"/>
              </w:divBdr>
            </w:div>
          </w:divsChild>
        </w:div>
        <w:div w:id="1243560306">
          <w:marLeft w:val="0"/>
          <w:marRight w:val="0"/>
          <w:marTop w:val="0"/>
          <w:marBottom w:val="0"/>
          <w:divBdr>
            <w:top w:val="none" w:sz="0" w:space="0" w:color="auto"/>
            <w:left w:val="none" w:sz="0" w:space="0" w:color="auto"/>
            <w:bottom w:val="none" w:sz="0" w:space="0" w:color="auto"/>
            <w:right w:val="none" w:sz="0" w:space="0" w:color="auto"/>
          </w:divBdr>
          <w:divsChild>
            <w:div w:id="595482045">
              <w:marLeft w:val="0"/>
              <w:marRight w:val="0"/>
              <w:marTop w:val="0"/>
              <w:marBottom w:val="0"/>
              <w:divBdr>
                <w:top w:val="none" w:sz="0" w:space="0" w:color="auto"/>
                <w:left w:val="none" w:sz="0" w:space="0" w:color="auto"/>
                <w:bottom w:val="none" w:sz="0" w:space="0" w:color="auto"/>
                <w:right w:val="none" w:sz="0" w:space="0" w:color="auto"/>
              </w:divBdr>
            </w:div>
          </w:divsChild>
        </w:div>
        <w:div w:id="1468089662">
          <w:marLeft w:val="0"/>
          <w:marRight w:val="0"/>
          <w:marTop w:val="0"/>
          <w:marBottom w:val="0"/>
          <w:divBdr>
            <w:top w:val="none" w:sz="0" w:space="0" w:color="auto"/>
            <w:left w:val="none" w:sz="0" w:space="0" w:color="auto"/>
            <w:bottom w:val="none" w:sz="0" w:space="0" w:color="auto"/>
            <w:right w:val="none" w:sz="0" w:space="0" w:color="auto"/>
          </w:divBdr>
          <w:divsChild>
            <w:div w:id="14554892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news.stthomas.edu/lessons-amazon-change-workplace-culture/" TargetMode="External"/><Relationship Id="rId21" Type="http://schemas.openxmlformats.org/officeDocument/2006/relationships/hyperlink" Target="https://www.theguardian.com/business/2022/feb/14/natwest-to-close-32-branches-as-more-customers-move-online" TargetMode="External"/><Relationship Id="rId42" Type="http://schemas.openxmlformats.org/officeDocument/2006/relationships/hyperlink" Target="https://hackernoon.com/impact-of-automation-on-the-future-of-work-iw1t3ysi" TargetMode="External"/><Relationship Id="rId47" Type="http://schemas.openxmlformats.org/officeDocument/2006/relationships/hyperlink" Target="https://www.economicshelp.org/blog/glossary/automation-meaning-and-examples/" TargetMode="External"/><Relationship Id="rId63" Type="http://schemas.openxmlformats.org/officeDocument/2006/relationships/hyperlink" Target="https://www.mindtools.com/pages/article/newPPM_94" TargetMode="External"/><Relationship Id="rId68" Type="http://schemas.openxmlformats.org/officeDocument/2006/relationships/hyperlink" Target="https://www.skubana.com/blog/amazon-marketplace-automation" TargetMode="External"/><Relationship Id="rId84" Type="http://schemas.openxmlformats.org/officeDocument/2006/relationships/image" Target="media/image5.png"/><Relationship Id="rId16" Type="http://schemas.openxmlformats.org/officeDocument/2006/relationships/hyperlink" Target="https://www.organimi.com/organizational-structures/amazon/" TargetMode="External"/><Relationship Id="rId11" Type="http://schemas.openxmlformats.org/officeDocument/2006/relationships/image" Target="media/image1.png"/><Relationship Id="rId32" Type="http://schemas.openxmlformats.org/officeDocument/2006/relationships/hyperlink" Target="mailto:stephen.cummings@vuw.ac.nz" TargetMode="External"/><Relationship Id="rId37" Type="http://schemas.openxmlformats.org/officeDocument/2006/relationships/hyperlink" Target="https://www.researchgate.net/profiel/Donald-Sull/publication/12761861_Why_Good_Companies_Go_Bad/links/55141efdcf23203199cdac2/W" TargetMode="External"/><Relationship Id="rId53" Type="http://schemas.openxmlformats.org/officeDocument/2006/relationships/hyperlink" Target="https://www.natwestgroup.com/who-we-are/our-brands/natwest.html" TargetMode="External"/><Relationship Id="rId58" Type="http://schemas.openxmlformats.org/officeDocument/2006/relationships/hyperlink" Target="https://www.theguardian.com/business/2022/feb/14/natwest/feb/14/natwest-to-close-32-branches-as-more-customers-move" TargetMode="External"/><Relationship Id="rId74" Type="http://schemas.openxmlformats.org/officeDocument/2006/relationships/hyperlink" Target="https://futuresofwork.co.uk/2021/11/03/the-human-impact-of-automation-lessonds-from-amazon/" TargetMode="External"/><Relationship Id="rId79" Type="http://schemas.openxmlformats.org/officeDocument/2006/relationships/hyperlink" Target="https://www.bbc.co.uk/news/business-48884596" TargetMode="External"/><Relationship Id="rId5" Type="http://schemas.openxmlformats.org/officeDocument/2006/relationships/webSettings" Target="webSettings.xml"/><Relationship Id="rId19" Type="http://schemas.openxmlformats.org/officeDocument/2006/relationships/hyperlink" Target="https://journals.sagepub.com/doi/full/10.1177/0018726715577707" TargetMode="External"/><Relationship Id="rId14" Type="http://schemas.openxmlformats.org/officeDocument/2006/relationships/hyperlink" Target="https://www.theguardian.com/business/2021/may/24/ey-staff-to-work-from-home-at-least-two-days-a-week-after-lockdown-eased" TargetMode="External"/><Relationship Id="rId22" Type="http://schemas.openxmlformats.org/officeDocument/2006/relationships/hyperlink" Target="https://www.theguardian.com/business/2022/feb/14/natwest/feb/14/natwest-to-close-32-branches-as-more-customers-move" TargetMode="External"/><Relationship Id="rId27" Type="http://schemas.openxmlformats.org/officeDocument/2006/relationships/hyperlink" Target="https://news.stthomas.edu/lessons-amazon-change-workplace-culture" TargetMode="External"/><Relationship Id="rId30" Type="http://schemas.openxmlformats.org/officeDocument/2006/relationships/hyperlink" Target="https://www.independent.co.uk/tech/natwest-down-internet-banking-not-working-b1968301.html" TargetMode="External"/><Relationship Id="rId35" Type="http://schemas.openxmlformats.org/officeDocument/2006/relationships/hyperlink" Target="https://d.docs.live.net/3803a47212f68e06/Desktop/Volume&#160;69,&#160;Issue&#160;1" TargetMode="External"/><Relationship Id="rId43" Type="http://schemas.openxmlformats.org/officeDocument/2006/relationships/hyperlink" Target="https://hackermoon.com/impact-of-automation-on-the-future-of-work-iw1t3ysi" TargetMode="External"/><Relationship Id="rId48" Type="http://schemas.openxmlformats.org/officeDocument/2006/relationships/hyperlink" Target="https://thebossmagazine.com/automation-workforce-impact-2022/" TargetMode="External"/><Relationship Id="rId56" Type="http://schemas.openxmlformats.org/officeDocument/2006/relationships/hyperlink" Target="https://www.bbc.co.uk/news/business-53754464" TargetMode="External"/><Relationship Id="rId64" Type="http://schemas.openxmlformats.org/officeDocument/2006/relationships/hyperlink" Target="https://www.businessinsider.com/exclusive-amazon-entices-warehouse-employees-to-grocery-unit-with-higher-pay-2020-3?r=US&amp;IR=T" TargetMode="External"/><Relationship Id="rId69" Type="http://schemas.openxmlformats.org/officeDocument/2006/relationships/hyperlink" Target="https://www,medium.com/mlearning-ai/amazon-automation-2021-and-beyond-24a4c77fb7be" TargetMode="External"/><Relationship Id="rId77" Type="http://schemas.openxmlformats.org/officeDocument/2006/relationships/hyperlink" Target="https://www.history.com/this-day-in-history/amazon-opens-for-business" TargetMode="External"/><Relationship Id="rId8" Type="http://schemas.openxmlformats.org/officeDocument/2006/relationships/hyperlink" Target="https://creativecommons.org/licenses/by/3.0/" TargetMode="External"/><Relationship Id="rId51" Type="http://schemas.openxmlformats.org/officeDocument/2006/relationships/hyperlink" Target="https://www.economicshelp.org/blog/glossary/automation-meaning-and-examples/" TargetMode="External"/><Relationship Id="rId72" Type="http://schemas.openxmlformats.org/officeDocument/2006/relationships/hyperlink" Target="https://hbr.org/2020/09/how-amazon-automated-work-and-put-its-people-to-better-use" TargetMode="External"/><Relationship Id="rId80" Type="http://schemas.openxmlformats.org/officeDocument/2006/relationships/hyperlink" Target="https://www.bbc.co.uk/news/business-48884596" TargetMode="External"/><Relationship Id="rId85" Type="http://schemas.openxmlformats.org/officeDocument/2006/relationships/header" Target="header1.xml"/><Relationship Id="rId3" Type="http://schemas.openxmlformats.org/officeDocument/2006/relationships/styles" Target="styles.xml"/><Relationship Id="rId12" Type="http://schemas.openxmlformats.org/officeDocument/2006/relationships/hyperlink" Target="https://www.techtarget.com/searchcio/definition/business-transformation" TargetMode="External"/><Relationship Id="rId17" Type="http://schemas.openxmlformats.org/officeDocument/2006/relationships/image" Target="media/image3.jpeg"/><Relationship Id="rId25" Type="http://schemas.openxmlformats.org/officeDocument/2006/relationships/hyperlink" Target="https://www.aboutamazon.co.uk/news/operations/how-your-packages-gets-from-amazons-warehouse-to-your-front-door" TargetMode="External"/><Relationship Id="rId33" Type="http://schemas.openxmlformats.org/officeDocument/2006/relationships/hyperlink" Target="https://journals.sagepub.com/doi/full/10.1177/0018726715577707" TargetMode="External"/><Relationship Id="rId38" Type="http://schemas.openxmlformats.org/officeDocument/2006/relationships/hyperlink" Target="https://www.sciencedirect.com/science/article/pii/D0263237306000284" TargetMode="External"/><Relationship Id="rId46" Type="http://schemas.openxmlformats.org/officeDocument/2006/relationships/hyperlink" Target="https://eddy.com/hr-encyclopedia/workforce-automation/" TargetMode="External"/><Relationship Id="rId59" Type="http://schemas.openxmlformats.org/officeDocument/2006/relationships/hyperlink" Target="https://www.thismoney.co.uk/money/saving/article-4834416/Are-Home-visits-answer-bank-branch-closure" TargetMode="External"/><Relationship Id="rId67" Type="http://schemas.openxmlformats.org/officeDocument/2006/relationships/hyperlink" Target="https://expertprogrammangement.com/2021/09/unfreeze-change-refreeze" TargetMode="External"/><Relationship Id="rId20" Type="http://schemas.openxmlformats.org/officeDocument/2006/relationships/hyperlink" Target="https://futuresofwork.co.uk/2021/11/03/the-human-impact-of-automation-lessonds-from-amazon/" TargetMode="External"/><Relationship Id="rId41" Type="http://schemas.openxmlformats.org/officeDocument/2006/relationships/hyperlink" Target="https://www.aboutamazon.co.uk/news/operations/how-your-packages-gets-from-amazons-warehouse-to-your-front-door" TargetMode="External"/><Relationship Id="rId54" Type="http://schemas.openxmlformats.org/officeDocument/2006/relationships/hyperlink" Target="https://www.natwestgroup.com/who-we-are/our-brands/natwest.html" TargetMode="External"/><Relationship Id="rId62" Type="http://schemas.openxmlformats.org/officeDocument/2006/relationships/hyperlink" Target="https://www.mindtools.com/pages/article/newPPM_94.htm" TargetMode="External"/><Relationship Id="rId70" Type="http://schemas.openxmlformats.org/officeDocument/2006/relationships/hyperlink" Target="https://www.theguardian.com/business/2021/jun/01/natwest-preparing-for-just-13-of-staff-to-work-in-office-full-time" TargetMode="External"/><Relationship Id="rId75" Type="http://schemas.openxmlformats.org/officeDocument/2006/relationships/hyperlink" Target="https://www.junglescout.com/blog/what-is-amazon-automation/" TargetMode="External"/><Relationship Id="rId83" Type="http://schemas.openxmlformats.org/officeDocument/2006/relationships/image" Target="media/image4.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2.png"/><Relationship Id="rId23" Type="http://schemas.openxmlformats.org/officeDocument/2006/relationships/hyperlink" Target="https://www.skubana.com/blog/amazon-marketplace-automation" TargetMode="External"/><Relationship Id="rId28" Type="http://schemas.openxmlformats.org/officeDocument/2006/relationships/hyperlink" Target="https://www.researchgate.net/profiel/Donald-Sull/publication/12761861_Why_Good_Companies_Go_Bad/links/55141efdcf23203199cdac2/W" TargetMode="External"/><Relationship Id="rId36" Type="http://schemas.openxmlformats.org/officeDocument/2006/relationships/hyperlink" Target="https://doi.org/10.1177/0018726715577707" TargetMode="External"/><Relationship Id="rId49" Type="http://schemas.openxmlformats.org/officeDocument/2006/relationships/hyperlink" Target="https://thebossmagazine.com/automation-workforce-impact-2022/" TargetMode="External"/><Relationship Id="rId57" Type="http://schemas.openxmlformats.org/officeDocument/2006/relationships/hyperlink" Target="https://www.theguardian.com/business/2022/feb/14/natwest-to-close-32-branches-as-more-customers-move-online" TargetMode="External"/><Relationship Id="rId10" Type="http://schemas.openxmlformats.org/officeDocument/2006/relationships/hyperlink" Target="https://www.forbes.com/sites/forbesbusinesscouncil/2021/03/31/3-reasons-why-amazon-will-likely-continue-to-gain-e-commerce-market-share/?sh=69e8c7243ab8" TargetMode="External"/><Relationship Id="rId31" Type="http://schemas.openxmlformats.org/officeDocument/2006/relationships/hyperlink" Target="mailto:Stephen&#160;Cummings" TargetMode="External"/><Relationship Id="rId44" Type="http://schemas.openxmlformats.org/officeDocument/2006/relationships/hyperlink" Target="https://www.forbes.com/sites/jasonwingard/2019/07/26/the-automated-future-amazon-is-readyare-you/?sh=19e7813b1f9d" TargetMode="External"/><Relationship Id="rId52" Type="http://schemas.openxmlformats.org/officeDocument/2006/relationships/hyperlink" Target="https://www.economicshelp.org/blog/glossary/automation-meaning-and-examples" TargetMode="External"/><Relationship Id="rId60" Type="http://schemas.openxmlformats.org/officeDocument/2006/relationships/hyperlink" Target="https://www.natwestgroup.com/sustainability/society/technology-transformation-and-innovation.html" TargetMode="External"/><Relationship Id="rId65" Type="http://schemas.openxmlformats.org/officeDocument/2006/relationships/hyperlink" Target="https://www.businessinsider.com/excluusibe-amazon-entics-warehouse-employees-to-grocery-unit-with-higher" TargetMode="External"/><Relationship Id="rId73" Type="http://schemas.openxmlformats.org/officeDocument/2006/relationships/hyperlink" Target="https://hbr.org/2020/09/how-amazon-automated-work-and-put-its-people-to-better-use" TargetMode="External"/><Relationship Id="rId78" Type="http://schemas.openxmlformats.org/officeDocument/2006/relationships/hyperlink" Target="https://www.history.com/this-day-in-history/amazon-opens-for-business" TargetMode="External"/><Relationship Id="rId81" Type="http://schemas.openxmlformats.org/officeDocument/2006/relationships/hyperlink" Target="https://news.stthomas.edu/lessons-amazon-change-workplace-culture/" TargetMode="External"/><Relationship Id="rId86"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creativecommons.org/licenses/by/3.0/" TargetMode="External"/><Relationship Id="rId13" Type="http://schemas.openxmlformats.org/officeDocument/2006/relationships/hyperlink" Target="http://amazonfctours.com/" TargetMode="External"/><Relationship Id="rId18" Type="http://schemas.openxmlformats.org/officeDocument/2006/relationships/hyperlink" Target="https://www.forbes.com/sites/forbesbusinesscouncil/2021/03/31/3-reasons-why-amazon-will-likely-continue-to-gain-e-commerce-market-share/?sh=69e8c7243ab8" TargetMode="External"/><Relationship Id="rId39" Type="http://schemas.openxmlformats.org/officeDocument/2006/relationships/hyperlink" Target="https://www.aboutamazon.com/facts" TargetMode="External"/><Relationship Id="rId34" Type="http://schemas.openxmlformats.org/officeDocument/2006/relationships/hyperlink" Target="https://journals.sagepub.com/doi/full/10.1177/0018726715577707" TargetMode="External"/><Relationship Id="rId50" Type="http://schemas.openxmlformats.org/officeDocument/2006/relationships/hyperlink" Target="https://www.aboutamazon.com/facts" TargetMode="External"/><Relationship Id="rId55" Type="http://schemas.openxmlformats.org/officeDocument/2006/relationships/hyperlink" Target="https://www.bbc.co.uk/news/business-53754464" TargetMode="External"/><Relationship Id="rId76" Type="http://schemas.openxmlformats.org/officeDocument/2006/relationships/hyperlink" Target="https://www.junglescout.com/blog/what-is-amazon-automation" TargetMode="External"/><Relationship Id="rId7" Type="http://schemas.openxmlformats.org/officeDocument/2006/relationships/endnotes" Target="endnotes.xml"/><Relationship Id="rId71" Type="http://schemas.openxmlformats.org/officeDocument/2006/relationships/hyperlink" Target="https://www.theguardian.com/business/2021/jun/01/natwest-preparing-for-just-13-of-staff-to-work-in-office-full-time" TargetMode="External"/><Relationship Id="rId2" Type="http://schemas.openxmlformats.org/officeDocument/2006/relationships/numbering" Target="numbering.xml"/><Relationship Id="rId29" Type="http://schemas.openxmlformats.org/officeDocument/2006/relationships/hyperlink" Target="https://www.sciencedirect.com/science/article/pii/D0263237306000284" TargetMode="External"/><Relationship Id="rId24" Type="http://schemas.openxmlformats.org/officeDocument/2006/relationships/hyperlink" Target="https://www.aboutamazon.co.uk/news/operations/how-your-package-gets-from-amazons-warehouse-to-your-front-door" TargetMode="External"/><Relationship Id="rId40" Type="http://schemas.openxmlformats.org/officeDocument/2006/relationships/hyperlink" Target="https://www.aboutamazon.co.uk/news/operations/how-your-package-gets-from-amazons-warehouse-to-your-front-door" TargetMode="External"/><Relationship Id="rId45" Type="http://schemas.openxmlformats.org/officeDocument/2006/relationships/hyperlink" Target="https://www.forbes.com/sites/jasonwingard/2019/07/26/the-automated-future-amazon-is-readyare-you/?sh=6de76c5" TargetMode="External"/><Relationship Id="rId66" Type="http://schemas.openxmlformats.org/officeDocument/2006/relationships/hyperlink" Target="https://www.techtarget.com/whatis/definition/Kurt-Lewins-Change-Management-Model-Unfreeze-Change-Refreeze" TargetMode="External"/><Relationship Id="rId87" Type="http://schemas.openxmlformats.org/officeDocument/2006/relationships/theme" Target="theme/theme1.xml"/><Relationship Id="rId61" Type="http://schemas.openxmlformats.org/officeDocument/2006/relationships/hyperlink" Target="https://www.natwestgroup.com/sustainability/society/technology-transformation-and-innovation.html" TargetMode="External"/><Relationship Id="rId82" Type="http://schemas.openxmlformats.org/officeDocument/2006/relationships/hyperlink" Target="https://news.stthomas.edu/lessons-amazon-change-workplace-cultur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5059633-8D1F-4FB1-9B75-B33EB3B06C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30</Pages>
  <Words>7135</Words>
  <Characters>40673</Characters>
  <Application>Microsoft Office Word</Application>
  <DocSecurity>0</DocSecurity>
  <Lines>338</Lines>
  <Paragraphs>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47713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peolita douglas</dc:creator>
  <cp:keywords/>
  <dc:description/>
  <cp:lastModifiedBy>peolita douglas</cp:lastModifiedBy>
  <cp:revision>2</cp:revision>
  <dcterms:created xsi:type="dcterms:W3CDTF">2022-11-20T17:46:00Z</dcterms:created>
  <dcterms:modified xsi:type="dcterms:W3CDTF">2022-11-20T17:46:00Z</dcterms:modified>
</cp:coreProperties>
</file>