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7CC" w:rsidRPr="002157CC" w:rsidRDefault="002157CC">
      <w:pPr>
        <w:rPr>
          <w:u w:val="single"/>
        </w:rPr>
      </w:pPr>
      <w:r w:rsidRPr="002157CC">
        <w:rPr>
          <w:u w:val="single"/>
        </w:rPr>
        <w:t>Sophie Davies - 1900365</w:t>
      </w:r>
    </w:p>
    <w:p w:rsidR="00677D7A" w:rsidRDefault="002157CC">
      <w:pPr>
        <w:rPr>
          <w:u w:val="single"/>
        </w:rPr>
      </w:pPr>
      <w:r w:rsidRPr="002157CC">
        <w:rPr>
          <w:u w:val="single"/>
        </w:rPr>
        <w:t xml:space="preserve">Debate </w:t>
      </w:r>
      <w:r>
        <w:rPr>
          <w:u w:val="single"/>
        </w:rPr>
        <w:t>–</w:t>
      </w:r>
      <w:r w:rsidRPr="002157CC">
        <w:rPr>
          <w:u w:val="single"/>
        </w:rPr>
        <w:t xml:space="preserve"> Kathryn</w:t>
      </w:r>
    </w:p>
    <w:p w:rsidR="004A0542" w:rsidRDefault="004A0542">
      <w:pPr>
        <w:rPr>
          <w:u w:val="single"/>
        </w:rPr>
      </w:pPr>
      <w:r>
        <w:rPr>
          <w:u w:val="single"/>
        </w:rPr>
        <w:t>Title – ‘Travel and Transportation is a risk to your health’</w:t>
      </w:r>
    </w:p>
    <w:p w:rsidR="0036608C" w:rsidRDefault="0036608C">
      <w:pPr>
        <w:rPr>
          <w:u w:val="single"/>
        </w:rPr>
      </w:pPr>
      <w:r>
        <w:rPr>
          <w:u w:val="single"/>
        </w:rPr>
        <w:t>Introduction</w:t>
      </w:r>
    </w:p>
    <w:p w:rsidR="0068755C" w:rsidRDefault="002157CC">
      <w:r>
        <w:t xml:space="preserve">The task that has been set is to write a debate on the topic of choice, the title of the debate is ‘This house believes that LESUIRE and TOURISM, are good for society’ and the topic that has been chosen is </w:t>
      </w:r>
      <w:r w:rsidR="007A4778">
        <w:t>‘</w:t>
      </w:r>
      <w:r>
        <w:t>Travel</w:t>
      </w:r>
      <w:r w:rsidR="007A4778">
        <w:t xml:space="preserve"> and </w:t>
      </w:r>
      <w:r w:rsidR="00B74275">
        <w:t>Transportation is</w:t>
      </w:r>
      <w:r>
        <w:t xml:space="preserve"> a risk to your health’ both sides, for and against will be considered.</w:t>
      </w:r>
      <w:r w:rsidR="002C56AE">
        <w:t xml:space="preserve"> Stanley Plog’s psychographic theory states there are two types of people when it comes to travel an</w:t>
      </w:r>
      <w:r w:rsidR="0050635E">
        <w:t xml:space="preserve">d holidays, </w:t>
      </w:r>
      <w:r w:rsidR="002C56AE">
        <w:t>these are Psychocentri</w:t>
      </w:r>
      <w:r w:rsidR="0050635E">
        <w:t>c types and Allocentric types, p</w:t>
      </w:r>
      <w:r w:rsidR="002C56AE">
        <w:t xml:space="preserve">sychocentric types are </w:t>
      </w:r>
      <w:r w:rsidR="0050635E">
        <w:t>described as very anxious, wary disposition, conservative and will chose a ‘safe’ destination, allocentric types are described as very outgoing, motivated attitude, adventurous and will chose a ‘unique’ destination (Stanley Plog, 1974).</w:t>
      </w:r>
    </w:p>
    <w:p w:rsidR="0036608C" w:rsidRPr="0036608C" w:rsidRDefault="0036608C">
      <w:pPr>
        <w:rPr>
          <w:u w:val="single"/>
        </w:rPr>
      </w:pPr>
      <w:r w:rsidRPr="0036608C">
        <w:rPr>
          <w:u w:val="single"/>
        </w:rPr>
        <w:t>For</w:t>
      </w:r>
    </w:p>
    <w:p w:rsidR="002E1A23" w:rsidRDefault="00B74275">
      <w:pPr>
        <w:rPr>
          <w:rFonts w:cstheme="minorHAnsi"/>
          <w:color w:val="201F1E"/>
          <w:shd w:val="clear" w:color="auto" w:fill="FFFFFF"/>
        </w:rPr>
      </w:pPr>
      <w:r>
        <w:t>Some are for the motion</w:t>
      </w:r>
      <w:r w:rsidR="007A4778">
        <w:t xml:space="preserve"> that travel and transportation is a risk to your health</w:t>
      </w:r>
      <w:r>
        <w:t>, illness and diseases is one of the biggest factors why it is believed that travel and transportation may be a risk,</w:t>
      </w:r>
      <w:r w:rsidR="002B146F">
        <w:t xml:space="preserve"> an example of this is the current pandemic which is the Coronavirus, many parts of the world is now on lockdown due to this quick spreading life-threatening disease. A case study which </w:t>
      </w:r>
      <w:r w:rsidR="00C83F95">
        <w:t xml:space="preserve">shows that travelling and events may have caused the disease to spread quicker is the champion’s league match between Atalanta and Valencia which is said to be the start of the Coronavirus in Italy and Spain who have now had </w:t>
      </w:r>
      <w:r w:rsidR="0036608C">
        <w:t>over 50,000</w:t>
      </w:r>
      <w:r w:rsidR="00C83F95">
        <w:t xml:space="preserve"> deaths between them with hundreds of thousands catching the disease, 44,000 people watched the game take place on the 19</w:t>
      </w:r>
      <w:r w:rsidR="00C83F95" w:rsidRPr="00C83F95">
        <w:rPr>
          <w:vertAlign w:val="superscript"/>
        </w:rPr>
        <w:t>th</w:t>
      </w:r>
      <w:r w:rsidR="00C83F95">
        <w:t xml:space="preserve"> of February in Milan’s San Siro</w:t>
      </w:r>
      <w:r w:rsidR="001037C4">
        <w:t xml:space="preserve">. </w:t>
      </w:r>
      <w:r w:rsidR="001037C4">
        <w:rPr>
          <w:rFonts w:cstheme="minorHAnsi"/>
          <w:color w:val="201F1E"/>
          <w:shd w:val="clear" w:color="auto" w:fill="FFFFFF"/>
        </w:rPr>
        <w:t>Valencia soon after</w:t>
      </w:r>
      <w:r w:rsidR="001037C4" w:rsidRPr="001037C4">
        <w:rPr>
          <w:rFonts w:cstheme="minorHAnsi"/>
          <w:color w:val="201F1E"/>
          <w:shd w:val="clear" w:color="auto" w:fill="FFFFFF"/>
        </w:rPr>
        <w:t xml:space="preserve"> announced </w:t>
      </w:r>
      <w:r w:rsidR="001037C4">
        <w:rPr>
          <w:rFonts w:cstheme="minorHAnsi"/>
          <w:color w:val="201F1E"/>
          <w:shd w:val="clear" w:color="auto" w:fill="FFFFFF"/>
        </w:rPr>
        <w:t xml:space="preserve">that 35% </w:t>
      </w:r>
      <w:r w:rsidR="001037C4" w:rsidRPr="001037C4">
        <w:rPr>
          <w:rFonts w:cstheme="minorHAnsi"/>
          <w:color w:val="201F1E"/>
          <w:shd w:val="clear" w:color="auto" w:fill="FFFFFF"/>
        </w:rPr>
        <w:t>of their squad</w:t>
      </w:r>
      <w:r w:rsidR="001037C4">
        <w:rPr>
          <w:rFonts w:cstheme="minorHAnsi"/>
          <w:color w:val="201F1E"/>
          <w:shd w:val="clear" w:color="auto" w:fill="FFFFFF"/>
        </w:rPr>
        <w:t xml:space="preserve"> and staff tested positive for Coronavirus, linking it to the</w:t>
      </w:r>
      <w:r w:rsidR="001037C4" w:rsidRPr="001037C4">
        <w:rPr>
          <w:rFonts w:cstheme="minorHAnsi"/>
          <w:color w:val="201F1E"/>
          <w:shd w:val="clear" w:color="auto" w:fill="FFFFFF"/>
        </w:rPr>
        <w:t xml:space="preserve"> trip to Milan</w:t>
      </w:r>
      <w:r w:rsidR="001037C4">
        <w:rPr>
          <w:rFonts w:cstheme="minorHAnsi"/>
          <w:color w:val="201F1E"/>
          <w:shd w:val="clear" w:color="auto" w:fill="FFFFFF"/>
        </w:rPr>
        <w:t xml:space="preserve">, the Bergamo Mayor said </w:t>
      </w:r>
      <w:r w:rsidR="001037C4">
        <w:rPr>
          <w:rFonts w:ascii="Segoe UI" w:hAnsi="Segoe UI" w:cs="Segoe UI"/>
          <w:color w:val="201F1E"/>
          <w:shd w:val="clear" w:color="auto" w:fill="FFFFFF"/>
        </w:rPr>
        <w:t>“</w:t>
      </w:r>
      <w:r w:rsidR="001037C4" w:rsidRPr="001037C4">
        <w:rPr>
          <w:rFonts w:cstheme="minorHAnsi"/>
          <w:color w:val="201F1E"/>
          <w:shd w:val="clear" w:color="auto" w:fill="FFFFFF"/>
        </w:rPr>
        <w:t xml:space="preserve">The match was a biological bomb. At that time we </w:t>
      </w:r>
      <w:r w:rsidR="0036608C">
        <w:rPr>
          <w:rFonts w:cstheme="minorHAnsi"/>
          <w:color w:val="201F1E"/>
          <w:shd w:val="clear" w:color="auto" w:fill="FFFFFF"/>
        </w:rPr>
        <w:t>did not know what was happening” (The Sun, 2020).</w:t>
      </w:r>
      <w:r w:rsidR="00507917">
        <w:rPr>
          <w:rFonts w:cstheme="minorHAnsi"/>
          <w:color w:val="201F1E"/>
          <w:shd w:val="clear" w:color="auto" w:fill="FFFFFF"/>
        </w:rPr>
        <w:t xml:space="preserve"> </w:t>
      </w:r>
    </w:p>
    <w:p w:rsidR="00D84A3E" w:rsidRDefault="00507917" w:rsidP="00D84A3E">
      <w:pPr>
        <w:rPr>
          <w:rFonts w:cstheme="minorHAnsi"/>
          <w:color w:val="201F1E"/>
          <w:shd w:val="clear" w:color="auto" w:fill="FFFFFF"/>
        </w:rPr>
      </w:pPr>
      <w:r>
        <w:rPr>
          <w:rFonts w:cstheme="minorHAnsi"/>
          <w:color w:val="201F1E"/>
          <w:shd w:val="clear" w:color="auto" w:fill="FFFFFF"/>
        </w:rPr>
        <w:t>Another factor that people believe is a risk to your health when travelling is Terrorism</w:t>
      </w:r>
      <w:r w:rsidR="002E1A23">
        <w:rPr>
          <w:rFonts w:cstheme="minorHAnsi"/>
          <w:color w:val="201F1E"/>
          <w:shd w:val="clear" w:color="auto" w:fill="FFFFFF"/>
        </w:rPr>
        <w:t>, “</w:t>
      </w:r>
      <w:r w:rsidR="002E1A23" w:rsidRPr="002E1A23">
        <w:rPr>
          <w:rFonts w:cstheme="minorHAnsi"/>
          <w:color w:val="201F1E"/>
          <w:shd w:val="clear" w:color="auto" w:fill="FFFFFF"/>
        </w:rPr>
        <w:t>International terrorism remains a serious threat to British nationals living or travelling overseas. Attacks can occur anywhere in the world, usually with little or no warning. Terrorist attacks abroad will continue to target western interests, including British tourists, travellers and expatriates</w:t>
      </w:r>
      <w:r w:rsidR="002E1A23">
        <w:rPr>
          <w:rFonts w:cstheme="minorHAnsi"/>
          <w:color w:val="201F1E"/>
          <w:shd w:val="clear" w:color="auto" w:fill="FFFFFF"/>
        </w:rPr>
        <w:t>”</w:t>
      </w:r>
      <w:r w:rsidR="007A65A7" w:rsidRPr="007A65A7">
        <w:rPr>
          <w:rFonts w:cstheme="minorHAnsi"/>
          <w:color w:val="201F1E"/>
          <w:shd w:val="clear" w:color="auto" w:fill="FFFFFF"/>
        </w:rPr>
        <w:t xml:space="preserve"> </w:t>
      </w:r>
      <w:r w:rsidR="007A65A7">
        <w:rPr>
          <w:rFonts w:cstheme="minorHAnsi"/>
          <w:color w:val="201F1E"/>
          <w:shd w:val="clear" w:color="auto" w:fill="FFFFFF"/>
        </w:rPr>
        <w:t>(Gov.uk, 2020)</w:t>
      </w:r>
      <w:r w:rsidR="007A65A7" w:rsidRPr="002E1A23">
        <w:rPr>
          <w:rFonts w:cstheme="minorHAnsi"/>
          <w:color w:val="201F1E"/>
          <w:shd w:val="clear" w:color="auto" w:fill="FFFFFF"/>
        </w:rPr>
        <w:t>.</w:t>
      </w:r>
      <w:r w:rsidR="007A65A7">
        <w:rPr>
          <w:rFonts w:cstheme="minorHAnsi"/>
          <w:color w:val="201F1E"/>
          <w:shd w:val="clear" w:color="auto" w:fill="FFFFFF"/>
        </w:rPr>
        <w:t xml:space="preserve"> A</w:t>
      </w:r>
      <w:r w:rsidR="002E1A23">
        <w:rPr>
          <w:rFonts w:cstheme="minorHAnsi"/>
          <w:color w:val="201F1E"/>
          <w:shd w:val="clear" w:color="auto" w:fill="FFFFFF"/>
        </w:rPr>
        <w:t>lthough there are many ways to minimise the risk off attacks and although they’re unlikely</w:t>
      </w:r>
      <w:r w:rsidR="007A65A7">
        <w:rPr>
          <w:rFonts w:cstheme="minorHAnsi"/>
          <w:color w:val="201F1E"/>
          <w:shd w:val="clear" w:color="auto" w:fill="FFFFFF"/>
        </w:rPr>
        <w:t>,</w:t>
      </w:r>
      <w:r w:rsidR="00820DDA">
        <w:rPr>
          <w:rFonts w:cstheme="minorHAnsi"/>
          <w:color w:val="201F1E"/>
          <w:shd w:val="clear" w:color="auto" w:fill="FFFFFF"/>
        </w:rPr>
        <w:t xml:space="preserve"> people are still apprehensive</w:t>
      </w:r>
      <w:r w:rsidR="002E1A23">
        <w:rPr>
          <w:rFonts w:cstheme="minorHAnsi"/>
          <w:color w:val="201F1E"/>
          <w:shd w:val="clear" w:color="auto" w:fill="FFFFFF"/>
        </w:rPr>
        <w:t xml:space="preserve"> which is why they believe travel and transpor</w:t>
      </w:r>
      <w:r w:rsidR="007A65A7">
        <w:rPr>
          <w:rFonts w:cstheme="minorHAnsi"/>
          <w:color w:val="201F1E"/>
          <w:shd w:val="clear" w:color="auto" w:fill="FFFFFF"/>
        </w:rPr>
        <w:t>tation is a risk to your health.</w:t>
      </w:r>
      <w:r w:rsidR="001619B8">
        <w:rPr>
          <w:rFonts w:cstheme="minorHAnsi"/>
          <w:color w:val="201F1E"/>
          <w:shd w:val="clear" w:color="auto" w:fill="FFFFFF"/>
        </w:rPr>
        <w:t xml:space="preserve"> In 2016 there was a terrorist attack </w:t>
      </w:r>
      <w:r w:rsidR="0082351E">
        <w:rPr>
          <w:rFonts w:cstheme="minorHAnsi"/>
          <w:color w:val="201F1E"/>
          <w:shd w:val="clear" w:color="auto" w:fill="FFFFFF"/>
        </w:rPr>
        <w:t>in Turkey that took place in Ataturk airport in Istanbul, a series of deadly explosions killed 41 people and seriously injured many more</w:t>
      </w:r>
      <w:r w:rsidR="009627D0">
        <w:rPr>
          <w:rFonts w:cstheme="minorHAnsi"/>
          <w:color w:val="201F1E"/>
          <w:shd w:val="clear" w:color="auto" w:fill="FFFFFF"/>
        </w:rPr>
        <w:t xml:space="preserve"> in an attack officials blamed on the Islamic state terror group (The Guardian, 2016)</w:t>
      </w:r>
      <w:r w:rsidR="00DB3EB1">
        <w:rPr>
          <w:rFonts w:cstheme="minorHAnsi"/>
          <w:color w:val="201F1E"/>
          <w:shd w:val="clear" w:color="auto" w:fill="FFFFFF"/>
        </w:rPr>
        <w:t xml:space="preserve">. Since the attack in Turkey tourism has decreased, </w:t>
      </w:r>
      <w:r w:rsidR="00D84A3E">
        <w:rPr>
          <w:rFonts w:cstheme="minorHAnsi"/>
          <w:color w:val="201F1E"/>
          <w:shd w:val="clear" w:color="auto" w:fill="FFFFFF"/>
        </w:rPr>
        <w:t>a case study from the BBC said “</w:t>
      </w:r>
      <w:r w:rsidR="00D84A3E" w:rsidRPr="00D84A3E">
        <w:rPr>
          <w:rFonts w:cstheme="minorHAnsi"/>
          <w:color w:val="201F1E"/>
          <w:shd w:val="clear" w:color="auto" w:fill="FFFFFF"/>
        </w:rPr>
        <w:t>The four-star Garden Resort Bergamot Hotel in Kemer, just outside Antalya, should be 70% full at this time of year. But just 25 of the 233 rooms are taken. "We've had to reduce our staff from 80 to 50 and prices have dropped by a third," says Suha Sen, the owner</w:t>
      </w:r>
      <w:r w:rsidR="00D84A3E">
        <w:rPr>
          <w:rFonts w:cstheme="minorHAnsi"/>
          <w:color w:val="201F1E"/>
          <w:shd w:val="clear" w:color="auto" w:fill="FFFFFF"/>
        </w:rPr>
        <w:t xml:space="preserve"> of the hotel (BBC, 2016)</w:t>
      </w:r>
      <w:r w:rsidR="00D84A3E" w:rsidRPr="00D84A3E">
        <w:rPr>
          <w:rFonts w:cstheme="minorHAnsi"/>
          <w:color w:val="201F1E"/>
          <w:shd w:val="clear" w:color="auto" w:fill="FFFFFF"/>
        </w:rPr>
        <w:t xml:space="preserve">. </w:t>
      </w:r>
    </w:p>
    <w:p w:rsidR="00D35357" w:rsidRDefault="00D35357" w:rsidP="00D84A3E">
      <w:pPr>
        <w:rPr>
          <w:rFonts w:cstheme="minorHAnsi"/>
          <w:color w:val="201F1E"/>
          <w:shd w:val="clear" w:color="auto" w:fill="FFFFFF"/>
        </w:rPr>
      </w:pPr>
      <w:r>
        <w:rPr>
          <w:rFonts w:cstheme="minorHAnsi"/>
          <w:color w:val="201F1E"/>
          <w:shd w:val="clear" w:color="auto" w:fill="FFFFFF"/>
        </w:rPr>
        <w:t xml:space="preserve">A different factor that people believe is a risk to your health when travelling is </w:t>
      </w:r>
      <w:r w:rsidR="0033792D">
        <w:rPr>
          <w:rFonts w:cstheme="minorHAnsi"/>
          <w:color w:val="201F1E"/>
          <w:shd w:val="clear" w:color="auto" w:fill="FFFFFF"/>
        </w:rPr>
        <w:t>Pollution;</w:t>
      </w:r>
      <w:r>
        <w:rPr>
          <w:rFonts w:cstheme="minorHAnsi"/>
          <w:color w:val="201F1E"/>
          <w:shd w:val="clear" w:color="auto" w:fill="FFFFFF"/>
        </w:rPr>
        <w:t xml:space="preserve"> Air Pollution is a mixture of solid particles </w:t>
      </w:r>
      <w:r w:rsidR="0033792D">
        <w:rPr>
          <w:rFonts w:cstheme="minorHAnsi"/>
          <w:color w:val="201F1E"/>
          <w:shd w:val="clear" w:color="auto" w:fill="FFFFFF"/>
        </w:rPr>
        <w:t>and gases that surround the air, transport emissions, factory chemicals, dust pollen and mold spores are also particles. Aviation Pollution is a huge factor that contribute</w:t>
      </w:r>
      <w:r w:rsidR="00E764EB">
        <w:rPr>
          <w:rFonts w:cstheme="minorHAnsi"/>
          <w:color w:val="201F1E"/>
          <w:shd w:val="clear" w:color="auto" w:fill="FFFFFF"/>
        </w:rPr>
        <w:t>s</w:t>
      </w:r>
      <w:r w:rsidR="0033792D">
        <w:rPr>
          <w:rFonts w:cstheme="minorHAnsi"/>
          <w:color w:val="201F1E"/>
          <w:shd w:val="clear" w:color="auto" w:fill="FFFFFF"/>
        </w:rPr>
        <w:t xml:space="preserve"> to the pollution, </w:t>
      </w:r>
      <w:r w:rsidR="00E764EB">
        <w:rPr>
          <w:rFonts w:cstheme="minorHAnsi"/>
          <w:color w:val="201F1E"/>
          <w:shd w:val="clear" w:color="auto" w:fill="FFFFFF"/>
        </w:rPr>
        <w:t xml:space="preserve">the engines in aircrafts usually burn fuel efficiently especially in recent years where all airlines are encouraged to ‘Go Green’ but pollutant emissions from aircrafts on the ground are increasing with aircraft movements. The number one pollutant of concern around </w:t>
      </w:r>
      <w:r w:rsidR="00E764EB">
        <w:rPr>
          <w:rFonts w:cstheme="minorHAnsi"/>
          <w:color w:val="201F1E"/>
          <w:shd w:val="clear" w:color="auto" w:fill="FFFFFF"/>
        </w:rPr>
        <w:lastRenderedPageBreak/>
        <w:t>air</w:t>
      </w:r>
      <w:r w:rsidR="00245FDF">
        <w:rPr>
          <w:rFonts w:cstheme="minorHAnsi"/>
          <w:color w:val="201F1E"/>
          <w:shd w:val="clear" w:color="auto" w:fill="FFFFFF"/>
        </w:rPr>
        <w:t>ports is Nitrogen Dioxide (NO2), NO2 is a group of gaseous air pollutants created as a result of road and aviation traffic and other combustion processes (Environmental Protection UK, 2019). If more people continue to go planes, the more planes that will be flying which will incr</w:t>
      </w:r>
      <w:r w:rsidR="006E6284">
        <w:rPr>
          <w:rFonts w:cstheme="minorHAnsi"/>
          <w:color w:val="201F1E"/>
          <w:shd w:val="clear" w:color="auto" w:fill="FFFFFF"/>
        </w:rPr>
        <w:t>ease the air pollution further, air pollution is a massive public health issue which participates in increased hospitalisation, chronic diseases and more. The World Health Organisation has estimated that air pollution causes 2 million premature deaths every year worldwide (IAMAT, 2011)</w:t>
      </w:r>
      <w:r w:rsidR="00FA0A8D">
        <w:rPr>
          <w:rFonts w:cstheme="minorHAnsi"/>
          <w:color w:val="201F1E"/>
          <w:shd w:val="clear" w:color="auto" w:fill="FFFFFF"/>
        </w:rPr>
        <w:t xml:space="preserve">, for this reason it is believed that going on holiday and travelling via aircraft is harmful for your health. </w:t>
      </w:r>
    </w:p>
    <w:p w:rsidR="0036608C" w:rsidRDefault="0036608C">
      <w:pPr>
        <w:rPr>
          <w:rFonts w:cstheme="minorHAnsi"/>
          <w:color w:val="201F1E"/>
          <w:u w:val="single"/>
          <w:shd w:val="clear" w:color="auto" w:fill="FFFFFF"/>
        </w:rPr>
      </w:pPr>
      <w:r w:rsidRPr="0036608C">
        <w:rPr>
          <w:rFonts w:cstheme="minorHAnsi"/>
          <w:color w:val="201F1E"/>
          <w:u w:val="single"/>
          <w:shd w:val="clear" w:color="auto" w:fill="FFFFFF"/>
        </w:rPr>
        <w:t xml:space="preserve">Against </w:t>
      </w:r>
    </w:p>
    <w:p w:rsidR="00972CBE" w:rsidRDefault="00972CBE">
      <w:pPr>
        <w:rPr>
          <w:rFonts w:cstheme="minorHAnsi"/>
          <w:color w:val="201F1E"/>
          <w:shd w:val="clear" w:color="auto" w:fill="FFFFFF"/>
        </w:rPr>
      </w:pPr>
      <w:r>
        <w:rPr>
          <w:rFonts w:cstheme="minorHAnsi"/>
          <w:color w:val="201F1E"/>
          <w:shd w:val="clear" w:color="auto" w:fill="FFFFFF"/>
        </w:rPr>
        <w:t xml:space="preserve">Some people are against the motion and disagree that travel and transportation </w:t>
      </w:r>
      <w:r w:rsidR="00675CA8">
        <w:rPr>
          <w:rFonts w:cstheme="minorHAnsi"/>
          <w:color w:val="201F1E"/>
          <w:shd w:val="clear" w:color="auto" w:fill="FFFFFF"/>
        </w:rPr>
        <w:t>is a risk to your health, one reason it is believed to be a good thing to travel is because travelling is said to improve you</w:t>
      </w:r>
      <w:r w:rsidR="00D52E6F">
        <w:rPr>
          <w:rFonts w:cstheme="minorHAnsi"/>
          <w:color w:val="201F1E"/>
          <w:shd w:val="clear" w:color="auto" w:fill="FFFFFF"/>
        </w:rPr>
        <w:t>r mental health and wellbeing. I</w:t>
      </w:r>
      <w:r w:rsidR="00675CA8">
        <w:rPr>
          <w:rFonts w:cstheme="minorHAnsi"/>
          <w:color w:val="201F1E"/>
          <w:shd w:val="clear" w:color="auto" w:fill="FFFFFF"/>
        </w:rPr>
        <w:t>n an article published about mental health</w:t>
      </w:r>
      <w:r w:rsidR="00D52E6F">
        <w:rPr>
          <w:rFonts w:cstheme="minorHAnsi"/>
          <w:color w:val="201F1E"/>
          <w:shd w:val="clear" w:color="auto" w:fill="FFFFFF"/>
        </w:rPr>
        <w:t>,</w:t>
      </w:r>
      <w:r w:rsidR="00675CA8">
        <w:rPr>
          <w:rFonts w:cstheme="minorHAnsi"/>
          <w:color w:val="201F1E"/>
          <w:shd w:val="clear" w:color="auto" w:fill="FFFFFF"/>
        </w:rPr>
        <w:t xml:space="preserve"> studies show the positi</w:t>
      </w:r>
      <w:r w:rsidR="00D52E6F">
        <w:rPr>
          <w:rFonts w:cstheme="minorHAnsi"/>
          <w:color w:val="201F1E"/>
          <w:shd w:val="clear" w:color="auto" w:fill="FFFFFF"/>
        </w:rPr>
        <w:t>ve effects of travelling which are</w:t>
      </w:r>
      <w:r w:rsidR="00675CA8">
        <w:rPr>
          <w:rFonts w:cstheme="minorHAnsi"/>
          <w:color w:val="201F1E"/>
          <w:shd w:val="clear" w:color="auto" w:fill="FFFFFF"/>
        </w:rPr>
        <w:t xml:space="preserve"> travellers felt rested and relaxed</w:t>
      </w:r>
      <w:r w:rsidR="00D52E6F">
        <w:rPr>
          <w:rFonts w:cstheme="minorHAnsi"/>
          <w:color w:val="201F1E"/>
          <w:shd w:val="clear" w:color="auto" w:fill="FFFFFF"/>
        </w:rPr>
        <w:t>, in a better mood, less anxious, improves brain health, improves physical fitness, teaches new culture, strengthens and develops relationships and encourages creativity (Plaid Zebra, 2017).</w:t>
      </w:r>
      <w:r w:rsidR="008C65E1">
        <w:rPr>
          <w:rFonts w:cstheme="minorHAnsi"/>
          <w:color w:val="201F1E"/>
          <w:shd w:val="clear" w:color="auto" w:fill="FFFFFF"/>
        </w:rPr>
        <w:t xml:space="preserve"> Tillman examined needs and indentified 10 which were important in determining the ‘leisure needs’</w:t>
      </w:r>
      <w:r w:rsidR="00F42186">
        <w:rPr>
          <w:rFonts w:cstheme="minorHAnsi"/>
          <w:color w:val="201F1E"/>
          <w:shd w:val="clear" w:color="auto" w:fill="FFFFFF"/>
        </w:rPr>
        <w:t xml:space="preserve"> of humans</w:t>
      </w:r>
      <w:r w:rsidR="008C65E1">
        <w:rPr>
          <w:rFonts w:cstheme="minorHAnsi"/>
          <w:color w:val="201F1E"/>
          <w:shd w:val="clear" w:color="auto" w:fill="FFFFFF"/>
        </w:rPr>
        <w:t>, the ten needs are New Experience, Relaxation, Recognition/Indentify, Security, Dominance, Social Interaction, Mental Activity, Creativity, Service to others and Physical activity</w:t>
      </w:r>
      <w:r w:rsidR="00F42186">
        <w:rPr>
          <w:rFonts w:cstheme="minorHAnsi"/>
          <w:color w:val="201F1E"/>
          <w:shd w:val="clear" w:color="auto" w:fill="FFFFFF"/>
        </w:rPr>
        <w:t xml:space="preserve"> (Leisure and Recreational Management, 2012), these different factors are all positive qualities which is why it is believed that travelling isn’t a risk to your health but a good factor which should be encouraged. </w:t>
      </w:r>
      <w:r w:rsidR="00394F24">
        <w:rPr>
          <w:rFonts w:cstheme="minorHAnsi"/>
          <w:color w:val="201F1E"/>
          <w:shd w:val="clear" w:color="auto" w:fill="FFFFFF"/>
        </w:rPr>
        <w:t xml:space="preserve">“Tourism is a social cultural event for the traveller and the host. Part of travels attraction is the </w:t>
      </w:r>
      <w:r w:rsidR="003C1E8C">
        <w:rPr>
          <w:rFonts w:cstheme="minorHAnsi"/>
          <w:color w:val="201F1E"/>
          <w:shd w:val="clear" w:color="auto" w:fill="FFFFFF"/>
        </w:rPr>
        <w:t>opportunity to see different areas of the world and observe foreign culture</w:t>
      </w:r>
      <w:r w:rsidR="00730432">
        <w:rPr>
          <w:rFonts w:cstheme="minorHAnsi"/>
          <w:color w:val="201F1E"/>
          <w:shd w:val="clear" w:color="auto" w:fill="FFFFFF"/>
        </w:rPr>
        <w:t>s and ways of life</w:t>
      </w:r>
      <w:r w:rsidR="003C1E8C">
        <w:rPr>
          <w:rFonts w:cstheme="minorHAnsi"/>
          <w:color w:val="201F1E"/>
          <w:shd w:val="clear" w:color="auto" w:fill="FFFFFF"/>
        </w:rPr>
        <w:t>” (Murphy, 1995</w:t>
      </w:r>
      <w:r w:rsidR="00730432">
        <w:rPr>
          <w:rFonts w:cstheme="minorHAnsi"/>
          <w:color w:val="201F1E"/>
          <w:shd w:val="clear" w:color="auto" w:fill="FFFFFF"/>
        </w:rPr>
        <w:t>, p117</w:t>
      </w:r>
      <w:r w:rsidR="003C1E8C">
        <w:rPr>
          <w:rFonts w:cstheme="minorHAnsi"/>
          <w:color w:val="201F1E"/>
          <w:shd w:val="clear" w:color="auto" w:fill="FFFFFF"/>
        </w:rPr>
        <w:t>)</w:t>
      </w:r>
      <w:r w:rsidR="00730432">
        <w:rPr>
          <w:rFonts w:cstheme="minorHAnsi"/>
          <w:color w:val="201F1E"/>
          <w:shd w:val="clear" w:color="auto" w:fill="FFFFFF"/>
        </w:rPr>
        <w:t>.</w:t>
      </w:r>
    </w:p>
    <w:p w:rsidR="009567D9" w:rsidRDefault="009567D9">
      <w:pPr>
        <w:rPr>
          <w:rFonts w:cstheme="minorHAnsi"/>
          <w:color w:val="201F1E"/>
          <w:shd w:val="clear" w:color="auto" w:fill="FFFFFF"/>
        </w:rPr>
      </w:pPr>
      <w:r>
        <w:rPr>
          <w:rFonts w:cstheme="minorHAnsi"/>
          <w:color w:val="201F1E"/>
          <w:shd w:val="clear" w:color="auto" w:fill="FFFFFF"/>
        </w:rPr>
        <w:t>Another reason why people disagree that travel and transportation is a risk to your health is because many people are looking are self actualisation which is when a person has met their full potential, this is a referred to Maslow’s Hierarchy of needs which is a theory that shows people are motivated by</w:t>
      </w:r>
      <w:r w:rsidR="00FE4193">
        <w:rPr>
          <w:rFonts w:cstheme="minorHAnsi"/>
          <w:color w:val="201F1E"/>
          <w:shd w:val="clear" w:color="auto" w:fill="FFFFFF"/>
        </w:rPr>
        <w:t xml:space="preserve"> a five tier model </w:t>
      </w:r>
      <w:r>
        <w:rPr>
          <w:rFonts w:cstheme="minorHAnsi"/>
          <w:color w:val="201F1E"/>
          <w:shd w:val="clear" w:color="auto" w:fill="FFFFFF"/>
        </w:rPr>
        <w:t>of</w:t>
      </w:r>
      <w:r w:rsidR="00FE4193">
        <w:rPr>
          <w:rFonts w:cstheme="minorHAnsi"/>
          <w:color w:val="201F1E"/>
          <w:shd w:val="clear" w:color="auto" w:fill="FFFFFF"/>
        </w:rPr>
        <w:t xml:space="preserve"> human</w:t>
      </w:r>
      <w:r>
        <w:rPr>
          <w:rFonts w:cstheme="minorHAnsi"/>
          <w:color w:val="201F1E"/>
          <w:shd w:val="clear" w:color="auto" w:fill="FFFFFF"/>
        </w:rPr>
        <w:t xml:space="preserve"> needs. </w:t>
      </w:r>
      <w:r w:rsidR="00E64B10">
        <w:rPr>
          <w:rFonts w:cstheme="minorHAnsi"/>
          <w:color w:val="201F1E"/>
          <w:shd w:val="clear" w:color="auto" w:fill="FFFFFF"/>
        </w:rPr>
        <w:t>According to Maslow the five needs</w:t>
      </w:r>
      <w:r w:rsidR="00FE4193">
        <w:rPr>
          <w:rFonts w:cstheme="minorHAnsi"/>
          <w:color w:val="201F1E"/>
          <w:shd w:val="clear" w:color="auto" w:fill="FFFFFF"/>
        </w:rPr>
        <w:t xml:space="preserve"> from the bottom upwards</w:t>
      </w:r>
      <w:r w:rsidR="00E64B10">
        <w:rPr>
          <w:rFonts w:cstheme="minorHAnsi"/>
          <w:color w:val="201F1E"/>
          <w:shd w:val="clear" w:color="auto" w:fill="FFFFFF"/>
        </w:rPr>
        <w:t xml:space="preserve"> are physiological, safety, love, </w:t>
      </w:r>
      <w:r w:rsidR="00FE4193">
        <w:rPr>
          <w:rFonts w:cstheme="minorHAnsi"/>
          <w:color w:val="201F1E"/>
          <w:shd w:val="clear" w:color="auto" w:fill="FFFFFF"/>
        </w:rPr>
        <w:t xml:space="preserve">esteem </w:t>
      </w:r>
      <w:r w:rsidR="00433E62">
        <w:rPr>
          <w:rFonts w:cstheme="minorHAnsi"/>
          <w:color w:val="201F1E"/>
          <w:shd w:val="clear" w:color="auto" w:fill="FFFFFF"/>
        </w:rPr>
        <w:t>and self-actualisation.</w:t>
      </w:r>
      <w:r w:rsidR="00FE4193">
        <w:rPr>
          <w:rFonts w:cstheme="minorHAnsi"/>
          <w:color w:val="201F1E"/>
          <w:shd w:val="clear" w:color="auto" w:fill="FFFFFF"/>
        </w:rPr>
        <w:t xml:space="preserve"> P</w:t>
      </w:r>
      <w:r w:rsidR="00E64B10">
        <w:rPr>
          <w:rFonts w:cstheme="minorHAnsi"/>
          <w:color w:val="201F1E"/>
          <w:shd w:val="clear" w:color="auto" w:fill="FFFFFF"/>
        </w:rPr>
        <w:t>hysiological needs refers to basic needs</w:t>
      </w:r>
      <w:r w:rsidR="00FE4193">
        <w:rPr>
          <w:rFonts w:cstheme="minorHAnsi"/>
          <w:color w:val="201F1E"/>
          <w:shd w:val="clear" w:color="auto" w:fill="FFFFFF"/>
        </w:rPr>
        <w:t xml:space="preserve"> required for survival</w:t>
      </w:r>
      <w:r w:rsidR="00E64B10">
        <w:rPr>
          <w:rFonts w:cstheme="minorHAnsi"/>
          <w:color w:val="201F1E"/>
          <w:shd w:val="clear" w:color="auto" w:fill="FFFFFF"/>
        </w:rPr>
        <w:t xml:space="preserve"> </w:t>
      </w:r>
      <w:r w:rsidR="00FE4193">
        <w:rPr>
          <w:rFonts w:cstheme="minorHAnsi"/>
          <w:color w:val="201F1E"/>
          <w:shd w:val="clear" w:color="auto" w:fill="FFFFFF"/>
        </w:rPr>
        <w:t xml:space="preserve">such as food, drink and shelter, Safety needs which includes emotional security, financial security, property and health, Love and Belongingness needs which includes examples of friendship, trust, giving and receiving affection and love and being part of a group, </w:t>
      </w:r>
      <w:r w:rsidR="00433E62">
        <w:rPr>
          <w:rFonts w:cstheme="minorHAnsi"/>
          <w:color w:val="201F1E"/>
          <w:shd w:val="clear" w:color="auto" w:fill="FFFFFF"/>
        </w:rPr>
        <w:t>Esteem needs which includes dignity, achievement, status and prestige and lastly Self-actualisation needs  which is the highest level in Maslow’s hierarchy and refers to the realisation of reaching a person’s potential, self-fulfilment, seeking personal growth and peak experiences. Maslow (1943) describes self-actualisation as a “Desire to accomplish everything that one can, to become the most that one can be” (Simply Psychology, 2020).</w:t>
      </w:r>
      <w:r w:rsidR="00BF2AF3">
        <w:rPr>
          <w:rFonts w:cstheme="minorHAnsi"/>
          <w:color w:val="201F1E"/>
          <w:shd w:val="clear" w:color="auto" w:fill="FFFFFF"/>
        </w:rPr>
        <w:t xml:space="preserve"> </w:t>
      </w:r>
      <w:r w:rsidR="007348FB">
        <w:rPr>
          <w:rFonts w:cstheme="minorHAnsi"/>
          <w:color w:val="201F1E"/>
          <w:shd w:val="clear" w:color="auto" w:fill="FFFFFF"/>
        </w:rPr>
        <w:t xml:space="preserve">When people are looking for self-actualisation they look to reach it in different ways for example going on a once in a life time holiday, </w:t>
      </w:r>
      <w:r w:rsidR="006231A4">
        <w:rPr>
          <w:rFonts w:cstheme="minorHAnsi"/>
          <w:color w:val="201F1E"/>
          <w:shd w:val="clear" w:color="auto" w:fill="FFFFFF"/>
        </w:rPr>
        <w:t>a peak experience such as a safari or an adventure holiday which is why many don’t believe that travel and transportation is a risk to your health.</w:t>
      </w:r>
      <w:r w:rsidR="007348FB">
        <w:rPr>
          <w:rFonts w:cstheme="minorHAnsi"/>
          <w:color w:val="201F1E"/>
          <w:shd w:val="clear" w:color="auto" w:fill="FFFFFF"/>
        </w:rPr>
        <w:t xml:space="preserve"> </w:t>
      </w:r>
    </w:p>
    <w:p w:rsidR="00156113" w:rsidRDefault="00156113">
      <w:pPr>
        <w:rPr>
          <w:rFonts w:cstheme="minorHAnsi"/>
          <w:color w:val="201F1E"/>
          <w:shd w:val="clear" w:color="auto" w:fill="FFFFFF"/>
        </w:rPr>
      </w:pPr>
      <w:r>
        <w:rPr>
          <w:rFonts w:cstheme="minorHAnsi"/>
          <w:color w:val="201F1E"/>
          <w:shd w:val="clear" w:color="auto" w:fill="FFFFFF"/>
        </w:rPr>
        <w:t xml:space="preserve">Another reason why it is believed that travel and transportation is not a risk to your </w:t>
      </w:r>
      <w:r w:rsidR="00895E7A">
        <w:rPr>
          <w:rFonts w:cstheme="minorHAnsi"/>
          <w:color w:val="201F1E"/>
          <w:shd w:val="clear" w:color="auto" w:fill="FFFFFF"/>
        </w:rPr>
        <w:t>health is because of the increased safety of the travel and tourism industry. There are many organisations protecting and regulating the industry for example Central Governments, Foreign Offices, Tourist Boards, PTR, CAA and many more. ABTA and ATOL are both well known companies within the industry, ABTA stands for Association of British Travel Agents and ATOL stands for Air Travel Organisers License, both organisations cover package holidays and if a holiday is ABTA and ATOL protected this means the holiday is protected no matter what, as required by law.</w:t>
      </w:r>
      <w:r w:rsidR="008F4602">
        <w:rPr>
          <w:rFonts w:cstheme="minorHAnsi"/>
          <w:color w:val="201F1E"/>
          <w:shd w:val="clear" w:color="auto" w:fill="FFFFFF"/>
        </w:rPr>
        <w:t xml:space="preserve"> Many people may also have worries about aircraft safety when travelling but it is in fact the safest mo</w:t>
      </w:r>
      <w:r w:rsidR="00A4017E">
        <w:rPr>
          <w:rFonts w:cstheme="minorHAnsi"/>
          <w:color w:val="201F1E"/>
          <w:shd w:val="clear" w:color="auto" w:fill="FFFFFF"/>
        </w:rPr>
        <w:t xml:space="preserve">de of transportation, each airplane for every flight has to pass high levels of safety requirements before </w:t>
      </w:r>
      <w:r w:rsidR="00A4017E">
        <w:rPr>
          <w:rFonts w:cstheme="minorHAnsi"/>
          <w:color w:val="201F1E"/>
          <w:shd w:val="clear" w:color="auto" w:fill="FFFFFF"/>
        </w:rPr>
        <w:lastRenderedPageBreak/>
        <w:t>they fly and factors such as the aircraft, pilots, maintenance, cabin crew and air traffic control all must hold the highest level of approvals.</w:t>
      </w:r>
      <w:r w:rsidR="00EB6AE6">
        <w:rPr>
          <w:rFonts w:cstheme="minorHAnsi"/>
          <w:color w:val="201F1E"/>
          <w:shd w:val="clear" w:color="auto" w:fill="FFFFFF"/>
        </w:rPr>
        <w:t xml:space="preserve"> According to CAA “There is an average of one fatality for every 287 million passengers carried by UK operators. This can be compared with a one in 19 million chance of being struck and killed by lightning in the UK or a one in 17,000</w:t>
      </w:r>
      <w:r w:rsidR="003B262B">
        <w:rPr>
          <w:rFonts w:cstheme="minorHAnsi"/>
          <w:color w:val="201F1E"/>
          <w:shd w:val="clear" w:color="auto" w:fill="FFFFFF"/>
        </w:rPr>
        <w:t xml:space="preserve"> chance of being killed in a road accident” (CAA, 2020) planning ahead and preparing can be done before travelling to prevent some risks.</w:t>
      </w:r>
    </w:p>
    <w:p w:rsidR="008E4E20" w:rsidRPr="00972CBE" w:rsidRDefault="008E4E20">
      <w:pPr>
        <w:rPr>
          <w:rFonts w:cstheme="minorHAnsi"/>
          <w:color w:val="201F1E"/>
          <w:shd w:val="clear" w:color="auto" w:fill="FFFFFF"/>
        </w:rPr>
      </w:pPr>
      <w:r>
        <w:rPr>
          <w:rFonts w:cstheme="minorHAnsi"/>
          <w:color w:val="201F1E"/>
          <w:shd w:val="clear" w:color="auto" w:fill="FFFFFF"/>
        </w:rPr>
        <w:t>Cohen (1972) came up with a theory of the classification of tourists; the four different types are the organised mass tourist, the individual mass tourist, the explorer and the drifter. This classification combines curiosity to seek out new experiences with the need for security of familiar reminders of home, drifter and explorer look out for new experiences and the individual and organised mass tourists would prefer a familiar reminder of home (Slide Share, 2020).</w:t>
      </w:r>
      <w:r w:rsidR="00BA1918">
        <w:rPr>
          <w:rFonts w:cstheme="minorHAnsi"/>
          <w:color w:val="201F1E"/>
          <w:shd w:val="clear" w:color="auto" w:fill="FFFFFF"/>
        </w:rPr>
        <w:t xml:space="preserve"> The people who look for new experiences for example explorers and drifters may be for the argument that travel and transport is a risk to your health and the individual and organised mass tourists  who need security may be for the motion.</w:t>
      </w:r>
    </w:p>
    <w:p w:rsidR="0036608C" w:rsidRDefault="0036608C">
      <w:pPr>
        <w:rPr>
          <w:rFonts w:cstheme="minorHAnsi"/>
          <w:color w:val="201F1E"/>
          <w:u w:val="single"/>
          <w:shd w:val="clear" w:color="auto" w:fill="FFFFFF"/>
        </w:rPr>
      </w:pPr>
      <w:r>
        <w:rPr>
          <w:rFonts w:cstheme="minorHAnsi"/>
          <w:color w:val="201F1E"/>
          <w:u w:val="single"/>
          <w:shd w:val="clear" w:color="auto" w:fill="FFFFFF"/>
        </w:rPr>
        <w:t xml:space="preserve">Conclusion </w:t>
      </w:r>
    </w:p>
    <w:p w:rsidR="00904794" w:rsidRPr="00904794" w:rsidRDefault="00904794">
      <w:r>
        <w:rPr>
          <w:rFonts w:cstheme="minorHAnsi"/>
          <w:color w:val="201F1E"/>
          <w:shd w:val="clear" w:color="auto" w:fill="FFFFFF"/>
        </w:rPr>
        <w:t>From analysing both of the for and against sides of the debate it shows that there is a variety of different factors that decide upon whether travel and transportation is a risk to your health, it is believed that the ‘for’ side of the argument is very strong and consists of very serious factors such as illness and terrorism, especially with the current pandemic</w:t>
      </w:r>
      <w:r w:rsidR="00CE52C5">
        <w:rPr>
          <w:rFonts w:cstheme="minorHAnsi"/>
          <w:color w:val="201F1E"/>
          <w:shd w:val="clear" w:color="auto" w:fill="FFFFFF"/>
        </w:rPr>
        <w:t xml:space="preserve"> of the Coronavirus</w:t>
      </w:r>
      <w:r>
        <w:rPr>
          <w:rFonts w:cstheme="minorHAnsi"/>
          <w:color w:val="201F1E"/>
          <w:shd w:val="clear" w:color="auto" w:fill="FFFFFF"/>
        </w:rPr>
        <w:t xml:space="preserve"> that is being faced by many countries all over the world it </w:t>
      </w:r>
      <w:r w:rsidR="00CE52C5">
        <w:rPr>
          <w:rFonts w:cstheme="minorHAnsi"/>
          <w:color w:val="201F1E"/>
          <w:shd w:val="clear" w:color="auto" w:fill="FFFFFF"/>
        </w:rPr>
        <w:t>shows how an illness can spread and how travelling may increase the rate of infection</w:t>
      </w:r>
      <w:r w:rsidR="005742C4">
        <w:rPr>
          <w:rFonts w:cstheme="minorHAnsi"/>
          <w:color w:val="201F1E"/>
          <w:shd w:val="clear" w:color="auto" w:fill="FFFFFF"/>
        </w:rPr>
        <w:t>, it is understandable why people believe there is a risk to travel to transportation</w:t>
      </w:r>
      <w:r w:rsidR="00CE52C5">
        <w:rPr>
          <w:rFonts w:cstheme="minorHAnsi"/>
          <w:color w:val="201F1E"/>
          <w:shd w:val="clear" w:color="auto" w:fill="FFFFFF"/>
        </w:rPr>
        <w:t xml:space="preserve">. Nevertheless the arguments ‘against’ the fact that travel and transportation is a risk to your health is also very strong, </w:t>
      </w:r>
      <w:r w:rsidR="00074741">
        <w:rPr>
          <w:rFonts w:cstheme="minorHAnsi"/>
          <w:color w:val="201F1E"/>
          <w:shd w:val="clear" w:color="auto" w:fill="FFFFFF"/>
        </w:rPr>
        <w:t xml:space="preserve">mental health plays a massive part in our society and it is believed that travelling and holidays definitely improve your wellbeing, it is also believed that you should take risks and enjoy life to the fullest which is also a message that portrayed </w:t>
      </w:r>
      <w:r w:rsidR="005742C4">
        <w:rPr>
          <w:rFonts w:cstheme="minorHAnsi"/>
          <w:color w:val="201F1E"/>
          <w:shd w:val="clear" w:color="auto" w:fill="FFFFFF"/>
        </w:rPr>
        <w:t>within our society, t</w:t>
      </w:r>
      <w:r w:rsidR="00074741">
        <w:rPr>
          <w:rFonts w:cstheme="minorHAnsi"/>
          <w:color w:val="201F1E"/>
          <w:shd w:val="clear" w:color="auto" w:fill="FFFFFF"/>
        </w:rPr>
        <w:t xml:space="preserve">aking risks and travelling may also lead to many great </w:t>
      </w:r>
      <w:r w:rsidR="005742C4">
        <w:rPr>
          <w:rFonts w:cstheme="minorHAnsi"/>
          <w:color w:val="201F1E"/>
          <w:shd w:val="clear" w:color="auto" w:fill="FFFFFF"/>
        </w:rPr>
        <w:t>opportunities</w:t>
      </w:r>
      <w:r w:rsidR="00074741">
        <w:rPr>
          <w:rFonts w:cstheme="minorHAnsi"/>
          <w:color w:val="201F1E"/>
          <w:shd w:val="clear" w:color="auto" w:fill="FFFFFF"/>
        </w:rPr>
        <w:t xml:space="preserve"> in your life </w:t>
      </w:r>
      <w:r w:rsidR="005742C4">
        <w:rPr>
          <w:rFonts w:cstheme="minorHAnsi"/>
          <w:color w:val="201F1E"/>
          <w:shd w:val="clear" w:color="auto" w:fill="FFFFFF"/>
        </w:rPr>
        <w:t>which may not have been discovered if you didn’t. Many different factors can determine whether you may be for or against the motion for example different personality types, classification and opinions. From looking at both sides of the argument and exploring them further it shows that the against argument is strong, from a young persons point of view it is believed that you should take risks and travel.</w:t>
      </w:r>
    </w:p>
    <w:p w:rsidR="002157CC" w:rsidRDefault="0068755C">
      <w:pPr>
        <w:rPr>
          <w:u w:val="single"/>
        </w:rPr>
      </w:pPr>
      <w:r w:rsidRPr="0068755C">
        <w:rPr>
          <w:u w:val="single"/>
        </w:rPr>
        <w:t xml:space="preserve">References </w:t>
      </w:r>
      <w:r w:rsidR="0050635E" w:rsidRPr="0068755C">
        <w:rPr>
          <w:u w:val="single"/>
        </w:rPr>
        <w:t xml:space="preserve"> </w:t>
      </w:r>
    </w:p>
    <w:p w:rsidR="008E4E20" w:rsidRDefault="008E4E20">
      <w:r>
        <w:t xml:space="preserve">BBC. (2016) ‘Turkey tourism: an industry in crisis’ [Online]. Available: </w:t>
      </w:r>
      <w:hyperlink r:id="rId6" w:history="1">
        <w:r w:rsidRPr="000061AD">
          <w:rPr>
            <w:rStyle w:val="Hyperlink"/>
          </w:rPr>
          <w:t>https://www.bbc.co.uk/news/world-europe-36549880 [2020</w:t>
        </w:r>
      </w:hyperlink>
      <w:r>
        <w:t>, May 21]</w:t>
      </w:r>
    </w:p>
    <w:p w:rsidR="008E4E20" w:rsidRDefault="008E4E20">
      <w:r>
        <w:t xml:space="preserve">CAA. (2020) ‘Aviation safety’ Available: </w:t>
      </w:r>
      <w:hyperlink r:id="rId7" w:history="1">
        <w:r>
          <w:rPr>
            <w:rStyle w:val="Hyperlink"/>
          </w:rPr>
          <w:t>https://www.caa.co.uk/Consumers/Guide-to-aviation/Aviation-safety/</w:t>
        </w:r>
      </w:hyperlink>
      <w:r>
        <w:t xml:space="preserve"> [2020, May, 26]</w:t>
      </w:r>
    </w:p>
    <w:p w:rsidR="008E4E20" w:rsidRDefault="008E4E20">
      <w:r>
        <w:t xml:space="preserve">Environmental Protection UK. (2019) ‘Aviation Pollution’ [Online]. Available:  </w:t>
      </w:r>
      <w:hyperlink r:id="rId8" w:history="1">
        <w:r>
          <w:rPr>
            <w:rStyle w:val="Hyperlink"/>
          </w:rPr>
          <w:t>https://www.environmental-protection.org.uk/policy-areas/air-quality/air-pollution-and-transport/aviation-pollution/</w:t>
        </w:r>
      </w:hyperlink>
      <w:r>
        <w:t xml:space="preserve"> [2020, May, 23]</w:t>
      </w:r>
    </w:p>
    <w:p w:rsidR="008E4E20" w:rsidRDefault="008E4E20">
      <w:r>
        <w:rPr>
          <w:rFonts w:cstheme="minorHAnsi"/>
        </w:rPr>
        <w:t>Gov.uk. (2020) ‘</w:t>
      </w:r>
      <w:r w:rsidRPr="002E1A23">
        <w:rPr>
          <w:rFonts w:cstheme="minorHAnsi"/>
        </w:rPr>
        <w:t>Reduce your risk from terrorism while abroad</w:t>
      </w:r>
      <w:r>
        <w:rPr>
          <w:rFonts w:cstheme="minorHAnsi"/>
        </w:rPr>
        <w:t xml:space="preserve">’ [Online]. Available: </w:t>
      </w:r>
      <w:hyperlink r:id="rId9" w:history="1">
        <w:r w:rsidRPr="000061AD">
          <w:rPr>
            <w:rStyle w:val="Hyperlink"/>
          </w:rPr>
          <w:t>https://www.gov.uk/guidance/reduce-your-risk-from-terrorism-while-abroad [2020</w:t>
        </w:r>
      </w:hyperlink>
      <w:r>
        <w:t>, May 21]</w:t>
      </w:r>
    </w:p>
    <w:p w:rsidR="008E4E20" w:rsidRDefault="008E4E20">
      <w:r>
        <w:t>Iamat. (2011) ‘What are the health effects of air pollution during travel?’ [Online]. Available:</w:t>
      </w:r>
      <w:hyperlink r:id="rId10" w:history="1">
        <w:r>
          <w:rPr>
            <w:rStyle w:val="Hyperlink"/>
          </w:rPr>
          <w:t>https://www.iamat.org/blog/what-are-the-health-effects-of-air-pollution-during-travel-3/</w:t>
        </w:r>
      </w:hyperlink>
      <w:r>
        <w:t xml:space="preserve"> [2020, May 23]</w:t>
      </w:r>
    </w:p>
    <w:p w:rsidR="008E4E20" w:rsidRDefault="008E4E20">
      <w:pPr>
        <w:rPr>
          <w:rFonts w:ascii="Arial" w:hAnsi="Arial" w:cs="Arial"/>
          <w:color w:val="222222"/>
          <w:sz w:val="20"/>
          <w:szCs w:val="20"/>
          <w:shd w:val="clear" w:color="auto" w:fill="FFFFFF"/>
        </w:rPr>
      </w:pPr>
      <w:r>
        <w:lastRenderedPageBreak/>
        <w:t xml:space="preserve">Leisure and Recreational Management. (2012) ‘Do leisure needs exist?’ Available: </w:t>
      </w:r>
      <w:r>
        <w:rPr>
          <w:rFonts w:ascii="Arial" w:hAnsi="Arial" w:cs="Arial"/>
          <w:color w:val="222222"/>
          <w:sz w:val="20"/>
          <w:szCs w:val="20"/>
          <w:shd w:val="clear" w:color="auto" w:fill="FFFFFF"/>
        </w:rPr>
        <w:t>Torkildsen, G., 2012. </w:t>
      </w:r>
      <w:r>
        <w:rPr>
          <w:rFonts w:ascii="Arial" w:hAnsi="Arial" w:cs="Arial"/>
          <w:i/>
          <w:iCs/>
          <w:color w:val="222222"/>
          <w:sz w:val="20"/>
          <w:szCs w:val="20"/>
          <w:shd w:val="clear" w:color="auto" w:fill="FFFFFF"/>
        </w:rPr>
        <w:t>Leisure and recreation management</w:t>
      </w:r>
      <w:r>
        <w:rPr>
          <w:rFonts w:ascii="Arial" w:hAnsi="Arial" w:cs="Arial"/>
          <w:color w:val="222222"/>
          <w:sz w:val="20"/>
          <w:szCs w:val="20"/>
          <w:shd w:val="clear" w:color="auto" w:fill="FFFFFF"/>
        </w:rPr>
        <w:t>. Routledge. [2020, May 23]</w:t>
      </w:r>
    </w:p>
    <w:p w:rsidR="008E4E20" w:rsidRDefault="008E4E20">
      <w:r>
        <w:t xml:space="preserve">Plaid Zebra. (2017) ‘How travelling can improve your mental health’ [Online]. Available: </w:t>
      </w:r>
      <w:hyperlink r:id="rId11" w:history="1">
        <w:r>
          <w:rPr>
            <w:rStyle w:val="Hyperlink"/>
          </w:rPr>
          <w:t>https://theplaidzebra.com/mental-health-and-travel-how-travelling-can-help-improve-your-mental-health/</w:t>
        </w:r>
      </w:hyperlink>
      <w:r>
        <w:t xml:space="preserve"> [2020, May 23]</w:t>
      </w:r>
    </w:p>
    <w:p w:rsidR="008E4E20" w:rsidRDefault="008E4E20">
      <w:pPr>
        <w:rPr>
          <w:rFonts w:ascii="Arial" w:hAnsi="Arial" w:cs="Arial"/>
          <w:color w:val="222222"/>
          <w:sz w:val="20"/>
          <w:szCs w:val="20"/>
          <w:shd w:val="clear" w:color="auto" w:fill="FFFFFF"/>
        </w:rPr>
      </w:pPr>
      <w:r>
        <w:t xml:space="preserve">Plog, S. C. (1978) ‘Understanding Psychographics in Tourism Research’ [Online]. Available:  </w:t>
      </w:r>
      <w:r>
        <w:rPr>
          <w:rFonts w:ascii="Arial" w:hAnsi="Arial" w:cs="Arial"/>
          <w:color w:val="222222"/>
          <w:sz w:val="20"/>
          <w:szCs w:val="20"/>
          <w:shd w:val="clear" w:color="auto" w:fill="FFFFFF"/>
        </w:rPr>
        <w:t>Plog, Stanley C. "Understanding psychographics in tourism research." </w:t>
      </w:r>
      <w:r>
        <w:rPr>
          <w:rFonts w:ascii="Arial" w:hAnsi="Arial" w:cs="Arial"/>
          <w:i/>
          <w:iCs/>
          <w:color w:val="222222"/>
          <w:sz w:val="20"/>
          <w:szCs w:val="20"/>
          <w:shd w:val="clear" w:color="auto" w:fill="FFFFFF"/>
        </w:rPr>
        <w:t>Understanding psychographics in tourism research.</w:t>
      </w:r>
      <w:r>
        <w:rPr>
          <w:rFonts w:ascii="Arial" w:hAnsi="Arial" w:cs="Arial"/>
          <w:color w:val="222222"/>
          <w:sz w:val="20"/>
          <w:szCs w:val="20"/>
          <w:shd w:val="clear" w:color="auto" w:fill="FFFFFF"/>
        </w:rPr>
        <w:t> (1987): 203-213. [2020, May, 21]</w:t>
      </w:r>
    </w:p>
    <w:p w:rsidR="008E4E20" w:rsidRDefault="008E4E20">
      <w:r>
        <w:rPr>
          <w:rFonts w:ascii="Arial" w:hAnsi="Arial" w:cs="Arial"/>
          <w:color w:val="222222"/>
          <w:sz w:val="20"/>
          <w:szCs w:val="20"/>
          <w:shd w:val="clear" w:color="auto" w:fill="FFFFFF"/>
        </w:rPr>
        <w:t>Simply Psychology. (2020) ‘</w:t>
      </w:r>
      <w:r>
        <w:rPr>
          <w:rFonts w:cstheme="minorHAnsi"/>
          <w:color w:val="222222"/>
          <w:shd w:val="clear" w:color="auto" w:fill="FFFFFF"/>
        </w:rPr>
        <w:t>Maslow’</w:t>
      </w:r>
      <w:r w:rsidRPr="00BD7418">
        <w:rPr>
          <w:rFonts w:cstheme="minorHAnsi"/>
          <w:color w:val="222222"/>
          <w:shd w:val="clear" w:color="auto" w:fill="FFFFFF"/>
        </w:rPr>
        <w:t xml:space="preserve">s </w:t>
      </w:r>
      <w:r>
        <w:rPr>
          <w:rFonts w:cstheme="minorHAnsi"/>
        </w:rPr>
        <w:t xml:space="preserve">Hierarchy of Needs’ Available: </w:t>
      </w:r>
      <w:hyperlink r:id="rId12" w:history="1">
        <w:r w:rsidRPr="004125A4">
          <w:rPr>
            <w:rStyle w:val="Hyperlink"/>
          </w:rPr>
          <w:t>https://www.simplypsychology.org/maslow.html [2020</w:t>
        </w:r>
      </w:hyperlink>
      <w:r>
        <w:t>, May, 23]</w:t>
      </w:r>
    </w:p>
    <w:p w:rsidR="008E4E20" w:rsidRPr="001037C4" w:rsidRDefault="008E4E20">
      <w:pPr>
        <w:rPr>
          <w:rFonts w:cstheme="minorHAnsi"/>
        </w:rPr>
      </w:pPr>
      <w:r>
        <w:t xml:space="preserve">Slide Share. (2020) ‘Cohen’s classification’ Available: </w:t>
      </w:r>
      <w:hyperlink r:id="rId13" w:history="1">
        <w:r w:rsidRPr="00BD0DFF">
          <w:rPr>
            <w:rStyle w:val="Hyperlink"/>
          </w:rPr>
          <w:t>https://www.slideshare.net/ALTINBAKU/classification-of-tourists [2020</w:t>
        </w:r>
      </w:hyperlink>
      <w:r>
        <w:t>, May 26]</w:t>
      </w:r>
      <w:r>
        <w:rPr>
          <w:rFonts w:cstheme="minorHAnsi"/>
        </w:rPr>
        <w:br/>
      </w:r>
    </w:p>
    <w:p w:rsidR="008E4E20" w:rsidRDefault="008E4E20">
      <w:r>
        <w:t xml:space="preserve">The Guardian. (2016) ‘Turkey airport attack’ [Online]. Available: </w:t>
      </w:r>
      <w:hyperlink r:id="rId14" w:history="1">
        <w:r w:rsidRPr="000061AD">
          <w:rPr>
            <w:rStyle w:val="Hyperlink"/>
          </w:rPr>
          <w:t>https://www.theguardian.com/world/2016/jun/28/turkey-airport-explosions-ataturak-istanbul [2020</w:t>
        </w:r>
      </w:hyperlink>
      <w:r>
        <w:t>, May 21]</w:t>
      </w:r>
    </w:p>
    <w:p w:rsidR="008E4E20" w:rsidRDefault="008E4E20">
      <w:pPr>
        <w:rPr>
          <w:rFonts w:cstheme="minorHAnsi"/>
        </w:rPr>
      </w:pPr>
      <w:r>
        <w:rPr>
          <w:rFonts w:cstheme="minorHAnsi"/>
        </w:rPr>
        <w:t>The Sun. (2020) ‘</w:t>
      </w:r>
      <w:r w:rsidRPr="001037C4">
        <w:rPr>
          <w:rFonts w:cstheme="minorHAnsi"/>
        </w:rPr>
        <w:t>Atalanta vs Valencia</w:t>
      </w:r>
      <w:r>
        <w:rPr>
          <w:rFonts w:cstheme="minorHAnsi"/>
        </w:rPr>
        <w:t xml:space="preserve"> Champions League match was a Co</w:t>
      </w:r>
      <w:r w:rsidRPr="001037C4">
        <w:rPr>
          <w:rFonts w:cstheme="minorHAnsi"/>
        </w:rPr>
        <w:t>ronavirus time</w:t>
      </w:r>
      <w:r>
        <w:rPr>
          <w:rFonts w:cstheme="minorHAnsi"/>
        </w:rPr>
        <w:t xml:space="preserve"> </w:t>
      </w:r>
      <w:r w:rsidRPr="001037C4">
        <w:rPr>
          <w:rFonts w:cstheme="minorHAnsi"/>
        </w:rPr>
        <w:t>bomb, top scientist claims</w:t>
      </w:r>
      <w:r>
        <w:rPr>
          <w:rFonts w:cstheme="minorHAnsi"/>
        </w:rPr>
        <w:t xml:space="preserve">’ [Online]. Available: </w:t>
      </w:r>
      <w:hyperlink r:id="rId15" w:history="1">
        <w:r w:rsidRPr="00AF6C71">
          <w:rPr>
            <w:rStyle w:val="Hyperlink"/>
            <w:rFonts w:cstheme="minorHAnsi"/>
          </w:rPr>
          <w:t>https://www.thesun.co.uk/news/11251491/atalanta-valencia-biological-bomb-infected-fans-coronavirus-italy-mayor-bergamo/</w:t>
        </w:r>
      </w:hyperlink>
      <w:r>
        <w:rPr>
          <w:rFonts w:cstheme="minorHAnsi"/>
        </w:rPr>
        <w:t xml:space="preserve"> [2020, May 21]</w:t>
      </w:r>
    </w:p>
    <w:sectPr w:rsidR="008E4E20" w:rsidSect="00677D7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3D07" w:rsidRDefault="00AF3D07" w:rsidP="002157CC">
      <w:pPr>
        <w:spacing w:after="0" w:line="240" w:lineRule="auto"/>
      </w:pPr>
      <w:r>
        <w:separator/>
      </w:r>
    </w:p>
  </w:endnote>
  <w:endnote w:type="continuationSeparator" w:id="1">
    <w:p w:rsidR="00AF3D07" w:rsidRDefault="00AF3D07" w:rsidP="002157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3D07" w:rsidRDefault="00AF3D07" w:rsidP="002157CC">
      <w:pPr>
        <w:spacing w:after="0" w:line="240" w:lineRule="auto"/>
      </w:pPr>
      <w:r>
        <w:separator/>
      </w:r>
    </w:p>
  </w:footnote>
  <w:footnote w:type="continuationSeparator" w:id="1">
    <w:p w:rsidR="00AF3D07" w:rsidRDefault="00AF3D07" w:rsidP="002157C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157CC"/>
    <w:rsid w:val="00074741"/>
    <w:rsid w:val="001037C4"/>
    <w:rsid w:val="00156113"/>
    <w:rsid w:val="001619B8"/>
    <w:rsid w:val="001F2D08"/>
    <w:rsid w:val="002157CC"/>
    <w:rsid w:val="00245FDF"/>
    <w:rsid w:val="00262CDC"/>
    <w:rsid w:val="002B146F"/>
    <w:rsid w:val="002C56AE"/>
    <w:rsid w:val="002E1A23"/>
    <w:rsid w:val="0033792D"/>
    <w:rsid w:val="0036608C"/>
    <w:rsid w:val="00394F24"/>
    <w:rsid w:val="003B262B"/>
    <w:rsid w:val="003C1E8C"/>
    <w:rsid w:val="00425D04"/>
    <w:rsid w:val="00433E62"/>
    <w:rsid w:val="004A0542"/>
    <w:rsid w:val="004E16FB"/>
    <w:rsid w:val="0050635E"/>
    <w:rsid w:val="00507917"/>
    <w:rsid w:val="005157D6"/>
    <w:rsid w:val="005742C4"/>
    <w:rsid w:val="006231A4"/>
    <w:rsid w:val="00675CA8"/>
    <w:rsid w:val="00677D7A"/>
    <w:rsid w:val="0068612B"/>
    <w:rsid w:val="0068755C"/>
    <w:rsid w:val="006C22EB"/>
    <w:rsid w:val="006E6284"/>
    <w:rsid w:val="00730432"/>
    <w:rsid w:val="00733A75"/>
    <w:rsid w:val="007348FB"/>
    <w:rsid w:val="007A4778"/>
    <w:rsid w:val="007A65A7"/>
    <w:rsid w:val="00820DDA"/>
    <w:rsid w:val="0082351E"/>
    <w:rsid w:val="0084122A"/>
    <w:rsid w:val="00895E7A"/>
    <w:rsid w:val="008B1AF7"/>
    <w:rsid w:val="008C65E1"/>
    <w:rsid w:val="008E4E20"/>
    <w:rsid w:val="008F4602"/>
    <w:rsid w:val="00904794"/>
    <w:rsid w:val="009567D9"/>
    <w:rsid w:val="009627D0"/>
    <w:rsid w:val="00972CBE"/>
    <w:rsid w:val="00987F3A"/>
    <w:rsid w:val="009E7CF8"/>
    <w:rsid w:val="00A4017E"/>
    <w:rsid w:val="00AF3D07"/>
    <w:rsid w:val="00AF6C71"/>
    <w:rsid w:val="00B74275"/>
    <w:rsid w:val="00BA1918"/>
    <w:rsid w:val="00BD7418"/>
    <w:rsid w:val="00BF2AF3"/>
    <w:rsid w:val="00C23AA8"/>
    <w:rsid w:val="00C83F95"/>
    <w:rsid w:val="00CE52C5"/>
    <w:rsid w:val="00D35357"/>
    <w:rsid w:val="00D52E6F"/>
    <w:rsid w:val="00D70293"/>
    <w:rsid w:val="00D84A3E"/>
    <w:rsid w:val="00DB3EB1"/>
    <w:rsid w:val="00E3206C"/>
    <w:rsid w:val="00E64B10"/>
    <w:rsid w:val="00E764EB"/>
    <w:rsid w:val="00EB6AE6"/>
    <w:rsid w:val="00ED2DBA"/>
    <w:rsid w:val="00F16004"/>
    <w:rsid w:val="00F42186"/>
    <w:rsid w:val="00F511F3"/>
    <w:rsid w:val="00F81E46"/>
    <w:rsid w:val="00FA0A8D"/>
    <w:rsid w:val="00FE419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D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157C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57CC"/>
  </w:style>
  <w:style w:type="paragraph" w:styleId="Footer">
    <w:name w:val="footer"/>
    <w:basedOn w:val="Normal"/>
    <w:link w:val="FooterChar"/>
    <w:uiPriority w:val="99"/>
    <w:semiHidden/>
    <w:unhideWhenUsed/>
    <w:rsid w:val="002157C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157CC"/>
  </w:style>
  <w:style w:type="character" w:styleId="Hyperlink">
    <w:name w:val="Hyperlink"/>
    <w:basedOn w:val="DefaultParagraphFont"/>
    <w:uiPriority w:val="99"/>
    <w:unhideWhenUsed/>
    <w:rsid w:val="00AF6C71"/>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48254443">
      <w:bodyDiv w:val="1"/>
      <w:marLeft w:val="0"/>
      <w:marRight w:val="0"/>
      <w:marTop w:val="0"/>
      <w:marBottom w:val="0"/>
      <w:divBdr>
        <w:top w:val="none" w:sz="0" w:space="0" w:color="auto"/>
        <w:left w:val="none" w:sz="0" w:space="0" w:color="auto"/>
        <w:bottom w:val="none" w:sz="0" w:space="0" w:color="auto"/>
        <w:right w:val="none" w:sz="0" w:space="0" w:color="auto"/>
      </w:divBdr>
    </w:div>
    <w:div w:id="105519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nvironmental-protection.org.uk/policy-areas/air-quality/air-pollution-and-transport/aviation-pollution/" TargetMode="External"/><Relationship Id="rId13" Type="http://schemas.openxmlformats.org/officeDocument/2006/relationships/hyperlink" Target="https://www.slideshare.net/ALTINBAKU/classification-of-tourists%20%5b2020" TargetMode="External"/><Relationship Id="rId3" Type="http://schemas.openxmlformats.org/officeDocument/2006/relationships/webSettings" Target="webSettings.xml"/><Relationship Id="rId7" Type="http://schemas.openxmlformats.org/officeDocument/2006/relationships/hyperlink" Target="https://www.caa.co.uk/Consumers/Guide-to-aviation/Aviation-safety/" TargetMode="External"/><Relationship Id="rId12" Type="http://schemas.openxmlformats.org/officeDocument/2006/relationships/hyperlink" Target="https://www.simplypsychology.org/maslow.html%20%5b2020"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bc.co.uk/news/world-europe-36549880%20%5b2020" TargetMode="External"/><Relationship Id="rId11" Type="http://schemas.openxmlformats.org/officeDocument/2006/relationships/hyperlink" Target="https://theplaidzebra.com/mental-health-and-travel-how-travelling-can-help-improve-your-mental-health/" TargetMode="External"/><Relationship Id="rId5" Type="http://schemas.openxmlformats.org/officeDocument/2006/relationships/endnotes" Target="endnotes.xml"/><Relationship Id="rId15" Type="http://schemas.openxmlformats.org/officeDocument/2006/relationships/hyperlink" Target="https://www.thesun.co.uk/news/11251491/atalanta-valencia-biological-bomb-infected-fans-coronavirus-italy-mayor-bergamo/" TargetMode="External"/><Relationship Id="rId10" Type="http://schemas.openxmlformats.org/officeDocument/2006/relationships/hyperlink" Target="https://www.iamat.org/blog/what-are-the-health-effects-of-air-pollution-during-travel-3/" TargetMode="External"/><Relationship Id="rId4" Type="http://schemas.openxmlformats.org/officeDocument/2006/relationships/footnotes" Target="footnotes.xml"/><Relationship Id="rId9" Type="http://schemas.openxmlformats.org/officeDocument/2006/relationships/hyperlink" Target="https://www.gov.uk/guidance/reduce-your-risk-from-terrorism-while-abroad%20%5b2020" TargetMode="External"/><Relationship Id="rId14" Type="http://schemas.openxmlformats.org/officeDocument/2006/relationships/hyperlink" Target="https://www.theguardian.com/world/2016/jun/28/turkey-airport-explosions-ataturak-istanbul%20%5b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TotalTime>
  <Pages>4</Pages>
  <Words>2087</Words>
  <Characters>11902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34</cp:revision>
  <dcterms:created xsi:type="dcterms:W3CDTF">2020-05-21T12:47:00Z</dcterms:created>
  <dcterms:modified xsi:type="dcterms:W3CDTF">2020-05-27T16:40:00Z</dcterms:modified>
</cp:coreProperties>
</file>