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sz w:val="2"/>
          <w:szCs w:val="24"/>
          <w:lang w:val="en-GB"/>
        </w:rPr>
        <w:id w:val="-1054085231"/>
        <w:docPartObj>
          <w:docPartGallery w:val="Cover Pages"/>
          <w:docPartUnique/>
        </w:docPartObj>
      </w:sdtPr>
      <w:sdtEndPr>
        <w:rPr>
          <w:sz w:val="24"/>
        </w:rPr>
      </w:sdtEndPr>
      <w:sdtContent>
        <w:p w14:paraId="650AC795" w14:textId="77777777" w:rsidR="001C5C85" w:rsidRDefault="001C5C85">
          <w:pPr>
            <w:pStyle w:val="NoSpacing"/>
            <w:rPr>
              <w:sz w:val="2"/>
            </w:rPr>
          </w:pPr>
        </w:p>
        <w:p w14:paraId="69977DE9" w14:textId="77777777" w:rsidR="001C5C85" w:rsidRDefault="001C5C85">
          <w:r>
            <w:rPr>
              <w:noProof/>
              <w:lang w:eastAsia="en-GB"/>
            </w:rPr>
            <mc:AlternateContent>
              <mc:Choice Requires="wps">
                <w:drawing>
                  <wp:anchor distT="0" distB="0" distL="114300" distR="114300" simplePos="0" relativeHeight="251661312" behindDoc="0" locked="0" layoutInCell="1" allowOverlap="1" wp14:anchorId="2EBF2AD2" wp14:editId="76DA8BA8">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imes New Roman" w:hAnsi="Times New Roman" w:cs="Times New Roman"/>
                                    <w:color w:val="595959" w:themeColor="text1" w:themeTint="A6"/>
                                    <w:sz w:val="44"/>
                                    <w:szCs w:val="44"/>
                                    <w:lang w:eastAsia="en-GB"/>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08161B56" w14:textId="77777777" w:rsidR="001C5C85" w:rsidRPr="00E97F1D" w:rsidRDefault="001C5C85">
                                    <w:pPr>
                                      <w:pStyle w:val="NoSpacing"/>
                                      <w:rPr>
                                        <w:rFonts w:ascii="Times New Roman" w:eastAsiaTheme="majorEastAsia" w:hAnsi="Times New Roman" w:cs="Times New Roman"/>
                                        <w:caps/>
                                        <w:color w:val="595959" w:themeColor="text1" w:themeTint="A6"/>
                                        <w:sz w:val="44"/>
                                        <w:szCs w:val="44"/>
                                      </w:rPr>
                                    </w:pPr>
                                    <w:r w:rsidRPr="00E97F1D">
                                      <w:rPr>
                                        <w:rFonts w:ascii="Times New Roman" w:eastAsia="Times New Roman" w:hAnsi="Times New Roman" w:cs="Times New Roman"/>
                                        <w:color w:val="595959" w:themeColor="text1" w:themeTint="A6"/>
                                        <w:sz w:val="44"/>
                                        <w:szCs w:val="44"/>
                                        <w:lang w:eastAsia="en-GB"/>
                                      </w:rPr>
                                      <w:t>Leadership and Management Theory and Practice</w:t>
                                    </w:r>
                                  </w:p>
                                </w:sdtContent>
                              </w:sdt>
                              <w:p w14:paraId="53235562" w14:textId="77777777" w:rsidR="001C5C85" w:rsidRPr="00E97F1D" w:rsidRDefault="00000000" w:rsidP="00765601">
                                <w:pPr>
                                  <w:rPr>
                                    <w:rFonts w:cs="Times New Roman"/>
                                    <w:noProof/>
                                    <w:color w:val="404040" w:themeColor="text1" w:themeTint="BF"/>
                                    <w:sz w:val="32"/>
                                    <w:szCs w:val="32"/>
                                  </w:rPr>
                                </w:pPr>
                                <w:sdt>
                                  <w:sdtPr>
                                    <w:rPr>
                                      <w:rFonts w:cs="Times New Roman"/>
                                      <w:color w:val="404040" w:themeColor="text1" w:themeTint="BF"/>
                                      <w:sz w:val="32"/>
                                      <w:szCs w:val="32"/>
                                      <w:lang w:eastAsia="en-GB"/>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E97F1D">
                                      <w:rPr>
                                        <w:rFonts w:cs="Times New Roman"/>
                                        <w:color w:val="404040" w:themeColor="text1" w:themeTint="BF"/>
                                        <w:sz w:val="32"/>
                                        <w:szCs w:val="32"/>
                                        <w:lang w:eastAsia="en-GB"/>
                                      </w:rPr>
                                      <w:t>LCBB6003</w:t>
                                    </w:r>
                                  </w:sdtContent>
                                </w:sdt>
                              </w:p>
                              <w:p w14:paraId="0D8F71B6" w14:textId="77777777" w:rsidR="009604C8" w:rsidRPr="00E97F1D" w:rsidRDefault="009604C8" w:rsidP="00765601">
                                <w:pPr>
                                  <w:rPr>
                                    <w:rFonts w:cs="Times New Roman"/>
                                    <w:noProof/>
                                    <w:color w:val="404040" w:themeColor="text1" w:themeTint="BF"/>
                                    <w:sz w:val="32"/>
                                    <w:szCs w:val="32"/>
                                  </w:rPr>
                                </w:pPr>
                                <w:r w:rsidRPr="00E97F1D">
                                  <w:rPr>
                                    <w:rFonts w:cs="Times New Roman"/>
                                    <w:noProof/>
                                    <w:color w:val="404040" w:themeColor="text1" w:themeTint="BF"/>
                                    <w:sz w:val="32"/>
                                    <w:szCs w:val="32"/>
                                  </w:rPr>
                                  <w:t xml:space="preserve">Anita Nan </w:t>
                                </w:r>
                              </w:p>
                              <w:p w14:paraId="530A162D" w14:textId="77777777" w:rsidR="009604C8" w:rsidRPr="00E97F1D" w:rsidRDefault="009604C8" w:rsidP="00765601">
                                <w:pPr>
                                  <w:rPr>
                                    <w:rFonts w:cs="Times New Roman"/>
                                    <w:noProof/>
                                    <w:color w:val="404040" w:themeColor="text1" w:themeTint="BF"/>
                                    <w:sz w:val="32"/>
                                    <w:szCs w:val="32"/>
                                  </w:rPr>
                                </w:pPr>
                              </w:p>
                              <w:p w14:paraId="4501ABFE" w14:textId="77777777" w:rsidR="009604C8" w:rsidRPr="00E97F1D" w:rsidRDefault="009604C8" w:rsidP="00765601">
                                <w:pPr>
                                  <w:rPr>
                                    <w:rFonts w:cs="Times New Roman"/>
                                    <w:noProof/>
                                    <w:color w:val="404040" w:themeColor="text1" w:themeTint="BF"/>
                                    <w:sz w:val="32"/>
                                    <w:szCs w:val="32"/>
                                  </w:rPr>
                                </w:pPr>
                                <w:r w:rsidRPr="00E97F1D">
                                  <w:rPr>
                                    <w:rFonts w:cs="Times New Roman"/>
                                    <w:noProof/>
                                    <w:color w:val="404040" w:themeColor="text1" w:themeTint="BF"/>
                                    <w:sz w:val="32"/>
                                    <w:szCs w:val="32"/>
                                  </w:rPr>
                                  <w:t>Lyuben Eftimov (1913402)</w:t>
                                </w:r>
                              </w:p>
                              <w:p w14:paraId="6C2FFB79" w14:textId="77777777" w:rsidR="009604C8" w:rsidRPr="00E97F1D" w:rsidRDefault="009604C8" w:rsidP="00765601">
                                <w:pPr>
                                  <w:rPr>
                                    <w:rFonts w:cs="Times New Roman"/>
                                    <w:noProof/>
                                    <w:color w:val="404040" w:themeColor="text1" w:themeTint="BF"/>
                                    <w:sz w:val="32"/>
                                    <w:szCs w:val="32"/>
                                  </w:rPr>
                                </w:pPr>
                              </w:p>
                              <w:p w14:paraId="07CF46C0" w14:textId="77777777" w:rsidR="009604C8" w:rsidRPr="00E97F1D" w:rsidRDefault="009604C8" w:rsidP="00765601">
                                <w:pPr>
                                  <w:rPr>
                                    <w:rFonts w:cs="Times New Roman"/>
                                    <w:noProof/>
                                    <w:color w:val="404040" w:themeColor="text1" w:themeTint="BF"/>
                                    <w:sz w:val="32"/>
                                    <w:szCs w:val="32"/>
                                  </w:rPr>
                                </w:pPr>
                                <w:r w:rsidRPr="00E97F1D">
                                  <w:rPr>
                                    <w:rFonts w:cs="Times New Roman"/>
                                    <w:noProof/>
                                    <w:color w:val="404040" w:themeColor="text1" w:themeTint="BF"/>
                                    <w:sz w:val="32"/>
                                    <w:szCs w:val="32"/>
                                  </w:rPr>
                                  <w:t xml:space="preserve">Assessment 1 </w:t>
                                </w:r>
                              </w:p>
                              <w:p w14:paraId="35D9D58B" w14:textId="77777777" w:rsidR="009604C8" w:rsidRPr="00E97F1D" w:rsidRDefault="009604C8" w:rsidP="00765601">
                                <w:pPr>
                                  <w:rPr>
                                    <w:rFonts w:cs="Times New Roman"/>
                                    <w:noProof/>
                                    <w:color w:val="404040" w:themeColor="text1" w:themeTint="BF"/>
                                    <w:sz w:val="32"/>
                                    <w:szCs w:val="32"/>
                                  </w:rPr>
                                </w:pPr>
                              </w:p>
                              <w:p w14:paraId="00E20C44" w14:textId="77777777" w:rsidR="009604C8" w:rsidRPr="00E97F1D" w:rsidRDefault="009604C8" w:rsidP="00765601">
                                <w:pPr>
                                  <w:rPr>
                                    <w:rFonts w:cs="Times New Roman"/>
                                    <w:noProof/>
                                    <w:color w:val="404040" w:themeColor="text1" w:themeTint="BF"/>
                                    <w:sz w:val="32"/>
                                    <w:szCs w:val="32"/>
                                  </w:rPr>
                                </w:pPr>
                                <w:r w:rsidRPr="00E97F1D">
                                  <w:rPr>
                                    <w:rFonts w:cs="Times New Roman"/>
                                    <w:noProof/>
                                    <w:color w:val="404040" w:themeColor="text1" w:themeTint="BF"/>
                                    <w:sz w:val="32"/>
                                    <w:szCs w:val="32"/>
                                  </w:rPr>
                                  <w:t xml:space="preserve">Group 2 </w:t>
                                </w:r>
                              </w:p>
                              <w:p w14:paraId="7AFD4D37" w14:textId="77777777" w:rsidR="009604C8" w:rsidRPr="00E97F1D" w:rsidRDefault="009604C8" w:rsidP="00765601">
                                <w:pPr>
                                  <w:rPr>
                                    <w:rFonts w:cs="Times New Roman"/>
                                    <w:noProof/>
                                    <w:color w:val="404040" w:themeColor="text1" w:themeTint="BF"/>
                                    <w:sz w:val="32"/>
                                    <w:szCs w:val="32"/>
                                  </w:rPr>
                                </w:pPr>
                                <w:r w:rsidRPr="00E97F1D">
                                  <w:rPr>
                                    <w:rFonts w:cs="Times New Roman"/>
                                    <w:noProof/>
                                    <w:color w:val="404040" w:themeColor="text1" w:themeTint="BF"/>
                                    <w:sz w:val="32"/>
                                    <w:szCs w:val="32"/>
                                  </w:rPr>
                                  <w:t>Level 6 Term 2</w:t>
                                </w:r>
                              </w:p>
                              <w:p w14:paraId="62881FE1" w14:textId="77777777" w:rsidR="001C5C85" w:rsidRDefault="001C5C85">
                                <w:pPr>
                                  <w:pStyle w:val="NoSpacing"/>
                                  <w:spacing w:before="120"/>
                                  <w:rPr>
                                    <w:color w:val="4472C4" w:themeColor="accent1"/>
                                    <w:sz w:val="36"/>
                                    <w:szCs w:val="36"/>
                                  </w:rPr>
                                </w:pPr>
                              </w:p>
                              <w:p w14:paraId="1B3BEB82" w14:textId="77777777" w:rsidR="001C5C85" w:rsidRDefault="001C5C8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2EBF2AD2"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imes New Roman" w:eastAsia="Times New Roman" w:hAnsi="Times New Roman" w:cs="Times New Roman"/>
                              <w:color w:val="595959" w:themeColor="text1" w:themeTint="A6"/>
                              <w:sz w:val="44"/>
                              <w:szCs w:val="44"/>
                              <w:lang w:eastAsia="en-GB"/>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08161B56" w14:textId="77777777" w:rsidR="001C5C85" w:rsidRPr="00E97F1D" w:rsidRDefault="001C5C85">
                              <w:pPr>
                                <w:pStyle w:val="NoSpacing"/>
                                <w:rPr>
                                  <w:rFonts w:ascii="Times New Roman" w:eastAsiaTheme="majorEastAsia" w:hAnsi="Times New Roman" w:cs="Times New Roman"/>
                                  <w:caps/>
                                  <w:color w:val="595959" w:themeColor="text1" w:themeTint="A6"/>
                                  <w:sz w:val="44"/>
                                  <w:szCs w:val="44"/>
                                </w:rPr>
                              </w:pPr>
                              <w:r w:rsidRPr="00E97F1D">
                                <w:rPr>
                                  <w:rFonts w:ascii="Times New Roman" w:eastAsia="Times New Roman" w:hAnsi="Times New Roman" w:cs="Times New Roman"/>
                                  <w:color w:val="595959" w:themeColor="text1" w:themeTint="A6"/>
                                  <w:sz w:val="44"/>
                                  <w:szCs w:val="44"/>
                                  <w:lang w:eastAsia="en-GB"/>
                                </w:rPr>
                                <w:t>Leadership and Management Theory and Practice</w:t>
                              </w:r>
                            </w:p>
                          </w:sdtContent>
                        </w:sdt>
                        <w:p w14:paraId="53235562" w14:textId="77777777" w:rsidR="001C5C85" w:rsidRPr="00E97F1D" w:rsidRDefault="00000000" w:rsidP="00765601">
                          <w:pPr>
                            <w:rPr>
                              <w:rFonts w:cs="Times New Roman"/>
                              <w:noProof/>
                              <w:color w:val="404040" w:themeColor="text1" w:themeTint="BF"/>
                              <w:sz w:val="32"/>
                              <w:szCs w:val="32"/>
                            </w:rPr>
                          </w:pPr>
                          <w:sdt>
                            <w:sdtPr>
                              <w:rPr>
                                <w:rFonts w:cs="Times New Roman"/>
                                <w:color w:val="404040" w:themeColor="text1" w:themeTint="BF"/>
                                <w:sz w:val="32"/>
                                <w:szCs w:val="32"/>
                                <w:lang w:eastAsia="en-GB"/>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E97F1D">
                                <w:rPr>
                                  <w:rFonts w:cs="Times New Roman"/>
                                  <w:color w:val="404040" w:themeColor="text1" w:themeTint="BF"/>
                                  <w:sz w:val="32"/>
                                  <w:szCs w:val="32"/>
                                  <w:lang w:eastAsia="en-GB"/>
                                </w:rPr>
                                <w:t>LCBB6003</w:t>
                              </w:r>
                            </w:sdtContent>
                          </w:sdt>
                        </w:p>
                        <w:p w14:paraId="0D8F71B6" w14:textId="77777777" w:rsidR="009604C8" w:rsidRPr="00E97F1D" w:rsidRDefault="009604C8" w:rsidP="00765601">
                          <w:pPr>
                            <w:rPr>
                              <w:rFonts w:cs="Times New Roman"/>
                              <w:noProof/>
                              <w:color w:val="404040" w:themeColor="text1" w:themeTint="BF"/>
                              <w:sz w:val="32"/>
                              <w:szCs w:val="32"/>
                            </w:rPr>
                          </w:pPr>
                          <w:r w:rsidRPr="00E97F1D">
                            <w:rPr>
                              <w:rFonts w:cs="Times New Roman"/>
                              <w:noProof/>
                              <w:color w:val="404040" w:themeColor="text1" w:themeTint="BF"/>
                              <w:sz w:val="32"/>
                              <w:szCs w:val="32"/>
                            </w:rPr>
                            <w:t xml:space="preserve">Anita Nan </w:t>
                          </w:r>
                        </w:p>
                        <w:p w14:paraId="530A162D" w14:textId="77777777" w:rsidR="009604C8" w:rsidRPr="00E97F1D" w:rsidRDefault="009604C8" w:rsidP="00765601">
                          <w:pPr>
                            <w:rPr>
                              <w:rFonts w:cs="Times New Roman"/>
                              <w:noProof/>
                              <w:color w:val="404040" w:themeColor="text1" w:themeTint="BF"/>
                              <w:sz w:val="32"/>
                              <w:szCs w:val="32"/>
                            </w:rPr>
                          </w:pPr>
                        </w:p>
                        <w:p w14:paraId="4501ABFE" w14:textId="77777777" w:rsidR="009604C8" w:rsidRPr="00E97F1D" w:rsidRDefault="009604C8" w:rsidP="00765601">
                          <w:pPr>
                            <w:rPr>
                              <w:rFonts w:cs="Times New Roman"/>
                              <w:noProof/>
                              <w:color w:val="404040" w:themeColor="text1" w:themeTint="BF"/>
                              <w:sz w:val="32"/>
                              <w:szCs w:val="32"/>
                            </w:rPr>
                          </w:pPr>
                          <w:r w:rsidRPr="00E97F1D">
                            <w:rPr>
                              <w:rFonts w:cs="Times New Roman"/>
                              <w:noProof/>
                              <w:color w:val="404040" w:themeColor="text1" w:themeTint="BF"/>
                              <w:sz w:val="32"/>
                              <w:szCs w:val="32"/>
                            </w:rPr>
                            <w:t>Lyuben Eftimov (1913402)</w:t>
                          </w:r>
                        </w:p>
                        <w:p w14:paraId="6C2FFB79" w14:textId="77777777" w:rsidR="009604C8" w:rsidRPr="00E97F1D" w:rsidRDefault="009604C8" w:rsidP="00765601">
                          <w:pPr>
                            <w:rPr>
                              <w:rFonts w:cs="Times New Roman"/>
                              <w:noProof/>
                              <w:color w:val="404040" w:themeColor="text1" w:themeTint="BF"/>
                              <w:sz w:val="32"/>
                              <w:szCs w:val="32"/>
                            </w:rPr>
                          </w:pPr>
                        </w:p>
                        <w:p w14:paraId="07CF46C0" w14:textId="77777777" w:rsidR="009604C8" w:rsidRPr="00E97F1D" w:rsidRDefault="009604C8" w:rsidP="00765601">
                          <w:pPr>
                            <w:rPr>
                              <w:rFonts w:cs="Times New Roman"/>
                              <w:noProof/>
                              <w:color w:val="404040" w:themeColor="text1" w:themeTint="BF"/>
                              <w:sz w:val="32"/>
                              <w:szCs w:val="32"/>
                            </w:rPr>
                          </w:pPr>
                          <w:r w:rsidRPr="00E97F1D">
                            <w:rPr>
                              <w:rFonts w:cs="Times New Roman"/>
                              <w:noProof/>
                              <w:color w:val="404040" w:themeColor="text1" w:themeTint="BF"/>
                              <w:sz w:val="32"/>
                              <w:szCs w:val="32"/>
                            </w:rPr>
                            <w:t xml:space="preserve">Assessment 1 </w:t>
                          </w:r>
                        </w:p>
                        <w:p w14:paraId="35D9D58B" w14:textId="77777777" w:rsidR="009604C8" w:rsidRPr="00E97F1D" w:rsidRDefault="009604C8" w:rsidP="00765601">
                          <w:pPr>
                            <w:rPr>
                              <w:rFonts w:cs="Times New Roman"/>
                              <w:noProof/>
                              <w:color w:val="404040" w:themeColor="text1" w:themeTint="BF"/>
                              <w:sz w:val="32"/>
                              <w:szCs w:val="32"/>
                            </w:rPr>
                          </w:pPr>
                        </w:p>
                        <w:p w14:paraId="00E20C44" w14:textId="77777777" w:rsidR="009604C8" w:rsidRPr="00E97F1D" w:rsidRDefault="009604C8" w:rsidP="00765601">
                          <w:pPr>
                            <w:rPr>
                              <w:rFonts w:cs="Times New Roman"/>
                              <w:noProof/>
                              <w:color w:val="404040" w:themeColor="text1" w:themeTint="BF"/>
                              <w:sz w:val="32"/>
                              <w:szCs w:val="32"/>
                            </w:rPr>
                          </w:pPr>
                          <w:r w:rsidRPr="00E97F1D">
                            <w:rPr>
                              <w:rFonts w:cs="Times New Roman"/>
                              <w:noProof/>
                              <w:color w:val="404040" w:themeColor="text1" w:themeTint="BF"/>
                              <w:sz w:val="32"/>
                              <w:szCs w:val="32"/>
                            </w:rPr>
                            <w:t xml:space="preserve">Group 2 </w:t>
                          </w:r>
                        </w:p>
                        <w:p w14:paraId="7AFD4D37" w14:textId="77777777" w:rsidR="009604C8" w:rsidRPr="00E97F1D" w:rsidRDefault="009604C8" w:rsidP="00765601">
                          <w:pPr>
                            <w:rPr>
                              <w:rFonts w:cs="Times New Roman"/>
                              <w:noProof/>
                              <w:color w:val="404040" w:themeColor="text1" w:themeTint="BF"/>
                              <w:sz w:val="32"/>
                              <w:szCs w:val="32"/>
                            </w:rPr>
                          </w:pPr>
                          <w:r w:rsidRPr="00E97F1D">
                            <w:rPr>
                              <w:rFonts w:cs="Times New Roman"/>
                              <w:noProof/>
                              <w:color w:val="404040" w:themeColor="text1" w:themeTint="BF"/>
                              <w:sz w:val="32"/>
                              <w:szCs w:val="32"/>
                            </w:rPr>
                            <w:t>Level 6 Term 2</w:t>
                          </w:r>
                        </w:p>
                        <w:p w14:paraId="62881FE1" w14:textId="77777777" w:rsidR="001C5C85" w:rsidRDefault="001C5C85">
                          <w:pPr>
                            <w:pStyle w:val="NoSpacing"/>
                            <w:spacing w:before="120"/>
                            <w:rPr>
                              <w:color w:val="4472C4" w:themeColor="accent1"/>
                              <w:sz w:val="36"/>
                              <w:szCs w:val="36"/>
                            </w:rPr>
                          </w:pPr>
                        </w:p>
                        <w:p w14:paraId="1B3BEB82" w14:textId="77777777" w:rsidR="001C5C85" w:rsidRDefault="001C5C85"/>
                      </w:txbxContent>
                    </v:textbox>
                    <w10:wrap anchorx="page" anchory="margin"/>
                  </v:shape>
                </w:pict>
              </mc:Fallback>
            </mc:AlternateContent>
          </w:r>
          <w:r>
            <w:rPr>
              <w:noProof/>
              <w:color w:val="4472C4" w:themeColor="accent1"/>
              <w:sz w:val="36"/>
              <w:szCs w:val="36"/>
              <w:lang w:eastAsia="en-GB"/>
            </w:rPr>
            <mc:AlternateContent>
              <mc:Choice Requires="wpg">
                <w:drawing>
                  <wp:anchor distT="0" distB="0" distL="114300" distR="114300" simplePos="0" relativeHeight="251660288" behindDoc="1" locked="0" layoutInCell="1" allowOverlap="1" wp14:anchorId="392CB646" wp14:editId="03597A38">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6350"/>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1">
                                <a:lumMod val="75000"/>
                                <a:lumOff val="25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2D18428"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HWOSkP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lang w:eastAsia="en-GB"/>
            </w:rPr>
            <mc:AlternateContent>
              <mc:Choice Requires="wps">
                <w:drawing>
                  <wp:anchor distT="0" distB="0" distL="114300" distR="114300" simplePos="0" relativeHeight="251659264" behindDoc="0" locked="0" layoutInCell="1" allowOverlap="1" wp14:anchorId="1AB26135" wp14:editId="4847DDD5">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564B9F" w14:textId="77777777" w:rsidR="001C5C85" w:rsidRDefault="00000000">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9604C8">
                                      <w:rPr>
                                        <w:color w:val="4472C4" w:themeColor="accent1"/>
                                        <w:sz w:val="36"/>
                                        <w:szCs w:val="36"/>
                                      </w:rPr>
                                      <w:t xml:space="preserve">     </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339FE08A" w14:textId="77777777" w:rsidR="001C5C85" w:rsidRDefault="009604C8">
                                    <w:pPr>
                                      <w:pStyle w:val="NoSpacing"/>
                                      <w:jc w:val="right"/>
                                      <w:rPr>
                                        <w:color w:val="4472C4" w:themeColor="accent1"/>
                                        <w:sz w:val="36"/>
                                        <w:szCs w:val="36"/>
                                      </w:rPr>
                                    </w:pPr>
                                    <w:r>
                                      <w:rPr>
                                        <w:color w:val="4472C4"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1AB26135"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32564B9F" w14:textId="77777777" w:rsidR="001C5C85" w:rsidRDefault="00000000">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9604C8">
                                <w:rPr>
                                  <w:color w:val="4472C4" w:themeColor="accent1"/>
                                  <w:sz w:val="36"/>
                                  <w:szCs w:val="36"/>
                                </w:rPr>
                                <w:t xml:space="preserve">     </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339FE08A" w14:textId="77777777" w:rsidR="001C5C85" w:rsidRDefault="009604C8">
                              <w:pPr>
                                <w:pStyle w:val="NoSpacing"/>
                                <w:jc w:val="right"/>
                                <w:rPr>
                                  <w:color w:val="4472C4" w:themeColor="accent1"/>
                                  <w:sz w:val="36"/>
                                  <w:szCs w:val="36"/>
                                </w:rPr>
                              </w:pPr>
                              <w:r>
                                <w:rPr>
                                  <w:color w:val="4472C4" w:themeColor="accent1"/>
                                  <w:sz w:val="36"/>
                                  <w:szCs w:val="36"/>
                                </w:rPr>
                                <w:t xml:space="preserve">     </w:t>
                              </w:r>
                            </w:p>
                          </w:sdtContent>
                        </w:sdt>
                      </w:txbxContent>
                    </v:textbox>
                    <w10:wrap anchorx="page" anchory="margin"/>
                  </v:shape>
                </w:pict>
              </mc:Fallback>
            </mc:AlternateContent>
          </w:r>
        </w:p>
        <w:p w14:paraId="73C64B3A" w14:textId="77777777" w:rsidR="001C5C85" w:rsidRDefault="001C5C85">
          <w:r>
            <w:br w:type="page"/>
          </w:r>
        </w:p>
      </w:sdtContent>
    </w:sdt>
    <w:sdt>
      <w:sdtPr>
        <w:rPr>
          <w:rFonts w:ascii="Times New Roman" w:eastAsiaTheme="minorHAnsi" w:hAnsi="Times New Roman" w:cstheme="minorBidi"/>
          <w:color w:val="auto"/>
          <w:sz w:val="24"/>
          <w:szCs w:val="24"/>
          <w:lang w:val="en-GB"/>
        </w:rPr>
        <w:id w:val="2019421259"/>
        <w:docPartObj>
          <w:docPartGallery w:val="Table of Contents"/>
          <w:docPartUnique/>
        </w:docPartObj>
      </w:sdtPr>
      <w:sdtEndPr>
        <w:rPr>
          <w:b/>
          <w:bCs/>
          <w:noProof/>
        </w:rPr>
      </w:sdtEndPr>
      <w:sdtContent>
        <w:p w14:paraId="1940EC61" w14:textId="77777777" w:rsidR="00E97F1D" w:rsidRPr="00E97F1D" w:rsidRDefault="00E97F1D">
          <w:pPr>
            <w:pStyle w:val="TOCHeading"/>
            <w:rPr>
              <w:rStyle w:val="Heading1Char"/>
            </w:rPr>
          </w:pPr>
          <w:r w:rsidRPr="00E97F1D">
            <w:rPr>
              <w:rStyle w:val="Heading1Char"/>
            </w:rPr>
            <w:t>Table of Contents</w:t>
          </w:r>
        </w:p>
        <w:p w14:paraId="6AB905E6" w14:textId="77777777" w:rsidR="00E97F1D" w:rsidRDefault="00E97F1D">
          <w:pPr>
            <w:pStyle w:val="TOC1"/>
            <w:tabs>
              <w:tab w:val="right" w:leader="dot" w:pos="9016"/>
            </w:tabs>
            <w:rPr>
              <w:rFonts w:asciiTheme="minorHAnsi" w:eastAsiaTheme="minorEastAsia" w:hAnsiTheme="minorHAnsi"/>
              <w:noProof/>
              <w:sz w:val="22"/>
              <w:szCs w:val="22"/>
              <w:lang w:eastAsia="en-GB"/>
            </w:rPr>
          </w:pPr>
          <w:r>
            <w:fldChar w:fldCharType="begin"/>
          </w:r>
          <w:r>
            <w:instrText xml:space="preserve"> TOC \o "1-3" \h \z \u </w:instrText>
          </w:r>
          <w:r>
            <w:fldChar w:fldCharType="separate"/>
          </w:r>
          <w:hyperlink w:anchor="_Toc113365594" w:history="1">
            <w:r w:rsidRPr="009A1592">
              <w:rPr>
                <w:rStyle w:val="Hyperlink"/>
                <w:noProof/>
              </w:rPr>
              <w:t>Introduction</w:t>
            </w:r>
            <w:r>
              <w:rPr>
                <w:noProof/>
                <w:webHidden/>
              </w:rPr>
              <w:tab/>
            </w:r>
            <w:r>
              <w:rPr>
                <w:noProof/>
                <w:webHidden/>
              </w:rPr>
              <w:fldChar w:fldCharType="begin"/>
            </w:r>
            <w:r>
              <w:rPr>
                <w:noProof/>
                <w:webHidden/>
              </w:rPr>
              <w:instrText xml:space="preserve"> PAGEREF _Toc113365594 \h </w:instrText>
            </w:r>
            <w:r>
              <w:rPr>
                <w:noProof/>
                <w:webHidden/>
              </w:rPr>
            </w:r>
            <w:r>
              <w:rPr>
                <w:noProof/>
                <w:webHidden/>
              </w:rPr>
              <w:fldChar w:fldCharType="separate"/>
            </w:r>
            <w:r>
              <w:rPr>
                <w:noProof/>
                <w:webHidden/>
              </w:rPr>
              <w:t>2</w:t>
            </w:r>
            <w:r>
              <w:rPr>
                <w:noProof/>
                <w:webHidden/>
              </w:rPr>
              <w:fldChar w:fldCharType="end"/>
            </w:r>
          </w:hyperlink>
        </w:p>
        <w:p w14:paraId="57243F64" w14:textId="77777777" w:rsidR="00E97F1D" w:rsidRDefault="00000000">
          <w:pPr>
            <w:pStyle w:val="TOC1"/>
            <w:tabs>
              <w:tab w:val="right" w:leader="dot" w:pos="9016"/>
            </w:tabs>
            <w:rPr>
              <w:rFonts w:asciiTheme="minorHAnsi" w:eastAsiaTheme="minorEastAsia" w:hAnsiTheme="minorHAnsi"/>
              <w:noProof/>
              <w:sz w:val="22"/>
              <w:szCs w:val="22"/>
              <w:lang w:eastAsia="en-GB"/>
            </w:rPr>
          </w:pPr>
          <w:hyperlink w:anchor="_Toc113365595" w:history="1">
            <w:r w:rsidR="00E97F1D" w:rsidRPr="009A1592">
              <w:rPr>
                <w:rStyle w:val="Hyperlink"/>
                <w:noProof/>
              </w:rPr>
              <w:t>Information about the chosen organization</w:t>
            </w:r>
            <w:r w:rsidR="00E97F1D">
              <w:rPr>
                <w:noProof/>
                <w:webHidden/>
              </w:rPr>
              <w:tab/>
            </w:r>
            <w:r w:rsidR="00E97F1D">
              <w:rPr>
                <w:noProof/>
                <w:webHidden/>
              </w:rPr>
              <w:fldChar w:fldCharType="begin"/>
            </w:r>
            <w:r w:rsidR="00E97F1D">
              <w:rPr>
                <w:noProof/>
                <w:webHidden/>
              </w:rPr>
              <w:instrText xml:space="preserve"> PAGEREF _Toc113365595 \h </w:instrText>
            </w:r>
            <w:r w:rsidR="00E97F1D">
              <w:rPr>
                <w:noProof/>
                <w:webHidden/>
              </w:rPr>
            </w:r>
            <w:r w:rsidR="00E97F1D">
              <w:rPr>
                <w:noProof/>
                <w:webHidden/>
              </w:rPr>
              <w:fldChar w:fldCharType="separate"/>
            </w:r>
            <w:r w:rsidR="00E97F1D">
              <w:rPr>
                <w:noProof/>
                <w:webHidden/>
              </w:rPr>
              <w:t>2</w:t>
            </w:r>
            <w:r w:rsidR="00E97F1D">
              <w:rPr>
                <w:noProof/>
                <w:webHidden/>
              </w:rPr>
              <w:fldChar w:fldCharType="end"/>
            </w:r>
          </w:hyperlink>
        </w:p>
        <w:p w14:paraId="24A0BC51" w14:textId="77777777" w:rsidR="00E97F1D" w:rsidRDefault="00000000">
          <w:pPr>
            <w:pStyle w:val="TOC1"/>
            <w:tabs>
              <w:tab w:val="right" w:leader="dot" w:pos="9016"/>
            </w:tabs>
            <w:rPr>
              <w:rFonts w:asciiTheme="minorHAnsi" w:eastAsiaTheme="minorEastAsia" w:hAnsiTheme="minorHAnsi"/>
              <w:noProof/>
              <w:sz w:val="22"/>
              <w:szCs w:val="22"/>
              <w:lang w:eastAsia="en-GB"/>
            </w:rPr>
          </w:pPr>
          <w:hyperlink w:anchor="_Toc113365596" w:history="1">
            <w:r w:rsidR="00E97F1D" w:rsidRPr="009A1592">
              <w:rPr>
                <w:rStyle w:val="Hyperlink"/>
                <w:noProof/>
              </w:rPr>
              <w:t>Review of leadership and management theories and models</w:t>
            </w:r>
            <w:r w:rsidR="00E97F1D">
              <w:rPr>
                <w:noProof/>
                <w:webHidden/>
              </w:rPr>
              <w:tab/>
            </w:r>
            <w:r w:rsidR="00E97F1D">
              <w:rPr>
                <w:noProof/>
                <w:webHidden/>
              </w:rPr>
              <w:fldChar w:fldCharType="begin"/>
            </w:r>
            <w:r w:rsidR="00E97F1D">
              <w:rPr>
                <w:noProof/>
                <w:webHidden/>
              </w:rPr>
              <w:instrText xml:space="preserve"> PAGEREF _Toc113365596 \h </w:instrText>
            </w:r>
            <w:r w:rsidR="00E97F1D">
              <w:rPr>
                <w:noProof/>
                <w:webHidden/>
              </w:rPr>
            </w:r>
            <w:r w:rsidR="00E97F1D">
              <w:rPr>
                <w:noProof/>
                <w:webHidden/>
              </w:rPr>
              <w:fldChar w:fldCharType="separate"/>
            </w:r>
            <w:r w:rsidR="00E97F1D">
              <w:rPr>
                <w:noProof/>
                <w:webHidden/>
              </w:rPr>
              <w:t>4</w:t>
            </w:r>
            <w:r w:rsidR="00E97F1D">
              <w:rPr>
                <w:noProof/>
                <w:webHidden/>
              </w:rPr>
              <w:fldChar w:fldCharType="end"/>
            </w:r>
          </w:hyperlink>
        </w:p>
        <w:p w14:paraId="456532DC" w14:textId="77777777" w:rsidR="00E97F1D" w:rsidRDefault="00000000">
          <w:pPr>
            <w:pStyle w:val="TOC1"/>
            <w:tabs>
              <w:tab w:val="right" w:leader="dot" w:pos="9016"/>
            </w:tabs>
            <w:rPr>
              <w:rFonts w:asciiTheme="minorHAnsi" w:eastAsiaTheme="minorEastAsia" w:hAnsiTheme="minorHAnsi"/>
              <w:noProof/>
              <w:sz w:val="22"/>
              <w:szCs w:val="22"/>
              <w:lang w:eastAsia="en-GB"/>
            </w:rPr>
          </w:pPr>
          <w:hyperlink w:anchor="_Toc113365597" w:history="1">
            <w:r w:rsidR="00E97F1D" w:rsidRPr="009A1592">
              <w:rPr>
                <w:rStyle w:val="Hyperlink"/>
                <w:noProof/>
              </w:rPr>
              <w:t>Leadership Development plan</w:t>
            </w:r>
            <w:r w:rsidR="00E97F1D">
              <w:rPr>
                <w:noProof/>
                <w:webHidden/>
              </w:rPr>
              <w:tab/>
            </w:r>
            <w:r w:rsidR="00E97F1D">
              <w:rPr>
                <w:noProof/>
                <w:webHidden/>
              </w:rPr>
              <w:fldChar w:fldCharType="begin"/>
            </w:r>
            <w:r w:rsidR="00E97F1D">
              <w:rPr>
                <w:noProof/>
                <w:webHidden/>
              </w:rPr>
              <w:instrText xml:space="preserve"> PAGEREF _Toc113365597 \h </w:instrText>
            </w:r>
            <w:r w:rsidR="00E97F1D">
              <w:rPr>
                <w:noProof/>
                <w:webHidden/>
              </w:rPr>
            </w:r>
            <w:r w:rsidR="00E97F1D">
              <w:rPr>
                <w:noProof/>
                <w:webHidden/>
              </w:rPr>
              <w:fldChar w:fldCharType="separate"/>
            </w:r>
            <w:r w:rsidR="00E97F1D">
              <w:rPr>
                <w:noProof/>
                <w:webHidden/>
              </w:rPr>
              <w:t>6</w:t>
            </w:r>
            <w:r w:rsidR="00E97F1D">
              <w:rPr>
                <w:noProof/>
                <w:webHidden/>
              </w:rPr>
              <w:fldChar w:fldCharType="end"/>
            </w:r>
          </w:hyperlink>
        </w:p>
        <w:p w14:paraId="565D0E0B" w14:textId="77777777" w:rsidR="00E97F1D" w:rsidRDefault="00000000">
          <w:pPr>
            <w:pStyle w:val="TOC1"/>
            <w:tabs>
              <w:tab w:val="right" w:leader="dot" w:pos="9016"/>
            </w:tabs>
            <w:rPr>
              <w:rFonts w:asciiTheme="minorHAnsi" w:eastAsiaTheme="minorEastAsia" w:hAnsiTheme="minorHAnsi"/>
              <w:noProof/>
              <w:sz w:val="22"/>
              <w:szCs w:val="22"/>
              <w:lang w:eastAsia="en-GB"/>
            </w:rPr>
          </w:pPr>
          <w:hyperlink w:anchor="_Toc113365598" w:history="1">
            <w:r w:rsidR="00E97F1D" w:rsidRPr="009A1592">
              <w:rPr>
                <w:rStyle w:val="Hyperlink"/>
                <w:noProof/>
              </w:rPr>
              <w:t>References</w:t>
            </w:r>
            <w:r w:rsidR="00E97F1D">
              <w:rPr>
                <w:noProof/>
                <w:webHidden/>
              </w:rPr>
              <w:tab/>
            </w:r>
            <w:r w:rsidR="00E97F1D">
              <w:rPr>
                <w:noProof/>
                <w:webHidden/>
              </w:rPr>
              <w:fldChar w:fldCharType="begin"/>
            </w:r>
            <w:r w:rsidR="00E97F1D">
              <w:rPr>
                <w:noProof/>
                <w:webHidden/>
              </w:rPr>
              <w:instrText xml:space="preserve"> PAGEREF _Toc113365598 \h </w:instrText>
            </w:r>
            <w:r w:rsidR="00E97F1D">
              <w:rPr>
                <w:noProof/>
                <w:webHidden/>
              </w:rPr>
            </w:r>
            <w:r w:rsidR="00E97F1D">
              <w:rPr>
                <w:noProof/>
                <w:webHidden/>
              </w:rPr>
              <w:fldChar w:fldCharType="separate"/>
            </w:r>
            <w:r w:rsidR="00E97F1D">
              <w:rPr>
                <w:noProof/>
                <w:webHidden/>
              </w:rPr>
              <w:t>8</w:t>
            </w:r>
            <w:r w:rsidR="00E97F1D">
              <w:rPr>
                <w:noProof/>
                <w:webHidden/>
              </w:rPr>
              <w:fldChar w:fldCharType="end"/>
            </w:r>
          </w:hyperlink>
        </w:p>
        <w:p w14:paraId="4AF099F5" w14:textId="77777777" w:rsidR="00E97F1D" w:rsidRDefault="00E97F1D">
          <w:r>
            <w:rPr>
              <w:b/>
              <w:bCs/>
              <w:noProof/>
            </w:rPr>
            <w:fldChar w:fldCharType="end"/>
          </w:r>
        </w:p>
      </w:sdtContent>
    </w:sdt>
    <w:p w14:paraId="0B4F1D4E" w14:textId="77777777" w:rsidR="00765601" w:rsidRDefault="00765601">
      <w:pPr>
        <w:spacing w:line="240" w:lineRule="auto"/>
      </w:pPr>
      <w:r>
        <w:br w:type="page"/>
      </w:r>
    </w:p>
    <w:p w14:paraId="7523EFE1" w14:textId="77777777" w:rsidR="00765601" w:rsidRPr="006877F9" w:rsidRDefault="00765601" w:rsidP="006877F9">
      <w:pPr>
        <w:pStyle w:val="Heading1"/>
      </w:pPr>
      <w:bookmarkStart w:id="0" w:name="_Toc108867379"/>
      <w:bookmarkStart w:id="1" w:name="_Toc113365594"/>
      <w:r w:rsidRPr="006877F9">
        <w:lastRenderedPageBreak/>
        <w:t>Introduction</w:t>
      </w:r>
      <w:bookmarkEnd w:id="0"/>
      <w:bookmarkEnd w:id="1"/>
    </w:p>
    <w:p w14:paraId="6F0CDC35" w14:textId="77777777" w:rsidR="00674496" w:rsidRDefault="00765601" w:rsidP="00674496">
      <w:r w:rsidRPr="00E42622">
        <w:t xml:space="preserve">I need to flourish in </w:t>
      </w:r>
      <w:proofErr w:type="gramStart"/>
      <w:r w:rsidRPr="00E42622">
        <w:t>a number of</w:t>
      </w:r>
      <w:proofErr w:type="gramEnd"/>
      <w:r w:rsidRPr="00E42622">
        <w:t xml:space="preserve"> different domains. I have a strong suspicion that the passage of time will cause a shift in the </w:t>
      </w:r>
      <w:proofErr w:type="gramStart"/>
      <w:r w:rsidRPr="00E42622">
        <w:t>manner in which</w:t>
      </w:r>
      <w:proofErr w:type="gramEnd"/>
      <w:r w:rsidRPr="00E42622">
        <w:t xml:space="preserve"> I exercise leadership. In all honesty, it is determined by the circumstances in which I typically find myself. </w:t>
      </w:r>
      <w:bookmarkStart w:id="2" w:name="_Toc108867380"/>
      <w:bookmarkStart w:id="3" w:name="_Toc113365595"/>
      <w:r w:rsidR="00674496" w:rsidRPr="00E42622">
        <w:t>The major focus of the participative management theory, also known as the situational theory, is on the context in which a leader functions. In this regard, the following thoughts probe the effects of a leader's either success or failure on their surrounding community. The environment within which a leadership functions has a significant impact on that leader's effectiveness. Although a leader's character does affect their effectiveness</w:t>
      </w:r>
      <w:r w:rsidR="00674496" w:rsidRPr="00674496">
        <w:t xml:space="preserve">, it is neither </w:t>
      </w:r>
      <w:proofErr w:type="gramStart"/>
      <w:r w:rsidR="00674496" w:rsidRPr="00674496">
        <w:t>nearly as</w:t>
      </w:r>
      <w:proofErr w:type="gramEnd"/>
      <w:r w:rsidR="00674496" w:rsidRPr="00674496">
        <w:t xml:space="preserve"> important as the conditions in which they operate.</w:t>
      </w:r>
    </w:p>
    <w:p w14:paraId="3ABBACE8" w14:textId="77777777" w:rsidR="00674496" w:rsidRDefault="00674496" w:rsidP="00674496"/>
    <w:p w14:paraId="3D5601C7" w14:textId="53032552" w:rsidR="00765601" w:rsidRPr="006877F9" w:rsidRDefault="00765601" w:rsidP="00674496">
      <w:pPr>
        <w:pStyle w:val="Heading1"/>
      </w:pPr>
      <w:r w:rsidRPr="006877F9">
        <w:t>Information about the chosen organization</w:t>
      </w:r>
      <w:bookmarkEnd w:id="2"/>
      <w:bookmarkEnd w:id="3"/>
    </w:p>
    <w:p w14:paraId="278F13EC" w14:textId="77777777" w:rsidR="00765601" w:rsidRPr="0074043C" w:rsidRDefault="00765601" w:rsidP="00E42622">
      <w:r w:rsidRPr="0074043C">
        <w:t xml:space="preserve">It is easy to forget about the importance of providing for the needs of others in today's rapidly developing media and society. I </w:t>
      </w:r>
      <w:proofErr w:type="gramStart"/>
      <w:r w:rsidRPr="0074043C">
        <w:t>was accepted</w:t>
      </w:r>
      <w:proofErr w:type="gramEnd"/>
      <w:r w:rsidRPr="0074043C">
        <w:t xml:space="preserve"> into the National Honor Society when I was a sophomore in high school. </w:t>
      </w:r>
      <w:proofErr w:type="gramStart"/>
      <w:r w:rsidRPr="0074043C">
        <w:t>In order to</w:t>
      </w:r>
      <w:proofErr w:type="gramEnd"/>
      <w:r w:rsidRPr="0074043C">
        <w:t xml:space="preserve"> qualify for membership in the National Honor Society (NHS), candidates needed to demonstrate outstanding leadership qualities and keep their grade point average over 3.5. While I was a member of the National Honor Society (NHS), I volunteered to assist with the semi-annual blood drive at my school, the Special Olympics, and Honor Our Elders' Day within the community of my hometown. As a result, I was able to pick up </w:t>
      </w:r>
      <w:proofErr w:type="gramStart"/>
      <w:r w:rsidRPr="0074043C">
        <w:t>a lot of</w:t>
      </w:r>
      <w:proofErr w:type="gramEnd"/>
      <w:r w:rsidRPr="0074043C">
        <w:t xml:space="preserve"> information that I would not have been able to learn in a classroom setting. In my perspective, and as I have said in the past, I am a natural born leader. In every situation, I demonstrate my capacity for leadership by taking an active role, and the same is true with the Great Man Theory.</w:t>
      </w:r>
    </w:p>
    <w:p w14:paraId="36FC1C67" w14:textId="77777777" w:rsidR="008D55C5" w:rsidRDefault="00765601" w:rsidP="00E42622">
      <w:pPr>
        <w:rPr>
          <w:rFonts w:cs="Times New Roman"/>
        </w:rPr>
      </w:pPr>
      <w:r w:rsidRPr="0074043C">
        <w:rPr>
          <w:rFonts w:cs="Times New Roman"/>
        </w:rPr>
        <w:t xml:space="preserve">Through my involvement in the Special Olympics and the blood drive, I was able to better appreciate the value of life. There has been a continuous effort to recruit donors ever since the first voluntary blood donor programme </w:t>
      </w:r>
      <w:proofErr w:type="gramStart"/>
      <w:r w:rsidRPr="0074043C">
        <w:rPr>
          <w:rFonts w:cs="Times New Roman"/>
        </w:rPr>
        <w:t>was established</w:t>
      </w:r>
      <w:proofErr w:type="gramEnd"/>
      <w:r w:rsidRPr="0074043C">
        <w:rPr>
          <w:rFonts w:cs="Times New Roman"/>
        </w:rPr>
        <w:t xml:space="preserve"> in the year 1921. There is no alternative for human blood, new life-saving treatments </w:t>
      </w:r>
      <w:proofErr w:type="gramStart"/>
      <w:r w:rsidRPr="0074043C">
        <w:rPr>
          <w:rFonts w:cs="Times New Roman"/>
        </w:rPr>
        <w:t>are developed</w:t>
      </w:r>
      <w:proofErr w:type="gramEnd"/>
      <w:r w:rsidRPr="0074043C">
        <w:rPr>
          <w:rFonts w:cs="Times New Roman"/>
        </w:rPr>
        <w:t xml:space="preserve"> every day—many of which need blood or blood products—and blood cannot be preserved for an unlimited amount of time. These are the three primary reasons why this is the case. Studies have shown that one out of every seven patients who are admitted to a hospital requires a blood transfusion; yet, whereas 37 percent of the population in the UK is eligible to give blood, just 10 percent </w:t>
      </w:r>
      <w:proofErr w:type="gramStart"/>
      <w:r w:rsidRPr="0074043C">
        <w:rPr>
          <w:rFonts w:cs="Times New Roman"/>
        </w:rPr>
        <w:t>actually do</w:t>
      </w:r>
      <w:proofErr w:type="gramEnd"/>
      <w:r w:rsidRPr="0074043C">
        <w:rPr>
          <w:rFonts w:cs="Times New Roman"/>
        </w:rPr>
        <w:t xml:space="preserve"> so. </w:t>
      </w:r>
    </w:p>
    <w:p w14:paraId="00DA62D4" w14:textId="77777777" w:rsidR="00765601" w:rsidRPr="0074043C" w:rsidRDefault="00765601" w:rsidP="00E42622">
      <w:pPr>
        <w:rPr>
          <w:rFonts w:cs="Times New Roman"/>
        </w:rPr>
      </w:pPr>
      <w:r w:rsidRPr="0074043C">
        <w:rPr>
          <w:rFonts w:cs="Times New Roman"/>
        </w:rPr>
        <w:lastRenderedPageBreak/>
        <w:t xml:space="preserve">I also found out the tragic tales of cancer patients and those who had been injured in automobile accidents who did not make it due to a </w:t>
      </w:r>
      <w:proofErr w:type="gramStart"/>
      <w:r w:rsidRPr="0074043C">
        <w:rPr>
          <w:rFonts w:cs="Times New Roman"/>
        </w:rPr>
        <w:t>seemingly tiny</w:t>
      </w:r>
      <w:proofErr w:type="gramEnd"/>
      <w:r w:rsidRPr="0074043C">
        <w:rPr>
          <w:rFonts w:cs="Times New Roman"/>
        </w:rPr>
        <w:t xml:space="preserve"> lack of blood that the hospital had in its storage facility. The concept of maintaining an emotional connection with the folks even through trying times has truly allowed me to put myself in their shoes and empathise with them. People </w:t>
      </w:r>
      <w:proofErr w:type="gramStart"/>
      <w:r w:rsidRPr="0074043C">
        <w:rPr>
          <w:rFonts w:cs="Times New Roman"/>
        </w:rPr>
        <w:t>have a tendency to</w:t>
      </w:r>
      <w:proofErr w:type="gramEnd"/>
      <w:r w:rsidRPr="0074043C">
        <w:rPr>
          <w:rFonts w:cs="Times New Roman"/>
        </w:rPr>
        <w:t xml:space="preserve"> be more courteous and understanding toward one another when they are in a position of leadership, since this puts them in charge of the group.</w:t>
      </w:r>
    </w:p>
    <w:p w14:paraId="550E1676" w14:textId="77777777" w:rsidR="00765601" w:rsidRPr="0074043C" w:rsidRDefault="00765601" w:rsidP="00E42622">
      <w:pPr>
        <w:rPr>
          <w:rFonts w:cs="Times New Roman"/>
        </w:rPr>
      </w:pPr>
      <w:r w:rsidRPr="0074043C">
        <w:rPr>
          <w:rFonts w:cs="Times New Roman"/>
        </w:rPr>
        <w:t xml:space="preserve">In addition to that, I </w:t>
      </w:r>
      <w:proofErr w:type="gramStart"/>
      <w:r w:rsidRPr="0074043C">
        <w:rPr>
          <w:rFonts w:cs="Times New Roman"/>
        </w:rPr>
        <w:t>helped out</w:t>
      </w:r>
      <w:proofErr w:type="gramEnd"/>
      <w:r w:rsidRPr="0074043C">
        <w:rPr>
          <w:rFonts w:cs="Times New Roman"/>
        </w:rPr>
        <w:t xml:space="preserve"> at Special Hands by volunteering. The students with special needs who attend my school are organised into age groups according to their requirements. I </w:t>
      </w:r>
      <w:proofErr w:type="gramStart"/>
      <w:r w:rsidRPr="0074043C">
        <w:rPr>
          <w:rFonts w:cs="Times New Roman"/>
        </w:rPr>
        <w:t>was paired</w:t>
      </w:r>
      <w:proofErr w:type="gramEnd"/>
      <w:r w:rsidRPr="0074043C">
        <w:rPr>
          <w:rFonts w:cs="Times New Roman"/>
        </w:rPr>
        <w:t xml:space="preserve"> with a young lady called Shelia Long who was just 22 years old. We started hanging out together right away and became fast friends. It was my job to drive my new acquaintance to </w:t>
      </w:r>
      <w:proofErr w:type="gramStart"/>
      <w:r w:rsidRPr="0074043C">
        <w:rPr>
          <w:rFonts w:cs="Times New Roman"/>
        </w:rPr>
        <w:t>all of</w:t>
      </w:r>
      <w:proofErr w:type="gramEnd"/>
      <w:r w:rsidRPr="0074043C">
        <w:rPr>
          <w:rFonts w:cs="Times New Roman"/>
        </w:rPr>
        <w:t xml:space="preserve"> the activities that were planned for her and to make sure that she stayed hydrated throughout the day. During the breaks in her schedule, Shelia and I had a chance to talk. After inquiring about her favourite works of literature, films, and hobbies, I discovered that we have </w:t>
      </w:r>
      <w:proofErr w:type="gramStart"/>
      <w:r w:rsidRPr="0074043C">
        <w:rPr>
          <w:rFonts w:cs="Times New Roman"/>
        </w:rPr>
        <w:t>a lot of</w:t>
      </w:r>
      <w:proofErr w:type="gramEnd"/>
      <w:r w:rsidRPr="0074043C">
        <w:rPr>
          <w:rFonts w:cs="Times New Roman"/>
        </w:rPr>
        <w:t xml:space="preserve"> similarities with one another. It was hard for me to comprehend that 17 percent of British were considered to have </w:t>
      </w:r>
      <w:proofErr w:type="gramStart"/>
      <w:r w:rsidRPr="0074043C">
        <w:rPr>
          <w:rFonts w:cs="Times New Roman"/>
        </w:rPr>
        <w:t>some kind of disability</w:t>
      </w:r>
      <w:proofErr w:type="gramEnd"/>
      <w:r w:rsidRPr="0074043C">
        <w:rPr>
          <w:rFonts w:cs="Times New Roman"/>
        </w:rPr>
        <w:t xml:space="preserve">. I saw Shelia struggle as she attempted to tell me about her. It broke my heart to learn that </w:t>
      </w:r>
      <w:proofErr w:type="gramStart"/>
      <w:r w:rsidRPr="0074043C">
        <w:rPr>
          <w:rFonts w:cs="Times New Roman"/>
        </w:rPr>
        <w:t>some</w:t>
      </w:r>
      <w:proofErr w:type="gramEnd"/>
      <w:r w:rsidRPr="0074043C">
        <w:rPr>
          <w:rFonts w:cs="Times New Roman"/>
        </w:rPr>
        <w:t xml:space="preserve"> individuals are born with debilitating conditions like down syndrome and are forced to live with such conditions for the rest of their life. That day, I realised that spending my time and kindness on others who are less fortunate is a modest contribution that I can provide to the struggle that they will have for the rest of their lives. I have always had the best participative leadership roles in me. Wherever I used to go, I am always appraised of </w:t>
      </w:r>
      <w:proofErr w:type="gramStart"/>
      <w:r w:rsidRPr="0074043C">
        <w:rPr>
          <w:rFonts w:cs="Times New Roman"/>
        </w:rPr>
        <w:t>getting along</w:t>
      </w:r>
      <w:proofErr w:type="gramEnd"/>
      <w:r w:rsidRPr="0074043C">
        <w:rPr>
          <w:rFonts w:cs="Times New Roman"/>
        </w:rPr>
        <w:t xml:space="preserve"> with the people too easily. </w:t>
      </w:r>
    </w:p>
    <w:p w14:paraId="18809698" w14:textId="77777777" w:rsidR="00765601" w:rsidRPr="0074043C" w:rsidRDefault="00765601" w:rsidP="00E42622">
      <w:pPr>
        <w:rPr>
          <w:rFonts w:cs="Times New Roman"/>
        </w:rPr>
      </w:pPr>
      <w:r w:rsidRPr="0074043C">
        <w:rPr>
          <w:rFonts w:cs="Times New Roman"/>
        </w:rPr>
        <w:t xml:space="preserve">Giving back to my community is not a chore but </w:t>
      </w:r>
      <w:proofErr w:type="gramStart"/>
      <w:r w:rsidRPr="0074043C">
        <w:rPr>
          <w:rFonts w:cs="Times New Roman"/>
        </w:rPr>
        <w:t>rather a</w:t>
      </w:r>
      <w:proofErr w:type="gramEnd"/>
      <w:r w:rsidRPr="0074043C">
        <w:rPr>
          <w:rFonts w:cs="Times New Roman"/>
        </w:rPr>
        <w:t xml:space="preserve"> responsibility I have to my people. It is a significant burden, and it exacts a cost not just in terms of one's time but also one's financial resources. For my part, the contributions and support I have offered make the time and effort I have put in worthwhile. When I think about how my service is making my community better, </w:t>
      </w:r>
      <w:proofErr w:type="gramStart"/>
      <w:r w:rsidRPr="0074043C">
        <w:rPr>
          <w:rFonts w:cs="Times New Roman"/>
        </w:rPr>
        <w:t>it's</w:t>
      </w:r>
      <w:proofErr w:type="gramEnd"/>
      <w:r w:rsidRPr="0074043C">
        <w:rPr>
          <w:rFonts w:cs="Times New Roman"/>
        </w:rPr>
        <w:t xml:space="preserve"> nice to know that I'm helping other people in my town. I, like former President Alvin, gave up a lot of my time </w:t>
      </w:r>
      <w:proofErr w:type="gramStart"/>
      <w:r w:rsidRPr="0074043C">
        <w:rPr>
          <w:rFonts w:cs="Times New Roman"/>
        </w:rPr>
        <w:t>in order to</w:t>
      </w:r>
      <w:proofErr w:type="gramEnd"/>
      <w:r w:rsidRPr="0074043C">
        <w:rPr>
          <w:rFonts w:cs="Times New Roman"/>
        </w:rPr>
        <w:t xml:space="preserve"> help other people. My neighbourhood will reap the rewards of the initiatives that </w:t>
      </w:r>
      <w:proofErr w:type="gramStart"/>
      <w:r w:rsidRPr="0074043C">
        <w:rPr>
          <w:rFonts w:cs="Times New Roman"/>
        </w:rPr>
        <w:t>I've</w:t>
      </w:r>
      <w:proofErr w:type="gramEnd"/>
      <w:r w:rsidRPr="0074043C">
        <w:rPr>
          <w:rFonts w:cs="Times New Roman"/>
        </w:rPr>
        <w:t xml:space="preserve"> assisted in developing thanks to the work that I've contributed. I will never forget how it felt to give back to my people, and I want to carry that feeling with me to Arizona State University, where I will study Political Science with a concentration on Pre-Law </w:t>
      </w:r>
      <w:proofErr w:type="gramStart"/>
      <w:r w:rsidRPr="0074043C">
        <w:rPr>
          <w:rFonts w:cs="Times New Roman"/>
        </w:rPr>
        <w:t>in order to</w:t>
      </w:r>
      <w:proofErr w:type="gramEnd"/>
      <w:r w:rsidRPr="0074043C">
        <w:rPr>
          <w:rFonts w:cs="Times New Roman"/>
        </w:rPr>
        <w:t xml:space="preserve"> become a lawyer.</w:t>
      </w:r>
    </w:p>
    <w:p w14:paraId="181E0F7A" w14:textId="77777777" w:rsidR="00765601" w:rsidRPr="006877F9" w:rsidRDefault="00765601" w:rsidP="006877F9">
      <w:pPr>
        <w:pStyle w:val="Heading1"/>
      </w:pPr>
      <w:bookmarkStart w:id="4" w:name="_Toc108867381"/>
      <w:bookmarkStart w:id="5" w:name="_Toc113365596"/>
      <w:r w:rsidRPr="006877F9">
        <w:lastRenderedPageBreak/>
        <w:t>Review of leadership and management theories and models</w:t>
      </w:r>
      <w:bookmarkEnd w:id="4"/>
      <w:bookmarkEnd w:id="5"/>
    </w:p>
    <w:p w14:paraId="7FEF790C" w14:textId="77777777" w:rsidR="00674496" w:rsidRPr="00674496" w:rsidRDefault="00674496" w:rsidP="00E42622">
      <w:r w:rsidRPr="00674496">
        <w:t xml:space="preserve">The great man idea of leadership, often called the characteristic hypothesis, proposes that strong leaders are innate rather than developed over time (Casey, 2021). They </w:t>
      </w:r>
      <w:proofErr w:type="gramStart"/>
      <w:r w:rsidRPr="00674496">
        <w:t>were endowed</w:t>
      </w:r>
      <w:proofErr w:type="gramEnd"/>
      <w:r w:rsidRPr="00674496">
        <w:t xml:space="preserve"> at birth with remarkable traits and skills that cannot be learned or developed by practise. Because of this, they are very outstanding. To paraphrase the feature hypothesis: leaders are where they are because of their unique qualities. This provides support for the theory that political and social leaders </w:t>
      </w:r>
      <w:proofErr w:type="gramStart"/>
      <w:r w:rsidRPr="00674496">
        <w:t>are chosen</w:t>
      </w:r>
      <w:proofErr w:type="gramEnd"/>
      <w:r w:rsidRPr="00674496">
        <w:t xml:space="preserve"> beforehand and that leaders cannot rise from obscurity. Another criticism levelled against this theory is that its tenets </w:t>
      </w:r>
      <w:proofErr w:type="gramStart"/>
      <w:r w:rsidRPr="00674496">
        <w:t>don't</w:t>
      </w:r>
      <w:proofErr w:type="gramEnd"/>
      <w:r w:rsidRPr="00674496">
        <w:t xml:space="preserve"> line up with the true psychology of good leaders and are skewed toward males (Couch and Citrin, 2018).</w:t>
      </w:r>
    </w:p>
    <w:p w14:paraId="2103B19B" w14:textId="77777777" w:rsidR="00674496" w:rsidRPr="00674496" w:rsidRDefault="00674496" w:rsidP="00E42622"/>
    <w:p w14:paraId="25C13EAF" w14:textId="77777777" w:rsidR="00674496" w:rsidRPr="00674496" w:rsidRDefault="00674496" w:rsidP="00E42622">
      <w:r w:rsidRPr="00674496">
        <w:t xml:space="preserve">Participatory leadership is not as common in the corporate world as it is in other arenas (Alemayehu, 2021). Sometimes referred to as "bottom-up" or "bottom-up" administration, this model promotes a more egalitarian distribution of power inside an organization </w:t>
      </w:r>
      <w:proofErr w:type="gramStart"/>
      <w:r w:rsidRPr="00674496">
        <w:t>in order to</w:t>
      </w:r>
      <w:proofErr w:type="gramEnd"/>
      <w:r w:rsidRPr="00674496">
        <w:t xml:space="preserve"> make decisions with the input of all employees. The leader's job </w:t>
      </w:r>
      <w:proofErr w:type="gramStart"/>
      <w:r w:rsidRPr="00674496">
        <w:t>is reduced</w:t>
      </w:r>
      <w:proofErr w:type="gramEnd"/>
      <w:r w:rsidRPr="00674496">
        <w:t xml:space="preserve"> to merely presiding over a discussion and, after hearing everyone out, deciding on the best course of action. In this method, the leader's primary duty is to help steer the group in the proper direction, rather than making </w:t>
      </w:r>
      <w:proofErr w:type="gramStart"/>
      <w:r w:rsidRPr="00674496">
        <w:t>all of</w:t>
      </w:r>
      <w:proofErr w:type="gramEnd"/>
      <w:r w:rsidRPr="00674496">
        <w:t xml:space="preserve"> the decisions themselves (Casey, 2021).</w:t>
      </w:r>
    </w:p>
    <w:p w14:paraId="018E7BF8" w14:textId="77777777" w:rsidR="00674496" w:rsidRPr="00674496" w:rsidRDefault="00674496" w:rsidP="00E42622"/>
    <w:p w14:paraId="52369C01" w14:textId="77777777" w:rsidR="00674496" w:rsidRPr="00674496" w:rsidRDefault="00674496" w:rsidP="00E42622">
      <w:r w:rsidRPr="00674496">
        <w:t xml:space="preserve">According to the relationship hypothesis, effective leaders are those that care most about the interactions they have with their followers. Employees look up to them and they make it a priority to set aside time to consult with them and strive to meet their needs (Alemayehu, 2021). These bosses work hard to create a positive work environment and are always on the lookout for new methods to keep their staff happy at work. </w:t>
      </w:r>
      <w:proofErr w:type="gramStart"/>
      <w:r w:rsidRPr="00674496">
        <w:t>A lot of</w:t>
      </w:r>
      <w:proofErr w:type="gramEnd"/>
      <w:r w:rsidRPr="00674496">
        <w:t xml:space="preserve"> studies suggest that this style of leadership may be the most beneficial to employees (Casey, 2021). Employees of supervisors who put a premium on their working relationships tend to do better under their watch.</w:t>
      </w:r>
    </w:p>
    <w:p w14:paraId="140BB413" w14:textId="77777777" w:rsidR="00674496" w:rsidRPr="00674496" w:rsidRDefault="00674496" w:rsidP="00E42622"/>
    <w:p w14:paraId="2007F673" w14:textId="77777777" w:rsidR="00674496" w:rsidRPr="00674496" w:rsidRDefault="00674496" w:rsidP="00E42622">
      <w:r w:rsidRPr="00674496">
        <w:t xml:space="preserve">The theory's focus is on how a leader </w:t>
      </w:r>
      <w:proofErr w:type="gramStart"/>
      <w:r w:rsidRPr="00674496">
        <w:t>utilises</w:t>
      </w:r>
      <w:proofErr w:type="gramEnd"/>
      <w:r w:rsidRPr="00674496">
        <w:t xml:space="preserve"> their position of power and influence to accomplish their aims. French and Raven's Five Forms of Power is a well-known theory on leadership power (Gonzales, 2019) It looks at the effect of a leader's positional power as well as their own personal strength (Sipe and Testa, 2020).</w:t>
      </w:r>
    </w:p>
    <w:p w14:paraId="6C86606F" w14:textId="77777777" w:rsidR="00674496" w:rsidRPr="00674496" w:rsidRDefault="00674496" w:rsidP="00E42622"/>
    <w:p w14:paraId="7A2E672D" w14:textId="77777777" w:rsidR="00674496" w:rsidRPr="00674496" w:rsidRDefault="00674496" w:rsidP="00E42622">
      <w:r w:rsidRPr="00674496">
        <w:lastRenderedPageBreak/>
        <w:t xml:space="preserve">This theory may appear to be true at first glance; for instance, powerful leaders may appear to be highly effective and get </w:t>
      </w:r>
      <w:proofErr w:type="gramStart"/>
      <w:r w:rsidRPr="00674496">
        <w:t>a lot</w:t>
      </w:r>
      <w:proofErr w:type="gramEnd"/>
      <w:r w:rsidRPr="00674496">
        <w:t xml:space="preserve"> done quickly. Most employees, however, do not value strong leadership (Gonzales, 2019).</w:t>
      </w:r>
    </w:p>
    <w:p w14:paraId="61391611" w14:textId="77777777" w:rsidR="00674496" w:rsidRPr="00674496" w:rsidRDefault="00674496" w:rsidP="00E42622"/>
    <w:p w14:paraId="66107998" w14:textId="77777777" w:rsidR="00674496" w:rsidRPr="00674496" w:rsidRDefault="00674496" w:rsidP="00E42622">
      <w:r w:rsidRPr="00674496">
        <w:t xml:space="preserve">The behavioural leadership hypothesis theorises that additional effective leaders will display behaviours </w:t>
      </w:r>
      <w:proofErr w:type="gramStart"/>
      <w:r w:rsidRPr="00674496">
        <w:t>similar to</w:t>
      </w:r>
      <w:proofErr w:type="gramEnd"/>
      <w:r w:rsidRPr="00674496">
        <w:t xml:space="preserve"> those of those who have already proven to be effective. </w:t>
      </w:r>
      <w:proofErr w:type="gramStart"/>
      <w:r w:rsidRPr="00674496">
        <w:t>It's</w:t>
      </w:r>
      <w:proofErr w:type="gramEnd"/>
      <w:r w:rsidRPr="00674496">
        <w:t xml:space="preserve"> another name for the style hypothesis, which suggests that strong leaders may be honed via experience and instruction rather than innate talent (Couch and Citrin, 2018). The actions taken by a leader </w:t>
      </w:r>
      <w:proofErr w:type="gramStart"/>
      <w:r w:rsidRPr="00674496">
        <w:t>are given</w:t>
      </w:r>
      <w:proofErr w:type="gramEnd"/>
      <w:r w:rsidRPr="00674496">
        <w:t xml:space="preserve"> considerable weight in behavioural theories of leadership. The success or failure of a leader may </w:t>
      </w:r>
      <w:proofErr w:type="gramStart"/>
      <w:r w:rsidRPr="00674496">
        <w:t>be gauged</w:t>
      </w:r>
      <w:proofErr w:type="gramEnd"/>
      <w:r w:rsidRPr="00674496">
        <w:t xml:space="preserve"> most accurately, according to this school of thinking, by observing the leader's behaviour. </w:t>
      </w:r>
    </w:p>
    <w:p w14:paraId="211599E2" w14:textId="77777777" w:rsidR="00674496" w:rsidRPr="00674496" w:rsidRDefault="00674496" w:rsidP="00E42622"/>
    <w:p w14:paraId="6365DC3B" w14:textId="77777777" w:rsidR="00674496" w:rsidRDefault="00674496" w:rsidP="00E42622">
      <w:r w:rsidRPr="00674496">
        <w:t xml:space="preserve">The behavioural learning hypothesis gives more weight to behaviour than personality traits (Casey, 2021). </w:t>
      </w:r>
      <w:proofErr w:type="gramStart"/>
      <w:r w:rsidRPr="00674496">
        <w:t>Several</w:t>
      </w:r>
      <w:proofErr w:type="gramEnd"/>
      <w:r w:rsidRPr="00674496">
        <w:t xml:space="preserve"> categories of behavioural norms are identified and described within the context of this notion "methods of leadership (Casey, 2021). " The leadership styles of task-oriented, individuals, status establishment, country group, dictatorial, and other individuals are all possible. It is based on the idea that a leader's actual actions are the most telling of his or her level of accomplishment (Gonzales, 2019). Among the </w:t>
      </w:r>
      <w:proofErr w:type="gramStart"/>
      <w:r w:rsidRPr="00674496">
        <w:t>many</w:t>
      </w:r>
      <w:proofErr w:type="gramEnd"/>
      <w:r w:rsidRPr="00674496">
        <w:t xml:space="preserve"> advantages of behavioural theory is that it allows leaders to choose the actions they will take to shape themselves into the kind of leader they most want to be (Couch and Citrin, 2018). This capacity is not available to leaders in other theories, such as the characteristic theory (Alemayehu, 2021). A leader's ability to bend and sway with the changing winds is a key ingredient in surviving in any environment. One of its </w:t>
      </w:r>
      <w:proofErr w:type="gramStart"/>
      <w:r w:rsidRPr="00674496">
        <w:t>many</w:t>
      </w:r>
      <w:proofErr w:type="gramEnd"/>
      <w:r w:rsidRPr="00674496">
        <w:t xml:space="preserve"> benefits is the hope it inspires that anybody may rise to the position of leader. Even if it allows for flexibility, one of the limitations of behavioural theory is the fact that it </w:t>
      </w:r>
      <w:proofErr w:type="gramStart"/>
      <w:r w:rsidRPr="00674496">
        <w:t>doesn't</w:t>
      </w:r>
      <w:proofErr w:type="gramEnd"/>
      <w:r w:rsidRPr="00674496">
        <w:t xml:space="preserve"> give clear guidance on how individuals should respond to various stimuli (Casey, 2021).</w:t>
      </w:r>
    </w:p>
    <w:p w14:paraId="00084487" w14:textId="77C88A12" w:rsidR="00765601" w:rsidRPr="0074043C" w:rsidRDefault="00131D5E" w:rsidP="00E42622">
      <w:r>
        <w:br w:type="page"/>
      </w:r>
    </w:p>
    <w:p w14:paraId="58398F1C" w14:textId="77777777" w:rsidR="00744AEB" w:rsidRDefault="00000000"/>
    <w:p w14:paraId="33341B7C" w14:textId="77777777" w:rsidR="00131D5E" w:rsidRPr="006877F9" w:rsidRDefault="00131D5E" w:rsidP="006877F9">
      <w:pPr>
        <w:pStyle w:val="Heading1"/>
      </w:pPr>
      <w:bookmarkStart w:id="6" w:name="_Toc108867382"/>
      <w:bookmarkStart w:id="7" w:name="_Toc113365597"/>
      <w:r w:rsidRPr="006877F9">
        <w:t>Leadership Development plan</w:t>
      </w:r>
      <w:bookmarkEnd w:id="6"/>
      <w:bookmarkEnd w:id="7"/>
    </w:p>
    <w:tbl>
      <w:tblPr>
        <w:tblStyle w:val="TableGrid"/>
        <w:tblW w:w="0" w:type="auto"/>
        <w:tblLook w:val="04A0" w:firstRow="1" w:lastRow="0" w:firstColumn="1" w:lastColumn="0" w:noHBand="0" w:noVBand="1"/>
      </w:tblPr>
      <w:tblGrid>
        <w:gridCol w:w="2266"/>
        <w:gridCol w:w="2259"/>
        <w:gridCol w:w="2250"/>
        <w:gridCol w:w="2241"/>
      </w:tblGrid>
      <w:tr w:rsidR="00131D5E" w:rsidRPr="0074043C" w14:paraId="273CF626" w14:textId="77777777" w:rsidTr="00004147">
        <w:tc>
          <w:tcPr>
            <w:tcW w:w="2337" w:type="dxa"/>
          </w:tcPr>
          <w:p w14:paraId="710F4441" w14:textId="77777777" w:rsidR="00131D5E" w:rsidRPr="0074043C" w:rsidRDefault="00131D5E" w:rsidP="00004147">
            <w:pPr>
              <w:rPr>
                <w:rFonts w:cs="Times New Roman"/>
                <w:b/>
                <w:bCs/>
                <w:sz w:val="24"/>
                <w:szCs w:val="24"/>
              </w:rPr>
            </w:pPr>
            <w:r w:rsidRPr="0074043C">
              <w:rPr>
                <w:rFonts w:cs="Times New Roman"/>
                <w:b/>
                <w:bCs/>
                <w:sz w:val="24"/>
                <w:szCs w:val="24"/>
              </w:rPr>
              <w:t>What are my leadership development objectives?</w:t>
            </w:r>
          </w:p>
        </w:tc>
        <w:tc>
          <w:tcPr>
            <w:tcW w:w="2337" w:type="dxa"/>
          </w:tcPr>
          <w:p w14:paraId="71BA5424" w14:textId="77777777" w:rsidR="00131D5E" w:rsidRPr="0074043C" w:rsidRDefault="00131D5E" w:rsidP="00004147">
            <w:pPr>
              <w:rPr>
                <w:rFonts w:cs="Times New Roman"/>
                <w:b/>
                <w:bCs/>
                <w:sz w:val="24"/>
                <w:szCs w:val="24"/>
              </w:rPr>
            </w:pPr>
            <w:r w:rsidRPr="0074043C">
              <w:rPr>
                <w:rFonts w:cs="Times New Roman"/>
                <w:b/>
                <w:bCs/>
                <w:sz w:val="24"/>
                <w:szCs w:val="24"/>
              </w:rPr>
              <w:t>What Leadership activities do I need to undertake to achieve my objectives?</w:t>
            </w:r>
          </w:p>
        </w:tc>
        <w:tc>
          <w:tcPr>
            <w:tcW w:w="2338" w:type="dxa"/>
          </w:tcPr>
          <w:p w14:paraId="143AE3E3" w14:textId="77777777" w:rsidR="00131D5E" w:rsidRPr="0074043C" w:rsidRDefault="00131D5E" w:rsidP="00004147">
            <w:pPr>
              <w:rPr>
                <w:rFonts w:cs="Times New Roman"/>
                <w:b/>
                <w:bCs/>
                <w:sz w:val="24"/>
                <w:szCs w:val="24"/>
              </w:rPr>
            </w:pPr>
            <w:r w:rsidRPr="0074043C">
              <w:rPr>
                <w:rFonts w:cs="Times New Roman"/>
                <w:b/>
                <w:bCs/>
                <w:sz w:val="24"/>
                <w:szCs w:val="24"/>
              </w:rPr>
              <w:t>Where will I develop my leadership skills to achieve my objectives?</w:t>
            </w:r>
          </w:p>
        </w:tc>
        <w:tc>
          <w:tcPr>
            <w:tcW w:w="2338" w:type="dxa"/>
          </w:tcPr>
          <w:p w14:paraId="32454A37" w14:textId="77777777" w:rsidR="00131D5E" w:rsidRPr="0074043C" w:rsidRDefault="00131D5E" w:rsidP="00004147">
            <w:pPr>
              <w:rPr>
                <w:rFonts w:cs="Times New Roman"/>
                <w:b/>
                <w:bCs/>
                <w:sz w:val="24"/>
                <w:szCs w:val="24"/>
              </w:rPr>
            </w:pPr>
            <w:r w:rsidRPr="0074043C">
              <w:rPr>
                <w:rFonts w:cs="Times New Roman"/>
                <w:b/>
                <w:bCs/>
                <w:sz w:val="24"/>
                <w:szCs w:val="24"/>
              </w:rPr>
              <w:t>Target date for achieving my objectives</w:t>
            </w:r>
          </w:p>
        </w:tc>
      </w:tr>
      <w:tr w:rsidR="00131D5E" w:rsidRPr="0074043C" w14:paraId="3B6EA601" w14:textId="77777777" w:rsidTr="00004147">
        <w:tc>
          <w:tcPr>
            <w:tcW w:w="2337" w:type="dxa"/>
          </w:tcPr>
          <w:p w14:paraId="68BBE54C" w14:textId="77777777" w:rsidR="00131D5E" w:rsidRPr="0074043C" w:rsidRDefault="00131D5E" w:rsidP="007C09C3">
            <w:pPr>
              <w:rPr>
                <w:rFonts w:cs="Times New Roman"/>
                <w:sz w:val="24"/>
                <w:szCs w:val="24"/>
              </w:rPr>
            </w:pPr>
            <w:r w:rsidRPr="0074043C">
              <w:rPr>
                <w:rFonts w:cs="Times New Roman"/>
                <w:sz w:val="24"/>
                <w:szCs w:val="24"/>
              </w:rPr>
              <w:t>It is very important for me to widen my knowledge regarding the leadership skills that are expected of me to enhance</w:t>
            </w:r>
            <w:r w:rsidR="007C09C3">
              <w:rPr>
                <w:rFonts w:cs="Times New Roman"/>
                <w:sz w:val="24"/>
                <w:szCs w:val="24"/>
              </w:rPr>
              <w:t>.</w:t>
            </w:r>
          </w:p>
        </w:tc>
        <w:tc>
          <w:tcPr>
            <w:tcW w:w="2337" w:type="dxa"/>
          </w:tcPr>
          <w:p w14:paraId="0B58781E" w14:textId="77777777" w:rsidR="00131D5E" w:rsidRPr="0074043C" w:rsidRDefault="00131D5E" w:rsidP="00004147">
            <w:pPr>
              <w:rPr>
                <w:rFonts w:cs="Times New Roman"/>
                <w:sz w:val="24"/>
                <w:szCs w:val="24"/>
              </w:rPr>
            </w:pPr>
            <w:r w:rsidRPr="0074043C">
              <w:rPr>
                <w:rFonts w:cs="Times New Roman"/>
                <w:sz w:val="24"/>
                <w:szCs w:val="24"/>
              </w:rPr>
              <w:t xml:space="preserve">For this, I will try and attend to the leadership meetings that ae scheduled by very experienced people. As a result of this, it would be quite helpful to know about their skills. </w:t>
            </w:r>
          </w:p>
        </w:tc>
        <w:tc>
          <w:tcPr>
            <w:tcW w:w="2338" w:type="dxa"/>
          </w:tcPr>
          <w:p w14:paraId="5C04D2C4" w14:textId="77777777" w:rsidR="00131D5E" w:rsidRPr="0074043C" w:rsidRDefault="007C09C3" w:rsidP="00004147">
            <w:pPr>
              <w:rPr>
                <w:rFonts w:cs="Times New Roman"/>
                <w:sz w:val="24"/>
                <w:szCs w:val="24"/>
              </w:rPr>
            </w:pPr>
            <w:r>
              <w:rPr>
                <w:rFonts w:cs="Times New Roman"/>
                <w:sz w:val="24"/>
                <w:szCs w:val="24"/>
              </w:rPr>
              <w:t>At W</w:t>
            </w:r>
            <w:r w:rsidR="00131D5E" w:rsidRPr="0074043C">
              <w:rPr>
                <w:rFonts w:cs="Times New Roman"/>
                <w:sz w:val="24"/>
                <w:szCs w:val="24"/>
              </w:rPr>
              <w:t>orkplace</w:t>
            </w:r>
          </w:p>
        </w:tc>
        <w:tc>
          <w:tcPr>
            <w:tcW w:w="2338" w:type="dxa"/>
          </w:tcPr>
          <w:p w14:paraId="40168810" w14:textId="77777777" w:rsidR="00131D5E" w:rsidRPr="0074043C" w:rsidRDefault="00131D5E" w:rsidP="00004147">
            <w:pPr>
              <w:rPr>
                <w:rFonts w:cs="Times New Roman"/>
                <w:sz w:val="24"/>
                <w:szCs w:val="24"/>
              </w:rPr>
            </w:pPr>
            <w:r w:rsidRPr="0074043C">
              <w:rPr>
                <w:rFonts w:cs="Times New Roman"/>
                <w:sz w:val="24"/>
                <w:szCs w:val="24"/>
              </w:rPr>
              <w:t>31</w:t>
            </w:r>
            <w:r w:rsidRPr="0074043C">
              <w:rPr>
                <w:rFonts w:cs="Times New Roman"/>
                <w:sz w:val="24"/>
                <w:szCs w:val="24"/>
                <w:vertAlign w:val="superscript"/>
              </w:rPr>
              <w:t>st</w:t>
            </w:r>
            <w:r w:rsidRPr="0074043C">
              <w:rPr>
                <w:rFonts w:cs="Times New Roman"/>
                <w:sz w:val="24"/>
                <w:szCs w:val="24"/>
              </w:rPr>
              <w:t xml:space="preserve"> October 2022</w:t>
            </w:r>
          </w:p>
        </w:tc>
      </w:tr>
      <w:tr w:rsidR="00131D5E" w:rsidRPr="0074043C" w14:paraId="7EE79ACB" w14:textId="77777777" w:rsidTr="00004147">
        <w:tc>
          <w:tcPr>
            <w:tcW w:w="2337" w:type="dxa"/>
          </w:tcPr>
          <w:p w14:paraId="1EE34630" w14:textId="77777777" w:rsidR="00131D5E" w:rsidRDefault="00131D5E" w:rsidP="00004147">
            <w:pPr>
              <w:rPr>
                <w:rFonts w:cs="Times New Roman"/>
                <w:sz w:val="24"/>
                <w:szCs w:val="24"/>
              </w:rPr>
            </w:pPr>
            <w:r w:rsidRPr="0074043C">
              <w:rPr>
                <w:rFonts w:cs="Times New Roman"/>
                <w:sz w:val="24"/>
                <w:szCs w:val="24"/>
              </w:rPr>
              <w:t>To develop and enhance my various skills so that I would be able to formulate the strategies in enhancing my skills by subordinating the tasks to others. This will allow me to easily look at various opportunities that are present</w:t>
            </w:r>
            <w:r w:rsidR="007C09C3">
              <w:rPr>
                <w:rFonts w:cs="Times New Roman"/>
                <w:sz w:val="24"/>
                <w:szCs w:val="24"/>
              </w:rPr>
              <w:t>.</w:t>
            </w:r>
          </w:p>
          <w:p w14:paraId="10086067" w14:textId="77777777" w:rsidR="007C09C3" w:rsidRDefault="007C09C3" w:rsidP="00004147">
            <w:pPr>
              <w:rPr>
                <w:rFonts w:cs="Times New Roman"/>
                <w:sz w:val="24"/>
                <w:szCs w:val="24"/>
              </w:rPr>
            </w:pPr>
          </w:p>
          <w:p w14:paraId="2C671567" w14:textId="77777777" w:rsidR="007C09C3" w:rsidRPr="0074043C" w:rsidRDefault="007C09C3" w:rsidP="00004147">
            <w:pPr>
              <w:rPr>
                <w:rFonts w:cs="Times New Roman"/>
                <w:sz w:val="24"/>
                <w:szCs w:val="24"/>
              </w:rPr>
            </w:pPr>
          </w:p>
        </w:tc>
        <w:tc>
          <w:tcPr>
            <w:tcW w:w="2337" w:type="dxa"/>
          </w:tcPr>
          <w:p w14:paraId="09ACDCEC" w14:textId="77777777" w:rsidR="00131D5E" w:rsidRPr="0074043C" w:rsidRDefault="00131D5E" w:rsidP="00004147">
            <w:pPr>
              <w:rPr>
                <w:rFonts w:cs="Times New Roman"/>
                <w:sz w:val="24"/>
                <w:szCs w:val="24"/>
              </w:rPr>
            </w:pPr>
            <w:r w:rsidRPr="0074043C">
              <w:rPr>
                <w:rFonts w:cs="Times New Roman"/>
                <w:sz w:val="24"/>
                <w:szCs w:val="24"/>
              </w:rPr>
              <w:t>It is going to be a good idea to delegate the tasks to the subordinates so that they would be doing their respective tasks.</w:t>
            </w:r>
          </w:p>
        </w:tc>
        <w:tc>
          <w:tcPr>
            <w:tcW w:w="2338" w:type="dxa"/>
          </w:tcPr>
          <w:p w14:paraId="47A40EAB" w14:textId="77777777" w:rsidR="00131D5E" w:rsidRPr="0074043C" w:rsidRDefault="00131D5E" w:rsidP="00004147">
            <w:pPr>
              <w:rPr>
                <w:rFonts w:cs="Times New Roman"/>
                <w:sz w:val="24"/>
                <w:szCs w:val="24"/>
              </w:rPr>
            </w:pPr>
            <w:r w:rsidRPr="0074043C">
              <w:rPr>
                <w:rFonts w:cs="Times New Roman"/>
                <w:sz w:val="24"/>
                <w:szCs w:val="24"/>
              </w:rPr>
              <w:t>At Workplace</w:t>
            </w:r>
          </w:p>
        </w:tc>
        <w:tc>
          <w:tcPr>
            <w:tcW w:w="2338" w:type="dxa"/>
          </w:tcPr>
          <w:p w14:paraId="7BD39427" w14:textId="77777777" w:rsidR="00131D5E" w:rsidRPr="0074043C" w:rsidRDefault="00131D5E" w:rsidP="00004147">
            <w:pPr>
              <w:rPr>
                <w:rFonts w:cs="Times New Roman"/>
                <w:sz w:val="24"/>
                <w:szCs w:val="24"/>
              </w:rPr>
            </w:pPr>
            <w:r w:rsidRPr="0074043C">
              <w:rPr>
                <w:rFonts w:cs="Times New Roman"/>
                <w:sz w:val="24"/>
                <w:szCs w:val="24"/>
              </w:rPr>
              <w:t>29 September 2022</w:t>
            </w:r>
          </w:p>
        </w:tc>
      </w:tr>
      <w:tr w:rsidR="00131D5E" w:rsidRPr="0074043C" w14:paraId="785FBE99" w14:textId="77777777" w:rsidTr="00004147">
        <w:tc>
          <w:tcPr>
            <w:tcW w:w="2337" w:type="dxa"/>
          </w:tcPr>
          <w:p w14:paraId="162A5D0D" w14:textId="77777777" w:rsidR="00131D5E" w:rsidRPr="0074043C" w:rsidRDefault="00131D5E" w:rsidP="00004147">
            <w:pPr>
              <w:rPr>
                <w:rFonts w:cs="Times New Roman"/>
                <w:sz w:val="24"/>
                <w:szCs w:val="24"/>
              </w:rPr>
            </w:pPr>
            <w:r w:rsidRPr="0074043C">
              <w:rPr>
                <w:rFonts w:cs="Times New Roman"/>
                <w:sz w:val="24"/>
                <w:szCs w:val="24"/>
              </w:rPr>
              <w:lastRenderedPageBreak/>
              <w:t>To improve the time management skills by timely completing all the required tasks</w:t>
            </w:r>
          </w:p>
        </w:tc>
        <w:tc>
          <w:tcPr>
            <w:tcW w:w="2337" w:type="dxa"/>
          </w:tcPr>
          <w:p w14:paraId="72408693" w14:textId="77777777" w:rsidR="00131D5E" w:rsidRPr="0074043C" w:rsidRDefault="00131D5E" w:rsidP="00004147">
            <w:pPr>
              <w:rPr>
                <w:rFonts w:cs="Times New Roman"/>
                <w:sz w:val="24"/>
                <w:szCs w:val="24"/>
              </w:rPr>
            </w:pPr>
            <w:r w:rsidRPr="0074043C">
              <w:rPr>
                <w:rFonts w:cs="Times New Roman"/>
                <w:sz w:val="24"/>
                <w:szCs w:val="24"/>
              </w:rPr>
              <w:t xml:space="preserve">I will ensure that there are deadlines set to be met for each </w:t>
            </w:r>
            <w:proofErr w:type="gramStart"/>
            <w:r w:rsidRPr="0074043C">
              <w:rPr>
                <w:rFonts w:cs="Times New Roman"/>
                <w:sz w:val="24"/>
                <w:szCs w:val="24"/>
              </w:rPr>
              <w:t>particular objective</w:t>
            </w:r>
            <w:proofErr w:type="gramEnd"/>
            <w:r w:rsidRPr="0074043C">
              <w:rPr>
                <w:rFonts w:cs="Times New Roman"/>
                <w:sz w:val="24"/>
                <w:szCs w:val="24"/>
              </w:rPr>
              <w:t>. With the help of this, every employee would completely know about the starting and the ending time to be met for the project</w:t>
            </w:r>
            <w:r w:rsidR="007C09C3">
              <w:rPr>
                <w:rFonts w:cs="Times New Roman"/>
                <w:sz w:val="24"/>
                <w:szCs w:val="24"/>
              </w:rPr>
              <w:t>.</w:t>
            </w:r>
          </w:p>
        </w:tc>
        <w:tc>
          <w:tcPr>
            <w:tcW w:w="2338" w:type="dxa"/>
          </w:tcPr>
          <w:p w14:paraId="3077A0DA" w14:textId="77777777" w:rsidR="00131D5E" w:rsidRPr="0074043C" w:rsidRDefault="00131D5E" w:rsidP="00004147">
            <w:pPr>
              <w:rPr>
                <w:rFonts w:cs="Times New Roman"/>
                <w:sz w:val="24"/>
                <w:szCs w:val="24"/>
              </w:rPr>
            </w:pPr>
            <w:r w:rsidRPr="0074043C">
              <w:rPr>
                <w:rFonts w:cs="Times New Roman"/>
                <w:sz w:val="24"/>
                <w:szCs w:val="24"/>
              </w:rPr>
              <w:t>At Workplace</w:t>
            </w:r>
          </w:p>
        </w:tc>
        <w:tc>
          <w:tcPr>
            <w:tcW w:w="2338" w:type="dxa"/>
          </w:tcPr>
          <w:p w14:paraId="786290F3" w14:textId="77777777" w:rsidR="00131D5E" w:rsidRPr="0074043C" w:rsidRDefault="00131D5E" w:rsidP="00004147">
            <w:pPr>
              <w:rPr>
                <w:rFonts w:cs="Times New Roman"/>
                <w:sz w:val="24"/>
                <w:szCs w:val="24"/>
              </w:rPr>
            </w:pPr>
            <w:r w:rsidRPr="0074043C">
              <w:rPr>
                <w:rFonts w:cs="Times New Roman"/>
                <w:sz w:val="24"/>
                <w:szCs w:val="24"/>
              </w:rPr>
              <w:t>15</w:t>
            </w:r>
            <w:r w:rsidRPr="0074043C">
              <w:rPr>
                <w:rFonts w:cs="Times New Roman"/>
                <w:sz w:val="24"/>
                <w:szCs w:val="24"/>
                <w:vertAlign w:val="superscript"/>
              </w:rPr>
              <w:t>th</w:t>
            </w:r>
            <w:r w:rsidRPr="0074043C">
              <w:rPr>
                <w:rFonts w:cs="Times New Roman"/>
                <w:sz w:val="24"/>
                <w:szCs w:val="24"/>
              </w:rPr>
              <w:t xml:space="preserve"> November 2022</w:t>
            </w:r>
          </w:p>
        </w:tc>
      </w:tr>
      <w:tr w:rsidR="00131D5E" w:rsidRPr="0074043C" w14:paraId="340E4BAD" w14:textId="77777777" w:rsidTr="00004147">
        <w:tc>
          <w:tcPr>
            <w:tcW w:w="2337" w:type="dxa"/>
          </w:tcPr>
          <w:p w14:paraId="0C1FEB65" w14:textId="77777777" w:rsidR="00131D5E" w:rsidRPr="0074043C" w:rsidRDefault="00131D5E" w:rsidP="00004147">
            <w:pPr>
              <w:rPr>
                <w:rFonts w:cs="Times New Roman"/>
                <w:sz w:val="24"/>
                <w:szCs w:val="24"/>
              </w:rPr>
            </w:pPr>
            <w:r w:rsidRPr="0074043C">
              <w:rPr>
                <w:rFonts w:cs="Times New Roman"/>
                <w:sz w:val="24"/>
                <w:szCs w:val="24"/>
              </w:rPr>
              <w:t>To set a vision for the company and allowing all the employees to fully understand about it and then eventually achieve it within no time.</w:t>
            </w:r>
          </w:p>
        </w:tc>
        <w:tc>
          <w:tcPr>
            <w:tcW w:w="2337" w:type="dxa"/>
          </w:tcPr>
          <w:p w14:paraId="3F964640" w14:textId="77777777" w:rsidR="00131D5E" w:rsidRPr="0074043C" w:rsidRDefault="00131D5E" w:rsidP="00004147">
            <w:pPr>
              <w:rPr>
                <w:rFonts w:cs="Times New Roman"/>
                <w:sz w:val="24"/>
                <w:szCs w:val="24"/>
              </w:rPr>
            </w:pPr>
            <w:r w:rsidRPr="0074043C">
              <w:rPr>
                <w:rFonts w:cs="Times New Roman"/>
                <w:sz w:val="24"/>
                <w:szCs w:val="24"/>
              </w:rPr>
              <w:t>For this, it is very important to timely complete the leadership development program. Moreover, the timely instructions will be given to the subordinates regarding the objectives of the company</w:t>
            </w:r>
            <w:r w:rsidR="007C09C3">
              <w:rPr>
                <w:rFonts w:cs="Times New Roman"/>
                <w:sz w:val="24"/>
                <w:szCs w:val="24"/>
              </w:rPr>
              <w:t>.</w:t>
            </w:r>
          </w:p>
        </w:tc>
        <w:tc>
          <w:tcPr>
            <w:tcW w:w="2338" w:type="dxa"/>
          </w:tcPr>
          <w:p w14:paraId="0311E6D0" w14:textId="77777777" w:rsidR="00131D5E" w:rsidRPr="0074043C" w:rsidRDefault="00131D5E" w:rsidP="00004147">
            <w:pPr>
              <w:rPr>
                <w:rFonts w:cs="Times New Roman"/>
                <w:sz w:val="24"/>
                <w:szCs w:val="24"/>
              </w:rPr>
            </w:pPr>
            <w:r w:rsidRPr="0074043C">
              <w:rPr>
                <w:rFonts w:cs="Times New Roman"/>
                <w:sz w:val="24"/>
                <w:szCs w:val="24"/>
              </w:rPr>
              <w:t>At Workplace</w:t>
            </w:r>
          </w:p>
        </w:tc>
        <w:tc>
          <w:tcPr>
            <w:tcW w:w="2338" w:type="dxa"/>
          </w:tcPr>
          <w:p w14:paraId="60D059B4" w14:textId="77777777" w:rsidR="00131D5E" w:rsidRPr="0074043C" w:rsidRDefault="00131D5E" w:rsidP="00004147">
            <w:pPr>
              <w:rPr>
                <w:rFonts w:cs="Times New Roman"/>
                <w:sz w:val="24"/>
                <w:szCs w:val="24"/>
              </w:rPr>
            </w:pPr>
            <w:r w:rsidRPr="0074043C">
              <w:rPr>
                <w:rFonts w:cs="Times New Roman"/>
                <w:sz w:val="24"/>
                <w:szCs w:val="24"/>
              </w:rPr>
              <w:t>31</w:t>
            </w:r>
            <w:r w:rsidRPr="0074043C">
              <w:rPr>
                <w:rFonts w:cs="Times New Roman"/>
                <w:sz w:val="24"/>
                <w:szCs w:val="24"/>
                <w:vertAlign w:val="superscript"/>
              </w:rPr>
              <w:t>st</w:t>
            </w:r>
            <w:r w:rsidRPr="0074043C">
              <w:rPr>
                <w:rFonts w:cs="Times New Roman"/>
                <w:sz w:val="24"/>
                <w:szCs w:val="24"/>
              </w:rPr>
              <w:t xml:space="preserve"> August 2022</w:t>
            </w:r>
          </w:p>
        </w:tc>
      </w:tr>
    </w:tbl>
    <w:p w14:paraId="2379EAF0" w14:textId="77777777" w:rsidR="00131D5E" w:rsidRDefault="00131D5E" w:rsidP="00131D5E">
      <w:pPr>
        <w:rPr>
          <w:rFonts w:cs="Times New Roman"/>
          <w:b/>
          <w:bCs/>
        </w:rPr>
      </w:pPr>
    </w:p>
    <w:p w14:paraId="1736D0C8" w14:textId="77777777" w:rsidR="00131D5E" w:rsidRDefault="00131D5E" w:rsidP="00131D5E">
      <w:pPr>
        <w:rPr>
          <w:rFonts w:cs="Times New Roman"/>
          <w:b/>
          <w:bCs/>
        </w:rPr>
      </w:pPr>
    </w:p>
    <w:p w14:paraId="2CF44919" w14:textId="77777777" w:rsidR="00131D5E" w:rsidRDefault="00131D5E" w:rsidP="00131D5E">
      <w:pPr>
        <w:rPr>
          <w:rFonts w:cs="Times New Roman"/>
          <w:b/>
          <w:bCs/>
        </w:rPr>
      </w:pPr>
    </w:p>
    <w:p w14:paraId="32A4FFA7" w14:textId="77777777" w:rsidR="00131D5E" w:rsidRDefault="00131D5E" w:rsidP="00131D5E">
      <w:pPr>
        <w:rPr>
          <w:rFonts w:cs="Times New Roman"/>
          <w:b/>
          <w:bCs/>
        </w:rPr>
      </w:pPr>
    </w:p>
    <w:p w14:paraId="7EF06CA6" w14:textId="77777777" w:rsidR="00131D5E" w:rsidRDefault="00131D5E">
      <w:pPr>
        <w:spacing w:line="240" w:lineRule="auto"/>
      </w:pPr>
      <w:r>
        <w:br w:type="page"/>
      </w:r>
    </w:p>
    <w:p w14:paraId="68852B57" w14:textId="77777777" w:rsidR="00131D5E" w:rsidRPr="00E97F1D" w:rsidRDefault="00131D5E" w:rsidP="00E97F1D">
      <w:pPr>
        <w:pStyle w:val="Heading1"/>
      </w:pPr>
      <w:bookmarkStart w:id="8" w:name="_Toc108867383"/>
      <w:bookmarkStart w:id="9" w:name="_Toc113365598"/>
      <w:r w:rsidRPr="00E97F1D">
        <w:lastRenderedPageBreak/>
        <w:t>References</w:t>
      </w:r>
      <w:bookmarkEnd w:id="8"/>
      <w:bookmarkEnd w:id="9"/>
    </w:p>
    <w:p w14:paraId="57DC9F5E" w14:textId="77777777" w:rsidR="00131D5E" w:rsidRPr="0074043C" w:rsidRDefault="00131D5E" w:rsidP="00131D5E">
      <w:pPr>
        <w:rPr>
          <w:rFonts w:cs="Times New Roman"/>
          <w:color w:val="222222"/>
          <w:shd w:val="clear" w:color="auto" w:fill="FFFFFF"/>
        </w:rPr>
      </w:pPr>
      <w:r w:rsidRPr="0074043C">
        <w:rPr>
          <w:rFonts w:cs="Times New Roman"/>
          <w:color w:val="222222"/>
          <w:shd w:val="clear" w:color="auto" w:fill="FFFFFF"/>
        </w:rPr>
        <w:t>Casey, R., 2021. Importance of feedback and personal leadership development plans. </w:t>
      </w:r>
      <w:r w:rsidRPr="0074043C">
        <w:rPr>
          <w:rFonts w:cs="Times New Roman"/>
          <w:i/>
          <w:iCs/>
          <w:color w:val="222222"/>
          <w:shd w:val="clear" w:color="auto" w:fill="FFFFFF"/>
        </w:rPr>
        <w:t>In Practice</w:t>
      </w:r>
      <w:r w:rsidRPr="0074043C">
        <w:rPr>
          <w:rFonts w:cs="Times New Roman"/>
          <w:color w:val="222222"/>
          <w:shd w:val="clear" w:color="auto" w:fill="FFFFFF"/>
        </w:rPr>
        <w:t>, </w:t>
      </w:r>
      <w:r w:rsidRPr="0074043C">
        <w:rPr>
          <w:rFonts w:cs="Times New Roman"/>
          <w:i/>
          <w:iCs/>
          <w:color w:val="222222"/>
          <w:shd w:val="clear" w:color="auto" w:fill="FFFFFF"/>
        </w:rPr>
        <w:t>43</w:t>
      </w:r>
      <w:r w:rsidRPr="0074043C">
        <w:rPr>
          <w:rFonts w:cs="Times New Roman"/>
          <w:color w:val="222222"/>
          <w:shd w:val="clear" w:color="auto" w:fill="FFFFFF"/>
        </w:rPr>
        <w:t>(1), pp.50-52.</w:t>
      </w:r>
    </w:p>
    <w:p w14:paraId="45DAAF2B" w14:textId="77777777" w:rsidR="00131D5E" w:rsidRPr="0074043C" w:rsidRDefault="00131D5E" w:rsidP="00131D5E">
      <w:pPr>
        <w:rPr>
          <w:rFonts w:cs="Times New Roman"/>
          <w:color w:val="222222"/>
          <w:shd w:val="clear" w:color="auto" w:fill="FFFFFF"/>
        </w:rPr>
      </w:pPr>
      <w:r w:rsidRPr="0074043C">
        <w:rPr>
          <w:rFonts w:cs="Times New Roman"/>
          <w:color w:val="222222"/>
          <w:shd w:val="clear" w:color="auto" w:fill="FFFFFF"/>
        </w:rPr>
        <w:t>Couch, M.A. and Citrin, R., 2018. Retooling leadership development. </w:t>
      </w:r>
      <w:r w:rsidRPr="0074043C">
        <w:rPr>
          <w:rFonts w:cs="Times New Roman"/>
          <w:i/>
          <w:iCs/>
          <w:color w:val="222222"/>
          <w:shd w:val="clear" w:color="auto" w:fill="FFFFFF"/>
        </w:rPr>
        <w:t>Strategic HR Review</w:t>
      </w:r>
      <w:r w:rsidRPr="0074043C">
        <w:rPr>
          <w:rFonts w:cs="Times New Roman"/>
          <w:color w:val="222222"/>
          <w:shd w:val="clear" w:color="auto" w:fill="FFFFFF"/>
        </w:rPr>
        <w:t>.</w:t>
      </w:r>
    </w:p>
    <w:p w14:paraId="717ECC2D" w14:textId="77777777" w:rsidR="00131D5E" w:rsidRPr="0074043C" w:rsidRDefault="00131D5E" w:rsidP="00131D5E">
      <w:pPr>
        <w:rPr>
          <w:rFonts w:cs="Times New Roman"/>
          <w:color w:val="222222"/>
          <w:shd w:val="clear" w:color="auto" w:fill="FFFFFF"/>
        </w:rPr>
      </w:pPr>
      <w:r w:rsidRPr="0074043C">
        <w:rPr>
          <w:rFonts w:cs="Times New Roman"/>
          <w:color w:val="222222"/>
          <w:shd w:val="clear" w:color="auto" w:fill="FFFFFF"/>
        </w:rPr>
        <w:t>Gonzales, M.M., 2019. A School Leadership Pipeline Model: A systemic and holistic model for school leadership development.</w:t>
      </w:r>
    </w:p>
    <w:p w14:paraId="286BC619" w14:textId="77777777" w:rsidR="00131D5E" w:rsidRPr="0074043C" w:rsidRDefault="00131D5E" w:rsidP="00131D5E">
      <w:pPr>
        <w:rPr>
          <w:rFonts w:cs="Times New Roman"/>
          <w:color w:val="222222"/>
          <w:shd w:val="clear" w:color="auto" w:fill="FFFFFF"/>
        </w:rPr>
      </w:pPr>
      <w:r w:rsidRPr="0074043C">
        <w:rPr>
          <w:rFonts w:cs="Times New Roman"/>
          <w:color w:val="222222"/>
          <w:shd w:val="clear" w:color="auto" w:fill="FFFFFF"/>
        </w:rPr>
        <w:t>Alemayehu, E., 2021. Leadership Development at Government Schools: Practices and Challenges: The Case of Hamele 1967 School, Addis Ababa. </w:t>
      </w:r>
      <w:r w:rsidRPr="0074043C">
        <w:rPr>
          <w:rFonts w:cs="Times New Roman"/>
          <w:i/>
          <w:iCs/>
          <w:color w:val="222222"/>
          <w:shd w:val="clear" w:color="auto" w:fill="FFFFFF"/>
        </w:rPr>
        <w:t>International Journal of Advanced Multidisciplinary Scientific Research</w:t>
      </w:r>
      <w:r w:rsidRPr="0074043C">
        <w:rPr>
          <w:rFonts w:cs="Times New Roman"/>
          <w:color w:val="222222"/>
          <w:shd w:val="clear" w:color="auto" w:fill="FFFFFF"/>
        </w:rPr>
        <w:t>, </w:t>
      </w:r>
      <w:r w:rsidRPr="0074043C">
        <w:rPr>
          <w:rFonts w:cs="Times New Roman"/>
          <w:i/>
          <w:iCs/>
          <w:color w:val="222222"/>
          <w:shd w:val="clear" w:color="auto" w:fill="FFFFFF"/>
        </w:rPr>
        <w:t>4</w:t>
      </w:r>
      <w:r w:rsidRPr="0074043C">
        <w:rPr>
          <w:rFonts w:cs="Times New Roman"/>
          <w:color w:val="222222"/>
          <w:shd w:val="clear" w:color="auto" w:fill="FFFFFF"/>
        </w:rPr>
        <w:t>(6), pp.45-72.</w:t>
      </w:r>
    </w:p>
    <w:p w14:paraId="499B685A" w14:textId="77777777" w:rsidR="00131D5E" w:rsidRPr="0074043C" w:rsidRDefault="00131D5E" w:rsidP="00131D5E">
      <w:pPr>
        <w:rPr>
          <w:rFonts w:cs="Times New Roman"/>
          <w:b/>
          <w:bCs/>
        </w:rPr>
      </w:pPr>
      <w:r w:rsidRPr="0074043C">
        <w:rPr>
          <w:rFonts w:cs="Times New Roman"/>
          <w:color w:val="222222"/>
          <w:shd w:val="clear" w:color="auto" w:fill="FFFFFF"/>
        </w:rPr>
        <w:t>Sipe, L.J. and Testa, M., 2020. A dynamic model of mentoring for hospitality leadership development.</w:t>
      </w:r>
    </w:p>
    <w:p w14:paraId="69FF122B" w14:textId="77777777" w:rsidR="00131D5E" w:rsidRPr="0074043C" w:rsidRDefault="00131D5E" w:rsidP="00131D5E">
      <w:pPr>
        <w:rPr>
          <w:rFonts w:cs="Times New Roman"/>
        </w:rPr>
      </w:pPr>
    </w:p>
    <w:p w14:paraId="7968F4C7" w14:textId="77777777" w:rsidR="00131D5E" w:rsidRPr="0074043C" w:rsidRDefault="00131D5E" w:rsidP="00131D5E">
      <w:pPr>
        <w:rPr>
          <w:rFonts w:cs="Times New Roman"/>
          <w:b/>
          <w:bCs/>
        </w:rPr>
      </w:pPr>
    </w:p>
    <w:p w14:paraId="4A836B7B" w14:textId="77777777" w:rsidR="00765601" w:rsidRDefault="00765601"/>
    <w:sectPr w:rsidR="00765601" w:rsidSect="001C5C8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5C85"/>
    <w:rsid w:val="000153F4"/>
    <w:rsid w:val="0003472C"/>
    <w:rsid w:val="00131D5E"/>
    <w:rsid w:val="001C5C85"/>
    <w:rsid w:val="004C2C0D"/>
    <w:rsid w:val="005677D1"/>
    <w:rsid w:val="005B0955"/>
    <w:rsid w:val="00674496"/>
    <w:rsid w:val="006877F9"/>
    <w:rsid w:val="006D0EB1"/>
    <w:rsid w:val="00765601"/>
    <w:rsid w:val="007C09C3"/>
    <w:rsid w:val="007C6262"/>
    <w:rsid w:val="008D55C5"/>
    <w:rsid w:val="009604C8"/>
    <w:rsid w:val="00B64EDD"/>
    <w:rsid w:val="00E42622"/>
    <w:rsid w:val="00E97F1D"/>
    <w:rsid w:val="00FA50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EFC04"/>
  <w15:chartTrackingRefBased/>
  <w15:docId w15:val="{94DDD56B-BEC1-412F-8EAA-02566B111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04C8"/>
    <w:pPr>
      <w:spacing w:line="360" w:lineRule="auto"/>
    </w:pPr>
    <w:rPr>
      <w:rFonts w:ascii="Times New Roman" w:hAnsi="Times New Roman"/>
    </w:rPr>
  </w:style>
  <w:style w:type="paragraph" w:styleId="Heading1">
    <w:name w:val="heading 1"/>
    <w:basedOn w:val="Normal"/>
    <w:next w:val="Normal"/>
    <w:link w:val="Heading1Char"/>
    <w:uiPriority w:val="9"/>
    <w:qFormat/>
    <w:rsid w:val="009604C8"/>
    <w:pPr>
      <w:keepNext/>
      <w:keepLines/>
      <w:spacing w:before="240"/>
      <w:outlineLvl w:val="0"/>
    </w:pPr>
    <w:rPr>
      <w:rFonts w:eastAsiaTheme="majorEastAsia" w:cstheme="majorBidi"/>
      <w:color w:val="404040" w:themeColor="text1" w:themeTint="BF"/>
      <w:sz w:val="36"/>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3472C"/>
    <w:rPr>
      <w:b/>
      <w:bCs/>
    </w:rPr>
  </w:style>
  <w:style w:type="paragraph" w:styleId="NoSpacing">
    <w:name w:val="No Spacing"/>
    <w:link w:val="NoSpacingChar"/>
    <w:uiPriority w:val="1"/>
    <w:qFormat/>
    <w:rsid w:val="0003472C"/>
    <w:rPr>
      <w:rFonts w:eastAsiaTheme="minorEastAsia"/>
      <w:sz w:val="22"/>
      <w:szCs w:val="22"/>
      <w:lang w:val="en-US"/>
    </w:rPr>
  </w:style>
  <w:style w:type="character" w:customStyle="1" w:styleId="NoSpacingChar">
    <w:name w:val="No Spacing Char"/>
    <w:basedOn w:val="DefaultParagraphFont"/>
    <w:link w:val="NoSpacing"/>
    <w:uiPriority w:val="1"/>
    <w:rsid w:val="0003472C"/>
    <w:rPr>
      <w:rFonts w:eastAsiaTheme="minorEastAsia"/>
      <w:sz w:val="22"/>
      <w:szCs w:val="22"/>
      <w:lang w:val="en-US"/>
    </w:rPr>
  </w:style>
  <w:style w:type="character" w:customStyle="1" w:styleId="Heading1Char">
    <w:name w:val="Heading 1 Char"/>
    <w:basedOn w:val="DefaultParagraphFont"/>
    <w:link w:val="Heading1"/>
    <w:uiPriority w:val="9"/>
    <w:rsid w:val="009604C8"/>
    <w:rPr>
      <w:rFonts w:ascii="Times New Roman" w:eastAsiaTheme="majorEastAsia" w:hAnsi="Times New Roman" w:cstheme="majorBidi"/>
      <w:color w:val="404040" w:themeColor="text1" w:themeTint="BF"/>
      <w:sz w:val="36"/>
      <w:szCs w:val="32"/>
    </w:rPr>
  </w:style>
  <w:style w:type="paragraph" w:styleId="TOCHeading">
    <w:name w:val="TOC Heading"/>
    <w:basedOn w:val="Heading1"/>
    <w:next w:val="Normal"/>
    <w:uiPriority w:val="39"/>
    <w:unhideWhenUsed/>
    <w:qFormat/>
    <w:rsid w:val="00765601"/>
    <w:pPr>
      <w:spacing w:line="259" w:lineRule="auto"/>
      <w:outlineLvl w:val="9"/>
    </w:pPr>
    <w:rPr>
      <w:rFonts w:asciiTheme="majorHAnsi" w:hAnsiTheme="majorHAnsi"/>
      <w:color w:val="2F5496" w:themeColor="accent1" w:themeShade="BF"/>
      <w:sz w:val="32"/>
      <w:lang w:val="en-US"/>
    </w:rPr>
  </w:style>
  <w:style w:type="table" w:styleId="TableGrid">
    <w:name w:val="Table Grid"/>
    <w:basedOn w:val="TableNormal"/>
    <w:uiPriority w:val="39"/>
    <w:rsid w:val="00131D5E"/>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E97F1D"/>
    <w:pPr>
      <w:spacing w:after="100"/>
    </w:pPr>
  </w:style>
  <w:style w:type="character" w:styleId="Hyperlink">
    <w:name w:val="Hyperlink"/>
    <w:basedOn w:val="DefaultParagraphFont"/>
    <w:uiPriority w:val="99"/>
    <w:unhideWhenUsed/>
    <w:rsid w:val="00E97F1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326049B-C334-4213-96D6-2AA5C892BF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1892</Words>
  <Characters>10787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Leadership and Management Theory and Practice</vt:lpstr>
    </vt:vector>
  </TitlesOfParts>
  <Company/>
  <LinksUpToDate>false</LinksUpToDate>
  <CharactersWithSpaces>12654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and Management Theory and Practice</dc:title>
  <dc:subject>LCBB6003</dc:subject>
  <dc:creator>home</dc:creator>
  <cp:keywords/>
  <dc:description/>
  <cp:lastModifiedBy>lyuben.eftimov1914@gmail.com</cp:lastModifiedBy>
  <cp:revision>3</cp:revision>
  <dcterms:created xsi:type="dcterms:W3CDTF">2022-09-06T18:45:00Z</dcterms:created>
  <dcterms:modified xsi:type="dcterms:W3CDTF">2022-09-06T18:52:00Z</dcterms:modified>
</cp:coreProperties>
</file>