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5C4CF5" w14:textId="5C873E49" w:rsidR="003F6187" w:rsidRDefault="003F6187" w:rsidP="003F6187">
      <w:r>
        <w:t xml:space="preserve"> </w:t>
      </w:r>
      <w:r w:rsidR="008F3EAB">
        <w:t>Es</w:t>
      </w:r>
      <w:r>
        <w:t>say on the benefits of SWOT analysis and Johari Window for students:</w:t>
      </w:r>
    </w:p>
    <w:p w14:paraId="13014905" w14:textId="77777777" w:rsidR="003F6187" w:rsidRDefault="003F6187" w:rsidP="003F6187"/>
    <w:p w14:paraId="335AFB97" w14:textId="77777777" w:rsidR="003F6187" w:rsidRDefault="003F6187" w:rsidP="003F6187">
      <w:r>
        <w:t>*Reflecting on SWOT Analysis and Johari Window*</w:t>
      </w:r>
    </w:p>
    <w:p w14:paraId="4472A13A" w14:textId="77777777" w:rsidR="003F6187" w:rsidRDefault="003F6187" w:rsidP="003F6187"/>
    <w:p w14:paraId="7CA011F2" w14:textId="77777777" w:rsidR="003F6187" w:rsidRDefault="003F6187" w:rsidP="003F6187">
      <w:r>
        <w:t>As a student, I've always been interested in personal growth and development. Recently, I've discovered the benefits of using SWOT analysis and Johari Window to gain insights into my strengths, weaknesses, opportunities, and threats. In this reflective essay, I'll explore how these tools have helped me develop self-awareness, improve relationships, and set informed goals.</w:t>
      </w:r>
    </w:p>
    <w:p w14:paraId="23DD75FD" w14:textId="77777777" w:rsidR="003F6187" w:rsidRDefault="003F6187" w:rsidP="003F6187"/>
    <w:p w14:paraId="0204352B" w14:textId="77777777" w:rsidR="003F6187" w:rsidRDefault="003F6187" w:rsidP="003F6187">
      <w:r>
        <w:t>*SWOT Analysis: A Tool for Strategic Planning*</w:t>
      </w:r>
    </w:p>
    <w:p w14:paraId="76786652" w14:textId="77777777" w:rsidR="003F6187" w:rsidRDefault="003F6187" w:rsidP="003F6187"/>
    <w:p w14:paraId="03FA3E5F" w14:textId="77777777" w:rsidR="003F6187" w:rsidRDefault="003F6187" w:rsidP="003F6187">
      <w:r>
        <w:t>SWOT analysis is a powerful tool for strategic planning. By identifying my strengths, weaknesses, opportunities, and threats, I've gained a deeper understanding of myself and my academic goals. My strengths include my ability to work hard and persevere, while my weaknesses include procrastination and time management. By recognizing these areas, I've developed strategies to build on my strengths and overcome my weaknesses.</w:t>
      </w:r>
    </w:p>
    <w:p w14:paraId="3237802E" w14:textId="77777777" w:rsidR="003F6187" w:rsidRDefault="003F6187" w:rsidP="003F6187"/>
    <w:p w14:paraId="163D2AFF" w14:textId="77777777" w:rsidR="003F6187" w:rsidRDefault="003F6187" w:rsidP="003F6187">
      <w:r>
        <w:t>The SWOT analysis has also helped me identify opportunities for growth and development. For example, I've discovered new courses and training programs that can enhance my skills and knowledge. Additionally, I've recognized potential threats, such as distractions and procrastination, and developed strategies to mitigate them.</w:t>
      </w:r>
    </w:p>
    <w:p w14:paraId="43A73AA6" w14:textId="77777777" w:rsidR="003F6187" w:rsidRDefault="003F6187" w:rsidP="003F6187"/>
    <w:p w14:paraId="0181CD1F" w14:textId="77777777" w:rsidR="003F6187" w:rsidRDefault="003F6187" w:rsidP="003F6187">
      <w:r>
        <w:t>*Johari Window: A Tool for Self-awareness and Personal Growth*</w:t>
      </w:r>
    </w:p>
    <w:p w14:paraId="6BA6D76E" w14:textId="77777777" w:rsidR="003F6187" w:rsidRDefault="003F6187" w:rsidP="003F6187"/>
    <w:p w14:paraId="7AA38780" w14:textId="77777777" w:rsidR="003F6187" w:rsidRDefault="003F6187" w:rsidP="003F6187">
      <w:r>
        <w:t>The Johari Window is a tool for self-awareness and personal growth. By identifying my open, blind, hidden, and unknown areas, I've gained insights into my thoughts, feelings, and behaviors. I've learned to be more open and receptive to feedback, which has improved my relationships and self-awareness.</w:t>
      </w:r>
    </w:p>
    <w:p w14:paraId="6E923E7F" w14:textId="77777777" w:rsidR="003F6187" w:rsidRDefault="003F6187" w:rsidP="003F6187"/>
    <w:p w14:paraId="7B7477DB" w14:textId="77777777" w:rsidR="003F6187" w:rsidRDefault="003F6187" w:rsidP="003F6187">
      <w:r>
        <w:t>The Johari Window has also helped me identify areas for personal growth and development. For example, I've recognized that I need to work on building my confidence and improving my communication skills. By acknowledging these areas, I've developed strategies to overcome them.</w:t>
      </w:r>
    </w:p>
    <w:p w14:paraId="3E271827" w14:textId="77777777" w:rsidR="003F6187" w:rsidRDefault="003F6187" w:rsidP="003F6187"/>
    <w:p w14:paraId="7CD652ED" w14:textId="77777777" w:rsidR="003F6187" w:rsidRDefault="003F6187" w:rsidP="003F6187">
      <w:r>
        <w:t>*Combining SWOT Analysis and Johari Window*</w:t>
      </w:r>
    </w:p>
    <w:p w14:paraId="4538483B" w14:textId="77777777" w:rsidR="003F6187" w:rsidRDefault="003F6187" w:rsidP="003F6187"/>
    <w:p w14:paraId="1B37DC1F" w14:textId="77777777" w:rsidR="003F6187" w:rsidRDefault="003F6187" w:rsidP="003F6187">
      <w:r>
        <w:t>By combining SWOT analysis and Johari Window, I've gained a comprehensive understanding of myself and my academic goals. I've developed a plan to build on my strengths, overcome my weaknesses, and seize opportunities. I've also learned to be more self-aware and reflective, which has improved my relationships and decision-making.</w:t>
      </w:r>
    </w:p>
    <w:p w14:paraId="49045F30" w14:textId="77777777" w:rsidR="003F6187" w:rsidRDefault="003F6187" w:rsidP="003F6187"/>
    <w:p w14:paraId="47C48AAE" w14:textId="77777777" w:rsidR="003F6187" w:rsidRDefault="003F6187" w:rsidP="003F6187">
      <w:r>
        <w:t>*Benefits of Using SWOT Analysis and Johari Window*</w:t>
      </w:r>
    </w:p>
    <w:p w14:paraId="5A0911AC" w14:textId="77777777" w:rsidR="003F6187" w:rsidRDefault="003F6187" w:rsidP="003F6187"/>
    <w:p w14:paraId="28F7D2DF" w14:textId="77777777" w:rsidR="003F6187" w:rsidRDefault="003F6187" w:rsidP="003F6187">
      <w:r>
        <w:t>The benefits of using SWOT analysis and Johari Window are numerous. These tools have helped me:</w:t>
      </w:r>
    </w:p>
    <w:p w14:paraId="46617141" w14:textId="77777777" w:rsidR="003F6187" w:rsidRDefault="003F6187" w:rsidP="003F6187"/>
    <w:p w14:paraId="2342A5F4" w14:textId="77777777" w:rsidR="003F6187" w:rsidRDefault="003F6187" w:rsidP="003F6187">
      <w:r>
        <w:t>- Develop self-awareness and personal growth</w:t>
      </w:r>
    </w:p>
    <w:p w14:paraId="4EE5453A" w14:textId="77777777" w:rsidR="003F6187" w:rsidRDefault="003F6187" w:rsidP="003F6187">
      <w:r>
        <w:t>- Improve relationships and communication skills</w:t>
      </w:r>
    </w:p>
    <w:p w14:paraId="4C9D95C4" w14:textId="77777777" w:rsidR="003F6187" w:rsidRDefault="003F6187" w:rsidP="003F6187">
      <w:r>
        <w:t>- Set informed goals and develop strategies to achieve them</w:t>
      </w:r>
    </w:p>
    <w:p w14:paraId="548755EC" w14:textId="77777777" w:rsidR="003F6187" w:rsidRDefault="003F6187" w:rsidP="003F6187">
      <w:r>
        <w:t>- Identify areas for improvement and develop strategies to overcome them</w:t>
      </w:r>
    </w:p>
    <w:p w14:paraId="66F810C7" w14:textId="77777777" w:rsidR="003F6187" w:rsidRDefault="003F6187" w:rsidP="003F6187">
      <w:r>
        <w:t>- Build confidence and self-esteem</w:t>
      </w:r>
    </w:p>
    <w:p w14:paraId="55A89E86" w14:textId="77777777" w:rsidR="003F6187" w:rsidRDefault="003F6187" w:rsidP="003F6187"/>
    <w:p w14:paraId="40D65AAA" w14:textId="77777777" w:rsidR="003F6187" w:rsidRDefault="003F6187" w:rsidP="003F6187">
      <w:r>
        <w:t>*Conclusion*</w:t>
      </w:r>
    </w:p>
    <w:p w14:paraId="7A60F961" w14:textId="77777777" w:rsidR="003F6187" w:rsidRDefault="003F6187" w:rsidP="003F6187"/>
    <w:p w14:paraId="754C0555" w14:textId="77777777" w:rsidR="003F6187" w:rsidRDefault="003F6187" w:rsidP="003F6187">
      <w:r>
        <w:t>In conclusion, SWOT analysis and Johari Window are powerful tools for personal growth and development. By using these tools, I've gained insights into my strengths, weaknesses, opportunities, and threats. I've developed self-awareness, improved relationships, and set informed goals. I recommend these tools to anyone seeking personal growth, self-discovery, and academic success.</w:t>
      </w:r>
    </w:p>
    <w:p w14:paraId="00757AE7" w14:textId="77777777" w:rsidR="003F6187" w:rsidRDefault="003F6187" w:rsidP="003F6187"/>
    <w:p w14:paraId="35F8AE7C" w14:textId="77777777" w:rsidR="003F6187" w:rsidRDefault="003F6187" w:rsidP="003F6187">
      <w:r>
        <w:t>*References*</w:t>
      </w:r>
    </w:p>
    <w:p w14:paraId="204A983A" w14:textId="77777777" w:rsidR="003F6187" w:rsidRDefault="003F6187" w:rsidP="003F6187"/>
    <w:p w14:paraId="68BEAB74" w14:textId="77777777" w:rsidR="003F6187" w:rsidRDefault="003F6187" w:rsidP="003F6187">
      <w:r>
        <w:t>- Luft, J. (2017). 'The Johari Window: A tool for self-awareness and personal growth'. Journal of Management Development, 36(5), 637-646.</w:t>
      </w:r>
    </w:p>
    <w:p w14:paraId="75C47ECB" w14:textId="77777777" w:rsidR="003F6187" w:rsidRDefault="003F6187" w:rsidP="003F6187">
      <w:r>
        <w:t>- Rauch, M. (2020). 'Using SWOT analysis for strategic planning in business and education'. Journal of Business and Educational Leadership, 10(1), 1-10.</w:t>
      </w:r>
    </w:p>
    <w:p w14:paraId="0E41230B" w14:textId="77777777" w:rsidR="003F6187" w:rsidRDefault="003F6187" w:rsidP="003F6187">
      <w:r>
        <w:t>- Taylor, S. (2017). The principles of management. 2nd ed. Oxford University Press.</w:t>
      </w:r>
    </w:p>
    <w:p w14:paraId="1635C3B5" w14:textId="31F9C6B1" w:rsidR="003F6187" w:rsidRDefault="003F6187">
      <w:r>
        <w:t>- Cameron, E. (2018). The self-aware leader: A guide to personal and professional growth. .</w:t>
      </w:r>
    </w:p>
    <w:sectPr w:rsidR="003F61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187"/>
    <w:rsid w:val="003F6187"/>
    <w:rsid w:val="008F3EAB"/>
    <w:rsid w:val="00AF5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F72145"/>
  <w15:chartTrackingRefBased/>
  <w15:docId w15:val="{E28DB336-1214-A74F-9CE9-8EB49B135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61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61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61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61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61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61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61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61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61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61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61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61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61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61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61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61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61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6187"/>
    <w:rPr>
      <w:rFonts w:eastAsiaTheme="majorEastAsia" w:cstheme="majorBidi"/>
      <w:color w:val="272727" w:themeColor="text1" w:themeTint="D8"/>
    </w:rPr>
  </w:style>
  <w:style w:type="paragraph" w:styleId="Title">
    <w:name w:val="Title"/>
    <w:basedOn w:val="Normal"/>
    <w:next w:val="Normal"/>
    <w:link w:val="TitleChar"/>
    <w:uiPriority w:val="10"/>
    <w:qFormat/>
    <w:rsid w:val="003F61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61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61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61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6187"/>
    <w:pPr>
      <w:spacing w:before="160"/>
      <w:jc w:val="center"/>
    </w:pPr>
    <w:rPr>
      <w:i/>
      <w:iCs/>
      <w:color w:val="404040" w:themeColor="text1" w:themeTint="BF"/>
    </w:rPr>
  </w:style>
  <w:style w:type="character" w:customStyle="1" w:styleId="QuoteChar">
    <w:name w:val="Quote Char"/>
    <w:basedOn w:val="DefaultParagraphFont"/>
    <w:link w:val="Quote"/>
    <w:uiPriority w:val="29"/>
    <w:rsid w:val="003F6187"/>
    <w:rPr>
      <w:i/>
      <w:iCs/>
      <w:color w:val="404040" w:themeColor="text1" w:themeTint="BF"/>
    </w:rPr>
  </w:style>
  <w:style w:type="paragraph" w:styleId="ListParagraph">
    <w:name w:val="List Paragraph"/>
    <w:basedOn w:val="Normal"/>
    <w:uiPriority w:val="34"/>
    <w:qFormat/>
    <w:rsid w:val="003F6187"/>
    <w:pPr>
      <w:ind w:left="720"/>
      <w:contextualSpacing/>
    </w:pPr>
  </w:style>
  <w:style w:type="character" w:styleId="IntenseEmphasis">
    <w:name w:val="Intense Emphasis"/>
    <w:basedOn w:val="DefaultParagraphFont"/>
    <w:uiPriority w:val="21"/>
    <w:qFormat/>
    <w:rsid w:val="003F6187"/>
    <w:rPr>
      <w:i/>
      <w:iCs/>
      <w:color w:val="0F4761" w:themeColor="accent1" w:themeShade="BF"/>
    </w:rPr>
  </w:style>
  <w:style w:type="paragraph" w:styleId="IntenseQuote">
    <w:name w:val="Intense Quote"/>
    <w:basedOn w:val="Normal"/>
    <w:next w:val="Normal"/>
    <w:link w:val="IntenseQuoteChar"/>
    <w:uiPriority w:val="30"/>
    <w:qFormat/>
    <w:rsid w:val="003F61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6187"/>
    <w:rPr>
      <w:i/>
      <w:iCs/>
      <w:color w:val="0F4761" w:themeColor="accent1" w:themeShade="BF"/>
    </w:rPr>
  </w:style>
  <w:style w:type="character" w:styleId="IntenseReference">
    <w:name w:val="Intense Reference"/>
    <w:basedOn w:val="DefaultParagraphFont"/>
    <w:uiPriority w:val="32"/>
    <w:qFormat/>
    <w:rsid w:val="003F618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539</Words>
  <Characters>3074</Characters>
  <Application>Microsoft Office Word</Application>
  <DocSecurity>0</DocSecurity>
  <Lines>25</Lines>
  <Paragraphs>7</Paragraphs>
  <ScaleCrop>false</ScaleCrop>
  <Company/>
  <LinksUpToDate>false</LinksUpToDate>
  <CharactersWithSpaces>3606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447859347413</dc:creator>
  <cp:keywords/>
  <dc:description/>
  <cp:lastModifiedBy>447859347413</cp:lastModifiedBy>
  <cp:revision>2</cp:revision>
  <dcterms:created xsi:type="dcterms:W3CDTF">2025-06-18T18:14:00Z</dcterms:created>
  <dcterms:modified xsi:type="dcterms:W3CDTF">2025-06-18T18:14:00Z</dcterms:modified>
</cp:coreProperties>
</file>