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797" w:rsidRPr="00E0165C" w:rsidRDefault="00E0165C" w:rsidP="009E3C2C">
      <w:pPr>
        <w:pStyle w:val="NormalWeb"/>
        <w:spacing w:before="0" w:beforeAutospacing="0" w:after="0" w:afterAutospacing="0"/>
        <w:ind w:left="2880"/>
        <w:rPr>
          <w:rFonts w:ascii="Calibri" w:hAnsi="Calibri"/>
          <w:sz w:val="32"/>
          <w:szCs w:val="32"/>
          <w:u w:val="single"/>
        </w:rPr>
      </w:pPr>
      <w:bookmarkStart w:id="0" w:name="_GoBack"/>
      <w:bookmarkEnd w:id="0"/>
      <w:r w:rsidRPr="00E0165C">
        <w:rPr>
          <w:rFonts w:ascii="Calibri" w:hAnsi="Calibri"/>
          <w:sz w:val="32"/>
          <w:szCs w:val="32"/>
          <w:u w:val="single"/>
        </w:rPr>
        <w:t xml:space="preserve">Major Project </w:t>
      </w:r>
      <w:r w:rsidR="00DC402F" w:rsidRPr="00E0165C">
        <w:rPr>
          <w:rFonts w:ascii="Calibri" w:hAnsi="Calibri"/>
          <w:sz w:val="32"/>
          <w:szCs w:val="32"/>
          <w:u w:val="single"/>
        </w:rPr>
        <w:t>The Pitch</w:t>
      </w:r>
    </w:p>
    <w:p w:rsidR="00C36797" w:rsidRDefault="00C36797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:rsidR="009D7F2E" w:rsidRDefault="009D7F2E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Follow a choir to their  rise to popularity who was formed 2 years ago. From preforming in front of crowds just under 300 people to sell out 3 nights to over 1,000 people audience. Footage from behind the scenes of recording their album to rehearsals from Neath and Llanelli to live concert productions.</w:t>
      </w:r>
    </w:p>
    <w:p w:rsidR="009D7F2E" w:rsidRDefault="009D7F2E"/>
    <w:sectPr w:rsidR="009D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F2E"/>
    <w:rsid w:val="009D7F2E"/>
    <w:rsid w:val="009E3C2C"/>
    <w:rsid w:val="00C36797"/>
    <w:rsid w:val="00DC402F"/>
    <w:rsid w:val="00E0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20FCE0"/>
  <w15:chartTrackingRefBased/>
  <w15:docId w15:val="{8E23ED5E-A5C8-774B-9908-3B2DAFA26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7F2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Bevan</dc:creator>
  <cp:keywords/>
  <dc:description/>
  <cp:lastModifiedBy>Sam Bevan</cp:lastModifiedBy>
  <cp:revision>2</cp:revision>
  <dcterms:created xsi:type="dcterms:W3CDTF">2019-02-04T15:38:00Z</dcterms:created>
  <dcterms:modified xsi:type="dcterms:W3CDTF">2019-02-04T15:38:00Z</dcterms:modified>
</cp:coreProperties>
</file>