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sz w:val="24"/>
          <w:szCs w:val="24"/>
          <w:lang w:eastAsia="ja-JP"/>
        </w:rPr>
        <w:id w:val="-1407347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962C1BB" w14:textId="175A3C7A" w:rsidR="00A51A1B" w:rsidRPr="00714DE1" w:rsidRDefault="00A51A1B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 w:rsidRPr="00714DE1">
            <w:rPr>
              <w:color w:val="156082" w:themeColor="accent1"/>
            </w:rPr>
            <w:drawing>
              <wp:inline distT="0" distB="0" distL="0" distR="0" wp14:anchorId="1565C32D" wp14:editId="7BFD55B5">
                <wp:extent cx="1417320" cy="750898"/>
                <wp:effectExtent l="0" t="0" r="0" b="0"/>
                <wp:docPr id="143" name="Picture 144">
                  <a:extLst xmlns:a="http://schemas.openxmlformats.org/drawingml/2006/main">
                    <a:ext uri="{FF2B5EF4-FFF2-40B4-BE49-F238E27FC236}">
                      <a16:creationId xmlns:a16="http://schemas.microsoft.com/office/drawing/2014/main" id="{8556D43D-4EC6-412B-90EF-7842260B95D9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3E9F750FC09433F8D0A0BE9073DD35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CAEE7F1" w14:textId="60AB6977" w:rsidR="00A51A1B" w:rsidRPr="00714DE1" w:rsidRDefault="00186FF2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714DE1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Construction materials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DDB644976354DDEAA11D421DA3AB31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D04ED8D" w14:textId="072379E1" w:rsidR="00A51A1B" w:rsidRPr="00714DE1" w:rsidRDefault="00665BCB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714DE1">
                <w:rPr>
                  <w:color w:val="156082" w:themeColor="accent1"/>
                  <w:sz w:val="28"/>
                  <w:szCs w:val="28"/>
                </w:rPr>
                <w:t xml:space="preserve">Assignment </w:t>
              </w:r>
              <w:r w:rsidR="007078AC" w:rsidRPr="00714DE1">
                <w:rPr>
                  <w:color w:val="156082" w:themeColor="accent1"/>
                  <w:sz w:val="28"/>
                  <w:szCs w:val="28"/>
                </w:rPr>
                <w:t>one</w:t>
              </w:r>
            </w:p>
          </w:sdtContent>
        </w:sdt>
        <w:p w14:paraId="711A34BA" w14:textId="77777777" w:rsidR="00A51A1B" w:rsidRPr="00714DE1" w:rsidRDefault="00A51A1B">
          <w:pPr>
            <w:pStyle w:val="NoSpacing"/>
            <w:spacing w:before="480"/>
            <w:jc w:val="center"/>
            <w:rPr>
              <w:color w:val="156082" w:themeColor="accent1"/>
            </w:rPr>
          </w:pPr>
          <w:r w:rsidRPr="00714DE1">
            <w:rPr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0CE0215" wp14:editId="3A32A6E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4EABFAB1-85BB-4927-A4FA-6FB8731E3AE2}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26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00102C8" w14:textId="2961B42D" w:rsidR="00A51A1B" w:rsidRPr="00714DE1" w:rsidRDefault="00F90BC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714DE1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26 March 2026</w:t>
                                    </w:r>
                                  </w:p>
                                </w:sdtContent>
                              </w:sdt>
                              <w:p w14:paraId="01D4780B" w14:textId="019DB2D0" w:rsidR="00A51A1B" w:rsidRPr="00714DE1" w:rsidRDefault="004A417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77766" w:rsidRPr="00714DE1">
                                      <w:rPr>
                                        <w:caps/>
                                        <w:color w:val="156082" w:themeColor="accent1"/>
                                      </w:rPr>
                                      <w:t>2</w:t>
                                    </w:r>
                                    <w:r w:rsidR="007A39A5" w:rsidRPr="00714DE1">
                                      <w:rPr>
                                        <w:caps/>
                                        <w:color w:val="156082" w:themeColor="accent1"/>
                                      </w:rPr>
                                      <w:t>501665</w:t>
                                    </w:r>
                                  </w:sdtContent>
                                </w:sdt>
                              </w:p>
                              <w:p w14:paraId="4F0DF91D" w14:textId="07F274D8" w:rsidR="00A51A1B" w:rsidRPr="00714DE1" w:rsidRDefault="004A417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A39A5" w:rsidRPr="00714DE1">
                                      <w:rPr>
                                        <w:color w:val="156082" w:themeColor="accent1"/>
                                      </w:rPr>
                                      <w:t>Alex Morgan</w:t>
                                    </w:r>
                                  </w:sdtContent>
                                </w:sdt>
                                <w:r w:rsidR="001F1288">
                                  <w:rPr>
                                    <w:color w:val="156082" w:themeColor="accent1"/>
                                  </w:rPr>
                                  <w:t xml:space="preserve"> 250</w:t>
                                </w:r>
                                <w:r w:rsidR="00B31E36">
                                  <w:rPr>
                                    <w:color w:val="156082" w:themeColor="accent1"/>
                                  </w:rPr>
                                  <w:t>1665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CE021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26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00102C8" w14:textId="2961B42D" w:rsidR="00A51A1B" w:rsidRPr="00714DE1" w:rsidRDefault="00F90BC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714DE1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26 March 2026</w:t>
                              </w:r>
                            </w:p>
                          </w:sdtContent>
                        </w:sdt>
                        <w:p w14:paraId="01D4780B" w14:textId="019DB2D0" w:rsidR="00A51A1B" w:rsidRPr="00714DE1" w:rsidRDefault="004A417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77766" w:rsidRPr="00714DE1">
                                <w:rPr>
                                  <w:caps/>
                                  <w:color w:val="156082" w:themeColor="accent1"/>
                                </w:rPr>
                                <w:t>2</w:t>
                              </w:r>
                              <w:r w:rsidR="007A39A5" w:rsidRPr="00714DE1">
                                <w:rPr>
                                  <w:caps/>
                                  <w:color w:val="156082" w:themeColor="accent1"/>
                                </w:rPr>
                                <w:t>501665</w:t>
                              </w:r>
                            </w:sdtContent>
                          </w:sdt>
                        </w:p>
                        <w:p w14:paraId="4F0DF91D" w14:textId="07F274D8" w:rsidR="00A51A1B" w:rsidRPr="00714DE1" w:rsidRDefault="004A417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A39A5" w:rsidRPr="00714DE1">
                                <w:rPr>
                                  <w:color w:val="156082" w:themeColor="accent1"/>
                                </w:rPr>
                                <w:t>Alex Morgan</w:t>
                              </w:r>
                            </w:sdtContent>
                          </w:sdt>
                          <w:r w:rsidR="001F1288">
                            <w:rPr>
                              <w:color w:val="156082" w:themeColor="accent1"/>
                            </w:rPr>
                            <w:t xml:space="preserve"> 250</w:t>
                          </w:r>
                          <w:r w:rsidR="00B31E36">
                            <w:rPr>
                              <w:color w:val="156082" w:themeColor="accent1"/>
                            </w:rPr>
                            <w:t>1665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714DE1">
            <w:rPr>
              <w:color w:val="156082" w:themeColor="accent1"/>
            </w:rPr>
            <w:drawing>
              <wp:inline distT="0" distB="0" distL="0" distR="0" wp14:anchorId="44392257" wp14:editId="5EE72F35">
                <wp:extent cx="758952" cy="478932"/>
                <wp:effectExtent l="0" t="0" r="3175" b="0"/>
                <wp:docPr id="144" name="Picture 147">
                  <a:extLst xmlns:a="http://schemas.openxmlformats.org/drawingml/2006/main">
                    <a:ext uri="{FF2B5EF4-FFF2-40B4-BE49-F238E27FC236}">
                      <a16:creationId xmlns:a16="http://schemas.microsoft.com/office/drawing/2014/main" id="{7FF1771A-B6E7-429B-A778-0AA05D8136BA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CD324AD" w14:textId="77777777" w:rsidR="005F0646" w:rsidRPr="00714DE1" w:rsidRDefault="00A51A1B">
          <w:r w:rsidRPr="00714DE1">
            <w:br w:type="page"/>
          </w:r>
        </w:p>
        <w:sdt>
          <w:sdtPr>
            <w:rPr>
              <w:rFonts w:asciiTheme="minorHAnsi" w:eastAsiaTheme="minorEastAsia" w:hAnsiTheme="minorHAnsi" w:cstheme="minorBidi"/>
              <w:color w:val="auto"/>
              <w:sz w:val="24"/>
              <w:szCs w:val="24"/>
              <w:lang w:eastAsia="ja-JP"/>
            </w:rPr>
            <w:id w:val="-2119357572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0AFF82EA" w14:textId="2DF8E788" w:rsidR="005F0646" w:rsidRPr="00714DE1" w:rsidRDefault="005F0646">
              <w:pPr>
                <w:pStyle w:val="TOCHeading"/>
              </w:pPr>
              <w:r w:rsidRPr="00714DE1">
                <w:t>Contents</w:t>
              </w:r>
            </w:p>
            <w:p w14:paraId="2C69C0F1" w14:textId="4C2E0E12" w:rsidR="005D5FA5" w:rsidRDefault="005F0646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r w:rsidRPr="00714DE1">
                <w:fldChar w:fldCharType="begin"/>
              </w:r>
              <w:r w:rsidRPr="00714DE1">
                <w:instrText xml:space="preserve"> TOC \o "1-3" \h \z \u </w:instrText>
              </w:r>
              <w:r w:rsidRPr="00714DE1">
                <w:fldChar w:fldCharType="separate"/>
              </w:r>
              <w:hyperlink w:anchor="_Toc225415111" w:history="1">
                <w:r w:rsidR="005D5FA5" w:rsidRPr="00E36631">
                  <w:rPr>
                    <w:rStyle w:val="Hyperlink"/>
                    <w:noProof/>
                  </w:rPr>
                  <w:t>Introduction</w:t>
                </w:r>
                <w:r w:rsidR="005D5FA5">
                  <w:rPr>
                    <w:noProof/>
                    <w:webHidden/>
                  </w:rPr>
                  <w:tab/>
                </w:r>
                <w:r w:rsidR="005D5FA5">
                  <w:rPr>
                    <w:noProof/>
                    <w:webHidden/>
                  </w:rPr>
                  <w:fldChar w:fldCharType="begin"/>
                </w:r>
                <w:r w:rsidR="005D5FA5">
                  <w:rPr>
                    <w:noProof/>
                    <w:webHidden/>
                  </w:rPr>
                  <w:instrText xml:space="preserve"> PAGEREF _Toc225415111 \h </w:instrText>
                </w:r>
                <w:r w:rsidR="005D5FA5">
                  <w:rPr>
                    <w:noProof/>
                    <w:webHidden/>
                  </w:rPr>
                </w:r>
                <w:r w:rsidR="005D5FA5">
                  <w:rPr>
                    <w:noProof/>
                    <w:webHidden/>
                  </w:rPr>
                  <w:fldChar w:fldCharType="separate"/>
                </w:r>
                <w:r w:rsidR="005D5FA5">
                  <w:rPr>
                    <w:noProof/>
                    <w:webHidden/>
                  </w:rPr>
                  <w:t>2</w:t>
                </w:r>
                <w:r w:rsidR="005D5FA5">
                  <w:rPr>
                    <w:noProof/>
                    <w:webHidden/>
                  </w:rPr>
                  <w:fldChar w:fldCharType="end"/>
                </w:r>
              </w:hyperlink>
            </w:p>
            <w:p w14:paraId="701BA87A" w14:textId="01A36DEE" w:rsidR="005D5FA5" w:rsidRDefault="005D5FA5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2" w:history="1">
                <w:r w:rsidRPr="00E36631">
                  <w:rPr>
                    <w:rStyle w:val="Hyperlink"/>
                    <w:noProof/>
                  </w:rPr>
                  <w:t>Design and construction elements.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01B4E3C" w14:textId="6E6E1A71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3" w:history="1">
                <w:r w:rsidRPr="00E36631">
                  <w:rPr>
                    <w:rStyle w:val="Hyperlink"/>
                    <w:noProof/>
                  </w:rPr>
                  <w:t>Analysis of framing materials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954A68" w14:textId="49F24DE9" w:rsidR="005D5FA5" w:rsidRDefault="005D5FA5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4" w:history="1">
                <w:r w:rsidRPr="00E36631">
                  <w:rPr>
                    <w:rStyle w:val="Hyperlink"/>
                    <w:noProof/>
                  </w:rPr>
                  <w:t>Strength, durability, and climate resistance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454664E" w14:textId="7A4C9153" w:rsidR="005D5FA5" w:rsidRDefault="005D5FA5">
              <w:pPr>
                <w:pStyle w:val="TOC3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5" w:history="1">
                <w:r w:rsidRPr="00E36631">
                  <w:rPr>
                    <w:rStyle w:val="Hyperlink"/>
                    <w:noProof/>
                  </w:rPr>
                  <w:t>Time, labour, programme, and cost compared to an alternative method (steel)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E56EBE" w14:textId="74AD4E9D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6" w:history="1">
                <w:r w:rsidRPr="00E36631">
                  <w:rPr>
                    <w:rStyle w:val="Hyperlink"/>
                    <w:noProof/>
                  </w:rPr>
                  <w:t>Environmental impact of concrete production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0D62F89" w14:textId="24D395E9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7" w:history="1">
                <w:r w:rsidRPr="00E36631">
                  <w:rPr>
                    <w:rStyle w:val="Hyperlink"/>
                    <w:noProof/>
                  </w:rPr>
                  <w:t>Sieve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EA83AB" w14:textId="5A42D3C8" w:rsidR="005D5FA5" w:rsidRDefault="005D5FA5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8" w:history="1">
                <w:r w:rsidRPr="00E36631">
                  <w:rPr>
                    <w:rStyle w:val="Hyperlink"/>
                    <w:noProof/>
                  </w:rPr>
                  <w:t>% Passing table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CA1C5A" w14:textId="77D09B05" w:rsidR="005D5FA5" w:rsidRDefault="005D5FA5">
              <w:pPr>
                <w:pStyle w:val="TOC3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9" w:history="1">
                <w:r w:rsidRPr="00E36631">
                  <w:rPr>
                    <w:rStyle w:val="Hyperlink"/>
                    <w:noProof/>
                  </w:rPr>
                  <w:t>Fine against coarse aggregate.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AE6B63" w14:textId="3132C241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20" w:history="1">
                <w:r w:rsidRPr="00E36631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4DFB31" w14:textId="785A5B66" w:rsidR="005F0646" w:rsidRPr="00714DE1" w:rsidRDefault="005F0646">
              <w:r w:rsidRPr="00714DE1">
                <w:rPr>
                  <w:b/>
                  <w:bCs/>
                </w:rPr>
                <w:fldChar w:fldCharType="end"/>
              </w:r>
            </w:p>
          </w:sdtContent>
        </w:sdt>
        <w:p w14:paraId="7BA884E7" w14:textId="77777777" w:rsidR="005F0646" w:rsidRPr="00714DE1" w:rsidRDefault="005F0646">
          <w:r w:rsidRPr="00714DE1">
            <w:br w:type="page"/>
          </w:r>
        </w:p>
        <w:p w14:paraId="5E5787A5" w14:textId="385384F4" w:rsidR="007512DF" w:rsidRPr="00714DE1" w:rsidRDefault="005005BF">
          <w:r>
            <w:rPr>
              <w:noProof/>
            </w:rPr>
            <w:drawing>
              <wp:anchor distT="0" distB="0" distL="114300" distR="114300" simplePos="0" relativeHeight="251658245" behindDoc="0" locked="0" layoutInCell="1" allowOverlap="1" wp14:anchorId="04ECBDEC" wp14:editId="22143BCA">
                <wp:simplePos x="0" y="0"/>
                <wp:positionH relativeFrom="margin">
                  <wp:align>right</wp:align>
                </wp:positionH>
                <wp:positionV relativeFrom="margin">
                  <wp:posOffset>43180</wp:posOffset>
                </wp:positionV>
                <wp:extent cx="3498215" cy="1626870"/>
                <wp:effectExtent l="0" t="0" r="6985" b="0"/>
                <wp:wrapSquare wrapText="bothSides"/>
                <wp:docPr id="655399785" name="Picture 3" descr="Scottish Parliament Building Holyrood | Edinburgh Touris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Scottish Parliament Building Holyrood | Edinburgh Tourist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8215" cy="16268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sdtContent>
    </w:sdt>
    <w:p w14:paraId="317E4D94" w14:textId="78967873" w:rsidR="00990057" w:rsidRPr="00714DE1" w:rsidRDefault="00F90BC7" w:rsidP="00F04872">
      <w:pPr>
        <w:pStyle w:val="Heading1"/>
      </w:pPr>
      <w:bookmarkStart w:id="0" w:name="_Toc225415111"/>
      <w:r w:rsidRPr="00714DE1">
        <w:t>Introduction</w:t>
      </w:r>
      <w:bookmarkEnd w:id="0"/>
    </w:p>
    <w:p w14:paraId="1FB792F8" w14:textId="77204BAB" w:rsidR="00F04872" w:rsidRPr="00714DE1" w:rsidRDefault="005005BF" w:rsidP="00F04872"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40540CF" wp14:editId="245BAB79">
                <wp:simplePos x="0" y="0"/>
                <wp:positionH relativeFrom="column">
                  <wp:posOffset>2329180</wp:posOffset>
                </wp:positionH>
                <wp:positionV relativeFrom="paragraph">
                  <wp:posOffset>814070</wp:posOffset>
                </wp:positionV>
                <wp:extent cx="3400425" cy="316230"/>
                <wp:effectExtent l="0" t="0" r="9525" b="7620"/>
                <wp:wrapSquare wrapText="bothSides"/>
                <wp:docPr id="2884512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0425" cy="3162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002107" w14:textId="7EE068AD" w:rsidR="008C09F0" w:rsidRPr="0036557D" w:rsidRDefault="008C09F0" w:rsidP="008C09F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4F2B74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- </w:t>
                            </w:r>
                            <w:r w:rsidR="00574423">
                              <w:t xml:space="preserve">Scottish parliament building </w:t>
                            </w:r>
                            <w:r w:rsidR="005005BF">
                              <w:t>Holyrood</w:t>
                            </w:r>
                            <w:r w:rsidR="002E057E">
                              <w:t xml:space="preserve">, credit: </w:t>
                            </w:r>
                            <w:r w:rsidR="005005BF">
                              <w:t>Edinburgh</w:t>
                            </w:r>
                            <w:r w:rsidR="002E057E">
                              <w:t xml:space="preserve"> </w:t>
                            </w:r>
                            <w:r w:rsidR="005005BF">
                              <w:t>tourist 2020.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540CF" id="Text Box 1" o:spid="_x0000_s1027" type="#_x0000_t202" style="position:absolute;margin-left:183.4pt;margin-top:64.1pt;width:267.75pt;height:24.9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" stroked="f">
                <v:textbox inset="0,0,0,0">
                  <w:txbxContent>
                    <w:p w14:paraId="1E002107" w14:textId="7EE068AD" w:rsidR="008C09F0" w:rsidRPr="0036557D" w:rsidRDefault="008C09F0" w:rsidP="008C09F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4F2B74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- </w:t>
                      </w:r>
                      <w:r w:rsidR="00574423">
                        <w:t xml:space="preserve">Scottish parliament building </w:t>
                      </w:r>
                      <w:r w:rsidR="005005BF">
                        <w:t>Holyrood</w:t>
                      </w:r>
                      <w:r w:rsidR="002E057E">
                        <w:t xml:space="preserve">, credit: </w:t>
                      </w:r>
                      <w:r w:rsidR="005005BF">
                        <w:t>Edinburgh</w:t>
                      </w:r>
                      <w:r w:rsidR="002E057E">
                        <w:t xml:space="preserve"> </w:t>
                      </w:r>
                      <w:r w:rsidR="005005BF">
                        <w:t>tourist 2020.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C514B" w:rsidRPr="00714DE1">
        <w:t xml:space="preserve">For this assignment I will be </w:t>
      </w:r>
      <w:r w:rsidR="00FB147A" w:rsidRPr="00714DE1">
        <w:t>selecting a concrete framed building</w:t>
      </w:r>
      <w:r w:rsidR="00E3752A" w:rsidRPr="00714DE1">
        <w:t xml:space="preserve"> within </w:t>
      </w:r>
      <w:r w:rsidR="00095007" w:rsidRPr="00714DE1">
        <w:t>the UK</w:t>
      </w:r>
      <w:r w:rsidR="00907D67" w:rsidRPr="00714DE1">
        <w:t xml:space="preserve">, and reporting on </w:t>
      </w:r>
      <w:r w:rsidR="007C175F" w:rsidRPr="00714DE1">
        <w:t xml:space="preserve">the elements of </w:t>
      </w:r>
      <w:r w:rsidR="00AC0663" w:rsidRPr="00714DE1">
        <w:t xml:space="preserve">its </w:t>
      </w:r>
      <w:r w:rsidR="00A031F0" w:rsidRPr="00714DE1">
        <w:t xml:space="preserve">original design </w:t>
      </w:r>
      <w:r w:rsidR="00FE4687" w:rsidRPr="00714DE1">
        <w:t xml:space="preserve">and the method of its construction. </w:t>
      </w:r>
    </w:p>
    <w:p w14:paraId="1A804D81" w14:textId="0B2F7D42" w:rsidR="000D0656" w:rsidRPr="00714DE1" w:rsidRDefault="00D70908" w:rsidP="00F04872">
      <w:r w:rsidRPr="00714DE1">
        <w:t>The Scottish par</w:t>
      </w:r>
      <w:r w:rsidR="009B3A4B" w:rsidRPr="00714DE1">
        <w:t xml:space="preserve">lement building </w:t>
      </w:r>
      <w:r w:rsidR="00D273B3" w:rsidRPr="00714DE1">
        <w:t xml:space="preserve">is </w:t>
      </w:r>
      <w:r w:rsidR="0051603B">
        <w:t xml:space="preserve">located in, </w:t>
      </w:r>
      <w:r w:rsidR="009B3A4B" w:rsidRPr="00714DE1">
        <w:t>Ed</w:t>
      </w:r>
      <w:r w:rsidR="00B91187" w:rsidRPr="00714DE1">
        <w:t>inburgh, Scotland</w:t>
      </w:r>
      <w:r w:rsidR="00123A1A" w:rsidRPr="00714DE1">
        <w:t xml:space="preserve">, </w:t>
      </w:r>
      <w:r w:rsidR="00B91187" w:rsidRPr="00714DE1">
        <w:t xml:space="preserve">and </w:t>
      </w:r>
      <w:r w:rsidR="00AF2926" w:rsidRPr="00714DE1">
        <w:t>is a concrete framed structure that is co</w:t>
      </w:r>
      <w:r w:rsidR="003108CD" w:rsidRPr="00714DE1">
        <w:t xml:space="preserve">mbined with steel and glass elements </w:t>
      </w:r>
      <w:r w:rsidR="00336246" w:rsidRPr="00714DE1">
        <w:t>to enhance its</w:t>
      </w:r>
      <w:r w:rsidR="00000F1F" w:rsidRPr="00714DE1">
        <w:t xml:space="preserve"> distinctive</w:t>
      </w:r>
      <w:r w:rsidR="00336246" w:rsidRPr="00714DE1">
        <w:t xml:space="preserve"> architectural features</w:t>
      </w:r>
      <w:r w:rsidR="00F869AA" w:rsidRPr="00714DE1">
        <w:t>.</w:t>
      </w:r>
      <w:sdt>
        <w:sdtPr>
          <w:id w:val="308451355"/>
          <w:citation/>
        </w:sdtPr>
        <w:sdtContent>
          <w:r w:rsidR="00596EE8" w:rsidRPr="00714DE1">
            <w:fldChar w:fldCharType="begin"/>
          </w:r>
          <w:r w:rsidR="00596EE8" w:rsidRPr="00714DE1">
            <w:instrText xml:space="preserve"> CITATION Sco \l 2057 </w:instrText>
          </w:r>
          <w:r w:rsidR="00596EE8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596EE8" w:rsidRPr="00714DE1">
            <w:fldChar w:fldCharType="end"/>
          </w:r>
        </w:sdtContent>
      </w:sdt>
      <w:r w:rsidR="00A65F99" w:rsidRPr="00714DE1">
        <w:t xml:space="preserve"> </w:t>
      </w:r>
      <w:r w:rsidR="009E6682" w:rsidRPr="00714DE1">
        <w:t xml:space="preserve">This building was </w:t>
      </w:r>
      <w:r w:rsidR="00820F8D" w:rsidRPr="00714DE1">
        <w:t>designed</w:t>
      </w:r>
      <w:r w:rsidR="009E6682" w:rsidRPr="00714DE1">
        <w:t xml:space="preserve"> by </w:t>
      </w:r>
      <w:r w:rsidR="00820F8D" w:rsidRPr="00714DE1">
        <w:t>Enric Miralles</w:t>
      </w:r>
      <w:r w:rsidR="00C52E39" w:rsidRPr="00714DE1">
        <w:t xml:space="preserve"> a notable architect</w:t>
      </w:r>
      <w:r w:rsidR="00820F8D" w:rsidRPr="00714DE1">
        <w:t xml:space="preserve">, and </w:t>
      </w:r>
      <w:r w:rsidR="00692EB8" w:rsidRPr="00714DE1">
        <w:t xml:space="preserve">its construction commenced </w:t>
      </w:r>
      <w:r w:rsidR="008A441B" w:rsidRPr="00714DE1">
        <w:t>in June 1999,</w:t>
      </w:r>
      <w:r w:rsidR="00F7537C">
        <w:t xml:space="preserve"> </w:t>
      </w:r>
      <w:r w:rsidR="008A441B" w:rsidRPr="00714DE1">
        <w:t xml:space="preserve">and was completed </w:t>
      </w:r>
      <w:r w:rsidR="00DB7DEC" w:rsidRPr="00714DE1">
        <w:t xml:space="preserve">shortly before the first </w:t>
      </w:r>
      <w:r w:rsidR="00501AAE" w:rsidRPr="00714DE1">
        <w:t xml:space="preserve">debate took place in the building in September </w:t>
      </w:r>
      <w:r w:rsidR="001D6706" w:rsidRPr="00714DE1">
        <w:t>of 2004.</w:t>
      </w:r>
      <w:sdt>
        <w:sdtPr>
          <w:id w:val="1672137256"/>
          <w:citation/>
        </w:sdtPr>
        <w:sdtContent>
          <w:r w:rsidR="005538FC" w:rsidRPr="00714DE1">
            <w:fldChar w:fldCharType="begin"/>
          </w:r>
          <w:r w:rsidR="005538FC" w:rsidRPr="00714DE1">
            <w:instrText xml:space="preserve"> CITATION Arc19 \l 2057 </w:instrText>
          </w:r>
          <w:r w:rsidR="005538FC" w:rsidRPr="00714DE1">
            <w:fldChar w:fldCharType="separate"/>
          </w:r>
          <w:r w:rsidR="002F0DD7">
            <w:rPr>
              <w:noProof/>
            </w:rPr>
            <w:t xml:space="preserve"> (Architecture of edinburgh- the modern scottish parlement building , 2019)</w:t>
          </w:r>
          <w:r w:rsidR="005538FC" w:rsidRPr="00714DE1">
            <w:fldChar w:fldCharType="end"/>
          </w:r>
        </w:sdtContent>
      </w:sdt>
      <w:r w:rsidR="001D6706" w:rsidRPr="00714DE1">
        <w:t xml:space="preserve"> The building was then officially opened by </w:t>
      </w:r>
      <w:r w:rsidR="00123A1A" w:rsidRPr="00714DE1">
        <w:t>Q</w:t>
      </w:r>
      <w:r w:rsidR="001D6706" w:rsidRPr="00714DE1">
        <w:t xml:space="preserve">ueen </w:t>
      </w:r>
      <w:r w:rsidR="00123A1A" w:rsidRPr="00714DE1">
        <w:t>Elizabeth II a month later.</w:t>
      </w:r>
    </w:p>
    <w:p w14:paraId="33DE7699" w14:textId="2ECD1607" w:rsidR="003D3619" w:rsidRPr="00714DE1" w:rsidRDefault="00AB6F66" w:rsidP="00EB4D65">
      <w:pPr>
        <w:pStyle w:val="Heading2"/>
      </w:pPr>
      <w:bookmarkStart w:id="1" w:name="_Toc225415112"/>
      <w:r w:rsidRPr="00714DE1">
        <w:t xml:space="preserve">Design </w:t>
      </w:r>
      <w:r w:rsidR="00CE30D1" w:rsidRPr="00714DE1">
        <w:t xml:space="preserve">and construction </w:t>
      </w:r>
      <w:r w:rsidR="00D4775B" w:rsidRPr="00714DE1">
        <w:t>elements.</w:t>
      </w:r>
      <w:bookmarkEnd w:id="1"/>
    </w:p>
    <w:p w14:paraId="6EE74C11" w14:textId="70C80BEC" w:rsidR="006F7FC0" w:rsidRPr="00714DE1" w:rsidRDefault="00E004F8" w:rsidP="00EB4D65">
      <w:r w:rsidRPr="00714DE1"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55E36D69" wp14:editId="5382F781">
                <wp:simplePos x="0" y="0"/>
                <wp:positionH relativeFrom="margin">
                  <wp:align>left</wp:align>
                </wp:positionH>
                <wp:positionV relativeFrom="paragraph">
                  <wp:posOffset>2562406</wp:posOffset>
                </wp:positionV>
                <wp:extent cx="3676650" cy="635"/>
                <wp:effectExtent l="0" t="0" r="0" b="0"/>
                <wp:wrapSquare wrapText="bothSides"/>
                <wp:docPr id="468502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66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D81AE6" w14:textId="6A3B0730" w:rsidR="00E004F8" w:rsidRPr="00714DE1" w:rsidRDefault="00BF2336" w:rsidP="00E004F8">
                            <w:pPr>
                              <w:pStyle w:val="Caption"/>
                            </w:pPr>
                            <w:r w:rsidRPr="00714DE1">
                              <w:t xml:space="preserve">Figure </w:t>
                            </w:r>
                            <w:r w:rsidR="00BB2E75" w:rsidRPr="00714DE1">
                              <w:t>2</w:t>
                            </w:r>
                            <w:r w:rsidRPr="00714DE1">
                              <w:t xml:space="preserve">- </w:t>
                            </w:r>
                            <w:r w:rsidR="0029325B" w:rsidRPr="00714DE1">
                              <w:t xml:space="preserve">The </w:t>
                            </w:r>
                            <w:r w:rsidR="00C60611" w:rsidRPr="00714DE1">
                              <w:t>Scottish</w:t>
                            </w:r>
                            <w:r w:rsidR="00626989" w:rsidRPr="00714DE1">
                              <w:t xml:space="preserve"> parliament building at </w:t>
                            </w:r>
                            <w:r w:rsidR="00C60611" w:rsidRPr="00714DE1">
                              <w:t>Holyrood</w:t>
                            </w:r>
                            <w:r w:rsidR="00E767D9" w:rsidRPr="00714DE1">
                              <w:t xml:space="preserve"> in </w:t>
                            </w:r>
                            <w:r w:rsidR="00C60611" w:rsidRPr="00714DE1">
                              <w:t>Edinburgh</w:t>
                            </w:r>
                            <w:r w:rsidR="002C0F9C" w:rsidRPr="00714DE1">
                              <w:t xml:space="preserve">. </w:t>
                            </w:r>
                            <w:r w:rsidRPr="00714DE1">
                              <w:t xml:space="preserve">Credit </w:t>
                            </w:r>
                            <w:r w:rsidR="00A215A5" w:rsidRPr="00714DE1">
                              <w:t>cordon press</w:t>
                            </w:r>
                            <w:r w:rsidR="00EF633F" w:rsidRPr="00714DE1">
                              <w:t>,</w:t>
                            </w:r>
                            <w:r w:rsidR="00A215A5" w:rsidRPr="00714DE1">
                              <w:t xml:space="preserve"> </w:t>
                            </w:r>
                            <w:r w:rsidR="008C1863" w:rsidRPr="00714DE1">
                              <w:t>20</w:t>
                            </w:r>
                            <w:r w:rsidR="000B4C11" w:rsidRPr="00714DE1">
                              <w:t>2</w:t>
                            </w:r>
                            <w:r w:rsidR="0048567F" w:rsidRPr="00714DE1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E36D69" id="_x0000_s1028" type="#_x0000_t202" style="position:absolute;margin-left:0;margin-top:201.75pt;width:289.5pt;height:.05pt;z-index:25165824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" stroked="f">
                <v:textbox style="mso-fit-shape-to-text:t" inset="0,0,0,0">
                  <w:txbxContent>
                    <w:p w14:paraId="3FD81AE6" w14:textId="6A3B0730" w:rsidR="00E004F8" w:rsidRPr="00714DE1" w:rsidRDefault="00BF2336" w:rsidP="00E004F8">
                      <w:pPr>
                        <w:pStyle w:val="Caption"/>
                      </w:pPr>
                      <w:r w:rsidRPr="00714DE1">
                        <w:t xml:space="preserve">Figure </w:t>
                      </w:r>
                      <w:r w:rsidR="00BB2E75" w:rsidRPr="00714DE1">
                        <w:t>2</w:t>
                      </w:r>
                      <w:r w:rsidRPr="00714DE1">
                        <w:t xml:space="preserve">- </w:t>
                      </w:r>
                      <w:r w:rsidR="0029325B" w:rsidRPr="00714DE1">
                        <w:t xml:space="preserve">The </w:t>
                      </w:r>
                      <w:r w:rsidR="00C60611" w:rsidRPr="00714DE1">
                        <w:t>Scottish</w:t>
                      </w:r>
                      <w:r w:rsidR="00626989" w:rsidRPr="00714DE1">
                        <w:t xml:space="preserve"> parliament building at </w:t>
                      </w:r>
                      <w:r w:rsidR="00C60611" w:rsidRPr="00714DE1">
                        <w:t>Holyrood</w:t>
                      </w:r>
                      <w:r w:rsidR="00E767D9" w:rsidRPr="00714DE1">
                        <w:t xml:space="preserve"> in </w:t>
                      </w:r>
                      <w:r w:rsidR="00C60611" w:rsidRPr="00714DE1">
                        <w:t>Edinburgh</w:t>
                      </w:r>
                      <w:r w:rsidR="002C0F9C" w:rsidRPr="00714DE1">
                        <w:t xml:space="preserve">. </w:t>
                      </w:r>
                      <w:r w:rsidRPr="00714DE1">
                        <w:t xml:space="preserve">Credit </w:t>
                      </w:r>
                      <w:r w:rsidR="00A215A5" w:rsidRPr="00714DE1">
                        <w:t>cordon press</w:t>
                      </w:r>
                      <w:r w:rsidR="00EF633F" w:rsidRPr="00714DE1">
                        <w:t>,</w:t>
                      </w:r>
                      <w:r w:rsidR="00A215A5" w:rsidRPr="00714DE1">
                        <w:t xml:space="preserve"> </w:t>
                      </w:r>
                      <w:r w:rsidR="008C1863" w:rsidRPr="00714DE1">
                        <w:t>20</w:t>
                      </w:r>
                      <w:r w:rsidR="000B4C11" w:rsidRPr="00714DE1">
                        <w:t>2</w:t>
                      </w:r>
                      <w:r w:rsidR="0048567F" w:rsidRPr="00714DE1">
                        <w:t>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24992" w:rsidRPr="00714DE1">
        <w:drawing>
          <wp:anchor distT="0" distB="0" distL="114300" distR="114300" simplePos="0" relativeHeight="251658241" behindDoc="0" locked="0" layoutInCell="1" allowOverlap="1" wp14:anchorId="0DFF882D" wp14:editId="1ACF54FB">
            <wp:simplePos x="0" y="0"/>
            <wp:positionH relativeFrom="margin">
              <wp:align>left</wp:align>
            </wp:positionH>
            <wp:positionV relativeFrom="margin">
              <wp:posOffset>4936490</wp:posOffset>
            </wp:positionV>
            <wp:extent cx="3676650" cy="2324100"/>
            <wp:effectExtent l="0" t="0" r="0" b="0"/>
            <wp:wrapSquare wrapText="bothSides"/>
            <wp:docPr id="1072124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2324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B4D65" w:rsidRPr="00714DE1">
        <w:t>There are several notable elements when it comes to the design of this building</w:t>
      </w:r>
      <w:r w:rsidR="00082928">
        <w:t xml:space="preserve">, </w:t>
      </w:r>
      <w:r w:rsidR="00EB4D65" w:rsidRPr="00714DE1">
        <w:t xml:space="preserve">The architect responsible for this project </w:t>
      </w:r>
      <w:r w:rsidR="005E71AC" w:rsidRPr="00714DE1">
        <w:t xml:space="preserve">ensured that the </w:t>
      </w:r>
      <w:r w:rsidR="00AB4A90" w:rsidRPr="00714DE1">
        <w:t>design</w:t>
      </w:r>
      <w:r w:rsidR="005E71AC" w:rsidRPr="00714DE1">
        <w:t xml:space="preserve"> elements of this building reflected Scottish culture and </w:t>
      </w:r>
      <w:r w:rsidR="0012347E" w:rsidRPr="00714DE1">
        <w:t>symbolism</w:t>
      </w:r>
      <w:sdt>
        <w:sdtPr>
          <w:id w:val="-759837907"/>
          <w:citation/>
        </w:sdtPr>
        <w:sdtContent>
          <w:r w:rsidR="00F503E0" w:rsidRPr="00714DE1">
            <w:fldChar w:fldCharType="begin"/>
          </w:r>
          <w:r w:rsidR="00F503E0" w:rsidRPr="00714DE1">
            <w:instrText xml:space="preserve"> CITATION Dav11 \l 2057 </w:instrText>
          </w:r>
          <w:r w:rsidR="00F503E0" w:rsidRPr="00714DE1">
            <w:fldChar w:fldCharType="separate"/>
          </w:r>
          <w:r w:rsidR="002F0DD7">
            <w:rPr>
              <w:noProof/>
            </w:rPr>
            <w:t xml:space="preserve"> (Langdon, 2011)</w:t>
          </w:r>
          <w:r w:rsidR="00F503E0" w:rsidRPr="00714DE1">
            <w:fldChar w:fldCharType="end"/>
          </w:r>
        </w:sdtContent>
      </w:sdt>
      <w:r w:rsidR="005E71AC" w:rsidRPr="00714DE1">
        <w:t xml:space="preserve">. </w:t>
      </w:r>
      <w:r w:rsidR="006F7FC0" w:rsidRPr="00714DE1">
        <w:t xml:space="preserve">As seen in </w:t>
      </w:r>
      <w:r w:rsidR="00BF2336" w:rsidRPr="00714DE1">
        <w:t xml:space="preserve">figure </w:t>
      </w:r>
      <w:r w:rsidR="00BB2E75" w:rsidRPr="00714DE1">
        <w:t>2</w:t>
      </w:r>
      <w:r w:rsidR="00D64C39" w:rsidRPr="00714DE1">
        <w:t>,</w:t>
      </w:r>
      <w:r w:rsidR="001C2408" w:rsidRPr="00714DE1">
        <w:t xml:space="preserve"> </w:t>
      </w:r>
      <w:r w:rsidR="0061690D" w:rsidRPr="00714DE1">
        <w:t xml:space="preserve">The roof of the building </w:t>
      </w:r>
      <w:r w:rsidR="0038539C" w:rsidRPr="00714DE1">
        <w:t>was design to reflect the upturned boats on the Scottish shoreline.</w:t>
      </w:r>
      <w:sdt>
        <w:sdtPr>
          <w:id w:val="-32732508"/>
          <w:citation/>
        </w:sdtPr>
        <w:sdtContent>
          <w:r w:rsidR="00353376" w:rsidRPr="00714DE1">
            <w:fldChar w:fldCharType="begin"/>
          </w:r>
          <w:r w:rsidR="00353376" w:rsidRPr="00714DE1">
            <w:instrText xml:space="preserve"> CITATION Sco \l 2057 </w:instrText>
          </w:r>
          <w:r w:rsidR="00353376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353376" w:rsidRPr="00714DE1">
            <w:fldChar w:fldCharType="end"/>
          </w:r>
        </w:sdtContent>
      </w:sdt>
      <w:r w:rsidR="00353376" w:rsidRPr="00714DE1">
        <w:t xml:space="preserve"> </w:t>
      </w:r>
      <w:r w:rsidR="007E0AEB" w:rsidRPr="00714DE1">
        <w:t xml:space="preserve">Another </w:t>
      </w:r>
      <w:r w:rsidR="00551E49" w:rsidRPr="00714DE1">
        <w:t>element,</w:t>
      </w:r>
      <w:r w:rsidR="0038539C" w:rsidRPr="00714DE1">
        <w:t xml:space="preserve"> </w:t>
      </w:r>
      <w:r w:rsidR="007E0AEB" w:rsidRPr="00714DE1">
        <w:t xml:space="preserve">The Gabion walls, where </w:t>
      </w:r>
      <w:r w:rsidR="00551E49" w:rsidRPr="00714DE1">
        <w:t xml:space="preserve">constructed using stones from the </w:t>
      </w:r>
      <w:r w:rsidR="00E74BF5" w:rsidRPr="00714DE1">
        <w:t>distillery</w:t>
      </w:r>
      <w:r w:rsidR="00AB0896" w:rsidRPr="00714DE1">
        <w:t>,</w:t>
      </w:r>
      <w:r w:rsidR="00551E49" w:rsidRPr="00714DE1">
        <w:t xml:space="preserve"> that was </w:t>
      </w:r>
      <w:r w:rsidR="00AB0896" w:rsidRPr="00714DE1">
        <w:t>a part</w:t>
      </w:r>
      <w:r w:rsidR="00E74BF5" w:rsidRPr="00714DE1">
        <w:t xml:space="preserve"> of the previous buildings on the site.</w:t>
      </w:r>
      <w:sdt>
        <w:sdtPr>
          <w:id w:val="674311579"/>
          <w:citation/>
        </w:sdtPr>
        <w:sdtContent>
          <w:r w:rsidR="00B24063" w:rsidRPr="00714DE1">
            <w:fldChar w:fldCharType="begin"/>
          </w:r>
          <w:r w:rsidR="00B24063" w:rsidRPr="00714DE1">
            <w:instrText xml:space="preserve"> CITATION can \l 2057 </w:instrText>
          </w:r>
          <w:r w:rsidR="00B24063" w:rsidRPr="00714DE1">
            <w:fldChar w:fldCharType="separate"/>
          </w:r>
          <w:r w:rsidR="002F0DD7">
            <w:rPr>
              <w:noProof/>
            </w:rPr>
            <w:t xml:space="preserve"> (canongate wall , n.d.)</w:t>
          </w:r>
          <w:r w:rsidR="00B24063" w:rsidRPr="00714DE1">
            <w:fldChar w:fldCharType="end"/>
          </w:r>
        </w:sdtContent>
      </w:sdt>
      <w:r w:rsidR="008B02BE" w:rsidRPr="00714DE1">
        <w:t xml:space="preserve"> The buildings lighting also reflects Scottish heritage, as the sky lights are also boat shape to </w:t>
      </w:r>
      <w:r w:rsidR="00752161">
        <w:t>have the same effect</w:t>
      </w:r>
      <w:r w:rsidR="00ED3851" w:rsidRPr="00714DE1">
        <w:t xml:space="preserve">. </w:t>
      </w:r>
      <w:r w:rsidR="00AB6F66" w:rsidRPr="00714DE1">
        <w:t xml:space="preserve">Other important design elements of this building </w:t>
      </w:r>
      <w:r w:rsidR="00014783" w:rsidRPr="00714DE1">
        <w:t>include</w:t>
      </w:r>
      <w:r w:rsidR="00AB6F66" w:rsidRPr="00714DE1">
        <w:t xml:space="preserve"> the</w:t>
      </w:r>
      <w:r w:rsidR="009D5659" w:rsidRPr="00714DE1">
        <w:t xml:space="preserve"> </w:t>
      </w:r>
      <w:r w:rsidR="0056769C" w:rsidRPr="00714DE1">
        <w:t xml:space="preserve">three tapering concrete vaults that make up the main </w:t>
      </w:r>
      <w:r w:rsidR="00EA4005" w:rsidRPr="00714DE1">
        <w:t>hall</w:t>
      </w:r>
      <w:r w:rsidR="00EA4005">
        <w:t xml:space="preserve">. </w:t>
      </w:r>
      <w:r w:rsidR="00EA4005" w:rsidRPr="00714DE1">
        <w:t>These</w:t>
      </w:r>
      <w:r w:rsidR="0056769C" w:rsidRPr="00714DE1">
        <w:t xml:space="preserve"> </w:t>
      </w:r>
      <w:r w:rsidR="00A8555B" w:rsidRPr="00714DE1">
        <w:t xml:space="preserve">vaults all used concrete that </w:t>
      </w:r>
      <w:proofErr w:type="gramStart"/>
      <w:r w:rsidR="00A8555B" w:rsidRPr="00714DE1">
        <w:t>was cast</w:t>
      </w:r>
      <w:proofErr w:type="gramEnd"/>
      <w:r w:rsidR="00A8555B" w:rsidRPr="00714DE1">
        <w:t xml:space="preserve"> on-site and all </w:t>
      </w:r>
      <w:r w:rsidR="00F111C2" w:rsidRPr="00714DE1">
        <w:t>include</w:t>
      </w:r>
      <w:r w:rsidR="00A8555B" w:rsidRPr="00714DE1">
        <w:t xml:space="preserve"> the design of the </w:t>
      </w:r>
      <w:r w:rsidR="00F111C2" w:rsidRPr="00714DE1">
        <w:t>Saltire cross</w:t>
      </w:r>
      <w:r w:rsidR="009D7E68" w:rsidRPr="00714DE1">
        <w:t>.</w:t>
      </w:r>
      <w:r w:rsidR="00BB5B99" w:rsidRPr="00714DE1">
        <w:t xml:space="preserve"> </w:t>
      </w:r>
      <w:sdt>
        <w:sdtPr>
          <w:id w:val="1613861015"/>
          <w:citation/>
        </w:sdtPr>
        <w:sdtContent>
          <w:r w:rsidR="000F7F52" w:rsidRPr="00714DE1">
            <w:fldChar w:fldCharType="begin"/>
          </w:r>
          <w:r w:rsidR="000F7F52" w:rsidRPr="00714DE1">
            <w:instrText xml:space="preserve"> CITATION Sco26 \l 2057 </w:instrText>
          </w:r>
          <w:r w:rsidR="000F7F52" w:rsidRPr="00714DE1">
            <w:fldChar w:fldCharType="separate"/>
          </w:r>
          <w:r w:rsidR="002F0DD7">
            <w:rPr>
              <w:noProof/>
            </w:rPr>
            <w:t>(Scottish Parliment building, Edinburgh, scotland, 2026)</w:t>
          </w:r>
          <w:r w:rsidR="000F7F52" w:rsidRPr="00714DE1">
            <w:fldChar w:fldCharType="end"/>
          </w:r>
        </w:sdtContent>
      </w:sdt>
      <w:r w:rsidR="00BB5B99" w:rsidRPr="00714DE1">
        <w:t>Directly above these vaults is the debating chamber</w:t>
      </w:r>
      <w:r w:rsidR="00014783" w:rsidRPr="00714DE1">
        <w:t xml:space="preserve">. The debating chamber </w:t>
      </w:r>
      <w:r w:rsidR="00F55EFA" w:rsidRPr="00714DE1">
        <w:t xml:space="preserve">used light wood and large beams, </w:t>
      </w:r>
      <w:r w:rsidR="0027373A" w:rsidRPr="00714DE1">
        <w:t xml:space="preserve">which was </w:t>
      </w:r>
      <w:r w:rsidR="00FA6A78" w:rsidRPr="00714DE1">
        <w:t>a part</w:t>
      </w:r>
      <w:r w:rsidR="0027373A" w:rsidRPr="00714DE1">
        <w:t xml:space="preserve"> of the unique design. This building also </w:t>
      </w:r>
      <w:r w:rsidR="00FA6A78" w:rsidRPr="00714DE1">
        <w:t>utilises</w:t>
      </w:r>
      <w:r w:rsidR="0027373A" w:rsidRPr="00714DE1">
        <w:t xml:space="preserve"> natural light and </w:t>
      </w:r>
      <w:r w:rsidR="00FA6A78" w:rsidRPr="00714DE1">
        <w:t>technology</w:t>
      </w:r>
      <w:r w:rsidR="0027373A" w:rsidRPr="00714DE1">
        <w:t xml:space="preserve"> to ensure that room temperature </w:t>
      </w:r>
      <w:r w:rsidR="00FA6A78" w:rsidRPr="00714DE1">
        <w:t>is at the correct level</w:t>
      </w:r>
      <w:r w:rsidR="00752161">
        <w:t>,</w:t>
      </w:r>
      <w:r w:rsidR="00530F36">
        <w:t xml:space="preserve"> limiting the need for artificial </w:t>
      </w:r>
      <w:r w:rsidR="0069116F">
        <w:t>sources</w:t>
      </w:r>
      <w:r w:rsidR="00FA6A78" w:rsidRPr="00714DE1">
        <w:t>.</w:t>
      </w:r>
      <w:sdt>
        <w:sdtPr>
          <w:id w:val="18974685"/>
          <w:citation/>
        </w:sdtPr>
        <w:sdtContent>
          <w:r w:rsidR="006B4644" w:rsidRPr="00714DE1">
            <w:fldChar w:fldCharType="begin"/>
          </w:r>
          <w:r w:rsidR="006B4644" w:rsidRPr="00714DE1">
            <w:instrText xml:space="preserve"> CITATION Sco \l 2057 </w:instrText>
          </w:r>
          <w:r w:rsidR="006B4644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6B4644" w:rsidRPr="00714DE1">
            <w:fldChar w:fldCharType="end"/>
          </w:r>
        </w:sdtContent>
      </w:sdt>
      <w:r w:rsidR="0086608D" w:rsidRPr="00714DE1">
        <w:t xml:space="preserve"> </w:t>
      </w:r>
      <w:r w:rsidR="00437675">
        <w:t xml:space="preserve">Another design </w:t>
      </w:r>
      <w:r w:rsidR="00FF6E11">
        <w:t>requirement</w:t>
      </w:r>
      <w:r w:rsidR="00107989">
        <w:t xml:space="preserve"> </w:t>
      </w:r>
      <w:r w:rsidR="00437675">
        <w:t xml:space="preserve"> was </w:t>
      </w:r>
      <w:r w:rsidR="00DD78B5" w:rsidRPr="00714DE1">
        <w:t xml:space="preserve">that the materials where required to be locally </w:t>
      </w:r>
      <w:r w:rsidR="00CD2D2E" w:rsidRPr="00714DE1">
        <w:t>sourced</w:t>
      </w:r>
      <w:r w:rsidR="00DD78B5" w:rsidRPr="00714DE1">
        <w:t xml:space="preserve"> to ensure the building</w:t>
      </w:r>
      <w:r w:rsidR="003351A2">
        <w:t xml:space="preserve"> met </w:t>
      </w:r>
      <w:r w:rsidR="005443B8">
        <w:t>its symbolic purpose.</w:t>
      </w:r>
    </w:p>
    <w:p w14:paraId="6B62DC86" w14:textId="70735712" w:rsidR="00C638FF" w:rsidRPr="00714DE1" w:rsidRDefault="00C638FF" w:rsidP="00C638FF">
      <w:pPr>
        <w:pStyle w:val="Heading1"/>
      </w:pPr>
      <w:bookmarkStart w:id="2" w:name="_Toc225415113"/>
      <w:r w:rsidRPr="00714DE1">
        <w:t>Analysis of framing materials</w:t>
      </w:r>
      <w:bookmarkEnd w:id="2"/>
    </w:p>
    <w:p w14:paraId="2CD61CBB" w14:textId="67DFA004" w:rsidR="00C05598" w:rsidRPr="00714DE1" w:rsidRDefault="004C5A3F" w:rsidP="00C05598">
      <w:r>
        <w:t xml:space="preserve">The construction method used was </w:t>
      </w:r>
      <w:r w:rsidR="008319CF" w:rsidRPr="00714DE1">
        <w:t>a prestressed concrete frame</w:t>
      </w:r>
      <w:r w:rsidR="00EB37D4" w:rsidRPr="00714DE1">
        <w:t xml:space="preserve">. </w:t>
      </w:r>
      <w:r w:rsidR="00B45EF2" w:rsidRPr="00714DE1">
        <w:t xml:space="preserve">Prestressed concrete </w:t>
      </w:r>
      <w:proofErr w:type="gramStart"/>
      <w:r w:rsidR="000227D1" w:rsidRPr="00714DE1">
        <w:t>is exposed</w:t>
      </w:r>
      <w:proofErr w:type="gramEnd"/>
      <w:r w:rsidR="000227D1" w:rsidRPr="00714DE1">
        <w:t xml:space="preserve"> to </w:t>
      </w:r>
      <w:r w:rsidR="00720B87" w:rsidRPr="00714DE1">
        <w:t>internal</w:t>
      </w:r>
      <w:r w:rsidR="00D34A49" w:rsidRPr="00714DE1">
        <w:t xml:space="preserve"> stresses before any loads </w:t>
      </w:r>
      <w:proofErr w:type="gramStart"/>
      <w:r w:rsidR="00D34A49" w:rsidRPr="00714DE1">
        <w:t>are applied</w:t>
      </w:r>
      <w:proofErr w:type="gramEnd"/>
      <w:r w:rsidR="0079642F">
        <w:t>, enhancing its strength and durability</w:t>
      </w:r>
      <w:r w:rsidR="00EA4005">
        <w:t xml:space="preserve">. </w:t>
      </w:r>
      <w:r w:rsidR="006947EF" w:rsidRPr="00714DE1">
        <w:t xml:space="preserve">As stated above these tensile concrete pillars </w:t>
      </w:r>
      <w:proofErr w:type="gramStart"/>
      <w:r w:rsidR="003967F5" w:rsidRPr="00714DE1">
        <w:t>were</w:t>
      </w:r>
      <w:r w:rsidR="006947EF" w:rsidRPr="00714DE1">
        <w:t xml:space="preserve"> cast</w:t>
      </w:r>
      <w:proofErr w:type="gramEnd"/>
      <w:r w:rsidR="006947EF" w:rsidRPr="00714DE1">
        <w:t xml:space="preserve"> on-site</w:t>
      </w:r>
      <w:r w:rsidR="008C5D80" w:rsidRPr="00714DE1">
        <w:t>,</w:t>
      </w:r>
      <w:sdt>
        <w:sdtPr>
          <w:id w:val="-390887634"/>
          <w:citation/>
        </w:sdtPr>
        <w:sdtContent>
          <w:r w:rsidR="00B716EE" w:rsidRPr="00714DE1">
            <w:fldChar w:fldCharType="begin"/>
          </w:r>
          <w:r w:rsidR="00B716EE" w:rsidRPr="00714DE1">
            <w:instrText xml:space="preserve"> CITATION Sco \l 2057 </w:instrText>
          </w:r>
          <w:r w:rsidR="00B716EE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B716EE" w:rsidRPr="00714DE1">
            <w:fldChar w:fldCharType="end"/>
          </w:r>
        </w:sdtContent>
      </w:sdt>
      <w:r w:rsidR="006133FC" w:rsidRPr="00714DE1">
        <w:t>.</w:t>
      </w:r>
      <w:r w:rsidR="00D34A49" w:rsidRPr="00714DE1">
        <w:t xml:space="preserve"> </w:t>
      </w:r>
      <w:r w:rsidR="00EB37D4" w:rsidRPr="00714DE1">
        <w:t>This method</w:t>
      </w:r>
      <w:r w:rsidR="003D275C">
        <w:t xml:space="preserve"> was supposed to </w:t>
      </w:r>
      <w:r w:rsidR="00EB37D4" w:rsidRPr="00714DE1">
        <w:t xml:space="preserve">ensure that the building could </w:t>
      </w:r>
      <w:r w:rsidR="008B01B0" w:rsidRPr="00714DE1">
        <w:t>withstand</w:t>
      </w:r>
      <w:r w:rsidR="00EB37D4" w:rsidRPr="00714DE1">
        <w:t xml:space="preserve"> </w:t>
      </w:r>
      <w:r w:rsidR="008B01B0" w:rsidRPr="00714DE1">
        <w:t>significant</w:t>
      </w:r>
      <w:r w:rsidR="00EB37D4" w:rsidRPr="00714DE1">
        <w:t xml:space="preserve"> </w:t>
      </w:r>
      <w:r w:rsidR="008B01B0" w:rsidRPr="00714DE1">
        <w:t>loads and provide the building with</w:t>
      </w:r>
      <w:r w:rsidR="000227D1" w:rsidRPr="00714DE1">
        <w:t xml:space="preserve"> the required</w:t>
      </w:r>
      <w:r w:rsidR="00834212" w:rsidRPr="00714DE1">
        <w:t xml:space="preserve"> structural integrity</w:t>
      </w:r>
      <w:r w:rsidR="000227D1" w:rsidRPr="00714DE1">
        <w:t xml:space="preserve"> and tensile strength</w:t>
      </w:r>
      <w:r w:rsidR="002839CF" w:rsidRPr="00714DE1">
        <w:t>.</w:t>
      </w:r>
    </w:p>
    <w:p w14:paraId="57C26888" w14:textId="68EDABD0" w:rsidR="00E20B5E" w:rsidRPr="00714DE1" w:rsidRDefault="00AE0844" w:rsidP="00C05598"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6A7FD5E2" wp14:editId="2DA5B515">
                <wp:simplePos x="0" y="0"/>
                <wp:positionH relativeFrom="column">
                  <wp:posOffset>-180975</wp:posOffset>
                </wp:positionH>
                <wp:positionV relativeFrom="paragraph">
                  <wp:posOffset>2241550</wp:posOffset>
                </wp:positionV>
                <wp:extent cx="3255010" cy="635"/>
                <wp:effectExtent l="0" t="0" r="0" b="0"/>
                <wp:wrapSquare wrapText="bothSides"/>
                <wp:docPr id="8154641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50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45F639" w14:textId="5DD4C2F2" w:rsidR="00AE0844" w:rsidRPr="00405891" w:rsidRDefault="00AE0844" w:rsidP="00AE0844">
                            <w:pPr>
                              <w:pStyle w:val="Caption"/>
                            </w:pPr>
                            <w:r>
                              <w:t>Figure 3</w:t>
                            </w:r>
                            <w:r w:rsidR="00DE1121">
                              <w:t xml:space="preserve"> </w:t>
                            </w:r>
                            <w:r w:rsidR="00B22270">
                              <w:t>–</w:t>
                            </w:r>
                            <w:r w:rsidR="00DE1121">
                              <w:t xml:space="preserve"> </w:t>
                            </w:r>
                            <w:r w:rsidR="001025A7">
                              <w:t>Scottish</w:t>
                            </w:r>
                            <w:r w:rsidR="000128D7">
                              <w:t xml:space="preserve"> </w:t>
                            </w:r>
                            <w:r w:rsidR="00211874">
                              <w:t>parliament building, credit</w:t>
                            </w:r>
                            <w:r w:rsidR="001025A7">
                              <w:t>: freepik.com 2021.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7FD5E2" id="_x0000_s1029" type="#_x0000_t202" style="position:absolute;margin-left:-14.25pt;margin-top:176.5pt;width:256.3pt;height:.0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" stroked="f">
                <v:textbox style="mso-fit-shape-to-text:t" inset="0,0,0,0">
                  <w:txbxContent>
                    <w:p w14:paraId="2745F639" w14:textId="5DD4C2F2" w:rsidR="00AE0844" w:rsidRPr="00405891" w:rsidRDefault="00AE0844" w:rsidP="00AE0844">
                      <w:pPr>
                        <w:pStyle w:val="Caption"/>
                      </w:pPr>
                      <w:r>
                        <w:t>Figure 3</w:t>
                      </w:r>
                      <w:r w:rsidR="00DE1121">
                        <w:t xml:space="preserve"> </w:t>
                      </w:r>
                      <w:r w:rsidR="00B22270">
                        <w:t>–</w:t>
                      </w:r>
                      <w:r w:rsidR="00DE1121">
                        <w:t xml:space="preserve"> </w:t>
                      </w:r>
                      <w:r w:rsidR="001025A7">
                        <w:t>Scottish</w:t>
                      </w:r>
                      <w:r w:rsidR="000128D7">
                        <w:t xml:space="preserve"> </w:t>
                      </w:r>
                      <w:r w:rsidR="00211874">
                        <w:t>parliament building, credit</w:t>
                      </w:r>
                      <w:r w:rsidR="001025A7">
                        <w:t>: freepik.com 2021.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16F45" w:rsidRPr="00714DE1">
        <w:drawing>
          <wp:anchor distT="0" distB="0" distL="114300" distR="114300" simplePos="0" relativeHeight="251658243" behindDoc="0" locked="0" layoutInCell="1" allowOverlap="1" wp14:anchorId="74DD23DD" wp14:editId="161CBC3E">
            <wp:simplePos x="0" y="0"/>
            <wp:positionH relativeFrom="margin">
              <wp:posOffset>-180975</wp:posOffset>
            </wp:positionH>
            <wp:positionV relativeFrom="paragraph">
              <wp:posOffset>16510</wp:posOffset>
            </wp:positionV>
            <wp:extent cx="3255010" cy="2167890"/>
            <wp:effectExtent l="0" t="0" r="2540" b="3810"/>
            <wp:wrapSquare wrapText="bothSides"/>
            <wp:docPr id="670480239" name="Picture 2" descr="Premium Photo | Scottish parliament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mium Photo | Scottish parliament buildi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5010" cy="2167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31115" w:rsidRPr="00714DE1">
        <w:t xml:space="preserve">During the construction of this building there where </w:t>
      </w:r>
      <w:proofErr w:type="gramStart"/>
      <w:r w:rsidR="00831115" w:rsidRPr="00714DE1">
        <w:t>some</w:t>
      </w:r>
      <w:proofErr w:type="gramEnd"/>
      <w:r w:rsidR="00831115" w:rsidRPr="00714DE1">
        <w:t xml:space="preserve"> impressive </w:t>
      </w:r>
      <w:r w:rsidR="002B4B38">
        <w:t xml:space="preserve">feats of </w:t>
      </w:r>
      <w:r w:rsidR="00C73162">
        <w:t xml:space="preserve">engineering </w:t>
      </w:r>
      <w:r w:rsidR="00C73162" w:rsidRPr="00714DE1">
        <w:t>used</w:t>
      </w:r>
      <w:r w:rsidR="009F29F3">
        <w:t xml:space="preserve"> in </w:t>
      </w:r>
      <w:proofErr w:type="gramStart"/>
      <w:r w:rsidR="009F29F3">
        <w:t>some of</w:t>
      </w:r>
      <w:proofErr w:type="gramEnd"/>
      <w:r w:rsidR="009F29F3">
        <w:t xml:space="preserve"> the </w:t>
      </w:r>
      <w:r w:rsidR="008A3EAA" w:rsidRPr="00714DE1">
        <w:t xml:space="preserve">buildings </w:t>
      </w:r>
      <w:r w:rsidR="00C73162">
        <w:t xml:space="preserve">larger </w:t>
      </w:r>
      <w:r w:rsidR="008A3EAA" w:rsidRPr="00714DE1">
        <w:t>components. The</w:t>
      </w:r>
      <w:r w:rsidR="002474DD" w:rsidRPr="00714DE1">
        <w:t xml:space="preserve"> complex</w:t>
      </w:r>
      <w:r w:rsidR="008A3EAA" w:rsidRPr="00714DE1">
        <w:t xml:space="preserve"> roof </w:t>
      </w:r>
      <w:r w:rsidR="002474DD" w:rsidRPr="00714DE1">
        <w:t xml:space="preserve">structure </w:t>
      </w:r>
      <w:r w:rsidR="008A3EAA" w:rsidRPr="00714DE1">
        <w:t xml:space="preserve">of the debating chamber </w:t>
      </w:r>
      <w:r w:rsidR="00BE251E" w:rsidRPr="00714DE1">
        <w:t>is constructed from reifnforced</w:t>
      </w:r>
      <w:r w:rsidR="00F542E0" w:rsidRPr="00714DE1">
        <w:t xml:space="preserve"> tensile</w:t>
      </w:r>
      <w:r w:rsidR="00BE251E" w:rsidRPr="00714DE1">
        <w:t xml:space="preserve"> steel </w:t>
      </w:r>
      <w:r w:rsidR="00F542E0" w:rsidRPr="00714DE1">
        <w:t xml:space="preserve">wires </w:t>
      </w:r>
      <w:r w:rsidR="00BE251E" w:rsidRPr="00714DE1">
        <w:t xml:space="preserve">and oak laminated </w:t>
      </w:r>
      <w:r w:rsidR="00AF23CA" w:rsidRPr="00714DE1">
        <w:t>beams;</w:t>
      </w:r>
      <w:r w:rsidR="00950306" w:rsidRPr="00714DE1">
        <w:t xml:space="preserve"> this allows for the </w:t>
      </w:r>
      <w:r w:rsidR="00E84730" w:rsidRPr="00714DE1">
        <w:t>chamber</w:t>
      </w:r>
      <w:r w:rsidR="00950306" w:rsidRPr="00714DE1">
        <w:t xml:space="preserve"> to </w:t>
      </w:r>
      <w:r w:rsidR="000A39DD" w:rsidRPr="00714DE1">
        <w:t>span 1200 square meters without the use of supporting columns</w:t>
      </w:r>
      <w:r w:rsidR="00AF23CA" w:rsidRPr="00714DE1">
        <w:t>.</w:t>
      </w:r>
      <w:sdt>
        <w:sdtPr>
          <w:id w:val="-775640882"/>
          <w:citation/>
        </w:sdtPr>
        <w:sdtContent>
          <w:r w:rsidR="00E84730" w:rsidRPr="00714DE1">
            <w:fldChar w:fldCharType="begin"/>
          </w:r>
          <w:r w:rsidR="00E84730" w:rsidRPr="00714DE1">
            <w:instrText xml:space="preserve"> CITATION Sco \l 2057 </w:instrText>
          </w:r>
          <w:r w:rsidR="00E84730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E84730" w:rsidRPr="00714DE1">
            <w:fldChar w:fldCharType="end"/>
          </w:r>
        </w:sdtContent>
      </w:sdt>
      <w:r w:rsidR="00A77FCC" w:rsidRPr="00714DE1">
        <w:t xml:space="preserve"> </w:t>
      </w:r>
      <w:r w:rsidR="00AF23CA" w:rsidRPr="00714DE1">
        <w:t xml:space="preserve">These beams are held up using </w:t>
      </w:r>
      <w:r w:rsidR="0093077B" w:rsidRPr="00714DE1">
        <w:t xml:space="preserve">112 </w:t>
      </w:r>
      <w:r w:rsidR="00391003" w:rsidRPr="00714DE1">
        <w:t>unique</w:t>
      </w:r>
      <w:r w:rsidR="0093077B" w:rsidRPr="00714DE1">
        <w:t xml:space="preserve"> </w:t>
      </w:r>
      <w:r w:rsidR="002474DD" w:rsidRPr="00714DE1">
        <w:t>stainless-steel</w:t>
      </w:r>
      <w:r w:rsidR="0093077B" w:rsidRPr="00714DE1">
        <w:t xml:space="preserve"> nodes </w:t>
      </w:r>
      <w:r w:rsidR="00391003" w:rsidRPr="00714DE1">
        <w:t>and connecting joints that where locally produced adding to the buildings focus on heritage.</w:t>
      </w:r>
    </w:p>
    <w:p w14:paraId="25BAE2C5" w14:textId="6CE0AB6F" w:rsidR="0087448A" w:rsidRPr="00714DE1" w:rsidRDefault="00A25FE9" w:rsidP="00C05598">
      <w:r w:rsidRPr="00714DE1">
        <w:t xml:space="preserve">The walls of this building </w:t>
      </w:r>
      <w:proofErr w:type="gramStart"/>
      <w:r w:rsidR="00954EB0" w:rsidRPr="00714DE1">
        <w:t>were</w:t>
      </w:r>
      <w:r w:rsidRPr="00714DE1">
        <w:t xml:space="preserve"> constructed</w:t>
      </w:r>
      <w:proofErr w:type="gramEnd"/>
      <w:r w:rsidRPr="00714DE1">
        <w:t xml:space="preserve"> using </w:t>
      </w:r>
      <w:r w:rsidR="00954EB0" w:rsidRPr="00714DE1">
        <w:t>multiple</w:t>
      </w:r>
      <w:r w:rsidRPr="00714DE1">
        <w:t xml:space="preserve"> </w:t>
      </w:r>
      <w:r w:rsidR="00B140C5" w:rsidRPr="00714DE1">
        <w:t>varied materials</w:t>
      </w:r>
      <w:r w:rsidRPr="00714DE1">
        <w:t xml:space="preserve"> and methods. The most notable of these is the </w:t>
      </w:r>
      <w:r w:rsidR="005C4A1E" w:rsidRPr="00714DE1">
        <w:t>Canongate wall</w:t>
      </w:r>
      <w:r w:rsidR="00F72380" w:rsidRPr="00714DE1">
        <w:t>.</w:t>
      </w:r>
      <w:sdt>
        <w:sdtPr>
          <w:id w:val="-349575589"/>
          <w:citation/>
        </w:sdtPr>
        <w:sdtContent>
          <w:r w:rsidR="00A7480F" w:rsidRPr="00714DE1">
            <w:fldChar w:fldCharType="begin"/>
          </w:r>
          <w:r w:rsidR="00A7480F" w:rsidRPr="00714DE1">
            <w:instrText xml:space="preserve"> CITATION can \l 2057 </w:instrText>
          </w:r>
          <w:r w:rsidR="00A7480F" w:rsidRPr="00714DE1">
            <w:fldChar w:fldCharType="separate"/>
          </w:r>
          <w:r w:rsidR="002F0DD7">
            <w:rPr>
              <w:noProof/>
            </w:rPr>
            <w:t xml:space="preserve"> (canongate wall , n.d.)</w:t>
          </w:r>
          <w:r w:rsidR="00A7480F" w:rsidRPr="00714DE1">
            <w:fldChar w:fldCharType="end"/>
          </w:r>
        </w:sdtContent>
      </w:sdt>
      <w:r w:rsidR="00F72380" w:rsidRPr="00714DE1">
        <w:t xml:space="preserve"> </w:t>
      </w:r>
      <w:r w:rsidR="00954EB0" w:rsidRPr="00714DE1">
        <w:t>This 6-meter-high concrete blast wall</w:t>
      </w:r>
      <w:r w:rsidR="00F72380" w:rsidRPr="00714DE1">
        <w:t xml:space="preserve"> includes </w:t>
      </w:r>
      <w:r w:rsidR="007078AC" w:rsidRPr="00714DE1">
        <w:t>twenty-eight</w:t>
      </w:r>
      <w:r w:rsidR="00471B0A" w:rsidRPr="00714DE1">
        <w:t xml:space="preserve"> </w:t>
      </w:r>
      <w:r w:rsidR="00696679" w:rsidRPr="00714DE1">
        <w:t>individual stone panels</w:t>
      </w:r>
      <w:r w:rsidR="005C7636" w:rsidRPr="00714DE1">
        <w:t>. These panels consisted of a variety of different local stones</w:t>
      </w:r>
      <w:r w:rsidR="00471B0A" w:rsidRPr="00714DE1">
        <w:t>.</w:t>
      </w:r>
      <w:r w:rsidR="00AC035E" w:rsidRPr="00714DE1">
        <w:t xml:space="preserve"> The Canongate building also incorporates the use of </w:t>
      </w:r>
      <w:r w:rsidR="003E3136" w:rsidRPr="00714DE1">
        <w:t>cantilevered</w:t>
      </w:r>
      <w:r w:rsidR="00AC035E" w:rsidRPr="00714DE1">
        <w:t xml:space="preserve"> </w:t>
      </w:r>
      <w:r w:rsidR="003E3136" w:rsidRPr="00714DE1">
        <w:t>structures</w:t>
      </w:r>
      <w:r w:rsidR="005C7636" w:rsidRPr="00714DE1">
        <w:t xml:space="preserve">, </w:t>
      </w:r>
      <w:r w:rsidR="003E3136" w:rsidRPr="00714DE1">
        <w:t>that were constructed using reinforced concrete, allowing for large spans without supporting columns,</w:t>
      </w:r>
      <w:r w:rsidR="00D54ECB" w:rsidRPr="00714DE1">
        <w:t xml:space="preserve"> Most of</w:t>
      </w:r>
      <w:r w:rsidR="001D27C3" w:rsidRPr="00714DE1">
        <w:t xml:space="preserve"> </w:t>
      </w:r>
      <w:r w:rsidR="00D54ECB" w:rsidRPr="00714DE1">
        <w:t>t</w:t>
      </w:r>
      <w:r w:rsidR="003D4E6C" w:rsidRPr="00714DE1">
        <w:t xml:space="preserve">he interior and exterior </w:t>
      </w:r>
      <w:r w:rsidR="001D27C3" w:rsidRPr="00714DE1">
        <w:t xml:space="preserve">structures of the building </w:t>
      </w:r>
      <w:r w:rsidR="00954EB0" w:rsidRPr="00714DE1">
        <w:t>were</w:t>
      </w:r>
      <w:r w:rsidR="001D27C3" w:rsidRPr="00714DE1">
        <w:t xml:space="preserve"> constructed using </w:t>
      </w:r>
      <w:r w:rsidR="006C31ED" w:rsidRPr="00714DE1">
        <w:t>reinforced concrete</w:t>
      </w:r>
      <w:r w:rsidR="00E145BE" w:rsidRPr="00714DE1">
        <w:t xml:space="preserve"> or granite that was sourced </w:t>
      </w:r>
      <w:r w:rsidR="00FB7B6C" w:rsidRPr="00714DE1">
        <w:t>from a local quarry</w:t>
      </w:r>
      <w:r w:rsidR="00D54ECB" w:rsidRPr="00714DE1">
        <w:t>,</w:t>
      </w:r>
      <w:r w:rsidR="00D13E2A" w:rsidRPr="00714DE1">
        <w:t xml:space="preserve"> </w:t>
      </w:r>
      <w:r w:rsidR="00D54ECB" w:rsidRPr="00714DE1">
        <w:t>t</w:t>
      </w:r>
      <w:r w:rsidR="00D13E2A" w:rsidRPr="00714DE1">
        <w:t xml:space="preserve">o fit in with the buildings design and </w:t>
      </w:r>
      <w:r w:rsidR="003F42C9" w:rsidRPr="00714DE1">
        <w:t>aesthetic</w:t>
      </w:r>
      <w:r w:rsidR="00D13E2A" w:rsidRPr="00714DE1">
        <w:t xml:space="preserve"> the </w:t>
      </w:r>
      <w:r w:rsidR="003F42C9" w:rsidRPr="00714DE1">
        <w:t>reinforced</w:t>
      </w:r>
      <w:r w:rsidR="00D13E2A" w:rsidRPr="00714DE1">
        <w:t xml:space="preserve"> concrete was covered with oak </w:t>
      </w:r>
      <w:r w:rsidR="003F42C9" w:rsidRPr="00714DE1">
        <w:t>panels</w:t>
      </w:r>
      <w:r w:rsidR="00D13E2A" w:rsidRPr="00714DE1">
        <w:t xml:space="preserve">, however it was left </w:t>
      </w:r>
      <w:r w:rsidR="003F42C9" w:rsidRPr="00714DE1">
        <w:t>exposed in places for the same reason.</w:t>
      </w:r>
      <w:r w:rsidR="00A7546C" w:rsidRPr="00714DE1">
        <w:t xml:space="preserve"> </w:t>
      </w:r>
      <w:proofErr w:type="gramStart"/>
      <w:r w:rsidR="00A7546C" w:rsidRPr="00714DE1">
        <w:t>S</w:t>
      </w:r>
      <w:r w:rsidR="00FB19BA" w:rsidRPr="00714DE1">
        <w:t>ome of</w:t>
      </w:r>
      <w:proofErr w:type="gramEnd"/>
      <w:r w:rsidR="00FB19BA" w:rsidRPr="00714DE1">
        <w:t xml:space="preserve"> the interior walls </w:t>
      </w:r>
      <w:proofErr w:type="gramStart"/>
      <w:r w:rsidR="005D112E" w:rsidRPr="00714DE1">
        <w:t>were</w:t>
      </w:r>
      <w:r w:rsidR="00FB19BA" w:rsidRPr="00714DE1">
        <w:t xml:space="preserve"> constructed</w:t>
      </w:r>
      <w:proofErr w:type="gramEnd"/>
      <w:r w:rsidR="00FB19BA" w:rsidRPr="00714DE1">
        <w:t xml:space="preserve"> using gabion </w:t>
      </w:r>
      <w:r w:rsidR="00064B44" w:rsidRPr="00714DE1">
        <w:t xml:space="preserve">baskets filled with stone. </w:t>
      </w:r>
      <w:sdt>
        <w:sdtPr>
          <w:id w:val="-2072486386"/>
          <w:citation/>
        </w:sdtPr>
        <w:sdtContent>
          <w:r w:rsidR="00333671" w:rsidRPr="00714DE1">
            <w:fldChar w:fldCharType="begin"/>
          </w:r>
          <w:r w:rsidR="00333671" w:rsidRPr="00714DE1">
            <w:instrText xml:space="preserve"> CITATION Sco05 \l 2057 </w:instrText>
          </w:r>
          <w:r w:rsidR="00333671" w:rsidRPr="00714DE1">
            <w:fldChar w:fldCharType="separate"/>
          </w:r>
          <w:r w:rsidR="002F0DD7">
            <w:rPr>
              <w:noProof/>
            </w:rPr>
            <w:t>(Scottish parliment, 2005)</w:t>
          </w:r>
          <w:r w:rsidR="00333671" w:rsidRPr="00714DE1">
            <w:fldChar w:fldCharType="end"/>
          </w:r>
        </w:sdtContent>
      </w:sdt>
    </w:p>
    <w:p w14:paraId="625DA202" w14:textId="55503B7F" w:rsidR="005D112E" w:rsidRPr="00714DE1" w:rsidRDefault="00954059" w:rsidP="00C05598">
      <w:r w:rsidRPr="00714DE1">
        <w:t xml:space="preserve">The debating chamber that is located inside the main parlement building incorporates </w:t>
      </w:r>
      <w:r w:rsidR="003A1CB2" w:rsidRPr="00714DE1">
        <w:t xml:space="preserve">a </w:t>
      </w:r>
      <w:r w:rsidR="007078AC" w:rsidRPr="00714DE1">
        <w:t>one thousand</w:t>
      </w:r>
      <w:r w:rsidR="003A1CB2" w:rsidRPr="00714DE1">
        <w:t xml:space="preserve"> square meter wall, </w:t>
      </w:r>
      <w:r w:rsidR="008B3168" w:rsidRPr="00714DE1">
        <w:t>which</w:t>
      </w:r>
      <w:r w:rsidR="003A1CB2" w:rsidRPr="00714DE1">
        <w:t xml:space="preserve"> </w:t>
      </w:r>
      <w:proofErr w:type="gramStart"/>
      <w:r w:rsidR="00354F9B" w:rsidRPr="00714DE1">
        <w:t>was constructed</w:t>
      </w:r>
      <w:proofErr w:type="gramEnd"/>
      <w:r w:rsidR="00354F9B" w:rsidRPr="00714DE1">
        <w:t xml:space="preserve"> using laminated glass panels. </w:t>
      </w:r>
      <w:r w:rsidR="006842B2" w:rsidRPr="00714DE1">
        <w:t xml:space="preserve">These glass panels </w:t>
      </w:r>
      <w:proofErr w:type="gramStart"/>
      <w:r w:rsidR="006842B2" w:rsidRPr="00714DE1">
        <w:t>are encased</w:t>
      </w:r>
      <w:proofErr w:type="gramEnd"/>
      <w:r w:rsidR="006842B2" w:rsidRPr="00714DE1">
        <w:t xml:space="preserve"> in a sycamore veneer</w:t>
      </w:r>
      <w:r w:rsidR="00C97125" w:rsidRPr="00714DE1">
        <w:t xml:space="preserve"> that are </w:t>
      </w:r>
      <w:r w:rsidR="00A36EEC" w:rsidRPr="00714DE1">
        <w:t xml:space="preserve">in horizontal strips. These have also </w:t>
      </w:r>
      <w:proofErr w:type="gramStart"/>
      <w:r w:rsidR="00A36EEC" w:rsidRPr="00714DE1">
        <w:t>been altered</w:t>
      </w:r>
      <w:proofErr w:type="gramEnd"/>
      <w:r w:rsidR="00A36EEC" w:rsidRPr="00714DE1">
        <w:t xml:space="preserve"> to reflect design </w:t>
      </w:r>
      <w:r w:rsidR="00C34E94" w:rsidRPr="00714DE1">
        <w:t xml:space="preserve">and the symbolism of the building. </w:t>
      </w:r>
    </w:p>
    <w:p w14:paraId="602C8E9B" w14:textId="12959C5C" w:rsidR="005D112E" w:rsidRPr="00714DE1" w:rsidRDefault="00FC427F" w:rsidP="00C05598">
      <w:r w:rsidRPr="00714DE1">
        <w:t>Unique</w:t>
      </w:r>
      <w:r w:rsidR="004A38C2" w:rsidRPr="00714DE1">
        <w:t xml:space="preserve"> heavy vaulted ceilings </w:t>
      </w:r>
      <w:proofErr w:type="gramStart"/>
      <w:r w:rsidR="00FD7058" w:rsidRPr="00714DE1">
        <w:t>were</w:t>
      </w:r>
      <w:r w:rsidR="004A38C2" w:rsidRPr="00714DE1">
        <w:t xml:space="preserve"> used</w:t>
      </w:r>
      <w:proofErr w:type="gramEnd"/>
      <w:r w:rsidR="004A38C2" w:rsidRPr="00714DE1">
        <w:t xml:space="preserve"> for these buildings, these ceilings </w:t>
      </w:r>
      <w:r w:rsidR="009D6F84" w:rsidRPr="00714DE1">
        <w:t>weig</w:t>
      </w:r>
      <w:r w:rsidR="001F2285" w:rsidRPr="00714DE1">
        <w:t>hing</w:t>
      </w:r>
      <w:r w:rsidRPr="00714DE1">
        <w:t xml:space="preserve"> 18- </w:t>
      </w:r>
      <w:r w:rsidR="009D6F84" w:rsidRPr="00714DE1">
        <w:t xml:space="preserve">tonnes, </w:t>
      </w:r>
      <w:r w:rsidRPr="00714DE1">
        <w:t>where cast</w:t>
      </w:r>
      <w:r w:rsidR="001F2285" w:rsidRPr="00714DE1">
        <w:t>-</w:t>
      </w:r>
      <w:r w:rsidRPr="00714DE1">
        <w:t xml:space="preserve">of </w:t>
      </w:r>
      <w:r w:rsidR="00D67583" w:rsidRPr="00714DE1">
        <w:t>site</w:t>
      </w:r>
      <w:r w:rsidRPr="00714DE1">
        <w:t xml:space="preserve"> and lifted into </w:t>
      </w:r>
      <w:r w:rsidR="00D67583" w:rsidRPr="00714DE1">
        <w:t>place.</w:t>
      </w:r>
      <w:r w:rsidR="006C4A61" w:rsidRPr="00714DE1">
        <w:t xml:space="preserve"> These </w:t>
      </w:r>
      <w:proofErr w:type="gramStart"/>
      <w:r w:rsidR="0022141B" w:rsidRPr="00714DE1">
        <w:t>were</w:t>
      </w:r>
      <w:r w:rsidR="006C4A61" w:rsidRPr="00714DE1">
        <w:t xml:space="preserve"> also designed</w:t>
      </w:r>
      <w:proofErr w:type="gramEnd"/>
      <w:r w:rsidR="006C4A61" w:rsidRPr="00714DE1">
        <w:t xml:space="preserve"> to incorporate the “saltire” </w:t>
      </w:r>
      <w:r w:rsidR="00336245" w:rsidRPr="00714DE1">
        <w:t xml:space="preserve">to again </w:t>
      </w:r>
      <w:r w:rsidR="00635398" w:rsidRPr="00714DE1">
        <w:t xml:space="preserve">follow the symbolic design. </w:t>
      </w:r>
    </w:p>
    <w:p w14:paraId="3595DF7B" w14:textId="117B82AD" w:rsidR="00D67583" w:rsidRPr="00714DE1" w:rsidRDefault="00D67583" w:rsidP="00C05598">
      <w:r w:rsidRPr="00714DE1">
        <w:t xml:space="preserve">By incorporating </w:t>
      </w:r>
      <w:r w:rsidR="00996771" w:rsidRPr="00714DE1">
        <w:t>all</w:t>
      </w:r>
      <w:r w:rsidRPr="00714DE1">
        <w:t xml:space="preserve"> these different methods, </w:t>
      </w:r>
      <w:r w:rsidR="00B6687D" w:rsidRPr="00714DE1">
        <w:t xml:space="preserve">this building achieved architectural brilliance and is a feat of concrete engineering. These methods incorporate modern and traditional solutions </w:t>
      </w:r>
      <w:r w:rsidR="005D004C" w:rsidRPr="00714DE1">
        <w:t xml:space="preserve">matching the buildings design and aesthetic. </w:t>
      </w:r>
    </w:p>
    <w:p w14:paraId="48588BAD" w14:textId="43A8AA8C" w:rsidR="000B781D" w:rsidRPr="00714DE1" w:rsidRDefault="000D6399" w:rsidP="00C638FF">
      <w:pPr>
        <w:pStyle w:val="Heading2"/>
      </w:pPr>
      <w:bookmarkStart w:id="3" w:name="_Toc225415114"/>
      <w:r w:rsidRPr="00714DE1">
        <w:t>Strength</w:t>
      </w:r>
      <w:r w:rsidR="00C638FF" w:rsidRPr="00714DE1">
        <w:t xml:space="preserve">, </w:t>
      </w:r>
      <w:r w:rsidR="007078AC" w:rsidRPr="00714DE1">
        <w:t>durability,</w:t>
      </w:r>
      <w:r w:rsidR="00C638FF" w:rsidRPr="00714DE1">
        <w:t xml:space="preserve"> </w:t>
      </w:r>
      <w:r w:rsidRPr="00714DE1">
        <w:t>and climate resistance</w:t>
      </w:r>
      <w:bookmarkEnd w:id="3"/>
    </w:p>
    <w:p w14:paraId="05A9DDF5" w14:textId="23F0F32B" w:rsidR="00FB7B6C" w:rsidRPr="00714DE1" w:rsidRDefault="00FB7B6C" w:rsidP="00FB7B6C">
      <w:r w:rsidRPr="00714DE1">
        <w:t xml:space="preserve">The primary structural framework as stated above </w:t>
      </w:r>
      <w:proofErr w:type="gramStart"/>
      <w:r w:rsidRPr="00714DE1">
        <w:t>was constructed</w:t>
      </w:r>
      <w:proofErr w:type="gramEnd"/>
      <w:r w:rsidRPr="00714DE1">
        <w:t xml:space="preserve"> using </w:t>
      </w:r>
      <w:r w:rsidR="00772F42" w:rsidRPr="00714DE1">
        <w:t>reinforced concrete</w:t>
      </w:r>
      <w:r w:rsidR="008F36A5" w:rsidRPr="00714DE1">
        <w:t xml:space="preserve">. This method </w:t>
      </w:r>
      <w:proofErr w:type="gramStart"/>
      <w:r w:rsidR="008F36A5" w:rsidRPr="00714DE1">
        <w:t>was chosen</w:t>
      </w:r>
      <w:proofErr w:type="gramEnd"/>
      <w:r w:rsidR="008F36A5" w:rsidRPr="00714DE1">
        <w:t xml:space="preserve"> for its design appeal and its impressive </w:t>
      </w:r>
      <w:r w:rsidR="00C162DC" w:rsidRPr="00714DE1">
        <w:t xml:space="preserve">strength and load-baring capacity, which </w:t>
      </w:r>
      <w:proofErr w:type="gramStart"/>
      <w:r w:rsidR="00C162DC" w:rsidRPr="00714DE1">
        <w:t>was required</w:t>
      </w:r>
      <w:proofErr w:type="gramEnd"/>
      <w:r w:rsidR="00C162DC" w:rsidRPr="00714DE1">
        <w:t xml:space="preserve"> for the buildings complex design and components.</w:t>
      </w:r>
      <w:r w:rsidR="002F2524" w:rsidRPr="00714DE1">
        <w:t xml:space="preserve"> The materials natural strengths </w:t>
      </w:r>
      <w:proofErr w:type="gramStart"/>
      <w:r w:rsidR="00413D9B" w:rsidRPr="00714DE1">
        <w:t>were</w:t>
      </w:r>
      <w:r w:rsidR="002F2524" w:rsidRPr="00714DE1">
        <w:t xml:space="preserve"> </w:t>
      </w:r>
      <w:r w:rsidR="005B7C04" w:rsidRPr="00714DE1">
        <w:t>exploited</w:t>
      </w:r>
      <w:proofErr w:type="gramEnd"/>
      <w:r w:rsidR="005B7C04" w:rsidRPr="00714DE1">
        <w:t xml:space="preserve"> </w:t>
      </w:r>
      <w:r w:rsidR="00DF41B5" w:rsidRPr="00714DE1">
        <w:t xml:space="preserve">to improve the buildings energy efficiency, with </w:t>
      </w:r>
      <w:r w:rsidR="00CD00E8" w:rsidRPr="00714DE1">
        <w:t xml:space="preserve">a computerised system that allowed airflow into the building to regulate the </w:t>
      </w:r>
      <w:r w:rsidR="00622629" w:rsidRPr="00714DE1">
        <w:t xml:space="preserve">concretes temperature, </w:t>
      </w:r>
      <w:r w:rsidR="00A515FD" w:rsidRPr="00714DE1">
        <w:t xml:space="preserve">however, due to the wet climate the </w:t>
      </w:r>
      <w:r w:rsidR="00F65B0A" w:rsidRPr="00714DE1">
        <w:t xml:space="preserve">concrete is susceptible to moisture damage and is heavily reliant </w:t>
      </w:r>
      <w:r w:rsidR="00413D9B" w:rsidRPr="00714DE1">
        <w:t xml:space="preserve">on the waterproofing membranes. </w:t>
      </w:r>
      <w:r w:rsidR="00C422A9" w:rsidRPr="00714DE1">
        <w:t xml:space="preserve">Reinforced concrete </w:t>
      </w:r>
      <w:r w:rsidR="0052072D" w:rsidRPr="00714DE1">
        <w:t>is well known</w:t>
      </w:r>
      <w:r w:rsidR="00AB7104" w:rsidRPr="00714DE1">
        <w:t xml:space="preserve"> at the time</w:t>
      </w:r>
      <w:r w:rsidR="0052072D" w:rsidRPr="00714DE1">
        <w:t xml:space="preserve"> for its strength and durability</w:t>
      </w:r>
      <w:sdt>
        <w:sdtPr>
          <w:id w:val="1241454844"/>
          <w:citation/>
        </w:sdtPr>
        <w:sdtContent>
          <w:r w:rsidR="00AB7104" w:rsidRPr="00714DE1">
            <w:fldChar w:fldCharType="begin"/>
          </w:r>
          <w:r w:rsidR="00AB7104" w:rsidRPr="00714DE1">
            <w:instrText xml:space="preserve"> CITATION RDo11 \l 2057 </w:instrText>
          </w:r>
          <w:r w:rsidR="00AB7104" w:rsidRPr="00714DE1">
            <w:fldChar w:fldCharType="separate"/>
          </w:r>
          <w:r w:rsidR="002F0DD7">
            <w:rPr>
              <w:noProof/>
            </w:rPr>
            <w:t xml:space="preserve"> (woodson, 2011)</w:t>
          </w:r>
          <w:r w:rsidR="00AB7104" w:rsidRPr="00714DE1">
            <w:fldChar w:fldCharType="end"/>
          </w:r>
        </w:sdtContent>
      </w:sdt>
      <w:r w:rsidR="0052072D" w:rsidRPr="00714DE1">
        <w:t xml:space="preserve">, however </w:t>
      </w:r>
      <w:r w:rsidR="0092751A" w:rsidRPr="00714DE1">
        <w:t xml:space="preserve">over time there has been reports of “surface cracking and weathering streaks” that are believed to be due to the </w:t>
      </w:r>
      <w:r w:rsidR="00C11D55" w:rsidRPr="00714DE1">
        <w:t>cli</w:t>
      </w:r>
      <w:r w:rsidR="001C4A4B" w:rsidRPr="00714DE1">
        <w:t>mates regular weather conditions</w:t>
      </w:r>
      <w:r w:rsidR="00C11D55" w:rsidRPr="00714DE1">
        <w:t xml:space="preserve"> of the local area</w:t>
      </w:r>
      <w:r w:rsidR="00304D75" w:rsidRPr="00714DE1">
        <w:t>.</w:t>
      </w:r>
    </w:p>
    <w:p w14:paraId="5D00ABDE" w14:textId="0D36000B" w:rsidR="00304D75" w:rsidRPr="00714DE1" w:rsidRDefault="00304D75" w:rsidP="00FB7B6C">
      <w:r w:rsidRPr="00714DE1">
        <w:t xml:space="preserve">The other </w:t>
      </w:r>
      <w:r w:rsidR="00D32412" w:rsidRPr="00714DE1">
        <w:t xml:space="preserve">heavily used structural material is stainless steel used for the </w:t>
      </w:r>
      <w:r w:rsidR="008E3E80" w:rsidRPr="00714DE1">
        <w:t xml:space="preserve">reinforcement and tension in the buildings </w:t>
      </w:r>
      <w:proofErr w:type="gramStart"/>
      <w:r w:rsidR="008E3E80" w:rsidRPr="00714DE1">
        <w:t>many</w:t>
      </w:r>
      <w:proofErr w:type="gramEnd"/>
      <w:r w:rsidR="008E3E80" w:rsidRPr="00714DE1">
        <w:t xml:space="preserve"> components. </w:t>
      </w:r>
      <w:r w:rsidR="00992C92" w:rsidRPr="00714DE1">
        <w:t xml:space="preserve">The </w:t>
      </w:r>
      <w:r w:rsidR="00424979" w:rsidRPr="00714DE1">
        <w:t>high-grade</w:t>
      </w:r>
      <w:r w:rsidR="00992C92" w:rsidRPr="00714DE1">
        <w:t xml:space="preserve"> stainless steel </w:t>
      </w:r>
      <w:proofErr w:type="gramStart"/>
      <w:r w:rsidR="00992C92" w:rsidRPr="00714DE1">
        <w:t>was used</w:t>
      </w:r>
      <w:proofErr w:type="gramEnd"/>
      <w:r w:rsidR="00992C92" w:rsidRPr="00714DE1">
        <w:t xml:space="preserve"> to ensure protection from corrosion due to the </w:t>
      </w:r>
      <w:r w:rsidR="00385289" w:rsidRPr="00714DE1">
        <w:t xml:space="preserve">corrosive nature of the coastal air in the area. </w:t>
      </w:r>
      <w:r w:rsidR="00567E9B" w:rsidRPr="00714DE1">
        <w:t>The steel w</w:t>
      </w:r>
      <w:r w:rsidR="000D4D84" w:rsidRPr="00714DE1">
        <w:t>ould have</w:t>
      </w:r>
      <w:r w:rsidR="00567E9B" w:rsidRPr="00714DE1">
        <w:t xml:space="preserve"> </w:t>
      </w:r>
      <w:proofErr w:type="gramStart"/>
      <w:r w:rsidR="000D4D84" w:rsidRPr="00714DE1">
        <w:t>been</w:t>
      </w:r>
      <w:r w:rsidR="00567E9B" w:rsidRPr="00714DE1">
        <w:t xml:space="preserve"> chosen</w:t>
      </w:r>
      <w:proofErr w:type="gramEnd"/>
      <w:r w:rsidR="00567E9B" w:rsidRPr="00714DE1">
        <w:t xml:space="preserve"> to </w:t>
      </w:r>
      <w:r w:rsidR="00424979" w:rsidRPr="00714DE1">
        <w:t xml:space="preserve">assist in </w:t>
      </w:r>
      <w:r w:rsidR="00BE6EDE" w:rsidRPr="00714DE1">
        <w:t>the structural management</w:t>
      </w:r>
      <w:r w:rsidR="00424979" w:rsidRPr="00714DE1">
        <w:t xml:space="preserve"> during the temperature fluctuations of the climat</w:t>
      </w:r>
      <w:r w:rsidR="0047525D" w:rsidRPr="00714DE1">
        <w:t>e.</w:t>
      </w:r>
      <w:sdt>
        <w:sdtPr>
          <w:id w:val="1905180156"/>
          <w:citation/>
        </w:sdtPr>
        <w:sdtContent>
          <w:r w:rsidR="000E7DCA" w:rsidRPr="00714DE1">
            <w:fldChar w:fldCharType="begin"/>
          </w:r>
          <w:r w:rsidR="000E7DCA" w:rsidRPr="00714DE1">
            <w:instrText xml:space="preserve"> CITATION Pla25 \l 2057 </w:instrText>
          </w:r>
          <w:r w:rsidR="000E7DCA" w:rsidRPr="00714DE1">
            <w:fldChar w:fldCharType="separate"/>
          </w:r>
          <w:r w:rsidR="002F0DD7">
            <w:rPr>
              <w:noProof/>
            </w:rPr>
            <w:t xml:space="preserve"> (Planning for Expansion of metal Roofing Sheets , 2025)</w:t>
          </w:r>
          <w:r w:rsidR="000E7DCA" w:rsidRPr="00714DE1">
            <w:fldChar w:fldCharType="end"/>
          </w:r>
        </w:sdtContent>
      </w:sdt>
    </w:p>
    <w:p w14:paraId="42166C68" w14:textId="57882A20" w:rsidR="006744E7" w:rsidRPr="00714DE1" w:rsidRDefault="006C793B" w:rsidP="00FB7B6C">
      <w:r w:rsidRPr="00714DE1">
        <w:t>However,</w:t>
      </w:r>
      <w:r w:rsidR="006744E7" w:rsidRPr="00714DE1">
        <w:t xml:space="preserve"> with all the precautions </w:t>
      </w:r>
      <w:r w:rsidR="00341549" w:rsidRPr="00714DE1">
        <w:t>taken</w:t>
      </w:r>
      <w:r w:rsidR="006744E7" w:rsidRPr="00714DE1">
        <w:t xml:space="preserve"> to ensure that the building could withstand </w:t>
      </w:r>
      <w:r w:rsidR="005F0646" w:rsidRPr="00714DE1">
        <w:rPr>
          <w:color w:val="000000" w:themeColor="text1"/>
        </w:rPr>
        <w:t>Edinburgh’s</w:t>
      </w:r>
      <w:r w:rsidR="00341549" w:rsidRPr="00714DE1">
        <w:t xml:space="preserve"> moist climate, there have been </w:t>
      </w:r>
      <w:proofErr w:type="gramStart"/>
      <w:r w:rsidR="00341549" w:rsidRPr="00714DE1">
        <w:t>several</w:t>
      </w:r>
      <w:proofErr w:type="gramEnd"/>
      <w:r w:rsidR="00341549" w:rsidRPr="00714DE1">
        <w:t xml:space="preserve"> highlighted issues in maintenance reports, </w:t>
      </w:r>
      <w:r w:rsidR="00761CB8" w:rsidRPr="00714DE1">
        <w:t xml:space="preserve">such as moisture seepage and cracked windows due to the </w:t>
      </w:r>
      <w:r w:rsidR="005D2E19" w:rsidRPr="00714DE1">
        <w:t>failure of moisture barriers and thermal expansion.</w:t>
      </w:r>
      <w:r w:rsidR="00EF63EB" w:rsidRPr="00714DE1">
        <w:t xml:space="preserve"> Still to this day the Scottish parlement building faces environmental challenges that need </w:t>
      </w:r>
      <w:r w:rsidRPr="00714DE1">
        <w:t>close attention from maintenance teams.</w:t>
      </w:r>
      <w:sdt>
        <w:sdtPr>
          <w:id w:val="628745502"/>
          <w:citation/>
        </w:sdtPr>
        <w:sdtContent>
          <w:r w:rsidR="00D23E98" w:rsidRPr="00714DE1">
            <w:fldChar w:fldCharType="begin"/>
          </w:r>
          <w:r w:rsidR="00D23E98" w:rsidRPr="00714DE1">
            <w:instrText xml:space="preserve"> CITATION mit20 \l 2057 </w:instrText>
          </w:r>
          <w:r w:rsidR="00D23E98" w:rsidRPr="00714DE1">
            <w:fldChar w:fldCharType="separate"/>
          </w:r>
          <w:r w:rsidR="002F0DD7">
            <w:rPr>
              <w:noProof/>
            </w:rPr>
            <w:t xml:space="preserve"> (mitie, 2020)</w:t>
          </w:r>
          <w:r w:rsidR="00D23E98" w:rsidRPr="00714DE1">
            <w:fldChar w:fldCharType="end"/>
          </w:r>
        </w:sdtContent>
      </w:sdt>
    </w:p>
    <w:p w14:paraId="713A0314" w14:textId="502ABD1E" w:rsidR="001F41AE" w:rsidRPr="00714DE1" w:rsidRDefault="00F231F5" w:rsidP="000D6399">
      <w:pPr>
        <w:pStyle w:val="Heading3"/>
      </w:pPr>
      <w:bookmarkStart w:id="4" w:name="_Toc225415115"/>
      <w:r w:rsidRPr="00714DE1">
        <w:t>Time</w:t>
      </w:r>
      <w:r w:rsidR="00BC3F94" w:rsidRPr="00714DE1">
        <w:t xml:space="preserve">, labour, </w:t>
      </w:r>
      <w:r w:rsidR="007078AC" w:rsidRPr="00714DE1">
        <w:t>programme,</w:t>
      </w:r>
      <w:r w:rsidR="00745F09" w:rsidRPr="00714DE1">
        <w:t xml:space="preserve"> </w:t>
      </w:r>
      <w:r w:rsidR="00AD20EB" w:rsidRPr="00714DE1">
        <w:t xml:space="preserve">and cost </w:t>
      </w:r>
      <w:r w:rsidR="00AD09C0" w:rsidRPr="00714DE1">
        <w:t>compared to an alternative method (</w:t>
      </w:r>
      <w:r w:rsidR="0097349B" w:rsidRPr="00714DE1">
        <w:t>steel)</w:t>
      </w:r>
      <w:bookmarkEnd w:id="4"/>
    </w:p>
    <w:p w14:paraId="6CAEF8AC" w14:textId="672C9C92" w:rsidR="0080274B" w:rsidRPr="00714DE1" w:rsidRDefault="001841E1" w:rsidP="006A688D">
      <w:pPr>
        <w:rPr>
          <w:rStyle w:val="Strong"/>
          <w:b w:val="0"/>
          <w:bCs w:val="0"/>
        </w:rPr>
      </w:pPr>
      <w:r w:rsidRPr="00714DE1">
        <w:t xml:space="preserve">This project is one of the most notable projects in Scotland for </w:t>
      </w:r>
      <w:proofErr w:type="gramStart"/>
      <w:r w:rsidRPr="00714DE1">
        <w:t>many</w:t>
      </w:r>
      <w:proofErr w:type="gramEnd"/>
      <w:r w:rsidRPr="00714DE1">
        <w:t xml:space="preserve"> </w:t>
      </w:r>
      <w:r w:rsidR="00B140C5" w:rsidRPr="00714DE1">
        <w:t>varied reasons</w:t>
      </w:r>
      <w:r w:rsidRPr="00714DE1">
        <w:t xml:space="preserve">. </w:t>
      </w:r>
      <w:r w:rsidR="00E14D9A" w:rsidRPr="00714DE1">
        <w:t>Regarding</w:t>
      </w:r>
      <w:r w:rsidRPr="00714DE1">
        <w:t xml:space="preserve"> the cost, time</w:t>
      </w:r>
      <w:r w:rsidR="005C7A63" w:rsidRPr="00714DE1">
        <w:t xml:space="preserve">, </w:t>
      </w:r>
      <w:r w:rsidR="004A11EE" w:rsidRPr="00714DE1">
        <w:t xml:space="preserve">labour, </w:t>
      </w:r>
      <w:r w:rsidR="007078AC" w:rsidRPr="00714DE1">
        <w:t>programme,</w:t>
      </w:r>
      <w:r w:rsidR="004A11EE" w:rsidRPr="00714DE1">
        <w:t xml:space="preserve"> and cost is where this project ran into </w:t>
      </w:r>
      <w:proofErr w:type="gramStart"/>
      <w:r w:rsidR="004A11EE" w:rsidRPr="00714DE1">
        <w:t>most of</w:t>
      </w:r>
      <w:proofErr w:type="gramEnd"/>
      <w:r w:rsidR="004A11EE" w:rsidRPr="00714DE1">
        <w:t xml:space="preserve"> its issues and concerns.</w:t>
      </w:r>
      <w:r w:rsidR="005359AB" w:rsidRPr="00714DE1">
        <w:t xml:space="preserve"> Below is a comparison of the method used for the project and steel </w:t>
      </w:r>
      <w:r w:rsidR="0080274B" w:rsidRPr="00714DE1">
        <w:t xml:space="preserve">framing alternatives. </w:t>
      </w:r>
    </w:p>
    <w:p w14:paraId="49DCB54E" w14:textId="2562B25F" w:rsidR="004B0FBA" w:rsidRPr="00714DE1" w:rsidRDefault="00866990" w:rsidP="006A688D">
      <w:pPr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 xml:space="preserve">The </w:t>
      </w:r>
      <w:r w:rsidR="00DD6D09" w:rsidRPr="00714DE1">
        <w:rPr>
          <w:rStyle w:val="Strong"/>
          <w:b w:val="0"/>
          <w:bCs w:val="0"/>
        </w:rPr>
        <w:t xml:space="preserve">concrete framing that </w:t>
      </w:r>
      <w:proofErr w:type="gramStart"/>
      <w:r w:rsidR="00DD6D09" w:rsidRPr="00714DE1">
        <w:rPr>
          <w:rStyle w:val="Strong"/>
          <w:b w:val="0"/>
          <w:bCs w:val="0"/>
        </w:rPr>
        <w:t>was used</w:t>
      </w:r>
      <w:proofErr w:type="gramEnd"/>
      <w:r w:rsidR="00DD6D09" w:rsidRPr="00714DE1">
        <w:rPr>
          <w:rStyle w:val="Strong"/>
          <w:b w:val="0"/>
          <w:bCs w:val="0"/>
        </w:rPr>
        <w:t xml:space="preserve"> in this project was far from efficient</w:t>
      </w:r>
      <w:r w:rsidR="008A1F80" w:rsidRPr="00714DE1">
        <w:rPr>
          <w:rStyle w:val="Strong"/>
          <w:b w:val="0"/>
          <w:bCs w:val="0"/>
        </w:rPr>
        <w:t xml:space="preserve">, meaning that the project took approximately </w:t>
      </w:r>
      <w:r w:rsidR="00645E04" w:rsidRPr="00714DE1">
        <w:rPr>
          <w:rStyle w:val="Strong"/>
          <w:b w:val="0"/>
          <w:bCs w:val="0"/>
        </w:rPr>
        <w:t>five</w:t>
      </w:r>
      <w:r w:rsidR="009A7EE2" w:rsidRPr="00714DE1">
        <w:rPr>
          <w:rStyle w:val="Strong"/>
          <w:b w:val="0"/>
          <w:bCs w:val="0"/>
        </w:rPr>
        <w:t xml:space="preserve"> years to complete, which was three years later than the original estimated completion date. This was </w:t>
      </w:r>
      <w:r w:rsidR="007078AC" w:rsidRPr="00714DE1">
        <w:rPr>
          <w:rStyle w:val="Strong"/>
          <w:b w:val="0"/>
          <w:bCs w:val="0"/>
        </w:rPr>
        <w:t>due</w:t>
      </w:r>
      <w:r w:rsidR="009A7EE2" w:rsidRPr="00714DE1">
        <w:rPr>
          <w:rStyle w:val="Strong"/>
          <w:b w:val="0"/>
          <w:bCs w:val="0"/>
        </w:rPr>
        <w:t xml:space="preserve"> to the </w:t>
      </w:r>
      <w:r w:rsidR="00AA07BC" w:rsidRPr="00714DE1">
        <w:rPr>
          <w:rStyle w:val="Strong"/>
          <w:b w:val="0"/>
          <w:bCs w:val="0"/>
        </w:rPr>
        <w:t>design complexity of the structure and multiple issues with the curing of the on-site concrete</w:t>
      </w:r>
      <w:r w:rsidR="00A81CF3" w:rsidRPr="00714DE1">
        <w:rPr>
          <w:rStyle w:val="Strong"/>
          <w:b w:val="0"/>
          <w:bCs w:val="0"/>
        </w:rPr>
        <w:t>.</w:t>
      </w:r>
      <w:r w:rsidR="00B40229" w:rsidRPr="00714DE1">
        <w:rPr>
          <w:rStyle w:val="Strong"/>
          <w:b w:val="0"/>
          <w:bCs w:val="0"/>
        </w:rPr>
        <w:t xml:space="preserve"> Although the</w:t>
      </w:r>
      <w:r w:rsidR="00D67029" w:rsidRPr="00714DE1">
        <w:rPr>
          <w:rStyle w:val="Strong"/>
          <w:b w:val="0"/>
          <w:bCs w:val="0"/>
        </w:rPr>
        <w:t xml:space="preserve"> whole</w:t>
      </w:r>
      <w:r w:rsidR="00B40229" w:rsidRPr="00714DE1">
        <w:rPr>
          <w:rStyle w:val="Strong"/>
          <w:b w:val="0"/>
          <w:bCs w:val="0"/>
        </w:rPr>
        <w:t xml:space="preserve"> design specification and the buildings </w:t>
      </w:r>
      <w:r w:rsidR="00A42E49" w:rsidRPr="00714DE1">
        <w:rPr>
          <w:rStyle w:val="Strong"/>
          <w:b w:val="0"/>
          <w:bCs w:val="0"/>
        </w:rPr>
        <w:t>emphasis on a symbolic could not have been achieved using steel framing,</w:t>
      </w:r>
      <w:r w:rsidR="00D67029" w:rsidRPr="00714DE1">
        <w:rPr>
          <w:rStyle w:val="Strong"/>
          <w:b w:val="0"/>
          <w:bCs w:val="0"/>
        </w:rPr>
        <w:t xml:space="preserve"> Steel framing is still a </w:t>
      </w:r>
      <w:r w:rsidR="00E50586" w:rsidRPr="00714DE1">
        <w:rPr>
          <w:rStyle w:val="Strong"/>
          <w:b w:val="0"/>
          <w:bCs w:val="0"/>
        </w:rPr>
        <w:t>versatile</w:t>
      </w:r>
      <w:r w:rsidR="00D67029" w:rsidRPr="00714DE1">
        <w:rPr>
          <w:rStyle w:val="Strong"/>
          <w:b w:val="0"/>
          <w:bCs w:val="0"/>
        </w:rPr>
        <w:t xml:space="preserve"> method and could have </w:t>
      </w:r>
      <w:r w:rsidR="00E50586" w:rsidRPr="00714DE1">
        <w:rPr>
          <w:rStyle w:val="Strong"/>
          <w:b w:val="0"/>
          <w:bCs w:val="0"/>
        </w:rPr>
        <w:t>incorporated some of the more complex componen</w:t>
      </w:r>
      <w:r w:rsidR="002375A9">
        <w:rPr>
          <w:noProof/>
        </w:rPr>
        <w:drawing>
          <wp:anchor distT="0" distB="0" distL="114300" distR="114300" simplePos="0" relativeHeight="251658247" behindDoc="0" locked="0" layoutInCell="1" allowOverlap="1" wp14:anchorId="26DCCF1F" wp14:editId="5B3EF9AE">
            <wp:simplePos x="914400" y="5006975"/>
            <wp:positionH relativeFrom="margin">
              <wp:align>right</wp:align>
            </wp:positionH>
            <wp:positionV relativeFrom="margin">
              <wp:align>center</wp:align>
            </wp:positionV>
            <wp:extent cx="3107690" cy="1686560"/>
            <wp:effectExtent l="0" t="0" r="0" b="8890"/>
            <wp:wrapSquare wrapText="bothSides"/>
            <wp:docPr id="515341908" name="Picture 4" descr="Construction of the Scottish Parliament... © P L Chadwick cc-by-sa/2.0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onstruction of the Scottish Parliament... © P L Chadwick cc-by-sa/2.0 ..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7690" cy="1686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50586" w:rsidRPr="00714DE1">
        <w:rPr>
          <w:rStyle w:val="Strong"/>
          <w:b w:val="0"/>
          <w:bCs w:val="0"/>
        </w:rPr>
        <w:t xml:space="preserve">ts such as the </w:t>
      </w:r>
      <w:r w:rsidR="00CC4534" w:rsidRPr="00714DE1">
        <w:rPr>
          <w:rStyle w:val="Strong"/>
          <w:b w:val="0"/>
          <w:bCs w:val="0"/>
        </w:rPr>
        <w:t>heavy vaulted ceilings</w:t>
      </w:r>
      <w:sdt>
        <w:sdtPr>
          <w:rPr>
            <w:rStyle w:val="Strong"/>
            <w:b w:val="0"/>
            <w:bCs w:val="0"/>
          </w:rPr>
          <w:id w:val="1480344439"/>
          <w:citation/>
        </w:sdtPr>
        <w:sdtContent>
          <w:r w:rsidR="00E66D45" w:rsidRPr="00714DE1">
            <w:rPr>
              <w:rStyle w:val="Strong"/>
              <w:b w:val="0"/>
              <w:bCs w:val="0"/>
            </w:rPr>
            <w:fldChar w:fldCharType="begin"/>
          </w:r>
          <w:r w:rsidR="00E66D45" w:rsidRPr="00714DE1">
            <w:rPr>
              <w:rStyle w:val="Strong"/>
              <w:b w:val="0"/>
              <w:bCs w:val="0"/>
            </w:rPr>
            <w:instrText xml:space="preserve"> CITATION Dav11 \l 2057 </w:instrText>
          </w:r>
          <w:r w:rsidR="00E66D45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(Langdon, 2011)</w:t>
          </w:r>
          <w:r w:rsidR="00E66D45" w:rsidRPr="00714DE1">
            <w:rPr>
              <w:rStyle w:val="Strong"/>
              <w:b w:val="0"/>
              <w:bCs w:val="0"/>
            </w:rPr>
            <w:fldChar w:fldCharType="end"/>
          </w:r>
        </w:sdtContent>
      </w:sdt>
      <w:r w:rsidR="00CC4534" w:rsidRPr="00714DE1">
        <w:rPr>
          <w:rStyle w:val="Strong"/>
          <w:b w:val="0"/>
          <w:bCs w:val="0"/>
        </w:rPr>
        <w:t xml:space="preserve">, without causing multiple delays due to the complexity of </w:t>
      </w:r>
      <w:r w:rsidR="0032551C" w:rsidRPr="00714DE1">
        <w:rPr>
          <w:rStyle w:val="Strong"/>
          <w:b w:val="0"/>
          <w:bCs w:val="0"/>
        </w:rPr>
        <w:t>material production</w:t>
      </w:r>
      <w:r w:rsidR="004E71E7" w:rsidRPr="00714DE1">
        <w:rPr>
          <w:rStyle w:val="Strong"/>
          <w:b w:val="0"/>
          <w:bCs w:val="0"/>
        </w:rPr>
        <w:t xml:space="preserve">, </w:t>
      </w:r>
      <w:r w:rsidR="005A2EE5" w:rsidRPr="00714DE1">
        <w:rPr>
          <w:rStyle w:val="Strong"/>
          <w:b w:val="0"/>
          <w:bCs w:val="0"/>
        </w:rPr>
        <w:t xml:space="preserve">and curing. </w:t>
      </w:r>
      <w:r w:rsidR="0032551C" w:rsidRPr="00714DE1">
        <w:rPr>
          <w:rStyle w:val="Strong"/>
          <w:b w:val="0"/>
          <w:bCs w:val="0"/>
        </w:rPr>
        <w:t>T</w:t>
      </w:r>
      <w:r w:rsidR="006B3785" w:rsidRPr="00714DE1">
        <w:rPr>
          <w:rStyle w:val="Strong"/>
          <w:b w:val="0"/>
          <w:bCs w:val="0"/>
        </w:rPr>
        <w:t xml:space="preserve">his method would have </w:t>
      </w:r>
      <w:r w:rsidR="007078AC" w:rsidRPr="00714DE1">
        <w:rPr>
          <w:rStyle w:val="Strong"/>
          <w:b w:val="0"/>
          <w:bCs w:val="0"/>
        </w:rPr>
        <w:t>reduced</w:t>
      </w:r>
      <w:r w:rsidR="006B3785" w:rsidRPr="00714DE1">
        <w:rPr>
          <w:rStyle w:val="Strong"/>
          <w:b w:val="0"/>
          <w:bCs w:val="0"/>
        </w:rPr>
        <w:t xml:space="preserve"> the projects length and scope of works. </w:t>
      </w:r>
      <w:r w:rsidR="00AE021F" w:rsidRPr="00714DE1">
        <w:rPr>
          <w:rStyle w:val="Strong"/>
          <w:b w:val="0"/>
          <w:bCs w:val="0"/>
        </w:rPr>
        <w:t>Steel framings</w:t>
      </w:r>
      <w:r w:rsidR="004B0FBA" w:rsidRPr="00714DE1">
        <w:rPr>
          <w:rStyle w:val="Strong"/>
          <w:b w:val="0"/>
          <w:bCs w:val="0"/>
        </w:rPr>
        <w:t>,</w:t>
      </w:r>
      <w:r w:rsidR="00AE021F" w:rsidRPr="00714DE1">
        <w:rPr>
          <w:rStyle w:val="Strong"/>
          <w:b w:val="0"/>
          <w:bCs w:val="0"/>
        </w:rPr>
        <w:t xml:space="preserve"> bolted assembly would have </w:t>
      </w:r>
      <w:r w:rsidR="00192F3F" w:rsidRPr="00714DE1">
        <w:rPr>
          <w:rStyle w:val="Strong"/>
          <w:b w:val="0"/>
          <w:bCs w:val="0"/>
        </w:rPr>
        <w:t>achieved</w:t>
      </w:r>
      <w:r w:rsidR="00AE021F" w:rsidRPr="00714DE1">
        <w:rPr>
          <w:rStyle w:val="Strong"/>
          <w:b w:val="0"/>
          <w:bCs w:val="0"/>
        </w:rPr>
        <w:t xml:space="preserve"> </w:t>
      </w:r>
      <w:r w:rsidR="00192F3F" w:rsidRPr="00714DE1">
        <w:rPr>
          <w:rStyle w:val="Strong"/>
          <w:b w:val="0"/>
          <w:bCs w:val="0"/>
        </w:rPr>
        <w:t>immediate structural integrity and would have overall</w:t>
      </w:r>
      <w:r w:rsidR="004B0FBA" w:rsidRPr="00714DE1">
        <w:rPr>
          <w:rStyle w:val="Strong"/>
          <w:b w:val="0"/>
          <w:bCs w:val="0"/>
        </w:rPr>
        <w:t>,</w:t>
      </w:r>
      <w:r w:rsidR="00192F3F" w:rsidRPr="00714DE1">
        <w:rPr>
          <w:rStyle w:val="Strong"/>
          <w:b w:val="0"/>
          <w:bCs w:val="0"/>
        </w:rPr>
        <w:t xml:space="preserve"> been more efficient</w:t>
      </w:r>
      <w:r w:rsidR="00FB6F03" w:rsidRPr="00714DE1">
        <w:rPr>
          <w:rStyle w:val="Strong"/>
          <w:b w:val="0"/>
          <w:bCs w:val="0"/>
        </w:rPr>
        <w:t xml:space="preserve"> due to its simplicity in comparison.</w:t>
      </w:r>
      <w:sdt>
        <w:sdtPr>
          <w:rPr>
            <w:rStyle w:val="Strong"/>
            <w:b w:val="0"/>
            <w:bCs w:val="0"/>
          </w:rPr>
          <w:id w:val="-1185437556"/>
          <w:citation/>
        </w:sdtPr>
        <w:sdtContent>
          <w:r w:rsidR="00505970" w:rsidRPr="00714DE1">
            <w:rPr>
              <w:rStyle w:val="Strong"/>
              <w:b w:val="0"/>
              <w:bCs w:val="0"/>
            </w:rPr>
            <w:fldChar w:fldCharType="begin"/>
          </w:r>
          <w:r w:rsidR="00505970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505970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505970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1065C2B0" w14:textId="24424DBB" w:rsidR="002900D2" w:rsidRPr="00714DE1" w:rsidRDefault="00F27352" w:rsidP="006A688D">
      <w:pPr>
        <w:rPr>
          <w:rStyle w:val="Strong"/>
          <w:b w:val="0"/>
          <w:bCs w:val="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20B45B7" wp14:editId="7DF69C62">
                <wp:simplePos x="0" y="0"/>
                <wp:positionH relativeFrom="margin">
                  <wp:posOffset>2604770</wp:posOffset>
                </wp:positionH>
                <wp:positionV relativeFrom="paragraph">
                  <wp:posOffset>1287780</wp:posOffset>
                </wp:positionV>
                <wp:extent cx="3107690" cy="635"/>
                <wp:effectExtent l="0" t="0" r="0" b="0"/>
                <wp:wrapSquare wrapText="bothSides"/>
                <wp:docPr id="11533650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76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63F074" w14:textId="2B1A3DFF" w:rsidR="004F2B74" w:rsidRPr="001001BA" w:rsidRDefault="004F2B74" w:rsidP="004F2B74">
                            <w:pPr>
                              <w:pStyle w:val="Caption"/>
                            </w:pPr>
                            <w:r>
                              <w:t xml:space="preserve">Figure 4- </w:t>
                            </w:r>
                            <w:r w:rsidR="008530A4">
                              <w:t xml:space="preserve">Construction of the </w:t>
                            </w:r>
                            <w:r w:rsidR="005005BF">
                              <w:t>Scottish</w:t>
                            </w:r>
                            <w:r w:rsidR="008530A4">
                              <w:t xml:space="preserve"> </w:t>
                            </w:r>
                            <w:r w:rsidR="00234326">
                              <w:t>parliament building</w:t>
                            </w:r>
                            <w:r w:rsidR="008D176B">
                              <w:t>, credit</w:t>
                            </w:r>
                            <w:r w:rsidR="00510C1D">
                              <w:t>:</w:t>
                            </w:r>
                            <w:r w:rsidR="005B4971">
                              <w:t xml:space="preserve"> Pl Chadwick </w:t>
                            </w:r>
                            <w:r w:rsidR="003E6213">
                              <w:t>2001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0B45B7" id="_x0000_s1030" type="#_x0000_t202" style="position:absolute;margin-left:205.1pt;margin-top:101.4pt;width:244.7pt;height:.05pt;z-index:25165824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" stroked="f">
                <v:textbox style="mso-fit-shape-to-text:t" inset="0,0,0,0">
                  <w:txbxContent>
                    <w:p w14:paraId="5863F074" w14:textId="2B1A3DFF" w:rsidR="004F2B74" w:rsidRPr="001001BA" w:rsidRDefault="004F2B74" w:rsidP="004F2B74">
                      <w:pPr>
                        <w:pStyle w:val="Caption"/>
                      </w:pPr>
                      <w:r>
                        <w:t xml:space="preserve">Figure 4- </w:t>
                      </w:r>
                      <w:r w:rsidR="008530A4">
                        <w:t xml:space="preserve">Construction of the </w:t>
                      </w:r>
                      <w:r w:rsidR="005005BF">
                        <w:t>Scottish</w:t>
                      </w:r>
                      <w:r w:rsidR="008530A4">
                        <w:t xml:space="preserve"> </w:t>
                      </w:r>
                      <w:r w:rsidR="00234326">
                        <w:t>parliament building</w:t>
                      </w:r>
                      <w:r w:rsidR="008D176B">
                        <w:t>, credit</w:t>
                      </w:r>
                      <w:r w:rsidR="00510C1D">
                        <w:t>:</w:t>
                      </w:r>
                      <w:r w:rsidR="005B4971">
                        <w:t xml:space="preserve"> Pl Chadwick </w:t>
                      </w:r>
                      <w:r w:rsidR="003E6213">
                        <w:t>2001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91402" w:rsidRPr="00714DE1">
        <w:rPr>
          <w:rStyle w:val="Strong"/>
          <w:b w:val="0"/>
          <w:bCs w:val="0"/>
        </w:rPr>
        <w:t xml:space="preserve">Due to the complex nature of this project intensive and </w:t>
      </w:r>
      <w:r w:rsidR="00B9510A" w:rsidRPr="00714DE1">
        <w:rPr>
          <w:rStyle w:val="Strong"/>
          <w:b w:val="0"/>
          <w:bCs w:val="0"/>
        </w:rPr>
        <w:t>specialised</w:t>
      </w:r>
      <w:r w:rsidR="00A91402" w:rsidRPr="00714DE1">
        <w:rPr>
          <w:rStyle w:val="Strong"/>
          <w:b w:val="0"/>
          <w:bCs w:val="0"/>
        </w:rPr>
        <w:t xml:space="preserve"> labour </w:t>
      </w:r>
      <w:proofErr w:type="gramStart"/>
      <w:r w:rsidR="00A91402" w:rsidRPr="00714DE1">
        <w:rPr>
          <w:rStyle w:val="Strong"/>
          <w:b w:val="0"/>
          <w:bCs w:val="0"/>
        </w:rPr>
        <w:t>was required</w:t>
      </w:r>
      <w:proofErr w:type="gramEnd"/>
      <w:r w:rsidR="00A91402" w:rsidRPr="00714DE1">
        <w:rPr>
          <w:rStyle w:val="Strong"/>
          <w:b w:val="0"/>
          <w:bCs w:val="0"/>
        </w:rPr>
        <w:t xml:space="preserve"> </w:t>
      </w:r>
      <w:r w:rsidR="00B9510A" w:rsidRPr="00714DE1">
        <w:rPr>
          <w:rStyle w:val="Strong"/>
          <w:b w:val="0"/>
          <w:bCs w:val="0"/>
        </w:rPr>
        <w:t>through</w:t>
      </w:r>
      <w:r w:rsidR="00257E85" w:rsidRPr="00714DE1">
        <w:rPr>
          <w:rStyle w:val="Strong"/>
          <w:b w:val="0"/>
          <w:bCs w:val="0"/>
        </w:rPr>
        <w:t>out</w:t>
      </w:r>
      <w:r w:rsidR="00A91402" w:rsidRPr="00714DE1">
        <w:rPr>
          <w:rStyle w:val="Strong"/>
          <w:b w:val="0"/>
          <w:bCs w:val="0"/>
        </w:rPr>
        <w:t xml:space="preserve"> its comple</w:t>
      </w:r>
      <w:r w:rsidR="00B9510A" w:rsidRPr="00714DE1">
        <w:rPr>
          <w:rStyle w:val="Strong"/>
          <w:b w:val="0"/>
          <w:bCs w:val="0"/>
        </w:rPr>
        <w:t>tion, such as stonemasons, and specialised concrete teams.</w:t>
      </w:r>
      <w:r w:rsidR="00E059F6" w:rsidRPr="00714DE1">
        <w:rPr>
          <w:rStyle w:val="Strong"/>
          <w:b w:val="0"/>
          <w:bCs w:val="0"/>
        </w:rPr>
        <w:t xml:space="preserve"> The weight of the materials also added to the issue</w:t>
      </w:r>
      <w:r w:rsidR="00E969A2" w:rsidRPr="00714DE1">
        <w:rPr>
          <w:rStyle w:val="Strong"/>
          <w:b w:val="0"/>
          <w:bCs w:val="0"/>
        </w:rPr>
        <w:t xml:space="preserve">, requiring heavy plant and specialised equipment to be able to lift </w:t>
      </w:r>
      <w:r w:rsidR="001E31DB" w:rsidRPr="00714DE1">
        <w:rPr>
          <w:rStyle w:val="Strong"/>
          <w:b w:val="0"/>
          <w:bCs w:val="0"/>
        </w:rPr>
        <w:t>extreme weights.</w:t>
      </w:r>
      <w:r w:rsidR="00257E85" w:rsidRPr="00714DE1">
        <w:rPr>
          <w:rStyle w:val="Strong"/>
          <w:b w:val="0"/>
          <w:bCs w:val="0"/>
        </w:rPr>
        <w:t xml:space="preserve"> On the other </w:t>
      </w:r>
      <w:r w:rsidR="005A2EE5" w:rsidRPr="00714DE1">
        <w:rPr>
          <w:rStyle w:val="Strong"/>
          <w:b w:val="0"/>
          <w:bCs w:val="0"/>
        </w:rPr>
        <w:t>hand,</w:t>
      </w:r>
      <w:r w:rsidR="00257E85" w:rsidRPr="00714DE1">
        <w:rPr>
          <w:rStyle w:val="Strong"/>
          <w:b w:val="0"/>
          <w:bCs w:val="0"/>
        </w:rPr>
        <w:t xml:space="preserve"> steel framing requires little on site</w:t>
      </w:r>
      <w:r w:rsidR="008F4D38" w:rsidRPr="00714DE1">
        <w:rPr>
          <w:rStyle w:val="Strong"/>
          <w:b w:val="0"/>
          <w:bCs w:val="0"/>
        </w:rPr>
        <w:t xml:space="preserve"> presents as building components arrive </w:t>
      </w:r>
      <w:r w:rsidR="005A2EE5" w:rsidRPr="00714DE1">
        <w:rPr>
          <w:rStyle w:val="Strong"/>
          <w:b w:val="0"/>
          <w:bCs w:val="0"/>
        </w:rPr>
        <w:t>prefabricated.</w:t>
      </w:r>
      <w:sdt>
        <w:sdtPr>
          <w:rPr>
            <w:rStyle w:val="Strong"/>
            <w:b w:val="0"/>
            <w:bCs w:val="0"/>
          </w:rPr>
          <w:id w:val="-952638085"/>
          <w:citation/>
        </w:sdtPr>
        <w:sdtContent>
          <w:r w:rsidR="006B2F91" w:rsidRPr="00714DE1">
            <w:rPr>
              <w:rStyle w:val="Strong"/>
              <w:b w:val="0"/>
              <w:bCs w:val="0"/>
            </w:rPr>
            <w:fldChar w:fldCharType="begin"/>
          </w:r>
          <w:r w:rsidR="006B2F91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6B2F91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6B2F91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40A97EF8" w14:textId="2E0CD903" w:rsidR="007B44C7" w:rsidRPr="00714DE1" w:rsidRDefault="00C11158" w:rsidP="006A688D">
      <w:pPr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 xml:space="preserve">This project was highly innovative </w:t>
      </w:r>
      <w:r w:rsidR="006C7FC3" w:rsidRPr="00714DE1">
        <w:rPr>
          <w:rStyle w:val="Strong"/>
          <w:b w:val="0"/>
          <w:bCs w:val="0"/>
        </w:rPr>
        <w:t>and</w:t>
      </w:r>
      <w:r w:rsidR="002C2D46" w:rsidRPr="00714DE1">
        <w:rPr>
          <w:rStyle w:val="Strong"/>
          <w:b w:val="0"/>
          <w:bCs w:val="0"/>
        </w:rPr>
        <w:t xml:space="preserve"> was dependent on </w:t>
      </w:r>
      <w:proofErr w:type="gramStart"/>
      <w:r w:rsidR="00D50B1D" w:rsidRPr="00714DE1">
        <w:rPr>
          <w:rStyle w:val="Strong"/>
          <w:b w:val="0"/>
          <w:bCs w:val="0"/>
        </w:rPr>
        <w:t>several</w:t>
      </w:r>
      <w:proofErr w:type="gramEnd"/>
      <w:r w:rsidR="00D50B1D" w:rsidRPr="00714DE1">
        <w:rPr>
          <w:rStyle w:val="Strong"/>
          <w:b w:val="0"/>
          <w:bCs w:val="0"/>
        </w:rPr>
        <w:t xml:space="preserve"> factors. The programme for this project was </w:t>
      </w:r>
      <w:r w:rsidR="00877121" w:rsidRPr="00714DE1">
        <w:rPr>
          <w:rStyle w:val="Strong"/>
          <w:b w:val="0"/>
          <w:bCs w:val="0"/>
        </w:rPr>
        <w:t>complex</w:t>
      </w:r>
      <w:r w:rsidR="00D50B1D" w:rsidRPr="00714DE1">
        <w:rPr>
          <w:rStyle w:val="Strong"/>
          <w:b w:val="0"/>
          <w:bCs w:val="0"/>
        </w:rPr>
        <w:t xml:space="preserve"> and </w:t>
      </w:r>
      <w:r w:rsidR="000C0BC7" w:rsidRPr="00714DE1">
        <w:rPr>
          <w:rStyle w:val="Strong"/>
          <w:b w:val="0"/>
          <w:bCs w:val="0"/>
        </w:rPr>
        <w:t xml:space="preserve">firm. </w:t>
      </w:r>
      <w:r w:rsidR="00A539B7" w:rsidRPr="00714DE1">
        <w:rPr>
          <w:rStyle w:val="Strong"/>
          <w:b w:val="0"/>
          <w:bCs w:val="0"/>
        </w:rPr>
        <w:t xml:space="preserve">This is where issues occurred, the on-site casting of the concrete </w:t>
      </w:r>
      <w:r w:rsidR="001E68ED" w:rsidRPr="00714DE1">
        <w:rPr>
          <w:rStyle w:val="Strong"/>
          <w:b w:val="0"/>
          <w:bCs w:val="0"/>
        </w:rPr>
        <w:t xml:space="preserve">was weather dependent </w:t>
      </w:r>
      <w:r w:rsidR="001B779B" w:rsidRPr="00714DE1">
        <w:rPr>
          <w:rStyle w:val="Strong"/>
          <w:b w:val="0"/>
          <w:bCs w:val="0"/>
        </w:rPr>
        <w:t xml:space="preserve">and caused detrimental delays. Another issue that </w:t>
      </w:r>
      <w:r w:rsidR="00C40B58" w:rsidRPr="00714DE1">
        <w:rPr>
          <w:rStyle w:val="Strong"/>
          <w:b w:val="0"/>
          <w:bCs w:val="0"/>
        </w:rPr>
        <w:t>arose</w:t>
      </w:r>
      <w:r w:rsidR="001B779B" w:rsidRPr="00714DE1">
        <w:rPr>
          <w:rStyle w:val="Strong"/>
          <w:b w:val="0"/>
          <w:bCs w:val="0"/>
        </w:rPr>
        <w:t xml:space="preserve"> </w:t>
      </w:r>
      <w:r w:rsidR="00C40B58" w:rsidRPr="00714DE1">
        <w:rPr>
          <w:rStyle w:val="Strong"/>
          <w:b w:val="0"/>
          <w:bCs w:val="0"/>
        </w:rPr>
        <w:t xml:space="preserve">was, </w:t>
      </w:r>
      <w:r w:rsidR="001B779B" w:rsidRPr="00714DE1">
        <w:rPr>
          <w:rStyle w:val="Strong"/>
          <w:b w:val="0"/>
          <w:bCs w:val="0"/>
        </w:rPr>
        <w:t xml:space="preserve">design changes </w:t>
      </w:r>
      <w:proofErr w:type="gramStart"/>
      <w:r w:rsidR="00C40B58" w:rsidRPr="00714DE1">
        <w:rPr>
          <w:rStyle w:val="Strong"/>
          <w:b w:val="0"/>
          <w:bCs w:val="0"/>
        </w:rPr>
        <w:t>were</w:t>
      </w:r>
      <w:r w:rsidR="001B779B" w:rsidRPr="00714DE1">
        <w:rPr>
          <w:rStyle w:val="Strong"/>
          <w:b w:val="0"/>
          <w:bCs w:val="0"/>
        </w:rPr>
        <w:t xml:space="preserve"> made</w:t>
      </w:r>
      <w:proofErr w:type="gramEnd"/>
      <w:r w:rsidR="001B779B" w:rsidRPr="00714DE1">
        <w:rPr>
          <w:rStyle w:val="Strong"/>
          <w:b w:val="0"/>
          <w:bCs w:val="0"/>
        </w:rPr>
        <w:t xml:space="preserve"> during the project, and due to the </w:t>
      </w:r>
      <w:r w:rsidR="00CD662B" w:rsidRPr="00714DE1">
        <w:rPr>
          <w:rStyle w:val="Strong"/>
          <w:b w:val="0"/>
          <w:bCs w:val="0"/>
        </w:rPr>
        <w:t xml:space="preserve">projects elaborate nature </w:t>
      </w:r>
      <w:r w:rsidR="00C40B58" w:rsidRPr="00714DE1">
        <w:rPr>
          <w:rStyle w:val="Strong"/>
          <w:b w:val="0"/>
          <w:bCs w:val="0"/>
        </w:rPr>
        <w:t>they were</w:t>
      </w:r>
      <w:r w:rsidR="00395137" w:rsidRPr="00714DE1">
        <w:rPr>
          <w:rStyle w:val="Strong"/>
          <w:b w:val="0"/>
          <w:bCs w:val="0"/>
        </w:rPr>
        <w:t xml:space="preserve"> extremely costly.</w:t>
      </w:r>
      <w:r w:rsidR="004919D8" w:rsidRPr="00714DE1">
        <w:rPr>
          <w:rStyle w:val="Strong"/>
          <w:b w:val="0"/>
          <w:bCs w:val="0"/>
        </w:rPr>
        <w:t xml:space="preserve"> The use of steel framing however would have not been </w:t>
      </w:r>
      <w:r w:rsidR="00A305F7" w:rsidRPr="00714DE1">
        <w:rPr>
          <w:rStyle w:val="Strong"/>
          <w:b w:val="0"/>
          <w:bCs w:val="0"/>
        </w:rPr>
        <w:t xml:space="preserve">weather </w:t>
      </w:r>
      <w:r w:rsidR="004919D8" w:rsidRPr="00714DE1">
        <w:rPr>
          <w:rStyle w:val="Strong"/>
          <w:b w:val="0"/>
          <w:bCs w:val="0"/>
        </w:rPr>
        <w:t xml:space="preserve">dependent and </w:t>
      </w:r>
      <w:r w:rsidR="00A305F7" w:rsidRPr="00714DE1">
        <w:rPr>
          <w:rStyle w:val="Strong"/>
          <w:b w:val="0"/>
          <w:bCs w:val="0"/>
        </w:rPr>
        <w:t>due to the off-site production of the steel components</w:t>
      </w:r>
      <w:r w:rsidR="00D33F73" w:rsidRPr="00714DE1">
        <w:rPr>
          <w:rStyle w:val="Strong"/>
          <w:b w:val="0"/>
          <w:bCs w:val="0"/>
        </w:rPr>
        <w:t>, changes to the design would not have cause significant delays and would have been inde</w:t>
      </w:r>
      <w:r w:rsidR="007B44C7" w:rsidRPr="00714DE1">
        <w:rPr>
          <w:rStyle w:val="Strong"/>
          <w:b w:val="0"/>
          <w:bCs w:val="0"/>
        </w:rPr>
        <w:t>pendent of the site conditions.</w:t>
      </w:r>
      <w:sdt>
        <w:sdtPr>
          <w:rPr>
            <w:rStyle w:val="Strong"/>
            <w:b w:val="0"/>
            <w:bCs w:val="0"/>
          </w:rPr>
          <w:id w:val="-1845000319"/>
          <w:citation/>
        </w:sdtPr>
        <w:sdtContent>
          <w:r w:rsidR="00F949FB" w:rsidRPr="00714DE1">
            <w:rPr>
              <w:rStyle w:val="Strong"/>
              <w:b w:val="0"/>
              <w:bCs w:val="0"/>
            </w:rPr>
            <w:fldChar w:fldCharType="begin"/>
          </w:r>
          <w:r w:rsidR="00F949FB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F949FB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F949FB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42B80CE7" w14:textId="5E35A500" w:rsidR="00AF7BA6" w:rsidRPr="00714DE1" w:rsidRDefault="00961C72" w:rsidP="006A688D">
      <w:pPr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 xml:space="preserve">The original estimated cost of this project was quoted at </w:t>
      </w:r>
      <w:r w:rsidR="00224203" w:rsidRPr="00714DE1">
        <w:rPr>
          <w:rStyle w:val="Strong"/>
          <w:b w:val="0"/>
          <w:bCs w:val="0"/>
        </w:rPr>
        <w:t>10-40 million pounds, however due to multiple issues and changes the total</w:t>
      </w:r>
      <w:r w:rsidR="005E12BA" w:rsidRPr="00714DE1">
        <w:rPr>
          <w:rStyle w:val="Strong"/>
          <w:b w:val="0"/>
          <w:bCs w:val="0"/>
        </w:rPr>
        <w:t xml:space="preserve"> reported</w:t>
      </w:r>
      <w:r w:rsidR="00224203" w:rsidRPr="00714DE1">
        <w:rPr>
          <w:rStyle w:val="Strong"/>
          <w:b w:val="0"/>
          <w:bCs w:val="0"/>
        </w:rPr>
        <w:t xml:space="preserve"> project cost </w:t>
      </w:r>
      <w:r w:rsidR="00DF070B" w:rsidRPr="00714DE1">
        <w:rPr>
          <w:rStyle w:val="Strong"/>
          <w:b w:val="0"/>
          <w:bCs w:val="0"/>
        </w:rPr>
        <w:t>was 414 million</w:t>
      </w:r>
      <w:sdt>
        <w:sdtPr>
          <w:rPr>
            <w:rStyle w:val="Strong"/>
            <w:b w:val="0"/>
            <w:bCs w:val="0"/>
          </w:rPr>
          <w:id w:val="-289678458"/>
          <w:citation/>
        </w:sdtPr>
        <w:sdtEndPr>
          <w:rPr>
            <w:rStyle w:val="Strong"/>
            <w:highlight w:val="darkBlue"/>
          </w:rPr>
        </w:sdtEndPr>
        <w:sdtContent>
          <w:r w:rsidR="00121277" w:rsidRPr="00714DE1">
            <w:rPr>
              <w:rStyle w:val="Strong"/>
              <w:b w:val="0"/>
              <w:bCs w:val="0"/>
            </w:rPr>
            <w:fldChar w:fldCharType="begin"/>
          </w:r>
          <w:r w:rsidR="00121277" w:rsidRPr="00714DE1">
            <w:rPr>
              <w:rStyle w:val="Strong"/>
              <w:b w:val="0"/>
              <w:bCs w:val="0"/>
            </w:rPr>
            <w:instrText xml:space="preserve"> CITATION Sco \l 2057 </w:instrText>
          </w:r>
          <w:r w:rsidR="00121277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(Scottish parliment building, Edinburgh: An epitome of materiality by enric miralles, n.d.)</w:t>
          </w:r>
          <w:r w:rsidR="00121277" w:rsidRPr="00714DE1">
            <w:rPr>
              <w:rStyle w:val="Strong"/>
              <w:b w:val="0"/>
              <w:bCs w:val="0"/>
            </w:rPr>
            <w:fldChar w:fldCharType="end"/>
          </w:r>
        </w:sdtContent>
      </w:sdt>
      <w:r w:rsidR="00DF070B" w:rsidRPr="00714DE1">
        <w:rPr>
          <w:rStyle w:val="Strong"/>
          <w:b w:val="0"/>
          <w:bCs w:val="0"/>
        </w:rPr>
        <w:t xml:space="preserve"> at the </w:t>
      </w:r>
      <w:r w:rsidR="008419CC" w:rsidRPr="00714DE1">
        <w:rPr>
          <w:rStyle w:val="Strong"/>
          <w:b w:val="0"/>
          <w:bCs w:val="0"/>
        </w:rPr>
        <w:t>project’s</w:t>
      </w:r>
      <w:r w:rsidR="00DF070B" w:rsidRPr="00714DE1">
        <w:rPr>
          <w:rStyle w:val="Strong"/>
          <w:b w:val="0"/>
          <w:bCs w:val="0"/>
        </w:rPr>
        <w:t xml:space="preserve"> completion.</w:t>
      </w:r>
      <w:r w:rsidR="006D091D" w:rsidRPr="00714DE1">
        <w:rPr>
          <w:rStyle w:val="Strong"/>
          <w:b w:val="0"/>
          <w:bCs w:val="0"/>
        </w:rPr>
        <w:t xml:space="preserve"> </w:t>
      </w:r>
      <w:r w:rsidR="008419CC" w:rsidRPr="00714DE1">
        <w:rPr>
          <w:rStyle w:val="Strong"/>
          <w:b w:val="0"/>
          <w:bCs w:val="0"/>
        </w:rPr>
        <w:t xml:space="preserve">This </w:t>
      </w:r>
      <w:proofErr w:type="gramStart"/>
      <w:r w:rsidR="008419CC" w:rsidRPr="00714DE1">
        <w:rPr>
          <w:rStyle w:val="Strong"/>
          <w:b w:val="0"/>
          <w:bCs w:val="0"/>
        </w:rPr>
        <w:t>was said</w:t>
      </w:r>
      <w:proofErr w:type="gramEnd"/>
      <w:r w:rsidR="008419CC" w:rsidRPr="00714DE1">
        <w:rPr>
          <w:rStyle w:val="Strong"/>
          <w:b w:val="0"/>
          <w:bCs w:val="0"/>
        </w:rPr>
        <w:t xml:space="preserve"> to be due to the complexity of the concrete components and multiple lengthy delays</w:t>
      </w:r>
      <w:r w:rsidR="00FA1735" w:rsidRPr="00714DE1">
        <w:rPr>
          <w:rStyle w:val="Strong"/>
          <w:b w:val="0"/>
          <w:bCs w:val="0"/>
        </w:rPr>
        <w:t xml:space="preserve">, and major </w:t>
      </w:r>
      <w:r w:rsidR="00681586" w:rsidRPr="00714DE1">
        <w:rPr>
          <w:rStyle w:val="Strong"/>
          <w:b w:val="0"/>
          <w:bCs w:val="0"/>
        </w:rPr>
        <w:t>last-minute</w:t>
      </w:r>
      <w:r w:rsidR="00FA1735" w:rsidRPr="00714DE1">
        <w:rPr>
          <w:rStyle w:val="Strong"/>
          <w:b w:val="0"/>
          <w:bCs w:val="0"/>
        </w:rPr>
        <w:t xml:space="preserve"> alterations to the design.</w:t>
      </w:r>
      <w:r w:rsidR="00957C1B" w:rsidRPr="00714DE1">
        <w:rPr>
          <w:rStyle w:val="Strong"/>
          <w:b w:val="0"/>
          <w:bCs w:val="0"/>
        </w:rPr>
        <w:t xml:space="preserve"> The alternative in steel framing </w:t>
      </w:r>
      <w:r w:rsidR="00471281" w:rsidRPr="00714DE1">
        <w:rPr>
          <w:rStyle w:val="Strong"/>
          <w:b w:val="0"/>
          <w:bCs w:val="0"/>
        </w:rPr>
        <w:t xml:space="preserve">has a lower and more predictable cost </w:t>
      </w:r>
      <w:r w:rsidR="00257740" w:rsidRPr="00714DE1">
        <w:rPr>
          <w:rStyle w:val="Strong"/>
          <w:b w:val="0"/>
          <w:bCs w:val="0"/>
        </w:rPr>
        <w:t xml:space="preserve">than concrete, which would have allowed for </w:t>
      </w:r>
      <w:r w:rsidR="00F62E8A" w:rsidRPr="00714DE1">
        <w:rPr>
          <w:rStyle w:val="Strong"/>
          <w:b w:val="0"/>
          <w:bCs w:val="0"/>
        </w:rPr>
        <w:t>more accurate budget and cost control. As stated above the changes in the programme would have also had lesser consequence due to the speed of production of steel components.</w:t>
      </w:r>
      <w:sdt>
        <w:sdtPr>
          <w:rPr>
            <w:rStyle w:val="Strong"/>
            <w:b w:val="0"/>
            <w:bCs w:val="0"/>
          </w:rPr>
          <w:id w:val="-1368525076"/>
          <w:citation/>
        </w:sdtPr>
        <w:sdtContent>
          <w:r w:rsidR="00083EC9" w:rsidRPr="00714DE1">
            <w:rPr>
              <w:rStyle w:val="Strong"/>
              <w:b w:val="0"/>
              <w:bCs w:val="0"/>
            </w:rPr>
            <w:fldChar w:fldCharType="begin"/>
          </w:r>
          <w:r w:rsidR="00083EC9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083EC9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083EC9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215FAF6B" w14:textId="222955DE" w:rsidR="005A2EE5" w:rsidRPr="00714DE1" w:rsidRDefault="002E1955" w:rsidP="00D74323">
      <w:pPr>
        <w:pStyle w:val="Heading4"/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>Eas</w:t>
      </w:r>
      <w:r w:rsidR="00E82A1D" w:rsidRPr="00714DE1">
        <w:rPr>
          <w:rStyle w:val="Strong"/>
          <w:b w:val="0"/>
          <w:bCs w:val="0"/>
        </w:rPr>
        <w:t xml:space="preserve">e of assembly </w:t>
      </w:r>
      <w:r w:rsidR="00D37461" w:rsidRPr="00714DE1">
        <w:rPr>
          <w:rStyle w:val="Strong"/>
          <w:b w:val="0"/>
          <w:bCs w:val="0"/>
        </w:rPr>
        <w:t xml:space="preserve">and adaptation </w:t>
      </w:r>
      <w:r w:rsidR="00EB65E0" w:rsidRPr="00714DE1">
        <w:rPr>
          <w:rStyle w:val="Strong"/>
          <w:b w:val="0"/>
          <w:bCs w:val="0"/>
        </w:rPr>
        <w:t xml:space="preserve"> </w:t>
      </w:r>
    </w:p>
    <w:p w14:paraId="42CE3C4D" w14:textId="2ADA1C8B" w:rsidR="00EB65E0" w:rsidRPr="00714DE1" w:rsidRDefault="00335CAE" w:rsidP="00EB65E0">
      <w:r w:rsidRPr="00714DE1">
        <w:t>The</w:t>
      </w:r>
      <w:r w:rsidR="004D4AF7" w:rsidRPr="00714DE1">
        <w:t xml:space="preserve"> ease of assembly and adaptation where a major concern throughout the project and caused </w:t>
      </w:r>
      <w:proofErr w:type="gramStart"/>
      <w:r w:rsidR="004D4AF7" w:rsidRPr="00714DE1">
        <w:t>several</w:t>
      </w:r>
      <w:proofErr w:type="gramEnd"/>
      <w:r w:rsidR="004D4AF7" w:rsidRPr="00714DE1">
        <w:t xml:space="preserve"> </w:t>
      </w:r>
      <w:r w:rsidR="00877121" w:rsidRPr="00714DE1">
        <w:t>key issues</w:t>
      </w:r>
      <w:r w:rsidR="00093A58" w:rsidRPr="00714DE1">
        <w:t xml:space="preserve"> as stated above this project was </w:t>
      </w:r>
      <w:r w:rsidR="00B140C5" w:rsidRPr="00714DE1">
        <w:t>complex</w:t>
      </w:r>
      <w:r w:rsidR="00093A58" w:rsidRPr="00714DE1">
        <w:t xml:space="preserve"> and included </w:t>
      </w:r>
      <w:r w:rsidR="00C56D65" w:rsidRPr="00714DE1">
        <w:t xml:space="preserve">extremely precise components that where required to have </w:t>
      </w:r>
      <w:r w:rsidR="00864409" w:rsidRPr="00714DE1">
        <w:t xml:space="preserve">millimetre precision. According to sources </w:t>
      </w:r>
      <w:r w:rsidR="000A0756" w:rsidRPr="00714DE1">
        <w:t xml:space="preserve">the most notable of these was the “jigsaw problem” This was due to the buildings </w:t>
      </w:r>
      <w:r w:rsidR="0067386A" w:rsidRPr="00714DE1">
        <w:t xml:space="preserve">non- linear design meaning that none of the rooms where the </w:t>
      </w:r>
      <w:r w:rsidR="00102D01" w:rsidRPr="00714DE1">
        <w:t>same and</w:t>
      </w:r>
      <w:r w:rsidR="008C12EE" w:rsidRPr="00714DE1">
        <w:t xml:space="preserve"> needed to be “stitched together” </w:t>
      </w:r>
      <w:r w:rsidR="00DE3E1C" w:rsidRPr="00714DE1">
        <w:t xml:space="preserve">so that other components </w:t>
      </w:r>
      <w:r w:rsidR="003433F9" w:rsidRPr="00714DE1">
        <w:t>such as the roof design would be possible.</w:t>
      </w:r>
      <w:r w:rsidR="00102D01" w:rsidRPr="00714DE1">
        <w:t xml:space="preserve"> Owing to this and several other factors mentioned in the above analysis </w:t>
      </w:r>
      <w:r w:rsidR="00EB054E" w:rsidRPr="00714DE1">
        <w:t xml:space="preserve">suggests that the assembly of this project was a feat of engineering and required </w:t>
      </w:r>
      <w:r w:rsidR="005F1F4A" w:rsidRPr="00714DE1">
        <w:t>extreme pre</w:t>
      </w:r>
      <w:r w:rsidR="00A661B1" w:rsidRPr="00714DE1">
        <w:t xml:space="preserve">cision making it very difficult to assemble, the information found also </w:t>
      </w:r>
      <w:r w:rsidR="00B23980" w:rsidRPr="00714DE1">
        <w:t xml:space="preserve">suggests that any adaptations throughout the </w:t>
      </w:r>
      <w:r w:rsidR="0076746F" w:rsidRPr="00714DE1">
        <w:t>building’s</w:t>
      </w:r>
      <w:r w:rsidR="00B23980" w:rsidRPr="00714DE1">
        <w:t xml:space="preserve"> life cycle would require major </w:t>
      </w:r>
      <w:r w:rsidR="0076746F" w:rsidRPr="00714DE1">
        <w:t>planning and</w:t>
      </w:r>
      <w:r w:rsidR="00375E10" w:rsidRPr="00714DE1">
        <w:t xml:space="preserve"> </w:t>
      </w:r>
      <w:r w:rsidR="00D03F76" w:rsidRPr="00714DE1">
        <w:t xml:space="preserve">skilled execution if adaptations </w:t>
      </w:r>
      <w:r w:rsidR="0076746F" w:rsidRPr="00714DE1">
        <w:t xml:space="preserve">where required. </w:t>
      </w:r>
    </w:p>
    <w:p w14:paraId="2561510B" w14:textId="2DB31767" w:rsidR="00F6071A" w:rsidRPr="00714DE1" w:rsidRDefault="00F6071A" w:rsidP="00F6071A">
      <w:pPr>
        <w:pStyle w:val="Heading5"/>
      </w:pPr>
      <w:r w:rsidRPr="00714DE1">
        <w:t>Integration of services</w:t>
      </w:r>
    </w:p>
    <w:p w14:paraId="24AF8A7D" w14:textId="47E92790" w:rsidR="00331E4C" w:rsidRPr="00714DE1" w:rsidRDefault="008370C7" w:rsidP="00331E4C">
      <w:r w:rsidRPr="00714DE1">
        <w:t xml:space="preserve">The of services </w:t>
      </w:r>
      <w:r w:rsidR="00B043B1" w:rsidRPr="00714DE1">
        <w:t xml:space="preserve">was another significant challenge due to the buildings bespoke design and advanced </w:t>
      </w:r>
      <w:r w:rsidR="00BF0D90" w:rsidRPr="00714DE1">
        <w:t>(for</w:t>
      </w:r>
      <w:r w:rsidR="00B043B1" w:rsidRPr="00714DE1">
        <w:t xml:space="preserve"> its time) nature. </w:t>
      </w:r>
      <w:r w:rsidR="00BF0D90" w:rsidRPr="00714DE1">
        <w:t xml:space="preserve">This project </w:t>
      </w:r>
      <w:r w:rsidR="00CE24A4" w:rsidRPr="00714DE1">
        <w:t xml:space="preserve">resulted in several service issues most of these where due to the way that the project was managed, </w:t>
      </w:r>
      <w:r w:rsidR="00B8157F" w:rsidRPr="00714DE1">
        <w:t xml:space="preserve">the work was </w:t>
      </w:r>
      <w:r w:rsidR="00683FF8" w:rsidRPr="00714DE1">
        <w:t>divided</w:t>
      </w:r>
      <w:r w:rsidR="00B8157F" w:rsidRPr="00714DE1">
        <w:t xml:space="preserve"> into 60 different </w:t>
      </w:r>
      <w:r w:rsidR="00683FF8" w:rsidRPr="00714DE1">
        <w:t>packages</w:t>
      </w:r>
      <w:sdt>
        <w:sdtPr>
          <w:id w:val="-1725280892"/>
          <w:citation/>
        </w:sdtPr>
        <w:sdtContent>
          <w:r w:rsidR="00466490" w:rsidRPr="00714DE1">
            <w:fldChar w:fldCharType="begin"/>
          </w:r>
          <w:r w:rsidR="00466490" w:rsidRPr="00714DE1">
            <w:instrText xml:space="preserve"> CITATION mer11 \l 2057 </w:instrText>
          </w:r>
          <w:r w:rsidR="00466490" w:rsidRPr="00714DE1">
            <w:fldChar w:fldCharType="separate"/>
          </w:r>
          <w:r w:rsidR="002F0DD7">
            <w:rPr>
              <w:noProof/>
            </w:rPr>
            <w:t xml:space="preserve"> (fulcher, 2011)</w:t>
          </w:r>
          <w:r w:rsidR="00466490" w:rsidRPr="00714DE1">
            <w:fldChar w:fldCharType="end"/>
          </w:r>
        </w:sdtContent>
      </w:sdt>
      <w:r w:rsidR="00B8157F" w:rsidRPr="00714DE1">
        <w:t xml:space="preserve"> resulting in </w:t>
      </w:r>
      <w:r w:rsidR="00683FF8" w:rsidRPr="00714DE1">
        <w:t>different contractors using different designs</w:t>
      </w:r>
      <w:r w:rsidR="008038F7" w:rsidRPr="00714DE1">
        <w:t xml:space="preserve"> and elements making coordination almost impossible. </w:t>
      </w:r>
      <w:r w:rsidR="000515EE" w:rsidRPr="00714DE1">
        <w:t>Another major issue was the buildings bespoke advancement</w:t>
      </w:r>
      <w:r w:rsidR="00FD2829" w:rsidRPr="00714DE1">
        <w:t xml:space="preserve">, that where at the time of completion </w:t>
      </w:r>
      <w:r w:rsidR="009A5E4F" w:rsidRPr="00714DE1">
        <w:t>unique</w:t>
      </w:r>
      <w:r w:rsidR="00FD2829" w:rsidRPr="00714DE1">
        <w:t xml:space="preserve"> to this building and </w:t>
      </w:r>
      <w:r w:rsidR="009A5E4F" w:rsidRPr="00714DE1">
        <w:t>where one of a kind</w:t>
      </w:r>
      <w:r w:rsidR="00876522" w:rsidRPr="00714DE1">
        <w:t xml:space="preserve">. This meant that maintenance </w:t>
      </w:r>
      <w:r w:rsidR="00145D51" w:rsidRPr="00714DE1">
        <w:t xml:space="preserve">and construction </w:t>
      </w:r>
      <w:r w:rsidR="00877121" w:rsidRPr="00714DE1">
        <w:t>difficult</w:t>
      </w:r>
      <w:r w:rsidR="00145D51" w:rsidRPr="00714DE1">
        <w:t xml:space="preserve"> as th</w:t>
      </w:r>
      <w:r w:rsidR="00AA3723" w:rsidRPr="00714DE1">
        <w:t xml:space="preserve">ese methods where had not </w:t>
      </w:r>
      <w:proofErr w:type="gramStart"/>
      <w:r w:rsidR="00AA3723" w:rsidRPr="00714DE1">
        <w:t>been seen</w:t>
      </w:r>
      <w:proofErr w:type="gramEnd"/>
      <w:r w:rsidR="00AA3723" w:rsidRPr="00714DE1">
        <w:t xml:space="preserve"> before.</w:t>
      </w:r>
      <w:sdt>
        <w:sdtPr>
          <w:id w:val="-848939227"/>
          <w:citation/>
        </w:sdtPr>
        <w:sdtContent>
          <w:r w:rsidR="00002451" w:rsidRPr="00714DE1">
            <w:fldChar w:fldCharType="begin"/>
          </w:r>
          <w:r w:rsidR="00002451" w:rsidRPr="00714DE1">
            <w:instrText xml:space="preserve"> CITATION mit20 \l 2057 </w:instrText>
          </w:r>
          <w:r w:rsidR="00002451" w:rsidRPr="00714DE1">
            <w:fldChar w:fldCharType="separate"/>
          </w:r>
          <w:r w:rsidR="002F0DD7">
            <w:rPr>
              <w:noProof/>
            </w:rPr>
            <w:t xml:space="preserve"> (mitie, 2020)</w:t>
          </w:r>
          <w:r w:rsidR="00002451" w:rsidRPr="00714DE1">
            <w:fldChar w:fldCharType="end"/>
          </w:r>
        </w:sdtContent>
      </w:sdt>
    </w:p>
    <w:p w14:paraId="1E2FF821" w14:textId="3CA150B3" w:rsidR="00031068" w:rsidRPr="00714DE1" w:rsidRDefault="00031068" w:rsidP="00331E4C">
      <w:r w:rsidRPr="00714DE1">
        <w:t xml:space="preserve">The architectural formations of the </w:t>
      </w:r>
      <w:r w:rsidR="00FF7EF0" w:rsidRPr="00714DE1">
        <w:t>reinforced</w:t>
      </w:r>
      <w:r w:rsidRPr="00714DE1">
        <w:t xml:space="preserve"> concrete and steel m</w:t>
      </w:r>
      <w:r w:rsidR="00956AE7" w:rsidRPr="00714DE1">
        <w:t>eant that the traditional routing for services where not feasible</w:t>
      </w:r>
      <w:r w:rsidR="001304D0" w:rsidRPr="00714DE1">
        <w:t xml:space="preserve">, this </w:t>
      </w:r>
      <w:r w:rsidR="00FF7EF0" w:rsidRPr="00714DE1">
        <w:t>led</w:t>
      </w:r>
      <w:r w:rsidR="001304D0" w:rsidRPr="00714DE1">
        <w:t xml:space="preserve"> to space </w:t>
      </w:r>
      <w:r w:rsidR="00FF7EF0" w:rsidRPr="00714DE1">
        <w:t>pressure</w:t>
      </w:r>
      <w:r w:rsidR="001304D0" w:rsidRPr="00714DE1">
        <w:t xml:space="preserve"> and difficul</w:t>
      </w:r>
      <w:r w:rsidR="00FF7EF0" w:rsidRPr="00714DE1">
        <w:t>ties in routing.</w:t>
      </w:r>
    </w:p>
    <w:p w14:paraId="2C2D732A" w14:textId="25348C7C" w:rsidR="00FF7EF0" w:rsidRPr="00714DE1" w:rsidRDefault="00BF3CB1" w:rsidP="00331E4C">
      <w:r w:rsidRPr="00714DE1">
        <w:t>However,</w:t>
      </w:r>
      <w:r w:rsidR="00FF7EF0" w:rsidRPr="00714DE1">
        <w:t xml:space="preserve"> these issues where eventually overcome </w:t>
      </w:r>
      <w:r w:rsidR="000E6D3F" w:rsidRPr="00714DE1">
        <w:t xml:space="preserve">by </w:t>
      </w:r>
      <w:r w:rsidR="00877121" w:rsidRPr="00714DE1">
        <w:t>using</w:t>
      </w:r>
      <w:r w:rsidR="000E6D3F" w:rsidRPr="00714DE1">
        <w:t xml:space="preserve"> </w:t>
      </w:r>
      <w:proofErr w:type="gramStart"/>
      <w:r w:rsidR="000E6D3F" w:rsidRPr="00714DE1">
        <w:t>a few</w:t>
      </w:r>
      <w:proofErr w:type="gramEnd"/>
      <w:r w:rsidR="000E6D3F" w:rsidRPr="00714DE1">
        <w:t xml:space="preserve"> different methods, although they did come with </w:t>
      </w:r>
      <w:r w:rsidRPr="00714DE1">
        <w:t>significant</w:t>
      </w:r>
      <w:r w:rsidR="000E6D3F" w:rsidRPr="00714DE1">
        <w:t xml:space="preserve"> impacts on the </w:t>
      </w:r>
      <w:r w:rsidRPr="00714DE1">
        <w:t xml:space="preserve">projects programme and cost. </w:t>
      </w:r>
      <w:r w:rsidR="00373881" w:rsidRPr="00714DE1">
        <w:t xml:space="preserve">It is reported that over “2000 design changes” where made </w:t>
      </w:r>
      <w:r w:rsidR="00215384" w:rsidRPr="00714DE1">
        <w:t>throughout</w:t>
      </w:r>
      <w:r w:rsidR="00373881" w:rsidRPr="00714DE1">
        <w:t xml:space="preserve"> the project to </w:t>
      </w:r>
      <w:r w:rsidR="00215384" w:rsidRPr="00714DE1">
        <w:t>accommodate</w:t>
      </w:r>
      <w:r w:rsidR="00373881" w:rsidRPr="00714DE1">
        <w:t xml:space="preserve"> </w:t>
      </w:r>
      <w:r w:rsidR="00215384" w:rsidRPr="00714DE1">
        <w:t>various</w:t>
      </w:r>
      <w:r w:rsidR="00373881" w:rsidRPr="00714DE1">
        <w:t xml:space="preserve"> </w:t>
      </w:r>
      <w:r w:rsidR="00215384" w:rsidRPr="00714DE1">
        <w:t>services.</w:t>
      </w:r>
      <w:sdt>
        <w:sdtPr>
          <w:id w:val="-545368344"/>
          <w:citation/>
        </w:sdtPr>
        <w:sdtContent>
          <w:r w:rsidR="00D71ED3" w:rsidRPr="00714DE1">
            <w:fldChar w:fldCharType="begin"/>
          </w:r>
          <w:r w:rsidR="00D71ED3" w:rsidRPr="00714DE1">
            <w:instrText xml:space="preserve"> CITATION Sco20 \l 2057 </w:instrText>
          </w:r>
          <w:r w:rsidR="00D71ED3" w:rsidRPr="00714DE1">
            <w:fldChar w:fldCharType="separate"/>
          </w:r>
          <w:r w:rsidR="002F0DD7">
            <w:rPr>
              <w:noProof/>
            </w:rPr>
            <w:t xml:space="preserve"> (Scottish parlement building , 2020)</w:t>
          </w:r>
          <w:r w:rsidR="00D71ED3" w:rsidRPr="00714DE1">
            <w:fldChar w:fldCharType="end"/>
          </w:r>
        </w:sdtContent>
      </w:sdt>
      <w:r w:rsidR="00215384" w:rsidRPr="00714DE1">
        <w:t xml:space="preserve"> </w:t>
      </w:r>
      <w:r w:rsidR="0033411E" w:rsidRPr="00714DE1">
        <w:t xml:space="preserve">The other way that these issues where overcome was by, the employment of </w:t>
      </w:r>
      <w:r w:rsidR="001C737B" w:rsidRPr="00714DE1">
        <w:t xml:space="preserve">a specialised contractor </w:t>
      </w:r>
      <w:r w:rsidR="00A10EFE" w:rsidRPr="00714DE1">
        <w:t xml:space="preserve">to manage the unique systems and installation. </w:t>
      </w:r>
      <w:r w:rsidR="007F263E" w:rsidRPr="00714DE1">
        <w:t xml:space="preserve">Today however </w:t>
      </w:r>
      <w:r w:rsidR="0016192D" w:rsidRPr="00714DE1">
        <w:t>strategic</w:t>
      </w:r>
      <w:r w:rsidR="007F263E" w:rsidRPr="00714DE1">
        <w:t xml:space="preserve"> </w:t>
      </w:r>
      <w:r w:rsidR="0016192D" w:rsidRPr="00714DE1">
        <w:t>refurbishment</w:t>
      </w:r>
      <w:r w:rsidR="007F263E" w:rsidRPr="00714DE1">
        <w:t xml:space="preserve"> is </w:t>
      </w:r>
      <w:r w:rsidR="007078AC" w:rsidRPr="00714DE1">
        <w:t>in</w:t>
      </w:r>
      <w:r w:rsidR="007F263E" w:rsidRPr="00714DE1">
        <w:t xml:space="preserve"> place so that the building </w:t>
      </w:r>
      <w:r w:rsidR="0016192D" w:rsidRPr="00714DE1">
        <w:t xml:space="preserve">keeps up with industry standard alternatives instead of relying on the previous </w:t>
      </w:r>
      <w:r w:rsidR="00461CE1" w:rsidRPr="00714DE1">
        <w:t>bespoke assets used</w:t>
      </w:r>
      <w:sdt>
        <w:sdtPr>
          <w:id w:val="-1866045381"/>
          <w:citation/>
        </w:sdtPr>
        <w:sdtContent>
          <w:r w:rsidR="008219F6" w:rsidRPr="00714DE1">
            <w:fldChar w:fldCharType="begin"/>
          </w:r>
          <w:r w:rsidR="008219F6" w:rsidRPr="00714DE1">
            <w:instrText xml:space="preserve"> CITATION mit20 \l 2057 </w:instrText>
          </w:r>
          <w:r w:rsidR="008219F6" w:rsidRPr="00714DE1">
            <w:fldChar w:fldCharType="separate"/>
          </w:r>
          <w:r w:rsidR="002F0DD7">
            <w:rPr>
              <w:noProof/>
            </w:rPr>
            <w:t xml:space="preserve"> (mitie, 2020)</w:t>
          </w:r>
          <w:r w:rsidR="008219F6" w:rsidRPr="00714DE1">
            <w:fldChar w:fldCharType="end"/>
          </w:r>
        </w:sdtContent>
      </w:sdt>
      <w:r w:rsidR="00461CE1" w:rsidRPr="00714DE1">
        <w:t xml:space="preserve"> </w:t>
      </w:r>
    </w:p>
    <w:p w14:paraId="05DB7FEB" w14:textId="64CAB60C" w:rsidR="00461CE1" w:rsidRPr="00714DE1" w:rsidRDefault="009D1B3D" w:rsidP="0075615B">
      <w:pPr>
        <w:pStyle w:val="Heading6"/>
      </w:pPr>
      <w:r w:rsidRPr="00714DE1">
        <w:t>Demo</w:t>
      </w:r>
      <w:r w:rsidR="00BD50E7" w:rsidRPr="00714DE1">
        <w:t xml:space="preserve">lition challenges </w:t>
      </w:r>
      <w:r w:rsidR="00461CE1" w:rsidRPr="00714DE1">
        <w:t xml:space="preserve"> </w:t>
      </w:r>
    </w:p>
    <w:p w14:paraId="36D29D88" w14:textId="4EFE480F" w:rsidR="00461CE1" w:rsidRPr="00714DE1" w:rsidRDefault="00BB4876" w:rsidP="00461CE1">
      <w:r w:rsidRPr="00714DE1">
        <w:t xml:space="preserve">This project was </w:t>
      </w:r>
      <w:proofErr w:type="gramStart"/>
      <w:r w:rsidR="00685A11" w:rsidRPr="00714DE1">
        <w:t>being constructed</w:t>
      </w:r>
      <w:proofErr w:type="gramEnd"/>
      <w:r w:rsidR="00685A11" w:rsidRPr="00714DE1">
        <w:t xml:space="preserve"> during </w:t>
      </w:r>
      <w:r w:rsidR="00856C7B" w:rsidRPr="00714DE1">
        <w:t>a period</w:t>
      </w:r>
      <w:r w:rsidR="00685A11" w:rsidRPr="00714DE1">
        <w:t xml:space="preserve"> where terrorist attacks where a major concern</w:t>
      </w:r>
      <w:r w:rsidR="001A4710" w:rsidRPr="00714DE1">
        <w:t xml:space="preserve">, due to 9/11 the design </w:t>
      </w:r>
      <w:proofErr w:type="gramStart"/>
      <w:r w:rsidR="001A4710" w:rsidRPr="00714DE1">
        <w:t>was changed</w:t>
      </w:r>
      <w:proofErr w:type="gramEnd"/>
      <w:r w:rsidR="001A4710" w:rsidRPr="00714DE1">
        <w:t xml:space="preserve"> to </w:t>
      </w:r>
      <w:r w:rsidR="00AF5042" w:rsidRPr="00714DE1">
        <w:t>incorporate</w:t>
      </w:r>
      <w:r w:rsidR="001A4710" w:rsidRPr="00714DE1">
        <w:t xml:space="preserve"> </w:t>
      </w:r>
      <w:r w:rsidR="00AF5042" w:rsidRPr="00714DE1">
        <w:t>anti-blast measures</w:t>
      </w:r>
      <w:r w:rsidR="00B83585" w:rsidRPr="00714DE1">
        <w:t xml:space="preserve">. </w:t>
      </w:r>
      <w:sdt>
        <w:sdtPr>
          <w:id w:val="2141530876"/>
          <w:citation/>
        </w:sdtPr>
        <w:sdtContent>
          <w:r w:rsidR="00CD2F28" w:rsidRPr="00714DE1">
            <w:fldChar w:fldCharType="begin"/>
          </w:r>
          <w:r w:rsidR="00CD2F28" w:rsidRPr="00714DE1">
            <w:instrText xml:space="preserve"> CITATION Sco20 \l 2057 </w:instrText>
          </w:r>
          <w:r w:rsidR="00CD2F28" w:rsidRPr="00714DE1">
            <w:fldChar w:fldCharType="separate"/>
          </w:r>
          <w:r w:rsidR="002F0DD7">
            <w:rPr>
              <w:noProof/>
            </w:rPr>
            <w:t>(Scottish parlement building , 2020)</w:t>
          </w:r>
          <w:r w:rsidR="00CD2F28" w:rsidRPr="00714DE1">
            <w:fldChar w:fldCharType="end"/>
          </w:r>
        </w:sdtContent>
      </w:sdt>
      <w:r w:rsidR="00B83585" w:rsidRPr="00714DE1">
        <w:t xml:space="preserve">This suggests that using the traditional methods of demolition extremely difficult </w:t>
      </w:r>
      <w:r w:rsidR="00856C7B" w:rsidRPr="00714DE1">
        <w:t>due to the strong reinforcement throughout.</w:t>
      </w:r>
    </w:p>
    <w:p w14:paraId="6CD026DA" w14:textId="62744886" w:rsidR="004A794E" w:rsidRPr="00714DE1" w:rsidRDefault="004E3E7D" w:rsidP="00461CE1">
      <w:r w:rsidRPr="00714DE1">
        <w:t xml:space="preserve">The sites proximity to sensitive sites would also be a major environmental constraint, due to the building being </w:t>
      </w:r>
      <w:r w:rsidR="0066343B" w:rsidRPr="00714DE1">
        <w:t>near</w:t>
      </w:r>
      <w:r w:rsidRPr="00714DE1">
        <w:t xml:space="preserve"> </w:t>
      </w:r>
      <w:r w:rsidR="001A0758" w:rsidRPr="00714DE1">
        <w:t xml:space="preserve">other public spaces, with noise, dust and vibration being unavoidable. </w:t>
      </w:r>
    </w:p>
    <w:p w14:paraId="38137BA9" w14:textId="2BFCBCAD" w:rsidR="0066343B" w:rsidRPr="00714DE1" w:rsidRDefault="0066343B" w:rsidP="00461CE1">
      <w:r w:rsidRPr="00714DE1">
        <w:t xml:space="preserve">The Scottish parliament building also incorporates </w:t>
      </w:r>
      <w:proofErr w:type="gramStart"/>
      <w:r w:rsidRPr="00714DE1">
        <w:t>several</w:t>
      </w:r>
      <w:proofErr w:type="gramEnd"/>
      <w:r w:rsidRPr="00714DE1">
        <w:t xml:space="preserve"> historical artifacts and structures </w:t>
      </w:r>
      <w:r w:rsidR="0014671C" w:rsidRPr="00714DE1">
        <w:t>that would need extreme pre</w:t>
      </w:r>
      <w:r w:rsidR="00EA4005">
        <w:t>cision</w:t>
      </w:r>
      <w:r w:rsidR="0014671C" w:rsidRPr="00714DE1">
        <w:t xml:space="preserve"> and </w:t>
      </w:r>
      <w:r w:rsidR="009E3847" w:rsidRPr="00714DE1">
        <w:t>coordination</w:t>
      </w:r>
      <w:r w:rsidR="0014671C" w:rsidRPr="00714DE1">
        <w:t xml:space="preserve"> to ensure that they are not damaged.</w:t>
      </w:r>
      <w:r w:rsidR="00C5730A" w:rsidRPr="00714DE1">
        <w:t xml:space="preserve"> Waste removal </w:t>
      </w:r>
      <w:r w:rsidR="00C657E9" w:rsidRPr="00714DE1">
        <w:t xml:space="preserve">regulations from modern day would mean that the materials that </w:t>
      </w:r>
      <w:proofErr w:type="gramStart"/>
      <w:r w:rsidR="0022141B" w:rsidRPr="00714DE1">
        <w:t>were</w:t>
      </w:r>
      <w:r w:rsidR="00C657E9" w:rsidRPr="00714DE1">
        <w:t xml:space="preserve"> used</w:t>
      </w:r>
      <w:proofErr w:type="gramEnd"/>
      <w:r w:rsidR="00C657E9" w:rsidRPr="00714DE1">
        <w:t xml:space="preserve"> would </w:t>
      </w:r>
      <w:proofErr w:type="gramStart"/>
      <w:r w:rsidR="00C657E9" w:rsidRPr="00714DE1">
        <w:t>be required</w:t>
      </w:r>
      <w:proofErr w:type="gramEnd"/>
      <w:r w:rsidR="00C657E9" w:rsidRPr="00714DE1">
        <w:t xml:space="preserve"> to </w:t>
      </w:r>
      <w:proofErr w:type="gramStart"/>
      <w:r w:rsidR="00C657E9" w:rsidRPr="00714DE1">
        <w:t>be recycled</w:t>
      </w:r>
      <w:proofErr w:type="gramEnd"/>
      <w:r w:rsidR="00C657E9" w:rsidRPr="00714DE1">
        <w:t xml:space="preserve"> this would be a labour intensive and costly</w:t>
      </w:r>
      <w:r w:rsidR="006A3D3B" w:rsidRPr="00714DE1">
        <w:t xml:space="preserve">. Another concern </w:t>
      </w:r>
      <w:r w:rsidR="00AA492B" w:rsidRPr="00714DE1">
        <w:t xml:space="preserve">is the </w:t>
      </w:r>
      <w:r w:rsidR="00E14DFF" w:rsidRPr="00714DE1">
        <w:t>wide-open</w:t>
      </w:r>
      <w:r w:rsidR="00AA492B" w:rsidRPr="00714DE1">
        <w:t xml:space="preserve"> space that </w:t>
      </w:r>
      <w:proofErr w:type="gramStart"/>
      <w:r w:rsidR="00AA492B" w:rsidRPr="00714DE1">
        <w:t>is created</w:t>
      </w:r>
      <w:proofErr w:type="gramEnd"/>
      <w:r w:rsidR="00AA492B" w:rsidRPr="00714DE1">
        <w:t xml:space="preserve"> by heavy steel, would require </w:t>
      </w:r>
      <w:r w:rsidR="00F86FA2" w:rsidRPr="00714DE1">
        <w:t xml:space="preserve">intricate reverse engineering </w:t>
      </w:r>
      <w:r w:rsidR="00E14DFF" w:rsidRPr="00714DE1">
        <w:t>and highly skilled operatives.</w:t>
      </w:r>
    </w:p>
    <w:p w14:paraId="60C9E106" w14:textId="5CEC63A1" w:rsidR="001E0F4B" w:rsidRPr="00714DE1" w:rsidRDefault="00E14DFF" w:rsidP="006B497C">
      <w:r w:rsidRPr="00714DE1">
        <w:t xml:space="preserve">In conclusion, </w:t>
      </w:r>
      <w:r w:rsidR="00527C82" w:rsidRPr="00714DE1">
        <w:t>due to the complexity of design and strength</w:t>
      </w:r>
      <w:r w:rsidR="001E0F4B" w:rsidRPr="00714DE1">
        <w:t xml:space="preserve">, </w:t>
      </w:r>
      <w:r w:rsidR="00527C82" w:rsidRPr="00714DE1">
        <w:t xml:space="preserve">quantity of materials </w:t>
      </w:r>
      <w:r w:rsidR="001E0F4B" w:rsidRPr="00714DE1">
        <w:t>and location of the site, demolition does not seem a feasible option without significant risk and cost.</w:t>
      </w:r>
    </w:p>
    <w:p w14:paraId="2E59F7AB" w14:textId="37438E71" w:rsidR="00BF3CB1" w:rsidRPr="00714DE1" w:rsidRDefault="00081794" w:rsidP="004E536B">
      <w:pPr>
        <w:pStyle w:val="Heading1"/>
      </w:pPr>
      <w:bookmarkStart w:id="5" w:name="_Toc225415116"/>
      <w:r w:rsidRPr="00714DE1">
        <w:t>Environ</w:t>
      </w:r>
      <w:r w:rsidR="00F811D5" w:rsidRPr="00714DE1">
        <w:t xml:space="preserve">mental impact of </w:t>
      </w:r>
      <w:r w:rsidR="000A65F1" w:rsidRPr="00714DE1">
        <w:t>concrete production</w:t>
      </w:r>
      <w:bookmarkEnd w:id="5"/>
    </w:p>
    <w:p w14:paraId="1AE69519" w14:textId="74B3A462" w:rsidR="006C2ACB" w:rsidRPr="00714DE1" w:rsidRDefault="00700702" w:rsidP="006C2ACB">
      <w:r w:rsidRPr="00714DE1">
        <w:t xml:space="preserve">Research suggests that the concrete production process has a </w:t>
      </w:r>
      <w:r w:rsidR="006D59D0" w:rsidRPr="00714DE1">
        <w:t xml:space="preserve">massive </w:t>
      </w:r>
      <w:r w:rsidR="00DB0CBC" w:rsidRPr="00714DE1">
        <w:t>negative impact on the environment</w:t>
      </w:r>
      <w:r w:rsidR="002E2089" w:rsidRPr="00714DE1">
        <w:t xml:space="preserve">, this is </w:t>
      </w:r>
      <w:r w:rsidR="007078AC" w:rsidRPr="00714DE1">
        <w:t>due</w:t>
      </w:r>
      <w:r w:rsidR="00444F40" w:rsidRPr="00714DE1">
        <w:t xml:space="preserve"> to the production of its primary ingredient</w:t>
      </w:r>
      <w:r w:rsidR="001D238A" w:rsidRPr="00714DE1">
        <w:t xml:space="preserve">, </w:t>
      </w:r>
      <w:r w:rsidR="00444F40" w:rsidRPr="00714DE1">
        <w:t xml:space="preserve">cement. </w:t>
      </w:r>
      <w:r w:rsidR="004915FA" w:rsidRPr="00714DE1">
        <w:t xml:space="preserve">The process of </w:t>
      </w:r>
      <w:r w:rsidR="009107F7" w:rsidRPr="00714DE1">
        <w:t>which</w:t>
      </w:r>
      <w:r w:rsidR="004915FA" w:rsidRPr="00714DE1">
        <w:t xml:space="preserve"> </w:t>
      </w:r>
      <w:r w:rsidR="00815472" w:rsidRPr="00714DE1">
        <w:t xml:space="preserve">is responsible for </w:t>
      </w:r>
      <w:r w:rsidR="007078AC" w:rsidRPr="00714DE1">
        <w:t>8%</w:t>
      </w:r>
      <w:r w:rsidR="00815472" w:rsidRPr="00714DE1">
        <w:t xml:space="preserve"> of the </w:t>
      </w:r>
      <w:r w:rsidR="00027AB8" w:rsidRPr="00714DE1">
        <w:t xml:space="preserve">global carbon dioxide </w:t>
      </w:r>
      <w:r w:rsidR="00FD7163" w:rsidRPr="00714DE1">
        <w:t>emissions</w:t>
      </w:r>
      <w:r w:rsidR="00027AB8" w:rsidRPr="00714DE1">
        <w:t xml:space="preserve"> </w:t>
      </w:r>
      <w:r w:rsidR="00D81420" w:rsidRPr="00714DE1">
        <w:t>(</w:t>
      </w:r>
      <w:r w:rsidR="00C849DE" w:rsidRPr="00714DE1">
        <w:t>science mus</w:t>
      </w:r>
      <w:r w:rsidR="00FD7163" w:rsidRPr="00714DE1">
        <w:t>eum.org.uk)</w:t>
      </w:r>
      <w:r w:rsidR="00100E12" w:rsidRPr="00714DE1">
        <w:t>.</w:t>
      </w:r>
    </w:p>
    <w:p w14:paraId="0762FC8D" w14:textId="0079D68D" w:rsidR="00FF3CCE" w:rsidRPr="00714DE1" w:rsidRDefault="00656E44" w:rsidP="006C2ACB">
      <w:r w:rsidRPr="00714DE1">
        <w:t xml:space="preserve">Concrete is a </w:t>
      </w:r>
      <w:r w:rsidR="00F52449" w:rsidRPr="00714DE1">
        <w:t>resource</w:t>
      </w:r>
      <w:r w:rsidRPr="00714DE1">
        <w:t xml:space="preserve"> heavy material</w:t>
      </w:r>
      <w:r w:rsidR="00B46E0B" w:rsidRPr="00714DE1">
        <w:t xml:space="preserve">, using </w:t>
      </w:r>
      <w:r w:rsidR="007078AC" w:rsidRPr="00714DE1">
        <w:t>10%</w:t>
      </w:r>
      <w:r w:rsidR="00652271" w:rsidRPr="00714DE1">
        <w:t xml:space="preserve"> of the worlds industrial water usage alone. </w:t>
      </w:r>
      <w:sdt>
        <w:sdtPr>
          <w:id w:val="1291719024"/>
          <w:citation/>
        </w:sdtPr>
        <w:sdtContent>
          <w:r w:rsidR="00A61B2B" w:rsidRPr="00714DE1">
            <w:fldChar w:fldCharType="begin"/>
          </w:r>
          <w:r w:rsidR="00A61B2B" w:rsidRPr="00714DE1">
            <w:instrText xml:space="preserve"> CITATION Ukc20 \l 2057 </w:instrText>
          </w:r>
          <w:r w:rsidR="00A61B2B" w:rsidRPr="00714DE1">
            <w:fldChar w:fldCharType="separate"/>
          </w:r>
          <w:r w:rsidR="002F0DD7">
            <w:rPr>
              <w:noProof/>
            </w:rPr>
            <w:t>(Uk concrete and cement industry roadmap to beyond net zero, 2020)</w:t>
          </w:r>
          <w:r w:rsidR="00A61B2B" w:rsidRPr="00714DE1">
            <w:fldChar w:fldCharType="end"/>
          </w:r>
        </w:sdtContent>
      </w:sdt>
      <w:r w:rsidR="00EA242E" w:rsidRPr="00714DE1">
        <w:t xml:space="preserve">Other materials that </w:t>
      </w:r>
      <w:proofErr w:type="gramStart"/>
      <w:r w:rsidR="00EA242E" w:rsidRPr="00714DE1">
        <w:t>are required</w:t>
      </w:r>
      <w:proofErr w:type="gramEnd"/>
      <w:r w:rsidR="00EA242E" w:rsidRPr="00714DE1">
        <w:t xml:space="preserve"> have a </w:t>
      </w:r>
      <w:r w:rsidR="009107F7" w:rsidRPr="00714DE1">
        <w:t>significant</w:t>
      </w:r>
      <w:r w:rsidR="00EA242E" w:rsidRPr="00714DE1">
        <w:t xml:space="preserve"> </w:t>
      </w:r>
      <w:r w:rsidR="00DF5240" w:rsidRPr="00714DE1">
        <w:t>effect also</w:t>
      </w:r>
      <w:r w:rsidR="00955373" w:rsidRPr="00714DE1">
        <w:t>,</w:t>
      </w:r>
      <w:r w:rsidR="00DF5240" w:rsidRPr="00714DE1">
        <w:t xml:space="preserve"> with </w:t>
      </w:r>
      <w:r w:rsidR="009107F7" w:rsidRPr="00714DE1">
        <w:t>Aggregate extraction</w:t>
      </w:r>
      <w:r w:rsidR="00955373" w:rsidRPr="00714DE1">
        <w:t xml:space="preserve"> being another damaging factor</w:t>
      </w:r>
      <w:r w:rsidR="009107F7" w:rsidRPr="00714DE1">
        <w:t xml:space="preserve">. </w:t>
      </w:r>
      <w:r w:rsidR="00F03715" w:rsidRPr="00714DE1">
        <w:t xml:space="preserve">The process of this uses </w:t>
      </w:r>
      <w:r w:rsidR="00F02097" w:rsidRPr="00714DE1">
        <w:t xml:space="preserve">quarrying </w:t>
      </w:r>
      <w:r w:rsidR="002C1654" w:rsidRPr="00714DE1">
        <w:t xml:space="preserve">that is responsible for destroying natural </w:t>
      </w:r>
      <w:r w:rsidR="003360E4" w:rsidRPr="00714DE1">
        <w:t>habitats and</w:t>
      </w:r>
      <w:r w:rsidR="00533773" w:rsidRPr="00714DE1">
        <w:t xml:space="preserve"> reducing biodiversity</w:t>
      </w:r>
      <w:r w:rsidR="00BA15ED" w:rsidRPr="00714DE1">
        <w:t>.</w:t>
      </w:r>
      <w:r w:rsidR="00E74B3C" w:rsidRPr="00714DE1">
        <w:t xml:space="preserve"> The production of </w:t>
      </w:r>
      <w:r w:rsidR="000071DB" w:rsidRPr="00714DE1">
        <w:t>concrete also can be a hazard to health</w:t>
      </w:r>
      <w:r w:rsidR="00C278E8" w:rsidRPr="00714DE1">
        <w:t xml:space="preserve">, as the manufacturing process </w:t>
      </w:r>
      <w:r w:rsidR="0050433B" w:rsidRPr="00714DE1">
        <w:t xml:space="preserve">releases </w:t>
      </w:r>
      <w:r w:rsidR="009F408D" w:rsidRPr="00714DE1">
        <w:t>sulphur</w:t>
      </w:r>
      <w:r w:rsidR="0050433B" w:rsidRPr="00714DE1">
        <w:t xml:space="preserve"> dioxide and other harmful gasses</w:t>
      </w:r>
      <w:r w:rsidR="009F408D" w:rsidRPr="00714DE1">
        <w:t xml:space="preserve">. This process </w:t>
      </w:r>
      <w:r w:rsidR="00730A47" w:rsidRPr="00714DE1">
        <w:t xml:space="preserve">is also loud and causes </w:t>
      </w:r>
      <w:r w:rsidR="00064A9D" w:rsidRPr="00714DE1">
        <w:t xml:space="preserve">dust </w:t>
      </w:r>
      <w:r w:rsidR="00FE2E7E" w:rsidRPr="00714DE1">
        <w:t xml:space="preserve">spread, </w:t>
      </w:r>
      <w:r w:rsidR="004C4D6B" w:rsidRPr="00714DE1">
        <w:t>having an</w:t>
      </w:r>
      <w:r w:rsidR="00D651DF" w:rsidRPr="00714DE1">
        <w:t xml:space="preserve"> impact in any surrounding </w:t>
      </w:r>
      <w:r w:rsidR="004C4D6B" w:rsidRPr="00714DE1">
        <w:t xml:space="preserve">communities. </w:t>
      </w:r>
    </w:p>
    <w:p w14:paraId="14936294" w14:textId="6787D221" w:rsidR="0078068E" w:rsidRPr="00714DE1" w:rsidRDefault="003D7A20" w:rsidP="006C2ACB">
      <w:r w:rsidRPr="00714DE1">
        <w:t xml:space="preserve">The sheer consumption and demand of this material greatly </w:t>
      </w:r>
      <w:r w:rsidR="0019155D" w:rsidRPr="00714DE1">
        <w:t>exaggerate</w:t>
      </w:r>
      <w:r w:rsidRPr="00714DE1">
        <w:t xml:space="preserve"> the damage</w:t>
      </w:r>
      <w:r w:rsidR="0019155D" w:rsidRPr="00714DE1">
        <w:t xml:space="preserve"> with each ton of cement </w:t>
      </w:r>
      <w:r w:rsidR="00F176D7" w:rsidRPr="00714DE1">
        <w:t xml:space="preserve">produced nearly </w:t>
      </w:r>
      <w:r w:rsidR="00C61A1A" w:rsidRPr="00714DE1">
        <w:t xml:space="preserve">a ton of </w:t>
      </w:r>
      <w:r w:rsidR="008E1B10" w:rsidRPr="00714DE1">
        <w:t>CO2 is released</w:t>
      </w:r>
      <w:r w:rsidR="002861F7" w:rsidRPr="00714DE1">
        <w:t xml:space="preserve">, </w:t>
      </w:r>
      <w:r w:rsidR="00F01CE5" w:rsidRPr="00714DE1">
        <w:t xml:space="preserve">according to reports </w:t>
      </w:r>
      <w:r w:rsidR="00FA2FD1" w:rsidRPr="00714DE1">
        <w:t xml:space="preserve">15.6 million metric tons of concrete </w:t>
      </w:r>
      <w:r w:rsidR="00616BE0" w:rsidRPr="00714DE1">
        <w:t>were</w:t>
      </w:r>
      <w:r w:rsidR="00FA2FD1" w:rsidRPr="00714DE1">
        <w:t xml:space="preserve"> used </w:t>
      </w:r>
      <w:r w:rsidR="00683727" w:rsidRPr="00714DE1">
        <w:t xml:space="preserve">in </w:t>
      </w:r>
      <w:r w:rsidR="00FB17C2" w:rsidRPr="00714DE1">
        <w:t xml:space="preserve">2021 in the </w:t>
      </w:r>
      <w:r w:rsidR="00616BE0" w:rsidRPr="00714DE1">
        <w:t>UK</w:t>
      </w:r>
      <w:r w:rsidR="00FB17C2" w:rsidRPr="00714DE1">
        <w:t xml:space="preserve"> alone </w:t>
      </w:r>
      <w:r w:rsidR="00625B52" w:rsidRPr="00714DE1">
        <w:t>underlying how much damage the concrete industry is doing</w:t>
      </w:r>
      <w:r w:rsidR="00262003" w:rsidRPr="00714DE1">
        <w:t>.</w:t>
      </w:r>
      <w:sdt>
        <w:sdtPr>
          <w:id w:val="-1787731487"/>
          <w:citation/>
        </w:sdtPr>
        <w:sdtContent>
          <w:r w:rsidR="00A61B2B" w:rsidRPr="00714DE1">
            <w:fldChar w:fldCharType="begin"/>
          </w:r>
          <w:r w:rsidR="00A61B2B" w:rsidRPr="00714DE1">
            <w:instrText xml:space="preserve"> CITATION Ukc20 \l 2057 </w:instrText>
          </w:r>
          <w:r w:rsidR="00A61B2B" w:rsidRPr="00714DE1">
            <w:fldChar w:fldCharType="separate"/>
          </w:r>
          <w:r w:rsidR="002F0DD7">
            <w:rPr>
              <w:noProof/>
            </w:rPr>
            <w:t xml:space="preserve"> (Uk concrete and cement industry roadmap to beyond net zero, 2020)</w:t>
          </w:r>
          <w:r w:rsidR="00A61B2B" w:rsidRPr="00714DE1">
            <w:fldChar w:fldCharType="end"/>
          </w:r>
        </w:sdtContent>
      </w:sdt>
      <w:r w:rsidR="00AD7AAD" w:rsidRPr="00714DE1">
        <w:t xml:space="preserve"> This number also does not account for the transportation cost </w:t>
      </w:r>
      <w:r w:rsidR="00616BE0" w:rsidRPr="00714DE1">
        <w:t>which would increase this number significant.</w:t>
      </w:r>
    </w:p>
    <w:p w14:paraId="3430E09E" w14:textId="1689F41C" w:rsidR="004A402D" w:rsidRPr="00714DE1" w:rsidRDefault="00380BD0" w:rsidP="00380BD0">
      <w:pPr>
        <w:pStyle w:val="Heading1"/>
      </w:pPr>
      <w:bookmarkStart w:id="6" w:name="_Toc225415117"/>
      <w:r w:rsidRPr="00714DE1">
        <w:t>S</w:t>
      </w:r>
      <w:r w:rsidR="00F02F36" w:rsidRPr="00714DE1">
        <w:t>ieve analysis</w:t>
      </w:r>
      <w:bookmarkEnd w:id="6"/>
    </w:p>
    <w:p w14:paraId="08EF602A" w14:textId="1AAC8A97" w:rsidR="00F02F36" w:rsidRPr="00714DE1" w:rsidRDefault="00F02F36" w:rsidP="00F02F36">
      <w:pPr>
        <w:pStyle w:val="Heading2"/>
      </w:pPr>
      <w:bookmarkStart w:id="7" w:name="_Toc225415118"/>
      <w:r w:rsidRPr="00714DE1">
        <w:t xml:space="preserve">% Passing </w:t>
      </w:r>
      <w:r w:rsidR="00D61B33" w:rsidRPr="00714DE1">
        <w:t>table</w:t>
      </w:r>
      <w:bookmarkEnd w:id="7"/>
      <w:r w:rsidR="00D61B33" w:rsidRPr="00714DE1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10535" w:rsidRPr="00714DE1" w14:paraId="1EE441E0" w14:textId="77777777" w:rsidTr="00B63B47">
        <w:tc>
          <w:tcPr>
            <w:tcW w:w="2254" w:type="dxa"/>
          </w:tcPr>
          <w:p w14:paraId="1474EE43" w14:textId="708F3C13" w:rsidR="00B63B47" w:rsidRPr="00714DE1" w:rsidRDefault="00B63B47" w:rsidP="00D61B33">
            <w:r w:rsidRPr="00714DE1">
              <w:t>Sieve size</w:t>
            </w:r>
            <w:r w:rsidR="00FE4036" w:rsidRPr="00714DE1">
              <w:t xml:space="preserve"> (mm)</w:t>
            </w:r>
          </w:p>
        </w:tc>
        <w:tc>
          <w:tcPr>
            <w:tcW w:w="2254" w:type="dxa"/>
          </w:tcPr>
          <w:p w14:paraId="64E543C6" w14:textId="680C3F7E" w:rsidR="00B63B47" w:rsidRPr="00714DE1" w:rsidRDefault="00FE4036" w:rsidP="00D61B33">
            <w:r w:rsidRPr="00714DE1">
              <w:t>Mass</w:t>
            </w:r>
            <w:r w:rsidR="00514CD5" w:rsidRPr="00714DE1">
              <w:t xml:space="preserve"> (g)</w:t>
            </w:r>
          </w:p>
        </w:tc>
        <w:tc>
          <w:tcPr>
            <w:tcW w:w="2254" w:type="dxa"/>
          </w:tcPr>
          <w:p w14:paraId="4A65EF0D" w14:textId="54A478A1" w:rsidR="00B63B47" w:rsidRPr="00714DE1" w:rsidRDefault="00514CD5" w:rsidP="00D61B33">
            <w:r w:rsidRPr="00714DE1">
              <w:t>% on sieve</w:t>
            </w:r>
          </w:p>
        </w:tc>
        <w:tc>
          <w:tcPr>
            <w:tcW w:w="2254" w:type="dxa"/>
          </w:tcPr>
          <w:p w14:paraId="4390A3AF" w14:textId="46E007AC" w:rsidR="00B63B47" w:rsidRPr="00714DE1" w:rsidRDefault="007A48EE" w:rsidP="00D61B33">
            <w:r w:rsidRPr="00714DE1">
              <w:t>% Passing</w:t>
            </w:r>
          </w:p>
        </w:tc>
      </w:tr>
      <w:tr w:rsidR="00210535" w:rsidRPr="00714DE1" w14:paraId="5DDCE5CD" w14:textId="77777777" w:rsidTr="00B63B47">
        <w:tc>
          <w:tcPr>
            <w:tcW w:w="2254" w:type="dxa"/>
          </w:tcPr>
          <w:p w14:paraId="35BFE4EC" w14:textId="54F94CB1" w:rsidR="00B63B47" w:rsidRPr="00714DE1" w:rsidRDefault="009C3931" w:rsidP="00D61B33">
            <w:r w:rsidRPr="00714DE1">
              <w:t>125</w:t>
            </w:r>
          </w:p>
        </w:tc>
        <w:tc>
          <w:tcPr>
            <w:tcW w:w="2254" w:type="dxa"/>
          </w:tcPr>
          <w:p w14:paraId="1DBE1491" w14:textId="6A2187C7" w:rsidR="00B63B47" w:rsidRPr="00714DE1" w:rsidRDefault="00D44A06" w:rsidP="00D61B33">
            <w:r w:rsidRPr="00714DE1">
              <w:t>0</w:t>
            </w:r>
          </w:p>
        </w:tc>
        <w:tc>
          <w:tcPr>
            <w:tcW w:w="2254" w:type="dxa"/>
          </w:tcPr>
          <w:p w14:paraId="2027C88F" w14:textId="6FD63821" w:rsidR="00B63B47" w:rsidRPr="00714DE1" w:rsidRDefault="008E7EAD" w:rsidP="00D61B33">
            <w:r w:rsidRPr="00714DE1">
              <w:t>0</w:t>
            </w:r>
          </w:p>
        </w:tc>
        <w:tc>
          <w:tcPr>
            <w:tcW w:w="2254" w:type="dxa"/>
          </w:tcPr>
          <w:p w14:paraId="3145CD2C" w14:textId="616BDE12" w:rsidR="00B63B47" w:rsidRPr="00714DE1" w:rsidRDefault="008E7EAD" w:rsidP="00D61B33">
            <w:r w:rsidRPr="00714DE1">
              <w:t>100</w:t>
            </w:r>
          </w:p>
        </w:tc>
      </w:tr>
      <w:tr w:rsidR="00210535" w:rsidRPr="00714DE1" w14:paraId="17879F66" w14:textId="77777777" w:rsidTr="00B63B47">
        <w:tc>
          <w:tcPr>
            <w:tcW w:w="2254" w:type="dxa"/>
          </w:tcPr>
          <w:p w14:paraId="7E68DAFC" w14:textId="4D5B5601" w:rsidR="00B63B47" w:rsidRPr="00714DE1" w:rsidRDefault="009C3931" w:rsidP="00D61B33">
            <w:r w:rsidRPr="00714DE1">
              <w:t>75</w:t>
            </w:r>
          </w:p>
        </w:tc>
        <w:tc>
          <w:tcPr>
            <w:tcW w:w="2254" w:type="dxa"/>
          </w:tcPr>
          <w:p w14:paraId="17A5FCDF" w14:textId="2362DF25" w:rsidR="00B63B47" w:rsidRPr="00714DE1" w:rsidRDefault="00D44A06" w:rsidP="00D61B33">
            <w:r w:rsidRPr="00714DE1">
              <w:t>0</w:t>
            </w:r>
          </w:p>
        </w:tc>
        <w:tc>
          <w:tcPr>
            <w:tcW w:w="2254" w:type="dxa"/>
          </w:tcPr>
          <w:p w14:paraId="55E2AC49" w14:textId="08342EFF" w:rsidR="00B63B47" w:rsidRPr="00714DE1" w:rsidRDefault="008E7EAD" w:rsidP="00D61B33">
            <w:r w:rsidRPr="00714DE1">
              <w:t>0</w:t>
            </w:r>
          </w:p>
        </w:tc>
        <w:tc>
          <w:tcPr>
            <w:tcW w:w="2254" w:type="dxa"/>
          </w:tcPr>
          <w:p w14:paraId="73F84BFA" w14:textId="2B680F36" w:rsidR="00B63B47" w:rsidRPr="00714DE1" w:rsidRDefault="008E7EAD" w:rsidP="00D61B33">
            <w:r w:rsidRPr="00714DE1">
              <w:t>100</w:t>
            </w:r>
          </w:p>
        </w:tc>
      </w:tr>
      <w:tr w:rsidR="00210535" w:rsidRPr="00714DE1" w14:paraId="2BBDCA2F" w14:textId="77777777" w:rsidTr="00B63B47">
        <w:tc>
          <w:tcPr>
            <w:tcW w:w="2254" w:type="dxa"/>
          </w:tcPr>
          <w:p w14:paraId="48FABCFC" w14:textId="30F9AE76" w:rsidR="00B63B47" w:rsidRPr="00714DE1" w:rsidRDefault="009C3931" w:rsidP="00D61B33">
            <w:r w:rsidRPr="00714DE1">
              <w:t>63</w:t>
            </w:r>
          </w:p>
        </w:tc>
        <w:tc>
          <w:tcPr>
            <w:tcW w:w="2254" w:type="dxa"/>
          </w:tcPr>
          <w:p w14:paraId="5630DA79" w14:textId="427E3F45" w:rsidR="00B63B47" w:rsidRPr="00714DE1" w:rsidRDefault="00552564" w:rsidP="00D61B33">
            <w:r w:rsidRPr="00714DE1">
              <w:t>0</w:t>
            </w:r>
          </w:p>
        </w:tc>
        <w:tc>
          <w:tcPr>
            <w:tcW w:w="2254" w:type="dxa"/>
          </w:tcPr>
          <w:p w14:paraId="2B3A4660" w14:textId="54FB9A6B" w:rsidR="00B63B47" w:rsidRPr="00714DE1" w:rsidRDefault="008E7EAD" w:rsidP="00D61B33">
            <w:r w:rsidRPr="00714DE1">
              <w:t>0</w:t>
            </w:r>
          </w:p>
        </w:tc>
        <w:tc>
          <w:tcPr>
            <w:tcW w:w="2254" w:type="dxa"/>
          </w:tcPr>
          <w:p w14:paraId="75AA925C" w14:textId="6D6D34C1" w:rsidR="00B63B47" w:rsidRPr="00714DE1" w:rsidRDefault="008E7EAD" w:rsidP="00D61B33">
            <w:r w:rsidRPr="00714DE1">
              <w:t>100</w:t>
            </w:r>
          </w:p>
        </w:tc>
      </w:tr>
      <w:tr w:rsidR="00210535" w:rsidRPr="00714DE1" w14:paraId="1E8E494A" w14:textId="77777777" w:rsidTr="00B63B47">
        <w:tc>
          <w:tcPr>
            <w:tcW w:w="2254" w:type="dxa"/>
          </w:tcPr>
          <w:p w14:paraId="2B02432B" w14:textId="38EEAFC1" w:rsidR="00B63B47" w:rsidRPr="00714DE1" w:rsidRDefault="009C3931" w:rsidP="00D61B33">
            <w:r w:rsidRPr="00714DE1">
              <w:t>37.5</w:t>
            </w:r>
          </w:p>
        </w:tc>
        <w:tc>
          <w:tcPr>
            <w:tcW w:w="2254" w:type="dxa"/>
          </w:tcPr>
          <w:p w14:paraId="10D79726" w14:textId="3A52E7E2" w:rsidR="00B63B47" w:rsidRPr="00714DE1" w:rsidRDefault="00EB60E1" w:rsidP="00D61B33">
            <w:r w:rsidRPr="00714DE1">
              <w:t>120</w:t>
            </w:r>
          </w:p>
        </w:tc>
        <w:tc>
          <w:tcPr>
            <w:tcW w:w="2254" w:type="dxa"/>
          </w:tcPr>
          <w:p w14:paraId="39CE4E11" w14:textId="31803CE7" w:rsidR="00B63B47" w:rsidRPr="00714DE1" w:rsidRDefault="009E7C27" w:rsidP="00D61B33">
            <w:r w:rsidRPr="00714DE1">
              <w:t>9.6</w:t>
            </w:r>
          </w:p>
        </w:tc>
        <w:tc>
          <w:tcPr>
            <w:tcW w:w="2254" w:type="dxa"/>
          </w:tcPr>
          <w:p w14:paraId="3A95C408" w14:textId="4119F930" w:rsidR="00B63B47" w:rsidRPr="00714DE1" w:rsidRDefault="00115EEB" w:rsidP="00D61B33">
            <w:r w:rsidRPr="00714DE1">
              <w:t>90.4</w:t>
            </w:r>
          </w:p>
        </w:tc>
      </w:tr>
      <w:tr w:rsidR="00210535" w:rsidRPr="00714DE1" w14:paraId="5CFBB4E7" w14:textId="77777777" w:rsidTr="00B63B47">
        <w:tc>
          <w:tcPr>
            <w:tcW w:w="2254" w:type="dxa"/>
          </w:tcPr>
          <w:p w14:paraId="539E6251" w14:textId="26702EBF" w:rsidR="00B63B47" w:rsidRPr="00714DE1" w:rsidRDefault="009C3931" w:rsidP="00D61B33">
            <w:r w:rsidRPr="00714DE1">
              <w:t>20</w:t>
            </w:r>
          </w:p>
        </w:tc>
        <w:tc>
          <w:tcPr>
            <w:tcW w:w="2254" w:type="dxa"/>
          </w:tcPr>
          <w:p w14:paraId="7E2E8D5F" w14:textId="27C01C43" w:rsidR="00B63B47" w:rsidRPr="00714DE1" w:rsidRDefault="002B244C" w:rsidP="00D61B33">
            <w:r w:rsidRPr="00714DE1">
              <w:t>137</w:t>
            </w:r>
          </w:p>
        </w:tc>
        <w:tc>
          <w:tcPr>
            <w:tcW w:w="2254" w:type="dxa"/>
          </w:tcPr>
          <w:p w14:paraId="5AF26E72" w14:textId="3CB58442" w:rsidR="00B63B47" w:rsidRPr="00714DE1" w:rsidRDefault="003B3719" w:rsidP="00D61B33">
            <w:r w:rsidRPr="00714DE1">
              <w:t>10.96</w:t>
            </w:r>
          </w:p>
        </w:tc>
        <w:tc>
          <w:tcPr>
            <w:tcW w:w="2254" w:type="dxa"/>
          </w:tcPr>
          <w:p w14:paraId="2183EBD9" w14:textId="1BC0189E" w:rsidR="00B63B47" w:rsidRPr="00714DE1" w:rsidRDefault="00B666B4" w:rsidP="00D61B33">
            <w:r w:rsidRPr="00714DE1">
              <w:t>7</w:t>
            </w:r>
            <w:r w:rsidR="00EA039D" w:rsidRPr="00714DE1">
              <w:t>9.44</w:t>
            </w:r>
          </w:p>
        </w:tc>
      </w:tr>
      <w:tr w:rsidR="00210535" w:rsidRPr="00714DE1" w14:paraId="51E0492F" w14:textId="77777777" w:rsidTr="00B63B47">
        <w:tc>
          <w:tcPr>
            <w:tcW w:w="2254" w:type="dxa"/>
          </w:tcPr>
          <w:p w14:paraId="3F57F04A" w14:textId="72ED1853" w:rsidR="00B63B47" w:rsidRPr="00714DE1" w:rsidRDefault="009C3931" w:rsidP="00D61B33">
            <w:r w:rsidRPr="00714DE1">
              <w:t>10</w:t>
            </w:r>
          </w:p>
        </w:tc>
        <w:tc>
          <w:tcPr>
            <w:tcW w:w="2254" w:type="dxa"/>
          </w:tcPr>
          <w:p w14:paraId="2BAA0FB7" w14:textId="47708DCE" w:rsidR="00B63B47" w:rsidRPr="00714DE1" w:rsidRDefault="000F64E4" w:rsidP="00D61B33">
            <w:r w:rsidRPr="00714DE1">
              <w:t>1</w:t>
            </w:r>
            <w:r w:rsidR="00281E9E" w:rsidRPr="00714DE1">
              <w:t>43</w:t>
            </w:r>
          </w:p>
        </w:tc>
        <w:tc>
          <w:tcPr>
            <w:tcW w:w="2254" w:type="dxa"/>
          </w:tcPr>
          <w:p w14:paraId="3629A83D" w14:textId="4F8EFC4E" w:rsidR="00B63B47" w:rsidRPr="00714DE1" w:rsidRDefault="00783913" w:rsidP="00D61B33">
            <w:r w:rsidRPr="00714DE1">
              <w:t>11.44</w:t>
            </w:r>
          </w:p>
        </w:tc>
        <w:tc>
          <w:tcPr>
            <w:tcW w:w="2254" w:type="dxa"/>
          </w:tcPr>
          <w:p w14:paraId="7727EDF2" w14:textId="61301B0C" w:rsidR="00B63B47" w:rsidRPr="00714DE1" w:rsidRDefault="00EA039D" w:rsidP="00D61B33">
            <w:r w:rsidRPr="00714DE1">
              <w:t>68</w:t>
            </w:r>
          </w:p>
        </w:tc>
      </w:tr>
      <w:tr w:rsidR="00210535" w:rsidRPr="00714DE1" w14:paraId="23378409" w14:textId="77777777" w:rsidTr="00B63B47">
        <w:tc>
          <w:tcPr>
            <w:tcW w:w="2254" w:type="dxa"/>
          </w:tcPr>
          <w:p w14:paraId="24647C0C" w14:textId="6D70ECA0" w:rsidR="00B63B47" w:rsidRPr="00714DE1" w:rsidRDefault="00ED3FFE" w:rsidP="00D61B33">
            <w:r w:rsidRPr="00714DE1">
              <w:t>6.3</w:t>
            </w:r>
          </w:p>
        </w:tc>
        <w:tc>
          <w:tcPr>
            <w:tcW w:w="2254" w:type="dxa"/>
          </w:tcPr>
          <w:p w14:paraId="3DF7A862" w14:textId="4544CA03" w:rsidR="00B63B47" w:rsidRPr="00714DE1" w:rsidRDefault="00281E9E" w:rsidP="00D61B33">
            <w:r w:rsidRPr="00714DE1">
              <w:t>105</w:t>
            </w:r>
          </w:p>
        </w:tc>
        <w:tc>
          <w:tcPr>
            <w:tcW w:w="2254" w:type="dxa"/>
          </w:tcPr>
          <w:p w14:paraId="61039124" w14:textId="71AAF747" w:rsidR="00B63B47" w:rsidRPr="00714DE1" w:rsidRDefault="00783913" w:rsidP="00D61B33">
            <w:r w:rsidRPr="00714DE1">
              <w:t>8.4</w:t>
            </w:r>
          </w:p>
        </w:tc>
        <w:tc>
          <w:tcPr>
            <w:tcW w:w="2254" w:type="dxa"/>
          </w:tcPr>
          <w:p w14:paraId="60E3EE3D" w14:textId="531CEC6D" w:rsidR="00B63B47" w:rsidRPr="00714DE1" w:rsidRDefault="00C2181F" w:rsidP="00D61B33">
            <w:r w:rsidRPr="00714DE1">
              <w:t>59.6</w:t>
            </w:r>
          </w:p>
        </w:tc>
      </w:tr>
      <w:tr w:rsidR="00210535" w:rsidRPr="00714DE1" w14:paraId="0E5E46FC" w14:textId="77777777" w:rsidTr="00B63B47">
        <w:tc>
          <w:tcPr>
            <w:tcW w:w="2254" w:type="dxa"/>
          </w:tcPr>
          <w:p w14:paraId="23D11A00" w14:textId="67797F9A" w:rsidR="00B63B47" w:rsidRPr="00714DE1" w:rsidRDefault="008A1D1D" w:rsidP="00D61B33">
            <w:r w:rsidRPr="00714DE1">
              <w:t>3.35</w:t>
            </w:r>
          </w:p>
        </w:tc>
        <w:tc>
          <w:tcPr>
            <w:tcW w:w="2254" w:type="dxa"/>
          </w:tcPr>
          <w:p w14:paraId="27DF257A" w14:textId="1DC7BAB0" w:rsidR="00B63B47" w:rsidRPr="00714DE1" w:rsidRDefault="007347B4" w:rsidP="00D61B33">
            <w:r w:rsidRPr="00714DE1">
              <w:t>45</w:t>
            </w:r>
          </w:p>
        </w:tc>
        <w:tc>
          <w:tcPr>
            <w:tcW w:w="2254" w:type="dxa"/>
          </w:tcPr>
          <w:p w14:paraId="36AD8AFE" w14:textId="05736459" w:rsidR="00B63B47" w:rsidRPr="00714DE1" w:rsidRDefault="00F3744A" w:rsidP="00D61B33">
            <w:r w:rsidRPr="00714DE1">
              <w:t>3.6</w:t>
            </w:r>
          </w:p>
        </w:tc>
        <w:tc>
          <w:tcPr>
            <w:tcW w:w="2254" w:type="dxa"/>
          </w:tcPr>
          <w:p w14:paraId="3ABA0BAA" w14:textId="4C1EE0F9" w:rsidR="00B63B47" w:rsidRPr="00714DE1" w:rsidRDefault="00C2181F" w:rsidP="00D61B33">
            <w:r w:rsidRPr="00714DE1">
              <w:t>56</w:t>
            </w:r>
          </w:p>
        </w:tc>
      </w:tr>
      <w:tr w:rsidR="00210535" w:rsidRPr="00714DE1" w14:paraId="166A4627" w14:textId="77777777" w:rsidTr="00B63B47">
        <w:tc>
          <w:tcPr>
            <w:tcW w:w="2254" w:type="dxa"/>
          </w:tcPr>
          <w:p w14:paraId="51D5FD4C" w14:textId="3B211C79" w:rsidR="00B63B47" w:rsidRPr="00714DE1" w:rsidRDefault="008A1D1D" w:rsidP="00D61B33">
            <w:r w:rsidRPr="00714DE1">
              <w:t>2</w:t>
            </w:r>
          </w:p>
        </w:tc>
        <w:tc>
          <w:tcPr>
            <w:tcW w:w="2254" w:type="dxa"/>
          </w:tcPr>
          <w:p w14:paraId="19633EF4" w14:textId="604EFC7E" w:rsidR="00B63B47" w:rsidRPr="00714DE1" w:rsidRDefault="007347B4" w:rsidP="00D61B33">
            <w:r w:rsidRPr="00714DE1">
              <w:t>130</w:t>
            </w:r>
          </w:p>
        </w:tc>
        <w:tc>
          <w:tcPr>
            <w:tcW w:w="2254" w:type="dxa"/>
          </w:tcPr>
          <w:p w14:paraId="0F72D12A" w14:textId="749C5256" w:rsidR="00B63B47" w:rsidRPr="00714DE1" w:rsidRDefault="00F3744A" w:rsidP="00D61B33">
            <w:r w:rsidRPr="00714DE1">
              <w:t>10.4</w:t>
            </w:r>
          </w:p>
        </w:tc>
        <w:tc>
          <w:tcPr>
            <w:tcW w:w="2254" w:type="dxa"/>
          </w:tcPr>
          <w:p w14:paraId="42CEE66A" w14:textId="36CBF1E8" w:rsidR="00B63B47" w:rsidRPr="00714DE1" w:rsidRDefault="00C2181F" w:rsidP="00D61B33">
            <w:r w:rsidRPr="00714DE1">
              <w:t>45.6</w:t>
            </w:r>
          </w:p>
        </w:tc>
      </w:tr>
      <w:tr w:rsidR="00210535" w:rsidRPr="00714DE1" w14:paraId="777B82A3" w14:textId="77777777" w:rsidTr="00B63B47">
        <w:tc>
          <w:tcPr>
            <w:tcW w:w="2254" w:type="dxa"/>
          </w:tcPr>
          <w:p w14:paraId="06121140" w14:textId="13B72DC0" w:rsidR="00B63B47" w:rsidRPr="00714DE1" w:rsidRDefault="008A1D1D" w:rsidP="00D61B33">
            <w:r w:rsidRPr="00714DE1">
              <w:t>1.18</w:t>
            </w:r>
          </w:p>
        </w:tc>
        <w:tc>
          <w:tcPr>
            <w:tcW w:w="2254" w:type="dxa"/>
          </w:tcPr>
          <w:p w14:paraId="7E2C77DF" w14:textId="42D9704E" w:rsidR="00B63B47" w:rsidRPr="00714DE1" w:rsidRDefault="00947D6C" w:rsidP="00D61B33">
            <w:r w:rsidRPr="00714DE1">
              <w:t>63</w:t>
            </w:r>
          </w:p>
        </w:tc>
        <w:tc>
          <w:tcPr>
            <w:tcW w:w="2254" w:type="dxa"/>
          </w:tcPr>
          <w:p w14:paraId="0AFFABFD" w14:textId="3107F038" w:rsidR="00B63B47" w:rsidRPr="00714DE1" w:rsidRDefault="006F1DB5" w:rsidP="00D61B33">
            <w:r w:rsidRPr="00714DE1">
              <w:t>5.04</w:t>
            </w:r>
          </w:p>
        </w:tc>
        <w:tc>
          <w:tcPr>
            <w:tcW w:w="2254" w:type="dxa"/>
          </w:tcPr>
          <w:p w14:paraId="0D75B3B3" w14:textId="3BD43C9A" w:rsidR="00B63B47" w:rsidRPr="00714DE1" w:rsidRDefault="00C2181F" w:rsidP="00D61B33">
            <w:r w:rsidRPr="00714DE1">
              <w:t>40.56</w:t>
            </w:r>
          </w:p>
        </w:tc>
      </w:tr>
      <w:tr w:rsidR="00210535" w:rsidRPr="00714DE1" w14:paraId="26B71C34" w14:textId="77777777" w:rsidTr="00B63B47">
        <w:tc>
          <w:tcPr>
            <w:tcW w:w="2254" w:type="dxa"/>
          </w:tcPr>
          <w:p w14:paraId="584F9249" w14:textId="341E1BE8" w:rsidR="00B63B47" w:rsidRPr="00714DE1" w:rsidRDefault="008A1D1D" w:rsidP="00D61B33">
            <w:r w:rsidRPr="00714DE1">
              <w:t>0.6</w:t>
            </w:r>
          </w:p>
        </w:tc>
        <w:tc>
          <w:tcPr>
            <w:tcW w:w="2254" w:type="dxa"/>
          </w:tcPr>
          <w:p w14:paraId="7FABEA16" w14:textId="1AE66607" w:rsidR="00B63B47" w:rsidRPr="00714DE1" w:rsidRDefault="00947D6C" w:rsidP="00D61B33">
            <w:r w:rsidRPr="00714DE1">
              <w:t>105</w:t>
            </w:r>
          </w:p>
        </w:tc>
        <w:tc>
          <w:tcPr>
            <w:tcW w:w="2254" w:type="dxa"/>
          </w:tcPr>
          <w:p w14:paraId="01403998" w14:textId="5BD7E357" w:rsidR="00B63B47" w:rsidRPr="00714DE1" w:rsidRDefault="006F1DB5" w:rsidP="00D61B33">
            <w:r w:rsidRPr="00714DE1">
              <w:t>8.4</w:t>
            </w:r>
          </w:p>
        </w:tc>
        <w:tc>
          <w:tcPr>
            <w:tcW w:w="2254" w:type="dxa"/>
          </w:tcPr>
          <w:p w14:paraId="17EE2967" w14:textId="201984E9" w:rsidR="00B63B47" w:rsidRPr="00714DE1" w:rsidRDefault="00C2181F" w:rsidP="00D61B33">
            <w:r w:rsidRPr="00714DE1">
              <w:t>32.16</w:t>
            </w:r>
          </w:p>
        </w:tc>
      </w:tr>
      <w:tr w:rsidR="00210535" w:rsidRPr="00714DE1" w14:paraId="07CF31EE" w14:textId="77777777" w:rsidTr="00B63B47">
        <w:tc>
          <w:tcPr>
            <w:tcW w:w="2254" w:type="dxa"/>
          </w:tcPr>
          <w:p w14:paraId="59C1B651" w14:textId="41C138DA" w:rsidR="00B63B47" w:rsidRPr="00714DE1" w:rsidRDefault="00E7714D" w:rsidP="00D61B33">
            <w:r w:rsidRPr="00714DE1">
              <w:t>0.3</w:t>
            </w:r>
          </w:p>
        </w:tc>
        <w:tc>
          <w:tcPr>
            <w:tcW w:w="2254" w:type="dxa"/>
          </w:tcPr>
          <w:p w14:paraId="777C2531" w14:textId="07993BB6" w:rsidR="00B63B47" w:rsidRPr="00714DE1" w:rsidRDefault="002202ED" w:rsidP="00D61B33">
            <w:r w:rsidRPr="00714DE1">
              <w:t>102</w:t>
            </w:r>
          </w:p>
        </w:tc>
        <w:tc>
          <w:tcPr>
            <w:tcW w:w="2254" w:type="dxa"/>
          </w:tcPr>
          <w:p w14:paraId="70ABB033" w14:textId="00110558" w:rsidR="00B63B47" w:rsidRPr="00714DE1" w:rsidRDefault="006F1DB5" w:rsidP="00D61B33">
            <w:r w:rsidRPr="00714DE1">
              <w:t>8.16</w:t>
            </w:r>
          </w:p>
        </w:tc>
        <w:tc>
          <w:tcPr>
            <w:tcW w:w="2254" w:type="dxa"/>
          </w:tcPr>
          <w:p w14:paraId="059387D9" w14:textId="1345E153" w:rsidR="00B63B47" w:rsidRPr="00714DE1" w:rsidRDefault="00C2181F" w:rsidP="00D61B33">
            <w:r w:rsidRPr="00714DE1">
              <w:t>24</w:t>
            </w:r>
          </w:p>
        </w:tc>
      </w:tr>
      <w:tr w:rsidR="00210535" w:rsidRPr="00714DE1" w14:paraId="7FB0A6D8" w14:textId="77777777" w:rsidTr="00B63B47">
        <w:tc>
          <w:tcPr>
            <w:tcW w:w="2254" w:type="dxa"/>
          </w:tcPr>
          <w:p w14:paraId="32BB1D60" w14:textId="569A7B28" w:rsidR="00B63B47" w:rsidRPr="00714DE1" w:rsidRDefault="00D44A06" w:rsidP="00D61B33">
            <w:r w:rsidRPr="00714DE1">
              <w:t>0.212</w:t>
            </w:r>
          </w:p>
        </w:tc>
        <w:tc>
          <w:tcPr>
            <w:tcW w:w="2254" w:type="dxa"/>
          </w:tcPr>
          <w:p w14:paraId="4F62C244" w14:textId="65E08354" w:rsidR="00B63B47" w:rsidRPr="00714DE1" w:rsidRDefault="003F4DDD" w:rsidP="00D61B33">
            <w:r w:rsidRPr="00714DE1">
              <w:t>109</w:t>
            </w:r>
          </w:p>
        </w:tc>
        <w:tc>
          <w:tcPr>
            <w:tcW w:w="2254" w:type="dxa"/>
          </w:tcPr>
          <w:p w14:paraId="1AC3951B" w14:textId="5157E60C" w:rsidR="00B63B47" w:rsidRPr="00714DE1" w:rsidRDefault="00A64417" w:rsidP="00D61B33">
            <w:r w:rsidRPr="00714DE1">
              <w:t>8.</w:t>
            </w:r>
            <w:r w:rsidR="00115EEB" w:rsidRPr="00714DE1">
              <w:t>72</w:t>
            </w:r>
          </w:p>
        </w:tc>
        <w:tc>
          <w:tcPr>
            <w:tcW w:w="2254" w:type="dxa"/>
          </w:tcPr>
          <w:p w14:paraId="5C3BDD96" w14:textId="5CE9A6B3" w:rsidR="00B63B47" w:rsidRPr="00714DE1" w:rsidRDefault="00C2181F" w:rsidP="00D61B33">
            <w:r w:rsidRPr="00714DE1">
              <w:t>15.28</w:t>
            </w:r>
          </w:p>
        </w:tc>
      </w:tr>
      <w:tr w:rsidR="00210535" w:rsidRPr="00714DE1" w14:paraId="3A358A04" w14:textId="77777777" w:rsidTr="00B63B47">
        <w:tc>
          <w:tcPr>
            <w:tcW w:w="2254" w:type="dxa"/>
          </w:tcPr>
          <w:p w14:paraId="36FDA721" w14:textId="3BE81915" w:rsidR="00B63B47" w:rsidRPr="00714DE1" w:rsidRDefault="00D44A06" w:rsidP="00D61B33">
            <w:r w:rsidRPr="00714DE1">
              <w:t>0.15</w:t>
            </w:r>
          </w:p>
        </w:tc>
        <w:tc>
          <w:tcPr>
            <w:tcW w:w="2254" w:type="dxa"/>
          </w:tcPr>
          <w:p w14:paraId="3C015DCD" w14:textId="5669DE23" w:rsidR="00B63B47" w:rsidRPr="00714DE1" w:rsidRDefault="008E7EAD" w:rsidP="00D61B33">
            <w:r w:rsidRPr="00714DE1">
              <w:t>98</w:t>
            </w:r>
          </w:p>
        </w:tc>
        <w:tc>
          <w:tcPr>
            <w:tcW w:w="2254" w:type="dxa"/>
          </w:tcPr>
          <w:p w14:paraId="1B785FE3" w14:textId="2DCB0874" w:rsidR="00B63B47" w:rsidRPr="00714DE1" w:rsidRDefault="00115EEB" w:rsidP="00D61B33">
            <w:r w:rsidRPr="00714DE1">
              <w:t>7.84</w:t>
            </w:r>
          </w:p>
        </w:tc>
        <w:tc>
          <w:tcPr>
            <w:tcW w:w="2254" w:type="dxa"/>
          </w:tcPr>
          <w:p w14:paraId="740335D8" w14:textId="02ADABE5" w:rsidR="00B63B47" w:rsidRPr="00714DE1" w:rsidRDefault="00C2181F" w:rsidP="00D61B33">
            <w:r w:rsidRPr="00714DE1">
              <w:t>7.44</w:t>
            </w:r>
          </w:p>
        </w:tc>
      </w:tr>
      <w:tr w:rsidR="00210535" w:rsidRPr="00714DE1" w14:paraId="26FB3E04" w14:textId="77777777" w:rsidTr="00B63B47">
        <w:tc>
          <w:tcPr>
            <w:tcW w:w="2254" w:type="dxa"/>
          </w:tcPr>
          <w:p w14:paraId="32FCA0AF" w14:textId="0B3ACEF0" w:rsidR="00B63B47" w:rsidRPr="00714DE1" w:rsidRDefault="00D44A06" w:rsidP="00D61B33">
            <w:r w:rsidRPr="00714DE1">
              <w:t>0.063</w:t>
            </w:r>
          </w:p>
        </w:tc>
        <w:tc>
          <w:tcPr>
            <w:tcW w:w="2254" w:type="dxa"/>
          </w:tcPr>
          <w:p w14:paraId="20AD1C43" w14:textId="486BEFAA" w:rsidR="00B63B47" w:rsidRPr="00714DE1" w:rsidRDefault="008E7EAD" w:rsidP="00D61B33">
            <w:r w:rsidRPr="00714DE1">
              <w:t>55</w:t>
            </w:r>
          </w:p>
        </w:tc>
        <w:tc>
          <w:tcPr>
            <w:tcW w:w="2254" w:type="dxa"/>
          </w:tcPr>
          <w:p w14:paraId="2C220325" w14:textId="0CC9D513" w:rsidR="00B63B47" w:rsidRPr="00714DE1" w:rsidRDefault="00115EEB" w:rsidP="00D61B33">
            <w:r w:rsidRPr="00714DE1">
              <w:t>4.4</w:t>
            </w:r>
          </w:p>
        </w:tc>
        <w:tc>
          <w:tcPr>
            <w:tcW w:w="2254" w:type="dxa"/>
          </w:tcPr>
          <w:p w14:paraId="2FDF5CE3" w14:textId="23D43213" w:rsidR="00B63B47" w:rsidRPr="00714DE1" w:rsidRDefault="00C2181F" w:rsidP="00D61B33">
            <w:r w:rsidRPr="00714DE1">
              <w:t>3.04</w:t>
            </w:r>
          </w:p>
        </w:tc>
      </w:tr>
    </w:tbl>
    <w:p w14:paraId="0256634D" w14:textId="77777777" w:rsidR="00D61B33" w:rsidRPr="00714DE1" w:rsidRDefault="00D61B33" w:rsidP="00D61B33"/>
    <w:p w14:paraId="6BCC4357" w14:textId="77777777" w:rsidR="00695750" w:rsidRPr="00714DE1" w:rsidRDefault="00695750" w:rsidP="006C2ACB"/>
    <w:p w14:paraId="536CF2AE" w14:textId="16BA682A" w:rsidR="006C75BE" w:rsidRPr="00210535" w:rsidRDefault="00DC7633" w:rsidP="00210535">
      <w:pPr>
        <w:pStyle w:val="Heading3"/>
      </w:pPr>
      <w:bookmarkStart w:id="8" w:name="_Toc225415119"/>
      <w:r w:rsidRPr="00210535">
        <w:t>Fine</w:t>
      </w:r>
      <w:r w:rsidR="0050199B" w:rsidRPr="00210535">
        <w:t xml:space="preserve"> </w:t>
      </w:r>
      <w:r w:rsidR="00C0520F" w:rsidRPr="00210535">
        <w:t>against co</w:t>
      </w:r>
      <w:r w:rsidR="00172ABA" w:rsidRPr="00210535">
        <w:t>arse aggregate.</w:t>
      </w:r>
      <w:bookmarkEnd w:id="8"/>
    </w:p>
    <w:p w14:paraId="6CD10A52" w14:textId="77777777" w:rsidR="00172ABA" w:rsidRPr="00714DE1" w:rsidRDefault="00172ABA" w:rsidP="00172ABA"/>
    <w:p w14:paraId="083DC77E" w14:textId="4B838B4F" w:rsidR="00175B20" w:rsidRPr="00714DE1" w:rsidRDefault="00175B20" w:rsidP="00172ABA">
      <w:r w:rsidRPr="00714DE1">
        <w:t>Original sample mass = 12</w:t>
      </w:r>
      <w:r w:rsidR="005B07BC" w:rsidRPr="00714DE1">
        <w:t>50g</w:t>
      </w:r>
    </w:p>
    <w:p w14:paraId="57D229A2" w14:textId="0A2E509E" w:rsidR="003C2B51" w:rsidRPr="00714DE1" w:rsidRDefault="003C2B51" w:rsidP="00172ABA">
      <w:r w:rsidRPr="00714DE1">
        <w:t xml:space="preserve">Mass retained on 5 mm and </w:t>
      </w:r>
      <w:r w:rsidR="006913A0" w:rsidRPr="00714DE1">
        <w:t xml:space="preserve">larger </w:t>
      </w:r>
      <w:r w:rsidR="008B3168" w:rsidRPr="00714DE1">
        <w:t>sieves.</w:t>
      </w:r>
      <w:r w:rsidR="006913A0" w:rsidRPr="00714DE1">
        <w:t xml:space="preserve"> </w:t>
      </w:r>
    </w:p>
    <w:p w14:paraId="653AE2BC" w14:textId="7AFD4E48" w:rsidR="00E10038" w:rsidRPr="00714DE1" w:rsidRDefault="00E9352A" w:rsidP="00E10038">
      <w:pPr>
        <w:pStyle w:val="ListParagraph"/>
        <w:numPr>
          <w:ilvl w:val="0"/>
          <w:numId w:val="1"/>
        </w:numPr>
      </w:pPr>
      <w:r w:rsidRPr="00714DE1">
        <w:t>75 mm = 0g</w:t>
      </w:r>
    </w:p>
    <w:p w14:paraId="3DD79654" w14:textId="40CFE729" w:rsidR="00E9352A" w:rsidRPr="00714DE1" w:rsidRDefault="00D944F3" w:rsidP="00E10038">
      <w:pPr>
        <w:pStyle w:val="ListParagraph"/>
        <w:numPr>
          <w:ilvl w:val="0"/>
          <w:numId w:val="1"/>
        </w:numPr>
      </w:pPr>
      <w:r w:rsidRPr="00714DE1">
        <w:t>63 mm = 0g</w:t>
      </w:r>
    </w:p>
    <w:p w14:paraId="7951A815" w14:textId="01083EFD" w:rsidR="00D944F3" w:rsidRPr="00714DE1" w:rsidRDefault="005C7C38" w:rsidP="00E10038">
      <w:pPr>
        <w:pStyle w:val="ListParagraph"/>
        <w:numPr>
          <w:ilvl w:val="0"/>
          <w:numId w:val="1"/>
        </w:numPr>
      </w:pPr>
      <w:r w:rsidRPr="00714DE1">
        <w:t>37.</w:t>
      </w:r>
      <w:r w:rsidR="00D41EB4" w:rsidRPr="00714DE1">
        <w:t xml:space="preserve">5 mm = </w:t>
      </w:r>
      <w:r w:rsidR="0009572D" w:rsidRPr="00714DE1">
        <w:t xml:space="preserve">120g </w:t>
      </w:r>
    </w:p>
    <w:p w14:paraId="245F3D6B" w14:textId="55D7AA5B" w:rsidR="0009572D" w:rsidRPr="00714DE1" w:rsidRDefault="00C152BE" w:rsidP="00E10038">
      <w:pPr>
        <w:pStyle w:val="ListParagraph"/>
        <w:numPr>
          <w:ilvl w:val="0"/>
          <w:numId w:val="1"/>
        </w:numPr>
      </w:pPr>
      <w:r w:rsidRPr="00714DE1">
        <w:t xml:space="preserve">20 mm = </w:t>
      </w:r>
      <w:r w:rsidR="000D36CC" w:rsidRPr="00714DE1">
        <w:t>137g</w:t>
      </w:r>
    </w:p>
    <w:p w14:paraId="57F8849F" w14:textId="7A6C93AB" w:rsidR="000D36CC" w:rsidRPr="00714DE1" w:rsidRDefault="000D36CC" w:rsidP="00E10038">
      <w:pPr>
        <w:pStyle w:val="ListParagraph"/>
        <w:numPr>
          <w:ilvl w:val="0"/>
          <w:numId w:val="1"/>
        </w:numPr>
      </w:pPr>
      <w:r w:rsidRPr="00714DE1">
        <w:t xml:space="preserve">10 mm = </w:t>
      </w:r>
      <w:r w:rsidR="00E81B22" w:rsidRPr="00714DE1">
        <w:t>143g</w:t>
      </w:r>
    </w:p>
    <w:p w14:paraId="297103D9" w14:textId="3191A45C" w:rsidR="00E81B22" w:rsidRPr="00714DE1" w:rsidRDefault="00793026" w:rsidP="00E10038">
      <w:pPr>
        <w:pStyle w:val="ListParagraph"/>
        <w:numPr>
          <w:ilvl w:val="0"/>
          <w:numId w:val="1"/>
        </w:numPr>
      </w:pPr>
      <w:r w:rsidRPr="00714DE1">
        <w:t xml:space="preserve">5 mm = </w:t>
      </w:r>
      <w:r w:rsidR="00B75BC9" w:rsidRPr="00714DE1">
        <w:t>55g</w:t>
      </w:r>
    </w:p>
    <w:p w14:paraId="342A851C" w14:textId="404124C4" w:rsidR="00B75BC9" w:rsidRPr="00714DE1" w:rsidRDefault="00B75BC9" w:rsidP="00B75BC9">
      <w:r w:rsidRPr="00714DE1">
        <w:t xml:space="preserve">This means the total </w:t>
      </w:r>
      <w:r w:rsidR="006F6A2D" w:rsidRPr="00714DE1">
        <w:t>coarse aggre</w:t>
      </w:r>
      <w:r w:rsidR="00C01CEE" w:rsidRPr="00714DE1">
        <w:t xml:space="preserve">gate mass = </w:t>
      </w:r>
      <w:r w:rsidR="00CE200E" w:rsidRPr="00714DE1">
        <w:t xml:space="preserve">455g </w:t>
      </w:r>
      <w:r w:rsidR="008144A6" w:rsidRPr="00714DE1">
        <w:t xml:space="preserve">  </w:t>
      </w:r>
    </w:p>
    <w:p w14:paraId="0B92ECE4" w14:textId="2E98F749" w:rsidR="00AE48A4" w:rsidRPr="00714DE1" w:rsidRDefault="008144A6" w:rsidP="00B75BC9">
      <w:r w:rsidRPr="00714DE1">
        <w:t xml:space="preserve"> </w:t>
      </w:r>
      <w:r w:rsidR="00575B11" w:rsidRPr="00714DE1">
        <w:t xml:space="preserve">% Coarse aggregate </w:t>
      </w:r>
      <w:r w:rsidR="00950BE6" w:rsidRPr="00714DE1">
        <w:t>(</w:t>
      </w:r>
      <w:r w:rsidR="003318DD" w:rsidRPr="00714DE1">
        <w:t>455-1250</w:t>
      </w:r>
      <w:r w:rsidR="00950BE6" w:rsidRPr="00714DE1">
        <w:t>X100) = 36.4</w:t>
      </w:r>
      <w:r w:rsidR="003746F1" w:rsidRPr="00714DE1">
        <w:t>%</w:t>
      </w:r>
    </w:p>
    <w:p w14:paraId="1D52160A" w14:textId="3E4AA8D8" w:rsidR="004753B2" w:rsidRPr="00714DE1" w:rsidRDefault="00A72D3F" w:rsidP="006C2ACB">
      <w:r w:rsidRPr="00714DE1">
        <w:t xml:space="preserve">Fine aggregate mass = original mass </w:t>
      </w:r>
      <w:r w:rsidR="00CE535F" w:rsidRPr="00714DE1">
        <w:t>–</w:t>
      </w:r>
      <w:r w:rsidRPr="00714DE1">
        <w:t xml:space="preserve"> </w:t>
      </w:r>
      <w:r w:rsidR="00CE535F" w:rsidRPr="00714DE1">
        <w:t xml:space="preserve">coarse aggregate mass </w:t>
      </w:r>
      <w:r w:rsidR="00724C41" w:rsidRPr="00714DE1">
        <w:t>= 795g</w:t>
      </w:r>
    </w:p>
    <w:p w14:paraId="10A6DAED" w14:textId="4DEAADFC" w:rsidR="00724C41" w:rsidRDefault="000D1363" w:rsidP="006C2ACB">
      <w:r w:rsidRPr="00714DE1">
        <w:t xml:space="preserve">% </w:t>
      </w:r>
      <w:r w:rsidR="004E7AB7" w:rsidRPr="00714DE1">
        <w:t xml:space="preserve">of Fine aggregate </w:t>
      </w:r>
      <w:r w:rsidR="007B79AE" w:rsidRPr="00714DE1">
        <w:t>(</w:t>
      </w:r>
      <w:r w:rsidR="008363E2" w:rsidRPr="00714DE1">
        <w:t>795-1250</w:t>
      </w:r>
      <w:r w:rsidR="0020654E" w:rsidRPr="00714DE1">
        <w:t>X100) = 63.6%</w:t>
      </w:r>
    </w:p>
    <w:p w14:paraId="7804EFDE" w14:textId="77777777" w:rsidR="00366952" w:rsidRPr="00714DE1" w:rsidRDefault="00366952" w:rsidP="006C2ACB"/>
    <w:p w14:paraId="005D55F0" w14:textId="68DDBE11" w:rsidR="0020654E" w:rsidRDefault="00D83274" w:rsidP="00210535">
      <w:pPr>
        <w:pStyle w:val="Heading4"/>
      </w:pPr>
      <w:r w:rsidRPr="00714DE1">
        <w:t>Dist</w:t>
      </w:r>
      <w:r w:rsidR="00BA2697" w:rsidRPr="00714DE1">
        <w:t>ribution gra</w:t>
      </w:r>
      <w:r w:rsidR="00D34B25" w:rsidRPr="00714DE1">
        <w:t xml:space="preserve">ph </w:t>
      </w:r>
    </w:p>
    <w:p w14:paraId="4907767A" w14:textId="494072EB" w:rsidR="00366952" w:rsidRPr="00366952" w:rsidRDefault="00366952" w:rsidP="00366952">
      <w:r w:rsidRPr="00366952">
        <w:drawing>
          <wp:inline distT="0" distB="0" distL="0" distR="0" wp14:anchorId="28CFDABE" wp14:editId="5A1A97DA">
            <wp:extent cx="5731510" cy="3439160"/>
            <wp:effectExtent l="0" t="0" r="2540" b="8890"/>
            <wp:docPr id="135987378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39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60B0B3" w14:textId="77777777" w:rsidR="00210535" w:rsidRPr="00210535" w:rsidRDefault="00210535" w:rsidP="00210535"/>
    <w:p w14:paraId="4AD92F0F" w14:textId="160C892B" w:rsidR="00BA2605" w:rsidRPr="00714DE1" w:rsidRDefault="00210535" w:rsidP="00210535">
      <w:pPr>
        <w:pStyle w:val="Heading5"/>
      </w:pPr>
      <w:r>
        <w:t>Suitability discussion</w:t>
      </w:r>
    </w:p>
    <w:p w14:paraId="174BA928" w14:textId="77777777" w:rsidR="00D81385" w:rsidRDefault="00D81385" w:rsidP="000A65F1"/>
    <w:p w14:paraId="56AA4625" w14:textId="77777777" w:rsidR="007A2D48" w:rsidRPr="00714DE1" w:rsidRDefault="007A2D48" w:rsidP="000A65F1"/>
    <w:p w14:paraId="58449C09" w14:textId="77777777" w:rsidR="0076746F" w:rsidRPr="00714DE1" w:rsidRDefault="0076746F" w:rsidP="00EB65E0"/>
    <w:p w14:paraId="6783F3D1" w14:textId="77777777" w:rsidR="00131D99" w:rsidRPr="00714DE1" w:rsidRDefault="00131D99" w:rsidP="00EB65E0"/>
    <w:p w14:paraId="06DD97C6" w14:textId="77777777" w:rsidR="00131D99" w:rsidRPr="00714DE1" w:rsidRDefault="00131D99" w:rsidP="00EB65E0"/>
    <w:p w14:paraId="6B6D1E4B" w14:textId="77777777" w:rsidR="00131D99" w:rsidRPr="00714DE1" w:rsidRDefault="00131D99" w:rsidP="00EB65E0"/>
    <w:p w14:paraId="52856A49" w14:textId="77777777" w:rsidR="00131D99" w:rsidRPr="00714DE1" w:rsidRDefault="00131D99" w:rsidP="00EB65E0"/>
    <w:p w14:paraId="5DD3B387" w14:textId="77777777" w:rsidR="00131D99" w:rsidRPr="00714DE1" w:rsidRDefault="00131D99" w:rsidP="00EB65E0"/>
    <w:p w14:paraId="651BC128" w14:textId="77777777" w:rsidR="00131D99" w:rsidRPr="00714DE1" w:rsidRDefault="00131D99" w:rsidP="00EB65E0"/>
    <w:p w14:paraId="1E871573" w14:textId="77777777" w:rsidR="00131D99" w:rsidRPr="00714DE1" w:rsidRDefault="00131D99" w:rsidP="00EB65E0"/>
    <w:p w14:paraId="478776AD" w14:textId="77777777" w:rsidR="00131D99" w:rsidRDefault="00131D99" w:rsidP="00EB65E0"/>
    <w:p w14:paraId="4CCE7A01" w14:textId="77777777" w:rsidR="005005BF" w:rsidRDefault="005005BF" w:rsidP="00EB65E0"/>
    <w:p w14:paraId="2236B878" w14:textId="77777777" w:rsidR="005005BF" w:rsidRDefault="005005BF" w:rsidP="00EB65E0"/>
    <w:p w14:paraId="27944D65" w14:textId="77777777" w:rsidR="00131D99" w:rsidRPr="00714DE1" w:rsidRDefault="00131D99" w:rsidP="00EB65E0"/>
    <w:p w14:paraId="535029E0" w14:textId="7BE21E2A" w:rsidR="005B6C40" w:rsidRDefault="005B6C40" w:rsidP="005B6C40">
      <w:pPr>
        <w:pStyle w:val="Heading1"/>
      </w:pPr>
      <w:r>
        <w:t xml:space="preserve">References </w:t>
      </w:r>
    </w:p>
    <w:p w14:paraId="0046C911" w14:textId="156EB631" w:rsidR="005B6C40" w:rsidRPr="005B6C40" w:rsidRDefault="005B6C40" w:rsidP="005B6C40">
      <w:r w:rsidRPr="005B6C40">
        <w:t xml:space="preserve">Architecture of Edinburgh – The Modern Scottish Parliament Building (2019) </w:t>
      </w:r>
      <w:r w:rsidRPr="005B6C40">
        <w:rPr>
          <w:i/>
          <w:iCs/>
        </w:rPr>
        <w:t>Edinburgh Expert</w:t>
      </w:r>
      <w:r w:rsidRPr="005B6C40">
        <w:t>. Available at: https://edinburghexpert.com (Accessed: 20 March 2026).</w:t>
      </w:r>
    </w:p>
    <w:p w14:paraId="369C4002" w14:textId="77777777" w:rsidR="005B6C40" w:rsidRPr="005B6C40" w:rsidRDefault="005B6C40" w:rsidP="005B6C40">
      <w:r w:rsidRPr="005B6C40">
        <w:t xml:space="preserve">Canongate Wall (no date) </w:t>
      </w:r>
      <w:r w:rsidRPr="005B6C40">
        <w:rPr>
          <w:i/>
          <w:iCs/>
        </w:rPr>
        <w:t>The Scottish Parliament</w:t>
      </w:r>
      <w:r w:rsidRPr="005B6C40">
        <w:t>. Available at: https://www.parliament.scot (Accessed: 20 March 2026).</w:t>
      </w:r>
    </w:p>
    <w:p w14:paraId="2350545D" w14:textId="77777777" w:rsidR="005B6C40" w:rsidRPr="005B6C40" w:rsidRDefault="005B6C40" w:rsidP="005B6C40">
      <w:r w:rsidRPr="005B6C40">
        <w:t xml:space="preserve">Fulcher, M. (2011) ‘Concerns over “life or death” flaws at Holyrood’, </w:t>
      </w:r>
      <w:r w:rsidRPr="005B6C40">
        <w:rPr>
          <w:i/>
          <w:iCs/>
        </w:rPr>
        <w:t>Architects’ Journal</w:t>
      </w:r>
      <w:r w:rsidRPr="005B6C40">
        <w:t>, 11 October. Available at: https://www.architectsjournal.co.uk (architectsjournal.co.uk in Bing) (Accessed: 20 March 2026).</w:t>
      </w:r>
    </w:p>
    <w:p w14:paraId="5BC12829" w14:textId="77777777" w:rsidR="005B6C40" w:rsidRPr="005B6C40" w:rsidRDefault="005B6C40" w:rsidP="005B6C40">
      <w:r w:rsidRPr="005B6C40">
        <w:t xml:space="preserve">Hot or Not: The Scottish Parliament Building Designed by Spanish Architect Enric Miralles (2023) </w:t>
      </w:r>
      <w:r w:rsidRPr="005B6C40">
        <w:rPr>
          <w:i/>
          <w:iCs/>
        </w:rPr>
        <w:t>The Olive Press</w:t>
      </w:r>
      <w:r w:rsidRPr="005B6C40">
        <w:t>, 7 April. Available at: https://www.theolivepress.es (Accessed: 20 March 2026).</w:t>
      </w:r>
    </w:p>
    <w:p w14:paraId="1C2E8576" w14:textId="77777777" w:rsidR="005B6C40" w:rsidRPr="005B6C40" w:rsidRDefault="005B6C40" w:rsidP="005B6C40">
      <w:r w:rsidRPr="005B6C40">
        <w:t xml:space="preserve">Langdon, D. (2011) </w:t>
      </w:r>
      <w:r w:rsidRPr="005B6C40">
        <w:rPr>
          <w:i/>
          <w:iCs/>
        </w:rPr>
        <w:t>Architects Journal</w:t>
      </w:r>
      <w:r w:rsidRPr="005B6C40">
        <w:t>, 14 February. Available at: https://www.archdaily.com (Accessed: 20 March 2026).</w:t>
      </w:r>
    </w:p>
    <w:p w14:paraId="3FC2CE2B" w14:textId="77777777" w:rsidR="005B6C40" w:rsidRPr="005B6C40" w:rsidRDefault="005B6C40" w:rsidP="005B6C40">
      <w:r w:rsidRPr="005B6C40">
        <w:t xml:space="preserve">Mitie (2020) </w:t>
      </w:r>
      <w:r w:rsidRPr="005B6C40">
        <w:rPr>
          <w:i/>
          <w:iCs/>
        </w:rPr>
        <w:t>The Scottish Parliament</w:t>
      </w:r>
      <w:r w:rsidRPr="005B6C40">
        <w:t>, 2 February. Available at: https://www.mitie.com (Accessed: 20 March 2026).</w:t>
      </w:r>
    </w:p>
    <w:p w14:paraId="2F6C1A58" w14:textId="77777777" w:rsidR="005B6C40" w:rsidRPr="005B6C40" w:rsidRDefault="005B6C40" w:rsidP="005B6C40">
      <w:r w:rsidRPr="005B6C40">
        <w:t xml:space="preserve">MPA UK Concrete (2020) </w:t>
      </w:r>
      <w:r w:rsidRPr="005B6C40">
        <w:rPr>
          <w:i/>
          <w:iCs/>
        </w:rPr>
        <w:t>UK Concrete and Cement Industry Roadmap to Beyond Net Zero</w:t>
      </w:r>
      <w:r w:rsidRPr="005B6C40">
        <w:t>. MPA UK Concrete.</w:t>
      </w:r>
    </w:p>
    <w:p w14:paraId="613B69D3" w14:textId="77777777" w:rsidR="005B6C40" w:rsidRPr="005B6C40" w:rsidRDefault="005B6C40" w:rsidP="005B6C40">
      <w:r w:rsidRPr="005B6C40">
        <w:t xml:space="preserve">Planning for Expansion of Metal Roofing Sheets (2025) </w:t>
      </w:r>
      <w:r w:rsidRPr="005B6C40">
        <w:rPr>
          <w:i/>
          <w:iCs/>
        </w:rPr>
        <w:t>Cardinal Steels</w:t>
      </w:r>
      <w:r w:rsidRPr="005B6C40">
        <w:t>, 19 August. Available at: https://cardinalsteels.com (Accessed: 20 March 2026).</w:t>
      </w:r>
    </w:p>
    <w:p w14:paraId="3F57A4E9" w14:textId="77777777" w:rsidR="005B6C40" w:rsidRPr="005B6C40" w:rsidRDefault="005B6C40" w:rsidP="005B6C40">
      <w:r w:rsidRPr="005B6C40">
        <w:t xml:space="preserve">Scottish Parliament (2005) </w:t>
      </w:r>
      <w:r w:rsidRPr="005B6C40">
        <w:rPr>
          <w:i/>
          <w:iCs/>
        </w:rPr>
        <w:t>World Construction Network</w:t>
      </w:r>
      <w:r w:rsidRPr="005B6C40">
        <w:t>, 21 March. Available at: https://www.worldconstructionnetwork.com (Accessed: 20 March 2026).</w:t>
      </w:r>
    </w:p>
    <w:p w14:paraId="205E4FA5" w14:textId="77777777" w:rsidR="005B6C40" w:rsidRPr="005B6C40" w:rsidRDefault="005B6C40" w:rsidP="005B6C40">
      <w:r w:rsidRPr="005B6C40">
        <w:t xml:space="preserve">Scottish Parliament Building (2020) </w:t>
      </w:r>
      <w:r w:rsidRPr="005B6C40">
        <w:rPr>
          <w:i/>
          <w:iCs/>
        </w:rPr>
        <w:t>Designing Buildings</w:t>
      </w:r>
      <w:r w:rsidRPr="005B6C40">
        <w:t>, 26 November. Available at: https://www.designingbuildings.co.uk (designingbuildings.co.uk in Bing) (Accessed: 20 March 2026).</w:t>
      </w:r>
    </w:p>
    <w:p w14:paraId="5D222DFA" w14:textId="77777777" w:rsidR="005B6C40" w:rsidRPr="005B6C40" w:rsidRDefault="005B6C40" w:rsidP="005B6C40">
      <w:r w:rsidRPr="005B6C40">
        <w:t xml:space="preserve">Scottish Parliament Building, Edinburgh, Scotland (2026) </w:t>
      </w:r>
      <w:r w:rsidRPr="005B6C40">
        <w:rPr>
          <w:i/>
          <w:iCs/>
        </w:rPr>
        <w:t>Edinburgh Architecture</w:t>
      </w:r>
      <w:r w:rsidRPr="005B6C40">
        <w:t>, 12 January. Available at: https://www.edinburgharchitecture.co.uk (edinburgharchitecture.co.uk in Bing) (Accessed: 20 March 2026).</w:t>
      </w:r>
    </w:p>
    <w:p w14:paraId="034AC324" w14:textId="77777777" w:rsidR="005B6C40" w:rsidRPr="005B6C40" w:rsidRDefault="005B6C40" w:rsidP="005B6C40">
      <w:r w:rsidRPr="005B6C40">
        <w:t xml:space="preserve">Scottish Parliament Building, Edinburgh: An Epitome of Materiality by Enric Miralles (no date) </w:t>
      </w:r>
      <w:r w:rsidRPr="005B6C40">
        <w:rPr>
          <w:i/>
          <w:iCs/>
        </w:rPr>
        <w:t>Re-thinking The Future</w:t>
      </w:r>
      <w:r w:rsidRPr="005B6C40">
        <w:t>. Available at: https://www.re-thinkingthefuture.com (Accessed: 20 March 2026).</w:t>
      </w:r>
    </w:p>
    <w:p w14:paraId="662CDE18" w14:textId="77777777" w:rsidR="005B6C40" w:rsidRPr="005B6C40" w:rsidRDefault="005B6C40" w:rsidP="005B6C40">
      <w:r w:rsidRPr="005B6C40">
        <w:t xml:space="preserve">Scottish Parliament Building, Edinburgh: An Epitome of Materiality by Enric Miralles (2026) </w:t>
      </w:r>
      <w:r w:rsidRPr="005B6C40">
        <w:rPr>
          <w:i/>
          <w:iCs/>
        </w:rPr>
        <w:t>Re-thinking The Future</w:t>
      </w:r>
      <w:r w:rsidRPr="005B6C40">
        <w:t>, 20 March. Available at: https://www.re-thinkingthefuture.com (Accessed: 20 March 2026).</w:t>
      </w:r>
    </w:p>
    <w:p w14:paraId="62512A64" w14:textId="77777777" w:rsidR="005B6C40" w:rsidRPr="005B6C40" w:rsidRDefault="005B6C40" w:rsidP="005B6C40">
      <w:r w:rsidRPr="005B6C40">
        <w:t xml:space="preserve">The Bold Story Behind Scotland’s Parliamentary Transformation (2025) </w:t>
      </w:r>
      <w:r w:rsidRPr="005B6C40">
        <w:rPr>
          <w:i/>
          <w:iCs/>
        </w:rPr>
        <w:t>Edinburgh Magazine</w:t>
      </w:r>
      <w:r w:rsidRPr="005B6C40">
        <w:t>, 16 March. Available at: https://edinburghmagazine.com (Accessed: 20 March 2026).</w:t>
      </w:r>
    </w:p>
    <w:p w14:paraId="5ED42FD8" w14:textId="77777777" w:rsidR="005B6C40" w:rsidRPr="005B6C40" w:rsidRDefault="005B6C40" w:rsidP="005B6C40">
      <w:r w:rsidRPr="005B6C40">
        <w:t xml:space="preserve">Woodson, R.D. (2011) </w:t>
      </w:r>
      <w:r w:rsidRPr="005B6C40">
        <w:rPr>
          <w:i/>
          <w:iCs/>
        </w:rPr>
        <w:t>Concrete Portable Handbook</w:t>
      </w:r>
      <w:r w:rsidRPr="005B6C40">
        <w:t>. Elsevier.</w:t>
      </w:r>
    </w:p>
    <w:p w14:paraId="0D3C526E" w14:textId="77777777" w:rsidR="005B6C40" w:rsidRPr="005B6C40" w:rsidRDefault="005B6C40" w:rsidP="005B6C40">
      <w:r w:rsidRPr="005B6C40">
        <w:t xml:space="preserve">Woodward, A. (2025) ‘Steel vs concrete: What’s best for industrial buildings in the UK’, </w:t>
      </w:r>
      <w:r w:rsidRPr="005B6C40">
        <w:rPr>
          <w:i/>
          <w:iCs/>
        </w:rPr>
        <w:t>AC Jackson</w:t>
      </w:r>
      <w:r w:rsidRPr="005B6C40">
        <w:t>, 6 June. Available at: https://www.acjacksonltd.co.uk (acjacksonltd.co.uk in Bing) (Accessed: 20 March 2026).</w:t>
      </w:r>
    </w:p>
    <w:p w14:paraId="504A8067" w14:textId="4432E7E0" w:rsidR="007623F0" w:rsidRDefault="00772000" w:rsidP="007623F0">
      <w:pPr>
        <w:pStyle w:val="Heading1"/>
      </w:pPr>
      <w:r>
        <w:t xml:space="preserve">Table of figures </w:t>
      </w:r>
    </w:p>
    <w:p w14:paraId="202861E2" w14:textId="04BD6F70" w:rsidR="007623F0" w:rsidRDefault="007623F0" w:rsidP="007623F0">
      <w:r>
        <w:t>Figure 1-</w:t>
      </w:r>
      <w:r w:rsidR="00BC76FE">
        <w:t xml:space="preserve"> Scottish parliament building Holyrood, credit: Edinburgh tourist 2020.</w:t>
      </w:r>
    </w:p>
    <w:p w14:paraId="57BB14A3" w14:textId="56BBBDFA" w:rsidR="007623F0" w:rsidRDefault="00BC76FE" w:rsidP="007623F0">
      <w:r>
        <w:t xml:space="preserve">Figure 2- </w:t>
      </w:r>
      <w:r w:rsidRPr="00714DE1">
        <w:t>The Scottish parliament building at Holyrood in Edinburgh. Credit cordon press, 2023</w:t>
      </w:r>
    </w:p>
    <w:p w14:paraId="6A208F76" w14:textId="66BEF0C1" w:rsidR="00BC76FE" w:rsidRDefault="00BC76FE" w:rsidP="007623F0">
      <w:r>
        <w:t>Figure 3– Scottish parliament building, credit: freepik.com 2021.</w:t>
      </w:r>
    </w:p>
    <w:p w14:paraId="1F26B34D" w14:textId="515196EB" w:rsidR="00BC76FE" w:rsidRPr="007623F0" w:rsidRDefault="00BC76FE" w:rsidP="007623F0">
      <w:r>
        <w:t xml:space="preserve">Figure 4- </w:t>
      </w:r>
      <w:r w:rsidR="009564BF">
        <w:t>Construction of the Scottish parliament building, credit: Pl Chadwick 2001</w:t>
      </w:r>
    </w:p>
    <w:p w14:paraId="4FB86586" w14:textId="77777777" w:rsidR="008A3A53" w:rsidRPr="00714DE1" w:rsidRDefault="008A3A53" w:rsidP="008A3A53"/>
    <w:p w14:paraId="78B71BDE" w14:textId="77777777" w:rsidR="006F7FC0" w:rsidRPr="00714DE1" w:rsidRDefault="006F7FC0" w:rsidP="00EB4D65"/>
    <w:p w14:paraId="3071B17E" w14:textId="77777777" w:rsidR="00123A1A" w:rsidRPr="00F04872" w:rsidRDefault="00123A1A" w:rsidP="00F04872"/>
    <w:sectPr w:rsidR="00123A1A" w:rsidRPr="00F04872" w:rsidSect="00A51A1B">
      <w:footerReference w:type="default" r:id="rId16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B7C8DE" w14:textId="77777777" w:rsidR="004A417A" w:rsidRDefault="004A417A" w:rsidP="00EA7955">
      <w:pPr>
        <w:spacing w:after="0" w:line="240" w:lineRule="auto"/>
      </w:pPr>
      <w:r>
        <w:separator/>
      </w:r>
    </w:p>
  </w:endnote>
  <w:endnote w:type="continuationSeparator" w:id="0">
    <w:p w14:paraId="0B827B07" w14:textId="77777777" w:rsidR="004A417A" w:rsidRDefault="004A417A" w:rsidP="00EA79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6579675"/>
      <w:docPartObj>
        <w:docPartGallery w:val="Page Numbers (Bottom of Page)"/>
        <w:docPartUnique/>
      </w:docPartObj>
    </w:sdtPr>
    <w:sdtContent>
      <w:p w14:paraId="5E1CAC0A" w14:textId="2E868C33" w:rsidR="00EA7955" w:rsidRDefault="00EA795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28ABFA" w14:textId="77777777" w:rsidR="00EA7955" w:rsidRDefault="00EA79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139666" w14:textId="77777777" w:rsidR="004A417A" w:rsidRDefault="004A417A" w:rsidP="00EA7955">
      <w:pPr>
        <w:spacing w:after="0" w:line="240" w:lineRule="auto"/>
      </w:pPr>
      <w:r>
        <w:separator/>
      </w:r>
    </w:p>
  </w:footnote>
  <w:footnote w:type="continuationSeparator" w:id="0">
    <w:p w14:paraId="0ABAAC91" w14:textId="77777777" w:rsidR="004A417A" w:rsidRDefault="004A417A" w:rsidP="00EA79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367F7"/>
    <w:multiLevelType w:val="hybridMultilevel"/>
    <w:tmpl w:val="85467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36818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8F8B52"/>
    <w:rsid w:val="00000F1F"/>
    <w:rsid w:val="00002451"/>
    <w:rsid w:val="000071DB"/>
    <w:rsid w:val="000128D7"/>
    <w:rsid w:val="000139DB"/>
    <w:rsid w:val="00014783"/>
    <w:rsid w:val="00015482"/>
    <w:rsid w:val="00016F45"/>
    <w:rsid w:val="000227D1"/>
    <w:rsid w:val="00024F8F"/>
    <w:rsid w:val="00027AB8"/>
    <w:rsid w:val="00031068"/>
    <w:rsid w:val="00047999"/>
    <w:rsid w:val="000515EE"/>
    <w:rsid w:val="0006422C"/>
    <w:rsid w:val="00064A9D"/>
    <w:rsid w:val="00064B44"/>
    <w:rsid w:val="00065576"/>
    <w:rsid w:val="000718F4"/>
    <w:rsid w:val="00072C67"/>
    <w:rsid w:val="00081794"/>
    <w:rsid w:val="00082928"/>
    <w:rsid w:val="00083EC9"/>
    <w:rsid w:val="0008605E"/>
    <w:rsid w:val="00093A58"/>
    <w:rsid w:val="00095007"/>
    <w:rsid w:val="0009572D"/>
    <w:rsid w:val="0009783B"/>
    <w:rsid w:val="000A0756"/>
    <w:rsid w:val="000A39DD"/>
    <w:rsid w:val="000A65F1"/>
    <w:rsid w:val="000B4C11"/>
    <w:rsid w:val="000B5B9D"/>
    <w:rsid w:val="000B781D"/>
    <w:rsid w:val="000C0BC7"/>
    <w:rsid w:val="000C6DD3"/>
    <w:rsid w:val="000D0656"/>
    <w:rsid w:val="000D1363"/>
    <w:rsid w:val="000D36CC"/>
    <w:rsid w:val="000D4D84"/>
    <w:rsid w:val="000D6399"/>
    <w:rsid w:val="000E12F6"/>
    <w:rsid w:val="000E5218"/>
    <w:rsid w:val="000E6D3F"/>
    <w:rsid w:val="000E7DCA"/>
    <w:rsid w:val="000F0B10"/>
    <w:rsid w:val="000F64E4"/>
    <w:rsid w:val="000F7F52"/>
    <w:rsid w:val="00100E12"/>
    <w:rsid w:val="001025A7"/>
    <w:rsid w:val="00102D01"/>
    <w:rsid w:val="00107989"/>
    <w:rsid w:val="0011022D"/>
    <w:rsid w:val="001102AE"/>
    <w:rsid w:val="00111313"/>
    <w:rsid w:val="00115C56"/>
    <w:rsid w:val="00115EEB"/>
    <w:rsid w:val="00117CE8"/>
    <w:rsid w:val="00121277"/>
    <w:rsid w:val="0012347E"/>
    <w:rsid w:val="00123A1A"/>
    <w:rsid w:val="00124992"/>
    <w:rsid w:val="00126C6C"/>
    <w:rsid w:val="00127416"/>
    <w:rsid w:val="001304D0"/>
    <w:rsid w:val="00131D99"/>
    <w:rsid w:val="00137ABC"/>
    <w:rsid w:val="00145D51"/>
    <w:rsid w:val="0014671C"/>
    <w:rsid w:val="00157118"/>
    <w:rsid w:val="0016192D"/>
    <w:rsid w:val="00163D5D"/>
    <w:rsid w:val="00166168"/>
    <w:rsid w:val="0016620D"/>
    <w:rsid w:val="00172ABA"/>
    <w:rsid w:val="00175B20"/>
    <w:rsid w:val="00176610"/>
    <w:rsid w:val="0018054A"/>
    <w:rsid w:val="001841E1"/>
    <w:rsid w:val="00186FF2"/>
    <w:rsid w:val="0019155D"/>
    <w:rsid w:val="00192F3F"/>
    <w:rsid w:val="001A0758"/>
    <w:rsid w:val="001A3B98"/>
    <w:rsid w:val="001A4710"/>
    <w:rsid w:val="001A762D"/>
    <w:rsid w:val="001B38A6"/>
    <w:rsid w:val="001B779B"/>
    <w:rsid w:val="001C2408"/>
    <w:rsid w:val="001C4A4B"/>
    <w:rsid w:val="001C737B"/>
    <w:rsid w:val="001D238A"/>
    <w:rsid w:val="001D27C3"/>
    <w:rsid w:val="001D32A0"/>
    <w:rsid w:val="001D48A1"/>
    <w:rsid w:val="001D6706"/>
    <w:rsid w:val="001E0F4B"/>
    <w:rsid w:val="001E31DB"/>
    <w:rsid w:val="001E3A3F"/>
    <w:rsid w:val="001E548D"/>
    <w:rsid w:val="001E68ED"/>
    <w:rsid w:val="001F1288"/>
    <w:rsid w:val="001F2285"/>
    <w:rsid w:val="001F41AE"/>
    <w:rsid w:val="0020654E"/>
    <w:rsid w:val="00210535"/>
    <w:rsid w:val="00211874"/>
    <w:rsid w:val="00215384"/>
    <w:rsid w:val="00216778"/>
    <w:rsid w:val="002202ED"/>
    <w:rsid w:val="0022141B"/>
    <w:rsid w:val="00223B5B"/>
    <w:rsid w:val="00224203"/>
    <w:rsid w:val="00234326"/>
    <w:rsid w:val="00234D07"/>
    <w:rsid w:val="002375A9"/>
    <w:rsid w:val="002474DD"/>
    <w:rsid w:val="002538AF"/>
    <w:rsid w:val="00257740"/>
    <w:rsid w:val="00257E85"/>
    <w:rsid w:val="00262003"/>
    <w:rsid w:val="0026514E"/>
    <w:rsid w:val="00273702"/>
    <w:rsid w:val="0027373A"/>
    <w:rsid w:val="00281E9E"/>
    <w:rsid w:val="002839CF"/>
    <w:rsid w:val="002861AE"/>
    <w:rsid w:val="002861F7"/>
    <w:rsid w:val="00286368"/>
    <w:rsid w:val="002900D2"/>
    <w:rsid w:val="0029325B"/>
    <w:rsid w:val="0029407C"/>
    <w:rsid w:val="002977AD"/>
    <w:rsid w:val="002B063E"/>
    <w:rsid w:val="002B200C"/>
    <w:rsid w:val="002B244C"/>
    <w:rsid w:val="002B2962"/>
    <w:rsid w:val="002B3B05"/>
    <w:rsid w:val="002B4B38"/>
    <w:rsid w:val="002B5BCE"/>
    <w:rsid w:val="002C069F"/>
    <w:rsid w:val="002C0F9C"/>
    <w:rsid w:val="002C1654"/>
    <w:rsid w:val="002C2D46"/>
    <w:rsid w:val="002C5A59"/>
    <w:rsid w:val="002C72AF"/>
    <w:rsid w:val="002C76B4"/>
    <w:rsid w:val="002D0A44"/>
    <w:rsid w:val="002D79FE"/>
    <w:rsid w:val="002E057E"/>
    <w:rsid w:val="002E1955"/>
    <w:rsid w:val="002E2089"/>
    <w:rsid w:val="002E323B"/>
    <w:rsid w:val="002E5D9E"/>
    <w:rsid w:val="002F0DD7"/>
    <w:rsid w:val="002F2524"/>
    <w:rsid w:val="00304D75"/>
    <w:rsid w:val="00307486"/>
    <w:rsid w:val="00307D4B"/>
    <w:rsid w:val="003108CD"/>
    <w:rsid w:val="003225ED"/>
    <w:rsid w:val="0032551C"/>
    <w:rsid w:val="003318DD"/>
    <w:rsid w:val="00331A8C"/>
    <w:rsid w:val="00331E4C"/>
    <w:rsid w:val="00333671"/>
    <w:rsid w:val="00334114"/>
    <w:rsid w:val="0033411E"/>
    <w:rsid w:val="003351A2"/>
    <w:rsid w:val="00335CAE"/>
    <w:rsid w:val="003360E4"/>
    <w:rsid w:val="00336245"/>
    <w:rsid w:val="00336246"/>
    <w:rsid w:val="003412CD"/>
    <w:rsid w:val="00341549"/>
    <w:rsid w:val="003433F9"/>
    <w:rsid w:val="003465A7"/>
    <w:rsid w:val="00353376"/>
    <w:rsid w:val="00354F9B"/>
    <w:rsid w:val="00362E8D"/>
    <w:rsid w:val="00366952"/>
    <w:rsid w:val="00373881"/>
    <w:rsid w:val="003746F1"/>
    <w:rsid w:val="00375E10"/>
    <w:rsid w:val="00380BD0"/>
    <w:rsid w:val="00380E93"/>
    <w:rsid w:val="00385289"/>
    <w:rsid w:val="0038539C"/>
    <w:rsid w:val="00386B8E"/>
    <w:rsid w:val="00391003"/>
    <w:rsid w:val="00395137"/>
    <w:rsid w:val="00396387"/>
    <w:rsid w:val="003967F5"/>
    <w:rsid w:val="003A16F9"/>
    <w:rsid w:val="003A1CB2"/>
    <w:rsid w:val="003A7B70"/>
    <w:rsid w:val="003B1562"/>
    <w:rsid w:val="003B3719"/>
    <w:rsid w:val="003B7C42"/>
    <w:rsid w:val="003C2B51"/>
    <w:rsid w:val="003C4E35"/>
    <w:rsid w:val="003C7EDB"/>
    <w:rsid w:val="003D275C"/>
    <w:rsid w:val="003D3619"/>
    <w:rsid w:val="003D3F9B"/>
    <w:rsid w:val="003D4E6C"/>
    <w:rsid w:val="003D7179"/>
    <w:rsid w:val="003D7A20"/>
    <w:rsid w:val="003E3136"/>
    <w:rsid w:val="003E6213"/>
    <w:rsid w:val="003F42C9"/>
    <w:rsid w:val="003F4DDD"/>
    <w:rsid w:val="004129C2"/>
    <w:rsid w:val="00413D9B"/>
    <w:rsid w:val="00424979"/>
    <w:rsid w:val="004251E9"/>
    <w:rsid w:val="004272EE"/>
    <w:rsid w:val="00427688"/>
    <w:rsid w:val="00437675"/>
    <w:rsid w:val="00444F40"/>
    <w:rsid w:val="004475F6"/>
    <w:rsid w:val="00451228"/>
    <w:rsid w:val="0045469F"/>
    <w:rsid w:val="00461CE1"/>
    <w:rsid w:val="004645F8"/>
    <w:rsid w:val="00466490"/>
    <w:rsid w:val="00471281"/>
    <w:rsid w:val="00471B0A"/>
    <w:rsid w:val="0047525D"/>
    <w:rsid w:val="004753B2"/>
    <w:rsid w:val="00484E4A"/>
    <w:rsid w:val="0048567F"/>
    <w:rsid w:val="00490F3E"/>
    <w:rsid w:val="004915FA"/>
    <w:rsid w:val="004919D8"/>
    <w:rsid w:val="00492FD4"/>
    <w:rsid w:val="00494C21"/>
    <w:rsid w:val="004962D8"/>
    <w:rsid w:val="004A056B"/>
    <w:rsid w:val="004A11EE"/>
    <w:rsid w:val="004A3063"/>
    <w:rsid w:val="004A33EC"/>
    <w:rsid w:val="004A38C2"/>
    <w:rsid w:val="004A402D"/>
    <w:rsid w:val="004A417A"/>
    <w:rsid w:val="004A794E"/>
    <w:rsid w:val="004B0FBA"/>
    <w:rsid w:val="004B5AD4"/>
    <w:rsid w:val="004B7803"/>
    <w:rsid w:val="004B7AFD"/>
    <w:rsid w:val="004C4D6B"/>
    <w:rsid w:val="004C5A3F"/>
    <w:rsid w:val="004C7BD3"/>
    <w:rsid w:val="004D3A03"/>
    <w:rsid w:val="004D3E47"/>
    <w:rsid w:val="004D4AF7"/>
    <w:rsid w:val="004E280E"/>
    <w:rsid w:val="004E3E7D"/>
    <w:rsid w:val="004E536B"/>
    <w:rsid w:val="004E71E7"/>
    <w:rsid w:val="004E7AB7"/>
    <w:rsid w:val="004F12C8"/>
    <w:rsid w:val="004F2B74"/>
    <w:rsid w:val="004F4B3E"/>
    <w:rsid w:val="005005BF"/>
    <w:rsid w:val="0050199B"/>
    <w:rsid w:val="00501AAE"/>
    <w:rsid w:val="0050433B"/>
    <w:rsid w:val="00505970"/>
    <w:rsid w:val="00510C1D"/>
    <w:rsid w:val="00514CD5"/>
    <w:rsid w:val="0051603B"/>
    <w:rsid w:val="005177DE"/>
    <w:rsid w:val="0052072D"/>
    <w:rsid w:val="0052249F"/>
    <w:rsid w:val="0052669C"/>
    <w:rsid w:val="00526B4B"/>
    <w:rsid w:val="00527C82"/>
    <w:rsid w:val="00530F36"/>
    <w:rsid w:val="00533773"/>
    <w:rsid w:val="005359AB"/>
    <w:rsid w:val="00535E11"/>
    <w:rsid w:val="00541389"/>
    <w:rsid w:val="005435AF"/>
    <w:rsid w:val="005443B8"/>
    <w:rsid w:val="00551E49"/>
    <w:rsid w:val="00552564"/>
    <w:rsid w:val="005538FC"/>
    <w:rsid w:val="005550C2"/>
    <w:rsid w:val="00555698"/>
    <w:rsid w:val="00555DDF"/>
    <w:rsid w:val="0056358E"/>
    <w:rsid w:val="005639C9"/>
    <w:rsid w:val="00565C33"/>
    <w:rsid w:val="00566007"/>
    <w:rsid w:val="0056769C"/>
    <w:rsid w:val="00567E9B"/>
    <w:rsid w:val="0057143F"/>
    <w:rsid w:val="00573370"/>
    <w:rsid w:val="00574423"/>
    <w:rsid w:val="005752C3"/>
    <w:rsid w:val="00575B11"/>
    <w:rsid w:val="005819E5"/>
    <w:rsid w:val="00585C7F"/>
    <w:rsid w:val="00594A9C"/>
    <w:rsid w:val="00596EE8"/>
    <w:rsid w:val="005A2EE5"/>
    <w:rsid w:val="005A42F3"/>
    <w:rsid w:val="005B060A"/>
    <w:rsid w:val="005B07BC"/>
    <w:rsid w:val="005B4971"/>
    <w:rsid w:val="005B57DA"/>
    <w:rsid w:val="005B5D4F"/>
    <w:rsid w:val="005B6C40"/>
    <w:rsid w:val="005B7C04"/>
    <w:rsid w:val="005C4A1E"/>
    <w:rsid w:val="005C7636"/>
    <w:rsid w:val="005C7A63"/>
    <w:rsid w:val="005C7C38"/>
    <w:rsid w:val="005D004C"/>
    <w:rsid w:val="005D02E1"/>
    <w:rsid w:val="005D112E"/>
    <w:rsid w:val="005D2E19"/>
    <w:rsid w:val="005D5FA5"/>
    <w:rsid w:val="005E0D1C"/>
    <w:rsid w:val="005E12BA"/>
    <w:rsid w:val="005E5B54"/>
    <w:rsid w:val="005E71AC"/>
    <w:rsid w:val="005F0646"/>
    <w:rsid w:val="005F1F4A"/>
    <w:rsid w:val="006133FC"/>
    <w:rsid w:val="0061690D"/>
    <w:rsid w:val="00616BE0"/>
    <w:rsid w:val="00622629"/>
    <w:rsid w:val="00625B52"/>
    <w:rsid w:val="00625EEE"/>
    <w:rsid w:val="00626989"/>
    <w:rsid w:val="00627775"/>
    <w:rsid w:val="00635398"/>
    <w:rsid w:val="00641D15"/>
    <w:rsid w:val="00645E04"/>
    <w:rsid w:val="0065064C"/>
    <w:rsid w:val="00650698"/>
    <w:rsid w:val="00651F44"/>
    <w:rsid w:val="00652271"/>
    <w:rsid w:val="00656E44"/>
    <w:rsid w:val="0066343B"/>
    <w:rsid w:val="00664FEA"/>
    <w:rsid w:val="00665BCB"/>
    <w:rsid w:val="006716D6"/>
    <w:rsid w:val="0067386A"/>
    <w:rsid w:val="006744E7"/>
    <w:rsid w:val="0067514C"/>
    <w:rsid w:val="006762AF"/>
    <w:rsid w:val="00681586"/>
    <w:rsid w:val="00683727"/>
    <w:rsid w:val="00683FF8"/>
    <w:rsid w:val="006842B2"/>
    <w:rsid w:val="006856AC"/>
    <w:rsid w:val="00685A11"/>
    <w:rsid w:val="0069116F"/>
    <w:rsid w:val="006913A0"/>
    <w:rsid w:val="00692EB8"/>
    <w:rsid w:val="006947EF"/>
    <w:rsid w:val="00695750"/>
    <w:rsid w:val="00696679"/>
    <w:rsid w:val="00697C2D"/>
    <w:rsid w:val="006A20E2"/>
    <w:rsid w:val="006A3D3B"/>
    <w:rsid w:val="006A4AA2"/>
    <w:rsid w:val="006A54E6"/>
    <w:rsid w:val="006A688D"/>
    <w:rsid w:val="006B17A1"/>
    <w:rsid w:val="006B2A3E"/>
    <w:rsid w:val="006B2F91"/>
    <w:rsid w:val="006B3785"/>
    <w:rsid w:val="006B4644"/>
    <w:rsid w:val="006B497C"/>
    <w:rsid w:val="006C2ACB"/>
    <w:rsid w:val="006C31ED"/>
    <w:rsid w:val="006C3C68"/>
    <w:rsid w:val="006C4A61"/>
    <w:rsid w:val="006C75BE"/>
    <w:rsid w:val="006C793B"/>
    <w:rsid w:val="006C7FC3"/>
    <w:rsid w:val="006D091D"/>
    <w:rsid w:val="006D0A5D"/>
    <w:rsid w:val="006D1734"/>
    <w:rsid w:val="006D4417"/>
    <w:rsid w:val="006D59D0"/>
    <w:rsid w:val="006E1E72"/>
    <w:rsid w:val="006E4255"/>
    <w:rsid w:val="006E6DEB"/>
    <w:rsid w:val="006F0807"/>
    <w:rsid w:val="006F15E8"/>
    <w:rsid w:val="006F1DB5"/>
    <w:rsid w:val="006F61D3"/>
    <w:rsid w:val="006F6A2D"/>
    <w:rsid w:val="006F7FC0"/>
    <w:rsid w:val="00700702"/>
    <w:rsid w:val="00704B24"/>
    <w:rsid w:val="007078AC"/>
    <w:rsid w:val="00707B58"/>
    <w:rsid w:val="00714DE1"/>
    <w:rsid w:val="00720B87"/>
    <w:rsid w:val="00724C41"/>
    <w:rsid w:val="00730A47"/>
    <w:rsid w:val="007347B4"/>
    <w:rsid w:val="00736716"/>
    <w:rsid w:val="007367E2"/>
    <w:rsid w:val="00745F09"/>
    <w:rsid w:val="00746026"/>
    <w:rsid w:val="007512DF"/>
    <w:rsid w:val="00751C7F"/>
    <w:rsid w:val="00752161"/>
    <w:rsid w:val="0075615B"/>
    <w:rsid w:val="00761CB8"/>
    <w:rsid w:val="007623F0"/>
    <w:rsid w:val="0076746F"/>
    <w:rsid w:val="00772000"/>
    <w:rsid w:val="00772F42"/>
    <w:rsid w:val="00774C1D"/>
    <w:rsid w:val="0078068E"/>
    <w:rsid w:val="00783913"/>
    <w:rsid w:val="007875DF"/>
    <w:rsid w:val="00793026"/>
    <w:rsid w:val="0079642F"/>
    <w:rsid w:val="00796C5A"/>
    <w:rsid w:val="007A2D48"/>
    <w:rsid w:val="007A39A5"/>
    <w:rsid w:val="007A48EE"/>
    <w:rsid w:val="007B134B"/>
    <w:rsid w:val="007B44C7"/>
    <w:rsid w:val="007B6170"/>
    <w:rsid w:val="007B6242"/>
    <w:rsid w:val="007B6C0B"/>
    <w:rsid w:val="007B79AE"/>
    <w:rsid w:val="007C175F"/>
    <w:rsid w:val="007C255C"/>
    <w:rsid w:val="007C7867"/>
    <w:rsid w:val="007D0114"/>
    <w:rsid w:val="007D0568"/>
    <w:rsid w:val="007D0CE2"/>
    <w:rsid w:val="007D22EE"/>
    <w:rsid w:val="007D4C80"/>
    <w:rsid w:val="007E0AEB"/>
    <w:rsid w:val="007F263E"/>
    <w:rsid w:val="007F61D9"/>
    <w:rsid w:val="007F7697"/>
    <w:rsid w:val="00801070"/>
    <w:rsid w:val="008023D3"/>
    <w:rsid w:val="0080274B"/>
    <w:rsid w:val="008038F7"/>
    <w:rsid w:val="00804B8C"/>
    <w:rsid w:val="008144A6"/>
    <w:rsid w:val="00815472"/>
    <w:rsid w:val="0081633A"/>
    <w:rsid w:val="00816880"/>
    <w:rsid w:val="00820F8D"/>
    <w:rsid w:val="008219F6"/>
    <w:rsid w:val="00831115"/>
    <w:rsid w:val="008319CF"/>
    <w:rsid w:val="00834212"/>
    <w:rsid w:val="008363E2"/>
    <w:rsid w:val="008370C7"/>
    <w:rsid w:val="008419CC"/>
    <w:rsid w:val="00841D83"/>
    <w:rsid w:val="00846056"/>
    <w:rsid w:val="008530A4"/>
    <w:rsid w:val="0085314E"/>
    <w:rsid w:val="00854DA6"/>
    <w:rsid w:val="00856C7B"/>
    <w:rsid w:val="00864409"/>
    <w:rsid w:val="0086608D"/>
    <w:rsid w:val="0086649E"/>
    <w:rsid w:val="00866990"/>
    <w:rsid w:val="00873325"/>
    <w:rsid w:val="0087448A"/>
    <w:rsid w:val="00875717"/>
    <w:rsid w:val="00876522"/>
    <w:rsid w:val="00877121"/>
    <w:rsid w:val="0088008F"/>
    <w:rsid w:val="008962FC"/>
    <w:rsid w:val="008A1D1D"/>
    <w:rsid w:val="008A1F80"/>
    <w:rsid w:val="008A24E1"/>
    <w:rsid w:val="008A3A53"/>
    <w:rsid w:val="008A3EAA"/>
    <w:rsid w:val="008A441B"/>
    <w:rsid w:val="008B01B0"/>
    <w:rsid w:val="008B02BE"/>
    <w:rsid w:val="008B3168"/>
    <w:rsid w:val="008C09F0"/>
    <w:rsid w:val="008C12EE"/>
    <w:rsid w:val="008C1863"/>
    <w:rsid w:val="008C411D"/>
    <w:rsid w:val="008C4553"/>
    <w:rsid w:val="008C52DC"/>
    <w:rsid w:val="008C5D80"/>
    <w:rsid w:val="008D176B"/>
    <w:rsid w:val="008D7102"/>
    <w:rsid w:val="008E1B10"/>
    <w:rsid w:val="008E3E80"/>
    <w:rsid w:val="008E7EAD"/>
    <w:rsid w:val="008F36A5"/>
    <w:rsid w:val="008F3F84"/>
    <w:rsid w:val="008F4D38"/>
    <w:rsid w:val="00902266"/>
    <w:rsid w:val="00906B57"/>
    <w:rsid w:val="00907D67"/>
    <w:rsid w:val="009107F7"/>
    <w:rsid w:val="00912719"/>
    <w:rsid w:val="0091316A"/>
    <w:rsid w:val="0092751A"/>
    <w:rsid w:val="0093077B"/>
    <w:rsid w:val="00930FE6"/>
    <w:rsid w:val="00947D6C"/>
    <w:rsid w:val="00950306"/>
    <w:rsid w:val="00950BE6"/>
    <w:rsid w:val="00951652"/>
    <w:rsid w:val="00952A72"/>
    <w:rsid w:val="00954059"/>
    <w:rsid w:val="00954EB0"/>
    <w:rsid w:val="00955373"/>
    <w:rsid w:val="009564BF"/>
    <w:rsid w:val="00956697"/>
    <w:rsid w:val="00956AE7"/>
    <w:rsid w:val="00957C1B"/>
    <w:rsid w:val="00957E6B"/>
    <w:rsid w:val="00961C72"/>
    <w:rsid w:val="00964094"/>
    <w:rsid w:val="0097349B"/>
    <w:rsid w:val="00981119"/>
    <w:rsid w:val="00990057"/>
    <w:rsid w:val="00992C92"/>
    <w:rsid w:val="00995CBF"/>
    <w:rsid w:val="00996771"/>
    <w:rsid w:val="009A5E4F"/>
    <w:rsid w:val="009A7EE2"/>
    <w:rsid w:val="009B0E9D"/>
    <w:rsid w:val="009B3A4B"/>
    <w:rsid w:val="009B7BCB"/>
    <w:rsid w:val="009C3931"/>
    <w:rsid w:val="009C514B"/>
    <w:rsid w:val="009C7409"/>
    <w:rsid w:val="009C78D5"/>
    <w:rsid w:val="009D0088"/>
    <w:rsid w:val="009D08D1"/>
    <w:rsid w:val="009D1B3D"/>
    <w:rsid w:val="009D5659"/>
    <w:rsid w:val="009D6F84"/>
    <w:rsid w:val="009D7E68"/>
    <w:rsid w:val="009E3847"/>
    <w:rsid w:val="009E6682"/>
    <w:rsid w:val="009E726B"/>
    <w:rsid w:val="009E7C27"/>
    <w:rsid w:val="009E7E35"/>
    <w:rsid w:val="009F29F3"/>
    <w:rsid w:val="009F408D"/>
    <w:rsid w:val="00A031F0"/>
    <w:rsid w:val="00A10EFE"/>
    <w:rsid w:val="00A215A5"/>
    <w:rsid w:val="00A25FE9"/>
    <w:rsid w:val="00A305F7"/>
    <w:rsid w:val="00A36A67"/>
    <w:rsid w:val="00A36EEC"/>
    <w:rsid w:val="00A378A0"/>
    <w:rsid w:val="00A42E49"/>
    <w:rsid w:val="00A44337"/>
    <w:rsid w:val="00A4589E"/>
    <w:rsid w:val="00A515FD"/>
    <w:rsid w:val="00A51A1B"/>
    <w:rsid w:val="00A539B7"/>
    <w:rsid w:val="00A61B2B"/>
    <w:rsid w:val="00A6229A"/>
    <w:rsid w:val="00A64417"/>
    <w:rsid w:val="00A65F99"/>
    <w:rsid w:val="00A661B1"/>
    <w:rsid w:val="00A67644"/>
    <w:rsid w:val="00A72D3F"/>
    <w:rsid w:val="00A7480F"/>
    <w:rsid w:val="00A74CF0"/>
    <w:rsid w:val="00A7546C"/>
    <w:rsid w:val="00A75A5B"/>
    <w:rsid w:val="00A77766"/>
    <w:rsid w:val="00A77FCC"/>
    <w:rsid w:val="00A8041D"/>
    <w:rsid w:val="00A81CF3"/>
    <w:rsid w:val="00A81D21"/>
    <w:rsid w:val="00A82D75"/>
    <w:rsid w:val="00A8555B"/>
    <w:rsid w:val="00A913D6"/>
    <w:rsid w:val="00A91402"/>
    <w:rsid w:val="00AA07BC"/>
    <w:rsid w:val="00AA1F8C"/>
    <w:rsid w:val="00AA3723"/>
    <w:rsid w:val="00AA492B"/>
    <w:rsid w:val="00AB0896"/>
    <w:rsid w:val="00AB4A90"/>
    <w:rsid w:val="00AB6F66"/>
    <w:rsid w:val="00AB7104"/>
    <w:rsid w:val="00AC035E"/>
    <w:rsid w:val="00AC0663"/>
    <w:rsid w:val="00AC4879"/>
    <w:rsid w:val="00AD09C0"/>
    <w:rsid w:val="00AD20EB"/>
    <w:rsid w:val="00AD7AAD"/>
    <w:rsid w:val="00AE021F"/>
    <w:rsid w:val="00AE0844"/>
    <w:rsid w:val="00AE3965"/>
    <w:rsid w:val="00AE48A4"/>
    <w:rsid w:val="00AF23CA"/>
    <w:rsid w:val="00AF2926"/>
    <w:rsid w:val="00AF5042"/>
    <w:rsid w:val="00AF7BA6"/>
    <w:rsid w:val="00B03D2D"/>
    <w:rsid w:val="00B03F70"/>
    <w:rsid w:val="00B04167"/>
    <w:rsid w:val="00B043B1"/>
    <w:rsid w:val="00B077BE"/>
    <w:rsid w:val="00B1226B"/>
    <w:rsid w:val="00B140C5"/>
    <w:rsid w:val="00B16799"/>
    <w:rsid w:val="00B22270"/>
    <w:rsid w:val="00B23980"/>
    <w:rsid w:val="00B24063"/>
    <w:rsid w:val="00B31E36"/>
    <w:rsid w:val="00B40229"/>
    <w:rsid w:val="00B45EF2"/>
    <w:rsid w:val="00B463B5"/>
    <w:rsid w:val="00B46E0B"/>
    <w:rsid w:val="00B5042D"/>
    <w:rsid w:val="00B63B47"/>
    <w:rsid w:val="00B666B4"/>
    <w:rsid w:val="00B6687D"/>
    <w:rsid w:val="00B716EE"/>
    <w:rsid w:val="00B732BE"/>
    <w:rsid w:val="00B75BC9"/>
    <w:rsid w:val="00B8157F"/>
    <w:rsid w:val="00B83585"/>
    <w:rsid w:val="00B901CB"/>
    <w:rsid w:val="00B909DC"/>
    <w:rsid w:val="00B91187"/>
    <w:rsid w:val="00B9510A"/>
    <w:rsid w:val="00B95475"/>
    <w:rsid w:val="00BA15ED"/>
    <w:rsid w:val="00BA2605"/>
    <w:rsid w:val="00BA2697"/>
    <w:rsid w:val="00BA49EB"/>
    <w:rsid w:val="00BA6F3D"/>
    <w:rsid w:val="00BB1F9F"/>
    <w:rsid w:val="00BB2460"/>
    <w:rsid w:val="00BB2E75"/>
    <w:rsid w:val="00BB4876"/>
    <w:rsid w:val="00BB5B99"/>
    <w:rsid w:val="00BB6EEB"/>
    <w:rsid w:val="00BC3F94"/>
    <w:rsid w:val="00BC76FE"/>
    <w:rsid w:val="00BD50E7"/>
    <w:rsid w:val="00BD625B"/>
    <w:rsid w:val="00BD71E2"/>
    <w:rsid w:val="00BE251E"/>
    <w:rsid w:val="00BE6EDE"/>
    <w:rsid w:val="00BF0D90"/>
    <w:rsid w:val="00BF2336"/>
    <w:rsid w:val="00BF3CB1"/>
    <w:rsid w:val="00C01CEE"/>
    <w:rsid w:val="00C0214E"/>
    <w:rsid w:val="00C0520F"/>
    <w:rsid w:val="00C05598"/>
    <w:rsid w:val="00C11158"/>
    <w:rsid w:val="00C11D55"/>
    <w:rsid w:val="00C14FA9"/>
    <w:rsid w:val="00C152BE"/>
    <w:rsid w:val="00C162DC"/>
    <w:rsid w:val="00C2181F"/>
    <w:rsid w:val="00C2754C"/>
    <w:rsid w:val="00C278E8"/>
    <w:rsid w:val="00C34E94"/>
    <w:rsid w:val="00C40B58"/>
    <w:rsid w:val="00C420B5"/>
    <w:rsid w:val="00C422A9"/>
    <w:rsid w:val="00C45009"/>
    <w:rsid w:val="00C46A2F"/>
    <w:rsid w:val="00C52E39"/>
    <w:rsid w:val="00C56D65"/>
    <w:rsid w:val="00C5730A"/>
    <w:rsid w:val="00C60611"/>
    <w:rsid w:val="00C61A1A"/>
    <w:rsid w:val="00C638FF"/>
    <w:rsid w:val="00C657E9"/>
    <w:rsid w:val="00C73162"/>
    <w:rsid w:val="00C73403"/>
    <w:rsid w:val="00C774F3"/>
    <w:rsid w:val="00C849DE"/>
    <w:rsid w:val="00C86665"/>
    <w:rsid w:val="00C95672"/>
    <w:rsid w:val="00C97125"/>
    <w:rsid w:val="00CA2EFA"/>
    <w:rsid w:val="00CB1089"/>
    <w:rsid w:val="00CB4A01"/>
    <w:rsid w:val="00CC26E4"/>
    <w:rsid w:val="00CC2D23"/>
    <w:rsid w:val="00CC2F72"/>
    <w:rsid w:val="00CC3C0B"/>
    <w:rsid w:val="00CC4534"/>
    <w:rsid w:val="00CC4549"/>
    <w:rsid w:val="00CD00E8"/>
    <w:rsid w:val="00CD2D2E"/>
    <w:rsid w:val="00CD2F28"/>
    <w:rsid w:val="00CD57D3"/>
    <w:rsid w:val="00CD662B"/>
    <w:rsid w:val="00CE200E"/>
    <w:rsid w:val="00CE24A4"/>
    <w:rsid w:val="00CE30D1"/>
    <w:rsid w:val="00CE47AC"/>
    <w:rsid w:val="00CE535F"/>
    <w:rsid w:val="00CF3CA1"/>
    <w:rsid w:val="00CF5DF0"/>
    <w:rsid w:val="00D03F76"/>
    <w:rsid w:val="00D06C70"/>
    <w:rsid w:val="00D13E2A"/>
    <w:rsid w:val="00D15760"/>
    <w:rsid w:val="00D23E98"/>
    <w:rsid w:val="00D273B3"/>
    <w:rsid w:val="00D32412"/>
    <w:rsid w:val="00D33F73"/>
    <w:rsid w:val="00D34A49"/>
    <w:rsid w:val="00D34B25"/>
    <w:rsid w:val="00D37461"/>
    <w:rsid w:val="00D419C0"/>
    <w:rsid w:val="00D41EB4"/>
    <w:rsid w:val="00D42A83"/>
    <w:rsid w:val="00D44A06"/>
    <w:rsid w:val="00D4775B"/>
    <w:rsid w:val="00D479C8"/>
    <w:rsid w:val="00D50B1D"/>
    <w:rsid w:val="00D50BDE"/>
    <w:rsid w:val="00D54346"/>
    <w:rsid w:val="00D54ECB"/>
    <w:rsid w:val="00D54F15"/>
    <w:rsid w:val="00D61B33"/>
    <w:rsid w:val="00D64C39"/>
    <w:rsid w:val="00D651DF"/>
    <w:rsid w:val="00D67029"/>
    <w:rsid w:val="00D67583"/>
    <w:rsid w:val="00D70908"/>
    <w:rsid w:val="00D71ED3"/>
    <w:rsid w:val="00D73FAF"/>
    <w:rsid w:val="00D74323"/>
    <w:rsid w:val="00D74793"/>
    <w:rsid w:val="00D81385"/>
    <w:rsid w:val="00D81420"/>
    <w:rsid w:val="00D83274"/>
    <w:rsid w:val="00D944F3"/>
    <w:rsid w:val="00D97579"/>
    <w:rsid w:val="00DB0CBC"/>
    <w:rsid w:val="00DB31B6"/>
    <w:rsid w:val="00DB3A87"/>
    <w:rsid w:val="00DB7DEC"/>
    <w:rsid w:val="00DC7633"/>
    <w:rsid w:val="00DD6D09"/>
    <w:rsid w:val="00DD6DD1"/>
    <w:rsid w:val="00DD78B5"/>
    <w:rsid w:val="00DE1121"/>
    <w:rsid w:val="00DE1BAA"/>
    <w:rsid w:val="00DE3E1C"/>
    <w:rsid w:val="00DF070B"/>
    <w:rsid w:val="00DF2501"/>
    <w:rsid w:val="00DF41B5"/>
    <w:rsid w:val="00DF4F14"/>
    <w:rsid w:val="00DF5240"/>
    <w:rsid w:val="00DF6AE3"/>
    <w:rsid w:val="00E004F8"/>
    <w:rsid w:val="00E059F6"/>
    <w:rsid w:val="00E10038"/>
    <w:rsid w:val="00E145BE"/>
    <w:rsid w:val="00E14D9A"/>
    <w:rsid w:val="00E14DFF"/>
    <w:rsid w:val="00E17575"/>
    <w:rsid w:val="00E20B5E"/>
    <w:rsid w:val="00E22C51"/>
    <w:rsid w:val="00E24B6E"/>
    <w:rsid w:val="00E35F62"/>
    <w:rsid w:val="00E361AC"/>
    <w:rsid w:val="00E3752A"/>
    <w:rsid w:val="00E425A6"/>
    <w:rsid w:val="00E43A24"/>
    <w:rsid w:val="00E44F60"/>
    <w:rsid w:val="00E50586"/>
    <w:rsid w:val="00E515C7"/>
    <w:rsid w:val="00E56D2A"/>
    <w:rsid w:val="00E66D45"/>
    <w:rsid w:val="00E71E01"/>
    <w:rsid w:val="00E72028"/>
    <w:rsid w:val="00E74B3C"/>
    <w:rsid w:val="00E74BF5"/>
    <w:rsid w:val="00E767D9"/>
    <w:rsid w:val="00E7714D"/>
    <w:rsid w:val="00E81103"/>
    <w:rsid w:val="00E81B22"/>
    <w:rsid w:val="00E82A1D"/>
    <w:rsid w:val="00E84730"/>
    <w:rsid w:val="00E90B5E"/>
    <w:rsid w:val="00E92B0B"/>
    <w:rsid w:val="00E934FB"/>
    <w:rsid w:val="00E9352A"/>
    <w:rsid w:val="00E969A2"/>
    <w:rsid w:val="00EA039D"/>
    <w:rsid w:val="00EA242E"/>
    <w:rsid w:val="00EA4005"/>
    <w:rsid w:val="00EA5A53"/>
    <w:rsid w:val="00EA7955"/>
    <w:rsid w:val="00EB054E"/>
    <w:rsid w:val="00EB37D4"/>
    <w:rsid w:val="00EB4D65"/>
    <w:rsid w:val="00EB60E1"/>
    <w:rsid w:val="00EB65E0"/>
    <w:rsid w:val="00EC1E06"/>
    <w:rsid w:val="00EC6B99"/>
    <w:rsid w:val="00EC763E"/>
    <w:rsid w:val="00ED32DB"/>
    <w:rsid w:val="00ED3851"/>
    <w:rsid w:val="00ED3FFE"/>
    <w:rsid w:val="00ED4E81"/>
    <w:rsid w:val="00EE0F2C"/>
    <w:rsid w:val="00EE5A9C"/>
    <w:rsid w:val="00EF633F"/>
    <w:rsid w:val="00EF63EB"/>
    <w:rsid w:val="00F01CE5"/>
    <w:rsid w:val="00F02097"/>
    <w:rsid w:val="00F02F36"/>
    <w:rsid w:val="00F035D7"/>
    <w:rsid w:val="00F03715"/>
    <w:rsid w:val="00F04872"/>
    <w:rsid w:val="00F111C2"/>
    <w:rsid w:val="00F176D7"/>
    <w:rsid w:val="00F22AB5"/>
    <w:rsid w:val="00F231F5"/>
    <w:rsid w:val="00F26947"/>
    <w:rsid w:val="00F27352"/>
    <w:rsid w:val="00F33B25"/>
    <w:rsid w:val="00F3744A"/>
    <w:rsid w:val="00F45324"/>
    <w:rsid w:val="00F503E0"/>
    <w:rsid w:val="00F52449"/>
    <w:rsid w:val="00F542E0"/>
    <w:rsid w:val="00F55EFA"/>
    <w:rsid w:val="00F6071A"/>
    <w:rsid w:val="00F62E8A"/>
    <w:rsid w:val="00F65B0A"/>
    <w:rsid w:val="00F67A7F"/>
    <w:rsid w:val="00F72380"/>
    <w:rsid w:val="00F7537C"/>
    <w:rsid w:val="00F811D5"/>
    <w:rsid w:val="00F869AA"/>
    <w:rsid w:val="00F86FA2"/>
    <w:rsid w:val="00F90BC7"/>
    <w:rsid w:val="00F93B4A"/>
    <w:rsid w:val="00F93D59"/>
    <w:rsid w:val="00F949FB"/>
    <w:rsid w:val="00FA0535"/>
    <w:rsid w:val="00FA1735"/>
    <w:rsid w:val="00FA2FD1"/>
    <w:rsid w:val="00FA3A23"/>
    <w:rsid w:val="00FA6A78"/>
    <w:rsid w:val="00FA6EC9"/>
    <w:rsid w:val="00FB147A"/>
    <w:rsid w:val="00FB17C2"/>
    <w:rsid w:val="00FB19BA"/>
    <w:rsid w:val="00FB6F03"/>
    <w:rsid w:val="00FB7B6C"/>
    <w:rsid w:val="00FC427F"/>
    <w:rsid w:val="00FD2829"/>
    <w:rsid w:val="00FD5E9A"/>
    <w:rsid w:val="00FD7058"/>
    <w:rsid w:val="00FD7163"/>
    <w:rsid w:val="00FD7B2B"/>
    <w:rsid w:val="00FE2E7E"/>
    <w:rsid w:val="00FE4036"/>
    <w:rsid w:val="00FE4687"/>
    <w:rsid w:val="00FF3CCE"/>
    <w:rsid w:val="00FF6E11"/>
    <w:rsid w:val="00FF763A"/>
    <w:rsid w:val="00FF7EF0"/>
    <w:rsid w:val="6C8F8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F8B52"/>
  <w15:chartTrackingRefBased/>
  <w15:docId w15:val="{A0A50A42-D5D5-4681-827C-18C9BC554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0B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4D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781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638F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3746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75615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51A1B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A51A1B"/>
    <w:rPr>
      <w:sz w:val="22"/>
      <w:szCs w:val="2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90B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B4D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6762AF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0B781D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C638FF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D37461"/>
    <w:rPr>
      <w:rFonts w:asciiTheme="majorHAnsi" w:eastAsiaTheme="majorEastAsia" w:hAnsiTheme="maj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75615B"/>
    <w:rPr>
      <w:rFonts w:asciiTheme="majorHAnsi" w:eastAsiaTheme="majorEastAsia" w:hAnsiTheme="majorHAnsi" w:cstheme="majorBidi"/>
      <w:color w:val="0A2F40" w:themeColor="accent1" w:themeShade="7F"/>
    </w:rPr>
  </w:style>
  <w:style w:type="table" w:styleId="TableGrid">
    <w:name w:val="Table Grid"/>
    <w:basedOn w:val="TableNormal"/>
    <w:uiPriority w:val="39"/>
    <w:rsid w:val="00B63B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10038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F0646"/>
    <w:pPr>
      <w:spacing w:before="240" w:after="0" w:line="259" w:lineRule="auto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5F064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F064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5F0646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5F0646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F0807"/>
  </w:style>
  <w:style w:type="paragraph" w:styleId="Caption">
    <w:name w:val="caption"/>
    <w:basedOn w:val="Normal"/>
    <w:next w:val="Normal"/>
    <w:uiPriority w:val="35"/>
    <w:unhideWhenUsed/>
    <w:qFormat/>
    <w:rsid w:val="00E004F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Revision">
    <w:name w:val="Revision"/>
    <w:hidden/>
    <w:uiPriority w:val="99"/>
    <w:semiHidden/>
    <w:rsid w:val="006E1E72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A7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7955"/>
  </w:style>
  <w:style w:type="paragraph" w:styleId="Footer">
    <w:name w:val="footer"/>
    <w:basedOn w:val="Normal"/>
    <w:link w:val="FooterChar"/>
    <w:uiPriority w:val="99"/>
    <w:unhideWhenUsed/>
    <w:rsid w:val="00EA7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79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3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9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1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83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0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03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4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9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9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9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9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1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75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5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9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4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0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3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3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4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8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0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8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0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9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5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9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54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6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2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66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3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2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14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2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7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74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7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23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3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12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26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5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2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5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44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9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6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3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0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8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6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1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8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1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8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6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9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9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8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4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46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5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5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5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1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0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1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0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1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4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46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1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9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5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2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3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1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6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4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0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1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2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2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9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05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64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69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89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1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8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5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1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53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9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5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9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4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56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9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2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9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5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1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2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9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7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5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1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3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6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6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0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4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9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4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7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3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4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8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9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5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6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8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4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3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2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4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4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6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9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1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8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8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0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9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83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8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23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0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4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1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2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03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7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6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8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6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2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2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42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4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24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0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4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45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1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2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6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2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4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4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1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2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6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8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84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5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1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4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9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65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2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63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9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5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7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8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1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0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4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4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2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6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1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4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8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7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2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13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0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9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3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34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2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1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9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0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6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1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9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0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04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94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86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8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5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5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84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7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34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0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6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3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0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0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2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5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3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6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72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8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5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9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9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8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3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3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62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8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8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8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2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0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0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2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5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65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6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1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8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6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6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1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9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2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9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1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6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3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5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37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5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5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5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8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2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1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0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6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8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7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5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2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5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3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3E9F750FC09433F8D0A0BE9073DD3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00D66D-9BEF-4890-8D4F-AD503EB49FB4}"/>
      </w:docPartPr>
      <w:docPartBody>
        <w:p w:rsidR="00713DD3" w:rsidRDefault="0060414C" w:rsidP="0060414C">
          <w:pPr>
            <w:pStyle w:val="D3E9F750FC09433F8D0A0BE9073DD35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DDB644976354DDEAA11D421DA3AB3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33C644-C498-47C6-A9EE-7A257EAB17D2}"/>
      </w:docPartPr>
      <w:docPartBody>
        <w:p w:rsidR="00713DD3" w:rsidRDefault="0060414C">
          <w:pPr>
            <w:pStyle w:val="9DDB644976354DDEAA11D421DA3AB31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14C"/>
    <w:rsid w:val="000B6574"/>
    <w:rsid w:val="00115C56"/>
    <w:rsid w:val="00166168"/>
    <w:rsid w:val="005E0F96"/>
    <w:rsid w:val="0060414C"/>
    <w:rsid w:val="00713DD3"/>
    <w:rsid w:val="00FA0535"/>
    <w:rsid w:val="00FD1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3E9F750FC09433F8D0A0BE9073DD35F">
    <w:name w:val="D3E9F750FC09433F8D0A0BE9073DD35F"/>
    <w:rsid w:val="0060414C"/>
  </w:style>
  <w:style w:type="paragraph" w:customStyle="1" w:styleId="9DDB644976354DDEAA11D421DA3AB319">
    <w:name w:val="9DDB644976354DDEAA11D421DA3AB31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2026-03-26T00:00:00</PublishDate>
  <Abstract/>
  <CompanyAddress>Alex Morgan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sco26</b:Tag>
    <b:SourceType>InternetSite</b:SourceType>
    <b:Guid>{B647C2F7-96D3-443A-A9BB-3E71F32900C3}</b:Guid>
    <b:Title>scottish parliment building, edinburgh: an epitome of materiality by enric miralles</b:Title>
    <b:Year>2026</b:Year>
    <b:Month>march </b:Month>
    <b:Day>20</b:Day>
    <b:URL>re-thinkingthefuture.com</b:URL>
    <b:RefOrder>14</b:RefOrder>
  </b:Source>
  <b:Source>
    <b:Tag>Dav11</b:Tag>
    <b:SourceType>InternetSite</b:SourceType>
    <b:Guid>{C3A84024-5934-4E9D-9A87-D76589634324}</b:Guid>
    <b:Author>
      <b:Author>
        <b:NameList>
          <b:Person>
            <b:Last>Langdon</b:Last>
            <b:First>David</b:First>
          </b:Person>
        </b:NameList>
      </b:Author>
    </b:Author>
    <b:Title>architects journal</b:Title>
    <b:InternetSiteTitle>archdaily</b:InternetSiteTitle>
    <b:Year>2011</b:Year>
    <b:Month>february </b:Month>
    <b:Day>14</b:Day>
    <b:URL>www.archdaily.com</b:URL>
    <b:RefOrder>3</b:RefOrder>
  </b:Source>
  <b:Source>
    <b:Tag>The25</b:Tag>
    <b:SourceType>InternetSite</b:SourceType>
    <b:Guid>{8E06515E-D98E-4548-B557-DA5451094B49}</b:Guid>
    <b:Title>The bold story behind scotlands parlimentary transformation </b:Title>
    <b:InternetSiteTitle>edinburghmagazine </b:InternetSiteTitle>
    <b:Year>2025</b:Year>
    <b:Month>march</b:Month>
    <b:Day>16</b:Day>
    <b:URL>edinburghmagazine.com</b:URL>
    <b:RefOrder>15</b:RefOrder>
  </b:Source>
  <b:Source>
    <b:Tag>Ukc20</b:Tag>
    <b:SourceType>Report</b:SourceType>
    <b:Guid>{661F3253-5078-4E7C-9D59-82852E4C84B4}</b:Guid>
    <b:Title>Uk concrete and cement industry roadmap to beyond net zero</b:Title>
    <b:Year>2020</b:Year>
    <b:Publisher>MPA uk concrete </b:Publisher>
    <b:RefOrder>13</b:RefOrder>
  </b:Source>
  <b:Source>
    <b:Tag>Sco</b:Tag>
    <b:SourceType>InternetSite</b:SourceType>
    <b:Guid>{CCB211D6-6D78-4C7B-98D9-D55A89434D91}</b:Guid>
    <b:Title>Scottish parliment building, Edinburgh: An epitome of materiality by enric miralles</b:Title>
    <b:InternetSiteTitle>re-thinkingthefuture</b:InternetSiteTitle>
    <b:URL>www.re-thinkingthefuture.com</b:URL>
    <b:RefOrder>1</b:RefOrder>
  </b:Source>
  <b:Source>
    <b:Tag>Arc19</b:Tag>
    <b:SourceType>InternetSite</b:SourceType>
    <b:Guid>{6B2502EA-89F3-41B2-8DAF-FB1BF008A8DE}</b:Guid>
    <b:Title>Architecture of edinburgh- the modern scottish parlement building </b:Title>
    <b:InternetSiteTitle>edinburgh expert</b:InternetSiteTitle>
    <b:Year>2019</b:Year>
    <b:Month>april </b:Month>
    <b:URL>edinburghexpert.com</b:URL>
    <b:RefOrder>2</b:RefOrder>
  </b:Source>
  <b:Source>
    <b:Tag>Hot23</b:Tag>
    <b:SourceType>InternetSite</b:SourceType>
    <b:Guid>{0D6C22AE-B0B7-41E7-9D76-82128B984489}</b:Guid>
    <b:Title>Hot or not: The Scottish parliament building designed by spanish architect enric miralles</b:Title>
    <b:InternetSiteTitle>The Olive press</b:InternetSiteTitle>
    <b:Year>2023</b:Year>
    <b:Month>april</b:Month>
    <b:Day>7</b:Day>
    <b:URL>www.theolivepress.es</b:URL>
    <b:RefOrder>16</b:RefOrder>
  </b:Source>
  <b:Source>
    <b:Tag>can</b:Tag>
    <b:SourceType>InternetSite</b:SourceType>
    <b:Guid>{777A402D-E438-4D8D-B384-A52E7F043200}</b:Guid>
    <b:Title>canongate wall </b:Title>
    <b:InternetSiteTitle>the scottish parliment</b:InternetSiteTitle>
    <b:URL>www.parliment.scot</b:URL>
    <b:RefOrder>4</b:RefOrder>
  </b:Source>
  <b:Source>
    <b:Tag>Sco26</b:Tag>
    <b:SourceType>InternetSite</b:SourceType>
    <b:Guid>{C4BBB979-E88D-47D2-87D7-098083E30BC9}</b:Guid>
    <b:Title>Scottish Parliment building, Edinburgh, scotland</b:Title>
    <b:InternetSiteTitle>edinburgh architexture </b:InternetSiteTitle>
    <b:Year>2026</b:Year>
    <b:Month>january </b:Month>
    <b:Day>12</b:Day>
    <b:URL>www.edinburgharchitecture.co.uk</b:URL>
    <b:RefOrder>5</b:RefOrder>
  </b:Source>
  <b:Source>
    <b:Tag>Sco05</b:Tag>
    <b:SourceType>InternetSite</b:SourceType>
    <b:Guid>{38872247-80F3-4F8E-BD6D-3A3C15F39857}</b:Guid>
    <b:Title>Scottish parliment</b:Title>
    <b:InternetSiteTitle>World construction network</b:InternetSiteTitle>
    <b:Year>2005</b:Year>
    <b:Month>March</b:Month>
    <b:Day>21</b:Day>
    <b:URL>www.worldconstructionnetwork.com</b:URL>
    <b:RefOrder>6</b:RefOrder>
  </b:Source>
  <b:Source>
    <b:Tag>RDo11</b:Tag>
    <b:SourceType>Book</b:SourceType>
    <b:Guid>{B8D73B2C-3CB6-4E3D-AA7F-B9E423CD1632}</b:Guid>
    <b:Title>Concrete portable handbook </b:Title>
    <b:Year>2011</b:Year>
    <b:Author>
      <b:Author>
        <b:NameList>
          <b:Person>
            <b:Last>woodson</b:Last>
            <b:First>R.</b:First>
            <b:Middle>Doge</b:Middle>
          </b:Person>
        </b:NameList>
      </b:Author>
    </b:Author>
    <b:Publisher>elsevier</b:Publisher>
    <b:RefOrder>7</b:RefOrder>
  </b:Source>
  <b:Source>
    <b:Tag>mit20</b:Tag>
    <b:SourceType>InternetSite</b:SourceType>
    <b:Guid>{B1A879D7-50B9-4B00-81C1-490E245661D5}</b:Guid>
    <b:Title>The scottish parliment</b:Title>
    <b:Year>2020</b:Year>
    <b:Author>
      <b:Author>
        <b:NameList>
          <b:Person>
            <b:Last>mitie</b:Last>
          </b:Person>
        </b:NameList>
      </b:Author>
    </b:Author>
    <b:InternetSiteTitle>mitie</b:InternetSiteTitle>
    <b:Month>february</b:Month>
    <b:Day>2</b:Day>
    <b:URL>www.mitie.com</b:URL>
    <b:RefOrder>9</b:RefOrder>
  </b:Source>
  <b:Source>
    <b:Tag>Pla25</b:Tag>
    <b:SourceType>InternetSite</b:SourceType>
    <b:Guid>{C3620E14-B33D-4EC4-ABA0-A8F8483D03B1}</b:Guid>
    <b:Title>Planning for Expansion of metal Roofing Sheets </b:Title>
    <b:InternetSiteTitle>Cardinal steels</b:InternetSiteTitle>
    <b:Year>2025</b:Year>
    <b:Month>august</b:Month>
    <b:Day>19</b:Day>
    <b:URL>cardinalsteels.com</b:URL>
    <b:RefOrder>8</b:RefOrder>
  </b:Source>
  <b:Source>
    <b:Tag>ale25</b:Tag>
    <b:SourceType>InternetSite</b:SourceType>
    <b:Guid>{FDD1261F-D5E1-4C12-9FE0-B47CE5C0A34C}</b:Guid>
    <b:Author>
      <b:Author>
        <b:NameList>
          <b:Person>
            <b:Last>woodward</b:Last>
            <b:First>alex</b:First>
          </b:Person>
        </b:NameList>
      </b:Author>
    </b:Author>
    <b:Title>Steel vs Concrete: whats best for industrial buildings in the uk </b:Title>
    <b:InternetSiteTitle>AC Jackson</b:InternetSiteTitle>
    <b:Year>2025</b:Year>
    <b:Month>june </b:Month>
    <b:Day>6</b:Day>
    <b:URL>www.acjacksonltd.co.uk</b:URL>
    <b:RefOrder>10</b:RefOrder>
  </b:Source>
  <b:Source>
    <b:Tag>mer11</b:Tag>
    <b:SourceType>InternetSite</b:SourceType>
    <b:Guid>{F8DE2A2D-BF29-4685-8837-AC3210D5D24B}</b:Guid>
    <b:Author>
      <b:Author>
        <b:NameList>
          <b:Person>
            <b:Last>fulcher</b:Last>
            <b:First>merlin</b:First>
          </b:Person>
        </b:NameList>
      </b:Author>
    </b:Author>
    <b:Title>Concerns over 'life or death' flaws at holyrood</b:Title>
    <b:InternetSiteTitle>Architects journal</b:InternetSiteTitle>
    <b:Year>2011</b:Year>
    <b:Month>october</b:Month>
    <b:Day>11</b:Day>
    <b:URL>www.architectsjournal.co.uk</b:URL>
    <b:RefOrder>11</b:RefOrder>
  </b:Source>
  <b:Source>
    <b:Tag>Sco20</b:Tag>
    <b:SourceType>InternetSite</b:SourceType>
    <b:Guid>{431B6762-5F77-4AF4-927C-1C1CB0746457}</b:Guid>
    <b:Title>Scottish parlement building </b:Title>
    <b:InternetSiteTitle>Desigining buildings</b:InternetSiteTitle>
    <b:Year>2020</b:Year>
    <b:Month>november </b:Month>
    <b:Day>26</b:Day>
    <b:URL>www.designingbuildings.co.uk</b:URL>
    <b:RefOrder>12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6804497-7677-479B-A326-EBCE4CAD38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8223</TotalTime>
  <Pages>1</Pages>
  <Words>3120</Words>
  <Characters>17786</Characters>
  <Application>Microsoft Office Word</Application>
  <DocSecurity>4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Construction materials</vt:lpstr>
    </vt:vector>
  </TitlesOfParts>
  <Company>2501665</Company>
  <LinksUpToDate>false</LinksUpToDate>
  <CharactersWithSpaces>20865</CharactersWithSpaces>
  <SharedDoc>false</SharedDoc>
  <HLinks>
    <vt:vector size="60" baseType="variant">
      <vt:variant>
        <vt:i4>1441847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_Toc225415120</vt:lpwstr>
      </vt:variant>
      <vt:variant>
        <vt:i4>1376311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_Toc225415119</vt:lpwstr>
      </vt:variant>
      <vt:variant>
        <vt:i4>1376311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_Toc225415118</vt:lpwstr>
      </vt:variant>
      <vt:variant>
        <vt:i4>1376311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_Toc225415117</vt:lpwstr>
      </vt:variant>
      <vt:variant>
        <vt:i4>1376311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_Toc225415116</vt:lpwstr>
      </vt:variant>
      <vt:variant>
        <vt:i4>1376311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_Toc225415115</vt:lpwstr>
      </vt:variant>
      <vt:variant>
        <vt:i4>1376311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_Toc225415114</vt:lpwstr>
      </vt:variant>
      <vt:variant>
        <vt:i4>1376311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_Toc225415113</vt:lpwstr>
      </vt:variant>
      <vt:variant>
        <vt:i4>1376311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_Toc225415112</vt:lpwstr>
      </vt:variant>
      <vt:variant>
        <vt:i4>1376311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_Toc225415111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Construction materials</dc:title>
  <dc:subject>Assignment one</dc:subject>
  <dc:creator>Alex Morgan (2501665)</dc:creator>
  <cp:keywords/>
  <dc:description/>
  <cp:lastModifiedBy>Alex Morgan (2501665)</cp:lastModifiedBy>
  <cp:revision>912</cp:revision>
  <dcterms:created xsi:type="dcterms:W3CDTF">2026-03-20T12:48:00Z</dcterms:created>
  <dcterms:modified xsi:type="dcterms:W3CDTF">2026-03-26T11:52:00Z</dcterms:modified>
</cp:coreProperties>
</file>