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A5D20">
        <w:t>CHARLOTTE GOODWAY-SIMS</w:t>
      </w:r>
    </w:p>
    <w:p w:rsidR="007E4409" w:rsidRDefault="001A5D20">
      <w:r>
        <w:t>PC 6732</w:t>
      </w:r>
      <w:r w:rsidR="00E41B08">
        <w:t xml:space="preserve"> - </w:t>
      </w:r>
      <w:r w:rsidR="007E4409">
        <w:t>South Wales Police</w:t>
      </w:r>
    </w:p>
    <w:p w:rsidR="00604962" w:rsidRDefault="007E4409" w:rsidP="00604962">
      <w:pPr>
        <w:rPr>
          <w:sz w:val="72"/>
          <w:szCs w:val="72"/>
        </w:rPr>
      </w:pPr>
      <w:r>
        <w:t xml:space="preserve">Student Number: </w:t>
      </w:r>
      <w:r w:rsidR="00604962">
        <w:t>1922404</w:t>
      </w:r>
      <w:r w:rsidR="00604962">
        <w:rPr>
          <w:sz w:val="72"/>
          <w:szCs w:val="72"/>
        </w:rPr>
        <w:t xml:space="preserve"> </w:t>
      </w:r>
    </w:p>
    <w:p w:rsidR="007E4409" w:rsidRDefault="00F643BE">
      <w:r>
        <w:t xml:space="preserve">Exam </w:t>
      </w:r>
      <w:r w:rsidR="001A5D20">
        <w:t>2 – 16/11</w:t>
      </w:r>
      <w:r w:rsidR="007E4409">
        <w:t>/2020</w:t>
      </w:r>
    </w:p>
    <w:p w:rsidR="00682F3B" w:rsidRDefault="00682F3B"/>
    <w:p w:rsidR="00682F3B" w:rsidRDefault="00682F3B">
      <w:r>
        <w:t>Question 1</w:t>
      </w:r>
    </w:p>
    <w:p w:rsidR="00682F3B" w:rsidRDefault="000C26BF">
      <w:r>
        <w:t>Can stop vehicles who they have reasonable belief have committed a traffic offence.</w:t>
      </w:r>
    </w:p>
    <w:p w:rsidR="000C26BF" w:rsidRDefault="000C26BF">
      <w:r>
        <w:t xml:space="preserve">Can stop vehicles they reasonable believe to have </w:t>
      </w:r>
      <w:r w:rsidR="00EE0400">
        <w:t xml:space="preserve">failed to conform to traffic signs or directions from a PC or traffic officer. </w:t>
      </w:r>
    </w:p>
    <w:p w:rsidR="00EE0400" w:rsidRDefault="00EE0400"/>
    <w:p w:rsidR="0087148E" w:rsidRDefault="0087148E"/>
    <w:p w:rsidR="00682F3B" w:rsidRDefault="00682F3B">
      <w:r>
        <w:t>Question 2</w:t>
      </w:r>
    </w:p>
    <w:p w:rsidR="00682F3B" w:rsidRDefault="0087148E">
      <w:r>
        <w:t xml:space="preserve">A constable in uniform has the power to stop anyone driving or in control of a mechanically propelled vehicle, on a road or any other public place if </w:t>
      </w:r>
      <w:proofErr w:type="gramStart"/>
      <w:r>
        <w:t>they</w:t>
      </w:r>
      <w:proofErr w:type="gramEnd"/>
      <w:r>
        <w:t xml:space="preserve"> have reasonable belief that they have committed a moving traffic offence.</w:t>
      </w:r>
    </w:p>
    <w:p w:rsidR="00682F3B" w:rsidRDefault="00682F3B"/>
    <w:p w:rsidR="00682F3B" w:rsidRDefault="00682F3B" w:rsidP="00682F3B">
      <w:r>
        <w:t>Question 3</w:t>
      </w:r>
    </w:p>
    <w:p w:rsidR="00682F3B" w:rsidRDefault="00B95C5E">
      <w:r>
        <w:t>A person has committed an offence if they drive a mechanically propelled vehicle on a road or other public place without due care and attention or reasonable consideration for other people using the road or other public place.</w:t>
      </w:r>
    </w:p>
    <w:p w:rsidR="00682F3B" w:rsidRDefault="00682F3B"/>
    <w:p w:rsidR="00682F3B" w:rsidRDefault="00682F3B" w:rsidP="00682F3B">
      <w:r>
        <w:t>Question 4</w:t>
      </w:r>
    </w:p>
    <w:p w:rsidR="00682F3B" w:rsidRDefault="00B95C5E">
      <w:r>
        <w:t>Autonomism – e.g. sneezing</w:t>
      </w:r>
    </w:p>
    <w:p w:rsidR="00B95C5E" w:rsidRDefault="00B95C5E">
      <w:r>
        <w:t>Sudden illness/unconsciousness</w:t>
      </w:r>
    </w:p>
    <w:p w:rsidR="00B95C5E" w:rsidRDefault="00B95C5E">
      <w:r>
        <w:t>Sudden mechanical defect</w:t>
      </w:r>
    </w:p>
    <w:p w:rsidR="00B95C5E" w:rsidRDefault="00B95C5E">
      <w:r>
        <w:t>Aiding in the arrest of an offender</w:t>
      </w:r>
    </w:p>
    <w:p w:rsidR="00B95C5E" w:rsidRDefault="00B95C5E">
      <w:r>
        <w:t>Authorised motorsports</w:t>
      </w:r>
    </w:p>
    <w:p w:rsidR="00682F3B" w:rsidRDefault="00682F3B"/>
    <w:p w:rsidR="00682F3B" w:rsidRDefault="00682F3B" w:rsidP="00682F3B">
      <w:r>
        <w:t>Question 5</w:t>
      </w:r>
    </w:p>
    <w:p w:rsidR="00682F3B" w:rsidRDefault="0087148E">
      <w:r>
        <w:t xml:space="preserve">May seize any mechanically propelled vehicle if they cannot provide the required documentation such as </w:t>
      </w:r>
      <w:r w:rsidR="00CF544C">
        <w:t>licence</w:t>
      </w:r>
      <w:r>
        <w:t>, insurance, test certificates.</w:t>
      </w:r>
    </w:p>
    <w:p w:rsidR="00BD6515" w:rsidRDefault="00BD6515">
      <w:r>
        <w:t xml:space="preserve">Unfit </w:t>
      </w:r>
      <w:r w:rsidR="006C6DCB">
        <w:t>for driving e.g. defective tyres or not road worthy</w:t>
      </w:r>
    </w:p>
    <w:p w:rsidR="007C54AF" w:rsidRDefault="007C54AF">
      <w:r>
        <w:t xml:space="preserve">Believe </w:t>
      </w:r>
      <w:proofErr w:type="spellStart"/>
      <w:proofErr w:type="gramStart"/>
      <w:r>
        <w:t>its</w:t>
      </w:r>
      <w:proofErr w:type="spellEnd"/>
      <w:proofErr w:type="gramEnd"/>
      <w:r>
        <w:t xml:space="preserve"> been involved in a road traffic offence or collision</w:t>
      </w:r>
    </w:p>
    <w:p w:rsidR="0087148E" w:rsidRDefault="0087148E"/>
    <w:p w:rsidR="00682F3B" w:rsidRDefault="00682F3B"/>
    <w:p w:rsidR="00682F3B" w:rsidRDefault="00682F3B" w:rsidP="00682F3B">
      <w:r>
        <w:t>Question 6</w:t>
      </w:r>
    </w:p>
    <w:p w:rsidR="00682F3B" w:rsidRDefault="00CB7A90">
      <w:r>
        <w:t>Collision that was a result of dangerous driving, being reckless to whether it was dangerous driving, driving without due care and attention or wanton and furious driving, speeding, failing to conform to traffic signals.</w:t>
      </w:r>
    </w:p>
    <w:p w:rsidR="00682F3B" w:rsidRDefault="00682F3B"/>
    <w:p w:rsidR="00682F3B" w:rsidRDefault="00682F3B" w:rsidP="00682F3B">
      <w:r>
        <w:t>Question 7</w:t>
      </w:r>
    </w:p>
    <w:p w:rsidR="00682F3B" w:rsidRDefault="00BC7DE3">
      <w:r>
        <w:t xml:space="preserve">Road – carriageway, motorway, </w:t>
      </w:r>
      <w:r w:rsidR="00580E5F">
        <w:t xml:space="preserve">area created with pavements, and street lights, </w:t>
      </w:r>
    </w:p>
    <w:p w:rsidR="00BC7DE3" w:rsidRDefault="00BC7DE3">
      <w:r>
        <w:t>Public place – path, bridleway, bridge, or other designated area</w:t>
      </w:r>
    </w:p>
    <w:p w:rsidR="00BC7DE3" w:rsidRDefault="00BC7DE3">
      <w:r>
        <w:t>Mechanically propelled vehicle – any vehicle that is mechanically propelled and created for the purpose of driving/carrying a load</w:t>
      </w:r>
    </w:p>
    <w:p w:rsidR="00BC7DE3" w:rsidRDefault="00BC7DE3">
      <w:r>
        <w:t>Animal – Cow, Ass, Mule, Horse</w:t>
      </w:r>
    </w:p>
    <w:p w:rsidR="00682F3B" w:rsidRDefault="00682F3B"/>
    <w:p w:rsidR="00377661" w:rsidRDefault="00682F3B" w:rsidP="00682F3B">
      <w:r>
        <w:t>Question 8</w:t>
      </w:r>
    </w:p>
    <w:p w:rsidR="00377661" w:rsidRDefault="00377661" w:rsidP="00682F3B">
      <w:r>
        <w:t xml:space="preserve">The driver must stop the vehicle. </w:t>
      </w:r>
    </w:p>
    <w:p w:rsidR="00377661" w:rsidRDefault="00377661" w:rsidP="00682F3B">
      <w:r>
        <w:t xml:space="preserve">Provide personal details, name, </w:t>
      </w:r>
      <w:proofErr w:type="gramStart"/>
      <w:r>
        <w:t>insurance</w:t>
      </w:r>
      <w:proofErr w:type="gramEnd"/>
      <w:r>
        <w:t>.</w:t>
      </w:r>
    </w:p>
    <w:p w:rsidR="00377661" w:rsidRDefault="00377661" w:rsidP="00682F3B">
      <w:r>
        <w:t>They must report the collision</w:t>
      </w:r>
    </w:p>
    <w:p w:rsidR="00377661" w:rsidRDefault="00377661" w:rsidP="00682F3B"/>
    <w:p w:rsidR="00682F3B" w:rsidRDefault="00682F3B" w:rsidP="00682F3B">
      <w:r>
        <w:t>Question 9</w:t>
      </w:r>
    </w:p>
    <w:p w:rsidR="00682F3B" w:rsidRDefault="006C4278">
      <w:r>
        <w:t xml:space="preserve">If you have reasonable belief that a person is over the prescribed limit and fails to stop when instructed a PC has the power to enter the premises after the driver. They have the power to require a breathalyser test if they have reason to believe they had been driving while over the prescribed limit. Have power to arrest if they fail to provide </w:t>
      </w:r>
    </w:p>
    <w:p w:rsidR="00682F3B" w:rsidRDefault="00682F3B"/>
    <w:p w:rsidR="00682F3B" w:rsidRDefault="00682F3B" w:rsidP="00682F3B">
      <w:r>
        <w:t>Question 10</w:t>
      </w:r>
    </w:p>
    <w:p w:rsidR="00682F3B" w:rsidRDefault="006A4B6A">
      <w:r>
        <w:t xml:space="preserve">An offence has been committed if a person causes a death by dangerous driving, being reckless as to whether the driving is dangerous on a road or other public place </w:t>
      </w:r>
    </w:p>
    <w:p w:rsidR="00987BF4" w:rsidRDefault="00987BF4">
      <w:r>
        <w:t>Wanton or furious driving</w:t>
      </w:r>
    </w:p>
    <w:p w:rsidR="00682F3B" w:rsidRDefault="00682F3B"/>
    <w:p w:rsidR="00682F3B" w:rsidRDefault="00682F3B" w:rsidP="00682F3B">
      <w:r>
        <w:t>Question 11</w:t>
      </w:r>
    </w:p>
    <w:p w:rsidR="00682F3B" w:rsidRDefault="007E2448">
      <w:r>
        <w:t>The prescribed breath limit for alcohol is 35</w:t>
      </w:r>
    </w:p>
    <w:p w:rsidR="007E2448" w:rsidRDefault="007E2448">
      <w:r>
        <w:t>The prescribed blood limit for alcohol is 81</w:t>
      </w:r>
    </w:p>
    <w:p w:rsidR="007E2448" w:rsidRDefault="007E2448">
      <w:r>
        <w:lastRenderedPageBreak/>
        <w:t>The prescribed urine limit for alcohol is 107</w:t>
      </w:r>
    </w:p>
    <w:p w:rsidR="007E2448" w:rsidRDefault="000B05B4">
      <w:r>
        <w:t>The prescribed limit for cocaine is 10</w:t>
      </w:r>
    </w:p>
    <w:p w:rsidR="000B05B4" w:rsidRDefault="000B05B4">
      <w:r>
        <w:t xml:space="preserve">The prescribed limit for cannabis is </w:t>
      </w:r>
      <w:proofErr w:type="gramStart"/>
      <w:r>
        <w:t>2</w:t>
      </w:r>
      <w:proofErr w:type="gramEnd"/>
    </w:p>
    <w:p w:rsidR="00682F3B" w:rsidRDefault="00682F3B"/>
    <w:p w:rsidR="00682F3B" w:rsidRDefault="00682F3B" w:rsidP="00682F3B">
      <w:r>
        <w:t>Question 12</w:t>
      </w:r>
    </w:p>
    <w:p w:rsidR="000B05B4" w:rsidRDefault="000B05B4" w:rsidP="00682F3B">
      <w:r>
        <w:t xml:space="preserve">In a suspect interview there may be </w:t>
      </w:r>
    </w:p>
    <w:p w:rsidR="000B05B4" w:rsidRDefault="000B05B4" w:rsidP="000B05B4">
      <w:pPr>
        <w:pStyle w:val="ListParagraph"/>
        <w:numPr>
          <w:ilvl w:val="0"/>
          <w:numId w:val="1"/>
        </w:numPr>
      </w:pPr>
      <w:proofErr w:type="gramStart"/>
      <w:r>
        <w:t>Suspects</w:t>
      </w:r>
      <w:proofErr w:type="gramEnd"/>
      <w:r>
        <w:t xml:space="preserve"> legal representative who ensures their client is aware of their rights and has legal advice</w:t>
      </w:r>
      <w:r w:rsidR="00A81780">
        <w:t>. They can assist them on how to defend themselves and how to behave in the interview such as providing a prepared statement, no comment interview or giving a truthful account.</w:t>
      </w:r>
    </w:p>
    <w:p w:rsidR="000B05B4" w:rsidRDefault="000B05B4" w:rsidP="000B05B4">
      <w:pPr>
        <w:pStyle w:val="ListParagraph"/>
        <w:numPr>
          <w:ilvl w:val="0"/>
          <w:numId w:val="1"/>
        </w:numPr>
      </w:pPr>
      <w:r>
        <w:t xml:space="preserve">An interpreter who will aid anyone </w:t>
      </w:r>
      <w:proofErr w:type="spellStart"/>
      <w:r>
        <w:t>whos</w:t>
      </w:r>
      <w:proofErr w:type="spellEnd"/>
      <w:r>
        <w:t xml:space="preserve"> first language isn’t English/the same as the interviewers and aids in translating all dialog from both the interviewers and the suspect.</w:t>
      </w:r>
    </w:p>
    <w:p w:rsidR="000B05B4" w:rsidRDefault="000B05B4" w:rsidP="000B05B4">
      <w:pPr>
        <w:pStyle w:val="ListParagraph"/>
        <w:numPr>
          <w:ilvl w:val="0"/>
          <w:numId w:val="1"/>
        </w:numPr>
      </w:pPr>
      <w:r>
        <w:t xml:space="preserve">An appropriate adult who will be required for under 18 year old to aid understanding and help them understand the process, the questions and anything else they are unsure on however they do not answer for them only assist them. This could be anyone over 18 years old, a parent, </w:t>
      </w:r>
      <w:proofErr w:type="spellStart"/>
      <w:r>
        <w:t>gardian</w:t>
      </w:r>
      <w:proofErr w:type="spellEnd"/>
      <w:r>
        <w:t xml:space="preserve"> or social services.</w:t>
      </w:r>
    </w:p>
    <w:p w:rsidR="00682F3B" w:rsidRDefault="00682F3B"/>
    <w:p w:rsidR="00682F3B" w:rsidRDefault="00682F3B"/>
    <w:p w:rsidR="00682F3B" w:rsidRDefault="00682F3B" w:rsidP="00682F3B">
      <w:r>
        <w:t>Question 13</w:t>
      </w:r>
    </w:p>
    <w:p w:rsidR="00A81780" w:rsidRDefault="00A81780" w:rsidP="00682F3B">
      <w:r>
        <w:t xml:space="preserve">PEACE </w:t>
      </w:r>
    </w:p>
    <w:p w:rsidR="00645594" w:rsidRDefault="00645594" w:rsidP="00682F3B">
      <w:r>
        <w:t xml:space="preserve">The PEACE model </w:t>
      </w:r>
      <w:proofErr w:type="gramStart"/>
      <w:r>
        <w:t>is used</w:t>
      </w:r>
      <w:proofErr w:type="gramEnd"/>
      <w:r>
        <w:t xml:space="preserve"> to structure police interviewing.</w:t>
      </w:r>
    </w:p>
    <w:p w:rsidR="00A81780" w:rsidRDefault="00A81780" w:rsidP="00682F3B">
      <w:r>
        <w:t>Preparation and planning</w:t>
      </w:r>
      <w:r w:rsidR="00645594">
        <w:t xml:space="preserve"> – This is very important. In order for your interview to be successful and professional </w:t>
      </w:r>
      <w:proofErr w:type="gramStart"/>
      <w:r w:rsidR="00645594">
        <w:t>its</w:t>
      </w:r>
      <w:proofErr w:type="gramEnd"/>
      <w:r w:rsidR="00645594">
        <w:t xml:space="preserve"> essential you plan in advance what things you need to do. The following stages make the planning stage clear.</w:t>
      </w:r>
      <w:r w:rsidR="00987BF4">
        <w:t xml:space="preserve"> At this </w:t>
      </w:r>
      <w:proofErr w:type="gramStart"/>
      <w:r w:rsidR="00987BF4">
        <w:t>point</w:t>
      </w:r>
      <w:proofErr w:type="gramEnd"/>
      <w:r w:rsidR="00987BF4">
        <w:t xml:space="preserve"> you would identify any topics or things you wanted to cover. How and what you would say in the engage and explain section. Some prompts such as 5WH’s during the account stage.</w:t>
      </w:r>
    </w:p>
    <w:p w:rsidR="00A81780" w:rsidRDefault="00A81780" w:rsidP="00682F3B">
      <w:r>
        <w:t xml:space="preserve">Engage and </w:t>
      </w:r>
      <w:r w:rsidR="00645594">
        <w:t xml:space="preserve">Explain – You engage in a conversation to establish the objectives of the </w:t>
      </w:r>
      <w:proofErr w:type="gramStart"/>
      <w:r w:rsidR="00645594">
        <w:t>interview,</w:t>
      </w:r>
      <w:proofErr w:type="gramEnd"/>
      <w:r w:rsidR="00645594">
        <w:t xml:space="preserve"> discuss expectations, cover the next steps such as court and if they are willing to go. At this </w:t>
      </w:r>
      <w:proofErr w:type="gramStart"/>
      <w:r w:rsidR="00645594">
        <w:t>stage</w:t>
      </w:r>
      <w:proofErr w:type="gramEnd"/>
      <w:r w:rsidR="00645594">
        <w:t xml:space="preserve"> you would explain about taking any breaks such as toilet or drink breaks. </w:t>
      </w:r>
    </w:p>
    <w:p w:rsidR="00A81780" w:rsidRDefault="00A81780" w:rsidP="00682F3B">
      <w:r>
        <w:t>Account, clarification, challenge</w:t>
      </w:r>
      <w:r w:rsidR="00645594">
        <w:t xml:space="preserve"> –</w:t>
      </w:r>
      <w:r w:rsidR="00A5390C">
        <w:t xml:space="preserve"> You begin by allowing</w:t>
      </w:r>
      <w:r w:rsidR="00645594">
        <w:t xml:space="preserve"> the individual to provide a free narrative. You</w:t>
      </w:r>
      <w:r w:rsidR="00A5390C">
        <w:t xml:space="preserve"> ask them to explain from beginning to end what happened in as detailed as possible. You get as much information as possible and </w:t>
      </w:r>
      <w:proofErr w:type="gramStart"/>
      <w:r w:rsidR="00A5390C">
        <w:t>don’t</w:t>
      </w:r>
      <w:proofErr w:type="gramEnd"/>
      <w:r w:rsidR="00A5390C">
        <w:t xml:space="preserve"> interrupt them at this time. Once you have a first account you can then determine certain topics to be covered in </w:t>
      </w:r>
      <w:proofErr w:type="gramStart"/>
      <w:r w:rsidR="00A5390C">
        <w:t>greater detail</w:t>
      </w:r>
      <w:proofErr w:type="gramEnd"/>
      <w:r w:rsidR="00A5390C">
        <w:t xml:space="preserve">. You probe these topics using open and closed questions. You clarify or summarise each topic once you have enough detail and challenge anything that </w:t>
      </w:r>
      <w:proofErr w:type="gramStart"/>
      <w:r w:rsidR="00A5390C">
        <w:t>doesn’t</w:t>
      </w:r>
      <w:proofErr w:type="gramEnd"/>
      <w:r w:rsidR="00A5390C">
        <w:t xml:space="preserve"> make sense or is seen as an anomaly.</w:t>
      </w:r>
    </w:p>
    <w:p w:rsidR="00A81780" w:rsidRDefault="00A81780" w:rsidP="00682F3B">
      <w:r>
        <w:t>Closure</w:t>
      </w:r>
      <w:r w:rsidR="00A5390C">
        <w:t xml:space="preserve"> – You summarise everything. You have a </w:t>
      </w:r>
      <w:proofErr w:type="spellStart"/>
      <w:proofErr w:type="gramStart"/>
      <w:r w:rsidR="00A5390C">
        <w:t>non threatenin</w:t>
      </w:r>
      <w:r w:rsidR="00CF544C">
        <w:t>g</w:t>
      </w:r>
      <w:proofErr w:type="spellEnd"/>
      <w:proofErr w:type="gramEnd"/>
      <w:r w:rsidR="00CF544C">
        <w:t xml:space="preserve"> conversation with them. You re</w:t>
      </w:r>
      <w:r w:rsidR="00A5390C">
        <w:t>quire about a victim personal statement, special measures and take any contact details from them. You thank them.</w:t>
      </w:r>
    </w:p>
    <w:p w:rsidR="00A81780" w:rsidRDefault="00A81780" w:rsidP="00682F3B">
      <w:r>
        <w:t>Evaluate</w:t>
      </w:r>
      <w:r w:rsidR="00A5390C">
        <w:t xml:space="preserve"> – evaluation of the inter</w:t>
      </w:r>
      <w:r w:rsidR="00AB2090">
        <w:t>view, the investigation as a who</w:t>
      </w:r>
      <w:r w:rsidR="00A5390C">
        <w:t xml:space="preserve">le and the interviewer. </w:t>
      </w:r>
    </w:p>
    <w:p w:rsidR="00682F3B" w:rsidRDefault="00682F3B"/>
    <w:p w:rsidR="00682F3B" w:rsidRDefault="00682F3B"/>
    <w:p w:rsidR="00CF544C" w:rsidRDefault="00CF544C" w:rsidP="00682F3B"/>
    <w:p w:rsidR="00CF544C" w:rsidRDefault="00CF544C" w:rsidP="00682F3B"/>
    <w:p w:rsidR="00682F3B" w:rsidRDefault="00682F3B" w:rsidP="00682F3B">
      <w:r>
        <w:t>Question 14</w:t>
      </w:r>
    </w:p>
    <w:p w:rsidR="00682F3B" w:rsidRDefault="00AB2090">
      <w:r>
        <w:t xml:space="preserve">Behaviour that is controlling or coercive between two people. </w:t>
      </w:r>
      <w:proofErr w:type="gramStart"/>
      <w:r>
        <w:t>It’s</w:t>
      </w:r>
      <w:proofErr w:type="gramEnd"/>
      <w:r>
        <w:t xml:space="preserve"> an offence for a person to control or coerce another person. Behaviour </w:t>
      </w:r>
      <w:proofErr w:type="gramStart"/>
      <w:r>
        <w:t>is seen</w:t>
      </w:r>
      <w:proofErr w:type="gramEnd"/>
      <w:r>
        <w:t xml:space="preserve"> as controlling or coercive if it is affecting their normal daily life such as limiting their movements, their social interactions, work/job</w:t>
      </w:r>
      <w:r w:rsidR="00987BF4">
        <w:t xml:space="preserve">, behaviour, mental state. Making them believe violence </w:t>
      </w:r>
      <w:proofErr w:type="gramStart"/>
      <w:r w:rsidR="00987BF4">
        <w:t>will be used</w:t>
      </w:r>
      <w:proofErr w:type="gramEnd"/>
      <w:r w:rsidR="00987BF4">
        <w:t xml:space="preserve"> on them. Using threats to make them fear violence</w:t>
      </w:r>
      <w:r w:rsidR="00B25F04">
        <w:t xml:space="preserve">. Small things that are physically abusive that </w:t>
      </w:r>
      <w:proofErr w:type="gramStart"/>
      <w:r w:rsidR="00B25F04">
        <w:t>don’t</w:t>
      </w:r>
      <w:proofErr w:type="gramEnd"/>
      <w:r w:rsidR="00B25F04">
        <w:t xml:space="preserve"> amount to serious physical abuse in the eyes of the victim. Psychological abuse that makes them stay, afraid to leave, think they </w:t>
      </w:r>
      <w:proofErr w:type="spellStart"/>
      <w:proofErr w:type="gramStart"/>
      <w:r w:rsidR="00B25F04">
        <w:t>cant</w:t>
      </w:r>
      <w:proofErr w:type="spellEnd"/>
      <w:proofErr w:type="gramEnd"/>
      <w:r w:rsidR="00B25F04">
        <w:t xml:space="preserve"> leave, they have nowhere to go and wonder what would happen if they did try to leave.</w:t>
      </w:r>
    </w:p>
    <w:p w:rsidR="00AB2090" w:rsidRDefault="00AB2090">
      <w:r>
        <w:t xml:space="preserve">Two people are related. </w:t>
      </w:r>
    </w:p>
    <w:p w:rsidR="00AB2090" w:rsidRDefault="00AB2090">
      <w:r>
        <w:t>Two people that have been intimate in the past and live together still.</w:t>
      </w:r>
    </w:p>
    <w:p w:rsidR="00AB2090" w:rsidRDefault="00AB2090">
      <w:r>
        <w:t>Two people are in an intimate relationship.</w:t>
      </w:r>
    </w:p>
    <w:p w:rsidR="00AB2090" w:rsidRDefault="00AB2090">
      <w:proofErr w:type="gramStart"/>
      <w:r>
        <w:t>Doesn’t</w:t>
      </w:r>
      <w:proofErr w:type="gramEnd"/>
      <w:r>
        <w:t xml:space="preserve"> cover two people who have been intimate in the past and no longer live together this may be a different offence.</w:t>
      </w:r>
    </w:p>
    <w:p w:rsidR="00682F3B" w:rsidRDefault="00682F3B"/>
    <w:p w:rsidR="00682F3B" w:rsidRDefault="00682F3B" w:rsidP="00682F3B">
      <w:r>
        <w:t>Question 15</w:t>
      </w:r>
    </w:p>
    <w:p w:rsidR="00831CAC" w:rsidRDefault="00831CAC" w:rsidP="00682F3B">
      <w:r>
        <w:t xml:space="preserve">The new offence regarding </w:t>
      </w:r>
      <w:r w:rsidR="002147B8">
        <w:t>coercive</w:t>
      </w:r>
      <w:r>
        <w:t xml:space="preserve"> control is so important because it </w:t>
      </w:r>
      <w:proofErr w:type="gramStart"/>
      <w:r>
        <w:t>was not recognised as a form of abuse or seen as an offence previously</w:t>
      </w:r>
      <w:proofErr w:type="gramEnd"/>
      <w:r>
        <w:t xml:space="preserve">. </w:t>
      </w:r>
      <w:r w:rsidR="00B819E9">
        <w:t xml:space="preserve">The behaviour this offence covers </w:t>
      </w:r>
      <w:proofErr w:type="gramStart"/>
      <w:r w:rsidR="00B819E9">
        <w:t>was not covered</w:t>
      </w:r>
      <w:proofErr w:type="gramEnd"/>
      <w:r w:rsidR="00B819E9">
        <w:t xml:space="preserve"> in other older offences and therefore there were no </w:t>
      </w:r>
      <w:r w:rsidR="002147B8">
        <w:t>consequences</w:t>
      </w:r>
      <w:r w:rsidR="00B819E9">
        <w:t xml:space="preserve"> for offenders</w:t>
      </w:r>
      <w:r w:rsidR="002147B8">
        <w:t xml:space="preserve"> and no justice for victims</w:t>
      </w:r>
      <w:r w:rsidR="00B819E9">
        <w:t xml:space="preserve">. </w:t>
      </w:r>
      <w:r w:rsidR="008B231F">
        <w:t xml:space="preserve">It also </w:t>
      </w:r>
      <w:proofErr w:type="gramStart"/>
      <w:r w:rsidR="008B231F">
        <w:t>wasn’t</w:t>
      </w:r>
      <w:proofErr w:type="gramEnd"/>
      <w:r w:rsidR="008B231F">
        <w:t xml:space="preserve"> seen as something that necessarily existed. </w:t>
      </w:r>
      <w:proofErr w:type="gramStart"/>
      <w:r w:rsidR="008B231F">
        <w:t>Therefore</w:t>
      </w:r>
      <w:proofErr w:type="gramEnd"/>
      <w:r w:rsidR="008B231F">
        <w:t xml:space="preserve"> those who did report it struggled to move forward as the behaviour didn’t fit into an offence and others may not be reporting it as it wasn’t seen to be an offence. </w:t>
      </w:r>
      <w:r w:rsidR="002147B8">
        <w:t>Coercive</w:t>
      </w:r>
      <w:r w:rsidR="00B819E9">
        <w:t xml:space="preserve"> control </w:t>
      </w:r>
      <w:proofErr w:type="gramStart"/>
      <w:r w:rsidR="00B819E9">
        <w:t>was also seen</w:t>
      </w:r>
      <w:proofErr w:type="gramEnd"/>
      <w:r w:rsidR="00B819E9">
        <w:t xml:space="preserve"> to be the starting block for many other offenses and it was realised that if the offence of </w:t>
      </w:r>
      <w:r w:rsidR="008B231F">
        <w:t>coercive</w:t>
      </w:r>
      <w:r w:rsidR="00B819E9">
        <w:t xml:space="preserve"> control was tackled </w:t>
      </w:r>
      <w:r w:rsidR="002147B8">
        <w:t>initially</w:t>
      </w:r>
      <w:r w:rsidR="00B819E9">
        <w:t xml:space="preserve"> before </w:t>
      </w:r>
      <w:r w:rsidR="002147B8">
        <w:t>it developed other offences could be avoided and less harm would come to victims.</w:t>
      </w:r>
    </w:p>
    <w:p w:rsidR="00682F3B" w:rsidRDefault="00682F3B"/>
    <w:p w:rsidR="00682F3B" w:rsidRDefault="00682F3B"/>
    <w:p w:rsidR="00682F3B" w:rsidRDefault="00682F3B" w:rsidP="00682F3B">
      <w:r>
        <w:t>Question 16</w:t>
      </w:r>
    </w:p>
    <w:p w:rsidR="00682F3B" w:rsidRDefault="00091497">
      <w:r>
        <w:t>Take them to a place of safety</w:t>
      </w:r>
    </w:p>
    <w:p w:rsidR="00091497" w:rsidRDefault="00091497">
      <w:r>
        <w:t xml:space="preserve">Place a child protection order </w:t>
      </w:r>
    </w:p>
    <w:p w:rsidR="0058333C" w:rsidRDefault="0058333C">
      <w:r>
        <w:t xml:space="preserve">Use the </w:t>
      </w:r>
      <w:r w:rsidR="00A65823">
        <w:t>risk identification, assessment and management model to evaluate their risk category.</w:t>
      </w:r>
    </w:p>
    <w:p w:rsidR="00A65823" w:rsidRDefault="00A65823">
      <w:r>
        <w:t>Involve other services such as social services</w:t>
      </w:r>
    </w:p>
    <w:p w:rsidR="00A65823" w:rsidRDefault="00A65823">
      <w:r>
        <w:t xml:space="preserve">Collect and provide evidence of any viable harm. Conduct interviews to investigate. </w:t>
      </w:r>
    </w:p>
    <w:p w:rsidR="00682F3B" w:rsidRDefault="00682F3B"/>
    <w:p w:rsidR="00682F3B" w:rsidRDefault="00682F3B" w:rsidP="00682F3B">
      <w:r>
        <w:lastRenderedPageBreak/>
        <w:t>Question 17</w:t>
      </w:r>
    </w:p>
    <w:p w:rsidR="00682F3B" w:rsidRDefault="00682F3B"/>
    <w:p w:rsidR="00682F3B" w:rsidRDefault="00682F3B"/>
    <w:p w:rsidR="00682F3B" w:rsidRDefault="00682F3B" w:rsidP="00682F3B">
      <w:r>
        <w:t>Question 18</w:t>
      </w:r>
    </w:p>
    <w:p w:rsidR="00091497" w:rsidRDefault="00091497" w:rsidP="00682F3B">
      <w:r>
        <w:t>The below model identifies the children at risk or harm, assesses the amount of harm they are at risk of and allows for the appropriate response and action.</w:t>
      </w:r>
    </w:p>
    <w:p w:rsidR="00682F3B" w:rsidRDefault="00091497">
      <w:proofErr w:type="gramStart"/>
      <w:r>
        <w:t>0-5</w:t>
      </w:r>
      <w:proofErr w:type="gramEnd"/>
      <w:r>
        <w:t xml:space="preserve"> category 1 – no risk</w:t>
      </w:r>
    </w:p>
    <w:p w:rsidR="00091497" w:rsidRDefault="00091497">
      <w:r>
        <w:t>6-10 Category 2 – Mild risk</w:t>
      </w:r>
    </w:p>
    <w:p w:rsidR="00091497" w:rsidRDefault="00091497">
      <w:r>
        <w:t>11-15 Category 3 – Moderate risk</w:t>
      </w:r>
    </w:p>
    <w:p w:rsidR="00091497" w:rsidRDefault="00091497">
      <w:r>
        <w:t xml:space="preserve">16+ </w:t>
      </w:r>
      <w:proofErr w:type="spellStart"/>
      <w:r>
        <w:t>Catergory</w:t>
      </w:r>
      <w:proofErr w:type="spellEnd"/>
      <w:r>
        <w:t xml:space="preserve"> 4 – Significant risk</w:t>
      </w:r>
    </w:p>
    <w:p w:rsidR="00682F3B" w:rsidRDefault="00682F3B"/>
    <w:p w:rsidR="00682F3B" w:rsidRDefault="00682F3B" w:rsidP="00682F3B">
      <w:r>
        <w:t>Question 19</w:t>
      </w:r>
    </w:p>
    <w:p w:rsidR="00BD53DA" w:rsidRDefault="00BD53DA" w:rsidP="00682F3B">
      <w:r>
        <w:t xml:space="preserve">A PPN </w:t>
      </w:r>
      <w:proofErr w:type="gramStart"/>
      <w:r>
        <w:t>is used</w:t>
      </w:r>
      <w:proofErr w:type="gramEnd"/>
      <w:r>
        <w:t xml:space="preserve"> for those involved in domestic abuse, child abuse</w:t>
      </w:r>
      <w:r w:rsidR="0058333C">
        <w:t>.</w:t>
      </w:r>
    </w:p>
    <w:p w:rsidR="00682F3B" w:rsidRDefault="00682F3B"/>
    <w:p w:rsidR="00682F3B" w:rsidRDefault="00682F3B"/>
    <w:p w:rsidR="00682F3B" w:rsidRDefault="00682F3B" w:rsidP="00682F3B">
      <w:r>
        <w:t>Question 20</w:t>
      </w:r>
    </w:p>
    <w:p w:rsidR="00682F3B" w:rsidRDefault="00BD53DA">
      <w:r>
        <w:t xml:space="preserve">A DVPN allows the victim of domestic abuse </w:t>
      </w:r>
      <w:proofErr w:type="spellStart"/>
      <w:r>
        <w:t>upto</w:t>
      </w:r>
      <w:proofErr w:type="spellEnd"/>
      <w:r>
        <w:t xml:space="preserve"> 48 hours of protection from the suspect or until a court can view it. </w:t>
      </w:r>
      <w:proofErr w:type="gramStart"/>
      <w:r>
        <w:t>It is done to protect the victim from possible further harm by not allowing the suspect to come into contact with the victim in person, by media, phone, writing or any other means of contact to give the victim some space and time often to think about what they want to do next and to make they feel safer and more secure.</w:t>
      </w:r>
      <w:proofErr w:type="gramEnd"/>
      <w:r>
        <w:t xml:space="preserve"> You cannot hold a suspect purely to </w:t>
      </w:r>
      <w:proofErr w:type="gramStart"/>
      <w:r w:rsidR="00F72026">
        <w:t>complete  a</w:t>
      </w:r>
      <w:proofErr w:type="gramEnd"/>
    </w:p>
    <w:p w:rsidR="00682F3B" w:rsidRDefault="00682F3B"/>
    <w:p w:rsidR="00682F3B" w:rsidRDefault="00682F3B" w:rsidP="00682F3B">
      <w:r>
        <w:t>Question 21</w:t>
      </w:r>
    </w:p>
    <w:p w:rsidR="005A1F92" w:rsidRDefault="005A1F92">
      <w:r>
        <w:t xml:space="preserve">When a person </w:t>
      </w:r>
      <w:proofErr w:type="gramStart"/>
      <w:r>
        <w:t>under 18 years of age is taken advantage of by a person</w:t>
      </w:r>
      <w:proofErr w:type="gramEnd"/>
      <w:r>
        <w:t xml:space="preserve"> over the age of 18. </w:t>
      </w:r>
    </w:p>
    <w:p w:rsidR="00682F3B" w:rsidRDefault="005A1F92">
      <w:r>
        <w:t>–Grooming/ conditioning the child</w:t>
      </w:r>
    </w:p>
    <w:p w:rsidR="005A1F92" w:rsidRDefault="005A1F92">
      <w:r>
        <w:t>-Providing them with gifts, love, alcohol, money, food in return for services they want.</w:t>
      </w:r>
    </w:p>
    <w:p w:rsidR="005A1F92" w:rsidRDefault="005A1F92">
      <w:r>
        <w:t xml:space="preserve">-Creating a fake </w:t>
      </w:r>
      <w:proofErr w:type="gramStart"/>
      <w:r>
        <w:t>relationship :</w:t>
      </w:r>
      <w:proofErr w:type="gramEnd"/>
      <w:r>
        <w:t xml:space="preserve"> courting the child, giving gifts, showing them love, conditioning them, making them have sex with other people.</w:t>
      </w:r>
    </w:p>
    <w:p w:rsidR="00CF544C" w:rsidRDefault="00CF544C">
      <w:r>
        <w:t>- Creating a fake persona online in order to befriend a child, sexting, pictures, with the intention of meeting the child to sexual assault</w:t>
      </w:r>
    </w:p>
    <w:p w:rsidR="00CF544C" w:rsidRDefault="00CF544C">
      <w:r>
        <w:t>-Picking on vulnerability such as</w:t>
      </w:r>
    </w:p>
    <w:p w:rsidR="00CF544C" w:rsidRDefault="00CF544C">
      <w:r>
        <w:t xml:space="preserve">Teenagers – naturally secretive, wanting to be grown up, low </w:t>
      </w:r>
      <w:proofErr w:type="gramStart"/>
      <w:r>
        <w:t>self esteem</w:t>
      </w:r>
      <w:proofErr w:type="gramEnd"/>
    </w:p>
    <w:p w:rsidR="00682F3B" w:rsidRDefault="00CF544C">
      <w:r>
        <w:t xml:space="preserve">Children who </w:t>
      </w:r>
      <w:proofErr w:type="gramStart"/>
      <w:r>
        <w:t>don’t</w:t>
      </w:r>
      <w:proofErr w:type="gramEnd"/>
      <w:r>
        <w:t xml:space="preserve"> receive much attention, don’t have many friends, are isolated.</w:t>
      </w:r>
    </w:p>
    <w:p w:rsidR="00682F3B" w:rsidRDefault="00682F3B" w:rsidP="00682F3B">
      <w:r>
        <w:lastRenderedPageBreak/>
        <w:t>Question 22</w:t>
      </w:r>
    </w:p>
    <w:p w:rsidR="00682F3B" w:rsidRDefault="0034204E">
      <w:r>
        <w:t>An offence has been committed if person A intentionally penetrates person B’s vagina, anus or mouth wi</w:t>
      </w:r>
      <w:r w:rsidR="003A623B">
        <w:t>th their penis, without person B’s consent and person A</w:t>
      </w:r>
      <w:r>
        <w:t xml:space="preserve"> doesn’t reasonably believe that person B consents</w:t>
      </w:r>
    </w:p>
    <w:p w:rsidR="00682F3B" w:rsidRDefault="00682F3B"/>
    <w:p w:rsidR="00682F3B" w:rsidRDefault="00682F3B" w:rsidP="00682F3B">
      <w:r>
        <w:t>Question 23</w:t>
      </w:r>
    </w:p>
    <w:p w:rsidR="00E725F6" w:rsidRDefault="00E725F6" w:rsidP="00682F3B">
      <w:r>
        <w:t xml:space="preserve">If the suspect has no evidence to suggest there was </w:t>
      </w:r>
      <w:proofErr w:type="gramStart"/>
      <w:r>
        <w:t>consent</w:t>
      </w:r>
      <w:proofErr w:type="gramEnd"/>
      <w:r>
        <w:t xml:space="preserve"> the court will presume no consent </w:t>
      </w:r>
    </w:p>
    <w:p w:rsidR="00E725F6" w:rsidRDefault="00E725F6" w:rsidP="00682F3B"/>
    <w:p w:rsidR="00E725F6" w:rsidRDefault="00E725F6" w:rsidP="00682F3B">
      <w:r>
        <w:t xml:space="preserve">If the victim </w:t>
      </w:r>
      <w:proofErr w:type="gramStart"/>
      <w:r>
        <w:t>was</w:t>
      </w:r>
      <w:proofErr w:type="gramEnd"/>
      <w:r>
        <w:t xml:space="preserve"> under 16 and no evidence to suggest consent the court will assume no consent.</w:t>
      </w:r>
    </w:p>
    <w:p w:rsidR="003A623B" w:rsidRDefault="003A623B" w:rsidP="00682F3B">
      <w:r>
        <w:t xml:space="preserve">If </w:t>
      </w:r>
      <w:proofErr w:type="gramStart"/>
      <w:r>
        <w:t>there’s</w:t>
      </w:r>
      <w:proofErr w:type="gramEnd"/>
      <w:r>
        <w:t xml:space="preserve"> no evidence to suggest the suspect reasonably believed the individual to be 16 or over the court will assume no consent</w:t>
      </w:r>
    </w:p>
    <w:p w:rsidR="00682F3B" w:rsidRDefault="003A623B" w:rsidP="003A623B">
      <w:pPr>
        <w:tabs>
          <w:tab w:val="left" w:pos="914"/>
        </w:tabs>
      </w:pPr>
      <w:r>
        <w:t>Under 13 years cannot give consent in any case.</w:t>
      </w:r>
    </w:p>
    <w:p w:rsidR="00682F3B" w:rsidRDefault="00682F3B"/>
    <w:p w:rsidR="00682F3B" w:rsidRDefault="00682F3B" w:rsidP="00682F3B">
      <w:r>
        <w:t>Question 24</w:t>
      </w:r>
    </w:p>
    <w:p w:rsidR="00682F3B" w:rsidRDefault="00682F3B"/>
    <w:p w:rsidR="00682F3B" w:rsidRDefault="00682F3B"/>
    <w:p w:rsidR="00682F3B" w:rsidRDefault="00682F3B" w:rsidP="00682F3B">
      <w:r>
        <w:t>Question 25</w:t>
      </w:r>
    </w:p>
    <w:p w:rsidR="0058333C" w:rsidRDefault="00E725F6" w:rsidP="00682F3B">
      <w:r>
        <w:t xml:space="preserve">Any property found during a lawful search can be seized if </w:t>
      </w:r>
      <w:proofErr w:type="gramStart"/>
      <w:r>
        <w:t>its</w:t>
      </w:r>
      <w:proofErr w:type="gramEnd"/>
      <w:r>
        <w:t xml:space="preserve"> suspecte</w:t>
      </w:r>
      <w:r w:rsidR="0058333C">
        <w:t xml:space="preserve">d to be relevant to the offence. </w:t>
      </w:r>
    </w:p>
    <w:p w:rsidR="0058333C" w:rsidRDefault="0058333C" w:rsidP="00682F3B">
      <w:r>
        <w:t>Indi</w:t>
      </w:r>
      <w:r w:rsidR="007D1CC9">
        <w:t xml:space="preserve">ctable offence or other similar indictable offence </w:t>
      </w:r>
    </w:p>
    <w:p w:rsidR="00E725F6" w:rsidRDefault="0058333C" w:rsidP="00682F3B">
      <w:r>
        <w:t>Evidential property relating to the offence</w:t>
      </w:r>
    </w:p>
    <w:p w:rsidR="00F76A51" w:rsidRPr="000E3869" w:rsidRDefault="00F76A51" w:rsidP="00F76A51">
      <w:pPr>
        <w:tabs>
          <w:tab w:val="left" w:pos="6198"/>
        </w:tabs>
        <w:spacing w:after="0" w:line="240" w:lineRule="auto"/>
        <w:rPr>
          <w:rFonts w:ascii="Trebuchet MS" w:eastAsia="Calibri" w:hAnsi="Trebuchet MS" w:cs="Arial"/>
          <w:sz w:val="24"/>
          <w:szCs w:val="24"/>
        </w:rPr>
      </w:pPr>
      <w:bookmarkStart w:id="0" w:name="_GoBack"/>
      <w:bookmarkEnd w:id="0"/>
    </w:p>
    <w:p w:rsidR="00F76A51" w:rsidRDefault="00F76A51" w:rsidP="00F76A51">
      <w:pPr>
        <w:tabs>
          <w:tab w:val="left" w:pos="6198"/>
        </w:tabs>
        <w:spacing w:after="0" w:line="240" w:lineRule="auto"/>
        <w:rPr>
          <w:rFonts w:ascii="Trebuchet MS" w:eastAsia="Calibri" w:hAnsi="Trebuchet MS" w:cs="Arial"/>
          <w:b/>
          <w:bCs/>
          <w:sz w:val="24"/>
          <w:szCs w:val="24"/>
        </w:rPr>
      </w:pPr>
    </w:p>
    <w:p w:rsidR="00F76A51" w:rsidRPr="000E3869" w:rsidRDefault="00F76A51" w:rsidP="00F76A51">
      <w:pPr>
        <w:tabs>
          <w:tab w:val="left" w:pos="6198"/>
        </w:tabs>
        <w:spacing w:after="0" w:line="240" w:lineRule="auto"/>
        <w:jc w:val="center"/>
        <w:rPr>
          <w:rFonts w:ascii="Trebuchet MS" w:eastAsia="Calibri" w:hAnsi="Trebuchet MS" w:cs="Arial"/>
          <w:b/>
          <w:bCs/>
          <w:sz w:val="24"/>
          <w:szCs w:val="24"/>
        </w:rPr>
      </w:pPr>
    </w:p>
    <w:p w:rsidR="00682F3B" w:rsidRDefault="00682F3B" w:rsidP="00682F3B"/>
    <w:p w:rsidR="00682F3B" w:rsidRDefault="00682F3B" w:rsidP="00682F3B"/>
    <w:sectPr w:rsidR="00682F3B" w:rsidSect="0060496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544C" w:rsidRDefault="00CF544C" w:rsidP="00604962">
      <w:pPr>
        <w:spacing w:after="0" w:line="240" w:lineRule="auto"/>
      </w:pPr>
      <w:r>
        <w:separator/>
      </w:r>
    </w:p>
  </w:endnote>
  <w:endnote w:type="continuationSeparator" w:id="0">
    <w:p w:rsidR="00CF544C" w:rsidRDefault="00CF544C" w:rsidP="00604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44C" w:rsidRDefault="00524583" w:rsidP="00524583">
    <w:pPr>
      <w:pStyle w:val="Footer"/>
      <w:rPr>
        <w:color w:val="000000"/>
        <w:sz w:val="17"/>
      </w:rPr>
    </w:pPr>
    <w:bookmarkStart w:id="3" w:name="TITUS1FooterEvenPages"/>
    <w:r>
      <w:rPr>
        <w:color w:val="000000"/>
        <w:sz w:val="17"/>
      </w:rPr>
      <w:t> </w:t>
    </w:r>
  </w:p>
  <w:bookmarkEnd w:id="3"/>
  <w:p w:rsidR="00CF544C" w:rsidRDefault="00CF544C" w:rsidP="00B95C5E">
    <w:pPr>
      <w:pStyle w:val="Footer"/>
    </w:pPr>
  </w:p>
  <w:p w:rsidR="00CF544C" w:rsidRDefault="00CF54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44C" w:rsidRDefault="00524583" w:rsidP="00524583">
    <w:pPr>
      <w:pStyle w:val="Footer"/>
      <w:rPr>
        <w:color w:val="000000"/>
        <w:sz w:val="17"/>
      </w:rPr>
    </w:pPr>
    <w:bookmarkStart w:id="4" w:name="TITUS1FooterPrimary"/>
    <w:r>
      <w:rPr>
        <w:color w:val="000000"/>
        <w:sz w:val="17"/>
      </w:rPr>
      <w:t> </w:t>
    </w:r>
  </w:p>
  <w:bookmarkEnd w:id="4"/>
  <w:p w:rsidR="00CF544C" w:rsidRDefault="00CF54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44C" w:rsidRDefault="00524583" w:rsidP="00524583">
    <w:pPr>
      <w:pStyle w:val="Footer"/>
      <w:rPr>
        <w:color w:val="000000"/>
        <w:sz w:val="17"/>
      </w:rPr>
    </w:pPr>
    <w:bookmarkStart w:id="6" w:name="TITUS1FooterFirstPage"/>
    <w:r>
      <w:rPr>
        <w:color w:val="000000"/>
        <w:sz w:val="17"/>
      </w:rPr>
      <w:t> </w:t>
    </w:r>
  </w:p>
  <w:bookmarkEnd w:id="6"/>
  <w:p w:rsidR="00CF544C" w:rsidRDefault="00CF5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544C" w:rsidRDefault="00CF544C" w:rsidP="00604962">
      <w:pPr>
        <w:spacing w:after="0" w:line="240" w:lineRule="auto"/>
      </w:pPr>
      <w:r>
        <w:separator/>
      </w:r>
    </w:p>
  </w:footnote>
  <w:footnote w:type="continuationSeparator" w:id="0">
    <w:p w:rsidR="00CF544C" w:rsidRDefault="00CF544C" w:rsidP="00604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44C" w:rsidRDefault="00524583" w:rsidP="00524583">
    <w:pPr>
      <w:pStyle w:val="Header"/>
      <w:rPr>
        <w:color w:val="000000"/>
        <w:sz w:val="17"/>
      </w:rPr>
    </w:pPr>
    <w:bookmarkStart w:id="1" w:name="TITUS1HeaderEvenPages"/>
    <w:r>
      <w:rPr>
        <w:color w:val="000000"/>
        <w:sz w:val="17"/>
      </w:rPr>
      <w:t> </w:t>
    </w:r>
  </w:p>
  <w:bookmarkEnd w:id="1"/>
  <w:p w:rsidR="00CF544C" w:rsidRDefault="00CF544C" w:rsidP="00B95C5E">
    <w:pPr>
      <w:pStyle w:val="Header"/>
    </w:pPr>
  </w:p>
  <w:p w:rsidR="00CF544C" w:rsidRDefault="00CF54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44C" w:rsidRDefault="00524583" w:rsidP="00524583">
    <w:pPr>
      <w:pStyle w:val="Header"/>
      <w:rPr>
        <w:color w:val="000000"/>
        <w:sz w:val="17"/>
      </w:rPr>
    </w:pPr>
    <w:bookmarkStart w:id="2" w:name="TITUS1HeaderPrimary"/>
    <w:r>
      <w:rPr>
        <w:color w:val="000000"/>
        <w:sz w:val="17"/>
      </w:rPr>
      <w:t> </w:t>
    </w:r>
  </w:p>
  <w:bookmarkEnd w:id="2"/>
  <w:p w:rsidR="00CF544C" w:rsidRDefault="00CF54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44C" w:rsidRDefault="00524583" w:rsidP="00524583">
    <w:pPr>
      <w:pStyle w:val="Header"/>
      <w:rPr>
        <w:color w:val="000000"/>
        <w:sz w:val="17"/>
      </w:rPr>
    </w:pPr>
    <w:bookmarkStart w:id="5" w:name="TITUS1HeaderFirstPage"/>
    <w:r>
      <w:rPr>
        <w:color w:val="000000"/>
        <w:sz w:val="17"/>
      </w:rPr>
      <w:t> </w:t>
    </w:r>
  </w:p>
  <w:bookmarkEnd w:id="5"/>
  <w:p w:rsidR="00CF544C" w:rsidRDefault="00CF54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54020C"/>
    <w:multiLevelType w:val="hybridMultilevel"/>
    <w:tmpl w:val="1A8023A6"/>
    <w:lvl w:ilvl="0" w:tplc="9D2ABE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1497"/>
    <w:rsid w:val="000B05B4"/>
    <w:rsid w:val="000C26BF"/>
    <w:rsid w:val="00121DF7"/>
    <w:rsid w:val="001A5D20"/>
    <w:rsid w:val="002147B8"/>
    <w:rsid w:val="00256649"/>
    <w:rsid w:val="00265C4A"/>
    <w:rsid w:val="0034204E"/>
    <w:rsid w:val="00377661"/>
    <w:rsid w:val="003A623B"/>
    <w:rsid w:val="003C634B"/>
    <w:rsid w:val="00524583"/>
    <w:rsid w:val="00544969"/>
    <w:rsid w:val="00580E5F"/>
    <w:rsid w:val="0058333C"/>
    <w:rsid w:val="005A1F92"/>
    <w:rsid w:val="00604962"/>
    <w:rsid w:val="00645594"/>
    <w:rsid w:val="00682F3B"/>
    <w:rsid w:val="006A4B6A"/>
    <w:rsid w:val="006C4278"/>
    <w:rsid w:val="006C6DCB"/>
    <w:rsid w:val="0072514C"/>
    <w:rsid w:val="007C54AF"/>
    <w:rsid w:val="007D1CC9"/>
    <w:rsid w:val="007E2448"/>
    <w:rsid w:val="007E4409"/>
    <w:rsid w:val="00831CAC"/>
    <w:rsid w:val="0087148E"/>
    <w:rsid w:val="00877432"/>
    <w:rsid w:val="008B231F"/>
    <w:rsid w:val="00987BF4"/>
    <w:rsid w:val="00A5390C"/>
    <w:rsid w:val="00A65823"/>
    <w:rsid w:val="00A81780"/>
    <w:rsid w:val="00AB2090"/>
    <w:rsid w:val="00B25F04"/>
    <w:rsid w:val="00B819E9"/>
    <w:rsid w:val="00B95C5E"/>
    <w:rsid w:val="00BC7DE3"/>
    <w:rsid w:val="00BD53DA"/>
    <w:rsid w:val="00BD6515"/>
    <w:rsid w:val="00CB7A90"/>
    <w:rsid w:val="00CF544C"/>
    <w:rsid w:val="00E41B08"/>
    <w:rsid w:val="00E725F6"/>
    <w:rsid w:val="00EE0400"/>
    <w:rsid w:val="00F643BE"/>
    <w:rsid w:val="00F72026"/>
    <w:rsid w:val="00F76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0A658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4962"/>
    <w:rPr>
      <w:color w:val="0563C1" w:themeColor="hyperlink"/>
      <w:u w:val="single"/>
    </w:rPr>
  </w:style>
  <w:style w:type="paragraph" w:styleId="Header">
    <w:name w:val="header"/>
    <w:basedOn w:val="Normal"/>
    <w:link w:val="HeaderChar"/>
    <w:uiPriority w:val="99"/>
    <w:unhideWhenUsed/>
    <w:rsid w:val="00604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962"/>
  </w:style>
  <w:style w:type="paragraph" w:styleId="Footer">
    <w:name w:val="footer"/>
    <w:basedOn w:val="Normal"/>
    <w:link w:val="FooterChar"/>
    <w:uiPriority w:val="99"/>
    <w:unhideWhenUsed/>
    <w:rsid w:val="00604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962"/>
  </w:style>
  <w:style w:type="paragraph" w:styleId="ListParagraph">
    <w:name w:val="List Paragraph"/>
    <w:basedOn w:val="Normal"/>
    <w:uiPriority w:val="34"/>
    <w:qFormat/>
    <w:rsid w:val="000B05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163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1437</Words>
  <Characters>8193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Goodway-Sims,Charlotte swp6732</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