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94650" w14:textId="77777777" w:rsidR="0012744F" w:rsidRDefault="0012744F" w:rsidP="0012744F">
      <w:pPr>
        <w:spacing w:line="480" w:lineRule="auto"/>
        <w:jc w:val="center"/>
        <w:rPr>
          <w:rFonts w:ascii="Times New Roman" w:hAnsi="Times New Roman" w:cs="Times New Roman"/>
          <w:b/>
          <w:bCs/>
          <w:color w:val="000000"/>
          <w:sz w:val="24"/>
          <w:szCs w:val="24"/>
          <w:shd w:val="clear" w:color="auto" w:fill="FFFFFF"/>
        </w:rPr>
      </w:pPr>
    </w:p>
    <w:p w14:paraId="521B6711" w14:textId="77777777" w:rsidR="0012744F" w:rsidRDefault="0012744F" w:rsidP="0012744F">
      <w:pPr>
        <w:spacing w:line="480" w:lineRule="auto"/>
        <w:jc w:val="center"/>
        <w:rPr>
          <w:rFonts w:ascii="Times New Roman" w:hAnsi="Times New Roman" w:cs="Times New Roman"/>
          <w:b/>
          <w:bCs/>
          <w:color w:val="000000"/>
          <w:sz w:val="24"/>
          <w:szCs w:val="24"/>
          <w:shd w:val="clear" w:color="auto" w:fill="FFFFFF"/>
        </w:rPr>
      </w:pPr>
    </w:p>
    <w:p w14:paraId="004DE8B2" w14:textId="77777777" w:rsidR="00CD3686" w:rsidRDefault="00CD3686" w:rsidP="0012744F">
      <w:pPr>
        <w:spacing w:line="480" w:lineRule="auto"/>
        <w:jc w:val="center"/>
        <w:rPr>
          <w:rFonts w:ascii="Times New Roman" w:hAnsi="Times New Roman" w:cs="Times New Roman"/>
          <w:b/>
          <w:bCs/>
          <w:color w:val="000000"/>
          <w:sz w:val="24"/>
          <w:szCs w:val="24"/>
          <w:shd w:val="clear" w:color="auto" w:fill="FFFFFF"/>
        </w:rPr>
      </w:pPr>
    </w:p>
    <w:p w14:paraId="47E4AF42" w14:textId="56E34414" w:rsidR="00A947C6" w:rsidRPr="00217132" w:rsidRDefault="00A947C6" w:rsidP="0012744F">
      <w:pPr>
        <w:spacing w:line="480" w:lineRule="auto"/>
        <w:jc w:val="center"/>
        <w:rPr>
          <w:rFonts w:ascii="Times New Roman" w:hAnsi="Times New Roman" w:cs="Times New Roman"/>
          <w:b/>
          <w:bCs/>
          <w:color w:val="000000"/>
          <w:sz w:val="24"/>
          <w:szCs w:val="24"/>
          <w:shd w:val="clear" w:color="auto" w:fill="FFFFFF"/>
        </w:rPr>
      </w:pPr>
      <w:r w:rsidRPr="00217132">
        <w:rPr>
          <w:rFonts w:ascii="Times New Roman" w:hAnsi="Times New Roman" w:cs="Times New Roman"/>
          <w:b/>
          <w:bCs/>
          <w:color w:val="000000"/>
          <w:sz w:val="24"/>
          <w:szCs w:val="24"/>
          <w:shd w:val="clear" w:color="auto" w:fill="FFFFFF"/>
        </w:rPr>
        <w:t>THE IMPACT OF REMOTE WORKING ON EMPLOYEE PRODUCTIVITY IN UK SMALL BUSINESS</w:t>
      </w:r>
      <w:r w:rsidR="001B5E8F">
        <w:rPr>
          <w:rFonts w:ascii="Times New Roman" w:hAnsi="Times New Roman" w:cs="Times New Roman"/>
          <w:b/>
          <w:bCs/>
          <w:color w:val="000000"/>
          <w:sz w:val="24"/>
          <w:szCs w:val="24"/>
          <w:shd w:val="clear" w:color="auto" w:fill="FFFFFF"/>
        </w:rPr>
        <w:t>ES</w:t>
      </w:r>
    </w:p>
    <w:p w14:paraId="2B245278" w14:textId="77777777" w:rsidR="00A947C6" w:rsidRDefault="00A947C6" w:rsidP="0012744F">
      <w:pPr>
        <w:spacing w:line="480" w:lineRule="auto"/>
        <w:jc w:val="center"/>
        <w:rPr>
          <w:rFonts w:ascii="Times New Roman" w:hAnsi="Times New Roman" w:cs="Times New Roman"/>
          <w:bCs/>
          <w:color w:val="000000"/>
          <w:sz w:val="24"/>
          <w:szCs w:val="24"/>
          <w:shd w:val="clear" w:color="auto" w:fill="FFFFFF"/>
        </w:rPr>
      </w:pPr>
    </w:p>
    <w:p w14:paraId="2B7C7F24" w14:textId="77777777" w:rsidR="00A947C6" w:rsidRDefault="00A947C6" w:rsidP="0012744F">
      <w:pPr>
        <w:spacing w:line="480" w:lineRule="auto"/>
        <w:jc w:val="center"/>
        <w:rPr>
          <w:rFonts w:ascii="Times New Roman" w:hAnsi="Times New Roman" w:cs="Times New Roman"/>
          <w:bCs/>
          <w:color w:val="000000"/>
          <w:sz w:val="24"/>
          <w:szCs w:val="24"/>
          <w:shd w:val="clear" w:color="auto" w:fill="FFFFFF"/>
        </w:rPr>
      </w:pPr>
    </w:p>
    <w:p w14:paraId="62264EBC" w14:textId="77777777" w:rsidR="00A947C6" w:rsidRDefault="00A947C6" w:rsidP="0012744F">
      <w:pPr>
        <w:spacing w:line="480" w:lineRule="auto"/>
        <w:jc w:val="cente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MAGDALENA VINTILA</w:t>
      </w:r>
    </w:p>
    <w:p w14:paraId="72A76726" w14:textId="77777777" w:rsidR="00A947C6" w:rsidRPr="00BE3E70" w:rsidRDefault="00A947C6" w:rsidP="0012744F">
      <w:pPr>
        <w:spacing w:line="480" w:lineRule="auto"/>
        <w:jc w:val="center"/>
        <w:rPr>
          <w:rFonts w:ascii="Times New Roman" w:hAnsi="Times New Roman" w:cs="Times New Roman"/>
          <w:bCs/>
          <w:color w:val="000000"/>
          <w:sz w:val="24"/>
          <w:szCs w:val="24"/>
          <w:shd w:val="clear" w:color="auto" w:fill="FFFFFF"/>
        </w:rPr>
      </w:pPr>
    </w:p>
    <w:p w14:paraId="02C4B0DC" w14:textId="77777777" w:rsidR="00A947C6" w:rsidRPr="00BE3E70" w:rsidRDefault="00A947C6" w:rsidP="001B5E8F">
      <w:pPr>
        <w:spacing w:after="0" w:line="480" w:lineRule="auto"/>
        <w:rPr>
          <w:rFonts w:ascii="Times New Roman" w:hAnsi="Times New Roman" w:cs="Times New Roman"/>
          <w:sz w:val="24"/>
          <w:szCs w:val="24"/>
        </w:rPr>
      </w:pPr>
    </w:p>
    <w:p w14:paraId="4EC1A5BD" w14:textId="77777777" w:rsidR="00A947C6" w:rsidRDefault="00A947C6" w:rsidP="0012744F">
      <w:pPr>
        <w:spacing w:line="480" w:lineRule="auto"/>
        <w:jc w:val="center"/>
        <w:rPr>
          <w:rFonts w:ascii="Times New Roman" w:hAnsi="Times New Roman" w:cs="Times New Roman"/>
          <w:sz w:val="24"/>
          <w:szCs w:val="24"/>
        </w:rPr>
      </w:pPr>
    </w:p>
    <w:p w14:paraId="760017E1" w14:textId="77777777" w:rsidR="00A947C6" w:rsidRPr="00BE3E70" w:rsidRDefault="00A947C6" w:rsidP="0012744F">
      <w:pPr>
        <w:spacing w:line="480" w:lineRule="auto"/>
        <w:jc w:val="center"/>
        <w:rPr>
          <w:rFonts w:ascii="Times New Roman" w:hAnsi="Times New Roman" w:cs="Times New Roman"/>
          <w:bCs/>
          <w:color w:val="000000"/>
          <w:sz w:val="24"/>
          <w:szCs w:val="24"/>
          <w:shd w:val="clear" w:color="auto" w:fill="FFFFFF"/>
        </w:rPr>
      </w:pPr>
      <w:r w:rsidRPr="00BE3E70">
        <w:rPr>
          <w:rFonts w:ascii="Times New Roman" w:hAnsi="Times New Roman" w:cs="Times New Roman"/>
          <w:sz w:val="24"/>
          <w:szCs w:val="24"/>
        </w:rPr>
        <w:t>July 2026</w:t>
      </w:r>
    </w:p>
    <w:p w14:paraId="7CA109DF" w14:textId="77777777" w:rsidR="00A947C6" w:rsidRPr="00BE3E70" w:rsidRDefault="00A947C6" w:rsidP="00A947C6">
      <w:pPr>
        <w:spacing w:line="360" w:lineRule="auto"/>
        <w:rPr>
          <w:rFonts w:ascii="Times New Roman" w:hAnsi="Times New Roman" w:cs="Times New Roman"/>
          <w:bCs/>
          <w:color w:val="000000"/>
          <w:sz w:val="24"/>
          <w:szCs w:val="24"/>
          <w:shd w:val="clear" w:color="auto" w:fill="FFFFFF"/>
        </w:rPr>
      </w:pPr>
    </w:p>
    <w:p w14:paraId="4904A905" w14:textId="77777777" w:rsidR="00A947C6" w:rsidRPr="00BE3E70" w:rsidRDefault="00A947C6" w:rsidP="00A947C6">
      <w:pPr>
        <w:spacing w:line="360" w:lineRule="auto"/>
        <w:rPr>
          <w:rFonts w:ascii="Times New Roman" w:hAnsi="Times New Roman" w:cs="Times New Roman"/>
          <w:bCs/>
          <w:color w:val="000000"/>
          <w:sz w:val="24"/>
          <w:szCs w:val="24"/>
          <w:shd w:val="clear" w:color="auto" w:fill="FFFFFF"/>
        </w:rPr>
      </w:pPr>
    </w:p>
    <w:p w14:paraId="52D50C24" w14:textId="77777777" w:rsidR="009A057C" w:rsidRPr="00BE3E70" w:rsidRDefault="009A057C" w:rsidP="00BE3E70">
      <w:pPr>
        <w:spacing w:line="360" w:lineRule="auto"/>
        <w:rPr>
          <w:rFonts w:ascii="Times New Roman" w:hAnsi="Times New Roman" w:cs="Times New Roman"/>
          <w:bCs/>
          <w:color w:val="000000"/>
          <w:sz w:val="24"/>
          <w:szCs w:val="24"/>
          <w:shd w:val="clear" w:color="auto" w:fill="FFFFFF"/>
        </w:rPr>
      </w:pPr>
    </w:p>
    <w:p w14:paraId="523FAD6C" w14:textId="77777777" w:rsidR="009A057C" w:rsidRPr="00BE3E70" w:rsidRDefault="009A057C" w:rsidP="00BE3E70">
      <w:pPr>
        <w:spacing w:line="360" w:lineRule="auto"/>
        <w:rPr>
          <w:rFonts w:ascii="Times New Roman" w:hAnsi="Times New Roman" w:cs="Times New Roman"/>
          <w:bCs/>
          <w:color w:val="000000"/>
          <w:sz w:val="24"/>
          <w:szCs w:val="24"/>
          <w:shd w:val="clear" w:color="auto" w:fill="FFFFFF"/>
        </w:rPr>
      </w:pPr>
    </w:p>
    <w:p w14:paraId="6FECFB19" w14:textId="77777777" w:rsidR="005E1DB8" w:rsidRPr="00BE3E70" w:rsidRDefault="009A057C" w:rsidP="005F7748">
      <w:pPr>
        <w:pStyle w:val="Heading1"/>
        <w:rPr>
          <w:shd w:val="clear" w:color="auto" w:fill="FFFFFF"/>
        </w:rPr>
      </w:pPr>
      <w:r w:rsidRPr="00BE3E70">
        <w:rPr>
          <w:rFonts w:cs="Times New Roman"/>
          <w:bCs/>
          <w:color w:val="000000"/>
          <w:szCs w:val="24"/>
          <w:shd w:val="clear" w:color="auto" w:fill="FFFFFF"/>
        </w:rPr>
        <w:br w:type="page"/>
      </w:r>
      <w:bookmarkStart w:id="0" w:name="_Toc234550893"/>
      <w:bookmarkStart w:id="1" w:name="_Toc235965576"/>
      <w:r w:rsidR="005E1DB8">
        <w:rPr>
          <w:shd w:val="clear" w:color="auto" w:fill="FFFFFF"/>
        </w:rPr>
        <w:lastRenderedPageBreak/>
        <w:t>DECLARATION</w:t>
      </w:r>
      <w:bookmarkEnd w:id="0"/>
      <w:bookmarkEnd w:id="1"/>
    </w:p>
    <w:p w14:paraId="7169D960" w14:textId="77777777" w:rsidR="005E1DB8" w:rsidRPr="00BE3E70" w:rsidRDefault="005E1DB8" w:rsidP="005E1DB8">
      <w:pPr>
        <w:spacing w:line="480" w:lineRule="auto"/>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w:t>
      </w:r>
      <w:r w:rsidRPr="00BE3E70">
        <w:rPr>
          <w:rFonts w:ascii="Times New Roman" w:hAnsi="Times New Roman" w:cs="Times New Roman"/>
          <w:bCs/>
          <w:color w:val="000000"/>
          <w:sz w:val="24"/>
          <w:szCs w:val="24"/>
          <w:shd w:val="clear" w:color="auto" w:fill="FFFFFF"/>
        </w:rPr>
        <w:t xml:space="preserve">I declare that this work submitted has been written by myself and that all the verbatim extracts contained in the thesis have been </w:t>
      </w:r>
      <w:r>
        <w:rPr>
          <w:rFonts w:ascii="Times New Roman" w:hAnsi="Times New Roman" w:cs="Times New Roman"/>
          <w:bCs/>
          <w:color w:val="000000"/>
          <w:sz w:val="24"/>
          <w:szCs w:val="24"/>
          <w:shd w:val="clear" w:color="auto" w:fill="FFFFFF"/>
        </w:rPr>
        <w:t>acknowledged</w:t>
      </w:r>
      <w:r w:rsidRPr="00BE3E70">
        <w:rPr>
          <w:rFonts w:ascii="Times New Roman" w:hAnsi="Times New Roman" w:cs="Times New Roman"/>
          <w:bCs/>
          <w:color w:val="000000"/>
          <w:sz w:val="24"/>
          <w:szCs w:val="24"/>
          <w:shd w:val="clear" w:color="auto" w:fill="FFFFFF"/>
        </w:rPr>
        <w:t xml:space="preserve"> by the citations specifically acknowledging the source of information.</w:t>
      </w:r>
      <w:r>
        <w:rPr>
          <w:rFonts w:ascii="Times New Roman" w:hAnsi="Times New Roman" w:cs="Times New Roman"/>
          <w:bCs/>
          <w:color w:val="000000"/>
          <w:sz w:val="24"/>
          <w:szCs w:val="24"/>
          <w:shd w:val="clear" w:color="auto" w:fill="FFFFFF"/>
        </w:rPr>
        <w:t>”</w:t>
      </w:r>
      <w:r w:rsidRPr="00BE3E70">
        <w:rPr>
          <w:rFonts w:ascii="Times New Roman" w:hAnsi="Times New Roman" w:cs="Times New Roman"/>
          <w:bCs/>
          <w:color w:val="000000"/>
          <w:sz w:val="24"/>
          <w:szCs w:val="24"/>
          <w:shd w:val="clear" w:color="auto" w:fill="FFFFFF"/>
        </w:rPr>
        <w:t xml:space="preserve"> </w:t>
      </w:r>
    </w:p>
    <w:p w14:paraId="04C53C47" w14:textId="77777777" w:rsidR="005E1DB8" w:rsidRDefault="005E1DB8" w:rsidP="005E1DB8">
      <w:pPr>
        <w:spacing w:line="360" w:lineRule="auto"/>
        <w:rPr>
          <w:rFonts w:ascii="Times New Roman" w:hAnsi="Times New Roman" w:cs="Times New Roman"/>
          <w:bCs/>
          <w:color w:val="000000"/>
          <w:sz w:val="24"/>
          <w:szCs w:val="24"/>
          <w:shd w:val="clear" w:color="auto" w:fill="FFFFFF"/>
        </w:rPr>
      </w:pPr>
    </w:p>
    <w:p w14:paraId="1DA621C6" w14:textId="77777777" w:rsidR="005E1DB8" w:rsidRPr="001B5E8F" w:rsidRDefault="005E1DB8" w:rsidP="005E1DB8">
      <w:pPr>
        <w:rPr>
          <w:rFonts w:ascii="Times New Roman" w:hAnsi="Times New Roman" w:cs="Times New Roman"/>
          <w:b/>
          <w:bCs/>
          <w:sz w:val="24"/>
          <w:szCs w:val="24"/>
          <w:lang w:val="nl-NL"/>
        </w:rPr>
      </w:pPr>
      <w:r w:rsidRPr="001B5E8F">
        <w:rPr>
          <w:rFonts w:ascii="Times New Roman" w:hAnsi="Times New Roman" w:cs="Times New Roman"/>
          <w:bCs/>
          <w:color w:val="000000"/>
          <w:sz w:val="24"/>
          <w:szCs w:val="24"/>
          <w:shd w:val="clear" w:color="auto" w:fill="FFFFFF"/>
          <w:lang w:val="nl-NL"/>
        </w:rPr>
        <w:t xml:space="preserve">Student Name: </w:t>
      </w:r>
      <w:r w:rsidRPr="001B5E8F">
        <w:rPr>
          <w:rFonts w:ascii="Times New Roman" w:hAnsi="Times New Roman" w:cs="Times New Roman"/>
          <w:b/>
          <w:bCs/>
          <w:sz w:val="24"/>
          <w:szCs w:val="24"/>
          <w:lang w:val="nl-NL"/>
        </w:rPr>
        <w:t>Magdalena Vintila</w:t>
      </w:r>
    </w:p>
    <w:p w14:paraId="096A6254" w14:textId="77777777" w:rsidR="005E1DB8" w:rsidRPr="001B5E8F" w:rsidRDefault="005E1DB8" w:rsidP="005E1DB8">
      <w:pPr>
        <w:rPr>
          <w:rFonts w:ascii="Times New Roman" w:hAnsi="Times New Roman" w:cs="Times New Roman"/>
          <w:b/>
          <w:bCs/>
          <w:sz w:val="24"/>
          <w:szCs w:val="24"/>
          <w:lang w:val="nl-NL"/>
        </w:rPr>
      </w:pPr>
      <w:r w:rsidRPr="001B5E8F">
        <w:rPr>
          <w:rFonts w:ascii="Times New Roman" w:hAnsi="Times New Roman" w:cs="Times New Roman"/>
          <w:bCs/>
          <w:color w:val="000000"/>
          <w:sz w:val="24"/>
          <w:szCs w:val="24"/>
          <w:shd w:val="clear" w:color="auto" w:fill="FFFFFF"/>
          <w:lang w:val="nl-NL"/>
        </w:rPr>
        <w:t xml:space="preserve">Student ID: </w:t>
      </w:r>
      <w:r w:rsidRPr="001B5E8F">
        <w:rPr>
          <w:rFonts w:ascii="Times New Roman" w:hAnsi="Times New Roman" w:cs="Times New Roman"/>
          <w:b/>
          <w:bCs/>
          <w:sz w:val="24"/>
          <w:szCs w:val="24"/>
          <w:lang w:val="nl-NL"/>
        </w:rPr>
        <w:t>2216452</w:t>
      </w:r>
    </w:p>
    <w:p w14:paraId="6D374D29" w14:textId="30E52E8B" w:rsidR="00543A88" w:rsidRPr="001B5E8F" w:rsidRDefault="005E1DB8" w:rsidP="001B5E8F">
      <w:pPr>
        <w:spacing w:line="360" w:lineRule="auto"/>
        <w:jc w:val="both"/>
        <w:rPr>
          <w:rFonts w:ascii="Arial" w:hAnsi="Arial" w:cs="Arial"/>
          <w:bCs/>
          <w:color w:val="000000"/>
          <w:shd w:val="clear" w:color="auto" w:fill="FFFFFF"/>
          <w:lang w:val="it-IT"/>
        </w:rPr>
      </w:pPr>
      <w:r w:rsidRPr="001B5E8F">
        <w:rPr>
          <w:rFonts w:ascii="Times New Roman" w:hAnsi="Times New Roman" w:cs="Times New Roman"/>
          <w:bCs/>
          <w:color w:val="000000"/>
          <w:sz w:val="24"/>
          <w:szCs w:val="24"/>
          <w:shd w:val="clear" w:color="auto" w:fill="FFFFFF"/>
          <w:lang w:val="it-IT"/>
        </w:rPr>
        <w:t>Student signature:</w:t>
      </w:r>
      <w:r w:rsidRPr="001B5E8F">
        <w:rPr>
          <w:rFonts w:ascii="Kunstler Script" w:hAnsi="Kunstler Script" w:cs="Times New Roman"/>
          <w:bCs/>
          <w:color w:val="000000"/>
          <w:sz w:val="24"/>
          <w:szCs w:val="24"/>
          <w:shd w:val="clear" w:color="auto" w:fill="FFFFFF"/>
          <w:lang w:val="it-IT"/>
        </w:rPr>
        <w:t xml:space="preserve"> </w:t>
      </w:r>
      <w:r w:rsidRPr="001B5E8F">
        <w:rPr>
          <w:rFonts w:ascii="Kunstler Script" w:hAnsi="Kunstler Script" w:cs="Arial"/>
          <w:b/>
          <w:bCs/>
          <w:szCs w:val="28"/>
          <w:lang w:val="it-IT"/>
        </w:rPr>
        <w:t>Magdalena Vintila</w:t>
      </w:r>
      <w:r w:rsidRPr="001B5E8F">
        <w:rPr>
          <w:rFonts w:ascii="Kunstler Script" w:hAnsi="Kunstler Script" w:cs="Times New Roman"/>
          <w:bCs/>
          <w:color w:val="000000"/>
          <w:sz w:val="24"/>
          <w:szCs w:val="24"/>
          <w:shd w:val="clear" w:color="auto" w:fill="FFFFFF"/>
          <w:lang w:val="it-IT"/>
        </w:rPr>
        <w:t xml:space="preserve">     </w:t>
      </w:r>
      <w:r w:rsidRPr="001B5E8F">
        <w:rPr>
          <w:rFonts w:ascii="Times New Roman" w:hAnsi="Times New Roman" w:cs="Times New Roman"/>
          <w:bCs/>
          <w:color w:val="000000"/>
          <w:sz w:val="24"/>
          <w:szCs w:val="24"/>
          <w:shd w:val="clear" w:color="auto" w:fill="FFFFFF"/>
          <w:lang w:val="it-IT"/>
        </w:rPr>
        <w:t>Date:</w:t>
      </w:r>
      <w:r w:rsidR="00002170" w:rsidRPr="001B5E8F">
        <w:rPr>
          <w:rFonts w:ascii="Times New Roman" w:hAnsi="Times New Roman" w:cs="Times New Roman"/>
          <w:bCs/>
          <w:color w:val="000000"/>
          <w:sz w:val="24"/>
          <w:szCs w:val="24"/>
          <w:shd w:val="clear" w:color="auto" w:fill="FFFFFF"/>
          <w:lang w:val="it-IT"/>
        </w:rPr>
        <w:t xml:space="preserve"> </w:t>
      </w:r>
      <w:r w:rsidR="001B5E8F">
        <w:rPr>
          <w:rFonts w:ascii="Times New Roman" w:hAnsi="Times New Roman" w:cs="Times New Roman"/>
          <w:bCs/>
          <w:color w:val="000000"/>
          <w:sz w:val="24"/>
          <w:szCs w:val="24"/>
          <w:shd w:val="clear" w:color="auto" w:fill="FFFFFF"/>
          <w:lang w:val="it-IT"/>
        </w:rPr>
        <w:t>26</w:t>
      </w:r>
      <w:r w:rsidRPr="001B5E8F">
        <w:rPr>
          <w:rFonts w:ascii="Times New Roman" w:hAnsi="Times New Roman" w:cs="Times New Roman"/>
          <w:bCs/>
          <w:color w:val="000000"/>
          <w:sz w:val="24"/>
          <w:szCs w:val="24"/>
          <w:shd w:val="clear" w:color="auto" w:fill="FFFFFF"/>
          <w:lang w:val="it-IT"/>
        </w:rPr>
        <w:t>/07/202</w:t>
      </w:r>
      <w:r w:rsidR="001B5E8F">
        <w:rPr>
          <w:rFonts w:ascii="Times New Roman" w:hAnsi="Times New Roman" w:cs="Times New Roman"/>
          <w:bCs/>
          <w:color w:val="000000"/>
          <w:sz w:val="24"/>
          <w:szCs w:val="24"/>
          <w:shd w:val="clear" w:color="auto" w:fill="FFFFFF"/>
          <w:lang w:val="it-IT"/>
        </w:rPr>
        <w:t>6</w:t>
      </w:r>
      <w:r w:rsidR="00DC1629" w:rsidRPr="00BE3E70">
        <w:rPr>
          <w:rFonts w:cs="Times New Roman"/>
          <w:bCs/>
          <w:color w:val="000000"/>
          <w:szCs w:val="24"/>
          <w:shd w:val="clear" w:color="auto" w:fill="FFFFFF"/>
        </w:rPr>
        <w:br w:type="page"/>
      </w:r>
      <w:bookmarkStart w:id="2" w:name="_Toc234550895"/>
      <w:r w:rsidR="00543A88" w:rsidRPr="001B5E8F">
        <w:rPr>
          <w:rFonts w:ascii="Arial" w:hAnsi="Arial" w:cs="Arial"/>
          <w:shd w:val="clear" w:color="auto" w:fill="FFFFFF"/>
        </w:rPr>
        <w:lastRenderedPageBreak/>
        <w:t>ACKNOWLEDGEMENT</w:t>
      </w:r>
      <w:bookmarkEnd w:id="2"/>
    </w:p>
    <w:p w14:paraId="7D9820B7" w14:textId="77777777" w:rsidR="00543A88" w:rsidRPr="001B5E8F" w:rsidRDefault="00543A88" w:rsidP="001B5E8F">
      <w:pPr>
        <w:spacing w:line="480" w:lineRule="auto"/>
        <w:jc w:val="both"/>
        <w:rPr>
          <w:rFonts w:ascii="Arial" w:hAnsi="Arial" w:cs="Arial"/>
        </w:rPr>
      </w:pPr>
      <w:r w:rsidRPr="001B5E8F">
        <w:rPr>
          <w:rFonts w:ascii="Arial" w:hAnsi="Arial" w:cs="Arial"/>
          <w:bCs/>
          <w:color w:val="000000"/>
          <w:shd w:val="clear" w:color="auto" w:fill="FFFFFF"/>
        </w:rPr>
        <w:t xml:space="preserve">“I would like to extent my thanks to Almighty for life, good health, and the ability to keep going. My thanks go to the </w:t>
      </w:r>
      <w:r w:rsidRPr="001B5E8F">
        <w:rPr>
          <w:rFonts w:ascii="Arial" w:hAnsi="Arial" w:cs="Arial"/>
        </w:rPr>
        <w:t xml:space="preserve">University of Wales Trinity Saint David, Birmingham Campus, Business Management Department for facilitating this course and making </w:t>
      </w:r>
      <w:proofErr w:type="gramStart"/>
      <w:r w:rsidRPr="001B5E8F">
        <w:rPr>
          <w:rFonts w:ascii="Arial" w:hAnsi="Arial" w:cs="Arial"/>
        </w:rPr>
        <w:t>all of</w:t>
      </w:r>
      <w:proofErr w:type="gramEnd"/>
      <w:r w:rsidRPr="001B5E8F">
        <w:rPr>
          <w:rFonts w:ascii="Arial" w:hAnsi="Arial" w:cs="Arial"/>
        </w:rPr>
        <w:t xml:space="preserve"> this possible. </w:t>
      </w:r>
    </w:p>
    <w:p w14:paraId="502C1260" w14:textId="77777777" w:rsidR="00543A88" w:rsidRPr="001B5E8F" w:rsidRDefault="00543A88" w:rsidP="001B5E8F">
      <w:pPr>
        <w:spacing w:line="480" w:lineRule="auto"/>
        <w:jc w:val="both"/>
        <w:rPr>
          <w:rFonts w:ascii="Arial" w:hAnsi="Arial" w:cs="Arial"/>
        </w:rPr>
      </w:pPr>
      <w:r w:rsidRPr="001B5E8F">
        <w:rPr>
          <w:rFonts w:ascii="Arial" w:hAnsi="Arial" w:cs="Arial"/>
        </w:rPr>
        <w:t xml:space="preserve">Besides, I would also like to </w:t>
      </w:r>
      <w:proofErr w:type="gramStart"/>
      <w:r w:rsidRPr="001B5E8F">
        <w:rPr>
          <w:rFonts w:ascii="Arial" w:hAnsi="Arial" w:cs="Arial"/>
        </w:rPr>
        <w:t>extent</w:t>
      </w:r>
      <w:proofErr w:type="gramEnd"/>
      <w:r w:rsidRPr="001B5E8F">
        <w:rPr>
          <w:rFonts w:ascii="Arial" w:hAnsi="Arial" w:cs="Arial"/>
        </w:rPr>
        <w:t xml:space="preserve"> my gratitude to my supervisor for taking time to provide smooth guidance and prompt assistance as and when I required it. Finally, I would like to thank my parents for their tireless support in directing my ideas. I hope that this work will make them proud of me.” </w:t>
      </w:r>
    </w:p>
    <w:p w14:paraId="45C9DD7E" w14:textId="77777777" w:rsidR="00DC1629" w:rsidRPr="00BE3E70" w:rsidRDefault="00DC1629" w:rsidP="00642AF4">
      <w:pPr>
        <w:spacing w:line="360" w:lineRule="auto"/>
        <w:jc w:val="center"/>
        <w:rPr>
          <w:rFonts w:ascii="Times New Roman" w:hAnsi="Times New Roman" w:cs="Times New Roman"/>
          <w:bCs/>
          <w:color w:val="000000"/>
          <w:sz w:val="24"/>
          <w:szCs w:val="24"/>
          <w:shd w:val="clear" w:color="auto" w:fill="FFFFFF"/>
        </w:rPr>
      </w:pPr>
      <w:r w:rsidRPr="00BE3E70">
        <w:rPr>
          <w:rFonts w:ascii="Times New Roman" w:hAnsi="Times New Roman" w:cs="Times New Roman"/>
          <w:bCs/>
          <w:color w:val="000000"/>
          <w:sz w:val="24"/>
          <w:szCs w:val="24"/>
          <w:shd w:val="clear" w:color="auto" w:fill="FFFFFF"/>
        </w:rPr>
        <w:br w:type="page"/>
      </w:r>
    </w:p>
    <w:p w14:paraId="6C4304D6" w14:textId="77777777" w:rsidR="0009354C" w:rsidRPr="00BE3E70" w:rsidRDefault="0009354C" w:rsidP="008F327A">
      <w:pPr>
        <w:pStyle w:val="Heading1"/>
        <w:rPr>
          <w:shd w:val="clear" w:color="auto" w:fill="FFFFFF"/>
        </w:rPr>
      </w:pPr>
      <w:bookmarkStart w:id="3" w:name="_Toc234550896"/>
      <w:bookmarkStart w:id="4" w:name="_Toc235965577"/>
      <w:r w:rsidRPr="00BE3E70">
        <w:rPr>
          <w:shd w:val="clear" w:color="auto" w:fill="FFFFFF"/>
        </w:rPr>
        <w:lastRenderedPageBreak/>
        <w:t>A</w:t>
      </w:r>
      <w:r>
        <w:rPr>
          <w:shd w:val="clear" w:color="auto" w:fill="FFFFFF"/>
        </w:rPr>
        <w:t>BSTRACT</w:t>
      </w:r>
      <w:bookmarkEnd w:id="3"/>
      <w:bookmarkEnd w:id="4"/>
      <w:r w:rsidRPr="00BE3E70">
        <w:rPr>
          <w:shd w:val="clear" w:color="auto" w:fill="FFFFFF"/>
        </w:rPr>
        <w:t xml:space="preserve"> </w:t>
      </w:r>
    </w:p>
    <w:p w14:paraId="621D6C51" w14:textId="77777777" w:rsidR="0009354C" w:rsidRPr="001B5E8F" w:rsidRDefault="0009354C" w:rsidP="0009354C">
      <w:pPr>
        <w:spacing w:line="360" w:lineRule="auto"/>
        <w:jc w:val="both"/>
        <w:rPr>
          <w:rFonts w:ascii="Arial" w:hAnsi="Arial" w:cs="Arial"/>
          <w:lang w:val="en-GB"/>
        </w:rPr>
      </w:pPr>
      <w:r w:rsidRPr="001B5E8F">
        <w:rPr>
          <w:rFonts w:ascii="Arial" w:hAnsi="Arial" w:cs="Arial"/>
          <w:lang w:val="en-GB"/>
        </w:rPr>
        <w:t xml:space="preserve">The main aim of this study is </w:t>
      </w:r>
      <w:proofErr w:type="gramStart"/>
      <w:r w:rsidRPr="001B5E8F">
        <w:rPr>
          <w:rFonts w:ascii="Arial" w:hAnsi="Arial" w:cs="Arial"/>
          <w:lang w:val="en-GB"/>
        </w:rPr>
        <w:t>analyse</w:t>
      </w:r>
      <w:proofErr w:type="gramEnd"/>
      <w:r w:rsidRPr="001B5E8F">
        <w:rPr>
          <w:rFonts w:ascii="Arial" w:hAnsi="Arial" w:cs="Arial"/>
          <w:lang w:val="en-GB"/>
        </w:rPr>
        <w:t xml:space="preserve">, synthesise, and understand how remote working arrangements influence employee productivity within small businesses in UK. Most early remote studies focused on large, established corporations. This study is important as it fills this gap by focusing on small businesses where innovation, team dynamics, and flexibility generate exclusively varied outcomes. The research captures how small businesses navigate managerial and infrastructural limitations without the huge IT budgets of large corporations. The research employed SLR approach, following PRISMA framework as a guide. The researcher collected data from different databases, including Scopus, Google Scholar, Web of Science, and EBSCOhost. The researcher analysed peer-reviewed, empirical studies and synthesised different outcomes into a detailed theoretical framework. The findings show that remote working arrangement plays an important role in improving productivity. It increased autonomy, flexibility, and removes stressful daily commutes and interruptions from colleagues in the office. From the analysis of the findings, hybrid working model emerged as the most ideal arrangement that can strike the balance between the benefits of remote work and collaborative benefits of in-office interactions. The findings identified effective management, trust-based performance metrics, and trustworthy technological infrastructure as important determents of improved performance in remote work environments. Besides, the research highlighted challenges that remote employees face, such as blurry boundaries between home and work, insufficient digital resource, and social isolation. Small businesses seeking to increase or maintain productivity must thoughtfully implement hybrid working models and shift to performance-based performance metrics. The research recommends investment in digital capabilities and adoption of hybrid working models to support collaboration and prevent feelings of social isolation among remote working employees. Future studies should consider evaluating the lasting effect of permanent remote working arrangement on employee well-being and job retention. </w:t>
      </w:r>
    </w:p>
    <w:p w14:paraId="1DD152E5" w14:textId="77777777" w:rsidR="0009354C" w:rsidRPr="001B5E8F" w:rsidRDefault="0009354C" w:rsidP="0009354C">
      <w:pPr>
        <w:spacing w:line="360" w:lineRule="auto"/>
        <w:jc w:val="both"/>
        <w:rPr>
          <w:rFonts w:ascii="Arial" w:hAnsi="Arial" w:cs="Arial"/>
          <w:lang w:val="en-GB"/>
        </w:rPr>
      </w:pPr>
      <w:r w:rsidRPr="001B5E8F">
        <w:rPr>
          <w:rFonts w:ascii="Arial" w:hAnsi="Arial" w:cs="Arial"/>
          <w:b/>
          <w:lang w:val="en-GB"/>
        </w:rPr>
        <w:t>Key Words</w:t>
      </w:r>
      <w:r w:rsidRPr="001B5E8F">
        <w:rPr>
          <w:rFonts w:ascii="Arial" w:hAnsi="Arial" w:cs="Arial"/>
          <w:lang w:val="en-GB"/>
        </w:rPr>
        <w:t xml:space="preserve">: Remote Working; Employee Productivity; Small Business; UK; </w:t>
      </w:r>
    </w:p>
    <w:p w14:paraId="0265CB26" w14:textId="77777777" w:rsidR="00D933F5" w:rsidRDefault="00D933F5" w:rsidP="00BE3E70">
      <w:pPr>
        <w:spacing w:line="360" w:lineRule="auto"/>
        <w:rPr>
          <w:rFonts w:ascii="Arial" w:hAnsi="Arial" w:cs="Arial"/>
          <w:bCs/>
          <w:color w:val="000000"/>
          <w:shd w:val="clear" w:color="auto" w:fill="FFFFFF"/>
        </w:rPr>
      </w:pPr>
    </w:p>
    <w:p w14:paraId="339F024D" w14:textId="77777777" w:rsidR="001B5E8F" w:rsidRPr="001B5E8F" w:rsidRDefault="001B5E8F" w:rsidP="00BE3E70">
      <w:pPr>
        <w:spacing w:line="360" w:lineRule="auto"/>
        <w:rPr>
          <w:rFonts w:ascii="Arial" w:hAnsi="Arial" w:cs="Arial"/>
          <w:bCs/>
          <w:color w:val="000000"/>
          <w:shd w:val="clear" w:color="auto" w:fill="FFFFFF"/>
        </w:rPr>
      </w:pPr>
    </w:p>
    <w:p w14:paraId="162F2DE0" w14:textId="77777777" w:rsidR="00D933F5" w:rsidRPr="00BE3E70" w:rsidRDefault="00D933F5" w:rsidP="00BE3E70">
      <w:pPr>
        <w:spacing w:line="360" w:lineRule="auto"/>
        <w:jc w:val="center"/>
        <w:rPr>
          <w:rFonts w:ascii="Times New Roman" w:hAnsi="Times New Roman" w:cs="Times New Roman"/>
          <w:bCs/>
          <w:color w:val="000000"/>
          <w:sz w:val="24"/>
          <w:szCs w:val="24"/>
          <w:shd w:val="clear" w:color="auto" w:fill="FFFFFF"/>
        </w:rPr>
      </w:pPr>
    </w:p>
    <w:sdt>
      <w:sdtPr>
        <w:rPr>
          <w:rFonts w:asciiTheme="minorHAnsi" w:eastAsiaTheme="minorHAnsi" w:hAnsiTheme="minorHAnsi" w:cstheme="minorBidi"/>
          <w:color w:val="auto"/>
          <w:sz w:val="18"/>
          <w:szCs w:val="22"/>
        </w:rPr>
        <w:id w:val="-1794893809"/>
        <w:docPartObj>
          <w:docPartGallery w:val="Table of Contents"/>
          <w:docPartUnique/>
        </w:docPartObj>
      </w:sdtPr>
      <w:sdtEndPr>
        <w:rPr>
          <w:rFonts w:ascii="Times New Roman" w:hAnsi="Times New Roman" w:cs="Times New Roman"/>
          <w:b/>
          <w:bCs/>
          <w:noProof/>
          <w:sz w:val="20"/>
        </w:rPr>
      </w:sdtEndPr>
      <w:sdtContent>
        <w:p w14:paraId="2AFF9F47" w14:textId="77777777" w:rsidR="00BE3E70" w:rsidRPr="005F1F28" w:rsidRDefault="0012744F" w:rsidP="00456808">
          <w:pPr>
            <w:pStyle w:val="TOCHeading"/>
            <w:spacing w:line="240" w:lineRule="auto"/>
            <w:rPr>
              <w:b/>
              <w:color w:val="auto"/>
            </w:rPr>
          </w:pPr>
          <w:r w:rsidRPr="005F1F28">
            <w:rPr>
              <w:b/>
              <w:color w:val="auto"/>
            </w:rPr>
            <w:t xml:space="preserve">TABLE OF CONTENT </w:t>
          </w:r>
        </w:p>
        <w:p w14:paraId="19693BA3" w14:textId="2E740802" w:rsidR="00182E5D" w:rsidRDefault="00BE3E70">
          <w:pPr>
            <w:pStyle w:val="TOC1"/>
            <w:tabs>
              <w:tab w:val="right" w:leader="dot" w:pos="9350"/>
            </w:tabs>
            <w:rPr>
              <w:rFonts w:eastAsiaTheme="minorEastAsia"/>
              <w:noProof/>
              <w:kern w:val="2"/>
              <w:sz w:val="24"/>
              <w:szCs w:val="24"/>
              <w:lang w:val="en-GB" w:eastAsia="en-GB"/>
              <w14:ligatures w14:val="standardContextual"/>
            </w:rPr>
          </w:pPr>
          <w:r w:rsidRPr="0012744F">
            <w:rPr>
              <w:rFonts w:ascii="Times New Roman" w:hAnsi="Times New Roman" w:cs="Times New Roman"/>
              <w:b/>
              <w:bCs/>
              <w:noProof/>
              <w:sz w:val="20"/>
            </w:rPr>
            <w:fldChar w:fldCharType="begin"/>
          </w:r>
          <w:r w:rsidRPr="0012744F">
            <w:rPr>
              <w:rFonts w:ascii="Times New Roman" w:hAnsi="Times New Roman" w:cs="Times New Roman"/>
              <w:b/>
              <w:bCs/>
              <w:noProof/>
              <w:sz w:val="20"/>
            </w:rPr>
            <w:instrText xml:space="preserve"> TOC \o "1-3" \h \z \u </w:instrText>
          </w:r>
          <w:r w:rsidRPr="0012744F">
            <w:rPr>
              <w:rFonts w:ascii="Times New Roman" w:hAnsi="Times New Roman" w:cs="Times New Roman"/>
              <w:b/>
              <w:bCs/>
              <w:noProof/>
              <w:sz w:val="20"/>
            </w:rPr>
            <w:fldChar w:fldCharType="separate"/>
          </w:r>
          <w:hyperlink w:anchor="_Toc235965576" w:history="1">
            <w:r w:rsidR="00182E5D" w:rsidRPr="00A90B93">
              <w:rPr>
                <w:rStyle w:val="Hyperlink"/>
                <w:noProof/>
                <w:shd w:val="clear" w:color="auto" w:fill="FFFFFF"/>
              </w:rPr>
              <w:t>DECLARATION</w:t>
            </w:r>
            <w:r w:rsidR="00182E5D">
              <w:rPr>
                <w:noProof/>
                <w:webHidden/>
              </w:rPr>
              <w:tab/>
            </w:r>
            <w:r w:rsidR="00182E5D">
              <w:rPr>
                <w:noProof/>
                <w:webHidden/>
              </w:rPr>
              <w:fldChar w:fldCharType="begin"/>
            </w:r>
            <w:r w:rsidR="00182E5D">
              <w:rPr>
                <w:noProof/>
                <w:webHidden/>
              </w:rPr>
              <w:instrText xml:space="preserve"> PAGEREF _Toc235965576 \h </w:instrText>
            </w:r>
            <w:r w:rsidR="00182E5D">
              <w:rPr>
                <w:noProof/>
                <w:webHidden/>
              </w:rPr>
            </w:r>
            <w:r w:rsidR="00182E5D">
              <w:rPr>
                <w:noProof/>
                <w:webHidden/>
              </w:rPr>
              <w:fldChar w:fldCharType="separate"/>
            </w:r>
            <w:r w:rsidR="00182E5D">
              <w:rPr>
                <w:noProof/>
                <w:webHidden/>
              </w:rPr>
              <w:t>ii</w:t>
            </w:r>
            <w:r w:rsidR="00182E5D">
              <w:rPr>
                <w:noProof/>
                <w:webHidden/>
              </w:rPr>
              <w:fldChar w:fldCharType="end"/>
            </w:r>
          </w:hyperlink>
        </w:p>
        <w:p w14:paraId="7521AA10" w14:textId="7A062B15"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577" w:history="1">
            <w:r w:rsidRPr="00A90B93">
              <w:rPr>
                <w:rStyle w:val="Hyperlink"/>
                <w:noProof/>
                <w:shd w:val="clear" w:color="auto" w:fill="FFFFFF"/>
              </w:rPr>
              <w:t>ABSTRACT</w:t>
            </w:r>
            <w:r>
              <w:rPr>
                <w:noProof/>
                <w:webHidden/>
              </w:rPr>
              <w:tab/>
            </w:r>
            <w:r>
              <w:rPr>
                <w:noProof/>
                <w:webHidden/>
              </w:rPr>
              <w:fldChar w:fldCharType="begin"/>
            </w:r>
            <w:r>
              <w:rPr>
                <w:noProof/>
                <w:webHidden/>
              </w:rPr>
              <w:instrText xml:space="preserve"> PAGEREF _Toc235965577 \h </w:instrText>
            </w:r>
            <w:r>
              <w:rPr>
                <w:noProof/>
                <w:webHidden/>
              </w:rPr>
            </w:r>
            <w:r>
              <w:rPr>
                <w:noProof/>
                <w:webHidden/>
              </w:rPr>
              <w:fldChar w:fldCharType="separate"/>
            </w:r>
            <w:r>
              <w:rPr>
                <w:noProof/>
                <w:webHidden/>
              </w:rPr>
              <w:t>iv</w:t>
            </w:r>
            <w:r>
              <w:rPr>
                <w:noProof/>
                <w:webHidden/>
              </w:rPr>
              <w:fldChar w:fldCharType="end"/>
            </w:r>
          </w:hyperlink>
        </w:p>
        <w:p w14:paraId="27861D74" w14:textId="461F1CB6"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578" w:history="1">
            <w:r w:rsidRPr="00A90B93">
              <w:rPr>
                <w:rStyle w:val="Hyperlink"/>
                <w:rFonts w:ascii="Arial" w:hAnsi="Arial" w:cs="Arial"/>
                <w:noProof/>
                <w:shd w:val="clear" w:color="auto" w:fill="FFFFFF"/>
              </w:rPr>
              <w:t>CHAPTER ONE: INTRODUCTION</w:t>
            </w:r>
            <w:r>
              <w:rPr>
                <w:noProof/>
                <w:webHidden/>
              </w:rPr>
              <w:tab/>
            </w:r>
            <w:r>
              <w:rPr>
                <w:noProof/>
                <w:webHidden/>
              </w:rPr>
              <w:fldChar w:fldCharType="begin"/>
            </w:r>
            <w:r>
              <w:rPr>
                <w:noProof/>
                <w:webHidden/>
              </w:rPr>
              <w:instrText xml:space="preserve"> PAGEREF _Toc235965578 \h </w:instrText>
            </w:r>
            <w:r>
              <w:rPr>
                <w:noProof/>
                <w:webHidden/>
              </w:rPr>
            </w:r>
            <w:r>
              <w:rPr>
                <w:noProof/>
                <w:webHidden/>
              </w:rPr>
              <w:fldChar w:fldCharType="separate"/>
            </w:r>
            <w:r>
              <w:rPr>
                <w:noProof/>
                <w:webHidden/>
              </w:rPr>
              <w:t>1</w:t>
            </w:r>
            <w:r>
              <w:rPr>
                <w:noProof/>
                <w:webHidden/>
              </w:rPr>
              <w:fldChar w:fldCharType="end"/>
            </w:r>
          </w:hyperlink>
        </w:p>
        <w:p w14:paraId="5F24A582" w14:textId="56F66D7F"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79" w:history="1">
            <w:r w:rsidRPr="00A90B93">
              <w:rPr>
                <w:rStyle w:val="Hyperlink"/>
                <w:rFonts w:ascii="Arial" w:hAnsi="Arial" w:cs="Arial"/>
                <w:noProof/>
              </w:rPr>
              <w:t>1.1.</w:t>
            </w:r>
            <w:r>
              <w:rPr>
                <w:rFonts w:eastAsiaTheme="minorEastAsia"/>
                <w:noProof/>
                <w:kern w:val="2"/>
                <w:sz w:val="24"/>
                <w:szCs w:val="24"/>
                <w:lang w:val="en-GB" w:eastAsia="en-GB"/>
                <w14:ligatures w14:val="standardContextual"/>
              </w:rPr>
              <w:tab/>
            </w:r>
            <w:r w:rsidRPr="00A90B93">
              <w:rPr>
                <w:rStyle w:val="Hyperlink"/>
                <w:rFonts w:ascii="Arial" w:hAnsi="Arial" w:cs="Arial"/>
                <w:noProof/>
                <w:shd w:val="clear" w:color="auto" w:fill="FFFFFF"/>
              </w:rPr>
              <w:t>Introduction</w:t>
            </w:r>
            <w:r>
              <w:rPr>
                <w:noProof/>
                <w:webHidden/>
              </w:rPr>
              <w:tab/>
            </w:r>
            <w:r>
              <w:rPr>
                <w:noProof/>
                <w:webHidden/>
              </w:rPr>
              <w:fldChar w:fldCharType="begin"/>
            </w:r>
            <w:r>
              <w:rPr>
                <w:noProof/>
                <w:webHidden/>
              </w:rPr>
              <w:instrText xml:space="preserve"> PAGEREF _Toc235965579 \h </w:instrText>
            </w:r>
            <w:r>
              <w:rPr>
                <w:noProof/>
                <w:webHidden/>
              </w:rPr>
            </w:r>
            <w:r>
              <w:rPr>
                <w:noProof/>
                <w:webHidden/>
              </w:rPr>
              <w:fldChar w:fldCharType="separate"/>
            </w:r>
            <w:r>
              <w:rPr>
                <w:noProof/>
                <w:webHidden/>
              </w:rPr>
              <w:t>1</w:t>
            </w:r>
            <w:r>
              <w:rPr>
                <w:noProof/>
                <w:webHidden/>
              </w:rPr>
              <w:fldChar w:fldCharType="end"/>
            </w:r>
          </w:hyperlink>
        </w:p>
        <w:p w14:paraId="1BEE592D" w14:textId="391C0643"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80" w:history="1">
            <w:r w:rsidRPr="00A90B93">
              <w:rPr>
                <w:rStyle w:val="Hyperlink"/>
                <w:rFonts w:ascii="Arial" w:hAnsi="Arial" w:cs="Arial"/>
                <w:noProof/>
              </w:rPr>
              <w:t>1.2.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Background of the Study</w:t>
            </w:r>
            <w:r>
              <w:rPr>
                <w:noProof/>
                <w:webHidden/>
              </w:rPr>
              <w:tab/>
            </w:r>
            <w:r>
              <w:rPr>
                <w:noProof/>
                <w:webHidden/>
              </w:rPr>
              <w:fldChar w:fldCharType="begin"/>
            </w:r>
            <w:r>
              <w:rPr>
                <w:noProof/>
                <w:webHidden/>
              </w:rPr>
              <w:instrText xml:space="preserve"> PAGEREF _Toc235965580 \h </w:instrText>
            </w:r>
            <w:r>
              <w:rPr>
                <w:noProof/>
                <w:webHidden/>
              </w:rPr>
            </w:r>
            <w:r>
              <w:rPr>
                <w:noProof/>
                <w:webHidden/>
              </w:rPr>
              <w:fldChar w:fldCharType="separate"/>
            </w:r>
            <w:r>
              <w:rPr>
                <w:noProof/>
                <w:webHidden/>
              </w:rPr>
              <w:t>1</w:t>
            </w:r>
            <w:r>
              <w:rPr>
                <w:noProof/>
                <w:webHidden/>
              </w:rPr>
              <w:fldChar w:fldCharType="end"/>
            </w:r>
          </w:hyperlink>
        </w:p>
        <w:p w14:paraId="21DFCADF" w14:textId="584F7008"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81" w:history="1">
            <w:r w:rsidRPr="00A90B93">
              <w:rPr>
                <w:rStyle w:val="Hyperlink"/>
                <w:rFonts w:ascii="Arial" w:hAnsi="Arial" w:cs="Arial"/>
                <w:noProof/>
              </w:rPr>
              <w:t>1.3.</w:t>
            </w:r>
            <w:r>
              <w:rPr>
                <w:rFonts w:eastAsiaTheme="minorEastAsia"/>
                <w:noProof/>
                <w:kern w:val="2"/>
                <w:sz w:val="24"/>
                <w:szCs w:val="24"/>
                <w:lang w:val="en-GB" w:eastAsia="en-GB"/>
                <w14:ligatures w14:val="standardContextual"/>
              </w:rPr>
              <w:tab/>
            </w:r>
            <w:r w:rsidRPr="00A90B93">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_Toc235965581 \h </w:instrText>
            </w:r>
            <w:r>
              <w:rPr>
                <w:noProof/>
                <w:webHidden/>
              </w:rPr>
            </w:r>
            <w:r>
              <w:rPr>
                <w:noProof/>
                <w:webHidden/>
              </w:rPr>
              <w:fldChar w:fldCharType="separate"/>
            </w:r>
            <w:r>
              <w:rPr>
                <w:noProof/>
                <w:webHidden/>
              </w:rPr>
              <w:t>2</w:t>
            </w:r>
            <w:r>
              <w:rPr>
                <w:noProof/>
                <w:webHidden/>
              </w:rPr>
              <w:fldChar w:fldCharType="end"/>
            </w:r>
          </w:hyperlink>
        </w:p>
        <w:p w14:paraId="21769758" w14:textId="1106B4F8"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82" w:history="1">
            <w:r w:rsidRPr="00A90B93">
              <w:rPr>
                <w:rStyle w:val="Hyperlink"/>
                <w:rFonts w:ascii="Arial" w:hAnsi="Arial" w:cs="Arial"/>
                <w:noProof/>
              </w:rPr>
              <w:t>1.4.</w:t>
            </w:r>
            <w:r>
              <w:rPr>
                <w:rFonts w:eastAsiaTheme="minorEastAsia"/>
                <w:noProof/>
                <w:kern w:val="2"/>
                <w:sz w:val="24"/>
                <w:szCs w:val="24"/>
                <w:lang w:val="en-GB" w:eastAsia="en-GB"/>
                <w14:ligatures w14:val="standardContextual"/>
              </w:rPr>
              <w:tab/>
            </w:r>
            <w:r w:rsidRPr="00A90B93">
              <w:rPr>
                <w:rStyle w:val="Hyperlink"/>
                <w:rFonts w:ascii="Arial" w:hAnsi="Arial" w:cs="Arial"/>
                <w:noProof/>
              </w:rPr>
              <w:t>Aims, Objectives, Research Questions, and Hypothesis</w:t>
            </w:r>
            <w:r>
              <w:rPr>
                <w:noProof/>
                <w:webHidden/>
              </w:rPr>
              <w:tab/>
            </w:r>
            <w:r>
              <w:rPr>
                <w:noProof/>
                <w:webHidden/>
              </w:rPr>
              <w:fldChar w:fldCharType="begin"/>
            </w:r>
            <w:r>
              <w:rPr>
                <w:noProof/>
                <w:webHidden/>
              </w:rPr>
              <w:instrText xml:space="preserve"> PAGEREF _Toc235965582 \h </w:instrText>
            </w:r>
            <w:r>
              <w:rPr>
                <w:noProof/>
                <w:webHidden/>
              </w:rPr>
            </w:r>
            <w:r>
              <w:rPr>
                <w:noProof/>
                <w:webHidden/>
              </w:rPr>
              <w:fldChar w:fldCharType="separate"/>
            </w:r>
            <w:r>
              <w:rPr>
                <w:noProof/>
                <w:webHidden/>
              </w:rPr>
              <w:t>3</w:t>
            </w:r>
            <w:r>
              <w:rPr>
                <w:noProof/>
                <w:webHidden/>
              </w:rPr>
              <w:fldChar w:fldCharType="end"/>
            </w:r>
          </w:hyperlink>
        </w:p>
        <w:p w14:paraId="5D98C5A3" w14:textId="0320AE17" w:rsidR="00182E5D" w:rsidRDefault="00182E5D">
          <w:pPr>
            <w:pStyle w:val="TOC3"/>
            <w:tabs>
              <w:tab w:val="left" w:pos="1440"/>
              <w:tab w:val="right" w:leader="dot" w:pos="9350"/>
            </w:tabs>
            <w:rPr>
              <w:rFonts w:eastAsiaTheme="minorEastAsia"/>
              <w:noProof/>
              <w:kern w:val="2"/>
              <w:sz w:val="24"/>
              <w:szCs w:val="24"/>
              <w:lang w:val="en-GB" w:eastAsia="en-GB"/>
              <w14:ligatures w14:val="standardContextual"/>
            </w:rPr>
          </w:pPr>
          <w:hyperlink w:anchor="_Toc235965583" w:history="1">
            <w:r w:rsidRPr="00A90B93">
              <w:rPr>
                <w:rStyle w:val="Hyperlink"/>
                <w:rFonts w:ascii="Arial" w:hAnsi="Arial" w:cs="Arial"/>
                <w:noProof/>
              </w:rPr>
              <w:t>1.14.1.</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_Toc235965583 \h </w:instrText>
            </w:r>
            <w:r>
              <w:rPr>
                <w:noProof/>
                <w:webHidden/>
              </w:rPr>
            </w:r>
            <w:r>
              <w:rPr>
                <w:noProof/>
                <w:webHidden/>
              </w:rPr>
              <w:fldChar w:fldCharType="separate"/>
            </w:r>
            <w:r>
              <w:rPr>
                <w:noProof/>
                <w:webHidden/>
              </w:rPr>
              <w:t>3</w:t>
            </w:r>
            <w:r>
              <w:rPr>
                <w:noProof/>
                <w:webHidden/>
              </w:rPr>
              <w:fldChar w:fldCharType="end"/>
            </w:r>
          </w:hyperlink>
        </w:p>
        <w:p w14:paraId="48E2E0AC" w14:textId="3CFD082C" w:rsidR="00182E5D" w:rsidRDefault="00182E5D">
          <w:pPr>
            <w:pStyle w:val="TOC3"/>
            <w:tabs>
              <w:tab w:val="left" w:pos="1440"/>
              <w:tab w:val="right" w:leader="dot" w:pos="9350"/>
            </w:tabs>
            <w:rPr>
              <w:rFonts w:eastAsiaTheme="minorEastAsia"/>
              <w:noProof/>
              <w:kern w:val="2"/>
              <w:sz w:val="24"/>
              <w:szCs w:val="24"/>
              <w:lang w:val="en-GB" w:eastAsia="en-GB"/>
              <w14:ligatures w14:val="standardContextual"/>
            </w:rPr>
          </w:pPr>
          <w:hyperlink w:anchor="_Toc235965584" w:history="1">
            <w:r w:rsidRPr="00A90B93">
              <w:rPr>
                <w:rStyle w:val="Hyperlink"/>
                <w:rFonts w:ascii="Arial" w:hAnsi="Arial" w:cs="Arial"/>
                <w:noProof/>
              </w:rPr>
              <w:t>1.4.2.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_Toc235965584 \h </w:instrText>
            </w:r>
            <w:r>
              <w:rPr>
                <w:noProof/>
                <w:webHidden/>
              </w:rPr>
            </w:r>
            <w:r>
              <w:rPr>
                <w:noProof/>
                <w:webHidden/>
              </w:rPr>
              <w:fldChar w:fldCharType="separate"/>
            </w:r>
            <w:r>
              <w:rPr>
                <w:noProof/>
                <w:webHidden/>
              </w:rPr>
              <w:t>3</w:t>
            </w:r>
            <w:r>
              <w:rPr>
                <w:noProof/>
                <w:webHidden/>
              </w:rPr>
              <w:fldChar w:fldCharType="end"/>
            </w:r>
          </w:hyperlink>
        </w:p>
        <w:p w14:paraId="42D1F3E3" w14:textId="7FAF4D23" w:rsidR="00182E5D" w:rsidRDefault="00182E5D">
          <w:pPr>
            <w:pStyle w:val="TOC3"/>
            <w:tabs>
              <w:tab w:val="left" w:pos="1440"/>
              <w:tab w:val="right" w:leader="dot" w:pos="9350"/>
            </w:tabs>
            <w:rPr>
              <w:rFonts w:eastAsiaTheme="minorEastAsia"/>
              <w:noProof/>
              <w:kern w:val="2"/>
              <w:sz w:val="24"/>
              <w:szCs w:val="24"/>
              <w:lang w:val="en-GB" w:eastAsia="en-GB"/>
              <w14:ligatures w14:val="standardContextual"/>
            </w:rPr>
          </w:pPr>
          <w:hyperlink w:anchor="_Toc235965585" w:history="1">
            <w:r w:rsidRPr="00A90B93">
              <w:rPr>
                <w:rStyle w:val="Hyperlink"/>
                <w:rFonts w:ascii="Arial" w:hAnsi="Arial" w:cs="Arial"/>
                <w:noProof/>
              </w:rPr>
              <w:t>1.4.3.</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_Toc235965585 \h </w:instrText>
            </w:r>
            <w:r>
              <w:rPr>
                <w:noProof/>
                <w:webHidden/>
              </w:rPr>
            </w:r>
            <w:r>
              <w:rPr>
                <w:noProof/>
                <w:webHidden/>
              </w:rPr>
              <w:fldChar w:fldCharType="separate"/>
            </w:r>
            <w:r>
              <w:rPr>
                <w:noProof/>
                <w:webHidden/>
              </w:rPr>
              <w:t>3</w:t>
            </w:r>
            <w:r>
              <w:rPr>
                <w:noProof/>
                <w:webHidden/>
              </w:rPr>
              <w:fldChar w:fldCharType="end"/>
            </w:r>
          </w:hyperlink>
        </w:p>
        <w:p w14:paraId="0B86174C" w14:textId="44EE6AA3" w:rsidR="00182E5D" w:rsidRDefault="00182E5D">
          <w:pPr>
            <w:pStyle w:val="TOC3"/>
            <w:tabs>
              <w:tab w:val="left" w:pos="1440"/>
              <w:tab w:val="right" w:leader="dot" w:pos="9350"/>
            </w:tabs>
            <w:rPr>
              <w:rFonts w:eastAsiaTheme="minorEastAsia"/>
              <w:noProof/>
              <w:kern w:val="2"/>
              <w:sz w:val="24"/>
              <w:szCs w:val="24"/>
              <w:lang w:val="en-GB" w:eastAsia="en-GB"/>
              <w14:ligatures w14:val="standardContextual"/>
            </w:rPr>
          </w:pPr>
          <w:hyperlink w:anchor="_Toc235965586" w:history="1">
            <w:r w:rsidRPr="00A90B93">
              <w:rPr>
                <w:rStyle w:val="Hyperlink"/>
                <w:rFonts w:ascii="Arial" w:hAnsi="Arial" w:cs="Arial"/>
                <w:noProof/>
              </w:rPr>
              <w:t>1.4.4.</w:t>
            </w:r>
            <w:r>
              <w:rPr>
                <w:rFonts w:eastAsiaTheme="minorEastAsia"/>
                <w:noProof/>
                <w:kern w:val="2"/>
                <w:sz w:val="24"/>
                <w:szCs w:val="24"/>
                <w:lang w:val="en-GB" w:eastAsia="en-GB"/>
                <w14:ligatures w14:val="standardContextual"/>
              </w:rPr>
              <w:tab/>
            </w:r>
            <w:r w:rsidRPr="00A90B93">
              <w:rPr>
                <w:rStyle w:val="Hyperlink"/>
                <w:rFonts w:ascii="Arial" w:hAnsi="Arial" w:cs="Arial"/>
                <w:noProof/>
              </w:rPr>
              <w:t>Hypothesis</w:t>
            </w:r>
            <w:r>
              <w:rPr>
                <w:noProof/>
                <w:webHidden/>
              </w:rPr>
              <w:tab/>
            </w:r>
            <w:r>
              <w:rPr>
                <w:noProof/>
                <w:webHidden/>
              </w:rPr>
              <w:fldChar w:fldCharType="begin"/>
            </w:r>
            <w:r>
              <w:rPr>
                <w:noProof/>
                <w:webHidden/>
              </w:rPr>
              <w:instrText xml:space="preserve"> PAGEREF _Toc235965586 \h </w:instrText>
            </w:r>
            <w:r>
              <w:rPr>
                <w:noProof/>
                <w:webHidden/>
              </w:rPr>
            </w:r>
            <w:r>
              <w:rPr>
                <w:noProof/>
                <w:webHidden/>
              </w:rPr>
              <w:fldChar w:fldCharType="separate"/>
            </w:r>
            <w:r>
              <w:rPr>
                <w:noProof/>
                <w:webHidden/>
              </w:rPr>
              <w:t>3</w:t>
            </w:r>
            <w:r>
              <w:rPr>
                <w:noProof/>
                <w:webHidden/>
              </w:rPr>
              <w:fldChar w:fldCharType="end"/>
            </w:r>
          </w:hyperlink>
        </w:p>
        <w:p w14:paraId="32386B31" w14:textId="3C4607DA" w:rsidR="00182E5D" w:rsidRDefault="00182E5D">
          <w:pPr>
            <w:pStyle w:val="TOC3"/>
            <w:tabs>
              <w:tab w:val="left" w:pos="1440"/>
              <w:tab w:val="right" w:leader="dot" w:pos="9350"/>
            </w:tabs>
            <w:rPr>
              <w:rFonts w:eastAsiaTheme="minorEastAsia"/>
              <w:noProof/>
              <w:kern w:val="2"/>
              <w:sz w:val="24"/>
              <w:szCs w:val="24"/>
              <w:lang w:val="en-GB" w:eastAsia="en-GB"/>
              <w14:ligatures w14:val="standardContextual"/>
            </w:rPr>
          </w:pPr>
          <w:hyperlink w:anchor="_Toc235965587" w:history="1">
            <w:r w:rsidRPr="00A90B93">
              <w:rPr>
                <w:rStyle w:val="Hyperlink"/>
                <w:rFonts w:ascii="Arial" w:hAnsi="Arial" w:cs="Arial"/>
                <w:noProof/>
              </w:rPr>
              <w:t>1.4.5.</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Rationale/Importance of the Research</w:t>
            </w:r>
            <w:r>
              <w:rPr>
                <w:noProof/>
                <w:webHidden/>
              </w:rPr>
              <w:tab/>
            </w:r>
            <w:r>
              <w:rPr>
                <w:noProof/>
                <w:webHidden/>
              </w:rPr>
              <w:fldChar w:fldCharType="begin"/>
            </w:r>
            <w:r>
              <w:rPr>
                <w:noProof/>
                <w:webHidden/>
              </w:rPr>
              <w:instrText xml:space="preserve"> PAGEREF _Toc235965587 \h </w:instrText>
            </w:r>
            <w:r>
              <w:rPr>
                <w:noProof/>
                <w:webHidden/>
              </w:rPr>
            </w:r>
            <w:r>
              <w:rPr>
                <w:noProof/>
                <w:webHidden/>
              </w:rPr>
              <w:fldChar w:fldCharType="separate"/>
            </w:r>
            <w:r>
              <w:rPr>
                <w:noProof/>
                <w:webHidden/>
              </w:rPr>
              <w:t>4</w:t>
            </w:r>
            <w:r>
              <w:rPr>
                <w:noProof/>
                <w:webHidden/>
              </w:rPr>
              <w:fldChar w:fldCharType="end"/>
            </w:r>
          </w:hyperlink>
        </w:p>
        <w:p w14:paraId="39751390" w14:textId="7BEEF5C4"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88" w:history="1">
            <w:r w:rsidRPr="00A90B93">
              <w:rPr>
                <w:rStyle w:val="Hyperlink"/>
                <w:rFonts w:ascii="Arial" w:hAnsi="Arial" w:cs="Arial"/>
                <w:noProof/>
              </w:rPr>
              <w:t>1.5.</w:t>
            </w:r>
            <w:r>
              <w:rPr>
                <w:rFonts w:eastAsiaTheme="minorEastAsia"/>
                <w:noProof/>
                <w:kern w:val="2"/>
                <w:sz w:val="24"/>
                <w:szCs w:val="24"/>
                <w:lang w:val="en-GB" w:eastAsia="en-GB"/>
                <w14:ligatures w14:val="standardContextual"/>
              </w:rPr>
              <w:tab/>
            </w:r>
            <w:r w:rsidRPr="00A90B93">
              <w:rPr>
                <w:rStyle w:val="Hyperlink"/>
                <w:rFonts w:ascii="Arial" w:hAnsi="Arial" w:cs="Arial"/>
                <w:noProof/>
              </w:rPr>
              <w:t>Scope of the Study/Demarcation</w:t>
            </w:r>
            <w:r>
              <w:rPr>
                <w:noProof/>
                <w:webHidden/>
              </w:rPr>
              <w:tab/>
            </w:r>
            <w:r>
              <w:rPr>
                <w:noProof/>
                <w:webHidden/>
              </w:rPr>
              <w:fldChar w:fldCharType="begin"/>
            </w:r>
            <w:r>
              <w:rPr>
                <w:noProof/>
                <w:webHidden/>
              </w:rPr>
              <w:instrText xml:space="preserve"> PAGEREF _Toc235965588 \h </w:instrText>
            </w:r>
            <w:r>
              <w:rPr>
                <w:noProof/>
                <w:webHidden/>
              </w:rPr>
            </w:r>
            <w:r>
              <w:rPr>
                <w:noProof/>
                <w:webHidden/>
              </w:rPr>
              <w:fldChar w:fldCharType="separate"/>
            </w:r>
            <w:r>
              <w:rPr>
                <w:noProof/>
                <w:webHidden/>
              </w:rPr>
              <w:t>4</w:t>
            </w:r>
            <w:r>
              <w:rPr>
                <w:noProof/>
                <w:webHidden/>
              </w:rPr>
              <w:fldChar w:fldCharType="end"/>
            </w:r>
          </w:hyperlink>
        </w:p>
        <w:p w14:paraId="5B7C5034" w14:textId="46541BF6"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89" w:history="1">
            <w:r w:rsidRPr="00A90B93">
              <w:rPr>
                <w:rStyle w:val="Hyperlink"/>
                <w:rFonts w:ascii="Arial" w:hAnsi="Arial" w:cs="Arial"/>
                <w:noProof/>
              </w:rPr>
              <w:t>1.6.</w:t>
            </w:r>
            <w:r>
              <w:rPr>
                <w:rFonts w:eastAsiaTheme="minorEastAsia"/>
                <w:noProof/>
                <w:kern w:val="2"/>
                <w:sz w:val="24"/>
                <w:szCs w:val="24"/>
                <w:lang w:val="en-GB" w:eastAsia="en-GB"/>
                <w14:ligatures w14:val="standardContextual"/>
              </w:rPr>
              <w:tab/>
            </w:r>
            <w:r w:rsidRPr="00A90B93">
              <w:rPr>
                <w:rStyle w:val="Hyperlink"/>
                <w:rFonts w:ascii="Arial" w:hAnsi="Arial" w:cs="Arial"/>
                <w:noProof/>
              </w:rPr>
              <w:t>Outline of the Study</w:t>
            </w:r>
            <w:r>
              <w:rPr>
                <w:noProof/>
                <w:webHidden/>
              </w:rPr>
              <w:tab/>
            </w:r>
            <w:r>
              <w:rPr>
                <w:noProof/>
                <w:webHidden/>
              </w:rPr>
              <w:fldChar w:fldCharType="begin"/>
            </w:r>
            <w:r>
              <w:rPr>
                <w:noProof/>
                <w:webHidden/>
              </w:rPr>
              <w:instrText xml:space="preserve"> PAGEREF _Toc235965589 \h </w:instrText>
            </w:r>
            <w:r>
              <w:rPr>
                <w:noProof/>
                <w:webHidden/>
              </w:rPr>
            </w:r>
            <w:r>
              <w:rPr>
                <w:noProof/>
                <w:webHidden/>
              </w:rPr>
              <w:fldChar w:fldCharType="separate"/>
            </w:r>
            <w:r>
              <w:rPr>
                <w:noProof/>
                <w:webHidden/>
              </w:rPr>
              <w:t>4</w:t>
            </w:r>
            <w:r>
              <w:rPr>
                <w:noProof/>
                <w:webHidden/>
              </w:rPr>
              <w:fldChar w:fldCharType="end"/>
            </w:r>
          </w:hyperlink>
        </w:p>
        <w:p w14:paraId="4B1DD360" w14:textId="5318477C"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0" w:history="1">
            <w:r w:rsidRPr="00A90B93">
              <w:rPr>
                <w:rStyle w:val="Hyperlink"/>
                <w:rFonts w:ascii="Arial" w:hAnsi="Arial" w:cs="Arial"/>
                <w:noProof/>
              </w:rPr>
              <w:t>1.7.</w:t>
            </w:r>
            <w:r>
              <w:rPr>
                <w:rFonts w:eastAsiaTheme="minorEastAsia"/>
                <w:noProof/>
                <w:kern w:val="2"/>
                <w:sz w:val="24"/>
                <w:szCs w:val="24"/>
                <w:lang w:val="en-GB" w:eastAsia="en-GB"/>
                <w14:ligatures w14:val="standardContextual"/>
              </w:rPr>
              <w:tab/>
            </w:r>
            <w:r w:rsidRPr="00A90B93">
              <w:rPr>
                <w:rStyle w:val="Hyperlink"/>
                <w:rFonts w:ascii="Arial" w:hAnsi="Arial" w:cs="Arial"/>
                <w:noProof/>
              </w:rPr>
              <w:t>Summary of the Chapter</w:t>
            </w:r>
            <w:r>
              <w:rPr>
                <w:noProof/>
                <w:webHidden/>
              </w:rPr>
              <w:tab/>
            </w:r>
            <w:r>
              <w:rPr>
                <w:noProof/>
                <w:webHidden/>
              </w:rPr>
              <w:fldChar w:fldCharType="begin"/>
            </w:r>
            <w:r>
              <w:rPr>
                <w:noProof/>
                <w:webHidden/>
              </w:rPr>
              <w:instrText xml:space="preserve"> PAGEREF _Toc235965590 \h </w:instrText>
            </w:r>
            <w:r>
              <w:rPr>
                <w:noProof/>
                <w:webHidden/>
              </w:rPr>
            </w:r>
            <w:r>
              <w:rPr>
                <w:noProof/>
                <w:webHidden/>
              </w:rPr>
              <w:fldChar w:fldCharType="separate"/>
            </w:r>
            <w:r>
              <w:rPr>
                <w:noProof/>
                <w:webHidden/>
              </w:rPr>
              <w:t>5</w:t>
            </w:r>
            <w:r>
              <w:rPr>
                <w:noProof/>
                <w:webHidden/>
              </w:rPr>
              <w:fldChar w:fldCharType="end"/>
            </w:r>
          </w:hyperlink>
        </w:p>
        <w:p w14:paraId="5242E6B6" w14:textId="44402170"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591" w:history="1">
            <w:r w:rsidRPr="00A90B93">
              <w:rPr>
                <w:rStyle w:val="Hyperlink"/>
                <w:rFonts w:ascii="Arial" w:hAnsi="Arial" w:cs="Arial"/>
                <w:noProof/>
              </w:rPr>
              <w:t>CHAPTER TWO: LITERATURE REVIEW</w:t>
            </w:r>
            <w:r>
              <w:rPr>
                <w:noProof/>
                <w:webHidden/>
              </w:rPr>
              <w:tab/>
            </w:r>
            <w:r>
              <w:rPr>
                <w:noProof/>
                <w:webHidden/>
              </w:rPr>
              <w:fldChar w:fldCharType="begin"/>
            </w:r>
            <w:r>
              <w:rPr>
                <w:noProof/>
                <w:webHidden/>
              </w:rPr>
              <w:instrText xml:space="preserve"> PAGEREF _Toc235965591 \h </w:instrText>
            </w:r>
            <w:r>
              <w:rPr>
                <w:noProof/>
                <w:webHidden/>
              </w:rPr>
            </w:r>
            <w:r>
              <w:rPr>
                <w:noProof/>
                <w:webHidden/>
              </w:rPr>
              <w:fldChar w:fldCharType="separate"/>
            </w:r>
            <w:r>
              <w:rPr>
                <w:noProof/>
                <w:webHidden/>
              </w:rPr>
              <w:t>6</w:t>
            </w:r>
            <w:r>
              <w:rPr>
                <w:noProof/>
                <w:webHidden/>
              </w:rPr>
              <w:fldChar w:fldCharType="end"/>
            </w:r>
          </w:hyperlink>
        </w:p>
        <w:p w14:paraId="6B99AFFA" w14:textId="6843343D"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2" w:history="1">
            <w:r w:rsidRPr="00A90B93">
              <w:rPr>
                <w:rStyle w:val="Hyperlink"/>
                <w:rFonts w:ascii="Arial" w:hAnsi="Arial" w:cs="Arial"/>
                <w:noProof/>
              </w:rPr>
              <w:t>2.1.</w:t>
            </w:r>
            <w:r>
              <w:rPr>
                <w:rFonts w:eastAsiaTheme="minorEastAsia"/>
                <w:noProof/>
                <w:kern w:val="2"/>
                <w:sz w:val="24"/>
                <w:szCs w:val="24"/>
                <w:lang w:val="en-GB" w:eastAsia="en-GB"/>
                <w14:ligatures w14:val="standardContextual"/>
              </w:rPr>
              <w:tab/>
            </w:r>
            <w:r w:rsidRPr="00A90B9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_Toc235965592 \h </w:instrText>
            </w:r>
            <w:r>
              <w:rPr>
                <w:noProof/>
                <w:webHidden/>
              </w:rPr>
            </w:r>
            <w:r>
              <w:rPr>
                <w:noProof/>
                <w:webHidden/>
              </w:rPr>
              <w:fldChar w:fldCharType="separate"/>
            </w:r>
            <w:r>
              <w:rPr>
                <w:noProof/>
                <w:webHidden/>
              </w:rPr>
              <w:t>6</w:t>
            </w:r>
            <w:r>
              <w:rPr>
                <w:noProof/>
                <w:webHidden/>
              </w:rPr>
              <w:fldChar w:fldCharType="end"/>
            </w:r>
          </w:hyperlink>
        </w:p>
        <w:p w14:paraId="0200FE30" w14:textId="0035BA04"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3" w:history="1">
            <w:r w:rsidRPr="00A90B93">
              <w:rPr>
                <w:rStyle w:val="Hyperlink"/>
                <w:rFonts w:ascii="Arial" w:hAnsi="Arial" w:cs="Arial"/>
                <w:noProof/>
              </w:rPr>
              <w:t>2.2.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Knowledge Insights and Understanding of the Various Aspects of Remote Working</w:t>
            </w:r>
            <w:r>
              <w:rPr>
                <w:noProof/>
                <w:webHidden/>
              </w:rPr>
              <w:tab/>
            </w:r>
            <w:r>
              <w:rPr>
                <w:noProof/>
                <w:webHidden/>
              </w:rPr>
              <w:fldChar w:fldCharType="begin"/>
            </w:r>
            <w:r>
              <w:rPr>
                <w:noProof/>
                <w:webHidden/>
              </w:rPr>
              <w:instrText xml:space="preserve"> PAGEREF _Toc235965593 \h </w:instrText>
            </w:r>
            <w:r>
              <w:rPr>
                <w:noProof/>
                <w:webHidden/>
              </w:rPr>
            </w:r>
            <w:r>
              <w:rPr>
                <w:noProof/>
                <w:webHidden/>
              </w:rPr>
              <w:fldChar w:fldCharType="separate"/>
            </w:r>
            <w:r>
              <w:rPr>
                <w:noProof/>
                <w:webHidden/>
              </w:rPr>
              <w:t>6</w:t>
            </w:r>
            <w:r>
              <w:rPr>
                <w:noProof/>
                <w:webHidden/>
              </w:rPr>
              <w:fldChar w:fldCharType="end"/>
            </w:r>
          </w:hyperlink>
        </w:p>
        <w:p w14:paraId="7B242E5B" w14:textId="0152B336"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4" w:history="1">
            <w:r w:rsidRPr="00A90B93">
              <w:rPr>
                <w:rStyle w:val="Hyperlink"/>
                <w:rFonts w:ascii="Arial" w:hAnsi="Arial" w:cs="Arial"/>
                <w:noProof/>
              </w:rPr>
              <w:t>2.3.</w:t>
            </w:r>
            <w:r>
              <w:rPr>
                <w:rFonts w:eastAsiaTheme="minorEastAsia"/>
                <w:noProof/>
                <w:kern w:val="2"/>
                <w:sz w:val="24"/>
                <w:szCs w:val="24"/>
                <w:lang w:val="en-GB" w:eastAsia="en-GB"/>
                <w14:ligatures w14:val="standardContextual"/>
              </w:rPr>
              <w:tab/>
            </w:r>
            <w:r w:rsidRPr="00A90B93">
              <w:rPr>
                <w:rStyle w:val="Hyperlink"/>
                <w:rFonts w:ascii="Arial" w:hAnsi="Arial" w:cs="Arial"/>
                <w:noProof/>
              </w:rPr>
              <w:t>Theoretical Frameworks and Models</w:t>
            </w:r>
            <w:r>
              <w:rPr>
                <w:noProof/>
                <w:webHidden/>
              </w:rPr>
              <w:tab/>
            </w:r>
            <w:r>
              <w:rPr>
                <w:noProof/>
                <w:webHidden/>
              </w:rPr>
              <w:fldChar w:fldCharType="begin"/>
            </w:r>
            <w:r>
              <w:rPr>
                <w:noProof/>
                <w:webHidden/>
              </w:rPr>
              <w:instrText xml:space="preserve"> PAGEREF _Toc235965594 \h </w:instrText>
            </w:r>
            <w:r>
              <w:rPr>
                <w:noProof/>
                <w:webHidden/>
              </w:rPr>
            </w:r>
            <w:r>
              <w:rPr>
                <w:noProof/>
                <w:webHidden/>
              </w:rPr>
              <w:fldChar w:fldCharType="separate"/>
            </w:r>
            <w:r>
              <w:rPr>
                <w:noProof/>
                <w:webHidden/>
              </w:rPr>
              <w:t>7</w:t>
            </w:r>
            <w:r>
              <w:rPr>
                <w:noProof/>
                <w:webHidden/>
              </w:rPr>
              <w:fldChar w:fldCharType="end"/>
            </w:r>
          </w:hyperlink>
        </w:p>
        <w:p w14:paraId="36135EBC" w14:textId="2A3512A8"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5" w:history="1">
            <w:r w:rsidRPr="00A90B93">
              <w:rPr>
                <w:rStyle w:val="Hyperlink"/>
                <w:rFonts w:ascii="Arial" w:hAnsi="Arial" w:cs="Arial"/>
                <w:noProof/>
              </w:rPr>
              <w:t>2.4.</w:t>
            </w:r>
            <w:r>
              <w:rPr>
                <w:rFonts w:eastAsiaTheme="minorEastAsia"/>
                <w:noProof/>
                <w:kern w:val="2"/>
                <w:sz w:val="24"/>
                <w:szCs w:val="24"/>
                <w:lang w:val="en-GB" w:eastAsia="en-GB"/>
                <w14:ligatures w14:val="standardContextual"/>
              </w:rPr>
              <w:tab/>
            </w:r>
            <w:r w:rsidRPr="00A90B93">
              <w:rPr>
                <w:rStyle w:val="Hyperlink"/>
                <w:rFonts w:ascii="Arial" w:hAnsi="Arial" w:cs="Arial"/>
                <w:noProof/>
              </w:rPr>
              <w:t>Previous Studies and Lessons Learnt</w:t>
            </w:r>
            <w:r>
              <w:rPr>
                <w:noProof/>
                <w:webHidden/>
              </w:rPr>
              <w:tab/>
            </w:r>
            <w:r>
              <w:rPr>
                <w:noProof/>
                <w:webHidden/>
              </w:rPr>
              <w:fldChar w:fldCharType="begin"/>
            </w:r>
            <w:r>
              <w:rPr>
                <w:noProof/>
                <w:webHidden/>
              </w:rPr>
              <w:instrText xml:space="preserve"> PAGEREF _Toc235965595 \h </w:instrText>
            </w:r>
            <w:r>
              <w:rPr>
                <w:noProof/>
                <w:webHidden/>
              </w:rPr>
            </w:r>
            <w:r>
              <w:rPr>
                <w:noProof/>
                <w:webHidden/>
              </w:rPr>
              <w:fldChar w:fldCharType="separate"/>
            </w:r>
            <w:r>
              <w:rPr>
                <w:noProof/>
                <w:webHidden/>
              </w:rPr>
              <w:t>7</w:t>
            </w:r>
            <w:r>
              <w:rPr>
                <w:noProof/>
                <w:webHidden/>
              </w:rPr>
              <w:fldChar w:fldCharType="end"/>
            </w:r>
          </w:hyperlink>
        </w:p>
        <w:p w14:paraId="20261EA7" w14:textId="598792D5"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6" w:history="1">
            <w:r w:rsidRPr="00A90B93">
              <w:rPr>
                <w:rStyle w:val="Hyperlink"/>
                <w:rFonts w:ascii="Arial" w:hAnsi="Arial" w:cs="Arial"/>
                <w:noProof/>
              </w:rPr>
              <w:t>2.5.</w:t>
            </w:r>
            <w:r>
              <w:rPr>
                <w:rFonts w:eastAsiaTheme="minorEastAsia"/>
                <w:noProof/>
                <w:kern w:val="2"/>
                <w:sz w:val="24"/>
                <w:szCs w:val="24"/>
                <w:lang w:val="en-GB" w:eastAsia="en-GB"/>
                <w14:ligatures w14:val="standardContextual"/>
              </w:rPr>
              <w:tab/>
            </w:r>
            <w:r w:rsidRPr="00A90B93">
              <w:rPr>
                <w:rStyle w:val="Hyperlink"/>
                <w:rFonts w:ascii="Arial" w:hAnsi="Arial" w:cs="Arial"/>
                <w:noProof/>
              </w:rPr>
              <w:t>Conceptual Framework</w:t>
            </w:r>
            <w:r>
              <w:rPr>
                <w:noProof/>
                <w:webHidden/>
              </w:rPr>
              <w:tab/>
            </w:r>
            <w:r>
              <w:rPr>
                <w:noProof/>
                <w:webHidden/>
              </w:rPr>
              <w:fldChar w:fldCharType="begin"/>
            </w:r>
            <w:r>
              <w:rPr>
                <w:noProof/>
                <w:webHidden/>
              </w:rPr>
              <w:instrText xml:space="preserve"> PAGEREF _Toc235965596 \h </w:instrText>
            </w:r>
            <w:r>
              <w:rPr>
                <w:noProof/>
                <w:webHidden/>
              </w:rPr>
            </w:r>
            <w:r>
              <w:rPr>
                <w:noProof/>
                <w:webHidden/>
              </w:rPr>
              <w:fldChar w:fldCharType="separate"/>
            </w:r>
            <w:r>
              <w:rPr>
                <w:noProof/>
                <w:webHidden/>
              </w:rPr>
              <w:t>9</w:t>
            </w:r>
            <w:r>
              <w:rPr>
                <w:noProof/>
                <w:webHidden/>
              </w:rPr>
              <w:fldChar w:fldCharType="end"/>
            </w:r>
          </w:hyperlink>
        </w:p>
        <w:p w14:paraId="7172A3AA" w14:textId="73B7DC23"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7" w:history="1">
            <w:r w:rsidRPr="00A90B93">
              <w:rPr>
                <w:rStyle w:val="Hyperlink"/>
                <w:rFonts w:ascii="Arial" w:hAnsi="Arial" w:cs="Arial"/>
                <w:noProof/>
              </w:rPr>
              <w:t>2.6.</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Research Gap</w:t>
            </w:r>
            <w:r>
              <w:rPr>
                <w:noProof/>
                <w:webHidden/>
              </w:rPr>
              <w:tab/>
            </w:r>
            <w:r>
              <w:rPr>
                <w:noProof/>
                <w:webHidden/>
              </w:rPr>
              <w:fldChar w:fldCharType="begin"/>
            </w:r>
            <w:r>
              <w:rPr>
                <w:noProof/>
                <w:webHidden/>
              </w:rPr>
              <w:instrText xml:space="preserve"> PAGEREF _Toc235965597 \h </w:instrText>
            </w:r>
            <w:r>
              <w:rPr>
                <w:noProof/>
                <w:webHidden/>
              </w:rPr>
            </w:r>
            <w:r>
              <w:rPr>
                <w:noProof/>
                <w:webHidden/>
              </w:rPr>
              <w:fldChar w:fldCharType="separate"/>
            </w:r>
            <w:r>
              <w:rPr>
                <w:noProof/>
                <w:webHidden/>
              </w:rPr>
              <w:t>9</w:t>
            </w:r>
            <w:r>
              <w:rPr>
                <w:noProof/>
                <w:webHidden/>
              </w:rPr>
              <w:fldChar w:fldCharType="end"/>
            </w:r>
          </w:hyperlink>
        </w:p>
        <w:p w14:paraId="55FD9709" w14:textId="6125BE0D"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598" w:history="1">
            <w:r w:rsidRPr="00A90B93">
              <w:rPr>
                <w:rStyle w:val="Hyperlink"/>
                <w:rFonts w:ascii="Arial" w:hAnsi="Arial" w:cs="Arial"/>
                <w:noProof/>
              </w:rPr>
              <w:t>2.7.</w:t>
            </w:r>
            <w:r>
              <w:rPr>
                <w:rFonts w:eastAsiaTheme="minorEastAsia"/>
                <w:noProof/>
                <w:kern w:val="2"/>
                <w:sz w:val="24"/>
                <w:szCs w:val="24"/>
                <w:lang w:val="en-GB" w:eastAsia="en-GB"/>
                <w14:ligatures w14:val="standardContextual"/>
              </w:rPr>
              <w:tab/>
            </w:r>
            <w:r w:rsidRPr="00A90B93">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_Toc235965598 \h </w:instrText>
            </w:r>
            <w:r>
              <w:rPr>
                <w:noProof/>
                <w:webHidden/>
              </w:rPr>
            </w:r>
            <w:r>
              <w:rPr>
                <w:noProof/>
                <w:webHidden/>
              </w:rPr>
              <w:fldChar w:fldCharType="separate"/>
            </w:r>
            <w:r>
              <w:rPr>
                <w:noProof/>
                <w:webHidden/>
              </w:rPr>
              <w:t>10</w:t>
            </w:r>
            <w:r>
              <w:rPr>
                <w:noProof/>
                <w:webHidden/>
              </w:rPr>
              <w:fldChar w:fldCharType="end"/>
            </w:r>
          </w:hyperlink>
        </w:p>
        <w:p w14:paraId="7C980BDB" w14:textId="0C307C42"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599" w:history="1">
            <w:r w:rsidRPr="00A90B93">
              <w:rPr>
                <w:rStyle w:val="Hyperlink"/>
                <w:rFonts w:ascii="Arial" w:hAnsi="Arial" w:cs="Arial"/>
                <w:noProof/>
              </w:rPr>
              <w:t>CHAPTER THREE: RESEARCH METHODS AND METHODOLOGY</w:t>
            </w:r>
            <w:r>
              <w:rPr>
                <w:noProof/>
                <w:webHidden/>
              </w:rPr>
              <w:tab/>
            </w:r>
            <w:r>
              <w:rPr>
                <w:noProof/>
                <w:webHidden/>
              </w:rPr>
              <w:fldChar w:fldCharType="begin"/>
            </w:r>
            <w:r>
              <w:rPr>
                <w:noProof/>
                <w:webHidden/>
              </w:rPr>
              <w:instrText xml:space="preserve"> PAGEREF _Toc235965599 \h </w:instrText>
            </w:r>
            <w:r>
              <w:rPr>
                <w:noProof/>
                <w:webHidden/>
              </w:rPr>
            </w:r>
            <w:r>
              <w:rPr>
                <w:noProof/>
                <w:webHidden/>
              </w:rPr>
              <w:fldChar w:fldCharType="separate"/>
            </w:r>
            <w:r>
              <w:rPr>
                <w:noProof/>
                <w:webHidden/>
              </w:rPr>
              <w:t>11</w:t>
            </w:r>
            <w:r>
              <w:rPr>
                <w:noProof/>
                <w:webHidden/>
              </w:rPr>
              <w:fldChar w:fldCharType="end"/>
            </w:r>
          </w:hyperlink>
        </w:p>
        <w:p w14:paraId="700BDDB9" w14:textId="2E7CE943"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0" w:history="1">
            <w:r w:rsidRPr="00A90B93">
              <w:rPr>
                <w:rStyle w:val="Hyperlink"/>
                <w:rFonts w:ascii="Arial" w:hAnsi="Arial" w:cs="Arial"/>
                <w:noProof/>
              </w:rPr>
              <w:t>3.1.</w:t>
            </w:r>
            <w:r>
              <w:rPr>
                <w:rFonts w:eastAsiaTheme="minorEastAsia"/>
                <w:noProof/>
                <w:kern w:val="2"/>
                <w:sz w:val="24"/>
                <w:szCs w:val="24"/>
                <w:lang w:val="en-GB" w:eastAsia="en-GB"/>
                <w14:ligatures w14:val="standardContextual"/>
              </w:rPr>
              <w:tab/>
            </w:r>
            <w:r w:rsidRPr="00A90B9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_Toc235965600 \h </w:instrText>
            </w:r>
            <w:r>
              <w:rPr>
                <w:noProof/>
                <w:webHidden/>
              </w:rPr>
            </w:r>
            <w:r>
              <w:rPr>
                <w:noProof/>
                <w:webHidden/>
              </w:rPr>
              <w:fldChar w:fldCharType="separate"/>
            </w:r>
            <w:r>
              <w:rPr>
                <w:noProof/>
                <w:webHidden/>
              </w:rPr>
              <w:t>11</w:t>
            </w:r>
            <w:r>
              <w:rPr>
                <w:noProof/>
                <w:webHidden/>
              </w:rPr>
              <w:fldChar w:fldCharType="end"/>
            </w:r>
          </w:hyperlink>
        </w:p>
        <w:p w14:paraId="1245E424" w14:textId="6599CF4C"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1" w:history="1">
            <w:r w:rsidRPr="00A90B93">
              <w:rPr>
                <w:rStyle w:val="Hyperlink"/>
                <w:rFonts w:ascii="Arial" w:hAnsi="Arial" w:cs="Arial"/>
                <w:noProof/>
              </w:rPr>
              <w:t>3.2.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Philosophical Position of the Research</w:t>
            </w:r>
            <w:r>
              <w:rPr>
                <w:noProof/>
                <w:webHidden/>
              </w:rPr>
              <w:tab/>
            </w:r>
            <w:r>
              <w:rPr>
                <w:noProof/>
                <w:webHidden/>
              </w:rPr>
              <w:fldChar w:fldCharType="begin"/>
            </w:r>
            <w:r>
              <w:rPr>
                <w:noProof/>
                <w:webHidden/>
              </w:rPr>
              <w:instrText xml:space="preserve"> PAGEREF _Toc235965601 \h </w:instrText>
            </w:r>
            <w:r>
              <w:rPr>
                <w:noProof/>
                <w:webHidden/>
              </w:rPr>
            </w:r>
            <w:r>
              <w:rPr>
                <w:noProof/>
                <w:webHidden/>
              </w:rPr>
              <w:fldChar w:fldCharType="separate"/>
            </w:r>
            <w:r>
              <w:rPr>
                <w:noProof/>
                <w:webHidden/>
              </w:rPr>
              <w:t>11</w:t>
            </w:r>
            <w:r>
              <w:rPr>
                <w:noProof/>
                <w:webHidden/>
              </w:rPr>
              <w:fldChar w:fldCharType="end"/>
            </w:r>
          </w:hyperlink>
        </w:p>
        <w:p w14:paraId="1E4DFC24" w14:textId="539E9A46"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2" w:history="1">
            <w:r w:rsidRPr="00A90B93">
              <w:rPr>
                <w:rStyle w:val="Hyperlink"/>
                <w:rFonts w:ascii="Arial" w:hAnsi="Arial" w:cs="Arial"/>
                <w:noProof/>
              </w:rPr>
              <w:t>3.3.</w:t>
            </w:r>
            <w:r>
              <w:rPr>
                <w:rFonts w:eastAsiaTheme="minorEastAsia"/>
                <w:noProof/>
                <w:kern w:val="2"/>
                <w:sz w:val="24"/>
                <w:szCs w:val="24"/>
                <w:lang w:val="en-GB" w:eastAsia="en-GB"/>
                <w14:ligatures w14:val="standardContextual"/>
              </w:rPr>
              <w:tab/>
            </w:r>
            <w:r w:rsidRPr="00A90B93">
              <w:rPr>
                <w:rStyle w:val="Hyperlink"/>
                <w:rFonts w:ascii="Arial" w:hAnsi="Arial" w:cs="Arial"/>
                <w:noProof/>
              </w:rPr>
              <w:t>Paradigm Position of the Research</w:t>
            </w:r>
            <w:r>
              <w:rPr>
                <w:noProof/>
                <w:webHidden/>
              </w:rPr>
              <w:tab/>
            </w:r>
            <w:r>
              <w:rPr>
                <w:noProof/>
                <w:webHidden/>
              </w:rPr>
              <w:fldChar w:fldCharType="begin"/>
            </w:r>
            <w:r>
              <w:rPr>
                <w:noProof/>
                <w:webHidden/>
              </w:rPr>
              <w:instrText xml:space="preserve"> PAGEREF _Toc235965602 \h </w:instrText>
            </w:r>
            <w:r>
              <w:rPr>
                <w:noProof/>
                <w:webHidden/>
              </w:rPr>
            </w:r>
            <w:r>
              <w:rPr>
                <w:noProof/>
                <w:webHidden/>
              </w:rPr>
              <w:fldChar w:fldCharType="separate"/>
            </w:r>
            <w:r>
              <w:rPr>
                <w:noProof/>
                <w:webHidden/>
              </w:rPr>
              <w:t>11</w:t>
            </w:r>
            <w:r>
              <w:rPr>
                <w:noProof/>
                <w:webHidden/>
              </w:rPr>
              <w:fldChar w:fldCharType="end"/>
            </w:r>
          </w:hyperlink>
        </w:p>
        <w:p w14:paraId="30CEBA5C" w14:textId="0D617D01"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3" w:history="1">
            <w:r w:rsidRPr="00A90B93">
              <w:rPr>
                <w:rStyle w:val="Hyperlink"/>
                <w:rFonts w:ascii="Arial" w:hAnsi="Arial" w:cs="Arial"/>
                <w:noProof/>
              </w:rPr>
              <w:t>3.4.</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Research Approach</w:t>
            </w:r>
            <w:r>
              <w:rPr>
                <w:noProof/>
                <w:webHidden/>
              </w:rPr>
              <w:tab/>
            </w:r>
            <w:r>
              <w:rPr>
                <w:noProof/>
                <w:webHidden/>
              </w:rPr>
              <w:fldChar w:fldCharType="begin"/>
            </w:r>
            <w:r>
              <w:rPr>
                <w:noProof/>
                <w:webHidden/>
              </w:rPr>
              <w:instrText xml:space="preserve"> PAGEREF _Toc235965603 \h </w:instrText>
            </w:r>
            <w:r>
              <w:rPr>
                <w:noProof/>
                <w:webHidden/>
              </w:rPr>
            </w:r>
            <w:r>
              <w:rPr>
                <w:noProof/>
                <w:webHidden/>
              </w:rPr>
              <w:fldChar w:fldCharType="separate"/>
            </w:r>
            <w:r>
              <w:rPr>
                <w:noProof/>
                <w:webHidden/>
              </w:rPr>
              <w:t>11</w:t>
            </w:r>
            <w:r>
              <w:rPr>
                <w:noProof/>
                <w:webHidden/>
              </w:rPr>
              <w:fldChar w:fldCharType="end"/>
            </w:r>
          </w:hyperlink>
        </w:p>
        <w:p w14:paraId="05D027A1" w14:textId="12F39A06"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4" w:history="1">
            <w:r w:rsidRPr="00A90B93">
              <w:rPr>
                <w:rStyle w:val="Hyperlink"/>
                <w:rFonts w:ascii="Arial" w:hAnsi="Arial" w:cs="Arial"/>
                <w:noProof/>
              </w:rPr>
              <w:t>3.5.</w:t>
            </w:r>
            <w:r>
              <w:rPr>
                <w:rFonts w:eastAsiaTheme="minorEastAsia"/>
                <w:noProof/>
                <w:kern w:val="2"/>
                <w:sz w:val="24"/>
                <w:szCs w:val="24"/>
                <w:lang w:val="en-GB" w:eastAsia="en-GB"/>
                <w14:ligatures w14:val="standardContextual"/>
              </w:rPr>
              <w:tab/>
            </w:r>
            <w:r w:rsidRPr="00A90B93">
              <w:rPr>
                <w:rStyle w:val="Hyperlink"/>
                <w:rFonts w:ascii="Arial" w:hAnsi="Arial" w:cs="Arial"/>
                <w:noProof/>
              </w:rPr>
              <w:t>Methodological Stance of the Research</w:t>
            </w:r>
            <w:r>
              <w:rPr>
                <w:noProof/>
                <w:webHidden/>
              </w:rPr>
              <w:tab/>
            </w:r>
            <w:r>
              <w:rPr>
                <w:noProof/>
                <w:webHidden/>
              </w:rPr>
              <w:fldChar w:fldCharType="begin"/>
            </w:r>
            <w:r>
              <w:rPr>
                <w:noProof/>
                <w:webHidden/>
              </w:rPr>
              <w:instrText xml:space="preserve"> PAGEREF _Toc235965604 \h </w:instrText>
            </w:r>
            <w:r>
              <w:rPr>
                <w:noProof/>
                <w:webHidden/>
              </w:rPr>
            </w:r>
            <w:r>
              <w:rPr>
                <w:noProof/>
                <w:webHidden/>
              </w:rPr>
              <w:fldChar w:fldCharType="separate"/>
            </w:r>
            <w:r>
              <w:rPr>
                <w:noProof/>
                <w:webHidden/>
              </w:rPr>
              <w:t>12</w:t>
            </w:r>
            <w:r>
              <w:rPr>
                <w:noProof/>
                <w:webHidden/>
              </w:rPr>
              <w:fldChar w:fldCharType="end"/>
            </w:r>
          </w:hyperlink>
        </w:p>
        <w:p w14:paraId="1D8CF48D" w14:textId="16745EAB"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5" w:history="1">
            <w:r w:rsidRPr="00A90B93">
              <w:rPr>
                <w:rStyle w:val="Hyperlink"/>
                <w:rFonts w:ascii="Arial" w:hAnsi="Arial" w:cs="Arial"/>
                <w:noProof/>
              </w:rPr>
              <w:t>3.6.</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Research Strategy and Design</w:t>
            </w:r>
            <w:r>
              <w:rPr>
                <w:noProof/>
                <w:webHidden/>
              </w:rPr>
              <w:tab/>
            </w:r>
            <w:r>
              <w:rPr>
                <w:noProof/>
                <w:webHidden/>
              </w:rPr>
              <w:fldChar w:fldCharType="begin"/>
            </w:r>
            <w:r>
              <w:rPr>
                <w:noProof/>
                <w:webHidden/>
              </w:rPr>
              <w:instrText xml:space="preserve"> PAGEREF _Toc235965605 \h </w:instrText>
            </w:r>
            <w:r>
              <w:rPr>
                <w:noProof/>
                <w:webHidden/>
              </w:rPr>
            </w:r>
            <w:r>
              <w:rPr>
                <w:noProof/>
                <w:webHidden/>
              </w:rPr>
              <w:fldChar w:fldCharType="separate"/>
            </w:r>
            <w:r>
              <w:rPr>
                <w:noProof/>
                <w:webHidden/>
              </w:rPr>
              <w:t>12</w:t>
            </w:r>
            <w:r>
              <w:rPr>
                <w:noProof/>
                <w:webHidden/>
              </w:rPr>
              <w:fldChar w:fldCharType="end"/>
            </w:r>
          </w:hyperlink>
        </w:p>
        <w:p w14:paraId="438E8D61" w14:textId="5656668B"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6" w:history="1">
            <w:r w:rsidRPr="00A90B93">
              <w:rPr>
                <w:rStyle w:val="Hyperlink"/>
                <w:rFonts w:ascii="Arial" w:hAnsi="Arial" w:cs="Arial"/>
                <w:noProof/>
              </w:rPr>
              <w:t>3.7.</w:t>
            </w:r>
            <w:r>
              <w:rPr>
                <w:rFonts w:eastAsiaTheme="minorEastAsia"/>
                <w:noProof/>
                <w:kern w:val="2"/>
                <w:sz w:val="24"/>
                <w:szCs w:val="24"/>
                <w:lang w:val="en-GB" w:eastAsia="en-GB"/>
                <w14:ligatures w14:val="standardContextual"/>
              </w:rPr>
              <w:tab/>
            </w:r>
            <w:r w:rsidRPr="00A90B93">
              <w:rPr>
                <w:rStyle w:val="Hyperlink"/>
                <w:rFonts w:ascii="Arial" w:hAnsi="Arial" w:cs="Arial"/>
                <w:noProof/>
              </w:rPr>
              <w:t>Sampling Design and Population</w:t>
            </w:r>
            <w:r>
              <w:rPr>
                <w:noProof/>
                <w:webHidden/>
              </w:rPr>
              <w:tab/>
            </w:r>
            <w:r>
              <w:rPr>
                <w:noProof/>
                <w:webHidden/>
              </w:rPr>
              <w:fldChar w:fldCharType="begin"/>
            </w:r>
            <w:r>
              <w:rPr>
                <w:noProof/>
                <w:webHidden/>
              </w:rPr>
              <w:instrText xml:space="preserve"> PAGEREF _Toc235965606 \h </w:instrText>
            </w:r>
            <w:r>
              <w:rPr>
                <w:noProof/>
                <w:webHidden/>
              </w:rPr>
            </w:r>
            <w:r>
              <w:rPr>
                <w:noProof/>
                <w:webHidden/>
              </w:rPr>
              <w:fldChar w:fldCharType="separate"/>
            </w:r>
            <w:r>
              <w:rPr>
                <w:noProof/>
                <w:webHidden/>
              </w:rPr>
              <w:t>12</w:t>
            </w:r>
            <w:r>
              <w:rPr>
                <w:noProof/>
                <w:webHidden/>
              </w:rPr>
              <w:fldChar w:fldCharType="end"/>
            </w:r>
          </w:hyperlink>
        </w:p>
        <w:p w14:paraId="4ED29901" w14:textId="26C35915"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7" w:history="1">
            <w:r w:rsidRPr="00A90B93">
              <w:rPr>
                <w:rStyle w:val="Hyperlink"/>
                <w:rFonts w:ascii="Arial" w:hAnsi="Arial" w:cs="Arial"/>
                <w:noProof/>
              </w:rPr>
              <w:t>3.8.</w:t>
            </w:r>
            <w:r>
              <w:rPr>
                <w:rFonts w:eastAsiaTheme="minorEastAsia"/>
                <w:noProof/>
                <w:kern w:val="2"/>
                <w:sz w:val="24"/>
                <w:szCs w:val="24"/>
                <w:lang w:val="en-GB" w:eastAsia="en-GB"/>
                <w14:ligatures w14:val="standardContextual"/>
              </w:rPr>
              <w:tab/>
            </w:r>
            <w:r w:rsidRPr="00A90B93">
              <w:rPr>
                <w:rStyle w:val="Hyperlink"/>
                <w:rFonts w:ascii="Arial" w:hAnsi="Arial" w:cs="Arial"/>
                <w:noProof/>
              </w:rPr>
              <w:t>Sampling Method</w:t>
            </w:r>
            <w:r>
              <w:rPr>
                <w:noProof/>
                <w:webHidden/>
              </w:rPr>
              <w:tab/>
            </w:r>
            <w:r>
              <w:rPr>
                <w:noProof/>
                <w:webHidden/>
              </w:rPr>
              <w:fldChar w:fldCharType="begin"/>
            </w:r>
            <w:r>
              <w:rPr>
                <w:noProof/>
                <w:webHidden/>
              </w:rPr>
              <w:instrText xml:space="preserve"> PAGEREF _Toc235965607 \h </w:instrText>
            </w:r>
            <w:r>
              <w:rPr>
                <w:noProof/>
                <w:webHidden/>
              </w:rPr>
            </w:r>
            <w:r>
              <w:rPr>
                <w:noProof/>
                <w:webHidden/>
              </w:rPr>
              <w:fldChar w:fldCharType="separate"/>
            </w:r>
            <w:r>
              <w:rPr>
                <w:noProof/>
                <w:webHidden/>
              </w:rPr>
              <w:t>12</w:t>
            </w:r>
            <w:r>
              <w:rPr>
                <w:noProof/>
                <w:webHidden/>
              </w:rPr>
              <w:fldChar w:fldCharType="end"/>
            </w:r>
          </w:hyperlink>
        </w:p>
        <w:p w14:paraId="0044A23E" w14:textId="5E4E97BB"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08" w:history="1">
            <w:r w:rsidRPr="00A90B93">
              <w:rPr>
                <w:rStyle w:val="Hyperlink"/>
                <w:rFonts w:ascii="Arial" w:hAnsi="Arial" w:cs="Arial"/>
                <w:noProof/>
              </w:rPr>
              <w:t>3.9.</w:t>
            </w:r>
            <w:r>
              <w:rPr>
                <w:rFonts w:eastAsiaTheme="minorEastAsia"/>
                <w:noProof/>
                <w:kern w:val="2"/>
                <w:sz w:val="24"/>
                <w:szCs w:val="24"/>
                <w:lang w:val="en-GB" w:eastAsia="en-GB"/>
                <w14:ligatures w14:val="standardContextual"/>
              </w:rPr>
              <w:tab/>
            </w:r>
            <w:r w:rsidRPr="00A90B93">
              <w:rPr>
                <w:rStyle w:val="Hyperlink"/>
                <w:rFonts w:ascii="Arial" w:hAnsi="Arial" w:cs="Arial"/>
                <w:noProof/>
              </w:rPr>
              <w:t>Inclusion and exclusion Criteria</w:t>
            </w:r>
            <w:r>
              <w:rPr>
                <w:noProof/>
                <w:webHidden/>
              </w:rPr>
              <w:tab/>
            </w:r>
            <w:r>
              <w:rPr>
                <w:noProof/>
                <w:webHidden/>
              </w:rPr>
              <w:fldChar w:fldCharType="begin"/>
            </w:r>
            <w:r>
              <w:rPr>
                <w:noProof/>
                <w:webHidden/>
              </w:rPr>
              <w:instrText xml:space="preserve"> PAGEREF _Toc235965608 \h </w:instrText>
            </w:r>
            <w:r>
              <w:rPr>
                <w:noProof/>
                <w:webHidden/>
              </w:rPr>
            </w:r>
            <w:r>
              <w:rPr>
                <w:noProof/>
                <w:webHidden/>
              </w:rPr>
              <w:fldChar w:fldCharType="separate"/>
            </w:r>
            <w:r>
              <w:rPr>
                <w:noProof/>
                <w:webHidden/>
              </w:rPr>
              <w:t>12</w:t>
            </w:r>
            <w:r>
              <w:rPr>
                <w:noProof/>
                <w:webHidden/>
              </w:rPr>
              <w:fldChar w:fldCharType="end"/>
            </w:r>
          </w:hyperlink>
        </w:p>
        <w:p w14:paraId="6410E70F" w14:textId="465DF7CE" w:rsidR="00182E5D" w:rsidRDefault="00182E5D">
          <w:pPr>
            <w:pStyle w:val="TOC3"/>
            <w:tabs>
              <w:tab w:val="left" w:pos="1440"/>
              <w:tab w:val="right" w:leader="dot" w:pos="9350"/>
            </w:tabs>
            <w:rPr>
              <w:rFonts w:eastAsiaTheme="minorEastAsia"/>
              <w:noProof/>
              <w:kern w:val="2"/>
              <w:sz w:val="24"/>
              <w:szCs w:val="24"/>
              <w:lang w:val="en-GB" w:eastAsia="en-GB"/>
              <w14:ligatures w14:val="standardContextual"/>
            </w:rPr>
          </w:pPr>
          <w:hyperlink w:anchor="_Toc235965609" w:history="1">
            <w:r w:rsidRPr="00A90B93">
              <w:rPr>
                <w:rStyle w:val="Hyperlink"/>
                <w:rFonts w:ascii="Arial" w:hAnsi="Arial" w:cs="Arial"/>
                <w:noProof/>
              </w:rPr>
              <w:t>3.9.1.</w:t>
            </w:r>
            <w:r>
              <w:rPr>
                <w:rFonts w:eastAsiaTheme="minorEastAsia"/>
                <w:noProof/>
                <w:kern w:val="2"/>
                <w:sz w:val="24"/>
                <w:szCs w:val="24"/>
                <w:lang w:val="en-GB" w:eastAsia="en-GB"/>
                <w14:ligatures w14:val="standardContextual"/>
              </w:rPr>
              <w:tab/>
            </w:r>
            <w:r w:rsidRPr="00A90B93">
              <w:rPr>
                <w:rStyle w:val="Hyperlink"/>
                <w:rFonts w:ascii="Arial" w:hAnsi="Arial" w:cs="Arial"/>
                <w:noProof/>
              </w:rPr>
              <w:t>Inclusion Criteria</w:t>
            </w:r>
            <w:r>
              <w:rPr>
                <w:noProof/>
                <w:webHidden/>
              </w:rPr>
              <w:tab/>
            </w:r>
            <w:r>
              <w:rPr>
                <w:noProof/>
                <w:webHidden/>
              </w:rPr>
              <w:fldChar w:fldCharType="begin"/>
            </w:r>
            <w:r>
              <w:rPr>
                <w:noProof/>
                <w:webHidden/>
              </w:rPr>
              <w:instrText xml:space="preserve"> PAGEREF _Toc235965609 \h </w:instrText>
            </w:r>
            <w:r>
              <w:rPr>
                <w:noProof/>
                <w:webHidden/>
              </w:rPr>
            </w:r>
            <w:r>
              <w:rPr>
                <w:noProof/>
                <w:webHidden/>
              </w:rPr>
              <w:fldChar w:fldCharType="separate"/>
            </w:r>
            <w:r>
              <w:rPr>
                <w:noProof/>
                <w:webHidden/>
              </w:rPr>
              <w:t>12</w:t>
            </w:r>
            <w:r>
              <w:rPr>
                <w:noProof/>
                <w:webHidden/>
              </w:rPr>
              <w:fldChar w:fldCharType="end"/>
            </w:r>
          </w:hyperlink>
        </w:p>
        <w:p w14:paraId="777D0FAD" w14:textId="60C236C6" w:rsidR="00182E5D" w:rsidRDefault="00182E5D">
          <w:pPr>
            <w:pStyle w:val="TOC3"/>
            <w:tabs>
              <w:tab w:val="left" w:pos="1440"/>
              <w:tab w:val="right" w:leader="dot" w:pos="9350"/>
            </w:tabs>
            <w:rPr>
              <w:rFonts w:eastAsiaTheme="minorEastAsia"/>
              <w:noProof/>
              <w:kern w:val="2"/>
              <w:sz w:val="24"/>
              <w:szCs w:val="24"/>
              <w:lang w:val="en-GB" w:eastAsia="en-GB"/>
              <w14:ligatures w14:val="standardContextual"/>
            </w:rPr>
          </w:pPr>
          <w:hyperlink w:anchor="_Toc235965610" w:history="1">
            <w:r w:rsidRPr="00A90B93">
              <w:rPr>
                <w:rStyle w:val="Hyperlink"/>
                <w:rFonts w:ascii="Arial" w:hAnsi="Arial" w:cs="Arial"/>
                <w:noProof/>
              </w:rPr>
              <w:t>3.9.2.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Exclusion Criteria</w:t>
            </w:r>
            <w:r>
              <w:rPr>
                <w:noProof/>
                <w:webHidden/>
              </w:rPr>
              <w:tab/>
            </w:r>
            <w:r>
              <w:rPr>
                <w:noProof/>
                <w:webHidden/>
              </w:rPr>
              <w:fldChar w:fldCharType="begin"/>
            </w:r>
            <w:r>
              <w:rPr>
                <w:noProof/>
                <w:webHidden/>
              </w:rPr>
              <w:instrText xml:space="preserve"> PAGEREF _Toc235965610 \h </w:instrText>
            </w:r>
            <w:r>
              <w:rPr>
                <w:noProof/>
                <w:webHidden/>
              </w:rPr>
            </w:r>
            <w:r>
              <w:rPr>
                <w:noProof/>
                <w:webHidden/>
              </w:rPr>
              <w:fldChar w:fldCharType="separate"/>
            </w:r>
            <w:r>
              <w:rPr>
                <w:noProof/>
                <w:webHidden/>
              </w:rPr>
              <w:t>13</w:t>
            </w:r>
            <w:r>
              <w:rPr>
                <w:noProof/>
                <w:webHidden/>
              </w:rPr>
              <w:fldChar w:fldCharType="end"/>
            </w:r>
          </w:hyperlink>
        </w:p>
        <w:p w14:paraId="13CF5749" w14:textId="71F95D17"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1" w:history="1">
            <w:r w:rsidRPr="00A90B93">
              <w:rPr>
                <w:rStyle w:val="Hyperlink"/>
                <w:rFonts w:ascii="Arial" w:hAnsi="Arial" w:cs="Arial"/>
                <w:noProof/>
              </w:rPr>
              <w:t>3.10.</w:t>
            </w:r>
            <w:r>
              <w:rPr>
                <w:rFonts w:eastAsiaTheme="minorEastAsia"/>
                <w:noProof/>
                <w:kern w:val="2"/>
                <w:sz w:val="24"/>
                <w:szCs w:val="24"/>
                <w:lang w:val="en-GB" w:eastAsia="en-GB"/>
                <w14:ligatures w14:val="standardContextual"/>
              </w:rPr>
              <w:tab/>
            </w:r>
            <w:r w:rsidRPr="00A90B93">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_Toc235965611 \h </w:instrText>
            </w:r>
            <w:r>
              <w:rPr>
                <w:noProof/>
                <w:webHidden/>
              </w:rPr>
            </w:r>
            <w:r>
              <w:rPr>
                <w:noProof/>
                <w:webHidden/>
              </w:rPr>
              <w:fldChar w:fldCharType="separate"/>
            </w:r>
            <w:r>
              <w:rPr>
                <w:noProof/>
                <w:webHidden/>
              </w:rPr>
              <w:t>13</w:t>
            </w:r>
            <w:r>
              <w:rPr>
                <w:noProof/>
                <w:webHidden/>
              </w:rPr>
              <w:fldChar w:fldCharType="end"/>
            </w:r>
          </w:hyperlink>
        </w:p>
        <w:p w14:paraId="145453AE" w14:textId="5B71E393"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2" w:history="1">
            <w:r w:rsidRPr="00A90B93">
              <w:rPr>
                <w:rStyle w:val="Hyperlink"/>
                <w:rFonts w:ascii="Arial" w:hAnsi="Arial" w:cs="Arial"/>
                <w:noProof/>
              </w:rPr>
              <w:t>3.11.</w:t>
            </w:r>
            <w:r>
              <w:rPr>
                <w:rFonts w:eastAsiaTheme="minorEastAsia"/>
                <w:noProof/>
                <w:kern w:val="2"/>
                <w:sz w:val="24"/>
                <w:szCs w:val="24"/>
                <w:lang w:val="en-GB" w:eastAsia="en-GB"/>
                <w14:ligatures w14:val="standardContextual"/>
              </w:rPr>
              <w:tab/>
            </w:r>
            <w:r w:rsidRPr="00A90B93">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_Toc235965612 \h </w:instrText>
            </w:r>
            <w:r>
              <w:rPr>
                <w:noProof/>
                <w:webHidden/>
              </w:rPr>
            </w:r>
            <w:r>
              <w:rPr>
                <w:noProof/>
                <w:webHidden/>
              </w:rPr>
              <w:fldChar w:fldCharType="separate"/>
            </w:r>
            <w:r>
              <w:rPr>
                <w:noProof/>
                <w:webHidden/>
              </w:rPr>
              <w:t>13</w:t>
            </w:r>
            <w:r>
              <w:rPr>
                <w:noProof/>
                <w:webHidden/>
              </w:rPr>
              <w:fldChar w:fldCharType="end"/>
            </w:r>
          </w:hyperlink>
        </w:p>
        <w:p w14:paraId="021AEA9E" w14:textId="61C578B8"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3" w:history="1">
            <w:r w:rsidRPr="00A90B93">
              <w:rPr>
                <w:rStyle w:val="Hyperlink"/>
                <w:rFonts w:ascii="Arial" w:hAnsi="Arial" w:cs="Arial"/>
                <w:noProof/>
              </w:rPr>
              <w:t>3.12.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Data Collection Process</w:t>
            </w:r>
            <w:r>
              <w:rPr>
                <w:noProof/>
                <w:webHidden/>
              </w:rPr>
              <w:tab/>
            </w:r>
            <w:r>
              <w:rPr>
                <w:noProof/>
                <w:webHidden/>
              </w:rPr>
              <w:fldChar w:fldCharType="begin"/>
            </w:r>
            <w:r>
              <w:rPr>
                <w:noProof/>
                <w:webHidden/>
              </w:rPr>
              <w:instrText xml:space="preserve"> PAGEREF _Toc235965613 \h </w:instrText>
            </w:r>
            <w:r>
              <w:rPr>
                <w:noProof/>
                <w:webHidden/>
              </w:rPr>
            </w:r>
            <w:r>
              <w:rPr>
                <w:noProof/>
                <w:webHidden/>
              </w:rPr>
              <w:fldChar w:fldCharType="separate"/>
            </w:r>
            <w:r>
              <w:rPr>
                <w:noProof/>
                <w:webHidden/>
              </w:rPr>
              <w:t>14</w:t>
            </w:r>
            <w:r>
              <w:rPr>
                <w:noProof/>
                <w:webHidden/>
              </w:rPr>
              <w:fldChar w:fldCharType="end"/>
            </w:r>
          </w:hyperlink>
        </w:p>
        <w:p w14:paraId="5DA76FE9" w14:textId="12CE6DB8"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614" w:history="1">
            <w:r w:rsidRPr="00A90B93">
              <w:rPr>
                <w:rStyle w:val="Hyperlink"/>
                <w:rFonts w:ascii="Arial" w:hAnsi="Arial" w:cs="Arial"/>
                <w:noProof/>
              </w:rPr>
              <w:t>CHAPTER FOUR: DATA ANALYSIS AND DISCUSSION</w:t>
            </w:r>
            <w:r>
              <w:rPr>
                <w:noProof/>
                <w:webHidden/>
              </w:rPr>
              <w:tab/>
            </w:r>
            <w:r>
              <w:rPr>
                <w:noProof/>
                <w:webHidden/>
              </w:rPr>
              <w:fldChar w:fldCharType="begin"/>
            </w:r>
            <w:r>
              <w:rPr>
                <w:noProof/>
                <w:webHidden/>
              </w:rPr>
              <w:instrText xml:space="preserve"> PAGEREF _Toc235965614 \h </w:instrText>
            </w:r>
            <w:r>
              <w:rPr>
                <w:noProof/>
                <w:webHidden/>
              </w:rPr>
            </w:r>
            <w:r>
              <w:rPr>
                <w:noProof/>
                <w:webHidden/>
              </w:rPr>
              <w:fldChar w:fldCharType="separate"/>
            </w:r>
            <w:r>
              <w:rPr>
                <w:noProof/>
                <w:webHidden/>
              </w:rPr>
              <w:t>16</w:t>
            </w:r>
            <w:r>
              <w:rPr>
                <w:noProof/>
                <w:webHidden/>
              </w:rPr>
              <w:fldChar w:fldCharType="end"/>
            </w:r>
          </w:hyperlink>
        </w:p>
        <w:p w14:paraId="7B7D268B" w14:textId="6FCAE88C"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5" w:history="1">
            <w:r w:rsidRPr="00A90B93">
              <w:rPr>
                <w:rStyle w:val="Hyperlink"/>
                <w:rFonts w:ascii="Arial" w:hAnsi="Arial" w:cs="Arial"/>
                <w:noProof/>
              </w:rPr>
              <w:t>4.1.</w:t>
            </w:r>
            <w:r>
              <w:rPr>
                <w:rFonts w:eastAsiaTheme="minorEastAsia"/>
                <w:noProof/>
                <w:kern w:val="2"/>
                <w:sz w:val="24"/>
                <w:szCs w:val="24"/>
                <w:lang w:val="en-GB" w:eastAsia="en-GB"/>
                <w14:ligatures w14:val="standardContextual"/>
              </w:rPr>
              <w:tab/>
            </w:r>
            <w:r w:rsidRPr="00A90B9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_Toc235965615 \h </w:instrText>
            </w:r>
            <w:r>
              <w:rPr>
                <w:noProof/>
                <w:webHidden/>
              </w:rPr>
            </w:r>
            <w:r>
              <w:rPr>
                <w:noProof/>
                <w:webHidden/>
              </w:rPr>
              <w:fldChar w:fldCharType="separate"/>
            </w:r>
            <w:r>
              <w:rPr>
                <w:noProof/>
                <w:webHidden/>
              </w:rPr>
              <w:t>16</w:t>
            </w:r>
            <w:r>
              <w:rPr>
                <w:noProof/>
                <w:webHidden/>
              </w:rPr>
              <w:fldChar w:fldCharType="end"/>
            </w:r>
          </w:hyperlink>
        </w:p>
        <w:p w14:paraId="0B3C9EBB" w14:textId="299E3876"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6" w:history="1">
            <w:r w:rsidRPr="00A90B93">
              <w:rPr>
                <w:rStyle w:val="Hyperlink"/>
                <w:rFonts w:ascii="Arial" w:hAnsi="Arial" w:cs="Arial"/>
                <w:noProof/>
              </w:rPr>
              <w:t>4.2.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Thematic Coding Framework</w:t>
            </w:r>
            <w:r>
              <w:rPr>
                <w:noProof/>
                <w:webHidden/>
              </w:rPr>
              <w:tab/>
            </w:r>
            <w:r>
              <w:rPr>
                <w:noProof/>
                <w:webHidden/>
              </w:rPr>
              <w:fldChar w:fldCharType="begin"/>
            </w:r>
            <w:r>
              <w:rPr>
                <w:noProof/>
                <w:webHidden/>
              </w:rPr>
              <w:instrText xml:space="preserve"> PAGEREF _Toc235965616 \h </w:instrText>
            </w:r>
            <w:r>
              <w:rPr>
                <w:noProof/>
                <w:webHidden/>
              </w:rPr>
            </w:r>
            <w:r>
              <w:rPr>
                <w:noProof/>
                <w:webHidden/>
              </w:rPr>
              <w:fldChar w:fldCharType="separate"/>
            </w:r>
            <w:r>
              <w:rPr>
                <w:noProof/>
                <w:webHidden/>
              </w:rPr>
              <w:t>16</w:t>
            </w:r>
            <w:r>
              <w:rPr>
                <w:noProof/>
                <w:webHidden/>
              </w:rPr>
              <w:fldChar w:fldCharType="end"/>
            </w:r>
          </w:hyperlink>
        </w:p>
        <w:p w14:paraId="2FA225B4" w14:textId="41DBF31B"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7" w:history="1">
            <w:r w:rsidRPr="00A90B93">
              <w:rPr>
                <w:rStyle w:val="Hyperlink"/>
                <w:rFonts w:ascii="Arial" w:hAnsi="Arial" w:cs="Arial"/>
                <w:noProof/>
              </w:rPr>
              <w:t>4.3.</w:t>
            </w:r>
            <w:r>
              <w:rPr>
                <w:rFonts w:eastAsiaTheme="minorEastAsia"/>
                <w:noProof/>
                <w:kern w:val="2"/>
                <w:sz w:val="24"/>
                <w:szCs w:val="24"/>
                <w:lang w:val="en-GB" w:eastAsia="en-GB"/>
                <w14:ligatures w14:val="standardContextual"/>
              </w:rPr>
              <w:tab/>
            </w:r>
            <w:r w:rsidRPr="00A90B93">
              <w:rPr>
                <w:rStyle w:val="Hyperlink"/>
                <w:rFonts w:ascii="Arial" w:hAnsi="Arial" w:cs="Arial"/>
                <w:noProof/>
              </w:rPr>
              <w:t>The dual nature of remote work productivity</w:t>
            </w:r>
            <w:r>
              <w:rPr>
                <w:noProof/>
                <w:webHidden/>
              </w:rPr>
              <w:tab/>
            </w:r>
            <w:r>
              <w:rPr>
                <w:noProof/>
                <w:webHidden/>
              </w:rPr>
              <w:fldChar w:fldCharType="begin"/>
            </w:r>
            <w:r>
              <w:rPr>
                <w:noProof/>
                <w:webHidden/>
              </w:rPr>
              <w:instrText xml:space="preserve"> PAGEREF _Toc235965617 \h </w:instrText>
            </w:r>
            <w:r>
              <w:rPr>
                <w:noProof/>
                <w:webHidden/>
              </w:rPr>
            </w:r>
            <w:r>
              <w:rPr>
                <w:noProof/>
                <w:webHidden/>
              </w:rPr>
              <w:fldChar w:fldCharType="separate"/>
            </w:r>
            <w:r>
              <w:rPr>
                <w:noProof/>
                <w:webHidden/>
              </w:rPr>
              <w:t>16</w:t>
            </w:r>
            <w:r>
              <w:rPr>
                <w:noProof/>
                <w:webHidden/>
              </w:rPr>
              <w:fldChar w:fldCharType="end"/>
            </w:r>
          </w:hyperlink>
        </w:p>
        <w:p w14:paraId="7A8D45F3" w14:textId="5995F480"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8" w:history="1">
            <w:r w:rsidRPr="00A90B93">
              <w:rPr>
                <w:rStyle w:val="Hyperlink"/>
                <w:rFonts w:ascii="Arial" w:hAnsi="Arial" w:cs="Arial"/>
                <w:noProof/>
              </w:rPr>
              <w:t>4.4.</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Remote work strategy</w:t>
            </w:r>
            <w:r>
              <w:rPr>
                <w:noProof/>
                <w:webHidden/>
              </w:rPr>
              <w:tab/>
            </w:r>
            <w:r>
              <w:rPr>
                <w:noProof/>
                <w:webHidden/>
              </w:rPr>
              <w:fldChar w:fldCharType="begin"/>
            </w:r>
            <w:r>
              <w:rPr>
                <w:noProof/>
                <w:webHidden/>
              </w:rPr>
              <w:instrText xml:space="preserve"> PAGEREF _Toc235965618 \h </w:instrText>
            </w:r>
            <w:r>
              <w:rPr>
                <w:noProof/>
                <w:webHidden/>
              </w:rPr>
            </w:r>
            <w:r>
              <w:rPr>
                <w:noProof/>
                <w:webHidden/>
              </w:rPr>
              <w:fldChar w:fldCharType="separate"/>
            </w:r>
            <w:r>
              <w:rPr>
                <w:noProof/>
                <w:webHidden/>
              </w:rPr>
              <w:t>18</w:t>
            </w:r>
            <w:r>
              <w:rPr>
                <w:noProof/>
                <w:webHidden/>
              </w:rPr>
              <w:fldChar w:fldCharType="end"/>
            </w:r>
          </w:hyperlink>
        </w:p>
        <w:p w14:paraId="18C17A22" w14:textId="4DCD82C9"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19" w:history="1">
            <w:r w:rsidRPr="00A90B93">
              <w:rPr>
                <w:rStyle w:val="Hyperlink"/>
                <w:rFonts w:ascii="Arial" w:hAnsi="Arial" w:cs="Arial"/>
                <w:noProof/>
              </w:rPr>
              <w:t>4.5.</w:t>
            </w:r>
            <w:r>
              <w:rPr>
                <w:rFonts w:eastAsiaTheme="minorEastAsia"/>
                <w:noProof/>
                <w:kern w:val="2"/>
                <w:sz w:val="24"/>
                <w:szCs w:val="24"/>
                <w:lang w:val="en-GB" w:eastAsia="en-GB"/>
                <w14:ligatures w14:val="standardContextual"/>
              </w:rPr>
              <w:tab/>
            </w:r>
            <w:r w:rsidRPr="00A90B93">
              <w:rPr>
                <w:rStyle w:val="Hyperlink"/>
                <w:rFonts w:ascii="Arial" w:hAnsi="Arial" w:cs="Arial"/>
                <w:noProof/>
              </w:rPr>
              <w:t>Validity and Reliability of Data</w:t>
            </w:r>
            <w:r>
              <w:rPr>
                <w:noProof/>
                <w:webHidden/>
              </w:rPr>
              <w:tab/>
            </w:r>
            <w:r>
              <w:rPr>
                <w:noProof/>
                <w:webHidden/>
              </w:rPr>
              <w:fldChar w:fldCharType="begin"/>
            </w:r>
            <w:r>
              <w:rPr>
                <w:noProof/>
                <w:webHidden/>
              </w:rPr>
              <w:instrText xml:space="preserve"> PAGEREF _Toc235965619 \h </w:instrText>
            </w:r>
            <w:r>
              <w:rPr>
                <w:noProof/>
                <w:webHidden/>
              </w:rPr>
            </w:r>
            <w:r>
              <w:rPr>
                <w:noProof/>
                <w:webHidden/>
              </w:rPr>
              <w:fldChar w:fldCharType="separate"/>
            </w:r>
            <w:r>
              <w:rPr>
                <w:noProof/>
                <w:webHidden/>
              </w:rPr>
              <w:t>20</w:t>
            </w:r>
            <w:r>
              <w:rPr>
                <w:noProof/>
                <w:webHidden/>
              </w:rPr>
              <w:fldChar w:fldCharType="end"/>
            </w:r>
          </w:hyperlink>
        </w:p>
        <w:p w14:paraId="517731C2" w14:textId="2B16AF41"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0" w:history="1">
            <w:r w:rsidRPr="00A90B93">
              <w:rPr>
                <w:rStyle w:val="Hyperlink"/>
                <w:rFonts w:ascii="Arial" w:hAnsi="Arial" w:cs="Arial"/>
                <w:noProof/>
              </w:rPr>
              <w:t>4.6.</w:t>
            </w:r>
            <w:r>
              <w:rPr>
                <w:rFonts w:eastAsiaTheme="minorEastAsia"/>
                <w:noProof/>
                <w:kern w:val="2"/>
                <w:sz w:val="24"/>
                <w:szCs w:val="24"/>
                <w:lang w:val="en-GB" w:eastAsia="en-GB"/>
                <w14:ligatures w14:val="standardContextual"/>
              </w:rPr>
              <w:tab/>
            </w:r>
            <w:r w:rsidRPr="00A90B93">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_Toc235965620 \h </w:instrText>
            </w:r>
            <w:r>
              <w:rPr>
                <w:noProof/>
                <w:webHidden/>
              </w:rPr>
            </w:r>
            <w:r>
              <w:rPr>
                <w:noProof/>
                <w:webHidden/>
              </w:rPr>
              <w:fldChar w:fldCharType="separate"/>
            </w:r>
            <w:r>
              <w:rPr>
                <w:noProof/>
                <w:webHidden/>
              </w:rPr>
              <w:t>20</w:t>
            </w:r>
            <w:r>
              <w:rPr>
                <w:noProof/>
                <w:webHidden/>
              </w:rPr>
              <w:fldChar w:fldCharType="end"/>
            </w:r>
          </w:hyperlink>
        </w:p>
        <w:p w14:paraId="64BCBD49" w14:textId="709D22DF"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621" w:history="1">
            <w:r w:rsidRPr="00A90B93">
              <w:rPr>
                <w:rStyle w:val="Hyperlink"/>
                <w:rFonts w:ascii="Arial" w:hAnsi="Arial" w:cs="Arial"/>
                <w:noProof/>
              </w:rPr>
              <w:t>CHAPTER FIVE: CONCLUSIONS, LIMITATIONS, AND RECOMMENDATIONS</w:t>
            </w:r>
            <w:r>
              <w:rPr>
                <w:noProof/>
                <w:webHidden/>
              </w:rPr>
              <w:tab/>
            </w:r>
            <w:r>
              <w:rPr>
                <w:noProof/>
                <w:webHidden/>
              </w:rPr>
              <w:fldChar w:fldCharType="begin"/>
            </w:r>
            <w:r>
              <w:rPr>
                <w:noProof/>
                <w:webHidden/>
              </w:rPr>
              <w:instrText xml:space="preserve"> PAGEREF _Toc235965621 \h </w:instrText>
            </w:r>
            <w:r>
              <w:rPr>
                <w:noProof/>
                <w:webHidden/>
              </w:rPr>
            </w:r>
            <w:r>
              <w:rPr>
                <w:noProof/>
                <w:webHidden/>
              </w:rPr>
              <w:fldChar w:fldCharType="separate"/>
            </w:r>
            <w:r>
              <w:rPr>
                <w:noProof/>
                <w:webHidden/>
              </w:rPr>
              <w:t>21</w:t>
            </w:r>
            <w:r>
              <w:rPr>
                <w:noProof/>
                <w:webHidden/>
              </w:rPr>
              <w:fldChar w:fldCharType="end"/>
            </w:r>
          </w:hyperlink>
        </w:p>
        <w:p w14:paraId="37B6833F" w14:textId="295F0B63"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2" w:history="1">
            <w:r w:rsidRPr="00A90B93">
              <w:rPr>
                <w:rStyle w:val="Hyperlink"/>
                <w:rFonts w:ascii="Arial" w:hAnsi="Arial" w:cs="Arial"/>
                <w:noProof/>
              </w:rPr>
              <w:t>5.1.</w:t>
            </w:r>
            <w:r>
              <w:rPr>
                <w:rFonts w:eastAsiaTheme="minorEastAsia"/>
                <w:noProof/>
                <w:kern w:val="2"/>
                <w:sz w:val="24"/>
                <w:szCs w:val="24"/>
                <w:lang w:val="en-GB" w:eastAsia="en-GB"/>
                <w14:ligatures w14:val="standardContextual"/>
              </w:rPr>
              <w:tab/>
            </w:r>
            <w:r w:rsidRPr="00A90B9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_Toc235965622 \h </w:instrText>
            </w:r>
            <w:r>
              <w:rPr>
                <w:noProof/>
                <w:webHidden/>
              </w:rPr>
            </w:r>
            <w:r>
              <w:rPr>
                <w:noProof/>
                <w:webHidden/>
              </w:rPr>
              <w:fldChar w:fldCharType="separate"/>
            </w:r>
            <w:r>
              <w:rPr>
                <w:noProof/>
                <w:webHidden/>
              </w:rPr>
              <w:t>21</w:t>
            </w:r>
            <w:r>
              <w:rPr>
                <w:noProof/>
                <w:webHidden/>
              </w:rPr>
              <w:fldChar w:fldCharType="end"/>
            </w:r>
          </w:hyperlink>
        </w:p>
        <w:p w14:paraId="6FD5C6AD" w14:textId="6B660CD8"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3" w:history="1">
            <w:r w:rsidRPr="00A90B93">
              <w:rPr>
                <w:rStyle w:val="Hyperlink"/>
                <w:rFonts w:ascii="Arial" w:hAnsi="Arial" w:cs="Arial"/>
                <w:noProof/>
              </w:rPr>
              <w:t>5.2.</w:t>
            </w:r>
            <w:r>
              <w:rPr>
                <w:rFonts w:eastAsiaTheme="minorEastAsia"/>
                <w:noProof/>
                <w:kern w:val="2"/>
                <w:sz w:val="24"/>
                <w:szCs w:val="24"/>
                <w:lang w:val="en-GB" w:eastAsia="en-GB"/>
                <w14:ligatures w14:val="standardContextual"/>
              </w:rPr>
              <w:tab/>
            </w:r>
            <w:r w:rsidRPr="00A90B93">
              <w:rPr>
                <w:rStyle w:val="Hyperlink"/>
                <w:rFonts w:ascii="Arial" w:hAnsi="Arial" w:cs="Arial"/>
                <w:noProof/>
              </w:rPr>
              <w:t>Conclusions on Research Objectives</w:t>
            </w:r>
            <w:r>
              <w:rPr>
                <w:noProof/>
                <w:webHidden/>
              </w:rPr>
              <w:tab/>
            </w:r>
            <w:r>
              <w:rPr>
                <w:noProof/>
                <w:webHidden/>
              </w:rPr>
              <w:fldChar w:fldCharType="begin"/>
            </w:r>
            <w:r>
              <w:rPr>
                <w:noProof/>
                <w:webHidden/>
              </w:rPr>
              <w:instrText xml:space="preserve"> PAGEREF _Toc235965623 \h </w:instrText>
            </w:r>
            <w:r>
              <w:rPr>
                <w:noProof/>
                <w:webHidden/>
              </w:rPr>
            </w:r>
            <w:r>
              <w:rPr>
                <w:noProof/>
                <w:webHidden/>
              </w:rPr>
              <w:fldChar w:fldCharType="separate"/>
            </w:r>
            <w:r>
              <w:rPr>
                <w:noProof/>
                <w:webHidden/>
              </w:rPr>
              <w:t>21</w:t>
            </w:r>
            <w:r>
              <w:rPr>
                <w:noProof/>
                <w:webHidden/>
              </w:rPr>
              <w:fldChar w:fldCharType="end"/>
            </w:r>
          </w:hyperlink>
        </w:p>
        <w:p w14:paraId="7733BCED" w14:textId="50443BB0"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4" w:history="1">
            <w:r w:rsidRPr="00A90B93">
              <w:rPr>
                <w:rStyle w:val="Hyperlink"/>
                <w:rFonts w:ascii="Arial" w:hAnsi="Arial" w:cs="Arial"/>
                <w:noProof/>
              </w:rPr>
              <w:t>5.3.</w:t>
            </w:r>
            <w:r>
              <w:rPr>
                <w:rFonts w:eastAsiaTheme="minorEastAsia"/>
                <w:noProof/>
                <w:kern w:val="2"/>
                <w:sz w:val="24"/>
                <w:szCs w:val="24"/>
                <w:lang w:val="en-GB" w:eastAsia="en-GB"/>
                <w14:ligatures w14:val="standardContextual"/>
              </w:rPr>
              <w:tab/>
            </w:r>
            <w:r w:rsidRPr="00A90B93">
              <w:rPr>
                <w:rStyle w:val="Hyperlink"/>
                <w:rFonts w:ascii="Arial" w:hAnsi="Arial" w:cs="Arial"/>
                <w:noProof/>
              </w:rPr>
              <w:t>Conclusions on the Research Problem</w:t>
            </w:r>
            <w:r>
              <w:rPr>
                <w:noProof/>
                <w:webHidden/>
              </w:rPr>
              <w:tab/>
            </w:r>
            <w:r>
              <w:rPr>
                <w:noProof/>
                <w:webHidden/>
              </w:rPr>
              <w:fldChar w:fldCharType="begin"/>
            </w:r>
            <w:r>
              <w:rPr>
                <w:noProof/>
                <w:webHidden/>
              </w:rPr>
              <w:instrText xml:space="preserve"> PAGEREF _Toc235965624 \h </w:instrText>
            </w:r>
            <w:r>
              <w:rPr>
                <w:noProof/>
                <w:webHidden/>
              </w:rPr>
            </w:r>
            <w:r>
              <w:rPr>
                <w:noProof/>
                <w:webHidden/>
              </w:rPr>
              <w:fldChar w:fldCharType="separate"/>
            </w:r>
            <w:r>
              <w:rPr>
                <w:noProof/>
                <w:webHidden/>
              </w:rPr>
              <w:t>21</w:t>
            </w:r>
            <w:r>
              <w:rPr>
                <w:noProof/>
                <w:webHidden/>
              </w:rPr>
              <w:fldChar w:fldCharType="end"/>
            </w:r>
          </w:hyperlink>
        </w:p>
        <w:p w14:paraId="16E3C776" w14:textId="35C2434D"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5" w:history="1">
            <w:r w:rsidRPr="00A90B93">
              <w:rPr>
                <w:rStyle w:val="Hyperlink"/>
                <w:rFonts w:ascii="Arial" w:hAnsi="Arial" w:cs="Arial"/>
                <w:noProof/>
              </w:rPr>
              <w:t>5.5.</w:t>
            </w:r>
            <w:r>
              <w:rPr>
                <w:rFonts w:eastAsiaTheme="minorEastAsia"/>
                <w:noProof/>
                <w:kern w:val="2"/>
                <w:sz w:val="24"/>
                <w:szCs w:val="24"/>
                <w:lang w:val="en-GB" w:eastAsia="en-GB"/>
                <w14:ligatures w14:val="standardContextual"/>
              </w:rPr>
              <w:tab/>
            </w:r>
            <w:r w:rsidRPr="00A90B93">
              <w:rPr>
                <w:rStyle w:val="Hyperlink"/>
                <w:rFonts w:ascii="Arial" w:hAnsi="Arial" w:cs="Arial"/>
                <w:noProof/>
              </w:rPr>
              <w:t>Original Contribution of the Research</w:t>
            </w:r>
            <w:r>
              <w:rPr>
                <w:noProof/>
                <w:webHidden/>
              </w:rPr>
              <w:tab/>
            </w:r>
            <w:r>
              <w:rPr>
                <w:noProof/>
                <w:webHidden/>
              </w:rPr>
              <w:fldChar w:fldCharType="begin"/>
            </w:r>
            <w:r>
              <w:rPr>
                <w:noProof/>
                <w:webHidden/>
              </w:rPr>
              <w:instrText xml:space="preserve"> PAGEREF _Toc235965625 \h </w:instrText>
            </w:r>
            <w:r>
              <w:rPr>
                <w:noProof/>
                <w:webHidden/>
              </w:rPr>
            </w:r>
            <w:r>
              <w:rPr>
                <w:noProof/>
                <w:webHidden/>
              </w:rPr>
              <w:fldChar w:fldCharType="separate"/>
            </w:r>
            <w:r>
              <w:rPr>
                <w:noProof/>
                <w:webHidden/>
              </w:rPr>
              <w:t>22</w:t>
            </w:r>
            <w:r>
              <w:rPr>
                <w:noProof/>
                <w:webHidden/>
              </w:rPr>
              <w:fldChar w:fldCharType="end"/>
            </w:r>
          </w:hyperlink>
        </w:p>
        <w:p w14:paraId="3B67BAFB" w14:textId="2E83FD13"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6" w:history="1">
            <w:r w:rsidRPr="00A90B93">
              <w:rPr>
                <w:rStyle w:val="Hyperlink"/>
                <w:rFonts w:ascii="Arial" w:hAnsi="Arial" w:cs="Arial"/>
                <w:noProof/>
              </w:rPr>
              <w:t>5.6.</w:t>
            </w:r>
            <w:r>
              <w:rPr>
                <w:rFonts w:eastAsiaTheme="minorEastAsia"/>
                <w:noProof/>
                <w:kern w:val="2"/>
                <w:sz w:val="24"/>
                <w:szCs w:val="24"/>
                <w:lang w:val="en-GB" w:eastAsia="en-GB"/>
                <w14:ligatures w14:val="standardContextual"/>
              </w:rPr>
              <w:tab/>
            </w:r>
            <w:r w:rsidRPr="00A90B93">
              <w:rPr>
                <w:rStyle w:val="Hyperlink"/>
                <w:rFonts w:ascii="Arial" w:hAnsi="Arial" w:cs="Arial"/>
                <w:noProof/>
              </w:rPr>
              <w:t>Limitations of the research</w:t>
            </w:r>
            <w:r>
              <w:rPr>
                <w:noProof/>
                <w:webHidden/>
              </w:rPr>
              <w:tab/>
            </w:r>
            <w:r>
              <w:rPr>
                <w:noProof/>
                <w:webHidden/>
              </w:rPr>
              <w:fldChar w:fldCharType="begin"/>
            </w:r>
            <w:r>
              <w:rPr>
                <w:noProof/>
                <w:webHidden/>
              </w:rPr>
              <w:instrText xml:space="preserve"> PAGEREF _Toc235965626 \h </w:instrText>
            </w:r>
            <w:r>
              <w:rPr>
                <w:noProof/>
                <w:webHidden/>
              </w:rPr>
            </w:r>
            <w:r>
              <w:rPr>
                <w:noProof/>
                <w:webHidden/>
              </w:rPr>
              <w:fldChar w:fldCharType="separate"/>
            </w:r>
            <w:r>
              <w:rPr>
                <w:noProof/>
                <w:webHidden/>
              </w:rPr>
              <w:t>22</w:t>
            </w:r>
            <w:r>
              <w:rPr>
                <w:noProof/>
                <w:webHidden/>
              </w:rPr>
              <w:fldChar w:fldCharType="end"/>
            </w:r>
          </w:hyperlink>
        </w:p>
        <w:p w14:paraId="157D031B" w14:textId="7BBCBBD6"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7" w:history="1">
            <w:r w:rsidRPr="00A90B93">
              <w:rPr>
                <w:rStyle w:val="Hyperlink"/>
                <w:rFonts w:ascii="Arial" w:hAnsi="Arial" w:cs="Arial"/>
                <w:noProof/>
              </w:rPr>
              <w:t>5.7.</w:t>
            </w:r>
            <w:r>
              <w:rPr>
                <w:rFonts w:eastAsiaTheme="minorEastAsia"/>
                <w:noProof/>
                <w:kern w:val="2"/>
                <w:sz w:val="24"/>
                <w:szCs w:val="24"/>
                <w:lang w:val="en-GB" w:eastAsia="en-GB"/>
                <w14:ligatures w14:val="standardContextual"/>
              </w:rPr>
              <w:tab/>
            </w:r>
            <w:r w:rsidRPr="00A90B93">
              <w:rPr>
                <w:rStyle w:val="Hyperlink"/>
                <w:rFonts w:ascii="Arial" w:hAnsi="Arial" w:cs="Arial"/>
                <w:noProof/>
              </w:rPr>
              <w:t>Recommendations and Areas for Future Research</w:t>
            </w:r>
            <w:r>
              <w:rPr>
                <w:noProof/>
                <w:webHidden/>
              </w:rPr>
              <w:tab/>
            </w:r>
            <w:r>
              <w:rPr>
                <w:noProof/>
                <w:webHidden/>
              </w:rPr>
              <w:fldChar w:fldCharType="begin"/>
            </w:r>
            <w:r>
              <w:rPr>
                <w:noProof/>
                <w:webHidden/>
              </w:rPr>
              <w:instrText xml:space="preserve"> PAGEREF _Toc235965627 \h </w:instrText>
            </w:r>
            <w:r>
              <w:rPr>
                <w:noProof/>
                <w:webHidden/>
              </w:rPr>
            </w:r>
            <w:r>
              <w:rPr>
                <w:noProof/>
                <w:webHidden/>
              </w:rPr>
              <w:fldChar w:fldCharType="separate"/>
            </w:r>
            <w:r>
              <w:rPr>
                <w:noProof/>
                <w:webHidden/>
              </w:rPr>
              <w:t>22</w:t>
            </w:r>
            <w:r>
              <w:rPr>
                <w:noProof/>
                <w:webHidden/>
              </w:rPr>
              <w:fldChar w:fldCharType="end"/>
            </w:r>
          </w:hyperlink>
        </w:p>
        <w:p w14:paraId="77ECE711" w14:textId="299400DB" w:rsidR="00182E5D" w:rsidRDefault="00182E5D">
          <w:pPr>
            <w:pStyle w:val="TOC2"/>
            <w:tabs>
              <w:tab w:val="left" w:pos="960"/>
              <w:tab w:val="right" w:leader="dot" w:pos="9350"/>
            </w:tabs>
            <w:rPr>
              <w:rFonts w:eastAsiaTheme="minorEastAsia"/>
              <w:noProof/>
              <w:kern w:val="2"/>
              <w:sz w:val="24"/>
              <w:szCs w:val="24"/>
              <w:lang w:val="en-GB" w:eastAsia="en-GB"/>
              <w14:ligatures w14:val="standardContextual"/>
            </w:rPr>
          </w:pPr>
          <w:hyperlink w:anchor="_Toc235965628" w:history="1">
            <w:r w:rsidRPr="00A90B93">
              <w:rPr>
                <w:rStyle w:val="Hyperlink"/>
                <w:rFonts w:ascii="Arial" w:hAnsi="Arial" w:cs="Arial"/>
                <w:noProof/>
              </w:rPr>
              <w:t>5.8.</w:t>
            </w:r>
            <w:r>
              <w:rPr>
                <w:rFonts w:eastAsiaTheme="minorEastAsia"/>
                <w:noProof/>
                <w:kern w:val="2"/>
                <w:sz w:val="24"/>
                <w:szCs w:val="24"/>
                <w:lang w:val="en-GB" w:eastAsia="en-GB"/>
                <w14:ligatures w14:val="standardContextual"/>
              </w:rPr>
              <w:tab/>
            </w:r>
            <w:r w:rsidRPr="00A90B93">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_Toc235965628 \h </w:instrText>
            </w:r>
            <w:r>
              <w:rPr>
                <w:noProof/>
                <w:webHidden/>
              </w:rPr>
            </w:r>
            <w:r>
              <w:rPr>
                <w:noProof/>
                <w:webHidden/>
              </w:rPr>
              <w:fldChar w:fldCharType="separate"/>
            </w:r>
            <w:r>
              <w:rPr>
                <w:noProof/>
                <w:webHidden/>
              </w:rPr>
              <w:t>22</w:t>
            </w:r>
            <w:r>
              <w:rPr>
                <w:noProof/>
                <w:webHidden/>
              </w:rPr>
              <w:fldChar w:fldCharType="end"/>
            </w:r>
          </w:hyperlink>
        </w:p>
        <w:p w14:paraId="56696339" w14:textId="2B91167F"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629" w:history="1">
            <w:r w:rsidRPr="00A90B93">
              <w:rPr>
                <w:rStyle w:val="Hyperlink"/>
                <w:noProof/>
              </w:rPr>
              <w:t>REFERENCE LIST</w:t>
            </w:r>
            <w:r>
              <w:rPr>
                <w:noProof/>
                <w:webHidden/>
              </w:rPr>
              <w:tab/>
            </w:r>
            <w:r>
              <w:rPr>
                <w:noProof/>
                <w:webHidden/>
              </w:rPr>
              <w:fldChar w:fldCharType="begin"/>
            </w:r>
            <w:r>
              <w:rPr>
                <w:noProof/>
                <w:webHidden/>
              </w:rPr>
              <w:instrText xml:space="preserve"> PAGEREF _Toc235965629 \h </w:instrText>
            </w:r>
            <w:r>
              <w:rPr>
                <w:noProof/>
                <w:webHidden/>
              </w:rPr>
            </w:r>
            <w:r>
              <w:rPr>
                <w:noProof/>
                <w:webHidden/>
              </w:rPr>
              <w:fldChar w:fldCharType="separate"/>
            </w:r>
            <w:r>
              <w:rPr>
                <w:noProof/>
                <w:webHidden/>
              </w:rPr>
              <w:t>24</w:t>
            </w:r>
            <w:r>
              <w:rPr>
                <w:noProof/>
                <w:webHidden/>
              </w:rPr>
              <w:fldChar w:fldCharType="end"/>
            </w:r>
          </w:hyperlink>
        </w:p>
        <w:p w14:paraId="241058DA" w14:textId="695319A9" w:rsidR="00182E5D" w:rsidRDefault="00182E5D">
          <w:pPr>
            <w:pStyle w:val="TOC1"/>
            <w:tabs>
              <w:tab w:val="right" w:leader="dot" w:pos="9350"/>
            </w:tabs>
            <w:rPr>
              <w:rFonts w:eastAsiaTheme="minorEastAsia"/>
              <w:noProof/>
              <w:kern w:val="2"/>
              <w:sz w:val="24"/>
              <w:szCs w:val="24"/>
              <w:lang w:val="en-GB" w:eastAsia="en-GB"/>
              <w14:ligatures w14:val="standardContextual"/>
            </w:rPr>
          </w:pPr>
          <w:hyperlink w:anchor="_Toc235965630" w:history="1">
            <w:r w:rsidRPr="00A90B93">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_Toc235965630 \h </w:instrText>
            </w:r>
            <w:r>
              <w:rPr>
                <w:noProof/>
                <w:webHidden/>
              </w:rPr>
            </w:r>
            <w:r>
              <w:rPr>
                <w:noProof/>
                <w:webHidden/>
              </w:rPr>
              <w:fldChar w:fldCharType="separate"/>
            </w:r>
            <w:r>
              <w:rPr>
                <w:noProof/>
                <w:webHidden/>
              </w:rPr>
              <w:t>30</w:t>
            </w:r>
            <w:r>
              <w:rPr>
                <w:noProof/>
                <w:webHidden/>
              </w:rPr>
              <w:fldChar w:fldCharType="end"/>
            </w:r>
          </w:hyperlink>
        </w:p>
        <w:p w14:paraId="222D6030" w14:textId="5749F2F7" w:rsidR="00182E5D" w:rsidRDefault="00182E5D">
          <w:pPr>
            <w:pStyle w:val="TOC2"/>
            <w:tabs>
              <w:tab w:val="right" w:leader="dot" w:pos="9350"/>
            </w:tabs>
            <w:rPr>
              <w:rFonts w:eastAsiaTheme="minorEastAsia"/>
              <w:noProof/>
              <w:kern w:val="2"/>
              <w:sz w:val="24"/>
              <w:szCs w:val="24"/>
              <w:lang w:val="en-GB" w:eastAsia="en-GB"/>
              <w14:ligatures w14:val="standardContextual"/>
            </w:rPr>
          </w:pPr>
          <w:hyperlink w:anchor="_Toc235965631" w:history="1">
            <w:r w:rsidRPr="00A90B93">
              <w:rPr>
                <w:rStyle w:val="Hyperlink"/>
                <w:rFonts w:ascii="Arial" w:hAnsi="Arial" w:cs="Arial"/>
                <w:noProof/>
              </w:rPr>
              <w:t>Key Predictors of employee productivity in remote working arrangements</w:t>
            </w:r>
            <w:r>
              <w:rPr>
                <w:noProof/>
                <w:webHidden/>
              </w:rPr>
              <w:tab/>
            </w:r>
            <w:r>
              <w:rPr>
                <w:noProof/>
                <w:webHidden/>
              </w:rPr>
              <w:fldChar w:fldCharType="begin"/>
            </w:r>
            <w:r>
              <w:rPr>
                <w:noProof/>
                <w:webHidden/>
              </w:rPr>
              <w:instrText xml:space="preserve"> PAGEREF _Toc235965631 \h </w:instrText>
            </w:r>
            <w:r>
              <w:rPr>
                <w:noProof/>
                <w:webHidden/>
              </w:rPr>
            </w:r>
            <w:r>
              <w:rPr>
                <w:noProof/>
                <w:webHidden/>
              </w:rPr>
              <w:fldChar w:fldCharType="separate"/>
            </w:r>
            <w:r>
              <w:rPr>
                <w:noProof/>
                <w:webHidden/>
              </w:rPr>
              <w:t>30</w:t>
            </w:r>
            <w:r>
              <w:rPr>
                <w:noProof/>
                <w:webHidden/>
              </w:rPr>
              <w:fldChar w:fldCharType="end"/>
            </w:r>
          </w:hyperlink>
        </w:p>
        <w:p w14:paraId="41CFE5BB" w14:textId="137BEA0E" w:rsidR="00182E5D" w:rsidRDefault="00182E5D">
          <w:pPr>
            <w:pStyle w:val="TOC2"/>
            <w:tabs>
              <w:tab w:val="right" w:leader="dot" w:pos="9350"/>
            </w:tabs>
            <w:rPr>
              <w:rFonts w:eastAsiaTheme="minorEastAsia"/>
              <w:noProof/>
              <w:kern w:val="2"/>
              <w:sz w:val="24"/>
              <w:szCs w:val="24"/>
              <w:lang w:val="en-GB" w:eastAsia="en-GB"/>
              <w14:ligatures w14:val="standardContextual"/>
            </w:rPr>
          </w:pPr>
          <w:hyperlink w:anchor="_Toc235965632" w:history="1">
            <w:r w:rsidRPr="00A90B93">
              <w:rPr>
                <w:rStyle w:val="Hyperlink"/>
                <w:rFonts w:ascii="Arial" w:hAnsi="Arial" w:cs="Arial"/>
                <w:noProof/>
              </w:rPr>
              <w:t>Journal Articles by Year</w:t>
            </w:r>
            <w:r>
              <w:rPr>
                <w:noProof/>
                <w:webHidden/>
              </w:rPr>
              <w:tab/>
            </w:r>
            <w:r>
              <w:rPr>
                <w:noProof/>
                <w:webHidden/>
              </w:rPr>
              <w:fldChar w:fldCharType="begin"/>
            </w:r>
            <w:r>
              <w:rPr>
                <w:noProof/>
                <w:webHidden/>
              </w:rPr>
              <w:instrText xml:space="preserve"> PAGEREF _Toc235965632 \h </w:instrText>
            </w:r>
            <w:r>
              <w:rPr>
                <w:noProof/>
                <w:webHidden/>
              </w:rPr>
            </w:r>
            <w:r>
              <w:rPr>
                <w:noProof/>
                <w:webHidden/>
              </w:rPr>
              <w:fldChar w:fldCharType="separate"/>
            </w:r>
            <w:r>
              <w:rPr>
                <w:noProof/>
                <w:webHidden/>
              </w:rPr>
              <w:t>30</w:t>
            </w:r>
            <w:r>
              <w:rPr>
                <w:noProof/>
                <w:webHidden/>
              </w:rPr>
              <w:fldChar w:fldCharType="end"/>
            </w:r>
          </w:hyperlink>
        </w:p>
        <w:p w14:paraId="5FAD1E09" w14:textId="03A2D047" w:rsidR="00182E5D" w:rsidRDefault="00182E5D">
          <w:pPr>
            <w:pStyle w:val="TOC2"/>
            <w:tabs>
              <w:tab w:val="right" w:leader="dot" w:pos="9350"/>
            </w:tabs>
            <w:rPr>
              <w:rFonts w:eastAsiaTheme="minorEastAsia"/>
              <w:noProof/>
              <w:kern w:val="2"/>
              <w:sz w:val="24"/>
              <w:szCs w:val="24"/>
              <w:lang w:val="en-GB" w:eastAsia="en-GB"/>
              <w14:ligatures w14:val="standardContextual"/>
            </w:rPr>
          </w:pPr>
          <w:hyperlink w:anchor="_Toc235965633" w:history="1">
            <w:r w:rsidRPr="00A90B93">
              <w:rPr>
                <w:rStyle w:val="Hyperlink"/>
                <w:rFonts w:ascii="Arial" w:hAnsi="Arial" w:cs="Arial"/>
                <w:noProof/>
              </w:rPr>
              <w:t>Research Methods Used</w:t>
            </w:r>
            <w:r>
              <w:rPr>
                <w:noProof/>
                <w:webHidden/>
              </w:rPr>
              <w:tab/>
            </w:r>
            <w:r>
              <w:rPr>
                <w:noProof/>
                <w:webHidden/>
              </w:rPr>
              <w:fldChar w:fldCharType="begin"/>
            </w:r>
            <w:r>
              <w:rPr>
                <w:noProof/>
                <w:webHidden/>
              </w:rPr>
              <w:instrText xml:space="preserve"> PAGEREF _Toc235965633 \h </w:instrText>
            </w:r>
            <w:r>
              <w:rPr>
                <w:noProof/>
                <w:webHidden/>
              </w:rPr>
            </w:r>
            <w:r>
              <w:rPr>
                <w:noProof/>
                <w:webHidden/>
              </w:rPr>
              <w:fldChar w:fldCharType="separate"/>
            </w:r>
            <w:r>
              <w:rPr>
                <w:noProof/>
                <w:webHidden/>
              </w:rPr>
              <w:t>31</w:t>
            </w:r>
            <w:r>
              <w:rPr>
                <w:noProof/>
                <w:webHidden/>
              </w:rPr>
              <w:fldChar w:fldCharType="end"/>
            </w:r>
          </w:hyperlink>
        </w:p>
        <w:p w14:paraId="0F6616B7" w14:textId="2609A8F3" w:rsidR="00182E5D" w:rsidRDefault="00182E5D">
          <w:pPr>
            <w:pStyle w:val="TOC2"/>
            <w:tabs>
              <w:tab w:val="right" w:leader="dot" w:pos="9350"/>
            </w:tabs>
            <w:rPr>
              <w:rFonts w:eastAsiaTheme="minorEastAsia"/>
              <w:noProof/>
              <w:kern w:val="2"/>
              <w:sz w:val="24"/>
              <w:szCs w:val="24"/>
              <w:lang w:val="en-GB" w:eastAsia="en-GB"/>
              <w14:ligatures w14:val="standardContextual"/>
            </w:rPr>
          </w:pPr>
          <w:hyperlink w:anchor="_Toc235965634" w:history="1">
            <w:r w:rsidRPr="00A90B93">
              <w:rPr>
                <w:rStyle w:val="Hyperlink"/>
                <w:rFonts w:ascii="Arial" w:hAnsi="Arial" w:cs="Arial"/>
                <w:noProof/>
              </w:rPr>
              <w:t>Journal Databases Used</w:t>
            </w:r>
            <w:r>
              <w:rPr>
                <w:noProof/>
                <w:webHidden/>
              </w:rPr>
              <w:tab/>
            </w:r>
            <w:r>
              <w:rPr>
                <w:noProof/>
                <w:webHidden/>
              </w:rPr>
              <w:fldChar w:fldCharType="begin"/>
            </w:r>
            <w:r>
              <w:rPr>
                <w:noProof/>
                <w:webHidden/>
              </w:rPr>
              <w:instrText xml:space="preserve"> PAGEREF _Toc235965634 \h </w:instrText>
            </w:r>
            <w:r>
              <w:rPr>
                <w:noProof/>
                <w:webHidden/>
              </w:rPr>
            </w:r>
            <w:r>
              <w:rPr>
                <w:noProof/>
                <w:webHidden/>
              </w:rPr>
              <w:fldChar w:fldCharType="separate"/>
            </w:r>
            <w:r>
              <w:rPr>
                <w:noProof/>
                <w:webHidden/>
              </w:rPr>
              <w:t>31</w:t>
            </w:r>
            <w:r>
              <w:rPr>
                <w:noProof/>
                <w:webHidden/>
              </w:rPr>
              <w:fldChar w:fldCharType="end"/>
            </w:r>
          </w:hyperlink>
        </w:p>
        <w:p w14:paraId="1139806F" w14:textId="5A821CFB" w:rsidR="00BE3E70" w:rsidRPr="0012744F" w:rsidRDefault="00BE3E70" w:rsidP="00456808">
          <w:pPr>
            <w:spacing w:line="240" w:lineRule="auto"/>
            <w:rPr>
              <w:rFonts w:ascii="Times New Roman" w:hAnsi="Times New Roman" w:cs="Times New Roman"/>
              <w:sz w:val="20"/>
            </w:rPr>
          </w:pPr>
          <w:r w:rsidRPr="0012744F">
            <w:rPr>
              <w:rFonts w:ascii="Times New Roman" w:hAnsi="Times New Roman" w:cs="Times New Roman"/>
              <w:b/>
              <w:bCs/>
              <w:noProof/>
              <w:sz w:val="20"/>
            </w:rPr>
            <w:fldChar w:fldCharType="end"/>
          </w:r>
        </w:p>
      </w:sdtContent>
    </w:sdt>
    <w:p w14:paraId="6600DA5E" w14:textId="77777777" w:rsidR="00D933F5" w:rsidRPr="0012744F" w:rsidRDefault="00E41204" w:rsidP="00B111A5">
      <w:pPr>
        <w:spacing w:line="360" w:lineRule="auto"/>
        <w:rPr>
          <w:rFonts w:ascii="Times New Roman" w:hAnsi="Times New Roman" w:cs="Times New Roman"/>
          <w:bCs/>
          <w:color w:val="000000"/>
          <w:sz w:val="28"/>
          <w:szCs w:val="24"/>
          <w:shd w:val="clear" w:color="auto" w:fill="FFFFFF"/>
        </w:rPr>
      </w:pPr>
      <w:r w:rsidRPr="0012744F">
        <w:rPr>
          <w:rFonts w:ascii="Times New Roman" w:hAnsi="Times New Roman" w:cs="Times New Roman"/>
          <w:bCs/>
          <w:color w:val="000000"/>
          <w:sz w:val="28"/>
          <w:szCs w:val="24"/>
          <w:shd w:val="clear" w:color="auto" w:fill="FFFFFF"/>
        </w:rPr>
        <w:br w:type="page"/>
      </w:r>
    </w:p>
    <w:p w14:paraId="49C64341" w14:textId="77777777" w:rsidR="003758BD" w:rsidRDefault="003758BD" w:rsidP="008F327A">
      <w:pPr>
        <w:pStyle w:val="Heading1"/>
        <w:rPr>
          <w:shd w:val="clear" w:color="auto" w:fill="FFFFFF"/>
        </w:rPr>
        <w:sectPr w:rsidR="003758BD" w:rsidSect="003758BD">
          <w:footerReference w:type="default" r:id="rId8"/>
          <w:headerReference w:type="first" r:id="rId9"/>
          <w:pgSz w:w="12240" w:h="15840"/>
          <w:pgMar w:top="1440" w:right="1440" w:bottom="1440" w:left="1440" w:header="720" w:footer="720" w:gutter="0"/>
          <w:pgNumType w:fmt="lowerRoman"/>
          <w:cols w:space="720"/>
          <w:titlePg/>
          <w:docGrid w:linePitch="360"/>
        </w:sectPr>
      </w:pPr>
      <w:bookmarkStart w:id="5" w:name="_Toc234550897"/>
    </w:p>
    <w:p w14:paraId="560EFF29" w14:textId="77777777" w:rsidR="0089778B" w:rsidRPr="001B5E8F" w:rsidRDefault="0089778B" w:rsidP="001B5E8F">
      <w:pPr>
        <w:pStyle w:val="Heading1"/>
        <w:spacing w:line="360" w:lineRule="auto"/>
        <w:jc w:val="both"/>
        <w:rPr>
          <w:rFonts w:ascii="Arial" w:hAnsi="Arial" w:cs="Arial"/>
          <w:sz w:val="22"/>
          <w:szCs w:val="22"/>
          <w:shd w:val="clear" w:color="auto" w:fill="FFFFFF"/>
        </w:rPr>
      </w:pPr>
      <w:bookmarkStart w:id="6" w:name="_Toc235965578"/>
      <w:r w:rsidRPr="001B5E8F">
        <w:rPr>
          <w:rFonts w:ascii="Arial" w:hAnsi="Arial" w:cs="Arial"/>
          <w:sz w:val="22"/>
          <w:szCs w:val="22"/>
          <w:shd w:val="clear" w:color="auto" w:fill="FFFFFF"/>
        </w:rPr>
        <w:lastRenderedPageBreak/>
        <w:t>CHAPTER ONE: INTRODUCTION</w:t>
      </w:r>
      <w:bookmarkEnd w:id="5"/>
      <w:bookmarkEnd w:id="6"/>
    </w:p>
    <w:p w14:paraId="185FACFA" w14:textId="77777777" w:rsidR="004A1439" w:rsidRPr="001B5E8F" w:rsidRDefault="004A1439" w:rsidP="001B5E8F">
      <w:pPr>
        <w:pStyle w:val="Heading2"/>
        <w:numPr>
          <w:ilvl w:val="1"/>
          <w:numId w:val="5"/>
        </w:numPr>
        <w:spacing w:line="360" w:lineRule="auto"/>
        <w:jc w:val="both"/>
        <w:rPr>
          <w:rFonts w:ascii="Arial" w:hAnsi="Arial" w:cs="Arial"/>
          <w:sz w:val="22"/>
          <w:szCs w:val="22"/>
          <w:shd w:val="clear" w:color="auto" w:fill="FFFFFF"/>
        </w:rPr>
      </w:pPr>
      <w:bookmarkStart w:id="7" w:name="_Toc235965579"/>
      <w:r w:rsidRPr="001B5E8F">
        <w:rPr>
          <w:rFonts w:ascii="Arial" w:hAnsi="Arial" w:cs="Arial"/>
          <w:sz w:val="22"/>
          <w:szCs w:val="22"/>
          <w:shd w:val="clear" w:color="auto" w:fill="FFFFFF"/>
        </w:rPr>
        <w:t>Introduction</w:t>
      </w:r>
      <w:bookmarkEnd w:id="7"/>
      <w:r w:rsidRPr="001B5E8F">
        <w:rPr>
          <w:rFonts w:ascii="Arial" w:hAnsi="Arial" w:cs="Arial"/>
          <w:sz w:val="22"/>
          <w:szCs w:val="22"/>
          <w:shd w:val="clear" w:color="auto" w:fill="FFFFFF"/>
        </w:rPr>
        <w:t xml:space="preserve"> </w:t>
      </w:r>
    </w:p>
    <w:p w14:paraId="297BA792" w14:textId="77777777" w:rsidR="004A1439" w:rsidRPr="001B5E8F" w:rsidRDefault="004A1439" w:rsidP="001B5E8F">
      <w:pPr>
        <w:spacing w:line="360" w:lineRule="auto"/>
        <w:ind w:firstLine="360"/>
        <w:jc w:val="both"/>
        <w:rPr>
          <w:rFonts w:ascii="Arial" w:hAnsi="Arial" w:cs="Arial"/>
        </w:rPr>
      </w:pPr>
      <w:r w:rsidRPr="001B5E8F">
        <w:rPr>
          <w:rFonts w:ascii="Arial" w:hAnsi="Arial" w:cs="Arial"/>
        </w:rPr>
        <w:t xml:space="preserve">This chapter introduces </w:t>
      </w:r>
      <w:proofErr w:type="gramStart"/>
      <w:r w:rsidRPr="001B5E8F">
        <w:rPr>
          <w:rFonts w:ascii="Arial" w:hAnsi="Arial" w:cs="Arial"/>
        </w:rPr>
        <w:t>the research</w:t>
      </w:r>
      <w:proofErr w:type="gramEnd"/>
      <w:r w:rsidRPr="001B5E8F">
        <w:rPr>
          <w:rFonts w:ascii="Arial" w:hAnsi="Arial" w:cs="Arial"/>
        </w:rPr>
        <w:t xml:space="preserve"> exploring how remote working arrangement affects employee productivity and engagement within the UK small businesses.</w:t>
      </w:r>
      <w:r w:rsidR="00B50D01" w:rsidRPr="001B5E8F">
        <w:rPr>
          <w:rFonts w:ascii="Arial" w:hAnsi="Arial" w:cs="Arial"/>
        </w:rPr>
        <w:t xml:space="preserve"> The chapter outlines the background of the study, problem statement, research aim, objectives, and res</w:t>
      </w:r>
      <w:r w:rsidR="00430E55" w:rsidRPr="001B5E8F">
        <w:rPr>
          <w:rFonts w:ascii="Arial" w:hAnsi="Arial" w:cs="Arial"/>
        </w:rPr>
        <w:t>earch questions. T</w:t>
      </w:r>
      <w:r w:rsidR="00B50D01" w:rsidRPr="001B5E8F">
        <w:rPr>
          <w:rFonts w:ascii="Arial" w:hAnsi="Arial" w:cs="Arial"/>
        </w:rPr>
        <w:t xml:space="preserve">he chapter covers importance of the study, scope, and structural framework of the qualitative secondary study. </w:t>
      </w:r>
    </w:p>
    <w:p w14:paraId="07D86116" w14:textId="77777777" w:rsidR="004C6FB7" w:rsidRPr="001B5E8F" w:rsidRDefault="00B50D01" w:rsidP="001B5E8F">
      <w:pPr>
        <w:spacing w:line="360" w:lineRule="auto"/>
        <w:ind w:firstLine="360"/>
        <w:jc w:val="both"/>
        <w:rPr>
          <w:rFonts w:ascii="Arial" w:hAnsi="Arial" w:cs="Arial"/>
        </w:rPr>
      </w:pPr>
      <w:r w:rsidRPr="001B5E8F">
        <w:rPr>
          <w:rFonts w:ascii="Arial" w:hAnsi="Arial" w:cs="Arial"/>
        </w:rPr>
        <w:t xml:space="preserve">The </w:t>
      </w:r>
      <w:r w:rsidR="00EE33F6" w:rsidRPr="001B5E8F">
        <w:rPr>
          <w:rFonts w:ascii="Arial" w:hAnsi="Arial" w:cs="Arial"/>
        </w:rPr>
        <w:t>prevalent</w:t>
      </w:r>
      <w:r w:rsidRPr="001B5E8F">
        <w:rPr>
          <w:rFonts w:ascii="Arial" w:hAnsi="Arial" w:cs="Arial"/>
        </w:rPr>
        <w:t xml:space="preserve"> </w:t>
      </w:r>
      <w:r w:rsidR="00EE33F6" w:rsidRPr="001B5E8F">
        <w:rPr>
          <w:rFonts w:ascii="Arial" w:hAnsi="Arial" w:cs="Arial"/>
        </w:rPr>
        <w:t>adoption</w:t>
      </w:r>
      <w:r w:rsidRPr="001B5E8F">
        <w:rPr>
          <w:rFonts w:ascii="Arial" w:hAnsi="Arial" w:cs="Arial"/>
        </w:rPr>
        <w:t xml:space="preserve"> of remote work during and </w:t>
      </w:r>
      <w:r w:rsidR="00EE33F6" w:rsidRPr="001B5E8F">
        <w:rPr>
          <w:rFonts w:ascii="Arial" w:hAnsi="Arial" w:cs="Arial"/>
        </w:rPr>
        <w:t>after the COVID-19 pandemic has</w:t>
      </w:r>
      <w:r w:rsidRPr="001B5E8F">
        <w:rPr>
          <w:rFonts w:ascii="Arial" w:hAnsi="Arial" w:cs="Arial"/>
        </w:rPr>
        <w:t xml:space="preserve"> changed the UK’s employment </w:t>
      </w:r>
      <w:r w:rsidR="00EE33F6" w:rsidRPr="001B5E8F">
        <w:rPr>
          <w:rFonts w:ascii="Arial" w:hAnsi="Arial" w:cs="Arial"/>
        </w:rPr>
        <w:t>setting considerably</w:t>
      </w:r>
      <w:r w:rsidRPr="001B5E8F">
        <w:rPr>
          <w:rFonts w:ascii="Arial" w:hAnsi="Arial" w:cs="Arial"/>
        </w:rPr>
        <w:t>.</w:t>
      </w:r>
      <w:r w:rsidR="004C6FB7" w:rsidRPr="001B5E8F">
        <w:rPr>
          <w:rFonts w:ascii="Arial" w:hAnsi="Arial" w:cs="Arial"/>
        </w:rPr>
        <w:t xml:space="preserve"> </w:t>
      </w:r>
      <w:r w:rsidR="00EE33F6" w:rsidRPr="001B5E8F">
        <w:rPr>
          <w:rFonts w:ascii="Arial" w:hAnsi="Arial" w:cs="Arial"/>
        </w:rPr>
        <w:t>The changing</w:t>
      </w:r>
      <w:r w:rsidR="004C6FB7" w:rsidRPr="001B5E8F">
        <w:rPr>
          <w:rFonts w:ascii="Arial" w:hAnsi="Arial" w:cs="Arial"/>
        </w:rPr>
        <w:t xml:space="preserve"> employee expectations</w:t>
      </w:r>
      <w:r w:rsidR="00EE33F6" w:rsidRPr="001B5E8F">
        <w:rPr>
          <w:rFonts w:ascii="Arial" w:hAnsi="Arial" w:cs="Arial"/>
        </w:rPr>
        <w:t xml:space="preserve"> and digital advancement </w:t>
      </w:r>
      <w:proofErr w:type="gramStart"/>
      <w:r w:rsidR="00EE33F6" w:rsidRPr="001B5E8F">
        <w:rPr>
          <w:rFonts w:ascii="Arial" w:hAnsi="Arial" w:cs="Arial"/>
        </w:rPr>
        <w:t>has</w:t>
      </w:r>
      <w:proofErr w:type="gramEnd"/>
      <w:r w:rsidR="00EE33F6" w:rsidRPr="001B5E8F">
        <w:rPr>
          <w:rFonts w:ascii="Arial" w:hAnsi="Arial" w:cs="Arial"/>
        </w:rPr>
        <w:t xml:space="preserve"> made</w:t>
      </w:r>
      <w:r w:rsidR="004C6FB7" w:rsidRPr="001B5E8F">
        <w:rPr>
          <w:rFonts w:ascii="Arial" w:hAnsi="Arial" w:cs="Arial"/>
        </w:rPr>
        <w:t xml:space="preserve"> remote </w:t>
      </w:r>
      <w:r w:rsidR="00EE33F6" w:rsidRPr="001B5E8F">
        <w:rPr>
          <w:rFonts w:ascii="Arial" w:hAnsi="Arial" w:cs="Arial"/>
        </w:rPr>
        <w:t>work model to become more in modern</w:t>
      </w:r>
      <w:r w:rsidR="004C6FB7" w:rsidRPr="001B5E8F">
        <w:rPr>
          <w:rFonts w:ascii="Arial" w:hAnsi="Arial" w:cs="Arial"/>
        </w:rPr>
        <w:t xml:space="preserve"> business </w:t>
      </w:r>
      <w:r w:rsidR="00EE33F6" w:rsidRPr="001B5E8F">
        <w:rPr>
          <w:rFonts w:ascii="Arial" w:hAnsi="Arial" w:cs="Arial"/>
        </w:rPr>
        <w:t>activities</w:t>
      </w:r>
      <w:r w:rsidR="00781DD3" w:rsidRPr="001B5E8F">
        <w:rPr>
          <w:rFonts w:ascii="Arial" w:hAnsi="Arial" w:cs="Arial"/>
        </w:rPr>
        <w:t xml:space="preserve"> (Gifford, 2022)</w:t>
      </w:r>
      <w:r w:rsidR="004C6FB7" w:rsidRPr="001B5E8F">
        <w:rPr>
          <w:rFonts w:ascii="Arial" w:hAnsi="Arial" w:cs="Arial"/>
        </w:rPr>
        <w:t xml:space="preserve">. </w:t>
      </w:r>
      <w:r w:rsidR="00E07F7D" w:rsidRPr="001B5E8F">
        <w:rPr>
          <w:rFonts w:ascii="Arial" w:hAnsi="Arial" w:cs="Arial"/>
        </w:rPr>
        <w:t xml:space="preserve">There was an increase in acceptance of remote working arrangements after </w:t>
      </w:r>
      <w:r w:rsidR="004C6FB7" w:rsidRPr="001B5E8F">
        <w:rPr>
          <w:rFonts w:ascii="Arial" w:hAnsi="Arial" w:cs="Arial"/>
        </w:rPr>
        <w:t xml:space="preserve">the COVID-19 </w:t>
      </w:r>
      <w:r w:rsidR="00E07F7D" w:rsidRPr="001B5E8F">
        <w:rPr>
          <w:rFonts w:ascii="Arial" w:hAnsi="Arial" w:cs="Arial"/>
        </w:rPr>
        <w:t xml:space="preserve">pandemic which encouraged </w:t>
      </w:r>
      <w:proofErr w:type="gramStart"/>
      <w:r w:rsidR="00E07F7D" w:rsidRPr="001B5E8F">
        <w:rPr>
          <w:rFonts w:ascii="Arial" w:hAnsi="Arial" w:cs="Arial"/>
        </w:rPr>
        <w:t>many</w:t>
      </w:r>
      <w:proofErr w:type="gramEnd"/>
      <w:r w:rsidR="00E07F7D" w:rsidRPr="001B5E8F">
        <w:rPr>
          <w:rFonts w:ascii="Arial" w:hAnsi="Arial" w:cs="Arial"/>
        </w:rPr>
        <w:t xml:space="preserve"> companies to i</w:t>
      </w:r>
      <w:r w:rsidR="004C6FB7" w:rsidRPr="001B5E8F">
        <w:rPr>
          <w:rFonts w:ascii="Arial" w:hAnsi="Arial" w:cs="Arial"/>
        </w:rPr>
        <w:t xml:space="preserve">mplement </w:t>
      </w:r>
      <w:r w:rsidR="00E07F7D" w:rsidRPr="001B5E8F">
        <w:rPr>
          <w:rFonts w:ascii="Arial" w:hAnsi="Arial" w:cs="Arial"/>
        </w:rPr>
        <w:t>these models</w:t>
      </w:r>
      <w:r w:rsidR="003329DC" w:rsidRPr="001B5E8F">
        <w:rPr>
          <w:rFonts w:ascii="Arial" w:hAnsi="Arial" w:cs="Arial"/>
        </w:rPr>
        <w:t xml:space="preserve"> (Taser et al., 2022)</w:t>
      </w:r>
      <w:r w:rsidR="004C6FB7" w:rsidRPr="001B5E8F">
        <w:rPr>
          <w:rFonts w:ascii="Arial" w:hAnsi="Arial" w:cs="Arial"/>
        </w:rPr>
        <w:t xml:space="preserve">. Remote work is still a key part of workforce management methods, even if </w:t>
      </w:r>
      <w:proofErr w:type="gramStart"/>
      <w:r w:rsidR="004C6FB7" w:rsidRPr="001B5E8F">
        <w:rPr>
          <w:rFonts w:ascii="Arial" w:hAnsi="Arial" w:cs="Arial"/>
        </w:rPr>
        <w:t>many</w:t>
      </w:r>
      <w:proofErr w:type="gramEnd"/>
      <w:r w:rsidR="004C6FB7" w:rsidRPr="001B5E8F">
        <w:rPr>
          <w:rFonts w:ascii="Arial" w:hAnsi="Arial" w:cs="Arial"/>
        </w:rPr>
        <w:t xml:space="preserve"> organisations have shifted to hybrid work arrangements.</w:t>
      </w:r>
    </w:p>
    <w:p w14:paraId="131142B1" w14:textId="77777777" w:rsidR="00B50D01" w:rsidRPr="001B5E8F" w:rsidRDefault="00B50D01" w:rsidP="001B5E8F">
      <w:pPr>
        <w:spacing w:line="360" w:lineRule="auto"/>
        <w:ind w:firstLine="360"/>
        <w:jc w:val="both"/>
        <w:rPr>
          <w:rFonts w:ascii="Arial" w:hAnsi="Arial" w:cs="Arial"/>
        </w:rPr>
      </w:pPr>
      <w:r w:rsidRPr="001B5E8F">
        <w:rPr>
          <w:rFonts w:ascii="Arial" w:hAnsi="Arial" w:cs="Arial"/>
        </w:rPr>
        <w:t xml:space="preserve">Larger companies tend to have </w:t>
      </w:r>
      <w:proofErr w:type="gramStart"/>
      <w:r w:rsidRPr="001B5E8F">
        <w:rPr>
          <w:rFonts w:ascii="Arial" w:hAnsi="Arial" w:cs="Arial"/>
        </w:rPr>
        <w:t>the robust</w:t>
      </w:r>
      <w:proofErr w:type="gramEnd"/>
      <w:r w:rsidRPr="001B5E8F">
        <w:rPr>
          <w:rFonts w:ascii="Arial" w:hAnsi="Arial" w:cs="Arial"/>
        </w:rPr>
        <w:t xml:space="preserve"> IT infrastructure and HR capacity to enable </w:t>
      </w:r>
      <w:proofErr w:type="gramStart"/>
      <w:r w:rsidRPr="001B5E8F">
        <w:rPr>
          <w:rFonts w:ascii="Arial" w:hAnsi="Arial" w:cs="Arial"/>
        </w:rPr>
        <w:t>the</w:t>
      </w:r>
      <w:proofErr w:type="gramEnd"/>
      <w:r w:rsidRPr="001B5E8F">
        <w:rPr>
          <w:rFonts w:ascii="Arial" w:hAnsi="Arial" w:cs="Arial"/>
        </w:rPr>
        <w:t xml:space="preserve"> flawlessly manage distributed teams. However, this is not always the case with </w:t>
      </w:r>
      <w:proofErr w:type="gramStart"/>
      <w:r w:rsidRPr="001B5E8F">
        <w:rPr>
          <w:rFonts w:ascii="Arial" w:hAnsi="Arial" w:cs="Arial"/>
        </w:rPr>
        <w:t>UK small</w:t>
      </w:r>
      <w:proofErr w:type="gramEnd"/>
      <w:r w:rsidRPr="001B5E8F">
        <w:rPr>
          <w:rFonts w:ascii="Arial" w:hAnsi="Arial" w:cs="Arial"/>
        </w:rPr>
        <w:t xml:space="preserve"> businesses which are confronted with unique</w:t>
      </w:r>
      <w:r w:rsidR="003842E5" w:rsidRPr="001B5E8F">
        <w:rPr>
          <w:rFonts w:ascii="Arial" w:hAnsi="Arial" w:cs="Arial"/>
        </w:rPr>
        <w:t xml:space="preserve"> opportunities and challenges (Gifford, 2022). </w:t>
      </w:r>
      <w:r w:rsidR="008E4C0B" w:rsidRPr="001B5E8F">
        <w:rPr>
          <w:rFonts w:ascii="Arial" w:hAnsi="Arial" w:cs="Arial"/>
        </w:rPr>
        <w:t>Small businesses often lack adequate IT resources and HR budget to</w:t>
      </w:r>
      <w:r w:rsidR="003842E5" w:rsidRPr="001B5E8F">
        <w:rPr>
          <w:rFonts w:ascii="Arial" w:hAnsi="Arial" w:cs="Arial"/>
        </w:rPr>
        <w:t xml:space="preserve"> implement </w:t>
      </w:r>
      <w:r w:rsidR="008E4C0B" w:rsidRPr="001B5E8F">
        <w:rPr>
          <w:rFonts w:ascii="Arial" w:hAnsi="Arial" w:cs="Arial"/>
        </w:rPr>
        <w:t xml:space="preserve">this working arrangement </w:t>
      </w:r>
      <w:r w:rsidR="00781DD3" w:rsidRPr="001B5E8F">
        <w:rPr>
          <w:rFonts w:ascii="Arial" w:hAnsi="Arial" w:cs="Arial"/>
        </w:rPr>
        <w:t>(Gifford, 2022)</w:t>
      </w:r>
      <w:r w:rsidRPr="001B5E8F">
        <w:rPr>
          <w:rFonts w:ascii="Arial" w:hAnsi="Arial" w:cs="Arial"/>
        </w:rPr>
        <w:t xml:space="preserve">. </w:t>
      </w:r>
      <w:r w:rsidR="003E0EF8" w:rsidRPr="001B5E8F">
        <w:rPr>
          <w:rFonts w:ascii="Arial" w:hAnsi="Arial" w:cs="Arial"/>
        </w:rPr>
        <w:t xml:space="preserve">In this regard, there is a need for small business managers to understand how these models work and their influence on employee productivity. This information will be instrumental in enabling </w:t>
      </w:r>
      <w:proofErr w:type="gramStart"/>
      <w:r w:rsidR="003E0EF8" w:rsidRPr="001B5E8F">
        <w:rPr>
          <w:rFonts w:ascii="Arial" w:hAnsi="Arial" w:cs="Arial"/>
        </w:rPr>
        <w:t>them</w:t>
      </w:r>
      <w:proofErr w:type="gramEnd"/>
      <w:r w:rsidR="003E0EF8" w:rsidRPr="001B5E8F">
        <w:rPr>
          <w:rFonts w:ascii="Arial" w:hAnsi="Arial" w:cs="Arial"/>
        </w:rPr>
        <w:t xml:space="preserve"> remote working models that can yield improved pr</w:t>
      </w:r>
      <w:r w:rsidR="008E5B2C" w:rsidRPr="001B5E8F">
        <w:rPr>
          <w:rFonts w:ascii="Arial" w:hAnsi="Arial" w:cs="Arial"/>
        </w:rPr>
        <w:t xml:space="preserve">oductivity while </w:t>
      </w:r>
      <w:r w:rsidR="003E0EF8" w:rsidRPr="001B5E8F">
        <w:rPr>
          <w:rFonts w:ascii="Arial" w:hAnsi="Arial" w:cs="Arial"/>
        </w:rPr>
        <w:t>promoting</w:t>
      </w:r>
      <w:r w:rsidR="00F702EE" w:rsidRPr="001B5E8F">
        <w:rPr>
          <w:rFonts w:ascii="Arial" w:hAnsi="Arial" w:cs="Arial"/>
        </w:rPr>
        <w:t xml:space="preserve"> employee well-being</w:t>
      </w:r>
      <w:proofErr w:type="gramStart"/>
      <w:r w:rsidR="00F702EE" w:rsidRPr="001B5E8F">
        <w:rPr>
          <w:rFonts w:ascii="Arial" w:hAnsi="Arial" w:cs="Arial"/>
        </w:rPr>
        <w:t xml:space="preserve">. </w:t>
      </w:r>
      <w:r w:rsidRPr="001B5E8F">
        <w:rPr>
          <w:rFonts w:ascii="Arial" w:hAnsi="Arial" w:cs="Arial"/>
        </w:rPr>
        <w:t xml:space="preserve"> </w:t>
      </w:r>
      <w:proofErr w:type="gramEnd"/>
    </w:p>
    <w:p w14:paraId="18382E89" w14:textId="77777777" w:rsidR="004C6FB7" w:rsidRPr="001B5E8F" w:rsidRDefault="004C6FB7" w:rsidP="001B5E8F">
      <w:pPr>
        <w:pStyle w:val="Heading2"/>
        <w:numPr>
          <w:ilvl w:val="1"/>
          <w:numId w:val="5"/>
        </w:numPr>
        <w:spacing w:line="360" w:lineRule="auto"/>
        <w:jc w:val="both"/>
        <w:rPr>
          <w:rFonts w:ascii="Arial" w:hAnsi="Arial" w:cs="Arial"/>
          <w:sz w:val="22"/>
          <w:szCs w:val="22"/>
        </w:rPr>
      </w:pPr>
      <w:bookmarkStart w:id="8" w:name="_Toc235965580"/>
      <w:r w:rsidRPr="001B5E8F">
        <w:rPr>
          <w:rFonts w:ascii="Arial" w:hAnsi="Arial" w:cs="Arial"/>
          <w:sz w:val="22"/>
          <w:szCs w:val="22"/>
        </w:rPr>
        <w:t xml:space="preserve">Background </w:t>
      </w:r>
      <w:r w:rsidR="008E076D" w:rsidRPr="001B5E8F">
        <w:rPr>
          <w:rFonts w:ascii="Arial" w:hAnsi="Arial" w:cs="Arial"/>
          <w:sz w:val="22"/>
          <w:szCs w:val="22"/>
        </w:rPr>
        <w:t xml:space="preserve">of </w:t>
      </w:r>
      <w:proofErr w:type="gramStart"/>
      <w:r w:rsidR="008E076D" w:rsidRPr="001B5E8F">
        <w:rPr>
          <w:rFonts w:ascii="Arial" w:hAnsi="Arial" w:cs="Arial"/>
          <w:sz w:val="22"/>
          <w:szCs w:val="22"/>
        </w:rPr>
        <w:t>the Study</w:t>
      </w:r>
      <w:bookmarkEnd w:id="8"/>
      <w:proofErr w:type="gramEnd"/>
      <w:r w:rsidR="008E076D" w:rsidRPr="001B5E8F">
        <w:rPr>
          <w:rFonts w:ascii="Arial" w:hAnsi="Arial" w:cs="Arial"/>
          <w:sz w:val="22"/>
          <w:szCs w:val="22"/>
        </w:rPr>
        <w:t xml:space="preserve"> </w:t>
      </w:r>
    </w:p>
    <w:p w14:paraId="3E5DF405" w14:textId="77777777" w:rsidR="004C6FB7" w:rsidRPr="001B5E8F" w:rsidRDefault="004C6FB7" w:rsidP="001B5E8F">
      <w:pPr>
        <w:spacing w:line="360" w:lineRule="auto"/>
        <w:ind w:firstLine="360"/>
        <w:jc w:val="both"/>
        <w:rPr>
          <w:rFonts w:ascii="Arial" w:hAnsi="Arial" w:cs="Arial"/>
        </w:rPr>
      </w:pPr>
      <w:r w:rsidRPr="001B5E8F">
        <w:rPr>
          <w:rFonts w:ascii="Arial" w:hAnsi="Arial" w:cs="Arial"/>
        </w:rPr>
        <w:t xml:space="preserve">The global pandemic significantly changed conventional office-based work. In the UK, remote and hybrid working arrangements changed from being temporary emergency measures to a permanent business arrangement. </w:t>
      </w:r>
      <w:r w:rsidR="00427344" w:rsidRPr="001B5E8F">
        <w:rPr>
          <w:rFonts w:ascii="Arial" w:hAnsi="Arial" w:cs="Arial"/>
        </w:rPr>
        <w:t xml:space="preserve">Based on the recent </w:t>
      </w:r>
      <w:r w:rsidR="00781DD3" w:rsidRPr="001B5E8F">
        <w:rPr>
          <w:rFonts w:ascii="Arial" w:hAnsi="Arial" w:cs="Arial"/>
        </w:rPr>
        <w:t>Anakpo, Nqwayibana and Mishi, 2023</w:t>
      </w:r>
      <w:r w:rsidR="00427344" w:rsidRPr="001B5E8F">
        <w:rPr>
          <w:rFonts w:ascii="Arial" w:hAnsi="Arial" w:cs="Arial"/>
        </w:rPr>
        <w:t xml:space="preserve">) study, about 81% of the small and medium-sized enterprises have adopted </w:t>
      </w:r>
      <w:proofErr w:type="gramStart"/>
      <w:r w:rsidR="00427344" w:rsidRPr="001B5E8F">
        <w:rPr>
          <w:rFonts w:ascii="Arial" w:hAnsi="Arial" w:cs="Arial"/>
        </w:rPr>
        <w:t>some</w:t>
      </w:r>
      <w:proofErr w:type="gramEnd"/>
      <w:r w:rsidR="00427344" w:rsidRPr="001B5E8F">
        <w:rPr>
          <w:rFonts w:ascii="Arial" w:hAnsi="Arial" w:cs="Arial"/>
        </w:rPr>
        <w:t xml:space="preserve"> form of remote or hybrid working arrangement</w:t>
      </w:r>
      <w:r w:rsidR="00430E55" w:rsidRPr="001B5E8F">
        <w:rPr>
          <w:rFonts w:ascii="Arial" w:hAnsi="Arial" w:cs="Arial"/>
        </w:rPr>
        <w:t>s in the operations. T</w:t>
      </w:r>
      <w:r w:rsidR="00427344" w:rsidRPr="001B5E8F">
        <w:rPr>
          <w:rFonts w:ascii="Arial" w:hAnsi="Arial" w:cs="Arial"/>
        </w:rPr>
        <w:t>he research established that 45% of SMEs have fully embraced remote working, with employees working entirely in spate locatio</w:t>
      </w:r>
      <w:r w:rsidR="00EE6CCB" w:rsidRPr="001B5E8F">
        <w:rPr>
          <w:rFonts w:ascii="Arial" w:hAnsi="Arial" w:cs="Arial"/>
        </w:rPr>
        <w:t>ns. On the other hand, 36% of</w:t>
      </w:r>
      <w:r w:rsidR="00427344" w:rsidRPr="001B5E8F">
        <w:rPr>
          <w:rFonts w:ascii="Arial" w:hAnsi="Arial" w:cs="Arial"/>
        </w:rPr>
        <w:t xml:space="preserve"> SMEs have adopted a hybrid w</w:t>
      </w:r>
      <w:r w:rsidR="00781DD3" w:rsidRPr="001B5E8F">
        <w:rPr>
          <w:rFonts w:ascii="Arial" w:hAnsi="Arial" w:cs="Arial"/>
        </w:rPr>
        <w:t>orking model, while only 19% of</w:t>
      </w:r>
      <w:r w:rsidR="00427344" w:rsidRPr="001B5E8F">
        <w:rPr>
          <w:rFonts w:ascii="Arial" w:hAnsi="Arial" w:cs="Arial"/>
        </w:rPr>
        <w:t xml:space="preserve"> SMEs still require their employees to work f</w:t>
      </w:r>
      <w:r w:rsidR="0061688C" w:rsidRPr="001B5E8F">
        <w:rPr>
          <w:rFonts w:ascii="Arial" w:hAnsi="Arial" w:cs="Arial"/>
        </w:rPr>
        <w:t>rom their offices all the time (</w:t>
      </w:r>
      <w:r w:rsidR="00781DD3" w:rsidRPr="001B5E8F">
        <w:rPr>
          <w:rFonts w:ascii="Arial" w:hAnsi="Arial" w:cs="Arial"/>
        </w:rPr>
        <w:t>Gifford, 2022</w:t>
      </w:r>
      <w:r w:rsidR="0061688C" w:rsidRPr="001B5E8F">
        <w:rPr>
          <w:rFonts w:ascii="Arial" w:hAnsi="Arial" w:cs="Arial"/>
        </w:rPr>
        <w:t xml:space="preserve">). </w:t>
      </w:r>
    </w:p>
    <w:p w14:paraId="35672AC6" w14:textId="77777777" w:rsidR="009A1306" w:rsidRPr="001B5E8F" w:rsidRDefault="00C01B82" w:rsidP="001B5E8F">
      <w:pPr>
        <w:spacing w:line="360" w:lineRule="auto"/>
        <w:ind w:firstLine="360"/>
        <w:jc w:val="both"/>
        <w:rPr>
          <w:rFonts w:ascii="Arial" w:hAnsi="Arial" w:cs="Arial"/>
        </w:rPr>
      </w:pPr>
      <w:r w:rsidRPr="001B5E8F">
        <w:rPr>
          <w:rFonts w:ascii="Arial" w:hAnsi="Arial" w:cs="Arial"/>
        </w:rPr>
        <w:lastRenderedPageBreak/>
        <w:t>Similarly</w:t>
      </w:r>
      <w:r w:rsidR="009A1306" w:rsidRPr="001B5E8F">
        <w:rPr>
          <w:rFonts w:ascii="Arial" w:hAnsi="Arial" w:cs="Arial"/>
        </w:rPr>
        <w:t xml:space="preserve">, small businesses encounter unique challenges in this new era of remote working. Compared to their most established counterparts who </w:t>
      </w:r>
      <w:proofErr w:type="gramStart"/>
      <w:r w:rsidR="009A1306" w:rsidRPr="001B5E8F">
        <w:rPr>
          <w:rFonts w:ascii="Arial" w:hAnsi="Arial" w:cs="Arial"/>
        </w:rPr>
        <w:t>boasts</w:t>
      </w:r>
      <w:proofErr w:type="gramEnd"/>
      <w:r w:rsidR="009A1306" w:rsidRPr="001B5E8F">
        <w:rPr>
          <w:rFonts w:ascii="Arial" w:hAnsi="Arial" w:cs="Arial"/>
        </w:rPr>
        <w:t xml:space="preserve"> huge HR budgets and physical </w:t>
      </w:r>
      <w:r w:rsidR="00E63336" w:rsidRPr="001B5E8F">
        <w:rPr>
          <w:rFonts w:ascii="Arial" w:hAnsi="Arial" w:cs="Arial"/>
        </w:rPr>
        <w:t>infrastructure</w:t>
      </w:r>
      <w:r w:rsidR="009A1306" w:rsidRPr="001B5E8F">
        <w:rPr>
          <w:rFonts w:ascii="Arial" w:hAnsi="Arial" w:cs="Arial"/>
        </w:rPr>
        <w:t xml:space="preserve"> development, these businesses need to balance the recruitment advantages of remote flexibility </w:t>
      </w:r>
      <w:r w:rsidR="00E63336" w:rsidRPr="001B5E8F">
        <w:rPr>
          <w:rFonts w:ascii="Arial" w:hAnsi="Arial" w:cs="Arial"/>
        </w:rPr>
        <w:t>against</w:t>
      </w:r>
      <w:r w:rsidR="009A1306" w:rsidRPr="001B5E8F">
        <w:rPr>
          <w:rFonts w:ascii="Arial" w:hAnsi="Arial" w:cs="Arial"/>
        </w:rPr>
        <w:t xml:space="preserve"> the possible limitations in digital communication, innovation, and team cohesion (</w:t>
      </w:r>
      <w:r w:rsidR="00781DD3" w:rsidRPr="001B5E8F">
        <w:rPr>
          <w:rFonts w:ascii="Arial" w:hAnsi="Arial" w:cs="Arial"/>
        </w:rPr>
        <w:t>Yadav and Madhukar, 2024</w:t>
      </w:r>
      <w:r w:rsidR="009A1306" w:rsidRPr="001B5E8F">
        <w:rPr>
          <w:rFonts w:ascii="Arial" w:hAnsi="Arial" w:cs="Arial"/>
        </w:rPr>
        <w:t xml:space="preserve">). </w:t>
      </w:r>
      <w:r w:rsidR="006A00C5" w:rsidRPr="001B5E8F">
        <w:rPr>
          <w:rFonts w:ascii="Arial" w:hAnsi="Arial" w:cs="Arial"/>
        </w:rPr>
        <w:t>In this regard, most businesses sought to retain their best talent and uphold business continuity by permanently adopting remote work to align with the changing employee expectations (</w:t>
      </w:r>
      <w:r w:rsidR="003B3BBA" w:rsidRPr="001B5E8F">
        <w:rPr>
          <w:rFonts w:ascii="Arial" w:hAnsi="Arial" w:cs="Arial"/>
        </w:rPr>
        <w:t>Galanti et al., 2021</w:t>
      </w:r>
      <w:r w:rsidR="006A00C5" w:rsidRPr="001B5E8F">
        <w:rPr>
          <w:rFonts w:ascii="Arial" w:hAnsi="Arial" w:cs="Arial"/>
        </w:rPr>
        <w:t xml:space="preserve">). </w:t>
      </w:r>
      <w:r w:rsidR="006A5DB7" w:rsidRPr="001B5E8F">
        <w:rPr>
          <w:rFonts w:ascii="Arial" w:hAnsi="Arial" w:cs="Arial"/>
        </w:rPr>
        <w:t xml:space="preserve">Therefore, remote working arrangement has become more common among UK’s small businesses. </w:t>
      </w:r>
    </w:p>
    <w:p w14:paraId="51E0C84B" w14:textId="77777777" w:rsidR="006A5DB7" w:rsidRPr="001B5E8F" w:rsidRDefault="008E7BC6" w:rsidP="001B5E8F">
      <w:pPr>
        <w:spacing w:line="360" w:lineRule="auto"/>
        <w:ind w:firstLine="360"/>
        <w:jc w:val="both"/>
        <w:rPr>
          <w:rFonts w:ascii="Arial" w:hAnsi="Arial" w:cs="Arial"/>
        </w:rPr>
      </w:pPr>
      <w:r w:rsidRPr="001B5E8F">
        <w:rPr>
          <w:rFonts w:ascii="Arial" w:hAnsi="Arial" w:cs="Arial"/>
        </w:rPr>
        <w:t>Besides, before the prevalent adoption of rem</w:t>
      </w:r>
      <w:r w:rsidR="00781DD3" w:rsidRPr="001B5E8F">
        <w:rPr>
          <w:rFonts w:ascii="Arial" w:hAnsi="Arial" w:cs="Arial"/>
        </w:rPr>
        <w:t>ote work, researchers, such as Yadav and Madhukar (2024</w:t>
      </w:r>
      <w:r w:rsidRPr="001B5E8F">
        <w:rPr>
          <w:rFonts w:ascii="Arial" w:hAnsi="Arial" w:cs="Arial"/>
        </w:rPr>
        <w:t xml:space="preserve">), claimed that flexible work arrangements </w:t>
      </w:r>
      <w:proofErr w:type="gramStart"/>
      <w:r w:rsidRPr="001B5E8F">
        <w:rPr>
          <w:rFonts w:ascii="Arial" w:hAnsi="Arial" w:cs="Arial"/>
        </w:rPr>
        <w:t>plays</w:t>
      </w:r>
      <w:proofErr w:type="gramEnd"/>
      <w:r w:rsidRPr="001B5E8F">
        <w:rPr>
          <w:rFonts w:ascii="Arial" w:hAnsi="Arial" w:cs="Arial"/>
        </w:rPr>
        <w:t xml:space="preserve"> an important role in improving employee autonomy, </w:t>
      </w:r>
      <w:proofErr w:type="gramStart"/>
      <w:r w:rsidRPr="001B5E8F">
        <w:rPr>
          <w:rFonts w:ascii="Arial" w:hAnsi="Arial" w:cs="Arial"/>
        </w:rPr>
        <w:t>thereby,</w:t>
      </w:r>
      <w:proofErr w:type="gramEnd"/>
      <w:r w:rsidRPr="001B5E8F">
        <w:rPr>
          <w:rFonts w:ascii="Arial" w:hAnsi="Arial" w:cs="Arial"/>
        </w:rPr>
        <w:t xml:space="preserve"> increasing their job satisfaction and general productivity. </w:t>
      </w:r>
      <w:r w:rsidR="00EB6E01" w:rsidRPr="001B5E8F">
        <w:rPr>
          <w:rFonts w:ascii="Arial" w:hAnsi="Arial" w:cs="Arial"/>
        </w:rPr>
        <w:t xml:space="preserve">However, this consensus remains highly contested in the current United Kingdom’s context. </w:t>
      </w:r>
      <w:r w:rsidR="00FE2EB9" w:rsidRPr="001B5E8F">
        <w:rPr>
          <w:rFonts w:ascii="Arial" w:hAnsi="Arial" w:cs="Arial"/>
        </w:rPr>
        <w:t xml:space="preserve">With this widespread adoption of remote work, </w:t>
      </w:r>
      <w:proofErr w:type="gramStart"/>
      <w:r w:rsidR="00FE2EB9" w:rsidRPr="001B5E8F">
        <w:rPr>
          <w:rFonts w:ascii="Arial" w:hAnsi="Arial" w:cs="Arial"/>
        </w:rPr>
        <w:t>many</w:t>
      </w:r>
      <w:proofErr w:type="gramEnd"/>
      <w:r w:rsidR="00FE2EB9" w:rsidRPr="001B5E8F">
        <w:rPr>
          <w:rFonts w:ascii="Arial" w:hAnsi="Arial" w:cs="Arial"/>
        </w:rPr>
        <w:t xml:space="preserve"> leaders of small businesses are still uncertain about its impact on employee productivity. This uncertainty has raised </w:t>
      </w:r>
      <w:proofErr w:type="gramStart"/>
      <w:r w:rsidR="00FE2EB9" w:rsidRPr="001B5E8F">
        <w:rPr>
          <w:rFonts w:ascii="Arial" w:hAnsi="Arial" w:cs="Arial"/>
        </w:rPr>
        <w:t>many</w:t>
      </w:r>
      <w:proofErr w:type="gramEnd"/>
      <w:r w:rsidR="00FE2EB9" w:rsidRPr="001B5E8F">
        <w:rPr>
          <w:rFonts w:ascii="Arial" w:hAnsi="Arial" w:cs="Arial"/>
        </w:rPr>
        <w:t xml:space="preserve"> scholars’ interest in this subject, as they seek to understand how remote working arrangement affect employees’ performance. Acc</w:t>
      </w:r>
      <w:r w:rsidR="00781DD3" w:rsidRPr="001B5E8F">
        <w:rPr>
          <w:rFonts w:ascii="Arial" w:hAnsi="Arial" w:cs="Arial"/>
        </w:rPr>
        <w:t>ording to Yadav and Madhukar (2024</w:t>
      </w:r>
      <w:r w:rsidR="00FE2EB9" w:rsidRPr="001B5E8F">
        <w:rPr>
          <w:rFonts w:ascii="Arial" w:hAnsi="Arial" w:cs="Arial"/>
        </w:rPr>
        <w:t xml:space="preserve">), remote work plays an important role in giving workers the benefit of saving commute time and providing </w:t>
      </w:r>
      <w:proofErr w:type="gramStart"/>
      <w:r w:rsidR="00FE2EB9" w:rsidRPr="001B5E8F">
        <w:rPr>
          <w:rFonts w:ascii="Arial" w:hAnsi="Arial" w:cs="Arial"/>
        </w:rPr>
        <w:t>them</w:t>
      </w:r>
      <w:proofErr w:type="gramEnd"/>
      <w:r w:rsidR="00FE2EB9" w:rsidRPr="001B5E8F">
        <w:rPr>
          <w:rFonts w:ascii="Arial" w:hAnsi="Arial" w:cs="Arial"/>
        </w:rPr>
        <w:t xml:space="preserve"> a calm working environment. This contributes to bett</w:t>
      </w:r>
      <w:r w:rsidR="00781DD3" w:rsidRPr="001B5E8F">
        <w:rPr>
          <w:rFonts w:ascii="Arial" w:hAnsi="Arial" w:cs="Arial"/>
        </w:rPr>
        <w:t>er employee outcomes. However, Felstead and Henseke, (2020</w:t>
      </w:r>
      <w:r w:rsidR="00FE2EB9" w:rsidRPr="001B5E8F">
        <w:rPr>
          <w:rFonts w:ascii="Arial" w:hAnsi="Arial" w:cs="Arial"/>
        </w:rPr>
        <w:t xml:space="preserve">) </w:t>
      </w:r>
      <w:proofErr w:type="gramStart"/>
      <w:r w:rsidR="00FE2EB9" w:rsidRPr="001B5E8F">
        <w:rPr>
          <w:rFonts w:ascii="Arial" w:hAnsi="Arial" w:cs="Arial"/>
        </w:rPr>
        <w:t>differs</w:t>
      </w:r>
      <w:proofErr w:type="gramEnd"/>
      <w:r w:rsidR="00FE2EB9" w:rsidRPr="001B5E8F">
        <w:rPr>
          <w:rFonts w:ascii="Arial" w:hAnsi="Arial" w:cs="Arial"/>
        </w:rPr>
        <w:t xml:space="preserve"> with this assertion, claiming that remote work reduces employees’ productivity via different barriers, including home environment interference, constraining teamwork, and communicati</w:t>
      </w:r>
      <w:r w:rsidR="00430E55" w:rsidRPr="001B5E8F">
        <w:rPr>
          <w:rFonts w:ascii="Arial" w:hAnsi="Arial" w:cs="Arial"/>
        </w:rPr>
        <w:t>on. S</w:t>
      </w:r>
      <w:r w:rsidR="003B3BBA" w:rsidRPr="001B5E8F">
        <w:rPr>
          <w:rFonts w:ascii="Arial" w:hAnsi="Arial" w:cs="Arial"/>
        </w:rPr>
        <w:t>cholars such as Galanti et al. (2021</w:t>
      </w:r>
      <w:r w:rsidR="00FE2EB9" w:rsidRPr="001B5E8F">
        <w:rPr>
          <w:rFonts w:ascii="Arial" w:hAnsi="Arial" w:cs="Arial"/>
        </w:rPr>
        <w:t xml:space="preserve">), claim that remote work arrangement can </w:t>
      </w:r>
      <w:r w:rsidR="00516D91" w:rsidRPr="001B5E8F">
        <w:rPr>
          <w:rFonts w:ascii="Arial" w:hAnsi="Arial" w:cs="Arial"/>
        </w:rPr>
        <w:t>worsen</w:t>
      </w:r>
      <w:r w:rsidR="00FE2EB9" w:rsidRPr="001B5E8F">
        <w:rPr>
          <w:rFonts w:ascii="Arial" w:hAnsi="Arial" w:cs="Arial"/>
        </w:rPr>
        <w:t xml:space="preserve"> psychological distress and increase burnout. This aspect has created a complex paradigm for United Kingdom’s small businesses, where </w:t>
      </w:r>
      <w:r w:rsidR="00516D91" w:rsidRPr="001B5E8F">
        <w:rPr>
          <w:rFonts w:ascii="Arial" w:hAnsi="Arial" w:cs="Arial"/>
        </w:rPr>
        <w:t>productivity</w:t>
      </w:r>
      <w:r w:rsidR="00FE2EB9" w:rsidRPr="001B5E8F">
        <w:rPr>
          <w:rFonts w:ascii="Arial" w:hAnsi="Arial" w:cs="Arial"/>
        </w:rPr>
        <w:t xml:space="preserve"> is </w:t>
      </w:r>
      <w:proofErr w:type="gramStart"/>
      <w:r w:rsidR="00516D91" w:rsidRPr="001B5E8F">
        <w:rPr>
          <w:rFonts w:ascii="Arial" w:hAnsi="Arial" w:cs="Arial"/>
        </w:rPr>
        <w:t>closely</w:t>
      </w:r>
      <w:r w:rsidR="00FE2EB9" w:rsidRPr="001B5E8F">
        <w:rPr>
          <w:rFonts w:ascii="Arial" w:hAnsi="Arial" w:cs="Arial"/>
        </w:rPr>
        <w:t xml:space="preserve"> linked</w:t>
      </w:r>
      <w:proofErr w:type="gramEnd"/>
      <w:r w:rsidR="00FE2EB9" w:rsidRPr="001B5E8F">
        <w:rPr>
          <w:rFonts w:ascii="Arial" w:hAnsi="Arial" w:cs="Arial"/>
        </w:rPr>
        <w:t xml:space="preserve"> to both the adoption of specific </w:t>
      </w:r>
      <w:r w:rsidR="00516D91" w:rsidRPr="001B5E8F">
        <w:rPr>
          <w:rFonts w:ascii="Arial" w:hAnsi="Arial" w:cs="Arial"/>
        </w:rPr>
        <w:t>technological</w:t>
      </w:r>
      <w:r w:rsidR="00FE2EB9" w:rsidRPr="001B5E8F">
        <w:rPr>
          <w:rFonts w:ascii="Arial" w:hAnsi="Arial" w:cs="Arial"/>
        </w:rPr>
        <w:t xml:space="preserve"> </w:t>
      </w:r>
      <w:r w:rsidR="00516D91" w:rsidRPr="001B5E8F">
        <w:rPr>
          <w:rFonts w:ascii="Arial" w:hAnsi="Arial" w:cs="Arial"/>
        </w:rPr>
        <w:t>infrastructure</w:t>
      </w:r>
      <w:r w:rsidR="00FE2EB9" w:rsidRPr="001B5E8F">
        <w:rPr>
          <w:rFonts w:ascii="Arial" w:hAnsi="Arial" w:cs="Arial"/>
        </w:rPr>
        <w:t xml:space="preserve"> and employee well-being. </w:t>
      </w:r>
      <w:r w:rsidR="00516D91" w:rsidRPr="001B5E8F">
        <w:rPr>
          <w:rFonts w:ascii="Arial" w:hAnsi="Arial" w:cs="Arial"/>
        </w:rPr>
        <w:t xml:space="preserve">Therefore, this study examines the impact of remote work as an independent variable on employee productivity as the dependent variable. </w:t>
      </w:r>
    </w:p>
    <w:p w14:paraId="3770C155" w14:textId="77777777" w:rsidR="00FF2080" w:rsidRPr="001B5E8F" w:rsidRDefault="00FF2080" w:rsidP="001B5E8F">
      <w:pPr>
        <w:pStyle w:val="Heading2"/>
        <w:numPr>
          <w:ilvl w:val="1"/>
          <w:numId w:val="5"/>
        </w:numPr>
        <w:spacing w:line="360" w:lineRule="auto"/>
        <w:jc w:val="both"/>
        <w:rPr>
          <w:rFonts w:ascii="Arial" w:hAnsi="Arial" w:cs="Arial"/>
          <w:sz w:val="22"/>
          <w:szCs w:val="22"/>
        </w:rPr>
      </w:pPr>
      <w:bookmarkStart w:id="9" w:name="_Toc235965581"/>
      <w:r w:rsidRPr="001B5E8F">
        <w:rPr>
          <w:rFonts w:ascii="Arial" w:hAnsi="Arial" w:cs="Arial"/>
          <w:sz w:val="22"/>
          <w:szCs w:val="22"/>
        </w:rPr>
        <w:t>Problem Statement</w:t>
      </w:r>
      <w:bookmarkEnd w:id="9"/>
      <w:r w:rsidRPr="001B5E8F">
        <w:rPr>
          <w:rFonts w:ascii="Arial" w:hAnsi="Arial" w:cs="Arial"/>
          <w:sz w:val="22"/>
          <w:szCs w:val="22"/>
        </w:rPr>
        <w:t xml:space="preserve"> </w:t>
      </w:r>
    </w:p>
    <w:p w14:paraId="7BB5BCC8" w14:textId="77777777" w:rsidR="00FF2080" w:rsidRPr="001B5E8F" w:rsidRDefault="00D83BA0" w:rsidP="001B5E8F">
      <w:pPr>
        <w:spacing w:line="360" w:lineRule="auto"/>
        <w:ind w:firstLine="360"/>
        <w:jc w:val="both"/>
        <w:rPr>
          <w:rFonts w:ascii="Arial" w:hAnsi="Arial" w:cs="Arial"/>
        </w:rPr>
      </w:pPr>
      <w:r w:rsidRPr="001B5E8F">
        <w:rPr>
          <w:rFonts w:ascii="Arial" w:hAnsi="Arial" w:cs="Arial"/>
        </w:rPr>
        <w:t>The shifting to</w:t>
      </w:r>
      <w:r w:rsidR="00FF2080" w:rsidRPr="001B5E8F">
        <w:rPr>
          <w:rFonts w:ascii="Arial" w:hAnsi="Arial" w:cs="Arial"/>
        </w:rPr>
        <w:t xml:space="preserve"> remote </w:t>
      </w:r>
      <w:r w:rsidRPr="001B5E8F">
        <w:rPr>
          <w:rFonts w:ascii="Arial" w:hAnsi="Arial" w:cs="Arial"/>
        </w:rPr>
        <w:t>working models provides</w:t>
      </w:r>
      <w:r w:rsidR="00FF2080" w:rsidRPr="001B5E8F">
        <w:rPr>
          <w:rFonts w:ascii="Arial" w:hAnsi="Arial" w:cs="Arial"/>
        </w:rPr>
        <w:t xml:space="preserve"> small </w:t>
      </w:r>
      <w:proofErr w:type="gramStart"/>
      <w:r w:rsidR="00FF2080" w:rsidRPr="001B5E8F">
        <w:rPr>
          <w:rFonts w:ascii="Arial" w:hAnsi="Arial" w:cs="Arial"/>
        </w:rPr>
        <w:t>businesses</w:t>
      </w:r>
      <w:proofErr w:type="gramEnd"/>
      <w:r w:rsidR="00FF2080" w:rsidRPr="001B5E8F">
        <w:rPr>
          <w:rFonts w:ascii="Arial" w:hAnsi="Arial" w:cs="Arial"/>
        </w:rPr>
        <w:t xml:space="preserve"> </w:t>
      </w:r>
      <w:r w:rsidRPr="001B5E8F">
        <w:rPr>
          <w:rFonts w:ascii="Arial" w:hAnsi="Arial" w:cs="Arial"/>
        </w:rPr>
        <w:t>importan</w:t>
      </w:r>
      <w:r w:rsidR="009D4897" w:rsidRPr="001B5E8F">
        <w:rPr>
          <w:rFonts w:ascii="Arial" w:hAnsi="Arial" w:cs="Arial"/>
        </w:rPr>
        <w:t xml:space="preserve">t </w:t>
      </w:r>
      <w:r w:rsidRPr="001B5E8F">
        <w:rPr>
          <w:rFonts w:ascii="Arial" w:hAnsi="Arial" w:cs="Arial"/>
        </w:rPr>
        <w:t>physical</w:t>
      </w:r>
      <w:r w:rsidR="00FF2080" w:rsidRPr="001B5E8F">
        <w:rPr>
          <w:rFonts w:ascii="Arial" w:hAnsi="Arial" w:cs="Arial"/>
        </w:rPr>
        <w:t xml:space="preserve"> f</w:t>
      </w:r>
      <w:r w:rsidRPr="001B5E8F">
        <w:rPr>
          <w:rFonts w:ascii="Arial" w:hAnsi="Arial" w:cs="Arial"/>
        </w:rPr>
        <w:t xml:space="preserve">lexibility, reduced </w:t>
      </w:r>
      <w:r w:rsidR="00FF2080" w:rsidRPr="001B5E8F">
        <w:rPr>
          <w:rFonts w:ascii="Arial" w:hAnsi="Arial" w:cs="Arial"/>
        </w:rPr>
        <w:t xml:space="preserve">costs, and </w:t>
      </w:r>
      <w:r w:rsidR="009D4897" w:rsidRPr="001B5E8F">
        <w:rPr>
          <w:rFonts w:ascii="Arial" w:hAnsi="Arial" w:cs="Arial"/>
        </w:rPr>
        <w:t>improvements</w:t>
      </w:r>
      <w:r w:rsidR="00FF2080" w:rsidRPr="001B5E8F">
        <w:rPr>
          <w:rFonts w:ascii="Arial" w:hAnsi="Arial" w:cs="Arial"/>
        </w:rPr>
        <w:t xml:space="preserve"> </w:t>
      </w:r>
      <w:r w:rsidRPr="001B5E8F">
        <w:rPr>
          <w:rFonts w:ascii="Arial" w:hAnsi="Arial" w:cs="Arial"/>
        </w:rPr>
        <w:t xml:space="preserve">in employees’ focus. However, its effects on productivity </w:t>
      </w:r>
      <w:proofErr w:type="gramStart"/>
      <w:r w:rsidRPr="001B5E8F">
        <w:rPr>
          <w:rFonts w:ascii="Arial" w:hAnsi="Arial" w:cs="Arial"/>
        </w:rPr>
        <w:t>has</w:t>
      </w:r>
      <w:proofErr w:type="gramEnd"/>
      <w:r w:rsidRPr="001B5E8F">
        <w:rPr>
          <w:rFonts w:ascii="Arial" w:hAnsi="Arial" w:cs="Arial"/>
        </w:rPr>
        <w:t xml:space="preserve"> remains disputed</w:t>
      </w:r>
      <w:r w:rsidR="00FF2080" w:rsidRPr="001B5E8F">
        <w:rPr>
          <w:rFonts w:ascii="Arial" w:hAnsi="Arial" w:cs="Arial"/>
        </w:rPr>
        <w:t xml:space="preserve">. </w:t>
      </w:r>
      <w:r w:rsidR="00430E55" w:rsidRPr="001B5E8F">
        <w:rPr>
          <w:rFonts w:ascii="Arial" w:hAnsi="Arial" w:cs="Arial"/>
        </w:rPr>
        <w:t>Besides</w:t>
      </w:r>
      <w:r w:rsidR="009E4242" w:rsidRPr="001B5E8F">
        <w:rPr>
          <w:rFonts w:ascii="Arial" w:hAnsi="Arial" w:cs="Arial"/>
        </w:rPr>
        <w:t xml:space="preserve">, existing literature </w:t>
      </w:r>
      <w:r w:rsidR="00862658" w:rsidRPr="001B5E8F">
        <w:rPr>
          <w:rFonts w:ascii="Arial" w:hAnsi="Arial" w:cs="Arial"/>
        </w:rPr>
        <w:t>provides</w:t>
      </w:r>
      <w:r w:rsidRPr="001B5E8F">
        <w:rPr>
          <w:rFonts w:ascii="Arial" w:hAnsi="Arial" w:cs="Arial"/>
        </w:rPr>
        <w:t xml:space="preserve"> </w:t>
      </w:r>
      <w:r w:rsidR="00862658" w:rsidRPr="001B5E8F">
        <w:rPr>
          <w:rFonts w:ascii="Arial" w:hAnsi="Arial" w:cs="Arial"/>
        </w:rPr>
        <w:t>conflicting</w:t>
      </w:r>
      <w:r w:rsidRPr="001B5E8F">
        <w:rPr>
          <w:rFonts w:ascii="Arial" w:hAnsi="Arial" w:cs="Arial"/>
        </w:rPr>
        <w:t xml:space="preserve"> </w:t>
      </w:r>
      <w:r w:rsidR="00862658" w:rsidRPr="001B5E8F">
        <w:rPr>
          <w:rFonts w:ascii="Arial" w:hAnsi="Arial" w:cs="Arial"/>
        </w:rPr>
        <w:t xml:space="preserve">conclusions. </w:t>
      </w:r>
      <w:proofErr w:type="gramStart"/>
      <w:r w:rsidR="00862658" w:rsidRPr="001B5E8F">
        <w:rPr>
          <w:rFonts w:ascii="Arial" w:hAnsi="Arial" w:cs="Arial"/>
        </w:rPr>
        <w:t>Some</w:t>
      </w:r>
      <w:proofErr w:type="gramEnd"/>
      <w:r w:rsidR="00862658" w:rsidRPr="001B5E8F">
        <w:rPr>
          <w:rFonts w:ascii="Arial" w:hAnsi="Arial" w:cs="Arial"/>
        </w:rPr>
        <w:t xml:space="preserve"> scholars have found that </w:t>
      </w:r>
      <w:r w:rsidRPr="001B5E8F">
        <w:rPr>
          <w:rFonts w:ascii="Arial" w:hAnsi="Arial" w:cs="Arial"/>
        </w:rPr>
        <w:t>remote work leads to improved</w:t>
      </w:r>
      <w:r w:rsidR="00862658" w:rsidRPr="001B5E8F">
        <w:rPr>
          <w:rFonts w:ascii="Arial" w:hAnsi="Arial" w:cs="Arial"/>
        </w:rPr>
        <w:t xml:space="preserve"> employee productivity. However, others </w:t>
      </w:r>
      <w:proofErr w:type="gramStart"/>
      <w:r w:rsidR="00862658" w:rsidRPr="001B5E8F">
        <w:rPr>
          <w:rFonts w:ascii="Arial" w:hAnsi="Arial" w:cs="Arial"/>
        </w:rPr>
        <w:t>argues</w:t>
      </w:r>
      <w:proofErr w:type="gramEnd"/>
      <w:r w:rsidR="00862658" w:rsidRPr="001B5E8F">
        <w:rPr>
          <w:rFonts w:ascii="Arial" w:hAnsi="Arial" w:cs="Arial"/>
        </w:rPr>
        <w:t xml:space="preserve"> that it reduces productivity through </w:t>
      </w:r>
      <w:r w:rsidR="00163C97" w:rsidRPr="001B5E8F">
        <w:rPr>
          <w:rFonts w:ascii="Arial" w:hAnsi="Arial" w:cs="Arial"/>
        </w:rPr>
        <w:t>social isolation, communicati</w:t>
      </w:r>
      <w:r w:rsidR="00862658" w:rsidRPr="001B5E8F">
        <w:rPr>
          <w:rFonts w:ascii="Arial" w:hAnsi="Arial" w:cs="Arial"/>
        </w:rPr>
        <w:t xml:space="preserve">on barriers, and conflicting roles between home and work responsibilities </w:t>
      </w:r>
      <w:r w:rsidR="0043620D" w:rsidRPr="001B5E8F">
        <w:rPr>
          <w:rFonts w:ascii="Arial" w:hAnsi="Arial" w:cs="Arial"/>
        </w:rPr>
        <w:t>(</w:t>
      </w:r>
      <w:r w:rsidR="00781DD3" w:rsidRPr="001B5E8F">
        <w:rPr>
          <w:rFonts w:ascii="Arial" w:hAnsi="Arial" w:cs="Arial"/>
        </w:rPr>
        <w:t>Adisa et al., 2022</w:t>
      </w:r>
      <w:r w:rsidR="0043620D" w:rsidRPr="001B5E8F">
        <w:rPr>
          <w:rFonts w:ascii="Arial" w:hAnsi="Arial" w:cs="Arial"/>
        </w:rPr>
        <w:t>)</w:t>
      </w:r>
      <w:r w:rsidR="007F2B68" w:rsidRPr="001B5E8F">
        <w:rPr>
          <w:rFonts w:ascii="Arial" w:hAnsi="Arial" w:cs="Arial"/>
        </w:rPr>
        <w:t xml:space="preserve">. </w:t>
      </w:r>
      <w:r w:rsidR="00A474AB" w:rsidRPr="001B5E8F">
        <w:rPr>
          <w:rFonts w:ascii="Arial" w:hAnsi="Arial" w:cs="Arial"/>
        </w:rPr>
        <w:t>M</w:t>
      </w:r>
      <w:r w:rsidR="00862658" w:rsidRPr="001B5E8F">
        <w:rPr>
          <w:rFonts w:ascii="Arial" w:hAnsi="Arial" w:cs="Arial"/>
        </w:rPr>
        <w:t xml:space="preserve">ost studies focused </w:t>
      </w:r>
      <w:proofErr w:type="gramStart"/>
      <w:r w:rsidR="00862658" w:rsidRPr="001B5E8F">
        <w:rPr>
          <w:rFonts w:ascii="Arial" w:hAnsi="Arial" w:cs="Arial"/>
        </w:rPr>
        <w:t>mainly on</w:t>
      </w:r>
      <w:proofErr w:type="gramEnd"/>
      <w:r w:rsidR="00862658" w:rsidRPr="001B5E8F">
        <w:rPr>
          <w:rFonts w:ascii="Arial" w:hAnsi="Arial" w:cs="Arial"/>
        </w:rPr>
        <w:t xml:space="preserve"> </w:t>
      </w:r>
      <w:r w:rsidR="0043620D" w:rsidRPr="001B5E8F">
        <w:rPr>
          <w:rFonts w:ascii="Arial" w:hAnsi="Arial" w:cs="Arial"/>
        </w:rPr>
        <w:t xml:space="preserve">large </w:t>
      </w:r>
      <w:r w:rsidR="0043620D" w:rsidRPr="001B5E8F">
        <w:rPr>
          <w:rFonts w:ascii="Arial" w:hAnsi="Arial" w:cs="Arial"/>
        </w:rPr>
        <w:lastRenderedPageBreak/>
        <w:t>corporations</w:t>
      </w:r>
      <w:r w:rsidR="00862658" w:rsidRPr="001B5E8F">
        <w:rPr>
          <w:rFonts w:ascii="Arial" w:hAnsi="Arial" w:cs="Arial"/>
        </w:rPr>
        <w:t xml:space="preserve"> with huge IT resources and HR budget. This creates a research gap </w:t>
      </w:r>
      <w:proofErr w:type="gramStart"/>
      <w:r w:rsidR="00862658" w:rsidRPr="001B5E8F">
        <w:rPr>
          <w:rFonts w:ascii="Arial" w:hAnsi="Arial" w:cs="Arial"/>
        </w:rPr>
        <w:t>on</w:t>
      </w:r>
      <w:proofErr w:type="gramEnd"/>
      <w:r w:rsidR="00862658" w:rsidRPr="001B5E8F">
        <w:rPr>
          <w:rFonts w:ascii="Arial" w:hAnsi="Arial" w:cs="Arial"/>
        </w:rPr>
        <w:t xml:space="preserve"> the impact of this model on small businesses</w:t>
      </w:r>
      <w:r w:rsidR="00E55979" w:rsidRPr="001B5E8F">
        <w:rPr>
          <w:rFonts w:ascii="Arial" w:hAnsi="Arial" w:cs="Arial"/>
        </w:rPr>
        <w:t>.</w:t>
      </w:r>
      <w:r w:rsidR="0043620D" w:rsidRPr="001B5E8F">
        <w:rPr>
          <w:rFonts w:ascii="Arial" w:hAnsi="Arial" w:cs="Arial"/>
        </w:rPr>
        <w:t xml:space="preserve"> </w:t>
      </w:r>
    </w:p>
    <w:p w14:paraId="06183BDF" w14:textId="77777777" w:rsidR="00374781" w:rsidRPr="001B5E8F" w:rsidRDefault="00374781" w:rsidP="001B5E8F">
      <w:pPr>
        <w:pStyle w:val="Heading2"/>
        <w:numPr>
          <w:ilvl w:val="1"/>
          <w:numId w:val="5"/>
        </w:numPr>
        <w:spacing w:line="360" w:lineRule="auto"/>
        <w:jc w:val="both"/>
        <w:rPr>
          <w:rFonts w:ascii="Arial" w:hAnsi="Arial" w:cs="Arial"/>
          <w:sz w:val="22"/>
          <w:szCs w:val="22"/>
        </w:rPr>
      </w:pPr>
      <w:bookmarkStart w:id="10" w:name="_Toc235965582"/>
      <w:r w:rsidRPr="001B5E8F">
        <w:rPr>
          <w:rFonts w:ascii="Arial" w:hAnsi="Arial" w:cs="Arial"/>
          <w:sz w:val="22"/>
          <w:szCs w:val="22"/>
        </w:rPr>
        <w:t>Aims, Objectives, Research Questions, and Hypothesis</w:t>
      </w:r>
      <w:bookmarkEnd w:id="10"/>
      <w:r w:rsidRPr="001B5E8F">
        <w:rPr>
          <w:rFonts w:ascii="Arial" w:hAnsi="Arial" w:cs="Arial"/>
          <w:sz w:val="22"/>
          <w:szCs w:val="22"/>
        </w:rPr>
        <w:t xml:space="preserve"> </w:t>
      </w:r>
    </w:p>
    <w:p w14:paraId="6ABD8D2F" w14:textId="77777777" w:rsidR="00374781" w:rsidRPr="001B5E8F" w:rsidRDefault="00FD46A4" w:rsidP="001B5E8F">
      <w:pPr>
        <w:pStyle w:val="Heading3"/>
        <w:numPr>
          <w:ilvl w:val="2"/>
          <w:numId w:val="6"/>
        </w:numPr>
        <w:spacing w:line="360" w:lineRule="auto"/>
        <w:jc w:val="both"/>
        <w:rPr>
          <w:rFonts w:ascii="Arial" w:hAnsi="Arial" w:cs="Arial"/>
          <w:sz w:val="22"/>
          <w:szCs w:val="22"/>
        </w:rPr>
      </w:pPr>
      <w:bookmarkStart w:id="11" w:name="_Toc235965583"/>
      <w:r w:rsidRPr="001B5E8F">
        <w:rPr>
          <w:rFonts w:ascii="Arial" w:hAnsi="Arial" w:cs="Arial"/>
          <w:sz w:val="22"/>
          <w:szCs w:val="22"/>
        </w:rPr>
        <w:t>Research Aim</w:t>
      </w:r>
      <w:bookmarkEnd w:id="11"/>
      <w:r w:rsidRPr="001B5E8F">
        <w:rPr>
          <w:rFonts w:ascii="Arial" w:hAnsi="Arial" w:cs="Arial"/>
          <w:sz w:val="22"/>
          <w:szCs w:val="22"/>
        </w:rPr>
        <w:t xml:space="preserve"> </w:t>
      </w:r>
    </w:p>
    <w:p w14:paraId="04DE469A" w14:textId="77777777" w:rsidR="00FD46A4" w:rsidRPr="001B5E8F" w:rsidRDefault="00FD46A4" w:rsidP="001B5E8F">
      <w:pPr>
        <w:spacing w:line="360" w:lineRule="auto"/>
        <w:jc w:val="both"/>
        <w:rPr>
          <w:rFonts w:ascii="Arial" w:hAnsi="Arial" w:cs="Arial"/>
        </w:rPr>
      </w:pPr>
      <w:r w:rsidRPr="001B5E8F">
        <w:rPr>
          <w:rFonts w:ascii="Arial" w:hAnsi="Arial" w:cs="Arial"/>
        </w:rPr>
        <w:t>This res</w:t>
      </w:r>
      <w:r w:rsidR="00D83BA0" w:rsidRPr="001B5E8F">
        <w:rPr>
          <w:rFonts w:ascii="Arial" w:hAnsi="Arial" w:cs="Arial"/>
        </w:rPr>
        <w:t>earch aims to analyse existing studies</w:t>
      </w:r>
      <w:r w:rsidRPr="001B5E8F">
        <w:rPr>
          <w:rFonts w:ascii="Arial" w:hAnsi="Arial" w:cs="Arial"/>
        </w:rPr>
        <w:t xml:space="preserve"> on how remote work affects employee productivity within small businesses in UK. </w:t>
      </w:r>
    </w:p>
    <w:p w14:paraId="5E474574" w14:textId="77777777" w:rsidR="008E076D" w:rsidRPr="001B5E8F" w:rsidRDefault="00FD46A4" w:rsidP="001B5E8F">
      <w:pPr>
        <w:pStyle w:val="Heading3"/>
        <w:numPr>
          <w:ilvl w:val="2"/>
          <w:numId w:val="1"/>
        </w:numPr>
        <w:spacing w:line="360" w:lineRule="auto"/>
        <w:jc w:val="both"/>
        <w:rPr>
          <w:rFonts w:ascii="Arial" w:hAnsi="Arial" w:cs="Arial"/>
          <w:sz w:val="22"/>
          <w:szCs w:val="22"/>
        </w:rPr>
      </w:pPr>
      <w:bookmarkStart w:id="12" w:name="_Toc235965584"/>
      <w:r w:rsidRPr="001B5E8F">
        <w:rPr>
          <w:rFonts w:ascii="Arial" w:hAnsi="Arial" w:cs="Arial"/>
          <w:sz w:val="22"/>
          <w:szCs w:val="22"/>
        </w:rPr>
        <w:t>Research objectives</w:t>
      </w:r>
      <w:bookmarkEnd w:id="12"/>
      <w:r w:rsidRPr="001B5E8F">
        <w:rPr>
          <w:rFonts w:ascii="Arial" w:hAnsi="Arial" w:cs="Arial"/>
          <w:sz w:val="22"/>
          <w:szCs w:val="22"/>
        </w:rPr>
        <w:t xml:space="preserve"> </w:t>
      </w:r>
    </w:p>
    <w:p w14:paraId="6F40663A" w14:textId="77777777" w:rsidR="008E076D" w:rsidRPr="001B5E8F" w:rsidRDefault="00FD46A4" w:rsidP="001B5E8F">
      <w:pPr>
        <w:pStyle w:val="ListParagraph"/>
        <w:numPr>
          <w:ilvl w:val="0"/>
          <w:numId w:val="7"/>
        </w:numPr>
        <w:spacing w:line="360" w:lineRule="auto"/>
        <w:jc w:val="both"/>
        <w:rPr>
          <w:rFonts w:ascii="Arial" w:hAnsi="Arial" w:cs="Arial"/>
        </w:rPr>
      </w:pPr>
      <w:r w:rsidRPr="001B5E8F">
        <w:rPr>
          <w:rFonts w:ascii="Arial" w:hAnsi="Arial" w:cs="Arial"/>
        </w:rPr>
        <w:t xml:space="preserve">To </w:t>
      </w:r>
      <w:r w:rsidR="00D731A8" w:rsidRPr="001B5E8F">
        <w:rPr>
          <w:rFonts w:ascii="Arial" w:hAnsi="Arial" w:cs="Arial"/>
        </w:rPr>
        <w:t>analyse current literature</w:t>
      </w:r>
      <w:r w:rsidRPr="001B5E8F">
        <w:rPr>
          <w:rFonts w:ascii="Arial" w:hAnsi="Arial" w:cs="Arial"/>
        </w:rPr>
        <w:t xml:space="preserve"> on the </w:t>
      </w:r>
      <w:r w:rsidR="00D731A8" w:rsidRPr="001B5E8F">
        <w:rPr>
          <w:rFonts w:ascii="Arial" w:hAnsi="Arial" w:cs="Arial"/>
        </w:rPr>
        <w:t xml:space="preserve">advantages and drawbacks </w:t>
      </w:r>
      <w:r w:rsidRPr="001B5E8F">
        <w:rPr>
          <w:rFonts w:ascii="Arial" w:hAnsi="Arial" w:cs="Arial"/>
        </w:rPr>
        <w:t xml:space="preserve">of remote working </w:t>
      </w:r>
      <w:r w:rsidR="00837087" w:rsidRPr="001B5E8F">
        <w:rPr>
          <w:rFonts w:ascii="Arial" w:hAnsi="Arial" w:cs="Arial"/>
        </w:rPr>
        <w:t xml:space="preserve">models </w:t>
      </w:r>
      <w:r w:rsidRPr="001B5E8F">
        <w:rPr>
          <w:rFonts w:ascii="Arial" w:hAnsi="Arial" w:cs="Arial"/>
        </w:rPr>
        <w:t>on employee productivity.</w:t>
      </w:r>
    </w:p>
    <w:p w14:paraId="149EBF47" w14:textId="77777777" w:rsidR="008E076D" w:rsidRPr="001B5E8F" w:rsidRDefault="00FD46A4" w:rsidP="001B5E8F">
      <w:pPr>
        <w:pStyle w:val="ListParagraph"/>
        <w:numPr>
          <w:ilvl w:val="0"/>
          <w:numId w:val="7"/>
        </w:numPr>
        <w:spacing w:line="360" w:lineRule="auto"/>
        <w:jc w:val="both"/>
        <w:rPr>
          <w:rFonts w:ascii="Arial" w:hAnsi="Arial" w:cs="Arial"/>
        </w:rPr>
      </w:pPr>
      <w:r w:rsidRPr="001B5E8F">
        <w:rPr>
          <w:rFonts w:ascii="Arial" w:hAnsi="Arial" w:cs="Arial"/>
        </w:rPr>
        <w:t xml:space="preserve">To </w:t>
      </w:r>
      <w:r w:rsidR="00D731A8" w:rsidRPr="001B5E8F">
        <w:rPr>
          <w:rFonts w:ascii="Arial" w:hAnsi="Arial" w:cs="Arial"/>
        </w:rPr>
        <w:t xml:space="preserve">evaluate </w:t>
      </w:r>
      <w:r w:rsidRPr="001B5E8F">
        <w:rPr>
          <w:rFonts w:ascii="Arial" w:hAnsi="Arial" w:cs="Arial"/>
        </w:rPr>
        <w:t xml:space="preserve">the role of </w:t>
      </w:r>
      <w:r w:rsidR="00E53E6F" w:rsidRPr="001B5E8F">
        <w:rPr>
          <w:rFonts w:ascii="Arial" w:hAnsi="Arial" w:cs="Arial"/>
        </w:rPr>
        <w:t xml:space="preserve">organisational culture, </w:t>
      </w:r>
      <w:r w:rsidRPr="001B5E8F">
        <w:rPr>
          <w:rFonts w:ascii="Arial" w:hAnsi="Arial" w:cs="Arial"/>
        </w:rPr>
        <w:t xml:space="preserve">communication tools, </w:t>
      </w:r>
      <w:r w:rsidR="00E53E6F" w:rsidRPr="001B5E8F">
        <w:rPr>
          <w:rFonts w:ascii="Arial" w:hAnsi="Arial" w:cs="Arial"/>
        </w:rPr>
        <w:t xml:space="preserve">and </w:t>
      </w:r>
      <w:r w:rsidRPr="001B5E8F">
        <w:rPr>
          <w:rFonts w:ascii="Arial" w:hAnsi="Arial" w:cs="Arial"/>
        </w:rPr>
        <w:t>managerial strategies</w:t>
      </w:r>
      <w:r w:rsidR="00837087" w:rsidRPr="001B5E8F">
        <w:rPr>
          <w:rFonts w:ascii="Arial" w:hAnsi="Arial" w:cs="Arial"/>
        </w:rPr>
        <w:t xml:space="preserve">, in improving </w:t>
      </w:r>
      <w:r w:rsidRPr="001B5E8F">
        <w:rPr>
          <w:rFonts w:ascii="Arial" w:hAnsi="Arial" w:cs="Arial"/>
        </w:rPr>
        <w:t>productivity</w:t>
      </w:r>
      <w:r w:rsidR="00837087" w:rsidRPr="001B5E8F">
        <w:rPr>
          <w:rFonts w:ascii="Arial" w:hAnsi="Arial" w:cs="Arial"/>
        </w:rPr>
        <w:t xml:space="preserve"> within remote work </w:t>
      </w:r>
      <w:r w:rsidR="00E53E6F" w:rsidRPr="001B5E8F">
        <w:rPr>
          <w:rFonts w:ascii="Arial" w:hAnsi="Arial" w:cs="Arial"/>
        </w:rPr>
        <w:t xml:space="preserve">environments. </w:t>
      </w:r>
    </w:p>
    <w:p w14:paraId="291CB22E" w14:textId="77777777" w:rsidR="008E076D" w:rsidRPr="001B5E8F" w:rsidRDefault="00FD46A4" w:rsidP="001B5E8F">
      <w:pPr>
        <w:pStyle w:val="ListParagraph"/>
        <w:numPr>
          <w:ilvl w:val="0"/>
          <w:numId w:val="7"/>
        </w:numPr>
        <w:spacing w:line="360" w:lineRule="auto"/>
        <w:jc w:val="both"/>
        <w:rPr>
          <w:rFonts w:ascii="Arial" w:hAnsi="Arial" w:cs="Arial"/>
        </w:rPr>
      </w:pPr>
      <w:r w:rsidRPr="001B5E8F">
        <w:rPr>
          <w:rFonts w:ascii="Arial" w:hAnsi="Arial" w:cs="Arial"/>
        </w:rPr>
        <w:t xml:space="preserve">To </w:t>
      </w:r>
      <w:r w:rsidR="00D86EDE" w:rsidRPr="001B5E8F">
        <w:rPr>
          <w:rFonts w:ascii="Arial" w:hAnsi="Arial" w:cs="Arial"/>
        </w:rPr>
        <w:t>examin</w:t>
      </w:r>
      <w:r w:rsidRPr="001B5E8F">
        <w:rPr>
          <w:rFonts w:ascii="Arial" w:hAnsi="Arial" w:cs="Arial"/>
        </w:rPr>
        <w:t>e how employee work-life balance</w:t>
      </w:r>
      <w:r w:rsidR="00D86EDE" w:rsidRPr="001B5E8F">
        <w:rPr>
          <w:rFonts w:ascii="Arial" w:hAnsi="Arial" w:cs="Arial"/>
        </w:rPr>
        <w:t xml:space="preserve"> and well-being</w:t>
      </w:r>
      <w:r w:rsidRPr="001B5E8F">
        <w:rPr>
          <w:rFonts w:ascii="Arial" w:hAnsi="Arial" w:cs="Arial"/>
        </w:rPr>
        <w:t xml:space="preserve"> </w:t>
      </w:r>
      <w:r w:rsidR="00D86EDE" w:rsidRPr="001B5E8F">
        <w:rPr>
          <w:rFonts w:ascii="Arial" w:hAnsi="Arial" w:cs="Arial"/>
        </w:rPr>
        <w:t>impact</w:t>
      </w:r>
      <w:r w:rsidRPr="001B5E8F">
        <w:rPr>
          <w:rFonts w:ascii="Arial" w:hAnsi="Arial" w:cs="Arial"/>
        </w:rPr>
        <w:t xml:space="preserve"> </w:t>
      </w:r>
      <w:r w:rsidR="00D86EDE" w:rsidRPr="001B5E8F">
        <w:rPr>
          <w:rFonts w:ascii="Arial" w:hAnsi="Arial" w:cs="Arial"/>
        </w:rPr>
        <w:t>their performance</w:t>
      </w:r>
      <w:r w:rsidRPr="001B5E8F">
        <w:rPr>
          <w:rFonts w:ascii="Arial" w:hAnsi="Arial" w:cs="Arial"/>
        </w:rPr>
        <w:t xml:space="preserve"> in remote </w:t>
      </w:r>
      <w:r w:rsidR="00496AC0" w:rsidRPr="001B5E8F">
        <w:rPr>
          <w:rFonts w:ascii="Arial" w:hAnsi="Arial" w:cs="Arial"/>
        </w:rPr>
        <w:t>working environment</w:t>
      </w:r>
      <w:proofErr w:type="gramStart"/>
      <w:r w:rsidR="00496AC0" w:rsidRPr="001B5E8F">
        <w:rPr>
          <w:rFonts w:ascii="Arial" w:hAnsi="Arial" w:cs="Arial"/>
        </w:rPr>
        <w:t xml:space="preserve">. </w:t>
      </w:r>
      <w:r w:rsidR="00D731A8" w:rsidRPr="001B5E8F">
        <w:rPr>
          <w:rFonts w:ascii="Arial" w:hAnsi="Arial" w:cs="Arial"/>
        </w:rPr>
        <w:t xml:space="preserve"> </w:t>
      </w:r>
      <w:proofErr w:type="gramEnd"/>
      <w:r w:rsidR="00D731A8" w:rsidRPr="001B5E8F">
        <w:rPr>
          <w:rFonts w:ascii="Arial" w:hAnsi="Arial" w:cs="Arial"/>
        </w:rPr>
        <w:br/>
      </w:r>
    </w:p>
    <w:p w14:paraId="4CEC48B4" w14:textId="77777777" w:rsidR="008E076D" w:rsidRPr="001B5E8F" w:rsidRDefault="00FD46A4" w:rsidP="001B5E8F">
      <w:pPr>
        <w:pStyle w:val="Heading3"/>
        <w:numPr>
          <w:ilvl w:val="2"/>
          <w:numId w:val="3"/>
        </w:numPr>
        <w:spacing w:line="360" w:lineRule="auto"/>
        <w:jc w:val="both"/>
        <w:rPr>
          <w:rFonts w:ascii="Arial" w:hAnsi="Arial" w:cs="Arial"/>
          <w:sz w:val="22"/>
          <w:szCs w:val="22"/>
        </w:rPr>
      </w:pPr>
      <w:bookmarkStart w:id="13" w:name="_Toc235965585"/>
      <w:r w:rsidRPr="001B5E8F">
        <w:rPr>
          <w:rFonts w:ascii="Arial" w:hAnsi="Arial" w:cs="Arial"/>
          <w:sz w:val="22"/>
          <w:szCs w:val="22"/>
        </w:rPr>
        <w:t>Research Questions</w:t>
      </w:r>
      <w:bookmarkEnd w:id="13"/>
      <w:r w:rsidRPr="001B5E8F">
        <w:rPr>
          <w:rFonts w:ascii="Arial" w:hAnsi="Arial" w:cs="Arial"/>
          <w:sz w:val="22"/>
          <w:szCs w:val="22"/>
        </w:rPr>
        <w:t xml:space="preserve"> </w:t>
      </w:r>
    </w:p>
    <w:p w14:paraId="1FAE11DC" w14:textId="77777777" w:rsidR="008E076D" w:rsidRPr="001B5E8F" w:rsidRDefault="00496AC0" w:rsidP="001B5E8F">
      <w:pPr>
        <w:pStyle w:val="ListParagraph"/>
        <w:numPr>
          <w:ilvl w:val="0"/>
          <w:numId w:val="8"/>
        </w:numPr>
        <w:spacing w:line="360" w:lineRule="auto"/>
        <w:jc w:val="both"/>
        <w:rPr>
          <w:rFonts w:ascii="Arial" w:hAnsi="Arial" w:cs="Arial"/>
          <w:b/>
        </w:rPr>
      </w:pPr>
      <w:r w:rsidRPr="001B5E8F">
        <w:rPr>
          <w:rFonts w:ascii="Arial" w:hAnsi="Arial" w:cs="Arial"/>
        </w:rPr>
        <w:t xml:space="preserve"> </w:t>
      </w:r>
      <w:r w:rsidR="00D86EDE" w:rsidRPr="001B5E8F">
        <w:rPr>
          <w:rFonts w:ascii="Arial" w:hAnsi="Arial" w:cs="Arial"/>
        </w:rPr>
        <w:t>How do remote work model impact</w:t>
      </w:r>
      <w:r w:rsidRPr="001B5E8F">
        <w:rPr>
          <w:rFonts w:ascii="Arial" w:hAnsi="Arial" w:cs="Arial"/>
        </w:rPr>
        <w:t xml:space="preserve"> employee productivity </w:t>
      </w:r>
      <w:r w:rsidR="00D86EDE" w:rsidRPr="001B5E8F">
        <w:rPr>
          <w:rFonts w:ascii="Arial" w:hAnsi="Arial" w:cs="Arial"/>
        </w:rPr>
        <w:t>within</w:t>
      </w:r>
      <w:r w:rsidRPr="001B5E8F">
        <w:rPr>
          <w:rFonts w:ascii="Arial" w:hAnsi="Arial" w:cs="Arial"/>
        </w:rPr>
        <w:t xml:space="preserve"> small businesses</w:t>
      </w:r>
      <w:r w:rsidR="00D86EDE" w:rsidRPr="001B5E8F">
        <w:rPr>
          <w:rFonts w:ascii="Arial" w:hAnsi="Arial" w:cs="Arial"/>
        </w:rPr>
        <w:t xml:space="preserve"> in UK</w:t>
      </w:r>
      <w:r w:rsidRPr="001B5E8F">
        <w:rPr>
          <w:rFonts w:ascii="Arial" w:hAnsi="Arial" w:cs="Arial"/>
        </w:rPr>
        <w:t>?</w:t>
      </w:r>
    </w:p>
    <w:p w14:paraId="73EFF10C" w14:textId="77777777" w:rsidR="008E076D" w:rsidRPr="001B5E8F" w:rsidRDefault="00837087" w:rsidP="001B5E8F">
      <w:pPr>
        <w:pStyle w:val="ListParagraph"/>
        <w:numPr>
          <w:ilvl w:val="0"/>
          <w:numId w:val="8"/>
        </w:numPr>
        <w:spacing w:line="360" w:lineRule="auto"/>
        <w:jc w:val="both"/>
        <w:rPr>
          <w:rFonts w:ascii="Arial" w:hAnsi="Arial" w:cs="Arial"/>
          <w:b/>
        </w:rPr>
      </w:pPr>
      <w:r w:rsidRPr="001B5E8F">
        <w:rPr>
          <w:rFonts w:ascii="Arial" w:hAnsi="Arial" w:cs="Arial"/>
        </w:rPr>
        <w:t>What</w:t>
      </w:r>
      <w:r w:rsidR="00496AC0" w:rsidRPr="001B5E8F">
        <w:rPr>
          <w:rFonts w:ascii="Arial" w:hAnsi="Arial" w:cs="Arial"/>
        </w:rPr>
        <w:t xml:space="preserve"> </w:t>
      </w:r>
      <w:r w:rsidR="00C57EF8" w:rsidRPr="001B5E8F">
        <w:rPr>
          <w:rFonts w:ascii="Arial" w:hAnsi="Arial" w:cs="Arial"/>
        </w:rPr>
        <w:t>are th</w:t>
      </w:r>
      <w:r w:rsidR="00D17B36" w:rsidRPr="001B5E8F">
        <w:rPr>
          <w:rFonts w:ascii="Arial" w:hAnsi="Arial" w:cs="Arial"/>
        </w:rPr>
        <w:t xml:space="preserve">e factors that lead to increased </w:t>
      </w:r>
      <w:r w:rsidR="00496AC0" w:rsidRPr="001B5E8F">
        <w:rPr>
          <w:rFonts w:ascii="Arial" w:hAnsi="Arial" w:cs="Arial"/>
        </w:rPr>
        <w:t xml:space="preserve">productivity </w:t>
      </w:r>
      <w:r w:rsidR="00D17B36" w:rsidRPr="001B5E8F">
        <w:rPr>
          <w:rFonts w:ascii="Arial" w:hAnsi="Arial" w:cs="Arial"/>
        </w:rPr>
        <w:t xml:space="preserve">in </w:t>
      </w:r>
      <w:r w:rsidR="00D86EDE" w:rsidRPr="001B5E8F">
        <w:rPr>
          <w:rFonts w:ascii="Arial" w:hAnsi="Arial" w:cs="Arial"/>
        </w:rPr>
        <w:t xml:space="preserve">small businesses </w:t>
      </w:r>
      <w:r w:rsidR="00D17B36" w:rsidRPr="001B5E8F">
        <w:rPr>
          <w:rFonts w:ascii="Arial" w:hAnsi="Arial" w:cs="Arial"/>
        </w:rPr>
        <w:t>within</w:t>
      </w:r>
      <w:r w:rsidR="00D86EDE" w:rsidRPr="001B5E8F">
        <w:rPr>
          <w:rFonts w:ascii="Arial" w:hAnsi="Arial" w:cs="Arial"/>
        </w:rPr>
        <w:t xml:space="preserve"> remote </w:t>
      </w:r>
      <w:r w:rsidR="00D17B36" w:rsidRPr="001B5E8F">
        <w:rPr>
          <w:rFonts w:ascii="Arial" w:hAnsi="Arial" w:cs="Arial"/>
        </w:rPr>
        <w:t>work settings</w:t>
      </w:r>
      <w:r w:rsidR="00496AC0" w:rsidRPr="001B5E8F">
        <w:rPr>
          <w:rFonts w:ascii="Arial" w:hAnsi="Arial" w:cs="Arial"/>
        </w:rPr>
        <w:t>?</w:t>
      </w:r>
    </w:p>
    <w:p w14:paraId="56FF482D" w14:textId="77777777" w:rsidR="00D17B36" w:rsidRPr="001B5E8F" w:rsidRDefault="00D17B36" w:rsidP="001B5E8F">
      <w:pPr>
        <w:pStyle w:val="ListParagraph"/>
        <w:numPr>
          <w:ilvl w:val="0"/>
          <w:numId w:val="8"/>
        </w:numPr>
        <w:spacing w:line="360" w:lineRule="auto"/>
        <w:jc w:val="both"/>
        <w:rPr>
          <w:rFonts w:ascii="Arial" w:hAnsi="Arial" w:cs="Arial"/>
          <w:b/>
        </w:rPr>
      </w:pPr>
      <w:r w:rsidRPr="001B5E8F">
        <w:rPr>
          <w:rFonts w:ascii="Arial" w:hAnsi="Arial" w:cs="Arial"/>
        </w:rPr>
        <w:t>What are the factors that lead to reduced productivity in small businesses within remote work settings:</w:t>
      </w:r>
    </w:p>
    <w:p w14:paraId="1A80D911" w14:textId="77777777" w:rsidR="008E076D" w:rsidRPr="001B5E8F" w:rsidRDefault="00D17B36" w:rsidP="001B5E8F">
      <w:pPr>
        <w:pStyle w:val="ListParagraph"/>
        <w:numPr>
          <w:ilvl w:val="0"/>
          <w:numId w:val="8"/>
        </w:numPr>
        <w:spacing w:line="360" w:lineRule="auto"/>
        <w:jc w:val="both"/>
        <w:rPr>
          <w:rFonts w:ascii="Arial" w:hAnsi="Arial" w:cs="Arial"/>
          <w:b/>
        </w:rPr>
      </w:pPr>
      <w:r w:rsidRPr="001B5E8F">
        <w:rPr>
          <w:rFonts w:ascii="Arial" w:hAnsi="Arial" w:cs="Arial"/>
        </w:rPr>
        <w:t xml:space="preserve">How </w:t>
      </w:r>
      <w:proofErr w:type="gramStart"/>
      <w:r w:rsidRPr="001B5E8F">
        <w:rPr>
          <w:rFonts w:ascii="Arial" w:hAnsi="Arial" w:cs="Arial"/>
        </w:rPr>
        <w:t>employee’s work-life balance, well-being, and productivity are</w:t>
      </w:r>
      <w:proofErr w:type="gramEnd"/>
      <w:r w:rsidRPr="001B5E8F">
        <w:rPr>
          <w:rFonts w:ascii="Arial" w:hAnsi="Arial" w:cs="Arial"/>
        </w:rPr>
        <w:t xml:space="preserve"> affected by </w:t>
      </w:r>
      <w:r w:rsidR="00496AC0" w:rsidRPr="001B5E8F">
        <w:rPr>
          <w:rFonts w:ascii="Arial" w:hAnsi="Arial" w:cs="Arial"/>
        </w:rPr>
        <w:t xml:space="preserve">remote </w:t>
      </w:r>
      <w:r w:rsidR="00D86EDE" w:rsidRPr="001B5E8F">
        <w:rPr>
          <w:rFonts w:ascii="Arial" w:hAnsi="Arial" w:cs="Arial"/>
        </w:rPr>
        <w:t>work model</w:t>
      </w:r>
      <w:r w:rsidRPr="001B5E8F">
        <w:rPr>
          <w:rFonts w:ascii="Arial" w:hAnsi="Arial" w:cs="Arial"/>
        </w:rPr>
        <w:t>s</w:t>
      </w:r>
      <w:r w:rsidR="00496AC0" w:rsidRPr="001B5E8F">
        <w:rPr>
          <w:rFonts w:ascii="Arial" w:hAnsi="Arial" w:cs="Arial"/>
        </w:rPr>
        <w:t>?</w:t>
      </w:r>
    </w:p>
    <w:p w14:paraId="5C14182C" w14:textId="77777777" w:rsidR="00496AC0" w:rsidRPr="001B5E8F" w:rsidRDefault="00837087" w:rsidP="001B5E8F">
      <w:pPr>
        <w:pStyle w:val="ListParagraph"/>
        <w:numPr>
          <w:ilvl w:val="0"/>
          <w:numId w:val="8"/>
        </w:numPr>
        <w:spacing w:line="360" w:lineRule="auto"/>
        <w:jc w:val="both"/>
        <w:rPr>
          <w:rFonts w:ascii="Arial" w:hAnsi="Arial" w:cs="Arial"/>
          <w:b/>
        </w:rPr>
      </w:pPr>
      <w:r w:rsidRPr="001B5E8F">
        <w:rPr>
          <w:rFonts w:ascii="Arial" w:hAnsi="Arial" w:cs="Arial"/>
        </w:rPr>
        <w:t>W</w:t>
      </w:r>
      <w:r w:rsidR="00496AC0" w:rsidRPr="001B5E8F">
        <w:rPr>
          <w:rFonts w:ascii="Arial" w:hAnsi="Arial" w:cs="Arial"/>
        </w:rPr>
        <w:t>hat management practices and communication tools are most effective in promoting remote employee productivity in small businesses?</w:t>
      </w:r>
    </w:p>
    <w:p w14:paraId="09F03644" w14:textId="77777777" w:rsidR="00496AC0" w:rsidRPr="001B5E8F" w:rsidRDefault="00496AC0" w:rsidP="001B5E8F">
      <w:pPr>
        <w:pStyle w:val="Heading3"/>
        <w:numPr>
          <w:ilvl w:val="2"/>
          <w:numId w:val="3"/>
        </w:numPr>
        <w:spacing w:line="360" w:lineRule="auto"/>
        <w:jc w:val="both"/>
        <w:rPr>
          <w:rFonts w:ascii="Arial" w:hAnsi="Arial" w:cs="Arial"/>
          <w:sz w:val="22"/>
          <w:szCs w:val="22"/>
        </w:rPr>
      </w:pPr>
      <w:bookmarkStart w:id="14" w:name="_Toc235965586"/>
      <w:r w:rsidRPr="001B5E8F">
        <w:rPr>
          <w:rFonts w:ascii="Arial" w:hAnsi="Arial" w:cs="Arial"/>
          <w:sz w:val="22"/>
          <w:szCs w:val="22"/>
        </w:rPr>
        <w:t>Hypothesis</w:t>
      </w:r>
      <w:bookmarkEnd w:id="14"/>
      <w:r w:rsidRPr="001B5E8F">
        <w:rPr>
          <w:rFonts w:ascii="Arial" w:hAnsi="Arial" w:cs="Arial"/>
          <w:sz w:val="22"/>
          <w:szCs w:val="22"/>
        </w:rPr>
        <w:t xml:space="preserve"> </w:t>
      </w:r>
    </w:p>
    <w:p w14:paraId="5F5E7FDB" w14:textId="77777777" w:rsidR="00496AC0" w:rsidRPr="001B5E8F" w:rsidRDefault="00496AC0" w:rsidP="001B5E8F">
      <w:pPr>
        <w:spacing w:line="360" w:lineRule="auto"/>
        <w:jc w:val="both"/>
        <w:rPr>
          <w:rFonts w:ascii="Arial" w:hAnsi="Arial" w:cs="Arial"/>
        </w:rPr>
      </w:pPr>
      <w:r w:rsidRPr="001B5E8F">
        <w:rPr>
          <w:rFonts w:ascii="Arial" w:hAnsi="Arial" w:cs="Arial"/>
        </w:rPr>
        <w:t>H</w:t>
      </w:r>
      <w:r w:rsidR="007D45F5" w:rsidRPr="001B5E8F">
        <w:rPr>
          <w:rFonts w:ascii="Arial" w:hAnsi="Arial" w:cs="Arial"/>
          <w:vertAlign w:val="subscript"/>
        </w:rPr>
        <w:t>0</w:t>
      </w:r>
      <w:r w:rsidR="007D45F5" w:rsidRPr="001B5E8F">
        <w:rPr>
          <w:rFonts w:ascii="Arial" w:hAnsi="Arial" w:cs="Arial"/>
        </w:rPr>
        <w:t xml:space="preserve">: Remote work models significantly </w:t>
      </w:r>
      <w:proofErr w:type="gramStart"/>
      <w:r w:rsidR="007D45F5" w:rsidRPr="001B5E8F">
        <w:rPr>
          <w:rFonts w:ascii="Arial" w:hAnsi="Arial" w:cs="Arial"/>
        </w:rPr>
        <w:t>affects</w:t>
      </w:r>
      <w:proofErr w:type="gramEnd"/>
      <w:r w:rsidR="007D45F5" w:rsidRPr="001B5E8F">
        <w:rPr>
          <w:rFonts w:ascii="Arial" w:hAnsi="Arial" w:cs="Arial"/>
        </w:rPr>
        <w:t xml:space="preserve"> employees’ </w:t>
      </w:r>
      <w:proofErr w:type="gramStart"/>
      <w:r w:rsidR="007D45F5" w:rsidRPr="001B5E8F">
        <w:rPr>
          <w:rFonts w:ascii="Arial" w:hAnsi="Arial" w:cs="Arial"/>
        </w:rPr>
        <w:t>well-being</w:t>
      </w:r>
      <w:proofErr w:type="gramEnd"/>
    </w:p>
    <w:p w14:paraId="475BD464" w14:textId="77777777" w:rsidR="007D45F5" w:rsidRPr="001B5E8F" w:rsidRDefault="007D45F5" w:rsidP="001B5E8F">
      <w:pPr>
        <w:spacing w:line="360" w:lineRule="auto"/>
        <w:jc w:val="both"/>
        <w:rPr>
          <w:rFonts w:ascii="Arial" w:hAnsi="Arial" w:cs="Arial"/>
        </w:rPr>
      </w:pPr>
      <w:r w:rsidRPr="001B5E8F">
        <w:rPr>
          <w:rFonts w:ascii="Arial" w:hAnsi="Arial" w:cs="Arial"/>
        </w:rPr>
        <w:t>H</w:t>
      </w:r>
      <w:r w:rsidRPr="001B5E8F">
        <w:rPr>
          <w:rFonts w:ascii="Arial" w:hAnsi="Arial" w:cs="Arial"/>
          <w:vertAlign w:val="subscript"/>
        </w:rPr>
        <w:t>1</w:t>
      </w:r>
      <w:r w:rsidRPr="001B5E8F">
        <w:rPr>
          <w:rFonts w:ascii="Arial" w:hAnsi="Arial" w:cs="Arial"/>
        </w:rPr>
        <w:t xml:space="preserve">: Remote work models positively affect employee’s work-life </w:t>
      </w:r>
      <w:proofErr w:type="gramStart"/>
      <w:r w:rsidRPr="001B5E8F">
        <w:rPr>
          <w:rFonts w:ascii="Arial" w:hAnsi="Arial" w:cs="Arial"/>
        </w:rPr>
        <w:t>balance</w:t>
      </w:r>
      <w:proofErr w:type="gramEnd"/>
    </w:p>
    <w:p w14:paraId="28EFE662" w14:textId="77777777" w:rsidR="00FD46A4" w:rsidRPr="001B5E8F" w:rsidRDefault="007D45F5" w:rsidP="001B5E8F">
      <w:pPr>
        <w:spacing w:line="360" w:lineRule="auto"/>
        <w:jc w:val="both"/>
        <w:rPr>
          <w:rFonts w:ascii="Arial" w:hAnsi="Arial" w:cs="Arial"/>
        </w:rPr>
      </w:pPr>
      <w:r w:rsidRPr="001B5E8F">
        <w:rPr>
          <w:rFonts w:ascii="Arial" w:hAnsi="Arial" w:cs="Arial"/>
        </w:rPr>
        <w:t>H</w:t>
      </w:r>
      <w:r w:rsidRPr="001B5E8F">
        <w:rPr>
          <w:rFonts w:ascii="Arial" w:hAnsi="Arial" w:cs="Arial"/>
          <w:vertAlign w:val="subscript"/>
        </w:rPr>
        <w:t>2</w:t>
      </w:r>
      <w:r w:rsidRPr="001B5E8F">
        <w:rPr>
          <w:rFonts w:ascii="Arial" w:hAnsi="Arial" w:cs="Arial"/>
        </w:rPr>
        <w:t xml:space="preserve">: Remote working model has a positive impact on employee productivity, mediated by </w:t>
      </w:r>
      <w:r w:rsidR="00BA64D6" w:rsidRPr="001B5E8F">
        <w:rPr>
          <w:rFonts w:ascii="Arial" w:hAnsi="Arial" w:cs="Arial"/>
        </w:rPr>
        <w:t xml:space="preserve">employee autonomy, digital </w:t>
      </w:r>
      <w:r w:rsidRPr="001B5E8F">
        <w:rPr>
          <w:rFonts w:ascii="Arial" w:hAnsi="Arial" w:cs="Arial"/>
        </w:rPr>
        <w:t>resources</w:t>
      </w:r>
      <w:r w:rsidR="00BA64D6" w:rsidRPr="001B5E8F">
        <w:rPr>
          <w:rFonts w:ascii="Arial" w:hAnsi="Arial" w:cs="Arial"/>
        </w:rPr>
        <w:t xml:space="preserve">, and </w:t>
      </w:r>
      <w:proofErr w:type="gramStart"/>
      <w:r w:rsidR="00BA64D6" w:rsidRPr="001B5E8F">
        <w:rPr>
          <w:rFonts w:ascii="Arial" w:hAnsi="Arial" w:cs="Arial"/>
        </w:rPr>
        <w:t>management trust</w:t>
      </w:r>
      <w:proofErr w:type="gramEnd"/>
      <w:r w:rsidR="00BA64D6" w:rsidRPr="001B5E8F">
        <w:rPr>
          <w:rFonts w:ascii="Arial" w:hAnsi="Arial" w:cs="Arial"/>
        </w:rPr>
        <w:t xml:space="preserve">. </w:t>
      </w:r>
      <w:r w:rsidR="00FD46A4" w:rsidRPr="001B5E8F">
        <w:rPr>
          <w:rFonts w:ascii="Arial" w:hAnsi="Arial" w:cs="Arial"/>
        </w:rPr>
        <w:br/>
      </w:r>
    </w:p>
    <w:p w14:paraId="16660037" w14:textId="77777777" w:rsidR="00516D91" w:rsidRPr="001B5E8F" w:rsidRDefault="00BA64D6" w:rsidP="001B5E8F">
      <w:pPr>
        <w:pStyle w:val="Heading3"/>
        <w:numPr>
          <w:ilvl w:val="2"/>
          <w:numId w:val="3"/>
        </w:numPr>
        <w:spacing w:line="360" w:lineRule="auto"/>
        <w:jc w:val="both"/>
        <w:rPr>
          <w:rFonts w:ascii="Arial" w:hAnsi="Arial" w:cs="Arial"/>
          <w:sz w:val="22"/>
          <w:szCs w:val="22"/>
        </w:rPr>
      </w:pPr>
      <w:bookmarkStart w:id="15" w:name="_Toc235965587"/>
      <w:r w:rsidRPr="001B5E8F">
        <w:rPr>
          <w:rFonts w:ascii="Arial" w:hAnsi="Arial" w:cs="Arial"/>
          <w:sz w:val="22"/>
          <w:szCs w:val="22"/>
        </w:rPr>
        <w:lastRenderedPageBreak/>
        <w:t xml:space="preserve">Rationale/Importance of </w:t>
      </w:r>
      <w:proofErr w:type="gramStart"/>
      <w:r w:rsidRPr="001B5E8F">
        <w:rPr>
          <w:rFonts w:ascii="Arial" w:hAnsi="Arial" w:cs="Arial"/>
          <w:sz w:val="22"/>
          <w:szCs w:val="22"/>
        </w:rPr>
        <w:t>the Research</w:t>
      </w:r>
      <w:bookmarkEnd w:id="15"/>
      <w:proofErr w:type="gramEnd"/>
      <w:r w:rsidRPr="001B5E8F">
        <w:rPr>
          <w:rFonts w:ascii="Arial" w:hAnsi="Arial" w:cs="Arial"/>
          <w:sz w:val="22"/>
          <w:szCs w:val="22"/>
        </w:rPr>
        <w:t xml:space="preserve"> </w:t>
      </w:r>
    </w:p>
    <w:p w14:paraId="622303D0" w14:textId="77777777" w:rsidR="00F24AEF" w:rsidRPr="001B5E8F" w:rsidRDefault="002877C1" w:rsidP="001B5E8F">
      <w:pPr>
        <w:spacing w:line="360" w:lineRule="auto"/>
        <w:ind w:firstLine="720"/>
        <w:jc w:val="both"/>
        <w:rPr>
          <w:rFonts w:ascii="Arial" w:hAnsi="Arial" w:cs="Arial"/>
        </w:rPr>
      </w:pPr>
      <w:r w:rsidRPr="001B5E8F">
        <w:rPr>
          <w:rFonts w:ascii="Arial" w:hAnsi="Arial" w:cs="Arial"/>
        </w:rPr>
        <w:t xml:space="preserve">Majority of existing literature on remote working model </w:t>
      </w:r>
      <w:proofErr w:type="gramStart"/>
      <w:r w:rsidRPr="001B5E8F">
        <w:rPr>
          <w:rFonts w:ascii="Arial" w:hAnsi="Arial" w:cs="Arial"/>
        </w:rPr>
        <w:t>mainly focus</w:t>
      </w:r>
      <w:proofErr w:type="gramEnd"/>
      <w:r w:rsidRPr="001B5E8F">
        <w:rPr>
          <w:rFonts w:ascii="Arial" w:hAnsi="Arial" w:cs="Arial"/>
        </w:rPr>
        <w:t xml:space="preserve"> on large corporations, the technology sector, and multinational companies. Small businesses operate with limited resources, tighter team dynamics, and distinct organisational culture, where changes in the productivity of one employee </w:t>
      </w:r>
      <w:proofErr w:type="gramStart"/>
      <w:r w:rsidRPr="001B5E8F">
        <w:rPr>
          <w:rFonts w:ascii="Arial" w:hAnsi="Arial" w:cs="Arial"/>
        </w:rPr>
        <w:t>is</w:t>
      </w:r>
      <w:proofErr w:type="gramEnd"/>
      <w:r w:rsidRPr="001B5E8F">
        <w:rPr>
          <w:rFonts w:ascii="Arial" w:hAnsi="Arial" w:cs="Arial"/>
        </w:rPr>
        <w:t xml:space="preserve"> likely to influence overall performance of the company. Therefore, there is a need to examine how remote work uniquely </w:t>
      </w:r>
      <w:proofErr w:type="gramStart"/>
      <w:r w:rsidRPr="001B5E8F">
        <w:rPr>
          <w:rFonts w:ascii="Arial" w:hAnsi="Arial" w:cs="Arial"/>
        </w:rPr>
        <w:t>affect</w:t>
      </w:r>
      <w:proofErr w:type="gramEnd"/>
      <w:r w:rsidRPr="001B5E8F">
        <w:rPr>
          <w:rFonts w:ascii="Arial" w:hAnsi="Arial" w:cs="Arial"/>
        </w:rPr>
        <w:t xml:space="preserve"> the small business sector. Besides, the present study is important for </w:t>
      </w:r>
      <w:proofErr w:type="gramStart"/>
      <w:r w:rsidRPr="001B5E8F">
        <w:rPr>
          <w:rFonts w:ascii="Arial" w:hAnsi="Arial" w:cs="Arial"/>
        </w:rPr>
        <w:t>UK small</w:t>
      </w:r>
      <w:proofErr w:type="gramEnd"/>
      <w:r w:rsidRPr="001B5E8F">
        <w:rPr>
          <w:rFonts w:ascii="Arial" w:hAnsi="Arial" w:cs="Arial"/>
        </w:rPr>
        <w:t xml:space="preserve"> business leaders, </w:t>
      </w:r>
      <w:r w:rsidR="00BA7C67" w:rsidRPr="001B5E8F">
        <w:rPr>
          <w:rFonts w:ascii="Arial" w:hAnsi="Arial" w:cs="Arial"/>
        </w:rPr>
        <w:t xml:space="preserve">policymakers, and professionals navigating the post-pandemic work environment. It is important to understand mechanisms that connect remote work to productivity to enable small business leaders to craft policies that </w:t>
      </w:r>
      <w:r w:rsidR="009F001F" w:rsidRPr="001B5E8F">
        <w:rPr>
          <w:rFonts w:ascii="Arial" w:hAnsi="Arial" w:cs="Arial"/>
        </w:rPr>
        <w:t>maximize</w:t>
      </w:r>
      <w:r w:rsidR="00BA7C67" w:rsidRPr="001B5E8F">
        <w:rPr>
          <w:rFonts w:ascii="Arial" w:hAnsi="Arial" w:cs="Arial"/>
        </w:rPr>
        <w:t xml:space="preserve"> productivity while promoting employee well-being. </w:t>
      </w:r>
    </w:p>
    <w:p w14:paraId="7456277D" w14:textId="77777777" w:rsidR="00F24AEF" w:rsidRPr="001B5E8F" w:rsidRDefault="00F24AEF" w:rsidP="001B5E8F">
      <w:pPr>
        <w:spacing w:line="360" w:lineRule="auto"/>
        <w:ind w:firstLine="540"/>
        <w:jc w:val="both"/>
        <w:rPr>
          <w:rFonts w:ascii="Arial" w:hAnsi="Arial" w:cs="Arial"/>
        </w:rPr>
      </w:pPr>
      <w:proofErr w:type="gramStart"/>
      <w:r w:rsidRPr="001B5E8F">
        <w:rPr>
          <w:rFonts w:ascii="Arial" w:hAnsi="Arial" w:cs="Arial"/>
        </w:rPr>
        <w:t>Since,</w:t>
      </w:r>
      <w:proofErr w:type="gramEnd"/>
      <w:r w:rsidRPr="001B5E8F">
        <w:rPr>
          <w:rFonts w:ascii="Arial" w:hAnsi="Arial" w:cs="Arial"/>
        </w:rPr>
        <w:t xml:space="preserve"> the current study adds to the current discussions about flexible work arrangements and organisational effectiveness, this study is academically significant. There is </w:t>
      </w:r>
      <w:proofErr w:type="gramStart"/>
      <w:r w:rsidRPr="001B5E8F">
        <w:rPr>
          <w:rFonts w:ascii="Arial" w:hAnsi="Arial" w:cs="Arial"/>
        </w:rPr>
        <w:t>a lot of</w:t>
      </w:r>
      <w:proofErr w:type="gramEnd"/>
      <w:r w:rsidRPr="001B5E8F">
        <w:rPr>
          <w:rFonts w:ascii="Arial" w:hAnsi="Arial" w:cs="Arial"/>
        </w:rPr>
        <w:t xml:space="preserve"> discussion on remote work in </w:t>
      </w:r>
      <w:proofErr w:type="gramStart"/>
      <w:r w:rsidRPr="001B5E8F">
        <w:rPr>
          <w:rFonts w:ascii="Arial" w:hAnsi="Arial" w:cs="Arial"/>
        </w:rPr>
        <w:t>the literature</w:t>
      </w:r>
      <w:proofErr w:type="gramEnd"/>
      <w:r w:rsidRPr="001B5E8F">
        <w:rPr>
          <w:rFonts w:ascii="Arial" w:hAnsi="Arial" w:cs="Arial"/>
        </w:rPr>
        <w:t xml:space="preserve">, but there </w:t>
      </w:r>
      <w:proofErr w:type="gramStart"/>
      <w:r w:rsidRPr="001B5E8F">
        <w:rPr>
          <w:rFonts w:ascii="Arial" w:hAnsi="Arial" w:cs="Arial"/>
        </w:rPr>
        <w:t>isn't</w:t>
      </w:r>
      <w:proofErr w:type="gramEnd"/>
      <w:r w:rsidRPr="001B5E8F">
        <w:rPr>
          <w:rFonts w:ascii="Arial" w:hAnsi="Arial" w:cs="Arial"/>
        </w:rPr>
        <w:t xml:space="preserve"> </w:t>
      </w:r>
      <w:proofErr w:type="gramStart"/>
      <w:r w:rsidRPr="001B5E8F">
        <w:rPr>
          <w:rFonts w:ascii="Arial" w:hAnsi="Arial" w:cs="Arial"/>
        </w:rPr>
        <w:t>much</w:t>
      </w:r>
      <w:proofErr w:type="gramEnd"/>
      <w:r w:rsidRPr="001B5E8F">
        <w:rPr>
          <w:rFonts w:ascii="Arial" w:hAnsi="Arial" w:cs="Arial"/>
        </w:rPr>
        <w:t xml:space="preserve"> data that focuses on small </w:t>
      </w:r>
      <w:proofErr w:type="gramStart"/>
      <w:r w:rsidRPr="001B5E8F">
        <w:rPr>
          <w:rFonts w:ascii="Arial" w:hAnsi="Arial" w:cs="Arial"/>
        </w:rPr>
        <w:t>firms in particular</w:t>
      </w:r>
      <w:proofErr w:type="gramEnd"/>
      <w:r w:rsidRPr="001B5E8F">
        <w:rPr>
          <w:rFonts w:ascii="Arial" w:hAnsi="Arial" w:cs="Arial"/>
        </w:rPr>
        <w:t xml:space="preserve">. The results could offer managers and company </w:t>
      </w:r>
      <w:proofErr w:type="gramStart"/>
      <w:r w:rsidRPr="001B5E8F">
        <w:rPr>
          <w:rFonts w:ascii="Arial" w:hAnsi="Arial" w:cs="Arial"/>
        </w:rPr>
        <w:t>owners’</w:t>
      </w:r>
      <w:proofErr w:type="gramEnd"/>
      <w:r w:rsidRPr="001B5E8F">
        <w:rPr>
          <w:rFonts w:ascii="Arial" w:hAnsi="Arial" w:cs="Arial"/>
        </w:rPr>
        <w:t xml:space="preserve"> useful information about how to maximise worker productivity while preserving flexible work schedules. Improved organisational performance and more efficient personnel planning may result from an understanding of productivity drivers.</w:t>
      </w:r>
    </w:p>
    <w:p w14:paraId="2835D9F4" w14:textId="77777777" w:rsidR="00623BDF" w:rsidRPr="001B5E8F" w:rsidRDefault="00623BDF" w:rsidP="001B5E8F">
      <w:pPr>
        <w:pStyle w:val="Heading2"/>
        <w:numPr>
          <w:ilvl w:val="1"/>
          <w:numId w:val="3"/>
        </w:numPr>
        <w:spacing w:line="360" w:lineRule="auto"/>
        <w:jc w:val="both"/>
        <w:rPr>
          <w:rFonts w:ascii="Arial" w:hAnsi="Arial" w:cs="Arial"/>
          <w:sz w:val="22"/>
          <w:szCs w:val="22"/>
        </w:rPr>
      </w:pPr>
      <w:bookmarkStart w:id="16" w:name="_Toc235965588"/>
      <w:r w:rsidRPr="001B5E8F">
        <w:rPr>
          <w:rFonts w:ascii="Arial" w:hAnsi="Arial" w:cs="Arial"/>
          <w:sz w:val="22"/>
          <w:szCs w:val="22"/>
        </w:rPr>
        <w:t>Scope of the Study/Demarcation</w:t>
      </w:r>
      <w:bookmarkEnd w:id="16"/>
      <w:r w:rsidRPr="001B5E8F">
        <w:rPr>
          <w:rFonts w:ascii="Arial" w:hAnsi="Arial" w:cs="Arial"/>
          <w:sz w:val="22"/>
          <w:szCs w:val="22"/>
        </w:rPr>
        <w:t xml:space="preserve"> </w:t>
      </w:r>
    </w:p>
    <w:p w14:paraId="34F71CB7" w14:textId="77777777" w:rsidR="00623BDF" w:rsidRPr="001B5E8F" w:rsidRDefault="00623BDF" w:rsidP="001B5E8F">
      <w:pPr>
        <w:spacing w:line="360" w:lineRule="auto"/>
        <w:jc w:val="both"/>
        <w:rPr>
          <w:rFonts w:ascii="Arial" w:hAnsi="Arial" w:cs="Arial"/>
        </w:rPr>
      </w:pPr>
      <w:r w:rsidRPr="001B5E8F">
        <w:rPr>
          <w:rFonts w:ascii="Arial" w:hAnsi="Arial" w:cs="Arial"/>
          <w:b/>
        </w:rPr>
        <w:t xml:space="preserve">Geographical </w:t>
      </w:r>
      <w:r w:rsidR="00EC480A" w:rsidRPr="001B5E8F">
        <w:rPr>
          <w:rFonts w:ascii="Arial" w:hAnsi="Arial" w:cs="Arial"/>
          <w:b/>
        </w:rPr>
        <w:t>scope</w:t>
      </w:r>
      <w:r w:rsidR="00EC480A" w:rsidRPr="001B5E8F">
        <w:rPr>
          <w:rFonts w:ascii="Arial" w:hAnsi="Arial" w:cs="Arial"/>
        </w:rPr>
        <w:t xml:space="preserve">: the current study focuses on small businesses that </w:t>
      </w:r>
      <w:proofErr w:type="gramStart"/>
      <w:r w:rsidR="00EC480A" w:rsidRPr="001B5E8F">
        <w:rPr>
          <w:rFonts w:ascii="Arial" w:hAnsi="Arial" w:cs="Arial"/>
        </w:rPr>
        <w:t>operate in</w:t>
      </w:r>
      <w:proofErr w:type="gramEnd"/>
      <w:r w:rsidR="00EC480A" w:rsidRPr="001B5E8F">
        <w:rPr>
          <w:rFonts w:ascii="Arial" w:hAnsi="Arial" w:cs="Arial"/>
        </w:rPr>
        <w:t xml:space="preserve"> within UK to ensure the findings reflect </w:t>
      </w:r>
      <w:r w:rsidRPr="001B5E8F">
        <w:rPr>
          <w:rFonts w:ascii="Arial" w:hAnsi="Arial" w:cs="Arial"/>
        </w:rPr>
        <w:t>the specific economic conditions, cultural work norms, and labor regulations of this region.</w:t>
      </w:r>
    </w:p>
    <w:p w14:paraId="07155F5E" w14:textId="77777777" w:rsidR="00623BDF" w:rsidRPr="001B5E8F" w:rsidRDefault="007B4332" w:rsidP="001B5E8F">
      <w:pPr>
        <w:spacing w:line="360" w:lineRule="auto"/>
        <w:jc w:val="both"/>
        <w:rPr>
          <w:rFonts w:ascii="Arial" w:hAnsi="Arial" w:cs="Arial"/>
        </w:rPr>
      </w:pPr>
      <w:r w:rsidRPr="001B5E8F">
        <w:rPr>
          <w:rFonts w:ascii="Arial" w:hAnsi="Arial" w:cs="Arial"/>
          <w:b/>
        </w:rPr>
        <w:t>Organisational Scope</w:t>
      </w:r>
      <w:r w:rsidRPr="001B5E8F">
        <w:rPr>
          <w:rFonts w:ascii="Arial" w:hAnsi="Arial" w:cs="Arial"/>
        </w:rPr>
        <w:t xml:space="preserve">: the focus of this study </w:t>
      </w:r>
      <w:proofErr w:type="gramStart"/>
      <w:r w:rsidRPr="001B5E8F">
        <w:rPr>
          <w:rFonts w:ascii="Arial" w:hAnsi="Arial" w:cs="Arial"/>
        </w:rPr>
        <w:t>is restricted</w:t>
      </w:r>
      <w:proofErr w:type="gramEnd"/>
      <w:r w:rsidRPr="001B5E8F">
        <w:rPr>
          <w:rFonts w:ascii="Arial" w:hAnsi="Arial" w:cs="Arial"/>
        </w:rPr>
        <w:t xml:space="preserve"> to small businesses. Based on the standard UK definition, the research </w:t>
      </w:r>
      <w:proofErr w:type="gramStart"/>
      <w:r w:rsidRPr="001B5E8F">
        <w:rPr>
          <w:rFonts w:ascii="Arial" w:hAnsi="Arial" w:cs="Arial"/>
        </w:rPr>
        <w:t>is limited</w:t>
      </w:r>
      <w:proofErr w:type="gramEnd"/>
      <w:r w:rsidRPr="001B5E8F">
        <w:rPr>
          <w:rFonts w:ascii="Arial" w:hAnsi="Arial" w:cs="Arial"/>
        </w:rPr>
        <w:t xml:space="preserve"> to businesses with fewer than </w:t>
      </w:r>
      <w:proofErr w:type="gramStart"/>
      <w:r w:rsidRPr="001B5E8F">
        <w:rPr>
          <w:rFonts w:ascii="Arial" w:hAnsi="Arial" w:cs="Arial"/>
        </w:rPr>
        <w:t>50</w:t>
      </w:r>
      <w:proofErr w:type="gramEnd"/>
      <w:r w:rsidRPr="001B5E8F">
        <w:rPr>
          <w:rFonts w:ascii="Arial" w:hAnsi="Arial" w:cs="Arial"/>
        </w:rPr>
        <w:t xml:space="preserve"> workers.</w:t>
      </w:r>
    </w:p>
    <w:p w14:paraId="59F8462E" w14:textId="77777777" w:rsidR="007B4332" w:rsidRPr="001B5E8F" w:rsidRDefault="007B4332" w:rsidP="001B5E8F">
      <w:pPr>
        <w:spacing w:line="360" w:lineRule="auto"/>
        <w:jc w:val="both"/>
        <w:rPr>
          <w:rFonts w:ascii="Arial" w:hAnsi="Arial" w:cs="Arial"/>
        </w:rPr>
      </w:pPr>
      <w:r w:rsidRPr="001B5E8F">
        <w:rPr>
          <w:rFonts w:ascii="Arial" w:hAnsi="Arial" w:cs="Arial"/>
          <w:b/>
        </w:rPr>
        <w:t>Thematic Scope</w:t>
      </w:r>
      <w:r w:rsidRPr="001B5E8F">
        <w:rPr>
          <w:rFonts w:ascii="Arial" w:hAnsi="Arial" w:cs="Arial"/>
        </w:rPr>
        <w:t xml:space="preserve">: </w:t>
      </w:r>
      <w:r w:rsidR="00EC480A" w:rsidRPr="001B5E8F">
        <w:rPr>
          <w:rFonts w:ascii="Arial" w:hAnsi="Arial" w:cs="Arial"/>
        </w:rPr>
        <w:t xml:space="preserve">the study is </w:t>
      </w:r>
      <w:proofErr w:type="gramStart"/>
      <w:r w:rsidR="00EC480A" w:rsidRPr="001B5E8F">
        <w:rPr>
          <w:rFonts w:ascii="Arial" w:hAnsi="Arial" w:cs="Arial"/>
        </w:rPr>
        <w:t>strictly limited</w:t>
      </w:r>
      <w:proofErr w:type="gramEnd"/>
      <w:r w:rsidR="00EC480A" w:rsidRPr="001B5E8F">
        <w:rPr>
          <w:rFonts w:ascii="Arial" w:hAnsi="Arial" w:cs="Arial"/>
        </w:rPr>
        <w:t xml:space="preserve"> to the impact of remote working arrangement on employee productivity, excluding wider supply-chain or financial-related impacts. </w:t>
      </w:r>
    </w:p>
    <w:p w14:paraId="24A932EC" w14:textId="77777777" w:rsidR="007B4332" w:rsidRPr="001B5E8F" w:rsidRDefault="007B4332" w:rsidP="001B5E8F">
      <w:pPr>
        <w:spacing w:line="360" w:lineRule="auto"/>
        <w:jc w:val="both"/>
        <w:rPr>
          <w:rFonts w:ascii="Arial" w:hAnsi="Arial" w:cs="Arial"/>
        </w:rPr>
      </w:pPr>
      <w:r w:rsidRPr="001B5E8F">
        <w:rPr>
          <w:rFonts w:ascii="Arial" w:hAnsi="Arial" w:cs="Arial"/>
          <w:b/>
        </w:rPr>
        <w:t>Methodology scope</w:t>
      </w:r>
      <w:r w:rsidRPr="001B5E8F">
        <w:rPr>
          <w:rFonts w:ascii="Arial" w:hAnsi="Arial" w:cs="Arial"/>
        </w:rPr>
        <w:t xml:space="preserve">: the current research adopted a qualitative secondary research design, using thematic analysis of existing </w:t>
      </w:r>
      <w:r w:rsidR="00EC480A" w:rsidRPr="001B5E8F">
        <w:rPr>
          <w:rFonts w:ascii="Arial" w:hAnsi="Arial" w:cs="Arial"/>
        </w:rPr>
        <w:t>peer-reviewed literature</w:t>
      </w:r>
      <w:r w:rsidRPr="001B5E8F">
        <w:rPr>
          <w:rFonts w:ascii="Arial" w:hAnsi="Arial" w:cs="Arial"/>
        </w:rPr>
        <w:t xml:space="preserve">, </w:t>
      </w:r>
      <w:r w:rsidR="00EC480A" w:rsidRPr="001B5E8F">
        <w:rPr>
          <w:rFonts w:ascii="Arial" w:hAnsi="Arial" w:cs="Arial"/>
        </w:rPr>
        <w:t xml:space="preserve">industry </w:t>
      </w:r>
      <w:r w:rsidRPr="001B5E8F">
        <w:rPr>
          <w:rFonts w:ascii="Arial" w:hAnsi="Arial" w:cs="Arial"/>
        </w:rPr>
        <w:t xml:space="preserve">reports, </w:t>
      </w:r>
      <w:r w:rsidR="00EC480A" w:rsidRPr="001B5E8F">
        <w:rPr>
          <w:rFonts w:ascii="Arial" w:hAnsi="Arial" w:cs="Arial"/>
        </w:rPr>
        <w:t xml:space="preserve">journal articles, </w:t>
      </w:r>
      <w:r w:rsidRPr="001B5E8F">
        <w:rPr>
          <w:rFonts w:ascii="Arial" w:hAnsi="Arial" w:cs="Arial"/>
        </w:rPr>
        <w:t xml:space="preserve">and published case studies, instead of undertaking primary data collection. </w:t>
      </w:r>
    </w:p>
    <w:p w14:paraId="0A1343E8" w14:textId="77777777" w:rsidR="00EC480A" w:rsidRPr="001B5E8F" w:rsidRDefault="00EC480A" w:rsidP="001B5E8F">
      <w:pPr>
        <w:pStyle w:val="Heading2"/>
        <w:numPr>
          <w:ilvl w:val="1"/>
          <w:numId w:val="3"/>
        </w:numPr>
        <w:spacing w:line="360" w:lineRule="auto"/>
        <w:jc w:val="both"/>
        <w:rPr>
          <w:rFonts w:ascii="Arial" w:hAnsi="Arial" w:cs="Arial"/>
          <w:sz w:val="22"/>
          <w:szCs w:val="22"/>
        </w:rPr>
      </w:pPr>
      <w:bookmarkStart w:id="17" w:name="_Toc235965589"/>
      <w:r w:rsidRPr="001B5E8F">
        <w:rPr>
          <w:rFonts w:ascii="Arial" w:hAnsi="Arial" w:cs="Arial"/>
          <w:sz w:val="22"/>
          <w:szCs w:val="22"/>
        </w:rPr>
        <w:t xml:space="preserve">Outline </w:t>
      </w:r>
      <w:r w:rsidR="00D857B9" w:rsidRPr="001B5E8F">
        <w:rPr>
          <w:rFonts w:ascii="Arial" w:hAnsi="Arial" w:cs="Arial"/>
          <w:sz w:val="22"/>
          <w:szCs w:val="22"/>
        </w:rPr>
        <w:t>of the Study</w:t>
      </w:r>
      <w:bookmarkEnd w:id="17"/>
      <w:r w:rsidR="00D857B9" w:rsidRPr="001B5E8F">
        <w:rPr>
          <w:rFonts w:ascii="Arial" w:hAnsi="Arial" w:cs="Arial"/>
          <w:sz w:val="22"/>
          <w:szCs w:val="22"/>
        </w:rPr>
        <w:t xml:space="preserve"> </w:t>
      </w:r>
    </w:p>
    <w:p w14:paraId="2020C94A" w14:textId="77777777" w:rsidR="00F24AEF" w:rsidRPr="001B5E8F" w:rsidRDefault="007D45F5" w:rsidP="001B5E8F">
      <w:pPr>
        <w:spacing w:line="360" w:lineRule="auto"/>
        <w:jc w:val="both"/>
        <w:rPr>
          <w:rFonts w:ascii="Arial" w:hAnsi="Arial" w:cs="Arial"/>
        </w:rPr>
      </w:pPr>
      <w:r w:rsidRPr="001B5E8F">
        <w:rPr>
          <w:rFonts w:ascii="Arial" w:hAnsi="Arial" w:cs="Arial"/>
        </w:rPr>
        <w:t>This research</w:t>
      </w:r>
      <w:r w:rsidR="00EC480A" w:rsidRPr="001B5E8F">
        <w:rPr>
          <w:rFonts w:ascii="Arial" w:hAnsi="Arial" w:cs="Arial"/>
        </w:rPr>
        <w:t xml:space="preserve"> </w:t>
      </w:r>
      <w:proofErr w:type="gramStart"/>
      <w:r w:rsidR="00EC480A" w:rsidRPr="001B5E8F">
        <w:rPr>
          <w:rFonts w:ascii="Arial" w:hAnsi="Arial" w:cs="Arial"/>
        </w:rPr>
        <w:t xml:space="preserve">is </w:t>
      </w:r>
      <w:r w:rsidRPr="001B5E8F">
        <w:rPr>
          <w:rFonts w:ascii="Arial" w:hAnsi="Arial" w:cs="Arial"/>
        </w:rPr>
        <w:t>divided</w:t>
      </w:r>
      <w:proofErr w:type="gramEnd"/>
      <w:r w:rsidR="00EC480A" w:rsidRPr="001B5E8F">
        <w:rPr>
          <w:rFonts w:ascii="Arial" w:hAnsi="Arial" w:cs="Arial"/>
        </w:rPr>
        <w:t xml:space="preserve"> into the following chapters:</w:t>
      </w:r>
    </w:p>
    <w:p w14:paraId="24D6E397" w14:textId="77777777" w:rsidR="00EC480A" w:rsidRPr="001B5E8F" w:rsidRDefault="00EC480A" w:rsidP="001B5E8F">
      <w:pPr>
        <w:spacing w:line="360" w:lineRule="auto"/>
        <w:jc w:val="both"/>
        <w:rPr>
          <w:rFonts w:ascii="Arial" w:hAnsi="Arial" w:cs="Arial"/>
        </w:rPr>
      </w:pPr>
      <w:r w:rsidRPr="001B5E8F">
        <w:rPr>
          <w:rFonts w:ascii="Arial" w:hAnsi="Arial" w:cs="Arial"/>
          <w:b/>
        </w:rPr>
        <w:t>Chapter 1</w:t>
      </w:r>
      <w:r w:rsidRPr="001B5E8F">
        <w:rPr>
          <w:rFonts w:ascii="Arial" w:hAnsi="Arial" w:cs="Arial"/>
        </w:rPr>
        <w:t xml:space="preserve">: Introduction- it sets the basis, objectives, and scope of the </w:t>
      </w:r>
      <w:proofErr w:type="gramStart"/>
      <w:r w:rsidRPr="001B5E8F">
        <w:rPr>
          <w:rFonts w:ascii="Arial" w:hAnsi="Arial" w:cs="Arial"/>
        </w:rPr>
        <w:t>research</w:t>
      </w:r>
      <w:proofErr w:type="gramEnd"/>
      <w:r w:rsidRPr="001B5E8F">
        <w:rPr>
          <w:rFonts w:ascii="Arial" w:hAnsi="Arial" w:cs="Arial"/>
        </w:rPr>
        <w:t xml:space="preserve"> </w:t>
      </w:r>
    </w:p>
    <w:p w14:paraId="62E5EB2D" w14:textId="77777777" w:rsidR="00EC480A" w:rsidRPr="001B5E8F" w:rsidRDefault="00EC480A" w:rsidP="001B5E8F">
      <w:pPr>
        <w:spacing w:line="360" w:lineRule="auto"/>
        <w:jc w:val="both"/>
        <w:rPr>
          <w:rFonts w:ascii="Arial" w:hAnsi="Arial" w:cs="Arial"/>
        </w:rPr>
      </w:pPr>
      <w:r w:rsidRPr="001B5E8F">
        <w:rPr>
          <w:rFonts w:ascii="Arial" w:hAnsi="Arial" w:cs="Arial"/>
          <w:b/>
        </w:rPr>
        <w:lastRenderedPageBreak/>
        <w:t>Chapter 2</w:t>
      </w:r>
      <w:r w:rsidRPr="001B5E8F">
        <w:rPr>
          <w:rFonts w:ascii="Arial" w:hAnsi="Arial" w:cs="Arial"/>
        </w:rPr>
        <w:t xml:space="preserve">: Literature Review- synthesises relevant </w:t>
      </w:r>
      <w:r w:rsidR="00403475" w:rsidRPr="001B5E8F">
        <w:rPr>
          <w:rFonts w:ascii="Arial" w:hAnsi="Arial" w:cs="Arial"/>
        </w:rPr>
        <w:t xml:space="preserve">academic literature </w:t>
      </w:r>
      <w:r w:rsidR="0062681E" w:rsidRPr="001B5E8F">
        <w:rPr>
          <w:rFonts w:ascii="Arial" w:hAnsi="Arial" w:cs="Arial"/>
        </w:rPr>
        <w:t xml:space="preserve">on remote work, employee productivity, job satisfaction, and challenges </w:t>
      </w:r>
      <w:proofErr w:type="gramStart"/>
      <w:r w:rsidR="0062681E" w:rsidRPr="001B5E8F">
        <w:rPr>
          <w:rFonts w:ascii="Arial" w:hAnsi="Arial" w:cs="Arial"/>
        </w:rPr>
        <w:t>that small businesses</w:t>
      </w:r>
      <w:proofErr w:type="gramEnd"/>
      <w:r w:rsidR="0062681E" w:rsidRPr="001B5E8F">
        <w:rPr>
          <w:rFonts w:ascii="Arial" w:hAnsi="Arial" w:cs="Arial"/>
        </w:rPr>
        <w:t xml:space="preserve"> face. The chapter also explores </w:t>
      </w:r>
      <w:r w:rsidR="00403475" w:rsidRPr="001B5E8F">
        <w:rPr>
          <w:rFonts w:ascii="Arial" w:hAnsi="Arial" w:cs="Arial"/>
        </w:rPr>
        <w:t xml:space="preserve">current theories relating to remote work, like the Job Demands-Resources (JD-R) </w:t>
      </w:r>
      <w:r w:rsidR="0062681E" w:rsidRPr="001B5E8F">
        <w:rPr>
          <w:rFonts w:ascii="Arial" w:hAnsi="Arial" w:cs="Arial"/>
        </w:rPr>
        <w:t>model</w:t>
      </w:r>
      <w:r w:rsidR="00403475" w:rsidRPr="001B5E8F">
        <w:rPr>
          <w:rFonts w:ascii="Arial" w:hAnsi="Arial" w:cs="Arial"/>
        </w:rPr>
        <w:t>.</w:t>
      </w:r>
      <w:r w:rsidR="00403475" w:rsidRPr="001B5E8F">
        <w:rPr>
          <w:rFonts w:ascii="Arial" w:hAnsi="Arial" w:cs="Arial"/>
        </w:rPr>
        <w:br/>
      </w:r>
      <w:r w:rsidR="00403475" w:rsidRPr="001B5E8F">
        <w:rPr>
          <w:rFonts w:ascii="Arial" w:hAnsi="Arial" w:cs="Arial"/>
          <w:b/>
        </w:rPr>
        <w:t>Chapter 3</w:t>
      </w:r>
      <w:r w:rsidR="00403475" w:rsidRPr="001B5E8F">
        <w:rPr>
          <w:rFonts w:ascii="Arial" w:hAnsi="Arial" w:cs="Arial"/>
        </w:rPr>
        <w:t xml:space="preserve">: Research Methodology- this chapter outlines the qualitative secondary research designs employed in this study, including data collection and thematic analysis. </w:t>
      </w:r>
    </w:p>
    <w:p w14:paraId="297BF697" w14:textId="77777777" w:rsidR="00403475" w:rsidRPr="001B5E8F" w:rsidRDefault="00403475" w:rsidP="001B5E8F">
      <w:pPr>
        <w:spacing w:line="360" w:lineRule="auto"/>
        <w:jc w:val="both"/>
        <w:rPr>
          <w:rFonts w:ascii="Arial" w:hAnsi="Arial" w:cs="Arial"/>
        </w:rPr>
      </w:pPr>
      <w:r w:rsidRPr="001B5E8F">
        <w:rPr>
          <w:rFonts w:ascii="Arial" w:hAnsi="Arial" w:cs="Arial"/>
          <w:b/>
        </w:rPr>
        <w:t>Chapter 4</w:t>
      </w:r>
      <w:r w:rsidRPr="001B5E8F">
        <w:rPr>
          <w:rFonts w:ascii="Arial" w:hAnsi="Arial" w:cs="Arial"/>
        </w:rPr>
        <w:t xml:space="preserve">: Data analysis and Discussions- </w:t>
      </w:r>
      <w:r w:rsidR="002302FD" w:rsidRPr="001B5E8F">
        <w:rPr>
          <w:rFonts w:ascii="Arial" w:hAnsi="Arial" w:cs="Arial"/>
        </w:rPr>
        <w:t xml:space="preserve">Presents </w:t>
      </w:r>
      <w:r w:rsidR="009F001F" w:rsidRPr="001B5E8F">
        <w:rPr>
          <w:rFonts w:ascii="Arial" w:hAnsi="Arial" w:cs="Arial"/>
        </w:rPr>
        <w:t>synthesized</w:t>
      </w:r>
      <w:r w:rsidR="002302FD" w:rsidRPr="001B5E8F">
        <w:rPr>
          <w:rFonts w:ascii="Arial" w:hAnsi="Arial" w:cs="Arial"/>
        </w:rPr>
        <w:t xml:space="preserve"> themes and empirical findings from secondary data. It critically evaluates the impacts of remote work on employee </w:t>
      </w:r>
      <w:proofErr w:type="gramStart"/>
      <w:r w:rsidR="002302FD" w:rsidRPr="001B5E8F">
        <w:rPr>
          <w:rFonts w:ascii="Arial" w:hAnsi="Arial" w:cs="Arial"/>
        </w:rPr>
        <w:t>productivity</w:t>
      </w:r>
      <w:proofErr w:type="gramEnd"/>
    </w:p>
    <w:p w14:paraId="13AFBF26" w14:textId="77777777" w:rsidR="00403475" w:rsidRPr="001B5E8F" w:rsidRDefault="00403475" w:rsidP="001B5E8F">
      <w:pPr>
        <w:spacing w:line="360" w:lineRule="auto"/>
        <w:jc w:val="both"/>
        <w:rPr>
          <w:rFonts w:ascii="Arial" w:hAnsi="Arial" w:cs="Arial"/>
        </w:rPr>
      </w:pPr>
      <w:r w:rsidRPr="001B5E8F">
        <w:rPr>
          <w:rFonts w:ascii="Arial" w:hAnsi="Arial" w:cs="Arial"/>
          <w:b/>
        </w:rPr>
        <w:t>Chapter 5</w:t>
      </w:r>
      <w:r w:rsidRPr="001B5E8F">
        <w:rPr>
          <w:rFonts w:ascii="Arial" w:hAnsi="Arial" w:cs="Arial"/>
        </w:rPr>
        <w:t xml:space="preserve">: </w:t>
      </w:r>
      <w:r w:rsidR="002302FD" w:rsidRPr="001B5E8F">
        <w:rPr>
          <w:rFonts w:ascii="Arial" w:hAnsi="Arial" w:cs="Arial"/>
        </w:rPr>
        <w:t>Conclusion</w:t>
      </w:r>
      <w:r w:rsidRPr="001B5E8F">
        <w:rPr>
          <w:rFonts w:ascii="Arial" w:hAnsi="Arial" w:cs="Arial"/>
        </w:rPr>
        <w:t xml:space="preserve"> and Recommendations- Summarises the</w:t>
      </w:r>
      <w:r w:rsidR="002302FD" w:rsidRPr="001B5E8F">
        <w:rPr>
          <w:rFonts w:ascii="Arial" w:hAnsi="Arial" w:cs="Arial"/>
        </w:rPr>
        <w:t xml:space="preserve"> main</w:t>
      </w:r>
      <w:r w:rsidR="0062681E" w:rsidRPr="001B5E8F">
        <w:rPr>
          <w:rFonts w:ascii="Arial" w:hAnsi="Arial" w:cs="Arial"/>
        </w:rPr>
        <w:t xml:space="preserve"> findings</w:t>
      </w:r>
      <w:r w:rsidRPr="001B5E8F">
        <w:rPr>
          <w:rFonts w:ascii="Arial" w:hAnsi="Arial" w:cs="Arial"/>
        </w:rPr>
        <w:t>, while answering the research questions, and offering practical recommendations for the UK small businesses</w:t>
      </w:r>
      <w:proofErr w:type="gramStart"/>
      <w:r w:rsidRPr="001B5E8F">
        <w:rPr>
          <w:rFonts w:ascii="Arial" w:hAnsi="Arial" w:cs="Arial"/>
        </w:rPr>
        <w:t xml:space="preserve">.  </w:t>
      </w:r>
      <w:proofErr w:type="gramEnd"/>
    </w:p>
    <w:p w14:paraId="5844C26F" w14:textId="77777777" w:rsidR="002302FD" w:rsidRPr="001B5E8F" w:rsidRDefault="002302FD" w:rsidP="001B5E8F">
      <w:pPr>
        <w:pStyle w:val="Heading2"/>
        <w:numPr>
          <w:ilvl w:val="1"/>
          <w:numId w:val="3"/>
        </w:numPr>
        <w:spacing w:line="360" w:lineRule="auto"/>
        <w:jc w:val="both"/>
        <w:rPr>
          <w:rFonts w:ascii="Arial" w:hAnsi="Arial" w:cs="Arial"/>
          <w:sz w:val="22"/>
          <w:szCs w:val="22"/>
        </w:rPr>
      </w:pPr>
      <w:bookmarkStart w:id="18" w:name="_Toc235965590"/>
      <w:r w:rsidRPr="001B5E8F">
        <w:rPr>
          <w:rFonts w:ascii="Arial" w:hAnsi="Arial" w:cs="Arial"/>
          <w:sz w:val="22"/>
          <w:szCs w:val="22"/>
        </w:rPr>
        <w:t>Summary of the Chapter</w:t>
      </w:r>
      <w:bookmarkEnd w:id="18"/>
      <w:r w:rsidRPr="001B5E8F">
        <w:rPr>
          <w:rFonts w:ascii="Arial" w:hAnsi="Arial" w:cs="Arial"/>
          <w:sz w:val="22"/>
          <w:szCs w:val="22"/>
        </w:rPr>
        <w:t xml:space="preserve"> </w:t>
      </w:r>
    </w:p>
    <w:p w14:paraId="60E40DEA" w14:textId="77777777" w:rsidR="002302FD" w:rsidRPr="001B5E8F" w:rsidRDefault="003A2A3F" w:rsidP="001B5E8F">
      <w:pPr>
        <w:spacing w:line="360" w:lineRule="auto"/>
        <w:ind w:firstLine="540"/>
        <w:jc w:val="both"/>
        <w:rPr>
          <w:rFonts w:ascii="Arial" w:hAnsi="Arial" w:cs="Arial"/>
        </w:rPr>
      </w:pPr>
      <w:r w:rsidRPr="001B5E8F">
        <w:rPr>
          <w:rFonts w:ascii="Arial" w:hAnsi="Arial" w:cs="Arial"/>
        </w:rPr>
        <w:t xml:space="preserve">Chapter one has set the introductory framework for this research. The chapter introduced the current transition to remote working model within the UK’s small business sector and outlined the current debate concerning whether remote work arrangement improves or </w:t>
      </w:r>
      <w:r w:rsidR="000D31CB" w:rsidRPr="001B5E8F">
        <w:rPr>
          <w:rFonts w:ascii="Arial" w:hAnsi="Arial" w:cs="Arial"/>
        </w:rPr>
        <w:t>reduces</w:t>
      </w:r>
      <w:r w:rsidRPr="001B5E8F">
        <w:rPr>
          <w:rFonts w:ascii="Arial" w:hAnsi="Arial" w:cs="Arial"/>
        </w:rPr>
        <w:t xml:space="preserve"> employee productivity. The chapter defined the research aims, objectives, research questions, and hypotheses, setting the stage for thorough research. </w:t>
      </w:r>
      <w:r w:rsidR="000D31CB" w:rsidRPr="001B5E8F">
        <w:rPr>
          <w:rFonts w:ascii="Arial" w:hAnsi="Arial" w:cs="Arial"/>
        </w:rPr>
        <w:t xml:space="preserve">The </w:t>
      </w:r>
      <w:proofErr w:type="gramStart"/>
      <w:r w:rsidR="000D31CB" w:rsidRPr="001B5E8F">
        <w:rPr>
          <w:rFonts w:ascii="Arial" w:hAnsi="Arial" w:cs="Arial"/>
        </w:rPr>
        <w:t>rationale</w:t>
      </w:r>
      <w:proofErr w:type="gramEnd"/>
      <w:r w:rsidR="000D31CB" w:rsidRPr="001B5E8F">
        <w:rPr>
          <w:rFonts w:ascii="Arial" w:hAnsi="Arial" w:cs="Arial"/>
        </w:rPr>
        <w:t xml:space="preserve"> and problem statement emphasised the need to specifically examine small businesses, while the scope delimited the study to the UK context and qualitative secondary research method. The next chapter will focus on </w:t>
      </w:r>
      <w:r w:rsidR="00824448" w:rsidRPr="001B5E8F">
        <w:rPr>
          <w:rFonts w:ascii="Arial" w:hAnsi="Arial" w:cs="Arial"/>
        </w:rPr>
        <w:t>reviewing</w:t>
      </w:r>
      <w:r w:rsidR="000D31CB" w:rsidRPr="001B5E8F">
        <w:rPr>
          <w:rFonts w:ascii="Arial" w:hAnsi="Arial" w:cs="Arial"/>
        </w:rPr>
        <w:t xml:space="preserve"> existing literatures to examine these </w:t>
      </w:r>
      <w:r w:rsidR="00824448" w:rsidRPr="001B5E8F">
        <w:rPr>
          <w:rFonts w:ascii="Arial" w:hAnsi="Arial" w:cs="Arial"/>
        </w:rPr>
        <w:t>concepts</w:t>
      </w:r>
      <w:r w:rsidR="000D31CB" w:rsidRPr="001B5E8F">
        <w:rPr>
          <w:rFonts w:ascii="Arial" w:hAnsi="Arial" w:cs="Arial"/>
        </w:rPr>
        <w:t xml:space="preserve"> in detail. </w:t>
      </w:r>
    </w:p>
    <w:p w14:paraId="27F6B1EF" w14:textId="77777777" w:rsidR="00BE3E70" w:rsidRPr="001B5E8F" w:rsidRDefault="00BE3E70" w:rsidP="001B5E8F">
      <w:pPr>
        <w:spacing w:line="360" w:lineRule="auto"/>
        <w:jc w:val="both"/>
        <w:rPr>
          <w:rFonts w:ascii="Arial" w:eastAsiaTheme="majorEastAsia" w:hAnsi="Arial" w:cs="Arial"/>
          <w:b/>
        </w:rPr>
      </w:pPr>
      <w:r w:rsidRPr="001B5E8F">
        <w:rPr>
          <w:rFonts w:ascii="Arial" w:hAnsi="Arial" w:cs="Arial"/>
        </w:rPr>
        <w:br w:type="page"/>
      </w:r>
    </w:p>
    <w:p w14:paraId="3E14F531" w14:textId="77777777" w:rsidR="00824448" w:rsidRPr="001B5E8F" w:rsidRDefault="00B111A5" w:rsidP="001B5E8F">
      <w:pPr>
        <w:pStyle w:val="Heading1"/>
        <w:spacing w:line="360" w:lineRule="auto"/>
        <w:jc w:val="both"/>
        <w:rPr>
          <w:rFonts w:ascii="Arial" w:hAnsi="Arial" w:cs="Arial"/>
          <w:sz w:val="22"/>
          <w:szCs w:val="22"/>
        </w:rPr>
      </w:pPr>
      <w:bookmarkStart w:id="19" w:name="_Toc234550910"/>
      <w:bookmarkStart w:id="20" w:name="_Toc235965591"/>
      <w:r w:rsidRPr="001B5E8F">
        <w:rPr>
          <w:rFonts w:ascii="Arial" w:hAnsi="Arial" w:cs="Arial"/>
          <w:sz w:val="22"/>
          <w:szCs w:val="22"/>
        </w:rPr>
        <w:lastRenderedPageBreak/>
        <w:t>CHAPTER TWO: LITERATURE REVIEW</w:t>
      </w:r>
      <w:bookmarkEnd w:id="19"/>
      <w:bookmarkEnd w:id="20"/>
    </w:p>
    <w:p w14:paraId="450F2AB3" w14:textId="77777777" w:rsidR="008F556C" w:rsidRPr="001B5E8F" w:rsidRDefault="008F556C" w:rsidP="001B5E8F">
      <w:pPr>
        <w:pStyle w:val="Heading2"/>
        <w:numPr>
          <w:ilvl w:val="1"/>
          <w:numId w:val="9"/>
        </w:numPr>
        <w:spacing w:line="360" w:lineRule="auto"/>
        <w:jc w:val="both"/>
        <w:rPr>
          <w:rFonts w:ascii="Arial" w:hAnsi="Arial" w:cs="Arial"/>
          <w:sz w:val="22"/>
          <w:szCs w:val="22"/>
        </w:rPr>
      </w:pPr>
      <w:bookmarkStart w:id="21" w:name="_Toc235965592"/>
      <w:r w:rsidRPr="001B5E8F">
        <w:rPr>
          <w:rFonts w:ascii="Arial" w:hAnsi="Arial" w:cs="Arial"/>
          <w:sz w:val="22"/>
          <w:szCs w:val="22"/>
        </w:rPr>
        <w:t>Introduction</w:t>
      </w:r>
      <w:bookmarkEnd w:id="21"/>
      <w:r w:rsidRPr="001B5E8F">
        <w:rPr>
          <w:rFonts w:ascii="Arial" w:hAnsi="Arial" w:cs="Arial"/>
          <w:sz w:val="22"/>
          <w:szCs w:val="22"/>
        </w:rPr>
        <w:t xml:space="preserve"> </w:t>
      </w:r>
    </w:p>
    <w:p w14:paraId="71E5DCF5" w14:textId="77777777" w:rsidR="00824448" w:rsidRPr="001B5E8F" w:rsidRDefault="00AD4983" w:rsidP="001B5E8F">
      <w:pPr>
        <w:spacing w:line="360" w:lineRule="auto"/>
        <w:ind w:firstLine="360"/>
        <w:jc w:val="both"/>
        <w:rPr>
          <w:rFonts w:ascii="Arial" w:hAnsi="Arial" w:cs="Arial"/>
        </w:rPr>
      </w:pPr>
      <w:r w:rsidRPr="001B5E8F">
        <w:rPr>
          <w:rFonts w:ascii="Arial" w:hAnsi="Arial" w:cs="Arial"/>
        </w:rPr>
        <w:t xml:space="preserve">This chapter synthesises the existing literature on the impact of remote working on employee productivity, establishing the theoretical basis and reviewing previous empirical studies to identify key gaps concerning employee productivity. Moreover, by exploring the theoretical frameworks and prior findings, this review outlines the </w:t>
      </w:r>
      <w:r w:rsidR="002B55D6" w:rsidRPr="001B5E8F">
        <w:rPr>
          <w:rFonts w:ascii="Arial" w:hAnsi="Arial" w:cs="Arial"/>
        </w:rPr>
        <w:t>complexities</w:t>
      </w:r>
      <w:r w:rsidRPr="001B5E8F">
        <w:rPr>
          <w:rFonts w:ascii="Arial" w:hAnsi="Arial" w:cs="Arial"/>
        </w:rPr>
        <w:t xml:space="preserve"> of </w:t>
      </w:r>
      <w:r w:rsidR="001520F9" w:rsidRPr="001B5E8F">
        <w:rPr>
          <w:rFonts w:ascii="Arial" w:hAnsi="Arial" w:cs="Arial"/>
        </w:rPr>
        <w:t xml:space="preserve">remote working and </w:t>
      </w:r>
      <w:r w:rsidR="002B55D6" w:rsidRPr="001B5E8F">
        <w:rPr>
          <w:rFonts w:ascii="Arial" w:hAnsi="Arial" w:cs="Arial"/>
        </w:rPr>
        <w:t>positions</w:t>
      </w:r>
      <w:r w:rsidR="001520F9" w:rsidRPr="001B5E8F">
        <w:rPr>
          <w:rFonts w:ascii="Arial" w:hAnsi="Arial" w:cs="Arial"/>
        </w:rPr>
        <w:t xml:space="preserve"> the current study within the </w:t>
      </w:r>
      <w:r w:rsidR="002B55D6" w:rsidRPr="001B5E8F">
        <w:rPr>
          <w:rFonts w:ascii="Arial" w:hAnsi="Arial" w:cs="Arial"/>
        </w:rPr>
        <w:t>wider</w:t>
      </w:r>
      <w:r w:rsidR="001520F9" w:rsidRPr="001B5E8F">
        <w:rPr>
          <w:rFonts w:ascii="Arial" w:hAnsi="Arial" w:cs="Arial"/>
        </w:rPr>
        <w:t xml:space="preserve"> academic discourse. </w:t>
      </w:r>
    </w:p>
    <w:p w14:paraId="1A5A8B3B" w14:textId="77777777" w:rsidR="002B55D6" w:rsidRPr="001B5E8F" w:rsidRDefault="00FC36D0" w:rsidP="001B5E8F">
      <w:pPr>
        <w:pStyle w:val="Heading2"/>
        <w:numPr>
          <w:ilvl w:val="1"/>
          <w:numId w:val="9"/>
        </w:numPr>
        <w:spacing w:line="360" w:lineRule="auto"/>
        <w:jc w:val="both"/>
        <w:rPr>
          <w:rFonts w:ascii="Arial" w:hAnsi="Arial" w:cs="Arial"/>
          <w:sz w:val="22"/>
          <w:szCs w:val="22"/>
        </w:rPr>
      </w:pPr>
      <w:bookmarkStart w:id="22" w:name="_Toc235965593"/>
      <w:r w:rsidRPr="001B5E8F">
        <w:rPr>
          <w:rFonts w:ascii="Arial" w:hAnsi="Arial" w:cs="Arial"/>
          <w:sz w:val="22"/>
          <w:szCs w:val="22"/>
        </w:rPr>
        <w:t xml:space="preserve">Knowledge </w:t>
      </w:r>
      <w:r w:rsidR="00C01B82" w:rsidRPr="001B5E8F">
        <w:rPr>
          <w:rFonts w:ascii="Arial" w:hAnsi="Arial" w:cs="Arial"/>
          <w:sz w:val="22"/>
          <w:szCs w:val="22"/>
        </w:rPr>
        <w:t xml:space="preserve">Insights </w:t>
      </w:r>
      <w:r w:rsidRPr="001B5E8F">
        <w:rPr>
          <w:rFonts w:ascii="Arial" w:hAnsi="Arial" w:cs="Arial"/>
          <w:sz w:val="22"/>
          <w:szCs w:val="22"/>
        </w:rPr>
        <w:t>and Understanding of the Various Aspects of Remote Working</w:t>
      </w:r>
      <w:bookmarkEnd w:id="22"/>
      <w:r w:rsidRPr="001B5E8F">
        <w:rPr>
          <w:rFonts w:ascii="Arial" w:hAnsi="Arial" w:cs="Arial"/>
          <w:sz w:val="22"/>
          <w:szCs w:val="22"/>
        </w:rPr>
        <w:t xml:space="preserve"> </w:t>
      </w:r>
    </w:p>
    <w:p w14:paraId="1E9C2363" w14:textId="77777777" w:rsidR="007C5205" w:rsidRPr="001B5E8F" w:rsidRDefault="0077231B" w:rsidP="001B5E8F">
      <w:pPr>
        <w:spacing w:line="360" w:lineRule="auto"/>
        <w:ind w:firstLine="360"/>
        <w:jc w:val="both"/>
        <w:rPr>
          <w:rFonts w:ascii="Arial" w:hAnsi="Arial" w:cs="Arial"/>
        </w:rPr>
      </w:pPr>
      <w:r w:rsidRPr="001B5E8F">
        <w:rPr>
          <w:rFonts w:ascii="Arial" w:hAnsi="Arial" w:cs="Arial"/>
        </w:rPr>
        <w:t>The current transition from traditional in-office operations to remote working environments has elicited extensive business and academic discourse</w:t>
      </w:r>
      <w:r w:rsidR="00B820B8" w:rsidRPr="001B5E8F">
        <w:rPr>
          <w:rFonts w:ascii="Arial" w:hAnsi="Arial" w:cs="Arial"/>
        </w:rPr>
        <w:t xml:space="preserve"> (Taser et al., 2022)</w:t>
      </w:r>
      <w:r w:rsidRPr="001B5E8F">
        <w:rPr>
          <w:rFonts w:ascii="Arial" w:hAnsi="Arial" w:cs="Arial"/>
        </w:rPr>
        <w:t xml:space="preserve">. Within the UK context, the adoption of remote working model </w:t>
      </w:r>
      <w:r w:rsidR="00467C2A" w:rsidRPr="001B5E8F">
        <w:rPr>
          <w:rFonts w:ascii="Arial" w:hAnsi="Arial" w:cs="Arial"/>
        </w:rPr>
        <w:t>which has been</w:t>
      </w:r>
      <w:r w:rsidRPr="001B5E8F">
        <w:rPr>
          <w:rFonts w:ascii="Arial" w:hAnsi="Arial" w:cs="Arial"/>
        </w:rPr>
        <w:t xml:space="preserve"> </w:t>
      </w:r>
      <w:r w:rsidR="00467C2A" w:rsidRPr="001B5E8F">
        <w:rPr>
          <w:rFonts w:ascii="Arial" w:hAnsi="Arial" w:cs="Arial"/>
        </w:rPr>
        <w:t>fast-tracked</w:t>
      </w:r>
      <w:r w:rsidRPr="001B5E8F">
        <w:rPr>
          <w:rFonts w:ascii="Arial" w:hAnsi="Arial" w:cs="Arial"/>
        </w:rPr>
        <w:t xml:space="preserve"> by </w:t>
      </w:r>
      <w:r w:rsidR="00467C2A" w:rsidRPr="001B5E8F">
        <w:rPr>
          <w:rFonts w:ascii="Arial" w:hAnsi="Arial" w:cs="Arial"/>
        </w:rPr>
        <w:t>advanced digital infrastructure and global events has moved from the pandemic-era emergency measure to a permanent strategy choice (</w:t>
      </w:r>
      <w:r w:rsidR="00894C8C" w:rsidRPr="001B5E8F">
        <w:rPr>
          <w:rFonts w:ascii="Arial" w:hAnsi="Arial" w:cs="Arial"/>
        </w:rPr>
        <w:t>Jaafar and Rahim, 2022</w:t>
      </w:r>
      <w:r w:rsidR="00467C2A" w:rsidRPr="001B5E8F">
        <w:rPr>
          <w:rFonts w:ascii="Arial" w:hAnsi="Arial" w:cs="Arial"/>
        </w:rPr>
        <w:t xml:space="preserve">). </w:t>
      </w:r>
    </w:p>
    <w:p w14:paraId="67065558" w14:textId="77777777" w:rsidR="002B55D6" w:rsidRPr="001B5E8F" w:rsidRDefault="00467C2A" w:rsidP="001B5E8F">
      <w:pPr>
        <w:spacing w:line="360" w:lineRule="auto"/>
        <w:ind w:firstLine="360"/>
        <w:jc w:val="both"/>
        <w:rPr>
          <w:rFonts w:ascii="Arial" w:hAnsi="Arial" w:cs="Arial"/>
        </w:rPr>
      </w:pPr>
      <w:r w:rsidRPr="001B5E8F">
        <w:rPr>
          <w:rFonts w:ascii="Arial" w:hAnsi="Arial" w:cs="Arial"/>
        </w:rPr>
        <w:t xml:space="preserve">The stakes of this </w:t>
      </w:r>
      <w:proofErr w:type="gramStart"/>
      <w:r w:rsidRPr="001B5E8F">
        <w:rPr>
          <w:rFonts w:ascii="Arial" w:hAnsi="Arial" w:cs="Arial"/>
        </w:rPr>
        <w:t>shifting</w:t>
      </w:r>
      <w:proofErr w:type="gramEnd"/>
      <w:r w:rsidRPr="001B5E8F">
        <w:rPr>
          <w:rFonts w:ascii="Arial" w:hAnsi="Arial" w:cs="Arial"/>
        </w:rPr>
        <w:t xml:space="preserve"> </w:t>
      </w:r>
      <w:proofErr w:type="gramStart"/>
      <w:r w:rsidRPr="001B5E8F">
        <w:rPr>
          <w:rFonts w:ascii="Arial" w:hAnsi="Arial" w:cs="Arial"/>
        </w:rPr>
        <w:t>is</w:t>
      </w:r>
      <w:proofErr w:type="gramEnd"/>
      <w:r w:rsidRPr="001B5E8F">
        <w:rPr>
          <w:rFonts w:ascii="Arial" w:hAnsi="Arial" w:cs="Arial"/>
        </w:rPr>
        <w:t xml:space="preserve"> </w:t>
      </w:r>
      <w:proofErr w:type="gramStart"/>
      <w:r w:rsidRPr="001B5E8F">
        <w:rPr>
          <w:rFonts w:ascii="Arial" w:hAnsi="Arial" w:cs="Arial"/>
        </w:rPr>
        <w:t>very high</w:t>
      </w:r>
      <w:proofErr w:type="gramEnd"/>
      <w:r w:rsidRPr="001B5E8F">
        <w:rPr>
          <w:rFonts w:ascii="Arial" w:hAnsi="Arial" w:cs="Arial"/>
        </w:rPr>
        <w:t xml:space="preserve"> among </w:t>
      </w:r>
      <w:proofErr w:type="gramStart"/>
      <w:r w:rsidRPr="001B5E8F">
        <w:rPr>
          <w:rFonts w:ascii="Arial" w:hAnsi="Arial" w:cs="Arial"/>
        </w:rPr>
        <w:t>the UK</w:t>
      </w:r>
      <w:proofErr w:type="gramEnd"/>
      <w:r w:rsidRPr="001B5E8F">
        <w:rPr>
          <w:rFonts w:ascii="Arial" w:hAnsi="Arial" w:cs="Arial"/>
        </w:rPr>
        <w:t xml:space="preserve"> small businesses. </w:t>
      </w:r>
      <w:proofErr w:type="gramStart"/>
      <w:r w:rsidRPr="001B5E8F">
        <w:rPr>
          <w:rFonts w:ascii="Arial" w:hAnsi="Arial" w:cs="Arial"/>
        </w:rPr>
        <w:t>Most of</w:t>
      </w:r>
      <w:proofErr w:type="gramEnd"/>
      <w:r w:rsidRPr="001B5E8F">
        <w:rPr>
          <w:rFonts w:ascii="Arial" w:hAnsi="Arial" w:cs="Arial"/>
        </w:rPr>
        <w:t xml:space="preserve"> these small businesses operate with limited HR resources, leaner management teams, and limited budgets for technological deployment compared to established corporations</w:t>
      </w:r>
      <w:r w:rsidR="00DA2945" w:rsidRPr="001B5E8F">
        <w:rPr>
          <w:rFonts w:ascii="Arial" w:hAnsi="Arial" w:cs="Arial"/>
        </w:rPr>
        <w:t xml:space="preserve"> (Liu 2023)</w:t>
      </w:r>
      <w:r w:rsidRPr="001B5E8F">
        <w:rPr>
          <w:rFonts w:ascii="Arial" w:hAnsi="Arial" w:cs="Arial"/>
        </w:rPr>
        <w:t xml:space="preserve">. </w:t>
      </w:r>
      <w:r w:rsidR="001439C8" w:rsidRPr="001B5E8F">
        <w:rPr>
          <w:rFonts w:ascii="Arial" w:hAnsi="Arial" w:cs="Arial"/>
        </w:rPr>
        <w:t xml:space="preserve">This makes it difficult for small businesses to implement strong infrastructure or monitor remote production effectively. </w:t>
      </w:r>
      <w:r w:rsidRPr="001B5E8F">
        <w:rPr>
          <w:rFonts w:ascii="Arial" w:hAnsi="Arial" w:cs="Arial"/>
        </w:rPr>
        <w:t xml:space="preserve">In this regard, the insights into how remote working model affects employee productivity </w:t>
      </w:r>
      <w:r w:rsidR="009D13AF" w:rsidRPr="001B5E8F">
        <w:rPr>
          <w:rFonts w:ascii="Arial" w:hAnsi="Arial" w:cs="Arial"/>
        </w:rPr>
        <w:t>are diverse</w:t>
      </w:r>
      <w:r w:rsidR="00B820B8" w:rsidRPr="001B5E8F">
        <w:rPr>
          <w:rFonts w:ascii="Arial" w:hAnsi="Arial" w:cs="Arial"/>
        </w:rPr>
        <w:t xml:space="preserve"> (Singh et al., 2022)</w:t>
      </w:r>
      <w:r w:rsidRPr="001B5E8F">
        <w:rPr>
          <w:rFonts w:ascii="Arial" w:hAnsi="Arial" w:cs="Arial"/>
        </w:rPr>
        <w:t>.</w:t>
      </w:r>
      <w:r w:rsidR="009D13AF" w:rsidRPr="001B5E8F">
        <w:rPr>
          <w:rFonts w:ascii="Arial" w:hAnsi="Arial" w:cs="Arial"/>
        </w:rPr>
        <w:t xml:space="preserve"> The first fundamental insight into how remote work impacts employee productivity is autonomy and</w:t>
      </w:r>
      <w:r w:rsidR="00894C8C" w:rsidRPr="001B5E8F">
        <w:rPr>
          <w:rFonts w:ascii="Arial" w:hAnsi="Arial" w:cs="Arial"/>
        </w:rPr>
        <w:t xml:space="preserve"> focus. The study conducted by Kumar (2026</w:t>
      </w:r>
      <w:r w:rsidR="009D13AF" w:rsidRPr="001B5E8F">
        <w:rPr>
          <w:rFonts w:ascii="Arial" w:hAnsi="Arial" w:cs="Arial"/>
        </w:rPr>
        <w:t xml:space="preserve">) established that employees working remotely often reported higher productivity due to the eradication of daily commutes and reduced exposure to convention office </w:t>
      </w:r>
      <w:r w:rsidR="007C5205" w:rsidRPr="001B5E8F">
        <w:rPr>
          <w:rFonts w:ascii="Arial" w:hAnsi="Arial" w:cs="Arial"/>
        </w:rPr>
        <w:t>distractions</w:t>
      </w:r>
      <w:r w:rsidR="009D13AF" w:rsidRPr="001B5E8F">
        <w:rPr>
          <w:rFonts w:ascii="Arial" w:hAnsi="Arial" w:cs="Arial"/>
        </w:rPr>
        <w:t xml:space="preserve">. </w:t>
      </w:r>
    </w:p>
    <w:p w14:paraId="7904FCA3" w14:textId="77777777" w:rsidR="007C5205" w:rsidRPr="001B5E8F" w:rsidRDefault="007C5205" w:rsidP="001B5E8F">
      <w:pPr>
        <w:spacing w:line="360" w:lineRule="auto"/>
        <w:ind w:firstLine="360"/>
        <w:jc w:val="both"/>
        <w:rPr>
          <w:rFonts w:ascii="Arial" w:hAnsi="Arial" w:cs="Arial"/>
        </w:rPr>
      </w:pPr>
      <w:r w:rsidRPr="001B5E8F">
        <w:rPr>
          <w:rFonts w:ascii="Arial" w:hAnsi="Arial" w:cs="Arial"/>
        </w:rPr>
        <w:t>Work-life balance is another fundamental insight into how remote work affects emplo</w:t>
      </w:r>
      <w:r w:rsidR="00DA2945" w:rsidRPr="001B5E8F">
        <w:rPr>
          <w:rFonts w:ascii="Arial" w:hAnsi="Arial" w:cs="Arial"/>
        </w:rPr>
        <w:t>yee productivity. According to Chatterjee, Chaudhuri, and Vrontis (2022</w:t>
      </w:r>
      <w:r w:rsidRPr="001B5E8F">
        <w:rPr>
          <w:rFonts w:ascii="Arial" w:hAnsi="Arial" w:cs="Arial"/>
        </w:rPr>
        <w:t xml:space="preserve">), increased flexibility enables employees to better incorporate professional and personal responsibilities, which relates with higher job absenteeism. </w:t>
      </w:r>
      <w:r w:rsidR="009230EC" w:rsidRPr="001B5E8F">
        <w:rPr>
          <w:rFonts w:ascii="Arial" w:hAnsi="Arial" w:cs="Arial"/>
        </w:rPr>
        <w:t xml:space="preserve">However, remote working environment </w:t>
      </w:r>
      <w:r w:rsidR="00F775C6" w:rsidRPr="001B5E8F">
        <w:rPr>
          <w:rFonts w:ascii="Arial" w:hAnsi="Arial" w:cs="Arial"/>
        </w:rPr>
        <w:t>can prevent creativity and</w:t>
      </w:r>
      <w:r w:rsidR="009230EC" w:rsidRPr="001B5E8F">
        <w:rPr>
          <w:rFonts w:ascii="Arial" w:hAnsi="Arial" w:cs="Arial"/>
        </w:rPr>
        <w:t xml:space="preserve"> collaboration in organisations. It makes it difficult for </w:t>
      </w:r>
      <w:r w:rsidR="00F775C6" w:rsidRPr="001B5E8F">
        <w:rPr>
          <w:rFonts w:ascii="Arial" w:hAnsi="Arial" w:cs="Arial"/>
        </w:rPr>
        <w:t>unplanned</w:t>
      </w:r>
      <w:r w:rsidR="009230EC" w:rsidRPr="001B5E8F">
        <w:rPr>
          <w:rFonts w:ascii="Arial" w:hAnsi="Arial" w:cs="Arial"/>
        </w:rPr>
        <w:t xml:space="preserve"> knowledge sharing, mentoring, and innovation, which usually depend on </w:t>
      </w:r>
      <w:r w:rsidR="00F775C6" w:rsidRPr="001B5E8F">
        <w:rPr>
          <w:rFonts w:ascii="Arial" w:hAnsi="Arial" w:cs="Arial"/>
        </w:rPr>
        <w:t>impulsive</w:t>
      </w:r>
      <w:r w:rsidR="009230EC" w:rsidRPr="001B5E8F">
        <w:rPr>
          <w:rFonts w:ascii="Arial" w:hAnsi="Arial" w:cs="Arial"/>
        </w:rPr>
        <w:t>, face-to-face interactions among employees</w:t>
      </w:r>
      <w:r w:rsidR="00E948D5" w:rsidRPr="001B5E8F">
        <w:rPr>
          <w:rFonts w:ascii="Arial" w:hAnsi="Arial" w:cs="Arial"/>
        </w:rPr>
        <w:t>. According to Adisa, Ogbonnaya, and Adekoya (2023</w:t>
      </w:r>
      <w:r w:rsidR="009230EC" w:rsidRPr="001B5E8F">
        <w:rPr>
          <w:rFonts w:ascii="Arial" w:hAnsi="Arial" w:cs="Arial"/>
        </w:rPr>
        <w:t xml:space="preserve">), productivity depends less on employees’ self-discipline and more on the company’s ability to move from conventional </w:t>
      </w:r>
      <w:proofErr w:type="gramStart"/>
      <w:r w:rsidR="009230EC" w:rsidRPr="001B5E8F">
        <w:rPr>
          <w:rFonts w:ascii="Arial" w:hAnsi="Arial" w:cs="Arial"/>
        </w:rPr>
        <w:t>face-time</w:t>
      </w:r>
      <w:proofErr w:type="gramEnd"/>
      <w:r w:rsidR="009230EC" w:rsidRPr="001B5E8F">
        <w:rPr>
          <w:rFonts w:ascii="Arial" w:hAnsi="Arial" w:cs="Arial"/>
        </w:rPr>
        <w:t xml:space="preserve"> monitoring to result-oriented management. </w:t>
      </w:r>
    </w:p>
    <w:p w14:paraId="4F5CFA17" w14:textId="77777777" w:rsidR="0028721B" w:rsidRPr="001B5E8F" w:rsidRDefault="0028721B" w:rsidP="001B5E8F">
      <w:pPr>
        <w:pStyle w:val="Heading2"/>
        <w:numPr>
          <w:ilvl w:val="1"/>
          <w:numId w:val="9"/>
        </w:numPr>
        <w:spacing w:line="360" w:lineRule="auto"/>
        <w:jc w:val="both"/>
        <w:rPr>
          <w:rFonts w:ascii="Arial" w:hAnsi="Arial" w:cs="Arial"/>
          <w:sz w:val="22"/>
          <w:szCs w:val="22"/>
        </w:rPr>
      </w:pPr>
      <w:bookmarkStart w:id="23" w:name="_Toc235965594"/>
      <w:r w:rsidRPr="001B5E8F">
        <w:rPr>
          <w:rFonts w:ascii="Arial" w:hAnsi="Arial" w:cs="Arial"/>
          <w:sz w:val="22"/>
          <w:szCs w:val="22"/>
        </w:rPr>
        <w:lastRenderedPageBreak/>
        <w:t>Theoretical Frameworks and Models</w:t>
      </w:r>
      <w:bookmarkEnd w:id="23"/>
      <w:r w:rsidRPr="001B5E8F">
        <w:rPr>
          <w:rFonts w:ascii="Arial" w:hAnsi="Arial" w:cs="Arial"/>
          <w:sz w:val="22"/>
          <w:szCs w:val="22"/>
        </w:rPr>
        <w:t xml:space="preserve"> </w:t>
      </w:r>
    </w:p>
    <w:p w14:paraId="3CF32E61" w14:textId="77777777" w:rsidR="002849B1" w:rsidRPr="001B5E8F" w:rsidRDefault="0028721B" w:rsidP="001B5E8F">
      <w:pPr>
        <w:spacing w:line="360" w:lineRule="auto"/>
        <w:ind w:firstLine="360"/>
        <w:jc w:val="both"/>
        <w:rPr>
          <w:rFonts w:ascii="Arial" w:hAnsi="Arial" w:cs="Arial"/>
        </w:rPr>
      </w:pPr>
      <w:r w:rsidRPr="001B5E8F">
        <w:rPr>
          <w:rFonts w:ascii="Arial" w:hAnsi="Arial" w:cs="Arial"/>
        </w:rPr>
        <w:t>Prior studies highlight the remote working phenomenon via various foundational theories, including Job Demands-Resources (JD-R) model, Self-Determination Theory</w:t>
      </w:r>
      <w:r w:rsidR="00D93B62" w:rsidRPr="001B5E8F">
        <w:rPr>
          <w:rFonts w:ascii="Arial" w:hAnsi="Arial" w:cs="Arial"/>
        </w:rPr>
        <w:t xml:space="preserve"> (SDT)</w:t>
      </w:r>
      <w:r w:rsidRPr="001B5E8F">
        <w:rPr>
          <w:rFonts w:ascii="Arial" w:hAnsi="Arial" w:cs="Arial"/>
        </w:rPr>
        <w:t xml:space="preserve">, </w:t>
      </w:r>
      <w:r w:rsidR="002E5FA5" w:rsidRPr="001B5E8F">
        <w:rPr>
          <w:rFonts w:ascii="Arial" w:hAnsi="Arial" w:cs="Arial"/>
        </w:rPr>
        <w:t xml:space="preserve">and transactional Theory of stress and coping. </w:t>
      </w:r>
    </w:p>
    <w:p w14:paraId="584719E6" w14:textId="77777777" w:rsidR="0005293B" w:rsidRPr="001B5E8F" w:rsidRDefault="002E5FA5" w:rsidP="001B5E8F">
      <w:pPr>
        <w:spacing w:line="360" w:lineRule="auto"/>
        <w:jc w:val="both"/>
        <w:rPr>
          <w:rFonts w:ascii="Arial" w:hAnsi="Arial" w:cs="Arial"/>
        </w:rPr>
      </w:pPr>
      <w:r w:rsidRPr="001B5E8F">
        <w:rPr>
          <w:rFonts w:ascii="Arial" w:hAnsi="Arial" w:cs="Arial"/>
          <w:b/>
        </w:rPr>
        <w:t>The JD-R model</w:t>
      </w:r>
      <w:r w:rsidR="002849B1" w:rsidRPr="001B5E8F">
        <w:rPr>
          <w:rFonts w:ascii="Arial" w:hAnsi="Arial" w:cs="Arial"/>
        </w:rPr>
        <w:t>: This</w:t>
      </w:r>
      <w:r w:rsidRPr="001B5E8F">
        <w:rPr>
          <w:rFonts w:ascii="Arial" w:hAnsi="Arial" w:cs="Arial"/>
        </w:rPr>
        <w:t xml:space="preserve"> is </w:t>
      </w:r>
      <w:r w:rsidR="002849B1" w:rsidRPr="001B5E8F">
        <w:rPr>
          <w:rFonts w:ascii="Arial" w:hAnsi="Arial" w:cs="Arial"/>
        </w:rPr>
        <w:t xml:space="preserve">a </w:t>
      </w:r>
      <w:r w:rsidRPr="001B5E8F">
        <w:rPr>
          <w:rFonts w:ascii="Arial" w:hAnsi="Arial" w:cs="Arial"/>
        </w:rPr>
        <w:t>highly relevant to remote working model. Based on this model, job demands include factors such as digital fatigue, work overload, and role ambiguity (</w:t>
      </w:r>
      <w:r w:rsidR="00DA2945" w:rsidRPr="001B5E8F">
        <w:rPr>
          <w:rFonts w:ascii="Arial" w:hAnsi="Arial" w:cs="Arial"/>
        </w:rPr>
        <w:t>Neufeld, 2025</w:t>
      </w:r>
      <w:r w:rsidRPr="001B5E8F">
        <w:rPr>
          <w:rFonts w:ascii="Arial" w:hAnsi="Arial" w:cs="Arial"/>
        </w:rPr>
        <w:t xml:space="preserve">). Job resources include technological support, autonomy, and supervisor feedback. In </w:t>
      </w:r>
      <w:r w:rsidR="00D93B62" w:rsidRPr="001B5E8F">
        <w:rPr>
          <w:rFonts w:ascii="Arial" w:hAnsi="Arial" w:cs="Arial"/>
        </w:rPr>
        <w:t>the UK’s small businesses, upholding high productivity requires balancing resources and job demands to ensure employees hardly experience social isolation or burnout while working from home (</w:t>
      </w:r>
      <w:r w:rsidR="00DA2945" w:rsidRPr="001B5E8F">
        <w:rPr>
          <w:rFonts w:ascii="Arial" w:hAnsi="Arial" w:cs="Arial"/>
        </w:rPr>
        <w:t>Neufeld, 2025</w:t>
      </w:r>
      <w:r w:rsidR="00D93B62" w:rsidRPr="001B5E8F">
        <w:rPr>
          <w:rFonts w:ascii="Arial" w:hAnsi="Arial" w:cs="Arial"/>
        </w:rPr>
        <w:t>).</w:t>
      </w:r>
      <w:r w:rsidR="00443255" w:rsidRPr="001B5E8F">
        <w:rPr>
          <w:rFonts w:ascii="Arial" w:hAnsi="Arial" w:cs="Arial"/>
        </w:rPr>
        <w:t xml:space="preserve"> Employees</w:t>
      </w:r>
      <w:r w:rsidR="002849B1" w:rsidRPr="001B5E8F">
        <w:rPr>
          <w:rFonts w:ascii="Arial" w:hAnsi="Arial" w:cs="Arial"/>
        </w:rPr>
        <w:t xml:space="preserve"> may start feeling fatigued when the job demands increase against inadequate resources to enable them </w:t>
      </w:r>
      <w:proofErr w:type="gramStart"/>
      <w:r w:rsidR="002849B1" w:rsidRPr="001B5E8F">
        <w:rPr>
          <w:rFonts w:ascii="Arial" w:hAnsi="Arial" w:cs="Arial"/>
        </w:rPr>
        <w:t>handle</w:t>
      </w:r>
      <w:proofErr w:type="gramEnd"/>
      <w:r w:rsidR="002849B1" w:rsidRPr="001B5E8F">
        <w:rPr>
          <w:rFonts w:ascii="Arial" w:hAnsi="Arial" w:cs="Arial"/>
        </w:rPr>
        <w:t xml:space="preserve"> them.</w:t>
      </w:r>
      <w:r w:rsidR="00D93B62" w:rsidRPr="001B5E8F">
        <w:rPr>
          <w:rFonts w:ascii="Arial" w:hAnsi="Arial" w:cs="Arial"/>
        </w:rPr>
        <w:t xml:space="preserve"> </w:t>
      </w:r>
    </w:p>
    <w:p w14:paraId="3AB98484" w14:textId="77777777" w:rsidR="0028721B" w:rsidRPr="001B5E8F" w:rsidRDefault="00D93B62" w:rsidP="001B5E8F">
      <w:pPr>
        <w:spacing w:line="360" w:lineRule="auto"/>
        <w:jc w:val="both"/>
        <w:rPr>
          <w:rFonts w:ascii="Arial" w:hAnsi="Arial" w:cs="Arial"/>
        </w:rPr>
      </w:pPr>
      <w:r w:rsidRPr="001B5E8F">
        <w:rPr>
          <w:rFonts w:ascii="Arial" w:hAnsi="Arial" w:cs="Arial"/>
          <w:b/>
        </w:rPr>
        <w:t>Self-Determination Theory</w:t>
      </w:r>
      <w:r w:rsidR="001350E4" w:rsidRPr="001B5E8F">
        <w:rPr>
          <w:rFonts w:ascii="Arial" w:hAnsi="Arial" w:cs="Arial"/>
        </w:rPr>
        <w:t>: This theory ex</w:t>
      </w:r>
      <w:r w:rsidR="00DB7C73" w:rsidRPr="001B5E8F">
        <w:rPr>
          <w:rFonts w:ascii="Arial" w:hAnsi="Arial" w:cs="Arial"/>
        </w:rPr>
        <w:t>amines</w:t>
      </w:r>
      <w:r w:rsidR="001350E4" w:rsidRPr="001B5E8F">
        <w:rPr>
          <w:rFonts w:ascii="Arial" w:hAnsi="Arial" w:cs="Arial"/>
        </w:rPr>
        <w:t xml:space="preserve"> </w:t>
      </w:r>
      <w:r w:rsidR="00DB7C73" w:rsidRPr="001B5E8F">
        <w:rPr>
          <w:rFonts w:ascii="Arial" w:hAnsi="Arial" w:cs="Arial"/>
        </w:rPr>
        <w:t xml:space="preserve">internal motivations through employees’ understanding level, autonomy, and ability to use digital devices to perform their jobs </w:t>
      </w:r>
      <w:r w:rsidRPr="001B5E8F">
        <w:rPr>
          <w:rFonts w:ascii="Arial" w:hAnsi="Arial" w:cs="Arial"/>
        </w:rPr>
        <w:t>(</w:t>
      </w:r>
      <w:r w:rsidR="00DA2945" w:rsidRPr="001B5E8F">
        <w:rPr>
          <w:rFonts w:ascii="Arial" w:hAnsi="Arial" w:cs="Arial"/>
        </w:rPr>
        <w:t>Martela, 2020</w:t>
      </w:r>
      <w:r w:rsidRPr="001B5E8F">
        <w:rPr>
          <w:rFonts w:ascii="Arial" w:hAnsi="Arial" w:cs="Arial"/>
        </w:rPr>
        <w:t xml:space="preserve">). </w:t>
      </w:r>
      <w:r w:rsidR="00A474AB" w:rsidRPr="001B5E8F">
        <w:rPr>
          <w:rFonts w:ascii="Arial" w:hAnsi="Arial" w:cs="Arial"/>
        </w:rPr>
        <w:t>T</w:t>
      </w:r>
      <w:r w:rsidR="00AA7A57" w:rsidRPr="001B5E8F">
        <w:rPr>
          <w:rFonts w:ascii="Arial" w:hAnsi="Arial" w:cs="Arial"/>
        </w:rPr>
        <w:t xml:space="preserve">his </w:t>
      </w:r>
      <w:proofErr w:type="gramStart"/>
      <w:r w:rsidR="00AA7A57" w:rsidRPr="001B5E8F">
        <w:rPr>
          <w:rFonts w:ascii="Arial" w:hAnsi="Arial" w:cs="Arial"/>
        </w:rPr>
        <w:t>working</w:t>
      </w:r>
      <w:proofErr w:type="gramEnd"/>
      <w:r w:rsidR="00AA7A57" w:rsidRPr="001B5E8F">
        <w:rPr>
          <w:rFonts w:ascii="Arial" w:hAnsi="Arial" w:cs="Arial"/>
        </w:rPr>
        <w:t xml:space="preserve"> arrangement usuall</w:t>
      </w:r>
      <w:r w:rsidR="00837DD7" w:rsidRPr="001B5E8F">
        <w:rPr>
          <w:rFonts w:ascii="Arial" w:hAnsi="Arial" w:cs="Arial"/>
        </w:rPr>
        <w:t xml:space="preserve">y improves </w:t>
      </w:r>
      <w:r w:rsidR="00AA7A57" w:rsidRPr="001B5E8F">
        <w:rPr>
          <w:rFonts w:ascii="Arial" w:hAnsi="Arial" w:cs="Arial"/>
        </w:rPr>
        <w:t>employees’ independence</w:t>
      </w:r>
      <w:r w:rsidR="00837DD7" w:rsidRPr="001B5E8F">
        <w:rPr>
          <w:rFonts w:ascii="Arial" w:hAnsi="Arial" w:cs="Arial"/>
        </w:rPr>
        <w:t xml:space="preserve"> by giving </w:t>
      </w:r>
      <w:r w:rsidR="00AA7A57" w:rsidRPr="001B5E8F">
        <w:rPr>
          <w:rFonts w:ascii="Arial" w:hAnsi="Arial" w:cs="Arial"/>
        </w:rPr>
        <w:t>them</w:t>
      </w:r>
      <w:r w:rsidR="00837DD7" w:rsidRPr="001B5E8F">
        <w:rPr>
          <w:rFonts w:ascii="Arial" w:hAnsi="Arial" w:cs="Arial"/>
        </w:rPr>
        <w:t xml:space="preserve"> </w:t>
      </w:r>
      <w:r w:rsidR="00AA7A57" w:rsidRPr="001B5E8F">
        <w:rPr>
          <w:rFonts w:ascii="Arial" w:hAnsi="Arial" w:cs="Arial"/>
        </w:rPr>
        <w:t>adequate</w:t>
      </w:r>
      <w:r w:rsidR="00837DD7" w:rsidRPr="001B5E8F">
        <w:rPr>
          <w:rFonts w:ascii="Arial" w:hAnsi="Arial" w:cs="Arial"/>
        </w:rPr>
        <w:t xml:space="preserve"> control over their work</w:t>
      </w:r>
      <w:r w:rsidR="00AA7A57" w:rsidRPr="001B5E8F">
        <w:rPr>
          <w:rFonts w:ascii="Arial" w:hAnsi="Arial" w:cs="Arial"/>
        </w:rPr>
        <w:t xml:space="preserve"> (Martela, 2020)</w:t>
      </w:r>
      <w:r w:rsidR="00837DD7" w:rsidRPr="001B5E8F">
        <w:rPr>
          <w:rFonts w:ascii="Arial" w:hAnsi="Arial" w:cs="Arial"/>
        </w:rPr>
        <w:t>. However, remote work can also threaten relatedness, including social connection to the team, requiring intentional digital practices</w:t>
      </w:r>
      <w:r w:rsidR="0005293B" w:rsidRPr="001B5E8F">
        <w:rPr>
          <w:rFonts w:ascii="Arial" w:hAnsi="Arial" w:cs="Arial"/>
        </w:rPr>
        <w:t xml:space="preserve"> to uphold employee engagement (</w:t>
      </w:r>
      <w:r w:rsidR="00DA2945" w:rsidRPr="001B5E8F">
        <w:rPr>
          <w:rFonts w:ascii="Arial" w:hAnsi="Arial" w:cs="Arial"/>
        </w:rPr>
        <w:t>Martela, 2020</w:t>
      </w:r>
      <w:r w:rsidR="0005293B" w:rsidRPr="001B5E8F">
        <w:rPr>
          <w:rFonts w:ascii="Arial" w:hAnsi="Arial" w:cs="Arial"/>
        </w:rPr>
        <w:t xml:space="preserve">). </w:t>
      </w:r>
    </w:p>
    <w:p w14:paraId="7A1D8E5F" w14:textId="77777777" w:rsidR="008F572D" w:rsidRPr="001B5E8F" w:rsidRDefault="008F572D" w:rsidP="001B5E8F">
      <w:pPr>
        <w:spacing w:line="360" w:lineRule="auto"/>
        <w:jc w:val="both"/>
        <w:rPr>
          <w:rFonts w:ascii="Arial" w:hAnsi="Arial" w:cs="Arial"/>
        </w:rPr>
      </w:pPr>
      <w:r w:rsidRPr="001B5E8F">
        <w:rPr>
          <w:rFonts w:ascii="Arial" w:hAnsi="Arial" w:cs="Arial"/>
          <w:b/>
        </w:rPr>
        <w:t xml:space="preserve">Transactional </w:t>
      </w:r>
      <w:r w:rsidR="006A463A" w:rsidRPr="001B5E8F">
        <w:rPr>
          <w:rFonts w:ascii="Arial" w:hAnsi="Arial" w:cs="Arial"/>
          <w:b/>
        </w:rPr>
        <w:t>Theory of Stress and Coping</w:t>
      </w:r>
      <w:r w:rsidR="00073F6D" w:rsidRPr="001B5E8F">
        <w:rPr>
          <w:rFonts w:ascii="Arial" w:hAnsi="Arial" w:cs="Arial"/>
        </w:rPr>
        <w:t xml:space="preserve">: </w:t>
      </w:r>
      <w:r w:rsidR="002849B1" w:rsidRPr="001B5E8F">
        <w:rPr>
          <w:rFonts w:ascii="Arial" w:hAnsi="Arial" w:cs="Arial"/>
        </w:rPr>
        <w:t xml:space="preserve">Helps to understand how individuals deal with stressful situations when working from their homes, such as </w:t>
      </w:r>
      <w:r w:rsidR="00073F6D" w:rsidRPr="001B5E8F">
        <w:rPr>
          <w:rFonts w:ascii="Arial" w:hAnsi="Arial" w:cs="Arial"/>
        </w:rPr>
        <w:t>conflicting roles between work and</w:t>
      </w:r>
      <w:r w:rsidR="00DA2945" w:rsidRPr="001B5E8F">
        <w:rPr>
          <w:rFonts w:ascii="Arial" w:hAnsi="Arial" w:cs="Arial"/>
        </w:rPr>
        <w:t xml:space="preserve"> personal life (Margaret et al., 2020)</w:t>
      </w:r>
      <w:r w:rsidR="00C173CA" w:rsidRPr="001B5E8F">
        <w:rPr>
          <w:rFonts w:ascii="Arial" w:hAnsi="Arial" w:cs="Arial"/>
        </w:rPr>
        <w:t xml:space="preserve">. </w:t>
      </w:r>
      <w:r w:rsidR="008E21A9" w:rsidRPr="001B5E8F">
        <w:rPr>
          <w:rFonts w:ascii="Arial" w:hAnsi="Arial" w:cs="Arial"/>
        </w:rPr>
        <w:t xml:space="preserve">Employees need to have home offices and digital resources that can enable them </w:t>
      </w:r>
      <w:proofErr w:type="gramStart"/>
      <w:r w:rsidR="008E21A9" w:rsidRPr="001B5E8F">
        <w:rPr>
          <w:rFonts w:ascii="Arial" w:hAnsi="Arial" w:cs="Arial"/>
        </w:rPr>
        <w:t>work</w:t>
      </w:r>
      <w:proofErr w:type="gramEnd"/>
      <w:r w:rsidR="008E21A9" w:rsidRPr="001B5E8F">
        <w:rPr>
          <w:rFonts w:ascii="Arial" w:hAnsi="Arial" w:cs="Arial"/>
        </w:rPr>
        <w:t xml:space="preserve"> flawlessly remotely to improve</w:t>
      </w:r>
      <w:r w:rsidR="00073F6D" w:rsidRPr="001B5E8F">
        <w:rPr>
          <w:rFonts w:ascii="Arial" w:hAnsi="Arial" w:cs="Arial"/>
        </w:rPr>
        <w:t xml:space="preserve"> productivity </w:t>
      </w:r>
      <w:r w:rsidR="00C173CA" w:rsidRPr="001B5E8F">
        <w:rPr>
          <w:rFonts w:ascii="Arial" w:hAnsi="Arial" w:cs="Arial"/>
        </w:rPr>
        <w:t>(</w:t>
      </w:r>
      <w:r w:rsidR="00DA2945" w:rsidRPr="001B5E8F">
        <w:rPr>
          <w:rFonts w:ascii="Arial" w:hAnsi="Arial" w:cs="Arial"/>
        </w:rPr>
        <w:t>Margaret et al., 2020</w:t>
      </w:r>
      <w:r w:rsidR="00C173CA" w:rsidRPr="001B5E8F">
        <w:rPr>
          <w:rFonts w:ascii="Arial" w:hAnsi="Arial" w:cs="Arial"/>
        </w:rPr>
        <w:t>).</w:t>
      </w:r>
      <w:r w:rsidR="008E21A9" w:rsidRPr="001B5E8F">
        <w:rPr>
          <w:rFonts w:ascii="Arial" w:hAnsi="Arial" w:cs="Arial"/>
        </w:rPr>
        <w:t xml:space="preserve"> Based on this theory, companies can introduce collaborative sessions to help their remote workers deal with challenges they may encounter</w:t>
      </w:r>
      <w:r w:rsidR="00C173CA" w:rsidRPr="001B5E8F">
        <w:rPr>
          <w:rFonts w:ascii="Arial" w:hAnsi="Arial" w:cs="Arial"/>
        </w:rPr>
        <w:t xml:space="preserve">. </w:t>
      </w:r>
    </w:p>
    <w:p w14:paraId="5AEBCB38" w14:textId="77777777" w:rsidR="00360B8C" w:rsidRPr="001B5E8F" w:rsidRDefault="00360B8C" w:rsidP="001B5E8F">
      <w:pPr>
        <w:pStyle w:val="Heading2"/>
        <w:numPr>
          <w:ilvl w:val="1"/>
          <w:numId w:val="9"/>
        </w:numPr>
        <w:spacing w:line="360" w:lineRule="auto"/>
        <w:jc w:val="both"/>
        <w:rPr>
          <w:rFonts w:ascii="Arial" w:hAnsi="Arial" w:cs="Arial"/>
          <w:sz w:val="22"/>
          <w:szCs w:val="22"/>
        </w:rPr>
      </w:pPr>
      <w:bookmarkStart w:id="24" w:name="_Toc235965595"/>
      <w:r w:rsidRPr="001B5E8F">
        <w:rPr>
          <w:rFonts w:ascii="Arial" w:hAnsi="Arial" w:cs="Arial"/>
          <w:sz w:val="22"/>
          <w:szCs w:val="22"/>
        </w:rPr>
        <w:t>Previous Studies and Lessons Learnt</w:t>
      </w:r>
      <w:bookmarkEnd w:id="24"/>
      <w:r w:rsidRPr="001B5E8F">
        <w:rPr>
          <w:rFonts w:ascii="Arial" w:hAnsi="Arial" w:cs="Arial"/>
          <w:sz w:val="22"/>
          <w:szCs w:val="22"/>
        </w:rPr>
        <w:t xml:space="preserve"> </w:t>
      </w:r>
    </w:p>
    <w:p w14:paraId="22E01529" w14:textId="77777777" w:rsidR="00360B8C" w:rsidRPr="001B5E8F" w:rsidRDefault="00360B8C" w:rsidP="001B5E8F">
      <w:pPr>
        <w:spacing w:line="360" w:lineRule="auto"/>
        <w:ind w:firstLine="360"/>
        <w:jc w:val="both"/>
        <w:rPr>
          <w:rFonts w:ascii="Arial" w:hAnsi="Arial" w:cs="Arial"/>
        </w:rPr>
      </w:pPr>
      <w:r w:rsidRPr="001B5E8F">
        <w:rPr>
          <w:rFonts w:ascii="Arial" w:hAnsi="Arial" w:cs="Arial"/>
        </w:rPr>
        <w:t xml:space="preserve">Empirical studies from the post-pandemic landscape </w:t>
      </w:r>
      <w:proofErr w:type="gramStart"/>
      <w:r w:rsidRPr="001B5E8F">
        <w:rPr>
          <w:rFonts w:ascii="Arial" w:hAnsi="Arial" w:cs="Arial"/>
        </w:rPr>
        <w:t>offers</w:t>
      </w:r>
      <w:proofErr w:type="gramEnd"/>
      <w:r w:rsidRPr="001B5E8F">
        <w:rPr>
          <w:rFonts w:ascii="Arial" w:hAnsi="Arial" w:cs="Arial"/>
        </w:rPr>
        <w:t xml:space="preserve"> extensive data on how remote working arrangement in</w:t>
      </w:r>
      <w:r w:rsidR="00704BA8" w:rsidRPr="001B5E8F">
        <w:rPr>
          <w:rFonts w:ascii="Arial" w:hAnsi="Arial" w:cs="Arial"/>
        </w:rPr>
        <w:t xml:space="preserve">fluence employee productivity. Majority of the previous studies have established positive correlations between remote working model and employee productivity. </w:t>
      </w:r>
      <w:proofErr w:type="gramStart"/>
      <w:r w:rsidR="00704BA8" w:rsidRPr="001B5E8F">
        <w:rPr>
          <w:rFonts w:ascii="Arial" w:hAnsi="Arial" w:cs="Arial"/>
        </w:rPr>
        <w:t>Most of</w:t>
      </w:r>
      <w:proofErr w:type="gramEnd"/>
      <w:r w:rsidR="00704BA8" w:rsidRPr="001B5E8F">
        <w:rPr>
          <w:rFonts w:ascii="Arial" w:hAnsi="Arial" w:cs="Arial"/>
        </w:rPr>
        <w:t xml:space="preserve"> these benefits are </w:t>
      </w:r>
      <w:proofErr w:type="gramStart"/>
      <w:r w:rsidR="00704BA8" w:rsidRPr="001B5E8F">
        <w:rPr>
          <w:rFonts w:ascii="Arial" w:hAnsi="Arial" w:cs="Arial"/>
        </w:rPr>
        <w:t>mainly attributed</w:t>
      </w:r>
      <w:proofErr w:type="gramEnd"/>
      <w:r w:rsidR="00704BA8" w:rsidRPr="001B5E8F">
        <w:rPr>
          <w:rFonts w:ascii="Arial" w:hAnsi="Arial" w:cs="Arial"/>
        </w:rPr>
        <w:t xml:space="preserve"> to increased autonomy, greater flexibility, and the elimination of commuting time (Gegerfelt and Sandström, 2023</w:t>
      </w:r>
      <w:r w:rsidR="00704BA8" w:rsidRPr="001B5E8F">
        <w:rPr>
          <w:rFonts w:ascii="Arial" w:hAnsi="Arial" w:cs="Arial"/>
          <w:b/>
        </w:rPr>
        <w:t xml:space="preserve">; </w:t>
      </w:r>
      <w:r w:rsidR="00704BA8" w:rsidRPr="001B5E8F">
        <w:rPr>
          <w:rFonts w:ascii="Arial" w:hAnsi="Arial" w:cs="Arial"/>
        </w:rPr>
        <w:t>Anakpo et al., 202</w:t>
      </w:r>
      <w:r w:rsidR="001804C2" w:rsidRPr="001B5E8F">
        <w:rPr>
          <w:rFonts w:ascii="Arial" w:hAnsi="Arial" w:cs="Arial"/>
        </w:rPr>
        <w:t>3</w:t>
      </w:r>
      <w:r w:rsidR="00704BA8" w:rsidRPr="001B5E8F">
        <w:rPr>
          <w:rFonts w:ascii="Arial" w:hAnsi="Arial" w:cs="Arial"/>
        </w:rPr>
        <w:t xml:space="preserve">). For instance, Gegerfelt and Sandström (2023) conducted a study on the Swedish employees and found that those </w:t>
      </w:r>
      <w:proofErr w:type="gramStart"/>
      <w:r w:rsidR="00704BA8" w:rsidRPr="001B5E8F">
        <w:rPr>
          <w:rFonts w:ascii="Arial" w:hAnsi="Arial" w:cs="Arial"/>
        </w:rPr>
        <w:t>worked under</w:t>
      </w:r>
      <w:proofErr w:type="gramEnd"/>
      <w:r w:rsidR="00704BA8" w:rsidRPr="001B5E8F">
        <w:rPr>
          <w:rFonts w:ascii="Arial" w:hAnsi="Arial" w:cs="Arial"/>
        </w:rPr>
        <w:t xml:space="preserve"> the remote working model exhibited an incre</w:t>
      </w:r>
      <w:r w:rsidR="00C922F3" w:rsidRPr="001B5E8F">
        <w:rPr>
          <w:rFonts w:ascii="Arial" w:hAnsi="Arial" w:cs="Arial"/>
        </w:rPr>
        <w:t xml:space="preserve">ase of 18% average productivity due to improved work-life balance and fewer workplace interruptions. </w:t>
      </w:r>
      <w:r w:rsidR="00D249F1" w:rsidRPr="001B5E8F">
        <w:rPr>
          <w:rFonts w:ascii="Arial" w:hAnsi="Arial" w:cs="Arial"/>
        </w:rPr>
        <w:t xml:space="preserve">Anakpo et al.’s </w:t>
      </w:r>
      <w:r w:rsidR="00D249F1" w:rsidRPr="001B5E8F">
        <w:rPr>
          <w:rFonts w:ascii="Arial" w:hAnsi="Arial" w:cs="Arial"/>
        </w:rPr>
        <w:lastRenderedPageBreak/>
        <w:t xml:space="preserve">(2023) study found an improved employee productivity among remote working employees with adequate technological resources and the required information technology </w:t>
      </w:r>
      <w:proofErr w:type="gramStart"/>
      <w:r w:rsidR="00D249F1" w:rsidRPr="001B5E8F">
        <w:rPr>
          <w:rFonts w:ascii="Arial" w:hAnsi="Arial" w:cs="Arial"/>
        </w:rPr>
        <w:t>know-how</w:t>
      </w:r>
      <w:proofErr w:type="gramEnd"/>
      <w:r w:rsidR="00D249F1" w:rsidRPr="001B5E8F">
        <w:rPr>
          <w:rFonts w:ascii="Arial" w:hAnsi="Arial" w:cs="Arial"/>
        </w:rPr>
        <w:t xml:space="preserve">. </w:t>
      </w:r>
      <w:r w:rsidR="00AE150A" w:rsidRPr="001B5E8F">
        <w:rPr>
          <w:rFonts w:ascii="Arial" w:hAnsi="Arial" w:cs="Arial"/>
        </w:rPr>
        <w:t xml:space="preserve">This shows that higher employee productivity </w:t>
      </w:r>
      <w:r w:rsidR="009A6756" w:rsidRPr="001B5E8F">
        <w:rPr>
          <w:rFonts w:ascii="Arial" w:hAnsi="Arial" w:cs="Arial"/>
        </w:rPr>
        <w:t>from</w:t>
      </w:r>
      <w:r w:rsidR="00AE150A" w:rsidRPr="001B5E8F">
        <w:rPr>
          <w:rFonts w:ascii="Arial" w:hAnsi="Arial" w:cs="Arial"/>
        </w:rPr>
        <w:t xml:space="preserve"> remote working model is associated with systematic organisational investment. Businesses that have established clear collaboration hours </w:t>
      </w:r>
      <w:r w:rsidR="009A6756" w:rsidRPr="001B5E8F">
        <w:rPr>
          <w:rFonts w:ascii="Arial" w:hAnsi="Arial" w:cs="Arial"/>
        </w:rPr>
        <w:t xml:space="preserve">and result-oriented monitoring tend to perform better </w:t>
      </w:r>
      <w:proofErr w:type="gramStart"/>
      <w:r w:rsidR="009A6756" w:rsidRPr="001B5E8F">
        <w:rPr>
          <w:rFonts w:ascii="Arial" w:hAnsi="Arial" w:cs="Arial"/>
        </w:rPr>
        <w:t>that</w:t>
      </w:r>
      <w:proofErr w:type="gramEnd"/>
      <w:r w:rsidR="009A6756" w:rsidRPr="001B5E8F">
        <w:rPr>
          <w:rFonts w:ascii="Arial" w:hAnsi="Arial" w:cs="Arial"/>
        </w:rPr>
        <w:t xml:space="preserve"> those that </w:t>
      </w:r>
      <w:proofErr w:type="gramStart"/>
      <w:r w:rsidR="009A6756" w:rsidRPr="001B5E8F">
        <w:rPr>
          <w:rFonts w:ascii="Arial" w:hAnsi="Arial" w:cs="Arial"/>
        </w:rPr>
        <w:t>mainly d</w:t>
      </w:r>
      <w:r w:rsidR="00894C8C" w:rsidRPr="001B5E8F">
        <w:rPr>
          <w:rFonts w:ascii="Arial" w:hAnsi="Arial" w:cs="Arial"/>
        </w:rPr>
        <w:t>epend</w:t>
      </w:r>
      <w:proofErr w:type="gramEnd"/>
      <w:r w:rsidR="00894C8C" w:rsidRPr="001B5E8F">
        <w:rPr>
          <w:rFonts w:ascii="Arial" w:hAnsi="Arial" w:cs="Arial"/>
        </w:rPr>
        <w:t xml:space="preserve"> on improvised solutions. Harjanto et al. (2023</w:t>
      </w:r>
      <w:r w:rsidR="009A6756" w:rsidRPr="001B5E8F">
        <w:rPr>
          <w:rFonts w:ascii="Arial" w:hAnsi="Arial" w:cs="Arial"/>
        </w:rPr>
        <w:t>) found hybrid work arrangements that combines the independent, focused work benefits of remote working days with collaborative benefits of in-person supervision to be the most effective work arrangement.</w:t>
      </w:r>
    </w:p>
    <w:p w14:paraId="09989C5E" w14:textId="77777777" w:rsidR="00AE150A" w:rsidRPr="001B5E8F" w:rsidRDefault="00AE150A" w:rsidP="001B5E8F">
      <w:pPr>
        <w:spacing w:line="360" w:lineRule="auto"/>
        <w:ind w:firstLine="360"/>
        <w:jc w:val="both"/>
        <w:rPr>
          <w:rFonts w:ascii="Arial" w:hAnsi="Arial" w:cs="Arial"/>
        </w:rPr>
      </w:pPr>
      <w:r w:rsidRPr="001B5E8F">
        <w:rPr>
          <w:rFonts w:ascii="Arial" w:hAnsi="Arial" w:cs="Arial"/>
        </w:rPr>
        <w:t>However</w:t>
      </w:r>
      <w:r w:rsidR="009A6756" w:rsidRPr="001B5E8F">
        <w:rPr>
          <w:rFonts w:ascii="Arial" w:hAnsi="Arial" w:cs="Arial"/>
        </w:rPr>
        <w:t xml:space="preserve">, </w:t>
      </w:r>
      <w:proofErr w:type="gramStart"/>
      <w:r w:rsidR="009A6756" w:rsidRPr="001B5E8F">
        <w:rPr>
          <w:rFonts w:ascii="Arial" w:hAnsi="Arial" w:cs="Arial"/>
        </w:rPr>
        <w:t>some</w:t>
      </w:r>
      <w:proofErr w:type="gramEnd"/>
      <w:r w:rsidR="009A6756" w:rsidRPr="001B5E8F">
        <w:rPr>
          <w:rFonts w:ascii="Arial" w:hAnsi="Arial" w:cs="Arial"/>
        </w:rPr>
        <w:t xml:space="preserve"> empirical studies focused on the drawbacks of remote working model, especially those associated with communication barriers, psychological detachment, and social isolation (</w:t>
      </w:r>
      <w:r w:rsidR="0089564C" w:rsidRPr="001B5E8F">
        <w:rPr>
          <w:rFonts w:ascii="Arial" w:hAnsi="Arial" w:cs="Arial"/>
        </w:rPr>
        <w:t>Petitta and Ghezzi,</w:t>
      </w:r>
      <w:r w:rsidR="0089564C" w:rsidRPr="001B5E8F">
        <w:rPr>
          <w:rFonts w:ascii="Arial" w:hAnsi="Arial" w:cs="Arial"/>
          <w:b/>
        </w:rPr>
        <w:t xml:space="preserve"> </w:t>
      </w:r>
      <w:r w:rsidR="0089564C" w:rsidRPr="001B5E8F">
        <w:rPr>
          <w:rFonts w:ascii="Arial" w:hAnsi="Arial" w:cs="Arial"/>
        </w:rPr>
        <w:t>2023; Fatima et al., 2024</w:t>
      </w:r>
      <w:r w:rsidR="009A6756" w:rsidRPr="001B5E8F">
        <w:rPr>
          <w:rFonts w:ascii="Arial" w:hAnsi="Arial" w:cs="Arial"/>
        </w:rPr>
        <w:t xml:space="preserve">). </w:t>
      </w:r>
      <w:r w:rsidR="007944BC" w:rsidRPr="001B5E8F">
        <w:rPr>
          <w:rFonts w:ascii="Arial" w:hAnsi="Arial" w:cs="Arial"/>
        </w:rPr>
        <w:t xml:space="preserve">A study by Fatima et al. (2024) concluded that this working model </w:t>
      </w:r>
      <w:r w:rsidR="0089564C" w:rsidRPr="001B5E8F">
        <w:rPr>
          <w:rFonts w:ascii="Arial" w:hAnsi="Arial" w:cs="Arial"/>
        </w:rPr>
        <w:t xml:space="preserve">affects employee engagement </w:t>
      </w:r>
      <w:r w:rsidR="00AB1699" w:rsidRPr="001B5E8F">
        <w:rPr>
          <w:rFonts w:ascii="Arial" w:hAnsi="Arial" w:cs="Arial"/>
        </w:rPr>
        <w:t>through</w:t>
      </w:r>
      <w:r w:rsidR="0089564C" w:rsidRPr="001B5E8F">
        <w:rPr>
          <w:rFonts w:ascii="Arial" w:hAnsi="Arial" w:cs="Arial"/>
        </w:rPr>
        <w:t xml:space="preserve"> a </w:t>
      </w:r>
      <w:r w:rsidR="007944BC" w:rsidRPr="001B5E8F">
        <w:rPr>
          <w:rFonts w:ascii="Arial" w:hAnsi="Arial" w:cs="Arial"/>
        </w:rPr>
        <w:t>multifaceted</w:t>
      </w:r>
      <w:r w:rsidR="0089564C" w:rsidRPr="001B5E8F">
        <w:rPr>
          <w:rFonts w:ascii="Arial" w:hAnsi="Arial" w:cs="Arial"/>
        </w:rPr>
        <w:t xml:space="preserve"> </w:t>
      </w:r>
      <w:r w:rsidR="007944BC" w:rsidRPr="001B5E8F">
        <w:rPr>
          <w:rFonts w:ascii="Arial" w:hAnsi="Arial" w:cs="Arial"/>
        </w:rPr>
        <w:t>interaction</w:t>
      </w:r>
      <w:r w:rsidR="0089564C" w:rsidRPr="001B5E8F">
        <w:rPr>
          <w:rFonts w:ascii="Arial" w:hAnsi="Arial" w:cs="Arial"/>
        </w:rPr>
        <w:t xml:space="preserve"> of </w:t>
      </w:r>
      <w:r w:rsidR="007944BC" w:rsidRPr="001B5E8F">
        <w:rPr>
          <w:rFonts w:ascii="Arial" w:hAnsi="Arial" w:cs="Arial"/>
        </w:rPr>
        <w:t xml:space="preserve">high </w:t>
      </w:r>
      <w:r w:rsidR="00AB1699" w:rsidRPr="001B5E8F">
        <w:rPr>
          <w:rFonts w:ascii="Arial" w:hAnsi="Arial" w:cs="Arial"/>
        </w:rPr>
        <w:t>independence</w:t>
      </w:r>
      <w:r w:rsidR="007944BC" w:rsidRPr="001B5E8F">
        <w:rPr>
          <w:rFonts w:ascii="Arial" w:hAnsi="Arial" w:cs="Arial"/>
        </w:rPr>
        <w:t xml:space="preserve">, </w:t>
      </w:r>
      <w:r w:rsidR="0089564C" w:rsidRPr="001B5E8F">
        <w:rPr>
          <w:rFonts w:ascii="Arial" w:hAnsi="Arial" w:cs="Arial"/>
        </w:rPr>
        <w:t xml:space="preserve">social isolation, </w:t>
      </w:r>
      <w:r w:rsidR="007944BC" w:rsidRPr="001B5E8F">
        <w:rPr>
          <w:rFonts w:ascii="Arial" w:hAnsi="Arial" w:cs="Arial"/>
        </w:rPr>
        <w:t>and organisational communication</w:t>
      </w:r>
      <w:r w:rsidR="0089564C" w:rsidRPr="001B5E8F">
        <w:rPr>
          <w:rFonts w:ascii="Arial" w:hAnsi="Arial" w:cs="Arial"/>
        </w:rPr>
        <w:t xml:space="preserve">. </w:t>
      </w:r>
      <w:r w:rsidR="00A474AB" w:rsidRPr="001B5E8F">
        <w:rPr>
          <w:rFonts w:ascii="Arial" w:hAnsi="Arial" w:cs="Arial"/>
        </w:rPr>
        <w:t>E</w:t>
      </w:r>
      <w:r w:rsidR="00AB1699" w:rsidRPr="001B5E8F">
        <w:rPr>
          <w:rFonts w:ascii="Arial" w:hAnsi="Arial" w:cs="Arial"/>
        </w:rPr>
        <w:t xml:space="preserve">mployees </w:t>
      </w:r>
      <w:r w:rsidR="005A005D" w:rsidRPr="001B5E8F">
        <w:rPr>
          <w:rFonts w:ascii="Arial" w:hAnsi="Arial" w:cs="Arial"/>
        </w:rPr>
        <w:t>are likely to feel detached</w:t>
      </w:r>
      <w:r w:rsidR="00AB1699" w:rsidRPr="001B5E8F">
        <w:rPr>
          <w:rFonts w:ascii="Arial" w:hAnsi="Arial" w:cs="Arial"/>
        </w:rPr>
        <w:t xml:space="preserve"> from </w:t>
      </w:r>
      <w:r w:rsidR="005A005D" w:rsidRPr="001B5E8F">
        <w:rPr>
          <w:rFonts w:ascii="Arial" w:hAnsi="Arial" w:cs="Arial"/>
        </w:rPr>
        <w:t xml:space="preserve">co-workers when working from </w:t>
      </w:r>
      <w:proofErr w:type="gramStart"/>
      <w:r w:rsidR="005A005D" w:rsidRPr="001B5E8F">
        <w:rPr>
          <w:rFonts w:ascii="Arial" w:hAnsi="Arial" w:cs="Arial"/>
        </w:rPr>
        <w:t>home</w:t>
      </w:r>
      <w:proofErr w:type="gramEnd"/>
      <w:r w:rsidR="005A005D" w:rsidRPr="001B5E8F">
        <w:rPr>
          <w:rFonts w:ascii="Arial" w:hAnsi="Arial" w:cs="Arial"/>
        </w:rPr>
        <w:t xml:space="preserve"> which can cause loneliness.</w:t>
      </w:r>
      <w:r w:rsidR="00AB1699" w:rsidRPr="001B5E8F">
        <w:rPr>
          <w:rFonts w:ascii="Arial" w:hAnsi="Arial" w:cs="Arial"/>
        </w:rPr>
        <w:t xml:space="preserve"> </w:t>
      </w:r>
      <w:r w:rsidR="00516C88" w:rsidRPr="001B5E8F">
        <w:rPr>
          <w:rFonts w:ascii="Arial" w:hAnsi="Arial" w:cs="Arial"/>
        </w:rPr>
        <w:t>This</w:t>
      </w:r>
      <w:r w:rsidR="005A005D" w:rsidRPr="001B5E8F">
        <w:rPr>
          <w:rFonts w:ascii="Arial" w:hAnsi="Arial" w:cs="Arial"/>
        </w:rPr>
        <w:t xml:space="preserve"> model makes it hard to </w:t>
      </w:r>
      <w:proofErr w:type="gramStart"/>
      <w:r w:rsidR="005A005D" w:rsidRPr="001B5E8F">
        <w:rPr>
          <w:rFonts w:ascii="Arial" w:hAnsi="Arial" w:cs="Arial"/>
        </w:rPr>
        <w:t>different</w:t>
      </w:r>
      <w:proofErr w:type="gramEnd"/>
      <w:r w:rsidR="005A005D" w:rsidRPr="001B5E8F">
        <w:rPr>
          <w:rFonts w:ascii="Arial" w:hAnsi="Arial" w:cs="Arial"/>
        </w:rPr>
        <w:t xml:space="preserve"> between home and work responsibilities, which can lead to burnout. </w:t>
      </w:r>
      <w:r w:rsidR="00D4398A" w:rsidRPr="001B5E8F">
        <w:rPr>
          <w:rFonts w:ascii="Arial" w:hAnsi="Arial" w:cs="Arial"/>
        </w:rPr>
        <w:t xml:space="preserve">This aspect contributes to a considerable reduction in engagement and productivity </w:t>
      </w:r>
      <w:r w:rsidR="000C45EC" w:rsidRPr="001B5E8F">
        <w:rPr>
          <w:rFonts w:ascii="Arial" w:hAnsi="Arial" w:cs="Arial"/>
        </w:rPr>
        <w:t xml:space="preserve">(Fatima et al., 2024). </w:t>
      </w:r>
      <w:r w:rsidR="00D4398A" w:rsidRPr="001B5E8F">
        <w:rPr>
          <w:rFonts w:ascii="Arial" w:hAnsi="Arial" w:cs="Arial"/>
        </w:rPr>
        <w:t>Likewise</w:t>
      </w:r>
      <w:r w:rsidR="00576F76" w:rsidRPr="001B5E8F">
        <w:rPr>
          <w:rFonts w:ascii="Arial" w:hAnsi="Arial" w:cs="Arial"/>
        </w:rPr>
        <w:t xml:space="preserve">, </w:t>
      </w:r>
      <w:r w:rsidR="00894C8C" w:rsidRPr="001B5E8F">
        <w:rPr>
          <w:rFonts w:ascii="Arial" w:hAnsi="Arial" w:cs="Arial"/>
        </w:rPr>
        <w:t>Jaafar and Rahim</w:t>
      </w:r>
      <w:r w:rsidR="00D4398A" w:rsidRPr="001B5E8F">
        <w:rPr>
          <w:rFonts w:ascii="Arial" w:hAnsi="Arial" w:cs="Arial"/>
        </w:rPr>
        <w:t>’s</w:t>
      </w:r>
      <w:r w:rsidR="00894C8C" w:rsidRPr="001B5E8F">
        <w:rPr>
          <w:rFonts w:ascii="Arial" w:hAnsi="Arial" w:cs="Arial"/>
        </w:rPr>
        <w:t xml:space="preserve"> (2022</w:t>
      </w:r>
      <w:r w:rsidR="00576F76" w:rsidRPr="001B5E8F">
        <w:rPr>
          <w:rFonts w:ascii="Arial" w:hAnsi="Arial" w:cs="Arial"/>
        </w:rPr>
        <w:t xml:space="preserve">) </w:t>
      </w:r>
      <w:r w:rsidR="00D4398A" w:rsidRPr="001B5E8F">
        <w:rPr>
          <w:rFonts w:ascii="Arial" w:hAnsi="Arial" w:cs="Arial"/>
        </w:rPr>
        <w:t>study concluded that too much digital</w:t>
      </w:r>
      <w:r w:rsidR="00576F76" w:rsidRPr="001B5E8F">
        <w:rPr>
          <w:rFonts w:ascii="Arial" w:hAnsi="Arial" w:cs="Arial"/>
        </w:rPr>
        <w:t xml:space="preserve"> monitoring can </w:t>
      </w:r>
      <w:r w:rsidR="00D4398A" w:rsidRPr="001B5E8F">
        <w:rPr>
          <w:rFonts w:ascii="Arial" w:hAnsi="Arial" w:cs="Arial"/>
        </w:rPr>
        <w:t>cause</w:t>
      </w:r>
      <w:r w:rsidR="00576F76" w:rsidRPr="001B5E8F">
        <w:rPr>
          <w:rFonts w:ascii="Arial" w:hAnsi="Arial" w:cs="Arial"/>
        </w:rPr>
        <w:t xml:space="preserve"> </w:t>
      </w:r>
      <w:r w:rsidR="00D4398A" w:rsidRPr="001B5E8F">
        <w:rPr>
          <w:rFonts w:ascii="Arial" w:hAnsi="Arial" w:cs="Arial"/>
        </w:rPr>
        <w:t>distrust</w:t>
      </w:r>
      <w:r w:rsidR="00576F76" w:rsidRPr="001B5E8F">
        <w:rPr>
          <w:rFonts w:ascii="Arial" w:hAnsi="Arial" w:cs="Arial"/>
        </w:rPr>
        <w:t xml:space="preserve">, </w:t>
      </w:r>
      <w:proofErr w:type="gramStart"/>
      <w:r w:rsidR="00D4398A" w:rsidRPr="001B5E8F">
        <w:rPr>
          <w:rFonts w:ascii="Arial" w:hAnsi="Arial" w:cs="Arial"/>
        </w:rPr>
        <w:t>ultimately</w:t>
      </w:r>
      <w:r w:rsidR="00576F76" w:rsidRPr="001B5E8F">
        <w:rPr>
          <w:rFonts w:ascii="Arial" w:hAnsi="Arial" w:cs="Arial"/>
        </w:rPr>
        <w:t xml:space="preserve"> </w:t>
      </w:r>
      <w:r w:rsidR="00D4398A" w:rsidRPr="001B5E8F">
        <w:rPr>
          <w:rFonts w:ascii="Arial" w:hAnsi="Arial" w:cs="Arial"/>
        </w:rPr>
        <w:t>reducing</w:t>
      </w:r>
      <w:proofErr w:type="gramEnd"/>
      <w:r w:rsidR="00D4398A" w:rsidRPr="001B5E8F">
        <w:rPr>
          <w:rFonts w:ascii="Arial" w:hAnsi="Arial" w:cs="Arial"/>
        </w:rPr>
        <w:t xml:space="preserve"> employee</w:t>
      </w:r>
      <w:r w:rsidR="00576F76" w:rsidRPr="001B5E8F">
        <w:rPr>
          <w:rFonts w:ascii="Arial" w:hAnsi="Arial" w:cs="Arial"/>
        </w:rPr>
        <w:t xml:space="preserve"> motivation</w:t>
      </w:r>
      <w:r w:rsidR="008A7462" w:rsidRPr="001B5E8F">
        <w:rPr>
          <w:rFonts w:ascii="Arial" w:hAnsi="Arial" w:cs="Arial"/>
        </w:rPr>
        <w:t>, which is a precursor for increased productivity</w:t>
      </w:r>
      <w:r w:rsidR="00576F76" w:rsidRPr="001B5E8F">
        <w:rPr>
          <w:rFonts w:ascii="Arial" w:hAnsi="Arial" w:cs="Arial"/>
        </w:rPr>
        <w:t xml:space="preserve">. </w:t>
      </w:r>
      <w:r w:rsidR="00323797" w:rsidRPr="001B5E8F">
        <w:rPr>
          <w:rFonts w:ascii="Arial" w:hAnsi="Arial" w:cs="Arial"/>
        </w:rPr>
        <w:t xml:space="preserve">In this regard, majority of prior studies claim that the success of remote working model is not inherent; it </w:t>
      </w:r>
      <w:r w:rsidR="004876D2" w:rsidRPr="001B5E8F">
        <w:rPr>
          <w:rFonts w:ascii="Arial" w:hAnsi="Arial" w:cs="Arial"/>
        </w:rPr>
        <w:t xml:space="preserve">requires effective communication strategies and result-powered, trust-based leadership instead of direct oversight. </w:t>
      </w:r>
      <w:r w:rsidR="00FA4363" w:rsidRPr="001B5E8F">
        <w:rPr>
          <w:rFonts w:ascii="Arial" w:hAnsi="Arial" w:cs="Arial"/>
        </w:rPr>
        <w:t xml:space="preserve">A hybrid work model often </w:t>
      </w:r>
      <w:proofErr w:type="gramStart"/>
      <w:r w:rsidR="00FA4363" w:rsidRPr="001B5E8F">
        <w:rPr>
          <w:rFonts w:ascii="Arial" w:hAnsi="Arial" w:cs="Arial"/>
        </w:rPr>
        <w:t>strike</w:t>
      </w:r>
      <w:proofErr w:type="gramEnd"/>
      <w:r w:rsidR="00FA4363" w:rsidRPr="001B5E8F">
        <w:rPr>
          <w:rFonts w:ascii="Arial" w:hAnsi="Arial" w:cs="Arial"/>
        </w:rPr>
        <w:t xml:space="preserve"> the ideal balance, maintaining employee engagement by allowing for both in-person collaboration and remote flexibility. </w:t>
      </w:r>
    </w:p>
    <w:p w14:paraId="3EB366CA" w14:textId="77777777" w:rsidR="009557E7" w:rsidRPr="001B5E8F" w:rsidRDefault="0074375E" w:rsidP="001B5E8F">
      <w:pPr>
        <w:spacing w:line="360" w:lineRule="auto"/>
        <w:ind w:firstLine="360"/>
        <w:jc w:val="both"/>
        <w:rPr>
          <w:rFonts w:ascii="Arial" w:hAnsi="Arial" w:cs="Arial"/>
        </w:rPr>
      </w:pPr>
      <w:proofErr w:type="gramStart"/>
      <w:r w:rsidRPr="001B5E8F">
        <w:rPr>
          <w:rFonts w:ascii="Arial" w:hAnsi="Arial" w:cs="Arial"/>
        </w:rPr>
        <w:t>Petitta and Ghezzi (2023),</w:t>
      </w:r>
      <w:proofErr w:type="gramEnd"/>
      <w:r w:rsidRPr="001B5E8F">
        <w:rPr>
          <w:rFonts w:ascii="Arial" w:hAnsi="Arial" w:cs="Arial"/>
        </w:rPr>
        <w:t xml:space="preserve"> </w:t>
      </w:r>
      <w:r w:rsidR="00F432A6" w:rsidRPr="001B5E8F">
        <w:rPr>
          <w:rFonts w:ascii="Arial" w:hAnsi="Arial" w:cs="Arial"/>
        </w:rPr>
        <w:t xml:space="preserve">established that </w:t>
      </w:r>
      <w:r w:rsidR="005F5032" w:rsidRPr="001B5E8F">
        <w:rPr>
          <w:rFonts w:ascii="Arial" w:hAnsi="Arial" w:cs="Arial"/>
        </w:rPr>
        <w:t xml:space="preserve">employees working in remote setting often report </w:t>
      </w:r>
      <w:r w:rsidR="000B4E5A" w:rsidRPr="001B5E8F">
        <w:rPr>
          <w:rFonts w:ascii="Arial" w:hAnsi="Arial" w:cs="Arial"/>
        </w:rPr>
        <w:t xml:space="preserve">experience increased work cynicism and detachment, which </w:t>
      </w:r>
      <w:proofErr w:type="gramStart"/>
      <w:r w:rsidR="000B4E5A" w:rsidRPr="001B5E8F">
        <w:rPr>
          <w:rFonts w:ascii="Arial" w:hAnsi="Arial" w:cs="Arial"/>
        </w:rPr>
        <w:t>are connected with</w:t>
      </w:r>
      <w:proofErr w:type="gramEnd"/>
      <w:r w:rsidR="000B4E5A" w:rsidRPr="001B5E8F">
        <w:rPr>
          <w:rFonts w:ascii="Arial" w:hAnsi="Arial" w:cs="Arial"/>
        </w:rPr>
        <w:t xml:space="preserve"> increased cognitive failures, poorer mental health, and reduced performance. Remote </w:t>
      </w:r>
      <w:r w:rsidR="00A9721E" w:rsidRPr="001B5E8F">
        <w:rPr>
          <w:rFonts w:ascii="Arial" w:hAnsi="Arial" w:cs="Arial"/>
        </w:rPr>
        <w:t xml:space="preserve">work leads to workplace disconnectedness </w:t>
      </w:r>
      <w:r w:rsidR="00583EB4" w:rsidRPr="001B5E8F">
        <w:rPr>
          <w:rFonts w:ascii="Arial" w:hAnsi="Arial" w:cs="Arial"/>
        </w:rPr>
        <w:t xml:space="preserve">which entails the feeling of excluded or isolated from the team. </w:t>
      </w:r>
      <w:r w:rsidR="00CA4FC8" w:rsidRPr="001B5E8F">
        <w:rPr>
          <w:rFonts w:ascii="Arial" w:hAnsi="Arial" w:cs="Arial"/>
        </w:rPr>
        <w:t xml:space="preserve">This condition is </w:t>
      </w:r>
      <w:proofErr w:type="gramStart"/>
      <w:r w:rsidR="00CA4FC8" w:rsidRPr="001B5E8F">
        <w:rPr>
          <w:rFonts w:ascii="Arial" w:hAnsi="Arial" w:cs="Arial"/>
        </w:rPr>
        <w:t>mainly connected</w:t>
      </w:r>
      <w:proofErr w:type="gramEnd"/>
      <w:r w:rsidR="00CA4FC8" w:rsidRPr="001B5E8F">
        <w:rPr>
          <w:rFonts w:ascii="Arial" w:hAnsi="Arial" w:cs="Arial"/>
        </w:rPr>
        <w:t xml:space="preserve"> to </w:t>
      </w:r>
      <w:r w:rsidR="009C570C" w:rsidRPr="001B5E8F">
        <w:rPr>
          <w:rFonts w:ascii="Arial" w:hAnsi="Arial" w:cs="Arial"/>
        </w:rPr>
        <w:t xml:space="preserve">impaired cognitive functioning, which </w:t>
      </w:r>
      <w:r w:rsidR="00524D4F" w:rsidRPr="001B5E8F">
        <w:rPr>
          <w:rFonts w:ascii="Arial" w:hAnsi="Arial" w:cs="Arial"/>
        </w:rPr>
        <w:t>displays</w:t>
      </w:r>
      <w:r w:rsidR="009C570C" w:rsidRPr="001B5E8F">
        <w:rPr>
          <w:rFonts w:ascii="Arial" w:hAnsi="Arial" w:cs="Arial"/>
        </w:rPr>
        <w:t xml:space="preserve"> as reduced job performance and a regular incidence of work-to-family conflicts, including struggling to focus on family life due to poor work performance (</w:t>
      </w:r>
      <w:r w:rsidR="00524D4F" w:rsidRPr="001B5E8F">
        <w:rPr>
          <w:rFonts w:ascii="Arial" w:hAnsi="Arial" w:cs="Arial"/>
        </w:rPr>
        <w:t>Petitta and Ghezzi, 2023</w:t>
      </w:r>
      <w:r w:rsidR="009C570C" w:rsidRPr="001B5E8F">
        <w:rPr>
          <w:rFonts w:ascii="Arial" w:hAnsi="Arial" w:cs="Arial"/>
        </w:rPr>
        <w:t xml:space="preserve">). </w:t>
      </w:r>
      <w:r w:rsidR="002849B1" w:rsidRPr="001B5E8F">
        <w:rPr>
          <w:rFonts w:ascii="Arial" w:hAnsi="Arial" w:cs="Arial"/>
        </w:rPr>
        <w:t xml:space="preserve">Likewise, the study established that these work models can create cynicism </w:t>
      </w:r>
      <w:r w:rsidR="00E82692" w:rsidRPr="001B5E8F">
        <w:rPr>
          <w:rFonts w:ascii="Arial" w:hAnsi="Arial" w:cs="Arial"/>
        </w:rPr>
        <w:t xml:space="preserve">feeling, </w:t>
      </w:r>
      <w:r w:rsidR="002849B1" w:rsidRPr="001B5E8F">
        <w:rPr>
          <w:rFonts w:ascii="Arial" w:hAnsi="Arial" w:cs="Arial"/>
        </w:rPr>
        <w:t>where employees start developing negative disconnected responses to individual</w:t>
      </w:r>
      <w:r w:rsidR="00E82692" w:rsidRPr="001B5E8F">
        <w:rPr>
          <w:rFonts w:ascii="Arial" w:hAnsi="Arial" w:cs="Arial"/>
        </w:rPr>
        <w:t xml:space="preserve"> </w:t>
      </w:r>
      <w:r w:rsidR="002849B1" w:rsidRPr="001B5E8F">
        <w:rPr>
          <w:rFonts w:ascii="Arial" w:hAnsi="Arial" w:cs="Arial"/>
        </w:rPr>
        <w:t>burden</w:t>
      </w:r>
      <w:r w:rsidR="00E82692" w:rsidRPr="001B5E8F">
        <w:rPr>
          <w:rFonts w:ascii="Arial" w:hAnsi="Arial" w:cs="Arial"/>
        </w:rPr>
        <w:t xml:space="preserve"> at work (Petitta and Ghezzi, 2023). </w:t>
      </w:r>
      <w:r w:rsidR="002849B1" w:rsidRPr="001B5E8F">
        <w:rPr>
          <w:rFonts w:ascii="Arial" w:hAnsi="Arial" w:cs="Arial"/>
        </w:rPr>
        <w:t xml:space="preserve">Such feeling can lead to </w:t>
      </w:r>
      <w:r w:rsidR="00E82692" w:rsidRPr="001B5E8F">
        <w:rPr>
          <w:rFonts w:ascii="Arial" w:hAnsi="Arial" w:cs="Arial"/>
        </w:rPr>
        <w:t xml:space="preserve">cognitive failures, </w:t>
      </w:r>
      <w:r w:rsidR="002849B1" w:rsidRPr="001B5E8F">
        <w:rPr>
          <w:rFonts w:ascii="Arial" w:hAnsi="Arial" w:cs="Arial"/>
        </w:rPr>
        <w:t>poor</w:t>
      </w:r>
      <w:r w:rsidR="00E82692" w:rsidRPr="001B5E8F">
        <w:rPr>
          <w:rFonts w:ascii="Arial" w:hAnsi="Arial" w:cs="Arial"/>
        </w:rPr>
        <w:t xml:space="preserve"> mental health, and </w:t>
      </w:r>
      <w:r w:rsidR="002849B1" w:rsidRPr="001B5E8F">
        <w:rPr>
          <w:rFonts w:ascii="Arial" w:hAnsi="Arial" w:cs="Arial"/>
        </w:rPr>
        <w:t>role conflict betwee</w:t>
      </w:r>
      <w:r w:rsidR="00516C88" w:rsidRPr="001B5E8F">
        <w:rPr>
          <w:rFonts w:ascii="Arial" w:hAnsi="Arial" w:cs="Arial"/>
        </w:rPr>
        <w:t xml:space="preserve">n </w:t>
      </w:r>
      <w:r w:rsidR="00516C88" w:rsidRPr="001B5E8F">
        <w:rPr>
          <w:rFonts w:ascii="Arial" w:hAnsi="Arial" w:cs="Arial"/>
        </w:rPr>
        <w:lastRenderedPageBreak/>
        <w:t>home and work life. N</w:t>
      </w:r>
      <w:r w:rsidR="00E82692" w:rsidRPr="001B5E8F">
        <w:rPr>
          <w:rFonts w:ascii="Arial" w:hAnsi="Arial" w:cs="Arial"/>
        </w:rPr>
        <w:t xml:space="preserve">egative emotional energy </w:t>
      </w:r>
      <w:r w:rsidR="002849B1" w:rsidRPr="001B5E8F">
        <w:rPr>
          <w:rFonts w:ascii="Arial" w:hAnsi="Arial" w:cs="Arial"/>
        </w:rPr>
        <w:t xml:space="preserve">is likely to trickle down to personal and family </w:t>
      </w:r>
      <w:r w:rsidR="00E82692" w:rsidRPr="001B5E8F">
        <w:rPr>
          <w:rFonts w:ascii="Arial" w:hAnsi="Arial" w:cs="Arial"/>
        </w:rPr>
        <w:t xml:space="preserve">relationships. </w:t>
      </w:r>
      <w:r w:rsidR="003527D2" w:rsidRPr="001B5E8F">
        <w:rPr>
          <w:rFonts w:ascii="Arial" w:hAnsi="Arial" w:cs="Arial"/>
        </w:rPr>
        <w:t xml:space="preserve">Cynicism and workplace disconnectedness traits associated with remote work model shows the dangers of blurred boundaries during remote work. Isolation is likely to affect employee productivity, while cynicism actively drains their emotional energy, affecting their overall wellbeing. It is important for organisations to implement policies that can protect employees’ wellbeing, promote social connectedness, and encourage the mental and physical separation of leisure and work to prevent employee fatigue. </w:t>
      </w:r>
    </w:p>
    <w:p w14:paraId="037B2668" w14:textId="77777777" w:rsidR="0012287A" w:rsidRPr="001B5E8F" w:rsidRDefault="00C156AC" w:rsidP="001B5E8F">
      <w:pPr>
        <w:pStyle w:val="Heading2"/>
        <w:numPr>
          <w:ilvl w:val="1"/>
          <w:numId w:val="9"/>
        </w:numPr>
        <w:spacing w:line="360" w:lineRule="auto"/>
        <w:jc w:val="both"/>
        <w:rPr>
          <w:rFonts w:ascii="Arial" w:hAnsi="Arial" w:cs="Arial"/>
          <w:noProof/>
          <w:sz w:val="22"/>
          <w:szCs w:val="22"/>
        </w:rPr>
      </w:pPr>
      <w:bookmarkStart w:id="25" w:name="_Toc235965596"/>
      <w:r w:rsidRPr="001B5E8F">
        <w:rPr>
          <w:rFonts w:ascii="Arial" w:hAnsi="Arial" w:cs="Arial"/>
          <w:sz w:val="22"/>
          <w:szCs w:val="22"/>
        </w:rPr>
        <w:t>Conceptu</w:t>
      </w:r>
      <w:r w:rsidR="0012287A" w:rsidRPr="001B5E8F">
        <w:rPr>
          <w:rFonts w:ascii="Arial" w:hAnsi="Arial" w:cs="Arial"/>
          <w:sz w:val="22"/>
          <w:szCs w:val="22"/>
        </w:rPr>
        <w:t>al Framework</w:t>
      </w:r>
      <w:bookmarkEnd w:id="25"/>
      <w:r w:rsidR="0012287A" w:rsidRPr="001B5E8F">
        <w:rPr>
          <w:rFonts w:ascii="Arial" w:hAnsi="Arial" w:cs="Arial"/>
          <w:sz w:val="22"/>
          <w:szCs w:val="22"/>
        </w:rPr>
        <w:t xml:space="preserve"> </w:t>
      </w:r>
    </w:p>
    <w:p w14:paraId="267D2126" w14:textId="77777777" w:rsidR="003527D2" w:rsidRPr="001B5E8F" w:rsidRDefault="0012287A" w:rsidP="001B5E8F">
      <w:pPr>
        <w:spacing w:line="360" w:lineRule="auto"/>
        <w:jc w:val="both"/>
        <w:rPr>
          <w:rFonts w:ascii="Arial" w:hAnsi="Arial" w:cs="Arial"/>
        </w:rPr>
      </w:pPr>
      <w:r w:rsidRPr="001B5E8F">
        <w:rPr>
          <w:rFonts w:ascii="Arial" w:hAnsi="Arial" w:cs="Arial"/>
          <w:noProof/>
        </w:rPr>
        <w:drawing>
          <wp:inline distT="0" distB="0" distL="0" distR="0" wp14:anchorId="7F8EC756" wp14:editId="23822E12">
            <wp:extent cx="5471160" cy="25777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1850" cy="2582795"/>
                    </a:xfrm>
                    <a:prstGeom prst="rect">
                      <a:avLst/>
                    </a:prstGeom>
                    <a:noFill/>
                    <a:ln>
                      <a:noFill/>
                    </a:ln>
                  </pic:spPr>
                </pic:pic>
              </a:graphicData>
            </a:graphic>
          </wp:inline>
        </w:drawing>
      </w:r>
    </w:p>
    <w:p w14:paraId="296D7F94" w14:textId="77777777" w:rsidR="00814607" w:rsidRPr="001B5E8F" w:rsidRDefault="00D75811" w:rsidP="001B5E8F">
      <w:pPr>
        <w:spacing w:line="360" w:lineRule="auto"/>
        <w:jc w:val="both"/>
        <w:rPr>
          <w:rFonts w:ascii="Arial" w:hAnsi="Arial" w:cs="Arial"/>
        </w:rPr>
      </w:pPr>
      <w:r w:rsidRPr="001B5E8F">
        <w:rPr>
          <w:rFonts w:ascii="Arial" w:hAnsi="Arial" w:cs="Arial"/>
        </w:rPr>
        <w:t xml:space="preserve">Figure 1: Conceptual Framework </w:t>
      </w:r>
    </w:p>
    <w:p w14:paraId="68C42342" w14:textId="77777777" w:rsidR="00814607" w:rsidRPr="001B5E8F" w:rsidRDefault="00814607" w:rsidP="001B5E8F">
      <w:pPr>
        <w:pStyle w:val="Heading2"/>
        <w:numPr>
          <w:ilvl w:val="1"/>
          <w:numId w:val="9"/>
        </w:numPr>
        <w:spacing w:line="360" w:lineRule="auto"/>
        <w:jc w:val="both"/>
        <w:rPr>
          <w:rFonts w:ascii="Arial" w:hAnsi="Arial" w:cs="Arial"/>
          <w:sz w:val="22"/>
          <w:szCs w:val="22"/>
        </w:rPr>
      </w:pPr>
      <w:bookmarkStart w:id="26" w:name="_Toc235965597"/>
      <w:r w:rsidRPr="001B5E8F">
        <w:rPr>
          <w:rFonts w:ascii="Arial" w:hAnsi="Arial" w:cs="Arial"/>
          <w:sz w:val="22"/>
          <w:szCs w:val="22"/>
        </w:rPr>
        <w:t>Research Gap</w:t>
      </w:r>
      <w:bookmarkEnd w:id="26"/>
      <w:r w:rsidRPr="001B5E8F">
        <w:rPr>
          <w:rFonts w:ascii="Arial" w:hAnsi="Arial" w:cs="Arial"/>
          <w:sz w:val="22"/>
          <w:szCs w:val="22"/>
        </w:rPr>
        <w:t xml:space="preserve"> </w:t>
      </w:r>
    </w:p>
    <w:p w14:paraId="47899AA7" w14:textId="77777777" w:rsidR="00814607" w:rsidRPr="001B5E8F" w:rsidRDefault="00814607" w:rsidP="001B5E8F">
      <w:pPr>
        <w:spacing w:line="360" w:lineRule="auto"/>
        <w:ind w:firstLine="360"/>
        <w:jc w:val="both"/>
        <w:rPr>
          <w:rFonts w:ascii="Arial" w:hAnsi="Arial" w:cs="Arial"/>
        </w:rPr>
      </w:pPr>
      <w:r w:rsidRPr="001B5E8F">
        <w:rPr>
          <w:rFonts w:ascii="Arial" w:hAnsi="Arial" w:cs="Arial"/>
        </w:rPr>
        <w:t xml:space="preserve">In line with the previous studies, the present research appreciates the fact that the impact of remote work on employee productivity </w:t>
      </w:r>
      <w:proofErr w:type="gramStart"/>
      <w:r w:rsidRPr="001B5E8F">
        <w:rPr>
          <w:rFonts w:ascii="Arial" w:hAnsi="Arial" w:cs="Arial"/>
        </w:rPr>
        <w:t>is influenced</w:t>
      </w:r>
      <w:proofErr w:type="gramEnd"/>
      <w:r w:rsidRPr="001B5E8F">
        <w:rPr>
          <w:rFonts w:ascii="Arial" w:hAnsi="Arial" w:cs="Arial"/>
        </w:rPr>
        <w:t xml:space="preserve"> by factors such as organisational support, work-family conflict, and autonomy (Jaafar and Rahim, 2022). Existing literature has </w:t>
      </w:r>
      <w:proofErr w:type="gramStart"/>
      <w:r w:rsidRPr="001B5E8F">
        <w:rPr>
          <w:rFonts w:ascii="Arial" w:hAnsi="Arial" w:cs="Arial"/>
        </w:rPr>
        <w:t>mainly focused</w:t>
      </w:r>
      <w:proofErr w:type="gramEnd"/>
      <w:r w:rsidRPr="001B5E8F">
        <w:rPr>
          <w:rFonts w:ascii="Arial" w:hAnsi="Arial" w:cs="Arial"/>
        </w:rPr>
        <w:t xml:space="preserve"> on employee experiences while giving limited attention to the aspect of organisational concerns. A study conducted by Tahlyan et al. (2022) on remote </w:t>
      </w:r>
      <w:proofErr w:type="gramStart"/>
      <w:r w:rsidRPr="001B5E8F">
        <w:rPr>
          <w:rFonts w:ascii="Arial" w:hAnsi="Arial" w:cs="Arial"/>
        </w:rPr>
        <w:t>work,</w:t>
      </w:r>
      <w:proofErr w:type="gramEnd"/>
      <w:r w:rsidRPr="001B5E8F">
        <w:rPr>
          <w:rFonts w:ascii="Arial" w:hAnsi="Arial" w:cs="Arial"/>
        </w:rPr>
        <w:t xml:space="preserve"> found that workers prefer remote </w:t>
      </w:r>
      <w:proofErr w:type="gramStart"/>
      <w:r w:rsidRPr="001B5E8F">
        <w:rPr>
          <w:rFonts w:ascii="Arial" w:hAnsi="Arial" w:cs="Arial"/>
        </w:rPr>
        <w:t>work</w:t>
      </w:r>
      <w:proofErr w:type="gramEnd"/>
      <w:r w:rsidRPr="001B5E8F">
        <w:rPr>
          <w:rFonts w:ascii="Arial" w:hAnsi="Arial" w:cs="Arial"/>
        </w:rPr>
        <w:t xml:space="preserve"> its flexibility, whereas organisations often express their concerns about mentoring, supervision, and collaborative innovation. This creates a research gap which the present study seeks to fill by exploring both employer and employee perspectives on this research topic. The present study examines remote working model in terms of organisational outcomes and employee wellbeing. </w:t>
      </w:r>
    </w:p>
    <w:p w14:paraId="04FEE64B" w14:textId="77777777" w:rsidR="00952B0C" w:rsidRPr="001B5E8F" w:rsidRDefault="00B7245F" w:rsidP="001B5E8F">
      <w:pPr>
        <w:spacing w:line="360" w:lineRule="auto"/>
        <w:ind w:firstLine="360"/>
        <w:jc w:val="both"/>
        <w:rPr>
          <w:rFonts w:ascii="Arial" w:hAnsi="Arial" w:cs="Arial"/>
        </w:rPr>
      </w:pPr>
      <w:r w:rsidRPr="001B5E8F">
        <w:rPr>
          <w:rFonts w:ascii="Arial" w:hAnsi="Arial" w:cs="Arial"/>
        </w:rPr>
        <w:lastRenderedPageBreak/>
        <w:t>Most</w:t>
      </w:r>
      <w:r w:rsidR="00814607" w:rsidRPr="001B5E8F">
        <w:rPr>
          <w:rFonts w:ascii="Arial" w:hAnsi="Arial" w:cs="Arial"/>
        </w:rPr>
        <w:t xml:space="preserve"> previous studies have focused on cross-sectional designs and self-reported productivity measures, which may not accurately project companies’ productivity (Petitta and Ghezzi, 2023; Gegerfelt and Sandström, 2023). </w:t>
      </w:r>
      <w:r w:rsidR="005F7748" w:rsidRPr="001B5E8F">
        <w:rPr>
          <w:rFonts w:ascii="Arial" w:hAnsi="Arial" w:cs="Arial"/>
        </w:rPr>
        <w:t>P</w:t>
      </w:r>
      <w:r w:rsidR="00814607" w:rsidRPr="001B5E8F">
        <w:rPr>
          <w:rFonts w:ascii="Arial" w:hAnsi="Arial" w:cs="Arial"/>
        </w:rPr>
        <w:t xml:space="preserve">rior studies have insufficiently explored the mechanisms connecting remote work and productivity in remote working setting, such as work engagement and self-efficacy. Besides, previous literature </w:t>
      </w:r>
      <w:proofErr w:type="gramStart"/>
      <w:r w:rsidR="00814607" w:rsidRPr="001B5E8F">
        <w:rPr>
          <w:rFonts w:ascii="Arial" w:hAnsi="Arial" w:cs="Arial"/>
        </w:rPr>
        <w:t>have</w:t>
      </w:r>
      <w:proofErr w:type="gramEnd"/>
      <w:r w:rsidR="00814607" w:rsidRPr="001B5E8F">
        <w:rPr>
          <w:rFonts w:ascii="Arial" w:hAnsi="Arial" w:cs="Arial"/>
        </w:rPr>
        <w:t xml:space="preserve"> paid limited attention to the lasting sustainability of remote working model, despite the current widespread adoption as a means of balancing in-person collaboration and flexibility. </w:t>
      </w:r>
      <w:proofErr w:type="gramStart"/>
      <w:r w:rsidR="00255CBE" w:rsidRPr="001B5E8F">
        <w:rPr>
          <w:rFonts w:ascii="Arial" w:hAnsi="Arial" w:cs="Arial"/>
        </w:rPr>
        <w:t>M</w:t>
      </w:r>
      <w:r w:rsidR="00814607" w:rsidRPr="001B5E8F">
        <w:rPr>
          <w:rFonts w:ascii="Arial" w:hAnsi="Arial" w:cs="Arial"/>
        </w:rPr>
        <w:t>ost of</w:t>
      </w:r>
      <w:proofErr w:type="gramEnd"/>
      <w:r w:rsidR="00814607" w:rsidRPr="001B5E8F">
        <w:rPr>
          <w:rFonts w:ascii="Arial" w:hAnsi="Arial" w:cs="Arial"/>
        </w:rPr>
        <w:t xml:space="preserve"> the previous studies focused on big companies with enormous technological infrastructures and human resources, while paying less attention </w:t>
      </w:r>
      <w:proofErr w:type="gramStart"/>
      <w:r w:rsidR="00814607" w:rsidRPr="001B5E8F">
        <w:rPr>
          <w:rFonts w:ascii="Arial" w:hAnsi="Arial" w:cs="Arial"/>
        </w:rPr>
        <w:t>on</w:t>
      </w:r>
      <w:proofErr w:type="gramEnd"/>
      <w:r w:rsidR="00814607" w:rsidRPr="001B5E8F">
        <w:rPr>
          <w:rFonts w:ascii="Arial" w:hAnsi="Arial" w:cs="Arial"/>
        </w:rPr>
        <w:t xml:space="preserve"> small businesses in UK. This study will focus on small businesses in UK. </w:t>
      </w:r>
      <w:r w:rsidR="009A4059" w:rsidRPr="001B5E8F">
        <w:rPr>
          <w:rFonts w:ascii="Arial" w:hAnsi="Arial" w:cs="Arial"/>
        </w:rPr>
        <w:t>In this regard</w:t>
      </w:r>
      <w:r w:rsidR="00814607" w:rsidRPr="001B5E8F">
        <w:rPr>
          <w:rFonts w:ascii="Arial" w:hAnsi="Arial" w:cs="Arial"/>
        </w:rPr>
        <w:t xml:space="preserve">, </w:t>
      </w:r>
      <w:r w:rsidR="009A4059" w:rsidRPr="001B5E8F">
        <w:rPr>
          <w:rFonts w:ascii="Arial" w:hAnsi="Arial" w:cs="Arial"/>
        </w:rPr>
        <w:t>this study explores fundamental factors that influence</w:t>
      </w:r>
      <w:r w:rsidR="00814607" w:rsidRPr="001B5E8F">
        <w:rPr>
          <w:rFonts w:ascii="Arial" w:hAnsi="Arial" w:cs="Arial"/>
        </w:rPr>
        <w:t xml:space="preserve"> the success of </w:t>
      </w:r>
      <w:r w:rsidR="009A4059" w:rsidRPr="001B5E8F">
        <w:rPr>
          <w:rFonts w:ascii="Arial" w:hAnsi="Arial" w:cs="Arial"/>
        </w:rPr>
        <w:t>these work models</w:t>
      </w:r>
      <w:r w:rsidR="00814607" w:rsidRPr="001B5E8F">
        <w:rPr>
          <w:rFonts w:ascii="Arial" w:hAnsi="Arial" w:cs="Arial"/>
        </w:rPr>
        <w:t xml:space="preserve"> from both organisational and indi</w:t>
      </w:r>
      <w:r w:rsidR="003329DC" w:rsidRPr="001B5E8F">
        <w:rPr>
          <w:rFonts w:ascii="Arial" w:hAnsi="Arial" w:cs="Arial"/>
        </w:rPr>
        <w:t xml:space="preserve">vidual </w:t>
      </w:r>
      <w:r w:rsidR="009A4059" w:rsidRPr="001B5E8F">
        <w:rPr>
          <w:rFonts w:ascii="Arial" w:hAnsi="Arial" w:cs="Arial"/>
        </w:rPr>
        <w:t>perspectives</w:t>
      </w:r>
      <w:r w:rsidR="003329DC" w:rsidRPr="001B5E8F">
        <w:rPr>
          <w:rFonts w:ascii="Arial" w:hAnsi="Arial" w:cs="Arial"/>
        </w:rPr>
        <w:t xml:space="preserve">. </w:t>
      </w:r>
    </w:p>
    <w:p w14:paraId="41D574C2" w14:textId="77777777" w:rsidR="00814607" w:rsidRPr="001B5E8F" w:rsidRDefault="00814607" w:rsidP="001B5E8F">
      <w:pPr>
        <w:pStyle w:val="Heading2"/>
        <w:numPr>
          <w:ilvl w:val="1"/>
          <w:numId w:val="9"/>
        </w:numPr>
        <w:spacing w:line="360" w:lineRule="auto"/>
        <w:jc w:val="both"/>
        <w:rPr>
          <w:rFonts w:ascii="Arial" w:hAnsi="Arial" w:cs="Arial"/>
          <w:sz w:val="22"/>
          <w:szCs w:val="22"/>
        </w:rPr>
      </w:pPr>
      <w:bookmarkStart w:id="27" w:name="_Toc235965598"/>
      <w:r w:rsidRPr="001B5E8F">
        <w:rPr>
          <w:rFonts w:ascii="Arial" w:hAnsi="Arial" w:cs="Arial"/>
          <w:sz w:val="22"/>
          <w:szCs w:val="22"/>
        </w:rPr>
        <w:t>Chapter Summary</w:t>
      </w:r>
      <w:bookmarkEnd w:id="27"/>
      <w:r w:rsidRPr="001B5E8F">
        <w:rPr>
          <w:rFonts w:ascii="Arial" w:hAnsi="Arial" w:cs="Arial"/>
          <w:sz w:val="22"/>
          <w:szCs w:val="22"/>
        </w:rPr>
        <w:t xml:space="preserve"> </w:t>
      </w:r>
    </w:p>
    <w:p w14:paraId="34ED0215" w14:textId="77777777" w:rsidR="00814607" w:rsidRPr="001B5E8F" w:rsidRDefault="00814607" w:rsidP="001B5E8F">
      <w:pPr>
        <w:spacing w:line="360" w:lineRule="auto"/>
        <w:ind w:firstLine="360"/>
        <w:jc w:val="both"/>
        <w:rPr>
          <w:rFonts w:ascii="Arial" w:hAnsi="Arial" w:cs="Arial"/>
        </w:rPr>
      </w:pPr>
      <w:r w:rsidRPr="001B5E8F">
        <w:rPr>
          <w:rFonts w:ascii="Arial" w:hAnsi="Arial" w:cs="Arial"/>
        </w:rPr>
        <w:t xml:space="preserve">The </w:t>
      </w:r>
      <w:r w:rsidR="00D154FF" w:rsidRPr="001B5E8F">
        <w:rPr>
          <w:rFonts w:ascii="Arial" w:hAnsi="Arial" w:cs="Arial"/>
        </w:rPr>
        <w:t>literature chapter shows that remote and hybrid working arrangements have revolutionised employee productivity, providing a duality of benefits and risks. Previous studies established that remote working arrangement leads to autonomy and flexibility which are important determinant of employee sat</w:t>
      </w:r>
      <w:r w:rsidR="00C41C2C" w:rsidRPr="001B5E8F">
        <w:rPr>
          <w:rFonts w:ascii="Arial" w:hAnsi="Arial" w:cs="Arial"/>
        </w:rPr>
        <w:t>isfaction and</w:t>
      </w:r>
      <w:r w:rsidR="00D154FF" w:rsidRPr="001B5E8F">
        <w:rPr>
          <w:rFonts w:ascii="Arial" w:hAnsi="Arial" w:cs="Arial"/>
        </w:rPr>
        <w:t xml:space="preserve"> increased productivity. </w:t>
      </w:r>
      <w:r w:rsidR="00C41C2C" w:rsidRPr="001B5E8F">
        <w:rPr>
          <w:rFonts w:ascii="Arial" w:hAnsi="Arial" w:cs="Arial"/>
        </w:rPr>
        <w:t xml:space="preserve">However, </w:t>
      </w:r>
      <w:proofErr w:type="gramStart"/>
      <w:r w:rsidR="00C41C2C" w:rsidRPr="001B5E8F">
        <w:rPr>
          <w:rFonts w:ascii="Arial" w:hAnsi="Arial" w:cs="Arial"/>
        </w:rPr>
        <w:t>some</w:t>
      </w:r>
      <w:proofErr w:type="gramEnd"/>
      <w:r w:rsidR="00C41C2C" w:rsidRPr="001B5E8F">
        <w:rPr>
          <w:rFonts w:ascii="Arial" w:hAnsi="Arial" w:cs="Arial"/>
        </w:rPr>
        <w:t xml:space="preserve"> </w:t>
      </w:r>
      <w:r w:rsidR="00F775C6" w:rsidRPr="001B5E8F">
        <w:rPr>
          <w:rFonts w:ascii="Arial" w:hAnsi="Arial" w:cs="Arial"/>
        </w:rPr>
        <w:t>studies claim that remote work leads to role conflict b</w:t>
      </w:r>
      <w:r w:rsidR="00C41C2C" w:rsidRPr="001B5E8F">
        <w:rPr>
          <w:rFonts w:ascii="Arial" w:hAnsi="Arial" w:cs="Arial"/>
        </w:rPr>
        <w:t xml:space="preserve">etween family and work </w:t>
      </w:r>
      <w:r w:rsidR="00F775C6" w:rsidRPr="001B5E8F">
        <w:rPr>
          <w:rFonts w:ascii="Arial" w:hAnsi="Arial" w:cs="Arial"/>
        </w:rPr>
        <w:t>role</w:t>
      </w:r>
      <w:r w:rsidR="00EB1CF5" w:rsidRPr="001B5E8F">
        <w:rPr>
          <w:rFonts w:ascii="Arial" w:hAnsi="Arial" w:cs="Arial"/>
        </w:rPr>
        <w:t>s</w:t>
      </w:r>
      <w:r w:rsidR="00F775C6" w:rsidRPr="001B5E8F">
        <w:rPr>
          <w:rFonts w:ascii="Arial" w:hAnsi="Arial" w:cs="Arial"/>
        </w:rPr>
        <w:t>. This</w:t>
      </w:r>
      <w:r w:rsidR="00C41C2C" w:rsidRPr="001B5E8F">
        <w:rPr>
          <w:rFonts w:ascii="Arial" w:hAnsi="Arial" w:cs="Arial"/>
        </w:rPr>
        <w:t xml:space="preserve"> is likely to </w:t>
      </w:r>
      <w:r w:rsidR="00F775C6" w:rsidRPr="001B5E8F">
        <w:rPr>
          <w:rFonts w:ascii="Arial" w:hAnsi="Arial" w:cs="Arial"/>
        </w:rPr>
        <w:t>affect</w:t>
      </w:r>
      <w:r w:rsidR="00C41C2C" w:rsidRPr="001B5E8F">
        <w:rPr>
          <w:rFonts w:ascii="Arial" w:hAnsi="Arial" w:cs="Arial"/>
        </w:rPr>
        <w:t xml:space="preserve"> work-life balance and employee well</w:t>
      </w:r>
      <w:r w:rsidR="00F775C6" w:rsidRPr="001B5E8F">
        <w:rPr>
          <w:rFonts w:ascii="Arial" w:hAnsi="Arial" w:cs="Arial"/>
        </w:rPr>
        <w:t>-</w:t>
      </w:r>
      <w:r w:rsidR="00C41C2C" w:rsidRPr="001B5E8F">
        <w:rPr>
          <w:rFonts w:ascii="Arial" w:hAnsi="Arial" w:cs="Arial"/>
        </w:rPr>
        <w:t xml:space="preserve">being. </w:t>
      </w:r>
      <w:r w:rsidR="005E521D" w:rsidRPr="001B5E8F">
        <w:rPr>
          <w:rFonts w:ascii="Arial" w:hAnsi="Arial" w:cs="Arial"/>
        </w:rPr>
        <w:t xml:space="preserve">Small businesses </w:t>
      </w:r>
      <w:r w:rsidR="00F775C6" w:rsidRPr="001B5E8F">
        <w:rPr>
          <w:rFonts w:ascii="Arial" w:hAnsi="Arial" w:cs="Arial"/>
        </w:rPr>
        <w:t>should invest</w:t>
      </w:r>
      <w:r w:rsidR="005E521D" w:rsidRPr="001B5E8F">
        <w:rPr>
          <w:rFonts w:ascii="Arial" w:hAnsi="Arial" w:cs="Arial"/>
        </w:rPr>
        <w:t xml:space="preserve"> in both management training and digital </w:t>
      </w:r>
      <w:r w:rsidR="00F775C6" w:rsidRPr="001B5E8F">
        <w:rPr>
          <w:rFonts w:ascii="Arial" w:hAnsi="Arial" w:cs="Arial"/>
        </w:rPr>
        <w:t>resources</w:t>
      </w:r>
      <w:r w:rsidR="005E521D" w:rsidRPr="001B5E8F">
        <w:rPr>
          <w:rFonts w:ascii="Arial" w:hAnsi="Arial" w:cs="Arial"/>
        </w:rPr>
        <w:t xml:space="preserve"> to empower employees and manage them to improve employee </w:t>
      </w:r>
      <w:r w:rsidR="00412C87" w:rsidRPr="001B5E8F">
        <w:rPr>
          <w:rFonts w:ascii="Arial" w:hAnsi="Arial" w:cs="Arial"/>
        </w:rPr>
        <w:t>satisfaction</w:t>
      </w:r>
      <w:r w:rsidR="00F775C6" w:rsidRPr="001B5E8F">
        <w:rPr>
          <w:rFonts w:ascii="Arial" w:hAnsi="Arial" w:cs="Arial"/>
        </w:rPr>
        <w:t xml:space="preserve"> and performance</w:t>
      </w:r>
      <w:r w:rsidR="005E521D" w:rsidRPr="001B5E8F">
        <w:rPr>
          <w:rFonts w:ascii="Arial" w:hAnsi="Arial" w:cs="Arial"/>
        </w:rPr>
        <w:t xml:space="preserve">. </w:t>
      </w:r>
      <w:r w:rsidR="00412C87" w:rsidRPr="001B5E8F">
        <w:rPr>
          <w:rFonts w:ascii="Arial" w:hAnsi="Arial" w:cs="Arial"/>
        </w:rPr>
        <w:t xml:space="preserve">By situating further research in the context of UK small businesses, </w:t>
      </w:r>
      <w:r w:rsidR="005F1EF0" w:rsidRPr="001B5E8F">
        <w:rPr>
          <w:rFonts w:ascii="Arial" w:hAnsi="Arial" w:cs="Arial"/>
        </w:rPr>
        <w:t>especially</w:t>
      </w:r>
      <w:r w:rsidR="00412C87" w:rsidRPr="001B5E8F">
        <w:rPr>
          <w:rFonts w:ascii="Arial" w:hAnsi="Arial" w:cs="Arial"/>
        </w:rPr>
        <w:t xml:space="preserve"> concerning lasting innovation and distinct operational constraints, future studies can offer practical </w:t>
      </w:r>
      <w:r w:rsidR="005F1EF0" w:rsidRPr="001B5E8F">
        <w:rPr>
          <w:rFonts w:ascii="Arial" w:hAnsi="Arial" w:cs="Arial"/>
        </w:rPr>
        <w:t>insights</w:t>
      </w:r>
      <w:r w:rsidR="00412C87" w:rsidRPr="001B5E8F">
        <w:rPr>
          <w:rFonts w:ascii="Arial" w:hAnsi="Arial" w:cs="Arial"/>
        </w:rPr>
        <w:t xml:space="preserve"> to optmise remote working models. </w:t>
      </w:r>
    </w:p>
    <w:p w14:paraId="03759DAC" w14:textId="77777777" w:rsidR="009A4059" w:rsidRPr="001B5E8F" w:rsidRDefault="009A4059" w:rsidP="001B5E8F">
      <w:pPr>
        <w:spacing w:line="360" w:lineRule="auto"/>
        <w:jc w:val="both"/>
        <w:rPr>
          <w:rFonts w:ascii="Arial" w:eastAsiaTheme="majorEastAsia" w:hAnsi="Arial" w:cs="Arial"/>
          <w:b/>
        </w:rPr>
      </w:pPr>
      <w:r w:rsidRPr="001B5E8F">
        <w:rPr>
          <w:rFonts w:ascii="Arial" w:hAnsi="Arial" w:cs="Arial"/>
        </w:rPr>
        <w:br w:type="page"/>
      </w:r>
    </w:p>
    <w:p w14:paraId="522E923F" w14:textId="77777777" w:rsidR="005F1EF0" w:rsidRPr="001B5E8F" w:rsidRDefault="00B111A5" w:rsidP="001B5E8F">
      <w:pPr>
        <w:pStyle w:val="Heading1"/>
        <w:spacing w:line="360" w:lineRule="auto"/>
        <w:jc w:val="both"/>
        <w:rPr>
          <w:rFonts w:ascii="Arial" w:hAnsi="Arial" w:cs="Arial"/>
          <w:sz w:val="22"/>
          <w:szCs w:val="22"/>
        </w:rPr>
      </w:pPr>
      <w:bookmarkStart w:id="28" w:name="_Toc234550918"/>
      <w:bookmarkStart w:id="29" w:name="_Toc235965599"/>
      <w:r w:rsidRPr="001B5E8F">
        <w:rPr>
          <w:rFonts w:ascii="Arial" w:hAnsi="Arial" w:cs="Arial"/>
          <w:sz w:val="22"/>
          <w:szCs w:val="22"/>
        </w:rPr>
        <w:lastRenderedPageBreak/>
        <w:t>CHAPTER THREE: RESEARCH METHODS AND METHODOLOGY</w:t>
      </w:r>
      <w:bookmarkEnd w:id="28"/>
      <w:bookmarkEnd w:id="29"/>
    </w:p>
    <w:p w14:paraId="5FAD4EA8" w14:textId="77777777" w:rsidR="005F1EF0" w:rsidRPr="001B5E8F" w:rsidRDefault="00F8632A" w:rsidP="001B5E8F">
      <w:pPr>
        <w:pStyle w:val="Heading2"/>
        <w:numPr>
          <w:ilvl w:val="1"/>
          <w:numId w:val="10"/>
        </w:numPr>
        <w:spacing w:line="360" w:lineRule="auto"/>
        <w:jc w:val="both"/>
        <w:rPr>
          <w:rFonts w:ascii="Arial" w:hAnsi="Arial" w:cs="Arial"/>
          <w:sz w:val="22"/>
          <w:szCs w:val="22"/>
        </w:rPr>
      </w:pPr>
      <w:bookmarkStart w:id="30" w:name="_Toc235965600"/>
      <w:r w:rsidRPr="001B5E8F">
        <w:rPr>
          <w:rFonts w:ascii="Arial" w:hAnsi="Arial" w:cs="Arial"/>
          <w:sz w:val="22"/>
          <w:szCs w:val="22"/>
        </w:rPr>
        <w:t>Introduction</w:t>
      </w:r>
      <w:bookmarkEnd w:id="30"/>
      <w:r w:rsidRPr="001B5E8F">
        <w:rPr>
          <w:rFonts w:ascii="Arial" w:hAnsi="Arial" w:cs="Arial"/>
          <w:sz w:val="22"/>
          <w:szCs w:val="22"/>
        </w:rPr>
        <w:t xml:space="preserve"> </w:t>
      </w:r>
    </w:p>
    <w:p w14:paraId="16AF5FB8" w14:textId="77777777" w:rsidR="00814607" w:rsidRPr="001B5E8F" w:rsidRDefault="00F8632A" w:rsidP="001B5E8F">
      <w:pPr>
        <w:spacing w:line="360" w:lineRule="auto"/>
        <w:ind w:firstLine="360"/>
        <w:jc w:val="both"/>
        <w:rPr>
          <w:rFonts w:ascii="Arial" w:hAnsi="Arial" w:cs="Arial"/>
        </w:rPr>
      </w:pPr>
      <w:r w:rsidRPr="001B5E8F">
        <w:rPr>
          <w:rFonts w:ascii="Arial" w:hAnsi="Arial" w:cs="Arial"/>
        </w:rPr>
        <w:t>This chapter highlights the methodological framework employed to e</w:t>
      </w:r>
      <w:r w:rsidR="00C547D3" w:rsidRPr="001B5E8F">
        <w:rPr>
          <w:rFonts w:ascii="Arial" w:hAnsi="Arial" w:cs="Arial"/>
        </w:rPr>
        <w:t xml:space="preserve">xamine the impact of remote working on employee productivity in </w:t>
      </w:r>
      <w:proofErr w:type="gramStart"/>
      <w:r w:rsidR="00C547D3" w:rsidRPr="001B5E8F">
        <w:rPr>
          <w:rFonts w:ascii="Arial" w:hAnsi="Arial" w:cs="Arial"/>
        </w:rPr>
        <w:t>UK small</w:t>
      </w:r>
      <w:proofErr w:type="gramEnd"/>
      <w:r w:rsidR="00C547D3" w:rsidRPr="001B5E8F">
        <w:rPr>
          <w:rFonts w:ascii="Arial" w:hAnsi="Arial" w:cs="Arial"/>
        </w:rPr>
        <w:t xml:space="preserve"> businesses. </w:t>
      </w:r>
      <w:r w:rsidR="00BF4A88" w:rsidRPr="001B5E8F">
        <w:rPr>
          <w:rFonts w:ascii="Arial" w:hAnsi="Arial" w:cs="Arial"/>
        </w:rPr>
        <w:t>The chapter outlines research methodology employed for this current study, stemming from the identified research problem and research questions.</w:t>
      </w:r>
      <w:r w:rsidR="00AB2A34" w:rsidRPr="001B5E8F">
        <w:rPr>
          <w:rFonts w:ascii="Arial" w:hAnsi="Arial" w:cs="Arial"/>
        </w:rPr>
        <w:t xml:space="preserve"> </w:t>
      </w:r>
      <w:r w:rsidR="00C547D3" w:rsidRPr="001B5E8F">
        <w:rPr>
          <w:rFonts w:ascii="Arial" w:hAnsi="Arial" w:cs="Arial"/>
        </w:rPr>
        <w:t xml:space="preserve">Borrowing from Saunders Research Onion </w:t>
      </w:r>
      <w:r w:rsidR="006A100F" w:rsidRPr="001B5E8F">
        <w:rPr>
          <w:rFonts w:ascii="Arial" w:hAnsi="Arial" w:cs="Arial"/>
        </w:rPr>
        <w:t>guideline</w:t>
      </w:r>
      <w:r w:rsidR="00C547D3" w:rsidRPr="001B5E8F">
        <w:rPr>
          <w:rFonts w:ascii="Arial" w:hAnsi="Arial" w:cs="Arial"/>
        </w:rPr>
        <w:t xml:space="preserve">, this research adopted a </w:t>
      </w:r>
      <w:r w:rsidR="006A100F" w:rsidRPr="001B5E8F">
        <w:rPr>
          <w:rFonts w:ascii="Arial" w:hAnsi="Arial" w:cs="Arial"/>
        </w:rPr>
        <w:t>pragmatic</w:t>
      </w:r>
      <w:r w:rsidR="00C547D3" w:rsidRPr="001B5E8F">
        <w:rPr>
          <w:rFonts w:ascii="Arial" w:hAnsi="Arial" w:cs="Arial"/>
        </w:rPr>
        <w:t xml:space="preserve"> </w:t>
      </w:r>
      <w:r w:rsidR="006A100F" w:rsidRPr="001B5E8F">
        <w:rPr>
          <w:rFonts w:ascii="Arial" w:hAnsi="Arial" w:cs="Arial"/>
        </w:rPr>
        <w:t>paradigm</w:t>
      </w:r>
      <w:r w:rsidR="00C547D3" w:rsidRPr="001B5E8F">
        <w:rPr>
          <w:rFonts w:ascii="Arial" w:hAnsi="Arial" w:cs="Arial"/>
        </w:rPr>
        <w:t xml:space="preserve">, systematic qualitative approach, and rigorous thematic content analysis to synthesise existing empirical evidence on this research topic. </w:t>
      </w:r>
      <w:r w:rsidR="006A100F" w:rsidRPr="001B5E8F">
        <w:rPr>
          <w:rFonts w:ascii="Arial" w:hAnsi="Arial" w:cs="Arial"/>
        </w:rPr>
        <w:t xml:space="preserve">The chapter provides the blueprint for the systematic literature review, outlining the parameters employed to examine how remote working model influence employee productivity in UK’s small businesses. The chapter provides a justification of why </w:t>
      </w:r>
      <w:proofErr w:type="gramStart"/>
      <w:r w:rsidR="006A100F" w:rsidRPr="001B5E8F">
        <w:rPr>
          <w:rFonts w:ascii="Arial" w:hAnsi="Arial" w:cs="Arial"/>
        </w:rPr>
        <w:t xml:space="preserve">a </w:t>
      </w:r>
      <w:r w:rsidR="005108F1" w:rsidRPr="001B5E8F">
        <w:rPr>
          <w:rFonts w:ascii="Arial" w:hAnsi="Arial" w:cs="Arial"/>
        </w:rPr>
        <w:t>literature-based research</w:t>
      </w:r>
      <w:proofErr w:type="gramEnd"/>
      <w:r w:rsidR="005108F1" w:rsidRPr="001B5E8F">
        <w:rPr>
          <w:rFonts w:ascii="Arial" w:hAnsi="Arial" w:cs="Arial"/>
        </w:rPr>
        <w:t xml:space="preserve"> is better for this topic than primary data collection to help uncover established patterns and gaps in existing research. </w:t>
      </w:r>
    </w:p>
    <w:p w14:paraId="60F7E3C4" w14:textId="77777777" w:rsidR="00967571" w:rsidRPr="001B5E8F" w:rsidRDefault="00967571" w:rsidP="001B5E8F">
      <w:pPr>
        <w:pStyle w:val="Heading2"/>
        <w:numPr>
          <w:ilvl w:val="1"/>
          <w:numId w:val="10"/>
        </w:numPr>
        <w:spacing w:line="360" w:lineRule="auto"/>
        <w:jc w:val="both"/>
        <w:rPr>
          <w:rFonts w:ascii="Arial" w:hAnsi="Arial" w:cs="Arial"/>
          <w:sz w:val="22"/>
          <w:szCs w:val="22"/>
        </w:rPr>
      </w:pPr>
      <w:bookmarkStart w:id="31" w:name="_Toc235965601"/>
      <w:r w:rsidRPr="001B5E8F">
        <w:rPr>
          <w:rFonts w:ascii="Arial" w:hAnsi="Arial" w:cs="Arial"/>
          <w:sz w:val="22"/>
          <w:szCs w:val="22"/>
        </w:rPr>
        <w:t xml:space="preserve">Philosophical Position of </w:t>
      </w:r>
      <w:proofErr w:type="gramStart"/>
      <w:r w:rsidRPr="001B5E8F">
        <w:rPr>
          <w:rFonts w:ascii="Arial" w:hAnsi="Arial" w:cs="Arial"/>
          <w:sz w:val="22"/>
          <w:szCs w:val="22"/>
        </w:rPr>
        <w:t>the Research</w:t>
      </w:r>
      <w:bookmarkEnd w:id="31"/>
      <w:proofErr w:type="gramEnd"/>
      <w:r w:rsidRPr="001B5E8F">
        <w:rPr>
          <w:rFonts w:ascii="Arial" w:hAnsi="Arial" w:cs="Arial"/>
          <w:sz w:val="22"/>
          <w:szCs w:val="22"/>
        </w:rPr>
        <w:t xml:space="preserve"> </w:t>
      </w:r>
    </w:p>
    <w:p w14:paraId="20E9D2D0" w14:textId="77777777" w:rsidR="00967571" w:rsidRPr="001B5E8F" w:rsidRDefault="00967571" w:rsidP="001B5E8F">
      <w:pPr>
        <w:spacing w:line="360" w:lineRule="auto"/>
        <w:ind w:firstLine="360"/>
        <w:jc w:val="both"/>
        <w:rPr>
          <w:rFonts w:ascii="Arial" w:hAnsi="Arial" w:cs="Arial"/>
        </w:rPr>
      </w:pPr>
      <w:r w:rsidRPr="001B5E8F">
        <w:rPr>
          <w:rFonts w:ascii="Arial" w:hAnsi="Arial" w:cs="Arial"/>
        </w:rPr>
        <w:t>The research adopted a pragmatic philosophy. Since the primary objective of this research is to uncover practical, real-world solutions concerning workplace productivity and not to focus solely on abstract theoretical debates, it was appropriate to select pragmatic philosophy</w:t>
      </w:r>
      <w:r w:rsidR="00704207" w:rsidRPr="001B5E8F">
        <w:rPr>
          <w:rFonts w:ascii="Arial" w:hAnsi="Arial" w:cs="Arial"/>
        </w:rPr>
        <w:t xml:space="preserve"> (</w:t>
      </w:r>
      <w:r w:rsidR="003329DC" w:rsidRPr="001B5E8F">
        <w:rPr>
          <w:rFonts w:ascii="Arial" w:hAnsi="Arial" w:cs="Arial"/>
        </w:rPr>
        <w:t>Tumiran, 2024</w:t>
      </w:r>
      <w:r w:rsidR="00704207" w:rsidRPr="001B5E8F">
        <w:rPr>
          <w:rFonts w:ascii="Arial" w:hAnsi="Arial" w:cs="Arial"/>
        </w:rPr>
        <w:t>)</w:t>
      </w:r>
      <w:r w:rsidRPr="001B5E8F">
        <w:rPr>
          <w:rFonts w:ascii="Arial" w:hAnsi="Arial" w:cs="Arial"/>
        </w:rPr>
        <w:t xml:space="preserve">. This philosophical position of the research allowed the researcher to focus on what works and address the research questions using the most applicable and practical evidence available. </w:t>
      </w:r>
    </w:p>
    <w:p w14:paraId="45492BA9" w14:textId="77777777" w:rsidR="001C50FE" w:rsidRPr="001B5E8F" w:rsidRDefault="001C50FE" w:rsidP="001B5E8F">
      <w:pPr>
        <w:pStyle w:val="Heading2"/>
        <w:numPr>
          <w:ilvl w:val="1"/>
          <w:numId w:val="10"/>
        </w:numPr>
        <w:spacing w:line="360" w:lineRule="auto"/>
        <w:jc w:val="both"/>
        <w:rPr>
          <w:rFonts w:ascii="Arial" w:hAnsi="Arial" w:cs="Arial"/>
          <w:sz w:val="22"/>
          <w:szCs w:val="22"/>
        </w:rPr>
      </w:pPr>
      <w:bookmarkStart w:id="32" w:name="_Toc235965602"/>
      <w:r w:rsidRPr="001B5E8F">
        <w:rPr>
          <w:rFonts w:ascii="Arial" w:hAnsi="Arial" w:cs="Arial"/>
          <w:sz w:val="22"/>
          <w:szCs w:val="22"/>
        </w:rPr>
        <w:t xml:space="preserve">Paradigm Position of </w:t>
      </w:r>
      <w:proofErr w:type="gramStart"/>
      <w:r w:rsidRPr="001B5E8F">
        <w:rPr>
          <w:rFonts w:ascii="Arial" w:hAnsi="Arial" w:cs="Arial"/>
          <w:sz w:val="22"/>
          <w:szCs w:val="22"/>
        </w:rPr>
        <w:t>the Research</w:t>
      </w:r>
      <w:bookmarkEnd w:id="32"/>
      <w:proofErr w:type="gramEnd"/>
      <w:r w:rsidRPr="001B5E8F">
        <w:rPr>
          <w:rFonts w:ascii="Arial" w:hAnsi="Arial" w:cs="Arial"/>
          <w:sz w:val="22"/>
          <w:szCs w:val="22"/>
        </w:rPr>
        <w:t xml:space="preserve"> </w:t>
      </w:r>
    </w:p>
    <w:p w14:paraId="231CD1C8" w14:textId="77777777" w:rsidR="001C50FE" w:rsidRPr="001B5E8F" w:rsidRDefault="001C50FE" w:rsidP="001B5E8F">
      <w:pPr>
        <w:spacing w:line="360" w:lineRule="auto"/>
        <w:ind w:firstLine="360"/>
        <w:jc w:val="both"/>
        <w:rPr>
          <w:rFonts w:ascii="Arial" w:hAnsi="Arial" w:cs="Arial"/>
        </w:rPr>
      </w:pPr>
      <w:r w:rsidRPr="001B5E8F">
        <w:rPr>
          <w:rFonts w:ascii="Arial" w:hAnsi="Arial" w:cs="Arial"/>
        </w:rPr>
        <w:t>The overcharging research paradigm is pragmatism, which closes the gap between interpretivism (subjective experiences) and</w:t>
      </w:r>
      <w:r w:rsidR="00475877" w:rsidRPr="001B5E8F">
        <w:rPr>
          <w:rFonts w:ascii="Arial" w:hAnsi="Arial" w:cs="Arial"/>
        </w:rPr>
        <w:t xml:space="preserve"> positivism (objective metrics)</w:t>
      </w:r>
      <w:r w:rsidR="00704207" w:rsidRPr="001B5E8F">
        <w:rPr>
          <w:rFonts w:ascii="Arial" w:hAnsi="Arial" w:cs="Arial"/>
        </w:rPr>
        <w:t xml:space="preserve"> (</w:t>
      </w:r>
      <w:r w:rsidR="003329DC" w:rsidRPr="001B5E8F">
        <w:rPr>
          <w:rFonts w:ascii="Arial" w:hAnsi="Arial" w:cs="Arial"/>
        </w:rPr>
        <w:t>Tumiran, 2024</w:t>
      </w:r>
      <w:r w:rsidR="00704207" w:rsidRPr="001B5E8F">
        <w:rPr>
          <w:rFonts w:ascii="Arial" w:hAnsi="Arial" w:cs="Arial"/>
        </w:rPr>
        <w:t>). It</w:t>
      </w:r>
      <w:r w:rsidR="00415C48" w:rsidRPr="001B5E8F">
        <w:rPr>
          <w:rFonts w:ascii="Arial" w:hAnsi="Arial" w:cs="Arial"/>
        </w:rPr>
        <w:t xml:space="preserve"> allow</w:t>
      </w:r>
      <w:r w:rsidR="00704207" w:rsidRPr="001B5E8F">
        <w:rPr>
          <w:rFonts w:ascii="Arial" w:hAnsi="Arial" w:cs="Arial"/>
        </w:rPr>
        <w:t>ed</w:t>
      </w:r>
      <w:r w:rsidR="00415C48" w:rsidRPr="001B5E8F">
        <w:rPr>
          <w:rFonts w:ascii="Arial" w:hAnsi="Arial" w:cs="Arial"/>
        </w:rPr>
        <w:t xml:space="preserve"> the use of mixed-methods data extract</w:t>
      </w:r>
      <w:r w:rsidR="00475877" w:rsidRPr="001B5E8F">
        <w:rPr>
          <w:rFonts w:ascii="Arial" w:hAnsi="Arial" w:cs="Arial"/>
        </w:rPr>
        <w:t>ed from the selected literature. The approach allows</w:t>
      </w:r>
      <w:r w:rsidR="00415C48" w:rsidRPr="001B5E8F">
        <w:rPr>
          <w:rFonts w:ascii="Arial" w:hAnsi="Arial" w:cs="Arial"/>
        </w:rPr>
        <w:t xml:space="preserve"> merging hard numerical data like performance metrics with qualitative insights such as job satisfaction and employee well-being. </w:t>
      </w:r>
    </w:p>
    <w:p w14:paraId="23A8A1E7" w14:textId="77777777" w:rsidR="00704207" w:rsidRPr="001B5E8F" w:rsidRDefault="00704207" w:rsidP="001B5E8F">
      <w:pPr>
        <w:pStyle w:val="Heading2"/>
        <w:numPr>
          <w:ilvl w:val="1"/>
          <w:numId w:val="10"/>
        </w:numPr>
        <w:spacing w:line="360" w:lineRule="auto"/>
        <w:jc w:val="both"/>
        <w:rPr>
          <w:rFonts w:ascii="Arial" w:hAnsi="Arial" w:cs="Arial"/>
          <w:sz w:val="22"/>
          <w:szCs w:val="22"/>
        </w:rPr>
      </w:pPr>
      <w:bookmarkStart w:id="33" w:name="_Toc235965603"/>
      <w:r w:rsidRPr="001B5E8F">
        <w:rPr>
          <w:rFonts w:ascii="Arial" w:hAnsi="Arial" w:cs="Arial"/>
          <w:sz w:val="22"/>
          <w:szCs w:val="22"/>
        </w:rPr>
        <w:t>Research Approach</w:t>
      </w:r>
      <w:bookmarkEnd w:id="33"/>
      <w:r w:rsidRPr="001B5E8F">
        <w:rPr>
          <w:rFonts w:ascii="Arial" w:hAnsi="Arial" w:cs="Arial"/>
          <w:sz w:val="22"/>
          <w:szCs w:val="22"/>
        </w:rPr>
        <w:t xml:space="preserve"> </w:t>
      </w:r>
    </w:p>
    <w:p w14:paraId="1757CFE5" w14:textId="77777777" w:rsidR="00475877" w:rsidRPr="001B5E8F" w:rsidRDefault="00A845B7" w:rsidP="001B5E8F">
      <w:pPr>
        <w:spacing w:line="360" w:lineRule="auto"/>
        <w:ind w:firstLine="360"/>
        <w:jc w:val="both"/>
        <w:rPr>
          <w:rFonts w:ascii="Arial" w:hAnsi="Arial" w:cs="Arial"/>
        </w:rPr>
      </w:pPr>
      <w:r w:rsidRPr="001B5E8F">
        <w:rPr>
          <w:rFonts w:ascii="Arial" w:hAnsi="Arial" w:cs="Arial"/>
        </w:rPr>
        <w:t xml:space="preserve">The study employed an inductive approach. </w:t>
      </w:r>
      <w:r w:rsidR="00475877" w:rsidRPr="001B5E8F">
        <w:rPr>
          <w:rFonts w:ascii="Arial" w:hAnsi="Arial" w:cs="Arial"/>
        </w:rPr>
        <w:t>T</w:t>
      </w:r>
      <w:r w:rsidRPr="001B5E8F">
        <w:rPr>
          <w:rFonts w:ascii="Arial" w:hAnsi="Arial" w:cs="Arial"/>
        </w:rPr>
        <w:t xml:space="preserve">his approach allowed theories and themes to emerge </w:t>
      </w:r>
      <w:r w:rsidR="00475877" w:rsidRPr="001B5E8F">
        <w:rPr>
          <w:rFonts w:ascii="Arial" w:hAnsi="Arial" w:cs="Arial"/>
        </w:rPr>
        <w:t>logically</w:t>
      </w:r>
      <w:r w:rsidRPr="001B5E8F">
        <w:rPr>
          <w:rFonts w:ascii="Arial" w:hAnsi="Arial" w:cs="Arial"/>
        </w:rPr>
        <w:t xml:space="preserve"> from the data and findings of the existing studies</w:t>
      </w:r>
      <w:r w:rsidR="003329DC" w:rsidRPr="001B5E8F">
        <w:rPr>
          <w:rFonts w:ascii="Arial" w:hAnsi="Arial" w:cs="Arial"/>
        </w:rPr>
        <w:t xml:space="preserve"> (Tumiran, 2024)</w:t>
      </w:r>
      <w:r w:rsidRPr="001B5E8F">
        <w:rPr>
          <w:rFonts w:ascii="Arial" w:hAnsi="Arial" w:cs="Arial"/>
        </w:rPr>
        <w:t>. This</w:t>
      </w:r>
      <w:r w:rsidR="009A4059" w:rsidRPr="001B5E8F">
        <w:rPr>
          <w:rFonts w:ascii="Arial" w:hAnsi="Arial" w:cs="Arial"/>
        </w:rPr>
        <w:t xml:space="preserve"> method is ideal </w:t>
      </w:r>
      <w:r w:rsidRPr="001B5E8F">
        <w:rPr>
          <w:rFonts w:ascii="Arial" w:hAnsi="Arial" w:cs="Arial"/>
        </w:rPr>
        <w:t xml:space="preserve">for </w:t>
      </w:r>
      <w:r w:rsidR="009A4059" w:rsidRPr="001B5E8F">
        <w:rPr>
          <w:rFonts w:ascii="Arial" w:hAnsi="Arial" w:cs="Arial"/>
        </w:rPr>
        <w:t xml:space="preserve">research that </w:t>
      </w:r>
      <w:proofErr w:type="gramStart"/>
      <w:r w:rsidR="009A4059" w:rsidRPr="001B5E8F">
        <w:rPr>
          <w:rFonts w:ascii="Arial" w:hAnsi="Arial" w:cs="Arial"/>
        </w:rPr>
        <w:t>seek</w:t>
      </w:r>
      <w:proofErr w:type="gramEnd"/>
      <w:r w:rsidR="009A4059" w:rsidRPr="001B5E8F">
        <w:rPr>
          <w:rFonts w:ascii="Arial" w:hAnsi="Arial" w:cs="Arial"/>
        </w:rPr>
        <w:t xml:space="preserve"> to identify</w:t>
      </w:r>
      <w:r w:rsidRPr="001B5E8F">
        <w:rPr>
          <w:rFonts w:ascii="Arial" w:hAnsi="Arial" w:cs="Arial"/>
        </w:rPr>
        <w:t xml:space="preserve"> the </w:t>
      </w:r>
      <w:r w:rsidR="00475877" w:rsidRPr="001B5E8F">
        <w:rPr>
          <w:rFonts w:ascii="Arial" w:hAnsi="Arial" w:cs="Arial"/>
        </w:rPr>
        <w:t>changing</w:t>
      </w:r>
      <w:r w:rsidRPr="001B5E8F">
        <w:rPr>
          <w:rFonts w:ascii="Arial" w:hAnsi="Arial" w:cs="Arial"/>
        </w:rPr>
        <w:t xml:space="preserve"> realities of remote w</w:t>
      </w:r>
      <w:r w:rsidR="009A4059" w:rsidRPr="001B5E8F">
        <w:rPr>
          <w:rFonts w:ascii="Arial" w:hAnsi="Arial" w:cs="Arial"/>
        </w:rPr>
        <w:t>ork within small businesses</w:t>
      </w:r>
      <w:r w:rsidRPr="001B5E8F">
        <w:rPr>
          <w:rFonts w:ascii="Arial" w:hAnsi="Arial" w:cs="Arial"/>
        </w:rPr>
        <w:t xml:space="preserve"> </w:t>
      </w:r>
      <w:r w:rsidR="009A4059" w:rsidRPr="001B5E8F">
        <w:rPr>
          <w:rFonts w:ascii="Arial" w:hAnsi="Arial" w:cs="Arial"/>
        </w:rPr>
        <w:t xml:space="preserve">in </w:t>
      </w:r>
      <w:r w:rsidRPr="001B5E8F">
        <w:rPr>
          <w:rFonts w:ascii="Arial" w:hAnsi="Arial" w:cs="Arial"/>
        </w:rPr>
        <w:t>UK</w:t>
      </w:r>
      <w:r w:rsidR="00475877" w:rsidRPr="001B5E8F">
        <w:rPr>
          <w:rFonts w:ascii="Arial" w:hAnsi="Arial" w:cs="Arial"/>
        </w:rPr>
        <w:t xml:space="preserve">. This is where </w:t>
      </w:r>
      <w:r w:rsidR="005059E5" w:rsidRPr="001B5E8F">
        <w:rPr>
          <w:rFonts w:ascii="Arial" w:hAnsi="Arial" w:cs="Arial"/>
        </w:rPr>
        <w:t>background</w:t>
      </w:r>
      <w:r w:rsidRPr="001B5E8F">
        <w:rPr>
          <w:rFonts w:ascii="Arial" w:hAnsi="Arial" w:cs="Arial"/>
        </w:rPr>
        <w:t xml:space="preserve"> factor</w:t>
      </w:r>
      <w:r w:rsidR="005059E5" w:rsidRPr="001B5E8F">
        <w:rPr>
          <w:rFonts w:ascii="Arial" w:hAnsi="Arial" w:cs="Arial"/>
        </w:rPr>
        <w:t>s</w:t>
      </w:r>
      <w:r w:rsidRPr="001B5E8F">
        <w:rPr>
          <w:rFonts w:ascii="Arial" w:hAnsi="Arial" w:cs="Arial"/>
        </w:rPr>
        <w:t xml:space="preserve"> like flexibility, </w:t>
      </w:r>
      <w:r w:rsidR="005059E5" w:rsidRPr="001B5E8F">
        <w:rPr>
          <w:rFonts w:ascii="Arial" w:hAnsi="Arial" w:cs="Arial"/>
        </w:rPr>
        <w:t xml:space="preserve">work-life balance, autonomy, </w:t>
      </w:r>
      <w:r w:rsidRPr="001B5E8F">
        <w:rPr>
          <w:rFonts w:ascii="Arial" w:hAnsi="Arial" w:cs="Arial"/>
        </w:rPr>
        <w:t xml:space="preserve">and management styles </w:t>
      </w:r>
      <w:r w:rsidR="005059E5" w:rsidRPr="001B5E8F">
        <w:rPr>
          <w:rFonts w:ascii="Arial" w:hAnsi="Arial" w:cs="Arial"/>
        </w:rPr>
        <w:t xml:space="preserve">influence </w:t>
      </w:r>
      <w:r w:rsidR="00475877" w:rsidRPr="001B5E8F">
        <w:rPr>
          <w:rFonts w:ascii="Arial" w:hAnsi="Arial" w:cs="Arial"/>
        </w:rPr>
        <w:t>employe</w:t>
      </w:r>
      <w:r w:rsidRPr="001B5E8F">
        <w:rPr>
          <w:rFonts w:ascii="Arial" w:hAnsi="Arial" w:cs="Arial"/>
        </w:rPr>
        <w:t xml:space="preserve">e productivity. </w:t>
      </w:r>
    </w:p>
    <w:p w14:paraId="1ECF47C7" w14:textId="77777777" w:rsidR="006835EE" w:rsidRPr="001B5E8F" w:rsidRDefault="0085217A" w:rsidP="001B5E8F">
      <w:pPr>
        <w:pStyle w:val="Heading2"/>
        <w:numPr>
          <w:ilvl w:val="1"/>
          <w:numId w:val="10"/>
        </w:numPr>
        <w:spacing w:line="360" w:lineRule="auto"/>
        <w:jc w:val="both"/>
        <w:rPr>
          <w:rFonts w:ascii="Arial" w:hAnsi="Arial" w:cs="Arial"/>
          <w:sz w:val="22"/>
          <w:szCs w:val="22"/>
        </w:rPr>
      </w:pPr>
      <w:bookmarkStart w:id="34" w:name="_Toc235965604"/>
      <w:r w:rsidRPr="001B5E8F">
        <w:rPr>
          <w:rFonts w:ascii="Arial" w:hAnsi="Arial" w:cs="Arial"/>
          <w:sz w:val="22"/>
          <w:szCs w:val="22"/>
        </w:rPr>
        <w:lastRenderedPageBreak/>
        <w:t xml:space="preserve">Methodological Stance of </w:t>
      </w:r>
      <w:proofErr w:type="gramStart"/>
      <w:r w:rsidRPr="001B5E8F">
        <w:rPr>
          <w:rFonts w:ascii="Arial" w:hAnsi="Arial" w:cs="Arial"/>
          <w:sz w:val="22"/>
          <w:szCs w:val="22"/>
        </w:rPr>
        <w:t>the Research</w:t>
      </w:r>
      <w:bookmarkEnd w:id="34"/>
      <w:proofErr w:type="gramEnd"/>
      <w:r w:rsidRPr="001B5E8F">
        <w:rPr>
          <w:rFonts w:ascii="Arial" w:hAnsi="Arial" w:cs="Arial"/>
          <w:sz w:val="22"/>
          <w:szCs w:val="22"/>
        </w:rPr>
        <w:t xml:space="preserve"> </w:t>
      </w:r>
    </w:p>
    <w:p w14:paraId="110170FE" w14:textId="77777777" w:rsidR="006835EE" w:rsidRPr="001B5E8F" w:rsidRDefault="006835EE" w:rsidP="001B5E8F">
      <w:pPr>
        <w:spacing w:line="360" w:lineRule="auto"/>
        <w:ind w:firstLine="360"/>
        <w:jc w:val="both"/>
        <w:rPr>
          <w:rFonts w:ascii="Arial" w:hAnsi="Arial" w:cs="Arial"/>
        </w:rPr>
      </w:pPr>
      <w:r w:rsidRPr="001B5E8F">
        <w:rPr>
          <w:rFonts w:ascii="Arial" w:hAnsi="Arial" w:cs="Arial"/>
        </w:rPr>
        <w:t xml:space="preserve">The study employed </w:t>
      </w:r>
      <w:proofErr w:type="gramStart"/>
      <w:r w:rsidRPr="001B5E8F">
        <w:rPr>
          <w:rFonts w:ascii="Arial" w:hAnsi="Arial" w:cs="Arial"/>
        </w:rPr>
        <w:t>a systematic</w:t>
      </w:r>
      <w:proofErr w:type="gramEnd"/>
      <w:r w:rsidRPr="001B5E8F">
        <w:rPr>
          <w:rFonts w:ascii="Arial" w:hAnsi="Arial" w:cs="Arial"/>
        </w:rPr>
        <w:t xml:space="preserve"> qualitative research design. </w:t>
      </w:r>
      <w:r w:rsidR="003D0F11" w:rsidRPr="001B5E8F">
        <w:rPr>
          <w:rFonts w:ascii="Arial" w:hAnsi="Arial" w:cs="Arial"/>
        </w:rPr>
        <w:t xml:space="preserve">Although the review included both qualitative and quantitative primary sources, the overcharging methodology for the SLR itself remained qualitative. It systematically synthesised thematic </w:t>
      </w:r>
      <w:proofErr w:type="gramStart"/>
      <w:r w:rsidR="003D0F11" w:rsidRPr="001B5E8F">
        <w:rPr>
          <w:rFonts w:ascii="Arial" w:hAnsi="Arial" w:cs="Arial"/>
        </w:rPr>
        <w:t>finings</w:t>
      </w:r>
      <w:proofErr w:type="gramEnd"/>
      <w:r w:rsidR="003D0F11" w:rsidRPr="001B5E8F">
        <w:rPr>
          <w:rFonts w:ascii="Arial" w:hAnsi="Arial" w:cs="Arial"/>
        </w:rPr>
        <w:t xml:space="preserve">, fundamental trends, and narrative experiences from existing </w:t>
      </w:r>
      <w:r w:rsidR="0085217A" w:rsidRPr="001B5E8F">
        <w:rPr>
          <w:rFonts w:ascii="Arial" w:hAnsi="Arial" w:cs="Arial"/>
        </w:rPr>
        <w:t>empirical</w:t>
      </w:r>
      <w:r w:rsidR="003D0F11" w:rsidRPr="001B5E8F">
        <w:rPr>
          <w:rFonts w:ascii="Arial" w:hAnsi="Arial" w:cs="Arial"/>
        </w:rPr>
        <w:t xml:space="preserve"> research. </w:t>
      </w:r>
    </w:p>
    <w:p w14:paraId="7F586FA0" w14:textId="77777777" w:rsidR="0085217A" w:rsidRPr="001B5E8F" w:rsidRDefault="00032B51" w:rsidP="001B5E8F">
      <w:pPr>
        <w:pStyle w:val="Heading2"/>
        <w:numPr>
          <w:ilvl w:val="1"/>
          <w:numId w:val="10"/>
        </w:numPr>
        <w:spacing w:line="360" w:lineRule="auto"/>
        <w:jc w:val="both"/>
        <w:rPr>
          <w:rFonts w:ascii="Arial" w:hAnsi="Arial" w:cs="Arial"/>
          <w:sz w:val="22"/>
          <w:szCs w:val="22"/>
        </w:rPr>
      </w:pPr>
      <w:bookmarkStart w:id="35" w:name="_Toc235965605"/>
      <w:r w:rsidRPr="001B5E8F">
        <w:rPr>
          <w:rFonts w:ascii="Arial" w:hAnsi="Arial" w:cs="Arial"/>
          <w:sz w:val="22"/>
          <w:szCs w:val="22"/>
        </w:rPr>
        <w:t>Research Strategy and Design</w:t>
      </w:r>
      <w:bookmarkEnd w:id="35"/>
      <w:r w:rsidRPr="001B5E8F">
        <w:rPr>
          <w:rFonts w:ascii="Arial" w:hAnsi="Arial" w:cs="Arial"/>
          <w:sz w:val="22"/>
          <w:szCs w:val="22"/>
        </w:rPr>
        <w:t xml:space="preserve"> </w:t>
      </w:r>
    </w:p>
    <w:p w14:paraId="7EBF4588" w14:textId="77777777" w:rsidR="00032B51" w:rsidRPr="001B5E8F" w:rsidRDefault="00032B51" w:rsidP="001B5E8F">
      <w:pPr>
        <w:spacing w:line="360" w:lineRule="auto"/>
        <w:ind w:firstLine="360"/>
        <w:jc w:val="both"/>
        <w:rPr>
          <w:rFonts w:ascii="Arial" w:hAnsi="Arial" w:cs="Arial"/>
        </w:rPr>
      </w:pPr>
      <w:r w:rsidRPr="001B5E8F">
        <w:rPr>
          <w:rFonts w:ascii="Arial" w:hAnsi="Arial" w:cs="Arial"/>
        </w:rPr>
        <w:t xml:space="preserve">The researcher </w:t>
      </w:r>
      <w:r w:rsidR="00475877" w:rsidRPr="001B5E8F">
        <w:rPr>
          <w:rFonts w:ascii="Arial" w:hAnsi="Arial" w:cs="Arial"/>
        </w:rPr>
        <w:t xml:space="preserve">used </w:t>
      </w:r>
      <w:r w:rsidRPr="001B5E8F">
        <w:rPr>
          <w:rFonts w:ascii="Arial" w:hAnsi="Arial" w:cs="Arial"/>
        </w:rPr>
        <w:t>SLR</w:t>
      </w:r>
      <w:r w:rsidR="00475877" w:rsidRPr="001B5E8F">
        <w:rPr>
          <w:rFonts w:ascii="Arial" w:hAnsi="Arial" w:cs="Arial"/>
        </w:rPr>
        <w:t xml:space="preserve"> approach</w:t>
      </w:r>
      <w:r w:rsidRPr="001B5E8F">
        <w:rPr>
          <w:rFonts w:ascii="Arial" w:hAnsi="Arial" w:cs="Arial"/>
        </w:rPr>
        <w:t xml:space="preserve"> </w:t>
      </w:r>
      <w:r w:rsidR="00475877" w:rsidRPr="001B5E8F">
        <w:rPr>
          <w:rFonts w:ascii="Arial" w:hAnsi="Arial" w:cs="Arial"/>
        </w:rPr>
        <w:t>because of</w:t>
      </w:r>
      <w:r w:rsidRPr="001B5E8F">
        <w:rPr>
          <w:rFonts w:ascii="Arial" w:hAnsi="Arial" w:cs="Arial"/>
        </w:rPr>
        <w:t xml:space="preserve"> its ability to offer a tran</w:t>
      </w:r>
      <w:r w:rsidR="00475877" w:rsidRPr="001B5E8F">
        <w:rPr>
          <w:rFonts w:ascii="Arial" w:hAnsi="Arial" w:cs="Arial"/>
        </w:rPr>
        <w:t>sparent and replicable</w:t>
      </w:r>
      <w:r w:rsidRPr="001B5E8F">
        <w:rPr>
          <w:rFonts w:ascii="Arial" w:hAnsi="Arial" w:cs="Arial"/>
        </w:rPr>
        <w:t xml:space="preserve"> process for identifying, assessing, and synthesizing</w:t>
      </w:r>
      <w:r w:rsidR="00475877" w:rsidRPr="001B5E8F">
        <w:rPr>
          <w:rFonts w:ascii="Arial" w:hAnsi="Arial" w:cs="Arial"/>
        </w:rPr>
        <w:t xml:space="preserve"> available studies</w:t>
      </w:r>
      <w:r w:rsidR="003329DC" w:rsidRPr="001B5E8F">
        <w:rPr>
          <w:rFonts w:ascii="Arial" w:hAnsi="Arial" w:cs="Arial"/>
        </w:rPr>
        <w:t xml:space="preserve"> (Wang, 2024)</w:t>
      </w:r>
      <w:r w:rsidRPr="001B5E8F">
        <w:rPr>
          <w:rFonts w:ascii="Arial" w:hAnsi="Arial" w:cs="Arial"/>
        </w:rPr>
        <w:t>. This method plays an im</w:t>
      </w:r>
      <w:r w:rsidR="00C560BC" w:rsidRPr="001B5E8F">
        <w:rPr>
          <w:rFonts w:ascii="Arial" w:hAnsi="Arial" w:cs="Arial"/>
        </w:rPr>
        <w:t>portant role in minimising bias. It also ensures</w:t>
      </w:r>
      <w:r w:rsidRPr="001B5E8F">
        <w:rPr>
          <w:rFonts w:ascii="Arial" w:hAnsi="Arial" w:cs="Arial"/>
        </w:rPr>
        <w:t xml:space="preserve"> the conclusions drawn </w:t>
      </w:r>
      <w:proofErr w:type="gramStart"/>
      <w:r w:rsidRPr="001B5E8F">
        <w:rPr>
          <w:rFonts w:ascii="Arial" w:hAnsi="Arial" w:cs="Arial"/>
        </w:rPr>
        <w:t>were detailed</w:t>
      </w:r>
      <w:proofErr w:type="gramEnd"/>
      <w:r w:rsidRPr="001B5E8F">
        <w:rPr>
          <w:rFonts w:ascii="Arial" w:hAnsi="Arial" w:cs="Arial"/>
        </w:rPr>
        <w:t xml:space="preserve"> and scientifically valid. </w:t>
      </w:r>
      <w:r w:rsidR="001E7DD3" w:rsidRPr="001B5E8F">
        <w:rPr>
          <w:rFonts w:ascii="Arial" w:hAnsi="Arial" w:cs="Arial"/>
        </w:rPr>
        <w:t>T</w:t>
      </w:r>
      <w:r w:rsidRPr="001B5E8F">
        <w:rPr>
          <w:rFonts w:ascii="Arial" w:hAnsi="Arial" w:cs="Arial"/>
        </w:rPr>
        <w:t>he selection of qualitative research design allowed the researcher to critically analyse existing evidence about remote working and productivity rather than collecting primary data.</w:t>
      </w:r>
    </w:p>
    <w:p w14:paraId="0ADB6EB7" w14:textId="77777777" w:rsidR="00F21860" w:rsidRPr="001B5E8F" w:rsidRDefault="008A2C37" w:rsidP="001B5E8F">
      <w:pPr>
        <w:pStyle w:val="Heading2"/>
        <w:numPr>
          <w:ilvl w:val="1"/>
          <w:numId w:val="10"/>
        </w:numPr>
        <w:spacing w:line="360" w:lineRule="auto"/>
        <w:jc w:val="both"/>
        <w:rPr>
          <w:rFonts w:ascii="Arial" w:hAnsi="Arial" w:cs="Arial"/>
          <w:sz w:val="22"/>
          <w:szCs w:val="22"/>
        </w:rPr>
      </w:pPr>
      <w:bookmarkStart w:id="36" w:name="_Toc235965606"/>
      <w:r w:rsidRPr="001B5E8F">
        <w:rPr>
          <w:rFonts w:ascii="Arial" w:hAnsi="Arial" w:cs="Arial"/>
          <w:sz w:val="22"/>
          <w:szCs w:val="22"/>
        </w:rPr>
        <w:t xml:space="preserve">Sampling Design </w:t>
      </w:r>
      <w:r w:rsidR="001F7DFF" w:rsidRPr="001B5E8F">
        <w:rPr>
          <w:rFonts w:ascii="Arial" w:hAnsi="Arial" w:cs="Arial"/>
          <w:sz w:val="22"/>
          <w:szCs w:val="22"/>
        </w:rPr>
        <w:t>and Population</w:t>
      </w:r>
      <w:bookmarkEnd w:id="36"/>
      <w:r w:rsidR="001F7DFF" w:rsidRPr="001B5E8F">
        <w:rPr>
          <w:rFonts w:ascii="Arial" w:hAnsi="Arial" w:cs="Arial"/>
          <w:sz w:val="22"/>
          <w:szCs w:val="22"/>
        </w:rPr>
        <w:t xml:space="preserve"> </w:t>
      </w:r>
    </w:p>
    <w:p w14:paraId="1F332325" w14:textId="77777777" w:rsidR="001F7DFF" w:rsidRPr="001B5E8F" w:rsidRDefault="001F7DFF" w:rsidP="001B5E8F">
      <w:pPr>
        <w:spacing w:line="360" w:lineRule="auto"/>
        <w:ind w:firstLine="360"/>
        <w:jc w:val="both"/>
        <w:rPr>
          <w:rFonts w:ascii="Arial" w:hAnsi="Arial" w:cs="Arial"/>
        </w:rPr>
      </w:pPr>
      <w:r w:rsidRPr="001B5E8F">
        <w:rPr>
          <w:rFonts w:ascii="Arial" w:hAnsi="Arial" w:cs="Arial"/>
        </w:rPr>
        <w:t xml:space="preserve">The overcharging population for this study comprised empirical studies, corporate publications, academic articles, and peer-reviewed journals on remote working and employee productivity. </w:t>
      </w:r>
      <w:r w:rsidR="00A92EA8" w:rsidRPr="001B5E8F">
        <w:rPr>
          <w:rFonts w:ascii="Arial" w:hAnsi="Arial" w:cs="Arial"/>
        </w:rPr>
        <w:t xml:space="preserve">The researcher used keyword queries method by using extract combinations of key terms relating to the main variables, including “Remote Working in Small Businesses”, “Employee Well-being”, “Employee Productivity”, “Small Businesses Productivity”, “Employee Productivity”, “Flexible Work Arrangement”, “Qualitative Secondary Research Design”, </w:t>
      </w:r>
      <w:r w:rsidR="00994846" w:rsidRPr="001B5E8F">
        <w:rPr>
          <w:rFonts w:ascii="Arial" w:hAnsi="Arial" w:cs="Arial"/>
        </w:rPr>
        <w:t xml:space="preserve">“Home-based Working” </w:t>
      </w:r>
      <w:r w:rsidR="00A92EA8" w:rsidRPr="001B5E8F">
        <w:rPr>
          <w:rFonts w:ascii="Arial" w:hAnsi="Arial" w:cs="Arial"/>
        </w:rPr>
        <w:t xml:space="preserve">or “Remote Work and Employee Autonomy”. </w:t>
      </w:r>
      <w:r w:rsidR="009274CC" w:rsidRPr="001B5E8F">
        <w:rPr>
          <w:rFonts w:ascii="Arial" w:hAnsi="Arial" w:cs="Arial"/>
        </w:rPr>
        <w:t xml:space="preserve">The keywords, titles, and abstract </w:t>
      </w:r>
      <w:proofErr w:type="gramStart"/>
      <w:r w:rsidR="009274CC" w:rsidRPr="001B5E8F">
        <w:rPr>
          <w:rFonts w:ascii="Arial" w:hAnsi="Arial" w:cs="Arial"/>
        </w:rPr>
        <w:t>were then examined</w:t>
      </w:r>
      <w:proofErr w:type="gramEnd"/>
      <w:r w:rsidR="009274CC" w:rsidRPr="001B5E8F">
        <w:rPr>
          <w:rFonts w:ascii="Arial" w:hAnsi="Arial" w:cs="Arial"/>
        </w:rPr>
        <w:t xml:space="preserve"> based on the inclusion criteria. </w:t>
      </w:r>
    </w:p>
    <w:p w14:paraId="07D812EB" w14:textId="77777777" w:rsidR="009274CC" w:rsidRPr="001B5E8F" w:rsidRDefault="009274CC" w:rsidP="001B5E8F">
      <w:pPr>
        <w:pStyle w:val="Heading2"/>
        <w:numPr>
          <w:ilvl w:val="1"/>
          <w:numId w:val="10"/>
        </w:numPr>
        <w:spacing w:line="360" w:lineRule="auto"/>
        <w:jc w:val="both"/>
        <w:rPr>
          <w:rFonts w:ascii="Arial" w:hAnsi="Arial" w:cs="Arial"/>
          <w:sz w:val="22"/>
          <w:szCs w:val="22"/>
        </w:rPr>
      </w:pPr>
      <w:bookmarkStart w:id="37" w:name="_Toc235965607"/>
      <w:r w:rsidRPr="001B5E8F">
        <w:rPr>
          <w:rFonts w:ascii="Arial" w:hAnsi="Arial" w:cs="Arial"/>
          <w:sz w:val="22"/>
          <w:szCs w:val="22"/>
        </w:rPr>
        <w:t>Sampling Method</w:t>
      </w:r>
      <w:bookmarkEnd w:id="37"/>
      <w:r w:rsidRPr="001B5E8F">
        <w:rPr>
          <w:rFonts w:ascii="Arial" w:hAnsi="Arial" w:cs="Arial"/>
          <w:sz w:val="22"/>
          <w:szCs w:val="22"/>
        </w:rPr>
        <w:t xml:space="preserve"> </w:t>
      </w:r>
    </w:p>
    <w:p w14:paraId="075A77FF" w14:textId="77777777" w:rsidR="009274CC" w:rsidRPr="001B5E8F" w:rsidRDefault="008A2C37" w:rsidP="001B5E8F">
      <w:pPr>
        <w:spacing w:line="360" w:lineRule="auto"/>
        <w:jc w:val="both"/>
        <w:rPr>
          <w:rFonts w:ascii="Arial" w:hAnsi="Arial" w:cs="Arial"/>
        </w:rPr>
      </w:pPr>
      <w:r w:rsidRPr="001B5E8F">
        <w:rPr>
          <w:rFonts w:ascii="Arial" w:hAnsi="Arial" w:cs="Arial"/>
        </w:rPr>
        <w:t xml:space="preserve">The study extracted literature from primary, high-impact indexing databases to have a comprehensive dataset. </w:t>
      </w:r>
      <w:r w:rsidR="00994846" w:rsidRPr="001B5E8F">
        <w:rPr>
          <w:rFonts w:ascii="Arial" w:hAnsi="Arial" w:cs="Arial"/>
        </w:rPr>
        <w:t>PRISMA guidelines</w:t>
      </w:r>
      <w:r w:rsidR="00835AE4" w:rsidRPr="001B5E8F">
        <w:rPr>
          <w:rFonts w:ascii="Arial" w:hAnsi="Arial" w:cs="Arial"/>
        </w:rPr>
        <w:t xml:space="preserve"> </w:t>
      </w:r>
      <w:proofErr w:type="gramStart"/>
      <w:r w:rsidR="00835AE4" w:rsidRPr="001B5E8F">
        <w:rPr>
          <w:rFonts w:ascii="Arial" w:hAnsi="Arial" w:cs="Arial"/>
        </w:rPr>
        <w:t>was used</w:t>
      </w:r>
      <w:proofErr w:type="gramEnd"/>
      <w:r w:rsidR="00835AE4" w:rsidRPr="001B5E8F">
        <w:rPr>
          <w:rFonts w:ascii="Arial" w:hAnsi="Arial" w:cs="Arial"/>
        </w:rPr>
        <w:t xml:space="preserve"> to search for articles that meet the inclusion criteria </w:t>
      </w:r>
      <w:r w:rsidR="003329DC" w:rsidRPr="001B5E8F">
        <w:rPr>
          <w:rFonts w:ascii="Arial" w:hAnsi="Arial" w:cs="Arial"/>
        </w:rPr>
        <w:t>(Wang, 2024)</w:t>
      </w:r>
      <w:r w:rsidR="00994846" w:rsidRPr="001B5E8F">
        <w:rPr>
          <w:rFonts w:ascii="Arial" w:hAnsi="Arial" w:cs="Arial"/>
        </w:rPr>
        <w:t xml:space="preserve">. </w:t>
      </w:r>
      <w:r w:rsidR="001E7DD3" w:rsidRPr="001B5E8F">
        <w:rPr>
          <w:rFonts w:ascii="Arial" w:hAnsi="Arial" w:cs="Arial"/>
        </w:rPr>
        <w:t>V</w:t>
      </w:r>
      <w:r w:rsidR="00835AE4" w:rsidRPr="001B5E8F">
        <w:rPr>
          <w:rFonts w:ascii="Arial" w:hAnsi="Arial" w:cs="Arial"/>
        </w:rPr>
        <w:t xml:space="preserve">arious databases </w:t>
      </w:r>
      <w:proofErr w:type="gramStart"/>
      <w:r w:rsidR="00835AE4" w:rsidRPr="001B5E8F">
        <w:rPr>
          <w:rFonts w:ascii="Arial" w:hAnsi="Arial" w:cs="Arial"/>
        </w:rPr>
        <w:t>were used</w:t>
      </w:r>
      <w:proofErr w:type="gramEnd"/>
      <w:r w:rsidR="00835AE4" w:rsidRPr="001B5E8F">
        <w:rPr>
          <w:rFonts w:ascii="Arial" w:hAnsi="Arial" w:cs="Arial"/>
        </w:rPr>
        <w:t xml:space="preserve"> as data sources as shown in the table in the appendix. The researcher applied keywords when searching for articles from the databases. </w:t>
      </w:r>
      <w:r w:rsidR="00E365A1" w:rsidRPr="001B5E8F">
        <w:rPr>
          <w:rFonts w:ascii="Arial" w:hAnsi="Arial" w:cs="Arial"/>
        </w:rPr>
        <w:t xml:space="preserve">The researcher refined searches using Boolean operators (OR, AND). The scope </w:t>
      </w:r>
      <w:proofErr w:type="gramStart"/>
      <w:r w:rsidR="00E365A1" w:rsidRPr="001B5E8F">
        <w:rPr>
          <w:rFonts w:ascii="Arial" w:hAnsi="Arial" w:cs="Arial"/>
        </w:rPr>
        <w:t>was limited</w:t>
      </w:r>
      <w:proofErr w:type="gramEnd"/>
      <w:r w:rsidR="00E365A1" w:rsidRPr="001B5E8F">
        <w:rPr>
          <w:rFonts w:ascii="Arial" w:hAnsi="Arial" w:cs="Arial"/>
        </w:rPr>
        <w:t xml:space="preserve"> to articles </w:t>
      </w:r>
      <w:r w:rsidR="00CA5AD1" w:rsidRPr="001B5E8F">
        <w:rPr>
          <w:rFonts w:ascii="Arial" w:hAnsi="Arial" w:cs="Arial"/>
        </w:rPr>
        <w:t>printed</w:t>
      </w:r>
      <w:r w:rsidR="00E365A1" w:rsidRPr="001B5E8F">
        <w:rPr>
          <w:rFonts w:ascii="Arial" w:hAnsi="Arial" w:cs="Arial"/>
        </w:rPr>
        <w:t xml:space="preserve"> between 2020 and 2026 to help extract the most relevant and recent studies undertaken during and after period of mass adoption of remote work. </w:t>
      </w:r>
    </w:p>
    <w:p w14:paraId="34BA3513" w14:textId="77777777" w:rsidR="00994846" w:rsidRPr="001B5E8F" w:rsidRDefault="00994846" w:rsidP="001B5E8F">
      <w:pPr>
        <w:pStyle w:val="Heading2"/>
        <w:numPr>
          <w:ilvl w:val="1"/>
          <w:numId w:val="10"/>
        </w:numPr>
        <w:spacing w:line="360" w:lineRule="auto"/>
        <w:jc w:val="both"/>
        <w:rPr>
          <w:rFonts w:ascii="Arial" w:hAnsi="Arial" w:cs="Arial"/>
          <w:sz w:val="22"/>
          <w:szCs w:val="22"/>
        </w:rPr>
      </w:pPr>
      <w:bookmarkStart w:id="38" w:name="_Toc235965608"/>
      <w:r w:rsidRPr="001B5E8F">
        <w:rPr>
          <w:rFonts w:ascii="Arial" w:hAnsi="Arial" w:cs="Arial"/>
          <w:sz w:val="22"/>
          <w:szCs w:val="22"/>
        </w:rPr>
        <w:t>Inclusion and exclusion Criteria</w:t>
      </w:r>
      <w:bookmarkEnd w:id="38"/>
      <w:r w:rsidRPr="001B5E8F">
        <w:rPr>
          <w:rFonts w:ascii="Arial" w:hAnsi="Arial" w:cs="Arial"/>
          <w:sz w:val="22"/>
          <w:szCs w:val="22"/>
        </w:rPr>
        <w:t xml:space="preserve"> </w:t>
      </w:r>
    </w:p>
    <w:p w14:paraId="6692DFA9" w14:textId="77777777" w:rsidR="00994846" w:rsidRPr="001B5E8F" w:rsidRDefault="00994846" w:rsidP="001B5E8F">
      <w:pPr>
        <w:pStyle w:val="Heading3"/>
        <w:numPr>
          <w:ilvl w:val="2"/>
          <w:numId w:val="10"/>
        </w:numPr>
        <w:spacing w:line="360" w:lineRule="auto"/>
        <w:jc w:val="both"/>
        <w:rPr>
          <w:rFonts w:ascii="Arial" w:hAnsi="Arial" w:cs="Arial"/>
          <w:sz w:val="22"/>
          <w:szCs w:val="22"/>
        </w:rPr>
      </w:pPr>
      <w:bookmarkStart w:id="39" w:name="_Toc235965609"/>
      <w:r w:rsidRPr="001B5E8F">
        <w:rPr>
          <w:rFonts w:ascii="Arial" w:hAnsi="Arial" w:cs="Arial"/>
          <w:sz w:val="22"/>
          <w:szCs w:val="22"/>
        </w:rPr>
        <w:t>Inclusion Criteria</w:t>
      </w:r>
      <w:bookmarkEnd w:id="39"/>
      <w:r w:rsidRPr="001B5E8F">
        <w:rPr>
          <w:rFonts w:ascii="Arial" w:hAnsi="Arial" w:cs="Arial"/>
          <w:sz w:val="22"/>
          <w:szCs w:val="22"/>
        </w:rPr>
        <w:t xml:space="preserve"> </w:t>
      </w:r>
    </w:p>
    <w:p w14:paraId="2B9B345B" w14:textId="77777777" w:rsidR="00994846" w:rsidRPr="001B5E8F" w:rsidRDefault="001C1393" w:rsidP="001B5E8F">
      <w:pPr>
        <w:pStyle w:val="ListParagraph"/>
        <w:numPr>
          <w:ilvl w:val="0"/>
          <w:numId w:val="2"/>
        </w:numPr>
        <w:spacing w:line="360" w:lineRule="auto"/>
        <w:jc w:val="both"/>
        <w:rPr>
          <w:rFonts w:ascii="Arial" w:hAnsi="Arial" w:cs="Arial"/>
        </w:rPr>
      </w:pPr>
      <w:r w:rsidRPr="001B5E8F">
        <w:rPr>
          <w:rFonts w:ascii="Arial" w:hAnsi="Arial" w:cs="Arial"/>
        </w:rPr>
        <w:t>Printed</w:t>
      </w:r>
      <w:r w:rsidR="00994846" w:rsidRPr="001B5E8F">
        <w:rPr>
          <w:rFonts w:ascii="Arial" w:hAnsi="Arial" w:cs="Arial"/>
        </w:rPr>
        <w:t xml:space="preserve"> between 2020 and 2026</w:t>
      </w:r>
    </w:p>
    <w:p w14:paraId="7C34585A" w14:textId="77777777" w:rsidR="00994846" w:rsidRPr="001B5E8F" w:rsidRDefault="00C61CA3" w:rsidP="001B5E8F">
      <w:pPr>
        <w:pStyle w:val="ListParagraph"/>
        <w:numPr>
          <w:ilvl w:val="0"/>
          <w:numId w:val="2"/>
        </w:numPr>
        <w:spacing w:line="360" w:lineRule="auto"/>
        <w:jc w:val="both"/>
        <w:rPr>
          <w:rFonts w:ascii="Arial" w:hAnsi="Arial" w:cs="Arial"/>
        </w:rPr>
      </w:pPr>
      <w:r w:rsidRPr="001B5E8F">
        <w:rPr>
          <w:rFonts w:ascii="Arial" w:hAnsi="Arial" w:cs="Arial"/>
        </w:rPr>
        <w:lastRenderedPageBreak/>
        <w:t>Focusing specifically on the impact of remote work model on SME productivity</w:t>
      </w:r>
    </w:p>
    <w:p w14:paraId="7F2E77F7" w14:textId="77777777" w:rsidR="00C61CA3" w:rsidRPr="001B5E8F" w:rsidRDefault="00C61CA3" w:rsidP="001B5E8F">
      <w:pPr>
        <w:pStyle w:val="ListParagraph"/>
        <w:numPr>
          <w:ilvl w:val="0"/>
          <w:numId w:val="2"/>
        </w:numPr>
        <w:spacing w:line="360" w:lineRule="auto"/>
        <w:jc w:val="both"/>
        <w:rPr>
          <w:rFonts w:ascii="Arial" w:hAnsi="Arial" w:cs="Arial"/>
        </w:rPr>
      </w:pPr>
      <w:r w:rsidRPr="001B5E8F">
        <w:rPr>
          <w:rFonts w:ascii="Arial" w:hAnsi="Arial" w:cs="Arial"/>
        </w:rPr>
        <w:t xml:space="preserve">Peer-reviewed experimental studies and journal articles </w:t>
      </w:r>
    </w:p>
    <w:p w14:paraId="34BD47ED" w14:textId="77777777" w:rsidR="008A2C37" w:rsidRPr="001B5E8F" w:rsidRDefault="00C61CA3" w:rsidP="001B5E8F">
      <w:pPr>
        <w:pStyle w:val="Heading3"/>
        <w:numPr>
          <w:ilvl w:val="2"/>
          <w:numId w:val="10"/>
        </w:numPr>
        <w:spacing w:line="360" w:lineRule="auto"/>
        <w:jc w:val="both"/>
        <w:rPr>
          <w:rFonts w:ascii="Arial" w:hAnsi="Arial" w:cs="Arial"/>
          <w:sz w:val="22"/>
          <w:szCs w:val="22"/>
        </w:rPr>
      </w:pPr>
      <w:bookmarkStart w:id="40" w:name="_Toc235965610"/>
      <w:r w:rsidRPr="001B5E8F">
        <w:rPr>
          <w:rFonts w:ascii="Arial" w:hAnsi="Arial" w:cs="Arial"/>
          <w:sz w:val="22"/>
          <w:szCs w:val="22"/>
        </w:rPr>
        <w:t>Exclusion Criteria</w:t>
      </w:r>
      <w:bookmarkEnd w:id="40"/>
      <w:r w:rsidRPr="001B5E8F">
        <w:rPr>
          <w:rFonts w:ascii="Arial" w:hAnsi="Arial" w:cs="Arial"/>
          <w:sz w:val="22"/>
          <w:szCs w:val="22"/>
        </w:rPr>
        <w:t xml:space="preserve"> </w:t>
      </w:r>
    </w:p>
    <w:p w14:paraId="5C7D190D" w14:textId="77777777" w:rsidR="00C61CA3" w:rsidRPr="001B5E8F" w:rsidRDefault="00C61CA3" w:rsidP="001B5E8F">
      <w:pPr>
        <w:pStyle w:val="ListParagraph"/>
        <w:numPr>
          <w:ilvl w:val="0"/>
          <w:numId w:val="2"/>
        </w:numPr>
        <w:spacing w:line="360" w:lineRule="auto"/>
        <w:jc w:val="both"/>
        <w:rPr>
          <w:rFonts w:ascii="Arial" w:hAnsi="Arial" w:cs="Arial"/>
        </w:rPr>
      </w:pPr>
      <w:r w:rsidRPr="001B5E8F">
        <w:rPr>
          <w:rFonts w:ascii="Arial" w:hAnsi="Arial" w:cs="Arial"/>
        </w:rPr>
        <w:t xml:space="preserve">Non-English publications </w:t>
      </w:r>
    </w:p>
    <w:p w14:paraId="4636EC47" w14:textId="77777777" w:rsidR="00C61CA3" w:rsidRPr="001B5E8F" w:rsidRDefault="00C61CA3" w:rsidP="001B5E8F">
      <w:pPr>
        <w:pStyle w:val="ListParagraph"/>
        <w:numPr>
          <w:ilvl w:val="0"/>
          <w:numId w:val="2"/>
        </w:numPr>
        <w:spacing w:line="360" w:lineRule="auto"/>
        <w:jc w:val="both"/>
        <w:rPr>
          <w:rFonts w:ascii="Arial" w:hAnsi="Arial" w:cs="Arial"/>
        </w:rPr>
      </w:pPr>
      <w:r w:rsidRPr="001B5E8F">
        <w:rPr>
          <w:rFonts w:ascii="Arial" w:hAnsi="Arial" w:cs="Arial"/>
        </w:rPr>
        <w:t xml:space="preserve">Research that focused </w:t>
      </w:r>
      <w:proofErr w:type="gramStart"/>
      <w:r w:rsidRPr="001B5E8F">
        <w:rPr>
          <w:rFonts w:ascii="Arial" w:hAnsi="Arial" w:cs="Arial"/>
        </w:rPr>
        <w:t>mainly on</w:t>
      </w:r>
      <w:proofErr w:type="gramEnd"/>
      <w:r w:rsidRPr="001B5E8F">
        <w:rPr>
          <w:rFonts w:ascii="Arial" w:hAnsi="Arial" w:cs="Arial"/>
        </w:rPr>
        <w:t xml:space="preserve"> multinational corporations </w:t>
      </w:r>
    </w:p>
    <w:p w14:paraId="4413307E" w14:textId="77777777" w:rsidR="00E94C53" w:rsidRPr="001B5E8F" w:rsidRDefault="00C61CA3" w:rsidP="001B5E8F">
      <w:pPr>
        <w:pStyle w:val="ListParagraph"/>
        <w:numPr>
          <w:ilvl w:val="0"/>
          <w:numId w:val="2"/>
        </w:numPr>
        <w:spacing w:line="360" w:lineRule="auto"/>
        <w:jc w:val="both"/>
        <w:rPr>
          <w:rFonts w:ascii="Arial" w:hAnsi="Arial" w:cs="Arial"/>
        </w:rPr>
      </w:pPr>
      <w:r w:rsidRPr="001B5E8F">
        <w:rPr>
          <w:rFonts w:ascii="Arial" w:hAnsi="Arial" w:cs="Arial"/>
        </w:rPr>
        <w:t xml:space="preserve">Non-peered reviewed articles and magazines </w:t>
      </w:r>
    </w:p>
    <w:p w14:paraId="2F381D4D" w14:textId="77777777" w:rsidR="00E94C53" w:rsidRPr="001B5E8F" w:rsidRDefault="00E94C53" w:rsidP="001B5E8F">
      <w:pPr>
        <w:spacing w:line="360" w:lineRule="auto"/>
        <w:jc w:val="both"/>
        <w:rPr>
          <w:rFonts w:ascii="Arial" w:hAnsi="Arial" w:cs="Arial"/>
          <w:b/>
        </w:rPr>
      </w:pPr>
    </w:p>
    <w:p w14:paraId="16C8F069" w14:textId="77777777" w:rsidR="00C61CA3" w:rsidRPr="001B5E8F" w:rsidRDefault="00C61CA3" w:rsidP="001B5E8F">
      <w:pPr>
        <w:pStyle w:val="Heading2"/>
        <w:numPr>
          <w:ilvl w:val="1"/>
          <w:numId w:val="10"/>
        </w:numPr>
        <w:spacing w:line="360" w:lineRule="auto"/>
        <w:jc w:val="both"/>
        <w:rPr>
          <w:rFonts w:ascii="Arial" w:hAnsi="Arial" w:cs="Arial"/>
          <w:sz w:val="22"/>
          <w:szCs w:val="22"/>
        </w:rPr>
      </w:pPr>
      <w:bookmarkStart w:id="41" w:name="_Toc235965611"/>
      <w:r w:rsidRPr="001B5E8F">
        <w:rPr>
          <w:rFonts w:ascii="Arial" w:hAnsi="Arial" w:cs="Arial"/>
          <w:sz w:val="22"/>
          <w:szCs w:val="22"/>
        </w:rPr>
        <w:t>Data analysis</w:t>
      </w:r>
      <w:bookmarkEnd w:id="41"/>
      <w:r w:rsidRPr="001B5E8F">
        <w:rPr>
          <w:rFonts w:ascii="Arial" w:hAnsi="Arial" w:cs="Arial"/>
          <w:sz w:val="22"/>
          <w:szCs w:val="22"/>
        </w:rPr>
        <w:t xml:space="preserve"> </w:t>
      </w:r>
    </w:p>
    <w:p w14:paraId="35BBB307" w14:textId="77777777" w:rsidR="00106365" w:rsidRPr="001B5E8F" w:rsidRDefault="00E365A1" w:rsidP="001B5E8F">
      <w:pPr>
        <w:spacing w:line="360" w:lineRule="auto"/>
        <w:ind w:firstLine="360"/>
        <w:jc w:val="both"/>
        <w:rPr>
          <w:rFonts w:ascii="Arial" w:hAnsi="Arial" w:cs="Arial"/>
        </w:rPr>
      </w:pPr>
      <w:r w:rsidRPr="001B5E8F">
        <w:rPr>
          <w:rFonts w:ascii="Arial" w:hAnsi="Arial" w:cs="Arial"/>
        </w:rPr>
        <w:t xml:space="preserve">The analysis of the findings followed a thematic synthesis approach. </w:t>
      </w:r>
      <w:r w:rsidR="00CA5AD1" w:rsidRPr="001B5E8F">
        <w:rPr>
          <w:rFonts w:ascii="Arial" w:hAnsi="Arial" w:cs="Arial"/>
        </w:rPr>
        <w:t xml:space="preserve">The researcher screened titles and abstracts to determine relevance of the selected articles. The full texts </w:t>
      </w:r>
      <w:r w:rsidR="003F28F2" w:rsidRPr="001B5E8F">
        <w:rPr>
          <w:rFonts w:ascii="Arial" w:hAnsi="Arial" w:cs="Arial"/>
        </w:rPr>
        <w:t xml:space="preserve">selected after screening </w:t>
      </w:r>
      <w:proofErr w:type="gramStart"/>
      <w:r w:rsidR="00CA5AD1" w:rsidRPr="001B5E8F">
        <w:rPr>
          <w:rFonts w:ascii="Arial" w:hAnsi="Arial" w:cs="Arial"/>
        </w:rPr>
        <w:t xml:space="preserve">were </w:t>
      </w:r>
      <w:r w:rsidR="003F28F2" w:rsidRPr="001B5E8F">
        <w:rPr>
          <w:rFonts w:ascii="Arial" w:hAnsi="Arial" w:cs="Arial"/>
        </w:rPr>
        <w:t xml:space="preserve">then </w:t>
      </w:r>
      <w:r w:rsidR="00CA5AD1" w:rsidRPr="001B5E8F">
        <w:rPr>
          <w:rFonts w:ascii="Arial" w:hAnsi="Arial" w:cs="Arial"/>
        </w:rPr>
        <w:t>reviewed</w:t>
      </w:r>
      <w:proofErr w:type="gramEnd"/>
      <w:r w:rsidR="00CA5AD1" w:rsidRPr="001B5E8F">
        <w:rPr>
          <w:rFonts w:ascii="Arial" w:hAnsi="Arial" w:cs="Arial"/>
        </w:rPr>
        <w:t xml:space="preserve"> in </w:t>
      </w:r>
      <w:proofErr w:type="gramStart"/>
      <w:r w:rsidR="00CA5AD1" w:rsidRPr="001B5E8F">
        <w:rPr>
          <w:rFonts w:ascii="Arial" w:hAnsi="Arial" w:cs="Arial"/>
        </w:rPr>
        <w:t>details</w:t>
      </w:r>
      <w:proofErr w:type="gramEnd"/>
      <w:r w:rsidRPr="001B5E8F">
        <w:rPr>
          <w:rFonts w:ascii="Arial" w:hAnsi="Arial" w:cs="Arial"/>
        </w:rPr>
        <w:t xml:space="preserve">. </w:t>
      </w:r>
      <w:r w:rsidR="001E7DD3" w:rsidRPr="001B5E8F">
        <w:rPr>
          <w:rFonts w:ascii="Arial" w:hAnsi="Arial" w:cs="Arial"/>
        </w:rPr>
        <w:t>T</w:t>
      </w:r>
      <w:r w:rsidR="003F28F2" w:rsidRPr="001B5E8F">
        <w:rPr>
          <w:rFonts w:ascii="Arial" w:hAnsi="Arial" w:cs="Arial"/>
        </w:rPr>
        <w:t xml:space="preserve">he researcher captured and grouped the key arguments, empirical findings, recommendations, and theoretical frameworks </w:t>
      </w:r>
      <w:r w:rsidR="003329DC" w:rsidRPr="001B5E8F">
        <w:rPr>
          <w:rFonts w:ascii="Arial" w:hAnsi="Arial" w:cs="Arial"/>
        </w:rPr>
        <w:t>(Wang, 2024)</w:t>
      </w:r>
      <w:r w:rsidRPr="001B5E8F">
        <w:rPr>
          <w:rFonts w:ascii="Arial" w:hAnsi="Arial" w:cs="Arial"/>
        </w:rPr>
        <w:t xml:space="preserve">. </w:t>
      </w:r>
      <w:r w:rsidR="00D75811" w:rsidRPr="001B5E8F">
        <w:rPr>
          <w:rFonts w:ascii="Arial" w:hAnsi="Arial" w:cs="Arial"/>
        </w:rPr>
        <w:t xml:space="preserve">The researcher identified emerging themes iteratively via constant comparisons of captured studies, </w:t>
      </w:r>
      <w:proofErr w:type="gramStart"/>
      <w:r w:rsidR="00D75811" w:rsidRPr="001B5E8F">
        <w:rPr>
          <w:rFonts w:ascii="Arial" w:hAnsi="Arial" w:cs="Arial"/>
        </w:rPr>
        <w:t>resulting</w:t>
      </w:r>
      <w:proofErr w:type="gramEnd"/>
      <w:r w:rsidR="00D75811" w:rsidRPr="001B5E8F">
        <w:rPr>
          <w:rFonts w:ascii="Arial" w:hAnsi="Arial" w:cs="Arial"/>
        </w:rPr>
        <w:t xml:space="preserve"> the development of the main thematic structure presented in the literature review and discussion chapters. </w:t>
      </w:r>
      <w:r w:rsidR="001C1393" w:rsidRPr="001B5E8F">
        <w:rPr>
          <w:rFonts w:ascii="Arial" w:hAnsi="Arial" w:cs="Arial"/>
        </w:rPr>
        <w:t xml:space="preserve">Besides, the study used </w:t>
      </w:r>
      <w:r w:rsidR="00B209BA" w:rsidRPr="001B5E8F">
        <w:rPr>
          <w:rFonts w:ascii="Arial" w:hAnsi="Arial" w:cs="Arial"/>
        </w:rPr>
        <w:t xml:space="preserve">the themes and </w:t>
      </w:r>
      <w:r w:rsidR="001C1393" w:rsidRPr="001B5E8F">
        <w:rPr>
          <w:rFonts w:ascii="Arial" w:hAnsi="Arial" w:cs="Arial"/>
        </w:rPr>
        <w:t>put together all the</w:t>
      </w:r>
      <w:r w:rsidR="00B209BA" w:rsidRPr="001B5E8F">
        <w:rPr>
          <w:rFonts w:ascii="Arial" w:hAnsi="Arial" w:cs="Arial"/>
        </w:rPr>
        <w:t xml:space="preserve"> findings from different </w:t>
      </w:r>
      <w:r w:rsidR="001C1393" w:rsidRPr="001B5E8F">
        <w:rPr>
          <w:rFonts w:ascii="Arial" w:hAnsi="Arial" w:cs="Arial"/>
        </w:rPr>
        <w:t>studies</w:t>
      </w:r>
      <w:r w:rsidR="00B209BA" w:rsidRPr="001B5E8F">
        <w:rPr>
          <w:rFonts w:ascii="Arial" w:hAnsi="Arial" w:cs="Arial"/>
        </w:rPr>
        <w:t xml:space="preserve">. </w:t>
      </w:r>
      <w:r w:rsidR="001C1393" w:rsidRPr="001B5E8F">
        <w:rPr>
          <w:rFonts w:ascii="Arial" w:hAnsi="Arial" w:cs="Arial"/>
        </w:rPr>
        <w:t xml:space="preserve">This </w:t>
      </w:r>
      <w:proofErr w:type="gramStart"/>
      <w:r w:rsidR="001C1393" w:rsidRPr="001B5E8F">
        <w:rPr>
          <w:rFonts w:ascii="Arial" w:hAnsi="Arial" w:cs="Arial"/>
        </w:rPr>
        <w:t>was followed</w:t>
      </w:r>
      <w:proofErr w:type="gramEnd"/>
      <w:r w:rsidR="001C1393" w:rsidRPr="001B5E8F">
        <w:rPr>
          <w:rFonts w:ascii="Arial" w:hAnsi="Arial" w:cs="Arial"/>
        </w:rPr>
        <w:t xml:space="preserve"> by drawing comparisons and differences between the various articles to show the research gap, debate, and consensus </w:t>
      </w:r>
      <w:r w:rsidR="003329DC" w:rsidRPr="001B5E8F">
        <w:rPr>
          <w:rFonts w:ascii="Arial" w:hAnsi="Arial" w:cs="Arial"/>
        </w:rPr>
        <w:t>(Wang, 2024)</w:t>
      </w:r>
      <w:r w:rsidR="00D75811" w:rsidRPr="001B5E8F">
        <w:rPr>
          <w:rFonts w:ascii="Arial" w:hAnsi="Arial" w:cs="Arial"/>
        </w:rPr>
        <w:t xml:space="preserve">. </w:t>
      </w:r>
    </w:p>
    <w:p w14:paraId="7CCFE6EF" w14:textId="77777777" w:rsidR="0088624A" w:rsidRPr="001B5E8F" w:rsidRDefault="0088624A" w:rsidP="001B5E8F">
      <w:pPr>
        <w:pStyle w:val="Heading2"/>
        <w:numPr>
          <w:ilvl w:val="1"/>
          <w:numId w:val="10"/>
        </w:numPr>
        <w:spacing w:line="360" w:lineRule="auto"/>
        <w:jc w:val="both"/>
        <w:rPr>
          <w:rFonts w:ascii="Arial" w:hAnsi="Arial" w:cs="Arial"/>
          <w:sz w:val="22"/>
          <w:szCs w:val="22"/>
        </w:rPr>
      </w:pPr>
      <w:bookmarkStart w:id="42" w:name="_Toc235965612"/>
      <w:r w:rsidRPr="001B5E8F">
        <w:rPr>
          <w:rFonts w:ascii="Arial" w:hAnsi="Arial" w:cs="Arial"/>
          <w:sz w:val="22"/>
          <w:szCs w:val="22"/>
        </w:rPr>
        <w:t>Ethical Considerations</w:t>
      </w:r>
      <w:bookmarkEnd w:id="42"/>
      <w:r w:rsidRPr="001B5E8F">
        <w:rPr>
          <w:rFonts w:ascii="Arial" w:hAnsi="Arial" w:cs="Arial"/>
          <w:sz w:val="22"/>
          <w:szCs w:val="22"/>
        </w:rPr>
        <w:t xml:space="preserve"> </w:t>
      </w:r>
    </w:p>
    <w:p w14:paraId="4EDB6565" w14:textId="77777777" w:rsidR="004010F7" w:rsidRPr="001B5E8F" w:rsidRDefault="004010F7" w:rsidP="001B5E8F">
      <w:pPr>
        <w:spacing w:line="360" w:lineRule="auto"/>
        <w:ind w:firstLine="360"/>
        <w:jc w:val="both"/>
        <w:rPr>
          <w:rFonts w:ascii="Arial" w:hAnsi="Arial" w:cs="Arial"/>
        </w:rPr>
      </w:pPr>
      <w:r w:rsidRPr="001B5E8F">
        <w:rPr>
          <w:rFonts w:ascii="Arial" w:hAnsi="Arial" w:cs="Arial"/>
        </w:rPr>
        <w:t>There are still few ethical risks due to lack of primary participants. The researcher ensured to accurately reference the extracted articles to give</w:t>
      </w:r>
      <w:r w:rsidR="001E7DD3" w:rsidRPr="001B5E8F">
        <w:rPr>
          <w:rFonts w:ascii="Arial" w:hAnsi="Arial" w:cs="Arial"/>
        </w:rPr>
        <w:t xml:space="preserve"> the authors credit. T</w:t>
      </w:r>
      <w:r w:rsidRPr="001B5E8F">
        <w:rPr>
          <w:rFonts w:ascii="Arial" w:hAnsi="Arial" w:cs="Arial"/>
        </w:rPr>
        <w:t xml:space="preserve">he researcher ensured there is no plagiarism in this work and maintained integrity while </w:t>
      </w:r>
      <w:r w:rsidR="00DD1AED" w:rsidRPr="001B5E8F">
        <w:rPr>
          <w:rFonts w:ascii="Arial" w:hAnsi="Arial" w:cs="Arial"/>
        </w:rPr>
        <w:t>interpreting previous research.</w:t>
      </w:r>
      <w:r w:rsidRPr="001B5E8F">
        <w:rPr>
          <w:rFonts w:ascii="Arial" w:hAnsi="Arial" w:cs="Arial"/>
        </w:rPr>
        <w:br w:type="page"/>
      </w:r>
    </w:p>
    <w:p w14:paraId="51CDB639" w14:textId="77777777" w:rsidR="004010F7" w:rsidRPr="001B5E8F" w:rsidRDefault="004010F7" w:rsidP="001B5E8F">
      <w:pPr>
        <w:pStyle w:val="Heading2"/>
        <w:numPr>
          <w:ilvl w:val="1"/>
          <w:numId w:val="10"/>
        </w:numPr>
        <w:spacing w:line="360" w:lineRule="auto"/>
        <w:jc w:val="both"/>
        <w:rPr>
          <w:rFonts w:ascii="Arial" w:hAnsi="Arial" w:cs="Arial"/>
          <w:sz w:val="22"/>
          <w:szCs w:val="22"/>
        </w:rPr>
      </w:pPr>
      <w:bookmarkStart w:id="43" w:name="_Toc235965613"/>
      <w:r w:rsidRPr="001B5E8F">
        <w:rPr>
          <w:rFonts w:ascii="Arial" w:hAnsi="Arial" w:cs="Arial"/>
          <w:sz w:val="22"/>
          <w:szCs w:val="22"/>
        </w:rPr>
        <w:lastRenderedPageBreak/>
        <w:t>Data Collection Process</w:t>
      </w:r>
      <w:bookmarkEnd w:id="43"/>
    </w:p>
    <w:p w14:paraId="5BD47D13" w14:textId="77777777" w:rsidR="004010F7" w:rsidRPr="001B5E8F" w:rsidRDefault="004010F7" w:rsidP="001B5E8F">
      <w:pPr>
        <w:spacing w:line="360" w:lineRule="auto"/>
        <w:jc w:val="both"/>
        <w:rPr>
          <w:rFonts w:ascii="Arial" w:hAnsi="Arial" w:cs="Arial"/>
          <w:highlight w:val="yellow"/>
        </w:rPr>
      </w:pPr>
      <w:r w:rsidRPr="001B5E8F">
        <w:rPr>
          <w:rFonts w:ascii="Arial" w:hAnsi="Arial" w:cs="Arial"/>
        </w:rPr>
        <w:t xml:space="preserve">Figure 2 below shows how PRISMA applied inclusion and exclusion criteria to arrive </w:t>
      </w:r>
      <w:proofErr w:type="gramStart"/>
      <w:r w:rsidRPr="001B5E8F">
        <w:rPr>
          <w:rFonts w:ascii="Arial" w:hAnsi="Arial" w:cs="Arial"/>
        </w:rPr>
        <w:t>to</w:t>
      </w:r>
      <w:proofErr w:type="gramEnd"/>
      <w:r w:rsidRPr="001B5E8F">
        <w:rPr>
          <w:rFonts w:ascii="Arial" w:hAnsi="Arial" w:cs="Arial"/>
        </w:rPr>
        <w:t xml:space="preserve"> a final number of </w:t>
      </w:r>
      <w:proofErr w:type="gramStart"/>
      <w:r w:rsidRPr="001B5E8F">
        <w:rPr>
          <w:rFonts w:ascii="Arial" w:hAnsi="Arial" w:cs="Arial"/>
        </w:rPr>
        <w:t>35</w:t>
      </w:r>
      <w:proofErr w:type="gramEnd"/>
      <w:r w:rsidRPr="001B5E8F">
        <w:rPr>
          <w:rFonts w:ascii="Arial" w:hAnsi="Arial" w:cs="Arial"/>
        </w:rPr>
        <w:t xml:space="preserve"> articles for this review.</w:t>
      </w:r>
    </w:p>
    <w:p w14:paraId="01CF2FFA" w14:textId="77777777" w:rsidR="004010F7" w:rsidRPr="001B5E8F" w:rsidRDefault="004010F7" w:rsidP="001B5E8F">
      <w:pPr>
        <w:spacing w:line="360" w:lineRule="auto"/>
        <w:jc w:val="both"/>
        <w:rPr>
          <w:rFonts w:ascii="Arial" w:hAnsi="Arial" w:cs="Arial"/>
          <w:highlight w:val="yellow"/>
        </w:rPr>
      </w:pPr>
      <w:r w:rsidRPr="001B5E8F">
        <w:rPr>
          <w:rFonts w:ascii="Arial" w:hAnsi="Arial" w:cs="Arial"/>
          <w:noProof/>
          <w:highlight w:val="yellow"/>
        </w:rPr>
        <w:drawing>
          <wp:inline distT="0" distB="0" distL="0" distR="0" wp14:anchorId="542E3DE2" wp14:editId="0D08DCAC">
            <wp:extent cx="5364480" cy="5665372"/>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1451" cy="5672734"/>
                    </a:xfrm>
                    <a:prstGeom prst="rect">
                      <a:avLst/>
                    </a:prstGeom>
                    <a:noFill/>
                    <a:ln>
                      <a:noFill/>
                    </a:ln>
                  </pic:spPr>
                </pic:pic>
              </a:graphicData>
            </a:graphic>
          </wp:inline>
        </w:drawing>
      </w:r>
    </w:p>
    <w:p w14:paraId="047036C8" w14:textId="77777777" w:rsidR="004010F7" w:rsidRPr="001B5E8F" w:rsidRDefault="004010F7" w:rsidP="001B5E8F">
      <w:pPr>
        <w:spacing w:line="360" w:lineRule="auto"/>
        <w:jc w:val="both"/>
        <w:rPr>
          <w:rFonts w:ascii="Arial" w:hAnsi="Arial" w:cs="Arial"/>
        </w:rPr>
      </w:pPr>
      <w:r w:rsidRPr="001B5E8F">
        <w:rPr>
          <w:rFonts w:ascii="Arial" w:hAnsi="Arial" w:cs="Arial"/>
          <w:noProof/>
          <w:highlight w:val="yellow"/>
        </w:rPr>
        <mc:AlternateContent>
          <mc:Choice Requires="wps">
            <w:drawing>
              <wp:anchor distT="0" distB="0" distL="114300" distR="114300" simplePos="0" relativeHeight="251659264" behindDoc="0" locked="0" layoutInCell="1" allowOverlap="1" wp14:anchorId="28067699" wp14:editId="1B008355">
                <wp:simplePos x="0" y="0"/>
                <wp:positionH relativeFrom="column">
                  <wp:posOffset>3181350</wp:posOffset>
                </wp:positionH>
                <wp:positionV relativeFrom="paragraph">
                  <wp:posOffset>1588135</wp:posOffset>
                </wp:positionV>
                <wp:extent cx="0" cy="0"/>
                <wp:effectExtent l="0" t="0" r="0" b="0"/>
                <wp:wrapNone/>
                <wp:docPr id="28" name="Straight Arrow Connector 28"/>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690291" id="_x0000_t32" coordsize="21600,21600" o:spt="32" o:oned="t" path="m,l21600,21600e" filled="f">
                <v:path arrowok="t" fillok="f" o:connecttype="none"/>
                <o:lock v:ext="edit" shapetype="t"/>
              </v:shapetype>
              <v:shape id="Straight Arrow Connector 28" o:spid="_x0000_s1026" type="#_x0000_t32" style="position:absolute;margin-left:250.5pt;margin-top:125.05pt;width:0;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" strokecolor="#5b9bd5 [3204]" strokeweight=".5pt">
                <v:stroke endarrow="block" joinstyle="miter"/>
              </v:shape>
            </w:pict>
          </mc:Fallback>
        </mc:AlternateContent>
      </w:r>
      <w:r w:rsidRPr="001B5E8F">
        <w:rPr>
          <w:rFonts w:ascii="Arial" w:hAnsi="Arial" w:cs="Arial"/>
        </w:rPr>
        <w:t xml:space="preserve">Figure 2: PRISMA flow diagram for my systematic reviews, including searches of databases and registers. </w:t>
      </w:r>
    </w:p>
    <w:p w14:paraId="5FF24989" w14:textId="77777777" w:rsidR="004010F7" w:rsidRPr="001B5E8F" w:rsidRDefault="004010F7" w:rsidP="001B5E8F">
      <w:pPr>
        <w:spacing w:line="360" w:lineRule="auto"/>
        <w:jc w:val="both"/>
        <w:rPr>
          <w:rFonts w:ascii="Arial" w:hAnsi="Arial" w:cs="Arial"/>
        </w:rPr>
      </w:pPr>
      <w:r w:rsidRPr="001B5E8F">
        <w:rPr>
          <w:rFonts w:ascii="Arial" w:hAnsi="Arial" w:cs="Arial"/>
        </w:rPr>
        <w:br w:type="page"/>
      </w:r>
    </w:p>
    <w:p w14:paraId="6CFBE40D" w14:textId="77777777" w:rsidR="004010F7" w:rsidRPr="001B5E8F" w:rsidRDefault="004010F7" w:rsidP="001B5E8F">
      <w:pPr>
        <w:spacing w:line="360" w:lineRule="auto"/>
        <w:jc w:val="both"/>
        <w:rPr>
          <w:rFonts w:ascii="Arial" w:hAnsi="Arial" w:cs="Arial"/>
          <w:b/>
        </w:rPr>
      </w:pPr>
      <w:r w:rsidRPr="001B5E8F">
        <w:rPr>
          <w:rFonts w:ascii="Arial" w:hAnsi="Arial" w:cs="Arial"/>
          <w:b/>
        </w:rPr>
        <w:lastRenderedPageBreak/>
        <w:t xml:space="preserve">Selection of Articles for the Synthesis </w:t>
      </w:r>
    </w:p>
    <w:p w14:paraId="1668A8BB" w14:textId="77777777" w:rsidR="004010F7" w:rsidRPr="001B5E8F" w:rsidRDefault="004010F7" w:rsidP="001B5E8F">
      <w:pPr>
        <w:spacing w:line="360" w:lineRule="auto"/>
        <w:jc w:val="both"/>
        <w:rPr>
          <w:rFonts w:ascii="Arial" w:hAnsi="Arial" w:cs="Arial"/>
          <w:b/>
        </w:rPr>
      </w:pPr>
      <w:r w:rsidRPr="001B5E8F">
        <w:rPr>
          <w:rFonts w:ascii="Arial" w:hAnsi="Arial" w:cs="Arial"/>
          <w:b/>
          <w:noProof/>
        </w:rPr>
        <w:drawing>
          <wp:inline distT="0" distB="0" distL="0" distR="0" wp14:anchorId="7DBB0CBF" wp14:editId="0BE4F66C">
            <wp:extent cx="5409565" cy="3200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24199" cy="3209058"/>
                    </a:xfrm>
                    <a:prstGeom prst="rect">
                      <a:avLst/>
                    </a:prstGeom>
                  </pic:spPr>
                </pic:pic>
              </a:graphicData>
            </a:graphic>
          </wp:inline>
        </w:drawing>
      </w:r>
    </w:p>
    <w:p w14:paraId="481DD7E3" w14:textId="77777777" w:rsidR="0088624A" w:rsidRPr="001B5E8F" w:rsidRDefault="0088624A" w:rsidP="001B5E8F">
      <w:pPr>
        <w:spacing w:line="360" w:lineRule="auto"/>
        <w:jc w:val="both"/>
        <w:rPr>
          <w:rFonts w:ascii="Arial" w:hAnsi="Arial" w:cs="Arial"/>
        </w:rPr>
      </w:pPr>
    </w:p>
    <w:p w14:paraId="3BF00405" w14:textId="77777777" w:rsidR="00BE3E70" w:rsidRPr="001B5E8F" w:rsidRDefault="00BE3E70" w:rsidP="001B5E8F">
      <w:pPr>
        <w:spacing w:line="360" w:lineRule="auto"/>
        <w:jc w:val="both"/>
        <w:rPr>
          <w:rFonts w:ascii="Arial" w:eastAsiaTheme="majorEastAsia" w:hAnsi="Arial" w:cs="Arial"/>
          <w:b/>
        </w:rPr>
      </w:pPr>
      <w:r w:rsidRPr="001B5E8F">
        <w:rPr>
          <w:rFonts w:ascii="Arial" w:hAnsi="Arial" w:cs="Arial"/>
        </w:rPr>
        <w:br w:type="page"/>
      </w:r>
    </w:p>
    <w:p w14:paraId="01D70485" w14:textId="77777777" w:rsidR="00B111A5" w:rsidRPr="001B5E8F" w:rsidRDefault="00B111A5" w:rsidP="001B5E8F">
      <w:pPr>
        <w:pStyle w:val="Heading1"/>
        <w:spacing w:line="360" w:lineRule="auto"/>
        <w:jc w:val="both"/>
        <w:rPr>
          <w:rFonts w:ascii="Arial" w:hAnsi="Arial" w:cs="Arial"/>
          <w:sz w:val="22"/>
          <w:szCs w:val="22"/>
        </w:rPr>
      </w:pPr>
      <w:bookmarkStart w:id="44" w:name="_Toc234550933"/>
      <w:bookmarkStart w:id="45" w:name="_Toc235965614"/>
      <w:r w:rsidRPr="001B5E8F">
        <w:rPr>
          <w:rFonts w:ascii="Arial" w:hAnsi="Arial" w:cs="Arial"/>
          <w:sz w:val="22"/>
          <w:szCs w:val="22"/>
        </w:rPr>
        <w:lastRenderedPageBreak/>
        <w:t>CHAPTER FOUR: DATA ANALYSIS AND DISCUSSION</w:t>
      </w:r>
      <w:bookmarkEnd w:id="44"/>
      <w:bookmarkEnd w:id="45"/>
      <w:r w:rsidRPr="001B5E8F">
        <w:rPr>
          <w:rFonts w:ascii="Arial" w:hAnsi="Arial" w:cs="Arial"/>
          <w:sz w:val="22"/>
          <w:szCs w:val="22"/>
        </w:rPr>
        <w:t xml:space="preserve"> </w:t>
      </w:r>
    </w:p>
    <w:p w14:paraId="30D5077B" w14:textId="77777777" w:rsidR="00DD1AED" w:rsidRPr="001B5E8F" w:rsidRDefault="00DD1AED" w:rsidP="001B5E8F">
      <w:pPr>
        <w:pStyle w:val="Heading2"/>
        <w:numPr>
          <w:ilvl w:val="1"/>
          <w:numId w:val="16"/>
        </w:numPr>
        <w:spacing w:line="360" w:lineRule="auto"/>
        <w:jc w:val="both"/>
        <w:rPr>
          <w:rFonts w:ascii="Arial" w:hAnsi="Arial" w:cs="Arial"/>
          <w:sz w:val="22"/>
          <w:szCs w:val="22"/>
        </w:rPr>
      </w:pPr>
      <w:bookmarkStart w:id="46" w:name="_Toc235965615"/>
      <w:r w:rsidRPr="001B5E8F">
        <w:rPr>
          <w:rFonts w:ascii="Arial" w:hAnsi="Arial" w:cs="Arial"/>
          <w:sz w:val="22"/>
          <w:szCs w:val="22"/>
        </w:rPr>
        <w:t>Introduction</w:t>
      </w:r>
      <w:bookmarkEnd w:id="46"/>
    </w:p>
    <w:p w14:paraId="778CD71E" w14:textId="77777777" w:rsidR="003E53AD" w:rsidRPr="001B5E8F" w:rsidRDefault="00B2136F" w:rsidP="001B5E8F">
      <w:pPr>
        <w:spacing w:line="360" w:lineRule="auto"/>
        <w:ind w:firstLine="360"/>
        <w:jc w:val="both"/>
        <w:rPr>
          <w:rFonts w:ascii="Arial" w:hAnsi="Arial" w:cs="Arial"/>
        </w:rPr>
      </w:pPr>
      <w:r w:rsidRPr="001B5E8F">
        <w:rPr>
          <w:rFonts w:ascii="Arial" w:hAnsi="Arial" w:cs="Arial"/>
        </w:rPr>
        <w:t xml:space="preserve">This section provides the analysis and discussion of the data and findings mined from </w:t>
      </w:r>
      <w:proofErr w:type="gramStart"/>
      <w:r w:rsidRPr="001B5E8F">
        <w:rPr>
          <w:rFonts w:ascii="Arial" w:hAnsi="Arial" w:cs="Arial"/>
        </w:rPr>
        <w:t>the empirical</w:t>
      </w:r>
      <w:proofErr w:type="gramEnd"/>
      <w:r w:rsidRPr="001B5E8F">
        <w:rPr>
          <w:rFonts w:ascii="Arial" w:hAnsi="Arial" w:cs="Arial"/>
        </w:rPr>
        <w:t xml:space="preserve"> studies. The analysis and discussion </w:t>
      </w:r>
      <w:proofErr w:type="gramStart"/>
      <w:r w:rsidRPr="001B5E8F">
        <w:rPr>
          <w:rFonts w:ascii="Arial" w:hAnsi="Arial" w:cs="Arial"/>
        </w:rPr>
        <w:t>helps</w:t>
      </w:r>
      <w:proofErr w:type="gramEnd"/>
      <w:r w:rsidRPr="001B5E8F">
        <w:rPr>
          <w:rFonts w:ascii="Arial" w:hAnsi="Arial" w:cs="Arial"/>
        </w:rPr>
        <w:t xml:space="preserve"> to understand exactly how this work arrangement affects employee productivity within small businesses.</w:t>
      </w:r>
      <w:r w:rsidR="00A60BFB" w:rsidRPr="001B5E8F">
        <w:rPr>
          <w:rFonts w:ascii="Arial" w:hAnsi="Arial" w:cs="Arial"/>
        </w:rPr>
        <w:t xml:space="preserve"> </w:t>
      </w:r>
    </w:p>
    <w:p w14:paraId="71259E25" w14:textId="77777777" w:rsidR="003E53AD" w:rsidRPr="001B5E8F" w:rsidRDefault="003E53AD" w:rsidP="001B5E8F">
      <w:pPr>
        <w:pStyle w:val="Heading2"/>
        <w:numPr>
          <w:ilvl w:val="1"/>
          <w:numId w:val="16"/>
        </w:numPr>
        <w:spacing w:line="360" w:lineRule="auto"/>
        <w:jc w:val="both"/>
        <w:rPr>
          <w:rFonts w:ascii="Arial" w:hAnsi="Arial" w:cs="Arial"/>
          <w:sz w:val="22"/>
          <w:szCs w:val="22"/>
        </w:rPr>
      </w:pPr>
      <w:bookmarkStart w:id="47" w:name="_Toc235965616"/>
      <w:r w:rsidRPr="001B5E8F">
        <w:rPr>
          <w:rFonts w:ascii="Arial" w:hAnsi="Arial" w:cs="Arial"/>
          <w:sz w:val="22"/>
          <w:szCs w:val="22"/>
        </w:rPr>
        <w:t>Thematic Coding Framework</w:t>
      </w:r>
      <w:bookmarkEnd w:id="47"/>
      <w:r w:rsidRPr="001B5E8F">
        <w:rPr>
          <w:rFonts w:ascii="Arial" w:hAnsi="Arial" w:cs="Arial"/>
          <w:sz w:val="22"/>
          <w:szCs w:val="22"/>
        </w:rPr>
        <w:t xml:space="preserve"> </w:t>
      </w:r>
    </w:p>
    <w:p w14:paraId="4B30E235" w14:textId="77777777" w:rsidR="003E53AD" w:rsidRPr="001B5E8F" w:rsidRDefault="003E53AD" w:rsidP="001B5E8F">
      <w:pPr>
        <w:spacing w:line="360" w:lineRule="auto"/>
        <w:ind w:firstLine="360"/>
        <w:jc w:val="both"/>
        <w:rPr>
          <w:rFonts w:ascii="Arial" w:hAnsi="Arial" w:cs="Arial"/>
        </w:rPr>
      </w:pPr>
      <w:r w:rsidRPr="001B5E8F">
        <w:rPr>
          <w:rFonts w:ascii="Arial" w:hAnsi="Arial" w:cs="Arial"/>
        </w:rPr>
        <w:t xml:space="preserve">The final coding framework </w:t>
      </w:r>
      <w:proofErr w:type="gramStart"/>
      <w:r w:rsidRPr="001B5E8F">
        <w:rPr>
          <w:rFonts w:ascii="Arial" w:hAnsi="Arial" w:cs="Arial"/>
        </w:rPr>
        <w:t>was used</w:t>
      </w:r>
      <w:proofErr w:type="gramEnd"/>
      <w:r w:rsidRPr="001B5E8F">
        <w:rPr>
          <w:rFonts w:ascii="Arial" w:hAnsi="Arial" w:cs="Arial"/>
        </w:rPr>
        <w:t xml:space="preserve"> to organise the studies into three fundamental themes emerging consistently across the synthesised studies. Thematic framework played an important role in helping to compare findings across studies and identifying patterns and variations in </w:t>
      </w:r>
      <w:proofErr w:type="gramStart"/>
      <w:r w:rsidRPr="001B5E8F">
        <w:rPr>
          <w:rFonts w:ascii="Arial" w:hAnsi="Arial" w:cs="Arial"/>
        </w:rPr>
        <w:t>the literature</w:t>
      </w:r>
      <w:proofErr w:type="gramEnd"/>
      <w:r w:rsidRPr="001B5E8F">
        <w:rPr>
          <w:rFonts w:ascii="Arial" w:hAnsi="Arial" w:cs="Arial"/>
        </w:rPr>
        <w:t>. These themes formed the basis of discussion presented in this chapter.</w:t>
      </w:r>
      <w:r w:rsidR="007342A3" w:rsidRPr="001B5E8F">
        <w:rPr>
          <w:rFonts w:ascii="Arial" w:hAnsi="Arial" w:cs="Arial"/>
        </w:rPr>
        <w:t xml:space="preserve"> The themes identified include productivity, drivers of productivity and employee engagement, challenges and barriers, organisational </w:t>
      </w:r>
      <w:proofErr w:type="gramStart"/>
      <w:r w:rsidR="007342A3" w:rsidRPr="001B5E8F">
        <w:rPr>
          <w:rFonts w:ascii="Arial" w:hAnsi="Arial" w:cs="Arial"/>
        </w:rPr>
        <w:t>support</w:t>
      </w:r>
      <w:proofErr w:type="gramEnd"/>
      <w:r w:rsidR="007342A3" w:rsidRPr="001B5E8F">
        <w:rPr>
          <w:rFonts w:ascii="Arial" w:hAnsi="Arial" w:cs="Arial"/>
        </w:rPr>
        <w:t xml:space="preserve"> and moderating factors. The study also identified various sub-themes, such as work-life balance, family-work conflict, social isolation, and autonomy, among others. </w:t>
      </w:r>
    </w:p>
    <w:p w14:paraId="2D62F355" w14:textId="77777777" w:rsidR="005D47BE" w:rsidRPr="001B5E8F" w:rsidRDefault="005D47BE" w:rsidP="001B5E8F">
      <w:pPr>
        <w:pStyle w:val="Heading2"/>
        <w:numPr>
          <w:ilvl w:val="1"/>
          <w:numId w:val="16"/>
        </w:numPr>
        <w:spacing w:line="360" w:lineRule="auto"/>
        <w:jc w:val="both"/>
        <w:rPr>
          <w:rFonts w:ascii="Arial" w:hAnsi="Arial" w:cs="Arial"/>
          <w:sz w:val="22"/>
          <w:szCs w:val="22"/>
        </w:rPr>
      </w:pPr>
      <w:bookmarkStart w:id="48" w:name="_Toc235965617"/>
      <w:r w:rsidRPr="001B5E8F">
        <w:rPr>
          <w:rFonts w:ascii="Arial" w:hAnsi="Arial" w:cs="Arial"/>
          <w:sz w:val="22"/>
          <w:szCs w:val="22"/>
        </w:rPr>
        <w:t>The dual nature of remote work productivity</w:t>
      </w:r>
      <w:bookmarkEnd w:id="48"/>
      <w:r w:rsidRPr="001B5E8F">
        <w:rPr>
          <w:rFonts w:ascii="Arial" w:hAnsi="Arial" w:cs="Arial"/>
          <w:sz w:val="22"/>
          <w:szCs w:val="22"/>
        </w:rPr>
        <w:t xml:space="preserve"> </w:t>
      </w:r>
    </w:p>
    <w:p w14:paraId="481DC2D2" w14:textId="77777777" w:rsidR="007C1DE9" w:rsidRPr="001B5E8F" w:rsidRDefault="004330A6" w:rsidP="001B5E8F">
      <w:pPr>
        <w:spacing w:line="360" w:lineRule="auto"/>
        <w:ind w:firstLine="360"/>
        <w:jc w:val="both"/>
        <w:rPr>
          <w:rFonts w:ascii="Arial" w:hAnsi="Arial" w:cs="Arial"/>
        </w:rPr>
      </w:pPr>
      <w:r w:rsidRPr="001B5E8F">
        <w:rPr>
          <w:rFonts w:ascii="Arial" w:hAnsi="Arial" w:cs="Arial"/>
        </w:rPr>
        <w:t>The studies consistently showed that remote working arrangement</w:t>
      </w:r>
      <w:r w:rsidR="0035741D" w:rsidRPr="001B5E8F">
        <w:rPr>
          <w:rFonts w:ascii="Arial" w:hAnsi="Arial" w:cs="Arial"/>
        </w:rPr>
        <w:t xml:space="preserve"> has a twofold, often conflicting, impact on employee productivity. The initial data captured from the selected databases showed a positive correlation between remote working and employee productivity, with a huge percentage of employees and employers reporting significant improvement in productivity (</w:t>
      </w:r>
      <w:r w:rsidR="003B3BBA" w:rsidRPr="001B5E8F">
        <w:rPr>
          <w:rFonts w:ascii="Arial" w:hAnsi="Arial" w:cs="Arial"/>
        </w:rPr>
        <w:t>Galanti et al., 2021</w:t>
      </w:r>
      <w:r w:rsidR="0035741D" w:rsidRPr="001B5E8F">
        <w:rPr>
          <w:rFonts w:ascii="Arial" w:hAnsi="Arial" w:cs="Arial"/>
        </w:rPr>
        <w:t>). The main attributed benefits of remote working include fewer interruptions from co-workers, elimination of daily commuting, and the flexibility to design employees’ daily work around their personal cycles</w:t>
      </w:r>
      <w:r w:rsidR="00C161B7" w:rsidRPr="001B5E8F">
        <w:rPr>
          <w:rFonts w:ascii="Arial" w:hAnsi="Arial" w:cs="Arial"/>
        </w:rPr>
        <w:t xml:space="preserve"> (Barrero et al., 2021)</w:t>
      </w:r>
      <w:r w:rsidR="0035741D" w:rsidRPr="001B5E8F">
        <w:rPr>
          <w:rFonts w:ascii="Arial" w:hAnsi="Arial" w:cs="Arial"/>
        </w:rPr>
        <w:t xml:space="preserve">. </w:t>
      </w:r>
      <w:proofErr w:type="gramStart"/>
      <w:r w:rsidR="0035741D" w:rsidRPr="001B5E8F">
        <w:rPr>
          <w:rFonts w:ascii="Arial" w:hAnsi="Arial" w:cs="Arial"/>
        </w:rPr>
        <w:t>These</w:t>
      </w:r>
      <w:proofErr w:type="gramEnd"/>
      <w:r w:rsidR="0035741D" w:rsidRPr="001B5E8F">
        <w:rPr>
          <w:rFonts w:ascii="Arial" w:hAnsi="Arial" w:cs="Arial"/>
        </w:rPr>
        <w:t xml:space="preserve"> enables employees to </w:t>
      </w:r>
      <w:proofErr w:type="gramStart"/>
      <w:r w:rsidR="0035741D" w:rsidRPr="001B5E8F">
        <w:rPr>
          <w:rFonts w:ascii="Arial" w:hAnsi="Arial" w:cs="Arial"/>
        </w:rPr>
        <w:t>deeply focus</w:t>
      </w:r>
      <w:proofErr w:type="gramEnd"/>
      <w:r w:rsidR="0035741D" w:rsidRPr="001B5E8F">
        <w:rPr>
          <w:rFonts w:ascii="Arial" w:hAnsi="Arial" w:cs="Arial"/>
        </w:rPr>
        <w:t xml:space="preserve"> on their work, resulting in improved performance and productivity. These findings are consistent with the Job Demand-Resources (JD-R) theory, which holds that eliminating </w:t>
      </w:r>
      <w:r w:rsidR="000939D5" w:rsidRPr="001B5E8F">
        <w:rPr>
          <w:rFonts w:ascii="Arial" w:hAnsi="Arial" w:cs="Arial"/>
        </w:rPr>
        <w:t>certain</w:t>
      </w:r>
      <w:r w:rsidR="0035741D" w:rsidRPr="001B5E8F">
        <w:rPr>
          <w:rFonts w:ascii="Arial" w:hAnsi="Arial" w:cs="Arial"/>
        </w:rPr>
        <w:t xml:space="preserve"> job demands like office noise and commute stress can help to free up employees’ psychological resour</w:t>
      </w:r>
      <w:r w:rsidR="000939D5" w:rsidRPr="001B5E8F">
        <w:rPr>
          <w:rFonts w:ascii="Arial" w:hAnsi="Arial" w:cs="Arial"/>
        </w:rPr>
        <w:t>ces for job engagement  (</w:t>
      </w:r>
      <w:r w:rsidR="003B3BBA" w:rsidRPr="001B5E8F">
        <w:rPr>
          <w:rFonts w:ascii="Arial" w:hAnsi="Arial" w:cs="Arial"/>
        </w:rPr>
        <w:t>Yang et al., 2023</w:t>
      </w:r>
      <w:r w:rsidR="000939D5" w:rsidRPr="001B5E8F">
        <w:rPr>
          <w:rFonts w:ascii="Arial" w:hAnsi="Arial" w:cs="Arial"/>
        </w:rPr>
        <w:t>)</w:t>
      </w:r>
      <w:proofErr w:type="gramStart"/>
      <w:r w:rsidR="000939D5" w:rsidRPr="001B5E8F">
        <w:rPr>
          <w:rFonts w:ascii="Arial" w:hAnsi="Arial" w:cs="Arial"/>
        </w:rPr>
        <w:t xml:space="preserve">. </w:t>
      </w:r>
      <w:r w:rsidR="00CA7AD9" w:rsidRPr="001B5E8F">
        <w:rPr>
          <w:rFonts w:ascii="Arial" w:hAnsi="Arial" w:cs="Arial"/>
        </w:rPr>
        <w:t xml:space="preserve"> </w:t>
      </w:r>
      <w:proofErr w:type="gramEnd"/>
      <w:r w:rsidR="00CA7AD9" w:rsidRPr="001B5E8F">
        <w:rPr>
          <w:rFonts w:ascii="Arial" w:hAnsi="Arial" w:cs="Arial"/>
        </w:rPr>
        <w:t xml:space="preserve">However, a more subtle analysis showed fundamental challenges can diminish the identified benefits of remote working, especially for knowledge-intensive and collaborative work. </w:t>
      </w:r>
    </w:p>
    <w:p w14:paraId="38C7BBF2" w14:textId="77777777" w:rsidR="005D47BE" w:rsidRPr="001B5E8F" w:rsidRDefault="00CA7AD9" w:rsidP="001B5E8F">
      <w:pPr>
        <w:spacing w:line="360" w:lineRule="auto"/>
        <w:ind w:firstLine="360"/>
        <w:jc w:val="both"/>
        <w:rPr>
          <w:rFonts w:ascii="Arial" w:hAnsi="Arial" w:cs="Arial"/>
        </w:rPr>
      </w:pPr>
      <w:r w:rsidRPr="001B5E8F">
        <w:rPr>
          <w:rFonts w:ascii="Arial" w:hAnsi="Arial" w:cs="Arial"/>
        </w:rPr>
        <w:t>A</w:t>
      </w:r>
      <w:r w:rsidR="003B3BBA" w:rsidRPr="001B5E8F">
        <w:rPr>
          <w:rFonts w:ascii="Arial" w:hAnsi="Arial" w:cs="Arial"/>
        </w:rPr>
        <w:t xml:space="preserve"> study by Yang et al.’s (2023</w:t>
      </w:r>
      <w:r w:rsidRPr="001B5E8F">
        <w:rPr>
          <w:rFonts w:ascii="Arial" w:hAnsi="Arial" w:cs="Arial"/>
        </w:rPr>
        <w:t xml:space="preserve">), identified cognitive load of managing various communication platforms and the kind of effort that remote working employees need to interpret messages that lack verbal cues can be challenging. Besides, the analysis identified lack of informal, unexpected interactions among colleagues, as one of the factors likely to reduce the creativity and innovation </w:t>
      </w:r>
      <w:r w:rsidRPr="001B5E8F">
        <w:rPr>
          <w:rFonts w:ascii="Arial" w:hAnsi="Arial" w:cs="Arial"/>
        </w:rPr>
        <w:lastRenderedPageBreak/>
        <w:t>by obstructing cross-pollination of ideas and information</w:t>
      </w:r>
      <w:r w:rsidR="00C161B7" w:rsidRPr="001B5E8F">
        <w:rPr>
          <w:rFonts w:ascii="Arial" w:hAnsi="Arial" w:cs="Arial"/>
        </w:rPr>
        <w:t xml:space="preserve"> (Yang et al., 2022)</w:t>
      </w:r>
      <w:r w:rsidRPr="001B5E8F">
        <w:rPr>
          <w:rFonts w:ascii="Arial" w:hAnsi="Arial" w:cs="Arial"/>
        </w:rPr>
        <w:t xml:space="preserve">. This aspect can be instrumental in </w:t>
      </w:r>
      <w:r w:rsidR="008222D6" w:rsidRPr="001B5E8F">
        <w:rPr>
          <w:rFonts w:ascii="Arial" w:hAnsi="Arial" w:cs="Arial"/>
        </w:rPr>
        <w:t>weakening</w:t>
      </w:r>
      <w:r w:rsidRPr="001B5E8F">
        <w:rPr>
          <w:rFonts w:ascii="Arial" w:hAnsi="Arial" w:cs="Arial"/>
        </w:rPr>
        <w:t xml:space="preserve"> the social networks that improve innovation and problem-solving in organisations. </w:t>
      </w:r>
      <w:r w:rsidR="00E10F7B" w:rsidRPr="001B5E8F">
        <w:rPr>
          <w:rFonts w:ascii="Arial" w:hAnsi="Arial" w:cs="Arial"/>
        </w:rPr>
        <w:t>This conflicting impact often creates a productivity paradox, where employees’ productivity may improve at the expense of organisational effectiveness</w:t>
      </w:r>
      <w:r w:rsidR="00C161B7" w:rsidRPr="001B5E8F">
        <w:rPr>
          <w:rFonts w:ascii="Arial" w:hAnsi="Arial" w:cs="Arial"/>
        </w:rPr>
        <w:t xml:space="preserve"> (Gibbs et al., 2023)</w:t>
      </w:r>
      <w:r w:rsidR="00E10F7B" w:rsidRPr="001B5E8F">
        <w:rPr>
          <w:rFonts w:ascii="Arial" w:hAnsi="Arial" w:cs="Arial"/>
        </w:rPr>
        <w:t xml:space="preserve">. </w:t>
      </w:r>
      <w:r w:rsidR="004E5959" w:rsidRPr="001B5E8F">
        <w:rPr>
          <w:rFonts w:ascii="Arial" w:hAnsi="Arial" w:cs="Arial"/>
        </w:rPr>
        <w:t xml:space="preserve">Table 1 below results </w:t>
      </w:r>
      <w:proofErr w:type="gramStart"/>
      <w:r w:rsidR="004E5959" w:rsidRPr="001B5E8F">
        <w:rPr>
          <w:rFonts w:ascii="Arial" w:hAnsi="Arial" w:cs="Arial"/>
        </w:rPr>
        <w:t>synthesised</w:t>
      </w:r>
      <w:proofErr w:type="gramEnd"/>
      <w:r w:rsidR="004E5959" w:rsidRPr="001B5E8F">
        <w:rPr>
          <w:rFonts w:ascii="Arial" w:hAnsi="Arial" w:cs="Arial"/>
        </w:rPr>
        <w:t xml:space="preserve"> from various studies regarding the remote work productivity paradox, including vital drivers and their results.</w:t>
      </w:r>
    </w:p>
    <w:p w14:paraId="6181FB98" w14:textId="77777777" w:rsidR="005D47BE" w:rsidRPr="001B5E8F" w:rsidRDefault="005D47BE" w:rsidP="001B5E8F">
      <w:pPr>
        <w:spacing w:line="360" w:lineRule="auto"/>
        <w:jc w:val="both"/>
        <w:rPr>
          <w:rFonts w:ascii="Arial" w:hAnsi="Arial" w:cs="Arial"/>
        </w:rPr>
      </w:pPr>
    </w:p>
    <w:p w14:paraId="529DD766" w14:textId="77777777" w:rsidR="0068530C" w:rsidRPr="001B5E8F" w:rsidRDefault="0068530C" w:rsidP="001B5E8F">
      <w:pPr>
        <w:spacing w:line="360" w:lineRule="auto"/>
        <w:jc w:val="both"/>
        <w:rPr>
          <w:rFonts w:ascii="Arial" w:hAnsi="Arial" w:cs="Arial"/>
        </w:rPr>
      </w:pPr>
    </w:p>
    <w:p w14:paraId="0C5D5473" w14:textId="77777777" w:rsidR="0068530C" w:rsidRPr="001B5E8F" w:rsidRDefault="0068530C" w:rsidP="001B5E8F">
      <w:pPr>
        <w:spacing w:line="360" w:lineRule="auto"/>
        <w:jc w:val="both"/>
        <w:rPr>
          <w:rFonts w:ascii="Arial" w:hAnsi="Arial" w:cs="Arial"/>
        </w:rPr>
      </w:pPr>
    </w:p>
    <w:p w14:paraId="737D84EF" w14:textId="77777777" w:rsidR="0068530C" w:rsidRPr="001B5E8F" w:rsidRDefault="0068530C" w:rsidP="001B5E8F">
      <w:pPr>
        <w:spacing w:line="360" w:lineRule="auto"/>
        <w:jc w:val="both"/>
        <w:rPr>
          <w:rFonts w:ascii="Arial" w:hAnsi="Arial" w:cs="Arial"/>
        </w:rPr>
      </w:pPr>
    </w:p>
    <w:p w14:paraId="3161B7C4" w14:textId="77777777" w:rsidR="0068530C" w:rsidRPr="001B5E8F" w:rsidRDefault="0068530C" w:rsidP="001B5E8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116"/>
        <w:gridCol w:w="3117"/>
        <w:gridCol w:w="3117"/>
      </w:tblGrid>
      <w:tr w:rsidR="0001707B" w:rsidRPr="001B5E8F" w14:paraId="052FB283" w14:textId="77777777" w:rsidTr="0001707B">
        <w:tc>
          <w:tcPr>
            <w:tcW w:w="3116" w:type="dxa"/>
          </w:tcPr>
          <w:p w14:paraId="0CD3A642" w14:textId="77777777" w:rsidR="0001707B" w:rsidRPr="001B5E8F" w:rsidRDefault="0001707B" w:rsidP="001B5E8F">
            <w:pPr>
              <w:spacing w:line="360" w:lineRule="auto"/>
              <w:jc w:val="both"/>
              <w:rPr>
                <w:rFonts w:ascii="Arial" w:hAnsi="Arial" w:cs="Arial"/>
                <w:b/>
              </w:rPr>
            </w:pPr>
            <w:r w:rsidRPr="001B5E8F">
              <w:rPr>
                <w:rFonts w:ascii="Arial" w:hAnsi="Arial" w:cs="Arial"/>
                <w:b/>
              </w:rPr>
              <w:t>Productivity drivers of remote work</w:t>
            </w:r>
          </w:p>
        </w:tc>
        <w:tc>
          <w:tcPr>
            <w:tcW w:w="3117" w:type="dxa"/>
          </w:tcPr>
          <w:p w14:paraId="2E9DF377" w14:textId="77777777" w:rsidR="0001707B" w:rsidRPr="001B5E8F" w:rsidRDefault="0001707B" w:rsidP="001B5E8F">
            <w:pPr>
              <w:spacing w:line="360" w:lineRule="auto"/>
              <w:jc w:val="both"/>
              <w:rPr>
                <w:rFonts w:ascii="Arial" w:hAnsi="Arial" w:cs="Arial"/>
                <w:b/>
              </w:rPr>
            </w:pPr>
            <w:r w:rsidRPr="001B5E8F">
              <w:rPr>
                <w:rFonts w:ascii="Arial" w:hAnsi="Arial" w:cs="Arial"/>
                <w:b/>
              </w:rPr>
              <w:t xml:space="preserve">Productivity Inhibitors </w:t>
            </w:r>
          </w:p>
        </w:tc>
        <w:tc>
          <w:tcPr>
            <w:tcW w:w="3117" w:type="dxa"/>
          </w:tcPr>
          <w:p w14:paraId="7C91ECA0" w14:textId="77777777" w:rsidR="0001707B" w:rsidRPr="001B5E8F" w:rsidRDefault="00A16BDC" w:rsidP="001B5E8F">
            <w:pPr>
              <w:spacing w:line="360" w:lineRule="auto"/>
              <w:jc w:val="both"/>
              <w:rPr>
                <w:rFonts w:ascii="Arial" w:hAnsi="Arial" w:cs="Arial"/>
                <w:b/>
              </w:rPr>
            </w:pPr>
            <w:r w:rsidRPr="001B5E8F">
              <w:rPr>
                <w:rFonts w:ascii="Arial" w:hAnsi="Arial" w:cs="Arial"/>
                <w:b/>
              </w:rPr>
              <w:t xml:space="preserve">Mediating variables </w:t>
            </w:r>
          </w:p>
        </w:tc>
      </w:tr>
      <w:tr w:rsidR="0001707B" w:rsidRPr="001B5E8F" w14:paraId="11190D76" w14:textId="77777777" w:rsidTr="0001707B">
        <w:tc>
          <w:tcPr>
            <w:tcW w:w="3116" w:type="dxa"/>
          </w:tcPr>
          <w:p w14:paraId="11DFECC9"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Elimination of daily commute </w:t>
            </w:r>
          </w:p>
        </w:tc>
        <w:tc>
          <w:tcPr>
            <w:tcW w:w="3117" w:type="dxa"/>
          </w:tcPr>
          <w:p w14:paraId="568BA067" w14:textId="77777777" w:rsidR="0001707B" w:rsidRPr="001B5E8F" w:rsidRDefault="0001707B" w:rsidP="001B5E8F">
            <w:pPr>
              <w:spacing w:line="360" w:lineRule="auto"/>
              <w:jc w:val="both"/>
              <w:rPr>
                <w:rFonts w:ascii="Arial" w:hAnsi="Arial" w:cs="Arial"/>
              </w:rPr>
            </w:pPr>
            <w:r w:rsidRPr="001B5E8F">
              <w:rPr>
                <w:rFonts w:ascii="Arial" w:hAnsi="Arial" w:cs="Arial"/>
              </w:rPr>
              <w:t xml:space="preserve">Increases coordination expenses for meetings and emails </w:t>
            </w:r>
          </w:p>
        </w:tc>
        <w:tc>
          <w:tcPr>
            <w:tcW w:w="3117" w:type="dxa"/>
          </w:tcPr>
          <w:p w14:paraId="459570E6"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Depends </w:t>
            </w:r>
            <w:proofErr w:type="gramStart"/>
            <w:r w:rsidRPr="001B5E8F">
              <w:rPr>
                <w:rFonts w:ascii="Arial" w:hAnsi="Arial" w:cs="Arial"/>
              </w:rPr>
              <w:t>with</w:t>
            </w:r>
            <w:proofErr w:type="gramEnd"/>
            <w:r w:rsidRPr="001B5E8F">
              <w:rPr>
                <w:rFonts w:ascii="Arial" w:hAnsi="Arial" w:cs="Arial"/>
              </w:rPr>
              <w:t xml:space="preserve"> the nature of work, including collaborative </w:t>
            </w:r>
            <w:r w:rsidR="009F001F" w:rsidRPr="001B5E8F">
              <w:rPr>
                <w:rFonts w:ascii="Arial" w:hAnsi="Arial" w:cs="Arial"/>
              </w:rPr>
              <w:t>vs.</w:t>
            </w:r>
            <w:r w:rsidRPr="001B5E8F">
              <w:rPr>
                <w:rFonts w:ascii="Arial" w:hAnsi="Arial" w:cs="Arial"/>
              </w:rPr>
              <w:t xml:space="preserve"> individual</w:t>
            </w:r>
          </w:p>
        </w:tc>
      </w:tr>
      <w:tr w:rsidR="0001707B" w:rsidRPr="001B5E8F" w14:paraId="27958791" w14:textId="77777777" w:rsidTr="0001707B">
        <w:tc>
          <w:tcPr>
            <w:tcW w:w="3116" w:type="dxa"/>
          </w:tcPr>
          <w:p w14:paraId="09261C8C" w14:textId="77777777" w:rsidR="0001707B" w:rsidRPr="001B5E8F" w:rsidRDefault="00A16BDC" w:rsidP="001B5E8F">
            <w:pPr>
              <w:spacing w:line="360" w:lineRule="auto"/>
              <w:jc w:val="both"/>
              <w:rPr>
                <w:rFonts w:ascii="Arial" w:hAnsi="Arial" w:cs="Arial"/>
              </w:rPr>
            </w:pPr>
            <w:r w:rsidRPr="001B5E8F">
              <w:rPr>
                <w:rFonts w:ascii="Arial" w:hAnsi="Arial" w:cs="Arial"/>
              </w:rPr>
              <w:t>Reduced interruptions from co-workers in the office</w:t>
            </w:r>
          </w:p>
        </w:tc>
        <w:tc>
          <w:tcPr>
            <w:tcW w:w="3117" w:type="dxa"/>
          </w:tcPr>
          <w:p w14:paraId="1621CE93"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There </w:t>
            </w:r>
            <w:proofErr w:type="gramStart"/>
            <w:r w:rsidRPr="001B5E8F">
              <w:rPr>
                <w:rFonts w:ascii="Arial" w:hAnsi="Arial" w:cs="Arial"/>
              </w:rPr>
              <w:t>is</w:t>
            </w:r>
            <w:proofErr w:type="gramEnd"/>
            <w:r w:rsidRPr="001B5E8F">
              <w:rPr>
                <w:rFonts w:ascii="Arial" w:hAnsi="Arial" w:cs="Arial"/>
              </w:rPr>
              <w:t xml:space="preserve"> no verbal cues, making it difficult to interpret messages </w:t>
            </w:r>
          </w:p>
        </w:tc>
        <w:tc>
          <w:tcPr>
            <w:tcW w:w="3117" w:type="dxa"/>
          </w:tcPr>
          <w:p w14:paraId="29FE9B38"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Clear metrics of measuring goals </w:t>
            </w:r>
          </w:p>
        </w:tc>
      </w:tr>
      <w:tr w:rsidR="0001707B" w:rsidRPr="001B5E8F" w14:paraId="517B6265" w14:textId="77777777" w:rsidTr="0001707B">
        <w:tc>
          <w:tcPr>
            <w:tcW w:w="3116" w:type="dxa"/>
          </w:tcPr>
          <w:p w14:paraId="2E7E7F72"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Increased perceived trust and autonomy </w:t>
            </w:r>
          </w:p>
        </w:tc>
        <w:tc>
          <w:tcPr>
            <w:tcW w:w="3117" w:type="dxa"/>
          </w:tcPr>
          <w:p w14:paraId="45EC13FA" w14:textId="77777777" w:rsidR="0001707B" w:rsidRPr="001B5E8F" w:rsidRDefault="00A16BDC" w:rsidP="001B5E8F">
            <w:pPr>
              <w:spacing w:line="360" w:lineRule="auto"/>
              <w:jc w:val="both"/>
              <w:rPr>
                <w:rFonts w:ascii="Arial" w:hAnsi="Arial" w:cs="Arial"/>
              </w:rPr>
            </w:pPr>
            <w:r w:rsidRPr="001B5E8F">
              <w:rPr>
                <w:rFonts w:ascii="Arial" w:hAnsi="Arial" w:cs="Arial"/>
              </w:rPr>
              <w:t>Blurred work-life boundaries contributing to employee burnout</w:t>
            </w:r>
          </w:p>
        </w:tc>
        <w:tc>
          <w:tcPr>
            <w:tcW w:w="3117" w:type="dxa"/>
          </w:tcPr>
          <w:p w14:paraId="0CC73650"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Effective integration of digital tools </w:t>
            </w:r>
          </w:p>
        </w:tc>
      </w:tr>
      <w:tr w:rsidR="0001707B" w:rsidRPr="001B5E8F" w14:paraId="2557E426" w14:textId="77777777" w:rsidTr="0001707B">
        <w:tc>
          <w:tcPr>
            <w:tcW w:w="3116" w:type="dxa"/>
          </w:tcPr>
          <w:p w14:paraId="057A938A"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Flexible scheduling that enables deep focus on the work </w:t>
            </w:r>
          </w:p>
        </w:tc>
        <w:tc>
          <w:tcPr>
            <w:tcW w:w="3117" w:type="dxa"/>
          </w:tcPr>
          <w:p w14:paraId="4A7AB640"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Reduced social capital and informal networks </w:t>
            </w:r>
          </w:p>
        </w:tc>
        <w:tc>
          <w:tcPr>
            <w:tcW w:w="3117" w:type="dxa"/>
          </w:tcPr>
          <w:p w14:paraId="60AE9A07" w14:textId="77777777" w:rsidR="0001707B" w:rsidRPr="001B5E8F" w:rsidRDefault="00A16BDC" w:rsidP="001B5E8F">
            <w:pPr>
              <w:spacing w:line="360" w:lineRule="auto"/>
              <w:jc w:val="both"/>
              <w:rPr>
                <w:rFonts w:ascii="Arial" w:hAnsi="Arial" w:cs="Arial"/>
              </w:rPr>
            </w:pPr>
            <w:r w:rsidRPr="001B5E8F">
              <w:rPr>
                <w:rFonts w:ascii="Arial" w:hAnsi="Arial" w:cs="Arial"/>
              </w:rPr>
              <w:t>Quality management support and communication can increase productivity</w:t>
            </w:r>
          </w:p>
        </w:tc>
      </w:tr>
      <w:tr w:rsidR="0001707B" w:rsidRPr="001B5E8F" w14:paraId="72FF79B6" w14:textId="77777777" w:rsidTr="0001707B">
        <w:tc>
          <w:tcPr>
            <w:tcW w:w="3116" w:type="dxa"/>
          </w:tcPr>
          <w:p w14:paraId="37D844F8"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Increases access to a broader talent pool </w:t>
            </w:r>
          </w:p>
        </w:tc>
        <w:tc>
          <w:tcPr>
            <w:tcW w:w="3117" w:type="dxa"/>
          </w:tcPr>
          <w:p w14:paraId="7EDABCA6" w14:textId="77777777" w:rsidR="0001707B" w:rsidRPr="001B5E8F" w:rsidRDefault="00A16BDC" w:rsidP="001B5E8F">
            <w:pPr>
              <w:spacing w:line="360" w:lineRule="auto"/>
              <w:jc w:val="both"/>
              <w:rPr>
                <w:rFonts w:ascii="Arial" w:hAnsi="Arial" w:cs="Arial"/>
              </w:rPr>
            </w:pPr>
            <w:r w:rsidRPr="001B5E8F">
              <w:rPr>
                <w:rFonts w:ascii="Arial" w:hAnsi="Arial" w:cs="Arial"/>
              </w:rPr>
              <w:t xml:space="preserve">Proximity favoritism and inequitable access to resource </w:t>
            </w:r>
          </w:p>
        </w:tc>
        <w:tc>
          <w:tcPr>
            <w:tcW w:w="3117" w:type="dxa"/>
          </w:tcPr>
          <w:p w14:paraId="2884355A" w14:textId="77777777" w:rsidR="0001707B" w:rsidRPr="001B5E8F" w:rsidRDefault="00A16BDC" w:rsidP="001B5E8F">
            <w:pPr>
              <w:spacing w:line="360" w:lineRule="auto"/>
              <w:jc w:val="both"/>
              <w:rPr>
                <w:rFonts w:ascii="Arial" w:hAnsi="Arial" w:cs="Arial"/>
              </w:rPr>
            </w:pPr>
            <w:r w:rsidRPr="001B5E8F">
              <w:rPr>
                <w:rFonts w:ascii="Arial" w:hAnsi="Arial" w:cs="Arial"/>
              </w:rPr>
              <w:t>Organisational culture of support and inclusion</w:t>
            </w:r>
          </w:p>
        </w:tc>
      </w:tr>
    </w:tbl>
    <w:p w14:paraId="4DED27EA" w14:textId="77777777" w:rsidR="00DD1AED" w:rsidRPr="001B5E8F" w:rsidRDefault="00A16BDC" w:rsidP="001B5E8F">
      <w:pPr>
        <w:spacing w:line="360" w:lineRule="auto"/>
        <w:jc w:val="both"/>
        <w:rPr>
          <w:rFonts w:ascii="Arial" w:hAnsi="Arial" w:cs="Arial"/>
        </w:rPr>
      </w:pPr>
      <w:r w:rsidRPr="001B5E8F">
        <w:rPr>
          <w:rFonts w:ascii="Arial" w:hAnsi="Arial" w:cs="Arial"/>
        </w:rPr>
        <w:t>Table</w:t>
      </w:r>
      <w:r w:rsidR="00CB4D76" w:rsidRPr="001B5E8F">
        <w:rPr>
          <w:rFonts w:ascii="Arial" w:hAnsi="Arial" w:cs="Arial"/>
        </w:rPr>
        <w:t xml:space="preserve"> 1</w:t>
      </w:r>
      <w:r w:rsidRPr="001B5E8F">
        <w:rPr>
          <w:rFonts w:ascii="Arial" w:hAnsi="Arial" w:cs="Arial"/>
        </w:rPr>
        <w:t xml:space="preserve">: </w:t>
      </w:r>
      <w:proofErr w:type="gramStart"/>
      <w:r w:rsidRPr="001B5E8F">
        <w:rPr>
          <w:rFonts w:ascii="Arial" w:hAnsi="Arial" w:cs="Arial"/>
        </w:rPr>
        <w:t>competing</w:t>
      </w:r>
      <w:proofErr w:type="gramEnd"/>
      <w:r w:rsidRPr="001B5E8F">
        <w:rPr>
          <w:rFonts w:ascii="Arial" w:hAnsi="Arial" w:cs="Arial"/>
        </w:rPr>
        <w:t xml:space="preserve"> forces shaping remote work </w:t>
      </w:r>
      <w:proofErr w:type="gramStart"/>
      <w:r w:rsidRPr="001B5E8F">
        <w:rPr>
          <w:rFonts w:ascii="Arial" w:hAnsi="Arial" w:cs="Arial"/>
        </w:rPr>
        <w:t>productivity</w:t>
      </w:r>
      <w:proofErr w:type="gramEnd"/>
      <w:r w:rsidRPr="001B5E8F">
        <w:rPr>
          <w:rFonts w:ascii="Arial" w:hAnsi="Arial" w:cs="Arial"/>
        </w:rPr>
        <w:t xml:space="preserve"> </w:t>
      </w:r>
    </w:p>
    <w:p w14:paraId="1E210BF5" w14:textId="77777777" w:rsidR="00A16BDC" w:rsidRPr="001B5E8F" w:rsidRDefault="00945E36" w:rsidP="001B5E8F">
      <w:pPr>
        <w:pStyle w:val="Heading2"/>
        <w:numPr>
          <w:ilvl w:val="1"/>
          <w:numId w:val="16"/>
        </w:numPr>
        <w:spacing w:line="360" w:lineRule="auto"/>
        <w:jc w:val="both"/>
        <w:rPr>
          <w:rFonts w:ascii="Arial" w:hAnsi="Arial" w:cs="Arial"/>
          <w:sz w:val="22"/>
          <w:szCs w:val="22"/>
        </w:rPr>
      </w:pPr>
      <w:bookmarkStart w:id="49" w:name="_Toc235965618"/>
      <w:r w:rsidRPr="001B5E8F">
        <w:rPr>
          <w:rFonts w:ascii="Arial" w:hAnsi="Arial" w:cs="Arial"/>
          <w:sz w:val="22"/>
          <w:szCs w:val="22"/>
        </w:rPr>
        <w:lastRenderedPageBreak/>
        <w:t>Remote work strategy</w:t>
      </w:r>
      <w:bookmarkEnd w:id="49"/>
      <w:r w:rsidRPr="001B5E8F">
        <w:rPr>
          <w:rFonts w:ascii="Arial" w:hAnsi="Arial" w:cs="Arial"/>
          <w:sz w:val="22"/>
          <w:szCs w:val="22"/>
        </w:rPr>
        <w:t xml:space="preserve"> </w:t>
      </w:r>
    </w:p>
    <w:p w14:paraId="74D48892" w14:textId="77777777" w:rsidR="00295F5A" w:rsidRPr="001B5E8F" w:rsidRDefault="00945E36" w:rsidP="001B5E8F">
      <w:pPr>
        <w:spacing w:line="360" w:lineRule="auto"/>
        <w:ind w:firstLine="360"/>
        <w:jc w:val="both"/>
        <w:rPr>
          <w:rFonts w:ascii="Arial" w:hAnsi="Arial" w:cs="Arial"/>
        </w:rPr>
      </w:pPr>
      <w:r w:rsidRPr="001B5E8F">
        <w:rPr>
          <w:rFonts w:ascii="Arial" w:hAnsi="Arial" w:cs="Arial"/>
        </w:rPr>
        <w:t xml:space="preserve">The COVID-19 pandemic played an instrumental role in speeding up the global transition from office-based to remote working. This shift has fundamental implications </w:t>
      </w:r>
      <w:proofErr w:type="gramStart"/>
      <w:r w:rsidRPr="001B5E8F">
        <w:rPr>
          <w:rFonts w:ascii="Arial" w:hAnsi="Arial" w:cs="Arial"/>
        </w:rPr>
        <w:t>on</w:t>
      </w:r>
      <w:proofErr w:type="gramEnd"/>
      <w:r w:rsidRPr="001B5E8F">
        <w:rPr>
          <w:rFonts w:ascii="Arial" w:hAnsi="Arial" w:cs="Arial"/>
        </w:rPr>
        <w:t xml:space="preserve"> companies’ structures, particula</w:t>
      </w:r>
      <w:r w:rsidR="000C2E93" w:rsidRPr="001B5E8F">
        <w:rPr>
          <w:rFonts w:ascii="Arial" w:hAnsi="Arial" w:cs="Arial"/>
        </w:rPr>
        <w:t xml:space="preserve">rly small businesses. </w:t>
      </w:r>
      <w:proofErr w:type="gramStart"/>
      <w:r w:rsidR="000C2E93" w:rsidRPr="001B5E8F">
        <w:rPr>
          <w:rFonts w:ascii="Arial" w:hAnsi="Arial" w:cs="Arial"/>
        </w:rPr>
        <w:t>M</w:t>
      </w:r>
      <w:r w:rsidRPr="001B5E8F">
        <w:rPr>
          <w:rFonts w:ascii="Arial" w:hAnsi="Arial" w:cs="Arial"/>
        </w:rPr>
        <w:t>ost of</w:t>
      </w:r>
      <w:proofErr w:type="gramEnd"/>
      <w:r w:rsidRPr="001B5E8F">
        <w:rPr>
          <w:rFonts w:ascii="Arial" w:hAnsi="Arial" w:cs="Arial"/>
        </w:rPr>
        <w:t xml:space="preserve"> the synthesised literature highlighted the various strategies that SMEs have devised to promote successful adaptation to remote working landscape. The analysis highlight videoconferencing and adoption of cloud-based platforms, as vital remote work strategies adopted by </w:t>
      </w:r>
      <w:proofErr w:type="gramStart"/>
      <w:r w:rsidRPr="001B5E8F">
        <w:rPr>
          <w:rFonts w:ascii="Arial" w:hAnsi="Arial" w:cs="Arial"/>
        </w:rPr>
        <w:t>many</w:t>
      </w:r>
      <w:proofErr w:type="gramEnd"/>
      <w:r w:rsidRPr="001B5E8F">
        <w:rPr>
          <w:rFonts w:ascii="Arial" w:hAnsi="Arial" w:cs="Arial"/>
        </w:rPr>
        <w:t xml:space="preserve"> SMEs in post-pandemic period to improve collaboration and communication</w:t>
      </w:r>
      <w:r w:rsidR="00C53000" w:rsidRPr="001B5E8F">
        <w:rPr>
          <w:rFonts w:ascii="Arial" w:hAnsi="Arial" w:cs="Arial"/>
        </w:rPr>
        <w:t>, improving productivity</w:t>
      </w:r>
      <w:r w:rsidRPr="001B5E8F">
        <w:rPr>
          <w:rFonts w:ascii="Arial" w:hAnsi="Arial" w:cs="Arial"/>
        </w:rPr>
        <w:t xml:space="preserve"> (Mitchell, 2022; Rocha, 2020; and Cepel et al. 2020).</w:t>
      </w:r>
      <w:r w:rsidR="000C2E93" w:rsidRPr="001B5E8F">
        <w:rPr>
          <w:rFonts w:ascii="Arial" w:hAnsi="Arial" w:cs="Arial"/>
        </w:rPr>
        <w:t xml:space="preserve"> </w:t>
      </w:r>
      <w:proofErr w:type="gramStart"/>
      <w:r w:rsidR="000C2E93" w:rsidRPr="001B5E8F">
        <w:rPr>
          <w:rFonts w:ascii="Arial" w:hAnsi="Arial" w:cs="Arial"/>
        </w:rPr>
        <w:t>S</w:t>
      </w:r>
      <w:r w:rsidR="00A426E7" w:rsidRPr="001B5E8F">
        <w:rPr>
          <w:rFonts w:ascii="Arial" w:hAnsi="Arial" w:cs="Arial"/>
        </w:rPr>
        <w:t>ome</w:t>
      </w:r>
      <w:proofErr w:type="gramEnd"/>
      <w:r w:rsidR="00A426E7" w:rsidRPr="001B5E8F">
        <w:rPr>
          <w:rFonts w:ascii="Arial" w:hAnsi="Arial" w:cs="Arial"/>
        </w:rPr>
        <w:t xml:space="preserve"> st</w:t>
      </w:r>
      <w:r w:rsidR="00B13EB7" w:rsidRPr="001B5E8F">
        <w:rPr>
          <w:rFonts w:ascii="Arial" w:hAnsi="Arial" w:cs="Arial"/>
        </w:rPr>
        <w:t>udies emphasised the significance of employee training and development to support upskilling and e</w:t>
      </w:r>
      <w:r w:rsidR="000C2E93" w:rsidRPr="001B5E8F">
        <w:rPr>
          <w:rFonts w:ascii="Arial" w:hAnsi="Arial" w:cs="Arial"/>
        </w:rPr>
        <w:t>ngagement. A</w:t>
      </w:r>
      <w:r w:rsidR="004F39F3" w:rsidRPr="001B5E8F">
        <w:rPr>
          <w:rFonts w:ascii="Arial" w:hAnsi="Arial" w:cs="Arial"/>
        </w:rPr>
        <w:t xml:space="preserve"> robust organisational culture plays an </w:t>
      </w:r>
      <w:proofErr w:type="gramStart"/>
      <w:r w:rsidR="004F39F3" w:rsidRPr="001B5E8F">
        <w:rPr>
          <w:rFonts w:ascii="Arial" w:hAnsi="Arial" w:cs="Arial"/>
        </w:rPr>
        <w:t>important</w:t>
      </w:r>
      <w:proofErr w:type="gramEnd"/>
      <w:r w:rsidR="004F39F3" w:rsidRPr="001B5E8F">
        <w:rPr>
          <w:rFonts w:ascii="Arial" w:hAnsi="Arial" w:cs="Arial"/>
        </w:rPr>
        <w:t xml:space="preserve"> in establishing inclusivity, trust, and effective remote working </w:t>
      </w:r>
      <w:r w:rsidR="00683047" w:rsidRPr="001B5E8F">
        <w:rPr>
          <w:rFonts w:ascii="Arial" w:hAnsi="Arial" w:cs="Arial"/>
        </w:rPr>
        <w:t xml:space="preserve">models. </w:t>
      </w:r>
      <w:r w:rsidR="0071095D" w:rsidRPr="001B5E8F">
        <w:rPr>
          <w:rFonts w:ascii="Arial" w:hAnsi="Arial" w:cs="Arial"/>
        </w:rPr>
        <w:t>The</w:t>
      </w:r>
      <w:r w:rsidR="00916B30" w:rsidRPr="001B5E8F">
        <w:rPr>
          <w:rFonts w:ascii="Arial" w:hAnsi="Arial" w:cs="Arial"/>
        </w:rPr>
        <w:t xml:space="preserve">se elements </w:t>
      </w:r>
      <w:proofErr w:type="gramStart"/>
      <w:r w:rsidR="00916B30" w:rsidRPr="001B5E8F">
        <w:rPr>
          <w:rFonts w:ascii="Arial" w:hAnsi="Arial" w:cs="Arial"/>
        </w:rPr>
        <w:t>plays</w:t>
      </w:r>
      <w:proofErr w:type="gramEnd"/>
      <w:r w:rsidR="00916B30" w:rsidRPr="001B5E8F">
        <w:rPr>
          <w:rFonts w:ascii="Arial" w:hAnsi="Arial" w:cs="Arial"/>
        </w:rPr>
        <w:t xml:space="preserve"> an important role contributing to increased job satisfaction and productivity in the new work environment</w:t>
      </w:r>
      <w:r w:rsidR="00D82A63" w:rsidRPr="001B5E8F">
        <w:rPr>
          <w:rFonts w:ascii="Arial" w:hAnsi="Arial" w:cs="Arial"/>
        </w:rPr>
        <w:t xml:space="preserve"> (Zahari et al. 2024)</w:t>
      </w:r>
      <w:r w:rsidR="00916B30" w:rsidRPr="001B5E8F">
        <w:rPr>
          <w:rFonts w:ascii="Arial" w:hAnsi="Arial" w:cs="Arial"/>
        </w:rPr>
        <w:t xml:space="preserve">. </w:t>
      </w:r>
      <w:r w:rsidR="007C63F7" w:rsidRPr="001B5E8F">
        <w:rPr>
          <w:rFonts w:ascii="Arial" w:hAnsi="Arial" w:cs="Arial"/>
        </w:rPr>
        <w:t xml:space="preserve">The synthesis also showed that remote working model led to </w:t>
      </w:r>
      <w:r w:rsidR="007725B9" w:rsidRPr="001B5E8F">
        <w:rPr>
          <w:rFonts w:ascii="Arial" w:hAnsi="Arial" w:cs="Arial"/>
        </w:rPr>
        <w:t>improved</w:t>
      </w:r>
      <w:r w:rsidR="007C63F7" w:rsidRPr="001B5E8F">
        <w:rPr>
          <w:rFonts w:ascii="Arial" w:hAnsi="Arial" w:cs="Arial"/>
        </w:rPr>
        <w:t xml:space="preserve"> job satisfaction and productivity in the IT sector during COVID-pandemic due to reduced daily travelling to offices and autonomy</w:t>
      </w:r>
      <w:r w:rsidR="00CB4D76" w:rsidRPr="001B5E8F">
        <w:rPr>
          <w:rFonts w:ascii="Arial" w:hAnsi="Arial" w:cs="Arial"/>
        </w:rPr>
        <w:t>, as shown in table 3</w:t>
      </w:r>
      <w:r w:rsidR="00673923" w:rsidRPr="001B5E8F">
        <w:rPr>
          <w:rFonts w:ascii="Arial" w:hAnsi="Arial" w:cs="Arial"/>
        </w:rPr>
        <w:t xml:space="preserve"> in the appendix</w:t>
      </w:r>
      <w:r w:rsidR="007C63F7" w:rsidRPr="001B5E8F">
        <w:rPr>
          <w:rFonts w:ascii="Arial" w:hAnsi="Arial" w:cs="Arial"/>
        </w:rPr>
        <w:t xml:space="preserve">. </w:t>
      </w:r>
    </w:p>
    <w:p w14:paraId="18884FB0" w14:textId="77777777" w:rsidR="007725B9" w:rsidRPr="001B5E8F" w:rsidRDefault="007725B9" w:rsidP="001B5E8F">
      <w:pPr>
        <w:spacing w:line="360" w:lineRule="auto"/>
        <w:ind w:firstLine="360"/>
        <w:jc w:val="both"/>
        <w:rPr>
          <w:rFonts w:ascii="Arial" w:hAnsi="Arial" w:cs="Arial"/>
        </w:rPr>
      </w:pPr>
      <w:r w:rsidRPr="001B5E8F">
        <w:rPr>
          <w:rFonts w:ascii="Arial" w:hAnsi="Arial" w:cs="Arial"/>
        </w:rPr>
        <w:t xml:space="preserve">Studies also highlighted the issue of digital infrastructural limitations, such as network and hardware resources as the main problem faced by small businesses. </w:t>
      </w:r>
      <w:proofErr w:type="gramStart"/>
      <w:r w:rsidRPr="001B5E8F">
        <w:rPr>
          <w:rFonts w:ascii="Arial" w:hAnsi="Arial" w:cs="Arial"/>
        </w:rPr>
        <w:t>Some</w:t>
      </w:r>
      <w:proofErr w:type="gramEnd"/>
      <w:r w:rsidRPr="001B5E8F">
        <w:rPr>
          <w:rFonts w:ascii="Arial" w:hAnsi="Arial" w:cs="Arial"/>
        </w:rPr>
        <w:t xml:space="preserve"> studies highlighted employee-related issues like emotional stress, demotivation, and lack of technical </w:t>
      </w:r>
      <w:proofErr w:type="gramStart"/>
      <w:r w:rsidRPr="001B5E8F">
        <w:rPr>
          <w:rFonts w:ascii="Arial" w:hAnsi="Arial" w:cs="Arial"/>
        </w:rPr>
        <w:t>know-how</w:t>
      </w:r>
      <w:proofErr w:type="gramEnd"/>
      <w:r w:rsidRPr="001B5E8F">
        <w:rPr>
          <w:rFonts w:ascii="Arial" w:hAnsi="Arial" w:cs="Arial"/>
        </w:rPr>
        <w:t xml:space="preserve"> as challenges faced by SMEs. </w:t>
      </w:r>
      <w:r w:rsidR="000C2E93" w:rsidRPr="001B5E8F">
        <w:rPr>
          <w:rFonts w:ascii="Arial" w:hAnsi="Arial" w:cs="Arial"/>
        </w:rPr>
        <w:t>T</w:t>
      </w:r>
      <w:r w:rsidR="004E356C" w:rsidRPr="001B5E8F">
        <w:rPr>
          <w:rFonts w:ascii="Arial" w:hAnsi="Arial" w:cs="Arial"/>
        </w:rPr>
        <w:t xml:space="preserve">he studies highlight the challenge of increased detachment from communication barriers and social life as drawbacks associated with remote working arrangement. </w:t>
      </w:r>
      <w:proofErr w:type="gramStart"/>
      <w:r w:rsidR="001F143E" w:rsidRPr="001B5E8F">
        <w:rPr>
          <w:rFonts w:ascii="Arial" w:hAnsi="Arial" w:cs="Arial"/>
        </w:rPr>
        <w:t>Many</w:t>
      </w:r>
      <w:proofErr w:type="gramEnd"/>
      <w:r w:rsidR="001F143E" w:rsidRPr="001B5E8F">
        <w:rPr>
          <w:rFonts w:ascii="Arial" w:hAnsi="Arial" w:cs="Arial"/>
        </w:rPr>
        <w:t xml:space="preserve"> </w:t>
      </w:r>
      <w:r w:rsidR="00004AD8" w:rsidRPr="001B5E8F">
        <w:rPr>
          <w:rFonts w:ascii="Arial" w:hAnsi="Arial" w:cs="Arial"/>
        </w:rPr>
        <w:t xml:space="preserve">researchers </w:t>
      </w:r>
      <w:proofErr w:type="gramStart"/>
      <w:r w:rsidR="00004AD8" w:rsidRPr="001B5E8F">
        <w:rPr>
          <w:rFonts w:ascii="Arial" w:hAnsi="Arial" w:cs="Arial"/>
        </w:rPr>
        <w:t>emphasised</w:t>
      </w:r>
      <w:proofErr w:type="gramEnd"/>
      <w:r w:rsidR="00004AD8" w:rsidRPr="001B5E8F">
        <w:rPr>
          <w:rFonts w:ascii="Arial" w:hAnsi="Arial" w:cs="Arial"/>
        </w:rPr>
        <w:t xml:space="preserve"> the need to adopt a hybrid working environment to help minimize the disadvantages associated with remote working arrangement by providing a balanced approach (</w:t>
      </w:r>
      <w:r w:rsidR="003B3BBA" w:rsidRPr="001B5E8F">
        <w:rPr>
          <w:rFonts w:ascii="Arial" w:hAnsi="Arial" w:cs="Arial"/>
        </w:rPr>
        <w:t>Adisa et al., 2022)</w:t>
      </w:r>
      <w:r w:rsidR="00004AD8" w:rsidRPr="001B5E8F">
        <w:rPr>
          <w:rFonts w:ascii="Arial" w:hAnsi="Arial" w:cs="Arial"/>
        </w:rPr>
        <w:t xml:space="preserve">. </w:t>
      </w:r>
      <w:r w:rsidRPr="001B5E8F">
        <w:rPr>
          <w:rFonts w:ascii="Arial" w:hAnsi="Arial" w:cs="Arial"/>
        </w:rPr>
        <w:t xml:space="preserve">These issues highlighted the significance of </w:t>
      </w:r>
      <w:r w:rsidR="00004AD8" w:rsidRPr="001B5E8F">
        <w:rPr>
          <w:rFonts w:ascii="Arial" w:hAnsi="Arial" w:cs="Arial"/>
        </w:rPr>
        <w:t xml:space="preserve">having </w:t>
      </w:r>
      <w:r w:rsidRPr="001B5E8F">
        <w:rPr>
          <w:rFonts w:ascii="Arial" w:hAnsi="Arial" w:cs="Arial"/>
        </w:rPr>
        <w:t>mod</w:t>
      </w:r>
      <w:r w:rsidR="00004AD8" w:rsidRPr="001B5E8F">
        <w:rPr>
          <w:rFonts w:ascii="Arial" w:hAnsi="Arial" w:cs="Arial"/>
        </w:rPr>
        <w:t>ified remote work strategies, including clear workflows, managerial readiness, and targeted company interventions, like upskilling and financial assistance programs (</w:t>
      </w:r>
      <w:r w:rsidR="009606EC" w:rsidRPr="001B5E8F">
        <w:rPr>
          <w:rFonts w:ascii="Arial" w:hAnsi="Arial" w:cs="Arial"/>
        </w:rPr>
        <w:t>Adisa et al., 2022</w:t>
      </w:r>
      <w:r w:rsidR="00004AD8" w:rsidRPr="001B5E8F">
        <w:rPr>
          <w:rFonts w:ascii="Arial" w:hAnsi="Arial" w:cs="Arial"/>
        </w:rPr>
        <w:t>).</w:t>
      </w:r>
      <w:r w:rsidR="000C2E93" w:rsidRPr="001B5E8F">
        <w:rPr>
          <w:rFonts w:ascii="Arial" w:hAnsi="Arial" w:cs="Arial"/>
        </w:rPr>
        <w:t xml:space="preserve"> </w:t>
      </w:r>
      <w:proofErr w:type="gramStart"/>
      <w:r w:rsidR="000C2E93" w:rsidRPr="001B5E8F">
        <w:rPr>
          <w:rFonts w:ascii="Arial" w:hAnsi="Arial" w:cs="Arial"/>
        </w:rPr>
        <w:t>S</w:t>
      </w:r>
      <w:r w:rsidR="007211BE" w:rsidRPr="001B5E8F">
        <w:rPr>
          <w:rFonts w:ascii="Arial" w:hAnsi="Arial" w:cs="Arial"/>
        </w:rPr>
        <w:t>ome</w:t>
      </w:r>
      <w:proofErr w:type="gramEnd"/>
      <w:r w:rsidR="007211BE" w:rsidRPr="001B5E8F">
        <w:rPr>
          <w:rFonts w:ascii="Arial" w:hAnsi="Arial" w:cs="Arial"/>
        </w:rPr>
        <w:t xml:space="preserve"> studies explored the importance of having</w:t>
      </w:r>
      <w:r w:rsidR="00260EF3" w:rsidRPr="001B5E8F">
        <w:rPr>
          <w:rFonts w:ascii="Arial" w:hAnsi="Arial" w:cs="Arial"/>
        </w:rPr>
        <w:t xml:space="preserve"> flexible work schedules and hybrid work environment </w:t>
      </w:r>
      <w:r w:rsidR="007211BE" w:rsidRPr="001B5E8F">
        <w:rPr>
          <w:rFonts w:ascii="Arial" w:hAnsi="Arial" w:cs="Arial"/>
        </w:rPr>
        <w:t>arrangements</w:t>
      </w:r>
      <w:r w:rsidR="00260EF3" w:rsidRPr="001B5E8F">
        <w:rPr>
          <w:rFonts w:ascii="Arial" w:hAnsi="Arial" w:cs="Arial"/>
        </w:rPr>
        <w:t xml:space="preserve"> in improving </w:t>
      </w:r>
      <w:r w:rsidR="007211BE" w:rsidRPr="001B5E8F">
        <w:rPr>
          <w:rFonts w:ascii="Arial" w:hAnsi="Arial" w:cs="Arial"/>
        </w:rPr>
        <w:t>productivity</w:t>
      </w:r>
      <w:r w:rsidR="00260EF3" w:rsidRPr="001B5E8F">
        <w:rPr>
          <w:rFonts w:ascii="Arial" w:hAnsi="Arial" w:cs="Arial"/>
        </w:rPr>
        <w:t xml:space="preserve"> of small businesses </w:t>
      </w:r>
      <w:r w:rsidR="007211BE" w:rsidRPr="001B5E8F">
        <w:rPr>
          <w:rFonts w:ascii="Arial" w:hAnsi="Arial" w:cs="Arial"/>
        </w:rPr>
        <w:t>after the pandemic</w:t>
      </w:r>
      <w:r w:rsidR="00260EF3" w:rsidRPr="001B5E8F">
        <w:rPr>
          <w:rFonts w:ascii="Arial" w:hAnsi="Arial" w:cs="Arial"/>
        </w:rPr>
        <w:t xml:space="preserve"> period</w:t>
      </w:r>
      <w:r w:rsidR="007211BE" w:rsidRPr="001B5E8F">
        <w:rPr>
          <w:rFonts w:ascii="Arial" w:hAnsi="Arial" w:cs="Arial"/>
        </w:rPr>
        <w:t xml:space="preserve"> (De Vencenzi et al., 2022; Peprah et al., 2020)</w:t>
      </w:r>
      <w:r w:rsidR="00260EF3" w:rsidRPr="001B5E8F">
        <w:rPr>
          <w:rFonts w:ascii="Arial" w:hAnsi="Arial" w:cs="Arial"/>
        </w:rPr>
        <w:t xml:space="preserve">. However, </w:t>
      </w:r>
      <w:r w:rsidR="00EC48C3" w:rsidRPr="001B5E8F">
        <w:rPr>
          <w:rFonts w:ascii="Arial" w:hAnsi="Arial" w:cs="Arial"/>
        </w:rPr>
        <w:t xml:space="preserve">they highlighted the importance of implementing </w:t>
      </w:r>
      <w:r w:rsidR="00260EF3" w:rsidRPr="001B5E8F">
        <w:rPr>
          <w:rFonts w:ascii="Arial" w:hAnsi="Arial" w:cs="Arial"/>
        </w:rPr>
        <w:t>su</w:t>
      </w:r>
      <w:r w:rsidR="00EC48C3" w:rsidRPr="001B5E8F">
        <w:rPr>
          <w:rFonts w:ascii="Arial" w:hAnsi="Arial" w:cs="Arial"/>
        </w:rPr>
        <w:t>pportive workplace policies to</w:t>
      </w:r>
      <w:r w:rsidR="00260EF3" w:rsidRPr="001B5E8F">
        <w:rPr>
          <w:rFonts w:ascii="Arial" w:hAnsi="Arial" w:cs="Arial"/>
        </w:rPr>
        <w:t xml:space="preserve"> successful</w:t>
      </w:r>
      <w:r w:rsidR="00EC48C3" w:rsidRPr="001B5E8F">
        <w:rPr>
          <w:rFonts w:ascii="Arial" w:hAnsi="Arial" w:cs="Arial"/>
        </w:rPr>
        <w:t>ly</w:t>
      </w:r>
      <w:r w:rsidR="00260EF3" w:rsidRPr="001B5E8F">
        <w:rPr>
          <w:rFonts w:ascii="Arial" w:hAnsi="Arial" w:cs="Arial"/>
        </w:rPr>
        <w:t xml:space="preserve"> </w:t>
      </w:r>
      <w:r w:rsidR="00EC48C3" w:rsidRPr="001B5E8F">
        <w:rPr>
          <w:rFonts w:ascii="Arial" w:hAnsi="Arial" w:cs="Arial"/>
        </w:rPr>
        <w:t>implement</w:t>
      </w:r>
      <w:r w:rsidR="00260EF3" w:rsidRPr="001B5E8F">
        <w:rPr>
          <w:rFonts w:ascii="Arial" w:hAnsi="Arial" w:cs="Arial"/>
        </w:rPr>
        <w:t xml:space="preserve"> hybrid working </w:t>
      </w:r>
      <w:r w:rsidR="00EC48C3" w:rsidRPr="001B5E8F">
        <w:rPr>
          <w:rFonts w:ascii="Arial" w:hAnsi="Arial" w:cs="Arial"/>
        </w:rPr>
        <w:t>arrangements</w:t>
      </w:r>
      <w:r w:rsidR="00260EF3" w:rsidRPr="001B5E8F">
        <w:rPr>
          <w:rFonts w:ascii="Arial" w:hAnsi="Arial" w:cs="Arial"/>
        </w:rPr>
        <w:t xml:space="preserve">. </w:t>
      </w:r>
    </w:p>
    <w:p w14:paraId="4065D626" w14:textId="77777777" w:rsidR="00E91107" w:rsidRPr="001B5E8F" w:rsidRDefault="00E91107" w:rsidP="001B5E8F">
      <w:pPr>
        <w:spacing w:line="360" w:lineRule="auto"/>
        <w:jc w:val="both"/>
        <w:rPr>
          <w:rFonts w:ascii="Arial" w:hAnsi="Arial" w:cs="Arial"/>
        </w:rPr>
      </w:pPr>
    </w:p>
    <w:p w14:paraId="1DD54706" w14:textId="77777777" w:rsidR="00473DD6" w:rsidRPr="001B5E8F" w:rsidRDefault="00473DD6" w:rsidP="001B5E8F">
      <w:pPr>
        <w:spacing w:line="360" w:lineRule="auto"/>
        <w:jc w:val="both"/>
        <w:rPr>
          <w:rFonts w:ascii="Arial" w:hAnsi="Arial" w:cs="Arial"/>
        </w:rPr>
      </w:pPr>
    </w:p>
    <w:p w14:paraId="1A127524" w14:textId="77777777" w:rsidR="007725B9" w:rsidRPr="001B5E8F" w:rsidRDefault="007725B9" w:rsidP="001B5E8F">
      <w:pPr>
        <w:spacing w:line="360" w:lineRule="auto"/>
        <w:jc w:val="both"/>
        <w:rPr>
          <w:rFonts w:ascii="Arial" w:hAnsi="Arial" w:cs="Arial"/>
        </w:rPr>
      </w:pPr>
    </w:p>
    <w:p w14:paraId="5124B640" w14:textId="77777777" w:rsidR="006E1461" w:rsidRPr="001B5E8F" w:rsidRDefault="006E1461" w:rsidP="001B5E8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2425"/>
        <w:gridCol w:w="3808"/>
        <w:gridCol w:w="3117"/>
      </w:tblGrid>
      <w:tr w:rsidR="001412CE" w:rsidRPr="001B5E8F" w14:paraId="4C6003F4" w14:textId="77777777" w:rsidTr="001412CE">
        <w:tc>
          <w:tcPr>
            <w:tcW w:w="2425" w:type="dxa"/>
          </w:tcPr>
          <w:p w14:paraId="08709CBB" w14:textId="77777777" w:rsidR="001412CE" w:rsidRPr="001B5E8F" w:rsidRDefault="001412CE" w:rsidP="001B5E8F">
            <w:pPr>
              <w:spacing w:line="360" w:lineRule="auto"/>
              <w:jc w:val="both"/>
              <w:rPr>
                <w:rFonts w:ascii="Arial" w:hAnsi="Arial" w:cs="Arial"/>
                <w:b/>
              </w:rPr>
            </w:pPr>
            <w:r w:rsidRPr="001B5E8F">
              <w:rPr>
                <w:rFonts w:ascii="Arial" w:hAnsi="Arial" w:cs="Arial"/>
                <w:b/>
              </w:rPr>
              <w:t xml:space="preserve">Pillar </w:t>
            </w:r>
          </w:p>
        </w:tc>
        <w:tc>
          <w:tcPr>
            <w:tcW w:w="3808" w:type="dxa"/>
          </w:tcPr>
          <w:p w14:paraId="63395F7D" w14:textId="77777777" w:rsidR="001412CE" w:rsidRPr="001B5E8F" w:rsidRDefault="001412CE" w:rsidP="001B5E8F">
            <w:pPr>
              <w:spacing w:line="360" w:lineRule="auto"/>
              <w:jc w:val="both"/>
              <w:rPr>
                <w:rFonts w:ascii="Arial" w:hAnsi="Arial" w:cs="Arial"/>
                <w:b/>
              </w:rPr>
            </w:pPr>
            <w:r w:rsidRPr="001B5E8F">
              <w:rPr>
                <w:rFonts w:ascii="Arial" w:hAnsi="Arial" w:cs="Arial"/>
                <w:b/>
              </w:rPr>
              <w:t xml:space="preserve">Key actions that SMEs should adopt </w:t>
            </w:r>
          </w:p>
        </w:tc>
        <w:tc>
          <w:tcPr>
            <w:tcW w:w="3117" w:type="dxa"/>
          </w:tcPr>
          <w:p w14:paraId="2B112909" w14:textId="77777777" w:rsidR="001412CE" w:rsidRPr="001B5E8F" w:rsidRDefault="001412CE" w:rsidP="001B5E8F">
            <w:pPr>
              <w:spacing w:line="360" w:lineRule="auto"/>
              <w:jc w:val="both"/>
              <w:rPr>
                <w:rFonts w:ascii="Arial" w:hAnsi="Arial" w:cs="Arial"/>
                <w:b/>
              </w:rPr>
            </w:pPr>
            <w:r w:rsidRPr="001B5E8F">
              <w:rPr>
                <w:rFonts w:ascii="Arial" w:hAnsi="Arial" w:cs="Arial"/>
                <w:b/>
              </w:rPr>
              <w:t xml:space="preserve">Sources </w:t>
            </w:r>
          </w:p>
        </w:tc>
      </w:tr>
      <w:tr w:rsidR="001412CE" w:rsidRPr="001B5E8F" w14:paraId="5EF8F34C" w14:textId="77777777" w:rsidTr="001412CE">
        <w:tc>
          <w:tcPr>
            <w:tcW w:w="2425" w:type="dxa"/>
          </w:tcPr>
          <w:p w14:paraId="1A847EA3" w14:textId="77777777" w:rsidR="001412CE" w:rsidRPr="001B5E8F" w:rsidRDefault="001412CE" w:rsidP="001B5E8F">
            <w:pPr>
              <w:spacing w:line="360" w:lineRule="auto"/>
              <w:jc w:val="both"/>
              <w:rPr>
                <w:rFonts w:ascii="Arial" w:hAnsi="Arial" w:cs="Arial"/>
              </w:rPr>
            </w:pPr>
            <w:r w:rsidRPr="001B5E8F">
              <w:rPr>
                <w:rFonts w:ascii="Arial" w:hAnsi="Arial" w:cs="Arial"/>
              </w:rPr>
              <w:t xml:space="preserve">Leadership and management practices </w:t>
            </w:r>
          </w:p>
        </w:tc>
        <w:tc>
          <w:tcPr>
            <w:tcW w:w="3808" w:type="dxa"/>
          </w:tcPr>
          <w:p w14:paraId="67FAE245" w14:textId="77777777" w:rsidR="001412CE" w:rsidRPr="001B5E8F" w:rsidRDefault="001412CE" w:rsidP="001B5E8F">
            <w:pPr>
              <w:spacing w:line="360" w:lineRule="auto"/>
              <w:jc w:val="both"/>
              <w:rPr>
                <w:rFonts w:ascii="Arial" w:hAnsi="Arial" w:cs="Arial"/>
              </w:rPr>
            </w:pPr>
            <w:r w:rsidRPr="001B5E8F">
              <w:rPr>
                <w:rFonts w:ascii="Arial" w:hAnsi="Arial" w:cs="Arial"/>
              </w:rPr>
              <w:t xml:space="preserve">The findings underlined the importance of developing clear remote work performance indicators and policies </w:t>
            </w:r>
          </w:p>
        </w:tc>
        <w:tc>
          <w:tcPr>
            <w:tcW w:w="3117" w:type="dxa"/>
          </w:tcPr>
          <w:p w14:paraId="1EC74D9B" w14:textId="77777777" w:rsidR="001412CE" w:rsidRPr="001B5E8F" w:rsidRDefault="001D3B98" w:rsidP="001B5E8F">
            <w:pPr>
              <w:spacing w:line="360" w:lineRule="auto"/>
              <w:jc w:val="both"/>
              <w:rPr>
                <w:rFonts w:ascii="Arial" w:hAnsi="Arial" w:cs="Arial"/>
              </w:rPr>
            </w:pPr>
            <w:r w:rsidRPr="001B5E8F">
              <w:rPr>
                <w:rFonts w:ascii="Arial" w:hAnsi="Arial" w:cs="Arial"/>
              </w:rPr>
              <w:t>Barabaschi et al. (2022);</w:t>
            </w:r>
            <w:r w:rsidR="001412CE" w:rsidRPr="001B5E8F">
              <w:rPr>
                <w:rFonts w:ascii="Arial" w:hAnsi="Arial" w:cs="Arial"/>
              </w:rPr>
              <w:t xml:space="preserve"> Liu (2023)</w:t>
            </w:r>
          </w:p>
        </w:tc>
      </w:tr>
      <w:tr w:rsidR="001412CE" w:rsidRPr="001B5E8F" w14:paraId="36F0166B" w14:textId="77777777" w:rsidTr="001412CE">
        <w:tc>
          <w:tcPr>
            <w:tcW w:w="2425" w:type="dxa"/>
          </w:tcPr>
          <w:p w14:paraId="0F9A8919" w14:textId="77777777" w:rsidR="001412CE" w:rsidRPr="001B5E8F" w:rsidRDefault="001412CE" w:rsidP="001B5E8F">
            <w:pPr>
              <w:spacing w:line="360" w:lineRule="auto"/>
              <w:jc w:val="both"/>
              <w:rPr>
                <w:rFonts w:ascii="Arial" w:hAnsi="Arial" w:cs="Arial"/>
              </w:rPr>
            </w:pPr>
            <w:r w:rsidRPr="001B5E8F">
              <w:rPr>
                <w:rFonts w:ascii="Arial" w:hAnsi="Arial" w:cs="Arial"/>
              </w:rPr>
              <w:t xml:space="preserve">Digital infrastructure and devices  </w:t>
            </w:r>
          </w:p>
        </w:tc>
        <w:tc>
          <w:tcPr>
            <w:tcW w:w="3808" w:type="dxa"/>
          </w:tcPr>
          <w:p w14:paraId="368A396F" w14:textId="77777777" w:rsidR="001412CE" w:rsidRPr="001B5E8F" w:rsidRDefault="001412CE" w:rsidP="001B5E8F">
            <w:pPr>
              <w:spacing w:line="360" w:lineRule="auto"/>
              <w:jc w:val="both"/>
              <w:rPr>
                <w:rFonts w:ascii="Arial" w:hAnsi="Arial" w:cs="Arial"/>
              </w:rPr>
            </w:pPr>
            <w:r w:rsidRPr="001B5E8F">
              <w:rPr>
                <w:rFonts w:ascii="Arial" w:hAnsi="Arial" w:cs="Arial"/>
              </w:rPr>
              <w:t>The findings emphasised the need to invest in stable cloud tools and internet, such as Zoom and MS Teams, and offer access to tech or devices</w:t>
            </w:r>
          </w:p>
        </w:tc>
        <w:tc>
          <w:tcPr>
            <w:tcW w:w="3117" w:type="dxa"/>
          </w:tcPr>
          <w:p w14:paraId="6FCA1763" w14:textId="77777777" w:rsidR="001412CE" w:rsidRPr="001B5E8F" w:rsidRDefault="001B10FA" w:rsidP="001B5E8F">
            <w:pPr>
              <w:spacing w:line="360" w:lineRule="auto"/>
              <w:jc w:val="both"/>
              <w:rPr>
                <w:rFonts w:ascii="Arial" w:hAnsi="Arial" w:cs="Arial"/>
              </w:rPr>
            </w:pPr>
            <w:r w:rsidRPr="001B5E8F">
              <w:rPr>
                <w:rFonts w:ascii="Arial" w:hAnsi="Arial" w:cs="Arial"/>
              </w:rPr>
              <w:t>Rocha (2020); Ayertey et al. (2023)</w:t>
            </w:r>
          </w:p>
        </w:tc>
      </w:tr>
      <w:tr w:rsidR="001412CE" w:rsidRPr="001B5E8F" w14:paraId="2961097B" w14:textId="77777777" w:rsidTr="001412CE">
        <w:tc>
          <w:tcPr>
            <w:tcW w:w="2425" w:type="dxa"/>
          </w:tcPr>
          <w:p w14:paraId="3398DE9D" w14:textId="77777777" w:rsidR="001412CE" w:rsidRPr="001B5E8F" w:rsidRDefault="001B10FA" w:rsidP="001B5E8F">
            <w:pPr>
              <w:spacing w:line="360" w:lineRule="auto"/>
              <w:jc w:val="both"/>
              <w:rPr>
                <w:rFonts w:ascii="Arial" w:hAnsi="Arial" w:cs="Arial"/>
              </w:rPr>
            </w:pPr>
            <w:r w:rsidRPr="001B5E8F">
              <w:rPr>
                <w:rFonts w:ascii="Arial" w:hAnsi="Arial" w:cs="Arial"/>
              </w:rPr>
              <w:t xml:space="preserve">Work-life balance and well-being </w:t>
            </w:r>
          </w:p>
        </w:tc>
        <w:tc>
          <w:tcPr>
            <w:tcW w:w="3808" w:type="dxa"/>
          </w:tcPr>
          <w:p w14:paraId="0AA0FB6A" w14:textId="77777777" w:rsidR="001412CE" w:rsidRPr="001B5E8F" w:rsidRDefault="001B10FA" w:rsidP="001B5E8F">
            <w:pPr>
              <w:spacing w:line="360" w:lineRule="auto"/>
              <w:jc w:val="both"/>
              <w:rPr>
                <w:rFonts w:ascii="Arial" w:hAnsi="Arial" w:cs="Arial"/>
              </w:rPr>
            </w:pPr>
            <w:r w:rsidRPr="001B5E8F">
              <w:rPr>
                <w:rFonts w:ascii="Arial" w:hAnsi="Arial" w:cs="Arial"/>
              </w:rPr>
              <w:t xml:space="preserve">The findings emphasised the need to establish work hour borders and digital stoppage customs. They also highlighted the importance of providing mental health resources like social connection activities and encourage autonomy </w:t>
            </w:r>
          </w:p>
        </w:tc>
        <w:tc>
          <w:tcPr>
            <w:tcW w:w="3117" w:type="dxa"/>
          </w:tcPr>
          <w:p w14:paraId="5CD9C4D5" w14:textId="77777777" w:rsidR="001412CE" w:rsidRPr="001B5E8F" w:rsidRDefault="001D3B98" w:rsidP="001B5E8F">
            <w:pPr>
              <w:spacing w:line="360" w:lineRule="auto"/>
              <w:jc w:val="both"/>
              <w:rPr>
                <w:rFonts w:ascii="Arial" w:hAnsi="Arial" w:cs="Arial"/>
              </w:rPr>
            </w:pPr>
            <w:r w:rsidRPr="001B5E8F">
              <w:rPr>
                <w:rFonts w:ascii="Arial" w:hAnsi="Arial" w:cs="Arial"/>
              </w:rPr>
              <w:t>Ayertey et al. (2023)</w:t>
            </w:r>
          </w:p>
        </w:tc>
      </w:tr>
      <w:tr w:rsidR="001412CE" w:rsidRPr="001B5E8F" w14:paraId="0E1BDC91" w14:textId="77777777" w:rsidTr="001412CE">
        <w:tc>
          <w:tcPr>
            <w:tcW w:w="2425" w:type="dxa"/>
          </w:tcPr>
          <w:p w14:paraId="0AB56EF5" w14:textId="77777777" w:rsidR="001412CE" w:rsidRPr="001B5E8F" w:rsidRDefault="001B10FA" w:rsidP="001B5E8F">
            <w:pPr>
              <w:spacing w:line="360" w:lineRule="auto"/>
              <w:jc w:val="both"/>
              <w:rPr>
                <w:rFonts w:ascii="Arial" w:hAnsi="Arial" w:cs="Arial"/>
              </w:rPr>
            </w:pPr>
            <w:r w:rsidRPr="001B5E8F">
              <w:rPr>
                <w:rFonts w:ascii="Arial" w:hAnsi="Arial" w:cs="Arial"/>
              </w:rPr>
              <w:t xml:space="preserve">Organisational readiness and culture </w:t>
            </w:r>
          </w:p>
        </w:tc>
        <w:tc>
          <w:tcPr>
            <w:tcW w:w="3808" w:type="dxa"/>
          </w:tcPr>
          <w:p w14:paraId="6D6E541D" w14:textId="77777777" w:rsidR="001412CE" w:rsidRPr="001B5E8F" w:rsidRDefault="001B10FA" w:rsidP="001B5E8F">
            <w:pPr>
              <w:spacing w:line="360" w:lineRule="auto"/>
              <w:jc w:val="both"/>
              <w:rPr>
                <w:rFonts w:ascii="Arial" w:hAnsi="Arial" w:cs="Arial"/>
              </w:rPr>
            </w:pPr>
            <w:r w:rsidRPr="001B5E8F">
              <w:rPr>
                <w:rFonts w:ascii="Arial" w:hAnsi="Arial" w:cs="Arial"/>
              </w:rPr>
              <w:t>The analysis emphasised the need to evaluate companies’ digital readiness and workforce ability before adopting r</w:t>
            </w:r>
            <w:r w:rsidR="000C2E93" w:rsidRPr="001B5E8F">
              <w:rPr>
                <w:rFonts w:ascii="Arial" w:hAnsi="Arial" w:cs="Arial"/>
              </w:rPr>
              <w:t>emote working model. T</w:t>
            </w:r>
            <w:r w:rsidRPr="001B5E8F">
              <w:rPr>
                <w:rFonts w:ascii="Arial" w:hAnsi="Arial" w:cs="Arial"/>
              </w:rPr>
              <w:t>hey highlighted the importance of promoting a culture of continuous learning, accountability, and trust</w:t>
            </w:r>
          </w:p>
        </w:tc>
        <w:tc>
          <w:tcPr>
            <w:tcW w:w="3117" w:type="dxa"/>
          </w:tcPr>
          <w:p w14:paraId="3C9DD5B2" w14:textId="77777777" w:rsidR="001412CE" w:rsidRPr="001B5E8F" w:rsidRDefault="001B10FA" w:rsidP="001B5E8F">
            <w:pPr>
              <w:spacing w:line="360" w:lineRule="auto"/>
              <w:jc w:val="both"/>
              <w:rPr>
                <w:rFonts w:ascii="Arial" w:hAnsi="Arial" w:cs="Arial"/>
                <w:lang w:val="fr-FR"/>
              </w:rPr>
            </w:pPr>
            <w:r w:rsidRPr="001B5E8F">
              <w:rPr>
                <w:rFonts w:ascii="Arial" w:hAnsi="Arial" w:cs="Arial"/>
                <w:lang w:val="fr-FR"/>
              </w:rPr>
              <w:t>Chatterjee et al. (2022); Sharma et al. (2023); Lui (2023)</w:t>
            </w:r>
          </w:p>
        </w:tc>
      </w:tr>
    </w:tbl>
    <w:p w14:paraId="5DE9646A" w14:textId="77777777" w:rsidR="00E169C4" w:rsidRPr="001B5E8F" w:rsidRDefault="001B10FA" w:rsidP="001B5E8F">
      <w:pPr>
        <w:spacing w:line="360" w:lineRule="auto"/>
        <w:jc w:val="both"/>
        <w:rPr>
          <w:rFonts w:ascii="Arial" w:hAnsi="Arial" w:cs="Arial"/>
        </w:rPr>
      </w:pPr>
      <w:r w:rsidRPr="001B5E8F">
        <w:rPr>
          <w:rFonts w:ascii="Arial" w:hAnsi="Arial" w:cs="Arial"/>
        </w:rPr>
        <w:t xml:space="preserve">Table </w:t>
      </w:r>
      <w:r w:rsidR="00CB4D76" w:rsidRPr="001B5E8F">
        <w:rPr>
          <w:rFonts w:ascii="Arial" w:hAnsi="Arial" w:cs="Arial"/>
        </w:rPr>
        <w:t>4</w:t>
      </w:r>
      <w:r w:rsidRPr="001B5E8F">
        <w:rPr>
          <w:rFonts w:ascii="Arial" w:hAnsi="Arial" w:cs="Arial"/>
        </w:rPr>
        <w:t xml:space="preserve">: the summary of the findings on the remote working strategy </w:t>
      </w:r>
    </w:p>
    <w:p w14:paraId="5DBE2A1F" w14:textId="77777777" w:rsidR="0059040E" w:rsidRPr="001B5E8F" w:rsidRDefault="0059040E" w:rsidP="001B5E8F">
      <w:pPr>
        <w:spacing w:line="360" w:lineRule="auto"/>
        <w:jc w:val="both"/>
        <w:rPr>
          <w:rFonts w:ascii="Arial" w:hAnsi="Arial" w:cs="Arial"/>
        </w:rPr>
      </w:pPr>
    </w:p>
    <w:p w14:paraId="6362CB84" w14:textId="77777777" w:rsidR="00F84A80" w:rsidRPr="001B5E8F" w:rsidRDefault="003A7F50" w:rsidP="001B5E8F">
      <w:pPr>
        <w:pStyle w:val="Heading2"/>
        <w:numPr>
          <w:ilvl w:val="1"/>
          <w:numId w:val="16"/>
        </w:numPr>
        <w:spacing w:line="360" w:lineRule="auto"/>
        <w:jc w:val="both"/>
        <w:rPr>
          <w:rFonts w:ascii="Arial" w:hAnsi="Arial" w:cs="Arial"/>
          <w:sz w:val="22"/>
          <w:szCs w:val="22"/>
        </w:rPr>
      </w:pPr>
      <w:bookmarkStart w:id="50" w:name="_Toc235965619"/>
      <w:r w:rsidRPr="001B5E8F">
        <w:rPr>
          <w:rFonts w:ascii="Arial" w:hAnsi="Arial" w:cs="Arial"/>
          <w:sz w:val="22"/>
          <w:szCs w:val="22"/>
        </w:rPr>
        <w:lastRenderedPageBreak/>
        <w:t>Validity and Reliability of Data</w:t>
      </w:r>
      <w:bookmarkEnd w:id="50"/>
      <w:r w:rsidRPr="001B5E8F">
        <w:rPr>
          <w:rFonts w:ascii="Arial" w:hAnsi="Arial" w:cs="Arial"/>
          <w:sz w:val="22"/>
          <w:szCs w:val="22"/>
        </w:rPr>
        <w:t xml:space="preserve"> </w:t>
      </w:r>
    </w:p>
    <w:p w14:paraId="60266224" w14:textId="77777777" w:rsidR="00397C9A" w:rsidRPr="001B5E8F" w:rsidRDefault="004B6D0C" w:rsidP="001B5E8F">
      <w:pPr>
        <w:spacing w:line="360" w:lineRule="auto"/>
        <w:ind w:firstLine="360"/>
        <w:jc w:val="both"/>
        <w:rPr>
          <w:rFonts w:ascii="Arial" w:hAnsi="Arial" w:cs="Arial"/>
        </w:rPr>
      </w:pPr>
      <w:r w:rsidRPr="001B5E8F">
        <w:rPr>
          <w:rFonts w:ascii="Arial" w:hAnsi="Arial" w:cs="Arial"/>
        </w:rPr>
        <w:t>C</w:t>
      </w:r>
      <w:r w:rsidR="00E91107" w:rsidRPr="001B5E8F">
        <w:rPr>
          <w:rFonts w:ascii="Arial" w:hAnsi="Arial" w:cs="Arial"/>
        </w:rPr>
        <w:t xml:space="preserve">omparing evidence from the selected sources helped to improve </w:t>
      </w:r>
      <w:r w:rsidR="0029074A" w:rsidRPr="001B5E8F">
        <w:rPr>
          <w:rFonts w:ascii="Arial" w:hAnsi="Arial" w:cs="Arial"/>
        </w:rPr>
        <w:t>the validity of data and minimise</w:t>
      </w:r>
      <w:r w:rsidR="009E1224" w:rsidRPr="001B5E8F">
        <w:rPr>
          <w:rFonts w:ascii="Arial" w:hAnsi="Arial" w:cs="Arial"/>
        </w:rPr>
        <w:t xml:space="preserve"> bias</w:t>
      </w:r>
      <w:r w:rsidR="00BA4DDB" w:rsidRPr="001B5E8F">
        <w:rPr>
          <w:rFonts w:ascii="Arial" w:hAnsi="Arial" w:cs="Arial"/>
        </w:rPr>
        <w:t xml:space="preserve"> (Wang, 2024)</w:t>
      </w:r>
      <w:r w:rsidR="009E1224" w:rsidRPr="001B5E8F">
        <w:rPr>
          <w:rFonts w:ascii="Arial" w:hAnsi="Arial" w:cs="Arial"/>
        </w:rPr>
        <w:t xml:space="preserve">. </w:t>
      </w:r>
      <w:r w:rsidR="00CF0B75" w:rsidRPr="001B5E8F">
        <w:rPr>
          <w:rFonts w:ascii="Arial" w:hAnsi="Arial" w:cs="Arial"/>
        </w:rPr>
        <w:t>Similarly, the use</w:t>
      </w:r>
      <w:r w:rsidR="00BA4DDB" w:rsidRPr="001B5E8F">
        <w:rPr>
          <w:rFonts w:ascii="Arial" w:hAnsi="Arial" w:cs="Arial"/>
        </w:rPr>
        <w:t xml:space="preserve"> inclusion criteria </w:t>
      </w:r>
      <w:r w:rsidR="00CF0B75" w:rsidRPr="001B5E8F">
        <w:rPr>
          <w:rFonts w:ascii="Arial" w:hAnsi="Arial" w:cs="Arial"/>
        </w:rPr>
        <w:t xml:space="preserve">helped to ensure that only relevant and quality materials </w:t>
      </w:r>
      <w:proofErr w:type="gramStart"/>
      <w:r w:rsidR="00CF0B75" w:rsidRPr="001B5E8F">
        <w:rPr>
          <w:rFonts w:ascii="Arial" w:hAnsi="Arial" w:cs="Arial"/>
        </w:rPr>
        <w:t>are selected</w:t>
      </w:r>
      <w:proofErr w:type="gramEnd"/>
      <w:r w:rsidR="00CF0B75" w:rsidRPr="001B5E8F">
        <w:rPr>
          <w:rFonts w:ascii="Arial" w:hAnsi="Arial" w:cs="Arial"/>
        </w:rPr>
        <w:t xml:space="preserve"> for this study</w:t>
      </w:r>
      <w:r w:rsidR="00BA4DDB" w:rsidRPr="001B5E8F">
        <w:rPr>
          <w:rFonts w:ascii="Arial" w:hAnsi="Arial" w:cs="Arial"/>
        </w:rPr>
        <w:t xml:space="preserve"> (Wang, 2024)</w:t>
      </w:r>
      <w:r w:rsidR="0079231D" w:rsidRPr="001B5E8F">
        <w:rPr>
          <w:rFonts w:ascii="Arial" w:hAnsi="Arial" w:cs="Arial"/>
        </w:rPr>
        <w:t xml:space="preserve">. </w:t>
      </w:r>
      <w:r w:rsidR="000C2E93" w:rsidRPr="001B5E8F">
        <w:rPr>
          <w:rFonts w:ascii="Arial" w:hAnsi="Arial" w:cs="Arial"/>
        </w:rPr>
        <w:t>T</w:t>
      </w:r>
      <w:r w:rsidR="0094634F" w:rsidRPr="001B5E8F">
        <w:rPr>
          <w:rFonts w:ascii="Arial" w:hAnsi="Arial" w:cs="Arial"/>
        </w:rPr>
        <w:t>he researcher used different theoretical frameworks to help develop construct validity and select materials that correctly measure</w:t>
      </w:r>
      <w:r w:rsidR="0079231D" w:rsidRPr="001B5E8F">
        <w:rPr>
          <w:rFonts w:ascii="Arial" w:hAnsi="Arial" w:cs="Arial"/>
        </w:rPr>
        <w:t xml:space="preserve"> productivity. </w:t>
      </w:r>
    </w:p>
    <w:p w14:paraId="3B8FDB17" w14:textId="77777777" w:rsidR="00E679A2" w:rsidRPr="001B5E8F" w:rsidRDefault="00927B83" w:rsidP="001B5E8F">
      <w:pPr>
        <w:pStyle w:val="Heading2"/>
        <w:numPr>
          <w:ilvl w:val="1"/>
          <w:numId w:val="16"/>
        </w:numPr>
        <w:spacing w:line="360" w:lineRule="auto"/>
        <w:jc w:val="both"/>
        <w:rPr>
          <w:rFonts w:ascii="Arial" w:hAnsi="Arial" w:cs="Arial"/>
          <w:sz w:val="22"/>
          <w:szCs w:val="22"/>
        </w:rPr>
      </w:pPr>
      <w:bookmarkStart w:id="51" w:name="_Toc235965620"/>
      <w:r w:rsidRPr="001B5E8F">
        <w:rPr>
          <w:rFonts w:ascii="Arial" w:hAnsi="Arial" w:cs="Arial"/>
          <w:sz w:val="22"/>
          <w:szCs w:val="22"/>
        </w:rPr>
        <w:t>Chapter Summary</w:t>
      </w:r>
      <w:bookmarkEnd w:id="51"/>
      <w:r w:rsidRPr="001B5E8F">
        <w:rPr>
          <w:rFonts w:ascii="Arial" w:hAnsi="Arial" w:cs="Arial"/>
          <w:sz w:val="22"/>
          <w:szCs w:val="22"/>
        </w:rPr>
        <w:t xml:space="preserve"> </w:t>
      </w:r>
    </w:p>
    <w:p w14:paraId="18D4DD4C" w14:textId="77777777" w:rsidR="00927B83" w:rsidRPr="001B5E8F" w:rsidRDefault="00C864E8" w:rsidP="001B5E8F">
      <w:pPr>
        <w:spacing w:line="360" w:lineRule="auto"/>
        <w:ind w:firstLine="360"/>
        <w:jc w:val="both"/>
        <w:rPr>
          <w:rFonts w:ascii="Arial" w:hAnsi="Arial" w:cs="Arial"/>
        </w:rPr>
      </w:pPr>
      <w:r w:rsidRPr="001B5E8F">
        <w:rPr>
          <w:rFonts w:ascii="Arial" w:hAnsi="Arial" w:cs="Arial"/>
        </w:rPr>
        <w:t xml:space="preserve">The chapter </w:t>
      </w:r>
      <w:r w:rsidR="008903DE" w:rsidRPr="001B5E8F">
        <w:rPr>
          <w:rFonts w:ascii="Arial" w:hAnsi="Arial" w:cs="Arial"/>
        </w:rPr>
        <w:t>covered analysis and discussion of the findings from various studies</w:t>
      </w:r>
      <w:proofErr w:type="gramStart"/>
      <w:r w:rsidR="008903DE" w:rsidRPr="001B5E8F">
        <w:rPr>
          <w:rFonts w:ascii="Arial" w:hAnsi="Arial" w:cs="Arial"/>
        </w:rPr>
        <w:t>, the</w:t>
      </w:r>
      <w:proofErr w:type="gramEnd"/>
      <w:r w:rsidR="008903DE" w:rsidRPr="001B5E8F">
        <w:rPr>
          <w:rFonts w:ascii="Arial" w:hAnsi="Arial" w:cs="Arial"/>
        </w:rPr>
        <w:t xml:space="preserve"> chapter found that</w:t>
      </w:r>
      <w:r w:rsidRPr="001B5E8F">
        <w:rPr>
          <w:rFonts w:ascii="Arial" w:hAnsi="Arial" w:cs="Arial"/>
        </w:rPr>
        <w:t xml:space="preserve"> remote </w:t>
      </w:r>
      <w:r w:rsidR="008903DE" w:rsidRPr="001B5E8F">
        <w:rPr>
          <w:rFonts w:ascii="Arial" w:hAnsi="Arial" w:cs="Arial"/>
        </w:rPr>
        <w:t>work</w:t>
      </w:r>
      <w:r w:rsidRPr="001B5E8F">
        <w:rPr>
          <w:rFonts w:ascii="Arial" w:hAnsi="Arial" w:cs="Arial"/>
        </w:rPr>
        <w:t xml:space="preserve"> offers employees </w:t>
      </w:r>
      <w:proofErr w:type="gramStart"/>
      <w:r w:rsidR="008903DE" w:rsidRPr="001B5E8F">
        <w:rPr>
          <w:rFonts w:ascii="Arial" w:hAnsi="Arial" w:cs="Arial"/>
        </w:rPr>
        <w:t>the flexibility</w:t>
      </w:r>
      <w:proofErr w:type="gramEnd"/>
      <w:r w:rsidR="008903DE" w:rsidRPr="001B5E8F">
        <w:rPr>
          <w:rFonts w:ascii="Arial" w:hAnsi="Arial" w:cs="Arial"/>
        </w:rPr>
        <w:t>, control over their job</w:t>
      </w:r>
      <w:r w:rsidRPr="001B5E8F">
        <w:rPr>
          <w:rFonts w:ascii="Arial" w:hAnsi="Arial" w:cs="Arial"/>
        </w:rPr>
        <w:t>, and reduced commuting stress</w:t>
      </w:r>
      <w:r w:rsidR="008903DE" w:rsidRPr="001B5E8F">
        <w:rPr>
          <w:rFonts w:ascii="Arial" w:hAnsi="Arial" w:cs="Arial"/>
        </w:rPr>
        <w:t xml:space="preserve">, which leads to increased </w:t>
      </w:r>
      <w:r w:rsidRPr="001B5E8F">
        <w:rPr>
          <w:rFonts w:ascii="Arial" w:hAnsi="Arial" w:cs="Arial"/>
        </w:rPr>
        <w:t>productivity</w:t>
      </w:r>
      <w:r w:rsidR="008903DE" w:rsidRPr="001B5E8F">
        <w:rPr>
          <w:rFonts w:ascii="Arial" w:hAnsi="Arial" w:cs="Arial"/>
        </w:rPr>
        <w:t>. However</w:t>
      </w:r>
      <w:r w:rsidRPr="001B5E8F">
        <w:rPr>
          <w:rFonts w:ascii="Arial" w:hAnsi="Arial" w:cs="Arial"/>
        </w:rPr>
        <w:t xml:space="preserve">, </w:t>
      </w:r>
      <w:r w:rsidR="008903DE" w:rsidRPr="001B5E8F">
        <w:rPr>
          <w:rFonts w:ascii="Arial" w:hAnsi="Arial" w:cs="Arial"/>
        </w:rPr>
        <w:t>it</w:t>
      </w:r>
      <w:r w:rsidRPr="001B5E8F">
        <w:rPr>
          <w:rFonts w:ascii="Arial" w:hAnsi="Arial" w:cs="Arial"/>
        </w:rPr>
        <w:t xml:space="preserve"> can </w:t>
      </w:r>
      <w:proofErr w:type="gramStart"/>
      <w:r w:rsidRPr="001B5E8F">
        <w:rPr>
          <w:rFonts w:ascii="Arial" w:hAnsi="Arial" w:cs="Arial"/>
        </w:rPr>
        <w:t xml:space="preserve">introduce </w:t>
      </w:r>
      <w:r w:rsidR="008903DE" w:rsidRPr="001B5E8F">
        <w:rPr>
          <w:rFonts w:ascii="Arial" w:hAnsi="Arial" w:cs="Arial"/>
        </w:rPr>
        <w:t>affect</w:t>
      </w:r>
      <w:proofErr w:type="gramEnd"/>
      <w:r w:rsidRPr="001B5E8F">
        <w:rPr>
          <w:rFonts w:ascii="Arial" w:hAnsi="Arial" w:cs="Arial"/>
        </w:rPr>
        <w:t xml:space="preserve"> team cohesion and communication</w:t>
      </w:r>
      <w:r w:rsidR="00E05C74" w:rsidRPr="001B5E8F">
        <w:rPr>
          <w:rFonts w:ascii="Arial" w:hAnsi="Arial" w:cs="Arial"/>
        </w:rPr>
        <w:t>,</w:t>
      </w:r>
      <w:r w:rsidR="008903DE" w:rsidRPr="001B5E8F">
        <w:rPr>
          <w:rFonts w:ascii="Arial" w:hAnsi="Arial" w:cs="Arial"/>
        </w:rPr>
        <w:t xml:space="preserve"> which leads to reduced productivity</w:t>
      </w:r>
      <w:r w:rsidRPr="001B5E8F">
        <w:rPr>
          <w:rFonts w:ascii="Arial" w:hAnsi="Arial" w:cs="Arial"/>
        </w:rPr>
        <w:t>.</w:t>
      </w:r>
      <w:r w:rsidR="00B76F88" w:rsidRPr="001B5E8F">
        <w:rPr>
          <w:rFonts w:ascii="Arial" w:hAnsi="Arial" w:cs="Arial"/>
        </w:rPr>
        <w:t xml:space="preserve"> The analysis emphasised the need to implement hybrid work models to solve the conundrum around combining home and work responsibilities. The </w:t>
      </w:r>
      <w:r w:rsidR="00F12124" w:rsidRPr="001B5E8F">
        <w:rPr>
          <w:rFonts w:ascii="Arial" w:hAnsi="Arial" w:cs="Arial"/>
        </w:rPr>
        <w:t>model ensures</w:t>
      </w:r>
      <w:r w:rsidR="00B76F88" w:rsidRPr="001B5E8F">
        <w:rPr>
          <w:rFonts w:ascii="Arial" w:hAnsi="Arial" w:cs="Arial"/>
        </w:rPr>
        <w:t xml:space="preserve"> that employees can benefit from the </w:t>
      </w:r>
      <w:r w:rsidR="00361B83" w:rsidRPr="001B5E8F">
        <w:rPr>
          <w:rFonts w:ascii="Arial" w:hAnsi="Arial" w:cs="Arial"/>
        </w:rPr>
        <w:t xml:space="preserve">remote and office working models </w:t>
      </w:r>
      <w:r w:rsidR="00B76F88" w:rsidRPr="001B5E8F">
        <w:rPr>
          <w:rFonts w:ascii="Arial" w:hAnsi="Arial" w:cs="Arial"/>
        </w:rPr>
        <w:t>to improve their wellbeing and performance</w:t>
      </w:r>
      <w:r w:rsidR="00E5348A" w:rsidRPr="001B5E8F">
        <w:rPr>
          <w:rFonts w:ascii="Arial" w:hAnsi="Arial" w:cs="Arial"/>
        </w:rPr>
        <w:t xml:space="preserve">. </w:t>
      </w:r>
    </w:p>
    <w:p w14:paraId="393A5B37" w14:textId="77777777" w:rsidR="00BE3E70" w:rsidRPr="001B5E8F" w:rsidRDefault="00BE3E70" w:rsidP="001B5E8F">
      <w:pPr>
        <w:spacing w:line="360" w:lineRule="auto"/>
        <w:jc w:val="both"/>
        <w:rPr>
          <w:rFonts w:ascii="Arial" w:eastAsiaTheme="majorEastAsia" w:hAnsi="Arial" w:cs="Arial"/>
          <w:b/>
        </w:rPr>
      </w:pPr>
      <w:r w:rsidRPr="001B5E8F">
        <w:rPr>
          <w:rFonts w:ascii="Arial" w:hAnsi="Arial" w:cs="Arial"/>
        </w:rPr>
        <w:br w:type="page"/>
      </w:r>
    </w:p>
    <w:p w14:paraId="0ECA2613" w14:textId="77777777" w:rsidR="00E5348A" w:rsidRPr="001B5E8F" w:rsidRDefault="00B111A5" w:rsidP="001B5E8F">
      <w:pPr>
        <w:pStyle w:val="Heading1"/>
        <w:spacing w:line="360" w:lineRule="auto"/>
        <w:jc w:val="both"/>
        <w:rPr>
          <w:rFonts w:ascii="Arial" w:hAnsi="Arial" w:cs="Arial"/>
          <w:sz w:val="22"/>
          <w:szCs w:val="22"/>
        </w:rPr>
      </w:pPr>
      <w:bookmarkStart w:id="52" w:name="_Toc234550940"/>
      <w:bookmarkStart w:id="53" w:name="_Toc235965621"/>
      <w:r w:rsidRPr="001B5E8F">
        <w:rPr>
          <w:rFonts w:ascii="Arial" w:hAnsi="Arial" w:cs="Arial"/>
          <w:sz w:val="22"/>
          <w:szCs w:val="22"/>
        </w:rPr>
        <w:lastRenderedPageBreak/>
        <w:t>CHAPTER FIVE: CONCLUSIONS, LIMITATIONS, AND RECOMMENDATIONS</w:t>
      </w:r>
      <w:bookmarkEnd w:id="52"/>
      <w:bookmarkEnd w:id="53"/>
    </w:p>
    <w:p w14:paraId="7C235940" w14:textId="77777777" w:rsidR="009815CA" w:rsidRPr="001B5E8F" w:rsidRDefault="00323F0B" w:rsidP="001B5E8F">
      <w:pPr>
        <w:pStyle w:val="Heading2"/>
        <w:numPr>
          <w:ilvl w:val="1"/>
          <w:numId w:val="17"/>
        </w:numPr>
        <w:spacing w:line="360" w:lineRule="auto"/>
        <w:jc w:val="both"/>
        <w:rPr>
          <w:rFonts w:ascii="Arial" w:hAnsi="Arial" w:cs="Arial"/>
          <w:sz w:val="22"/>
          <w:szCs w:val="22"/>
        </w:rPr>
      </w:pPr>
      <w:bookmarkStart w:id="54" w:name="_Toc235965622"/>
      <w:r w:rsidRPr="001B5E8F">
        <w:rPr>
          <w:rFonts w:ascii="Arial" w:hAnsi="Arial" w:cs="Arial"/>
          <w:sz w:val="22"/>
          <w:szCs w:val="22"/>
        </w:rPr>
        <w:t>Introduction</w:t>
      </w:r>
      <w:bookmarkEnd w:id="54"/>
      <w:r w:rsidRPr="001B5E8F">
        <w:rPr>
          <w:rFonts w:ascii="Arial" w:hAnsi="Arial" w:cs="Arial"/>
          <w:sz w:val="22"/>
          <w:szCs w:val="22"/>
        </w:rPr>
        <w:t xml:space="preserve"> </w:t>
      </w:r>
    </w:p>
    <w:p w14:paraId="7323EED9" w14:textId="77777777" w:rsidR="00323F0B" w:rsidRPr="001B5E8F" w:rsidRDefault="009951D0" w:rsidP="001B5E8F">
      <w:pPr>
        <w:spacing w:line="360" w:lineRule="auto"/>
        <w:ind w:firstLine="360"/>
        <w:jc w:val="both"/>
        <w:rPr>
          <w:rFonts w:ascii="Arial" w:hAnsi="Arial" w:cs="Arial"/>
        </w:rPr>
      </w:pPr>
      <w:r w:rsidRPr="001B5E8F">
        <w:rPr>
          <w:rFonts w:ascii="Arial" w:hAnsi="Arial" w:cs="Arial"/>
        </w:rPr>
        <w:t>The chapter covers various aspects, including conclusions, findings summary, and contribution of the research, limitations, and recommendations. The study’s findings show benefits of remote work models, including promoting flexible schedules, reducing commuting stress, and promoting autonomy. However, the findings show that remote work on its own can hardly lead to improved productivity. It requires deliberate</w:t>
      </w:r>
      <w:r w:rsidR="009A38F5" w:rsidRPr="001B5E8F">
        <w:rPr>
          <w:rFonts w:ascii="Arial" w:hAnsi="Arial" w:cs="Arial"/>
        </w:rPr>
        <w:t xml:space="preserve"> </w:t>
      </w:r>
      <w:proofErr w:type="gramStart"/>
      <w:r w:rsidR="009A38F5" w:rsidRPr="001B5E8F">
        <w:rPr>
          <w:rFonts w:ascii="Arial" w:hAnsi="Arial" w:cs="Arial"/>
        </w:rPr>
        <w:t>management</w:t>
      </w:r>
      <w:proofErr w:type="gramEnd"/>
      <w:r w:rsidR="009A38F5" w:rsidRPr="001B5E8F">
        <w:rPr>
          <w:rFonts w:ascii="Arial" w:hAnsi="Arial" w:cs="Arial"/>
        </w:rPr>
        <w:t xml:space="preserve"> </w:t>
      </w:r>
      <w:r w:rsidRPr="001B5E8F">
        <w:rPr>
          <w:rFonts w:ascii="Arial" w:hAnsi="Arial" w:cs="Arial"/>
        </w:rPr>
        <w:t>especially improved</w:t>
      </w:r>
      <w:r w:rsidR="009A38F5" w:rsidRPr="001B5E8F">
        <w:rPr>
          <w:rFonts w:ascii="Arial" w:hAnsi="Arial" w:cs="Arial"/>
        </w:rPr>
        <w:t xml:space="preserve"> digital </w:t>
      </w:r>
      <w:r w:rsidRPr="001B5E8F">
        <w:rPr>
          <w:rFonts w:ascii="Arial" w:hAnsi="Arial" w:cs="Arial"/>
        </w:rPr>
        <w:t>resources</w:t>
      </w:r>
      <w:r w:rsidR="009A38F5" w:rsidRPr="001B5E8F">
        <w:rPr>
          <w:rFonts w:ascii="Arial" w:hAnsi="Arial" w:cs="Arial"/>
        </w:rPr>
        <w:t xml:space="preserve"> and performance-based </w:t>
      </w:r>
      <w:r w:rsidRPr="001B5E8F">
        <w:rPr>
          <w:rFonts w:ascii="Arial" w:hAnsi="Arial" w:cs="Arial"/>
        </w:rPr>
        <w:t>measures t</w:t>
      </w:r>
      <w:r w:rsidR="009A38F5" w:rsidRPr="001B5E8F">
        <w:rPr>
          <w:rFonts w:ascii="Arial" w:hAnsi="Arial" w:cs="Arial"/>
        </w:rPr>
        <w:t xml:space="preserve">o improve employee productivity. </w:t>
      </w:r>
      <w:r w:rsidR="00121132" w:rsidRPr="001B5E8F">
        <w:rPr>
          <w:rFonts w:ascii="Arial" w:hAnsi="Arial" w:cs="Arial"/>
        </w:rPr>
        <w:t>The chapter provides conclusion, limitations, and recommendations for future research.</w:t>
      </w:r>
    </w:p>
    <w:p w14:paraId="448EEBC0" w14:textId="77777777" w:rsidR="00121132" w:rsidRPr="001B5E8F" w:rsidRDefault="00121132" w:rsidP="001B5E8F">
      <w:pPr>
        <w:pStyle w:val="Heading2"/>
        <w:numPr>
          <w:ilvl w:val="1"/>
          <w:numId w:val="17"/>
        </w:numPr>
        <w:spacing w:line="360" w:lineRule="auto"/>
        <w:jc w:val="both"/>
        <w:rPr>
          <w:rFonts w:ascii="Arial" w:hAnsi="Arial" w:cs="Arial"/>
          <w:sz w:val="22"/>
          <w:szCs w:val="22"/>
        </w:rPr>
      </w:pPr>
      <w:bookmarkStart w:id="55" w:name="_Toc235965623"/>
      <w:r w:rsidRPr="001B5E8F">
        <w:rPr>
          <w:rFonts w:ascii="Arial" w:hAnsi="Arial" w:cs="Arial"/>
          <w:sz w:val="22"/>
          <w:szCs w:val="22"/>
        </w:rPr>
        <w:t>Conclusions on Research Objectives</w:t>
      </w:r>
      <w:bookmarkEnd w:id="55"/>
      <w:r w:rsidRPr="001B5E8F">
        <w:rPr>
          <w:rFonts w:ascii="Arial" w:hAnsi="Arial" w:cs="Arial"/>
          <w:sz w:val="22"/>
          <w:szCs w:val="22"/>
        </w:rPr>
        <w:t xml:space="preserve"> </w:t>
      </w:r>
    </w:p>
    <w:p w14:paraId="39F6F466" w14:textId="77777777" w:rsidR="00121132" w:rsidRPr="001B5E8F" w:rsidRDefault="00BC4B76" w:rsidP="001B5E8F">
      <w:pPr>
        <w:spacing w:line="360" w:lineRule="auto"/>
        <w:ind w:firstLine="360"/>
        <w:jc w:val="both"/>
        <w:rPr>
          <w:rFonts w:ascii="Arial" w:hAnsi="Arial" w:cs="Arial"/>
        </w:rPr>
      </w:pPr>
      <w:r w:rsidRPr="001B5E8F">
        <w:rPr>
          <w:rFonts w:ascii="Arial" w:hAnsi="Arial" w:cs="Arial"/>
        </w:rPr>
        <w:t xml:space="preserve">Remote work removes daily commutes and reduced office interruptions from co-workers which helps to allow improved focus, with studies citing up to 15% increase in production after the </w:t>
      </w:r>
      <w:r w:rsidR="00940C82" w:rsidRPr="001B5E8F">
        <w:rPr>
          <w:rFonts w:ascii="Arial" w:hAnsi="Arial" w:cs="Arial"/>
        </w:rPr>
        <w:t>early</w:t>
      </w:r>
      <w:r w:rsidRPr="001B5E8F">
        <w:rPr>
          <w:rFonts w:ascii="Arial" w:hAnsi="Arial" w:cs="Arial"/>
        </w:rPr>
        <w:t xml:space="preserve"> </w:t>
      </w:r>
      <w:r w:rsidR="00940C82" w:rsidRPr="001B5E8F">
        <w:rPr>
          <w:rFonts w:ascii="Arial" w:hAnsi="Arial" w:cs="Arial"/>
        </w:rPr>
        <w:t>shift</w:t>
      </w:r>
      <w:r w:rsidRPr="001B5E8F">
        <w:rPr>
          <w:rFonts w:ascii="Arial" w:hAnsi="Arial" w:cs="Arial"/>
        </w:rPr>
        <w:t xml:space="preserve"> </w:t>
      </w:r>
      <w:r w:rsidR="0006291D" w:rsidRPr="001B5E8F">
        <w:rPr>
          <w:rFonts w:ascii="Arial" w:hAnsi="Arial" w:cs="Arial"/>
        </w:rPr>
        <w:t>stage</w:t>
      </w:r>
      <w:proofErr w:type="gramStart"/>
      <w:r w:rsidRPr="001B5E8F">
        <w:rPr>
          <w:rFonts w:ascii="Arial" w:hAnsi="Arial" w:cs="Arial"/>
        </w:rPr>
        <w:t xml:space="preserve">. </w:t>
      </w:r>
      <w:r w:rsidR="0006291D" w:rsidRPr="001B5E8F">
        <w:rPr>
          <w:rFonts w:ascii="Arial" w:hAnsi="Arial" w:cs="Arial"/>
        </w:rPr>
        <w:t xml:space="preserve"> </w:t>
      </w:r>
      <w:proofErr w:type="gramEnd"/>
      <w:r w:rsidR="000C2E93" w:rsidRPr="001B5E8F">
        <w:rPr>
          <w:rFonts w:ascii="Arial" w:hAnsi="Arial" w:cs="Arial"/>
        </w:rPr>
        <w:t>T</w:t>
      </w:r>
      <w:r w:rsidR="00FC2067" w:rsidRPr="001B5E8F">
        <w:rPr>
          <w:rFonts w:ascii="Arial" w:hAnsi="Arial" w:cs="Arial"/>
        </w:rPr>
        <w:t>he research identified challenges of remote working in</w:t>
      </w:r>
      <w:r w:rsidR="0006291D" w:rsidRPr="001B5E8F">
        <w:rPr>
          <w:rFonts w:ascii="Arial" w:hAnsi="Arial" w:cs="Arial"/>
        </w:rPr>
        <w:t xml:space="preserve"> small businesses</w:t>
      </w:r>
      <w:r w:rsidR="00FC2067" w:rsidRPr="001B5E8F">
        <w:rPr>
          <w:rFonts w:ascii="Arial" w:hAnsi="Arial" w:cs="Arial"/>
        </w:rPr>
        <w:t>, such as isolation and communication barriers</w:t>
      </w:r>
      <w:r w:rsidR="0006291D" w:rsidRPr="001B5E8F">
        <w:rPr>
          <w:rFonts w:ascii="Arial" w:hAnsi="Arial" w:cs="Arial"/>
        </w:rPr>
        <w:t>.</w:t>
      </w:r>
      <w:r w:rsidR="00D8251A" w:rsidRPr="001B5E8F">
        <w:rPr>
          <w:rFonts w:ascii="Arial" w:hAnsi="Arial" w:cs="Arial"/>
        </w:rPr>
        <w:t xml:space="preserve"> </w:t>
      </w:r>
      <w:r w:rsidR="00FC2067" w:rsidRPr="001B5E8F">
        <w:rPr>
          <w:rFonts w:ascii="Arial" w:hAnsi="Arial" w:cs="Arial"/>
        </w:rPr>
        <w:t>These challenges can affect their mental well-being and reduce productivity within small businesses</w:t>
      </w:r>
      <w:r w:rsidR="00B67856" w:rsidRPr="001B5E8F">
        <w:rPr>
          <w:rFonts w:ascii="Arial" w:hAnsi="Arial" w:cs="Arial"/>
        </w:rPr>
        <w:t xml:space="preserve">. </w:t>
      </w:r>
      <w:r w:rsidR="00DB5232" w:rsidRPr="001B5E8F">
        <w:rPr>
          <w:rFonts w:ascii="Arial" w:hAnsi="Arial" w:cs="Arial"/>
        </w:rPr>
        <w:t xml:space="preserve">Also, they can adopt outcome-based measures to help improve productivity. </w:t>
      </w:r>
    </w:p>
    <w:p w14:paraId="520ACA1D" w14:textId="77777777" w:rsidR="00E64B6A" w:rsidRPr="001B5E8F" w:rsidRDefault="00E64B6A" w:rsidP="001B5E8F">
      <w:pPr>
        <w:pStyle w:val="Heading2"/>
        <w:numPr>
          <w:ilvl w:val="1"/>
          <w:numId w:val="17"/>
        </w:numPr>
        <w:spacing w:line="360" w:lineRule="auto"/>
        <w:jc w:val="both"/>
        <w:rPr>
          <w:rFonts w:ascii="Arial" w:hAnsi="Arial" w:cs="Arial"/>
          <w:sz w:val="22"/>
          <w:szCs w:val="22"/>
        </w:rPr>
      </w:pPr>
      <w:bookmarkStart w:id="56" w:name="_Toc235965624"/>
      <w:r w:rsidRPr="001B5E8F">
        <w:rPr>
          <w:rFonts w:ascii="Arial" w:hAnsi="Arial" w:cs="Arial"/>
          <w:sz w:val="22"/>
          <w:szCs w:val="22"/>
        </w:rPr>
        <w:t>Conclusions on the Research Problem</w:t>
      </w:r>
      <w:bookmarkEnd w:id="56"/>
      <w:r w:rsidRPr="001B5E8F">
        <w:rPr>
          <w:rFonts w:ascii="Arial" w:hAnsi="Arial" w:cs="Arial"/>
          <w:sz w:val="22"/>
          <w:szCs w:val="22"/>
        </w:rPr>
        <w:t xml:space="preserve"> </w:t>
      </w:r>
    </w:p>
    <w:p w14:paraId="02F8AB4E" w14:textId="77777777" w:rsidR="00895BB9" w:rsidRPr="001B5E8F" w:rsidRDefault="006B76AE" w:rsidP="001B5E8F">
      <w:pPr>
        <w:spacing w:line="360" w:lineRule="auto"/>
        <w:jc w:val="both"/>
        <w:rPr>
          <w:rFonts w:ascii="Arial" w:hAnsi="Arial" w:cs="Arial"/>
        </w:rPr>
      </w:pPr>
      <w:r w:rsidRPr="001B5E8F">
        <w:rPr>
          <w:rFonts w:ascii="Arial" w:hAnsi="Arial" w:cs="Arial"/>
        </w:rPr>
        <w:t xml:space="preserve">The study’s research problem seeks to understand whether remote working model benefits or </w:t>
      </w:r>
      <w:proofErr w:type="gramStart"/>
      <w:r w:rsidRPr="001B5E8F">
        <w:rPr>
          <w:rFonts w:ascii="Arial" w:hAnsi="Arial" w:cs="Arial"/>
        </w:rPr>
        <w:t>obstructs</w:t>
      </w:r>
      <w:proofErr w:type="gramEnd"/>
      <w:r w:rsidRPr="001B5E8F">
        <w:rPr>
          <w:rFonts w:ascii="Arial" w:hAnsi="Arial" w:cs="Arial"/>
        </w:rPr>
        <w:t xml:space="preserve"> productivity within small businesses in UK. The</w:t>
      </w:r>
      <w:r w:rsidR="00CB4D76" w:rsidRPr="001B5E8F">
        <w:rPr>
          <w:rFonts w:ascii="Arial" w:hAnsi="Arial" w:cs="Arial"/>
        </w:rPr>
        <w:t xml:space="preserve"> analysis found that the </w:t>
      </w:r>
      <w:r w:rsidRPr="001B5E8F">
        <w:rPr>
          <w:rFonts w:ascii="Arial" w:hAnsi="Arial" w:cs="Arial"/>
        </w:rPr>
        <w:t>relationship</w:t>
      </w:r>
      <w:r w:rsidR="00CB4D76" w:rsidRPr="001B5E8F">
        <w:rPr>
          <w:rFonts w:ascii="Arial" w:hAnsi="Arial" w:cs="Arial"/>
        </w:rPr>
        <w:t xml:space="preserve"> is dual-edged</w:t>
      </w:r>
      <w:r w:rsidRPr="001B5E8F">
        <w:rPr>
          <w:rFonts w:ascii="Arial" w:hAnsi="Arial" w:cs="Arial"/>
        </w:rPr>
        <w:t xml:space="preserve">. </w:t>
      </w:r>
      <w:r w:rsidR="00CB4D76" w:rsidRPr="001B5E8F">
        <w:rPr>
          <w:rFonts w:ascii="Arial" w:hAnsi="Arial" w:cs="Arial"/>
        </w:rPr>
        <w:t xml:space="preserve">The </w:t>
      </w:r>
      <w:r w:rsidR="00EE1EEB" w:rsidRPr="001B5E8F">
        <w:rPr>
          <w:rFonts w:ascii="Arial" w:hAnsi="Arial" w:cs="Arial"/>
        </w:rPr>
        <w:t>remote working arrangements can only contribute</w:t>
      </w:r>
      <w:r w:rsidR="00CB4D76" w:rsidRPr="001B5E8F">
        <w:rPr>
          <w:rFonts w:ascii="Arial" w:hAnsi="Arial" w:cs="Arial"/>
        </w:rPr>
        <w:t xml:space="preserve"> to increased productivity when</w:t>
      </w:r>
      <w:r w:rsidR="00EE1EEB" w:rsidRPr="001B5E8F">
        <w:rPr>
          <w:rFonts w:ascii="Arial" w:hAnsi="Arial" w:cs="Arial"/>
        </w:rPr>
        <w:t xml:space="preserve"> supported by digital resources and organisational autonomy. </w:t>
      </w:r>
      <w:r w:rsidR="00D4480A" w:rsidRPr="001B5E8F">
        <w:rPr>
          <w:rFonts w:ascii="Arial" w:hAnsi="Arial" w:cs="Arial"/>
        </w:rPr>
        <w:t>Conversely, this model can also reduce employee productivity through social isolation and digital fatigue</w:t>
      </w:r>
      <w:r w:rsidR="00EE1EEB" w:rsidRPr="001B5E8F">
        <w:rPr>
          <w:rFonts w:ascii="Arial" w:hAnsi="Arial" w:cs="Arial"/>
        </w:rPr>
        <w:t xml:space="preserve">. </w:t>
      </w:r>
      <w:r w:rsidR="00E24064" w:rsidRPr="001B5E8F">
        <w:rPr>
          <w:rFonts w:ascii="Arial" w:hAnsi="Arial" w:cs="Arial"/>
        </w:rPr>
        <w:t>In this regard</w:t>
      </w:r>
      <w:r w:rsidR="004455FC" w:rsidRPr="001B5E8F">
        <w:rPr>
          <w:rFonts w:ascii="Arial" w:hAnsi="Arial" w:cs="Arial"/>
        </w:rPr>
        <w:t xml:space="preserve">, </w:t>
      </w:r>
      <w:r w:rsidR="00E24064" w:rsidRPr="001B5E8F">
        <w:rPr>
          <w:rFonts w:ascii="Arial" w:hAnsi="Arial" w:cs="Arial"/>
        </w:rPr>
        <w:t xml:space="preserve">the findings highlight the importance of adopting </w:t>
      </w:r>
      <w:r w:rsidR="004455FC" w:rsidRPr="001B5E8F">
        <w:rPr>
          <w:rFonts w:ascii="Arial" w:hAnsi="Arial" w:cs="Arial"/>
        </w:rPr>
        <w:t xml:space="preserve">hybrid work </w:t>
      </w:r>
      <w:r w:rsidR="00E24064" w:rsidRPr="001B5E8F">
        <w:rPr>
          <w:rFonts w:ascii="Arial" w:hAnsi="Arial" w:cs="Arial"/>
        </w:rPr>
        <w:t>model</w:t>
      </w:r>
      <w:r w:rsidR="004455FC" w:rsidRPr="001B5E8F">
        <w:rPr>
          <w:rFonts w:ascii="Arial" w:hAnsi="Arial" w:cs="Arial"/>
        </w:rPr>
        <w:t xml:space="preserve">s </w:t>
      </w:r>
      <w:r w:rsidR="00E24064" w:rsidRPr="001B5E8F">
        <w:rPr>
          <w:rFonts w:ascii="Arial" w:hAnsi="Arial" w:cs="Arial"/>
        </w:rPr>
        <w:t>to enable small businesses to balance</w:t>
      </w:r>
      <w:r w:rsidR="004455FC" w:rsidRPr="001B5E8F">
        <w:rPr>
          <w:rFonts w:ascii="Arial" w:hAnsi="Arial" w:cs="Arial"/>
        </w:rPr>
        <w:t xml:space="preserve"> employee flexibility with the required collaborative interaction. </w:t>
      </w:r>
    </w:p>
    <w:p w14:paraId="18D090FA" w14:textId="77777777" w:rsidR="00AE2F99" w:rsidRPr="001B5E8F" w:rsidRDefault="00AE2F99" w:rsidP="001B5E8F">
      <w:pPr>
        <w:pStyle w:val="ListParagraph"/>
        <w:numPr>
          <w:ilvl w:val="1"/>
          <w:numId w:val="17"/>
        </w:numPr>
        <w:spacing w:line="360" w:lineRule="auto"/>
        <w:jc w:val="both"/>
        <w:rPr>
          <w:rFonts w:ascii="Arial" w:hAnsi="Arial" w:cs="Arial"/>
          <w:b/>
        </w:rPr>
      </w:pPr>
      <w:r w:rsidRPr="001B5E8F">
        <w:rPr>
          <w:rFonts w:ascii="Arial" w:hAnsi="Arial" w:cs="Arial"/>
          <w:b/>
        </w:rPr>
        <w:t>Summary of Re</w:t>
      </w:r>
      <w:r w:rsidRPr="001B5E8F">
        <w:rPr>
          <w:rStyle w:val="Heading2Char"/>
          <w:rFonts w:ascii="Arial" w:hAnsi="Arial" w:cs="Arial"/>
          <w:sz w:val="22"/>
          <w:szCs w:val="22"/>
        </w:rPr>
        <w:t>s</w:t>
      </w:r>
      <w:r w:rsidRPr="001B5E8F">
        <w:rPr>
          <w:rFonts w:ascii="Arial" w:hAnsi="Arial" w:cs="Arial"/>
          <w:b/>
        </w:rPr>
        <w:t xml:space="preserve">earch Findings and Outcomes </w:t>
      </w:r>
    </w:p>
    <w:p w14:paraId="14567ECC" w14:textId="77777777" w:rsidR="00AE2F99" w:rsidRPr="001B5E8F" w:rsidRDefault="00CB4D76" w:rsidP="001B5E8F">
      <w:pPr>
        <w:spacing w:line="360" w:lineRule="auto"/>
        <w:ind w:firstLine="360"/>
        <w:jc w:val="both"/>
        <w:rPr>
          <w:rFonts w:ascii="Arial" w:hAnsi="Arial" w:cs="Arial"/>
        </w:rPr>
      </w:pPr>
      <w:r w:rsidRPr="001B5E8F">
        <w:rPr>
          <w:rFonts w:ascii="Arial" w:hAnsi="Arial" w:cs="Arial"/>
        </w:rPr>
        <w:t>The study found that</w:t>
      </w:r>
      <w:r w:rsidR="00AE2F99" w:rsidRPr="001B5E8F">
        <w:rPr>
          <w:rFonts w:ascii="Arial" w:hAnsi="Arial" w:cs="Arial"/>
        </w:rPr>
        <w:t xml:space="preserve"> autonomy and flexibility directly </w:t>
      </w:r>
      <w:proofErr w:type="gramStart"/>
      <w:r w:rsidRPr="001B5E8F">
        <w:rPr>
          <w:rFonts w:ascii="Arial" w:hAnsi="Arial" w:cs="Arial"/>
        </w:rPr>
        <w:t>relates</w:t>
      </w:r>
      <w:proofErr w:type="gramEnd"/>
      <w:r w:rsidR="00AE2F99" w:rsidRPr="001B5E8F">
        <w:rPr>
          <w:rFonts w:ascii="Arial" w:hAnsi="Arial" w:cs="Arial"/>
        </w:rPr>
        <w:t xml:space="preserve"> with improved job satisfaction and better work-life balance. </w:t>
      </w:r>
      <w:r w:rsidRPr="001B5E8F">
        <w:rPr>
          <w:rFonts w:ascii="Arial" w:hAnsi="Arial" w:cs="Arial"/>
        </w:rPr>
        <w:t>Similarly, it found that</w:t>
      </w:r>
      <w:r w:rsidR="00AE2F99" w:rsidRPr="001B5E8F">
        <w:rPr>
          <w:rFonts w:ascii="Arial" w:hAnsi="Arial" w:cs="Arial"/>
        </w:rPr>
        <w:t xml:space="preserve"> small businesses in UK experience vulnerabilities concerning increased cybersecurity risks and </w:t>
      </w:r>
      <w:r w:rsidRPr="001B5E8F">
        <w:rPr>
          <w:rFonts w:ascii="Arial" w:hAnsi="Arial" w:cs="Arial"/>
        </w:rPr>
        <w:t>insufficient</w:t>
      </w:r>
      <w:r w:rsidR="00AE2F99" w:rsidRPr="001B5E8F">
        <w:rPr>
          <w:rFonts w:ascii="Arial" w:hAnsi="Arial" w:cs="Arial"/>
        </w:rPr>
        <w:t xml:space="preserve"> digital </w:t>
      </w:r>
      <w:r w:rsidRPr="001B5E8F">
        <w:rPr>
          <w:rFonts w:ascii="Arial" w:hAnsi="Arial" w:cs="Arial"/>
        </w:rPr>
        <w:t>resources</w:t>
      </w:r>
      <w:r w:rsidR="00AE2F99" w:rsidRPr="001B5E8F">
        <w:rPr>
          <w:rFonts w:ascii="Arial" w:hAnsi="Arial" w:cs="Arial"/>
        </w:rPr>
        <w:t>.</w:t>
      </w:r>
      <w:r w:rsidRPr="001B5E8F">
        <w:rPr>
          <w:rFonts w:ascii="Arial" w:hAnsi="Arial" w:cs="Arial"/>
        </w:rPr>
        <w:t xml:space="preserve"> Similarly, the study identified that </w:t>
      </w:r>
      <w:r w:rsidR="00AE2F99" w:rsidRPr="001B5E8F">
        <w:rPr>
          <w:rFonts w:ascii="Arial" w:hAnsi="Arial" w:cs="Arial"/>
        </w:rPr>
        <w:t xml:space="preserve">although daily remote work improves daily </w:t>
      </w:r>
      <w:r w:rsidRPr="001B5E8F">
        <w:rPr>
          <w:rFonts w:ascii="Arial" w:hAnsi="Arial" w:cs="Arial"/>
        </w:rPr>
        <w:t>performance of</w:t>
      </w:r>
      <w:r w:rsidR="00AE2F99" w:rsidRPr="001B5E8F">
        <w:rPr>
          <w:rFonts w:ascii="Arial" w:hAnsi="Arial" w:cs="Arial"/>
        </w:rPr>
        <w:t xml:space="preserve"> tasks</w:t>
      </w:r>
      <w:r w:rsidRPr="001B5E8F">
        <w:rPr>
          <w:rFonts w:ascii="Arial" w:hAnsi="Arial" w:cs="Arial"/>
        </w:rPr>
        <w:t>, it affects</w:t>
      </w:r>
      <w:r w:rsidR="00AE2F99" w:rsidRPr="001B5E8F">
        <w:rPr>
          <w:rFonts w:ascii="Arial" w:hAnsi="Arial" w:cs="Arial"/>
        </w:rPr>
        <w:t xml:space="preserve"> long-term team collaboration, spontaneous innovation, and mentoring</w:t>
      </w:r>
      <w:r w:rsidRPr="001B5E8F">
        <w:rPr>
          <w:rFonts w:ascii="Arial" w:hAnsi="Arial" w:cs="Arial"/>
        </w:rPr>
        <w:t xml:space="preserve"> which </w:t>
      </w:r>
      <w:proofErr w:type="gramStart"/>
      <w:r w:rsidRPr="001B5E8F">
        <w:rPr>
          <w:rFonts w:ascii="Arial" w:hAnsi="Arial" w:cs="Arial"/>
        </w:rPr>
        <w:t>requires</w:t>
      </w:r>
      <w:proofErr w:type="gramEnd"/>
      <w:r w:rsidRPr="001B5E8F">
        <w:rPr>
          <w:rFonts w:ascii="Arial" w:hAnsi="Arial" w:cs="Arial"/>
        </w:rPr>
        <w:t xml:space="preserve"> </w:t>
      </w:r>
      <w:r w:rsidR="00AE2F99" w:rsidRPr="001B5E8F">
        <w:rPr>
          <w:rFonts w:ascii="Arial" w:hAnsi="Arial" w:cs="Arial"/>
        </w:rPr>
        <w:t xml:space="preserve">structured </w:t>
      </w:r>
      <w:proofErr w:type="gramStart"/>
      <w:r w:rsidR="00AE2F99" w:rsidRPr="001B5E8F">
        <w:rPr>
          <w:rFonts w:ascii="Arial" w:hAnsi="Arial" w:cs="Arial"/>
        </w:rPr>
        <w:t>in-person interactions</w:t>
      </w:r>
      <w:proofErr w:type="gramEnd"/>
      <w:r w:rsidR="00AE2F99" w:rsidRPr="001B5E8F">
        <w:rPr>
          <w:rFonts w:ascii="Arial" w:hAnsi="Arial" w:cs="Arial"/>
        </w:rPr>
        <w:t xml:space="preserve">. </w:t>
      </w:r>
    </w:p>
    <w:p w14:paraId="554B1686" w14:textId="77777777" w:rsidR="003F1A30" w:rsidRPr="001B5E8F" w:rsidRDefault="003F1A30" w:rsidP="001B5E8F">
      <w:pPr>
        <w:pStyle w:val="Heading2"/>
        <w:numPr>
          <w:ilvl w:val="1"/>
          <w:numId w:val="17"/>
        </w:numPr>
        <w:spacing w:line="360" w:lineRule="auto"/>
        <w:jc w:val="both"/>
        <w:rPr>
          <w:rFonts w:ascii="Arial" w:hAnsi="Arial" w:cs="Arial"/>
          <w:sz w:val="22"/>
          <w:szCs w:val="22"/>
        </w:rPr>
      </w:pPr>
      <w:bookmarkStart w:id="57" w:name="_Toc235965625"/>
      <w:r w:rsidRPr="001B5E8F">
        <w:rPr>
          <w:rFonts w:ascii="Arial" w:hAnsi="Arial" w:cs="Arial"/>
          <w:sz w:val="22"/>
          <w:szCs w:val="22"/>
        </w:rPr>
        <w:lastRenderedPageBreak/>
        <w:t xml:space="preserve">Original Contribution </w:t>
      </w:r>
      <w:r w:rsidR="00F97058" w:rsidRPr="001B5E8F">
        <w:rPr>
          <w:rFonts w:ascii="Arial" w:hAnsi="Arial" w:cs="Arial"/>
          <w:sz w:val="22"/>
          <w:szCs w:val="22"/>
        </w:rPr>
        <w:t xml:space="preserve">of </w:t>
      </w:r>
      <w:proofErr w:type="gramStart"/>
      <w:r w:rsidR="00F97058" w:rsidRPr="001B5E8F">
        <w:rPr>
          <w:rFonts w:ascii="Arial" w:hAnsi="Arial" w:cs="Arial"/>
          <w:sz w:val="22"/>
          <w:szCs w:val="22"/>
        </w:rPr>
        <w:t>the Research</w:t>
      </w:r>
      <w:bookmarkEnd w:id="57"/>
      <w:proofErr w:type="gramEnd"/>
      <w:r w:rsidR="00F97058" w:rsidRPr="001B5E8F">
        <w:rPr>
          <w:rFonts w:ascii="Arial" w:hAnsi="Arial" w:cs="Arial"/>
          <w:sz w:val="22"/>
          <w:szCs w:val="22"/>
        </w:rPr>
        <w:t xml:space="preserve"> </w:t>
      </w:r>
    </w:p>
    <w:p w14:paraId="3CABF848" w14:textId="77777777" w:rsidR="003F1A30" w:rsidRPr="001B5E8F" w:rsidRDefault="003F1A30" w:rsidP="001B5E8F">
      <w:pPr>
        <w:spacing w:line="360" w:lineRule="auto"/>
        <w:jc w:val="both"/>
        <w:rPr>
          <w:rFonts w:ascii="Arial" w:hAnsi="Arial" w:cs="Arial"/>
        </w:rPr>
      </w:pPr>
      <w:r w:rsidRPr="001B5E8F">
        <w:rPr>
          <w:rFonts w:ascii="Arial" w:hAnsi="Arial" w:cs="Arial"/>
          <w:b/>
        </w:rPr>
        <w:t>For management:</w:t>
      </w:r>
      <w:r w:rsidRPr="001B5E8F">
        <w:rPr>
          <w:rFonts w:ascii="Arial" w:hAnsi="Arial" w:cs="Arial"/>
        </w:rPr>
        <w:t xml:space="preserve"> the research offers a pragmatic framework for small businesses to shift to hybrid working models without weakening organisational culture. The research supports replacing hours-worked tracking with performance-based management. </w:t>
      </w:r>
    </w:p>
    <w:p w14:paraId="2C60C7B0" w14:textId="77777777" w:rsidR="003F1A30" w:rsidRPr="001B5E8F" w:rsidRDefault="003F1A30" w:rsidP="001B5E8F">
      <w:pPr>
        <w:spacing w:line="360" w:lineRule="auto"/>
        <w:jc w:val="both"/>
        <w:rPr>
          <w:rFonts w:ascii="Arial" w:hAnsi="Arial" w:cs="Arial"/>
        </w:rPr>
      </w:pPr>
      <w:r w:rsidRPr="001B5E8F">
        <w:rPr>
          <w:rFonts w:ascii="Arial" w:hAnsi="Arial" w:cs="Arial"/>
          <w:b/>
        </w:rPr>
        <w:t>For Scholars</w:t>
      </w:r>
      <w:r w:rsidRPr="001B5E8F">
        <w:rPr>
          <w:rFonts w:ascii="Arial" w:hAnsi="Arial" w:cs="Arial"/>
        </w:rPr>
        <w:t xml:space="preserve">: the research provides a synthesised theoretical lens regarding how Self-Determination theory applies directly to small business employees. </w:t>
      </w:r>
    </w:p>
    <w:p w14:paraId="17D96323" w14:textId="77777777" w:rsidR="0006291D" w:rsidRPr="001B5E8F" w:rsidRDefault="003F1A30" w:rsidP="001B5E8F">
      <w:pPr>
        <w:spacing w:line="360" w:lineRule="auto"/>
        <w:jc w:val="both"/>
        <w:rPr>
          <w:rFonts w:ascii="Arial" w:hAnsi="Arial" w:cs="Arial"/>
        </w:rPr>
      </w:pPr>
      <w:r w:rsidRPr="001B5E8F">
        <w:rPr>
          <w:rFonts w:ascii="Arial" w:hAnsi="Arial" w:cs="Arial"/>
          <w:b/>
        </w:rPr>
        <w:t>For academia</w:t>
      </w:r>
      <w:r w:rsidRPr="001B5E8F">
        <w:rPr>
          <w:rFonts w:ascii="Arial" w:hAnsi="Arial" w:cs="Arial"/>
        </w:rPr>
        <w:t xml:space="preserve">: The research fills a vital gap in literature by narrowing the scope of remote work studies to specific infrastructural and socioeconomic contests of small businesses in UK. </w:t>
      </w:r>
    </w:p>
    <w:p w14:paraId="09BCF209" w14:textId="77777777" w:rsidR="002055DB" w:rsidRPr="001B5E8F" w:rsidRDefault="002055DB" w:rsidP="001B5E8F">
      <w:pPr>
        <w:pStyle w:val="Heading2"/>
        <w:numPr>
          <w:ilvl w:val="1"/>
          <w:numId w:val="17"/>
        </w:numPr>
        <w:spacing w:line="360" w:lineRule="auto"/>
        <w:jc w:val="both"/>
        <w:rPr>
          <w:rFonts w:ascii="Arial" w:hAnsi="Arial" w:cs="Arial"/>
          <w:sz w:val="22"/>
          <w:szCs w:val="22"/>
        </w:rPr>
      </w:pPr>
      <w:bookmarkStart w:id="58" w:name="_Toc235965626"/>
      <w:r w:rsidRPr="001B5E8F">
        <w:rPr>
          <w:rFonts w:ascii="Arial" w:hAnsi="Arial" w:cs="Arial"/>
          <w:sz w:val="22"/>
          <w:szCs w:val="22"/>
        </w:rPr>
        <w:t>Limitations of the research</w:t>
      </w:r>
      <w:bookmarkEnd w:id="58"/>
      <w:r w:rsidRPr="001B5E8F">
        <w:rPr>
          <w:rFonts w:ascii="Arial" w:hAnsi="Arial" w:cs="Arial"/>
          <w:sz w:val="22"/>
          <w:szCs w:val="22"/>
        </w:rPr>
        <w:t xml:space="preserve"> </w:t>
      </w:r>
    </w:p>
    <w:p w14:paraId="309DFF37" w14:textId="77777777" w:rsidR="002055DB" w:rsidRPr="001B5E8F" w:rsidRDefault="002055DB" w:rsidP="001B5E8F">
      <w:pPr>
        <w:spacing w:line="360" w:lineRule="auto"/>
        <w:jc w:val="both"/>
        <w:rPr>
          <w:rFonts w:ascii="Arial" w:hAnsi="Arial" w:cs="Arial"/>
        </w:rPr>
      </w:pPr>
      <w:r w:rsidRPr="001B5E8F">
        <w:rPr>
          <w:rFonts w:ascii="Arial" w:hAnsi="Arial" w:cs="Arial"/>
          <w:b/>
        </w:rPr>
        <w:t>Generalisability</w:t>
      </w:r>
      <w:r w:rsidRPr="001B5E8F">
        <w:rPr>
          <w:rFonts w:ascii="Arial" w:hAnsi="Arial" w:cs="Arial"/>
        </w:rPr>
        <w:t xml:space="preserve">: Since small businesses’ sizes and sectors, such as retail and </w:t>
      </w:r>
      <w:proofErr w:type="gramStart"/>
      <w:r w:rsidRPr="001B5E8F">
        <w:rPr>
          <w:rFonts w:ascii="Arial" w:hAnsi="Arial" w:cs="Arial"/>
        </w:rPr>
        <w:t>technology</w:t>
      </w:r>
      <w:proofErr w:type="gramEnd"/>
      <w:r w:rsidRPr="001B5E8F">
        <w:rPr>
          <w:rFonts w:ascii="Arial" w:hAnsi="Arial" w:cs="Arial"/>
        </w:rPr>
        <w:t xml:space="preserve"> vary significantly across the UK, findings can hardly be uniformly generalised to every small business. </w:t>
      </w:r>
    </w:p>
    <w:p w14:paraId="3854A072" w14:textId="77777777" w:rsidR="002055DB" w:rsidRPr="001B5E8F" w:rsidRDefault="002055DB" w:rsidP="001B5E8F">
      <w:pPr>
        <w:spacing w:line="360" w:lineRule="auto"/>
        <w:jc w:val="both"/>
        <w:rPr>
          <w:rFonts w:ascii="Arial" w:hAnsi="Arial" w:cs="Arial"/>
        </w:rPr>
      </w:pPr>
      <w:r w:rsidRPr="001B5E8F">
        <w:rPr>
          <w:rFonts w:ascii="Arial" w:hAnsi="Arial" w:cs="Arial"/>
          <w:b/>
        </w:rPr>
        <w:t>Long-term effects</w:t>
      </w:r>
      <w:r w:rsidRPr="001B5E8F">
        <w:rPr>
          <w:rFonts w:ascii="Arial" w:hAnsi="Arial" w:cs="Arial"/>
        </w:rPr>
        <w:t xml:space="preserve">: </w:t>
      </w:r>
      <w:proofErr w:type="gramStart"/>
      <w:r w:rsidRPr="001B5E8F">
        <w:rPr>
          <w:rFonts w:ascii="Arial" w:hAnsi="Arial" w:cs="Arial"/>
        </w:rPr>
        <w:t>the majority of</w:t>
      </w:r>
      <w:proofErr w:type="gramEnd"/>
      <w:r w:rsidRPr="001B5E8F">
        <w:rPr>
          <w:rFonts w:ascii="Arial" w:hAnsi="Arial" w:cs="Arial"/>
        </w:rPr>
        <w:t xml:space="preserve"> existing studies </w:t>
      </w:r>
      <w:proofErr w:type="gramStart"/>
      <w:r w:rsidRPr="001B5E8F">
        <w:rPr>
          <w:rFonts w:ascii="Arial" w:hAnsi="Arial" w:cs="Arial"/>
        </w:rPr>
        <w:t>focuses</w:t>
      </w:r>
      <w:proofErr w:type="gramEnd"/>
      <w:r w:rsidRPr="001B5E8F">
        <w:rPr>
          <w:rFonts w:ascii="Arial" w:hAnsi="Arial" w:cs="Arial"/>
        </w:rPr>
        <w:t xml:space="preserve"> on the short-term post-pandemic and rapid-transition stages, potentially ignoring the long-term effects of lasting remote working arrangements. </w:t>
      </w:r>
    </w:p>
    <w:p w14:paraId="219C097C" w14:textId="77777777" w:rsidR="002055DB" w:rsidRPr="001B5E8F" w:rsidRDefault="004F6216" w:rsidP="001B5E8F">
      <w:pPr>
        <w:spacing w:line="360" w:lineRule="auto"/>
        <w:jc w:val="both"/>
        <w:rPr>
          <w:rFonts w:ascii="Arial" w:hAnsi="Arial" w:cs="Arial"/>
        </w:rPr>
      </w:pPr>
      <w:r w:rsidRPr="001B5E8F">
        <w:rPr>
          <w:rFonts w:ascii="Arial" w:hAnsi="Arial" w:cs="Arial"/>
          <w:b/>
        </w:rPr>
        <w:t>Productivity measurement</w:t>
      </w:r>
      <w:r w:rsidRPr="001B5E8F">
        <w:rPr>
          <w:rFonts w:ascii="Arial" w:hAnsi="Arial" w:cs="Arial"/>
        </w:rPr>
        <w:t xml:space="preserve">: the study </w:t>
      </w:r>
      <w:proofErr w:type="gramStart"/>
      <w:r w:rsidRPr="001B5E8F">
        <w:rPr>
          <w:rFonts w:ascii="Arial" w:hAnsi="Arial" w:cs="Arial"/>
        </w:rPr>
        <w:t>is limited</w:t>
      </w:r>
      <w:proofErr w:type="gramEnd"/>
      <w:r w:rsidRPr="001B5E8F">
        <w:rPr>
          <w:rFonts w:ascii="Arial" w:hAnsi="Arial" w:cs="Arial"/>
        </w:rPr>
        <w:t xml:space="preserve"> by the subjective nature of self-reported productivity data across the selected secondary studies. </w:t>
      </w:r>
    </w:p>
    <w:p w14:paraId="7A24AC3D" w14:textId="77777777" w:rsidR="004F6216" w:rsidRPr="001B5E8F" w:rsidRDefault="00374A6E" w:rsidP="001B5E8F">
      <w:pPr>
        <w:pStyle w:val="Heading2"/>
        <w:numPr>
          <w:ilvl w:val="1"/>
          <w:numId w:val="17"/>
        </w:numPr>
        <w:spacing w:line="360" w:lineRule="auto"/>
        <w:jc w:val="both"/>
        <w:rPr>
          <w:rFonts w:ascii="Arial" w:hAnsi="Arial" w:cs="Arial"/>
          <w:sz w:val="22"/>
          <w:szCs w:val="22"/>
        </w:rPr>
      </w:pPr>
      <w:bookmarkStart w:id="59" w:name="_Toc235965627"/>
      <w:r w:rsidRPr="001B5E8F">
        <w:rPr>
          <w:rFonts w:ascii="Arial" w:hAnsi="Arial" w:cs="Arial"/>
          <w:sz w:val="22"/>
          <w:szCs w:val="22"/>
        </w:rPr>
        <w:t>Recommendations and Areas for Future Research</w:t>
      </w:r>
      <w:bookmarkEnd w:id="59"/>
      <w:r w:rsidRPr="001B5E8F">
        <w:rPr>
          <w:rFonts w:ascii="Arial" w:hAnsi="Arial" w:cs="Arial"/>
          <w:sz w:val="22"/>
          <w:szCs w:val="22"/>
        </w:rPr>
        <w:t xml:space="preserve"> </w:t>
      </w:r>
    </w:p>
    <w:p w14:paraId="6BF0AA53" w14:textId="77777777" w:rsidR="00374A6E" w:rsidRPr="001B5E8F" w:rsidRDefault="00374A6E" w:rsidP="001B5E8F">
      <w:pPr>
        <w:spacing w:line="360" w:lineRule="auto"/>
        <w:jc w:val="both"/>
        <w:rPr>
          <w:rFonts w:ascii="Arial" w:hAnsi="Arial" w:cs="Arial"/>
        </w:rPr>
      </w:pPr>
      <w:r w:rsidRPr="001B5E8F">
        <w:rPr>
          <w:rFonts w:ascii="Arial" w:hAnsi="Arial" w:cs="Arial"/>
          <w:b/>
        </w:rPr>
        <w:t xml:space="preserve">Policy recommendations for </w:t>
      </w:r>
      <w:proofErr w:type="gramStart"/>
      <w:r w:rsidRPr="001B5E8F">
        <w:rPr>
          <w:rFonts w:ascii="Arial" w:hAnsi="Arial" w:cs="Arial"/>
          <w:b/>
        </w:rPr>
        <w:t>Small</w:t>
      </w:r>
      <w:proofErr w:type="gramEnd"/>
      <w:r w:rsidRPr="001B5E8F">
        <w:rPr>
          <w:rFonts w:ascii="Arial" w:hAnsi="Arial" w:cs="Arial"/>
          <w:b/>
        </w:rPr>
        <w:t xml:space="preserve"> businesses:</w:t>
      </w:r>
      <w:r w:rsidRPr="001B5E8F">
        <w:rPr>
          <w:rFonts w:ascii="Arial" w:hAnsi="Arial" w:cs="Arial"/>
        </w:rPr>
        <w:t xml:space="preserve"> this research recommends that small businesses in UK should consider establishing clear digital communication </w:t>
      </w:r>
      <w:r w:rsidR="0072690A" w:rsidRPr="001B5E8F">
        <w:rPr>
          <w:rFonts w:ascii="Arial" w:hAnsi="Arial" w:cs="Arial"/>
        </w:rPr>
        <w:t>protocols</w:t>
      </w:r>
      <w:r w:rsidRPr="001B5E8F">
        <w:rPr>
          <w:rFonts w:ascii="Arial" w:hAnsi="Arial" w:cs="Arial"/>
        </w:rPr>
        <w:t xml:space="preserve">, investing in strong cybersecurity, and promote psychological safety to avert employee burnout. </w:t>
      </w:r>
    </w:p>
    <w:p w14:paraId="0AC33043" w14:textId="77777777" w:rsidR="0072690A" w:rsidRPr="001B5E8F" w:rsidRDefault="0072690A" w:rsidP="001B5E8F">
      <w:pPr>
        <w:spacing w:line="360" w:lineRule="auto"/>
        <w:jc w:val="both"/>
        <w:rPr>
          <w:rFonts w:ascii="Arial" w:hAnsi="Arial" w:cs="Arial"/>
        </w:rPr>
      </w:pPr>
      <w:r w:rsidRPr="001B5E8F">
        <w:rPr>
          <w:rFonts w:ascii="Arial" w:hAnsi="Arial" w:cs="Arial"/>
          <w:b/>
        </w:rPr>
        <w:t>Future Research-Regional Differences</w:t>
      </w:r>
      <w:r w:rsidRPr="001B5E8F">
        <w:rPr>
          <w:rFonts w:ascii="Arial" w:hAnsi="Arial" w:cs="Arial"/>
        </w:rPr>
        <w:t xml:space="preserve">: the study recommends that future studies should consider exploring the geographic disparities in remote productivity within UK by comparing businesses in major hubs like London </w:t>
      </w:r>
      <w:proofErr w:type="gramStart"/>
      <w:r w:rsidRPr="001B5E8F">
        <w:rPr>
          <w:rFonts w:ascii="Arial" w:hAnsi="Arial" w:cs="Arial"/>
        </w:rPr>
        <w:t>with rural small</w:t>
      </w:r>
      <w:proofErr w:type="gramEnd"/>
      <w:r w:rsidRPr="001B5E8F">
        <w:rPr>
          <w:rFonts w:ascii="Arial" w:hAnsi="Arial" w:cs="Arial"/>
        </w:rPr>
        <w:t xml:space="preserve"> enterprises.</w:t>
      </w:r>
    </w:p>
    <w:p w14:paraId="7D1F226C" w14:textId="77777777" w:rsidR="0072690A" w:rsidRPr="001B5E8F" w:rsidRDefault="00700201" w:rsidP="001B5E8F">
      <w:pPr>
        <w:spacing w:line="360" w:lineRule="auto"/>
        <w:jc w:val="both"/>
        <w:rPr>
          <w:rFonts w:ascii="Arial" w:hAnsi="Arial" w:cs="Arial"/>
        </w:rPr>
      </w:pPr>
      <w:r w:rsidRPr="001B5E8F">
        <w:rPr>
          <w:rFonts w:ascii="Arial" w:hAnsi="Arial" w:cs="Arial"/>
          <w:b/>
        </w:rPr>
        <w:t>Future Research- Firm Performance:</w:t>
      </w:r>
      <w:r w:rsidR="000C2E93" w:rsidRPr="001B5E8F">
        <w:rPr>
          <w:rFonts w:ascii="Arial" w:hAnsi="Arial" w:cs="Arial"/>
        </w:rPr>
        <w:t xml:space="preserve"> T</w:t>
      </w:r>
      <w:r w:rsidRPr="001B5E8F">
        <w:rPr>
          <w:rFonts w:ascii="Arial" w:hAnsi="Arial" w:cs="Arial"/>
        </w:rPr>
        <w:t xml:space="preserve">he study recommends that future studies should consider quantitatively measuring long-term financial performance, including revenue and profitability growth together with employee engagement metrics. </w:t>
      </w:r>
    </w:p>
    <w:p w14:paraId="2E789042" w14:textId="77777777" w:rsidR="007D419F" w:rsidRPr="001B5E8F" w:rsidRDefault="007D419F" w:rsidP="001B5E8F">
      <w:pPr>
        <w:pStyle w:val="Heading2"/>
        <w:numPr>
          <w:ilvl w:val="1"/>
          <w:numId w:val="17"/>
        </w:numPr>
        <w:spacing w:line="360" w:lineRule="auto"/>
        <w:jc w:val="both"/>
        <w:rPr>
          <w:rFonts w:ascii="Arial" w:hAnsi="Arial" w:cs="Arial"/>
          <w:sz w:val="22"/>
          <w:szCs w:val="22"/>
        </w:rPr>
      </w:pPr>
      <w:bookmarkStart w:id="60" w:name="_Toc235965628"/>
      <w:r w:rsidRPr="001B5E8F">
        <w:rPr>
          <w:rFonts w:ascii="Arial" w:hAnsi="Arial" w:cs="Arial"/>
          <w:sz w:val="22"/>
          <w:szCs w:val="22"/>
        </w:rPr>
        <w:t>Chapter Summary</w:t>
      </w:r>
      <w:bookmarkEnd w:id="60"/>
      <w:r w:rsidRPr="001B5E8F">
        <w:rPr>
          <w:rFonts w:ascii="Arial" w:hAnsi="Arial" w:cs="Arial"/>
          <w:sz w:val="22"/>
          <w:szCs w:val="22"/>
        </w:rPr>
        <w:t xml:space="preserve"> </w:t>
      </w:r>
    </w:p>
    <w:p w14:paraId="6242F3BD" w14:textId="77777777" w:rsidR="009606EC" w:rsidRDefault="0034370E" w:rsidP="001B5E8F">
      <w:pPr>
        <w:spacing w:line="360" w:lineRule="auto"/>
        <w:ind w:firstLine="360"/>
        <w:jc w:val="both"/>
        <w:rPr>
          <w:rFonts w:ascii="Arial" w:hAnsi="Arial" w:cs="Arial"/>
        </w:rPr>
      </w:pPr>
      <w:r w:rsidRPr="001B5E8F">
        <w:rPr>
          <w:rFonts w:ascii="Arial" w:hAnsi="Arial" w:cs="Arial"/>
        </w:rPr>
        <w:t xml:space="preserve">Finally, based on the findings of this study, a remote working arrangement is a </w:t>
      </w:r>
      <w:proofErr w:type="gramStart"/>
      <w:r w:rsidRPr="001B5E8F">
        <w:rPr>
          <w:rFonts w:ascii="Arial" w:hAnsi="Arial" w:cs="Arial"/>
        </w:rPr>
        <w:t>sustainable assets</w:t>
      </w:r>
      <w:proofErr w:type="gramEnd"/>
      <w:r w:rsidRPr="001B5E8F">
        <w:rPr>
          <w:rFonts w:ascii="Arial" w:hAnsi="Arial" w:cs="Arial"/>
        </w:rPr>
        <w:t xml:space="preserve"> to small businesses in UK if they </w:t>
      </w:r>
      <w:proofErr w:type="gramStart"/>
      <w:r w:rsidRPr="001B5E8F">
        <w:rPr>
          <w:rFonts w:ascii="Arial" w:hAnsi="Arial" w:cs="Arial"/>
        </w:rPr>
        <w:t>are carefully planned</w:t>
      </w:r>
      <w:proofErr w:type="gramEnd"/>
      <w:r w:rsidRPr="001B5E8F">
        <w:rPr>
          <w:rFonts w:ascii="Arial" w:hAnsi="Arial" w:cs="Arial"/>
        </w:rPr>
        <w:t xml:space="preserve">. Although remote working arrangements are likely to encounter lasting challenges with mentorship and collaboration, </w:t>
      </w:r>
      <w:r w:rsidRPr="001B5E8F">
        <w:rPr>
          <w:rFonts w:ascii="Arial" w:hAnsi="Arial" w:cs="Arial"/>
        </w:rPr>
        <w:lastRenderedPageBreak/>
        <w:t xml:space="preserve">adopting hybrid working arrangements can help to strike an optimal balance. </w:t>
      </w:r>
      <w:proofErr w:type="gramStart"/>
      <w:r w:rsidR="000E7B23" w:rsidRPr="001B5E8F">
        <w:rPr>
          <w:rFonts w:ascii="Arial" w:hAnsi="Arial" w:cs="Arial"/>
        </w:rPr>
        <w:t>The remote</w:t>
      </w:r>
      <w:proofErr w:type="gramEnd"/>
      <w:r w:rsidR="000E7B23" w:rsidRPr="001B5E8F">
        <w:rPr>
          <w:rFonts w:ascii="Arial" w:hAnsi="Arial" w:cs="Arial"/>
        </w:rPr>
        <w:t xml:space="preserve"> working success depends on the management’s ability to adopt performance-based metrics, promoting flexible work schedules, and ensuring equitable access to digital resources. </w:t>
      </w:r>
    </w:p>
    <w:p w14:paraId="1ABF5DF6" w14:textId="77777777" w:rsidR="001B5E8F" w:rsidRDefault="001B5E8F" w:rsidP="001B5E8F">
      <w:pPr>
        <w:spacing w:line="360" w:lineRule="auto"/>
        <w:ind w:firstLine="360"/>
        <w:jc w:val="both"/>
        <w:rPr>
          <w:rFonts w:ascii="Arial" w:hAnsi="Arial" w:cs="Arial"/>
        </w:rPr>
      </w:pPr>
    </w:p>
    <w:p w14:paraId="4E300D47" w14:textId="77777777" w:rsidR="001B5E8F" w:rsidRDefault="001B5E8F" w:rsidP="001B5E8F">
      <w:pPr>
        <w:spacing w:line="360" w:lineRule="auto"/>
        <w:ind w:firstLine="360"/>
        <w:jc w:val="both"/>
        <w:rPr>
          <w:rFonts w:ascii="Arial" w:hAnsi="Arial" w:cs="Arial"/>
        </w:rPr>
      </w:pPr>
    </w:p>
    <w:p w14:paraId="53BBC12D" w14:textId="77777777" w:rsidR="001B5E8F" w:rsidRDefault="001B5E8F" w:rsidP="001B5E8F">
      <w:pPr>
        <w:spacing w:line="360" w:lineRule="auto"/>
        <w:ind w:firstLine="360"/>
        <w:jc w:val="both"/>
        <w:rPr>
          <w:rFonts w:ascii="Arial" w:hAnsi="Arial" w:cs="Arial"/>
        </w:rPr>
      </w:pPr>
    </w:p>
    <w:p w14:paraId="2CF92AD0" w14:textId="77777777" w:rsidR="001B5E8F" w:rsidRDefault="001B5E8F" w:rsidP="001B5E8F">
      <w:pPr>
        <w:spacing w:line="360" w:lineRule="auto"/>
        <w:ind w:firstLine="360"/>
        <w:jc w:val="both"/>
        <w:rPr>
          <w:rFonts w:ascii="Arial" w:hAnsi="Arial" w:cs="Arial"/>
        </w:rPr>
      </w:pPr>
    </w:p>
    <w:p w14:paraId="50BFFBD8" w14:textId="77777777" w:rsidR="001B5E8F" w:rsidRDefault="001B5E8F" w:rsidP="001B5E8F">
      <w:pPr>
        <w:spacing w:line="360" w:lineRule="auto"/>
        <w:ind w:firstLine="360"/>
        <w:jc w:val="both"/>
        <w:rPr>
          <w:rFonts w:ascii="Arial" w:hAnsi="Arial" w:cs="Arial"/>
        </w:rPr>
      </w:pPr>
    </w:p>
    <w:p w14:paraId="112714D2" w14:textId="77777777" w:rsidR="001B5E8F" w:rsidRDefault="001B5E8F" w:rsidP="001B5E8F">
      <w:pPr>
        <w:spacing w:line="360" w:lineRule="auto"/>
        <w:ind w:firstLine="360"/>
        <w:jc w:val="both"/>
        <w:rPr>
          <w:rFonts w:ascii="Arial" w:hAnsi="Arial" w:cs="Arial"/>
        </w:rPr>
      </w:pPr>
    </w:p>
    <w:p w14:paraId="07F726EC" w14:textId="77777777" w:rsidR="001B5E8F" w:rsidRDefault="001B5E8F" w:rsidP="001B5E8F">
      <w:pPr>
        <w:spacing w:line="360" w:lineRule="auto"/>
        <w:ind w:firstLine="360"/>
        <w:jc w:val="both"/>
        <w:rPr>
          <w:rFonts w:ascii="Arial" w:hAnsi="Arial" w:cs="Arial"/>
        </w:rPr>
      </w:pPr>
    </w:p>
    <w:p w14:paraId="6269CCD1" w14:textId="77777777" w:rsidR="001B5E8F" w:rsidRDefault="001B5E8F" w:rsidP="001B5E8F">
      <w:pPr>
        <w:spacing w:line="360" w:lineRule="auto"/>
        <w:ind w:firstLine="360"/>
        <w:jc w:val="both"/>
        <w:rPr>
          <w:rFonts w:ascii="Arial" w:hAnsi="Arial" w:cs="Arial"/>
        </w:rPr>
      </w:pPr>
    </w:p>
    <w:p w14:paraId="5E7736FA" w14:textId="77777777" w:rsidR="001B5E8F" w:rsidRDefault="001B5E8F" w:rsidP="001B5E8F">
      <w:pPr>
        <w:spacing w:line="360" w:lineRule="auto"/>
        <w:ind w:firstLine="360"/>
        <w:jc w:val="both"/>
        <w:rPr>
          <w:rFonts w:ascii="Arial" w:hAnsi="Arial" w:cs="Arial"/>
        </w:rPr>
      </w:pPr>
    </w:p>
    <w:p w14:paraId="52B013A6" w14:textId="77777777" w:rsidR="001B5E8F" w:rsidRDefault="001B5E8F" w:rsidP="001B5E8F">
      <w:pPr>
        <w:spacing w:line="360" w:lineRule="auto"/>
        <w:ind w:firstLine="360"/>
        <w:jc w:val="both"/>
        <w:rPr>
          <w:rFonts w:ascii="Arial" w:hAnsi="Arial" w:cs="Arial"/>
        </w:rPr>
      </w:pPr>
    </w:p>
    <w:p w14:paraId="5B055C42" w14:textId="77777777" w:rsidR="001B5E8F" w:rsidRDefault="001B5E8F" w:rsidP="001B5E8F">
      <w:pPr>
        <w:spacing w:line="360" w:lineRule="auto"/>
        <w:ind w:firstLine="360"/>
        <w:jc w:val="both"/>
        <w:rPr>
          <w:rFonts w:ascii="Arial" w:hAnsi="Arial" w:cs="Arial"/>
        </w:rPr>
      </w:pPr>
    </w:p>
    <w:p w14:paraId="5886FC5F" w14:textId="77777777" w:rsidR="001B5E8F" w:rsidRDefault="001B5E8F" w:rsidP="001B5E8F">
      <w:pPr>
        <w:spacing w:line="360" w:lineRule="auto"/>
        <w:ind w:firstLine="360"/>
        <w:jc w:val="both"/>
        <w:rPr>
          <w:rFonts w:ascii="Arial" w:hAnsi="Arial" w:cs="Arial"/>
        </w:rPr>
      </w:pPr>
    </w:p>
    <w:p w14:paraId="2E4F4E90" w14:textId="77777777" w:rsidR="001B5E8F" w:rsidRDefault="001B5E8F" w:rsidP="001B5E8F">
      <w:pPr>
        <w:spacing w:line="360" w:lineRule="auto"/>
        <w:ind w:firstLine="360"/>
        <w:jc w:val="both"/>
        <w:rPr>
          <w:rFonts w:ascii="Arial" w:hAnsi="Arial" w:cs="Arial"/>
        </w:rPr>
      </w:pPr>
    </w:p>
    <w:p w14:paraId="69B7DBBD" w14:textId="77777777" w:rsidR="001B5E8F" w:rsidRDefault="001B5E8F" w:rsidP="001B5E8F">
      <w:pPr>
        <w:spacing w:line="360" w:lineRule="auto"/>
        <w:ind w:firstLine="360"/>
        <w:jc w:val="both"/>
        <w:rPr>
          <w:rFonts w:ascii="Arial" w:hAnsi="Arial" w:cs="Arial"/>
        </w:rPr>
      </w:pPr>
    </w:p>
    <w:p w14:paraId="64A80998" w14:textId="77777777" w:rsidR="001B5E8F" w:rsidRDefault="001B5E8F" w:rsidP="001B5E8F">
      <w:pPr>
        <w:spacing w:line="360" w:lineRule="auto"/>
        <w:ind w:firstLine="360"/>
        <w:jc w:val="both"/>
        <w:rPr>
          <w:rFonts w:ascii="Arial" w:hAnsi="Arial" w:cs="Arial"/>
        </w:rPr>
      </w:pPr>
    </w:p>
    <w:p w14:paraId="067E20CF" w14:textId="77777777" w:rsidR="001B5E8F" w:rsidRDefault="001B5E8F" w:rsidP="001B5E8F">
      <w:pPr>
        <w:spacing w:line="360" w:lineRule="auto"/>
        <w:ind w:firstLine="360"/>
        <w:jc w:val="both"/>
        <w:rPr>
          <w:rFonts w:ascii="Arial" w:hAnsi="Arial" w:cs="Arial"/>
        </w:rPr>
      </w:pPr>
    </w:p>
    <w:p w14:paraId="5C05F5C1" w14:textId="77777777" w:rsidR="001B5E8F" w:rsidRPr="001B5E8F" w:rsidRDefault="001B5E8F" w:rsidP="001B5E8F">
      <w:pPr>
        <w:spacing w:line="360" w:lineRule="auto"/>
        <w:ind w:firstLine="360"/>
        <w:jc w:val="both"/>
        <w:rPr>
          <w:rFonts w:ascii="Arial" w:hAnsi="Arial" w:cs="Arial"/>
        </w:rPr>
      </w:pPr>
    </w:p>
    <w:p w14:paraId="164A9E84" w14:textId="77777777" w:rsidR="001B5E8F" w:rsidRDefault="001B5E8F" w:rsidP="008F327A">
      <w:pPr>
        <w:pStyle w:val="Heading1"/>
      </w:pPr>
    </w:p>
    <w:p w14:paraId="3D8D899A" w14:textId="058339BC" w:rsidR="001804C2" w:rsidRPr="00BE3E70" w:rsidRDefault="00B111A5" w:rsidP="008F327A">
      <w:pPr>
        <w:pStyle w:val="Heading1"/>
      </w:pPr>
      <w:bookmarkStart w:id="61" w:name="_Toc235965629"/>
      <w:r>
        <w:t>REFERENCE LIST</w:t>
      </w:r>
      <w:bookmarkEnd w:id="61"/>
    </w:p>
    <w:p w14:paraId="79E4C104"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Adisa, T. A., Antonacopoulou, E., Beauregard, T. A., Dickmann, M., and Adekoya, O. D. (2022). Exploring the impact of COVID-19 on employees’ boundary management and work–life balance. British Journal of Management, 33(4), 1694–1709. Available at: https://doi.org/10.1111/1467- 8551.12643 (Accessed: </w:t>
      </w:r>
      <w:r w:rsidR="00F27493" w:rsidRPr="00182E5D">
        <w:rPr>
          <w:rFonts w:ascii="Arial" w:hAnsi="Arial" w:cs="Arial"/>
          <w:sz w:val="22"/>
          <w:szCs w:val="22"/>
        </w:rPr>
        <w:t>11</w:t>
      </w:r>
      <w:r w:rsidRPr="00182E5D">
        <w:rPr>
          <w:rFonts w:ascii="Arial" w:hAnsi="Arial" w:cs="Arial"/>
          <w:sz w:val="22"/>
          <w:szCs w:val="22"/>
        </w:rPr>
        <w:t xml:space="preserve"> July 2026).</w:t>
      </w:r>
    </w:p>
    <w:p w14:paraId="57CDC21E"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Adisa, T. A., Ogbonnaya, C., and Adekoya, O. D. (2023). Remote working and employee engagement: a qualitative study of British workers during the pandemic. Information Technology &amp; People, 36(5), 1835-1850. Available at: https://doi.org/10.1108/ITP-12-2020-0850 (Accessed: </w:t>
      </w:r>
      <w:r w:rsidR="00F27493" w:rsidRPr="00182E5D">
        <w:rPr>
          <w:rFonts w:ascii="Arial" w:hAnsi="Arial" w:cs="Arial"/>
          <w:sz w:val="22"/>
          <w:szCs w:val="22"/>
        </w:rPr>
        <w:t>10</w:t>
      </w:r>
      <w:r w:rsidRPr="00182E5D">
        <w:rPr>
          <w:rFonts w:ascii="Arial" w:hAnsi="Arial" w:cs="Arial"/>
          <w:sz w:val="22"/>
          <w:szCs w:val="22"/>
        </w:rPr>
        <w:t xml:space="preserve"> July 2026).</w:t>
      </w:r>
    </w:p>
    <w:p w14:paraId="0B9CE8EB"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Anakpo, G., Nqwayibana, Z., and Mishi, S. (2023). The impact of work-from-home on employee performance and productivity: A systematic review. Sustainability, 15(5), 4529. Available at: https://doi.org/10.3390/su15054529 (Accessed: 09 July 2026).</w:t>
      </w:r>
    </w:p>
    <w:p w14:paraId="1DA0480E" w14:textId="77777777" w:rsidR="008E076D"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Ayertey S, Tariq H, Bhattacharya P (2023) Paper 1: Remote Work for SMEs: Perspectives from SMEs in the United Kingdom (UK) after the COVID-19 pandemic. Available at: https://www.researchgate.net/publication /374723786 </w:t>
      </w:r>
      <w:r w:rsidR="00F27493" w:rsidRPr="00182E5D">
        <w:rPr>
          <w:rFonts w:ascii="Arial" w:hAnsi="Arial" w:cs="Arial"/>
          <w:sz w:val="22"/>
          <w:szCs w:val="22"/>
        </w:rPr>
        <w:t>(Accessed: 28 June 2026)</w:t>
      </w:r>
      <w:r w:rsidRPr="00182E5D">
        <w:rPr>
          <w:rFonts w:ascii="Arial" w:hAnsi="Arial" w:cs="Arial"/>
          <w:sz w:val="22"/>
          <w:szCs w:val="22"/>
        </w:rPr>
        <w:t>.</w:t>
      </w:r>
    </w:p>
    <w:p w14:paraId="28F8FBE8"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Barabaschi B, Barbieri L, Cantoni F, Platoni S, and Virtuani R (2022) Remote working in Italian SMEs during COVID-19. Learning challenges of a new work organization. J Workplace Learn 34(6):497–512. Available at: https://doi.org/10.1108/JWL-10-2021-0132 (Accessed: 0</w:t>
      </w:r>
      <w:r w:rsidR="00F27493" w:rsidRPr="00182E5D">
        <w:rPr>
          <w:rFonts w:ascii="Arial" w:hAnsi="Arial" w:cs="Arial"/>
          <w:sz w:val="22"/>
          <w:szCs w:val="22"/>
        </w:rPr>
        <w:t>7</w:t>
      </w:r>
      <w:r w:rsidRPr="00182E5D">
        <w:rPr>
          <w:rFonts w:ascii="Arial" w:hAnsi="Arial" w:cs="Arial"/>
          <w:sz w:val="22"/>
          <w:szCs w:val="22"/>
        </w:rPr>
        <w:t xml:space="preserve"> July 2026).</w:t>
      </w:r>
    </w:p>
    <w:p w14:paraId="72E4BD4F"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Barrero, J. M., Bloom, N., &amp; Davis, S. J. (2021). Why working from home will stick (NBER Working Paper No. 28731). National Bureau of Economic Research. Available at: https://doi.org/10.3386/w28731 (Accessed: 09 July 2026).</w:t>
      </w:r>
    </w:p>
    <w:p w14:paraId="4C3F6B39"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Cepel M, Gavurova B, Dvorsky J, and Belas J (2020) The impact of the covid-19 crisis on the perception of business risk in the Sme segment. J Int Stud 13(3):248–263. Available at: https://doi.org/10.14254/2071-8330.2 020/13-3/16 (Accessed: 0</w:t>
      </w:r>
      <w:r w:rsidR="00F27493" w:rsidRPr="00182E5D">
        <w:rPr>
          <w:rFonts w:ascii="Arial" w:hAnsi="Arial" w:cs="Arial"/>
          <w:sz w:val="22"/>
          <w:szCs w:val="22"/>
        </w:rPr>
        <w:t>8</w:t>
      </w:r>
      <w:r w:rsidRPr="00182E5D">
        <w:rPr>
          <w:rFonts w:ascii="Arial" w:hAnsi="Arial" w:cs="Arial"/>
          <w:sz w:val="22"/>
          <w:szCs w:val="22"/>
        </w:rPr>
        <w:t xml:space="preserve"> July 2026).</w:t>
      </w:r>
    </w:p>
    <w:p w14:paraId="3801365C"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lastRenderedPageBreak/>
        <w:t>Chatterjee S, Chaudhuri R, and Vrontis D (2022) Does remote work flexibility enhance organization performance? Moderating role of organization policy and top management support. J Bus Res 139:1501– 1512. Available at: https://doi.org/10.1016/j.jbusres.2021.10.069 (Accessed: 0</w:t>
      </w:r>
      <w:r w:rsidR="00F27493" w:rsidRPr="00182E5D">
        <w:rPr>
          <w:rFonts w:ascii="Arial" w:hAnsi="Arial" w:cs="Arial"/>
          <w:sz w:val="22"/>
          <w:szCs w:val="22"/>
        </w:rPr>
        <w:t>6</w:t>
      </w:r>
      <w:r w:rsidRPr="00182E5D">
        <w:rPr>
          <w:rFonts w:ascii="Arial" w:hAnsi="Arial" w:cs="Arial"/>
          <w:sz w:val="22"/>
          <w:szCs w:val="22"/>
        </w:rPr>
        <w:t xml:space="preserve"> July 2026).</w:t>
      </w:r>
    </w:p>
    <w:p w14:paraId="218F3A4B"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Creswell, J. </w:t>
      </w:r>
      <w:proofErr w:type="gramStart"/>
      <w:r w:rsidRPr="00182E5D">
        <w:rPr>
          <w:rFonts w:ascii="Arial" w:hAnsi="Arial" w:cs="Arial"/>
          <w:sz w:val="22"/>
          <w:szCs w:val="22"/>
        </w:rPr>
        <w:t>W.</w:t>
      </w:r>
      <w:proofErr w:type="gramEnd"/>
      <w:r w:rsidRPr="00182E5D">
        <w:rPr>
          <w:rFonts w:ascii="Arial" w:hAnsi="Arial" w:cs="Arial"/>
          <w:sz w:val="22"/>
          <w:szCs w:val="22"/>
        </w:rPr>
        <w:t xml:space="preserve"> and Creswell, J.D. (2018) </w:t>
      </w:r>
      <w:r w:rsidRPr="00182E5D">
        <w:rPr>
          <w:rFonts w:ascii="Arial" w:hAnsi="Arial" w:cs="Arial"/>
          <w:i/>
          <w:iCs/>
          <w:sz w:val="22"/>
          <w:szCs w:val="22"/>
        </w:rPr>
        <w:t>Research Design: Qualitative, Quantitative and Mixed Methods Approaches</w:t>
      </w:r>
      <w:r w:rsidRPr="00182E5D">
        <w:rPr>
          <w:rFonts w:ascii="Arial" w:hAnsi="Arial" w:cs="Arial"/>
          <w:sz w:val="22"/>
          <w:szCs w:val="22"/>
        </w:rPr>
        <w:t>. 5</w:t>
      </w:r>
      <w:r w:rsidRPr="00182E5D">
        <w:rPr>
          <w:rFonts w:ascii="Arial" w:hAnsi="Arial" w:cs="Arial"/>
          <w:sz w:val="22"/>
          <w:szCs w:val="22"/>
          <w:vertAlign w:val="superscript"/>
        </w:rPr>
        <w:t>th</w:t>
      </w:r>
      <w:r w:rsidRPr="00182E5D">
        <w:rPr>
          <w:rFonts w:ascii="Arial" w:hAnsi="Arial" w:cs="Arial"/>
          <w:sz w:val="22"/>
          <w:szCs w:val="22"/>
        </w:rPr>
        <w:t xml:space="preserve"> ed. London: Sage. </w:t>
      </w:r>
    </w:p>
    <w:p w14:paraId="0EBC250B"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De Vincenzi C, Pansini M, Ferrara B, Buonomo I, and Benevene P (2022) Consequences of COVID-19 on employees in remote working: Challenges, </w:t>
      </w:r>
      <w:proofErr w:type="gramStart"/>
      <w:r w:rsidRPr="00182E5D">
        <w:rPr>
          <w:rFonts w:ascii="Arial" w:hAnsi="Arial" w:cs="Arial"/>
          <w:sz w:val="22"/>
          <w:szCs w:val="22"/>
        </w:rPr>
        <w:t>risks</w:t>
      </w:r>
      <w:proofErr w:type="gramEnd"/>
      <w:r w:rsidRPr="00182E5D">
        <w:rPr>
          <w:rFonts w:ascii="Arial" w:hAnsi="Arial" w:cs="Arial"/>
          <w:sz w:val="22"/>
          <w:szCs w:val="22"/>
        </w:rPr>
        <w:t xml:space="preserve"> and opportunities an Evidence-Based literature review. Int J Environ Res Public Health 19(18). Available at: https://doi.org/10.3390/ijerph191811672 (Accessed: 09 July 2026).</w:t>
      </w:r>
    </w:p>
    <w:p w14:paraId="62E5C9A5" w14:textId="77777777" w:rsidR="008E076D"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Fatima, H., Javaid, Z. K., Arshad, Z., Ashraf, M., and Batool, H. (2024). A systematic review on the impact of remote work on employee engagement. Business and Behavioral Economics Journal. Available at: https://doi.org/10.61506/01.00306 </w:t>
      </w:r>
      <w:r w:rsidR="00F27493" w:rsidRPr="00182E5D">
        <w:rPr>
          <w:rFonts w:ascii="Arial" w:hAnsi="Arial" w:cs="Arial"/>
          <w:sz w:val="22"/>
          <w:szCs w:val="22"/>
        </w:rPr>
        <w:t>(Accessed: 29 June 2026</w:t>
      </w:r>
      <w:r w:rsidRPr="00182E5D">
        <w:rPr>
          <w:rFonts w:ascii="Arial" w:hAnsi="Arial" w:cs="Arial"/>
          <w:sz w:val="22"/>
          <w:szCs w:val="22"/>
        </w:rPr>
        <w:t>).</w:t>
      </w:r>
    </w:p>
    <w:p w14:paraId="2475B70E"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F</w:t>
      </w:r>
      <w:r w:rsidR="00983ECE" w:rsidRPr="00182E5D">
        <w:rPr>
          <w:rFonts w:ascii="Arial" w:hAnsi="Arial" w:cs="Arial"/>
          <w:sz w:val="22"/>
          <w:szCs w:val="22"/>
        </w:rPr>
        <w:t>elstead, A. and Henseke, G. (2020</w:t>
      </w:r>
      <w:r w:rsidRPr="00182E5D">
        <w:rPr>
          <w:rFonts w:ascii="Arial" w:hAnsi="Arial" w:cs="Arial"/>
          <w:sz w:val="22"/>
          <w:szCs w:val="22"/>
        </w:rPr>
        <w:t xml:space="preserve">). Assessing the growth of remote working and its consequences for effort, </w:t>
      </w:r>
      <w:proofErr w:type="gramStart"/>
      <w:r w:rsidRPr="00182E5D">
        <w:rPr>
          <w:rFonts w:ascii="Arial" w:hAnsi="Arial" w:cs="Arial"/>
          <w:sz w:val="22"/>
          <w:szCs w:val="22"/>
        </w:rPr>
        <w:t>well</w:t>
      </w:r>
      <w:r w:rsidRPr="00182E5D">
        <w:rPr>
          <w:rFonts w:ascii="Cambria Math" w:hAnsi="Cambria Math" w:cs="Cambria Math"/>
          <w:sz w:val="22"/>
          <w:szCs w:val="22"/>
        </w:rPr>
        <w:t>‐</w:t>
      </w:r>
      <w:r w:rsidRPr="00182E5D">
        <w:rPr>
          <w:rFonts w:ascii="Arial" w:hAnsi="Arial" w:cs="Arial"/>
          <w:sz w:val="22"/>
          <w:szCs w:val="22"/>
        </w:rPr>
        <w:t>being</w:t>
      </w:r>
      <w:proofErr w:type="gramEnd"/>
      <w:r w:rsidRPr="00182E5D">
        <w:rPr>
          <w:rFonts w:ascii="Arial" w:hAnsi="Arial" w:cs="Arial"/>
          <w:sz w:val="22"/>
          <w:szCs w:val="22"/>
        </w:rPr>
        <w:t xml:space="preserve"> and work</w:t>
      </w:r>
      <w:r w:rsidRPr="00182E5D">
        <w:rPr>
          <w:rFonts w:ascii="Cambria Math" w:hAnsi="Cambria Math" w:cs="Cambria Math"/>
          <w:sz w:val="22"/>
          <w:szCs w:val="22"/>
        </w:rPr>
        <w:t>‐</w:t>
      </w:r>
      <w:r w:rsidRPr="00182E5D">
        <w:rPr>
          <w:rFonts w:ascii="Arial" w:hAnsi="Arial" w:cs="Arial"/>
          <w:sz w:val="22"/>
          <w:szCs w:val="22"/>
        </w:rPr>
        <w:t>life balance. New Technology, Work and Employment, 32(3), pp.195-212. Available at: https://doi.org/10.1111/ntwe.12097 (Accessed: 09 July 2026).</w:t>
      </w:r>
    </w:p>
    <w:p w14:paraId="52FC4E14" w14:textId="77777777" w:rsidR="00F27493"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lang w:val="it-IT"/>
        </w:rPr>
        <w:t xml:space="preserve">Galanti, T., Guidetti, G., Mazzei, E., Zappalà, S., and Toscano, F. (2021). </w:t>
      </w:r>
      <w:r w:rsidRPr="00182E5D">
        <w:rPr>
          <w:rFonts w:ascii="Arial" w:hAnsi="Arial" w:cs="Arial"/>
          <w:sz w:val="22"/>
          <w:szCs w:val="22"/>
        </w:rPr>
        <w:t xml:space="preserve">Work from home during the COVID-19 outbreak: The impact on employees’ remote work productivity, engagement, and stress. Journal of occupational and environmental medicine, 63(7), e426- e432. Available at: https://doi.org/10.1097/JOM.0000000000002236 </w:t>
      </w:r>
      <w:r w:rsidR="00F27493" w:rsidRPr="00182E5D">
        <w:rPr>
          <w:rFonts w:ascii="Arial" w:hAnsi="Arial" w:cs="Arial"/>
          <w:sz w:val="22"/>
          <w:szCs w:val="22"/>
        </w:rPr>
        <w:t>(Accessed: 29 June 2026).</w:t>
      </w:r>
    </w:p>
    <w:p w14:paraId="344C45BC"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Gegerfelt, J., &amp; Sandström, M. (2023). The impact of remote work on employee productivity [</w:t>
      </w:r>
      <w:proofErr w:type="gramStart"/>
      <w:r w:rsidRPr="00182E5D">
        <w:rPr>
          <w:rFonts w:ascii="Arial" w:hAnsi="Arial" w:cs="Arial"/>
          <w:sz w:val="22"/>
          <w:szCs w:val="22"/>
        </w:rPr>
        <w:t>Master's</w:t>
      </w:r>
      <w:proofErr w:type="gramEnd"/>
      <w:r w:rsidRPr="00182E5D">
        <w:rPr>
          <w:rFonts w:ascii="Arial" w:hAnsi="Arial" w:cs="Arial"/>
          <w:sz w:val="22"/>
          <w:szCs w:val="22"/>
        </w:rPr>
        <w:t xml:space="preserve"> thesis, Uppsala University]. Available at: DiVA Portal (Accessed: 0</w:t>
      </w:r>
      <w:r w:rsidR="00F27493" w:rsidRPr="00182E5D">
        <w:rPr>
          <w:rFonts w:ascii="Arial" w:hAnsi="Arial" w:cs="Arial"/>
          <w:sz w:val="22"/>
          <w:szCs w:val="22"/>
        </w:rPr>
        <w:t>8</w:t>
      </w:r>
      <w:r w:rsidRPr="00182E5D">
        <w:rPr>
          <w:rFonts w:ascii="Arial" w:hAnsi="Arial" w:cs="Arial"/>
          <w:sz w:val="22"/>
          <w:szCs w:val="22"/>
        </w:rPr>
        <w:t xml:space="preserve"> July 2026).</w:t>
      </w:r>
    </w:p>
    <w:p w14:paraId="6D1C096C"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Gibbs, M., Mengel, F., and Siemroth, C. (2023). Work from home and productivity: Evidence from personnel and analytics data on information technology professionals. Journal of Political Economy Microeconomics, 1(1), 1-58. Available at: https://doi.org/10.1086/722229 (Accessed: 09 July 2026).</w:t>
      </w:r>
    </w:p>
    <w:p w14:paraId="67A2630D"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lastRenderedPageBreak/>
        <w:t xml:space="preserve">Gifford, J. (2022). Remote working: Unprecedented increase and </w:t>
      </w:r>
      <w:proofErr w:type="gramStart"/>
      <w:r w:rsidRPr="00182E5D">
        <w:rPr>
          <w:rFonts w:ascii="Arial" w:hAnsi="Arial" w:cs="Arial"/>
          <w:sz w:val="22"/>
          <w:szCs w:val="22"/>
        </w:rPr>
        <w:t>a developing</w:t>
      </w:r>
      <w:proofErr w:type="gramEnd"/>
      <w:r w:rsidRPr="00182E5D">
        <w:rPr>
          <w:rFonts w:ascii="Arial" w:hAnsi="Arial" w:cs="Arial"/>
          <w:sz w:val="22"/>
          <w:szCs w:val="22"/>
        </w:rPr>
        <w:t xml:space="preserve"> research agenda. Human Resource Development International, 25(2), pp.105-113. Available at: https://doi.org/10.1080/136</w:t>
      </w:r>
      <w:r w:rsidR="00F27493" w:rsidRPr="00182E5D">
        <w:rPr>
          <w:rFonts w:ascii="Arial" w:hAnsi="Arial" w:cs="Arial"/>
          <w:sz w:val="22"/>
          <w:szCs w:val="22"/>
        </w:rPr>
        <w:t>78868.2022.2049108 (Accessed: 10</w:t>
      </w:r>
      <w:r w:rsidRPr="00182E5D">
        <w:rPr>
          <w:rFonts w:ascii="Arial" w:hAnsi="Arial" w:cs="Arial"/>
          <w:sz w:val="22"/>
          <w:szCs w:val="22"/>
        </w:rPr>
        <w:t xml:space="preserve"> July 2026).</w:t>
      </w:r>
    </w:p>
    <w:p w14:paraId="5BBEDC70"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Harjanto, R., Suhariadi, F., Yulianti, P., Nugroho, M. A., and Damayanti, N. (</w:t>
      </w:r>
      <w:proofErr w:type="gramStart"/>
      <w:r w:rsidRPr="00182E5D">
        <w:rPr>
          <w:rFonts w:ascii="Arial" w:hAnsi="Arial" w:cs="Arial"/>
          <w:sz w:val="22"/>
          <w:szCs w:val="22"/>
        </w:rPr>
        <w:t>2023) ‘</w:t>
      </w:r>
      <w:proofErr w:type="gramEnd"/>
      <w:r w:rsidRPr="00182E5D">
        <w:rPr>
          <w:rFonts w:ascii="Arial" w:hAnsi="Arial" w:cs="Arial"/>
          <w:sz w:val="22"/>
          <w:szCs w:val="22"/>
        </w:rPr>
        <w:t xml:space="preserve">The importance of trust in cultivating employee loyalty and productivity in a remote work environment’, </w:t>
      </w:r>
      <w:r w:rsidRPr="00182E5D">
        <w:rPr>
          <w:rFonts w:ascii="Arial" w:hAnsi="Arial" w:cs="Arial"/>
          <w:i/>
          <w:iCs/>
          <w:sz w:val="22"/>
          <w:szCs w:val="22"/>
        </w:rPr>
        <w:t>International Journal of Professional Business Review</w:t>
      </w:r>
      <w:r w:rsidRPr="00182E5D">
        <w:rPr>
          <w:rFonts w:ascii="Arial" w:hAnsi="Arial" w:cs="Arial"/>
          <w:sz w:val="22"/>
          <w:szCs w:val="22"/>
        </w:rPr>
        <w:t xml:space="preserve">, 8(6). Available at: 10.26668/businessreview/2023.v8i6.2159 (Accessed: </w:t>
      </w:r>
      <w:r w:rsidR="00F27493" w:rsidRPr="00182E5D">
        <w:rPr>
          <w:rFonts w:ascii="Arial" w:hAnsi="Arial" w:cs="Arial"/>
          <w:sz w:val="22"/>
          <w:szCs w:val="22"/>
        </w:rPr>
        <w:t>10</w:t>
      </w:r>
      <w:r w:rsidRPr="00182E5D">
        <w:rPr>
          <w:rFonts w:ascii="Arial" w:hAnsi="Arial" w:cs="Arial"/>
          <w:sz w:val="22"/>
          <w:szCs w:val="22"/>
        </w:rPr>
        <w:t xml:space="preserve"> July 2026). </w:t>
      </w:r>
    </w:p>
    <w:p w14:paraId="441B920C"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Ipsen, C., Van Veldhoven, M., Kirchner, </w:t>
      </w:r>
      <w:proofErr w:type="gramStart"/>
      <w:r w:rsidRPr="00182E5D">
        <w:rPr>
          <w:rFonts w:ascii="Arial" w:hAnsi="Arial" w:cs="Arial"/>
          <w:sz w:val="22"/>
          <w:szCs w:val="22"/>
        </w:rPr>
        <w:t>K.</w:t>
      </w:r>
      <w:proofErr w:type="gramEnd"/>
      <w:r w:rsidRPr="00182E5D">
        <w:rPr>
          <w:rFonts w:ascii="Arial" w:hAnsi="Arial" w:cs="Arial"/>
          <w:sz w:val="22"/>
          <w:szCs w:val="22"/>
        </w:rPr>
        <w:t xml:space="preserve"> and Hansen, J.P. (2021) “Six key advantages and disadvantages of working from home in Europe during COVID-19”, </w:t>
      </w:r>
      <w:r w:rsidRPr="00182E5D">
        <w:rPr>
          <w:rFonts w:ascii="Arial" w:hAnsi="Arial" w:cs="Arial"/>
          <w:i/>
          <w:iCs/>
          <w:sz w:val="22"/>
          <w:szCs w:val="22"/>
        </w:rPr>
        <w:t>International Journal of Environment Research and Public Health,</w:t>
      </w:r>
      <w:r w:rsidRPr="00182E5D">
        <w:rPr>
          <w:rFonts w:ascii="Arial" w:hAnsi="Arial" w:cs="Arial"/>
          <w:sz w:val="22"/>
          <w:szCs w:val="22"/>
        </w:rPr>
        <w:t xml:space="preserve"> 18 (4), pp. 1-19. </w:t>
      </w:r>
    </w:p>
    <w:p w14:paraId="70BEBCA2"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Jaafar, N.A. and Rahim, R.A. (</w:t>
      </w:r>
      <w:proofErr w:type="gramStart"/>
      <w:r w:rsidRPr="00182E5D">
        <w:rPr>
          <w:rFonts w:ascii="Arial" w:hAnsi="Arial" w:cs="Arial"/>
          <w:sz w:val="22"/>
          <w:szCs w:val="22"/>
        </w:rPr>
        <w:t>2022) ‘</w:t>
      </w:r>
      <w:proofErr w:type="gramEnd"/>
      <w:r w:rsidRPr="00182E5D">
        <w:rPr>
          <w:rFonts w:ascii="Arial" w:hAnsi="Arial" w:cs="Arial"/>
          <w:sz w:val="22"/>
          <w:szCs w:val="22"/>
        </w:rPr>
        <w:t xml:space="preserve">Telecommuting and employee productivity: Mediating role of work-family conflict and autonomy’, </w:t>
      </w:r>
      <w:r w:rsidRPr="00182E5D">
        <w:rPr>
          <w:rFonts w:ascii="Arial" w:hAnsi="Arial" w:cs="Arial"/>
          <w:i/>
          <w:iCs/>
          <w:sz w:val="22"/>
          <w:szCs w:val="22"/>
        </w:rPr>
        <w:t>International Academic Symposium of Social Science 2022</w:t>
      </w:r>
      <w:r w:rsidRPr="00182E5D">
        <w:rPr>
          <w:rFonts w:ascii="Arial" w:hAnsi="Arial" w:cs="Arial"/>
          <w:sz w:val="22"/>
          <w:szCs w:val="22"/>
        </w:rPr>
        <w:t xml:space="preserve">, p. 84. Available at: 10.3390/proceedings2022082084 (Accessed: 09 July 2026). </w:t>
      </w:r>
    </w:p>
    <w:p w14:paraId="605790BB" w14:textId="77777777" w:rsidR="008E076D"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Kumar, S. (2026). The impact of remote work on employee engagement and productivity: A systematic review. IRE Journals, 9(10). Available at: https://doi.org/10.64388/IREV9I10-1716494 </w:t>
      </w:r>
      <w:r w:rsidR="00F27493" w:rsidRPr="00182E5D">
        <w:rPr>
          <w:rFonts w:ascii="Arial" w:hAnsi="Arial" w:cs="Arial"/>
          <w:sz w:val="22"/>
          <w:szCs w:val="22"/>
        </w:rPr>
        <w:t>(Accessed: 28 June 2026).</w:t>
      </w:r>
    </w:p>
    <w:p w14:paraId="1A5835C5"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Liu Y (2023) Optimized combination strategies for hybrid work models in SMEs in the </w:t>
      </w:r>
      <w:proofErr w:type="gramStart"/>
      <w:r w:rsidRPr="00182E5D">
        <w:rPr>
          <w:rFonts w:ascii="Arial" w:hAnsi="Arial" w:cs="Arial"/>
          <w:sz w:val="22"/>
          <w:szCs w:val="22"/>
        </w:rPr>
        <w:t>Post-COVID</w:t>
      </w:r>
      <w:proofErr w:type="gramEnd"/>
      <w:r w:rsidRPr="00182E5D">
        <w:rPr>
          <w:rFonts w:ascii="Arial" w:hAnsi="Arial" w:cs="Arial"/>
          <w:sz w:val="22"/>
          <w:szCs w:val="22"/>
        </w:rPr>
        <w:t>-19 pandemic. Mod Econ Manage Forum 4(5):152. Available at: https://doi.org/10.32629/memf.v4i5.1496 (Accessed: 09 July 2026).</w:t>
      </w:r>
    </w:p>
    <w:p w14:paraId="45138641" w14:textId="77777777" w:rsidR="008E076D"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Margaret, K., Simon, </w:t>
      </w:r>
      <w:proofErr w:type="gramStart"/>
      <w:r w:rsidRPr="00182E5D">
        <w:rPr>
          <w:rFonts w:ascii="Arial" w:hAnsi="Arial" w:cs="Arial"/>
          <w:sz w:val="22"/>
          <w:szCs w:val="22"/>
        </w:rPr>
        <w:t>N.</w:t>
      </w:r>
      <w:proofErr w:type="gramEnd"/>
      <w:r w:rsidRPr="00182E5D">
        <w:rPr>
          <w:rFonts w:ascii="Arial" w:hAnsi="Arial" w:cs="Arial"/>
          <w:sz w:val="22"/>
          <w:szCs w:val="22"/>
        </w:rPr>
        <w:t xml:space="preserve"> and Sabina, M. (2020) ‘Sources of occupational stress and coping strategies among teachers in Borstal Institutions in Kenya’, </w:t>
      </w:r>
      <w:r w:rsidRPr="00182E5D">
        <w:rPr>
          <w:rFonts w:ascii="Arial" w:hAnsi="Arial" w:cs="Arial"/>
          <w:i/>
          <w:iCs/>
          <w:sz w:val="22"/>
          <w:szCs w:val="22"/>
        </w:rPr>
        <w:t>Edelweiss: Psychiatry Open Access</w:t>
      </w:r>
      <w:r w:rsidRPr="00182E5D">
        <w:rPr>
          <w:rFonts w:ascii="Arial" w:hAnsi="Arial" w:cs="Arial"/>
          <w:sz w:val="22"/>
          <w:szCs w:val="22"/>
        </w:rPr>
        <w:t xml:space="preserve">, pp. 18–21. Available at: 10.33805/2638-8073.111 </w:t>
      </w:r>
      <w:r w:rsidR="00F27493" w:rsidRPr="00182E5D">
        <w:rPr>
          <w:rFonts w:ascii="Arial" w:hAnsi="Arial" w:cs="Arial"/>
          <w:sz w:val="22"/>
          <w:szCs w:val="22"/>
        </w:rPr>
        <w:t>(Accessed: 28 June 2026).</w:t>
      </w:r>
    </w:p>
    <w:p w14:paraId="19125497"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Martela, F. (2020) ‘Self</w:t>
      </w:r>
      <w:r w:rsidRPr="00182E5D">
        <w:rPr>
          <w:rFonts w:ascii="Cambria Math" w:hAnsi="Cambria Math" w:cs="Cambria Math"/>
          <w:sz w:val="22"/>
          <w:szCs w:val="22"/>
        </w:rPr>
        <w:t>‐</w:t>
      </w:r>
      <w:r w:rsidRPr="00182E5D">
        <w:rPr>
          <w:rFonts w:ascii="Arial" w:hAnsi="Arial" w:cs="Arial"/>
          <w:sz w:val="22"/>
          <w:szCs w:val="22"/>
        </w:rPr>
        <w:t xml:space="preserve">determination theory’, </w:t>
      </w:r>
      <w:r w:rsidRPr="00182E5D">
        <w:rPr>
          <w:rFonts w:ascii="Arial" w:hAnsi="Arial" w:cs="Arial"/>
          <w:i/>
          <w:iCs/>
          <w:sz w:val="22"/>
          <w:szCs w:val="22"/>
        </w:rPr>
        <w:t>The Wiley Encyclopedia of Personality and Individual Differences</w:t>
      </w:r>
      <w:r w:rsidRPr="00182E5D">
        <w:rPr>
          <w:rFonts w:ascii="Arial" w:hAnsi="Arial" w:cs="Arial"/>
          <w:sz w:val="22"/>
          <w:szCs w:val="22"/>
        </w:rPr>
        <w:t xml:space="preserve">, pp. 369–373. Available at: 10.1002/9781119547143.ch61 (Accessed: 09 July 2026). </w:t>
      </w:r>
    </w:p>
    <w:p w14:paraId="6F43EAB0" w14:textId="77777777" w:rsidR="008E076D"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rPr>
        <w:lastRenderedPageBreak/>
        <w:t xml:space="preserve">Mitchell A (2021) Collaboration technology affordances from virtual collaboration in the time of COVID19 and post-pandemic strategies. Inform Technol People 36(5):1982–2008. Available at: https://doi.org/10.1108/ ITP-01-2021-0003 </w:t>
      </w:r>
      <w:r w:rsidR="00F27493" w:rsidRPr="00182E5D">
        <w:rPr>
          <w:rFonts w:ascii="Arial" w:hAnsi="Arial" w:cs="Arial"/>
          <w:sz w:val="22"/>
          <w:szCs w:val="22"/>
        </w:rPr>
        <w:t>(Accessed: 25 June 2026)</w:t>
      </w:r>
      <w:r w:rsidRPr="00182E5D">
        <w:rPr>
          <w:rFonts w:ascii="Arial" w:hAnsi="Arial" w:cs="Arial"/>
          <w:sz w:val="22"/>
          <w:szCs w:val="22"/>
        </w:rPr>
        <w:t>.</w:t>
      </w:r>
    </w:p>
    <w:p w14:paraId="1B8F46DE"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Neufeld, A. (</w:t>
      </w:r>
      <w:proofErr w:type="gramStart"/>
      <w:r w:rsidRPr="00182E5D">
        <w:rPr>
          <w:rFonts w:ascii="Arial" w:hAnsi="Arial" w:cs="Arial"/>
          <w:sz w:val="22"/>
          <w:szCs w:val="22"/>
        </w:rPr>
        <w:t>2025) ‘</w:t>
      </w:r>
      <w:proofErr w:type="gramEnd"/>
      <w:r w:rsidRPr="00182E5D">
        <w:rPr>
          <w:rFonts w:ascii="Arial" w:hAnsi="Arial" w:cs="Arial"/>
          <w:sz w:val="22"/>
          <w:szCs w:val="22"/>
        </w:rPr>
        <w:t xml:space="preserve">Flourishing by design: Applying self-determination theory and the job demands-resources model to systems-level wellness in Medical Education’, </w:t>
      </w:r>
      <w:r w:rsidRPr="00182E5D">
        <w:rPr>
          <w:rFonts w:ascii="Arial" w:hAnsi="Arial" w:cs="Arial"/>
          <w:i/>
          <w:iCs/>
          <w:sz w:val="22"/>
          <w:szCs w:val="22"/>
        </w:rPr>
        <w:t>MedEdPublish</w:t>
      </w:r>
      <w:r w:rsidRPr="00182E5D">
        <w:rPr>
          <w:rFonts w:ascii="Arial" w:hAnsi="Arial" w:cs="Arial"/>
          <w:sz w:val="22"/>
          <w:szCs w:val="22"/>
        </w:rPr>
        <w:t>, 15, p. 18. Available at: 10.12688/mep.20886.2 (Accessed: 0</w:t>
      </w:r>
      <w:r w:rsidR="00F27493" w:rsidRPr="00182E5D">
        <w:rPr>
          <w:rFonts w:ascii="Arial" w:hAnsi="Arial" w:cs="Arial"/>
          <w:sz w:val="22"/>
          <w:szCs w:val="22"/>
        </w:rPr>
        <w:t>4</w:t>
      </w:r>
      <w:r w:rsidRPr="00182E5D">
        <w:rPr>
          <w:rFonts w:ascii="Arial" w:hAnsi="Arial" w:cs="Arial"/>
          <w:sz w:val="22"/>
          <w:szCs w:val="22"/>
        </w:rPr>
        <w:t xml:space="preserve"> July 2026). </w:t>
      </w:r>
    </w:p>
    <w:p w14:paraId="629E7FE6"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Patanjali, S., and Bhatta, N. M. K. (2022). Work from home during the pandemic: The impact of organizational factors on the productivity of employees in the IT industry. Vision, 09722629221074137. Available at: https://doi.org/10.1177/09722629221074137 (Accessed: 09 July 2026).</w:t>
      </w:r>
    </w:p>
    <w:p w14:paraId="759D7ECE"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Peprah AA, Agyemang CB, Damoah, and OBO (2020) Flexible working schedules in SMEs: evidence from a developing country. Bus Strategy Dev 3(4):640–647. Available at: https://doi.org/10.1002/bsd2.128 (Accessed: 0</w:t>
      </w:r>
      <w:r w:rsidR="00F27493" w:rsidRPr="00182E5D">
        <w:rPr>
          <w:rFonts w:ascii="Arial" w:hAnsi="Arial" w:cs="Arial"/>
          <w:sz w:val="22"/>
          <w:szCs w:val="22"/>
        </w:rPr>
        <w:t>2</w:t>
      </w:r>
      <w:r w:rsidRPr="00182E5D">
        <w:rPr>
          <w:rFonts w:ascii="Arial" w:hAnsi="Arial" w:cs="Arial"/>
          <w:sz w:val="22"/>
          <w:szCs w:val="22"/>
        </w:rPr>
        <w:t xml:space="preserve"> July 2026).</w:t>
      </w:r>
    </w:p>
    <w:p w14:paraId="3616A663" w14:textId="77777777" w:rsidR="00F27493"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lang w:val="it-IT"/>
        </w:rPr>
        <w:t xml:space="preserve">Petitta, L., and Ghezzi, V. (2023). </w:t>
      </w:r>
      <w:r w:rsidRPr="00182E5D">
        <w:rPr>
          <w:rFonts w:ascii="Arial" w:hAnsi="Arial" w:cs="Arial"/>
          <w:sz w:val="22"/>
          <w:szCs w:val="22"/>
        </w:rPr>
        <w:t>Remote, disconnected, or detached? Examining the effects of psychological disconnectedness and cynicism on employee performance, wellbeing, and work–family interface. International Journal of Environmental Research and Public Health, 20(13), 6318. Available at: https://doi.org/10.3390/ijerph20136318 (</w:t>
      </w:r>
      <w:r w:rsidR="00F27493" w:rsidRPr="00182E5D">
        <w:rPr>
          <w:rFonts w:ascii="Arial" w:hAnsi="Arial" w:cs="Arial"/>
          <w:sz w:val="22"/>
          <w:szCs w:val="22"/>
        </w:rPr>
        <w:t>(Accessed: 26 June 2026).</w:t>
      </w:r>
    </w:p>
    <w:p w14:paraId="1DFA000E" w14:textId="77777777" w:rsidR="00F27493"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rPr>
        <w:t>Rocha A (2020) 2020 15th Iberian Conference on Information Systems and Technologies (CISTI): proceedings of CISTI’2020–15th Iberian Conference on Information Systems and Technologies: 24 to 27 of June 2020, Seville, Spain. IEEE. Available at: https://doi.org/10</w:t>
      </w:r>
      <w:r w:rsidR="00F27493" w:rsidRPr="00182E5D">
        <w:rPr>
          <w:rFonts w:ascii="Arial" w:hAnsi="Arial" w:cs="Arial"/>
          <w:sz w:val="22"/>
          <w:szCs w:val="22"/>
        </w:rPr>
        <w:t>.23919/CISTI49556.2020.9141082 (Accessed: 27 June 2026).</w:t>
      </w:r>
    </w:p>
    <w:p w14:paraId="1AE0D5A1" w14:textId="77777777" w:rsidR="008E076D" w:rsidRPr="00182E5D" w:rsidRDefault="008E076D" w:rsidP="00BE3E70">
      <w:pPr>
        <w:pStyle w:val="NormalWeb"/>
        <w:spacing w:line="360" w:lineRule="auto"/>
        <w:ind w:left="567" w:hanging="567"/>
        <w:rPr>
          <w:rFonts w:ascii="Arial" w:hAnsi="Arial" w:cs="Arial"/>
          <w:sz w:val="22"/>
          <w:szCs w:val="22"/>
        </w:rPr>
      </w:pPr>
    </w:p>
    <w:p w14:paraId="3E705256" w14:textId="77777777" w:rsidR="00F27493" w:rsidRPr="00182E5D" w:rsidRDefault="008E076D" w:rsidP="00F27493">
      <w:pPr>
        <w:pStyle w:val="NormalWeb"/>
        <w:spacing w:line="360" w:lineRule="auto"/>
        <w:ind w:left="567" w:hanging="567"/>
        <w:rPr>
          <w:rFonts w:ascii="Arial" w:hAnsi="Arial" w:cs="Arial"/>
          <w:sz w:val="22"/>
          <w:szCs w:val="22"/>
        </w:rPr>
      </w:pPr>
      <w:r w:rsidRPr="00182E5D">
        <w:rPr>
          <w:rFonts w:ascii="Arial" w:hAnsi="Arial" w:cs="Arial"/>
          <w:sz w:val="22"/>
          <w:szCs w:val="22"/>
        </w:rPr>
        <w:t>Sharma S, Kumar S, Singh P (2023) A comparative study of remote work and In-Person work among SMEs in the services sector: A survey approach. Scholedge Int J Manage Dev ISSN 2394–3378(2):</w:t>
      </w:r>
      <w:proofErr w:type="gramStart"/>
      <w:r w:rsidRPr="00182E5D">
        <w:rPr>
          <w:rFonts w:ascii="Arial" w:hAnsi="Arial" w:cs="Arial"/>
          <w:sz w:val="22"/>
          <w:szCs w:val="22"/>
        </w:rPr>
        <w:t>14</w:t>
      </w:r>
      <w:proofErr w:type="gramEnd"/>
      <w:r w:rsidRPr="00182E5D">
        <w:rPr>
          <w:rFonts w:ascii="Arial" w:hAnsi="Arial" w:cs="Arial"/>
          <w:sz w:val="22"/>
          <w:szCs w:val="22"/>
        </w:rPr>
        <w:t xml:space="preserve">. Available at: https://doi.org/10.19085/sijmd100201. 10 </w:t>
      </w:r>
      <w:r w:rsidR="00F27493" w:rsidRPr="00182E5D">
        <w:rPr>
          <w:rFonts w:ascii="Arial" w:hAnsi="Arial" w:cs="Arial"/>
          <w:sz w:val="22"/>
          <w:szCs w:val="22"/>
        </w:rPr>
        <w:t>(Accessed: 30 June 2026).</w:t>
      </w:r>
    </w:p>
    <w:p w14:paraId="761386B4"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lastRenderedPageBreak/>
        <w:t>Singh, P., Bala, H., Dey, B. L., and Filieri, R. (2022). Enforced remote working: The impact of digital platform-induced stress and remote working experience on technology exhaustion and subjective wellbeing. Journal of Business Research, 151, 269-286. Available at: https://doi.org/10.1016/j.jbusres.2022.07.002 (Accessed: 0</w:t>
      </w:r>
      <w:r w:rsidR="00F27493" w:rsidRPr="00182E5D">
        <w:rPr>
          <w:rFonts w:ascii="Arial" w:hAnsi="Arial" w:cs="Arial"/>
          <w:sz w:val="22"/>
          <w:szCs w:val="22"/>
        </w:rPr>
        <w:t>3</w:t>
      </w:r>
      <w:r w:rsidRPr="00182E5D">
        <w:rPr>
          <w:rFonts w:ascii="Arial" w:hAnsi="Arial" w:cs="Arial"/>
          <w:sz w:val="22"/>
          <w:szCs w:val="22"/>
        </w:rPr>
        <w:t xml:space="preserve"> July 2026).</w:t>
      </w:r>
    </w:p>
    <w:p w14:paraId="6623A2F2"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Tahlyan, D., Mahmassani, H., Stathopoulos, A., Walker, J., and Johnson, B. (</w:t>
      </w:r>
      <w:proofErr w:type="gramStart"/>
      <w:r w:rsidRPr="00182E5D">
        <w:rPr>
          <w:rFonts w:ascii="Arial" w:hAnsi="Arial" w:cs="Arial"/>
          <w:sz w:val="22"/>
          <w:szCs w:val="22"/>
        </w:rPr>
        <w:t>2024) ‘</w:t>
      </w:r>
      <w:proofErr w:type="gramEnd"/>
      <w:r w:rsidRPr="00182E5D">
        <w:rPr>
          <w:rFonts w:ascii="Arial" w:hAnsi="Arial" w:cs="Arial"/>
          <w:sz w:val="22"/>
          <w:szCs w:val="22"/>
        </w:rPr>
        <w:t xml:space="preserve">In-person, </w:t>
      </w:r>
      <w:proofErr w:type="gramStart"/>
      <w:r w:rsidRPr="00182E5D">
        <w:rPr>
          <w:rFonts w:ascii="Arial" w:hAnsi="Arial" w:cs="Arial"/>
          <w:sz w:val="22"/>
          <w:szCs w:val="22"/>
        </w:rPr>
        <w:t>hybrid</w:t>
      </w:r>
      <w:proofErr w:type="gramEnd"/>
      <w:r w:rsidRPr="00182E5D">
        <w:rPr>
          <w:rFonts w:ascii="Arial" w:hAnsi="Arial" w:cs="Arial"/>
          <w:sz w:val="22"/>
          <w:szCs w:val="22"/>
        </w:rPr>
        <w:t xml:space="preserve"> or remote? Employers’ perspectives on the future of work post-pandemic</w:t>
      </w:r>
      <w:proofErr w:type="gramStart"/>
      <w:r w:rsidRPr="00182E5D">
        <w:rPr>
          <w:rFonts w:ascii="Arial" w:hAnsi="Arial" w:cs="Arial"/>
          <w:sz w:val="22"/>
          <w:szCs w:val="22"/>
        </w:rPr>
        <w:t>’,</w:t>
      </w:r>
      <w:proofErr w:type="gramEnd"/>
      <w:r w:rsidRPr="00182E5D">
        <w:rPr>
          <w:rFonts w:ascii="Arial" w:hAnsi="Arial" w:cs="Arial"/>
          <w:sz w:val="22"/>
          <w:szCs w:val="22"/>
        </w:rPr>
        <w:t xml:space="preserve"> </w:t>
      </w:r>
      <w:r w:rsidRPr="00182E5D">
        <w:rPr>
          <w:rFonts w:ascii="Arial" w:hAnsi="Arial" w:cs="Arial"/>
          <w:i/>
          <w:iCs/>
          <w:sz w:val="22"/>
          <w:szCs w:val="22"/>
        </w:rPr>
        <w:t>Transportation Research Part A: Policy and Practice</w:t>
      </w:r>
      <w:r w:rsidRPr="00182E5D">
        <w:rPr>
          <w:rFonts w:ascii="Arial" w:hAnsi="Arial" w:cs="Arial"/>
          <w:sz w:val="22"/>
          <w:szCs w:val="22"/>
        </w:rPr>
        <w:t>, 190, p. 104273. Available at: 10.1016</w:t>
      </w:r>
      <w:r w:rsidR="00F27493" w:rsidRPr="00182E5D">
        <w:rPr>
          <w:rFonts w:ascii="Arial" w:hAnsi="Arial" w:cs="Arial"/>
          <w:sz w:val="22"/>
          <w:szCs w:val="22"/>
        </w:rPr>
        <w:t>/j.tra.2024.104273 (Accessed: 01</w:t>
      </w:r>
      <w:r w:rsidRPr="00182E5D">
        <w:rPr>
          <w:rFonts w:ascii="Arial" w:hAnsi="Arial" w:cs="Arial"/>
          <w:sz w:val="22"/>
          <w:szCs w:val="22"/>
        </w:rPr>
        <w:t xml:space="preserve"> July 2026). </w:t>
      </w:r>
    </w:p>
    <w:p w14:paraId="002F0BFD"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Taser, D., Aydin, E., Torgaloz, A. O., &amp; Rofcanin, Y. (2022). An examination of remote e-working and flow experience: The role of technostress and loneliness. Computers in Human Behavior, 127, 107020. Available at: https://doi.org/10.1016/j.ch</w:t>
      </w:r>
      <w:r w:rsidR="00F27493" w:rsidRPr="00182E5D">
        <w:rPr>
          <w:rFonts w:ascii="Arial" w:hAnsi="Arial" w:cs="Arial"/>
          <w:sz w:val="22"/>
          <w:szCs w:val="22"/>
        </w:rPr>
        <w:t>b.2021.107020 (Accessed: 29 June</w:t>
      </w:r>
      <w:r w:rsidRPr="00182E5D">
        <w:rPr>
          <w:rFonts w:ascii="Arial" w:hAnsi="Arial" w:cs="Arial"/>
          <w:sz w:val="22"/>
          <w:szCs w:val="22"/>
        </w:rPr>
        <w:t xml:space="preserve"> 2026).</w:t>
      </w:r>
    </w:p>
    <w:p w14:paraId="27EB95DE"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Taser, D., Aydin, E., Torgaloz, A. O., and Rofcanin, Y. (2022). An examination of remote e-working and flow experience: The role of technostress and loneliness. Computers in Human Behavior, 127, 107020. Available at: https://doi.org/10.1016/j.chb.2021.107020 (Accessed: 09 July 2026).</w:t>
      </w:r>
    </w:p>
    <w:p w14:paraId="13E13EE4"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Tumiran, M. A. (2024). Constructing a Framework from Quantitative Data Analysis: Advantages, </w:t>
      </w:r>
      <w:proofErr w:type="gramStart"/>
      <w:r w:rsidRPr="00182E5D">
        <w:rPr>
          <w:rFonts w:ascii="Arial" w:hAnsi="Arial" w:cs="Arial"/>
          <w:sz w:val="22"/>
          <w:szCs w:val="22"/>
        </w:rPr>
        <w:t>Types</w:t>
      </w:r>
      <w:proofErr w:type="gramEnd"/>
      <w:r w:rsidRPr="00182E5D">
        <w:rPr>
          <w:rFonts w:ascii="Arial" w:hAnsi="Arial" w:cs="Arial"/>
          <w:sz w:val="22"/>
          <w:szCs w:val="22"/>
        </w:rPr>
        <w:t xml:space="preserve"> and Innovative Approaches. Quantum Journal of Social Sciences and Humanities, 5(4), 198-212. Available at: https://doi.org/10.55197/qjssh.v5i4.416 (Accessed: 0</w:t>
      </w:r>
      <w:r w:rsidR="00F27493" w:rsidRPr="00182E5D">
        <w:rPr>
          <w:rFonts w:ascii="Arial" w:hAnsi="Arial" w:cs="Arial"/>
          <w:sz w:val="22"/>
          <w:szCs w:val="22"/>
        </w:rPr>
        <w:t>7</w:t>
      </w:r>
      <w:r w:rsidRPr="00182E5D">
        <w:rPr>
          <w:rFonts w:ascii="Arial" w:hAnsi="Arial" w:cs="Arial"/>
          <w:sz w:val="22"/>
          <w:szCs w:val="22"/>
        </w:rPr>
        <w:t xml:space="preserve"> July 2026).</w:t>
      </w:r>
    </w:p>
    <w:p w14:paraId="43367F81"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Wang, B., Liu, Y., Qian, </w:t>
      </w:r>
      <w:proofErr w:type="gramStart"/>
      <w:r w:rsidRPr="00182E5D">
        <w:rPr>
          <w:rFonts w:ascii="Arial" w:hAnsi="Arial" w:cs="Arial"/>
          <w:sz w:val="22"/>
          <w:szCs w:val="22"/>
        </w:rPr>
        <w:t>J.</w:t>
      </w:r>
      <w:proofErr w:type="gramEnd"/>
      <w:r w:rsidRPr="00182E5D">
        <w:rPr>
          <w:rFonts w:ascii="Arial" w:hAnsi="Arial" w:cs="Arial"/>
          <w:sz w:val="22"/>
          <w:szCs w:val="22"/>
        </w:rPr>
        <w:t xml:space="preserve"> and Parker, S.K. (2021) “Achieving effective remote working during COVID-19 pandemic: A work design perspective”, </w:t>
      </w:r>
      <w:r w:rsidRPr="00182E5D">
        <w:rPr>
          <w:rFonts w:ascii="Arial" w:hAnsi="Arial" w:cs="Arial"/>
          <w:i/>
          <w:iCs/>
          <w:sz w:val="22"/>
          <w:szCs w:val="22"/>
        </w:rPr>
        <w:t>Applied Psychology</w:t>
      </w:r>
      <w:r w:rsidRPr="00182E5D">
        <w:rPr>
          <w:rFonts w:ascii="Arial" w:hAnsi="Arial" w:cs="Arial"/>
          <w:sz w:val="22"/>
          <w:szCs w:val="22"/>
        </w:rPr>
        <w:t>, 70 (1), pp. 16-59.</w:t>
      </w:r>
    </w:p>
    <w:p w14:paraId="1CC64711"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Wang, X. (2024). </w:t>
      </w:r>
      <w:proofErr w:type="gramStart"/>
      <w:r w:rsidRPr="00182E5D">
        <w:rPr>
          <w:rFonts w:ascii="Arial" w:hAnsi="Arial" w:cs="Arial"/>
          <w:sz w:val="22"/>
          <w:szCs w:val="22"/>
        </w:rPr>
        <w:t>Use of</w:t>
      </w:r>
      <w:proofErr w:type="gramEnd"/>
      <w:r w:rsidRPr="00182E5D">
        <w:rPr>
          <w:rFonts w:ascii="Arial" w:hAnsi="Arial" w:cs="Arial"/>
          <w:sz w:val="22"/>
          <w:szCs w:val="22"/>
        </w:rPr>
        <w:t xml:space="preserve"> proper sampling techniques to research studies. Applied and Computational Engineering, 57, 141-145. Available at: https://doi.org/10.54254/2755- 2721/57/20241324 (Accessed: 09 July 2026).</w:t>
      </w:r>
    </w:p>
    <w:p w14:paraId="7DA10A6C"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Yadav, P., and Madhukar, V. (2024). Impact of remote work on employee well-being-a conceptual perspective. International Journal of Management (IJM), 15(2), 96-107. Available at: https://ssrn.com/abstract=4808518 (Accessed: </w:t>
      </w:r>
      <w:r w:rsidR="00F27493" w:rsidRPr="00182E5D">
        <w:rPr>
          <w:rFonts w:ascii="Arial" w:hAnsi="Arial" w:cs="Arial"/>
          <w:sz w:val="22"/>
          <w:szCs w:val="22"/>
        </w:rPr>
        <w:t>11</w:t>
      </w:r>
      <w:r w:rsidRPr="00182E5D">
        <w:rPr>
          <w:rFonts w:ascii="Arial" w:hAnsi="Arial" w:cs="Arial"/>
          <w:sz w:val="22"/>
          <w:szCs w:val="22"/>
        </w:rPr>
        <w:t xml:space="preserve"> July 2026).</w:t>
      </w:r>
    </w:p>
    <w:p w14:paraId="2619DABB"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lastRenderedPageBreak/>
        <w:t>Yang, D., Kelly, E.L., Kubzansky, L.D. and Berkman, L. (2023). Working from home and worker well-being: New evidence from Germany. ILR Review, 76(3), pp.504-531. Available at: https://doi.org/10.1177</w:t>
      </w:r>
      <w:r w:rsidR="00F27493" w:rsidRPr="00182E5D">
        <w:rPr>
          <w:rFonts w:ascii="Arial" w:hAnsi="Arial" w:cs="Arial"/>
          <w:sz w:val="22"/>
          <w:szCs w:val="22"/>
        </w:rPr>
        <w:t>/00197939221148716 (Accessed: 05</w:t>
      </w:r>
      <w:r w:rsidRPr="00182E5D">
        <w:rPr>
          <w:rFonts w:ascii="Arial" w:hAnsi="Arial" w:cs="Arial"/>
          <w:sz w:val="22"/>
          <w:szCs w:val="22"/>
        </w:rPr>
        <w:t xml:space="preserve"> July 2026).</w:t>
      </w:r>
    </w:p>
    <w:p w14:paraId="48E8F766"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 xml:space="preserve">Yang, L., Holtz, D., Jaffe, S., Suri, S., Sinha, S., Weston, J., Joyce, C., Shah, N., Sherman, K., Hecht, </w:t>
      </w:r>
      <w:proofErr w:type="gramStart"/>
      <w:r w:rsidRPr="00182E5D">
        <w:rPr>
          <w:rFonts w:ascii="Arial" w:hAnsi="Arial" w:cs="Arial"/>
          <w:sz w:val="22"/>
          <w:szCs w:val="22"/>
        </w:rPr>
        <w:t>B.</w:t>
      </w:r>
      <w:proofErr w:type="gramEnd"/>
      <w:r w:rsidRPr="00182E5D">
        <w:rPr>
          <w:rFonts w:ascii="Arial" w:hAnsi="Arial" w:cs="Arial"/>
          <w:sz w:val="22"/>
          <w:szCs w:val="22"/>
        </w:rPr>
        <w:t xml:space="preserve"> and Teevan, J. (2022). The Effects of Remote Work on Collaboration among Information Workers. Nature Human Behaviour, 6, 43-54. Available at: https://doi.org/10.1038/s</w:t>
      </w:r>
      <w:r w:rsidR="00F27493" w:rsidRPr="00182E5D">
        <w:rPr>
          <w:rFonts w:ascii="Arial" w:hAnsi="Arial" w:cs="Arial"/>
          <w:sz w:val="22"/>
          <w:szCs w:val="22"/>
        </w:rPr>
        <w:t>41562- 021-01196-4 (Accessed: 08</w:t>
      </w:r>
      <w:r w:rsidRPr="00182E5D">
        <w:rPr>
          <w:rFonts w:ascii="Arial" w:hAnsi="Arial" w:cs="Arial"/>
          <w:sz w:val="22"/>
          <w:szCs w:val="22"/>
        </w:rPr>
        <w:t xml:space="preserve"> July 2026).</w:t>
      </w:r>
    </w:p>
    <w:p w14:paraId="2C67D820" w14:textId="77777777" w:rsidR="008E076D" w:rsidRPr="00182E5D" w:rsidRDefault="008E076D" w:rsidP="00BE3E70">
      <w:pPr>
        <w:pStyle w:val="NormalWeb"/>
        <w:spacing w:line="360" w:lineRule="auto"/>
        <w:ind w:left="567" w:hanging="567"/>
        <w:rPr>
          <w:rFonts w:ascii="Arial" w:hAnsi="Arial" w:cs="Arial"/>
          <w:sz w:val="22"/>
          <w:szCs w:val="22"/>
        </w:rPr>
      </w:pPr>
      <w:r w:rsidRPr="00182E5D">
        <w:rPr>
          <w:rFonts w:ascii="Arial" w:hAnsi="Arial" w:cs="Arial"/>
          <w:sz w:val="22"/>
          <w:szCs w:val="22"/>
        </w:rPr>
        <w:t>Zahari AI, Manan A, Razali DI, Zolkaflil FM, S., and Said J (2024) Exploring the viability of remote work for SME. J Open Innovation: Technol Market Complex 10(1). Available at: https://doi.org/10.1016/j.joitmc.202 3.100182 (Accessed: 09 July 2026).</w:t>
      </w:r>
    </w:p>
    <w:p w14:paraId="26DB15D3" w14:textId="77777777" w:rsidR="00941A8D" w:rsidRPr="00182E5D" w:rsidRDefault="00941A8D" w:rsidP="00BE3E70">
      <w:pPr>
        <w:spacing w:line="360" w:lineRule="auto"/>
        <w:rPr>
          <w:rFonts w:ascii="Arial" w:eastAsia="Times New Roman" w:hAnsi="Arial" w:cs="Arial"/>
        </w:rPr>
      </w:pPr>
      <w:r w:rsidRPr="00182E5D">
        <w:rPr>
          <w:rFonts w:ascii="Arial" w:hAnsi="Arial" w:cs="Arial"/>
        </w:rPr>
        <w:br w:type="page"/>
      </w:r>
    </w:p>
    <w:p w14:paraId="3DE0FD18" w14:textId="77777777" w:rsidR="00BE3E70" w:rsidRPr="00182E5D" w:rsidRDefault="00B96F48" w:rsidP="006E4F41">
      <w:pPr>
        <w:pStyle w:val="Heading1"/>
        <w:rPr>
          <w:rFonts w:ascii="Arial" w:hAnsi="Arial" w:cs="Arial"/>
          <w:sz w:val="22"/>
          <w:szCs w:val="22"/>
        </w:rPr>
      </w:pPr>
      <w:bookmarkStart w:id="62" w:name="_Toc234550949"/>
      <w:bookmarkStart w:id="63" w:name="_Toc235965630"/>
      <w:r w:rsidRPr="00182E5D">
        <w:rPr>
          <w:rFonts w:ascii="Arial" w:hAnsi="Arial" w:cs="Arial"/>
          <w:sz w:val="22"/>
          <w:szCs w:val="22"/>
        </w:rPr>
        <w:lastRenderedPageBreak/>
        <w:t>APPENDICES</w:t>
      </w:r>
      <w:bookmarkEnd w:id="62"/>
      <w:bookmarkEnd w:id="63"/>
      <w:r w:rsidR="00941A8D" w:rsidRPr="00182E5D">
        <w:rPr>
          <w:rFonts w:ascii="Arial" w:hAnsi="Arial" w:cs="Arial"/>
          <w:sz w:val="22"/>
          <w:szCs w:val="22"/>
        </w:rPr>
        <w:t xml:space="preserve"> </w:t>
      </w:r>
    </w:p>
    <w:p w14:paraId="7B5A5975" w14:textId="77777777" w:rsidR="00941A8D" w:rsidRPr="00182E5D" w:rsidRDefault="00941A8D" w:rsidP="00BE3E70">
      <w:pPr>
        <w:pStyle w:val="Heading2"/>
        <w:spacing w:line="360" w:lineRule="auto"/>
        <w:rPr>
          <w:rFonts w:ascii="Arial" w:hAnsi="Arial" w:cs="Arial"/>
          <w:sz w:val="22"/>
          <w:szCs w:val="22"/>
        </w:rPr>
      </w:pPr>
      <w:bookmarkStart w:id="64" w:name="_Toc235965631"/>
      <w:r w:rsidRPr="00182E5D">
        <w:rPr>
          <w:rFonts w:ascii="Arial" w:hAnsi="Arial" w:cs="Arial"/>
          <w:sz w:val="22"/>
          <w:szCs w:val="22"/>
        </w:rPr>
        <w:t>Key Predictors of employee productivity in remote working arrangements</w:t>
      </w:r>
      <w:bookmarkEnd w:id="64"/>
    </w:p>
    <w:tbl>
      <w:tblPr>
        <w:tblStyle w:val="TableGrid"/>
        <w:tblW w:w="0" w:type="auto"/>
        <w:tblLook w:val="04A0" w:firstRow="1" w:lastRow="0" w:firstColumn="1" w:lastColumn="0" w:noHBand="0" w:noVBand="1"/>
      </w:tblPr>
      <w:tblGrid>
        <w:gridCol w:w="3116"/>
        <w:gridCol w:w="3117"/>
        <w:gridCol w:w="3117"/>
      </w:tblGrid>
      <w:tr w:rsidR="00941A8D" w:rsidRPr="00182E5D" w14:paraId="7444DD0A" w14:textId="77777777" w:rsidTr="009E2354">
        <w:tc>
          <w:tcPr>
            <w:tcW w:w="3116" w:type="dxa"/>
          </w:tcPr>
          <w:p w14:paraId="5426D23E" w14:textId="77777777" w:rsidR="00941A8D" w:rsidRPr="00182E5D" w:rsidRDefault="00941A8D" w:rsidP="006E4F41">
            <w:pPr>
              <w:spacing w:line="276" w:lineRule="auto"/>
              <w:rPr>
                <w:rFonts w:ascii="Arial" w:hAnsi="Arial" w:cs="Arial"/>
                <w:b/>
              </w:rPr>
            </w:pPr>
            <w:r w:rsidRPr="00182E5D">
              <w:rPr>
                <w:rFonts w:ascii="Arial" w:hAnsi="Arial" w:cs="Arial"/>
                <w:b/>
              </w:rPr>
              <w:t xml:space="preserve">Indicator </w:t>
            </w:r>
          </w:p>
        </w:tc>
        <w:tc>
          <w:tcPr>
            <w:tcW w:w="3117" w:type="dxa"/>
          </w:tcPr>
          <w:p w14:paraId="705C6E5C" w14:textId="77777777" w:rsidR="00941A8D" w:rsidRPr="00182E5D" w:rsidRDefault="00941A8D" w:rsidP="006E4F41">
            <w:pPr>
              <w:spacing w:line="276" w:lineRule="auto"/>
              <w:rPr>
                <w:rFonts w:ascii="Arial" w:hAnsi="Arial" w:cs="Arial"/>
                <w:b/>
              </w:rPr>
            </w:pPr>
            <w:r w:rsidRPr="00182E5D">
              <w:rPr>
                <w:rFonts w:ascii="Arial" w:hAnsi="Arial" w:cs="Arial"/>
                <w:b/>
              </w:rPr>
              <w:t xml:space="preserve">Impact on productivity </w:t>
            </w:r>
          </w:p>
        </w:tc>
        <w:tc>
          <w:tcPr>
            <w:tcW w:w="3117" w:type="dxa"/>
          </w:tcPr>
          <w:p w14:paraId="2502B775" w14:textId="77777777" w:rsidR="00941A8D" w:rsidRPr="00182E5D" w:rsidRDefault="00941A8D" w:rsidP="006E4F41">
            <w:pPr>
              <w:spacing w:line="276" w:lineRule="auto"/>
              <w:rPr>
                <w:rFonts w:ascii="Arial" w:hAnsi="Arial" w:cs="Arial"/>
                <w:b/>
              </w:rPr>
            </w:pPr>
            <w:r w:rsidRPr="00182E5D">
              <w:rPr>
                <w:rFonts w:ascii="Arial" w:hAnsi="Arial" w:cs="Arial"/>
                <w:b/>
              </w:rPr>
              <w:t xml:space="preserve">Main mechanisms or managerial focus </w:t>
            </w:r>
          </w:p>
        </w:tc>
      </w:tr>
      <w:tr w:rsidR="00941A8D" w:rsidRPr="00182E5D" w14:paraId="1AA4E1D9" w14:textId="77777777" w:rsidTr="009E2354">
        <w:tc>
          <w:tcPr>
            <w:tcW w:w="3116" w:type="dxa"/>
          </w:tcPr>
          <w:p w14:paraId="10E0CB29" w14:textId="77777777" w:rsidR="00941A8D" w:rsidRPr="00182E5D" w:rsidRDefault="00941A8D" w:rsidP="006E4F41">
            <w:pPr>
              <w:spacing w:line="276" w:lineRule="auto"/>
              <w:rPr>
                <w:rFonts w:ascii="Arial" w:hAnsi="Arial" w:cs="Arial"/>
              </w:rPr>
            </w:pPr>
            <w:r w:rsidRPr="00182E5D">
              <w:rPr>
                <w:rFonts w:ascii="Arial" w:hAnsi="Arial" w:cs="Arial"/>
              </w:rPr>
              <w:t xml:space="preserve">Work-life balance </w:t>
            </w:r>
          </w:p>
        </w:tc>
        <w:tc>
          <w:tcPr>
            <w:tcW w:w="3117" w:type="dxa"/>
          </w:tcPr>
          <w:p w14:paraId="1ADEA78F" w14:textId="77777777" w:rsidR="00941A8D" w:rsidRPr="00182E5D" w:rsidRDefault="00941A8D" w:rsidP="006E4F41">
            <w:pPr>
              <w:spacing w:line="276" w:lineRule="auto"/>
              <w:rPr>
                <w:rFonts w:ascii="Arial" w:hAnsi="Arial" w:cs="Arial"/>
              </w:rPr>
            </w:pPr>
            <w:r w:rsidRPr="00182E5D">
              <w:rPr>
                <w:rFonts w:ascii="Arial" w:hAnsi="Arial" w:cs="Arial"/>
              </w:rPr>
              <w:t xml:space="preserve">Positive </w:t>
            </w:r>
          </w:p>
        </w:tc>
        <w:tc>
          <w:tcPr>
            <w:tcW w:w="3117" w:type="dxa"/>
          </w:tcPr>
          <w:p w14:paraId="6ACECD3F" w14:textId="77777777" w:rsidR="00941A8D" w:rsidRPr="00182E5D" w:rsidRDefault="00941A8D" w:rsidP="006E4F41">
            <w:pPr>
              <w:spacing w:line="276" w:lineRule="auto"/>
              <w:rPr>
                <w:rFonts w:ascii="Arial" w:hAnsi="Arial" w:cs="Arial"/>
              </w:rPr>
            </w:pPr>
            <w:r w:rsidRPr="00182E5D">
              <w:rPr>
                <w:rFonts w:ascii="Arial" w:hAnsi="Arial" w:cs="Arial"/>
              </w:rPr>
              <w:t xml:space="preserve">Reduces work-family conflicts </w:t>
            </w:r>
          </w:p>
        </w:tc>
      </w:tr>
      <w:tr w:rsidR="00941A8D" w:rsidRPr="00182E5D" w14:paraId="5BB67216" w14:textId="77777777" w:rsidTr="009E2354">
        <w:tc>
          <w:tcPr>
            <w:tcW w:w="3116" w:type="dxa"/>
          </w:tcPr>
          <w:p w14:paraId="42791454" w14:textId="77777777" w:rsidR="00941A8D" w:rsidRPr="00182E5D" w:rsidRDefault="00941A8D" w:rsidP="006E4F41">
            <w:pPr>
              <w:spacing w:line="276" w:lineRule="auto"/>
              <w:rPr>
                <w:rFonts w:ascii="Arial" w:hAnsi="Arial" w:cs="Arial"/>
              </w:rPr>
            </w:pPr>
            <w:r w:rsidRPr="00182E5D">
              <w:rPr>
                <w:rFonts w:ascii="Arial" w:hAnsi="Arial" w:cs="Arial"/>
              </w:rPr>
              <w:t xml:space="preserve">Job satisfaction </w:t>
            </w:r>
          </w:p>
        </w:tc>
        <w:tc>
          <w:tcPr>
            <w:tcW w:w="3117" w:type="dxa"/>
          </w:tcPr>
          <w:p w14:paraId="3A0DB3D5" w14:textId="77777777" w:rsidR="00941A8D" w:rsidRPr="00182E5D" w:rsidRDefault="00941A8D" w:rsidP="006E4F41">
            <w:pPr>
              <w:spacing w:line="276" w:lineRule="auto"/>
              <w:rPr>
                <w:rFonts w:ascii="Arial" w:hAnsi="Arial" w:cs="Arial"/>
              </w:rPr>
            </w:pPr>
            <w:r w:rsidRPr="00182E5D">
              <w:rPr>
                <w:rFonts w:ascii="Arial" w:hAnsi="Arial" w:cs="Arial"/>
              </w:rPr>
              <w:t xml:space="preserve">Positive </w:t>
            </w:r>
          </w:p>
        </w:tc>
        <w:tc>
          <w:tcPr>
            <w:tcW w:w="3117" w:type="dxa"/>
          </w:tcPr>
          <w:p w14:paraId="3AB8B9A3" w14:textId="77777777" w:rsidR="00941A8D" w:rsidRPr="00182E5D" w:rsidRDefault="00941A8D" w:rsidP="006E4F41">
            <w:pPr>
              <w:spacing w:line="276" w:lineRule="auto"/>
              <w:rPr>
                <w:rFonts w:ascii="Arial" w:hAnsi="Arial" w:cs="Arial"/>
              </w:rPr>
            </w:pPr>
            <w:r w:rsidRPr="00182E5D">
              <w:rPr>
                <w:rFonts w:ascii="Arial" w:hAnsi="Arial" w:cs="Arial"/>
              </w:rPr>
              <w:t xml:space="preserve">Promotes increased employee engagement and motivation </w:t>
            </w:r>
          </w:p>
        </w:tc>
      </w:tr>
      <w:tr w:rsidR="00941A8D" w:rsidRPr="00182E5D" w14:paraId="53695F8D" w14:textId="77777777" w:rsidTr="009E2354">
        <w:tc>
          <w:tcPr>
            <w:tcW w:w="3116" w:type="dxa"/>
          </w:tcPr>
          <w:p w14:paraId="0143A7F6" w14:textId="77777777" w:rsidR="00941A8D" w:rsidRPr="00182E5D" w:rsidRDefault="00941A8D" w:rsidP="006E4F41">
            <w:pPr>
              <w:spacing w:line="276" w:lineRule="auto"/>
              <w:rPr>
                <w:rFonts w:ascii="Arial" w:hAnsi="Arial" w:cs="Arial"/>
              </w:rPr>
            </w:pPr>
            <w:r w:rsidRPr="00182E5D">
              <w:rPr>
                <w:rFonts w:ascii="Arial" w:hAnsi="Arial" w:cs="Arial"/>
              </w:rPr>
              <w:t xml:space="preserve">Isolation and job stress </w:t>
            </w:r>
          </w:p>
        </w:tc>
        <w:tc>
          <w:tcPr>
            <w:tcW w:w="3117" w:type="dxa"/>
          </w:tcPr>
          <w:p w14:paraId="1B8F4669" w14:textId="77777777" w:rsidR="00941A8D" w:rsidRPr="00182E5D" w:rsidRDefault="00941A8D" w:rsidP="006E4F41">
            <w:pPr>
              <w:spacing w:line="276" w:lineRule="auto"/>
              <w:rPr>
                <w:rFonts w:ascii="Arial" w:hAnsi="Arial" w:cs="Arial"/>
              </w:rPr>
            </w:pPr>
            <w:r w:rsidRPr="00182E5D">
              <w:rPr>
                <w:rFonts w:ascii="Arial" w:hAnsi="Arial" w:cs="Arial"/>
              </w:rPr>
              <w:t xml:space="preserve">Negative </w:t>
            </w:r>
          </w:p>
        </w:tc>
        <w:tc>
          <w:tcPr>
            <w:tcW w:w="3117" w:type="dxa"/>
          </w:tcPr>
          <w:p w14:paraId="628CECE8" w14:textId="77777777" w:rsidR="00941A8D" w:rsidRPr="00182E5D" w:rsidRDefault="00941A8D" w:rsidP="006E4F41">
            <w:pPr>
              <w:spacing w:line="276" w:lineRule="auto"/>
              <w:rPr>
                <w:rFonts w:ascii="Arial" w:hAnsi="Arial" w:cs="Arial"/>
              </w:rPr>
            </w:pPr>
            <w:r w:rsidRPr="00182E5D">
              <w:rPr>
                <w:rFonts w:ascii="Arial" w:hAnsi="Arial" w:cs="Arial"/>
              </w:rPr>
              <w:t xml:space="preserve">Contributed to employee burnout and reduces team morale </w:t>
            </w:r>
          </w:p>
        </w:tc>
      </w:tr>
      <w:tr w:rsidR="00941A8D" w:rsidRPr="00182E5D" w14:paraId="76E03127" w14:textId="77777777" w:rsidTr="009E2354">
        <w:tc>
          <w:tcPr>
            <w:tcW w:w="3116" w:type="dxa"/>
          </w:tcPr>
          <w:p w14:paraId="0C838F86" w14:textId="77777777" w:rsidR="00941A8D" w:rsidRPr="00182E5D" w:rsidRDefault="00941A8D" w:rsidP="006E4F41">
            <w:pPr>
              <w:spacing w:line="276" w:lineRule="auto"/>
              <w:rPr>
                <w:rFonts w:ascii="Arial" w:hAnsi="Arial" w:cs="Arial"/>
              </w:rPr>
            </w:pPr>
            <w:r w:rsidRPr="00182E5D">
              <w:rPr>
                <w:rFonts w:ascii="Arial" w:hAnsi="Arial" w:cs="Arial"/>
              </w:rPr>
              <w:t xml:space="preserve">Technological infrastructure </w:t>
            </w:r>
          </w:p>
        </w:tc>
        <w:tc>
          <w:tcPr>
            <w:tcW w:w="3117" w:type="dxa"/>
          </w:tcPr>
          <w:p w14:paraId="2E25BF5A" w14:textId="77777777" w:rsidR="00941A8D" w:rsidRPr="00182E5D" w:rsidRDefault="00941A8D" w:rsidP="006E4F41">
            <w:pPr>
              <w:spacing w:line="276" w:lineRule="auto"/>
              <w:rPr>
                <w:rFonts w:ascii="Arial" w:hAnsi="Arial" w:cs="Arial"/>
              </w:rPr>
            </w:pPr>
            <w:r w:rsidRPr="00182E5D">
              <w:rPr>
                <w:rFonts w:ascii="Arial" w:hAnsi="Arial" w:cs="Arial"/>
              </w:rPr>
              <w:t xml:space="preserve">Positive </w:t>
            </w:r>
          </w:p>
        </w:tc>
        <w:tc>
          <w:tcPr>
            <w:tcW w:w="3117" w:type="dxa"/>
          </w:tcPr>
          <w:p w14:paraId="792AB7F5" w14:textId="77777777" w:rsidR="00941A8D" w:rsidRPr="00182E5D" w:rsidRDefault="00941A8D" w:rsidP="006E4F41">
            <w:pPr>
              <w:spacing w:line="276" w:lineRule="auto"/>
              <w:rPr>
                <w:rFonts w:ascii="Arial" w:hAnsi="Arial" w:cs="Arial"/>
              </w:rPr>
            </w:pPr>
            <w:r w:rsidRPr="00182E5D">
              <w:rPr>
                <w:rFonts w:ascii="Arial" w:hAnsi="Arial" w:cs="Arial"/>
              </w:rPr>
              <w:t xml:space="preserve">Enhances the efficiency of cloud computing and communication platforms </w:t>
            </w:r>
          </w:p>
        </w:tc>
      </w:tr>
    </w:tbl>
    <w:p w14:paraId="11CAAED0" w14:textId="77777777" w:rsidR="00941A8D" w:rsidRPr="00182E5D" w:rsidRDefault="00941A8D" w:rsidP="00BE3E70">
      <w:pPr>
        <w:spacing w:line="360" w:lineRule="auto"/>
        <w:rPr>
          <w:rFonts w:ascii="Arial" w:hAnsi="Arial" w:cs="Arial"/>
        </w:rPr>
      </w:pPr>
      <w:r w:rsidRPr="00182E5D">
        <w:rPr>
          <w:rFonts w:ascii="Arial" w:hAnsi="Arial" w:cs="Arial"/>
        </w:rPr>
        <w:t xml:space="preserve">Table 4: Key Predictors of Employee productivity in Remote working arrangements </w:t>
      </w:r>
    </w:p>
    <w:p w14:paraId="27A12EF7" w14:textId="77777777" w:rsidR="00941A8D" w:rsidRPr="00182E5D" w:rsidRDefault="00983ECE" w:rsidP="00BE3E70">
      <w:pPr>
        <w:pStyle w:val="Heading2"/>
        <w:spacing w:line="360" w:lineRule="auto"/>
        <w:rPr>
          <w:rFonts w:ascii="Arial" w:hAnsi="Arial" w:cs="Arial"/>
          <w:sz w:val="22"/>
          <w:szCs w:val="22"/>
        </w:rPr>
      </w:pPr>
      <w:bookmarkStart w:id="65" w:name="_Toc235965632"/>
      <w:r w:rsidRPr="00182E5D">
        <w:rPr>
          <w:rFonts w:ascii="Arial" w:hAnsi="Arial" w:cs="Arial"/>
          <w:sz w:val="22"/>
          <w:szCs w:val="22"/>
        </w:rPr>
        <w:t>Journal Articles by Year</w:t>
      </w:r>
      <w:bookmarkEnd w:id="65"/>
    </w:p>
    <w:p w14:paraId="6D93858E" w14:textId="77777777" w:rsidR="00983ECE" w:rsidRPr="00182E5D" w:rsidRDefault="00983ECE" w:rsidP="00F27493">
      <w:pPr>
        <w:pStyle w:val="NormalWeb"/>
        <w:spacing w:line="360" w:lineRule="auto"/>
        <w:ind w:left="567" w:hanging="567"/>
        <w:jc w:val="center"/>
        <w:rPr>
          <w:rFonts w:ascii="Arial" w:hAnsi="Arial" w:cs="Arial"/>
          <w:sz w:val="22"/>
          <w:szCs w:val="22"/>
        </w:rPr>
      </w:pPr>
      <w:r w:rsidRPr="00182E5D">
        <w:rPr>
          <w:rFonts w:ascii="Arial" w:hAnsi="Arial" w:cs="Arial"/>
          <w:noProof/>
          <w:sz w:val="22"/>
          <w:szCs w:val="22"/>
        </w:rPr>
        <w:drawing>
          <wp:inline distT="0" distB="0" distL="0" distR="0" wp14:anchorId="5E8DDF29" wp14:editId="790D6E71">
            <wp:extent cx="5924550" cy="36290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25387" cy="3629538"/>
                    </a:xfrm>
                    <a:prstGeom prst="rect">
                      <a:avLst/>
                    </a:prstGeom>
                  </pic:spPr>
                </pic:pic>
              </a:graphicData>
            </a:graphic>
          </wp:inline>
        </w:drawing>
      </w:r>
    </w:p>
    <w:p w14:paraId="4F7791E5" w14:textId="77777777" w:rsidR="00983ECE" w:rsidRPr="00182E5D" w:rsidRDefault="00983ECE" w:rsidP="00BE3E70">
      <w:pPr>
        <w:pStyle w:val="Heading2"/>
        <w:spacing w:line="360" w:lineRule="auto"/>
        <w:rPr>
          <w:rFonts w:ascii="Arial" w:hAnsi="Arial" w:cs="Arial"/>
          <w:sz w:val="22"/>
          <w:szCs w:val="22"/>
        </w:rPr>
      </w:pPr>
      <w:bookmarkStart w:id="66" w:name="_Toc235965633"/>
      <w:r w:rsidRPr="00182E5D">
        <w:rPr>
          <w:rFonts w:ascii="Arial" w:hAnsi="Arial" w:cs="Arial"/>
          <w:sz w:val="22"/>
          <w:szCs w:val="22"/>
        </w:rPr>
        <w:lastRenderedPageBreak/>
        <w:t>Research Methods Used</w:t>
      </w:r>
      <w:bookmarkEnd w:id="66"/>
      <w:r w:rsidRPr="00182E5D">
        <w:rPr>
          <w:rFonts w:ascii="Arial" w:hAnsi="Arial" w:cs="Arial"/>
          <w:sz w:val="22"/>
          <w:szCs w:val="22"/>
        </w:rPr>
        <w:t xml:space="preserve"> </w:t>
      </w:r>
    </w:p>
    <w:p w14:paraId="3924DB07" w14:textId="77777777" w:rsidR="00983ECE" w:rsidRPr="00182E5D" w:rsidRDefault="00983ECE" w:rsidP="00F27493">
      <w:pPr>
        <w:pStyle w:val="NormalWeb"/>
        <w:spacing w:line="360" w:lineRule="auto"/>
        <w:ind w:left="567" w:hanging="567"/>
        <w:jc w:val="center"/>
        <w:rPr>
          <w:rFonts w:ascii="Arial" w:hAnsi="Arial" w:cs="Arial"/>
          <w:sz w:val="22"/>
          <w:szCs w:val="22"/>
        </w:rPr>
      </w:pPr>
      <w:r w:rsidRPr="00182E5D">
        <w:rPr>
          <w:rFonts w:ascii="Arial" w:hAnsi="Arial" w:cs="Arial"/>
          <w:noProof/>
          <w:sz w:val="22"/>
          <w:szCs w:val="22"/>
        </w:rPr>
        <w:drawing>
          <wp:inline distT="0" distB="0" distL="0" distR="0" wp14:anchorId="0EAE8594" wp14:editId="2E7EA991">
            <wp:extent cx="5210902" cy="2953162"/>
            <wp:effectExtent l="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0902" cy="2953162"/>
                    </a:xfrm>
                    <a:prstGeom prst="rect">
                      <a:avLst/>
                    </a:prstGeom>
                  </pic:spPr>
                </pic:pic>
              </a:graphicData>
            </a:graphic>
          </wp:inline>
        </w:drawing>
      </w:r>
    </w:p>
    <w:p w14:paraId="55F37767" w14:textId="77777777" w:rsidR="00983ECE" w:rsidRPr="00182E5D" w:rsidRDefault="00A80FAD" w:rsidP="00BE3E70">
      <w:pPr>
        <w:pStyle w:val="Heading2"/>
        <w:spacing w:line="360" w:lineRule="auto"/>
        <w:rPr>
          <w:rFonts w:ascii="Arial" w:hAnsi="Arial" w:cs="Arial"/>
          <w:sz w:val="22"/>
          <w:szCs w:val="22"/>
        </w:rPr>
      </w:pPr>
      <w:bookmarkStart w:id="67" w:name="_Toc235965634"/>
      <w:r w:rsidRPr="00182E5D">
        <w:rPr>
          <w:rFonts w:ascii="Arial" w:hAnsi="Arial" w:cs="Arial"/>
          <w:sz w:val="22"/>
          <w:szCs w:val="22"/>
        </w:rPr>
        <w:t>Journal Databases Used</w:t>
      </w:r>
      <w:bookmarkEnd w:id="67"/>
      <w:r w:rsidRPr="00182E5D">
        <w:rPr>
          <w:rFonts w:ascii="Arial" w:hAnsi="Arial" w:cs="Arial"/>
          <w:sz w:val="22"/>
          <w:szCs w:val="22"/>
        </w:rPr>
        <w:t xml:space="preserve"> </w:t>
      </w:r>
    </w:p>
    <w:p w14:paraId="78389EC7" w14:textId="77777777" w:rsidR="00A80FAD" w:rsidRPr="00182E5D" w:rsidRDefault="00A80FAD" w:rsidP="00182E5D">
      <w:pPr>
        <w:pStyle w:val="NormalWeb"/>
        <w:spacing w:line="360" w:lineRule="auto"/>
        <w:ind w:left="567" w:hanging="567"/>
        <w:jc w:val="both"/>
        <w:rPr>
          <w:rFonts w:ascii="Arial" w:hAnsi="Arial" w:cs="Arial"/>
          <w:sz w:val="22"/>
          <w:szCs w:val="22"/>
        </w:rPr>
      </w:pPr>
      <w:r w:rsidRPr="00182E5D">
        <w:rPr>
          <w:rFonts w:ascii="Arial" w:hAnsi="Arial" w:cs="Arial"/>
          <w:noProof/>
          <w:sz w:val="22"/>
          <w:szCs w:val="22"/>
        </w:rPr>
        <w:drawing>
          <wp:inline distT="0" distB="0" distL="0" distR="0" wp14:anchorId="315842BD" wp14:editId="37DB5E2E">
            <wp:extent cx="5220429" cy="314368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20429" cy="3143689"/>
                    </a:xfrm>
                    <a:prstGeom prst="rect">
                      <a:avLst/>
                    </a:prstGeom>
                  </pic:spPr>
                </pic:pic>
              </a:graphicData>
            </a:graphic>
          </wp:inline>
        </w:drawing>
      </w:r>
    </w:p>
    <w:p w14:paraId="2F303BDE" w14:textId="77777777" w:rsidR="00A80FAD" w:rsidRPr="00182E5D" w:rsidRDefault="00A80FAD" w:rsidP="00BE3E70">
      <w:pPr>
        <w:pStyle w:val="NormalWeb"/>
        <w:spacing w:line="360" w:lineRule="auto"/>
        <w:ind w:left="567" w:hanging="567"/>
        <w:rPr>
          <w:rFonts w:ascii="Arial" w:hAnsi="Arial" w:cs="Arial"/>
          <w:sz w:val="22"/>
          <w:szCs w:val="22"/>
        </w:rPr>
      </w:pPr>
    </w:p>
    <w:p w14:paraId="68758BFD" w14:textId="70029F2C" w:rsidR="00A80FAD" w:rsidRPr="00182E5D" w:rsidRDefault="00A80FAD" w:rsidP="00BE3E70">
      <w:pPr>
        <w:spacing w:line="360" w:lineRule="auto"/>
        <w:rPr>
          <w:rFonts w:ascii="Arial" w:eastAsia="Times New Roman" w:hAnsi="Arial" w:cs="Arial"/>
        </w:rPr>
      </w:pPr>
    </w:p>
    <w:sectPr w:rsidR="00A80FAD" w:rsidRPr="00182E5D" w:rsidSect="003758BD">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BC2DB" w14:textId="77777777" w:rsidR="0032511B" w:rsidRDefault="0032511B" w:rsidP="00B96F48">
      <w:pPr>
        <w:spacing w:after="0" w:line="240" w:lineRule="auto"/>
      </w:pPr>
      <w:r>
        <w:separator/>
      </w:r>
    </w:p>
  </w:endnote>
  <w:endnote w:type="continuationSeparator" w:id="0">
    <w:p w14:paraId="3C447F5E" w14:textId="77777777" w:rsidR="0032511B" w:rsidRDefault="0032511B" w:rsidP="00B96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478709"/>
      <w:docPartObj>
        <w:docPartGallery w:val="Page Numbers (Bottom of Page)"/>
        <w:docPartUnique/>
      </w:docPartObj>
    </w:sdtPr>
    <w:sdtEndPr>
      <w:rPr>
        <w:noProof/>
      </w:rPr>
    </w:sdtEndPr>
    <w:sdtContent>
      <w:p w14:paraId="75C4EBD8" w14:textId="77777777" w:rsidR="005F1F28" w:rsidRDefault="005F1F28">
        <w:pPr>
          <w:pStyle w:val="Footer"/>
          <w:jc w:val="center"/>
        </w:pPr>
        <w:r>
          <w:fldChar w:fldCharType="begin"/>
        </w:r>
        <w:r>
          <w:instrText xml:space="preserve"> PAGE   \* MERGEFORMAT </w:instrText>
        </w:r>
        <w:r>
          <w:fldChar w:fldCharType="separate"/>
        </w:r>
        <w:r w:rsidR="006E1461">
          <w:rPr>
            <w:noProof/>
          </w:rPr>
          <w:t>vii</w:t>
        </w:r>
        <w:r>
          <w:rPr>
            <w:noProof/>
          </w:rPr>
          <w:fldChar w:fldCharType="end"/>
        </w:r>
      </w:p>
    </w:sdtContent>
  </w:sdt>
  <w:p w14:paraId="1E98B4C2" w14:textId="77777777" w:rsidR="005F1F28" w:rsidRDefault="005F1F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039320"/>
      <w:docPartObj>
        <w:docPartGallery w:val="Page Numbers (Bottom of Page)"/>
        <w:docPartUnique/>
      </w:docPartObj>
    </w:sdtPr>
    <w:sdtEndPr>
      <w:rPr>
        <w:noProof/>
      </w:rPr>
    </w:sdtEndPr>
    <w:sdtContent>
      <w:p w14:paraId="26133F36" w14:textId="77777777" w:rsidR="003758BD" w:rsidRDefault="003758BD">
        <w:pPr>
          <w:pStyle w:val="Footer"/>
          <w:jc w:val="center"/>
        </w:pPr>
        <w:r>
          <w:fldChar w:fldCharType="begin"/>
        </w:r>
        <w:r>
          <w:instrText xml:space="preserve"> PAGE   \* MERGEFORMAT </w:instrText>
        </w:r>
        <w:r>
          <w:fldChar w:fldCharType="separate"/>
        </w:r>
        <w:r w:rsidR="006E1461">
          <w:rPr>
            <w:noProof/>
          </w:rPr>
          <w:t>41</w:t>
        </w:r>
        <w:r>
          <w:rPr>
            <w:noProof/>
          </w:rPr>
          <w:fldChar w:fldCharType="end"/>
        </w:r>
      </w:p>
    </w:sdtContent>
  </w:sdt>
  <w:p w14:paraId="4B6CC35F" w14:textId="77777777" w:rsidR="003758BD" w:rsidRDefault="00375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14F62" w14:textId="77777777" w:rsidR="0032511B" w:rsidRDefault="0032511B" w:rsidP="00B96F48">
      <w:pPr>
        <w:spacing w:after="0" w:line="240" w:lineRule="auto"/>
      </w:pPr>
      <w:r>
        <w:separator/>
      </w:r>
    </w:p>
  </w:footnote>
  <w:footnote w:type="continuationSeparator" w:id="0">
    <w:p w14:paraId="6EE317A4" w14:textId="77777777" w:rsidR="0032511B" w:rsidRDefault="0032511B" w:rsidP="00B96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3BEF" w14:textId="77777777" w:rsidR="003758BD" w:rsidRDefault="003758BD">
    <w:pPr>
      <w:pStyle w:val="Header"/>
    </w:pPr>
    <w:r w:rsidRPr="00913EC9">
      <w:rPr>
        <w:rFonts w:ascii="Arial" w:hAnsi="Arial" w:cs="Arial"/>
        <w:noProof/>
      </w:rPr>
      <w:drawing>
        <wp:anchor distT="0" distB="0" distL="114300" distR="114300" simplePos="0" relativeHeight="251661312" behindDoc="0" locked="0" layoutInCell="1" allowOverlap="1" wp14:anchorId="2E551B1F" wp14:editId="11FE3574">
          <wp:simplePos x="0" y="0"/>
          <wp:positionH relativeFrom="column">
            <wp:posOffset>4206240</wp:posOffset>
          </wp:positionH>
          <wp:positionV relativeFrom="paragraph">
            <wp:posOffset>-22860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3649"/>
    <w:multiLevelType w:val="multilevel"/>
    <w:tmpl w:val="757EC7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085FB4"/>
    <w:multiLevelType w:val="multilevel"/>
    <w:tmpl w:val="7092068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74029B2"/>
    <w:multiLevelType w:val="multilevel"/>
    <w:tmpl w:val="8078FC76"/>
    <w:lvl w:ilvl="0">
      <w:start w:val="1"/>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8E1226"/>
    <w:multiLevelType w:val="multilevel"/>
    <w:tmpl w:val="D2AA7C6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E01425C"/>
    <w:multiLevelType w:val="multilevel"/>
    <w:tmpl w:val="757EC7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0252D3"/>
    <w:multiLevelType w:val="multilevel"/>
    <w:tmpl w:val="757EC7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0875AE"/>
    <w:multiLevelType w:val="multilevel"/>
    <w:tmpl w:val="757EC7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490C57"/>
    <w:multiLevelType w:val="multilevel"/>
    <w:tmpl w:val="6E96EB4E"/>
    <w:lvl w:ilvl="0">
      <w:start w:val="1"/>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C4622E"/>
    <w:multiLevelType w:val="hybridMultilevel"/>
    <w:tmpl w:val="93F4A264"/>
    <w:lvl w:ilvl="0" w:tplc="02F492C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C7A1D"/>
    <w:multiLevelType w:val="multilevel"/>
    <w:tmpl w:val="B4BC28D6"/>
    <w:lvl w:ilvl="0">
      <w:start w:val="1"/>
      <w:numFmt w:val="decimal"/>
      <w:lvlText w:val="%1."/>
      <w:lvlJc w:val="left"/>
      <w:pPr>
        <w:ind w:left="720" w:hanging="360"/>
      </w:pPr>
      <w:rPr>
        <w:rFonts w:hint="default"/>
      </w:rPr>
    </w:lvl>
    <w:lvl w:ilvl="1">
      <w:start w:val="4"/>
      <w:numFmt w:val="decimal"/>
      <w:isLgl/>
      <w:lvlText w:val="%1.%2."/>
      <w:lvlJc w:val="left"/>
      <w:pPr>
        <w:ind w:left="1080"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0" w15:restartNumberingAfterBreak="0">
    <w:nsid w:val="2F7A2AA9"/>
    <w:multiLevelType w:val="multilevel"/>
    <w:tmpl w:val="757EC7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6934C5"/>
    <w:multiLevelType w:val="multilevel"/>
    <w:tmpl w:val="757EC7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FF4582"/>
    <w:multiLevelType w:val="hybridMultilevel"/>
    <w:tmpl w:val="C0EE1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D32639"/>
    <w:multiLevelType w:val="multilevel"/>
    <w:tmpl w:val="757EC7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8B4974"/>
    <w:multiLevelType w:val="hybridMultilevel"/>
    <w:tmpl w:val="3E5815B2"/>
    <w:lvl w:ilvl="0" w:tplc="02F492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D715D8F"/>
    <w:multiLevelType w:val="hybridMultilevel"/>
    <w:tmpl w:val="498E3428"/>
    <w:lvl w:ilvl="0" w:tplc="3AF646FA">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8C0C35"/>
    <w:multiLevelType w:val="multilevel"/>
    <w:tmpl w:val="757EC7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87471674">
    <w:abstractNumId w:val="7"/>
  </w:num>
  <w:num w:numId="2" w16cid:durableId="2120877356">
    <w:abstractNumId w:val="15"/>
  </w:num>
  <w:num w:numId="3" w16cid:durableId="696857822">
    <w:abstractNumId w:val="9"/>
  </w:num>
  <w:num w:numId="4" w16cid:durableId="1577058796">
    <w:abstractNumId w:val="12"/>
  </w:num>
  <w:num w:numId="5" w16cid:durableId="673072702">
    <w:abstractNumId w:val="3"/>
  </w:num>
  <w:num w:numId="6" w16cid:durableId="1908152056">
    <w:abstractNumId w:val="2"/>
  </w:num>
  <w:num w:numId="7" w16cid:durableId="1319380217">
    <w:abstractNumId w:val="14"/>
  </w:num>
  <w:num w:numId="8" w16cid:durableId="727001398">
    <w:abstractNumId w:val="8"/>
  </w:num>
  <w:num w:numId="9" w16cid:durableId="196088295">
    <w:abstractNumId w:val="1"/>
  </w:num>
  <w:num w:numId="10" w16cid:durableId="1396927532">
    <w:abstractNumId w:val="0"/>
  </w:num>
  <w:num w:numId="11" w16cid:durableId="1070231350">
    <w:abstractNumId w:val="6"/>
  </w:num>
  <w:num w:numId="12" w16cid:durableId="477844075">
    <w:abstractNumId w:val="16"/>
  </w:num>
  <w:num w:numId="13" w16cid:durableId="1740128860">
    <w:abstractNumId w:val="11"/>
  </w:num>
  <w:num w:numId="14" w16cid:durableId="1750542606">
    <w:abstractNumId w:val="4"/>
  </w:num>
  <w:num w:numId="15" w16cid:durableId="1669483770">
    <w:abstractNumId w:val="5"/>
  </w:num>
  <w:num w:numId="16" w16cid:durableId="1355839190">
    <w:abstractNumId w:val="10"/>
  </w:num>
  <w:num w:numId="17" w16cid:durableId="5547768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439"/>
    <w:rsid w:val="00002170"/>
    <w:rsid w:val="00004AD8"/>
    <w:rsid w:val="00011D15"/>
    <w:rsid w:val="0001707B"/>
    <w:rsid w:val="000222AF"/>
    <w:rsid w:val="00032B51"/>
    <w:rsid w:val="0004365D"/>
    <w:rsid w:val="0005293B"/>
    <w:rsid w:val="00055471"/>
    <w:rsid w:val="0006291D"/>
    <w:rsid w:val="00073F6D"/>
    <w:rsid w:val="000860C6"/>
    <w:rsid w:val="0009354C"/>
    <w:rsid w:val="000939D5"/>
    <w:rsid w:val="00097041"/>
    <w:rsid w:val="000A44B4"/>
    <w:rsid w:val="000A6E30"/>
    <w:rsid w:val="000B19E6"/>
    <w:rsid w:val="000B2954"/>
    <w:rsid w:val="000B4E5A"/>
    <w:rsid w:val="000C2296"/>
    <w:rsid w:val="000C2E93"/>
    <w:rsid w:val="000C45EC"/>
    <w:rsid w:val="000D31CB"/>
    <w:rsid w:val="000E3F2A"/>
    <w:rsid w:val="000E7B23"/>
    <w:rsid w:val="000F5761"/>
    <w:rsid w:val="00106365"/>
    <w:rsid w:val="00121132"/>
    <w:rsid w:val="0012287A"/>
    <w:rsid w:val="0012744F"/>
    <w:rsid w:val="001350E4"/>
    <w:rsid w:val="00135453"/>
    <w:rsid w:val="001412CE"/>
    <w:rsid w:val="001439C8"/>
    <w:rsid w:val="001520F9"/>
    <w:rsid w:val="00163C97"/>
    <w:rsid w:val="001804C2"/>
    <w:rsid w:val="00182E5D"/>
    <w:rsid w:val="0019112F"/>
    <w:rsid w:val="001971A9"/>
    <w:rsid w:val="001B10FA"/>
    <w:rsid w:val="001B29D8"/>
    <w:rsid w:val="001B3329"/>
    <w:rsid w:val="001B5E8F"/>
    <w:rsid w:val="001C1393"/>
    <w:rsid w:val="001C50FE"/>
    <w:rsid w:val="001C7DA6"/>
    <w:rsid w:val="001D3B98"/>
    <w:rsid w:val="001D5349"/>
    <w:rsid w:val="001D5D86"/>
    <w:rsid w:val="001D7F02"/>
    <w:rsid w:val="001E207A"/>
    <w:rsid w:val="001E7DD3"/>
    <w:rsid w:val="001F143E"/>
    <w:rsid w:val="001F7DFF"/>
    <w:rsid w:val="00202651"/>
    <w:rsid w:val="002055DB"/>
    <w:rsid w:val="002075E7"/>
    <w:rsid w:val="0022122F"/>
    <w:rsid w:val="002255CB"/>
    <w:rsid w:val="002302FD"/>
    <w:rsid w:val="002441B9"/>
    <w:rsid w:val="00255CBE"/>
    <w:rsid w:val="00260EF3"/>
    <w:rsid w:val="00264857"/>
    <w:rsid w:val="00270C28"/>
    <w:rsid w:val="00272C6C"/>
    <w:rsid w:val="00274012"/>
    <w:rsid w:val="002849B1"/>
    <w:rsid w:val="00285DE0"/>
    <w:rsid w:val="0028721B"/>
    <w:rsid w:val="002877C1"/>
    <w:rsid w:val="0029074A"/>
    <w:rsid w:val="00294FAA"/>
    <w:rsid w:val="00295F5A"/>
    <w:rsid w:val="002B55D6"/>
    <w:rsid w:val="002D6C67"/>
    <w:rsid w:val="002E5FA5"/>
    <w:rsid w:val="003203A5"/>
    <w:rsid w:val="00323797"/>
    <w:rsid w:val="00323F0B"/>
    <w:rsid w:val="0032511B"/>
    <w:rsid w:val="003329DC"/>
    <w:rsid w:val="0033389E"/>
    <w:rsid w:val="0034370E"/>
    <w:rsid w:val="00344372"/>
    <w:rsid w:val="003527D2"/>
    <w:rsid w:val="0035741D"/>
    <w:rsid w:val="00360B8C"/>
    <w:rsid w:val="00361B83"/>
    <w:rsid w:val="00365B0E"/>
    <w:rsid w:val="0037291A"/>
    <w:rsid w:val="00374781"/>
    <w:rsid w:val="00374A6E"/>
    <w:rsid w:val="003758BD"/>
    <w:rsid w:val="003842E5"/>
    <w:rsid w:val="003908BC"/>
    <w:rsid w:val="00397C9A"/>
    <w:rsid w:val="003A2A3F"/>
    <w:rsid w:val="003A7168"/>
    <w:rsid w:val="003A7F50"/>
    <w:rsid w:val="003B2F42"/>
    <w:rsid w:val="003B3BBA"/>
    <w:rsid w:val="003D0CF1"/>
    <w:rsid w:val="003D0F11"/>
    <w:rsid w:val="003D771B"/>
    <w:rsid w:val="003E0EF8"/>
    <w:rsid w:val="003E53AD"/>
    <w:rsid w:val="003F1A30"/>
    <w:rsid w:val="003F1FBB"/>
    <w:rsid w:val="003F28F2"/>
    <w:rsid w:val="003F2AA3"/>
    <w:rsid w:val="003F2E94"/>
    <w:rsid w:val="00400871"/>
    <w:rsid w:val="004010F7"/>
    <w:rsid w:val="00403475"/>
    <w:rsid w:val="00412C87"/>
    <w:rsid w:val="00415C48"/>
    <w:rsid w:val="00427344"/>
    <w:rsid w:val="00430E55"/>
    <w:rsid w:val="004330A6"/>
    <w:rsid w:val="00434DDD"/>
    <w:rsid w:val="0043620D"/>
    <w:rsid w:val="00443255"/>
    <w:rsid w:val="004455FC"/>
    <w:rsid w:val="00456808"/>
    <w:rsid w:val="00457BBC"/>
    <w:rsid w:val="004662C7"/>
    <w:rsid w:val="00467C2A"/>
    <w:rsid w:val="0047043F"/>
    <w:rsid w:val="00473DD6"/>
    <w:rsid w:val="00475877"/>
    <w:rsid w:val="00486C8C"/>
    <w:rsid w:val="004876D2"/>
    <w:rsid w:val="00496AC0"/>
    <w:rsid w:val="004A1439"/>
    <w:rsid w:val="004A17DA"/>
    <w:rsid w:val="004B6D0C"/>
    <w:rsid w:val="004C2F2D"/>
    <w:rsid w:val="004C4F3F"/>
    <w:rsid w:val="004C6FB7"/>
    <w:rsid w:val="004D4DFB"/>
    <w:rsid w:val="004D6422"/>
    <w:rsid w:val="004E356C"/>
    <w:rsid w:val="004E5959"/>
    <w:rsid w:val="004F39F3"/>
    <w:rsid w:val="004F6216"/>
    <w:rsid w:val="005059E5"/>
    <w:rsid w:val="005108F1"/>
    <w:rsid w:val="00516C88"/>
    <w:rsid w:val="00516D91"/>
    <w:rsid w:val="00524D4F"/>
    <w:rsid w:val="00527FE1"/>
    <w:rsid w:val="00534281"/>
    <w:rsid w:val="00542840"/>
    <w:rsid w:val="00543A88"/>
    <w:rsid w:val="005448FB"/>
    <w:rsid w:val="00550CCA"/>
    <w:rsid w:val="005668ED"/>
    <w:rsid w:val="00576F76"/>
    <w:rsid w:val="00583EB4"/>
    <w:rsid w:val="0059040E"/>
    <w:rsid w:val="005A005D"/>
    <w:rsid w:val="005C6359"/>
    <w:rsid w:val="005D18B6"/>
    <w:rsid w:val="005D47BE"/>
    <w:rsid w:val="005E1DB8"/>
    <w:rsid w:val="005E521D"/>
    <w:rsid w:val="005E5313"/>
    <w:rsid w:val="005F1EF0"/>
    <w:rsid w:val="005F1F28"/>
    <w:rsid w:val="005F5032"/>
    <w:rsid w:val="005F7748"/>
    <w:rsid w:val="0060525F"/>
    <w:rsid w:val="0061688C"/>
    <w:rsid w:val="00623BDF"/>
    <w:rsid w:val="0062681E"/>
    <w:rsid w:val="00631B86"/>
    <w:rsid w:val="0063660F"/>
    <w:rsid w:val="00642AF4"/>
    <w:rsid w:val="00653D86"/>
    <w:rsid w:val="0066361C"/>
    <w:rsid w:val="00673923"/>
    <w:rsid w:val="00677FA7"/>
    <w:rsid w:val="00683047"/>
    <w:rsid w:val="006835EE"/>
    <w:rsid w:val="00684679"/>
    <w:rsid w:val="0068530C"/>
    <w:rsid w:val="006A00C5"/>
    <w:rsid w:val="006A100F"/>
    <w:rsid w:val="006A463A"/>
    <w:rsid w:val="006A5DB7"/>
    <w:rsid w:val="006B05A6"/>
    <w:rsid w:val="006B76AE"/>
    <w:rsid w:val="006D4EEB"/>
    <w:rsid w:val="006E0ECB"/>
    <w:rsid w:val="006E1461"/>
    <w:rsid w:val="006E4F41"/>
    <w:rsid w:val="006E7FF9"/>
    <w:rsid w:val="006F5D65"/>
    <w:rsid w:val="00700201"/>
    <w:rsid w:val="00704207"/>
    <w:rsid w:val="00704BA8"/>
    <w:rsid w:val="0071095D"/>
    <w:rsid w:val="007146FE"/>
    <w:rsid w:val="007211BE"/>
    <w:rsid w:val="00723FF6"/>
    <w:rsid w:val="0072690A"/>
    <w:rsid w:val="007342A3"/>
    <w:rsid w:val="0074375E"/>
    <w:rsid w:val="00751B45"/>
    <w:rsid w:val="00762321"/>
    <w:rsid w:val="0077231B"/>
    <w:rsid w:val="007725B9"/>
    <w:rsid w:val="00781DD3"/>
    <w:rsid w:val="007842BF"/>
    <w:rsid w:val="0079231D"/>
    <w:rsid w:val="007944BC"/>
    <w:rsid w:val="007A06F7"/>
    <w:rsid w:val="007A07A8"/>
    <w:rsid w:val="007A6334"/>
    <w:rsid w:val="007B106C"/>
    <w:rsid w:val="007B4332"/>
    <w:rsid w:val="007C1DE9"/>
    <w:rsid w:val="007C5205"/>
    <w:rsid w:val="007C63F7"/>
    <w:rsid w:val="007C64D8"/>
    <w:rsid w:val="007D419F"/>
    <w:rsid w:val="007D45F5"/>
    <w:rsid w:val="007E3EFA"/>
    <w:rsid w:val="007F2B68"/>
    <w:rsid w:val="0080024D"/>
    <w:rsid w:val="00811007"/>
    <w:rsid w:val="00814607"/>
    <w:rsid w:val="008222D6"/>
    <w:rsid w:val="00824448"/>
    <w:rsid w:val="00835AE4"/>
    <w:rsid w:val="00835DE9"/>
    <w:rsid w:val="00837087"/>
    <w:rsid w:val="00837DD7"/>
    <w:rsid w:val="00847326"/>
    <w:rsid w:val="0085217A"/>
    <w:rsid w:val="00862658"/>
    <w:rsid w:val="00873EB4"/>
    <w:rsid w:val="008855D1"/>
    <w:rsid w:val="0088624A"/>
    <w:rsid w:val="0088795B"/>
    <w:rsid w:val="008903DE"/>
    <w:rsid w:val="00893C7F"/>
    <w:rsid w:val="00894C8C"/>
    <w:rsid w:val="0089564C"/>
    <w:rsid w:val="00895BB9"/>
    <w:rsid w:val="0089778B"/>
    <w:rsid w:val="008A2C37"/>
    <w:rsid w:val="008A7462"/>
    <w:rsid w:val="008B0A75"/>
    <w:rsid w:val="008C2927"/>
    <w:rsid w:val="008C3DA4"/>
    <w:rsid w:val="008E076D"/>
    <w:rsid w:val="008E21A9"/>
    <w:rsid w:val="008E4C0B"/>
    <w:rsid w:val="008E5B2C"/>
    <w:rsid w:val="008E7BC6"/>
    <w:rsid w:val="008F0DDB"/>
    <w:rsid w:val="008F327A"/>
    <w:rsid w:val="008F556C"/>
    <w:rsid w:val="008F572D"/>
    <w:rsid w:val="00902755"/>
    <w:rsid w:val="0090275F"/>
    <w:rsid w:val="00916B30"/>
    <w:rsid w:val="00917D03"/>
    <w:rsid w:val="009230EC"/>
    <w:rsid w:val="009274CC"/>
    <w:rsid w:val="00927B83"/>
    <w:rsid w:val="009358B2"/>
    <w:rsid w:val="00940C82"/>
    <w:rsid w:val="00941A8D"/>
    <w:rsid w:val="00945E36"/>
    <w:rsid w:val="0094634F"/>
    <w:rsid w:val="00952B0C"/>
    <w:rsid w:val="009557E7"/>
    <w:rsid w:val="009606EC"/>
    <w:rsid w:val="009657D1"/>
    <w:rsid w:val="00967571"/>
    <w:rsid w:val="00970367"/>
    <w:rsid w:val="009815CA"/>
    <w:rsid w:val="00982F49"/>
    <w:rsid w:val="00983ECE"/>
    <w:rsid w:val="00994846"/>
    <w:rsid w:val="009951D0"/>
    <w:rsid w:val="009A057C"/>
    <w:rsid w:val="009A1306"/>
    <w:rsid w:val="009A38F5"/>
    <w:rsid w:val="009A4059"/>
    <w:rsid w:val="009A6756"/>
    <w:rsid w:val="009B0617"/>
    <w:rsid w:val="009B5F47"/>
    <w:rsid w:val="009C570C"/>
    <w:rsid w:val="009D13AF"/>
    <w:rsid w:val="009D4897"/>
    <w:rsid w:val="009E1224"/>
    <w:rsid w:val="009E2354"/>
    <w:rsid w:val="009E4242"/>
    <w:rsid w:val="009E7D6C"/>
    <w:rsid w:val="009F001F"/>
    <w:rsid w:val="009F77F7"/>
    <w:rsid w:val="00A022E4"/>
    <w:rsid w:val="00A1340C"/>
    <w:rsid w:val="00A16BDC"/>
    <w:rsid w:val="00A32BFC"/>
    <w:rsid w:val="00A3671B"/>
    <w:rsid w:val="00A40FAA"/>
    <w:rsid w:val="00A426E7"/>
    <w:rsid w:val="00A474AB"/>
    <w:rsid w:val="00A555F7"/>
    <w:rsid w:val="00A60BFB"/>
    <w:rsid w:val="00A61FD7"/>
    <w:rsid w:val="00A775D9"/>
    <w:rsid w:val="00A80FAD"/>
    <w:rsid w:val="00A8406C"/>
    <w:rsid w:val="00A845B7"/>
    <w:rsid w:val="00A92EA8"/>
    <w:rsid w:val="00A94278"/>
    <w:rsid w:val="00A947C6"/>
    <w:rsid w:val="00A9721E"/>
    <w:rsid w:val="00AA7A57"/>
    <w:rsid w:val="00AB1699"/>
    <w:rsid w:val="00AB2A34"/>
    <w:rsid w:val="00AB2D6C"/>
    <w:rsid w:val="00AB786D"/>
    <w:rsid w:val="00AD4983"/>
    <w:rsid w:val="00AE150A"/>
    <w:rsid w:val="00AE2F99"/>
    <w:rsid w:val="00AF3CFC"/>
    <w:rsid w:val="00B01AEF"/>
    <w:rsid w:val="00B03143"/>
    <w:rsid w:val="00B04C75"/>
    <w:rsid w:val="00B111A5"/>
    <w:rsid w:val="00B13EB7"/>
    <w:rsid w:val="00B209BA"/>
    <w:rsid w:val="00B2136F"/>
    <w:rsid w:val="00B214B9"/>
    <w:rsid w:val="00B30228"/>
    <w:rsid w:val="00B32E88"/>
    <w:rsid w:val="00B50D01"/>
    <w:rsid w:val="00B61E96"/>
    <w:rsid w:val="00B67856"/>
    <w:rsid w:val="00B67E04"/>
    <w:rsid w:val="00B7064E"/>
    <w:rsid w:val="00B7245F"/>
    <w:rsid w:val="00B7507A"/>
    <w:rsid w:val="00B76F88"/>
    <w:rsid w:val="00B820B8"/>
    <w:rsid w:val="00B96F48"/>
    <w:rsid w:val="00BA4DDB"/>
    <w:rsid w:val="00BA64D6"/>
    <w:rsid w:val="00BA7C67"/>
    <w:rsid w:val="00BB44E5"/>
    <w:rsid w:val="00BB668C"/>
    <w:rsid w:val="00BC4B76"/>
    <w:rsid w:val="00BE3E70"/>
    <w:rsid w:val="00BF4A88"/>
    <w:rsid w:val="00BF722B"/>
    <w:rsid w:val="00BF7952"/>
    <w:rsid w:val="00C01B82"/>
    <w:rsid w:val="00C0526F"/>
    <w:rsid w:val="00C156AC"/>
    <w:rsid w:val="00C161B7"/>
    <w:rsid w:val="00C173CA"/>
    <w:rsid w:val="00C41C2C"/>
    <w:rsid w:val="00C5064D"/>
    <w:rsid w:val="00C53000"/>
    <w:rsid w:val="00C547D3"/>
    <w:rsid w:val="00C560BC"/>
    <w:rsid w:val="00C57EF8"/>
    <w:rsid w:val="00C60065"/>
    <w:rsid w:val="00C61CA3"/>
    <w:rsid w:val="00C864E8"/>
    <w:rsid w:val="00C869D4"/>
    <w:rsid w:val="00C922F3"/>
    <w:rsid w:val="00C9625E"/>
    <w:rsid w:val="00CA4FC8"/>
    <w:rsid w:val="00CA5AD1"/>
    <w:rsid w:val="00CA7AD9"/>
    <w:rsid w:val="00CB4D76"/>
    <w:rsid w:val="00CB783C"/>
    <w:rsid w:val="00CD3686"/>
    <w:rsid w:val="00CD7C81"/>
    <w:rsid w:val="00CD7DF1"/>
    <w:rsid w:val="00CE684C"/>
    <w:rsid w:val="00CF0B75"/>
    <w:rsid w:val="00D061BB"/>
    <w:rsid w:val="00D154FF"/>
    <w:rsid w:val="00D17B36"/>
    <w:rsid w:val="00D22A13"/>
    <w:rsid w:val="00D249F1"/>
    <w:rsid w:val="00D36555"/>
    <w:rsid w:val="00D4398A"/>
    <w:rsid w:val="00D4480A"/>
    <w:rsid w:val="00D60C6C"/>
    <w:rsid w:val="00D7051A"/>
    <w:rsid w:val="00D731A8"/>
    <w:rsid w:val="00D75811"/>
    <w:rsid w:val="00D81722"/>
    <w:rsid w:val="00D8251A"/>
    <w:rsid w:val="00D82A63"/>
    <w:rsid w:val="00D83BA0"/>
    <w:rsid w:val="00D857B9"/>
    <w:rsid w:val="00D86EDE"/>
    <w:rsid w:val="00D933F5"/>
    <w:rsid w:val="00D93B62"/>
    <w:rsid w:val="00DA2945"/>
    <w:rsid w:val="00DA6580"/>
    <w:rsid w:val="00DB3FAA"/>
    <w:rsid w:val="00DB5232"/>
    <w:rsid w:val="00DB7C73"/>
    <w:rsid w:val="00DC1629"/>
    <w:rsid w:val="00DC43B3"/>
    <w:rsid w:val="00DD1AED"/>
    <w:rsid w:val="00DF1111"/>
    <w:rsid w:val="00E05C74"/>
    <w:rsid w:val="00E05F1E"/>
    <w:rsid w:val="00E07F7D"/>
    <w:rsid w:val="00E10011"/>
    <w:rsid w:val="00E10F7B"/>
    <w:rsid w:val="00E169C4"/>
    <w:rsid w:val="00E24064"/>
    <w:rsid w:val="00E312A1"/>
    <w:rsid w:val="00E365A1"/>
    <w:rsid w:val="00E41204"/>
    <w:rsid w:val="00E454A0"/>
    <w:rsid w:val="00E5348A"/>
    <w:rsid w:val="00E53E6F"/>
    <w:rsid w:val="00E55979"/>
    <w:rsid w:val="00E63336"/>
    <w:rsid w:val="00E64B6A"/>
    <w:rsid w:val="00E66914"/>
    <w:rsid w:val="00E679A2"/>
    <w:rsid w:val="00E82692"/>
    <w:rsid w:val="00E91107"/>
    <w:rsid w:val="00E94238"/>
    <w:rsid w:val="00E948D5"/>
    <w:rsid w:val="00E94C53"/>
    <w:rsid w:val="00EB1CF5"/>
    <w:rsid w:val="00EB6E01"/>
    <w:rsid w:val="00EC480A"/>
    <w:rsid w:val="00EC48C3"/>
    <w:rsid w:val="00ED2223"/>
    <w:rsid w:val="00ED793B"/>
    <w:rsid w:val="00EE050B"/>
    <w:rsid w:val="00EE1EEB"/>
    <w:rsid w:val="00EE33F6"/>
    <w:rsid w:val="00EE6CCB"/>
    <w:rsid w:val="00F06F3A"/>
    <w:rsid w:val="00F12124"/>
    <w:rsid w:val="00F14C66"/>
    <w:rsid w:val="00F21860"/>
    <w:rsid w:val="00F24AEF"/>
    <w:rsid w:val="00F27493"/>
    <w:rsid w:val="00F3098A"/>
    <w:rsid w:val="00F42D23"/>
    <w:rsid w:val="00F432A6"/>
    <w:rsid w:val="00F5299D"/>
    <w:rsid w:val="00F604BB"/>
    <w:rsid w:val="00F65522"/>
    <w:rsid w:val="00F702EE"/>
    <w:rsid w:val="00F775C6"/>
    <w:rsid w:val="00F84A80"/>
    <w:rsid w:val="00F8632A"/>
    <w:rsid w:val="00F97058"/>
    <w:rsid w:val="00FA4363"/>
    <w:rsid w:val="00FC2067"/>
    <w:rsid w:val="00FC36D0"/>
    <w:rsid w:val="00FD46A4"/>
    <w:rsid w:val="00FD4946"/>
    <w:rsid w:val="00FE2EB9"/>
    <w:rsid w:val="00FF2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C8DC3"/>
  <w15:chartTrackingRefBased/>
  <w15:docId w15:val="{CAFEC07B-4E37-4321-89BC-6A8B0AFB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F327A"/>
    <w:pPr>
      <w:keepNext/>
      <w:keepLines/>
      <w:spacing w:before="480" w:after="240" w:line="48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8E076D"/>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8E076D"/>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6A4"/>
    <w:pPr>
      <w:ind w:left="720"/>
      <w:contextualSpacing/>
    </w:pPr>
  </w:style>
  <w:style w:type="table" w:styleId="TableGrid">
    <w:name w:val="Table Grid"/>
    <w:basedOn w:val="TableNormal"/>
    <w:uiPriority w:val="39"/>
    <w:rsid w:val="00017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tet0b">
    <w:name w:val="dtet0b"/>
    <w:basedOn w:val="DefaultParagraphFont"/>
    <w:rsid w:val="00A3671B"/>
  </w:style>
  <w:style w:type="character" w:customStyle="1" w:styleId="Heading1Char">
    <w:name w:val="Heading 1 Char"/>
    <w:basedOn w:val="DefaultParagraphFont"/>
    <w:link w:val="Heading1"/>
    <w:uiPriority w:val="9"/>
    <w:rsid w:val="008F327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E07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E076D"/>
    <w:rPr>
      <w:rFonts w:ascii="Times New Roman" w:eastAsiaTheme="majorEastAsia" w:hAnsi="Times New Roman" w:cstheme="majorBidi"/>
      <w:b/>
      <w:sz w:val="24"/>
      <w:szCs w:val="24"/>
    </w:rPr>
  </w:style>
  <w:style w:type="paragraph" w:styleId="NormalWeb">
    <w:name w:val="Normal (Web)"/>
    <w:basedOn w:val="Normal"/>
    <w:uiPriority w:val="99"/>
    <w:unhideWhenUsed/>
    <w:rsid w:val="008E07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rsid w:val="00A80FAD"/>
  </w:style>
  <w:style w:type="character" w:customStyle="1" w:styleId="shorttext">
    <w:name w:val="short_text"/>
    <w:rsid w:val="00A80FAD"/>
  </w:style>
  <w:style w:type="character" w:customStyle="1" w:styleId="apple-style-span">
    <w:name w:val="apple-style-span"/>
    <w:rsid w:val="00A80FAD"/>
  </w:style>
  <w:style w:type="character" w:styleId="Hyperlink">
    <w:name w:val="Hyperlink"/>
    <w:basedOn w:val="DefaultParagraphFont"/>
    <w:uiPriority w:val="99"/>
    <w:unhideWhenUsed/>
    <w:rsid w:val="00A80FAD"/>
    <w:rPr>
      <w:color w:val="0000FF"/>
      <w:u w:val="single"/>
    </w:rPr>
  </w:style>
  <w:style w:type="paragraph" w:customStyle="1" w:styleId="NormalWeb1">
    <w:name w:val="Normal (Web)1"/>
    <w:basedOn w:val="Normal"/>
    <w:uiPriority w:val="99"/>
    <w:rsid w:val="001B3329"/>
    <w:pPr>
      <w:spacing w:after="0" w:line="240" w:lineRule="auto"/>
    </w:pPr>
    <w:rPr>
      <w:rFonts w:ascii="Times New Roman" w:eastAsia="Calibri" w:hAnsi="Times New Roman" w:cs="Times New Roman"/>
      <w:sz w:val="24"/>
      <w:szCs w:val="24"/>
      <w:lang w:val="en-GB" w:eastAsia="en-GB"/>
    </w:rPr>
  </w:style>
  <w:style w:type="character" w:customStyle="1" w:styleId="nw1">
    <w:name w:val="nw1"/>
    <w:uiPriority w:val="99"/>
    <w:rsid w:val="001B3329"/>
  </w:style>
  <w:style w:type="paragraph" w:styleId="TOCHeading">
    <w:name w:val="TOC Heading"/>
    <w:basedOn w:val="Heading1"/>
    <w:next w:val="Normal"/>
    <w:uiPriority w:val="39"/>
    <w:unhideWhenUsed/>
    <w:qFormat/>
    <w:rsid w:val="00BE3E70"/>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E3E70"/>
    <w:pPr>
      <w:spacing w:after="100"/>
    </w:pPr>
  </w:style>
  <w:style w:type="paragraph" w:styleId="TOC2">
    <w:name w:val="toc 2"/>
    <w:basedOn w:val="Normal"/>
    <w:next w:val="Normal"/>
    <w:autoRedefine/>
    <w:uiPriority w:val="39"/>
    <w:unhideWhenUsed/>
    <w:rsid w:val="00BE3E70"/>
    <w:pPr>
      <w:spacing w:after="100"/>
      <w:ind w:left="220"/>
    </w:pPr>
  </w:style>
  <w:style w:type="paragraph" w:styleId="TOC3">
    <w:name w:val="toc 3"/>
    <w:basedOn w:val="Normal"/>
    <w:next w:val="Normal"/>
    <w:autoRedefine/>
    <w:uiPriority w:val="39"/>
    <w:unhideWhenUsed/>
    <w:rsid w:val="00BE3E70"/>
    <w:pPr>
      <w:spacing w:after="100"/>
      <w:ind w:left="440"/>
    </w:pPr>
  </w:style>
  <w:style w:type="paragraph" w:styleId="Header">
    <w:name w:val="header"/>
    <w:basedOn w:val="Normal"/>
    <w:link w:val="HeaderChar"/>
    <w:uiPriority w:val="99"/>
    <w:unhideWhenUsed/>
    <w:rsid w:val="00B96F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F48"/>
  </w:style>
  <w:style w:type="paragraph" w:styleId="Footer">
    <w:name w:val="footer"/>
    <w:basedOn w:val="Normal"/>
    <w:link w:val="FooterChar"/>
    <w:uiPriority w:val="99"/>
    <w:unhideWhenUsed/>
    <w:rsid w:val="00B96F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916986">
      <w:bodyDiv w:val="1"/>
      <w:marLeft w:val="0"/>
      <w:marRight w:val="0"/>
      <w:marTop w:val="0"/>
      <w:marBottom w:val="0"/>
      <w:divBdr>
        <w:top w:val="none" w:sz="0" w:space="0" w:color="auto"/>
        <w:left w:val="none" w:sz="0" w:space="0" w:color="auto"/>
        <w:bottom w:val="none" w:sz="0" w:space="0" w:color="auto"/>
        <w:right w:val="none" w:sz="0" w:space="0" w:color="auto"/>
      </w:divBdr>
    </w:div>
    <w:div w:id="2074768987">
      <w:bodyDiv w:val="1"/>
      <w:marLeft w:val="0"/>
      <w:marRight w:val="0"/>
      <w:marTop w:val="0"/>
      <w:marBottom w:val="0"/>
      <w:divBdr>
        <w:top w:val="none" w:sz="0" w:space="0" w:color="auto"/>
        <w:left w:val="none" w:sz="0" w:space="0" w:color="auto"/>
        <w:bottom w:val="none" w:sz="0" w:space="0" w:color="auto"/>
        <w:right w:val="none" w:sz="0" w:space="0" w:color="auto"/>
      </w:divBdr>
      <w:divsChild>
        <w:div w:id="2088458316">
          <w:marLeft w:val="0"/>
          <w:marRight w:val="0"/>
          <w:marTop w:val="0"/>
          <w:marBottom w:val="0"/>
          <w:divBdr>
            <w:top w:val="none" w:sz="0" w:space="0" w:color="auto"/>
            <w:left w:val="none" w:sz="0" w:space="0" w:color="auto"/>
            <w:bottom w:val="none" w:sz="0" w:space="0" w:color="auto"/>
            <w:right w:val="none" w:sz="0" w:space="0" w:color="auto"/>
          </w:divBdr>
        </w:div>
        <w:div w:id="8676924">
          <w:marLeft w:val="0"/>
          <w:marRight w:val="0"/>
          <w:marTop w:val="0"/>
          <w:marBottom w:val="0"/>
          <w:divBdr>
            <w:top w:val="none" w:sz="0" w:space="0" w:color="auto"/>
            <w:left w:val="none" w:sz="0" w:space="0" w:color="auto"/>
            <w:bottom w:val="none" w:sz="0" w:space="0" w:color="auto"/>
            <w:right w:val="none" w:sz="0" w:space="0" w:color="auto"/>
          </w:divBdr>
        </w:div>
        <w:div w:id="1154495444">
          <w:marLeft w:val="0"/>
          <w:marRight w:val="0"/>
          <w:marTop w:val="0"/>
          <w:marBottom w:val="0"/>
          <w:divBdr>
            <w:top w:val="none" w:sz="0" w:space="0" w:color="auto"/>
            <w:left w:val="none" w:sz="0" w:space="0" w:color="auto"/>
            <w:bottom w:val="none" w:sz="0" w:space="0" w:color="auto"/>
            <w:right w:val="none" w:sz="0" w:space="0" w:color="auto"/>
          </w:divBdr>
        </w:div>
        <w:div w:id="1551116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2236A-9D9E-43CA-A58C-5E770713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9490</Words>
  <Characters>54093</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Vintila</dc:creator>
  <cp:keywords/>
  <dc:description/>
  <cp:lastModifiedBy>Magdalena Vintila</cp:lastModifiedBy>
  <cp:revision>2</cp:revision>
  <dcterms:created xsi:type="dcterms:W3CDTF">2026-07-26T12:40:00Z</dcterms:created>
  <dcterms:modified xsi:type="dcterms:W3CDTF">2026-07-26T12:40:00Z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4bc872e9-aef0-49f7-a444-7c912ec44077</vt:lpwstr>
  </property>
</Properties>
</file>