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411F26" w14:textId="3C370B00" w:rsidR="00124C1B" w:rsidRPr="00124C1B" w:rsidRDefault="00124C1B" w:rsidP="001D67FC">
      <w:pPr>
        <w:spacing w:line="360" w:lineRule="auto"/>
        <w:jc w:val="both"/>
        <w:rPr>
          <w:rFonts w:ascii="Times New Roman" w:hAnsi="Times New Roman" w:cs="Times New Roman"/>
          <w:bCs/>
          <w:sz w:val="24"/>
          <w:szCs w:val="24"/>
        </w:rPr>
      </w:pPr>
      <w:bookmarkStart w:id="0" w:name="_Hlk60747816"/>
      <w:bookmarkEnd w:id="0"/>
      <w:r w:rsidRPr="00124C1B">
        <w:rPr>
          <w:rFonts w:ascii="Times New Roman" w:hAnsi="Times New Roman" w:cs="Times New Roman"/>
          <w:bCs/>
          <w:sz w:val="24"/>
          <w:szCs w:val="24"/>
        </w:rPr>
        <w:t>EAEE5002</w:t>
      </w:r>
      <w:r w:rsidR="00315C47">
        <w:rPr>
          <w:rFonts w:ascii="Times New Roman" w:hAnsi="Times New Roman" w:cs="Times New Roman"/>
          <w:bCs/>
          <w:sz w:val="24"/>
          <w:szCs w:val="24"/>
        </w:rPr>
        <w:t xml:space="preserve"> – Reflections on </w:t>
      </w:r>
      <w:r w:rsidR="00A60680">
        <w:rPr>
          <w:rFonts w:ascii="Times New Roman" w:hAnsi="Times New Roman" w:cs="Times New Roman"/>
          <w:bCs/>
          <w:sz w:val="24"/>
          <w:szCs w:val="24"/>
        </w:rPr>
        <w:t>E</w:t>
      </w:r>
      <w:r w:rsidR="00315C47">
        <w:rPr>
          <w:rFonts w:ascii="Times New Roman" w:hAnsi="Times New Roman" w:cs="Times New Roman"/>
          <w:bCs/>
          <w:sz w:val="24"/>
          <w:szCs w:val="24"/>
        </w:rPr>
        <w:t xml:space="preserve">arly </w:t>
      </w:r>
      <w:r w:rsidR="00A60680">
        <w:rPr>
          <w:rFonts w:ascii="Times New Roman" w:hAnsi="Times New Roman" w:cs="Times New Roman"/>
          <w:bCs/>
          <w:sz w:val="24"/>
          <w:szCs w:val="24"/>
        </w:rPr>
        <w:t>Y</w:t>
      </w:r>
      <w:r w:rsidR="00315C47">
        <w:rPr>
          <w:rFonts w:ascii="Times New Roman" w:hAnsi="Times New Roman" w:cs="Times New Roman"/>
          <w:bCs/>
          <w:sz w:val="24"/>
          <w:szCs w:val="24"/>
        </w:rPr>
        <w:t xml:space="preserve">ears </w:t>
      </w:r>
      <w:r w:rsidR="00A60680">
        <w:rPr>
          <w:rFonts w:ascii="Times New Roman" w:hAnsi="Times New Roman" w:cs="Times New Roman"/>
          <w:bCs/>
          <w:sz w:val="24"/>
          <w:szCs w:val="24"/>
        </w:rPr>
        <w:t>P</w:t>
      </w:r>
      <w:r w:rsidR="00315C47">
        <w:rPr>
          <w:rFonts w:ascii="Times New Roman" w:hAnsi="Times New Roman" w:cs="Times New Roman"/>
          <w:bCs/>
          <w:sz w:val="24"/>
          <w:szCs w:val="24"/>
        </w:rPr>
        <w:t>rovision</w:t>
      </w:r>
      <w:r w:rsidR="00315C47">
        <w:rPr>
          <w:rFonts w:ascii="Times New Roman" w:hAnsi="Times New Roman" w:cs="Times New Roman"/>
          <w:bCs/>
          <w:sz w:val="24"/>
          <w:szCs w:val="24"/>
        </w:rPr>
        <w:tab/>
      </w:r>
      <w:r w:rsidRPr="00124C1B">
        <w:rPr>
          <w:rFonts w:ascii="Times New Roman" w:hAnsi="Times New Roman" w:cs="Times New Roman"/>
          <w:bCs/>
          <w:sz w:val="24"/>
          <w:szCs w:val="24"/>
        </w:rPr>
        <w:tab/>
        <w:t>Student Number - 1905074</w:t>
      </w:r>
    </w:p>
    <w:p w14:paraId="2504C507" w14:textId="21C8AC32" w:rsidR="00172975" w:rsidRDefault="00172975" w:rsidP="001D67FC">
      <w:pPr>
        <w:spacing w:line="360" w:lineRule="auto"/>
        <w:jc w:val="both"/>
        <w:rPr>
          <w:rFonts w:ascii="Times New Roman" w:hAnsi="Times New Roman" w:cs="Times New Roman"/>
          <w:bCs/>
          <w:sz w:val="24"/>
          <w:szCs w:val="24"/>
        </w:rPr>
      </w:pPr>
      <w:r w:rsidRPr="00124C1B">
        <w:rPr>
          <w:rFonts w:ascii="Times New Roman" w:hAnsi="Times New Roman" w:cs="Times New Roman"/>
          <w:bCs/>
          <w:sz w:val="24"/>
          <w:szCs w:val="24"/>
        </w:rPr>
        <w:t xml:space="preserve">Element 1 </w:t>
      </w:r>
      <w:r w:rsidR="00A80C14" w:rsidRPr="00124C1B">
        <w:rPr>
          <w:rFonts w:ascii="Times New Roman" w:hAnsi="Times New Roman" w:cs="Times New Roman"/>
          <w:bCs/>
          <w:sz w:val="24"/>
          <w:szCs w:val="24"/>
        </w:rPr>
        <w:t>–</w:t>
      </w:r>
      <w:r w:rsidRPr="00124C1B">
        <w:rPr>
          <w:rFonts w:ascii="Times New Roman" w:hAnsi="Times New Roman" w:cs="Times New Roman"/>
          <w:bCs/>
          <w:sz w:val="24"/>
          <w:szCs w:val="24"/>
        </w:rPr>
        <w:t xml:space="preserve"> </w:t>
      </w:r>
      <w:r w:rsidR="00F11A78">
        <w:rPr>
          <w:rFonts w:ascii="Times New Roman" w:hAnsi="Times New Roman" w:cs="Times New Roman"/>
          <w:bCs/>
          <w:sz w:val="24"/>
          <w:szCs w:val="24"/>
        </w:rPr>
        <w:t>(106</w:t>
      </w:r>
      <w:r w:rsidR="00284925">
        <w:rPr>
          <w:rFonts w:ascii="Times New Roman" w:hAnsi="Times New Roman" w:cs="Times New Roman"/>
          <w:bCs/>
          <w:sz w:val="24"/>
          <w:szCs w:val="24"/>
        </w:rPr>
        <w:t>5</w:t>
      </w:r>
      <w:r w:rsidR="00F11A78">
        <w:rPr>
          <w:rFonts w:ascii="Times New Roman" w:hAnsi="Times New Roman" w:cs="Times New Roman"/>
          <w:bCs/>
          <w:sz w:val="24"/>
          <w:szCs w:val="24"/>
        </w:rPr>
        <w:t xml:space="preserve"> words)</w:t>
      </w:r>
    </w:p>
    <w:p w14:paraId="542BB4D8" w14:textId="1290CCAE" w:rsidR="00801EE4" w:rsidRDefault="00CE429F"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One of the most important considerations of this study is </w:t>
      </w:r>
      <w:r w:rsidR="00210F97">
        <w:rPr>
          <w:rFonts w:ascii="Times New Roman" w:hAnsi="Times New Roman" w:cs="Times New Roman"/>
          <w:bCs/>
          <w:sz w:val="24"/>
          <w:szCs w:val="24"/>
        </w:rPr>
        <w:t xml:space="preserve">Reflective </w:t>
      </w:r>
      <w:r w:rsidR="00E43C46">
        <w:rPr>
          <w:rFonts w:ascii="Times New Roman" w:hAnsi="Times New Roman" w:cs="Times New Roman"/>
          <w:bCs/>
          <w:sz w:val="24"/>
          <w:szCs w:val="24"/>
        </w:rPr>
        <w:t>P</w:t>
      </w:r>
      <w:r w:rsidR="00210F97">
        <w:rPr>
          <w:rFonts w:ascii="Times New Roman" w:hAnsi="Times New Roman" w:cs="Times New Roman"/>
          <w:bCs/>
          <w:sz w:val="24"/>
          <w:szCs w:val="24"/>
        </w:rPr>
        <w:t>ractice</w:t>
      </w:r>
      <w:r w:rsidR="00E71146">
        <w:rPr>
          <w:rFonts w:ascii="Times New Roman" w:hAnsi="Times New Roman" w:cs="Times New Roman"/>
          <w:bCs/>
          <w:sz w:val="24"/>
          <w:szCs w:val="24"/>
        </w:rPr>
        <w:t xml:space="preserve">, according to Bolton (2014) reflective practice </w:t>
      </w:r>
      <w:r w:rsidR="00783E70">
        <w:rPr>
          <w:rFonts w:ascii="Times New Roman" w:hAnsi="Times New Roman" w:cs="Times New Roman"/>
          <w:bCs/>
          <w:sz w:val="24"/>
          <w:szCs w:val="24"/>
        </w:rPr>
        <w:t xml:space="preserve">allows </w:t>
      </w:r>
      <w:r w:rsidR="00633209">
        <w:rPr>
          <w:rFonts w:ascii="Times New Roman" w:hAnsi="Times New Roman" w:cs="Times New Roman"/>
          <w:bCs/>
          <w:sz w:val="24"/>
          <w:szCs w:val="24"/>
        </w:rPr>
        <w:t xml:space="preserve">people to </w:t>
      </w:r>
      <w:r w:rsidR="009E6F3A">
        <w:rPr>
          <w:rFonts w:ascii="Times New Roman" w:hAnsi="Times New Roman" w:cs="Times New Roman"/>
          <w:bCs/>
          <w:sz w:val="24"/>
          <w:szCs w:val="24"/>
        </w:rPr>
        <w:t>learn from experiences and gain a</w:t>
      </w:r>
      <w:r w:rsidR="00630665">
        <w:rPr>
          <w:rFonts w:ascii="Times New Roman" w:hAnsi="Times New Roman" w:cs="Times New Roman"/>
          <w:bCs/>
          <w:sz w:val="24"/>
          <w:szCs w:val="24"/>
        </w:rPr>
        <w:t xml:space="preserve">n insight into new </w:t>
      </w:r>
      <w:r w:rsidR="00282DC0">
        <w:rPr>
          <w:rFonts w:ascii="Times New Roman" w:hAnsi="Times New Roman" w:cs="Times New Roman"/>
          <w:bCs/>
          <w:sz w:val="24"/>
          <w:szCs w:val="24"/>
        </w:rPr>
        <w:t>concept</w:t>
      </w:r>
      <w:r w:rsidR="008F1445">
        <w:rPr>
          <w:rFonts w:ascii="Times New Roman" w:hAnsi="Times New Roman" w:cs="Times New Roman"/>
          <w:bCs/>
          <w:sz w:val="24"/>
          <w:szCs w:val="24"/>
        </w:rPr>
        <w:t>s</w:t>
      </w:r>
      <w:r w:rsidR="00F008B4">
        <w:rPr>
          <w:rFonts w:ascii="Times New Roman" w:hAnsi="Times New Roman" w:cs="Times New Roman"/>
          <w:bCs/>
          <w:sz w:val="24"/>
          <w:szCs w:val="24"/>
        </w:rPr>
        <w:t xml:space="preserve">, it can </w:t>
      </w:r>
      <w:r w:rsidR="006C4A91">
        <w:rPr>
          <w:rFonts w:ascii="Times New Roman" w:hAnsi="Times New Roman" w:cs="Times New Roman"/>
          <w:bCs/>
          <w:sz w:val="24"/>
          <w:szCs w:val="24"/>
        </w:rPr>
        <w:t xml:space="preserve">enable practitioners to </w:t>
      </w:r>
      <w:r w:rsidR="00EB0014">
        <w:rPr>
          <w:rFonts w:ascii="Times New Roman" w:hAnsi="Times New Roman" w:cs="Times New Roman"/>
          <w:bCs/>
          <w:sz w:val="24"/>
          <w:szCs w:val="24"/>
        </w:rPr>
        <w:t xml:space="preserve">understand more about themselves and </w:t>
      </w:r>
      <w:r w:rsidR="008C6A23">
        <w:rPr>
          <w:rFonts w:ascii="Times New Roman" w:hAnsi="Times New Roman" w:cs="Times New Roman"/>
          <w:bCs/>
          <w:sz w:val="24"/>
          <w:szCs w:val="24"/>
        </w:rPr>
        <w:t>others which can relate to home or work situations</w:t>
      </w:r>
      <w:r w:rsidR="003E0109">
        <w:rPr>
          <w:rFonts w:ascii="Times New Roman" w:hAnsi="Times New Roman" w:cs="Times New Roman"/>
          <w:bCs/>
          <w:sz w:val="24"/>
          <w:szCs w:val="24"/>
        </w:rPr>
        <w:t xml:space="preserve">, </w:t>
      </w:r>
      <w:r w:rsidR="00CA1825">
        <w:rPr>
          <w:rFonts w:ascii="Times New Roman" w:hAnsi="Times New Roman" w:cs="Times New Roman"/>
          <w:bCs/>
          <w:sz w:val="24"/>
          <w:szCs w:val="24"/>
        </w:rPr>
        <w:t>everyone</w:t>
      </w:r>
      <w:r w:rsidR="00267974">
        <w:rPr>
          <w:rFonts w:ascii="Times New Roman" w:hAnsi="Times New Roman" w:cs="Times New Roman"/>
          <w:bCs/>
          <w:sz w:val="24"/>
          <w:szCs w:val="24"/>
        </w:rPr>
        <w:t xml:space="preserve"> will </w:t>
      </w:r>
      <w:r w:rsidR="00CC66A8">
        <w:rPr>
          <w:rFonts w:ascii="Times New Roman" w:hAnsi="Times New Roman" w:cs="Times New Roman"/>
          <w:bCs/>
          <w:sz w:val="24"/>
          <w:szCs w:val="24"/>
        </w:rPr>
        <w:t xml:space="preserve">have their own </w:t>
      </w:r>
      <w:r w:rsidR="00C15CC1">
        <w:rPr>
          <w:rFonts w:ascii="Times New Roman" w:hAnsi="Times New Roman" w:cs="Times New Roman"/>
          <w:bCs/>
          <w:sz w:val="24"/>
          <w:szCs w:val="24"/>
        </w:rPr>
        <w:t xml:space="preserve">approach </w:t>
      </w:r>
      <w:r w:rsidR="00CC66A8">
        <w:rPr>
          <w:rFonts w:ascii="Times New Roman" w:hAnsi="Times New Roman" w:cs="Times New Roman"/>
          <w:bCs/>
          <w:sz w:val="24"/>
          <w:szCs w:val="24"/>
        </w:rPr>
        <w:t>to develop</w:t>
      </w:r>
      <w:r w:rsidR="002B6CD7">
        <w:rPr>
          <w:rFonts w:ascii="Times New Roman" w:hAnsi="Times New Roman" w:cs="Times New Roman"/>
          <w:bCs/>
          <w:sz w:val="24"/>
          <w:szCs w:val="24"/>
        </w:rPr>
        <w:t xml:space="preserve">ing </w:t>
      </w:r>
      <w:r w:rsidR="00451E1B">
        <w:rPr>
          <w:rFonts w:ascii="Times New Roman" w:hAnsi="Times New Roman" w:cs="Times New Roman"/>
          <w:bCs/>
          <w:sz w:val="24"/>
          <w:szCs w:val="24"/>
        </w:rPr>
        <w:t>reflexivity and reflection</w:t>
      </w:r>
      <w:r w:rsidR="008C6A23">
        <w:rPr>
          <w:rFonts w:ascii="Times New Roman" w:hAnsi="Times New Roman" w:cs="Times New Roman"/>
          <w:bCs/>
          <w:sz w:val="24"/>
          <w:szCs w:val="24"/>
        </w:rPr>
        <w:t xml:space="preserve">. </w:t>
      </w:r>
      <w:r w:rsidR="004E2361">
        <w:rPr>
          <w:rFonts w:ascii="Times New Roman" w:hAnsi="Times New Roman" w:cs="Times New Roman"/>
          <w:bCs/>
          <w:sz w:val="24"/>
          <w:szCs w:val="24"/>
        </w:rPr>
        <w:t xml:space="preserve">Furthermore, </w:t>
      </w:r>
      <w:r w:rsidR="000C03CD">
        <w:rPr>
          <w:rFonts w:ascii="Times New Roman" w:hAnsi="Times New Roman" w:cs="Times New Roman"/>
          <w:bCs/>
          <w:sz w:val="24"/>
          <w:szCs w:val="24"/>
        </w:rPr>
        <w:t xml:space="preserve">Fergusson, Van Der </w:t>
      </w:r>
      <w:proofErr w:type="spellStart"/>
      <w:r w:rsidR="000C03CD">
        <w:rPr>
          <w:rFonts w:ascii="Times New Roman" w:hAnsi="Times New Roman" w:cs="Times New Roman"/>
          <w:bCs/>
          <w:sz w:val="24"/>
          <w:szCs w:val="24"/>
        </w:rPr>
        <w:t>Laan</w:t>
      </w:r>
      <w:proofErr w:type="spellEnd"/>
      <w:r w:rsidR="000C03CD">
        <w:rPr>
          <w:rFonts w:ascii="Times New Roman" w:hAnsi="Times New Roman" w:cs="Times New Roman"/>
          <w:bCs/>
          <w:sz w:val="24"/>
          <w:szCs w:val="24"/>
        </w:rPr>
        <w:t xml:space="preserve"> and Baker (2019) define reflective practice as </w:t>
      </w:r>
      <w:r w:rsidR="0050542E">
        <w:rPr>
          <w:rFonts w:ascii="Times New Roman" w:hAnsi="Times New Roman" w:cs="Times New Roman"/>
          <w:bCs/>
          <w:sz w:val="24"/>
          <w:szCs w:val="24"/>
        </w:rPr>
        <w:t>analysing a previous experience and</w:t>
      </w:r>
      <w:r w:rsidR="00164C53">
        <w:rPr>
          <w:rFonts w:ascii="Times New Roman" w:hAnsi="Times New Roman" w:cs="Times New Roman"/>
          <w:bCs/>
          <w:sz w:val="24"/>
          <w:szCs w:val="24"/>
        </w:rPr>
        <w:t xml:space="preserve"> its context and then discussing </w:t>
      </w:r>
      <w:r w:rsidR="00607239">
        <w:rPr>
          <w:rFonts w:ascii="Times New Roman" w:hAnsi="Times New Roman" w:cs="Times New Roman"/>
          <w:bCs/>
          <w:sz w:val="24"/>
          <w:szCs w:val="24"/>
        </w:rPr>
        <w:t xml:space="preserve">the practice and seeing how this can evolve and develop into </w:t>
      </w:r>
      <w:r w:rsidR="00077910">
        <w:rPr>
          <w:rFonts w:ascii="Times New Roman" w:hAnsi="Times New Roman" w:cs="Times New Roman"/>
          <w:bCs/>
          <w:sz w:val="24"/>
          <w:szCs w:val="24"/>
        </w:rPr>
        <w:t xml:space="preserve">a new learning outcome. </w:t>
      </w:r>
    </w:p>
    <w:p w14:paraId="65F2E565" w14:textId="579705E2" w:rsidR="000350BF" w:rsidRDefault="007E7D95"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paper is going to consider </w:t>
      </w:r>
      <w:r w:rsidR="00D4717B">
        <w:rPr>
          <w:rFonts w:ascii="Times New Roman" w:hAnsi="Times New Roman" w:cs="Times New Roman"/>
          <w:bCs/>
          <w:sz w:val="24"/>
          <w:szCs w:val="24"/>
        </w:rPr>
        <w:t xml:space="preserve">whether reflective models support reflective practice in the early years, </w:t>
      </w:r>
      <w:r w:rsidR="00926A7B">
        <w:rPr>
          <w:rFonts w:ascii="Times New Roman" w:hAnsi="Times New Roman" w:cs="Times New Roman"/>
          <w:bCs/>
          <w:sz w:val="24"/>
          <w:szCs w:val="24"/>
        </w:rPr>
        <w:t xml:space="preserve">Brock (2015) </w:t>
      </w:r>
      <w:r w:rsidR="00995094">
        <w:rPr>
          <w:rFonts w:ascii="Times New Roman" w:hAnsi="Times New Roman" w:cs="Times New Roman"/>
          <w:bCs/>
          <w:sz w:val="24"/>
          <w:szCs w:val="24"/>
        </w:rPr>
        <w:t>describe</w:t>
      </w:r>
      <w:r w:rsidR="00304BB5">
        <w:rPr>
          <w:rFonts w:ascii="Times New Roman" w:hAnsi="Times New Roman" w:cs="Times New Roman"/>
          <w:bCs/>
          <w:sz w:val="24"/>
          <w:szCs w:val="24"/>
        </w:rPr>
        <w:t>s</w:t>
      </w:r>
      <w:r w:rsidR="00995094">
        <w:rPr>
          <w:rFonts w:ascii="Times New Roman" w:hAnsi="Times New Roman" w:cs="Times New Roman"/>
          <w:bCs/>
          <w:sz w:val="24"/>
          <w:szCs w:val="24"/>
        </w:rPr>
        <w:t xml:space="preserve"> two </w:t>
      </w:r>
      <w:r w:rsidR="0016255F">
        <w:rPr>
          <w:rFonts w:ascii="Times New Roman" w:hAnsi="Times New Roman" w:cs="Times New Roman"/>
          <w:bCs/>
          <w:sz w:val="24"/>
          <w:szCs w:val="24"/>
        </w:rPr>
        <w:t>different models of reflection</w:t>
      </w:r>
      <w:r w:rsidR="00032637">
        <w:rPr>
          <w:rFonts w:ascii="Times New Roman" w:hAnsi="Times New Roman" w:cs="Times New Roman"/>
          <w:bCs/>
          <w:sz w:val="24"/>
          <w:szCs w:val="24"/>
        </w:rPr>
        <w:t>,</w:t>
      </w:r>
      <w:r w:rsidR="00926A7B">
        <w:rPr>
          <w:rFonts w:ascii="Times New Roman" w:hAnsi="Times New Roman" w:cs="Times New Roman"/>
          <w:bCs/>
          <w:sz w:val="24"/>
          <w:szCs w:val="24"/>
        </w:rPr>
        <w:t xml:space="preserve"> </w:t>
      </w:r>
      <w:r w:rsidR="007D2598">
        <w:rPr>
          <w:rFonts w:ascii="Times New Roman" w:hAnsi="Times New Roman" w:cs="Times New Roman"/>
          <w:bCs/>
          <w:sz w:val="24"/>
          <w:szCs w:val="24"/>
        </w:rPr>
        <w:t>first</w:t>
      </w:r>
      <w:r w:rsidR="00032637">
        <w:rPr>
          <w:rFonts w:ascii="Times New Roman" w:hAnsi="Times New Roman" w:cs="Times New Roman"/>
          <w:bCs/>
          <w:sz w:val="24"/>
          <w:szCs w:val="24"/>
        </w:rPr>
        <w:t>ly</w:t>
      </w:r>
      <w:r w:rsidR="007D2598">
        <w:rPr>
          <w:rFonts w:ascii="Times New Roman" w:hAnsi="Times New Roman" w:cs="Times New Roman"/>
          <w:bCs/>
          <w:sz w:val="24"/>
          <w:szCs w:val="24"/>
        </w:rPr>
        <w:t xml:space="preserve"> is </w:t>
      </w:r>
      <w:r w:rsidR="004E1A35">
        <w:rPr>
          <w:rFonts w:ascii="Times New Roman" w:hAnsi="Times New Roman" w:cs="Times New Roman"/>
          <w:bCs/>
          <w:sz w:val="24"/>
          <w:szCs w:val="24"/>
        </w:rPr>
        <w:t>Kolb</w:t>
      </w:r>
      <w:r w:rsidR="0007672F">
        <w:rPr>
          <w:rFonts w:ascii="Times New Roman" w:hAnsi="Times New Roman" w:cs="Times New Roman"/>
          <w:bCs/>
          <w:sz w:val="24"/>
          <w:szCs w:val="24"/>
        </w:rPr>
        <w:t>’s (1984) learning cycle</w:t>
      </w:r>
      <w:r w:rsidR="007D2598">
        <w:rPr>
          <w:rFonts w:ascii="Times New Roman" w:hAnsi="Times New Roman" w:cs="Times New Roman"/>
          <w:bCs/>
          <w:sz w:val="24"/>
          <w:szCs w:val="24"/>
        </w:rPr>
        <w:t xml:space="preserve"> this</w:t>
      </w:r>
      <w:r w:rsidR="00304BB5">
        <w:rPr>
          <w:rFonts w:ascii="Times New Roman" w:hAnsi="Times New Roman" w:cs="Times New Roman"/>
          <w:bCs/>
          <w:sz w:val="24"/>
          <w:szCs w:val="24"/>
        </w:rPr>
        <w:t xml:space="preserve"> </w:t>
      </w:r>
      <w:r w:rsidR="0007672F">
        <w:rPr>
          <w:rFonts w:ascii="Times New Roman" w:hAnsi="Times New Roman" w:cs="Times New Roman"/>
          <w:bCs/>
          <w:sz w:val="24"/>
          <w:szCs w:val="24"/>
        </w:rPr>
        <w:t xml:space="preserve">consists of </w:t>
      </w:r>
      <w:r w:rsidR="00FB0E50">
        <w:rPr>
          <w:rFonts w:ascii="Times New Roman" w:hAnsi="Times New Roman" w:cs="Times New Roman"/>
          <w:bCs/>
          <w:sz w:val="24"/>
          <w:szCs w:val="24"/>
        </w:rPr>
        <w:t>four different stages</w:t>
      </w:r>
      <w:r w:rsidR="00745275">
        <w:rPr>
          <w:rFonts w:ascii="Times New Roman" w:hAnsi="Times New Roman" w:cs="Times New Roman"/>
          <w:bCs/>
          <w:sz w:val="24"/>
          <w:szCs w:val="24"/>
        </w:rPr>
        <w:t xml:space="preserve"> which are</w:t>
      </w:r>
      <w:r w:rsidR="00330F63">
        <w:rPr>
          <w:rFonts w:ascii="Times New Roman" w:hAnsi="Times New Roman" w:cs="Times New Roman"/>
          <w:bCs/>
          <w:sz w:val="24"/>
          <w:szCs w:val="24"/>
        </w:rPr>
        <w:t xml:space="preserve"> </w:t>
      </w:r>
      <w:r w:rsidR="00DF70C1">
        <w:rPr>
          <w:rFonts w:ascii="Times New Roman" w:hAnsi="Times New Roman" w:cs="Times New Roman"/>
          <w:bCs/>
          <w:sz w:val="24"/>
          <w:szCs w:val="24"/>
        </w:rPr>
        <w:t>Experience, Reflect, Concep</w:t>
      </w:r>
      <w:r w:rsidR="000F6E85">
        <w:rPr>
          <w:rFonts w:ascii="Times New Roman" w:hAnsi="Times New Roman" w:cs="Times New Roman"/>
          <w:bCs/>
          <w:sz w:val="24"/>
          <w:szCs w:val="24"/>
        </w:rPr>
        <w:t xml:space="preserve">tualise and </w:t>
      </w:r>
      <w:r w:rsidR="00BE0CCB">
        <w:rPr>
          <w:rFonts w:ascii="Times New Roman" w:hAnsi="Times New Roman" w:cs="Times New Roman"/>
          <w:bCs/>
          <w:sz w:val="24"/>
          <w:szCs w:val="24"/>
        </w:rPr>
        <w:t>P</w:t>
      </w:r>
      <w:r w:rsidR="000F6E85">
        <w:rPr>
          <w:rFonts w:ascii="Times New Roman" w:hAnsi="Times New Roman" w:cs="Times New Roman"/>
          <w:bCs/>
          <w:sz w:val="24"/>
          <w:szCs w:val="24"/>
        </w:rPr>
        <w:t>lan</w:t>
      </w:r>
      <w:r w:rsidR="00710762">
        <w:rPr>
          <w:rFonts w:ascii="Times New Roman" w:hAnsi="Times New Roman" w:cs="Times New Roman"/>
          <w:bCs/>
          <w:sz w:val="24"/>
          <w:szCs w:val="24"/>
        </w:rPr>
        <w:t>. Brock (2015)</w:t>
      </w:r>
      <w:r w:rsidR="00FB7CA5">
        <w:rPr>
          <w:rFonts w:ascii="Times New Roman" w:hAnsi="Times New Roman" w:cs="Times New Roman"/>
          <w:bCs/>
          <w:sz w:val="24"/>
          <w:szCs w:val="24"/>
        </w:rPr>
        <w:t xml:space="preserve"> </w:t>
      </w:r>
      <w:r w:rsidR="0075416F">
        <w:rPr>
          <w:rFonts w:ascii="Times New Roman" w:hAnsi="Times New Roman" w:cs="Times New Roman"/>
          <w:bCs/>
          <w:sz w:val="24"/>
          <w:szCs w:val="24"/>
        </w:rPr>
        <w:t>suggest</w:t>
      </w:r>
      <w:r w:rsidR="00F1200C">
        <w:rPr>
          <w:rFonts w:ascii="Times New Roman" w:hAnsi="Times New Roman" w:cs="Times New Roman"/>
          <w:bCs/>
          <w:sz w:val="24"/>
          <w:szCs w:val="24"/>
        </w:rPr>
        <w:t>s</w:t>
      </w:r>
      <w:r w:rsidR="0075416F">
        <w:rPr>
          <w:rFonts w:ascii="Times New Roman" w:hAnsi="Times New Roman" w:cs="Times New Roman"/>
          <w:bCs/>
          <w:sz w:val="24"/>
          <w:szCs w:val="24"/>
        </w:rPr>
        <w:t xml:space="preserve"> that</w:t>
      </w:r>
      <w:r w:rsidR="00DF0A63">
        <w:rPr>
          <w:rFonts w:ascii="Times New Roman" w:hAnsi="Times New Roman" w:cs="Times New Roman"/>
          <w:bCs/>
          <w:sz w:val="24"/>
          <w:szCs w:val="24"/>
        </w:rPr>
        <w:t xml:space="preserve"> using this model allows you to reflect on your own experience</w:t>
      </w:r>
      <w:r w:rsidR="0081468E">
        <w:rPr>
          <w:rFonts w:ascii="Times New Roman" w:hAnsi="Times New Roman" w:cs="Times New Roman"/>
          <w:bCs/>
          <w:sz w:val="24"/>
          <w:szCs w:val="24"/>
        </w:rPr>
        <w:t>s</w:t>
      </w:r>
      <w:r w:rsidR="00C0776B">
        <w:rPr>
          <w:rFonts w:ascii="Times New Roman" w:hAnsi="Times New Roman" w:cs="Times New Roman"/>
          <w:bCs/>
          <w:sz w:val="24"/>
          <w:szCs w:val="24"/>
        </w:rPr>
        <w:t xml:space="preserve"> and </w:t>
      </w:r>
      <w:r w:rsidR="008C11F5">
        <w:rPr>
          <w:rFonts w:ascii="Times New Roman" w:hAnsi="Times New Roman" w:cs="Times New Roman"/>
          <w:bCs/>
          <w:sz w:val="24"/>
          <w:szCs w:val="24"/>
        </w:rPr>
        <w:t>analyse</w:t>
      </w:r>
      <w:r w:rsidR="0081468E">
        <w:rPr>
          <w:rFonts w:ascii="Times New Roman" w:hAnsi="Times New Roman" w:cs="Times New Roman"/>
          <w:bCs/>
          <w:sz w:val="24"/>
          <w:szCs w:val="24"/>
        </w:rPr>
        <w:t xml:space="preserve">s your </w:t>
      </w:r>
      <w:r w:rsidR="00462C8D">
        <w:rPr>
          <w:rFonts w:ascii="Times New Roman" w:hAnsi="Times New Roman" w:cs="Times New Roman"/>
          <w:bCs/>
          <w:sz w:val="24"/>
          <w:szCs w:val="24"/>
        </w:rPr>
        <w:t>observation</w:t>
      </w:r>
      <w:r w:rsidR="0081468E">
        <w:rPr>
          <w:rFonts w:ascii="Times New Roman" w:hAnsi="Times New Roman" w:cs="Times New Roman"/>
          <w:bCs/>
          <w:sz w:val="24"/>
          <w:szCs w:val="24"/>
        </w:rPr>
        <w:t>s</w:t>
      </w:r>
      <w:r w:rsidR="009B696E">
        <w:rPr>
          <w:rFonts w:ascii="Times New Roman" w:hAnsi="Times New Roman" w:cs="Times New Roman"/>
          <w:bCs/>
          <w:sz w:val="24"/>
          <w:szCs w:val="24"/>
        </w:rPr>
        <w:t>,</w:t>
      </w:r>
      <w:r w:rsidR="00CB081E">
        <w:rPr>
          <w:rFonts w:ascii="Times New Roman" w:hAnsi="Times New Roman" w:cs="Times New Roman"/>
          <w:bCs/>
          <w:sz w:val="24"/>
          <w:szCs w:val="24"/>
        </w:rPr>
        <w:t xml:space="preserve"> </w:t>
      </w:r>
      <w:r w:rsidR="008870D4">
        <w:rPr>
          <w:rFonts w:ascii="Times New Roman" w:hAnsi="Times New Roman" w:cs="Times New Roman"/>
          <w:bCs/>
          <w:sz w:val="24"/>
          <w:szCs w:val="24"/>
        </w:rPr>
        <w:t xml:space="preserve">this can then </w:t>
      </w:r>
      <w:r w:rsidR="001467D1">
        <w:rPr>
          <w:rFonts w:ascii="Times New Roman" w:hAnsi="Times New Roman" w:cs="Times New Roman"/>
          <w:bCs/>
          <w:sz w:val="24"/>
          <w:szCs w:val="24"/>
        </w:rPr>
        <w:t xml:space="preserve">help </w:t>
      </w:r>
      <w:r w:rsidR="00EC47ED">
        <w:rPr>
          <w:rFonts w:ascii="Times New Roman" w:hAnsi="Times New Roman" w:cs="Times New Roman"/>
          <w:bCs/>
          <w:sz w:val="24"/>
          <w:szCs w:val="24"/>
        </w:rPr>
        <w:t xml:space="preserve">develop new approaches </w:t>
      </w:r>
      <w:r w:rsidR="00476E05">
        <w:rPr>
          <w:rFonts w:ascii="Times New Roman" w:hAnsi="Times New Roman" w:cs="Times New Roman"/>
          <w:bCs/>
          <w:sz w:val="24"/>
          <w:szCs w:val="24"/>
        </w:rPr>
        <w:t xml:space="preserve">and consider how you are going to put this into practice </w:t>
      </w:r>
      <w:r w:rsidR="004A5A73">
        <w:rPr>
          <w:rFonts w:ascii="Times New Roman" w:hAnsi="Times New Roman" w:cs="Times New Roman"/>
          <w:bCs/>
          <w:sz w:val="24"/>
          <w:szCs w:val="24"/>
        </w:rPr>
        <w:t xml:space="preserve">for future </w:t>
      </w:r>
      <w:r w:rsidR="00410C13">
        <w:rPr>
          <w:rFonts w:ascii="Times New Roman" w:hAnsi="Times New Roman" w:cs="Times New Roman"/>
          <w:bCs/>
          <w:sz w:val="24"/>
          <w:szCs w:val="24"/>
        </w:rPr>
        <w:t xml:space="preserve">lessons. </w:t>
      </w:r>
      <w:r w:rsidR="00AD6D47">
        <w:rPr>
          <w:rFonts w:ascii="Times New Roman" w:hAnsi="Times New Roman" w:cs="Times New Roman"/>
          <w:bCs/>
          <w:sz w:val="24"/>
          <w:szCs w:val="24"/>
        </w:rPr>
        <w:t xml:space="preserve">Teach Early Years (2021) </w:t>
      </w:r>
      <w:r w:rsidR="00C32A36">
        <w:rPr>
          <w:rFonts w:ascii="Times New Roman" w:hAnsi="Times New Roman" w:cs="Times New Roman"/>
          <w:bCs/>
          <w:sz w:val="24"/>
          <w:szCs w:val="24"/>
        </w:rPr>
        <w:t>describes Kolb’s model as a ‘</w:t>
      </w:r>
      <w:r w:rsidR="0045364B">
        <w:rPr>
          <w:rFonts w:ascii="Times New Roman" w:hAnsi="Times New Roman" w:cs="Times New Roman"/>
          <w:bCs/>
          <w:sz w:val="24"/>
          <w:szCs w:val="24"/>
        </w:rPr>
        <w:t xml:space="preserve">continuous cycle’ they state it </w:t>
      </w:r>
      <w:r w:rsidR="00907D95">
        <w:rPr>
          <w:rFonts w:ascii="Times New Roman" w:hAnsi="Times New Roman" w:cs="Times New Roman"/>
          <w:bCs/>
          <w:sz w:val="24"/>
          <w:szCs w:val="24"/>
        </w:rPr>
        <w:t xml:space="preserve">looks at a process as a whole and </w:t>
      </w:r>
      <w:r w:rsidR="00BB3ADB">
        <w:rPr>
          <w:rFonts w:ascii="Times New Roman" w:hAnsi="Times New Roman" w:cs="Times New Roman"/>
          <w:bCs/>
          <w:sz w:val="24"/>
          <w:szCs w:val="24"/>
        </w:rPr>
        <w:t xml:space="preserve">activities </w:t>
      </w:r>
      <w:r w:rsidR="00716C57">
        <w:rPr>
          <w:rFonts w:ascii="Times New Roman" w:hAnsi="Times New Roman" w:cs="Times New Roman"/>
          <w:bCs/>
          <w:sz w:val="24"/>
          <w:szCs w:val="24"/>
        </w:rPr>
        <w:t xml:space="preserve">do not have to be </w:t>
      </w:r>
      <w:r w:rsidR="00B84D63">
        <w:rPr>
          <w:rFonts w:ascii="Times New Roman" w:hAnsi="Times New Roman" w:cs="Times New Roman"/>
          <w:bCs/>
          <w:sz w:val="24"/>
          <w:szCs w:val="24"/>
        </w:rPr>
        <w:t>planned,</w:t>
      </w:r>
      <w:r w:rsidR="00716C57">
        <w:rPr>
          <w:rFonts w:ascii="Times New Roman" w:hAnsi="Times New Roman" w:cs="Times New Roman"/>
          <w:bCs/>
          <w:sz w:val="24"/>
          <w:szCs w:val="24"/>
        </w:rPr>
        <w:t xml:space="preserve"> they can be spontaneous</w:t>
      </w:r>
      <w:r w:rsidR="00B84D63">
        <w:rPr>
          <w:rFonts w:ascii="Times New Roman" w:hAnsi="Times New Roman" w:cs="Times New Roman"/>
          <w:bCs/>
          <w:sz w:val="24"/>
          <w:szCs w:val="24"/>
        </w:rPr>
        <w:t xml:space="preserve">. </w:t>
      </w:r>
      <w:r w:rsidR="00BB2709">
        <w:rPr>
          <w:rFonts w:ascii="Times New Roman" w:hAnsi="Times New Roman" w:cs="Times New Roman"/>
          <w:bCs/>
          <w:sz w:val="24"/>
          <w:szCs w:val="24"/>
        </w:rPr>
        <w:t xml:space="preserve">Kolb </w:t>
      </w:r>
      <w:r w:rsidR="00E06BF5">
        <w:rPr>
          <w:rFonts w:ascii="Times New Roman" w:hAnsi="Times New Roman" w:cs="Times New Roman"/>
          <w:bCs/>
          <w:sz w:val="24"/>
          <w:szCs w:val="24"/>
        </w:rPr>
        <w:t>claimed</w:t>
      </w:r>
      <w:r w:rsidR="00BB2709">
        <w:rPr>
          <w:rFonts w:ascii="Times New Roman" w:hAnsi="Times New Roman" w:cs="Times New Roman"/>
          <w:bCs/>
          <w:sz w:val="24"/>
          <w:szCs w:val="24"/>
        </w:rPr>
        <w:t xml:space="preserve"> everyone has a </w:t>
      </w:r>
      <w:r w:rsidR="00B672CC">
        <w:rPr>
          <w:rFonts w:ascii="Times New Roman" w:hAnsi="Times New Roman" w:cs="Times New Roman"/>
          <w:bCs/>
          <w:sz w:val="24"/>
          <w:szCs w:val="24"/>
        </w:rPr>
        <w:t>different learning style</w:t>
      </w:r>
      <w:r w:rsidR="009D6C63">
        <w:rPr>
          <w:rFonts w:ascii="Times New Roman" w:hAnsi="Times New Roman" w:cs="Times New Roman"/>
          <w:bCs/>
          <w:sz w:val="24"/>
          <w:szCs w:val="24"/>
        </w:rPr>
        <w:t>,</w:t>
      </w:r>
      <w:r w:rsidR="00B672CC">
        <w:rPr>
          <w:rFonts w:ascii="Times New Roman" w:hAnsi="Times New Roman" w:cs="Times New Roman"/>
          <w:bCs/>
          <w:sz w:val="24"/>
          <w:szCs w:val="24"/>
        </w:rPr>
        <w:t xml:space="preserve"> but</w:t>
      </w:r>
      <w:r w:rsidR="0034322B">
        <w:rPr>
          <w:rFonts w:ascii="Times New Roman" w:hAnsi="Times New Roman" w:cs="Times New Roman"/>
          <w:bCs/>
          <w:sz w:val="24"/>
          <w:szCs w:val="24"/>
        </w:rPr>
        <w:t xml:space="preserve"> he</w:t>
      </w:r>
      <w:r w:rsidR="00B672CC">
        <w:rPr>
          <w:rFonts w:ascii="Times New Roman" w:hAnsi="Times New Roman" w:cs="Times New Roman"/>
          <w:bCs/>
          <w:sz w:val="24"/>
          <w:szCs w:val="24"/>
        </w:rPr>
        <w:t xml:space="preserve"> </w:t>
      </w:r>
      <w:r w:rsidR="003E5DFD">
        <w:rPr>
          <w:rFonts w:ascii="Times New Roman" w:hAnsi="Times New Roman" w:cs="Times New Roman"/>
          <w:bCs/>
          <w:sz w:val="24"/>
          <w:szCs w:val="24"/>
        </w:rPr>
        <w:t xml:space="preserve">believed that </w:t>
      </w:r>
      <w:r w:rsidR="003D6D2D">
        <w:rPr>
          <w:rFonts w:ascii="Times New Roman" w:hAnsi="Times New Roman" w:cs="Times New Roman"/>
          <w:bCs/>
          <w:sz w:val="24"/>
          <w:szCs w:val="24"/>
        </w:rPr>
        <w:t>any</w:t>
      </w:r>
      <w:r w:rsidR="003E5DFD">
        <w:rPr>
          <w:rFonts w:ascii="Times New Roman" w:hAnsi="Times New Roman" w:cs="Times New Roman"/>
          <w:bCs/>
          <w:sz w:val="24"/>
          <w:szCs w:val="24"/>
        </w:rPr>
        <w:t xml:space="preserve">one could relate to one of </w:t>
      </w:r>
      <w:r w:rsidR="00E06BF5">
        <w:rPr>
          <w:rFonts w:ascii="Times New Roman" w:hAnsi="Times New Roman" w:cs="Times New Roman"/>
          <w:bCs/>
          <w:sz w:val="24"/>
          <w:szCs w:val="24"/>
        </w:rPr>
        <w:t xml:space="preserve">the methods in his cycle </w:t>
      </w:r>
      <w:r w:rsidR="0034322B">
        <w:rPr>
          <w:rFonts w:ascii="Times New Roman" w:hAnsi="Times New Roman" w:cs="Times New Roman"/>
          <w:bCs/>
          <w:sz w:val="24"/>
          <w:szCs w:val="24"/>
        </w:rPr>
        <w:t>and that it would benefit practitioners t</w:t>
      </w:r>
      <w:r w:rsidR="008D3A36">
        <w:rPr>
          <w:rFonts w:ascii="Times New Roman" w:hAnsi="Times New Roman" w:cs="Times New Roman"/>
          <w:bCs/>
          <w:sz w:val="24"/>
          <w:szCs w:val="24"/>
        </w:rPr>
        <w:t>o use this to improve children’s studies (</w:t>
      </w:r>
      <w:r w:rsidR="00B427B4">
        <w:rPr>
          <w:rFonts w:ascii="Times New Roman" w:hAnsi="Times New Roman" w:cs="Times New Roman"/>
          <w:bCs/>
          <w:sz w:val="24"/>
          <w:szCs w:val="24"/>
        </w:rPr>
        <w:t xml:space="preserve">The E-Learning Network, 2015). </w:t>
      </w:r>
      <w:r w:rsidR="003F382A">
        <w:rPr>
          <w:rFonts w:ascii="Times New Roman" w:hAnsi="Times New Roman" w:cs="Times New Roman"/>
          <w:bCs/>
          <w:sz w:val="24"/>
          <w:szCs w:val="24"/>
        </w:rPr>
        <w:t>Cambridge A</w:t>
      </w:r>
      <w:r w:rsidR="003B694D">
        <w:rPr>
          <w:rFonts w:ascii="Times New Roman" w:hAnsi="Times New Roman" w:cs="Times New Roman"/>
          <w:bCs/>
          <w:sz w:val="24"/>
          <w:szCs w:val="24"/>
        </w:rPr>
        <w:t>ssessment (</w:t>
      </w:r>
      <w:r w:rsidR="00441185">
        <w:rPr>
          <w:rFonts w:ascii="Times New Roman" w:hAnsi="Times New Roman" w:cs="Times New Roman"/>
          <w:bCs/>
          <w:sz w:val="24"/>
          <w:szCs w:val="24"/>
        </w:rPr>
        <w:t>2020</w:t>
      </w:r>
      <w:r w:rsidR="003B694D">
        <w:rPr>
          <w:rFonts w:ascii="Times New Roman" w:hAnsi="Times New Roman" w:cs="Times New Roman"/>
          <w:bCs/>
          <w:sz w:val="24"/>
          <w:szCs w:val="24"/>
        </w:rPr>
        <w:t>)</w:t>
      </w:r>
      <w:r w:rsidR="00CE0627">
        <w:rPr>
          <w:rFonts w:ascii="Times New Roman" w:hAnsi="Times New Roman" w:cs="Times New Roman"/>
          <w:bCs/>
          <w:sz w:val="24"/>
          <w:szCs w:val="24"/>
        </w:rPr>
        <w:t xml:space="preserve"> </w:t>
      </w:r>
      <w:r w:rsidR="003F6C41">
        <w:rPr>
          <w:rFonts w:ascii="Times New Roman" w:hAnsi="Times New Roman" w:cs="Times New Roman"/>
          <w:bCs/>
          <w:sz w:val="24"/>
          <w:szCs w:val="24"/>
        </w:rPr>
        <w:t xml:space="preserve">argue </w:t>
      </w:r>
      <w:r w:rsidR="00F26D19">
        <w:rPr>
          <w:rFonts w:ascii="Times New Roman" w:hAnsi="Times New Roman" w:cs="Times New Roman"/>
          <w:bCs/>
          <w:sz w:val="24"/>
          <w:szCs w:val="24"/>
        </w:rPr>
        <w:t xml:space="preserve">that </w:t>
      </w:r>
      <w:r w:rsidR="008A3FB4">
        <w:rPr>
          <w:rFonts w:ascii="Times New Roman" w:hAnsi="Times New Roman" w:cs="Times New Roman"/>
          <w:bCs/>
          <w:sz w:val="24"/>
          <w:szCs w:val="24"/>
        </w:rPr>
        <w:t>Kolb’s</w:t>
      </w:r>
      <w:r w:rsidR="001D3B39">
        <w:rPr>
          <w:rFonts w:ascii="Times New Roman" w:hAnsi="Times New Roman" w:cs="Times New Roman"/>
          <w:bCs/>
          <w:sz w:val="24"/>
          <w:szCs w:val="24"/>
        </w:rPr>
        <w:t xml:space="preserve"> (1984) learning cycle </w:t>
      </w:r>
      <w:r w:rsidR="0087179F">
        <w:rPr>
          <w:rFonts w:ascii="Times New Roman" w:hAnsi="Times New Roman" w:cs="Times New Roman"/>
          <w:bCs/>
          <w:sz w:val="24"/>
          <w:szCs w:val="24"/>
        </w:rPr>
        <w:t>does not allow you to reflect</w:t>
      </w:r>
      <w:r w:rsidR="00CD1CEC">
        <w:rPr>
          <w:rFonts w:ascii="Times New Roman" w:hAnsi="Times New Roman" w:cs="Times New Roman"/>
          <w:bCs/>
          <w:sz w:val="24"/>
          <w:szCs w:val="24"/>
        </w:rPr>
        <w:t xml:space="preserve"> fully on your experience and</w:t>
      </w:r>
      <w:r w:rsidR="003D0B27">
        <w:rPr>
          <w:rFonts w:ascii="Times New Roman" w:hAnsi="Times New Roman" w:cs="Times New Roman"/>
          <w:bCs/>
          <w:sz w:val="24"/>
          <w:szCs w:val="24"/>
        </w:rPr>
        <w:t xml:space="preserve"> believes</w:t>
      </w:r>
      <w:r w:rsidR="00CD1CEC">
        <w:rPr>
          <w:rFonts w:ascii="Times New Roman" w:hAnsi="Times New Roman" w:cs="Times New Roman"/>
          <w:bCs/>
          <w:sz w:val="24"/>
          <w:szCs w:val="24"/>
        </w:rPr>
        <w:t xml:space="preserve"> </w:t>
      </w:r>
      <w:r w:rsidR="003D0B27">
        <w:rPr>
          <w:rFonts w:ascii="Times New Roman" w:hAnsi="Times New Roman" w:cs="Times New Roman"/>
          <w:bCs/>
          <w:sz w:val="24"/>
          <w:szCs w:val="24"/>
        </w:rPr>
        <w:t xml:space="preserve">that you need to research more. </w:t>
      </w:r>
    </w:p>
    <w:p w14:paraId="7B0508FA" w14:textId="7A80CF84" w:rsidR="00E23A3B" w:rsidRDefault="001618D4"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Secondly there is </w:t>
      </w:r>
      <w:r w:rsidR="00B222C7">
        <w:rPr>
          <w:rFonts w:ascii="Times New Roman" w:hAnsi="Times New Roman" w:cs="Times New Roman"/>
          <w:bCs/>
          <w:sz w:val="24"/>
          <w:szCs w:val="24"/>
        </w:rPr>
        <w:t xml:space="preserve">Gibbs’ (1988) </w:t>
      </w:r>
      <w:r w:rsidR="006C1C35">
        <w:rPr>
          <w:rFonts w:ascii="Times New Roman" w:hAnsi="Times New Roman" w:cs="Times New Roman"/>
          <w:bCs/>
          <w:sz w:val="24"/>
          <w:szCs w:val="24"/>
        </w:rPr>
        <w:t xml:space="preserve">reflective cycle </w:t>
      </w:r>
      <w:r w:rsidR="00562D20">
        <w:rPr>
          <w:rFonts w:ascii="Times New Roman" w:hAnsi="Times New Roman" w:cs="Times New Roman"/>
          <w:bCs/>
          <w:sz w:val="24"/>
          <w:szCs w:val="24"/>
        </w:rPr>
        <w:t xml:space="preserve">model which consists of six different stages </w:t>
      </w:r>
      <w:r w:rsidR="0012431A">
        <w:rPr>
          <w:rFonts w:ascii="Times New Roman" w:hAnsi="Times New Roman" w:cs="Times New Roman"/>
          <w:bCs/>
          <w:sz w:val="24"/>
          <w:szCs w:val="24"/>
        </w:rPr>
        <w:t>which are Description, Feelings, Evaluation, Analysis, Conclusion and Action plan (Brock, 2015)</w:t>
      </w:r>
      <w:r w:rsidR="006C1C35">
        <w:rPr>
          <w:rFonts w:ascii="Times New Roman" w:hAnsi="Times New Roman" w:cs="Times New Roman"/>
          <w:bCs/>
          <w:sz w:val="24"/>
          <w:szCs w:val="24"/>
        </w:rPr>
        <w:t xml:space="preserve">. </w:t>
      </w:r>
      <w:r w:rsidR="00EA7A14">
        <w:rPr>
          <w:rFonts w:ascii="Times New Roman" w:hAnsi="Times New Roman" w:cs="Times New Roman"/>
          <w:bCs/>
          <w:sz w:val="24"/>
          <w:szCs w:val="24"/>
        </w:rPr>
        <w:t xml:space="preserve">Brock (2015) </w:t>
      </w:r>
      <w:r w:rsidR="00894DF4">
        <w:rPr>
          <w:rFonts w:ascii="Times New Roman" w:hAnsi="Times New Roman" w:cs="Times New Roman"/>
          <w:bCs/>
          <w:sz w:val="24"/>
          <w:szCs w:val="24"/>
        </w:rPr>
        <w:t xml:space="preserve">describes how this model enables you to </w:t>
      </w:r>
      <w:r w:rsidR="00AD6CE6">
        <w:rPr>
          <w:rFonts w:ascii="Times New Roman" w:hAnsi="Times New Roman" w:cs="Times New Roman"/>
          <w:bCs/>
          <w:sz w:val="24"/>
          <w:szCs w:val="24"/>
        </w:rPr>
        <w:t xml:space="preserve">describe the experience </w:t>
      </w:r>
      <w:r w:rsidR="00733D18">
        <w:rPr>
          <w:rFonts w:ascii="Times New Roman" w:hAnsi="Times New Roman" w:cs="Times New Roman"/>
          <w:bCs/>
          <w:sz w:val="24"/>
          <w:szCs w:val="24"/>
        </w:rPr>
        <w:t>by analysing the data and develop future</w:t>
      </w:r>
      <w:r w:rsidR="00934C43" w:rsidRPr="00934C43">
        <w:rPr>
          <w:rFonts w:ascii="Times New Roman" w:hAnsi="Times New Roman" w:cs="Times New Roman"/>
          <w:bCs/>
          <w:sz w:val="24"/>
          <w:szCs w:val="24"/>
        </w:rPr>
        <w:t xml:space="preserve"> </w:t>
      </w:r>
      <w:r w:rsidR="00934C43">
        <w:rPr>
          <w:rFonts w:ascii="Times New Roman" w:hAnsi="Times New Roman" w:cs="Times New Roman"/>
          <w:bCs/>
          <w:sz w:val="24"/>
          <w:szCs w:val="24"/>
        </w:rPr>
        <w:t xml:space="preserve">methods. </w:t>
      </w:r>
      <w:r w:rsidR="00E10C27">
        <w:rPr>
          <w:rFonts w:ascii="Times New Roman" w:hAnsi="Times New Roman" w:cs="Times New Roman"/>
          <w:bCs/>
          <w:sz w:val="24"/>
          <w:szCs w:val="24"/>
        </w:rPr>
        <w:t>Cambridge Assessment (</w:t>
      </w:r>
      <w:r w:rsidR="00441185">
        <w:rPr>
          <w:rFonts w:ascii="Times New Roman" w:hAnsi="Times New Roman" w:cs="Times New Roman"/>
          <w:bCs/>
          <w:sz w:val="24"/>
          <w:szCs w:val="24"/>
        </w:rPr>
        <w:t>2020</w:t>
      </w:r>
      <w:r w:rsidR="00E10C27">
        <w:rPr>
          <w:rFonts w:ascii="Times New Roman" w:hAnsi="Times New Roman" w:cs="Times New Roman"/>
          <w:bCs/>
          <w:sz w:val="24"/>
          <w:szCs w:val="24"/>
        </w:rPr>
        <w:t xml:space="preserve">) </w:t>
      </w:r>
      <w:r w:rsidR="00934C43">
        <w:rPr>
          <w:rFonts w:ascii="Times New Roman" w:hAnsi="Times New Roman" w:cs="Times New Roman"/>
          <w:bCs/>
          <w:sz w:val="24"/>
          <w:szCs w:val="24"/>
        </w:rPr>
        <w:t xml:space="preserve">also </w:t>
      </w:r>
      <w:r w:rsidR="00151EF8">
        <w:rPr>
          <w:rFonts w:ascii="Times New Roman" w:hAnsi="Times New Roman" w:cs="Times New Roman"/>
          <w:bCs/>
          <w:sz w:val="24"/>
          <w:szCs w:val="24"/>
        </w:rPr>
        <w:t xml:space="preserve">point out that </w:t>
      </w:r>
      <w:r w:rsidR="0082194B">
        <w:rPr>
          <w:rFonts w:ascii="Times New Roman" w:hAnsi="Times New Roman" w:cs="Times New Roman"/>
          <w:bCs/>
          <w:sz w:val="24"/>
          <w:szCs w:val="24"/>
        </w:rPr>
        <w:t>Gibbs</w:t>
      </w:r>
      <w:r w:rsidR="00B75C49">
        <w:rPr>
          <w:rFonts w:ascii="Times New Roman" w:hAnsi="Times New Roman" w:cs="Times New Roman"/>
          <w:bCs/>
          <w:sz w:val="24"/>
          <w:szCs w:val="24"/>
        </w:rPr>
        <w:t>’ (1988)</w:t>
      </w:r>
      <w:r w:rsidR="0082194B">
        <w:rPr>
          <w:rFonts w:ascii="Times New Roman" w:hAnsi="Times New Roman" w:cs="Times New Roman"/>
          <w:bCs/>
          <w:sz w:val="24"/>
          <w:szCs w:val="24"/>
        </w:rPr>
        <w:t xml:space="preserve"> model is more clearly defined as it is broken down </w:t>
      </w:r>
      <w:r w:rsidR="00B06B6B">
        <w:rPr>
          <w:rFonts w:ascii="Times New Roman" w:hAnsi="Times New Roman" w:cs="Times New Roman"/>
          <w:bCs/>
          <w:sz w:val="24"/>
          <w:szCs w:val="24"/>
        </w:rPr>
        <w:t xml:space="preserve">into different sections </w:t>
      </w:r>
      <w:r w:rsidR="00E80285">
        <w:rPr>
          <w:rFonts w:ascii="Times New Roman" w:hAnsi="Times New Roman" w:cs="Times New Roman"/>
          <w:bCs/>
          <w:sz w:val="24"/>
          <w:szCs w:val="24"/>
        </w:rPr>
        <w:t xml:space="preserve">to </w:t>
      </w:r>
      <w:r w:rsidR="00FE57F0">
        <w:rPr>
          <w:rFonts w:ascii="Times New Roman" w:hAnsi="Times New Roman" w:cs="Times New Roman"/>
          <w:bCs/>
          <w:sz w:val="24"/>
          <w:szCs w:val="24"/>
        </w:rPr>
        <w:t xml:space="preserve">support </w:t>
      </w:r>
      <w:r w:rsidR="00E80285">
        <w:rPr>
          <w:rFonts w:ascii="Times New Roman" w:hAnsi="Times New Roman" w:cs="Times New Roman"/>
          <w:bCs/>
          <w:sz w:val="24"/>
          <w:szCs w:val="24"/>
        </w:rPr>
        <w:t xml:space="preserve">practitioners reflect </w:t>
      </w:r>
      <w:r w:rsidR="007C77D0">
        <w:rPr>
          <w:rFonts w:ascii="Times New Roman" w:hAnsi="Times New Roman" w:cs="Times New Roman"/>
          <w:bCs/>
          <w:sz w:val="24"/>
          <w:szCs w:val="24"/>
        </w:rPr>
        <w:t xml:space="preserve">more </w:t>
      </w:r>
      <w:r w:rsidR="00DF3310">
        <w:rPr>
          <w:rFonts w:ascii="Times New Roman" w:hAnsi="Times New Roman" w:cs="Times New Roman"/>
          <w:bCs/>
          <w:sz w:val="24"/>
          <w:szCs w:val="24"/>
        </w:rPr>
        <w:t>on</w:t>
      </w:r>
      <w:r w:rsidR="00B17AEB">
        <w:rPr>
          <w:rFonts w:ascii="Times New Roman" w:hAnsi="Times New Roman" w:cs="Times New Roman"/>
          <w:bCs/>
          <w:sz w:val="24"/>
          <w:szCs w:val="24"/>
        </w:rPr>
        <w:t xml:space="preserve"> their </w:t>
      </w:r>
      <w:r w:rsidR="00AF4EAD">
        <w:rPr>
          <w:rFonts w:ascii="Times New Roman" w:hAnsi="Times New Roman" w:cs="Times New Roman"/>
          <w:bCs/>
          <w:sz w:val="24"/>
          <w:szCs w:val="24"/>
        </w:rPr>
        <w:t xml:space="preserve">emotions. </w:t>
      </w:r>
      <w:r w:rsidR="009A525B">
        <w:rPr>
          <w:rFonts w:ascii="Times New Roman" w:hAnsi="Times New Roman" w:cs="Times New Roman"/>
          <w:bCs/>
          <w:sz w:val="24"/>
          <w:szCs w:val="24"/>
        </w:rPr>
        <w:t xml:space="preserve">Early </w:t>
      </w:r>
      <w:r w:rsidR="007D25C7">
        <w:rPr>
          <w:rFonts w:ascii="Times New Roman" w:hAnsi="Times New Roman" w:cs="Times New Roman"/>
          <w:bCs/>
          <w:sz w:val="24"/>
          <w:szCs w:val="24"/>
        </w:rPr>
        <w:t>Y</w:t>
      </w:r>
      <w:r w:rsidR="009A525B">
        <w:rPr>
          <w:rFonts w:ascii="Times New Roman" w:hAnsi="Times New Roman" w:cs="Times New Roman"/>
          <w:bCs/>
          <w:sz w:val="24"/>
          <w:szCs w:val="24"/>
        </w:rPr>
        <w:t xml:space="preserve">ears </w:t>
      </w:r>
      <w:r w:rsidR="007D25C7">
        <w:rPr>
          <w:rFonts w:ascii="Times New Roman" w:hAnsi="Times New Roman" w:cs="Times New Roman"/>
          <w:bCs/>
          <w:sz w:val="24"/>
          <w:szCs w:val="24"/>
        </w:rPr>
        <w:t>C</w:t>
      </w:r>
      <w:r w:rsidR="009A525B">
        <w:rPr>
          <w:rFonts w:ascii="Times New Roman" w:hAnsi="Times New Roman" w:cs="Times New Roman"/>
          <w:bCs/>
          <w:sz w:val="24"/>
          <w:szCs w:val="24"/>
        </w:rPr>
        <w:t>areers (</w:t>
      </w:r>
      <w:r w:rsidR="007D25C7">
        <w:rPr>
          <w:rFonts w:ascii="Times New Roman" w:hAnsi="Times New Roman" w:cs="Times New Roman"/>
          <w:bCs/>
          <w:sz w:val="24"/>
          <w:szCs w:val="24"/>
        </w:rPr>
        <w:t xml:space="preserve">2015) </w:t>
      </w:r>
      <w:r w:rsidR="00B412F7">
        <w:rPr>
          <w:rFonts w:ascii="Times New Roman" w:hAnsi="Times New Roman" w:cs="Times New Roman"/>
          <w:bCs/>
          <w:sz w:val="24"/>
          <w:szCs w:val="24"/>
        </w:rPr>
        <w:t xml:space="preserve">suggest using Gibbs’ reflective cycle (1988) </w:t>
      </w:r>
      <w:r w:rsidR="00545D5D">
        <w:rPr>
          <w:rFonts w:ascii="Times New Roman" w:hAnsi="Times New Roman" w:cs="Times New Roman"/>
          <w:bCs/>
          <w:sz w:val="24"/>
          <w:szCs w:val="24"/>
        </w:rPr>
        <w:t xml:space="preserve">model to reflect on </w:t>
      </w:r>
      <w:r w:rsidR="00D13570">
        <w:rPr>
          <w:rFonts w:ascii="Times New Roman" w:hAnsi="Times New Roman" w:cs="Times New Roman"/>
          <w:bCs/>
          <w:sz w:val="24"/>
          <w:szCs w:val="24"/>
        </w:rPr>
        <w:t xml:space="preserve">emotions, they say to keep a diary as </w:t>
      </w:r>
      <w:r w:rsidR="00432D09">
        <w:rPr>
          <w:rFonts w:ascii="Times New Roman" w:hAnsi="Times New Roman" w:cs="Times New Roman"/>
          <w:bCs/>
          <w:sz w:val="24"/>
          <w:szCs w:val="24"/>
        </w:rPr>
        <w:t xml:space="preserve">this will allow you to analyse what </w:t>
      </w:r>
      <w:r w:rsidR="001C4E80">
        <w:rPr>
          <w:rFonts w:ascii="Times New Roman" w:hAnsi="Times New Roman" w:cs="Times New Roman"/>
          <w:bCs/>
          <w:sz w:val="24"/>
          <w:szCs w:val="24"/>
        </w:rPr>
        <w:t xml:space="preserve">you have done and put an action plan in place </w:t>
      </w:r>
      <w:r w:rsidR="00476C76">
        <w:rPr>
          <w:rFonts w:ascii="Times New Roman" w:hAnsi="Times New Roman" w:cs="Times New Roman"/>
          <w:bCs/>
          <w:sz w:val="24"/>
          <w:szCs w:val="24"/>
        </w:rPr>
        <w:t xml:space="preserve">so you can improve your methods. </w:t>
      </w:r>
      <w:r w:rsidR="00950C1A">
        <w:rPr>
          <w:rFonts w:ascii="Times New Roman" w:hAnsi="Times New Roman" w:cs="Times New Roman"/>
          <w:bCs/>
          <w:sz w:val="24"/>
          <w:szCs w:val="24"/>
        </w:rPr>
        <w:t>Furthermore</w:t>
      </w:r>
      <w:r w:rsidR="00736F55">
        <w:rPr>
          <w:rFonts w:ascii="Times New Roman" w:hAnsi="Times New Roman" w:cs="Times New Roman"/>
          <w:bCs/>
          <w:sz w:val="24"/>
          <w:szCs w:val="24"/>
        </w:rPr>
        <w:t>,</w:t>
      </w:r>
      <w:r w:rsidR="00950C1A">
        <w:rPr>
          <w:rFonts w:ascii="Times New Roman" w:hAnsi="Times New Roman" w:cs="Times New Roman"/>
          <w:bCs/>
          <w:sz w:val="24"/>
          <w:szCs w:val="24"/>
        </w:rPr>
        <w:t xml:space="preserve"> </w:t>
      </w:r>
      <w:r w:rsidR="00D2740C">
        <w:rPr>
          <w:rFonts w:ascii="Times New Roman" w:hAnsi="Times New Roman" w:cs="Times New Roman"/>
          <w:bCs/>
          <w:sz w:val="24"/>
          <w:szCs w:val="24"/>
        </w:rPr>
        <w:t xml:space="preserve">The University of Edinburgh (2020) </w:t>
      </w:r>
      <w:r w:rsidR="00950C1A">
        <w:rPr>
          <w:rFonts w:ascii="Times New Roman" w:hAnsi="Times New Roman" w:cs="Times New Roman"/>
          <w:bCs/>
          <w:sz w:val="24"/>
          <w:szCs w:val="24"/>
        </w:rPr>
        <w:t xml:space="preserve">claim that this model </w:t>
      </w:r>
      <w:r w:rsidR="00660FD4">
        <w:rPr>
          <w:rFonts w:ascii="Times New Roman" w:hAnsi="Times New Roman" w:cs="Times New Roman"/>
          <w:bCs/>
          <w:sz w:val="24"/>
          <w:szCs w:val="24"/>
        </w:rPr>
        <w:lastRenderedPageBreak/>
        <w:t xml:space="preserve">can be used several </w:t>
      </w:r>
      <w:r w:rsidR="008B3FAC">
        <w:rPr>
          <w:rFonts w:ascii="Times New Roman" w:hAnsi="Times New Roman" w:cs="Times New Roman"/>
          <w:bCs/>
          <w:sz w:val="24"/>
          <w:szCs w:val="24"/>
        </w:rPr>
        <w:t xml:space="preserve">times </w:t>
      </w:r>
      <w:r w:rsidR="00834752">
        <w:rPr>
          <w:rFonts w:ascii="Times New Roman" w:hAnsi="Times New Roman" w:cs="Times New Roman"/>
          <w:bCs/>
          <w:sz w:val="24"/>
          <w:szCs w:val="24"/>
        </w:rPr>
        <w:t xml:space="preserve">to </w:t>
      </w:r>
      <w:r w:rsidR="008A28E3">
        <w:rPr>
          <w:rFonts w:ascii="Times New Roman" w:hAnsi="Times New Roman" w:cs="Times New Roman"/>
          <w:bCs/>
          <w:sz w:val="24"/>
          <w:szCs w:val="24"/>
        </w:rPr>
        <w:t xml:space="preserve">observe </w:t>
      </w:r>
      <w:r w:rsidR="008B3FAC">
        <w:rPr>
          <w:rFonts w:ascii="Times New Roman" w:hAnsi="Times New Roman" w:cs="Times New Roman"/>
          <w:bCs/>
          <w:sz w:val="24"/>
          <w:szCs w:val="24"/>
        </w:rPr>
        <w:t xml:space="preserve">experiences as it </w:t>
      </w:r>
      <w:r w:rsidR="00B36842">
        <w:rPr>
          <w:rFonts w:ascii="Times New Roman" w:hAnsi="Times New Roman" w:cs="Times New Roman"/>
          <w:bCs/>
          <w:sz w:val="24"/>
          <w:szCs w:val="24"/>
        </w:rPr>
        <w:t xml:space="preserve">enables practitioners to </w:t>
      </w:r>
      <w:r w:rsidR="00ED5648">
        <w:rPr>
          <w:rFonts w:ascii="Times New Roman" w:hAnsi="Times New Roman" w:cs="Times New Roman"/>
          <w:bCs/>
          <w:sz w:val="24"/>
          <w:szCs w:val="24"/>
        </w:rPr>
        <w:t>analys</w:t>
      </w:r>
      <w:r w:rsidR="001C02EA">
        <w:rPr>
          <w:rFonts w:ascii="Times New Roman" w:hAnsi="Times New Roman" w:cs="Times New Roman"/>
          <w:bCs/>
          <w:sz w:val="24"/>
          <w:szCs w:val="24"/>
        </w:rPr>
        <w:t>e</w:t>
      </w:r>
      <w:r w:rsidR="00ED5648">
        <w:rPr>
          <w:rFonts w:ascii="Times New Roman" w:hAnsi="Times New Roman" w:cs="Times New Roman"/>
          <w:bCs/>
          <w:sz w:val="24"/>
          <w:szCs w:val="24"/>
        </w:rPr>
        <w:t xml:space="preserve"> </w:t>
      </w:r>
      <w:r w:rsidR="005E1065">
        <w:rPr>
          <w:rFonts w:ascii="Times New Roman" w:hAnsi="Times New Roman" w:cs="Times New Roman"/>
          <w:bCs/>
          <w:sz w:val="24"/>
          <w:szCs w:val="24"/>
        </w:rPr>
        <w:t xml:space="preserve">what went well and what can be improved for future </w:t>
      </w:r>
      <w:r w:rsidR="00736F55">
        <w:rPr>
          <w:rFonts w:ascii="Times New Roman" w:hAnsi="Times New Roman" w:cs="Times New Roman"/>
          <w:bCs/>
          <w:sz w:val="24"/>
          <w:szCs w:val="24"/>
        </w:rPr>
        <w:t>lessons.</w:t>
      </w:r>
      <w:r w:rsidR="00E22CC6">
        <w:rPr>
          <w:rFonts w:ascii="Times New Roman" w:hAnsi="Times New Roman" w:cs="Times New Roman"/>
          <w:bCs/>
          <w:sz w:val="24"/>
          <w:szCs w:val="24"/>
        </w:rPr>
        <w:t xml:space="preserve"> </w:t>
      </w:r>
    </w:p>
    <w:p w14:paraId="57667475" w14:textId="029A2BAE" w:rsidR="0094167A" w:rsidRDefault="003F6485"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John Dewey believed that </w:t>
      </w:r>
      <w:r w:rsidR="00390872">
        <w:rPr>
          <w:rFonts w:ascii="Times New Roman" w:hAnsi="Times New Roman" w:cs="Times New Roman"/>
          <w:bCs/>
          <w:sz w:val="24"/>
          <w:szCs w:val="24"/>
        </w:rPr>
        <w:t xml:space="preserve">people need to </w:t>
      </w:r>
      <w:r w:rsidR="007A2C08">
        <w:rPr>
          <w:rFonts w:ascii="Times New Roman" w:hAnsi="Times New Roman" w:cs="Times New Roman"/>
          <w:bCs/>
          <w:sz w:val="24"/>
          <w:szCs w:val="24"/>
        </w:rPr>
        <w:t xml:space="preserve">think effectively </w:t>
      </w:r>
      <w:r w:rsidR="000368F3">
        <w:rPr>
          <w:rFonts w:ascii="Times New Roman" w:hAnsi="Times New Roman" w:cs="Times New Roman"/>
          <w:bCs/>
          <w:sz w:val="24"/>
          <w:szCs w:val="24"/>
        </w:rPr>
        <w:t>to</w:t>
      </w:r>
      <w:r w:rsidR="007A2C08">
        <w:rPr>
          <w:rFonts w:ascii="Times New Roman" w:hAnsi="Times New Roman" w:cs="Times New Roman"/>
          <w:bCs/>
          <w:sz w:val="24"/>
          <w:szCs w:val="24"/>
        </w:rPr>
        <w:t xml:space="preserve"> </w:t>
      </w:r>
      <w:r w:rsidR="007A09C9">
        <w:rPr>
          <w:rFonts w:ascii="Times New Roman" w:hAnsi="Times New Roman" w:cs="Times New Roman"/>
          <w:bCs/>
          <w:sz w:val="24"/>
          <w:szCs w:val="24"/>
        </w:rPr>
        <w:t>reflect</w:t>
      </w:r>
      <w:r w:rsidR="007A2C08">
        <w:rPr>
          <w:rFonts w:ascii="Times New Roman" w:hAnsi="Times New Roman" w:cs="Times New Roman"/>
          <w:bCs/>
          <w:sz w:val="24"/>
          <w:szCs w:val="24"/>
        </w:rPr>
        <w:t xml:space="preserve"> on what they </w:t>
      </w:r>
      <w:r w:rsidR="00EA722A">
        <w:rPr>
          <w:rFonts w:ascii="Times New Roman" w:hAnsi="Times New Roman" w:cs="Times New Roman"/>
          <w:bCs/>
          <w:sz w:val="24"/>
          <w:szCs w:val="24"/>
        </w:rPr>
        <w:t xml:space="preserve">have </w:t>
      </w:r>
      <w:r w:rsidR="00FF7AF9">
        <w:rPr>
          <w:rFonts w:ascii="Times New Roman" w:hAnsi="Times New Roman" w:cs="Times New Roman"/>
          <w:bCs/>
          <w:sz w:val="24"/>
          <w:szCs w:val="24"/>
        </w:rPr>
        <w:t xml:space="preserve">done as this </w:t>
      </w:r>
      <w:r w:rsidR="00E052E7">
        <w:rPr>
          <w:rFonts w:ascii="Times New Roman" w:hAnsi="Times New Roman" w:cs="Times New Roman"/>
          <w:bCs/>
          <w:sz w:val="24"/>
          <w:szCs w:val="24"/>
        </w:rPr>
        <w:t xml:space="preserve">gives </w:t>
      </w:r>
      <w:r w:rsidR="00060CDE">
        <w:rPr>
          <w:rFonts w:ascii="Times New Roman" w:hAnsi="Times New Roman" w:cs="Times New Roman"/>
          <w:bCs/>
          <w:sz w:val="24"/>
          <w:szCs w:val="24"/>
        </w:rPr>
        <w:t>t</w:t>
      </w:r>
      <w:r w:rsidR="00E052E7">
        <w:rPr>
          <w:rFonts w:ascii="Times New Roman" w:hAnsi="Times New Roman" w:cs="Times New Roman"/>
          <w:bCs/>
          <w:sz w:val="24"/>
          <w:szCs w:val="24"/>
        </w:rPr>
        <w:t xml:space="preserve">hem the ability </w:t>
      </w:r>
      <w:r w:rsidR="00CD0FFF">
        <w:rPr>
          <w:rFonts w:ascii="Times New Roman" w:hAnsi="Times New Roman" w:cs="Times New Roman"/>
          <w:bCs/>
          <w:sz w:val="24"/>
          <w:szCs w:val="24"/>
        </w:rPr>
        <w:t xml:space="preserve">to have a more </w:t>
      </w:r>
      <w:r w:rsidR="00BD052B">
        <w:rPr>
          <w:rFonts w:ascii="Times New Roman" w:hAnsi="Times New Roman" w:cs="Times New Roman"/>
          <w:bCs/>
          <w:sz w:val="24"/>
          <w:szCs w:val="24"/>
        </w:rPr>
        <w:t xml:space="preserve">knowledgeable </w:t>
      </w:r>
      <w:r w:rsidR="00F26796">
        <w:rPr>
          <w:rFonts w:ascii="Times New Roman" w:hAnsi="Times New Roman" w:cs="Times New Roman"/>
          <w:bCs/>
          <w:sz w:val="24"/>
          <w:szCs w:val="24"/>
        </w:rPr>
        <w:t>understanding</w:t>
      </w:r>
      <w:r w:rsidR="00BD052B">
        <w:rPr>
          <w:rFonts w:ascii="Times New Roman" w:hAnsi="Times New Roman" w:cs="Times New Roman"/>
          <w:bCs/>
          <w:sz w:val="24"/>
          <w:szCs w:val="24"/>
        </w:rPr>
        <w:t xml:space="preserve"> of their work</w:t>
      </w:r>
      <w:r w:rsidR="001265BA">
        <w:rPr>
          <w:rFonts w:ascii="Times New Roman" w:hAnsi="Times New Roman" w:cs="Times New Roman"/>
          <w:bCs/>
          <w:sz w:val="24"/>
          <w:szCs w:val="24"/>
        </w:rPr>
        <w:t xml:space="preserve">, </w:t>
      </w:r>
      <w:r w:rsidR="00440C85">
        <w:rPr>
          <w:rFonts w:ascii="Times New Roman" w:hAnsi="Times New Roman" w:cs="Times New Roman"/>
          <w:bCs/>
          <w:sz w:val="24"/>
          <w:szCs w:val="24"/>
        </w:rPr>
        <w:t xml:space="preserve">he also states that to be a good practitioner you must </w:t>
      </w:r>
      <w:r w:rsidR="00B526C9">
        <w:rPr>
          <w:rFonts w:ascii="Times New Roman" w:hAnsi="Times New Roman" w:cs="Times New Roman"/>
          <w:bCs/>
          <w:sz w:val="24"/>
          <w:szCs w:val="24"/>
        </w:rPr>
        <w:t xml:space="preserve">use skills such as reasoning and </w:t>
      </w:r>
      <w:r w:rsidR="00EC3364">
        <w:rPr>
          <w:rFonts w:ascii="Times New Roman" w:hAnsi="Times New Roman" w:cs="Times New Roman"/>
          <w:bCs/>
          <w:sz w:val="24"/>
          <w:szCs w:val="24"/>
        </w:rPr>
        <w:t xml:space="preserve">observation </w:t>
      </w:r>
      <w:r w:rsidR="00E85926">
        <w:rPr>
          <w:rFonts w:ascii="Times New Roman" w:hAnsi="Times New Roman" w:cs="Times New Roman"/>
          <w:bCs/>
          <w:sz w:val="24"/>
          <w:szCs w:val="24"/>
        </w:rPr>
        <w:t xml:space="preserve">and </w:t>
      </w:r>
      <w:r w:rsidR="00D062A5">
        <w:rPr>
          <w:rFonts w:ascii="Times New Roman" w:hAnsi="Times New Roman" w:cs="Times New Roman"/>
          <w:bCs/>
          <w:sz w:val="24"/>
          <w:szCs w:val="24"/>
        </w:rPr>
        <w:t xml:space="preserve">ensure that </w:t>
      </w:r>
      <w:r w:rsidR="00DF4DEC">
        <w:rPr>
          <w:rFonts w:ascii="Times New Roman" w:hAnsi="Times New Roman" w:cs="Times New Roman"/>
          <w:bCs/>
          <w:sz w:val="24"/>
          <w:szCs w:val="24"/>
        </w:rPr>
        <w:t>the</w:t>
      </w:r>
      <w:r w:rsidR="00F30DA3">
        <w:rPr>
          <w:rFonts w:ascii="Times New Roman" w:hAnsi="Times New Roman" w:cs="Times New Roman"/>
          <w:bCs/>
          <w:sz w:val="24"/>
          <w:szCs w:val="24"/>
        </w:rPr>
        <w:t xml:space="preserve"> work is ethical</w:t>
      </w:r>
      <w:r w:rsidR="003303C0">
        <w:rPr>
          <w:rFonts w:ascii="Times New Roman" w:hAnsi="Times New Roman" w:cs="Times New Roman"/>
          <w:bCs/>
          <w:sz w:val="24"/>
          <w:szCs w:val="24"/>
        </w:rPr>
        <w:t xml:space="preserve"> and responsible</w:t>
      </w:r>
      <w:r w:rsidR="00DF4DEC">
        <w:rPr>
          <w:rFonts w:ascii="Times New Roman" w:hAnsi="Times New Roman" w:cs="Times New Roman"/>
          <w:bCs/>
          <w:sz w:val="24"/>
          <w:szCs w:val="24"/>
        </w:rPr>
        <w:t xml:space="preserve"> (</w:t>
      </w:r>
      <w:r w:rsidR="00CF5E7F">
        <w:rPr>
          <w:rFonts w:ascii="Times New Roman" w:hAnsi="Times New Roman" w:cs="Times New Roman"/>
          <w:bCs/>
          <w:sz w:val="24"/>
          <w:szCs w:val="24"/>
        </w:rPr>
        <w:t>Brock, 2015).</w:t>
      </w:r>
      <w:r w:rsidR="001C3222">
        <w:rPr>
          <w:rFonts w:ascii="Times New Roman" w:hAnsi="Times New Roman" w:cs="Times New Roman"/>
          <w:bCs/>
          <w:sz w:val="24"/>
          <w:szCs w:val="24"/>
        </w:rPr>
        <w:t xml:space="preserve"> </w:t>
      </w:r>
      <w:r w:rsidR="00790246">
        <w:rPr>
          <w:rFonts w:ascii="Times New Roman" w:hAnsi="Times New Roman" w:cs="Times New Roman"/>
          <w:bCs/>
          <w:sz w:val="24"/>
          <w:szCs w:val="24"/>
        </w:rPr>
        <w:t xml:space="preserve">Fergusson, </w:t>
      </w:r>
      <w:r w:rsidR="00DE67E9">
        <w:rPr>
          <w:rFonts w:ascii="Times New Roman" w:hAnsi="Times New Roman" w:cs="Times New Roman"/>
          <w:bCs/>
          <w:sz w:val="24"/>
          <w:szCs w:val="24"/>
        </w:rPr>
        <w:t>V</w:t>
      </w:r>
      <w:r w:rsidR="00790246">
        <w:rPr>
          <w:rFonts w:ascii="Times New Roman" w:hAnsi="Times New Roman" w:cs="Times New Roman"/>
          <w:bCs/>
          <w:sz w:val="24"/>
          <w:szCs w:val="24"/>
        </w:rPr>
        <w:t xml:space="preserve">an Der </w:t>
      </w:r>
      <w:proofErr w:type="spellStart"/>
      <w:r w:rsidR="00DE67E9">
        <w:rPr>
          <w:rFonts w:ascii="Times New Roman" w:hAnsi="Times New Roman" w:cs="Times New Roman"/>
          <w:bCs/>
          <w:sz w:val="24"/>
          <w:szCs w:val="24"/>
        </w:rPr>
        <w:t>L</w:t>
      </w:r>
      <w:r w:rsidR="00790246">
        <w:rPr>
          <w:rFonts w:ascii="Times New Roman" w:hAnsi="Times New Roman" w:cs="Times New Roman"/>
          <w:bCs/>
          <w:sz w:val="24"/>
          <w:szCs w:val="24"/>
        </w:rPr>
        <w:t>aan</w:t>
      </w:r>
      <w:proofErr w:type="spellEnd"/>
      <w:r w:rsidR="00790246">
        <w:rPr>
          <w:rFonts w:ascii="Times New Roman" w:hAnsi="Times New Roman" w:cs="Times New Roman"/>
          <w:bCs/>
          <w:sz w:val="24"/>
          <w:szCs w:val="24"/>
        </w:rPr>
        <w:t xml:space="preserve"> and Baker</w:t>
      </w:r>
      <w:r w:rsidR="000C0BC7">
        <w:rPr>
          <w:rFonts w:ascii="Times New Roman" w:hAnsi="Times New Roman" w:cs="Times New Roman"/>
          <w:bCs/>
          <w:sz w:val="24"/>
          <w:szCs w:val="24"/>
        </w:rPr>
        <w:t xml:space="preserve"> (2019)</w:t>
      </w:r>
      <w:r w:rsidR="00790246">
        <w:rPr>
          <w:rFonts w:ascii="Times New Roman" w:hAnsi="Times New Roman" w:cs="Times New Roman"/>
          <w:bCs/>
          <w:sz w:val="24"/>
          <w:szCs w:val="24"/>
        </w:rPr>
        <w:t xml:space="preserve"> </w:t>
      </w:r>
      <w:r w:rsidR="008140B1">
        <w:rPr>
          <w:rFonts w:ascii="Times New Roman" w:hAnsi="Times New Roman" w:cs="Times New Roman"/>
          <w:bCs/>
          <w:sz w:val="24"/>
          <w:szCs w:val="24"/>
        </w:rPr>
        <w:t xml:space="preserve">said Dewey describes reflective practice as </w:t>
      </w:r>
      <w:r w:rsidR="00422788">
        <w:rPr>
          <w:rFonts w:ascii="Times New Roman" w:hAnsi="Times New Roman" w:cs="Times New Roman"/>
          <w:bCs/>
          <w:sz w:val="24"/>
          <w:szCs w:val="24"/>
        </w:rPr>
        <w:t>problem solving</w:t>
      </w:r>
      <w:r w:rsidR="00911CB0">
        <w:rPr>
          <w:rFonts w:ascii="Times New Roman" w:hAnsi="Times New Roman" w:cs="Times New Roman"/>
          <w:bCs/>
          <w:sz w:val="24"/>
          <w:szCs w:val="24"/>
        </w:rPr>
        <w:t xml:space="preserve">, </w:t>
      </w:r>
      <w:r w:rsidR="005573BB">
        <w:rPr>
          <w:rFonts w:ascii="Times New Roman" w:hAnsi="Times New Roman" w:cs="Times New Roman"/>
          <w:bCs/>
          <w:sz w:val="24"/>
          <w:szCs w:val="24"/>
        </w:rPr>
        <w:t xml:space="preserve">relieving </w:t>
      </w:r>
      <w:r w:rsidR="00532B2A">
        <w:rPr>
          <w:rFonts w:ascii="Times New Roman" w:hAnsi="Times New Roman" w:cs="Times New Roman"/>
          <w:bCs/>
          <w:sz w:val="24"/>
          <w:szCs w:val="24"/>
        </w:rPr>
        <w:t xml:space="preserve">doubt and overcoming </w:t>
      </w:r>
      <w:r w:rsidR="00213437">
        <w:rPr>
          <w:rFonts w:ascii="Times New Roman" w:hAnsi="Times New Roman" w:cs="Times New Roman"/>
          <w:bCs/>
          <w:sz w:val="24"/>
          <w:szCs w:val="24"/>
        </w:rPr>
        <w:t xml:space="preserve">difficulties. </w:t>
      </w:r>
      <w:r w:rsidR="00AC6824">
        <w:rPr>
          <w:rFonts w:ascii="Times New Roman" w:hAnsi="Times New Roman" w:cs="Times New Roman"/>
          <w:bCs/>
          <w:sz w:val="24"/>
          <w:szCs w:val="24"/>
        </w:rPr>
        <w:t xml:space="preserve">Brock (2015) </w:t>
      </w:r>
      <w:r w:rsidR="00F11917">
        <w:rPr>
          <w:rFonts w:ascii="Times New Roman" w:hAnsi="Times New Roman" w:cs="Times New Roman"/>
          <w:bCs/>
          <w:sz w:val="24"/>
          <w:szCs w:val="24"/>
        </w:rPr>
        <w:t xml:space="preserve">claims </w:t>
      </w:r>
      <w:r w:rsidR="00AC6824">
        <w:rPr>
          <w:rFonts w:ascii="Times New Roman" w:hAnsi="Times New Roman" w:cs="Times New Roman"/>
          <w:bCs/>
          <w:sz w:val="24"/>
          <w:szCs w:val="24"/>
        </w:rPr>
        <w:t xml:space="preserve">that Dewey </w:t>
      </w:r>
      <w:r w:rsidR="006861EA">
        <w:rPr>
          <w:rFonts w:ascii="Times New Roman" w:hAnsi="Times New Roman" w:cs="Times New Roman"/>
          <w:bCs/>
          <w:sz w:val="24"/>
          <w:szCs w:val="24"/>
        </w:rPr>
        <w:t xml:space="preserve">had three important elements which </w:t>
      </w:r>
      <w:r w:rsidR="002D665E">
        <w:rPr>
          <w:rFonts w:ascii="Times New Roman" w:hAnsi="Times New Roman" w:cs="Times New Roman"/>
          <w:bCs/>
          <w:sz w:val="24"/>
          <w:szCs w:val="24"/>
        </w:rPr>
        <w:t xml:space="preserve">were </w:t>
      </w:r>
      <w:r w:rsidR="00CC67EE">
        <w:rPr>
          <w:rFonts w:ascii="Times New Roman" w:hAnsi="Times New Roman" w:cs="Times New Roman"/>
          <w:bCs/>
          <w:sz w:val="24"/>
          <w:szCs w:val="24"/>
        </w:rPr>
        <w:t>to take responsibility</w:t>
      </w:r>
      <w:r w:rsidR="001C455B">
        <w:rPr>
          <w:rFonts w:ascii="Times New Roman" w:hAnsi="Times New Roman" w:cs="Times New Roman"/>
          <w:bCs/>
          <w:sz w:val="24"/>
          <w:szCs w:val="24"/>
        </w:rPr>
        <w:t xml:space="preserve"> of your action</w:t>
      </w:r>
      <w:r w:rsidR="00870863">
        <w:rPr>
          <w:rFonts w:ascii="Times New Roman" w:hAnsi="Times New Roman" w:cs="Times New Roman"/>
          <w:bCs/>
          <w:sz w:val="24"/>
          <w:szCs w:val="24"/>
        </w:rPr>
        <w:t>s</w:t>
      </w:r>
      <w:r w:rsidR="001C455B">
        <w:rPr>
          <w:rFonts w:ascii="Times New Roman" w:hAnsi="Times New Roman" w:cs="Times New Roman"/>
          <w:bCs/>
          <w:sz w:val="24"/>
          <w:szCs w:val="24"/>
        </w:rPr>
        <w:t xml:space="preserve"> and to </w:t>
      </w:r>
      <w:r w:rsidR="00533A4B">
        <w:rPr>
          <w:rFonts w:ascii="Times New Roman" w:hAnsi="Times New Roman" w:cs="Times New Roman"/>
          <w:bCs/>
          <w:sz w:val="24"/>
          <w:szCs w:val="24"/>
        </w:rPr>
        <w:t xml:space="preserve">be </w:t>
      </w:r>
      <w:r w:rsidR="00F36C85">
        <w:rPr>
          <w:rFonts w:ascii="Times New Roman" w:hAnsi="Times New Roman" w:cs="Times New Roman"/>
          <w:bCs/>
          <w:sz w:val="24"/>
          <w:szCs w:val="24"/>
        </w:rPr>
        <w:t xml:space="preserve">mindful </w:t>
      </w:r>
      <w:r w:rsidR="00533A4B">
        <w:rPr>
          <w:rFonts w:ascii="Times New Roman" w:hAnsi="Times New Roman" w:cs="Times New Roman"/>
          <w:bCs/>
          <w:sz w:val="24"/>
          <w:szCs w:val="24"/>
        </w:rPr>
        <w:t>of the consequences,</w:t>
      </w:r>
      <w:r w:rsidR="001C455B">
        <w:rPr>
          <w:rFonts w:ascii="Times New Roman" w:hAnsi="Times New Roman" w:cs="Times New Roman"/>
          <w:bCs/>
          <w:sz w:val="24"/>
          <w:szCs w:val="24"/>
        </w:rPr>
        <w:t xml:space="preserve"> </w:t>
      </w:r>
      <w:r w:rsidR="00870863">
        <w:rPr>
          <w:rFonts w:ascii="Times New Roman" w:hAnsi="Times New Roman" w:cs="Times New Roman"/>
          <w:bCs/>
          <w:sz w:val="24"/>
          <w:szCs w:val="24"/>
        </w:rPr>
        <w:t xml:space="preserve">be open minded to different </w:t>
      </w:r>
      <w:r w:rsidR="0069745D">
        <w:rPr>
          <w:rFonts w:ascii="Times New Roman" w:hAnsi="Times New Roman" w:cs="Times New Roman"/>
          <w:bCs/>
          <w:sz w:val="24"/>
          <w:szCs w:val="24"/>
        </w:rPr>
        <w:t xml:space="preserve">concepts and </w:t>
      </w:r>
      <w:r w:rsidR="00A61625">
        <w:rPr>
          <w:rFonts w:ascii="Times New Roman" w:hAnsi="Times New Roman" w:cs="Times New Roman"/>
          <w:bCs/>
          <w:sz w:val="24"/>
          <w:szCs w:val="24"/>
        </w:rPr>
        <w:t xml:space="preserve">engage in </w:t>
      </w:r>
      <w:r w:rsidR="00576370">
        <w:rPr>
          <w:rFonts w:ascii="Times New Roman" w:hAnsi="Times New Roman" w:cs="Times New Roman"/>
          <w:bCs/>
          <w:sz w:val="24"/>
          <w:szCs w:val="24"/>
        </w:rPr>
        <w:t>new methods</w:t>
      </w:r>
      <w:r w:rsidR="00484240">
        <w:rPr>
          <w:rFonts w:ascii="Times New Roman" w:hAnsi="Times New Roman" w:cs="Times New Roman"/>
          <w:bCs/>
          <w:sz w:val="24"/>
          <w:szCs w:val="24"/>
        </w:rPr>
        <w:t xml:space="preserve">. </w:t>
      </w:r>
      <w:r w:rsidR="007111A3">
        <w:rPr>
          <w:rFonts w:ascii="Times New Roman" w:hAnsi="Times New Roman" w:cs="Times New Roman"/>
          <w:bCs/>
          <w:sz w:val="24"/>
          <w:szCs w:val="24"/>
        </w:rPr>
        <w:t xml:space="preserve">Furthermore </w:t>
      </w:r>
      <w:r w:rsidR="00350F02">
        <w:rPr>
          <w:rFonts w:ascii="Times New Roman" w:hAnsi="Times New Roman" w:cs="Times New Roman"/>
          <w:bCs/>
          <w:sz w:val="24"/>
          <w:szCs w:val="24"/>
        </w:rPr>
        <w:t>Paige-</w:t>
      </w:r>
      <w:r w:rsidR="00BF2837">
        <w:rPr>
          <w:rFonts w:ascii="Times New Roman" w:hAnsi="Times New Roman" w:cs="Times New Roman"/>
          <w:bCs/>
          <w:sz w:val="24"/>
          <w:szCs w:val="24"/>
        </w:rPr>
        <w:t>Smith and Craft (</w:t>
      </w:r>
      <w:r w:rsidR="00831DCB">
        <w:rPr>
          <w:rFonts w:ascii="Times New Roman" w:hAnsi="Times New Roman" w:cs="Times New Roman"/>
          <w:bCs/>
          <w:sz w:val="24"/>
          <w:szCs w:val="24"/>
        </w:rPr>
        <w:t xml:space="preserve">2008) </w:t>
      </w:r>
      <w:r w:rsidR="003721DC">
        <w:rPr>
          <w:rFonts w:ascii="Times New Roman" w:hAnsi="Times New Roman" w:cs="Times New Roman"/>
          <w:bCs/>
          <w:sz w:val="24"/>
          <w:szCs w:val="24"/>
        </w:rPr>
        <w:t xml:space="preserve">also state that Dewey believed </w:t>
      </w:r>
      <w:r w:rsidR="000368F3">
        <w:rPr>
          <w:rFonts w:ascii="Times New Roman" w:hAnsi="Times New Roman" w:cs="Times New Roman"/>
          <w:bCs/>
          <w:sz w:val="24"/>
          <w:szCs w:val="24"/>
        </w:rPr>
        <w:t>to</w:t>
      </w:r>
      <w:r w:rsidR="005E3B99">
        <w:rPr>
          <w:rFonts w:ascii="Times New Roman" w:hAnsi="Times New Roman" w:cs="Times New Roman"/>
          <w:bCs/>
          <w:sz w:val="24"/>
          <w:szCs w:val="24"/>
        </w:rPr>
        <w:t xml:space="preserve"> develop personally and professionally then you must critically reflect </w:t>
      </w:r>
      <w:r w:rsidR="00981BB0">
        <w:rPr>
          <w:rFonts w:ascii="Times New Roman" w:hAnsi="Times New Roman" w:cs="Times New Roman"/>
          <w:bCs/>
          <w:sz w:val="24"/>
          <w:szCs w:val="24"/>
        </w:rPr>
        <w:t xml:space="preserve">on your work. </w:t>
      </w:r>
    </w:p>
    <w:p w14:paraId="328C5C2C" w14:textId="063A7BA8" w:rsidR="000D1677" w:rsidRDefault="00192FA5"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In addition to </w:t>
      </w:r>
      <w:r w:rsidR="00A1590B">
        <w:rPr>
          <w:rFonts w:ascii="Times New Roman" w:hAnsi="Times New Roman" w:cs="Times New Roman"/>
          <w:bCs/>
          <w:sz w:val="24"/>
          <w:szCs w:val="24"/>
        </w:rPr>
        <w:t xml:space="preserve">Dewey, Donald Schon </w:t>
      </w:r>
      <w:r w:rsidR="00463ED7">
        <w:rPr>
          <w:rFonts w:ascii="Times New Roman" w:hAnsi="Times New Roman" w:cs="Times New Roman"/>
          <w:bCs/>
          <w:sz w:val="24"/>
          <w:szCs w:val="24"/>
        </w:rPr>
        <w:t xml:space="preserve">also </w:t>
      </w:r>
      <w:r w:rsidR="00CE1C83">
        <w:rPr>
          <w:rFonts w:ascii="Times New Roman" w:hAnsi="Times New Roman" w:cs="Times New Roman"/>
          <w:bCs/>
          <w:sz w:val="24"/>
          <w:szCs w:val="24"/>
        </w:rPr>
        <w:t xml:space="preserve">became </w:t>
      </w:r>
      <w:r w:rsidR="00391947">
        <w:rPr>
          <w:rFonts w:ascii="Times New Roman" w:hAnsi="Times New Roman" w:cs="Times New Roman"/>
          <w:bCs/>
          <w:sz w:val="24"/>
          <w:szCs w:val="24"/>
        </w:rPr>
        <w:t xml:space="preserve">influential </w:t>
      </w:r>
      <w:r w:rsidR="00463ED7">
        <w:rPr>
          <w:rFonts w:ascii="Times New Roman" w:hAnsi="Times New Roman" w:cs="Times New Roman"/>
          <w:bCs/>
          <w:sz w:val="24"/>
          <w:szCs w:val="24"/>
        </w:rPr>
        <w:t xml:space="preserve">in early years settings as he </w:t>
      </w:r>
      <w:r w:rsidR="009F3096">
        <w:rPr>
          <w:rFonts w:ascii="Times New Roman" w:hAnsi="Times New Roman" w:cs="Times New Roman"/>
          <w:bCs/>
          <w:sz w:val="24"/>
          <w:szCs w:val="24"/>
        </w:rPr>
        <w:t xml:space="preserve">provided practitioners </w:t>
      </w:r>
      <w:r w:rsidR="00953FEA">
        <w:rPr>
          <w:rFonts w:ascii="Times New Roman" w:hAnsi="Times New Roman" w:cs="Times New Roman"/>
          <w:bCs/>
          <w:sz w:val="24"/>
          <w:szCs w:val="24"/>
        </w:rPr>
        <w:t xml:space="preserve">with </w:t>
      </w:r>
      <w:r w:rsidR="00EA5C97">
        <w:rPr>
          <w:rFonts w:ascii="Times New Roman" w:hAnsi="Times New Roman" w:cs="Times New Roman"/>
          <w:bCs/>
          <w:sz w:val="24"/>
          <w:szCs w:val="24"/>
        </w:rPr>
        <w:t>different ways of thinking about reflect</w:t>
      </w:r>
      <w:r w:rsidR="00AA6B0B">
        <w:rPr>
          <w:rFonts w:ascii="Times New Roman" w:hAnsi="Times New Roman" w:cs="Times New Roman"/>
          <w:bCs/>
          <w:sz w:val="24"/>
          <w:szCs w:val="24"/>
        </w:rPr>
        <w:t xml:space="preserve">ive practice, </w:t>
      </w:r>
      <w:r w:rsidR="00A760BD">
        <w:rPr>
          <w:rFonts w:ascii="Times New Roman" w:hAnsi="Times New Roman" w:cs="Times New Roman"/>
          <w:bCs/>
          <w:sz w:val="24"/>
          <w:szCs w:val="24"/>
        </w:rPr>
        <w:t xml:space="preserve">Schon made a distinction between </w:t>
      </w:r>
      <w:r w:rsidR="00D829D2">
        <w:rPr>
          <w:rFonts w:ascii="Times New Roman" w:hAnsi="Times New Roman" w:cs="Times New Roman"/>
          <w:bCs/>
          <w:sz w:val="24"/>
          <w:szCs w:val="24"/>
        </w:rPr>
        <w:t>‘reflection in action’ and ‘reflection on action’</w:t>
      </w:r>
      <w:r w:rsidR="00E7033A">
        <w:rPr>
          <w:rFonts w:ascii="Times New Roman" w:hAnsi="Times New Roman" w:cs="Times New Roman"/>
          <w:bCs/>
          <w:sz w:val="24"/>
          <w:szCs w:val="24"/>
        </w:rPr>
        <w:t xml:space="preserve"> (</w:t>
      </w:r>
      <w:r w:rsidR="00FF764D">
        <w:rPr>
          <w:rFonts w:ascii="Times New Roman" w:hAnsi="Times New Roman" w:cs="Times New Roman"/>
          <w:bCs/>
          <w:sz w:val="24"/>
          <w:szCs w:val="24"/>
        </w:rPr>
        <w:t xml:space="preserve">Paige-Smith and Craft, 2008). </w:t>
      </w:r>
      <w:r w:rsidR="00C351EB">
        <w:rPr>
          <w:rFonts w:ascii="Times New Roman" w:hAnsi="Times New Roman" w:cs="Times New Roman"/>
          <w:bCs/>
          <w:sz w:val="24"/>
          <w:szCs w:val="24"/>
        </w:rPr>
        <w:t xml:space="preserve">According to Schon practitioners only reflect on practice when they </w:t>
      </w:r>
      <w:r w:rsidR="00587531">
        <w:rPr>
          <w:rFonts w:ascii="Times New Roman" w:hAnsi="Times New Roman" w:cs="Times New Roman"/>
          <w:bCs/>
          <w:sz w:val="24"/>
          <w:szCs w:val="24"/>
        </w:rPr>
        <w:t xml:space="preserve">experience unique situations and </w:t>
      </w:r>
      <w:r w:rsidR="00A1450B">
        <w:rPr>
          <w:rFonts w:ascii="Times New Roman" w:hAnsi="Times New Roman" w:cs="Times New Roman"/>
          <w:bCs/>
          <w:sz w:val="24"/>
          <w:szCs w:val="24"/>
        </w:rPr>
        <w:t xml:space="preserve">when people do not know the answer to </w:t>
      </w:r>
      <w:r w:rsidR="00A25865">
        <w:rPr>
          <w:rFonts w:ascii="Times New Roman" w:hAnsi="Times New Roman" w:cs="Times New Roman"/>
          <w:bCs/>
          <w:sz w:val="24"/>
          <w:szCs w:val="24"/>
        </w:rPr>
        <w:t>problems they encounter</w:t>
      </w:r>
      <w:r w:rsidR="00BF2580">
        <w:rPr>
          <w:rFonts w:ascii="Times New Roman" w:hAnsi="Times New Roman" w:cs="Times New Roman"/>
          <w:bCs/>
          <w:sz w:val="24"/>
          <w:szCs w:val="24"/>
        </w:rPr>
        <w:t xml:space="preserve">, </w:t>
      </w:r>
      <w:r w:rsidR="009A5157">
        <w:rPr>
          <w:rFonts w:ascii="Times New Roman" w:hAnsi="Times New Roman" w:cs="Times New Roman"/>
          <w:bCs/>
          <w:sz w:val="24"/>
          <w:szCs w:val="24"/>
        </w:rPr>
        <w:t>he believes that through questioning</w:t>
      </w:r>
      <w:r w:rsidR="003143ED">
        <w:rPr>
          <w:rFonts w:ascii="Times New Roman" w:hAnsi="Times New Roman" w:cs="Times New Roman"/>
          <w:bCs/>
          <w:sz w:val="24"/>
          <w:szCs w:val="24"/>
        </w:rPr>
        <w:t xml:space="preserve"> the </w:t>
      </w:r>
      <w:r w:rsidR="00B66078">
        <w:rPr>
          <w:rFonts w:ascii="Times New Roman" w:hAnsi="Times New Roman" w:cs="Times New Roman"/>
          <w:bCs/>
          <w:sz w:val="24"/>
          <w:szCs w:val="24"/>
        </w:rPr>
        <w:t>method used</w:t>
      </w:r>
      <w:r w:rsidR="009A5157">
        <w:rPr>
          <w:rFonts w:ascii="Times New Roman" w:hAnsi="Times New Roman" w:cs="Times New Roman"/>
          <w:bCs/>
          <w:sz w:val="24"/>
          <w:szCs w:val="24"/>
        </w:rPr>
        <w:t xml:space="preserve"> </w:t>
      </w:r>
      <w:r w:rsidR="009076C6">
        <w:rPr>
          <w:rFonts w:ascii="Times New Roman" w:hAnsi="Times New Roman" w:cs="Times New Roman"/>
          <w:bCs/>
          <w:sz w:val="24"/>
          <w:szCs w:val="24"/>
        </w:rPr>
        <w:t xml:space="preserve">and </w:t>
      </w:r>
      <w:r w:rsidR="000E33B4">
        <w:rPr>
          <w:rFonts w:ascii="Times New Roman" w:hAnsi="Times New Roman" w:cs="Times New Roman"/>
          <w:bCs/>
          <w:sz w:val="24"/>
          <w:szCs w:val="24"/>
        </w:rPr>
        <w:t xml:space="preserve">sharing </w:t>
      </w:r>
      <w:r w:rsidR="000F0E08">
        <w:rPr>
          <w:rFonts w:ascii="Times New Roman" w:hAnsi="Times New Roman" w:cs="Times New Roman"/>
          <w:bCs/>
          <w:sz w:val="24"/>
          <w:szCs w:val="24"/>
        </w:rPr>
        <w:t>information with</w:t>
      </w:r>
      <w:r w:rsidR="00D2200B">
        <w:rPr>
          <w:rFonts w:ascii="Times New Roman" w:hAnsi="Times New Roman" w:cs="Times New Roman"/>
          <w:bCs/>
          <w:sz w:val="24"/>
          <w:szCs w:val="24"/>
        </w:rPr>
        <w:t xml:space="preserve"> </w:t>
      </w:r>
      <w:r w:rsidR="009076C6">
        <w:rPr>
          <w:rFonts w:ascii="Times New Roman" w:hAnsi="Times New Roman" w:cs="Times New Roman"/>
          <w:bCs/>
          <w:sz w:val="24"/>
          <w:szCs w:val="24"/>
        </w:rPr>
        <w:t xml:space="preserve">others </w:t>
      </w:r>
      <w:r w:rsidR="00AD10F1">
        <w:rPr>
          <w:rFonts w:ascii="Times New Roman" w:hAnsi="Times New Roman" w:cs="Times New Roman"/>
          <w:bCs/>
          <w:sz w:val="24"/>
          <w:szCs w:val="24"/>
        </w:rPr>
        <w:t xml:space="preserve">will make you a </w:t>
      </w:r>
      <w:r w:rsidR="00C2098E">
        <w:rPr>
          <w:rFonts w:ascii="Times New Roman" w:hAnsi="Times New Roman" w:cs="Times New Roman"/>
          <w:bCs/>
          <w:sz w:val="24"/>
          <w:szCs w:val="24"/>
        </w:rPr>
        <w:t xml:space="preserve">proficient </w:t>
      </w:r>
      <w:r w:rsidR="00AD10F1">
        <w:rPr>
          <w:rFonts w:ascii="Times New Roman" w:hAnsi="Times New Roman" w:cs="Times New Roman"/>
          <w:bCs/>
          <w:sz w:val="24"/>
          <w:szCs w:val="24"/>
        </w:rPr>
        <w:t xml:space="preserve">reflector. </w:t>
      </w:r>
      <w:r w:rsidR="00D2200B">
        <w:rPr>
          <w:rFonts w:ascii="Times New Roman" w:hAnsi="Times New Roman" w:cs="Times New Roman"/>
          <w:bCs/>
          <w:sz w:val="24"/>
          <w:szCs w:val="24"/>
        </w:rPr>
        <w:t>(Paige-Smith and Craft, 2008).</w:t>
      </w:r>
      <w:r w:rsidR="00894A90">
        <w:rPr>
          <w:rFonts w:ascii="Times New Roman" w:hAnsi="Times New Roman" w:cs="Times New Roman"/>
          <w:bCs/>
          <w:sz w:val="24"/>
          <w:szCs w:val="24"/>
        </w:rPr>
        <w:t xml:space="preserve"> </w:t>
      </w:r>
      <w:r w:rsidR="00685A2A">
        <w:rPr>
          <w:rFonts w:ascii="Times New Roman" w:hAnsi="Times New Roman" w:cs="Times New Roman"/>
          <w:bCs/>
          <w:sz w:val="24"/>
          <w:szCs w:val="24"/>
        </w:rPr>
        <w:t xml:space="preserve">Schon </w:t>
      </w:r>
      <w:r w:rsidR="000B1DA3">
        <w:rPr>
          <w:rFonts w:ascii="Times New Roman" w:hAnsi="Times New Roman" w:cs="Times New Roman"/>
          <w:bCs/>
          <w:sz w:val="24"/>
          <w:szCs w:val="24"/>
        </w:rPr>
        <w:t>believes a professional practitioner</w:t>
      </w:r>
      <w:r w:rsidR="00DB0482">
        <w:rPr>
          <w:rFonts w:ascii="Times New Roman" w:hAnsi="Times New Roman" w:cs="Times New Roman"/>
          <w:bCs/>
          <w:sz w:val="24"/>
          <w:szCs w:val="24"/>
        </w:rPr>
        <w:t xml:space="preserve">’s </w:t>
      </w:r>
      <w:r w:rsidR="007F6511">
        <w:rPr>
          <w:rFonts w:ascii="Times New Roman" w:hAnsi="Times New Roman" w:cs="Times New Roman"/>
          <w:bCs/>
          <w:sz w:val="24"/>
          <w:szCs w:val="24"/>
        </w:rPr>
        <w:t>work can get repetitive</w:t>
      </w:r>
      <w:r w:rsidR="00966B17">
        <w:rPr>
          <w:rFonts w:ascii="Times New Roman" w:hAnsi="Times New Roman" w:cs="Times New Roman"/>
          <w:bCs/>
          <w:sz w:val="24"/>
          <w:szCs w:val="24"/>
        </w:rPr>
        <w:t xml:space="preserve"> </w:t>
      </w:r>
      <w:r w:rsidR="007F5742">
        <w:rPr>
          <w:rFonts w:ascii="Times New Roman" w:hAnsi="Times New Roman" w:cs="Times New Roman"/>
          <w:bCs/>
          <w:sz w:val="24"/>
          <w:szCs w:val="24"/>
        </w:rPr>
        <w:t xml:space="preserve">which means they get </w:t>
      </w:r>
      <w:r w:rsidR="00C667DD">
        <w:rPr>
          <w:rFonts w:ascii="Times New Roman" w:hAnsi="Times New Roman" w:cs="Times New Roman"/>
          <w:bCs/>
          <w:sz w:val="24"/>
          <w:szCs w:val="24"/>
        </w:rPr>
        <w:t>caught up in</w:t>
      </w:r>
      <w:r w:rsidR="007F5742">
        <w:rPr>
          <w:rFonts w:ascii="Times New Roman" w:hAnsi="Times New Roman" w:cs="Times New Roman"/>
          <w:bCs/>
          <w:sz w:val="24"/>
          <w:szCs w:val="24"/>
        </w:rPr>
        <w:t xml:space="preserve"> a routine</w:t>
      </w:r>
      <w:r w:rsidR="005A103B">
        <w:rPr>
          <w:rFonts w:ascii="Times New Roman" w:hAnsi="Times New Roman" w:cs="Times New Roman"/>
          <w:bCs/>
          <w:sz w:val="24"/>
          <w:szCs w:val="24"/>
        </w:rPr>
        <w:t xml:space="preserve">, they </w:t>
      </w:r>
      <w:r w:rsidR="00B21D16">
        <w:rPr>
          <w:rFonts w:ascii="Times New Roman" w:hAnsi="Times New Roman" w:cs="Times New Roman"/>
          <w:bCs/>
          <w:sz w:val="24"/>
          <w:szCs w:val="24"/>
        </w:rPr>
        <w:t xml:space="preserve">therefore </w:t>
      </w:r>
      <w:r w:rsidR="0007526B">
        <w:rPr>
          <w:rFonts w:ascii="Times New Roman" w:hAnsi="Times New Roman" w:cs="Times New Roman"/>
          <w:bCs/>
          <w:sz w:val="24"/>
          <w:szCs w:val="24"/>
        </w:rPr>
        <w:t>can som</w:t>
      </w:r>
      <w:r w:rsidR="008C0864">
        <w:rPr>
          <w:rFonts w:ascii="Times New Roman" w:hAnsi="Times New Roman" w:cs="Times New Roman"/>
          <w:bCs/>
          <w:sz w:val="24"/>
          <w:szCs w:val="24"/>
        </w:rPr>
        <w:t>e</w:t>
      </w:r>
      <w:r w:rsidR="0007526B">
        <w:rPr>
          <w:rFonts w:ascii="Times New Roman" w:hAnsi="Times New Roman" w:cs="Times New Roman"/>
          <w:bCs/>
          <w:sz w:val="24"/>
          <w:szCs w:val="24"/>
        </w:rPr>
        <w:t xml:space="preserve">times </w:t>
      </w:r>
      <w:r w:rsidR="00FF44B4">
        <w:rPr>
          <w:rFonts w:ascii="Times New Roman" w:hAnsi="Times New Roman" w:cs="Times New Roman"/>
          <w:bCs/>
          <w:sz w:val="24"/>
          <w:szCs w:val="24"/>
        </w:rPr>
        <w:t xml:space="preserve">miss </w:t>
      </w:r>
      <w:r w:rsidR="00883CA3">
        <w:rPr>
          <w:rFonts w:ascii="Times New Roman" w:hAnsi="Times New Roman" w:cs="Times New Roman"/>
          <w:bCs/>
          <w:sz w:val="24"/>
          <w:szCs w:val="24"/>
        </w:rPr>
        <w:t xml:space="preserve">vital </w:t>
      </w:r>
      <w:r w:rsidR="00C73FC6">
        <w:rPr>
          <w:rFonts w:ascii="Times New Roman" w:hAnsi="Times New Roman" w:cs="Times New Roman"/>
          <w:bCs/>
          <w:sz w:val="24"/>
          <w:szCs w:val="24"/>
        </w:rPr>
        <w:t>opportunities</w:t>
      </w:r>
      <w:r w:rsidR="00883CA3">
        <w:rPr>
          <w:rFonts w:ascii="Times New Roman" w:hAnsi="Times New Roman" w:cs="Times New Roman"/>
          <w:bCs/>
          <w:sz w:val="24"/>
          <w:szCs w:val="24"/>
        </w:rPr>
        <w:t xml:space="preserve"> to correct the work they are do</w:t>
      </w:r>
      <w:r w:rsidR="0007526B">
        <w:rPr>
          <w:rFonts w:ascii="Times New Roman" w:hAnsi="Times New Roman" w:cs="Times New Roman"/>
          <w:bCs/>
          <w:sz w:val="24"/>
          <w:szCs w:val="24"/>
        </w:rPr>
        <w:t>ing</w:t>
      </w:r>
      <w:r w:rsidR="001A5681">
        <w:rPr>
          <w:rFonts w:ascii="Times New Roman" w:hAnsi="Times New Roman" w:cs="Times New Roman"/>
          <w:bCs/>
          <w:sz w:val="24"/>
          <w:szCs w:val="24"/>
        </w:rPr>
        <w:t xml:space="preserve">, through reflective practice a practitioner can </w:t>
      </w:r>
      <w:r w:rsidR="00D2363F">
        <w:rPr>
          <w:rFonts w:ascii="Times New Roman" w:hAnsi="Times New Roman" w:cs="Times New Roman"/>
          <w:bCs/>
          <w:sz w:val="24"/>
          <w:szCs w:val="24"/>
        </w:rPr>
        <w:t xml:space="preserve">improve their </w:t>
      </w:r>
      <w:r w:rsidR="002A2B00">
        <w:rPr>
          <w:rFonts w:ascii="Times New Roman" w:hAnsi="Times New Roman" w:cs="Times New Roman"/>
          <w:bCs/>
          <w:sz w:val="24"/>
          <w:szCs w:val="24"/>
        </w:rPr>
        <w:t xml:space="preserve">methodology </w:t>
      </w:r>
      <w:r w:rsidR="00D2363F">
        <w:rPr>
          <w:rFonts w:ascii="Times New Roman" w:hAnsi="Times New Roman" w:cs="Times New Roman"/>
          <w:bCs/>
          <w:sz w:val="24"/>
          <w:szCs w:val="24"/>
        </w:rPr>
        <w:t xml:space="preserve">by </w:t>
      </w:r>
      <w:r w:rsidR="002A2B00">
        <w:rPr>
          <w:rFonts w:ascii="Times New Roman" w:hAnsi="Times New Roman" w:cs="Times New Roman"/>
          <w:bCs/>
          <w:sz w:val="24"/>
          <w:szCs w:val="24"/>
        </w:rPr>
        <w:t xml:space="preserve">thinking of new theories </w:t>
      </w:r>
      <w:r w:rsidR="00611101">
        <w:rPr>
          <w:rFonts w:ascii="Times New Roman" w:hAnsi="Times New Roman" w:cs="Times New Roman"/>
          <w:bCs/>
          <w:sz w:val="24"/>
          <w:szCs w:val="24"/>
        </w:rPr>
        <w:t xml:space="preserve">and putting this into action </w:t>
      </w:r>
      <w:r w:rsidR="00685A2A">
        <w:rPr>
          <w:rFonts w:ascii="Times New Roman" w:hAnsi="Times New Roman" w:cs="Times New Roman"/>
          <w:bCs/>
          <w:sz w:val="24"/>
          <w:szCs w:val="24"/>
        </w:rPr>
        <w:t xml:space="preserve">(Tarrant, </w:t>
      </w:r>
      <w:r w:rsidR="00B41949">
        <w:rPr>
          <w:rFonts w:ascii="Times New Roman" w:hAnsi="Times New Roman" w:cs="Times New Roman"/>
          <w:bCs/>
          <w:sz w:val="24"/>
          <w:szCs w:val="24"/>
        </w:rPr>
        <w:t>2013)</w:t>
      </w:r>
      <w:r w:rsidR="00685A2A">
        <w:rPr>
          <w:rFonts w:ascii="Times New Roman" w:hAnsi="Times New Roman" w:cs="Times New Roman"/>
          <w:bCs/>
          <w:sz w:val="24"/>
          <w:szCs w:val="24"/>
        </w:rPr>
        <w:t>.</w:t>
      </w:r>
      <w:r w:rsidR="00B41949">
        <w:rPr>
          <w:rFonts w:ascii="Times New Roman" w:hAnsi="Times New Roman" w:cs="Times New Roman"/>
          <w:bCs/>
          <w:sz w:val="24"/>
          <w:szCs w:val="24"/>
        </w:rPr>
        <w:t xml:space="preserve"> </w:t>
      </w:r>
      <w:r w:rsidR="00E527D3">
        <w:rPr>
          <w:rFonts w:ascii="Times New Roman" w:hAnsi="Times New Roman" w:cs="Times New Roman"/>
          <w:bCs/>
          <w:sz w:val="24"/>
          <w:szCs w:val="24"/>
        </w:rPr>
        <w:t xml:space="preserve"> </w:t>
      </w:r>
      <w:r w:rsidR="0066182B">
        <w:rPr>
          <w:rFonts w:ascii="Times New Roman" w:hAnsi="Times New Roman" w:cs="Times New Roman"/>
          <w:bCs/>
          <w:sz w:val="24"/>
          <w:szCs w:val="24"/>
        </w:rPr>
        <w:t xml:space="preserve">Furthermore, </w:t>
      </w:r>
      <w:proofErr w:type="spellStart"/>
      <w:r w:rsidR="00581BF9">
        <w:rPr>
          <w:rFonts w:ascii="Times New Roman" w:hAnsi="Times New Roman" w:cs="Times New Roman"/>
          <w:bCs/>
          <w:sz w:val="24"/>
          <w:szCs w:val="24"/>
        </w:rPr>
        <w:t>Dallos</w:t>
      </w:r>
      <w:proofErr w:type="spellEnd"/>
      <w:r w:rsidR="00581BF9">
        <w:rPr>
          <w:rFonts w:ascii="Times New Roman" w:hAnsi="Times New Roman" w:cs="Times New Roman"/>
          <w:bCs/>
          <w:sz w:val="24"/>
          <w:szCs w:val="24"/>
        </w:rPr>
        <w:t xml:space="preserve"> and </w:t>
      </w:r>
      <w:proofErr w:type="spellStart"/>
      <w:r w:rsidR="00581BF9">
        <w:rPr>
          <w:rFonts w:ascii="Times New Roman" w:hAnsi="Times New Roman" w:cs="Times New Roman"/>
          <w:bCs/>
          <w:sz w:val="24"/>
          <w:szCs w:val="24"/>
        </w:rPr>
        <w:t>Stedmon</w:t>
      </w:r>
      <w:proofErr w:type="spellEnd"/>
      <w:r w:rsidR="00581BF9">
        <w:rPr>
          <w:rFonts w:ascii="Times New Roman" w:hAnsi="Times New Roman" w:cs="Times New Roman"/>
          <w:bCs/>
          <w:sz w:val="24"/>
          <w:szCs w:val="24"/>
        </w:rPr>
        <w:t xml:space="preserve"> (2009)</w:t>
      </w:r>
      <w:r w:rsidR="007C2B24">
        <w:rPr>
          <w:rFonts w:ascii="Times New Roman" w:hAnsi="Times New Roman" w:cs="Times New Roman"/>
          <w:bCs/>
          <w:sz w:val="24"/>
          <w:szCs w:val="24"/>
        </w:rPr>
        <w:t xml:space="preserve"> </w:t>
      </w:r>
      <w:r w:rsidR="00A036F8">
        <w:rPr>
          <w:rFonts w:ascii="Times New Roman" w:hAnsi="Times New Roman" w:cs="Times New Roman"/>
          <w:bCs/>
          <w:sz w:val="24"/>
          <w:szCs w:val="24"/>
        </w:rPr>
        <w:t xml:space="preserve">claim </w:t>
      </w:r>
      <w:r w:rsidR="00222471">
        <w:rPr>
          <w:rFonts w:ascii="Times New Roman" w:hAnsi="Times New Roman" w:cs="Times New Roman"/>
          <w:bCs/>
          <w:sz w:val="24"/>
          <w:szCs w:val="24"/>
        </w:rPr>
        <w:t xml:space="preserve">reflective </w:t>
      </w:r>
      <w:r w:rsidR="0038074C">
        <w:rPr>
          <w:rFonts w:ascii="Times New Roman" w:hAnsi="Times New Roman" w:cs="Times New Roman"/>
          <w:bCs/>
          <w:sz w:val="24"/>
          <w:szCs w:val="24"/>
        </w:rPr>
        <w:t xml:space="preserve">models are useful for discussing experiences and </w:t>
      </w:r>
      <w:r w:rsidR="00E44B15">
        <w:rPr>
          <w:rFonts w:ascii="Times New Roman" w:hAnsi="Times New Roman" w:cs="Times New Roman"/>
          <w:bCs/>
          <w:sz w:val="24"/>
          <w:szCs w:val="24"/>
        </w:rPr>
        <w:t xml:space="preserve">believe that by having conversations with </w:t>
      </w:r>
      <w:r w:rsidR="00A036F8">
        <w:rPr>
          <w:rFonts w:ascii="Times New Roman" w:hAnsi="Times New Roman" w:cs="Times New Roman"/>
          <w:bCs/>
          <w:sz w:val="24"/>
          <w:szCs w:val="24"/>
        </w:rPr>
        <w:t xml:space="preserve">other practitioners </w:t>
      </w:r>
      <w:r w:rsidR="00E73962">
        <w:rPr>
          <w:rFonts w:ascii="Times New Roman" w:hAnsi="Times New Roman" w:cs="Times New Roman"/>
          <w:bCs/>
          <w:sz w:val="24"/>
          <w:szCs w:val="24"/>
        </w:rPr>
        <w:t xml:space="preserve">can help identify what </w:t>
      </w:r>
      <w:r w:rsidR="00A13174">
        <w:rPr>
          <w:rFonts w:ascii="Times New Roman" w:hAnsi="Times New Roman" w:cs="Times New Roman"/>
          <w:bCs/>
          <w:sz w:val="24"/>
          <w:szCs w:val="24"/>
        </w:rPr>
        <w:t xml:space="preserve">the best method </w:t>
      </w:r>
      <w:r w:rsidR="00BD7FC3">
        <w:rPr>
          <w:rFonts w:ascii="Times New Roman" w:hAnsi="Times New Roman" w:cs="Times New Roman"/>
          <w:bCs/>
          <w:sz w:val="24"/>
          <w:szCs w:val="24"/>
        </w:rPr>
        <w:t xml:space="preserve">or practice is for </w:t>
      </w:r>
      <w:r w:rsidR="00BB6B17">
        <w:rPr>
          <w:rFonts w:ascii="Times New Roman" w:hAnsi="Times New Roman" w:cs="Times New Roman"/>
          <w:bCs/>
          <w:sz w:val="24"/>
          <w:szCs w:val="24"/>
        </w:rPr>
        <w:t xml:space="preserve">yourself, </w:t>
      </w:r>
      <w:r w:rsidR="00BD7FC3">
        <w:rPr>
          <w:rFonts w:ascii="Times New Roman" w:hAnsi="Times New Roman" w:cs="Times New Roman"/>
          <w:bCs/>
          <w:sz w:val="24"/>
          <w:szCs w:val="24"/>
        </w:rPr>
        <w:t>the children</w:t>
      </w:r>
      <w:r w:rsidR="00BB6B17">
        <w:rPr>
          <w:rFonts w:ascii="Times New Roman" w:hAnsi="Times New Roman" w:cs="Times New Roman"/>
          <w:bCs/>
          <w:sz w:val="24"/>
          <w:szCs w:val="24"/>
        </w:rPr>
        <w:t xml:space="preserve"> and setting</w:t>
      </w:r>
      <w:r w:rsidR="00BD7FC3">
        <w:rPr>
          <w:rFonts w:ascii="Times New Roman" w:hAnsi="Times New Roman" w:cs="Times New Roman"/>
          <w:bCs/>
          <w:sz w:val="24"/>
          <w:szCs w:val="24"/>
        </w:rPr>
        <w:t xml:space="preserve">. </w:t>
      </w:r>
    </w:p>
    <w:p w14:paraId="6F3FC81F" w14:textId="76DB4AF3" w:rsidR="00CE19C5" w:rsidRDefault="001D2353"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As well as</w:t>
      </w:r>
      <w:r w:rsidR="004213A5">
        <w:rPr>
          <w:rFonts w:ascii="Times New Roman" w:hAnsi="Times New Roman" w:cs="Times New Roman"/>
          <w:bCs/>
          <w:sz w:val="24"/>
          <w:szCs w:val="24"/>
        </w:rPr>
        <w:t xml:space="preserve"> Kolb’s and Gibbs’ learning cycle, Fergusson, Van Der </w:t>
      </w:r>
      <w:proofErr w:type="spellStart"/>
      <w:r w:rsidR="004213A5">
        <w:rPr>
          <w:rFonts w:ascii="Times New Roman" w:hAnsi="Times New Roman" w:cs="Times New Roman"/>
          <w:bCs/>
          <w:sz w:val="24"/>
          <w:szCs w:val="24"/>
        </w:rPr>
        <w:t>Laan</w:t>
      </w:r>
      <w:proofErr w:type="spellEnd"/>
      <w:r w:rsidR="004213A5">
        <w:rPr>
          <w:rFonts w:ascii="Times New Roman" w:hAnsi="Times New Roman" w:cs="Times New Roman"/>
          <w:bCs/>
          <w:sz w:val="24"/>
          <w:szCs w:val="24"/>
        </w:rPr>
        <w:t xml:space="preserve"> and Baker (2019) discuss </w:t>
      </w:r>
      <w:r w:rsidR="00341ADE">
        <w:rPr>
          <w:rFonts w:ascii="Times New Roman" w:hAnsi="Times New Roman" w:cs="Times New Roman"/>
          <w:bCs/>
          <w:sz w:val="24"/>
          <w:szCs w:val="24"/>
        </w:rPr>
        <w:t xml:space="preserve">the use of micro and macro reflective cycles, </w:t>
      </w:r>
      <w:r w:rsidR="00515046">
        <w:rPr>
          <w:rFonts w:ascii="Times New Roman" w:hAnsi="Times New Roman" w:cs="Times New Roman"/>
          <w:bCs/>
          <w:sz w:val="24"/>
          <w:szCs w:val="24"/>
        </w:rPr>
        <w:t xml:space="preserve">a micro reflective cycle is </w:t>
      </w:r>
      <w:r w:rsidR="003168AD">
        <w:rPr>
          <w:rFonts w:ascii="Times New Roman" w:hAnsi="Times New Roman" w:cs="Times New Roman"/>
          <w:bCs/>
          <w:sz w:val="24"/>
          <w:szCs w:val="24"/>
        </w:rPr>
        <w:t xml:space="preserve">based on the </w:t>
      </w:r>
      <w:r w:rsidR="000877CE">
        <w:rPr>
          <w:rFonts w:ascii="Times New Roman" w:hAnsi="Times New Roman" w:cs="Times New Roman"/>
          <w:bCs/>
          <w:sz w:val="24"/>
          <w:szCs w:val="24"/>
        </w:rPr>
        <w:t xml:space="preserve"> </w:t>
      </w:r>
      <w:r w:rsidR="003168AD">
        <w:rPr>
          <w:rFonts w:ascii="Times New Roman" w:hAnsi="Times New Roman" w:cs="Times New Roman"/>
          <w:bCs/>
          <w:sz w:val="24"/>
          <w:szCs w:val="24"/>
        </w:rPr>
        <w:t>individual</w:t>
      </w:r>
      <w:r w:rsidR="00623D46">
        <w:rPr>
          <w:rFonts w:ascii="Times New Roman" w:hAnsi="Times New Roman" w:cs="Times New Roman"/>
          <w:bCs/>
          <w:sz w:val="24"/>
          <w:szCs w:val="24"/>
        </w:rPr>
        <w:t xml:space="preserve"> </w:t>
      </w:r>
      <w:r w:rsidR="002E21EC">
        <w:rPr>
          <w:rFonts w:ascii="Times New Roman" w:hAnsi="Times New Roman" w:cs="Times New Roman"/>
          <w:bCs/>
          <w:sz w:val="24"/>
          <w:szCs w:val="24"/>
        </w:rPr>
        <w:t xml:space="preserve">or self-observation </w:t>
      </w:r>
      <w:r w:rsidR="00BB10AE">
        <w:rPr>
          <w:rFonts w:ascii="Times New Roman" w:hAnsi="Times New Roman" w:cs="Times New Roman"/>
          <w:bCs/>
          <w:sz w:val="24"/>
          <w:szCs w:val="24"/>
        </w:rPr>
        <w:t xml:space="preserve">for example it is </w:t>
      </w:r>
      <w:r w:rsidR="00511FAB">
        <w:rPr>
          <w:rFonts w:ascii="Times New Roman" w:hAnsi="Times New Roman" w:cs="Times New Roman"/>
          <w:bCs/>
          <w:sz w:val="24"/>
          <w:szCs w:val="24"/>
        </w:rPr>
        <w:t>focuses o</w:t>
      </w:r>
      <w:r w:rsidR="0022716F">
        <w:rPr>
          <w:rFonts w:ascii="Times New Roman" w:hAnsi="Times New Roman" w:cs="Times New Roman"/>
          <w:bCs/>
          <w:sz w:val="24"/>
          <w:szCs w:val="24"/>
        </w:rPr>
        <w:t>n one</w:t>
      </w:r>
      <w:r w:rsidR="00BF3265">
        <w:rPr>
          <w:rFonts w:ascii="Times New Roman" w:hAnsi="Times New Roman" w:cs="Times New Roman"/>
          <w:bCs/>
          <w:sz w:val="24"/>
          <w:szCs w:val="24"/>
        </w:rPr>
        <w:t>’</w:t>
      </w:r>
      <w:r w:rsidR="0022716F">
        <w:rPr>
          <w:rFonts w:ascii="Times New Roman" w:hAnsi="Times New Roman" w:cs="Times New Roman"/>
          <w:bCs/>
          <w:sz w:val="24"/>
          <w:szCs w:val="24"/>
        </w:rPr>
        <w:t xml:space="preserve">s own </w:t>
      </w:r>
      <w:r w:rsidR="00292869">
        <w:rPr>
          <w:rFonts w:ascii="Times New Roman" w:hAnsi="Times New Roman" w:cs="Times New Roman"/>
          <w:bCs/>
          <w:sz w:val="24"/>
          <w:szCs w:val="24"/>
        </w:rPr>
        <w:t>principles</w:t>
      </w:r>
      <w:r w:rsidR="003161A1">
        <w:rPr>
          <w:rFonts w:ascii="Times New Roman" w:hAnsi="Times New Roman" w:cs="Times New Roman"/>
          <w:bCs/>
          <w:sz w:val="24"/>
          <w:szCs w:val="24"/>
        </w:rPr>
        <w:t xml:space="preserve">, </w:t>
      </w:r>
      <w:r w:rsidR="00292869">
        <w:rPr>
          <w:rFonts w:ascii="Times New Roman" w:hAnsi="Times New Roman" w:cs="Times New Roman"/>
          <w:bCs/>
          <w:sz w:val="24"/>
          <w:szCs w:val="24"/>
        </w:rPr>
        <w:t>theor</w:t>
      </w:r>
      <w:r w:rsidR="00DE5F69">
        <w:rPr>
          <w:rFonts w:ascii="Times New Roman" w:hAnsi="Times New Roman" w:cs="Times New Roman"/>
          <w:bCs/>
          <w:sz w:val="24"/>
          <w:szCs w:val="24"/>
        </w:rPr>
        <w:t>ie</w:t>
      </w:r>
      <w:r w:rsidR="00292869">
        <w:rPr>
          <w:rFonts w:ascii="Times New Roman" w:hAnsi="Times New Roman" w:cs="Times New Roman"/>
          <w:bCs/>
          <w:sz w:val="24"/>
          <w:szCs w:val="24"/>
        </w:rPr>
        <w:t>s</w:t>
      </w:r>
      <w:r w:rsidR="009F1F1F">
        <w:rPr>
          <w:rFonts w:ascii="Times New Roman" w:hAnsi="Times New Roman" w:cs="Times New Roman"/>
          <w:bCs/>
          <w:sz w:val="24"/>
          <w:szCs w:val="24"/>
        </w:rPr>
        <w:t xml:space="preserve"> and </w:t>
      </w:r>
      <w:r w:rsidR="009025EC">
        <w:rPr>
          <w:rFonts w:ascii="Times New Roman" w:hAnsi="Times New Roman" w:cs="Times New Roman"/>
          <w:bCs/>
          <w:sz w:val="24"/>
          <w:szCs w:val="24"/>
        </w:rPr>
        <w:t>personal encounters</w:t>
      </w:r>
      <w:r w:rsidR="00712445">
        <w:rPr>
          <w:rFonts w:ascii="Times New Roman" w:hAnsi="Times New Roman" w:cs="Times New Roman"/>
          <w:bCs/>
          <w:sz w:val="24"/>
          <w:szCs w:val="24"/>
        </w:rPr>
        <w:t xml:space="preserve">, </w:t>
      </w:r>
      <w:r w:rsidR="001411CC">
        <w:rPr>
          <w:rFonts w:ascii="Times New Roman" w:hAnsi="Times New Roman" w:cs="Times New Roman"/>
          <w:bCs/>
          <w:sz w:val="24"/>
          <w:szCs w:val="24"/>
        </w:rPr>
        <w:t xml:space="preserve">then reviewing that experience, learn from it and </w:t>
      </w:r>
      <w:r w:rsidR="00F137E4">
        <w:rPr>
          <w:rFonts w:ascii="Times New Roman" w:hAnsi="Times New Roman" w:cs="Times New Roman"/>
          <w:bCs/>
          <w:sz w:val="24"/>
          <w:szCs w:val="24"/>
        </w:rPr>
        <w:t>plan new ways of working</w:t>
      </w:r>
      <w:r w:rsidR="00FA3FA6">
        <w:rPr>
          <w:rFonts w:ascii="Times New Roman" w:hAnsi="Times New Roman" w:cs="Times New Roman"/>
          <w:bCs/>
          <w:sz w:val="24"/>
          <w:szCs w:val="24"/>
        </w:rPr>
        <w:t xml:space="preserve">. </w:t>
      </w:r>
      <w:r w:rsidR="00591C5E">
        <w:rPr>
          <w:rFonts w:ascii="Times New Roman" w:hAnsi="Times New Roman" w:cs="Times New Roman"/>
          <w:bCs/>
          <w:sz w:val="24"/>
          <w:szCs w:val="24"/>
        </w:rPr>
        <w:t>Whereas</w:t>
      </w:r>
      <w:r w:rsidR="00F137E4">
        <w:rPr>
          <w:rFonts w:ascii="Times New Roman" w:hAnsi="Times New Roman" w:cs="Times New Roman"/>
          <w:bCs/>
          <w:sz w:val="24"/>
          <w:szCs w:val="24"/>
        </w:rPr>
        <w:t>,</w:t>
      </w:r>
      <w:r w:rsidR="00724127">
        <w:rPr>
          <w:rFonts w:ascii="Times New Roman" w:hAnsi="Times New Roman" w:cs="Times New Roman"/>
          <w:bCs/>
          <w:sz w:val="24"/>
          <w:szCs w:val="24"/>
        </w:rPr>
        <w:t xml:space="preserve"> </w:t>
      </w:r>
      <w:r w:rsidR="0087327A">
        <w:rPr>
          <w:rFonts w:ascii="Times New Roman" w:hAnsi="Times New Roman" w:cs="Times New Roman"/>
          <w:bCs/>
          <w:sz w:val="24"/>
          <w:szCs w:val="24"/>
        </w:rPr>
        <w:t xml:space="preserve">macro reflective cycle </w:t>
      </w:r>
      <w:r w:rsidR="006222D1">
        <w:rPr>
          <w:rFonts w:ascii="Times New Roman" w:hAnsi="Times New Roman" w:cs="Times New Roman"/>
          <w:bCs/>
          <w:sz w:val="24"/>
          <w:szCs w:val="24"/>
        </w:rPr>
        <w:t xml:space="preserve">is based on </w:t>
      </w:r>
      <w:r w:rsidR="0070020B">
        <w:rPr>
          <w:rFonts w:ascii="Times New Roman" w:hAnsi="Times New Roman" w:cs="Times New Roman"/>
          <w:bCs/>
          <w:sz w:val="24"/>
          <w:szCs w:val="24"/>
        </w:rPr>
        <w:t>the individual</w:t>
      </w:r>
      <w:r w:rsidR="00C466FA">
        <w:rPr>
          <w:rFonts w:ascii="Times New Roman" w:hAnsi="Times New Roman" w:cs="Times New Roman"/>
          <w:bCs/>
          <w:sz w:val="24"/>
          <w:szCs w:val="24"/>
        </w:rPr>
        <w:t xml:space="preserve">, other practitioners and </w:t>
      </w:r>
      <w:r w:rsidR="0070020B">
        <w:rPr>
          <w:rFonts w:ascii="Times New Roman" w:hAnsi="Times New Roman" w:cs="Times New Roman"/>
          <w:bCs/>
          <w:sz w:val="24"/>
          <w:szCs w:val="24"/>
        </w:rPr>
        <w:lastRenderedPageBreak/>
        <w:t xml:space="preserve">the </w:t>
      </w:r>
      <w:r w:rsidR="00832F7C">
        <w:rPr>
          <w:rFonts w:ascii="Times New Roman" w:hAnsi="Times New Roman" w:cs="Times New Roman"/>
          <w:bCs/>
          <w:sz w:val="24"/>
          <w:szCs w:val="24"/>
        </w:rPr>
        <w:t>setting, they</w:t>
      </w:r>
      <w:r w:rsidR="00E51568">
        <w:rPr>
          <w:rFonts w:ascii="Times New Roman" w:hAnsi="Times New Roman" w:cs="Times New Roman"/>
          <w:bCs/>
          <w:sz w:val="24"/>
          <w:szCs w:val="24"/>
        </w:rPr>
        <w:t xml:space="preserve"> describe the cycle a</w:t>
      </w:r>
      <w:r w:rsidR="000F1CA8">
        <w:rPr>
          <w:rFonts w:ascii="Times New Roman" w:hAnsi="Times New Roman" w:cs="Times New Roman"/>
          <w:bCs/>
          <w:sz w:val="24"/>
          <w:szCs w:val="24"/>
        </w:rPr>
        <w:t xml:space="preserve">s reflecting on the work, then plan and design the </w:t>
      </w:r>
      <w:r w:rsidR="00472486">
        <w:rPr>
          <w:rFonts w:ascii="Times New Roman" w:hAnsi="Times New Roman" w:cs="Times New Roman"/>
          <w:bCs/>
          <w:sz w:val="24"/>
          <w:szCs w:val="24"/>
        </w:rPr>
        <w:t>project, implement the ideas</w:t>
      </w:r>
      <w:r w:rsidR="00F31069">
        <w:rPr>
          <w:rFonts w:ascii="Times New Roman" w:hAnsi="Times New Roman" w:cs="Times New Roman"/>
          <w:bCs/>
          <w:sz w:val="24"/>
          <w:szCs w:val="24"/>
        </w:rPr>
        <w:t xml:space="preserve"> and collect </w:t>
      </w:r>
      <w:r w:rsidR="00165C2A">
        <w:rPr>
          <w:rFonts w:ascii="Times New Roman" w:hAnsi="Times New Roman" w:cs="Times New Roman"/>
          <w:bCs/>
          <w:sz w:val="24"/>
          <w:szCs w:val="24"/>
        </w:rPr>
        <w:t xml:space="preserve">the </w:t>
      </w:r>
      <w:r w:rsidR="00DE3644">
        <w:rPr>
          <w:rFonts w:ascii="Times New Roman" w:hAnsi="Times New Roman" w:cs="Times New Roman"/>
          <w:bCs/>
          <w:sz w:val="24"/>
          <w:szCs w:val="24"/>
        </w:rPr>
        <w:t>finding</w:t>
      </w:r>
      <w:r w:rsidR="00165C2A">
        <w:rPr>
          <w:rFonts w:ascii="Times New Roman" w:hAnsi="Times New Roman" w:cs="Times New Roman"/>
          <w:bCs/>
          <w:sz w:val="24"/>
          <w:szCs w:val="24"/>
        </w:rPr>
        <w:t xml:space="preserve">s </w:t>
      </w:r>
      <w:r w:rsidR="00472486">
        <w:rPr>
          <w:rFonts w:ascii="Times New Roman" w:hAnsi="Times New Roman" w:cs="Times New Roman"/>
          <w:bCs/>
          <w:sz w:val="24"/>
          <w:szCs w:val="24"/>
        </w:rPr>
        <w:t>and then analyse the</w:t>
      </w:r>
      <w:r w:rsidR="00DE3644">
        <w:rPr>
          <w:rFonts w:ascii="Times New Roman" w:hAnsi="Times New Roman" w:cs="Times New Roman"/>
          <w:bCs/>
          <w:sz w:val="24"/>
          <w:szCs w:val="24"/>
        </w:rPr>
        <w:t xml:space="preserve"> results</w:t>
      </w:r>
      <w:r w:rsidR="00472486">
        <w:rPr>
          <w:rFonts w:ascii="Times New Roman" w:hAnsi="Times New Roman" w:cs="Times New Roman"/>
          <w:bCs/>
          <w:sz w:val="24"/>
          <w:szCs w:val="24"/>
        </w:rPr>
        <w:t xml:space="preserve">. </w:t>
      </w:r>
    </w:p>
    <w:p w14:paraId="3F3602F2" w14:textId="1B8EB3A3" w:rsidR="00E23A3B" w:rsidRDefault="00B05E2E"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Fergusson, Van Der </w:t>
      </w:r>
      <w:proofErr w:type="spellStart"/>
      <w:r>
        <w:rPr>
          <w:rFonts w:ascii="Times New Roman" w:hAnsi="Times New Roman" w:cs="Times New Roman"/>
          <w:bCs/>
          <w:sz w:val="24"/>
          <w:szCs w:val="24"/>
        </w:rPr>
        <w:t>Laan</w:t>
      </w:r>
      <w:proofErr w:type="spellEnd"/>
      <w:r>
        <w:rPr>
          <w:rFonts w:ascii="Times New Roman" w:hAnsi="Times New Roman" w:cs="Times New Roman"/>
          <w:bCs/>
          <w:sz w:val="24"/>
          <w:szCs w:val="24"/>
        </w:rPr>
        <w:t xml:space="preserve"> and Baker (2019) </w:t>
      </w:r>
      <w:r w:rsidR="001727BE">
        <w:rPr>
          <w:rFonts w:ascii="Times New Roman" w:hAnsi="Times New Roman" w:cs="Times New Roman"/>
          <w:bCs/>
          <w:sz w:val="24"/>
          <w:szCs w:val="24"/>
        </w:rPr>
        <w:t xml:space="preserve">discuss the importance of </w:t>
      </w:r>
      <w:r w:rsidR="00543AF9">
        <w:rPr>
          <w:rFonts w:ascii="Times New Roman" w:hAnsi="Times New Roman" w:cs="Times New Roman"/>
          <w:bCs/>
          <w:sz w:val="24"/>
          <w:szCs w:val="24"/>
        </w:rPr>
        <w:t xml:space="preserve">reflective practice, they </w:t>
      </w:r>
      <w:r w:rsidR="000719F0">
        <w:rPr>
          <w:rFonts w:ascii="Times New Roman" w:hAnsi="Times New Roman" w:cs="Times New Roman"/>
          <w:bCs/>
          <w:sz w:val="24"/>
          <w:szCs w:val="24"/>
        </w:rPr>
        <w:t xml:space="preserve">state </w:t>
      </w:r>
      <w:r w:rsidR="009104F5">
        <w:rPr>
          <w:rFonts w:ascii="Times New Roman" w:hAnsi="Times New Roman" w:cs="Times New Roman"/>
          <w:bCs/>
          <w:sz w:val="24"/>
          <w:szCs w:val="24"/>
        </w:rPr>
        <w:t xml:space="preserve">it is a crucial skill </w:t>
      </w:r>
      <w:r w:rsidR="003F7720">
        <w:rPr>
          <w:rFonts w:ascii="Times New Roman" w:hAnsi="Times New Roman" w:cs="Times New Roman"/>
          <w:bCs/>
          <w:sz w:val="24"/>
          <w:szCs w:val="24"/>
        </w:rPr>
        <w:t xml:space="preserve">and anyone can </w:t>
      </w:r>
      <w:r w:rsidR="006A3C84">
        <w:rPr>
          <w:rFonts w:ascii="Times New Roman" w:hAnsi="Times New Roman" w:cs="Times New Roman"/>
          <w:bCs/>
          <w:sz w:val="24"/>
          <w:szCs w:val="24"/>
        </w:rPr>
        <w:t xml:space="preserve">acquire </w:t>
      </w:r>
      <w:r w:rsidR="003F7720">
        <w:rPr>
          <w:rFonts w:ascii="Times New Roman" w:hAnsi="Times New Roman" w:cs="Times New Roman"/>
          <w:bCs/>
          <w:sz w:val="24"/>
          <w:szCs w:val="24"/>
        </w:rPr>
        <w:t xml:space="preserve">this skill and put it in to practice </w:t>
      </w:r>
      <w:r w:rsidR="00BE35E0">
        <w:rPr>
          <w:rFonts w:ascii="Times New Roman" w:hAnsi="Times New Roman" w:cs="Times New Roman"/>
          <w:bCs/>
          <w:sz w:val="24"/>
          <w:szCs w:val="24"/>
        </w:rPr>
        <w:t xml:space="preserve">so they can learn from experience and become a reflective practitioner. </w:t>
      </w:r>
      <w:r w:rsidR="0003035F" w:rsidRPr="0003035F">
        <w:rPr>
          <w:rFonts w:ascii="Times New Roman" w:hAnsi="Times New Roman" w:cs="Times New Roman"/>
          <w:bCs/>
          <w:sz w:val="24"/>
          <w:szCs w:val="24"/>
        </w:rPr>
        <w:t xml:space="preserve">Cambridge Assessment (2020) states that reflection plays a key part in education and by reflecting on your teaching allows you to develop your skills and improve methods used in lessons, this will consecutively increase children’s learning experiences and encourages engagement. </w:t>
      </w:r>
      <w:r w:rsidR="00AC35EF">
        <w:rPr>
          <w:rFonts w:ascii="Times New Roman" w:hAnsi="Times New Roman" w:cs="Times New Roman"/>
          <w:bCs/>
          <w:sz w:val="24"/>
          <w:szCs w:val="24"/>
        </w:rPr>
        <w:t xml:space="preserve">Additionally, </w:t>
      </w:r>
      <w:r w:rsidR="000A5833">
        <w:rPr>
          <w:rFonts w:ascii="Times New Roman" w:hAnsi="Times New Roman" w:cs="Times New Roman"/>
          <w:bCs/>
          <w:sz w:val="24"/>
          <w:szCs w:val="24"/>
        </w:rPr>
        <w:t xml:space="preserve">Pacey (2016) </w:t>
      </w:r>
      <w:r w:rsidR="008C7F48">
        <w:rPr>
          <w:rFonts w:ascii="Times New Roman" w:hAnsi="Times New Roman" w:cs="Times New Roman"/>
          <w:bCs/>
          <w:sz w:val="24"/>
          <w:szCs w:val="24"/>
        </w:rPr>
        <w:t xml:space="preserve">note that it is important that reflective practitioners </w:t>
      </w:r>
      <w:r w:rsidR="00780C52">
        <w:rPr>
          <w:rFonts w:ascii="Times New Roman" w:hAnsi="Times New Roman" w:cs="Times New Roman"/>
          <w:bCs/>
          <w:sz w:val="24"/>
          <w:szCs w:val="24"/>
        </w:rPr>
        <w:t>can</w:t>
      </w:r>
      <w:r w:rsidR="008C7F48">
        <w:rPr>
          <w:rFonts w:ascii="Times New Roman" w:hAnsi="Times New Roman" w:cs="Times New Roman"/>
          <w:bCs/>
          <w:sz w:val="24"/>
          <w:szCs w:val="24"/>
        </w:rPr>
        <w:t xml:space="preserve"> think </w:t>
      </w:r>
      <w:r w:rsidR="00196067">
        <w:rPr>
          <w:rFonts w:ascii="Times New Roman" w:hAnsi="Times New Roman" w:cs="Times New Roman"/>
          <w:bCs/>
          <w:sz w:val="24"/>
          <w:szCs w:val="24"/>
        </w:rPr>
        <w:t>creatively</w:t>
      </w:r>
      <w:r w:rsidR="001C3B6A">
        <w:rPr>
          <w:rFonts w:ascii="Times New Roman" w:hAnsi="Times New Roman" w:cs="Times New Roman"/>
          <w:bCs/>
          <w:sz w:val="24"/>
          <w:szCs w:val="24"/>
        </w:rPr>
        <w:t xml:space="preserve">, maintain and introduce new </w:t>
      </w:r>
      <w:r w:rsidR="0054409A">
        <w:rPr>
          <w:rFonts w:ascii="Times New Roman" w:hAnsi="Times New Roman" w:cs="Times New Roman"/>
          <w:bCs/>
          <w:sz w:val="24"/>
          <w:szCs w:val="24"/>
        </w:rPr>
        <w:t xml:space="preserve">practices, </w:t>
      </w:r>
      <w:r w:rsidR="000D3F2F">
        <w:rPr>
          <w:rFonts w:ascii="Times New Roman" w:hAnsi="Times New Roman" w:cs="Times New Roman"/>
          <w:bCs/>
          <w:sz w:val="24"/>
          <w:szCs w:val="24"/>
        </w:rPr>
        <w:t xml:space="preserve">takes responsibility </w:t>
      </w:r>
      <w:r w:rsidR="0032493A">
        <w:rPr>
          <w:rFonts w:ascii="Times New Roman" w:hAnsi="Times New Roman" w:cs="Times New Roman"/>
          <w:bCs/>
          <w:sz w:val="24"/>
          <w:szCs w:val="24"/>
        </w:rPr>
        <w:t xml:space="preserve">for their own development, </w:t>
      </w:r>
      <w:r w:rsidR="00257985">
        <w:rPr>
          <w:rFonts w:ascii="Times New Roman" w:hAnsi="Times New Roman" w:cs="Times New Roman"/>
          <w:bCs/>
          <w:sz w:val="24"/>
          <w:szCs w:val="24"/>
        </w:rPr>
        <w:t xml:space="preserve">consistently provide care </w:t>
      </w:r>
      <w:r w:rsidR="00630420">
        <w:rPr>
          <w:rFonts w:ascii="Times New Roman" w:hAnsi="Times New Roman" w:cs="Times New Roman"/>
          <w:bCs/>
          <w:sz w:val="24"/>
          <w:szCs w:val="24"/>
        </w:rPr>
        <w:t>for t</w:t>
      </w:r>
      <w:r w:rsidR="007D1EFD">
        <w:rPr>
          <w:rFonts w:ascii="Times New Roman" w:hAnsi="Times New Roman" w:cs="Times New Roman"/>
          <w:bCs/>
          <w:sz w:val="24"/>
          <w:szCs w:val="24"/>
        </w:rPr>
        <w:t>he children and their families</w:t>
      </w:r>
      <w:r w:rsidR="00702BCD">
        <w:rPr>
          <w:rFonts w:ascii="Times New Roman" w:hAnsi="Times New Roman" w:cs="Times New Roman"/>
          <w:bCs/>
          <w:sz w:val="24"/>
          <w:szCs w:val="24"/>
        </w:rPr>
        <w:t xml:space="preserve"> and</w:t>
      </w:r>
      <w:r w:rsidR="00630420">
        <w:rPr>
          <w:rFonts w:ascii="Times New Roman" w:hAnsi="Times New Roman" w:cs="Times New Roman"/>
          <w:bCs/>
          <w:sz w:val="24"/>
          <w:szCs w:val="24"/>
        </w:rPr>
        <w:t xml:space="preserve"> acknowledge their strengths and weaknesses</w:t>
      </w:r>
      <w:r w:rsidR="00702BCD">
        <w:rPr>
          <w:rFonts w:ascii="Times New Roman" w:hAnsi="Times New Roman" w:cs="Times New Roman"/>
          <w:bCs/>
          <w:sz w:val="24"/>
          <w:szCs w:val="24"/>
        </w:rPr>
        <w:t xml:space="preserve">. </w:t>
      </w:r>
      <w:r w:rsidR="00133D75">
        <w:rPr>
          <w:rFonts w:ascii="Times New Roman" w:hAnsi="Times New Roman" w:cs="Times New Roman"/>
          <w:bCs/>
          <w:sz w:val="24"/>
          <w:szCs w:val="24"/>
        </w:rPr>
        <w:t xml:space="preserve">Furthermore, </w:t>
      </w:r>
      <w:r w:rsidR="003E1D6A">
        <w:rPr>
          <w:rFonts w:ascii="Times New Roman" w:hAnsi="Times New Roman" w:cs="Times New Roman"/>
          <w:bCs/>
          <w:sz w:val="24"/>
          <w:szCs w:val="24"/>
        </w:rPr>
        <w:t xml:space="preserve">Teach Early Years (2021) believes a </w:t>
      </w:r>
      <w:r w:rsidR="00261CF3">
        <w:rPr>
          <w:rFonts w:ascii="Times New Roman" w:hAnsi="Times New Roman" w:cs="Times New Roman"/>
          <w:bCs/>
          <w:sz w:val="24"/>
          <w:szCs w:val="24"/>
        </w:rPr>
        <w:t xml:space="preserve">reflective practitioner is open-minded and </w:t>
      </w:r>
      <w:r w:rsidR="00750519">
        <w:rPr>
          <w:rFonts w:ascii="Times New Roman" w:hAnsi="Times New Roman" w:cs="Times New Roman"/>
          <w:bCs/>
          <w:sz w:val="24"/>
          <w:szCs w:val="24"/>
        </w:rPr>
        <w:t>helps support children</w:t>
      </w:r>
      <w:r w:rsidR="001856E8">
        <w:rPr>
          <w:rFonts w:ascii="Times New Roman" w:hAnsi="Times New Roman" w:cs="Times New Roman"/>
          <w:bCs/>
          <w:sz w:val="24"/>
          <w:szCs w:val="24"/>
        </w:rPr>
        <w:t>’</w:t>
      </w:r>
      <w:r w:rsidR="00750519">
        <w:rPr>
          <w:rFonts w:ascii="Times New Roman" w:hAnsi="Times New Roman" w:cs="Times New Roman"/>
          <w:bCs/>
          <w:sz w:val="24"/>
          <w:szCs w:val="24"/>
        </w:rPr>
        <w:t>s learning to the best of their ability</w:t>
      </w:r>
      <w:r w:rsidR="001856E8">
        <w:rPr>
          <w:rFonts w:ascii="Times New Roman" w:hAnsi="Times New Roman" w:cs="Times New Roman"/>
          <w:bCs/>
          <w:sz w:val="24"/>
          <w:szCs w:val="24"/>
        </w:rPr>
        <w:t>, f</w:t>
      </w:r>
      <w:r w:rsidR="00FB4FD5">
        <w:rPr>
          <w:rFonts w:ascii="Times New Roman" w:hAnsi="Times New Roman" w:cs="Times New Roman"/>
          <w:bCs/>
          <w:sz w:val="24"/>
          <w:szCs w:val="24"/>
        </w:rPr>
        <w:t>or</w:t>
      </w:r>
      <w:r w:rsidR="00FB3C35">
        <w:rPr>
          <w:rFonts w:ascii="Times New Roman" w:hAnsi="Times New Roman" w:cs="Times New Roman"/>
          <w:bCs/>
          <w:sz w:val="24"/>
          <w:szCs w:val="24"/>
        </w:rPr>
        <w:t xml:space="preserve"> practitioners </w:t>
      </w:r>
      <w:r w:rsidR="00536039">
        <w:rPr>
          <w:rFonts w:ascii="Times New Roman" w:hAnsi="Times New Roman" w:cs="Times New Roman"/>
          <w:bCs/>
          <w:sz w:val="24"/>
          <w:szCs w:val="24"/>
        </w:rPr>
        <w:t>to develop themselves the</w:t>
      </w:r>
      <w:r w:rsidR="00926A7B">
        <w:rPr>
          <w:rFonts w:ascii="Times New Roman" w:hAnsi="Times New Roman" w:cs="Times New Roman"/>
          <w:bCs/>
          <w:sz w:val="24"/>
          <w:szCs w:val="24"/>
        </w:rPr>
        <w:t xml:space="preserve">y </w:t>
      </w:r>
      <w:r w:rsidR="002909B5">
        <w:rPr>
          <w:rFonts w:ascii="Times New Roman" w:hAnsi="Times New Roman" w:cs="Times New Roman"/>
          <w:bCs/>
          <w:sz w:val="24"/>
          <w:szCs w:val="24"/>
        </w:rPr>
        <w:t xml:space="preserve">must learn to </w:t>
      </w:r>
      <w:r w:rsidR="00B35D99">
        <w:rPr>
          <w:rFonts w:ascii="Times New Roman" w:hAnsi="Times New Roman" w:cs="Times New Roman"/>
          <w:bCs/>
          <w:sz w:val="24"/>
          <w:szCs w:val="24"/>
        </w:rPr>
        <w:t xml:space="preserve">critically analyse their work and </w:t>
      </w:r>
      <w:r w:rsidR="00401494">
        <w:rPr>
          <w:rFonts w:ascii="Times New Roman" w:hAnsi="Times New Roman" w:cs="Times New Roman"/>
          <w:bCs/>
          <w:sz w:val="24"/>
          <w:szCs w:val="24"/>
        </w:rPr>
        <w:t xml:space="preserve">develop new </w:t>
      </w:r>
      <w:r w:rsidR="003634BF">
        <w:rPr>
          <w:rFonts w:ascii="Times New Roman" w:hAnsi="Times New Roman" w:cs="Times New Roman"/>
          <w:bCs/>
          <w:sz w:val="24"/>
          <w:szCs w:val="24"/>
        </w:rPr>
        <w:t>theories and practices to become a</w:t>
      </w:r>
      <w:r w:rsidR="003453C9">
        <w:rPr>
          <w:rFonts w:ascii="Times New Roman" w:hAnsi="Times New Roman" w:cs="Times New Roman"/>
          <w:bCs/>
          <w:sz w:val="24"/>
          <w:szCs w:val="24"/>
        </w:rPr>
        <w:t>n</w:t>
      </w:r>
      <w:r w:rsidR="003634BF">
        <w:rPr>
          <w:rFonts w:ascii="Times New Roman" w:hAnsi="Times New Roman" w:cs="Times New Roman"/>
          <w:bCs/>
          <w:sz w:val="24"/>
          <w:szCs w:val="24"/>
        </w:rPr>
        <w:t xml:space="preserve"> </w:t>
      </w:r>
      <w:r w:rsidR="003453C9">
        <w:rPr>
          <w:rFonts w:ascii="Times New Roman" w:hAnsi="Times New Roman" w:cs="Times New Roman"/>
          <w:bCs/>
          <w:sz w:val="24"/>
          <w:szCs w:val="24"/>
        </w:rPr>
        <w:t xml:space="preserve">effective </w:t>
      </w:r>
      <w:r w:rsidR="00A0366A">
        <w:rPr>
          <w:rFonts w:ascii="Times New Roman" w:hAnsi="Times New Roman" w:cs="Times New Roman"/>
          <w:bCs/>
          <w:sz w:val="24"/>
          <w:szCs w:val="24"/>
        </w:rPr>
        <w:t>reflector</w:t>
      </w:r>
      <w:r w:rsidR="003453C9">
        <w:rPr>
          <w:rFonts w:ascii="Times New Roman" w:hAnsi="Times New Roman" w:cs="Times New Roman"/>
          <w:bCs/>
          <w:sz w:val="24"/>
          <w:szCs w:val="24"/>
        </w:rPr>
        <w:t xml:space="preserve"> </w:t>
      </w:r>
      <w:r w:rsidR="00312CBB">
        <w:rPr>
          <w:rFonts w:ascii="Times New Roman" w:hAnsi="Times New Roman" w:cs="Times New Roman"/>
          <w:bCs/>
          <w:sz w:val="24"/>
          <w:szCs w:val="24"/>
        </w:rPr>
        <w:t>(Brock, 2015)</w:t>
      </w:r>
      <w:r w:rsidR="00A0366A">
        <w:rPr>
          <w:rFonts w:ascii="Times New Roman" w:hAnsi="Times New Roman" w:cs="Times New Roman"/>
          <w:bCs/>
          <w:sz w:val="24"/>
          <w:szCs w:val="24"/>
        </w:rPr>
        <w:t xml:space="preserve">. </w:t>
      </w:r>
    </w:p>
    <w:p w14:paraId="4819B309" w14:textId="146C7CFC" w:rsidR="00EE4A06" w:rsidRDefault="00321B6D" w:rsidP="001D67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In conclusion </w:t>
      </w:r>
      <w:r w:rsidR="00187443">
        <w:rPr>
          <w:rFonts w:ascii="Times New Roman" w:hAnsi="Times New Roman" w:cs="Times New Roman"/>
          <w:bCs/>
          <w:sz w:val="24"/>
          <w:szCs w:val="24"/>
        </w:rPr>
        <w:t xml:space="preserve">it can be said that </w:t>
      </w:r>
      <w:r w:rsidR="00063990">
        <w:rPr>
          <w:rFonts w:ascii="Times New Roman" w:hAnsi="Times New Roman" w:cs="Times New Roman"/>
          <w:bCs/>
          <w:sz w:val="24"/>
          <w:szCs w:val="24"/>
        </w:rPr>
        <w:t xml:space="preserve">reflective models can </w:t>
      </w:r>
      <w:r w:rsidR="007A792E">
        <w:rPr>
          <w:rFonts w:ascii="Times New Roman" w:hAnsi="Times New Roman" w:cs="Times New Roman"/>
          <w:bCs/>
          <w:sz w:val="24"/>
          <w:szCs w:val="24"/>
        </w:rPr>
        <w:t xml:space="preserve">help </w:t>
      </w:r>
      <w:r w:rsidR="001119BD">
        <w:rPr>
          <w:rFonts w:ascii="Times New Roman" w:hAnsi="Times New Roman" w:cs="Times New Roman"/>
          <w:bCs/>
          <w:sz w:val="24"/>
          <w:szCs w:val="24"/>
        </w:rPr>
        <w:t xml:space="preserve">you become a reflective </w:t>
      </w:r>
      <w:r w:rsidR="00284925">
        <w:rPr>
          <w:rFonts w:ascii="Times New Roman" w:hAnsi="Times New Roman" w:cs="Times New Roman"/>
          <w:bCs/>
          <w:sz w:val="24"/>
          <w:szCs w:val="24"/>
        </w:rPr>
        <w:t>practitioner,</w:t>
      </w:r>
      <w:r w:rsidR="00236CE6">
        <w:rPr>
          <w:rFonts w:ascii="Times New Roman" w:hAnsi="Times New Roman" w:cs="Times New Roman"/>
          <w:bCs/>
          <w:sz w:val="24"/>
          <w:szCs w:val="24"/>
        </w:rPr>
        <w:t xml:space="preserve"> </w:t>
      </w:r>
      <w:r w:rsidR="001119BD">
        <w:rPr>
          <w:rFonts w:ascii="Times New Roman" w:hAnsi="Times New Roman" w:cs="Times New Roman"/>
          <w:bCs/>
          <w:sz w:val="24"/>
          <w:szCs w:val="24"/>
        </w:rPr>
        <w:t xml:space="preserve">but </w:t>
      </w:r>
      <w:r w:rsidR="00187B5C">
        <w:rPr>
          <w:rFonts w:ascii="Times New Roman" w:hAnsi="Times New Roman" w:cs="Times New Roman"/>
          <w:bCs/>
          <w:sz w:val="24"/>
          <w:szCs w:val="24"/>
        </w:rPr>
        <w:t xml:space="preserve">every model is </w:t>
      </w:r>
      <w:r w:rsidR="00236CE6">
        <w:rPr>
          <w:rFonts w:ascii="Times New Roman" w:hAnsi="Times New Roman" w:cs="Times New Roman"/>
          <w:bCs/>
          <w:sz w:val="24"/>
          <w:szCs w:val="24"/>
        </w:rPr>
        <w:t>different,</w:t>
      </w:r>
      <w:r w:rsidR="00187B5C">
        <w:rPr>
          <w:rFonts w:ascii="Times New Roman" w:hAnsi="Times New Roman" w:cs="Times New Roman"/>
          <w:bCs/>
          <w:sz w:val="24"/>
          <w:szCs w:val="24"/>
        </w:rPr>
        <w:t xml:space="preserve"> and it</w:t>
      </w:r>
      <w:r w:rsidR="00925777">
        <w:rPr>
          <w:rFonts w:ascii="Times New Roman" w:hAnsi="Times New Roman" w:cs="Times New Roman"/>
          <w:bCs/>
          <w:sz w:val="24"/>
          <w:szCs w:val="24"/>
        </w:rPr>
        <w:t xml:space="preserve"> is up to the individual to analyse their</w:t>
      </w:r>
      <w:r w:rsidR="00B75916">
        <w:rPr>
          <w:rFonts w:ascii="Times New Roman" w:hAnsi="Times New Roman" w:cs="Times New Roman"/>
          <w:bCs/>
          <w:sz w:val="24"/>
          <w:szCs w:val="24"/>
        </w:rPr>
        <w:t xml:space="preserve"> work and put new </w:t>
      </w:r>
      <w:r w:rsidR="00DE3A3B">
        <w:rPr>
          <w:rFonts w:ascii="Times New Roman" w:hAnsi="Times New Roman" w:cs="Times New Roman"/>
          <w:bCs/>
          <w:sz w:val="24"/>
          <w:szCs w:val="24"/>
        </w:rPr>
        <w:t xml:space="preserve">proposals </w:t>
      </w:r>
      <w:r w:rsidR="00B75916">
        <w:rPr>
          <w:rFonts w:ascii="Times New Roman" w:hAnsi="Times New Roman" w:cs="Times New Roman"/>
          <w:bCs/>
          <w:sz w:val="24"/>
          <w:szCs w:val="24"/>
        </w:rPr>
        <w:t>into practice.</w:t>
      </w:r>
    </w:p>
    <w:p w14:paraId="2B2ECC38" w14:textId="3D5D49C6" w:rsidR="00EE4A06" w:rsidRDefault="00EE4A06" w:rsidP="001D67FC">
      <w:pPr>
        <w:spacing w:line="360" w:lineRule="auto"/>
        <w:jc w:val="both"/>
        <w:rPr>
          <w:rFonts w:ascii="Times New Roman" w:hAnsi="Times New Roman" w:cs="Times New Roman"/>
          <w:bCs/>
          <w:sz w:val="24"/>
          <w:szCs w:val="24"/>
        </w:rPr>
      </w:pPr>
    </w:p>
    <w:p w14:paraId="3EE40B12" w14:textId="4D8978B8" w:rsidR="00EE4A06" w:rsidRDefault="00EE4A06" w:rsidP="001D67FC">
      <w:pPr>
        <w:spacing w:line="360" w:lineRule="auto"/>
        <w:jc w:val="both"/>
        <w:rPr>
          <w:rFonts w:ascii="Times New Roman" w:hAnsi="Times New Roman" w:cs="Times New Roman"/>
          <w:bCs/>
          <w:sz w:val="24"/>
          <w:szCs w:val="24"/>
        </w:rPr>
      </w:pPr>
    </w:p>
    <w:p w14:paraId="2DE91A1D" w14:textId="629B9A42" w:rsidR="00EE4A06" w:rsidRDefault="00EE4A06" w:rsidP="001D67FC">
      <w:pPr>
        <w:spacing w:line="360" w:lineRule="auto"/>
        <w:jc w:val="both"/>
        <w:rPr>
          <w:rFonts w:ascii="Times New Roman" w:hAnsi="Times New Roman" w:cs="Times New Roman"/>
          <w:bCs/>
          <w:sz w:val="24"/>
          <w:szCs w:val="24"/>
        </w:rPr>
      </w:pPr>
    </w:p>
    <w:p w14:paraId="0679BA02" w14:textId="06E1A503" w:rsidR="00EE4A06" w:rsidRDefault="00EE4A06" w:rsidP="001D67FC">
      <w:pPr>
        <w:spacing w:line="360" w:lineRule="auto"/>
        <w:jc w:val="both"/>
        <w:rPr>
          <w:rFonts w:ascii="Times New Roman" w:hAnsi="Times New Roman" w:cs="Times New Roman"/>
          <w:bCs/>
          <w:sz w:val="24"/>
          <w:szCs w:val="24"/>
        </w:rPr>
      </w:pPr>
    </w:p>
    <w:p w14:paraId="1984261B" w14:textId="7DB68E41" w:rsidR="00EE4A06" w:rsidRDefault="00EE4A06" w:rsidP="001D67FC">
      <w:pPr>
        <w:spacing w:line="360" w:lineRule="auto"/>
        <w:jc w:val="both"/>
        <w:rPr>
          <w:rFonts w:ascii="Times New Roman" w:hAnsi="Times New Roman" w:cs="Times New Roman"/>
          <w:bCs/>
          <w:sz w:val="24"/>
          <w:szCs w:val="24"/>
        </w:rPr>
      </w:pPr>
    </w:p>
    <w:p w14:paraId="5F7C5982" w14:textId="4082C0D8" w:rsidR="00EE4A06" w:rsidRDefault="00EE4A06" w:rsidP="001D67FC">
      <w:pPr>
        <w:spacing w:line="360" w:lineRule="auto"/>
        <w:jc w:val="both"/>
        <w:rPr>
          <w:rFonts w:ascii="Times New Roman" w:hAnsi="Times New Roman" w:cs="Times New Roman"/>
          <w:bCs/>
          <w:sz w:val="24"/>
          <w:szCs w:val="24"/>
        </w:rPr>
      </w:pPr>
    </w:p>
    <w:p w14:paraId="732CF888" w14:textId="1F475FFC" w:rsidR="00EE4A06" w:rsidRDefault="00EE4A06" w:rsidP="001D67FC">
      <w:pPr>
        <w:spacing w:line="360" w:lineRule="auto"/>
        <w:jc w:val="both"/>
        <w:rPr>
          <w:rFonts w:ascii="Times New Roman" w:hAnsi="Times New Roman" w:cs="Times New Roman"/>
          <w:bCs/>
          <w:sz w:val="24"/>
          <w:szCs w:val="24"/>
        </w:rPr>
      </w:pPr>
    </w:p>
    <w:p w14:paraId="103A13A7" w14:textId="77777777" w:rsidR="00EE4A06" w:rsidRDefault="00EE4A06" w:rsidP="001D67FC">
      <w:pPr>
        <w:spacing w:line="360" w:lineRule="auto"/>
        <w:jc w:val="both"/>
        <w:rPr>
          <w:rFonts w:ascii="Times New Roman" w:hAnsi="Times New Roman" w:cs="Times New Roman"/>
          <w:bCs/>
          <w:sz w:val="24"/>
          <w:szCs w:val="24"/>
        </w:rPr>
      </w:pPr>
    </w:p>
    <w:p w14:paraId="7549E849" w14:textId="4154955E" w:rsidR="00A80C14" w:rsidRPr="006D5E24" w:rsidRDefault="00021C04" w:rsidP="00C6443C">
      <w:pPr>
        <w:rPr>
          <w:rFonts w:ascii="Arial" w:hAnsi="Arial" w:cs="Arial"/>
          <w:b/>
          <w14:glow w14:rad="101600">
            <w14:srgbClr w14:val="FF99FF">
              <w14:alpha w14:val="40000"/>
            </w14:srgbClr>
          </w14:glow>
        </w:rPr>
      </w:pPr>
      <w:r w:rsidRPr="00630259">
        <w:rPr>
          <w:rFonts w:ascii="Arial" w:hAnsi="Arial" w:cs="Arial"/>
          <w:b/>
          <w:noProof/>
          <w14:glow w14:rad="101600">
            <w14:srgbClr w14:val="FF99FF">
              <w14:alpha w14:val="40000"/>
            </w14:srgbClr>
          </w14:glow>
        </w:rPr>
        <w:lastRenderedPageBreak/>
        <mc:AlternateContent>
          <mc:Choice Requires="wps">
            <w:drawing>
              <wp:anchor distT="45720" distB="45720" distL="114300" distR="114300" simplePos="0" relativeHeight="251661312" behindDoc="0" locked="0" layoutInCell="1" allowOverlap="1" wp14:anchorId="51C0096E" wp14:editId="529D5617">
                <wp:simplePos x="0" y="0"/>
                <wp:positionH relativeFrom="column">
                  <wp:posOffset>-463550</wp:posOffset>
                </wp:positionH>
                <wp:positionV relativeFrom="paragraph">
                  <wp:posOffset>596900</wp:posOffset>
                </wp:positionV>
                <wp:extent cx="2360930" cy="36830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83000"/>
                        </a:xfrm>
                        <a:prstGeom prst="rect">
                          <a:avLst/>
                        </a:prstGeom>
                        <a:solidFill>
                          <a:srgbClr val="FBFFFF"/>
                        </a:solidFill>
                        <a:ln>
                          <a:headEnd/>
                          <a:tailEnd/>
                        </a:ln>
                      </wps:spPr>
                      <wps:style>
                        <a:lnRef idx="2">
                          <a:schemeClr val="accent1"/>
                        </a:lnRef>
                        <a:fillRef idx="1">
                          <a:schemeClr val="lt1"/>
                        </a:fillRef>
                        <a:effectRef idx="0">
                          <a:schemeClr val="accent1"/>
                        </a:effectRef>
                        <a:fontRef idx="minor">
                          <a:schemeClr val="dk1"/>
                        </a:fontRef>
                      </wps:style>
                      <wps:txbx>
                        <w:txbxContent>
                          <w:p w14:paraId="1C59448D" w14:textId="7153FE82" w:rsidR="00146075" w:rsidRPr="00F63AD3" w:rsidRDefault="00BA779E" w:rsidP="00F02227">
                            <w:pPr>
                              <w:spacing w:after="0" w:line="240" w:lineRule="auto"/>
                              <w:jc w:val="both"/>
                              <w:rPr>
                                <w:b/>
                                <w:bCs/>
                              </w:rPr>
                            </w:pPr>
                            <w:r w:rsidRPr="00F63AD3">
                              <w:rPr>
                                <w:b/>
                                <w:bCs/>
                              </w:rPr>
                              <w:t>What is Reflective Practice?</w:t>
                            </w:r>
                          </w:p>
                          <w:p w14:paraId="266D5D3C" w14:textId="58959649" w:rsidR="000A7FB6" w:rsidRDefault="00F02227" w:rsidP="00F02227">
                            <w:pPr>
                              <w:spacing w:after="0" w:line="240" w:lineRule="auto"/>
                              <w:jc w:val="both"/>
                            </w:pPr>
                            <w:r>
                              <w:t xml:space="preserve">According to </w:t>
                            </w:r>
                            <w:r w:rsidR="0048486F">
                              <w:t>Founda</w:t>
                            </w:r>
                            <w:r w:rsidR="00380DFB">
                              <w:t>t</w:t>
                            </w:r>
                            <w:r w:rsidR="0048486F">
                              <w:t>ion Stage Forum</w:t>
                            </w:r>
                            <w:r w:rsidR="00F24BCF">
                              <w:t xml:space="preserve"> (2019)</w:t>
                            </w:r>
                            <w:r w:rsidR="0048486F">
                              <w:t xml:space="preserve"> </w:t>
                            </w:r>
                            <w:r w:rsidR="00380DFB">
                              <w:t>Reflective Practice is a process which</w:t>
                            </w:r>
                            <w:r w:rsidR="002A3C68">
                              <w:t xml:space="preserve"> requires practitioners to </w:t>
                            </w:r>
                            <w:r w:rsidR="00D1323D">
                              <w:t xml:space="preserve">examine, </w:t>
                            </w:r>
                            <w:r w:rsidR="00532642">
                              <w:t xml:space="preserve">evaluate and </w:t>
                            </w:r>
                            <w:r w:rsidR="00450CB2">
                              <w:t xml:space="preserve">improve </w:t>
                            </w:r>
                            <w:r w:rsidR="00882974">
                              <w:t xml:space="preserve">methods </w:t>
                            </w:r>
                            <w:r w:rsidR="001C3EBC">
                              <w:t>contin</w:t>
                            </w:r>
                            <w:r w:rsidR="00E20E5E">
                              <w:t>uously</w:t>
                            </w:r>
                            <w:r w:rsidR="002F3890">
                              <w:t xml:space="preserve">, </w:t>
                            </w:r>
                            <w:r w:rsidR="00776295">
                              <w:t>after</w:t>
                            </w:r>
                            <w:r w:rsidR="002F3890">
                              <w:t xml:space="preserve"> all dat</w:t>
                            </w:r>
                            <w:r w:rsidR="00776295">
                              <w:t xml:space="preserve">a is collected </w:t>
                            </w:r>
                            <w:r w:rsidR="00EC4AAE">
                              <w:t xml:space="preserve">then the evidence </w:t>
                            </w:r>
                            <w:r w:rsidR="00CA4A25">
                              <w:t xml:space="preserve">will be critically analysed so all </w:t>
                            </w:r>
                            <w:r w:rsidR="001D7146">
                              <w:t xml:space="preserve">conclusions </w:t>
                            </w:r>
                            <w:r w:rsidR="002953F3">
                              <w:t xml:space="preserve">can be </w:t>
                            </w:r>
                            <w:r w:rsidR="00B91195">
                              <w:t>examined,</w:t>
                            </w:r>
                            <w:r w:rsidR="005D23DC">
                              <w:t xml:space="preserve"> </w:t>
                            </w:r>
                            <w:r w:rsidR="00DB181D">
                              <w:t>and new policies and p</w:t>
                            </w:r>
                            <w:r w:rsidR="00A90832">
                              <w:t>lan</w:t>
                            </w:r>
                            <w:r w:rsidR="00BD7406">
                              <w:t>s</w:t>
                            </w:r>
                            <w:r w:rsidR="00DB181D">
                              <w:t xml:space="preserve"> can be put in place </w:t>
                            </w:r>
                            <w:r w:rsidR="00AD2E1F">
                              <w:t xml:space="preserve">to improve </w:t>
                            </w:r>
                            <w:r w:rsidR="003F56B8">
                              <w:t>procedures</w:t>
                            </w:r>
                            <w:r w:rsidR="0017651C">
                              <w:t xml:space="preserve"> before the process can </w:t>
                            </w:r>
                            <w:r w:rsidR="00BB2583">
                              <w:t>begin</w:t>
                            </w:r>
                            <w:r w:rsidR="0017651C">
                              <w:t xml:space="preserve"> again</w:t>
                            </w:r>
                            <w:r w:rsidR="003F56B8">
                              <w:t>.</w:t>
                            </w:r>
                            <w:r w:rsidR="000A7FB6">
                              <w:t xml:space="preserve"> </w:t>
                            </w:r>
                          </w:p>
                          <w:p w14:paraId="3E57A5B5" w14:textId="24E49995" w:rsidR="00F02227" w:rsidRDefault="000A7FB6" w:rsidP="00F02227">
                            <w:pPr>
                              <w:spacing w:after="0" w:line="240" w:lineRule="auto"/>
                              <w:jc w:val="both"/>
                            </w:pPr>
                            <w:r>
                              <w:t xml:space="preserve">Brock (2015) </w:t>
                            </w:r>
                            <w:r w:rsidR="003C47C6">
                              <w:t xml:space="preserve">also suggests </w:t>
                            </w:r>
                            <w:r w:rsidR="007658DD">
                              <w:t xml:space="preserve">that </w:t>
                            </w:r>
                            <w:r w:rsidR="00772FDF">
                              <w:t>R</w:t>
                            </w:r>
                            <w:r w:rsidR="007658DD">
                              <w:t xml:space="preserve">eflective </w:t>
                            </w:r>
                            <w:r w:rsidR="00772FDF">
                              <w:t>P</w:t>
                            </w:r>
                            <w:r w:rsidR="007658DD">
                              <w:t xml:space="preserve">ractice is looking back on </w:t>
                            </w:r>
                            <w:r w:rsidR="00D86AEF">
                              <w:t xml:space="preserve">your </w:t>
                            </w:r>
                            <w:r w:rsidR="007658DD">
                              <w:t xml:space="preserve">practices </w:t>
                            </w:r>
                            <w:r w:rsidR="00285F56">
                              <w:t xml:space="preserve">and </w:t>
                            </w:r>
                            <w:r w:rsidR="003B76F5">
                              <w:t xml:space="preserve">recognising </w:t>
                            </w:r>
                            <w:r w:rsidR="00285F56">
                              <w:t xml:space="preserve">how </w:t>
                            </w:r>
                            <w:r w:rsidR="003B76F5">
                              <w:t>they can be improved</w:t>
                            </w:r>
                            <w:r w:rsidR="00A1054C">
                              <w:t>,</w:t>
                            </w:r>
                            <w:r w:rsidR="00137862">
                              <w:t xml:space="preserve"> it requires </w:t>
                            </w:r>
                            <w:r w:rsidR="00E66202">
                              <w:t xml:space="preserve">practitioners to engage with each other to discuss opinions, feelings and </w:t>
                            </w:r>
                            <w:r w:rsidR="008E1173">
                              <w:t>views</w:t>
                            </w:r>
                            <w:r w:rsidR="00B8257F">
                              <w:t>, this information can then be</w:t>
                            </w:r>
                            <w:r w:rsidR="00C363F2">
                              <w:t xml:space="preserve"> analyse</w:t>
                            </w:r>
                            <w:r w:rsidR="00B8257F">
                              <w:t>d to i</w:t>
                            </w:r>
                            <w:r w:rsidR="00C363F2">
                              <w:t xml:space="preserve">mprove </w:t>
                            </w:r>
                            <w:r w:rsidR="005B2772">
                              <w:t xml:space="preserve">personal development and </w:t>
                            </w:r>
                            <w:r w:rsidR="00271B48">
                              <w:t xml:space="preserve">future learning. </w:t>
                            </w:r>
                          </w:p>
                          <w:p w14:paraId="266860A2" w14:textId="77777777" w:rsidR="00146075" w:rsidRPr="00146075" w:rsidRDefault="00146075" w:rsidP="00F02227">
                            <w:pPr>
                              <w:spacing w:after="0" w:line="240" w:lineRule="auto"/>
                              <w:jc w:val="both"/>
                            </w:pPr>
                          </w:p>
                          <w:p w14:paraId="57B6D8F3" w14:textId="3F0E22C9" w:rsidR="002C5C84" w:rsidRPr="00146075" w:rsidRDefault="00D0755E" w:rsidP="00F02227">
                            <w:pPr>
                              <w:spacing w:after="0" w:line="240" w:lineRule="auto"/>
                              <w:jc w:val="both"/>
                            </w:pPr>
                            <w:r w:rsidRPr="00146075">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1C0096E" id="_x0000_t202" coordsize="21600,21600" o:spt="202" path="m,l,21600r21600,l21600,xe">
                <v:stroke joinstyle="miter"/>
                <v:path gradientshapeok="t" o:connecttype="rect"/>
              </v:shapetype>
              <v:shape id="Text Box 2" o:spid="_x0000_s1026" type="#_x0000_t202" style="position:absolute;margin-left:-36.5pt;margin-top:47pt;width:185.9pt;height:290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" fillcolor="#fbffff" strokecolor="#5b9bd5 [3204]" strokeweight="1pt">
                <v:textbox>
                  <w:txbxContent>
                    <w:p w14:paraId="1C59448D" w14:textId="7153FE82" w:rsidR="00146075" w:rsidRPr="00F63AD3" w:rsidRDefault="00BA779E" w:rsidP="00F02227">
                      <w:pPr>
                        <w:spacing w:after="0" w:line="240" w:lineRule="auto"/>
                        <w:jc w:val="both"/>
                        <w:rPr>
                          <w:b/>
                          <w:bCs/>
                        </w:rPr>
                      </w:pPr>
                      <w:r w:rsidRPr="00F63AD3">
                        <w:rPr>
                          <w:b/>
                          <w:bCs/>
                        </w:rPr>
                        <w:t>What is Reflective Practice?</w:t>
                      </w:r>
                    </w:p>
                    <w:p w14:paraId="266D5D3C" w14:textId="58959649" w:rsidR="000A7FB6" w:rsidRDefault="00F02227" w:rsidP="00F02227">
                      <w:pPr>
                        <w:spacing w:after="0" w:line="240" w:lineRule="auto"/>
                        <w:jc w:val="both"/>
                      </w:pPr>
                      <w:r>
                        <w:t xml:space="preserve">According to </w:t>
                      </w:r>
                      <w:r w:rsidR="0048486F">
                        <w:t>Founda</w:t>
                      </w:r>
                      <w:r w:rsidR="00380DFB">
                        <w:t>t</w:t>
                      </w:r>
                      <w:r w:rsidR="0048486F">
                        <w:t>ion Stage Forum</w:t>
                      </w:r>
                      <w:r w:rsidR="00F24BCF">
                        <w:t xml:space="preserve"> (2019)</w:t>
                      </w:r>
                      <w:r w:rsidR="0048486F">
                        <w:t xml:space="preserve"> </w:t>
                      </w:r>
                      <w:r w:rsidR="00380DFB">
                        <w:t>Reflective Practice is a process which</w:t>
                      </w:r>
                      <w:r w:rsidR="002A3C68">
                        <w:t xml:space="preserve"> requires practitioners to </w:t>
                      </w:r>
                      <w:r w:rsidR="00D1323D">
                        <w:t xml:space="preserve">examine, </w:t>
                      </w:r>
                      <w:r w:rsidR="00532642">
                        <w:t xml:space="preserve">evaluate and </w:t>
                      </w:r>
                      <w:r w:rsidR="00450CB2">
                        <w:t xml:space="preserve">improve </w:t>
                      </w:r>
                      <w:r w:rsidR="00882974">
                        <w:t xml:space="preserve">methods </w:t>
                      </w:r>
                      <w:r w:rsidR="001C3EBC">
                        <w:t>contin</w:t>
                      </w:r>
                      <w:r w:rsidR="00E20E5E">
                        <w:t>uously</w:t>
                      </w:r>
                      <w:r w:rsidR="002F3890">
                        <w:t xml:space="preserve">, </w:t>
                      </w:r>
                      <w:r w:rsidR="00776295">
                        <w:t>after</w:t>
                      </w:r>
                      <w:r w:rsidR="002F3890">
                        <w:t xml:space="preserve"> all dat</w:t>
                      </w:r>
                      <w:r w:rsidR="00776295">
                        <w:t xml:space="preserve">a is collected </w:t>
                      </w:r>
                      <w:r w:rsidR="00EC4AAE">
                        <w:t xml:space="preserve">then the evidence </w:t>
                      </w:r>
                      <w:r w:rsidR="00CA4A25">
                        <w:t xml:space="preserve">will be critically analysed so all </w:t>
                      </w:r>
                      <w:r w:rsidR="001D7146">
                        <w:t xml:space="preserve">conclusions </w:t>
                      </w:r>
                      <w:r w:rsidR="002953F3">
                        <w:t xml:space="preserve">can be </w:t>
                      </w:r>
                      <w:r w:rsidR="00B91195">
                        <w:t>examined,</w:t>
                      </w:r>
                      <w:r w:rsidR="005D23DC">
                        <w:t xml:space="preserve"> </w:t>
                      </w:r>
                      <w:r w:rsidR="00DB181D">
                        <w:t>and new policies and p</w:t>
                      </w:r>
                      <w:r w:rsidR="00A90832">
                        <w:t>lan</w:t>
                      </w:r>
                      <w:r w:rsidR="00BD7406">
                        <w:t>s</w:t>
                      </w:r>
                      <w:r w:rsidR="00DB181D">
                        <w:t xml:space="preserve"> can be put in place </w:t>
                      </w:r>
                      <w:r w:rsidR="00AD2E1F">
                        <w:t xml:space="preserve">to improve </w:t>
                      </w:r>
                      <w:r w:rsidR="003F56B8">
                        <w:t>procedures</w:t>
                      </w:r>
                      <w:r w:rsidR="0017651C">
                        <w:t xml:space="preserve"> before the process can </w:t>
                      </w:r>
                      <w:r w:rsidR="00BB2583">
                        <w:t>begin</w:t>
                      </w:r>
                      <w:r w:rsidR="0017651C">
                        <w:t xml:space="preserve"> again</w:t>
                      </w:r>
                      <w:r w:rsidR="003F56B8">
                        <w:t>.</w:t>
                      </w:r>
                      <w:r w:rsidR="000A7FB6">
                        <w:t xml:space="preserve"> </w:t>
                      </w:r>
                    </w:p>
                    <w:p w14:paraId="3E57A5B5" w14:textId="24E49995" w:rsidR="00F02227" w:rsidRDefault="000A7FB6" w:rsidP="00F02227">
                      <w:pPr>
                        <w:spacing w:after="0" w:line="240" w:lineRule="auto"/>
                        <w:jc w:val="both"/>
                      </w:pPr>
                      <w:r>
                        <w:t xml:space="preserve">Brock (2015) </w:t>
                      </w:r>
                      <w:r w:rsidR="003C47C6">
                        <w:t xml:space="preserve">also suggests </w:t>
                      </w:r>
                      <w:r w:rsidR="007658DD">
                        <w:t xml:space="preserve">that </w:t>
                      </w:r>
                      <w:r w:rsidR="00772FDF">
                        <w:t>R</w:t>
                      </w:r>
                      <w:r w:rsidR="007658DD">
                        <w:t xml:space="preserve">eflective </w:t>
                      </w:r>
                      <w:r w:rsidR="00772FDF">
                        <w:t>P</w:t>
                      </w:r>
                      <w:r w:rsidR="007658DD">
                        <w:t xml:space="preserve">ractice is looking back on </w:t>
                      </w:r>
                      <w:r w:rsidR="00D86AEF">
                        <w:t xml:space="preserve">your </w:t>
                      </w:r>
                      <w:r w:rsidR="007658DD">
                        <w:t xml:space="preserve">practices </w:t>
                      </w:r>
                      <w:r w:rsidR="00285F56">
                        <w:t xml:space="preserve">and </w:t>
                      </w:r>
                      <w:r w:rsidR="003B76F5">
                        <w:t xml:space="preserve">recognising </w:t>
                      </w:r>
                      <w:r w:rsidR="00285F56">
                        <w:t xml:space="preserve">how </w:t>
                      </w:r>
                      <w:r w:rsidR="003B76F5">
                        <w:t>they can be improved</w:t>
                      </w:r>
                      <w:r w:rsidR="00A1054C">
                        <w:t>,</w:t>
                      </w:r>
                      <w:r w:rsidR="00137862">
                        <w:t xml:space="preserve"> it requires </w:t>
                      </w:r>
                      <w:r w:rsidR="00E66202">
                        <w:t xml:space="preserve">practitioners to engage with each other to discuss opinions, feelings and </w:t>
                      </w:r>
                      <w:r w:rsidR="008E1173">
                        <w:t>views</w:t>
                      </w:r>
                      <w:r w:rsidR="00B8257F">
                        <w:t>, this information can then be</w:t>
                      </w:r>
                      <w:r w:rsidR="00C363F2">
                        <w:t xml:space="preserve"> analyse</w:t>
                      </w:r>
                      <w:r w:rsidR="00B8257F">
                        <w:t>d to i</w:t>
                      </w:r>
                      <w:r w:rsidR="00C363F2">
                        <w:t xml:space="preserve">mprove </w:t>
                      </w:r>
                      <w:r w:rsidR="005B2772">
                        <w:t xml:space="preserve">personal development and </w:t>
                      </w:r>
                      <w:r w:rsidR="00271B48">
                        <w:t xml:space="preserve">future learning. </w:t>
                      </w:r>
                    </w:p>
                    <w:p w14:paraId="266860A2" w14:textId="77777777" w:rsidR="00146075" w:rsidRPr="00146075" w:rsidRDefault="00146075" w:rsidP="00F02227">
                      <w:pPr>
                        <w:spacing w:after="0" w:line="240" w:lineRule="auto"/>
                        <w:jc w:val="both"/>
                      </w:pPr>
                    </w:p>
                    <w:p w14:paraId="57B6D8F3" w14:textId="3F0E22C9" w:rsidR="002C5C84" w:rsidRPr="00146075" w:rsidRDefault="00D0755E" w:rsidP="00F02227">
                      <w:pPr>
                        <w:spacing w:after="0" w:line="240" w:lineRule="auto"/>
                        <w:jc w:val="both"/>
                      </w:pPr>
                      <w:r w:rsidRPr="00146075">
                        <w:t xml:space="preserve"> </w:t>
                      </w:r>
                    </w:p>
                  </w:txbxContent>
                </v:textbox>
                <w10:wrap type="square"/>
              </v:shape>
            </w:pict>
          </mc:Fallback>
        </mc:AlternateContent>
      </w:r>
      <w:r w:rsidR="00D13905" w:rsidRPr="00630259">
        <w:rPr>
          <w:rFonts w:ascii="Arial" w:hAnsi="Arial" w:cs="Arial"/>
          <w:b/>
          <w:noProof/>
        </w:rPr>
        <mc:AlternateContent>
          <mc:Choice Requires="wps">
            <w:drawing>
              <wp:anchor distT="45720" distB="45720" distL="114300" distR="114300" simplePos="0" relativeHeight="251669504" behindDoc="0" locked="0" layoutInCell="1" allowOverlap="1" wp14:anchorId="56154472" wp14:editId="30AC5167">
                <wp:simplePos x="0" y="0"/>
                <wp:positionH relativeFrom="column">
                  <wp:posOffset>4298950</wp:posOffset>
                </wp:positionH>
                <wp:positionV relativeFrom="paragraph">
                  <wp:posOffset>596900</wp:posOffset>
                </wp:positionV>
                <wp:extent cx="1875790" cy="3587750"/>
                <wp:effectExtent l="0" t="0" r="1016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3587750"/>
                        </a:xfrm>
                        <a:prstGeom prst="rect">
                          <a:avLst/>
                        </a:prstGeom>
                        <a:solidFill>
                          <a:srgbClr val="FBFFFD"/>
                        </a:solidFill>
                        <a:ln w="9525">
                          <a:solidFill>
                            <a:srgbClr val="00B050"/>
                          </a:solidFill>
                          <a:miter lim="800000"/>
                          <a:headEnd/>
                          <a:tailEnd/>
                        </a:ln>
                      </wps:spPr>
                      <wps:txbx>
                        <w:txbxContent>
                          <w:p w14:paraId="75714D65" w14:textId="35D42126" w:rsidR="00D9030F" w:rsidRDefault="0074638A" w:rsidP="00B976CB">
                            <w:pPr>
                              <w:spacing w:after="0"/>
                              <w:jc w:val="both"/>
                            </w:pPr>
                            <w:r>
                              <w:t>As a practitioner you should always aim t</w:t>
                            </w:r>
                            <w:r w:rsidR="00694C3E">
                              <w:t xml:space="preserve">o deliver the </w:t>
                            </w:r>
                            <w:r w:rsidR="00233FE6">
                              <w:t>best</w:t>
                            </w:r>
                            <w:r w:rsidR="004C443D">
                              <w:t xml:space="preserve"> care possible, </w:t>
                            </w:r>
                            <w:r w:rsidR="009F3EA9">
                              <w:t xml:space="preserve">through challenging, </w:t>
                            </w:r>
                            <w:r w:rsidR="00C2632F">
                              <w:t xml:space="preserve">revolutionising, </w:t>
                            </w:r>
                            <w:r w:rsidR="00C36C5B">
                              <w:t xml:space="preserve">adapting and improving </w:t>
                            </w:r>
                            <w:r w:rsidR="00504F69">
                              <w:t xml:space="preserve">yourself </w:t>
                            </w:r>
                            <w:r w:rsidR="00153B63">
                              <w:t xml:space="preserve">continuously </w:t>
                            </w:r>
                            <w:r w:rsidR="004C443D">
                              <w:t xml:space="preserve">you will be </w:t>
                            </w:r>
                            <w:r w:rsidR="009D62D2">
                              <w:t xml:space="preserve">able to </w:t>
                            </w:r>
                            <w:r w:rsidR="0096213A">
                              <w:t xml:space="preserve">consistently provide </w:t>
                            </w:r>
                            <w:r w:rsidR="002E3559">
                              <w:t>and improve</w:t>
                            </w:r>
                            <w:r w:rsidR="002A2078">
                              <w:t xml:space="preserve"> </w:t>
                            </w:r>
                            <w:r w:rsidR="00A05438">
                              <w:t xml:space="preserve">the </w:t>
                            </w:r>
                            <w:r w:rsidR="002A2078">
                              <w:t xml:space="preserve">quality of service </w:t>
                            </w:r>
                            <w:r w:rsidR="002E3559">
                              <w:t>in your setting (Pacey, 2016)</w:t>
                            </w:r>
                            <w:r w:rsidR="002A2078">
                              <w:t xml:space="preserve">. </w:t>
                            </w:r>
                            <w:r w:rsidR="00FF031D">
                              <w:t>Reflective pra</w:t>
                            </w:r>
                            <w:r w:rsidR="00E822F1">
                              <w:t>ctitioners need</w:t>
                            </w:r>
                            <w:r w:rsidR="00976552">
                              <w:t xml:space="preserve"> to ensure they </w:t>
                            </w:r>
                            <w:r w:rsidR="00BC61F5">
                              <w:t>recognise their</w:t>
                            </w:r>
                            <w:r w:rsidR="00C80EB3">
                              <w:t xml:space="preserve"> own</w:t>
                            </w:r>
                            <w:r w:rsidR="00BC61F5">
                              <w:t xml:space="preserve"> </w:t>
                            </w:r>
                            <w:r w:rsidR="00F85D57">
                              <w:t xml:space="preserve">skills and </w:t>
                            </w:r>
                            <w:r w:rsidR="00BC61F5">
                              <w:t xml:space="preserve">strengths but also take the time to </w:t>
                            </w:r>
                            <w:r w:rsidR="0031071B">
                              <w:t>identify their developmental needs</w:t>
                            </w:r>
                            <w:r w:rsidR="004614A9">
                              <w:t xml:space="preserve"> to </w:t>
                            </w:r>
                            <w:r w:rsidR="00C70167">
                              <w:t xml:space="preserve">ensure you </w:t>
                            </w:r>
                            <w:r w:rsidR="004614A9">
                              <w:t>provide</w:t>
                            </w:r>
                            <w:r w:rsidR="00D13905">
                              <w:t xml:space="preserve"> better services and experiences</w:t>
                            </w:r>
                            <w:r w:rsidR="001C1499">
                              <w:t xml:space="preserve"> </w:t>
                            </w:r>
                            <w:r w:rsidR="00844ABD">
                              <w:t xml:space="preserve">for children and their families </w:t>
                            </w:r>
                            <w:r w:rsidR="001C1499">
                              <w:t>(Pacey, 2016)</w:t>
                            </w:r>
                            <w:r w:rsidR="00D1390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54472" id="_x0000_s1027" type="#_x0000_t202" style="position:absolute;margin-left:338.5pt;margin-top:47pt;width:147.7pt;height:28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" fillcolor="#fbfffd" strokecolor="#00b050">
                <v:textbox>
                  <w:txbxContent>
                    <w:p w14:paraId="75714D65" w14:textId="35D42126" w:rsidR="00D9030F" w:rsidRDefault="0074638A" w:rsidP="00B976CB">
                      <w:pPr>
                        <w:spacing w:after="0"/>
                        <w:jc w:val="both"/>
                      </w:pPr>
                      <w:r>
                        <w:t>As a practitioner you should always aim t</w:t>
                      </w:r>
                      <w:r w:rsidR="00694C3E">
                        <w:t xml:space="preserve">o deliver the </w:t>
                      </w:r>
                      <w:r w:rsidR="00233FE6">
                        <w:t>best</w:t>
                      </w:r>
                      <w:r w:rsidR="004C443D">
                        <w:t xml:space="preserve"> care possible, </w:t>
                      </w:r>
                      <w:r w:rsidR="009F3EA9">
                        <w:t xml:space="preserve">through challenging, </w:t>
                      </w:r>
                      <w:r w:rsidR="00C2632F">
                        <w:t xml:space="preserve">revolutionising, </w:t>
                      </w:r>
                      <w:r w:rsidR="00C36C5B">
                        <w:t xml:space="preserve">adapting and improving </w:t>
                      </w:r>
                      <w:r w:rsidR="00504F69">
                        <w:t xml:space="preserve">yourself </w:t>
                      </w:r>
                      <w:r w:rsidR="00153B63">
                        <w:t xml:space="preserve">continuously </w:t>
                      </w:r>
                      <w:r w:rsidR="004C443D">
                        <w:t xml:space="preserve">you will be </w:t>
                      </w:r>
                      <w:r w:rsidR="009D62D2">
                        <w:t xml:space="preserve">able to </w:t>
                      </w:r>
                      <w:r w:rsidR="0096213A">
                        <w:t xml:space="preserve">consistently provide </w:t>
                      </w:r>
                      <w:r w:rsidR="002E3559">
                        <w:t>and improve</w:t>
                      </w:r>
                      <w:r w:rsidR="002A2078">
                        <w:t xml:space="preserve"> </w:t>
                      </w:r>
                      <w:r w:rsidR="00A05438">
                        <w:t xml:space="preserve">the </w:t>
                      </w:r>
                      <w:r w:rsidR="002A2078">
                        <w:t xml:space="preserve">quality of service </w:t>
                      </w:r>
                      <w:r w:rsidR="002E3559">
                        <w:t>in your setting (Pacey, 2016)</w:t>
                      </w:r>
                      <w:r w:rsidR="002A2078">
                        <w:t xml:space="preserve">. </w:t>
                      </w:r>
                      <w:r w:rsidR="00FF031D">
                        <w:t>Reflective pra</w:t>
                      </w:r>
                      <w:r w:rsidR="00E822F1">
                        <w:t>ctitioners need</w:t>
                      </w:r>
                      <w:r w:rsidR="00976552">
                        <w:t xml:space="preserve"> to ensure they </w:t>
                      </w:r>
                      <w:r w:rsidR="00BC61F5">
                        <w:t>recognise their</w:t>
                      </w:r>
                      <w:r w:rsidR="00C80EB3">
                        <w:t xml:space="preserve"> own</w:t>
                      </w:r>
                      <w:r w:rsidR="00BC61F5">
                        <w:t xml:space="preserve"> </w:t>
                      </w:r>
                      <w:r w:rsidR="00F85D57">
                        <w:t xml:space="preserve">skills and </w:t>
                      </w:r>
                      <w:r w:rsidR="00BC61F5">
                        <w:t xml:space="preserve">strengths but also take the time to </w:t>
                      </w:r>
                      <w:r w:rsidR="0031071B">
                        <w:t>identify their developmental needs</w:t>
                      </w:r>
                      <w:r w:rsidR="004614A9">
                        <w:t xml:space="preserve"> to </w:t>
                      </w:r>
                      <w:r w:rsidR="00C70167">
                        <w:t xml:space="preserve">ensure you </w:t>
                      </w:r>
                      <w:r w:rsidR="004614A9">
                        <w:t>provide</w:t>
                      </w:r>
                      <w:r w:rsidR="00D13905">
                        <w:t xml:space="preserve"> better services and experiences</w:t>
                      </w:r>
                      <w:r w:rsidR="001C1499">
                        <w:t xml:space="preserve"> </w:t>
                      </w:r>
                      <w:r w:rsidR="00844ABD">
                        <w:t xml:space="preserve">for children and their families </w:t>
                      </w:r>
                      <w:r w:rsidR="001C1499">
                        <w:t>(Pacey, 2016)</w:t>
                      </w:r>
                      <w:r w:rsidR="00D13905">
                        <w:t>.</w:t>
                      </w:r>
                    </w:p>
                  </w:txbxContent>
                </v:textbox>
                <w10:wrap type="square"/>
              </v:shape>
            </w:pict>
          </mc:Fallback>
        </mc:AlternateContent>
      </w:r>
      <w:r w:rsidR="000501DF" w:rsidRPr="00630259">
        <w:rPr>
          <w:noProof/>
          <w14:glow w14:rad="101600">
            <w14:srgbClr w14:val="FF99FF">
              <w14:alpha w14:val="40000"/>
            </w14:srgbClr>
          </w14:glow>
        </w:rPr>
        <mc:AlternateContent>
          <mc:Choice Requires="wps">
            <w:drawing>
              <wp:anchor distT="0" distB="0" distL="114300" distR="114300" simplePos="0" relativeHeight="251659264" behindDoc="0" locked="0" layoutInCell="1" allowOverlap="1" wp14:anchorId="59A1A511" wp14:editId="42318379">
                <wp:simplePos x="0" y="0"/>
                <wp:positionH relativeFrom="margin">
                  <wp:align>right</wp:align>
                </wp:positionH>
                <wp:positionV relativeFrom="paragraph">
                  <wp:posOffset>0</wp:posOffset>
                </wp:positionV>
                <wp:extent cx="5734050" cy="66040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5734050" cy="660400"/>
                        </a:xfrm>
                        <a:prstGeom prst="rect">
                          <a:avLst/>
                        </a:prstGeom>
                        <a:noFill/>
                        <a:ln>
                          <a:noFill/>
                        </a:ln>
                      </wps:spPr>
                      <wps:txbx>
                        <w:txbxContent>
                          <w:p w14:paraId="5FB93F78" w14:textId="77777777" w:rsidR="00002DF9" w:rsidRPr="00BF4D1A" w:rsidRDefault="00002DF9" w:rsidP="00653180">
                            <w:pPr>
                              <w:jc w:val="center"/>
                              <w:rPr>
                                <w:rFonts w:ascii="Comic Sans MS" w:hAnsi="Comic Sans MS" w:cs="Arial"/>
                                <w:b/>
                                <w:i/>
                                <w:iCs/>
                                <w:color w:val="FF99FF"/>
                                <w:sz w:val="56"/>
                                <w:szCs w:val="56"/>
                                <w:u w:val="single"/>
                                <w14:glow w14:rad="63500">
                                  <w14:schemeClr w14:val="accent4">
                                    <w14:alpha w14:val="60000"/>
                                    <w14:satMod w14:val="175000"/>
                                  </w14:schemeClr>
                                </w14:glow>
                                <w14:textOutline w14:w="12700" w14:cap="flat" w14:cmpd="sng" w14:algn="ctr">
                                  <w14:solidFill>
                                    <w14:srgbClr w14:val="000000"/>
                                  </w14:solidFill>
                                  <w14:prstDash w14:val="solid"/>
                                  <w14:round/>
                                </w14:textOutline>
                              </w:rPr>
                            </w:pPr>
                            <w:r w:rsidRPr="00BF4D1A">
                              <w:rPr>
                                <w:rFonts w:ascii="Comic Sans MS" w:hAnsi="Comic Sans MS" w:cs="Arial"/>
                                <w:b/>
                                <w:i/>
                                <w:iCs/>
                                <w:color w:val="FF99FF"/>
                                <w:sz w:val="56"/>
                                <w:szCs w:val="56"/>
                                <w:u w:val="single"/>
                                <w14:glow w14:rad="63500">
                                  <w14:schemeClr w14:val="accent4">
                                    <w14:alpha w14:val="60000"/>
                                    <w14:satMod w14:val="175000"/>
                                  </w14:schemeClr>
                                </w14:glow>
                                <w14:textOutline w14:w="12700" w14:cap="flat" w14:cmpd="sng" w14:algn="ctr">
                                  <w14:solidFill>
                                    <w14:srgbClr w14:val="000000"/>
                                  </w14:solidFill>
                                  <w14:prstDash w14:val="solid"/>
                                  <w14:round/>
                                </w14:textOutline>
                              </w:rPr>
                              <w:t>Reflection in the 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1A511" id="Text Box 1" o:spid="_x0000_s1028" type="#_x0000_t202" style="position:absolute;margin-left:400.3pt;margin-top:0;width:451.5pt;height:5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" filled="f" stroked="f">
                <v:textbox>
                  <w:txbxContent>
                    <w:p w14:paraId="5FB93F78" w14:textId="77777777" w:rsidR="00002DF9" w:rsidRPr="00BF4D1A" w:rsidRDefault="00002DF9" w:rsidP="00653180">
                      <w:pPr>
                        <w:jc w:val="center"/>
                        <w:rPr>
                          <w:rFonts w:ascii="Comic Sans MS" w:hAnsi="Comic Sans MS" w:cs="Arial"/>
                          <w:b/>
                          <w:i/>
                          <w:iCs/>
                          <w:color w:val="FF99FF"/>
                          <w:sz w:val="56"/>
                          <w:szCs w:val="56"/>
                          <w:u w:val="single"/>
                          <w14:glow w14:rad="63500">
                            <w14:schemeClr w14:val="accent4">
                              <w14:alpha w14:val="60000"/>
                              <w14:satMod w14:val="175000"/>
                            </w14:schemeClr>
                          </w14:glow>
                          <w14:textOutline w14:w="12700" w14:cap="flat" w14:cmpd="sng" w14:algn="ctr">
                            <w14:solidFill>
                              <w14:srgbClr w14:val="000000"/>
                            </w14:solidFill>
                            <w14:prstDash w14:val="solid"/>
                            <w14:round/>
                          </w14:textOutline>
                        </w:rPr>
                      </w:pPr>
                      <w:r w:rsidRPr="00BF4D1A">
                        <w:rPr>
                          <w:rFonts w:ascii="Comic Sans MS" w:hAnsi="Comic Sans MS" w:cs="Arial"/>
                          <w:b/>
                          <w:i/>
                          <w:iCs/>
                          <w:color w:val="FF99FF"/>
                          <w:sz w:val="56"/>
                          <w:szCs w:val="56"/>
                          <w:u w:val="single"/>
                          <w14:glow w14:rad="63500">
                            <w14:schemeClr w14:val="accent4">
                              <w14:alpha w14:val="60000"/>
                              <w14:satMod w14:val="175000"/>
                            </w14:schemeClr>
                          </w14:glow>
                          <w14:textOutline w14:w="12700" w14:cap="flat" w14:cmpd="sng" w14:algn="ctr">
                            <w14:solidFill>
                              <w14:srgbClr w14:val="000000"/>
                            </w14:solidFill>
                            <w14:prstDash w14:val="solid"/>
                            <w14:round/>
                          </w14:textOutline>
                        </w:rPr>
                        <w:t>Reflection in the Early Years</w:t>
                      </w:r>
                    </w:p>
                  </w:txbxContent>
                </v:textbox>
                <w10:wrap type="square" anchorx="margin"/>
              </v:shape>
            </w:pict>
          </mc:Fallback>
        </mc:AlternateContent>
      </w:r>
      <w:r w:rsidR="000501DF">
        <w:rPr>
          <w:noProof/>
        </w:rPr>
        <mc:AlternateContent>
          <mc:Choice Requires="wps">
            <w:drawing>
              <wp:anchor distT="0" distB="0" distL="114300" distR="114300" simplePos="0" relativeHeight="251675648" behindDoc="0" locked="0" layoutInCell="1" allowOverlap="1" wp14:anchorId="3286735B" wp14:editId="5DBBB548">
                <wp:simplePos x="0" y="0"/>
                <wp:positionH relativeFrom="column">
                  <wp:posOffset>152400</wp:posOffset>
                </wp:positionH>
                <wp:positionV relativeFrom="paragraph">
                  <wp:posOffset>69850</wp:posOffset>
                </wp:positionV>
                <wp:extent cx="5410200" cy="508000"/>
                <wp:effectExtent l="0" t="0" r="19050" b="25400"/>
                <wp:wrapNone/>
                <wp:docPr id="10" name="Text Box 10"/>
                <wp:cNvGraphicFramePr/>
                <a:graphic xmlns:a="http://schemas.openxmlformats.org/drawingml/2006/main">
                  <a:graphicData uri="http://schemas.microsoft.com/office/word/2010/wordprocessingShape">
                    <wps:wsp>
                      <wps:cNvSpPr txBox="1"/>
                      <wps:spPr>
                        <a:xfrm>
                          <a:off x="0" y="0"/>
                          <a:ext cx="5410200" cy="508000"/>
                        </a:xfrm>
                        <a:prstGeom prst="rect">
                          <a:avLst/>
                        </a:prstGeom>
                        <a:solidFill>
                          <a:srgbClr val="FFFBFF"/>
                        </a:solidFill>
                        <a:ln>
                          <a:solidFill>
                            <a:srgbClr val="FF33CC"/>
                          </a:solidFill>
                        </a:ln>
                      </wps:spPr>
                      <wps:style>
                        <a:lnRef idx="2">
                          <a:schemeClr val="dk1"/>
                        </a:lnRef>
                        <a:fillRef idx="1">
                          <a:schemeClr val="lt1"/>
                        </a:fillRef>
                        <a:effectRef idx="0">
                          <a:schemeClr val="dk1"/>
                        </a:effectRef>
                        <a:fontRef idx="minor">
                          <a:schemeClr val="dk1"/>
                        </a:fontRef>
                      </wps:style>
                      <wps:txbx>
                        <w:txbxContent>
                          <w:p w14:paraId="5514EC68" w14:textId="4CA334D8" w:rsidR="009E5D09" w:rsidRPr="00E85516" w:rsidRDefault="00200F6C" w:rsidP="005944AC">
                            <w:pPr>
                              <w:jc w:val="center"/>
                              <w:rPr>
                                <w:rFonts w:ascii="Comic Sans MS" w:hAnsi="Comic Sans MS"/>
                                <w:b/>
                                <w:bCs/>
                                <w:i/>
                                <w:iCs/>
                                <w:color w:val="F89EF8"/>
                                <w:sz w:val="44"/>
                                <w:szCs w:val="44"/>
                                <w14:textOutline w14:w="9525" w14:cap="rnd" w14:cmpd="sng" w14:algn="ctr">
                                  <w14:solidFill>
                                    <w14:srgbClr w14:val="000000"/>
                                  </w14:solidFill>
                                  <w14:prstDash w14:val="solid"/>
                                  <w14:bevel/>
                                </w14:textOutline>
                              </w:rPr>
                            </w:pPr>
                            <w:r w:rsidRPr="00E85516">
                              <w:rPr>
                                <w:rFonts w:ascii="Comic Sans MS" w:hAnsi="Comic Sans MS"/>
                                <w:b/>
                                <w:bCs/>
                                <w:i/>
                                <w:iCs/>
                                <w:color w:val="F89EF8"/>
                                <w:sz w:val="44"/>
                                <w:szCs w:val="44"/>
                                <w14:textOutline w14:w="9525" w14:cap="rnd" w14:cmpd="sng" w14:algn="ctr">
                                  <w14:solidFill>
                                    <w14:srgbClr w14:val="000000"/>
                                  </w14:solidFill>
                                  <w14:prstDash w14:val="solid"/>
                                  <w14:bevel/>
                                </w14:textOutline>
                              </w:rPr>
                              <w:t>Reflective Practice in the 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6735B" id="Text Box 10" o:spid="_x0000_s1029" type="#_x0000_t202" style="position:absolute;margin-left:12pt;margin-top:5.5pt;width:426pt;height:4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" fillcolor="#fffbff" strokecolor="#f3c" strokeweight="1pt">
                <v:textbox>
                  <w:txbxContent>
                    <w:p w14:paraId="5514EC68" w14:textId="4CA334D8" w:rsidR="009E5D09" w:rsidRPr="00E85516" w:rsidRDefault="00200F6C" w:rsidP="005944AC">
                      <w:pPr>
                        <w:jc w:val="center"/>
                        <w:rPr>
                          <w:rFonts w:ascii="Comic Sans MS" w:hAnsi="Comic Sans MS"/>
                          <w:b/>
                          <w:bCs/>
                          <w:i/>
                          <w:iCs/>
                          <w:color w:val="F89EF8"/>
                          <w:sz w:val="44"/>
                          <w:szCs w:val="44"/>
                          <w14:textOutline w14:w="9525" w14:cap="rnd" w14:cmpd="sng" w14:algn="ctr">
                            <w14:solidFill>
                              <w14:srgbClr w14:val="000000"/>
                            </w14:solidFill>
                            <w14:prstDash w14:val="solid"/>
                            <w14:bevel/>
                          </w14:textOutline>
                        </w:rPr>
                      </w:pPr>
                      <w:r w:rsidRPr="00E85516">
                        <w:rPr>
                          <w:rFonts w:ascii="Comic Sans MS" w:hAnsi="Comic Sans MS"/>
                          <w:b/>
                          <w:bCs/>
                          <w:i/>
                          <w:iCs/>
                          <w:color w:val="F89EF8"/>
                          <w:sz w:val="44"/>
                          <w:szCs w:val="44"/>
                          <w14:textOutline w14:w="9525" w14:cap="rnd" w14:cmpd="sng" w14:algn="ctr">
                            <w14:solidFill>
                              <w14:srgbClr w14:val="000000"/>
                            </w14:solidFill>
                            <w14:prstDash w14:val="solid"/>
                            <w14:bevel/>
                          </w14:textOutline>
                        </w:rPr>
                        <w:t>Reflective Practice in the Early Years</w:t>
                      </w:r>
                    </w:p>
                  </w:txbxContent>
                </v:textbox>
              </v:shape>
            </w:pict>
          </mc:Fallback>
        </mc:AlternateContent>
      </w:r>
      <w:r w:rsidR="00050D69" w:rsidRPr="00630259">
        <w:rPr>
          <w:noProof/>
        </w:rPr>
        <w:drawing>
          <wp:inline distT="0" distB="0" distL="0" distR="0" wp14:anchorId="2FCC293E" wp14:editId="0677E0CB">
            <wp:extent cx="2228850" cy="2025650"/>
            <wp:effectExtent l="0" t="0" r="0" b="0"/>
            <wp:docPr id="2" name="Picture 2" descr="Reflectiv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Repo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2025650"/>
                    </a:xfrm>
                    <a:prstGeom prst="rect">
                      <a:avLst/>
                    </a:prstGeom>
                    <a:noFill/>
                    <a:ln>
                      <a:noFill/>
                    </a:ln>
                  </pic:spPr>
                </pic:pic>
              </a:graphicData>
            </a:graphic>
          </wp:inline>
        </w:drawing>
      </w:r>
    </w:p>
    <w:p w14:paraId="4095F9D9" w14:textId="6A0242C5" w:rsidR="00A80C14" w:rsidRPr="007C1700" w:rsidRDefault="00A516E5" w:rsidP="00474FE2">
      <w:pPr>
        <w:rPr>
          <w:rFonts w:ascii="Arial" w:hAnsi="Arial" w:cs="Arial"/>
          <w:b/>
          <w:i/>
          <w:iCs/>
          <w:sz w:val="12"/>
          <w:szCs w:val="12"/>
        </w:rPr>
      </w:pPr>
      <w:r>
        <w:rPr>
          <w:rFonts w:ascii="Arial" w:hAnsi="Arial" w:cs="Arial"/>
          <w:b/>
          <w:noProof/>
        </w:rPr>
        <mc:AlternateContent>
          <mc:Choice Requires="wps">
            <w:drawing>
              <wp:anchor distT="0" distB="0" distL="114300" distR="114300" simplePos="0" relativeHeight="251705344" behindDoc="0" locked="0" layoutInCell="1" allowOverlap="1" wp14:anchorId="43071929" wp14:editId="6AC9BD8B">
                <wp:simplePos x="0" y="0"/>
                <wp:positionH relativeFrom="column">
                  <wp:posOffset>3867150</wp:posOffset>
                </wp:positionH>
                <wp:positionV relativeFrom="paragraph">
                  <wp:posOffset>931224</wp:posOffset>
                </wp:positionV>
                <wp:extent cx="266065" cy="329565"/>
                <wp:effectExtent l="19050" t="0" r="19685" b="32385"/>
                <wp:wrapNone/>
                <wp:docPr id="7" name="Arrow: Down 7"/>
                <wp:cNvGraphicFramePr/>
                <a:graphic xmlns:a="http://schemas.openxmlformats.org/drawingml/2006/main">
                  <a:graphicData uri="http://schemas.microsoft.com/office/word/2010/wordprocessingShape">
                    <wps:wsp>
                      <wps:cNvSpPr/>
                      <wps:spPr>
                        <a:xfrm>
                          <a:off x="0" y="0"/>
                          <a:ext cx="266065" cy="329565"/>
                        </a:xfrm>
                        <a:prstGeom prst="downArrow">
                          <a:avLst>
                            <a:gd name="adj1" fmla="val 28248"/>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8A90C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304.5pt;margin-top:73.3pt;width:20.95pt;height:25.9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" adj="12881,7749" fillcolor="#5b9bd5 [3204]" strokecolor="#1f4d78 [1604]" strokeweight="1pt"/>
            </w:pict>
          </mc:Fallback>
        </mc:AlternateContent>
      </w:r>
      <w:r w:rsidR="00E10B15" w:rsidRPr="000836F4">
        <w:rPr>
          <w:rFonts w:ascii="Arial" w:hAnsi="Arial" w:cs="Arial"/>
          <w:b/>
          <w:noProof/>
        </w:rPr>
        <mc:AlternateContent>
          <mc:Choice Requires="wps">
            <w:drawing>
              <wp:anchor distT="45720" distB="45720" distL="114300" distR="114300" simplePos="0" relativeHeight="251671552" behindDoc="0" locked="0" layoutInCell="1" allowOverlap="1" wp14:anchorId="4E5EFB77" wp14:editId="76169753">
                <wp:simplePos x="0" y="0"/>
                <wp:positionH relativeFrom="column">
                  <wp:posOffset>1857375</wp:posOffset>
                </wp:positionH>
                <wp:positionV relativeFrom="paragraph">
                  <wp:posOffset>780415</wp:posOffset>
                </wp:positionV>
                <wp:extent cx="2343785" cy="589915"/>
                <wp:effectExtent l="0" t="0" r="18415" b="196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785" cy="589915"/>
                        </a:xfrm>
                        <a:prstGeom prst="rect">
                          <a:avLst/>
                        </a:prstGeom>
                        <a:solidFill>
                          <a:srgbClr val="FFFFFB"/>
                        </a:solidFill>
                        <a:ln w="9525">
                          <a:solidFill>
                            <a:srgbClr val="FFC000"/>
                          </a:solidFill>
                          <a:miter lim="800000"/>
                          <a:headEnd/>
                          <a:tailEnd/>
                        </a:ln>
                      </wps:spPr>
                      <wps:txbx>
                        <w:txbxContent>
                          <w:p w14:paraId="2E595C4E" w14:textId="0AE64A9F" w:rsidR="000836F4" w:rsidRPr="009853D4" w:rsidRDefault="00BE4A58" w:rsidP="009C25B6">
                            <w:pPr>
                              <w:spacing w:after="0"/>
                              <w:rPr>
                                <w:b/>
                                <w:bCs/>
                                <w:i/>
                                <w:iCs/>
                                <w:sz w:val="20"/>
                                <w:szCs w:val="20"/>
                              </w:rPr>
                            </w:pPr>
                            <w:r w:rsidRPr="009853D4">
                              <w:rPr>
                                <w:b/>
                                <w:bCs/>
                                <w:i/>
                                <w:iCs/>
                                <w:sz w:val="20"/>
                                <w:szCs w:val="20"/>
                              </w:rPr>
                              <w:t>For further information on Kolb’s Learning Cycle please see</w:t>
                            </w:r>
                            <w:r w:rsidR="00C7417E">
                              <w:rPr>
                                <w:b/>
                                <w:bCs/>
                                <w:i/>
                                <w:iCs/>
                                <w:sz w:val="20"/>
                                <w:szCs w:val="20"/>
                              </w:rPr>
                              <w:t xml:space="preserve"> link</w:t>
                            </w:r>
                            <w:r w:rsidRPr="009853D4">
                              <w:rPr>
                                <w:b/>
                                <w:bCs/>
                                <w:i/>
                                <w:iCs/>
                                <w:sz w:val="20"/>
                                <w:szCs w:val="20"/>
                              </w:rPr>
                              <w:t xml:space="preserve">: </w:t>
                            </w:r>
                            <w:hyperlink r:id="rId11" w:history="1">
                              <w:r w:rsidR="009C25B6" w:rsidRPr="009853D4">
                                <w:rPr>
                                  <w:rStyle w:val="Hyperlink"/>
                                  <w:b/>
                                  <w:bCs/>
                                  <w:i/>
                                  <w:iCs/>
                                  <w:color w:val="auto"/>
                                  <w:sz w:val="20"/>
                                  <w:szCs w:val="20"/>
                                </w:rPr>
                                <w:t>https://youtu.be/J_HjW54xJ1Q</w:t>
                              </w:r>
                            </w:hyperlink>
                            <w:r w:rsidRPr="009853D4">
                              <w:rPr>
                                <w:b/>
                                <w:bCs/>
                                <w:i/>
                                <w:iCs/>
                                <w:sz w:val="20"/>
                                <w:szCs w:val="20"/>
                              </w:rPr>
                              <w:t>.</w:t>
                            </w:r>
                            <w:r w:rsidR="009C25B6" w:rsidRPr="009853D4">
                              <w:rPr>
                                <w:b/>
                                <w:bCs/>
                                <w:i/>
                                <w:iC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EFB77" id="_x0000_s1030" type="#_x0000_t202" style="position:absolute;margin-left:146.25pt;margin-top:61.45pt;width:184.55pt;height:46.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" fillcolor="#fffffb" strokecolor="#ffc000">
                <v:textbox>
                  <w:txbxContent>
                    <w:p w14:paraId="2E595C4E" w14:textId="0AE64A9F" w:rsidR="000836F4" w:rsidRPr="009853D4" w:rsidRDefault="00BE4A58" w:rsidP="009C25B6">
                      <w:pPr>
                        <w:spacing w:after="0"/>
                        <w:rPr>
                          <w:b/>
                          <w:bCs/>
                          <w:i/>
                          <w:iCs/>
                          <w:sz w:val="20"/>
                          <w:szCs w:val="20"/>
                        </w:rPr>
                      </w:pPr>
                      <w:r w:rsidRPr="009853D4">
                        <w:rPr>
                          <w:b/>
                          <w:bCs/>
                          <w:i/>
                          <w:iCs/>
                          <w:sz w:val="20"/>
                          <w:szCs w:val="20"/>
                        </w:rPr>
                        <w:t>For further information on Kolb’s Learning Cycle please see</w:t>
                      </w:r>
                      <w:r w:rsidR="00C7417E">
                        <w:rPr>
                          <w:b/>
                          <w:bCs/>
                          <w:i/>
                          <w:iCs/>
                          <w:sz w:val="20"/>
                          <w:szCs w:val="20"/>
                        </w:rPr>
                        <w:t xml:space="preserve"> link</w:t>
                      </w:r>
                      <w:r w:rsidRPr="009853D4">
                        <w:rPr>
                          <w:b/>
                          <w:bCs/>
                          <w:i/>
                          <w:iCs/>
                          <w:sz w:val="20"/>
                          <w:szCs w:val="20"/>
                        </w:rPr>
                        <w:t xml:space="preserve">: </w:t>
                      </w:r>
                      <w:hyperlink r:id="rId12" w:history="1">
                        <w:r w:rsidR="009C25B6" w:rsidRPr="009853D4">
                          <w:rPr>
                            <w:rStyle w:val="Hyperlink"/>
                            <w:b/>
                            <w:bCs/>
                            <w:i/>
                            <w:iCs/>
                            <w:color w:val="auto"/>
                            <w:sz w:val="20"/>
                            <w:szCs w:val="20"/>
                          </w:rPr>
                          <w:t>https://youtu.be/J_HjW54xJ1Q</w:t>
                        </w:r>
                      </w:hyperlink>
                      <w:r w:rsidRPr="009853D4">
                        <w:rPr>
                          <w:b/>
                          <w:bCs/>
                          <w:i/>
                          <w:iCs/>
                          <w:sz w:val="20"/>
                          <w:szCs w:val="20"/>
                        </w:rPr>
                        <w:t>.</w:t>
                      </w:r>
                      <w:r w:rsidR="009C25B6" w:rsidRPr="009853D4">
                        <w:rPr>
                          <w:b/>
                          <w:bCs/>
                          <w:i/>
                          <w:iCs/>
                          <w:sz w:val="20"/>
                          <w:szCs w:val="20"/>
                        </w:rPr>
                        <w:t xml:space="preserve">   </w:t>
                      </w:r>
                    </w:p>
                  </w:txbxContent>
                </v:textbox>
                <w10:wrap type="square"/>
              </v:shape>
            </w:pict>
          </mc:Fallback>
        </mc:AlternateContent>
      </w:r>
      <w:r w:rsidR="006F2261">
        <w:rPr>
          <w:rFonts w:ascii="Arial" w:hAnsi="Arial" w:cs="Arial"/>
          <w:b/>
          <w:noProof/>
        </w:rPr>
        <mc:AlternateContent>
          <mc:Choice Requires="wps">
            <w:drawing>
              <wp:anchor distT="0" distB="0" distL="114300" distR="114300" simplePos="0" relativeHeight="251704320" behindDoc="0" locked="0" layoutInCell="1" allowOverlap="1" wp14:anchorId="379BE355" wp14:editId="758A24D1">
                <wp:simplePos x="0" y="0"/>
                <wp:positionH relativeFrom="column">
                  <wp:posOffset>3960230</wp:posOffset>
                </wp:positionH>
                <wp:positionV relativeFrom="paragraph">
                  <wp:posOffset>180621</wp:posOffset>
                </wp:positionV>
                <wp:extent cx="182880" cy="281305"/>
                <wp:effectExtent l="19050" t="19050" r="45720" b="23495"/>
                <wp:wrapNone/>
                <wp:docPr id="5" name="Arrow: Up 5"/>
                <wp:cNvGraphicFramePr/>
                <a:graphic xmlns:a="http://schemas.openxmlformats.org/drawingml/2006/main">
                  <a:graphicData uri="http://schemas.microsoft.com/office/word/2010/wordprocessingShape">
                    <wps:wsp>
                      <wps:cNvSpPr/>
                      <wps:spPr>
                        <a:xfrm>
                          <a:off x="0" y="0"/>
                          <a:ext cx="182880" cy="281305"/>
                        </a:xfrm>
                        <a:prstGeom prst="upArrow">
                          <a:avLst>
                            <a:gd name="adj1" fmla="val 43241"/>
                            <a:gd name="adj2" fmla="val 7531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3348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 o:spid="_x0000_s1026" type="#_x0000_t68" style="position:absolute;margin-left:311.85pt;margin-top:14.2pt;width:14.4pt;height:22.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" adj="10576,6130" fillcolor="#5b9bd5 [3204]" strokecolor="#1f4d78 [1604]" strokeweight="1pt"/>
            </w:pict>
          </mc:Fallback>
        </mc:AlternateContent>
      </w:r>
      <w:r w:rsidR="00F95172" w:rsidRPr="007C1700">
        <w:rPr>
          <w:rFonts w:ascii="Arial" w:hAnsi="Arial" w:cs="Arial"/>
          <w:b/>
          <w:i/>
          <w:iCs/>
          <w:noProof/>
          <w:sz w:val="16"/>
          <w:szCs w:val="16"/>
        </w:rPr>
        <mc:AlternateContent>
          <mc:Choice Requires="wps">
            <w:drawing>
              <wp:anchor distT="45720" distB="45720" distL="114300" distR="114300" simplePos="0" relativeHeight="251663360" behindDoc="0" locked="0" layoutInCell="1" allowOverlap="1" wp14:anchorId="7D0D31F9" wp14:editId="321C6746">
                <wp:simplePos x="0" y="0"/>
                <wp:positionH relativeFrom="column">
                  <wp:posOffset>1860550</wp:posOffset>
                </wp:positionH>
                <wp:positionV relativeFrom="paragraph">
                  <wp:posOffset>145415</wp:posOffset>
                </wp:positionV>
                <wp:extent cx="2330450" cy="60325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0" cy="603250"/>
                        </a:xfrm>
                        <a:prstGeom prst="rect">
                          <a:avLst/>
                        </a:prstGeom>
                        <a:solidFill>
                          <a:srgbClr val="FFFFFB"/>
                        </a:solidFill>
                        <a:ln w="9525">
                          <a:solidFill>
                            <a:schemeClr val="accent4">
                              <a:lumMod val="60000"/>
                              <a:lumOff val="40000"/>
                            </a:schemeClr>
                          </a:solidFill>
                          <a:miter lim="800000"/>
                          <a:headEnd/>
                          <a:tailEnd/>
                        </a:ln>
                      </wps:spPr>
                      <wps:txbx>
                        <w:txbxContent>
                          <w:p w14:paraId="3BA2B541" w14:textId="296E1B3C" w:rsidR="009C37FF" w:rsidRPr="00F95172" w:rsidRDefault="008607C5" w:rsidP="0051060E">
                            <w:pPr>
                              <w:rPr>
                                <w:b/>
                                <w:bCs/>
                                <w:i/>
                                <w:iCs/>
                                <w:color w:val="000000" w:themeColor="text1"/>
                                <w:sz w:val="20"/>
                                <w:szCs w:val="20"/>
                              </w:rPr>
                            </w:pPr>
                            <w:r w:rsidRPr="00F95172">
                              <w:rPr>
                                <w:b/>
                                <w:bCs/>
                                <w:i/>
                                <w:iCs/>
                                <w:color w:val="000000" w:themeColor="text1"/>
                                <w:sz w:val="20"/>
                                <w:szCs w:val="20"/>
                              </w:rPr>
                              <w:t>F</w:t>
                            </w:r>
                            <w:r w:rsidR="00BD5BF0" w:rsidRPr="00F95172">
                              <w:rPr>
                                <w:b/>
                                <w:bCs/>
                                <w:i/>
                                <w:iCs/>
                                <w:color w:val="000000" w:themeColor="text1"/>
                                <w:sz w:val="20"/>
                                <w:szCs w:val="20"/>
                              </w:rPr>
                              <w:t>or f</w:t>
                            </w:r>
                            <w:r w:rsidRPr="00F95172">
                              <w:rPr>
                                <w:b/>
                                <w:bCs/>
                                <w:i/>
                                <w:iCs/>
                                <w:color w:val="000000" w:themeColor="text1"/>
                                <w:sz w:val="20"/>
                                <w:szCs w:val="20"/>
                              </w:rPr>
                              <w:t>urther information</w:t>
                            </w:r>
                            <w:r w:rsidR="00BD5BF0" w:rsidRPr="00F95172">
                              <w:rPr>
                                <w:b/>
                                <w:bCs/>
                                <w:i/>
                                <w:iCs/>
                                <w:color w:val="000000" w:themeColor="text1"/>
                                <w:sz w:val="20"/>
                                <w:szCs w:val="20"/>
                              </w:rPr>
                              <w:t xml:space="preserve"> about Gibbs Reflective Learning Cycle </w:t>
                            </w:r>
                            <w:r w:rsidR="00AD43A7" w:rsidRPr="00F95172">
                              <w:rPr>
                                <w:b/>
                                <w:bCs/>
                                <w:i/>
                                <w:iCs/>
                                <w:color w:val="000000" w:themeColor="text1"/>
                                <w:sz w:val="20"/>
                                <w:szCs w:val="20"/>
                              </w:rPr>
                              <w:t xml:space="preserve">(2019) </w:t>
                            </w:r>
                            <w:r w:rsidR="00BD5BF0" w:rsidRPr="00F95172">
                              <w:rPr>
                                <w:b/>
                                <w:bCs/>
                                <w:i/>
                                <w:iCs/>
                                <w:color w:val="000000" w:themeColor="text1"/>
                                <w:sz w:val="20"/>
                                <w:szCs w:val="20"/>
                              </w:rPr>
                              <w:t xml:space="preserve">please </w:t>
                            </w:r>
                            <w:r w:rsidR="00AD43A7" w:rsidRPr="00F95172">
                              <w:rPr>
                                <w:b/>
                                <w:bCs/>
                                <w:i/>
                                <w:iCs/>
                                <w:color w:val="000000" w:themeColor="text1"/>
                                <w:sz w:val="20"/>
                                <w:szCs w:val="20"/>
                              </w:rPr>
                              <w:t xml:space="preserve">see link - </w:t>
                            </w:r>
                            <w:r w:rsidR="00AD43A7" w:rsidRPr="004A0298">
                              <w:rPr>
                                <w:b/>
                                <w:bCs/>
                                <w:i/>
                                <w:iCs/>
                                <w:color w:val="000000" w:themeColor="text1"/>
                                <w:sz w:val="20"/>
                                <w:szCs w:val="20"/>
                                <w:u w:val="single"/>
                              </w:rPr>
                              <w:t>https://youtu.be/-gbczr0lRf4</w:t>
                            </w:r>
                            <w:r w:rsidR="00532C82">
                              <w:rPr>
                                <w:b/>
                                <w:bCs/>
                                <w:i/>
                                <w:iCs/>
                                <w:color w:val="000000" w:themeColor="text1"/>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D31F9" id="_x0000_s1031" type="#_x0000_t202" style="position:absolute;margin-left:146.5pt;margin-top:11.45pt;width:183.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" fillcolor="#fffffb" strokecolor="#ffd966 [1943]">
                <v:textbox>
                  <w:txbxContent>
                    <w:p w14:paraId="3BA2B541" w14:textId="296E1B3C" w:rsidR="009C37FF" w:rsidRPr="00F95172" w:rsidRDefault="008607C5" w:rsidP="0051060E">
                      <w:pPr>
                        <w:rPr>
                          <w:b/>
                          <w:bCs/>
                          <w:i/>
                          <w:iCs/>
                          <w:color w:val="000000" w:themeColor="text1"/>
                          <w:sz w:val="20"/>
                          <w:szCs w:val="20"/>
                        </w:rPr>
                      </w:pPr>
                      <w:r w:rsidRPr="00F95172">
                        <w:rPr>
                          <w:b/>
                          <w:bCs/>
                          <w:i/>
                          <w:iCs/>
                          <w:color w:val="000000" w:themeColor="text1"/>
                          <w:sz w:val="20"/>
                          <w:szCs w:val="20"/>
                        </w:rPr>
                        <w:t>F</w:t>
                      </w:r>
                      <w:r w:rsidR="00BD5BF0" w:rsidRPr="00F95172">
                        <w:rPr>
                          <w:b/>
                          <w:bCs/>
                          <w:i/>
                          <w:iCs/>
                          <w:color w:val="000000" w:themeColor="text1"/>
                          <w:sz w:val="20"/>
                          <w:szCs w:val="20"/>
                        </w:rPr>
                        <w:t>or f</w:t>
                      </w:r>
                      <w:r w:rsidRPr="00F95172">
                        <w:rPr>
                          <w:b/>
                          <w:bCs/>
                          <w:i/>
                          <w:iCs/>
                          <w:color w:val="000000" w:themeColor="text1"/>
                          <w:sz w:val="20"/>
                          <w:szCs w:val="20"/>
                        </w:rPr>
                        <w:t>urther information</w:t>
                      </w:r>
                      <w:r w:rsidR="00BD5BF0" w:rsidRPr="00F95172">
                        <w:rPr>
                          <w:b/>
                          <w:bCs/>
                          <w:i/>
                          <w:iCs/>
                          <w:color w:val="000000" w:themeColor="text1"/>
                          <w:sz w:val="20"/>
                          <w:szCs w:val="20"/>
                        </w:rPr>
                        <w:t xml:space="preserve"> about Gibbs Reflective Learning Cycle </w:t>
                      </w:r>
                      <w:r w:rsidR="00AD43A7" w:rsidRPr="00F95172">
                        <w:rPr>
                          <w:b/>
                          <w:bCs/>
                          <w:i/>
                          <w:iCs/>
                          <w:color w:val="000000" w:themeColor="text1"/>
                          <w:sz w:val="20"/>
                          <w:szCs w:val="20"/>
                        </w:rPr>
                        <w:t xml:space="preserve">(2019) </w:t>
                      </w:r>
                      <w:r w:rsidR="00BD5BF0" w:rsidRPr="00F95172">
                        <w:rPr>
                          <w:b/>
                          <w:bCs/>
                          <w:i/>
                          <w:iCs/>
                          <w:color w:val="000000" w:themeColor="text1"/>
                          <w:sz w:val="20"/>
                          <w:szCs w:val="20"/>
                        </w:rPr>
                        <w:t xml:space="preserve">please </w:t>
                      </w:r>
                      <w:r w:rsidR="00AD43A7" w:rsidRPr="00F95172">
                        <w:rPr>
                          <w:b/>
                          <w:bCs/>
                          <w:i/>
                          <w:iCs/>
                          <w:color w:val="000000" w:themeColor="text1"/>
                          <w:sz w:val="20"/>
                          <w:szCs w:val="20"/>
                        </w:rPr>
                        <w:t xml:space="preserve">see link - </w:t>
                      </w:r>
                      <w:r w:rsidR="00AD43A7" w:rsidRPr="004A0298">
                        <w:rPr>
                          <w:b/>
                          <w:bCs/>
                          <w:i/>
                          <w:iCs/>
                          <w:color w:val="000000" w:themeColor="text1"/>
                          <w:sz w:val="20"/>
                          <w:szCs w:val="20"/>
                          <w:u w:val="single"/>
                        </w:rPr>
                        <w:t>https://youtu.be/-gbczr0lRf4</w:t>
                      </w:r>
                      <w:r w:rsidR="00532C82">
                        <w:rPr>
                          <w:b/>
                          <w:bCs/>
                          <w:i/>
                          <w:iCs/>
                          <w:color w:val="000000" w:themeColor="text1"/>
                          <w:sz w:val="20"/>
                          <w:szCs w:val="20"/>
                        </w:rPr>
                        <w:t>.</w:t>
                      </w:r>
                    </w:p>
                  </w:txbxContent>
                </v:textbox>
                <w10:wrap type="square"/>
              </v:shape>
            </w:pict>
          </mc:Fallback>
        </mc:AlternateContent>
      </w:r>
      <w:r w:rsidR="00142076">
        <w:rPr>
          <w:rFonts w:ascii="Arial" w:hAnsi="Arial" w:cs="Arial"/>
          <w:bCs/>
          <w:i/>
          <w:iCs/>
          <w:sz w:val="12"/>
          <w:szCs w:val="12"/>
        </w:rPr>
        <w:t xml:space="preserve">                 </w:t>
      </w:r>
      <w:r w:rsidR="00BC4CFA">
        <w:rPr>
          <w:rFonts w:ascii="Arial" w:hAnsi="Arial" w:cs="Arial"/>
          <w:bCs/>
          <w:i/>
          <w:iCs/>
          <w:sz w:val="12"/>
          <w:szCs w:val="12"/>
        </w:rPr>
        <w:t xml:space="preserve">    </w:t>
      </w:r>
      <w:r w:rsidR="00142076">
        <w:rPr>
          <w:rFonts w:ascii="Arial" w:hAnsi="Arial" w:cs="Arial"/>
          <w:bCs/>
          <w:i/>
          <w:iCs/>
          <w:sz w:val="12"/>
          <w:szCs w:val="12"/>
        </w:rPr>
        <w:t xml:space="preserve">  </w:t>
      </w:r>
      <w:r w:rsidR="00B17449" w:rsidRPr="007C1700">
        <w:rPr>
          <w:rFonts w:ascii="Arial" w:hAnsi="Arial" w:cs="Arial"/>
          <w:bCs/>
          <w:i/>
          <w:iCs/>
          <w:sz w:val="12"/>
          <w:szCs w:val="12"/>
        </w:rPr>
        <w:t xml:space="preserve">Source: </w:t>
      </w:r>
      <w:r w:rsidR="005E5571" w:rsidRPr="007C1700">
        <w:rPr>
          <w:rFonts w:ascii="Arial" w:hAnsi="Arial" w:cs="Arial"/>
          <w:bCs/>
          <w:i/>
          <w:iCs/>
          <w:sz w:val="12"/>
          <w:szCs w:val="12"/>
        </w:rPr>
        <w:t>Live</w:t>
      </w:r>
      <w:r w:rsidR="004B5620" w:rsidRPr="007C1700">
        <w:rPr>
          <w:rFonts w:ascii="Arial" w:hAnsi="Arial" w:cs="Arial"/>
          <w:bCs/>
          <w:i/>
          <w:iCs/>
          <w:sz w:val="12"/>
          <w:szCs w:val="12"/>
        </w:rPr>
        <w:t xml:space="preserve"> W</w:t>
      </w:r>
      <w:r w:rsidR="005E5571" w:rsidRPr="007C1700">
        <w:rPr>
          <w:rFonts w:ascii="Arial" w:hAnsi="Arial" w:cs="Arial"/>
          <w:bCs/>
          <w:i/>
          <w:iCs/>
          <w:sz w:val="12"/>
          <w:szCs w:val="12"/>
        </w:rPr>
        <w:t>eb</w:t>
      </w:r>
      <w:r w:rsidR="004B5620" w:rsidRPr="007C1700">
        <w:rPr>
          <w:rFonts w:ascii="Arial" w:hAnsi="Arial" w:cs="Arial"/>
          <w:bCs/>
          <w:i/>
          <w:iCs/>
          <w:sz w:val="12"/>
          <w:szCs w:val="12"/>
        </w:rPr>
        <w:t xml:space="preserve"> T</w:t>
      </w:r>
      <w:r w:rsidR="005E5571" w:rsidRPr="007C1700">
        <w:rPr>
          <w:rFonts w:ascii="Arial" w:hAnsi="Arial" w:cs="Arial"/>
          <w:bCs/>
          <w:i/>
          <w:iCs/>
          <w:sz w:val="12"/>
          <w:szCs w:val="12"/>
        </w:rPr>
        <w:t>utors</w:t>
      </w:r>
      <w:r w:rsidR="00A2648F" w:rsidRPr="007C1700">
        <w:rPr>
          <w:rFonts w:ascii="Arial" w:hAnsi="Arial" w:cs="Arial"/>
          <w:bCs/>
          <w:i/>
          <w:iCs/>
          <w:sz w:val="12"/>
          <w:szCs w:val="12"/>
        </w:rPr>
        <w:t xml:space="preserve"> (2020)</w:t>
      </w:r>
      <w:r w:rsidR="0087403E" w:rsidRPr="007C1700">
        <w:rPr>
          <w:rFonts w:ascii="Arial" w:hAnsi="Arial" w:cs="Arial"/>
          <w:bCs/>
          <w:i/>
          <w:iCs/>
          <w:sz w:val="12"/>
          <w:szCs w:val="12"/>
        </w:rPr>
        <w:t>.</w:t>
      </w:r>
    </w:p>
    <w:p w14:paraId="3AF154B4" w14:textId="56D4513F" w:rsidR="009C37FF" w:rsidRPr="00CE42D9" w:rsidRDefault="00671F79" w:rsidP="00474FE2">
      <w:pPr>
        <w:rPr>
          <w:rFonts w:ascii="Arial" w:hAnsi="Arial" w:cs="Arial"/>
          <w:b/>
          <w:sz w:val="16"/>
          <w:szCs w:val="16"/>
        </w:rPr>
      </w:pPr>
      <w:r w:rsidRPr="00E267E3">
        <w:rPr>
          <w:noProof/>
          <w:sz w:val="16"/>
          <w:szCs w:val="16"/>
        </w:rPr>
        <mc:AlternateContent>
          <mc:Choice Requires="wps">
            <w:drawing>
              <wp:anchor distT="45720" distB="45720" distL="114300" distR="114300" simplePos="0" relativeHeight="251702272" behindDoc="0" locked="0" layoutInCell="1" allowOverlap="1" wp14:anchorId="18D777E8" wp14:editId="3D2000D0">
                <wp:simplePos x="0" y="0"/>
                <wp:positionH relativeFrom="column">
                  <wp:posOffset>2578100</wp:posOffset>
                </wp:positionH>
                <wp:positionV relativeFrom="paragraph">
                  <wp:posOffset>3532505</wp:posOffset>
                </wp:positionV>
                <wp:extent cx="3638550" cy="2298700"/>
                <wp:effectExtent l="0" t="0" r="19050" b="2540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298700"/>
                        </a:xfrm>
                        <a:prstGeom prst="rect">
                          <a:avLst/>
                        </a:prstGeom>
                        <a:solidFill>
                          <a:srgbClr val="FFFFFB"/>
                        </a:solidFill>
                        <a:ln w="9525">
                          <a:solidFill>
                            <a:srgbClr val="FFFF00"/>
                          </a:solidFill>
                          <a:miter lim="800000"/>
                          <a:headEnd/>
                          <a:tailEnd/>
                        </a:ln>
                      </wps:spPr>
                      <wps:txbx>
                        <w:txbxContent>
                          <w:p w14:paraId="4B2A2261" w14:textId="741E3AF6" w:rsidR="00C97B4E" w:rsidRDefault="00C97B4E" w:rsidP="00C97B4E">
                            <w:r>
                              <w:t>Schon believes</w:t>
                            </w:r>
                            <w:r>
                              <w:t xml:space="preserve"> to be an</w:t>
                            </w:r>
                            <w:r>
                              <w:t xml:space="preserve"> effective reflective practitioner</w:t>
                            </w:r>
                            <w:r>
                              <w:t xml:space="preserve"> you should be able to</w:t>
                            </w:r>
                            <w:r>
                              <w:t xml:space="preserve"> identify and investigate unique events that happen during practice</w:t>
                            </w:r>
                            <w:r w:rsidR="002A35D6">
                              <w:t xml:space="preserve"> </w:t>
                            </w:r>
                            <w:r w:rsidR="0010377A">
                              <w:t>(</w:t>
                            </w:r>
                            <w:r>
                              <w:t>Cambridge Assessment</w:t>
                            </w:r>
                            <w:r w:rsidR="0010377A">
                              <w:t xml:space="preserve">, </w:t>
                            </w:r>
                            <w:r>
                              <w:t>2020).</w:t>
                            </w:r>
                            <w:r w:rsidR="003611F4">
                              <w:t xml:space="preserve"> </w:t>
                            </w:r>
                            <w:r w:rsidR="00C60DA9">
                              <w:t>Being a</w:t>
                            </w:r>
                            <w:r w:rsidR="009E76C2">
                              <w:t xml:space="preserve"> reflective practitioner not only benefits you but it</w:t>
                            </w:r>
                            <w:r w:rsidR="009A767B">
                              <w:t xml:space="preserve"> can also help children to understand </w:t>
                            </w:r>
                            <w:r w:rsidR="008D2DD5">
                              <w:t>problem solving skills</w:t>
                            </w:r>
                            <w:r w:rsidR="00E81E13">
                              <w:t xml:space="preserve"> and engage</w:t>
                            </w:r>
                            <w:r w:rsidR="00C013B9">
                              <w:t xml:space="preserve"> with others</w:t>
                            </w:r>
                            <w:r w:rsidR="005951E4">
                              <w:t xml:space="preserve">, by showing the children how to reflect can allow them </w:t>
                            </w:r>
                            <w:r w:rsidR="000D6E9C">
                              <w:t>to be</w:t>
                            </w:r>
                            <w:r w:rsidR="000B4FB0">
                              <w:t xml:space="preserve"> more</w:t>
                            </w:r>
                            <w:r w:rsidR="000D6E9C">
                              <w:t xml:space="preserve"> independent, </w:t>
                            </w:r>
                            <w:r w:rsidR="000B4FB0">
                              <w:t xml:space="preserve"> give them the </w:t>
                            </w:r>
                            <w:r w:rsidR="00C62BFE">
                              <w:t>ability to m</w:t>
                            </w:r>
                            <w:r w:rsidR="00D87B60">
                              <w:t>ake choices and take ownership of th</w:t>
                            </w:r>
                            <w:r w:rsidR="005951E4">
                              <w:t>eir work</w:t>
                            </w:r>
                            <w:r w:rsidR="000B4FB0">
                              <w:t>, it will give them a sense</w:t>
                            </w:r>
                            <w:r w:rsidR="00C215CA">
                              <w:t xml:space="preserve"> </w:t>
                            </w:r>
                            <w:r w:rsidR="000B4FB0">
                              <w:t xml:space="preserve">of confidence and </w:t>
                            </w:r>
                            <w:r w:rsidR="00C215CA">
                              <w:t>control</w:t>
                            </w:r>
                            <w:r w:rsidR="00435087">
                              <w:t xml:space="preserve"> and by allowing time for reflection </w:t>
                            </w:r>
                            <w:r w:rsidR="00816F57">
                              <w:t>following a</w:t>
                            </w:r>
                            <w:r w:rsidR="00435087">
                              <w:t xml:space="preserve">n activity </w:t>
                            </w:r>
                            <w:r w:rsidR="00816F57">
                              <w:t>t</w:t>
                            </w:r>
                            <w:r w:rsidR="001E109B">
                              <w:t xml:space="preserve">he children </w:t>
                            </w:r>
                            <w:r w:rsidR="00152B7F">
                              <w:t xml:space="preserve">can acknowledge </w:t>
                            </w:r>
                            <w:r w:rsidR="0038112E">
                              <w:t xml:space="preserve">their emotions, strengths and weaknesses </w:t>
                            </w:r>
                            <w:r w:rsidR="00892282">
                              <w:t>(</w:t>
                            </w:r>
                            <w:r w:rsidR="00671F79">
                              <w:t>Blandford and Knowles</w:t>
                            </w:r>
                            <w:r w:rsidR="00292C5B">
                              <w:t xml:space="preserve">, </w:t>
                            </w:r>
                            <w:r w:rsidR="00671F79">
                              <w:t>2009)</w:t>
                            </w:r>
                            <w:r w:rsidR="00C013B9">
                              <w:t>.</w:t>
                            </w:r>
                          </w:p>
                          <w:p w14:paraId="626ECCBF" w14:textId="0C75F874" w:rsidR="00E267E3" w:rsidRDefault="00E267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777E8" id="_x0000_s1032" type="#_x0000_t202" style="position:absolute;margin-left:203pt;margin-top:278.15pt;width:286.5pt;height:181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" fillcolor="#fffffb" strokecolor="yellow">
                <v:textbox>
                  <w:txbxContent>
                    <w:p w14:paraId="4B2A2261" w14:textId="741E3AF6" w:rsidR="00C97B4E" w:rsidRDefault="00C97B4E" w:rsidP="00C97B4E">
                      <w:r>
                        <w:t>Schon believes</w:t>
                      </w:r>
                      <w:r>
                        <w:t xml:space="preserve"> to be an</w:t>
                      </w:r>
                      <w:r>
                        <w:t xml:space="preserve"> effective reflective practitioner</w:t>
                      </w:r>
                      <w:r>
                        <w:t xml:space="preserve"> you should be able to</w:t>
                      </w:r>
                      <w:r>
                        <w:t xml:space="preserve"> identify and investigate unique events that happen during practice</w:t>
                      </w:r>
                      <w:r w:rsidR="002A35D6">
                        <w:t xml:space="preserve"> </w:t>
                      </w:r>
                      <w:r w:rsidR="0010377A">
                        <w:t>(</w:t>
                      </w:r>
                      <w:r>
                        <w:t>Cambridge Assessment</w:t>
                      </w:r>
                      <w:r w:rsidR="0010377A">
                        <w:t xml:space="preserve">, </w:t>
                      </w:r>
                      <w:r>
                        <w:t>2020).</w:t>
                      </w:r>
                      <w:r w:rsidR="003611F4">
                        <w:t xml:space="preserve"> </w:t>
                      </w:r>
                      <w:r w:rsidR="00C60DA9">
                        <w:t>Being a</w:t>
                      </w:r>
                      <w:r w:rsidR="009E76C2">
                        <w:t xml:space="preserve"> reflective practitioner not only benefits you but it</w:t>
                      </w:r>
                      <w:r w:rsidR="009A767B">
                        <w:t xml:space="preserve"> can also help children to understand </w:t>
                      </w:r>
                      <w:r w:rsidR="008D2DD5">
                        <w:t>problem solving skills</w:t>
                      </w:r>
                      <w:r w:rsidR="00E81E13">
                        <w:t xml:space="preserve"> and engage</w:t>
                      </w:r>
                      <w:r w:rsidR="00C013B9">
                        <w:t xml:space="preserve"> with others</w:t>
                      </w:r>
                      <w:r w:rsidR="005951E4">
                        <w:t xml:space="preserve">, by showing the children how to reflect can allow them </w:t>
                      </w:r>
                      <w:r w:rsidR="000D6E9C">
                        <w:t>to be</w:t>
                      </w:r>
                      <w:r w:rsidR="000B4FB0">
                        <w:t xml:space="preserve"> more</w:t>
                      </w:r>
                      <w:r w:rsidR="000D6E9C">
                        <w:t xml:space="preserve"> independent, </w:t>
                      </w:r>
                      <w:r w:rsidR="000B4FB0">
                        <w:t xml:space="preserve"> give them the </w:t>
                      </w:r>
                      <w:r w:rsidR="00C62BFE">
                        <w:t>ability to m</w:t>
                      </w:r>
                      <w:r w:rsidR="00D87B60">
                        <w:t>ake choices and take ownership of th</w:t>
                      </w:r>
                      <w:r w:rsidR="005951E4">
                        <w:t>eir work</w:t>
                      </w:r>
                      <w:r w:rsidR="000B4FB0">
                        <w:t>, it will give them a sense</w:t>
                      </w:r>
                      <w:r w:rsidR="00C215CA">
                        <w:t xml:space="preserve"> </w:t>
                      </w:r>
                      <w:r w:rsidR="000B4FB0">
                        <w:t xml:space="preserve">of confidence and </w:t>
                      </w:r>
                      <w:r w:rsidR="00C215CA">
                        <w:t>control</w:t>
                      </w:r>
                      <w:r w:rsidR="00435087">
                        <w:t xml:space="preserve"> and by allowing time for reflection </w:t>
                      </w:r>
                      <w:r w:rsidR="00816F57">
                        <w:t>following a</w:t>
                      </w:r>
                      <w:r w:rsidR="00435087">
                        <w:t xml:space="preserve">n activity </w:t>
                      </w:r>
                      <w:r w:rsidR="00816F57">
                        <w:t>t</w:t>
                      </w:r>
                      <w:r w:rsidR="001E109B">
                        <w:t xml:space="preserve">he children </w:t>
                      </w:r>
                      <w:r w:rsidR="00152B7F">
                        <w:t xml:space="preserve">can acknowledge </w:t>
                      </w:r>
                      <w:r w:rsidR="0038112E">
                        <w:t xml:space="preserve">their emotions, strengths and weaknesses </w:t>
                      </w:r>
                      <w:r w:rsidR="00892282">
                        <w:t>(</w:t>
                      </w:r>
                      <w:r w:rsidR="00671F79">
                        <w:t>Blandford and Knowles</w:t>
                      </w:r>
                      <w:r w:rsidR="00292C5B">
                        <w:t xml:space="preserve">, </w:t>
                      </w:r>
                      <w:r w:rsidR="00671F79">
                        <w:t>2009)</w:t>
                      </w:r>
                      <w:r w:rsidR="00C013B9">
                        <w:t>.</w:t>
                      </w:r>
                    </w:p>
                    <w:p w14:paraId="626ECCBF" w14:textId="0C75F874" w:rsidR="00E267E3" w:rsidRDefault="00E267E3"/>
                  </w:txbxContent>
                </v:textbox>
                <w10:wrap type="square"/>
              </v:shape>
            </w:pict>
          </mc:Fallback>
        </mc:AlternateContent>
      </w:r>
      <w:r w:rsidR="00E03C5C" w:rsidRPr="0097593D">
        <w:rPr>
          <w:rFonts w:ascii="Arial" w:hAnsi="Arial" w:cs="Arial"/>
          <w:b/>
          <w:noProof/>
        </w:rPr>
        <mc:AlternateContent>
          <mc:Choice Requires="wps">
            <w:drawing>
              <wp:anchor distT="45720" distB="45720" distL="114300" distR="114300" simplePos="0" relativeHeight="251689984" behindDoc="0" locked="0" layoutInCell="1" allowOverlap="1" wp14:anchorId="13F12F9B" wp14:editId="5BB84030">
                <wp:simplePos x="0" y="0"/>
                <wp:positionH relativeFrom="column">
                  <wp:posOffset>-469900</wp:posOffset>
                </wp:positionH>
                <wp:positionV relativeFrom="paragraph">
                  <wp:posOffset>1284605</wp:posOffset>
                </wp:positionV>
                <wp:extent cx="2959100" cy="4554855"/>
                <wp:effectExtent l="0" t="0" r="12700" b="1714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4554855"/>
                        </a:xfrm>
                        <a:prstGeom prst="rect">
                          <a:avLst/>
                        </a:prstGeom>
                        <a:solidFill>
                          <a:srgbClr val="FFF7FD"/>
                        </a:solidFill>
                        <a:ln w="9525">
                          <a:solidFill>
                            <a:srgbClr val="FF33CC"/>
                          </a:solidFill>
                          <a:miter lim="800000"/>
                          <a:headEnd/>
                          <a:tailEnd/>
                        </a:ln>
                      </wps:spPr>
                      <wps:txbx>
                        <w:txbxContent>
                          <w:p w14:paraId="43829AE3" w14:textId="5899E86D" w:rsidR="00725E2D" w:rsidRDefault="00725E2D" w:rsidP="00725E2D">
                            <w:pPr>
                              <w:spacing w:after="0"/>
                              <w:jc w:val="both"/>
                            </w:pPr>
                            <w:r>
                              <w:t xml:space="preserve">Tarrant (2013) believes to be a good reflector then it is beneficial to keep a portfolio so you can express how you feel about a situation and then analyse it which can then enable you to progress in your professional development. Kolb’s learning cycle is a good example of this as it shows a clear link from experience to watching and thinking about the process, to then reflecting and improving the experience (Tarrant, 2013). </w:t>
                            </w:r>
                            <w:r w:rsidR="0061386B" w:rsidRPr="0061386B">
                              <w:t xml:space="preserve">Fergusson, Van Der </w:t>
                            </w:r>
                            <w:proofErr w:type="spellStart"/>
                            <w:r w:rsidR="0061386B" w:rsidRPr="0061386B">
                              <w:t>Laan</w:t>
                            </w:r>
                            <w:proofErr w:type="spellEnd"/>
                            <w:r w:rsidR="0061386B" w:rsidRPr="0061386B">
                              <w:t xml:space="preserve"> and Baker (2019)</w:t>
                            </w:r>
                            <w:r w:rsidR="0061386B">
                              <w:t xml:space="preserve"> believe if </w:t>
                            </w:r>
                            <w:r w:rsidR="00D326BC">
                              <w:t xml:space="preserve">you do not reflect </w:t>
                            </w:r>
                            <w:r w:rsidR="00C04BA0">
                              <w:t xml:space="preserve">then it can cause </w:t>
                            </w:r>
                            <w:r w:rsidR="004F2E68">
                              <w:t>stress</w:t>
                            </w:r>
                            <w:r w:rsidR="006A6461">
                              <w:t>,</w:t>
                            </w:r>
                            <w:r w:rsidR="00C71DFF">
                              <w:t xml:space="preserve"> </w:t>
                            </w:r>
                            <w:r w:rsidR="001E37E1">
                              <w:t>d</w:t>
                            </w:r>
                            <w:r w:rsidR="008D4EA2">
                              <w:t>i</w:t>
                            </w:r>
                            <w:r w:rsidR="001E37E1">
                              <w:t>scontent</w:t>
                            </w:r>
                            <w:r w:rsidR="008D4EA2">
                              <w:t xml:space="preserve">, </w:t>
                            </w:r>
                            <w:r w:rsidR="000205A8">
                              <w:t>discouragement</w:t>
                            </w:r>
                            <w:r w:rsidR="001E37E1">
                              <w:t xml:space="preserve"> </w:t>
                            </w:r>
                            <w:r w:rsidR="006E5649">
                              <w:t>and</w:t>
                            </w:r>
                            <w:r w:rsidR="006A6461">
                              <w:t xml:space="preserve"> c</w:t>
                            </w:r>
                            <w:r w:rsidR="00FA7535">
                              <w:t>ould also cause lack</w:t>
                            </w:r>
                            <w:r w:rsidR="006E5649">
                              <w:t xml:space="preserve"> of judgement. </w:t>
                            </w:r>
                            <w:r w:rsidR="005E78D8">
                              <w:t xml:space="preserve">Early Years Careers (2015) </w:t>
                            </w:r>
                            <w:r w:rsidR="00396B51">
                              <w:t>suggest</w:t>
                            </w:r>
                            <w:r w:rsidR="005E78D8">
                              <w:t xml:space="preserve"> </w:t>
                            </w:r>
                            <w:r w:rsidR="00520908">
                              <w:t xml:space="preserve">keeping a diary </w:t>
                            </w:r>
                            <w:r w:rsidR="002F6DED">
                              <w:t xml:space="preserve">of the events </w:t>
                            </w:r>
                            <w:r w:rsidR="00BA2D3A">
                              <w:t xml:space="preserve">that are due to take place in the setting will help you to reflect more effectively and </w:t>
                            </w:r>
                            <w:r w:rsidR="00F86BE2">
                              <w:t>will make you more efficient in being a practitioner</w:t>
                            </w:r>
                            <w:r w:rsidR="001373C0">
                              <w:t xml:space="preserve">, </w:t>
                            </w:r>
                            <w:r w:rsidR="003C4EB4">
                              <w:t>it can improve the quality of your setting and it can be used as ev</w:t>
                            </w:r>
                            <w:r w:rsidR="001373C0">
                              <w:t xml:space="preserve">idence to </w:t>
                            </w:r>
                            <w:r w:rsidR="003C4EB4">
                              <w:t xml:space="preserve">provide to </w:t>
                            </w:r>
                            <w:r w:rsidR="00FC5D1B">
                              <w:t xml:space="preserve">Inspectors/Ofsted if needed. </w:t>
                            </w:r>
                            <w:r>
                              <w:t xml:space="preserve">It is important you share information you have learnt with other </w:t>
                            </w:r>
                            <w:r w:rsidR="00F5012B">
                              <w:t>practitioners</w:t>
                            </w:r>
                            <w:r>
                              <w:t xml:space="preserve"> and parents as this allows everyone to have a better understanding of the children’s needs and interests (Teach Early Years, 2021). </w:t>
                            </w:r>
                          </w:p>
                          <w:p w14:paraId="54D450A0" w14:textId="742454AD" w:rsidR="002D61BA" w:rsidRDefault="002D61BA" w:rsidP="00A752B4">
                            <w:pPr>
                              <w:spacing w:after="0"/>
                              <w:jc w:val="both"/>
                            </w:pPr>
                          </w:p>
                          <w:p w14:paraId="1E7531AB" w14:textId="77777777" w:rsidR="00B21CDB" w:rsidRDefault="00B21CDB"/>
                          <w:p w14:paraId="25F1667F" w14:textId="77777777" w:rsidR="00B21CDB" w:rsidRDefault="00B21CDB"/>
                          <w:p w14:paraId="4E09DB3C" w14:textId="77777777" w:rsidR="00B21CDB" w:rsidRDefault="00B21CDB"/>
                          <w:p w14:paraId="50655D2E" w14:textId="77777777" w:rsidR="00B56020" w:rsidRDefault="00B56020"/>
                          <w:p w14:paraId="38D4F17B" w14:textId="77777777" w:rsidR="00B56020" w:rsidRDefault="00B56020"/>
                          <w:p w14:paraId="3C6F1CD2" w14:textId="77777777" w:rsidR="00B56020" w:rsidRDefault="00B56020"/>
                          <w:p w14:paraId="6C38158E" w14:textId="77777777" w:rsidR="00B56020" w:rsidRDefault="00B56020"/>
                          <w:p w14:paraId="16F4A7AB" w14:textId="77777777" w:rsidR="00B56020" w:rsidRDefault="00B56020"/>
                          <w:p w14:paraId="6842540D" w14:textId="77777777" w:rsidR="00B56020" w:rsidRDefault="00B56020"/>
                          <w:p w14:paraId="25EA678F" w14:textId="77777777" w:rsidR="00B56020" w:rsidRDefault="00B56020"/>
                          <w:p w14:paraId="35EEC735" w14:textId="77777777" w:rsidR="00B56020" w:rsidRDefault="00B560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12F9B" id="_x0000_s1033" type="#_x0000_t202" style="position:absolute;margin-left:-37pt;margin-top:101.15pt;width:233pt;height:358.6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" fillcolor="#fff7fd" strokecolor="#f3c">
                <v:textbox>
                  <w:txbxContent>
                    <w:p w14:paraId="43829AE3" w14:textId="5899E86D" w:rsidR="00725E2D" w:rsidRDefault="00725E2D" w:rsidP="00725E2D">
                      <w:pPr>
                        <w:spacing w:after="0"/>
                        <w:jc w:val="both"/>
                      </w:pPr>
                      <w:r>
                        <w:t xml:space="preserve">Tarrant (2013) believes to be a good reflector then it is beneficial to keep a portfolio so you can express how you feel about a situation and then analyse it which can then enable you to progress in your professional development. Kolb’s learning cycle is a good example of this as it shows a clear link from experience to watching and thinking about the process, to then reflecting and improving the experience (Tarrant, 2013). </w:t>
                      </w:r>
                      <w:r w:rsidR="0061386B" w:rsidRPr="0061386B">
                        <w:t xml:space="preserve">Fergusson, Van Der </w:t>
                      </w:r>
                      <w:proofErr w:type="spellStart"/>
                      <w:r w:rsidR="0061386B" w:rsidRPr="0061386B">
                        <w:t>Laan</w:t>
                      </w:r>
                      <w:proofErr w:type="spellEnd"/>
                      <w:r w:rsidR="0061386B" w:rsidRPr="0061386B">
                        <w:t xml:space="preserve"> and Baker (2019)</w:t>
                      </w:r>
                      <w:r w:rsidR="0061386B">
                        <w:t xml:space="preserve"> believe if </w:t>
                      </w:r>
                      <w:r w:rsidR="00D326BC">
                        <w:t xml:space="preserve">you do not reflect </w:t>
                      </w:r>
                      <w:r w:rsidR="00C04BA0">
                        <w:t xml:space="preserve">then it can cause </w:t>
                      </w:r>
                      <w:r w:rsidR="004F2E68">
                        <w:t>stress</w:t>
                      </w:r>
                      <w:r w:rsidR="006A6461">
                        <w:t>,</w:t>
                      </w:r>
                      <w:r w:rsidR="00C71DFF">
                        <w:t xml:space="preserve"> </w:t>
                      </w:r>
                      <w:r w:rsidR="001E37E1">
                        <w:t>d</w:t>
                      </w:r>
                      <w:r w:rsidR="008D4EA2">
                        <w:t>i</w:t>
                      </w:r>
                      <w:r w:rsidR="001E37E1">
                        <w:t>scontent</w:t>
                      </w:r>
                      <w:r w:rsidR="008D4EA2">
                        <w:t xml:space="preserve">, </w:t>
                      </w:r>
                      <w:r w:rsidR="000205A8">
                        <w:t>discouragement</w:t>
                      </w:r>
                      <w:r w:rsidR="001E37E1">
                        <w:t xml:space="preserve"> </w:t>
                      </w:r>
                      <w:r w:rsidR="006E5649">
                        <w:t>and</w:t>
                      </w:r>
                      <w:r w:rsidR="006A6461">
                        <w:t xml:space="preserve"> c</w:t>
                      </w:r>
                      <w:r w:rsidR="00FA7535">
                        <w:t>ould also cause lack</w:t>
                      </w:r>
                      <w:r w:rsidR="006E5649">
                        <w:t xml:space="preserve"> of judgement. </w:t>
                      </w:r>
                      <w:r w:rsidR="005E78D8">
                        <w:t xml:space="preserve">Early Years Careers (2015) </w:t>
                      </w:r>
                      <w:r w:rsidR="00396B51">
                        <w:t>suggest</w:t>
                      </w:r>
                      <w:r w:rsidR="005E78D8">
                        <w:t xml:space="preserve"> </w:t>
                      </w:r>
                      <w:r w:rsidR="00520908">
                        <w:t xml:space="preserve">keeping a diary </w:t>
                      </w:r>
                      <w:r w:rsidR="002F6DED">
                        <w:t xml:space="preserve">of the events </w:t>
                      </w:r>
                      <w:r w:rsidR="00BA2D3A">
                        <w:t xml:space="preserve">that are due to take place in the setting will help you to reflect more effectively and </w:t>
                      </w:r>
                      <w:r w:rsidR="00F86BE2">
                        <w:t>will make you more efficient in being a practitioner</w:t>
                      </w:r>
                      <w:r w:rsidR="001373C0">
                        <w:t xml:space="preserve">, </w:t>
                      </w:r>
                      <w:r w:rsidR="003C4EB4">
                        <w:t>it can improve the quality of your setting and it can be used as ev</w:t>
                      </w:r>
                      <w:r w:rsidR="001373C0">
                        <w:t xml:space="preserve">idence to </w:t>
                      </w:r>
                      <w:r w:rsidR="003C4EB4">
                        <w:t xml:space="preserve">provide to </w:t>
                      </w:r>
                      <w:r w:rsidR="00FC5D1B">
                        <w:t xml:space="preserve">Inspectors/Ofsted if needed. </w:t>
                      </w:r>
                      <w:r>
                        <w:t xml:space="preserve">It is important you share information you have learnt with other </w:t>
                      </w:r>
                      <w:r w:rsidR="00F5012B">
                        <w:t>practitioners</w:t>
                      </w:r>
                      <w:r>
                        <w:t xml:space="preserve"> and parents as this allows everyone to have a better understanding of the children’s needs and interests (Teach Early Years, 2021). </w:t>
                      </w:r>
                    </w:p>
                    <w:p w14:paraId="54D450A0" w14:textId="742454AD" w:rsidR="002D61BA" w:rsidRDefault="002D61BA" w:rsidP="00A752B4">
                      <w:pPr>
                        <w:spacing w:after="0"/>
                        <w:jc w:val="both"/>
                      </w:pPr>
                    </w:p>
                    <w:p w14:paraId="1E7531AB" w14:textId="77777777" w:rsidR="00B21CDB" w:rsidRDefault="00B21CDB"/>
                    <w:p w14:paraId="25F1667F" w14:textId="77777777" w:rsidR="00B21CDB" w:rsidRDefault="00B21CDB"/>
                    <w:p w14:paraId="4E09DB3C" w14:textId="77777777" w:rsidR="00B21CDB" w:rsidRDefault="00B21CDB"/>
                    <w:p w14:paraId="50655D2E" w14:textId="77777777" w:rsidR="00B56020" w:rsidRDefault="00B56020"/>
                    <w:p w14:paraId="38D4F17B" w14:textId="77777777" w:rsidR="00B56020" w:rsidRDefault="00B56020"/>
                    <w:p w14:paraId="3C6F1CD2" w14:textId="77777777" w:rsidR="00B56020" w:rsidRDefault="00B56020"/>
                    <w:p w14:paraId="6C38158E" w14:textId="77777777" w:rsidR="00B56020" w:rsidRDefault="00B56020"/>
                    <w:p w14:paraId="16F4A7AB" w14:textId="77777777" w:rsidR="00B56020" w:rsidRDefault="00B56020"/>
                    <w:p w14:paraId="6842540D" w14:textId="77777777" w:rsidR="00B56020" w:rsidRDefault="00B56020"/>
                    <w:p w14:paraId="25EA678F" w14:textId="77777777" w:rsidR="00B56020" w:rsidRDefault="00B56020"/>
                    <w:p w14:paraId="35EEC735" w14:textId="77777777" w:rsidR="00B56020" w:rsidRDefault="00B56020"/>
                  </w:txbxContent>
                </v:textbox>
                <w10:wrap type="square"/>
              </v:shape>
            </w:pict>
          </mc:Fallback>
        </mc:AlternateContent>
      </w:r>
      <w:r w:rsidR="001002B5" w:rsidRPr="00972C66">
        <w:rPr>
          <w:noProof/>
        </w:rPr>
        <w:drawing>
          <wp:inline distT="0" distB="0" distL="0" distR="0" wp14:anchorId="0734DDAF" wp14:editId="6F529654">
            <wp:extent cx="3097530" cy="194310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06881" cy="1948966"/>
                    </a:xfrm>
                    <a:prstGeom prst="rect">
                      <a:avLst/>
                    </a:prstGeom>
                  </pic:spPr>
                </pic:pic>
              </a:graphicData>
            </a:graphic>
          </wp:inline>
        </w:drawing>
      </w:r>
    </w:p>
    <w:p w14:paraId="5B9ED51A" w14:textId="5B0E836A" w:rsidR="001A7D63" w:rsidRPr="00BC4CFA" w:rsidRDefault="00142076" w:rsidP="00142076">
      <w:pPr>
        <w:rPr>
          <w:i/>
          <w:iCs/>
          <w:sz w:val="16"/>
          <w:szCs w:val="16"/>
        </w:rPr>
      </w:pPr>
      <w:r>
        <w:rPr>
          <w:sz w:val="16"/>
          <w:szCs w:val="16"/>
        </w:rPr>
        <w:t xml:space="preserve">                                </w:t>
      </w:r>
      <w:r w:rsidR="001C7F3F" w:rsidRPr="00BC4CFA">
        <w:rPr>
          <w:i/>
          <w:iCs/>
          <w:sz w:val="16"/>
          <w:szCs w:val="16"/>
        </w:rPr>
        <w:t xml:space="preserve">Source: </w:t>
      </w:r>
      <w:r w:rsidR="00A9551A" w:rsidRPr="00BC4CFA">
        <w:rPr>
          <w:i/>
          <w:iCs/>
          <w:sz w:val="16"/>
          <w:szCs w:val="16"/>
        </w:rPr>
        <w:t>The e-learning network (201</w:t>
      </w:r>
      <w:r w:rsidR="00421CC1">
        <w:rPr>
          <w:i/>
          <w:iCs/>
          <w:sz w:val="16"/>
          <w:szCs w:val="16"/>
        </w:rPr>
        <w:t>8</w:t>
      </w:r>
      <w:r w:rsidR="00A9551A" w:rsidRPr="00BC4CFA">
        <w:rPr>
          <w:i/>
          <w:iCs/>
          <w:sz w:val="16"/>
          <w:szCs w:val="16"/>
        </w:rPr>
        <w:t>)</w:t>
      </w:r>
      <w:r w:rsidR="009E7F5D">
        <w:rPr>
          <w:i/>
          <w:iCs/>
          <w:sz w:val="16"/>
          <w:szCs w:val="16"/>
        </w:rPr>
        <w:t>.</w:t>
      </w:r>
    </w:p>
    <w:p w14:paraId="7C4E3057" w14:textId="545CBB53" w:rsidR="00DF5613" w:rsidRDefault="00924701" w:rsidP="00DF5613">
      <w:pPr>
        <w:pStyle w:val="NoSpacing"/>
        <w:rPr>
          <w:rFonts w:ascii="Arial" w:hAnsi="Arial" w:cs="Arial"/>
          <w:bCs/>
          <w:i/>
          <w:iCs/>
          <w:sz w:val="12"/>
          <w:szCs w:val="12"/>
        </w:rPr>
      </w:pPr>
      <w:r w:rsidRPr="00CF6AFA">
        <w:rPr>
          <w:rFonts w:cstheme="minorHAnsi"/>
          <w:b/>
          <w:noProof/>
          <w:sz w:val="12"/>
          <w:szCs w:val="12"/>
        </w:rPr>
        <w:lastRenderedPageBreak/>
        <mc:AlternateContent>
          <mc:Choice Requires="wps">
            <w:drawing>
              <wp:anchor distT="45720" distB="45720" distL="114300" distR="114300" simplePos="0" relativeHeight="251708416" behindDoc="0" locked="0" layoutInCell="1" allowOverlap="1" wp14:anchorId="668788C0" wp14:editId="5884F1E3">
                <wp:simplePos x="0" y="0"/>
                <wp:positionH relativeFrom="column">
                  <wp:posOffset>-393700</wp:posOffset>
                </wp:positionH>
                <wp:positionV relativeFrom="paragraph">
                  <wp:posOffset>6864350</wp:posOffset>
                </wp:positionV>
                <wp:extent cx="4610100" cy="1949450"/>
                <wp:effectExtent l="0" t="0" r="1905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949450"/>
                        </a:xfrm>
                        <a:prstGeom prst="rect">
                          <a:avLst/>
                        </a:prstGeom>
                        <a:solidFill>
                          <a:srgbClr val="FBF7FF"/>
                        </a:solidFill>
                        <a:ln w="9525">
                          <a:solidFill>
                            <a:srgbClr val="7030A0"/>
                          </a:solidFill>
                          <a:miter lim="800000"/>
                          <a:headEnd/>
                          <a:tailEnd/>
                        </a:ln>
                      </wps:spPr>
                      <wps:txbx>
                        <w:txbxContent>
                          <w:p w14:paraId="50EAC621" w14:textId="51067055" w:rsidR="00F60D63" w:rsidRDefault="00B552DD">
                            <w:proofErr w:type="spellStart"/>
                            <w:r>
                              <w:t>Venninen</w:t>
                            </w:r>
                            <w:proofErr w:type="spellEnd"/>
                            <w:r>
                              <w:t xml:space="preserve"> et al. (2012)</w:t>
                            </w:r>
                            <w:r w:rsidR="00DF786B">
                              <w:t xml:space="preserve"> </w:t>
                            </w:r>
                            <w:r w:rsidR="00154E7E">
                              <w:t xml:space="preserve">claims reflection is </w:t>
                            </w:r>
                            <w:r w:rsidR="007B400E">
                              <w:t xml:space="preserve">essential in </w:t>
                            </w:r>
                            <w:r w:rsidR="00CB5326">
                              <w:t>innovative p</w:t>
                            </w:r>
                            <w:r w:rsidR="00DF6E2D">
                              <w:t xml:space="preserve">edagogical methods, they </w:t>
                            </w:r>
                            <w:r w:rsidR="00EB5950">
                              <w:t xml:space="preserve">state that changes </w:t>
                            </w:r>
                            <w:r w:rsidR="003E1FC5">
                              <w:t>happen</w:t>
                            </w:r>
                            <w:r w:rsidR="00EB5950">
                              <w:t xml:space="preserve"> when practitioners socially reflect</w:t>
                            </w:r>
                            <w:r w:rsidR="00AF2001">
                              <w:t xml:space="preserve">, </w:t>
                            </w:r>
                            <w:r w:rsidR="00E612FF">
                              <w:t>share</w:t>
                            </w:r>
                            <w:r w:rsidR="00D914BD">
                              <w:t xml:space="preserve"> their own experiences</w:t>
                            </w:r>
                            <w:r w:rsidR="0063486F">
                              <w:t xml:space="preserve">, </w:t>
                            </w:r>
                            <w:r w:rsidR="007A7B8B">
                              <w:t xml:space="preserve">refine </w:t>
                            </w:r>
                            <w:r w:rsidR="001D7C38">
                              <w:t>methods used</w:t>
                            </w:r>
                            <w:r w:rsidR="000A69B3">
                              <w:t xml:space="preserve">, think about their actions </w:t>
                            </w:r>
                            <w:r w:rsidR="001D7C38">
                              <w:t xml:space="preserve"> </w:t>
                            </w:r>
                            <w:r w:rsidR="00D914BD">
                              <w:t xml:space="preserve">and </w:t>
                            </w:r>
                            <w:r w:rsidR="00D546CB">
                              <w:t xml:space="preserve">question </w:t>
                            </w:r>
                            <w:r w:rsidR="00A37635">
                              <w:t xml:space="preserve">various decisions. </w:t>
                            </w:r>
                            <w:r w:rsidR="00DA1D9D">
                              <w:t xml:space="preserve">Resilience is </w:t>
                            </w:r>
                            <w:r w:rsidR="00BB5254">
                              <w:t xml:space="preserve">key in being a reflective practitioner, </w:t>
                            </w:r>
                            <w:r w:rsidR="004F008B">
                              <w:t xml:space="preserve">you must </w:t>
                            </w:r>
                            <w:r w:rsidR="00F75E65">
                              <w:t xml:space="preserve">think of </w:t>
                            </w:r>
                            <w:r w:rsidR="000F3DC5">
                              <w:t xml:space="preserve">obstacles </w:t>
                            </w:r>
                            <w:r w:rsidR="00F75E65">
                              <w:t xml:space="preserve">as </w:t>
                            </w:r>
                            <w:r w:rsidR="000F3DC5">
                              <w:t xml:space="preserve">a challenge and not a </w:t>
                            </w:r>
                            <w:r w:rsidR="00433350">
                              <w:t>limitation</w:t>
                            </w:r>
                            <w:r w:rsidR="0080554B">
                              <w:t xml:space="preserve">, this </w:t>
                            </w:r>
                            <w:r w:rsidR="00D95DCB">
                              <w:t xml:space="preserve">will build your confidence and you can look back at </w:t>
                            </w:r>
                            <w:r w:rsidR="00856DA5">
                              <w:t xml:space="preserve">barriers </w:t>
                            </w:r>
                            <w:r w:rsidR="00D95DCB">
                              <w:t>that you have overcome</w:t>
                            </w:r>
                            <w:r w:rsidR="00856DA5">
                              <w:t xml:space="preserve"> previously</w:t>
                            </w:r>
                            <w:r w:rsidR="00F60D63">
                              <w:t xml:space="preserve"> (</w:t>
                            </w:r>
                            <w:r w:rsidR="00E8147C">
                              <w:t>Ritchie</w:t>
                            </w:r>
                            <w:r w:rsidR="00F60D63">
                              <w:t xml:space="preserve">, </w:t>
                            </w:r>
                            <w:r w:rsidR="00B02E48">
                              <w:t>2015)</w:t>
                            </w:r>
                            <w:r w:rsidR="00F60D63">
                              <w:t xml:space="preserve">. </w:t>
                            </w:r>
                            <w:r w:rsidR="00E43437">
                              <w:t xml:space="preserve">It is vital you share information with others in similar situations </w:t>
                            </w:r>
                            <w:r w:rsidR="002C04C7">
                              <w:t xml:space="preserve">so you can collaborate </w:t>
                            </w:r>
                            <w:r w:rsidR="0079303C">
                              <w:t>and support each other in building resilience to over</w:t>
                            </w:r>
                            <w:r w:rsidR="00531CD0">
                              <w:t xml:space="preserve">come challenging tasks and </w:t>
                            </w:r>
                            <w:r w:rsidR="00DC7284">
                              <w:t xml:space="preserve">keep going in </w:t>
                            </w:r>
                            <w:r w:rsidR="00781552">
                              <w:t xml:space="preserve">difficult </w:t>
                            </w:r>
                            <w:r w:rsidR="00FA2A61">
                              <w:t xml:space="preserve">events (Ritchie, 2015).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8788C0" id="_x0000_s1034" type="#_x0000_t202" style="position:absolute;margin-left:-31pt;margin-top:540.5pt;width:363pt;height:153.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" fillcolor="#fbf7ff" strokecolor="#7030a0">
                <v:textbox>
                  <w:txbxContent>
                    <w:p w14:paraId="50EAC621" w14:textId="51067055" w:rsidR="00F60D63" w:rsidRDefault="00B552DD">
                      <w:proofErr w:type="spellStart"/>
                      <w:r>
                        <w:t>Venninen</w:t>
                      </w:r>
                      <w:proofErr w:type="spellEnd"/>
                      <w:r>
                        <w:t xml:space="preserve"> et al. (2012)</w:t>
                      </w:r>
                      <w:r w:rsidR="00DF786B">
                        <w:t xml:space="preserve"> </w:t>
                      </w:r>
                      <w:r w:rsidR="00154E7E">
                        <w:t xml:space="preserve">claims reflection is </w:t>
                      </w:r>
                      <w:r w:rsidR="007B400E">
                        <w:t xml:space="preserve">essential in </w:t>
                      </w:r>
                      <w:r w:rsidR="00CB5326">
                        <w:t>innovative p</w:t>
                      </w:r>
                      <w:r w:rsidR="00DF6E2D">
                        <w:t xml:space="preserve">edagogical methods, they </w:t>
                      </w:r>
                      <w:r w:rsidR="00EB5950">
                        <w:t xml:space="preserve">state that changes </w:t>
                      </w:r>
                      <w:r w:rsidR="003E1FC5">
                        <w:t>happen</w:t>
                      </w:r>
                      <w:r w:rsidR="00EB5950">
                        <w:t xml:space="preserve"> when practitioners socially reflect</w:t>
                      </w:r>
                      <w:r w:rsidR="00AF2001">
                        <w:t xml:space="preserve">, </w:t>
                      </w:r>
                      <w:r w:rsidR="00E612FF">
                        <w:t>share</w:t>
                      </w:r>
                      <w:r w:rsidR="00D914BD">
                        <w:t xml:space="preserve"> their own experiences</w:t>
                      </w:r>
                      <w:r w:rsidR="0063486F">
                        <w:t xml:space="preserve">, </w:t>
                      </w:r>
                      <w:r w:rsidR="007A7B8B">
                        <w:t xml:space="preserve">refine </w:t>
                      </w:r>
                      <w:r w:rsidR="001D7C38">
                        <w:t>methods used</w:t>
                      </w:r>
                      <w:r w:rsidR="000A69B3">
                        <w:t xml:space="preserve">, think about their actions </w:t>
                      </w:r>
                      <w:r w:rsidR="001D7C38">
                        <w:t xml:space="preserve"> </w:t>
                      </w:r>
                      <w:r w:rsidR="00D914BD">
                        <w:t xml:space="preserve">and </w:t>
                      </w:r>
                      <w:r w:rsidR="00D546CB">
                        <w:t xml:space="preserve">question </w:t>
                      </w:r>
                      <w:r w:rsidR="00A37635">
                        <w:t xml:space="preserve">various decisions. </w:t>
                      </w:r>
                      <w:r w:rsidR="00DA1D9D">
                        <w:t xml:space="preserve">Resilience is </w:t>
                      </w:r>
                      <w:r w:rsidR="00BB5254">
                        <w:t xml:space="preserve">key in being a reflective practitioner, </w:t>
                      </w:r>
                      <w:r w:rsidR="004F008B">
                        <w:t xml:space="preserve">you must </w:t>
                      </w:r>
                      <w:r w:rsidR="00F75E65">
                        <w:t xml:space="preserve">think of </w:t>
                      </w:r>
                      <w:r w:rsidR="000F3DC5">
                        <w:t xml:space="preserve">obstacles </w:t>
                      </w:r>
                      <w:r w:rsidR="00F75E65">
                        <w:t xml:space="preserve">as </w:t>
                      </w:r>
                      <w:r w:rsidR="000F3DC5">
                        <w:t xml:space="preserve">a challenge and not a </w:t>
                      </w:r>
                      <w:r w:rsidR="00433350">
                        <w:t>limitation</w:t>
                      </w:r>
                      <w:r w:rsidR="0080554B">
                        <w:t xml:space="preserve">, this </w:t>
                      </w:r>
                      <w:r w:rsidR="00D95DCB">
                        <w:t xml:space="preserve">will build your confidence and you can look back at </w:t>
                      </w:r>
                      <w:r w:rsidR="00856DA5">
                        <w:t xml:space="preserve">barriers </w:t>
                      </w:r>
                      <w:r w:rsidR="00D95DCB">
                        <w:t>that you have overcome</w:t>
                      </w:r>
                      <w:r w:rsidR="00856DA5">
                        <w:t xml:space="preserve"> previously</w:t>
                      </w:r>
                      <w:r w:rsidR="00F60D63">
                        <w:t xml:space="preserve"> (</w:t>
                      </w:r>
                      <w:r w:rsidR="00E8147C">
                        <w:t>Ritchie</w:t>
                      </w:r>
                      <w:r w:rsidR="00F60D63">
                        <w:t xml:space="preserve">, </w:t>
                      </w:r>
                      <w:r w:rsidR="00B02E48">
                        <w:t>2015)</w:t>
                      </w:r>
                      <w:r w:rsidR="00F60D63">
                        <w:t xml:space="preserve">. </w:t>
                      </w:r>
                      <w:r w:rsidR="00E43437">
                        <w:t xml:space="preserve">It is vital you share information with others in similar situations </w:t>
                      </w:r>
                      <w:r w:rsidR="002C04C7">
                        <w:t xml:space="preserve">so you can collaborate </w:t>
                      </w:r>
                      <w:r w:rsidR="0079303C">
                        <w:t>and support each other in building resilience to over</w:t>
                      </w:r>
                      <w:r w:rsidR="00531CD0">
                        <w:t xml:space="preserve">come challenging tasks and </w:t>
                      </w:r>
                      <w:r w:rsidR="00DC7284">
                        <w:t xml:space="preserve">keep going in </w:t>
                      </w:r>
                      <w:r w:rsidR="00781552">
                        <w:t xml:space="preserve">difficult </w:t>
                      </w:r>
                      <w:r w:rsidR="00FA2A61">
                        <w:t xml:space="preserve">events (Ritchie, 2015). </w:t>
                      </w:r>
                    </w:p>
                  </w:txbxContent>
                </v:textbox>
                <w10:wrap type="square"/>
              </v:shape>
            </w:pict>
          </mc:Fallback>
        </mc:AlternateContent>
      </w:r>
      <w:r w:rsidRPr="000E33D5">
        <w:rPr>
          <w:rFonts w:cstheme="minorHAnsi"/>
          <w:b/>
          <w:noProof/>
          <w:sz w:val="12"/>
          <w:szCs w:val="12"/>
        </w:rPr>
        <mc:AlternateContent>
          <mc:Choice Requires="wps">
            <w:drawing>
              <wp:anchor distT="45720" distB="45720" distL="114300" distR="114300" simplePos="0" relativeHeight="251710464" behindDoc="0" locked="0" layoutInCell="1" allowOverlap="1" wp14:anchorId="7CD91674" wp14:editId="7E60896C">
                <wp:simplePos x="0" y="0"/>
                <wp:positionH relativeFrom="column">
                  <wp:posOffset>4286250</wp:posOffset>
                </wp:positionH>
                <wp:positionV relativeFrom="paragraph">
                  <wp:posOffset>6870700</wp:posOffset>
                </wp:positionV>
                <wp:extent cx="2044700" cy="1943100"/>
                <wp:effectExtent l="0" t="0" r="127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0" cy="1943100"/>
                        </a:xfrm>
                        <a:prstGeom prst="rect">
                          <a:avLst/>
                        </a:prstGeom>
                        <a:solidFill>
                          <a:srgbClr val="FBFFFB"/>
                        </a:solidFill>
                        <a:ln w="9525">
                          <a:solidFill>
                            <a:srgbClr val="00B050"/>
                          </a:solidFill>
                          <a:miter lim="800000"/>
                          <a:headEnd/>
                          <a:tailEnd/>
                        </a:ln>
                      </wps:spPr>
                      <wps:txbx>
                        <w:txbxContent>
                          <w:p w14:paraId="2862F704" w14:textId="5880A31B" w:rsidR="000E33D5" w:rsidRDefault="00847BA2">
                            <w:r>
                              <w:t>All</w:t>
                            </w:r>
                            <w:r w:rsidR="00C14247">
                              <w:t xml:space="preserve"> this information </w:t>
                            </w:r>
                            <w:r w:rsidR="00C61EAD">
                              <w:t xml:space="preserve">points to the conclusion that reflective practice is </w:t>
                            </w:r>
                            <w:r w:rsidR="000442EB">
                              <w:t xml:space="preserve">for children and families to have better quality experiences and </w:t>
                            </w:r>
                            <w:r w:rsidR="00491ED7">
                              <w:t xml:space="preserve">there is evidence to suggest </w:t>
                            </w:r>
                            <w:r w:rsidR="007A4E99">
                              <w:t xml:space="preserve">that intervention in the early years </w:t>
                            </w:r>
                            <w:r w:rsidR="00251582">
                              <w:t xml:space="preserve">has a positive developmental effect on children’s learning </w:t>
                            </w:r>
                            <w:r w:rsidR="00DF3A1B">
                              <w:t xml:space="preserve"> (</w:t>
                            </w:r>
                            <w:proofErr w:type="spellStart"/>
                            <w:r w:rsidR="00DF3A1B">
                              <w:t>Hallet</w:t>
                            </w:r>
                            <w:proofErr w:type="spellEnd"/>
                            <w:r w:rsidR="00DF3A1B">
                              <w:t>,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91674" id="_x0000_s1035" type="#_x0000_t202" style="position:absolute;margin-left:337.5pt;margin-top:541pt;width:161pt;height:153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" fillcolor="#fbfffb" strokecolor="#00b050">
                <v:textbox>
                  <w:txbxContent>
                    <w:p w14:paraId="2862F704" w14:textId="5880A31B" w:rsidR="000E33D5" w:rsidRDefault="00847BA2">
                      <w:r>
                        <w:t>All</w:t>
                      </w:r>
                      <w:r w:rsidR="00C14247">
                        <w:t xml:space="preserve"> this information </w:t>
                      </w:r>
                      <w:r w:rsidR="00C61EAD">
                        <w:t xml:space="preserve">points to the conclusion that reflective practice is </w:t>
                      </w:r>
                      <w:r w:rsidR="000442EB">
                        <w:t xml:space="preserve">for children and families to have better quality experiences and </w:t>
                      </w:r>
                      <w:r w:rsidR="00491ED7">
                        <w:t xml:space="preserve">there is evidence to suggest </w:t>
                      </w:r>
                      <w:r w:rsidR="007A4E99">
                        <w:t xml:space="preserve">that intervention in the early years </w:t>
                      </w:r>
                      <w:r w:rsidR="00251582">
                        <w:t xml:space="preserve">has a positive developmental effect on children’s learning </w:t>
                      </w:r>
                      <w:r w:rsidR="00DF3A1B">
                        <w:t xml:space="preserve"> (</w:t>
                      </w:r>
                      <w:proofErr w:type="spellStart"/>
                      <w:r w:rsidR="00DF3A1B">
                        <w:t>Hallet</w:t>
                      </w:r>
                      <w:proofErr w:type="spellEnd"/>
                      <w:r w:rsidR="00DF3A1B">
                        <w:t>, 2013).</w:t>
                      </w:r>
                    </w:p>
                  </w:txbxContent>
                </v:textbox>
                <w10:wrap type="square"/>
              </v:shape>
            </w:pict>
          </mc:Fallback>
        </mc:AlternateContent>
      </w:r>
      <w:r w:rsidR="00D71437" w:rsidRPr="00394835">
        <w:rPr>
          <w:noProof/>
        </w:rPr>
        <mc:AlternateContent>
          <mc:Choice Requires="wps">
            <w:drawing>
              <wp:anchor distT="45720" distB="45720" distL="114300" distR="114300" simplePos="0" relativeHeight="251696128" behindDoc="0" locked="0" layoutInCell="1" allowOverlap="1" wp14:anchorId="0F0DD5FC" wp14:editId="6C416E99">
                <wp:simplePos x="0" y="0"/>
                <wp:positionH relativeFrom="column">
                  <wp:posOffset>2946400</wp:posOffset>
                </wp:positionH>
                <wp:positionV relativeFrom="paragraph">
                  <wp:posOffset>0</wp:posOffset>
                </wp:positionV>
                <wp:extent cx="3384550" cy="1974850"/>
                <wp:effectExtent l="0" t="0" r="2540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4550" cy="1974850"/>
                        </a:xfrm>
                        <a:prstGeom prst="rect">
                          <a:avLst/>
                        </a:prstGeom>
                        <a:solidFill>
                          <a:srgbClr val="F3FFFF"/>
                        </a:solidFill>
                        <a:ln w="9525">
                          <a:solidFill>
                            <a:srgbClr val="0070C0"/>
                          </a:solidFill>
                          <a:miter lim="800000"/>
                          <a:headEnd/>
                          <a:tailEnd/>
                        </a:ln>
                      </wps:spPr>
                      <wps:txbx>
                        <w:txbxContent>
                          <w:p w14:paraId="7FC4F7B6" w14:textId="471441CB" w:rsidR="001278B3" w:rsidRDefault="00E33885">
                            <w:r>
                              <w:t xml:space="preserve">Lindon </w:t>
                            </w:r>
                            <w:r w:rsidR="00E67C84">
                              <w:t>(2012) believe there are ba</w:t>
                            </w:r>
                            <w:r w:rsidR="00E6199E">
                              <w:t>rriers to reflective practice</w:t>
                            </w:r>
                            <w:r w:rsidR="00E67C84">
                              <w:t>, she states that</w:t>
                            </w:r>
                            <w:r w:rsidR="00936DDF">
                              <w:t xml:space="preserve"> practitioner</w:t>
                            </w:r>
                            <w:r w:rsidR="00744A02">
                              <w:t>s</w:t>
                            </w:r>
                            <w:r w:rsidR="00936DDF">
                              <w:t xml:space="preserve"> think </w:t>
                            </w:r>
                            <w:r w:rsidR="0005607A">
                              <w:t xml:space="preserve">it </w:t>
                            </w:r>
                            <w:r w:rsidR="00936DDF">
                              <w:t>can be</w:t>
                            </w:r>
                            <w:r w:rsidR="0005607A">
                              <w:t xml:space="preserve"> time consuming, </w:t>
                            </w:r>
                            <w:r w:rsidR="00331001">
                              <w:t xml:space="preserve">they </w:t>
                            </w:r>
                            <w:r w:rsidR="00566D1A">
                              <w:t xml:space="preserve">become focused </w:t>
                            </w:r>
                            <w:r w:rsidR="00D71437">
                              <w:t>too</w:t>
                            </w:r>
                            <w:r w:rsidR="00C901B9">
                              <w:t xml:space="preserve"> much </w:t>
                            </w:r>
                            <w:r w:rsidR="00566D1A">
                              <w:t>on themselves</w:t>
                            </w:r>
                            <w:r w:rsidR="00C901B9">
                              <w:t xml:space="preserve">, believe </w:t>
                            </w:r>
                            <w:r w:rsidR="00173D47">
                              <w:t>parents can be a</w:t>
                            </w:r>
                            <w:r w:rsidR="00DA7D86">
                              <w:t>wkward</w:t>
                            </w:r>
                            <w:r w:rsidR="00173D47">
                              <w:t>,</w:t>
                            </w:r>
                            <w:r w:rsidR="00331001">
                              <w:t xml:space="preserve"> think</w:t>
                            </w:r>
                            <w:r w:rsidR="00173D47">
                              <w:t xml:space="preserve"> </w:t>
                            </w:r>
                            <w:r w:rsidR="00356FC7">
                              <w:t xml:space="preserve">it is the job of the senior practitioner </w:t>
                            </w:r>
                            <w:r w:rsidR="000516E0">
                              <w:t xml:space="preserve">to deal with </w:t>
                            </w:r>
                            <w:r w:rsidR="009B7C5A">
                              <w:t xml:space="preserve">problems that arise, </w:t>
                            </w:r>
                            <w:r w:rsidR="005275FF">
                              <w:t>if the children seem happy then why must this change</w:t>
                            </w:r>
                            <w:r w:rsidR="0029414D">
                              <w:t xml:space="preserve">, </w:t>
                            </w:r>
                            <w:r w:rsidR="00A57552">
                              <w:t xml:space="preserve">fear </w:t>
                            </w:r>
                            <w:r w:rsidR="0029414D">
                              <w:t>about being criti</w:t>
                            </w:r>
                            <w:r w:rsidR="00040E85">
                              <w:t>cised</w:t>
                            </w:r>
                            <w:r w:rsidR="00D71437">
                              <w:t xml:space="preserve"> and becoming too complacent in the job </w:t>
                            </w:r>
                            <w:r w:rsidR="00A21738" w:rsidRPr="004835B4">
                              <w:rPr>
                                <w:b/>
                                <w:bCs/>
                                <w:u w:val="single"/>
                              </w:rPr>
                              <w:t>but</w:t>
                            </w:r>
                            <w:r w:rsidR="00A21738">
                              <w:t xml:space="preserve"> if </w:t>
                            </w:r>
                            <w:r w:rsidR="00080126">
                              <w:t xml:space="preserve">you are </w:t>
                            </w:r>
                            <w:r w:rsidR="00187F3C">
                              <w:t xml:space="preserve">truly </w:t>
                            </w:r>
                            <w:r w:rsidR="00080126">
                              <w:t xml:space="preserve">committed to helping children and their families then you will overcome these barriers. </w:t>
                            </w:r>
                            <w:r w:rsidR="001278B3">
                              <w:t xml:space="preserve">                                                                    </w:t>
                            </w:r>
                          </w:p>
                          <w:p w14:paraId="4F8E769C" w14:textId="097E338E" w:rsidR="007701DF" w:rsidRDefault="007701DF"/>
                          <w:p w14:paraId="498C7925" w14:textId="2D1060E0" w:rsidR="007701DF" w:rsidRDefault="007701DF"/>
                          <w:p w14:paraId="68614272" w14:textId="763EFDC8" w:rsidR="007701DF" w:rsidRDefault="007701DF"/>
                          <w:p w14:paraId="699AD0D9" w14:textId="734B03F3" w:rsidR="007701DF" w:rsidRDefault="007701DF"/>
                          <w:p w14:paraId="1FE3696E" w14:textId="77777777" w:rsidR="007701DF" w:rsidRDefault="007701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DD5FC" id="_x0000_s1036" type="#_x0000_t202" style="position:absolute;margin-left:232pt;margin-top:0;width:266.5pt;height:155.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" fillcolor="#f3ffff" strokecolor="#0070c0">
                <v:textbox>
                  <w:txbxContent>
                    <w:p w14:paraId="7FC4F7B6" w14:textId="471441CB" w:rsidR="001278B3" w:rsidRDefault="00E33885">
                      <w:r>
                        <w:t xml:space="preserve">Lindon </w:t>
                      </w:r>
                      <w:r w:rsidR="00E67C84">
                        <w:t>(2012) believe there are ba</w:t>
                      </w:r>
                      <w:r w:rsidR="00E6199E">
                        <w:t>rriers to reflective practice</w:t>
                      </w:r>
                      <w:r w:rsidR="00E67C84">
                        <w:t>, she states that</w:t>
                      </w:r>
                      <w:r w:rsidR="00936DDF">
                        <w:t xml:space="preserve"> practitioner</w:t>
                      </w:r>
                      <w:r w:rsidR="00744A02">
                        <w:t>s</w:t>
                      </w:r>
                      <w:r w:rsidR="00936DDF">
                        <w:t xml:space="preserve"> think </w:t>
                      </w:r>
                      <w:r w:rsidR="0005607A">
                        <w:t xml:space="preserve">it </w:t>
                      </w:r>
                      <w:r w:rsidR="00936DDF">
                        <w:t>can be</w:t>
                      </w:r>
                      <w:r w:rsidR="0005607A">
                        <w:t xml:space="preserve"> time consuming, </w:t>
                      </w:r>
                      <w:r w:rsidR="00331001">
                        <w:t xml:space="preserve">they </w:t>
                      </w:r>
                      <w:r w:rsidR="00566D1A">
                        <w:t xml:space="preserve">become focused </w:t>
                      </w:r>
                      <w:r w:rsidR="00D71437">
                        <w:t>too</w:t>
                      </w:r>
                      <w:r w:rsidR="00C901B9">
                        <w:t xml:space="preserve"> much </w:t>
                      </w:r>
                      <w:r w:rsidR="00566D1A">
                        <w:t>on themselves</w:t>
                      </w:r>
                      <w:r w:rsidR="00C901B9">
                        <w:t xml:space="preserve">, believe </w:t>
                      </w:r>
                      <w:r w:rsidR="00173D47">
                        <w:t>parents can be a</w:t>
                      </w:r>
                      <w:r w:rsidR="00DA7D86">
                        <w:t>wkward</w:t>
                      </w:r>
                      <w:r w:rsidR="00173D47">
                        <w:t>,</w:t>
                      </w:r>
                      <w:r w:rsidR="00331001">
                        <w:t xml:space="preserve"> think</w:t>
                      </w:r>
                      <w:r w:rsidR="00173D47">
                        <w:t xml:space="preserve"> </w:t>
                      </w:r>
                      <w:r w:rsidR="00356FC7">
                        <w:t xml:space="preserve">it is the job of the senior practitioner </w:t>
                      </w:r>
                      <w:r w:rsidR="000516E0">
                        <w:t xml:space="preserve">to deal with </w:t>
                      </w:r>
                      <w:r w:rsidR="009B7C5A">
                        <w:t xml:space="preserve">problems that arise, </w:t>
                      </w:r>
                      <w:r w:rsidR="005275FF">
                        <w:t>if the children seem happy then why must this change</w:t>
                      </w:r>
                      <w:r w:rsidR="0029414D">
                        <w:t xml:space="preserve">, </w:t>
                      </w:r>
                      <w:r w:rsidR="00A57552">
                        <w:t xml:space="preserve">fear </w:t>
                      </w:r>
                      <w:r w:rsidR="0029414D">
                        <w:t>about being criti</w:t>
                      </w:r>
                      <w:r w:rsidR="00040E85">
                        <w:t>cised</w:t>
                      </w:r>
                      <w:r w:rsidR="00D71437">
                        <w:t xml:space="preserve"> and becoming too complacent in the job </w:t>
                      </w:r>
                      <w:r w:rsidR="00A21738" w:rsidRPr="004835B4">
                        <w:rPr>
                          <w:b/>
                          <w:bCs/>
                          <w:u w:val="single"/>
                        </w:rPr>
                        <w:t>but</w:t>
                      </w:r>
                      <w:r w:rsidR="00A21738">
                        <w:t xml:space="preserve"> if </w:t>
                      </w:r>
                      <w:r w:rsidR="00080126">
                        <w:t xml:space="preserve">you are </w:t>
                      </w:r>
                      <w:r w:rsidR="00187F3C">
                        <w:t xml:space="preserve">truly </w:t>
                      </w:r>
                      <w:r w:rsidR="00080126">
                        <w:t xml:space="preserve">committed to helping children and their families then you will overcome these barriers. </w:t>
                      </w:r>
                      <w:r w:rsidR="001278B3">
                        <w:t xml:space="preserve">                                                                    </w:t>
                      </w:r>
                    </w:p>
                    <w:p w14:paraId="4F8E769C" w14:textId="097E338E" w:rsidR="007701DF" w:rsidRDefault="007701DF"/>
                    <w:p w14:paraId="498C7925" w14:textId="2D1060E0" w:rsidR="007701DF" w:rsidRDefault="007701DF"/>
                    <w:p w14:paraId="68614272" w14:textId="763EFDC8" w:rsidR="007701DF" w:rsidRDefault="007701DF"/>
                    <w:p w14:paraId="699AD0D9" w14:textId="734B03F3" w:rsidR="007701DF" w:rsidRDefault="007701DF"/>
                    <w:p w14:paraId="1FE3696E" w14:textId="77777777" w:rsidR="007701DF" w:rsidRDefault="007701DF"/>
                  </w:txbxContent>
                </v:textbox>
                <w10:wrap type="square"/>
              </v:shape>
            </w:pict>
          </mc:Fallback>
        </mc:AlternateContent>
      </w:r>
      <w:r w:rsidR="00D71437" w:rsidRPr="00A22EAF">
        <w:rPr>
          <w:noProof/>
        </w:rPr>
        <mc:AlternateContent>
          <mc:Choice Requires="wps">
            <w:drawing>
              <wp:anchor distT="45720" distB="45720" distL="114300" distR="114300" simplePos="0" relativeHeight="251685888" behindDoc="0" locked="0" layoutInCell="1" allowOverlap="1" wp14:anchorId="3CD88145" wp14:editId="528F8546">
                <wp:simplePos x="0" y="0"/>
                <wp:positionH relativeFrom="margin">
                  <wp:posOffset>-412750</wp:posOffset>
                </wp:positionH>
                <wp:positionV relativeFrom="paragraph">
                  <wp:posOffset>0</wp:posOffset>
                </wp:positionV>
                <wp:extent cx="3327400" cy="1987550"/>
                <wp:effectExtent l="0" t="0" r="2540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1987550"/>
                        </a:xfrm>
                        <a:prstGeom prst="rect">
                          <a:avLst/>
                        </a:prstGeom>
                        <a:solidFill>
                          <a:srgbClr val="FFF3F8"/>
                        </a:solidFill>
                        <a:ln w="9525">
                          <a:solidFill>
                            <a:srgbClr val="FF0000"/>
                          </a:solidFill>
                          <a:miter lim="800000"/>
                          <a:headEnd/>
                          <a:tailEnd/>
                        </a:ln>
                      </wps:spPr>
                      <wps:txbx>
                        <w:txbxContent>
                          <w:p w14:paraId="7E5250D3" w14:textId="23FE7650" w:rsidR="00A22EAF" w:rsidRDefault="00BA0D1D">
                            <w:r>
                              <w:t xml:space="preserve">Hargreaves and Page (2013) </w:t>
                            </w:r>
                            <w:r w:rsidR="00BD7092">
                              <w:t>claim reflec</w:t>
                            </w:r>
                            <w:r w:rsidR="00FB217C">
                              <w:t xml:space="preserve">tion does improve practices, </w:t>
                            </w:r>
                            <w:r w:rsidR="00F05FD3">
                              <w:t xml:space="preserve">they </w:t>
                            </w:r>
                            <w:r w:rsidR="00D6272B">
                              <w:t xml:space="preserve">say it </w:t>
                            </w:r>
                            <w:r w:rsidR="00913C47">
                              <w:t xml:space="preserve">can </w:t>
                            </w:r>
                            <w:r w:rsidR="00D02057">
                              <w:t>assist</w:t>
                            </w:r>
                            <w:r w:rsidR="00D6272B">
                              <w:t xml:space="preserve"> with more </w:t>
                            </w:r>
                            <w:r w:rsidR="000E6DB6">
                              <w:t xml:space="preserve">complicated </w:t>
                            </w:r>
                            <w:r w:rsidR="00D6272B">
                              <w:t>situations</w:t>
                            </w:r>
                            <w:r w:rsidR="008632D1">
                              <w:t>,</w:t>
                            </w:r>
                            <w:r w:rsidR="00164623">
                              <w:t xml:space="preserve"> allows you </w:t>
                            </w:r>
                            <w:r w:rsidR="00FD3D77">
                              <w:t xml:space="preserve">to think critically </w:t>
                            </w:r>
                            <w:r w:rsidR="004552FD">
                              <w:t xml:space="preserve">and </w:t>
                            </w:r>
                            <w:r w:rsidR="003B1809">
                              <w:t>deal with difficult decision</w:t>
                            </w:r>
                            <w:r w:rsidR="00573E01">
                              <w:t xml:space="preserve">s, supports new </w:t>
                            </w:r>
                            <w:r w:rsidR="00670900">
                              <w:t xml:space="preserve">practitioners in their role </w:t>
                            </w:r>
                            <w:r w:rsidR="00D534DE">
                              <w:t xml:space="preserve">by engaging with others and sharing </w:t>
                            </w:r>
                            <w:r w:rsidR="00823406">
                              <w:t>experiences to help deal with more complex situations together</w:t>
                            </w:r>
                            <w:r w:rsidR="00D02057">
                              <w:t>.</w:t>
                            </w:r>
                            <w:r w:rsidR="00123275">
                              <w:t xml:space="preserve"> Furthermore, Sellars (2013) also </w:t>
                            </w:r>
                            <w:r w:rsidR="005B34FB">
                              <w:t xml:space="preserve">suggests that reflective practice </w:t>
                            </w:r>
                            <w:r w:rsidR="000C5AB1">
                              <w:t>can also improve professional performance</w:t>
                            </w:r>
                            <w:r w:rsidR="00330AC5">
                              <w:t xml:space="preserve"> and</w:t>
                            </w:r>
                            <w:r w:rsidR="00D17C8C">
                              <w:t xml:space="preserve"> </w:t>
                            </w:r>
                            <w:r w:rsidR="00917BA7">
                              <w:t>allows you to explore</w:t>
                            </w:r>
                            <w:r w:rsidR="001B67EA">
                              <w:t xml:space="preserve"> various teaching methods</w:t>
                            </w:r>
                            <w:r w:rsidR="00330AC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88145" id="_x0000_s1037" type="#_x0000_t202" style="position:absolute;margin-left:-32.5pt;margin-top:0;width:262pt;height:156.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" fillcolor="#fff3f8" strokecolor="red">
                <v:textbox>
                  <w:txbxContent>
                    <w:p w14:paraId="7E5250D3" w14:textId="23FE7650" w:rsidR="00A22EAF" w:rsidRDefault="00BA0D1D">
                      <w:r>
                        <w:t xml:space="preserve">Hargreaves and Page (2013) </w:t>
                      </w:r>
                      <w:r w:rsidR="00BD7092">
                        <w:t>claim reflec</w:t>
                      </w:r>
                      <w:r w:rsidR="00FB217C">
                        <w:t xml:space="preserve">tion does improve practices, </w:t>
                      </w:r>
                      <w:r w:rsidR="00F05FD3">
                        <w:t xml:space="preserve">they </w:t>
                      </w:r>
                      <w:r w:rsidR="00D6272B">
                        <w:t xml:space="preserve">say it </w:t>
                      </w:r>
                      <w:r w:rsidR="00913C47">
                        <w:t xml:space="preserve">can </w:t>
                      </w:r>
                      <w:r w:rsidR="00D02057">
                        <w:t>assist</w:t>
                      </w:r>
                      <w:r w:rsidR="00D6272B">
                        <w:t xml:space="preserve"> with more </w:t>
                      </w:r>
                      <w:r w:rsidR="000E6DB6">
                        <w:t xml:space="preserve">complicated </w:t>
                      </w:r>
                      <w:r w:rsidR="00D6272B">
                        <w:t>situations</w:t>
                      </w:r>
                      <w:r w:rsidR="008632D1">
                        <w:t>,</w:t>
                      </w:r>
                      <w:r w:rsidR="00164623">
                        <w:t xml:space="preserve"> allows you </w:t>
                      </w:r>
                      <w:r w:rsidR="00FD3D77">
                        <w:t xml:space="preserve">to think critically </w:t>
                      </w:r>
                      <w:r w:rsidR="004552FD">
                        <w:t xml:space="preserve">and </w:t>
                      </w:r>
                      <w:r w:rsidR="003B1809">
                        <w:t>deal with difficult decision</w:t>
                      </w:r>
                      <w:r w:rsidR="00573E01">
                        <w:t xml:space="preserve">s, supports new </w:t>
                      </w:r>
                      <w:r w:rsidR="00670900">
                        <w:t xml:space="preserve">practitioners in their role </w:t>
                      </w:r>
                      <w:r w:rsidR="00D534DE">
                        <w:t xml:space="preserve">by engaging with others and sharing </w:t>
                      </w:r>
                      <w:r w:rsidR="00823406">
                        <w:t>experiences to help deal with more complex situations together</w:t>
                      </w:r>
                      <w:r w:rsidR="00D02057">
                        <w:t>.</w:t>
                      </w:r>
                      <w:r w:rsidR="00123275">
                        <w:t xml:space="preserve"> Furthermore, Sellars (2013) also </w:t>
                      </w:r>
                      <w:r w:rsidR="005B34FB">
                        <w:t xml:space="preserve">suggests that reflective practice </w:t>
                      </w:r>
                      <w:r w:rsidR="000C5AB1">
                        <w:t>can also improve professional performance</w:t>
                      </w:r>
                      <w:r w:rsidR="00330AC5">
                        <w:t xml:space="preserve"> and</w:t>
                      </w:r>
                      <w:r w:rsidR="00D17C8C">
                        <w:t xml:space="preserve"> </w:t>
                      </w:r>
                      <w:r w:rsidR="00917BA7">
                        <w:t>allows you to explore</w:t>
                      </w:r>
                      <w:r w:rsidR="001B67EA">
                        <w:t xml:space="preserve"> various teaching methods</w:t>
                      </w:r>
                      <w:r w:rsidR="00330AC5">
                        <w:t>.</w:t>
                      </w:r>
                    </w:p>
                  </w:txbxContent>
                </v:textbox>
                <w10:wrap type="square" anchorx="margin"/>
              </v:shape>
            </w:pict>
          </mc:Fallback>
        </mc:AlternateContent>
      </w:r>
      <w:r w:rsidR="001D0E75" w:rsidRPr="00366B9D">
        <w:rPr>
          <w:rFonts w:ascii="Arial" w:hAnsi="Arial" w:cs="Arial"/>
          <w:bCs/>
          <w:i/>
          <w:iCs/>
          <w:noProof/>
          <w:sz w:val="12"/>
          <w:szCs w:val="12"/>
        </w:rPr>
        <mc:AlternateContent>
          <mc:Choice Requires="wps">
            <w:drawing>
              <wp:anchor distT="45720" distB="45720" distL="114300" distR="114300" simplePos="0" relativeHeight="251698176" behindDoc="0" locked="0" layoutInCell="1" allowOverlap="1" wp14:anchorId="324CB332" wp14:editId="6CA12DA2">
                <wp:simplePos x="0" y="0"/>
                <wp:positionH relativeFrom="column">
                  <wp:posOffset>-393700</wp:posOffset>
                </wp:positionH>
                <wp:positionV relativeFrom="paragraph">
                  <wp:posOffset>4870450</wp:posOffset>
                </wp:positionV>
                <wp:extent cx="6733540" cy="1962150"/>
                <wp:effectExtent l="0" t="0" r="1016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3540" cy="1962150"/>
                        </a:xfrm>
                        <a:prstGeom prst="rect">
                          <a:avLst/>
                        </a:prstGeom>
                        <a:solidFill>
                          <a:srgbClr val="F7FFFF"/>
                        </a:solidFill>
                        <a:ln w="9525">
                          <a:solidFill>
                            <a:schemeClr val="accent5"/>
                          </a:solidFill>
                          <a:miter lim="800000"/>
                          <a:headEnd/>
                          <a:tailEnd/>
                        </a:ln>
                      </wps:spPr>
                      <wps:txbx>
                        <w:txbxContent>
                          <w:p w14:paraId="250EBDD9" w14:textId="6F30E032" w:rsidR="00366B9D" w:rsidRDefault="00460559">
                            <w:r>
                              <w:t>Reflective practitioners</w:t>
                            </w:r>
                            <w:r w:rsidR="007D7E39">
                              <w:t xml:space="preserve"> can create </w:t>
                            </w:r>
                            <w:r w:rsidR="00E35B1F">
                              <w:t>opportunities for play spontaneously</w:t>
                            </w:r>
                            <w:r w:rsidR="00557EC3">
                              <w:t xml:space="preserve"> for children, they can provide support</w:t>
                            </w:r>
                            <w:r w:rsidR="00206106">
                              <w:t xml:space="preserve"> when needed or observe</w:t>
                            </w:r>
                            <w:r w:rsidR="00BC616E">
                              <w:t xml:space="preserve"> the child to understand more about their needs</w:t>
                            </w:r>
                            <w:r w:rsidR="0036787E">
                              <w:t xml:space="preserve"> so you can provide better activities</w:t>
                            </w:r>
                            <w:r w:rsidR="00027CB6">
                              <w:t xml:space="preserve"> for them</w:t>
                            </w:r>
                            <w:r w:rsidR="00BC616E">
                              <w:t xml:space="preserve"> </w:t>
                            </w:r>
                            <w:r w:rsidR="00B436B6">
                              <w:t>(</w:t>
                            </w:r>
                            <w:r w:rsidR="00105048">
                              <w:t xml:space="preserve">Woods, </w:t>
                            </w:r>
                            <w:r w:rsidR="00B436B6">
                              <w:t>201</w:t>
                            </w:r>
                            <w:r w:rsidR="00153AFE">
                              <w:t>5</w:t>
                            </w:r>
                            <w:r w:rsidR="00B436B6">
                              <w:t>)</w:t>
                            </w:r>
                            <w:r w:rsidR="001D0E75">
                              <w:t>.</w:t>
                            </w:r>
                            <w:r w:rsidR="00C0016A">
                              <w:t xml:space="preserve"> </w:t>
                            </w:r>
                            <w:r w:rsidR="001803D1">
                              <w:t xml:space="preserve">Early </w:t>
                            </w:r>
                            <w:r w:rsidR="001F050E">
                              <w:t xml:space="preserve">Education (2012) </w:t>
                            </w:r>
                            <w:r w:rsidR="00E903B5">
                              <w:t xml:space="preserve">state every child </w:t>
                            </w:r>
                            <w:r w:rsidR="00C0128E">
                              <w:t xml:space="preserve">is </w:t>
                            </w:r>
                            <w:r w:rsidR="004F5F4B">
                              <w:t>unique,</w:t>
                            </w:r>
                            <w:r w:rsidR="00C0128E">
                              <w:t xml:space="preserve"> and practitioners needs to </w:t>
                            </w:r>
                            <w:r w:rsidR="00F70642">
                              <w:t xml:space="preserve">observe </w:t>
                            </w:r>
                            <w:r w:rsidR="0050450A">
                              <w:t>children playing to get a better understanding of their development</w:t>
                            </w:r>
                            <w:r w:rsidR="00D127BD">
                              <w:t>al</w:t>
                            </w:r>
                            <w:r w:rsidR="0050450A">
                              <w:t xml:space="preserve"> needs, through reflective practice practitioners will be able </w:t>
                            </w:r>
                            <w:r w:rsidR="008B66B2">
                              <w:t xml:space="preserve">to provide better resources and learning environments </w:t>
                            </w:r>
                            <w:r w:rsidR="008E67E1">
                              <w:t xml:space="preserve">for </w:t>
                            </w:r>
                            <w:r w:rsidR="00B505D5">
                              <w:t>every child.</w:t>
                            </w:r>
                            <w:r w:rsidR="008818E7">
                              <w:t xml:space="preserve"> </w:t>
                            </w:r>
                            <w:r w:rsidR="001803D1">
                              <w:t xml:space="preserve"> </w:t>
                            </w:r>
                            <w:r w:rsidR="00223B69">
                              <w:t>Moyles (2010)</w:t>
                            </w:r>
                            <w:r w:rsidR="00C872F0">
                              <w:t xml:space="preserve"> suggests </w:t>
                            </w:r>
                            <w:r w:rsidR="00CE0C08">
                              <w:t>recording children and yourself in practice</w:t>
                            </w:r>
                            <w:r w:rsidR="00B720DF">
                              <w:t xml:space="preserve">, this will </w:t>
                            </w:r>
                            <w:r w:rsidR="00A862E9">
                              <w:t xml:space="preserve">not only allow </w:t>
                            </w:r>
                            <w:r w:rsidR="00B720DF">
                              <w:t xml:space="preserve">you to </w:t>
                            </w:r>
                            <w:r w:rsidR="00F7324F">
                              <w:t xml:space="preserve">reflect on </w:t>
                            </w:r>
                            <w:r w:rsidR="00187396">
                              <w:t>yourself but</w:t>
                            </w:r>
                            <w:r w:rsidR="00F7324F">
                              <w:t xml:space="preserve"> </w:t>
                            </w:r>
                            <w:r w:rsidR="004B4765">
                              <w:t xml:space="preserve">gain an </w:t>
                            </w:r>
                            <w:r w:rsidR="006C75C6">
                              <w:t>insight into</w:t>
                            </w:r>
                            <w:r w:rsidR="004B4765">
                              <w:t xml:space="preserve"> children</w:t>
                            </w:r>
                            <w:r w:rsidR="00877397">
                              <w:t>’</w:t>
                            </w:r>
                            <w:r w:rsidR="004B4765">
                              <w:t xml:space="preserve">s </w:t>
                            </w:r>
                            <w:r w:rsidR="00877397">
                              <w:t>perceptions and learning skill</w:t>
                            </w:r>
                            <w:r w:rsidR="006C75C6">
                              <w:t>s</w:t>
                            </w:r>
                            <w:r w:rsidR="00C87E94">
                              <w:t xml:space="preserve"> so</w:t>
                            </w:r>
                            <w:r w:rsidR="006C75C6">
                              <w:t xml:space="preserve"> you can then adapt your teaching skills to </w:t>
                            </w:r>
                            <w:r w:rsidR="00B55501">
                              <w:t xml:space="preserve">the children’s individual needs. </w:t>
                            </w:r>
                            <w:r w:rsidR="000114B1">
                              <w:t>Reflective practice can sometimes be an inconvenience as it takes you away from your routine, but it is vital that you take responsibility for your own personal development, to ensure quality of service then you have an obligation to be aware of the impact you have on the children you are responsible for (Tarrant,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CB332" id="_x0000_s1038" type="#_x0000_t202" style="position:absolute;margin-left:-31pt;margin-top:383.5pt;width:530.2pt;height:154.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" fillcolor="#f7ffff" strokecolor="#4472c4 [3208]">
                <v:textbox>
                  <w:txbxContent>
                    <w:p w14:paraId="250EBDD9" w14:textId="6F30E032" w:rsidR="00366B9D" w:rsidRDefault="00460559">
                      <w:r>
                        <w:t>Reflective practitioners</w:t>
                      </w:r>
                      <w:r w:rsidR="007D7E39">
                        <w:t xml:space="preserve"> can create </w:t>
                      </w:r>
                      <w:r w:rsidR="00E35B1F">
                        <w:t>opportunities for play spontaneously</w:t>
                      </w:r>
                      <w:r w:rsidR="00557EC3">
                        <w:t xml:space="preserve"> for children, they can provide support</w:t>
                      </w:r>
                      <w:r w:rsidR="00206106">
                        <w:t xml:space="preserve"> when needed or observe</w:t>
                      </w:r>
                      <w:r w:rsidR="00BC616E">
                        <w:t xml:space="preserve"> the child to understand more about their needs</w:t>
                      </w:r>
                      <w:r w:rsidR="0036787E">
                        <w:t xml:space="preserve"> so you can provide better activities</w:t>
                      </w:r>
                      <w:r w:rsidR="00027CB6">
                        <w:t xml:space="preserve"> for them</w:t>
                      </w:r>
                      <w:r w:rsidR="00BC616E">
                        <w:t xml:space="preserve"> </w:t>
                      </w:r>
                      <w:r w:rsidR="00B436B6">
                        <w:t>(</w:t>
                      </w:r>
                      <w:r w:rsidR="00105048">
                        <w:t xml:space="preserve">Woods, </w:t>
                      </w:r>
                      <w:r w:rsidR="00B436B6">
                        <w:t>201</w:t>
                      </w:r>
                      <w:r w:rsidR="00153AFE">
                        <w:t>5</w:t>
                      </w:r>
                      <w:r w:rsidR="00B436B6">
                        <w:t>)</w:t>
                      </w:r>
                      <w:r w:rsidR="001D0E75">
                        <w:t>.</w:t>
                      </w:r>
                      <w:r w:rsidR="00C0016A">
                        <w:t xml:space="preserve"> </w:t>
                      </w:r>
                      <w:r w:rsidR="001803D1">
                        <w:t xml:space="preserve">Early </w:t>
                      </w:r>
                      <w:r w:rsidR="001F050E">
                        <w:t xml:space="preserve">Education (2012) </w:t>
                      </w:r>
                      <w:r w:rsidR="00E903B5">
                        <w:t xml:space="preserve">state every child </w:t>
                      </w:r>
                      <w:r w:rsidR="00C0128E">
                        <w:t xml:space="preserve">is </w:t>
                      </w:r>
                      <w:r w:rsidR="004F5F4B">
                        <w:t>unique,</w:t>
                      </w:r>
                      <w:r w:rsidR="00C0128E">
                        <w:t xml:space="preserve"> and practitioners needs to </w:t>
                      </w:r>
                      <w:r w:rsidR="00F70642">
                        <w:t xml:space="preserve">observe </w:t>
                      </w:r>
                      <w:r w:rsidR="0050450A">
                        <w:t>children playing to get a better understanding of their development</w:t>
                      </w:r>
                      <w:r w:rsidR="00D127BD">
                        <w:t>al</w:t>
                      </w:r>
                      <w:r w:rsidR="0050450A">
                        <w:t xml:space="preserve"> needs, through reflective practice practitioners will be able </w:t>
                      </w:r>
                      <w:r w:rsidR="008B66B2">
                        <w:t xml:space="preserve">to provide better resources and learning environments </w:t>
                      </w:r>
                      <w:r w:rsidR="008E67E1">
                        <w:t xml:space="preserve">for </w:t>
                      </w:r>
                      <w:r w:rsidR="00B505D5">
                        <w:t>every child.</w:t>
                      </w:r>
                      <w:r w:rsidR="008818E7">
                        <w:t xml:space="preserve"> </w:t>
                      </w:r>
                      <w:r w:rsidR="001803D1">
                        <w:t xml:space="preserve"> </w:t>
                      </w:r>
                      <w:r w:rsidR="00223B69">
                        <w:t>Moyles (2010)</w:t>
                      </w:r>
                      <w:r w:rsidR="00C872F0">
                        <w:t xml:space="preserve"> suggests </w:t>
                      </w:r>
                      <w:r w:rsidR="00CE0C08">
                        <w:t>recording children and yourself in practice</w:t>
                      </w:r>
                      <w:r w:rsidR="00B720DF">
                        <w:t xml:space="preserve">, this will </w:t>
                      </w:r>
                      <w:r w:rsidR="00A862E9">
                        <w:t xml:space="preserve">not only allow </w:t>
                      </w:r>
                      <w:r w:rsidR="00B720DF">
                        <w:t xml:space="preserve">you to </w:t>
                      </w:r>
                      <w:r w:rsidR="00F7324F">
                        <w:t xml:space="preserve">reflect on </w:t>
                      </w:r>
                      <w:r w:rsidR="00187396">
                        <w:t>yourself but</w:t>
                      </w:r>
                      <w:r w:rsidR="00F7324F">
                        <w:t xml:space="preserve"> </w:t>
                      </w:r>
                      <w:r w:rsidR="004B4765">
                        <w:t xml:space="preserve">gain an </w:t>
                      </w:r>
                      <w:r w:rsidR="006C75C6">
                        <w:t>insight into</w:t>
                      </w:r>
                      <w:r w:rsidR="004B4765">
                        <w:t xml:space="preserve"> children</w:t>
                      </w:r>
                      <w:r w:rsidR="00877397">
                        <w:t>’</w:t>
                      </w:r>
                      <w:r w:rsidR="004B4765">
                        <w:t xml:space="preserve">s </w:t>
                      </w:r>
                      <w:r w:rsidR="00877397">
                        <w:t>perceptions and learning skill</w:t>
                      </w:r>
                      <w:r w:rsidR="006C75C6">
                        <w:t>s</w:t>
                      </w:r>
                      <w:r w:rsidR="00C87E94">
                        <w:t xml:space="preserve"> so</w:t>
                      </w:r>
                      <w:r w:rsidR="006C75C6">
                        <w:t xml:space="preserve"> you can then adapt your teaching skills to </w:t>
                      </w:r>
                      <w:r w:rsidR="00B55501">
                        <w:t xml:space="preserve">the children’s individual needs. </w:t>
                      </w:r>
                      <w:r w:rsidR="000114B1">
                        <w:t>Reflective practice can sometimes be an inconvenience as it takes you away from your routine, but it is vital that you take responsibility for your own personal development, to ensure quality of service then you have an obligation to be aware of the impact you have on the children you are responsible for (Tarrant, 2013).</w:t>
                      </w:r>
                    </w:p>
                  </w:txbxContent>
                </v:textbox>
                <w10:wrap type="square"/>
              </v:shape>
            </w:pict>
          </mc:Fallback>
        </mc:AlternateContent>
      </w:r>
      <w:r w:rsidR="004071A1" w:rsidRPr="00096ADB">
        <w:rPr>
          <w:rFonts w:ascii="Arial" w:hAnsi="Arial" w:cs="Arial"/>
          <w:bCs/>
          <w:i/>
          <w:iCs/>
          <w:noProof/>
          <w:sz w:val="12"/>
          <w:szCs w:val="12"/>
        </w:rPr>
        <mc:AlternateContent>
          <mc:Choice Requires="wps">
            <w:drawing>
              <wp:anchor distT="45720" distB="45720" distL="114300" distR="114300" simplePos="0" relativeHeight="251694080" behindDoc="0" locked="0" layoutInCell="1" allowOverlap="1" wp14:anchorId="42FA4D6C" wp14:editId="603F0220">
                <wp:simplePos x="0" y="0"/>
                <wp:positionH relativeFrom="column">
                  <wp:posOffset>4154805</wp:posOffset>
                </wp:positionH>
                <wp:positionV relativeFrom="paragraph">
                  <wp:posOffset>4258945</wp:posOffset>
                </wp:positionV>
                <wp:extent cx="2178050" cy="548640"/>
                <wp:effectExtent l="0" t="0" r="12700" b="2286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0" cy="548640"/>
                        </a:xfrm>
                        <a:prstGeom prst="rect">
                          <a:avLst/>
                        </a:prstGeom>
                        <a:solidFill>
                          <a:srgbClr val="FCFEE6"/>
                        </a:solidFill>
                        <a:ln w="9525">
                          <a:solidFill>
                            <a:srgbClr val="000000"/>
                          </a:solidFill>
                          <a:miter lim="800000"/>
                          <a:headEnd/>
                          <a:tailEnd/>
                        </a:ln>
                      </wps:spPr>
                      <wps:txbx>
                        <w:txbxContent>
                          <w:p w14:paraId="4A3FC70D" w14:textId="77777777" w:rsidR="00096ADB" w:rsidRPr="004071A1" w:rsidRDefault="00096ADB" w:rsidP="00D760B0">
                            <w:pPr>
                              <w:jc w:val="right"/>
                              <w:rPr>
                                <w:rFonts w:cstheme="minorHAnsi"/>
                                <w:b/>
                                <w:i/>
                                <w:iCs/>
                                <w:color w:val="000000" w:themeColor="text1"/>
                                <w:sz w:val="18"/>
                                <w:szCs w:val="18"/>
                              </w:rPr>
                            </w:pPr>
                            <w:r w:rsidRPr="004071A1">
                              <w:rPr>
                                <w:rFonts w:cstheme="minorHAnsi"/>
                                <w:b/>
                                <w:i/>
                                <w:iCs/>
                                <w:color w:val="000000" w:themeColor="text1"/>
                                <w:sz w:val="18"/>
                                <w:szCs w:val="18"/>
                              </w:rPr>
                              <w:t>For more information on Rolfe’s Model of Reflection (2012) please see: https://youtu.be/r1aYWbLj0U8</w:t>
                            </w:r>
                          </w:p>
                          <w:p w14:paraId="1DACD9A1" w14:textId="49B7F050" w:rsidR="00096ADB" w:rsidRPr="004071A1" w:rsidRDefault="00096ADB">
                            <w:pPr>
                              <w:rPr>
                                <w:rFonts w:cstheme="minorHAnsi"/>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A4D6C" id="_x0000_s1039" type="#_x0000_t202" style="position:absolute;margin-left:327.15pt;margin-top:335.35pt;width:171.5pt;height:43.2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" fillcolor="#fcfee6">
                <v:textbox>
                  <w:txbxContent>
                    <w:p w14:paraId="4A3FC70D" w14:textId="77777777" w:rsidR="00096ADB" w:rsidRPr="004071A1" w:rsidRDefault="00096ADB" w:rsidP="00D760B0">
                      <w:pPr>
                        <w:jc w:val="right"/>
                        <w:rPr>
                          <w:rFonts w:cstheme="minorHAnsi"/>
                          <w:b/>
                          <w:i/>
                          <w:iCs/>
                          <w:color w:val="000000" w:themeColor="text1"/>
                          <w:sz w:val="18"/>
                          <w:szCs w:val="18"/>
                        </w:rPr>
                      </w:pPr>
                      <w:r w:rsidRPr="004071A1">
                        <w:rPr>
                          <w:rFonts w:cstheme="minorHAnsi"/>
                          <w:b/>
                          <w:i/>
                          <w:iCs/>
                          <w:color w:val="000000" w:themeColor="text1"/>
                          <w:sz w:val="18"/>
                          <w:szCs w:val="18"/>
                        </w:rPr>
                        <w:t>For more information on Rolfe’s Model of Reflection (2012) please see: https://youtu.be/r1aYWbLj0U8</w:t>
                      </w:r>
                    </w:p>
                    <w:p w14:paraId="1DACD9A1" w14:textId="49B7F050" w:rsidR="00096ADB" w:rsidRPr="004071A1" w:rsidRDefault="00096ADB">
                      <w:pPr>
                        <w:rPr>
                          <w:rFonts w:cstheme="minorHAnsi"/>
                          <w:i/>
                          <w:iCs/>
                        </w:rPr>
                      </w:pPr>
                    </w:p>
                  </w:txbxContent>
                </v:textbox>
                <w10:wrap type="square"/>
              </v:shape>
            </w:pict>
          </mc:Fallback>
        </mc:AlternateContent>
      </w:r>
      <w:r w:rsidR="00D760B0">
        <w:rPr>
          <w:rFonts w:ascii="Arial" w:hAnsi="Arial" w:cs="Arial"/>
          <w:bCs/>
          <w:i/>
          <w:iCs/>
          <w:noProof/>
          <w:sz w:val="12"/>
          <w:szCs w:val="12"/>
        </w:rPr>
        <mc:AlternateContent>
          <mc:Choice Requires="wps">
            <w:drawing>
              <wp:anchor distT="0" distB="0" distL="114300" distR="114300" simplePos="0" relativeHeight="251706368" behindDoc="0" locked="0" layoutInCell="1" allowOverlap="1" wp14:anchorId="6FBFD147" wp14:editId="76C1C365">
                <wp:simplePos x="0" y="0"/>
                <wp:positionH relativeFrom="column">
                  <wp:posOffset>4305782</wp:posOffset>
                </wp:positionH>
                <wp:positionV relativeFrom="paragraph">
                  <wp:posOffset>4543063</wp:posOffset>
                </wp:positionV>
                <wp:extent cx="272005" cy="202557"/>
                <wp:effectExtent l="19050" t="19050" r="13970" b="45720"/>
                <wp:wrapNone/>
                <wp:docPr id="12" name="Arrow: Left 12"/>
                <wp:cNvGraphicFramePr/>
                <a:graphic xmlns:a="http://schemas.openxmlformats.org/drawingml/2006/main">
                  <a:graphicData uri="http://schemas.microsoft.com/office/word/2010/wordprocessingShape">
                    <wps:wsp>
                      <wps:cNvSpPr/>
                      <wps:spPr>
                        <a:xfrm>
                          <a:off x="0" y="0"/>
                          <a:ext cx="272005" cy="20255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39A58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2" o:spid="_x0000_s1026" type="#_x0000_t66" style="position:absolute;margin-left:339.05pt;margin-top:357.7pt;width:21.4pt;height:15.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" adj="8043" fillcolor="#5b9bd5 [3204]" strokecolor="#1f4d78 [1604]" strokeweight="1pt"/>
            </w:pict>
          </mc:Fallback>
        </mc:AlternateContent>
      </w:r>
      <w:r w:rsidR="003566CC" w:rsidRPr="00A72C76">
        <w:rPr>
          <w:rFonts w:ascii="Arial" w:hAnsi="Arial" w:cs="Arial"/>
          <w:bCs/>
          <w:i/>
          <w:iCs/>
          <w:noProof/>
          <w:sz w:val="12"/>
          <w:szCs w:val="12"/>
        </w:rPr>
        <mc:AlternateContent>
          <mc:Choice Requires="wps">
            <w:drawing>
              <wp:anchor distT="45720" distB="45720" distL="114300" distR="114300" simplePos="0" relativeHeight="251687936" behindDoc="0" locked="0" layoutInCell="1" allowOverlap="1" wp14:anchorId="0A005B33" wp14:editId="363E3E3E">
                <wp:simplePos x="0" y="0"/>
                <wp:positionH relativeFrom="column">
                  <wp:posOffset>4154805</wp:posOffset>
                </wp:positionH>
                <wp:positionV relativeFrom="paragraph">
                  <wp:posOffset>3796030</wp:posOffset>
                </wp:positionV>
                <wp:extent cx="2184400" cy="497205"/>
                <wp:effectExtent l="0" t="0" r="25400" b="1714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97205"/>
                        </a:xfrm>
                        <a:prstGeom prst="rect">
                          <a:avLst/>
                        </a:prstGeom>
                        <a:solidFill>
                          <a:srgbClr val="FCFEE6"/>
                        </a:solidFill>
                        <a:ln w="9525">
                          <a:solidFill>
                            <a:srgbClr val="000000"/>
                          </a:solidFill>
                          <a:miter lim="800000"/>
                          <a:headEnd/>
                          <a:tailEnd/>
                        </a:ln>
                      </wps:spPr>
                      <wps:txbx>
                        <w:txbxContent>
                          <w:p w14:paraId="7D6488BC" w14:textId="5A5F885E" w:rsidR="00B91114" w:rsidRPr="00554E1E" w:rsidRDefault="00B91114" w:rsidP="00145FA4">
                            <w:pPr>
                              <w:pStyle w:val="NoSpacing"/>
                              <w:jc w:val="center"/>
                              <w:rPr>
                                <w:i/>
                                <w:iCs/>
                                <w:sz w:val="18"/>
                                <w:szCs w:val="18"/>
                              </w:rPr>
                            </w:pPr>
                            <w:r w:rsidRPr="00554E1E">
                              <w:rPr>
                                <w:b/>
                                <w:bCs/>
                                <w:i/>
                                <w:iCs/>
                                <w:sz w:val="18"/>
                                <w:szCs w:val="18"/>
                              </w:rPr>
                              <w:t>Rolfe</w:t>
                            </w:r>
                            <w:r w:rsidR="002D37DA" w:rsidRPr="00554E1E">
                              <w:rPr>
                                <w:b/>
                                <w:bCs/>
                                <w:i/>
                                <w:iCs/>
                                <w:sz w:val="18"/>
                                <w:szCs w:val="18"/>
                              </w:rPr>
                              <w:t>’s</w:t>
                            </w:r>
                            <w:r w:rsidRPr="00554E1E">
                              <w:rPr>
                                <w:b/>
                                <w:bCs/>
                                <w:i/>
                                <w:iCs/>
                                <w:sz w:val="18"/>
                                <w:szCs w:val="18"/>
                              </w:rPr>
                              <w:t xml:space="preserve"> (2001) Framework for Refle</w:t>
                            </w:r>
                            <w:r w:rsidR="00E813D0" w:rsidRPr="00554E1E">
                              <w:rPr>
                                <w:b/>
                                <w:bCs/>
                                <w:i/>
                                <w:iCs/>
                                <w:sz w:val="18"/>
                                <w:szCs w:val="18"/>
                              </w:rPr>
                              <w:t>ct</w:t>
                            </w:r>
                            <w:r w:rsidRPr="00554E1E">
                              <w:rPr>
                                <w:b/>
                                <w:bCs/>
                                <w:i/>
                                <w:iCs/>
                                <w:sz w:val="18"/>
                                <w:szCs w:val="18"/>
                              </w:rPr>
                              <w:t>ive Practice</w:t>
                            </w:r>
                            <w:r w:rsidRPr="00554E1E">
                              <w:rPr>
                                <w:i/>
                                <w:iCs/>
                                <w:sz w:val="18"/>
                                <w:szCs w:val="18"/>
                              </w:rPr>
                              <w:t>.</w:t>
                            </w:r>
                          </w:p>
                          <w:p w14:paraId="18917B38" w14:textId="29B0C439" w:rsidR="00A72C76" w:rsidRPr="00096ADB" w:rsidRDefault="00E60825" w:rsidP="00145FA4">
                            <w:pPr>
                              <w:pStyle w:val="NoSpacing"/>
                              <w:jc w:val="center"/>
                              <w:rPr>
                                <w:i/>
                                <w:iCs/>
                                <w:sz w:val="20"/>
                                <w:szCs w:val="20"/>
                              </w:rPr>
                            </w:pPr>
                            <w:r w:rsidRPr="00096ADB">
                              <w:rPr>
                                <w:i/>
                                <w:iCs/>
                                <w:sz w:val="16"/>
                                <w:szCs w:val="16"/>
                              </w:rPr>
                              <w:t>Source: University of Huddersfield (2007)</w:t>
                            </w:r>
                            <w:r w:rsidR="002D3F10" w:rsidRPr="00096ADB">
                              <w:rPr>
                                <w:i/>
                                <w:i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05B33" id="_x0000_s1040" type="#_x0000_t202" style="position:absolute;margin-left:327.15pt;margin-top:298.9pt;width:172pt;height:39.1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" fillcolor="#fcfee6">
                <v:textbox>
                  <w:txbxContent>
                    <w:p w14:paraId="7D6488BC" w14:textId="5A5F885E" w:rsidR="00B91114" w:rsidRPr="00554E1E" w:rsidRDefault="00B91114" w:rsidP="00145FA4">
                      <w:pPr>
                        <w:pStyle w:val="NoSpacing"/>
                        <w:jc w:val="center"/>
                        <w:rPr>
                          <w:i/>
                          <w:iCs/>
                          <w:sz w:val="18"/>
                          <w:szCs w:val="18"/>
                        </w:rPr>
                      </w:pPr>
                      <w:r w:rsidRPr="00554E1E">
                        <w:rPr>
                          <w:b/>
                          <w:bCs/>
                          <w:i/>
                          <w:iCs/>
                          <w:sz w:val="18"/>
                          <w:szCs w:val="18"/>
                        </w:rPr>
                        <w:t>Rolfe</w:t>
                      </w:r>
                      <w:r w:rsidR="002D37DA" w:rsidRPr="00554E1E">
                        <w:rPr>
                          <w:b/>
                          <w:bCs/>
                          <w:i/>
                          <w:iCs/>
                          <w:sz w:val="18"/>
                          <w:szCs w:val="18"/>
                        </w:rPr>
                        <w:t>’s</w:t>
                      </w:r>
                      <w:r w:rsidRPr="00554E1E">
                        <w:rPr>
                          <w:b/>
                          <w:bCs/>
                          <w:i/>
                          <w:iCs/>
                          <w:sz w:val="18"/>
                          <w:szCs w:val="18"/>
                        </w:rPr>
                        <w:t xml:space="preserve"> (2001) Framework for Refle</w:t>
                      </w:r>
                      <w:r w:rsidR="00E813D0" w:rsidRPr="00554E1E">
                        <w:rPr>
                          <w:b/>
                          <w:bCs/>
                          <w:i/>
                          <w:iCs/>
                          <w:sz w:val="18"/>
                          <w:szCs w:val="18"/>
                        </w:rPr>
                        <w:t>ct</w:t>
                      </w:r>
                      <w:r w:rsidRPr="00554E1E">
                        <w:rPr>
                          <w:b/>
                          <w:bCs/>
                          <w:i/>
                          <w:iCs/>
                          <w:sz w:val="18"/>
                          <w:szCs w:val="18"/>
                        </w:rPr>
                        <w:t>ive Practice</w:t>
                      </w:r>
                      <w:r w:rsidRPr="00554E1E">
                        <w:rPr>
                          <w:i/>
                          <w:iCs/>
                          <w:sz w:val="18"/>
                          <w:szCs w:val="18"/>
                        </w:rPr>
                        <w:t>.</w:t>
                      </w:r>
                    </w:p>
                    <w:p w14:paraId="18917B38" w14:textId="29B0C439" w:rsidR="00A72C76" w:rsidRPr="00096ADB" w:rsidRDefault="00E60825" w:rsidP="00145FA4">
                      <w:pPr>
                        <w:pStyle w:val="NoSpacing"/>
                        <w:jc w:val="center"/>
                        <w:rPr>
                          <w:i/>
                          <w:iCs/>
                          <w:sz w:val="20"/>
                          <w:szCs w:val="20"/>
                        </w:rPr>
                      </w:pPr>
                      <w:r w:rsidRPr="00096ADB">
                        <w:rPr>
                          <w:i/>
                          <w:iCs/>
                          <w:sz w:val="16"/>
                          <w:szCs w:val="16"/>
                        </w:rPr>
                        <w:t>Source: University of Huddersfield (2007)</w:t>
                      </w:r>
                      <w:r w:rsidR="002D3F10" w:rsidRPr="00096ADB">
                        <w:rPr>
                          <w:i/>
                          <w:iCs/>
                          <w:sz w:val="16"/>
                          <w:szCs w:val="16"/>
                        </w:rPr>
                        <w:t>.</w:t>
                      </w:r>
                    </w:p>
                  </w:txbxContent>
                </v:textbox>
                <w10:wrap type="square"/>
              </v:shape>
            </w:pict>
          </mc:Fallback>
        </mc:AlternateContent>
      </w:r>
      <w:r w:rsidR="007B1880" w:rsidRPr="00027B03">
        <w:rPr>
          <w:rFonts w:ascii="Calibri" w:eastAsia="Calibri" w:hAnsi="Calibri" w:cs="Times New Roman"/>
          <w:noProof/>
        </w:rPr>
        <mc:AlternateContent>
          <mc:Choice Requires="wps">
            <w:drawing>
              <wp:anchor distT="45720" distB="45720" distL="114300" distR="114300" simplePos="0" relativeHeight="251677696" behindDoc="0" locked="0" layoutInCell="1" allowOverlap="1" wp14:anchorId="02131AB4" wp14:editId="23AB50DC">
                <wp:simplePos x="0" y="0"/>
                <wp:positionH relativeFrom="margin">
                  <wp:posOffset>-393700</wp:posOffset>
                </wp:positionH>
                <wp:positionV relativeFrom="paragraph">
                  <wp:posOffset>2019300</wp:posOffset>
                </wp:positionV>
                <wp:extent cx="2165350" cy="2788285"/>
                <wp:effectExtent l="0" t="0" r="25400" b="1206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0" cy="2788285"/>
                        </a:xfrm>
                        <a:prstGeom prst="rect">
                          <a:avLst/>
                        </a:prstGeom>
                        <a:solidFill>
                          <a:srgbClr val="FCFEE6"/>
                        </a:solidFill>
                        <a:ln w="9525">
                          <a:solidFill>
                            <a:srgbClr val="000000"/>
                          </a:solidFill>
                          <a:miter lim="800000"/>
                          <a:headEnd/>
                          <a:tailEnd/>
                        </a:ln>
                      </wps:spPr>
                      <wps:txbx>
                        <w:txbxContent>
                          <w:p w14:paraId="0772FB10" w14:textId="77777777" w:rsidR="00027B03" w:rsidRPr="008E3F5D" w:rsidRDefault="00027B03" w:rsidP="00027B03">
                            <w:pPr>
                              <w:pStyle w:val="NoSpacing"/>
                              <w:rPr>
                                <w:rFonts w:ascii="Times New Roman" w:hAnsi="Times New Roman" w:cs="Times New Roman"/>
                                <w:sz w:val="18"/>
                                <w:szCs w:val="18"/>
                              </w:rPr>
                            </w:pPr>
                            <w:r w:rsidRPr="008E3F5D">
                              <w:rPr>
                                <w:rFonts w:ascii="Times New Roman" w:hAnsi="Times New Roman" w:cs="Times New Roman"/>
                                <w:sz w:val="18"/>
                                <w:szCs w:val="18"/>
                              </w:rPr>
                              <w:t>Descriptive level of reflection</w:t>
                            </w:r>
                          </w:p>
                          <w:p w14:paraId="3180B24B" w14:textId="77777777" w:rsidR="00027B03" w:rsidRPr="008E3F5D" w:rsidRDefault="00027B03" w:rsidP="00027B03">
                            <w:pPr>
                              <w:pStyle w:val="NoSpacing"/>
                              <w:rPr>
                                <w:rFonts w:ascii="Times New Roman" w:hAnsi="Times New Roman" w:cs="Times New Roman"/>
                                <w:b/>
                                <w:bCs/>
                                <w:color w:val="4472C4"/>
                                <w:sz w:val="18"/>
                                <w:szCs w:val="18"/>
                                <w14:textFill>
                                  <w14:solidFill>
                                    <w14:srgbClr w14:val="4472C4">
                                      <w14:lumMod w14:val="75000"/>
                                    </w14:srgbClr>
                                  </w14:solidFill>
                                </w14:textFill>
                              </w:rPr>
                            </w:pPr>
                            <w:r w:rsidRPr="008E3F5D">
                              <w:rPr>
                                <w:rFonts w:ascii="Times New Roman" w:hAnsi="Times New Roman" w:cs="Times New Roman"/>
                                <w:b/>
                                <w:bCs/>
                                <w:color w:val="4472C4"/>
                                <w:sz w:val="18"/>
                                <w:szCs w:val="18"/>
                                <w14:textFill>
                                  <w14:solidFill>
                                    <w14:srgbClr w14:val="4472C4">
                                      <w14:lumMod w14:val="75000"/>
                                    </w14:srgbClr>
                                  </w14:solidFill>
                                </w14:textFill>
                              </w:rPr>
                              <w:t>What …</w:t>
                            </w:r>
                          </w:p>
                          <w:p w14:paraId="34D5C47E"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is the problem/difficulty/</w:t>
                            </w:r>
                          </w:p>
                          <w:p w14:paraId="07DFF576"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reason for being stuck/reason</w:t>
                            </w:r>
                          </w:p>
                          <w:p w14:paraId="35D8619F"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for feeling bad/reason we</w:t>
                            </w:r>
                          </w:p>
                          <w:p w14:paraId="4925DB9D"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proofErr w:type="gramStart"/>
                            <w:r w:rsidRPr="008E3F5D">
                              <w:rPr>
                                <w:rFonts w:ascii="Times New Roman" w:hAnsi="Times New Roman" w:cs="Times New Roman"/>
                                <w:color w:val="4472C4"/>
                                <w:sz w:val="18"/>
                                <w:szCs w:val="18"/>
                                <w14:textFill>
                                  <w14:solidFill>
                                    <w14:srgbClr w14:val="4472C4">
                                      <w14:lumMod w14:val="75000"/>
                                    </w14:srgbClr>
                                  </w14:solidFill>
                                </w14:textFill>
                              </w:rPr>
                              <w:t>don’t</w:t>
                            </w:r>
                            <w:proofErr w:type="gramEnd"/>
                            <w:r w:rsidRPr="008E3F5D">
                              <w:rPr>
                                <w:rFonts w:ascii="Times New Roman" w:hAnsi="Times New Roman" w:cs="Times New Roman"/>
                                <w:color w:val="4472C4"/>
                                <w:sz w:val="18"/>
                                <w:szCs w:val="18"/>
                                <w14:textFill>
                                  <w14:solidFill>
                                    <w14:srgbClr w14:val="4472C4">
                                      <w14:lumMod w14:val="75000"/>
                                    </w14:srgbClr>
                                  </w14:solidFill>
                                </w14:textFill>
                              </w:rPr>
                              <w:t xml:space="preserve"> get on/etc., etc.?</w:t>
                            </w:r>
                          </w:p>
                          <w:p w14:paraId="4C67017B"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my role in the situation?</w:t>
                            </w:r>
                          </w:p>
                          <w:p w14:paraId="26B0B7A8"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I trying to achieve?</w:t>
                            </w:r>
                          </w:p>
                          <w:p w14:paraId="6482780E"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actions did I take?</w:t>
                            </w:r>
                          </w:p>
                          <w:p w14:paraId="7C448A9F"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the response of others?</w:t>
                            </w:r>
                          </w:p>
                          <w:p w14:paraId="6C86F849"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were the consequences</w:t>
                            </w:r>
                          </w:p>
                          <w:p w14:paraId="10EFF28C"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 · for myself? for others?</w:t>
                            </w:r>
                          </w:p>
                          <w:p w14:paraId="6038993C"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feelings did it evoke</w:t>
                            </w:r>
                          </w:p>
                          <w:p w14:paraId="765B6B5C"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 · in myself? in others?</w:t>
                            </w:r>
                          </w:p>
                          <w:p w14:paraId="2C329D16"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good/bad about the</w:t>
                            </w:r>
                          </w:p>
                          <w:p w14:paraId="2CC127CA"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31AB4" id="_x0000_s1041" type="#_x0000_t202" style="position:absolute;margin-left:-31pt;margin-top:159pt;width:170.5pt;height:219.5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" fillcolor="#fcfee6">
                <v:textbox>
                  <w:txbxContent>
                    <w:p w14:paraId="0772FB10" w14:textId="77777777" w:rsidR="00027B03" w:rsidRPr="008E3F5D" w:rsidRDefault="00027B03" w:rsidP="00027B03">
                      <w:pPr>
                        <w:pStyle w:val="NoSpacing"/>
                        <w:rPr>
                          <w:rFonts w:ascii="Times New Roman" w:hAnsi="Times New Roman" w:cs="Times New Roman"/>
                          <w:sz w:val="18"/>
                          <w:szCs w:val="18"/>
                        </w:rPr>
                      </w:pPr>
                      <w:r w:rsidRPr="008E3F5D">
                        <w:rPr>
                          <w:rFonts w:ascii="Times New Roman" w:hAnsi="Times New Roman" w:cs="Times New Roman"/>
                          <w:sz w:val="18"/>
                          <w:szCs w:val="18"/>
                        </w:rPr>
                        <w:t>Descriptive level of reflection</w:t>
                      </w:r>
                    </w:p>
                    <w:p w14:paraId="3180B24B" w14:textId="77777777" w:rsidR="00027B03" w:rsidRPr="008E3F5D" w:rsidRDefault="00027B03" w:rsidP="00027B03">
                      <w:pPr>
                        <w:pStyle w:val="NoSpacing"/>
                        <w:rPr>
                          <w:rFonts w:ascii="Times New Roman" w:hAnsi="Times New Roman" w:cs="Times New Roman"/>
                          <w:b/>
                          <w:bCs/>
                          <w:color w:val="4472C4"/>
                          <w:sz w:val="18"/>
                          <w:szCs w:val="18"/>
                          <w14:textFill>
                            <w14:solidFill>
                              <w14:srgbClr w14:val="4472C4">
                                <w14:lumMod w14:val="75000"/>
                              </w14:srgbClr>
                            </w14:solidFill>
                          </w14:textFill>
                        </w:rPr>
                      </w:pPr>
                      <w:r w:rsidRPr="008E3F5D">
                        <w:rPr>
                          <w:rFonts w:ascii="Times New Roman" w:hAnsi="Times New Roman" w:cs="Times New Roman"/>
                          <w:b/>
                          <w:bCs/>
                          <w:color w:val="4472C4"/>
                          <w:sz w:val="18"/>
                          <w:szCs w:val="18"/>
                          <w14:textFill>
                            <w14:solidFill>
                              <w14:srgbClr w14:val="4472C4">
                                <w14:lumMod w14:val="75000"/>
                              </w14:srgbClr>
                            </w14:solidFill>
                          </w14:textFill>
                        </w:rPr>
                        <w:t>What …</w:t>
                      </w:r>
                    </w:p>
                    <w:p w14:paraId="34D5C47E"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is the problem/difficulty/</w:t>
                      </w:r>
                    </w:p>
                    <w:p w14:paraId="07DFF576"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reason for being stuck/reason</w:t>
                      </w:r>
                    </w:p>
                    <w:p w14:paraId="35D8619F"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for feeling bad/reason we</w:t>
                      </w:r>
                    </w:p>
                    <w:p w14:paraId="4925DB9D"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proofErr w:type="gramStart"/>
                      <w:r w:rsidRPr="008E3F5D">
                        <w:rPr>
                          <w:rFonts w:ascii="Times New Roman" w:hAnsi="Times New Roman" w:cs="Times New Roman"/>
                          <w:color w:val="4472C4"/>
                          <w:sz w:val="18"/>
                          <w:szCs w:val="18"/>
                          <w14:textFill>
                            <w14:solidFill>
                              <w14:srgbClr w14:val="4472C4">
                                <w14:lumMod w14:val="75000"/>
                              </w14:srgbClr>
                            </w14:solidFill>
                          </w14:textFill>
                        </w:rPr>
                        <w:t>don’t</w:t>
                      </w:r>
                      <w:proofErr w:type="gramEnd"/>
                      <w:r w:rsidRPr="008E3F5D">
                        <w:rPr>
                          <w:rFonts w:ascii="Times New Roman" w:hAnsi="Times New Roman" w:cs="Times New Roman"/>
                          <w:color w:val="4472C4"/>
                          <w:sz w:val="18"/>
                          <w:szCs w:val="18"/>
                          <w14:textFill>
                            <w14:solidFill>
                              <w14:srgbClr w14:val="4472C4">
                                <w14:lumMod w14:val="75000"/>
                              </w14:srgbClr>
                            </w14:solidFill>
                          </w14:textFill>
                        </w:rPr>
                        <w:t xml:space="preserve"> get on/etc., etc.?</w:t>
                      </w:r>
                    </w:p>
                    <w:p w14:paraId="4C67017B"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my role in the situation?</w:t>
                      </w:r>
                    </w:p>
                    <w:p w14:paraId="26B0B7A8"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I trying to achieve?</w:t>
                      </w:r>
                    </w:p>
                    <w:p w14:paraId="6482780E"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actions did I take?</w:t>
                      </w:r>
                    </w:p>
                    <w:p w14:paraId="7C448A9F"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the response of others?</w:t>
                      </w:r>
                    </w:p>
                    <w:p w14:paraId="6C86F849"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were the consequences</w:t>
                      </w:r>
                    </w:p>
                    <w:p w14:paraId="10EFF28C"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 · for myself? for others?</w:t>
                      </w:r>
                    </w:p>
                    <w:p w14:paraId="6038993C"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feelings did it evoke</w:t>
                      </w:r>
                    </w:p>
                    <w:p w14:paraId="765B6B5C"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 · in myself? in others?</w:t>
                      </w:r>
                    </w:p>
                    <w:p w14:paraId="2C329D16"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was good/bad about the</w:t>
                      </w:r>
                    </w:p>
                    <w:p w14:paraId="2CC127CA" w14:textId="77777777" w:rsidR="00027B03" w:rsidRPr="008E3F5D" w:rsidRDefault="00027B03" w:rsidP="00027B03">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experience?  </w:t>
                      </w:r>
                    </w:p>
                  </w:txbxContent>
                </v:textbox>
                <w10:wrap type="square" anchorx="margin"/>
              </v:shape>
            </w:pict>
          </mc:Fallback>
        </mc:AlternateContent>
      </w:r>
      <w:r w:rsidR="007B1880" w:rsidRPr="00584EE4">
        <w:rPr>
          <w:rFonts w:ascii="Calibri" w:eastAsia="Calibri" w:hAnsi="Calibri" w:cs="Times New Roman"/>
          <w:noProof/>
        </w:rPr>
        <mc:AlternateContent>
          <mc:Choice Requires="wps">
            <w:drawing>
              <wp:anchor distT="45720" distB="45720" distL="114300" distR="114300" simplePos="0" relativeHeight="251679744" behindDoc="0" locked="0" layoutInCell="1" allowOverlap="1" wp14:anchorId="75B77B55" wp14:editId="2B4F6D5F">
                <wp:simplePos x="0" y="0"/>
                <wp:positionH relativeFrom="column">
                  <wp:posOffset>1770380</wp:posOffset>
                </wp:positionH>
                <wp:positionV relativeFrom="paragraph">
                  <wp:posOffset>2019300</wp:posOffset>
                </wp:positionV>
                <wp:extent cx="2387600" cy="2788920"/>
                <wp:effectExtent l="0" t="0" r="1270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2788920"/>
                        </a:xfrm>
                        <a:prstGeom prst="rect">
                          <a:avLst/>
                        </a:prstGeom>
                        <a:solidFill>
                          <a:srgbClr val="FCFEE6"/>
                        </a:solidFill>
                        <a:ln w="9525">
                          <a:solidFill>
                            <a:srgbClr val="000000"/>
                          </a:solidFill>
                          <a:miter lim="800000"/>
                          <a:headEnd/>
                          <a:tailEnd/>
                        </a:ln>
                      </wps:spPr>
                      <wps:txbx>
                        <w:txbxContent>
                          <w:p w14:paraId="403AC282" w14:textId="77777777" w:rsidR="00584EE4" w:rsidRPr="008E3F5D" w:rsidRDefault="00584EE4" w:rsidP="00584EE4">
                            <w:pPr>
                              <w:pStyle w:val="NoSpacing"/>
                              <w:rPr>
                                <w:rFonts w:ascii="Times New Roman" w:hAnsi="Times New Roman" w:cs="Times New Roman"/>
                                <w:sz w:val="18"/>
                                <w:szCs w:val="18"/>
                              </w:rPr>
                            </w:pPr>
                            <w:r w:rsidRPr="008E3F5D">
                              <w:rPr>
                                <w:rFonts w:ascii="Times New Roman" w:hAnsi="Times New Roman" w:cs="Times New Roman"/>
                                <w:sz w:val="18"/>
                                <w:szCs w:val="18"/>
                              </w:rPr>
                              <w:t>Theory and knowledge - building</w:t>
                            </w:r>
                          </w:p>
                          <w:p w14:paraId="2944BE22" w14:textId="77777777" w:rsidR="00584EE4" w:rsidRPr="008E3F5D" w:rsidRDefault="00584EE4" w:rsidP="00584EE4">
                            <w:pPr>
                              <w:pStyle w:val="NoSpacing"/>
                              <w:rPr>
                                <w:rFonts w:ascii="Times New Roman" w:hAnsi="Times New Roman" w:cs="Times New Roman"/>
                                <w:sz w:val="18"/>
                                <w:szCs w:val="18"/>
                              </w:rPr>
                            </w:pPr>
                            <w:r w:rsidRPr="008E3F5D">
                              <w:rPr>
                                <w:rFonts w:ascii="Times New Roman" w:hAnsi="Times New Roman" w:cs="Times New Roman"/>
                                <w:sz w:val="18"/>
                                <w:szCs w:val="18"/>
                              </w:rPr>
                              <w:t>level of reflection</w:t>
                            </w:r>
                          </w:p>
                          <w:p w14:paraId="024032F0" w14:textId="77777777" w:rsidR="00584EE4" w:rsidRPr="008E3F5D" w:rsidRDefault="00584EE4" w:rsidP="00584EE4">
                            <w:pPr>
                              <w:pStyle w:val="NoSpacing"/>
                              <w:rPr>
                                <w:rFonts w:ascii="Times New Roman" w:hAnsi="Times New Roman" w:cs="Times New Roman"/>
                                <w:b/>
                                <w:bCs/>
                                <w:color w:val="4472C4"/>
                                <w:sz w:val="18"/>
                                <w:szCs w:val="18"/>
                                <w14:textFill>
                                  <w14:solidFill>
                                    <w14:srgbClr w14:val="4472C4">
                                      <w14:lumMod w14:val="75000"/>
                                    </w14:srgbClr>
                                  </w14:solidFill>
                                </w14:textFill>
                              </w:rPr>
                            </w:pPr>
                            <w:r w:rsidRPr="008E3F5D">
                              <w:rPr>
                                <w:rFonts w:ascii="Times New Roman" w:hAnsi="Times New Roman" w:cs="Times New Roman"/>
                                <w:b/>
                                <w:bCs/>
                                <w:color w:val="4472C4"/>
                                <w:sz w:val="18"/>
                                <w:szCs w:val="18"/>
                                <w14:textFill>
                                  <w14:solidFill>
                                    <w14:srgbClr w14:val="4472C4">
                                      <w14:lumMod w14:val="75000"/>
                                    </w14:srgbClr>
                                  </w14:solidFill>
                                </w14:textFill>
                              </w:rPr>
                              <w:t>So what</w:t>
                            </w:r>
                          </w:p>
                          <w:p w14:paraId="29731130"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…does this tell me/teach</w:t>
                            </w:r>
                          </w:p>
                          <w:p w14:paraId="3E6729E4"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me/imply/mean about</w:t>
                            </w:r>
                          </w:p>
                          <w:p w14:paraId="16BEE64C"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me/others/our relationship/ my</w:t>
                            </w:r>
                          </w:p>
                          <w:p w14:paraId="3495BC9D"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attitudes/others’ attitudes, etc.?</w:t>
                            </w:r>
                          </w:p>
                          <w:p w14:paraId="6F71A60E"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…was going through my mind as I</w:t>
                            </w:r>
                          </w:p>
                          <w:p w14:paraId="75FC4AD0"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acted?</w:t>
                            </w:r>
                          </w:p>
                          <w:p w14:paraId="6ACF04C5"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…did I base my actions on?</w:t>
                            </w:r>
                          </w:p>
                          <w:p w14:paraId="22F6F979"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…other knowledge can I bring to</w:t>
                            </w:r>
                          </w:p>
                          <w:p w14:paraId="77CD4CD4"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the situation?</w:t>
                            </w:r>
                          </w:p>
                          <w:p w14:paraId="1A0951DC"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experiential</w:t>
                            </w:r>
                          </w:p>
                          <w:p w14:paraId="72962DAD"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personal</w:t>
                            </w:r>
                          </w:p>
                          <w:p w14:paraId="06632E00"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scientific</w:t>
                            </w:r>
                          </w:p>
                          <w:p w14:paraId="25E87C0F"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…could/should I have done to</w:t>
                            </w:r>
                          </w:p>
                          <w:p w14:paraId="62EC1EEB"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make it better?</w:t>
                            </w:r>
                          </w:p>
                          <w:p w14:paraId="176B048D"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is my new understanding of the situation?</w:t>
                            </w:r>
                          </w:p>
                          <w:p w14:paraId="7F9A4D44"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broader issues arise from the</w:t>
                            </w:r>
                          </w:p>
                          <w:p w14:paraId="5D9324CF"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situation?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77B55" id="_x0000_s1042" type="#_x0000_t202" style="position:absolute;margin-left:139.4pt;margin-top:159pt;width:188pt;height:219.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" fillcolor="#fcfee6">
                <v:textbox>
                  <w:txbxContent>
                    <w:p w14:paraId="403AC282" w14:textId="77777777" w:rsidR="00584EE4" w:rsidRPr="008E3F5D" w:rsidRDefault="00584EE4" w:rsidP="00584EE4">
                      <w:pPr>
                        <w:pStyle w:val="NoSpacing"/>
                        <w:rPr>
                          <w:rFonts w:ascii="Times New Roman" w:hAnsi="Times New Roman" w:cs="Times New Roman"/>
                          <w:sz w:val="18"/>
                          <w:szCs w:val="18"/>
                        </w:rPr>
                      </w:pPr>
                      <w:r w:rsidRPr="008E3F5D">
                        <w:rPr>
                          <w:rFonts w:ascii="Times New Roman" w:hAnsi="Times New Roman" w:cs="Times New Roman"/>
                          <w:sz w:val="18"/>
                          <w:szCs w:val="18"/>
                        </w:rPr>
                        <w:t>Theory and knowledge - building</w:t>
                      </w:r>
                    </w:p>
                    <w:p w14:paraId="2944BE22" w14:textId="77777777" w:rsidR="00584EE4" w:rsidRPr="008E3F5D" w:rsidRDefault="00584EE4" w:rsidP="00584EE4">
                      <w:pPr>
                        <w:pStyle w:val="NoSpacing"/>
                        <w:rPr>
                          <w:rFonts w:ascii="Times New Roman" w:hAnsi="Times New Roman" w:cs="Times New Roman"/>
                          <w:sz w:val="18"/>
                          <w:szCs w:val="18"/>
                        </w:rPr>
                      </w:pPr>
                      <w:r w:rsidRPr="008E3F5D">
                        <w:rPr>
                          <w:rFonts w:ascii="Times New Roman" w:hAnsi="Times New Roman" w:cs="Times New Roman"/>
                          <w:sz w:val="18"/>
                          <w:szCs w:val="18"/>
                        </w:rPr>
                        <w:t>level of reflection</w:t>
                      </w:r>
                    </w:p>
                    <w:p w14:paraId="024032F0" w14:textId="77777777" w:rsidR="00584EE4" w:rsidRPr="008E3F5D" w:rsidRDefault="00584EE4" w:rsidP="00584EE4">
                      <w:pPr>
                        <w:pStyle w:val="NoSpacing"/>
                        <w:rPr>
                          <w:rFonts w:ascii="Times New Roman" w:hAnsi="Times New Roman" w:cs="Times New Roman"/>
                          <w:b/>
                          <w:bCs/>
                          <w:color w:val="4472C4"/>
                          <w:sz w:val="18"/>
                          <w:szCs w:val="18"/>
                          <w14:textFill>
                            <w14:solidFill>
                              <w14:srgbClr w14:val="4472C4">
                                <w14:lumMod w14:val="75000"/>
                              </w14:srgbClr>
                            </w14:solidFill>
                          </w14:textFill>
                        </w:rPr>
                      </w:pPr>
                      <w:r w:rsidRPr="008E3F5D">
                        <w:rPr>
                          <w:rFonts w:ascii="Times New Roman" w:hAnsi="Times New Roman" w:cs="Times New Roman"/>
                          <w:b/>
                          <w:bCs/>
                          <w:color w:val="4472C4"/>
                          <w:sz w:val="18"/>
                          <w:szCs w:val="18"/>
                          <w14:textFill>
                            <w14:solidFill>
                              <w14:srgbClr w14:val="4472C4">
                                <w14:lumMod w14:val="75000"/>
                              </w14:srgbClr>
                            </w14:solidFill>
                          </w14:textFill>
                        </w:rPr>
                        <w:t>So what</w:t>
                      </w:r>
                    </w:p>
                    <w:p w14:paraId="29731130"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…does this tell me/teach</w:t>
                      </w:r>
                    </w:p>
                    <w:p w14:paraId="3E6729E4"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me/imply/mean about</w:t>
                      </w:r>
                    </w:p>
                    <w:p w14:paraId="16BEE64C"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me/others/our relationship/ my</w:t>
                      </w:r>
                    </w:p>
                    <w:p w14:paraId="3495BC9D"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attitudes/others’ attitudes, etc.?</w:t>
                      </w:r>
                    </w:p>
                    <w:p w14:paraId="6F71A60E"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…was going through my mind as I</w:t>
                      </w:r>
                    </w:p>
                    <w:p w14:paraId="75FC4AD0"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acted?</w:t>
                      </w:r>
                    </w:p>
                    <w:p w14:paraId="6ACF04C5"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…did I base my actions on?</w:t>
                      </w:r>
                    </w:p>
                    <w:p w14:paraId="22F6F979"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…other knowledge can I bring to</w:t>
                      </w:r>
                    </w:p>
                    <w:p w14:paraId="77CD4CD4"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the situation?</w:t>
                      </w:r>
                    </w:p>
                    <w:p w14:paraId="1A0951DC"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experiential</w:t>
                      </w:r>
                    </w:p>
                    <w:p w14:paraId="72962DAD"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personal</w:t>
                      </w:r>
                    </w:p>
                    <w:p w14:paraId="06632E00"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scientific</w:t>
                      </w:r>
                    </w:p>
                    <w:p w14:paraId="25E87C0F"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…could/should I have done to</w:t>
                      </w:r>
                    </w:p>
                    <w:p w14:paraId="62EC1EEB"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make it better?</w:t>
                      </w:r>
                    </w:p>
                    <w:p w14:paraId="176B048D"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is my new understanding of the situation?</w:t>
                      </w:r>
                    </w:p>
                    <w:p w14:paraId="7F9A4D44"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broader issues arise from the</w:t>
                      </w:r>
                    </w:p>
                    <w:p w14:paraId="5D9324CF" w14:textId="77777777" w:rsidR="00584EE4" w:rsidRPr="008E3F5D" w:rsidRDefault="00584EE4" w:rsidP="00584EE4">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situation?</w:t>
                      </w:r>
                    </w:p>
                  </w:txbxContent>
                </v:textbox>
                <w10:wrap type="square"/>
              </v:shape>
            </w:pict>
          </mc:Fallback>
        </mc:AlternateContent>
      </w:r>
      <w:r w:rsidR="008E3F5D" w:rsidRPr="000813C6">
        <w:rPr>
          <w:rFonts w:ascii="Calibri" w:eastAsia="Calibri" w:hAnsi="Calibri" w:cs="Times New Roman"/>
          <w:noProof/>
        </w:rPr>
        <mc:AlternateContent>
          <mc:Choice Requires="wps">
            <w:drawing>
              <wp:anchor distT="45720" distB="45720" distL="114300" distR="114300" simplePos="0" relativeHeight="251681792" behindDoc="0" locked="0" layoutInCell="1" allowOverlap="1" wp14:anchorId="060ED565" wp14:editId="01EF4E80">
                <wp:simplePos x="0" y="0"/>
                <wp:positionH relativeFrom="column">
                  <wp:posOffset>4152900</wp:posOffset>
                </wp:positionH>
                <wp:positionV relativeFrom="paragraph">
                  <wp:posOffset>2019300</wp:posOffset>
                </wp:positionV>
                <wp:extent cx="2178050" cy="1784350"/>
                <wp:effectExtent l="0" t="0" r="12700" b="254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0" cy="1784350"/>
                        </a:xfrm>
                        <a:prstGeom prst="rect">
                          <a:avLst/>
                        </a:prstGeom>
                        <a:solidFill>
                          <a:srgbClr val="FCFEE6"/>
                        </a:solidFill>
                        <a:ln w="9525">
                          <a:solidFill>
                            <a:srgbClr val="000000"/>
                          </a:solidFill>
                          <a:miter lim="800000"/>
                          <a:headEnd/>
                          <a:tailEnd/>
                        </a:ln>
                      </wps:spPr>
                      <wps:txbx>
                        <w:txbxContent>
                          <w:p w14:paraId="6491D572" w14:textId="77777777" w:rsidR="000813C6" w:rsidRPr="008E3F5D" w:rsidRDefault="000813C6" w:rsidP="000813C6">
                            <w:pPr>
                              <w:pStyle w:val="NoSpacing"/>
                              <w:rPr>
                                <w:rFonts w:ascii="Times New Roman" w:hAnsi="Times New Roman" w:cs="Times New Roman"/>
                                <w:sz w:val="18"/>
                                <w:szCs w:val="18"/>
                              </w:rPr>
                            </w:pPr>
                            <w:r w:rsidRPr="008E3F5D">
                              <w:rPr>
                                <w:rFonts w:ascii="Times New Roman" w:hAnsi="Times New Roman" w:cs="Times New Roman"/>
                                <w:sz w:val="18"/>
                                <w:szCs w:val="18"/>
                              </w:rPr>
                              <w:t>Action-orientated (reflexive)</w:t>
                            </w:r>
                          </w:p>
                          <w:p w14:paraId="49B671AC" w14:textId="77777777" w:rsidR="000813C6" w:rsidRPr="008E3F5D" w:rsidRDefault="000813C6" w:rsidP="000813C6">
                            <w:pPr>
                              <w:pStyle w:val="NoSpacing"/>
                              <w:rPr>
                                <w:rFonts w:ascii="Times New Roman" w:hAnsi="Times New Roman" w:cs="Times New Roman"/>
                                <w:sz w:val="18"/>
                                <w:szCs w:val="18"/>
                              </w:rPr>
                            </w:pPr>
                            <w:r w:rsidRPr="008E3F5D">
                              <w:rPr>
                                <w:rFonts w:ascii="Times New Roman" w:hAnsi="Times New Roman" w:cs="Times New Roman"/>
                                <w:sz w:val="18"/>
                                <w:szCs w:val="18"/>
                              </w:rPr>
                              <w:t>level of reflection</w:t>
                            </w:r>
                          </w:p>
                          <w:p w14:paraId="13650826" w14:textId="77777777" w:rsidR="000813C6" w:rsidRPr="008E3F5D" w:rsidRDefault="000813C6" w:rsidP="000813C6">
                            <w:pPr>
                              <w:pStyle w:val="NoSpacing"/>
                              <w:rPr>
                                <w:rFonts w:ascii="Times New Roman" w:hAnsi="Times New Roman" w:cs="Times New Roman"/>
                                <w:b/>
                                <w:bCs/>
                                <w:color w:val="4472C4"/>
                                <w:sz w:val="18"/>
                                <w:szCs w:val="18"/>
                                <w14:textFill>
                                  <w14:solidFill>
                                    <w14:srgbClr w14:val="4472C4">
                                      <w14:lumMod w14:val="75000"/>
                                    </w14:srgbClr>
                                  </w14:solidFill>
                                </w14:textFill>
                              </w:rPr>
                            </w:pPr>
                            <w:r w:rsidRPr="008E3F5D">
                              <w:rPr>
                                <w:rFonts w:ascii="Times New Roman" w:hAnsi="Times New Roman" w:cs="Times New Roman"/>
                                <w:b/>
                                <w:bCs/>
                                <w:color w:val="4472C4"/>
                                <w:sz w:val="18"/>
                                <w:szCs w:val="18"/>
                                <w14:textFill>
                                  <w14:solidFill>
                                    <w14:srgbClr w14:val="4472C4">
                                      <w14:lumMod w14:val="75000"/>
                                    </w14:srgbClr>
                                  </w14:solidFill>
                                </w14:textFill>
                              </w:rPr>
                              <w:t>Now what …</w:t>
                            </w:r>
                          </w:p>
                          <w:p w14:paraId="75501134"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 do I need to do </w:t>
                            </w:r>
                            <w:proofErr w:type="gramStart"/>
                            <w:r w:rsidRPr="008E3F5D">
                              <w:rPr>
                                <w:rFonts w:ascii="Times New Roman" w:hAnsi="Times New Roman" w:cs="Times New Roman"/>
                                <w:color w:val="4472C4"/>
                                <w:sz w:val="18"/>
                                <w:szCs w:val="18"/>
                                <w14:textFill>
                                  <w14:solidFill>
                                    <w14:srgbClr w14:val="4472C4">
                                      <w14:lumMod w14:val="75000"/>
                                    </w14:srgbClr>
                                  </w14:solidFill>
                                </w14:textFill>
                              </w:rPr>
                              <w:t>in order to</w:t>
                            </w:r>
                            <w:proofErr w:type="gramEnd"/>
                          </w:p>
                          <w:p w14:paraId="1BB0F759"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make things better/stop being</w:t>
                            </w:r>
                          </w:p>
                          <w:p w14:paraId="6F0DC3C2"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stuck/resolve the</w:t>
                            </w:r>
                          </w:p>
                          <w:p w14:paraId="7E1BCCAE"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situation/feel better/get on</w:t>
                            </w:r>
                          </w:p>
                          <w:p w14:paraId="0B881BEF"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better/etc., etc.?</w:t>
                            </w:r>
                          </w:p>
                          <w:p w14:paraId="7FA468E0"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broader issues need to be</w:t>
                            </w:r>
                          </w:p>
                          <w:p w14:paraId="61585D66"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considered if this action is to</w:t>
                            </w:r>
                          </w:p>
                          <w:p w14:paraId="1603EDFF"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be successful?</w:t>
                            </w:r>
                          </w:p>
                          <w:p w14:paraId="2FCDFE3E"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might be the consequences</w:t>
                            </w:r>
                          </w:p>
                          <w:p w14:paraId="0C9F699E" w14:textId="62BD7874"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of this action?</w:t>
                            </w:r>
                          </w:p>
                          <w:p w14:paraId="19C2E1EB" w14:textId="6461BDCD" w:rsidR="00E66946" w:rsidRPr="008E3F5D" w:rsidRDefault="00E6694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p>
                          <w:p w14:paraId="14BB3B9D" w14:textId="7B5557F7" w:rsidR="00E66946" w:rsidRDefault="00E66946" w:rsidP="000813C6">
                            <w:pPr>
                              <w:pStyle w:val="NoSpacing"/>
                              <w:rPr>
                                <w:rFonts w:ascii="Times New Roman" w:hAnsi="Times New Roman" w:cs="Times New Roman"/>
                                <w:color w:val="4472C4"/>
                                <w:sz w:val="20"/>
                                <w:szCs w:val="20"/>
                                <w14:textFill>
                                  <w14:solidFill>
                                    <w14:srgbClr w14:val="4472C4">
                                      <w14:lumMod w14:val="75000"/>
                                    </w14:srgbClr>
                                  </w14:solidFill>
                                </w14:textFill>
                              </w:rPr>
                            </w:pPr>
                          </w:p>
                          <w:p w14:paraId="6169D63F" w14:textId="344D250D" w:rsidR="00E66946" w:rsidRDefault="00E66946" w:rsidP="000813C6">
                            <w:pPr>
                              <w:pStyle w:val="NoSpacing"/>
                              <w:rPr>
                                <w:rFonts w:ascii="Times New Roman" w:hAnsi="Times New Roman" w:cs="Times New Roman"/>
                                <w:color w:val="4472C4"/>
                                <w:sz w:val="20"/>
                                <w:szCs w:val="20"/>
                                <w14:textFill>
                                  <w14:solidFill>
                                    <w14:srgbClr w14:val="4472C4">
                                      <w14:lumMod w14:val="75000"/>
                                    </w14:srgbClr>
                                  </w14:solidFill>
                                </w14:textFill>
                              </w:rPr>
                            </w:pPr>
                          </w:p>
                          <w:p w14:paraId="0E93285C" w14:textId="77777777" w:rsidR="00E66946" w:rsidRPr="000813C6" w:rsidRDefault="00E66946" w:rsidP="000813C6">
                            <w:pPr>
                              <w:pStyle w:val="NoSpacing"/>
                              <w:rPr>
                                <w:rFonts w:ascii="Times New Roman" w:hAnsi="Times New Roman" w:cs="Times New Roman"/>
                                <w:color w:val="4472C4"/>
                                <w:sz w:val="20"/>
                                <w:szCs w:val="20"/>
                                <w14:textFill>
                                  <w14:solidFill>
                                    <w14:srgbClr w14:val="4472C4">
                                      <w14:lumMod w14:val="75000"/>
                                    </w14:srgbClr>
                                  </w14:solidFill>
                                </w14:textFil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ED565" id="Text Box 17" o:spid="_x0000_s1043" type="#_x0000_t202" style="position:absolute;margin-left:327pt;margin-top:159pt;width:171.5pt;height:140.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" fillcolor="#fcfee6">
                <v:textbox>
                  <w:txbxContent>
                    <w:p w14:paraId="6491D572" w14:textId="77777777" w:rsidR="000813C6" w:rsidRPr="008E3F5D" w:rsidRDefault="000813C6" w:rsidP="000813C6">
                      <w:pPr>
                        <w:pStyle w:val="NoSpacing"/>
                        <w:rPr>
                          <w:rFonts w:ascii="Times New Roman" w:hAnsi="Times New Roman" w:cs="Times New Roman"/>
                          <w:sz w:val="18"/>
                          <w:szCs w:val="18"/>
                        </w:rPr>
                      </w:pPr>
                      <w:r w:rsidRPr="008E3F5D">
                        <w:rPr>
                          <w:rFonts w:ascii="Times New Roman" w:hAnsi="Times New Roman" w:cs="Times New Roman"/>
                          <w:sz w:val="18"/>
                          <w:szCs w:val="18"/>
                        </w:rPr>
                        <w:t>Action-orientated (reflexive)</w:t>
                      </w:r>
                    </w:p>
                    <w:p w14:paraId="49B671AC" w14:textId="77777777" w:rsidR="000813C6" w:rsidRPr="008E3F5D" w:rsidRDefault="000813C6" w:rsidP="000813C6">
                      <w:pPr>
                        <w:pStyle w:val="NoSpacing"/>
                        <w:rPr>
                          <w:rFonts w:ascii="Times New Roman" w:hAnsi="Times New Roman" w:cs="Times New Roman"/>
                          <w:sz w:val="18"/>
                          <w:szCs w:val="18"/>
                        </w:rPr>
                      </w:pPr>
                      <w:r w:rsidRPr="008E3F5D">
                        <w:rPr>
                          <w:rFonts w:ascii="Times New Roman" w:hAnsi="Times New Roman" w:cs="Times New Roman"/>
                          <w:sz w:val="18"/>
                          <w:szCs w:val="18"/>
                        </w:rPr>
                        <w:t>level of reflection</w:t>
                      </w:r>
                    </w:p>
                    <w:p w14:paraId="13650826" w14:textId="77777777" w:rsidR="000813C6" w:rsidRPr="008E3F5D" w:rsidRDefault="000813C6" w:rsidP="000813C6">
                      <w:pPr>
                        <w:pStyle w:val="NoSpacing"/>
                        <w:rPr>
                          <w:rFonts w:ascii="Times New Roman" w:hAnsi="Times New Roman" w:cs="Times New Roman"/>
                          <w:b/>
                          <w:bCs/>
                          <w:color w:val="4472C4"/>
                          <w:sz w:val="18"/>
                          <w:szCs w:val="18"/>
                          <w14:textFill>
                            <w14:solidFill>
                              <w14:srgbClr w14:val="4472C4">
                                <w14:lumMod w14:val="75000"/>
                              </w14:srgbClr>
                            </w14:solidFill>
                          </w14:textFill>
                        </w:rPr>
                      </w:pPr>
                      <w:r w:rsidRPr="008E3F5D">
                        <w:rPr>
                          <w:rFonts w:ascii="Times New Roman" w:hAnsi="Times New Roman" w:cs="Times New Roman"/>
                          <w:b/>
                          <w:bCs/>
                          <w:color w:val="4472C4"/>
                          <w:sz w:val="18"/>
                          <w:szCs w:val="18"/>
                          <w14:textFill>
                            <w14:solidFill>
                              <w14:srgbClr w14:val="4472C4">
                                <w14:lumMod w14:val="75000"/>
                              </w14:srgbClr>
                            </w14:solidFill>
                          </w14:textFill>
                        </w:rPr>
                        <w:t>Now what …</w:t>
                      </w:r>
                    </w:p>
                    <w:p w14:paraId="75501134"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xml:space="preserve">… do I need to do </w:t>
                      </w:r>
                      <w:proofErr w:type="gramStart"/>
                      <w:r w:rsidRPr="008E3F5D">
                        <w:rPr>
                          <w:rFonts w:ascii="Times New Roman" w:hAnsi="Times New Roman" w:cs="Times New Roman"/>
                          <w:color w:val="4472C4"/>
                          <w:sz w:val="18"/>
                          <w:szCs w:val="18"/>
                          <w14:textFill>
                            <w14:solidFill>
                              <w14:srgbClr w14:val="4472C4">
                                <w14:lumMod w14:val="75000"/>
                              </w14:srgbClr>
                            </w14:solidFill>
                          </w14:textFill>
                        </w:rPr>
                        <w:t>in order to</w:t>
                      </w:r>
                      <w:proofErr w:type="gramEnd"/>
                    </w:p>
                    <w:p w14:paraId="1BB0F759"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make things better/stop being</w:t>
                      </w:r>
                    </w:p>
                    <w:p w14:paraId="6F0DC3C2"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stuck/resolve the</w:t>
                      </w:r>
                    </w:p>
                    <w:p w14:paraId="7E1BCCAE"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situation/feel better/get on</w:t>
                      </w:r>
                    </w:p>
                    <w:p w14:paraId="0B881BEF"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better/etc., etc.?</w:t>
                      </w:r>
                    </w:p>
                    <w:p w14:paraId="7FA468E0"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broader issues need to be</w:t>
                      </w:r>
                    </w:p>
                    <w:p w14:paraId="61585D66"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considered if this action is to</w:t>
                      </w:r>
                    </w:p>
                    <w:p w14:paraId="1603EDFF"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be successful?</w:t>
                      </w:r>
                    </w:p>
                    <w:p w14:paraId="2FCDFE3E" w14:textId="77777777"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 might be the consequences</w:t>
                      </w:r>
                    </w:p>
                    <w:p w14:paraId="0C9F699E" w14:textId="62BD7874" w:rsidR="000813C6" w:rsidRPr="008E3F5D" w:rsidRDefault="000813C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r w:rsidRPr="008E3F5D">
                        <w:rPr>
                          <w:rFonts w:ascii="Times New Roman" w:hAnsi="Times New Roman" w:cs="Times New Roman"/>
                          <w:color w:val="4472C4"/>
                          <w:sz w:val="18"/>
                          <w:szCs w:val="18"/>
                          <w14:textFill>
                            <w14:solidFill>
                              <w14:srgbClr w14:val="4472C4">
                                <w14:lumMod w14:val="75000"/>
                              </w14:srgbClr>
                            </w14:solidFill>
                          </w14:textFill>
                        </w:rPr>
                        <w:t>of this action?</w:t>
                      </w:r>
                    </w:p>
                    <w:p w14:paraId="19C2E1EB" w14:textId="6461BDCD" w:rsidR="00E66946" w:rsidRPr="008E3F5D" w:rsidRDefault="00E66946" w:rsidP="000813C6">
                      <w:pPr>
                        <w:pStyle w:val="NoSpacing"/>
                        <w:rPr>
                          <w:rFonts w:ascii="Times New Roman" w:hAnsi="Times New Roman" w:cs="Times New Roman"/>
                          <w:color w:val="4472C4"/>
                          <w:sz w:val="18"/>
                          <w:szCs w:val="18"/>
                          <w14:textFill>
                            <w14:solidFill>
                              <w14:srgbClr w14:val="4472C4">
                                <w14:lumMod w14:val="75000"/>
                              </w14:srgbClr>
                            </w14:solidFill>
                          </w14:textFill>
                        </w:rPr>
                      </w:pPr>
                    </w:p>
                    <w:p w14:paraId="14BB3B9D" w14:textId="7B5557F7" w:rsidR="00E66946" w:rsidRDefault="00E66946" w:rsidP="000813C6">
                      <w:pPr>
                        <w:pStyle w:val="NoSpacing"/>
                        <w:rPr>
                          <w:rFonts w:ascii="Times New Roman" w:hAnsi="Times New Roman" w:cs="Times New Roman"/>
                          <w:color w:val="4472C4"/>
                          <w:sz w:val="20"/>
                          <w:szCs w:val="20"/>
                          <w14:textFill>
                            <w14:solidFill>
                              <w14:srgbClr w14:val="4472C4">
                                <w14:lumMod w14:val="75000"/>
                              </w14:srgbClr>
                            </w14:solidFill>
                          </w14:textFill>
                        </w:rPr>
                      </w:pPr>
                    </w:p>
                    <w:p w14:paraId="6169D63F" w14:textId="344D250D" w:rsidR="00E66946" w:rsidRDefault="00E66946" w:rsidP="000813C6">
                      <w:pPr>
                        <w:pStyle w:val="NoSpacing"/>
                        <w:rPr>
                          <w:rFonts w:ascii="Times New Roman" w:hAnsi="Times New Roman" w:cs="Times New Roman"/>
                          <w:color w:val="4472C4"/>
                          <w:sz w:val="20"/>
                          <w:szCs w:val="20"/>
                          <w14:textFill>
                            <w14:solidFill>
                              <w14:srgbClr w14:val="4472C4">
                                <w14:lumMod w14:val="75000"/>
                              </w14:srgbClr>
                            </w14:solidFill>
                          </w14:textFill>
                        </w:rPr>
                      </w:pPr>
                    </w:p>
                    <w:p w14:paraId="0E93285C" w14:textId="77777777" w:rsidR="00E66946" w:rsidRPr="000813C6" w:rsidRDefault="00E66946" w:rsidP="000813C6">
                      <w:pPr>
                        <w:pStyle w:val="NoSpacing"/>
                        <w:rPr>
                          <w:rFonts w:ascii="Times New Roman" w:hAnsi="Times New Roman" w:cs="Times New Roman"/>
                          <w:color w:val="4472C4"/>
                          <w:sz w:val="20"/>
                          <w:szCs w:val="20"/>
                          <w14:textFill>
                            <w14:solidFill>
                              <w14:srgbClr w14:val="4472C4">
                                <w14:lumMod w14:val="75000"/>
                              </w14:srgbClr>
                            </w14:solidFill>
                          </w14:textFill>
                        </w:rPr>
                      </w:pPr>
                    </w:p>
                  </w:txbxContent>
                </v:textbox>
                <w10:wrap type="square"/>
              </v:shape>
            </w:pict>
          </mc:Fallback>
        </mc:AlternateContent>
      </w:r>
    </w:p>
    <w:p w14:paraId="0F421BC4" w14:textId="40CA4480" w:rsidR="004C11DA" w:rsidRDefault="00165BB4" w:rsidP="004C11DA">
      <w:pPr>
        <w:pStyle w:val="NoSpacing"/>
        <w:rPr>
          <w:rFonts w:ascii="Arial" w:hAnsi="Arial" w:cs="Arial"/>
          <w:bCs/>
          <w:i/>
          <w:iCs/>
          <w:sz w:val="12"/>
          <w:szCs w:val="12"/>
        </w:rPr>
      </w:pPr>
      <w:r>
        <w:rPr>
          <w:rFonts w:cstheme="minorHAnsi"/>
          <w:b/>
          <w:noProof/>
          <w:sz w:val="12"/>
          <w:szCs w:val="12"/>
        </w:rPr>
        <w:lastRenderedPageBreak/>
        <w:t xml:space="preserve">  </w:t>
      </w:r>
      <w:r w:rsidR="008C4D96">
        <w:rPr>
          <w:rFonts w:cstheme="minorHAnsi"/>
          <w:b/>
          <w:noProof/>
          <w:sz w:val="12"/>
          <w:szCs w:val="12"/>
        </w:rPr>
        <w:t xml:space="preserve">    </w:t>
      </w:r>
    </w:p>
    <w:p w14:paraId="17D6D359" w14:textId="4613EEFE" w:rsidR="00324A66" w:rsidRDefault="00B371C2" w:rsidP="004C11DA">
      <w:pPr>
        <w:pStyle w:val="NoSpacing"/>
        <w:rPr>
          <w:rFonts w:ascii="Times New Roman" w:hAnsi="Times New Roman" w:cs="Times New Roman"/>
          <w:bCs/>
          <w:sz w:val="24"/>
          <w:szCs w:val="24"/>
        </w:rPr>
      </w:pPr>
      <w:r w:rsidRPr="00F56D53">
        <w:rPr>
          <w:rFonts w:ascii="Times New Roman" w:hAnsi="Times New Roman" w:cs="Times New Roman"/>
          <w:bCs/>
          <w:sz w:val="24"/>
          <w:szCs w:val="24"/>
        </w:rPr>
        <w:t xml:space="preserve">Element </w:t>
      </w:r>
      <w:r w:rsidR="00564CCE" w:rsidRPr="00F56D53">
        <w:rPr>
          <w:rFonts w:ascii="Times New Roman" w:hAnsi="Times New Roman" w:cs="Times New Roman"/>
          <w:bCs/>
          <w:sz w:val="24"/>
          <w:szCs w:val="24"/>
        </w:rPr>
        <w:t>3</w:t>
      </w:r>
      <w:r w:rsidRPr="00F56D53">
        <w:rPr>
          <w:rFonts w:ascii="Times New Roman" w:hAnsi="Times New Roman" w:cs="Times New Roman"/>
          <w:bCs/>
          <w:sz w:val="24"/>
          <w:szCs w:val="24"/>
        </w:rPr>
        <w:t xml:space="preserve"> Reflective log</w:t>
      </w:r>
      <w:bookmarkStart w:id="1" w:name="cysill"/>
      <w:bookmarkEnd w:id="1"/>
      <w:r w:rsidR="00F83C1D" w:rsidRPr="00F56D53">
        <w:rPr>
          <w:rFonts w:ascii="Times New Roman" w:hAnsi="Times New Roman" w:cs="Times New Roman"/>
          <w:bCs/>
          <w:sz w:val="24"/>
          <w:szCs w:val="24"/>
        </w:rPr>
        <w:t xml:space="preserve"> </w:t>
      </w:r>
      <w:r w:rsidR="009C4E87">
        <w:rPr>
          <w:rFonts w:ascii="Times New Roman" w:hAnsi="Times New Roman" w:cs="Times New Roman"/>
          <w:bCs/>
          <w:sz w:val="24"/>
          <w:szCs w:val="24"/>
        </w:rPr>
        <w:t xml:space="preserve">– </w:t>
      </w:r>
    </w:p>
    <w:p w14:paraId="4254DC4F" w14:textId="18B89604" w:rsidR="004C11DA" w:rsidRPr="00F56D53" w:rsidRDefault="004C11DA" w:rsidP="004C11DA">
      <w:pPr>
        <w:pStyle w:val="NoSpacing"/>
        <w:rPr>
          <w:rFonts w:ascii="Times New Roman" w:hAnsi="Times New Roman" w:cs="Times New Roman"/>
          <w:bCs/>
          <w:sz w:val="24"/>
          <w:szCs w:val="24"/>
        </w:rPr>
      </w:pPr>
    </w:p>
    <w:tbl>
      <w:tblPr>
        <w:tblStyle w:val="TableGrid"/>
        <w:tblW w:w="0" w:type="auto"/>
        <w:tblLook w:val="04A0" w:firstRow="1" w:lastRow="0" w:firstColumn="1" w:lastColumn="0" w:noHBand="0" w:noVBand="1"/>
      </w:tblPr>
      <w:tblGrid>
        <w:gridCol w:w="9016"/>
      </w:tblGrid>
      <w:tr w:rsidR="00B371C2" w:rsidRPr="00F56D53" w14:paraId="2E69166A" w14:textId="77777777" w:rsidTr="00B371C2">
        <w:tc>
          <w:tcPr>
            <w:tcW w:w="9016" w:type="dxa"/>
          </w:tcPr>
          <w:p w14:paraId="2776C3FE" w14:textId="77777777" w:rsidR="00B371C2" w:rsidRPr="00F56D53" w:rsidRDefault="00F84B22" w:rsidP="00324A66">
            <w:pPr>
              <w:rPr>
                <w:rFonts w:ascii="Times New Roman" w:hAnsi="Times New Roman" w:cs="Times New Roman"/>
                <w:sz w:val="24"/>
                <w:szCs w:val="24"/>
              </w:rPr>
            </w:pPr>
            <w:proofErr w:type="spellStart"/>
            <w:r w:rsidRPr="00F56D53">
              <w:rPr>
                <w:rFonts w:ascii="Times New Roman" w:hAnsi="Times New Roman" w:cs="Times New Roman"/>
                <w:sz w:val="24"/>
                <w:szCs w:val="24"/>
              </w:rPr>
              <w:t>Disgrifiad</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byr</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o’r</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gweithgaredd</w:t>
            </w:r>
            <w:proofErr w:type="spellEnd"/>
            <w:r w:rsidRPr="00F56D53">
              <w:rPr>
                <w:rFonts w:ascii="Times New Roman" w:hAnsi="Times New Roman" w:cs="Times New Roman"/>
                <w:sz w:val="24"/>
                <w:szCs w:val="24"/>
              </w:rPr>
              <w:t xml:space="preserve"> (dim </w:t>
            </w:r>
            <w:proofErr w:type="spellStart"/>
            <w:r w:rsidRPr="00F56D53">
              <w:rPr>
                <w:rFonts w:ascii="Times New Roman" w:hAnsi="Times New Roman" w:cs="Times New Roman"/>
                <w:sz w:val="24"/>
                <w:szCs w:val="24"/>
              </w:rPr>
              <w:t>mwy</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na</w:t>
            </w:r>
            <w:proofErr w:type="spellEnd"/>
            <w:r w:rsidRPr="00F56D53">
              <w:rPr>
                <w:rFonts w:ascii="Times New Roman" w:hAnsi="Times New Roman" w:cs="Times New Roman"/>
                <w:sz w:val="24"/>
                <w:szCs w:val="24"/>
              </w:rPr>
              <w:t xml:space="preserve"> 50 o </w:t>
            </w:r>
            <w:proofErr w:type="spellStart"/>
            <w:r w:rsidRPr="00F56D53">
              <w:rPr>
                <w:rFonts w:ascii="Times New Roman" w:hAnsi="Times New Roman" w:cs="Times New Roman"/>
                <w:sz w:val="24"/>
                <w:szCs w:val="24"/>
              </w:rPr>
              <w:t>eiriau</w:t>
            </w:r>
            <w:proofErr w:type="spellEnd"/>
          </w:p>
          <w:p w14:paraId="1249A5C4" w14:textId="77777777" w:rsidR="00B371C2" w:rsidRPr="00F56D53" w:rsidRDefault="00B371C2" w:rsidP="00324A66">
            <w:pPr>
              <w:rPr>
                <w:rFonts w:ascii="Times New Roman" w:hAnsi="Times New Roman" w:cs="Times New Roman"/>
                <w:i/>
                <w:sz w:val="24"/>
                <w:szCs w:val="24"/>
              </w:rPr>
            </w:pPr>
            <w:r w:rsidRPr="00F56D53">
              <w:rPr>
                <w:rFonts w:ascii="Times New Roman" w:hAnsi="Times New Roman" w:cs="Times New Roman"/>
                <w:i/>
                <w:sz w:val="24"/>
                <w:szCs w:val="24"/>
              </w:rPr>
              <w:t>Brief description of the activity (no more than 50 words)</w:t>
            </w:r>
          </w:p>
        </w:tc>
      </w:tr>
      <w:tr w:rsidR="00B371C2" w:rsidRPr="00F56D53" w14:paraId="320A90B1" w14:textId="77777777" w:rsidTr="00B371C2">
        <w:tc>
          <w:tcPr>
            <w:tcW w:w="9016" w:type="dxa"/>
          </w:tcPr>
          <w:p w14:paraId="108D9B8E" w14:textId="23CAD443" w:rsidR="00B371C2" w:rsidRPr="00F56D53" w:rsidRDefault="00A76519" w:rsidP="00324A66">
            <w:pPr>
              <w:rPr>
                <w:rFonts w:ascii="Times New Roman" w:hAnsi="Times New Roman" w:cs="Times New Roman"/>
                <w:sz w:val="24"/>
                <w:szCs w:val="24"/>
              </w:rPr>
            </w:pPr>
            <w:r>
              <w:rPr>
                <w:rFonts w:ascii="Times New Roman" w:hAnsi="Times New Roman" w:cs="Times New Roman"/>
                <w:sz w:val="24"/>
                <w:szCs w:val="24"/>
              </w:rPr>
              <w:t xml:space="preserve">My activity was </w:t>
            </w:r>
            <w:r w:rsidR="00503E84">
              <w:rPr>
                <w:rFonts w:ascii="Times New Roman" w:hAnsi="Times New Roman" w:cs="Times New Roman"/>
                <w:sz w:val="24"/>
                <w:szCs w:val="24"/>
              </w:rPr>
              <w:t>helping 3 children aged</w:t>
            </w:r>
            <w:r w:rsidR="00526600">
              <w:rPr>
                <w:rFonts w:ascii="Times New Roman" w:hAnsi="Times New Roman" w:cs="Times New Roman"/>
                <w:sz w:val="24"/>
                <w:szCs w:val="24"/>
              </w:rPr>
              <w:t xml:space="preserve"> between</w:t>
            </w:r>
            <w:r w:rsidR="00503E84">
              <w:rPr>
                <w:rFonts w:ascii="Times New Roman" w:hAnsi="Times New Roman" w:cs="Times New Roman"/>
                <w:sz w:val="24"/>
                <w:szCs w:val="24"/>
              </w:rPr>
              <w:t xml:space="preserve"> 3</w:t>
            </w:r>
            <w:r w:rsidR="00526600">
              <w:rPr>
                <w:rFonts w:ascii="Times New Roman" w:hAnsi="Times New Roman" w:cs="Times New Roman"/>
                <w:sz w:val="24"/>
                <w:szCs w:val="24"/>
              </w:rPr>
              <w:t xml:space="preserve"> and </w:t>
            </w:r>
            <w:r w:rsidR="00503E84">
              <w:rPr>
                <w:rFonts w:ascii="Times New Roman" w:hAnsi="Times New Roman" w:cs="Times New Roman"/>
                <w:sz w:val="24"/>
                <w:szCs w:val="24"/>
              </w:rPr>
              <w:t>4 learn sounds and letters</w:t>
            </w:r>
            <w:r w:rsidR="00EA5C18">
              <w:rPr>
                <w:rFonts w:ascii="Times New Roman" w:hAnsi="Times New Roman" w:cs="Times New Roman"/>
                <w:sz w:val="24"/>
                <w:szCs w:val="24"/>
              </w:rPr>
              <w:t xml:space="preserve"> </w:t>
            </w:r>
            <w:r w:rsidR="00E0334D">
              <w:rPr>
                <w:rFonts w:ascii="Times New Roman" w:hAnsi="Times New Roman" w:cs="Times New Roman"/>
                <w:sz w:val="24"/>
                <w:szCs w:val="24"/>
              </w:rPr>
              <w:t>to improve their phonologi</w:t>
            </w:r>
            <w:r w:rsidR="003B4E73">
              <w:rPr>
                <w:rFonts w:ascii="Times New Roman" w:hAnsi="Times New Roman" w:cs="Times New Roman"/>
                <w:sz w:val="24"/>
                <w:szCs w:val="24"/>
              </w:rPr>
              <w:t>cal awareness</w:t>
            </w:r>
            <w:r w:rsidR="004E1927">
              <w:rPr>
                <w:rFonts w:ascii="Times New Roman" w:hAnsi="Times New Roman" w:cs="Times New Roman"/>
                <w:sz w:val="24"/>
                <w:szCs w:val="24"/>
              </w:rPr>
              <w:t>, I used flash cards and objects</w:t>
            </w:r>
            <w:r w:rsidR="00506083">
              <w:rPr>
                <w:rFonts w:ascii="Times New Roman" w:hAnsi="Times New Roman" w:cs="Times New Roman"/>
                <w:sz w:val="24"/>
                <w:szCs w:val="24"/>
              </w:rPr>
              <w:t>/pictures</w:t>
            </w:r>
            <w:r w:rsidR="004E1927">
              <w:rPr>
                <w:rFonts w:ascii="Times New Roman" w:hAnsi="Times New Roman" w:cs="Times New Roman"/>
                <w:sz w:val="24"/>
                <w:szCs w:val="24"/>
              </w:rPr>
              <w:t xml:space="preserve"> to help the children </w:t>
            </w:r>
            <w:r w:rsidR="00F45998">
              <w:rPr>
                <w:rFonts w:ascii="Times New Roman" w:hAnsi="Times New Roman" w:cs="Times New Roman"/>
                <w:sz w:val="24"/>
                <w:szCs w:val="24"/>
              </w:rPr>
              <w:t xml:space="preserve">associate </w:t>
            </w:r>
            <w:r w:rsidR="005C2938">
              <w:rPr>
                <w:rFonts w:ascii="Times New Roman" w:hAnsi="Times New Roman" w:cs="Times New Roman"/>
                <w:sz w:val="24"/>
                <w:szCs w:val="24"/>
              </w:rPr>
              <w:t>the letter to the object.</w:t>
            </w:r>
          </w:p>
          <w:p w14:paraId="23954F29" w14:textId="77777777" w:rsidR="00B371C2" w:rsidRPr="00F56D53" w:rsidRDefault="00B371C2" w:rsidP="00324A66">
            <w:pPr>
              <w:rPr>
                <w:rFonts w:ascii="Times New Roman" w:hAnsi="Times New Roman" w:cs="Times New Roman"/>
                <w:sz w:val="24"/>
                <w:szCs w:val="24"/>
              </w:rPr>
            </w:pPr>
          </w:p>
        </w:tc>
      </w:tr>
      <w:tr w:rsidR="00B371C2" w:rsidRPr="00F56D53" w14:paraId="55697BB3" w14:textId="77777777" w:rsidTr="00B371C2">
        <w:tc>
          <w:tcPr>
            <w:tcW w:w="9016" w:type="dxa"/>
          </w:tcPr>
          <w:p w14:paraId="5A5DA400" w14:textId="77777777" w:rsidR="00B371C2" w:rsidRPr="00F56D53" w:rsidRDefault="00F84B22" w:rsidP="00324A66">
            <w:pPr>
              <w:rPr>
                <w:rFonts w:ascii="Times New Roman" w:hAnsi="Times New Roman" w:cs="Times New Roman"/>
                <w:sz w:val="24"/>
                <w:szCs w:val="24"/>
              </w:rPr>
            </w:pPr>
            <w:r w:rsidRPr="00F56D53">
              <w:rPr>
                <w:rFonts w:ascii="Times New Roman" w:hAnsi="Times New Roman" w:cs="Times New Roman"/>
                <w:sz w:val="24"/>
                <w:szCs w:val="24"/>
              </w:rPr>
              <w:t>Nod/</w:t>
            </w:r>
            <w:proofErr w:type="spellStart"/>
            <w:r w:rsidRPr="00F56D53">
              <w:rPr>
                <w:rFonts w:ascii="Times New Roman" w:hAnsi="Times New Roman" w:cs="Times New Roman"/>
                <w:sz w:val="24"/>
                <w:szCs w:val="24"/>
              </w:rPr>
              <w:t>Amcan</w:t>
            </w:r>
            <w:proofErr w:type="spellEnd"/>
            <w:r w:rsidRPr="00F56D53">
              <w:rPr>
                <w:rFonts w:ascii="Times New Roman" w:hAnsi="Times New Roman" w:cs="Times New Roman"/>
                <w:sz w:val="24"/>
                <w:szCs w:val="24"/>
              </w:rPr>
              <w:t xml:space="preserve"> y </w:t>
            </w:r>
            <w:proofErr w:type="spellStart"/>
            <w:r w:rsidRPr="00F56D53">
              <w:rPr>
                <w:rFonts w:ascii="Times New Roman" w:hAnsi="Times New Roman" w:cs="Times New Roman"/>
                <w:sz w:val="24"/>
                <w:szCs w:val="24"/>
              </w:rPr>
              <w:t>gweithgaredd</w:t>
            </w:r>
            <w:proofErr w:type="spellEnd"/>
            <w:r w:rsidRPr="00F56D53">
              <w:rPr>
                <w:rFonts w:ascii="Times New Roman" w:hAnsi="Times New Roman" w:cs="Times New Roman"/>
                <w:sz w:val="24"/>
                <w:szCs w:val="24"/>
              </w:rPr>
              <w:t xml:space="preserve">                                          </w:t>
            </w:r>
            <w:r w:rsidRPr="00F56D53">
              <w:rPr>
                <w:rFonts w:ascii="Times New Roman" w:hAnsi="Times New Roman" w:cs="Times New Roman"/>
                <w:i/>
                <w:sz w:val="24"/>
                <w:szCs w:val="24"/>
              </w:rPr>
              <w:t>Aim/Objective of the activity</w:t>
            </w:r>
          </w:p>
        </w:tc>
      </w:tr>
      <w:tr w:rsidR="00B371C2" w:rsidRPr="00F56D53" w14:paraId="5D674E4F" w14:textId="77777777" w:rsidTr="00B371C2">
        <w:tc>
          <w:tcPr>
            <w:tcW w:w="9016" w:type="dxa"/>
          </w:tcPr>
          <w:p w14:paraId="4ABB6ADA" w14:textId="2F67FDCC" w:rsidR="00B371C2" w:rsidRPr="00F56D53" w:rsidRDefault="00EA5C18" w:rsidP="00324A66">
            <w:pPr>
              <w:rPr>
                <w:rFonts w:ascii="Times New Roman" w:hAnsi="Times New Roman" w:cs="Times New Roman"/>
                <w:sz w:val="24"/>
                <w:szCs w:val="24"/>
              </w:rPr>
            </w:pPr>
            <w:r>
              <w:rPr>
                <w:rFonts w:ascii="Times New Roman" w:hAnsi="Times New Roman" w:cs="Times New Roman"/>
                <w:sz w:val="24"/>
                <w:szCs w:val="24"/>
              </w:rPr>
              <w:t xml:space="preserve">The aim of the activity was to </w:t>
            </w:r>
            <w:r w:rsidR="00E0334D">
              <w:rPr>
                <w:rFonts w:ascii="Times New Roman" w:hAnsi="Times New Roman" w:cs="Times New Roman"/>
                <w:sz w:val="24"/>
                <w:szCs w:val="24"/>
              </w:rPr>
              <w:t xml:space="preserve">help children have a better understanding of the </w:t>
            </w:r>
            <w:r w:rsidR="00DC1E47">
              <w:rPr>
                <w:rFonts w:ascii="Times New Roman" w:hAnsi="Times New Roman" w:cs="Times New Roman"/>
                <w:sz w:val="24"/>
                <w:szCs w:val="24"/>
              </w:rPr>
              <w:t>phonic</w:t>
            </w:r>
            <w:r w:rsidR="00476AAF">
              <w:rPr>
                <w:rFonts w:ascii="Times New Roman" w:hAnsi="Times New Roman" w:cs="Times New Roman"/>
                <w:sz w:val="24"/>
                <w:szCs w:val="24"/>
              </w:rPr>
              <w:t>s alphabet</w:t>
            </w:r>
            <w:r w:rsidR="00DC1E47">
              <w:rPr>
                <w:rFonts w:ascii="Times New Roman" w:hAnsi="Times New Roman" w:cs="Times New Roman"/>
                <w:sz w:val="24"/>
                <w:szCs w:val="24"/>
              </w:rPr>
              <w:t xml:space="preserve"> </w:t>
            </w:r>
            <w:r w:rsidR="009A4364">
              <w:rPr>
                <w:rFonts w:ascii="Times New Roman" w:hAnsi="Times New Roman" w:cs="Times New Roman"/>
                <w:sz w:val="24"/>
                <w:szCs w:val="24"/>
              </w:rPr>
              <w:t>and to li</w:t>
            </w:r>
            <w:r w:rsidR="006E334D">
              <w:rPr>
                <w:rFonts w:ascii="Times New Roman" w:hAnsi="Times New Roman" w:cs="Times New Roman"/>
                <w:sz w:val="24"/>
                <w:szCs w:val="24"/>
              </w:rPr>
              <w:t xml:space="preserve">nk the </w:t>
            </w:r>
            <w:r w:rsidR="009A4364">
              <w:rPr>
                <w:rFonts w:ascii="Times New Roman" w:hAnsi="Times New Roman" w:cs="Times New Roman"/>
                <w:sz w:val="24"/>
                <w:szCs w:val="24"/>
              </w:rPr>
              <w:t>symbols that represent the sounds</w:t>
            </w:r>
            <w:r w:rsidR="00032A80">
              <w:rPr>
                <w:rFonts w:ascii="Times New Roman" w:hAnsi="Times New Roman" w:cs="Times New Roman"/>
                <w:sz w:val="24"/>
                <w:szCs w:val="24"/>
              </w:rPr>
              <w:t xml:space="preserve">, by following the </w:t>
            </w:r>
            <w:r w:rsidR="00E82FAE">
              <w:rPr>
                <w:rFonts w:ascii="Times New Roman" w:hAnsi="Times New Roman" w:cs="Times New Roman"/>
                <w:sz w:val="24"/>
                <w:szCs w:val="24"/>
              </w:rPr>
              <w:t xml:space="preserve">Welsh Government </w:t>
            </w:r>
            <w:r w:rsidR="005017F1">
              <w:rPr>
                <w:rFonts w:ascii="Times New Roman" w:hAnsi="Times New Roman" w:cs="Times New Roman"/>
                <w:sz w:val="24"/>
                <w:szCs w:val="24"/>
              </w:rPr>
              <w:t>F</w:t>
            </w:r>
            <w:r w:rsidR="00032A80">
              <w:rPr>
                <w:rFonts w:ascii="Times New Roman" w:hAnsi="Times New Roman" w:cs="Times New Roman"/>
                <w:sz w:val="24"/>
                <w:szCs w:val="24"/>
              </w:rPr>
              <w:t xml:space="preserve">oundation </w:t>
            </w:r>
            <w:r w:rsidR="005017F1">
              <w:rPr>
                <w:rFonts w:ascii="Times New Roman" w:hAnsi="Times New Roman" w:cs="Times New Roman"/>
                <w:sz w:val="24"/>
                <w:szCs w:val="24"/>
              </w:rPr>
              <w:t>P</w:t>
            </w:r>
            <w:r w:rsidR="00032A80">
              <w:rPr>
                <w:rFonts w:ascii="Times New Roman" w:hAnsi="Times New Roman" w:cs="Times New Roman"/>
                <w:sz w:val="24"/>
                <w:szCs w:val="24"/>
              </w:rPr>
              <w:t xml:space="preserve">hase </w:t>
            </w:r>
            <w:r w:rsidR="005017F1">
              <w:rPr>
                <w:rFonts w:ascii="Times New Roman" w:hAnsi="Times New Roman" w:cs="Times New Roman"/>
                <w:sz w:val="24"/>
                <w:szCs w:val="24"/>
              </w:rPr>
              <w:t xml:space="preserve">Framework (2015) </w:t>
            </w:r>
            <w:r w:rsidR="00447831">
              <w:rPr>
                <w:rFonts w:ascii="Times New Roman" w:hAnsi="Times New Roman" w:cs="Times New Roman"/>
                <w:sz w:val="24"/>
                <w:szCs w:val="24"/>
              </w:rPr>
              <w:t xml:space="preserve">the </w:t>
            </w:r>
            <w:r w:rsidR="00032A80">
              <w:rPr>
                <w:rFonts w:ascii="Times New Roman" w:hAnsi="Times New Roman" w:cs="Times New Roman"/>
                <w:sz w:val="24"/>
                <w:szCs w:val="24"/>
              </w:rPr>
              <w:t xml:space="preserve">language and literacy </w:t>
            </w:r>
            <w:r w:rsidR="00564CDA">
              <w:rPr>
                <w:rFonts w:ascii="Times New Roman" w:hAnsi="Times New Roman" w:cs="Times New Roman"/>
                <w:sz w:val="24"/>
                <w:szCs w:val="24"/>
              </w:rPr>
              <w:t>stage</w:t>
            </w:r>
            <w:r w:rsidR="000548C8">
              <w:rPr>
                <w:rFonts w:ascii="Times New Roman" w:hAnsi="Times New Roman" w:cs="Times New Roman"/>
                <w:sz w:val="24"/>
                <w:szCs w:val="24"/>
              </w:rPr>
              <w:t xml:space="preserve"> will help children </w:t>
            </w:r>
            <w:r w:rsidR="00564CDA">
              <w:rPr>
                <w:rFonts w:ascii="Times New Roman" w:hAnsi="Times New Roman" w:cs="Times New Roman"/>
                <w:sz w:val="24"/>
                <w:szCs w:val="24"/>
              </w:rPr>
              <w:t xml:space="preserve">to </w:t>
            </w:r>
            <w:r w:rsidR="00235945">
              <w:rPr>
                <w:rFonts w:ascii="Times New Roman" w:hAnsi="Times New Roman" w:cs="Times New Roman"/>
                <w:sz w:val="24"/>
                <w:szCs w:val="24"/>
              </w:rPr>
              <w:t>improve</w:t>
            </w:r>
            <w:r w:rsidR="006C0DEA">
              <w:rPr>
                <w:rFonts w:ascii="Times New Roman" w:hAnsi="Times New Roman" w:cs="Times New Roman"/>
                <w:sz w:val="24"/>
                <w:szCs w:val="24"/>
              </w:rPr>
              <w:t xml:space="preserve"> their</w:t>
            </w:r>
            <w:r w:rsidR="00235945">
              <w:rPr>
                <w:rFonts w:ascii="Times New Roman" w:hAnsi="Times New Roman" w:cs="Times New Roman"/>
                <w:sz w:val="24"/>
                <w:szCs w:val="24"/>
              </w:rPr>
              <w:t xml:space="preserve"> reading, writing and </w:t>
            </w:r>
            <w:r w:rsidR="006C0DEA">
              <w:rPr>
                <w:rFonts w:ascii="Times New Roman" w:hAnsi="Times New Roman" w:cs="Times New Roman"/>
                <w:sz w:val="24"/>
                <w:szCs w:val="24"/>
              </w:rPr>
              <w:t xml:space="preserve">listening </w:t>
            </w:r>
            <w:r w:rsidR="00235945">
              <w:rPr>
                <w:rFonts w:ascii="Times New Roman" w:hAnsi="Times New Roman" w:cs="Times New Roman"/>
                <w:sz w:val="24"/>
                <w:szCs w:val="24"/>
              </w:rPr>
              <w:t>skills</w:t>
            </w:r>
            <w:r w:rsidR="006C0DEA">
              <w:rPr>
                <w:rFonts w:ascii="Times New Roman" w:hAnsi="Times New Roman" w:cs="Times New Roman"/>
                <w:sz w:val="24"/>
                <w:szCs w:val="24"/>
              </w:rPr>
              <w:t>.</w:t>
            </w:r>
          </w:p>
          <w:p w14:paraId="12FF0B75" w14:textId="77777777" w:rsidR="00B371C2" w:rsidRPr="00F56D53" w:rsidRDefault="00B371C2" w:rsidP="00324A66">
            <w:pPr>
              <w:rPr>
                <w:rFonts w:ascii="Times New Roman" w:hAnsi="Times New Roman" w:cs="Times New Roman"/>
                <w:sz w:val="24"/>
                <w:szCs w:val="24"/>
              </w:rPr>
            </w:pPr>
          </w:p>
        </w:tc>
      </w:tr>
      <w:tr w:rsidR="00B371C2" w:rsidRPr="00F56D53" w14:paraId="6DA8E2BD" w14:textId="77777777" w:rsidTr="00B371C2">
        <w:tc>
          <w:tcPr>
            <w:tcW w:w="9016" w:type="dxa"/>
          </w:tcPr>
          <w:p w14:paraId="5F341F7D" w14:textId="77777777" w:rsidR="00B371C2" w:rsidRPr="00F56D53" w:rsidRDefault="00F84B22" w:rsidP="00324A66">
            <w:pPr>
              <w:rPr>
                <w:rFonts w:ascii="Times New Roman" w:hAnsi="Times New Roman" w:cs="Times New Roman"/>
                <w:sz w:val="24"/>
                <w:szCs w:val="24"/>
              </w:rPr>
            </w:pPr>
            <w:proofErr w:type="spellStart"/>
            <w:r w:rsidRPr="00F56D53">
              <w:rPr>
                <w:rFonts w:ascii="Times New Roman" w:hAnsi="Times New Roman" w:cs="Times New Roman"/>
                <w:sz w:val="24"/>
                <w:szCs w:val="24"/>
              </w:rPr>
              <w:t>Eich</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rôl</w:t>
            </w:r>
            <w:proofErr w:type="spellEnd"/>
            <w:r w:rsidRPr="00F56D53">
              <w:rPr>
                <w:rFonts w:ascii="Times New Roman" w:hAnsi="Times New Roman" w:cs="Times New Roman"/>
                <w:sz w:val="24"/>
                <w:szCs w:val="24"/>
              </w:rPr>
              <w:t xml:space="preserve"> chi                                                                   </w:t>
            </w:r>
            <w:r w:rsidRPr="00F56D53">
              <w:rPr>
                <w:rFonts w:ascii="Times New Roman" w:hAnsi="Times New Roman" w:cs="Times New Roman"/>
                <w:i/>
                <w:sz w:val="24"/>
                <w:szCs w:val="24"/>
              </w:rPr>
              <w:t>Your role</w:t>
            </w:r>
          </w:p>
        </w:tc>
      </w:tr>
      <w:tr w:rsidR="00B371C2" w:rsidRPr="00F56D53" w14:paraId="6DED10FB" w14:textId="77777777" w:rsidTr="00B371C2">
        <w:tc>
          <w:tcPr>
            <w:tcW w:w="9016" w:type="dxa"/>
          </w:tcPr>
          <w:p w14:paraId="030F4ED2" w14:textId="55B1EB81" w:rsidR="00B371C2" w:rsidRPr="00F56D53" w:rsidRDefault="00283858" w:rsidP="00324A66">
            <w:pPr>
              <w:rPr>
                <w:rFonts w:ascii="Times New Roman" w:hAnsi="Times New Roman" w:cs="Times New Roman"/>
                <w:sz w:val="24"/>
                <w:szCs w:val="24"/>
              </w:rPr>
            </w:pPr>
            <w:r>
              <w:rPr>
                <w:rFonts w:ascii="Times New Roman" w:hAnsi="Times New Roman" w:cs="Times New Roman"/>
                <w:sz w:val="24"/>
                <w:szCs w:val="24"/>
              </w:rPr>
              <w:t>I prepared the ac</w:t>
            </w:r>
            <w:r w:rsidR="00506083">
              <w:rPr>
                <w:rFonts w:ascii="Times New Roman" w:hAnsi="Times New Roman" w:cs="Times New Roman"/>
                <w:sz w:val="24"/>
                <w:szCs w:val="24"/>
              </w:rPr>
              <w:t>tivity by firstly getting the letters and objects</w:t>
            </w:r>
            <w:r w:rsidR="00DE5F1B">
              <w:rPr>
                <w:rFonts w:ascii="Times New Roman" w:hAnsi="Times New Roman" w:cs="Times New Roman"/>
                <w:sz w:val="24"/>
                <w:szCs w:val="24"/>
              </w:rPr>
              <w:t>/pictures ready</w:t>
            </w:r>
            <w:r w:rsidR="00F72A25">
              <w:rPr>
                <w:rFonts w:ascii="Times New Roman" w:hAnsi="Times New Roman" w:cs="Times New Roman"/>
                <w:sz w:val="24"/>
                <w:szCs w:val="24"/>
              </w:rPr>
              <w:t xml:space="preserve">, </w:t>
            </w:r>
            <w:r w:rsidR="00D77927">
              <w:rPr>
                <w:rFonts w:ascii="Times New Roman" w:hAnsi="Times New Roman" w:cs="Times New Roman"/>
                <w:sz w:val="24"/>
                <w:szCs w:val="24"/>
              </w:rPr>
              <w:t>I choose the letters S,</w:t>
            </w:r>
            <w:r w:rsidR="00DA3C4F">
              <w:rPr>
                <w:rFonts w:ascii="Times New Roman" w:hAnsi="Times New Roman" w:cs="Times New Roman"/>
                <w:sz w:val="24"/>
                <w:szCs w:val="24"/>
              </w:rPr>
              <w:t xml:space="preserve"> </w:t>
            </w:r>
            <w:r w:rsidR="00D77927">
              <w:rPr>
                <w:rFonts w:ascii="Times New Roman" w:hAnsi="Times New Roman" w:cs="Times New Roman"/>
                <w:sz w:val="24"/>
                <w:szCs w:val="24"/>
              </w:rPr>
              <w:t>A,</w:t>
            </w:r>
            <w:r w:rsidR="00DA3C4F">
              <w:rPr>
                <w:rFonts w:ascii="Times New Roman" w:hAnsi="Times New Roman" w:cs="Times New Roman"/>
                <w:sz w:val="24"/>
                <w:szCs w:val="24"/>
              </w:rPr>
              <w:t xml:space="preserve"> </w:t>
            </w:r>
            <w:r w:rsidR="00D77927">
              <w:rPr>
                <w:rFonts w:ascii="Times New Roman" w:hAnsi="Times New Roman" w:cs="Times New Roman"/>
                <w:sz w:val="24"/>
                <w:szCs w:val="24"/>
              </w:rPr>
              <w:t>T,</w:t>
            </w:r>
            <w:r w:rsidR="00DA3C4F">
              <w:rPr>
                <w:rFonts w:ascii="Times New Roman" w:hAnsi="Times New Roman" w:cs="Times New Roman"/>
                <w:sz w:val="24"/>
                <w:szCs w:val="24"/>
              </w:rPr>
              <w:t xml:space="preserve"> </w:t>
            </w:r>
            <w:r w:rsidR="00D77927">
              <w:rPr>
                <w:rFonts w:ascii="Times New Roman" w:hAnsi="Times New Roman" w:cs="Times New Roman"/>
                <w:sz w:val="24"/>
                <w:szCs w:val="24"/>
              </w:rPr>
              <w:t>P,</w:t>
            </w:r>
            <w:r w:rsidR="00DA3C4F">
              <w:rPr>
                <w:rFonts w:ascii="Times New Roman" w:hAnsi="Times New Roman" w:cs="Times New Roman"/>
                <w:sz w:val="24"/>
                <w:szCs w:val="24"/>
              </w:rPr>
              <w:t xml:space="preserve"> </w:t>
            </w:r>
            <w:r w:rsidR="00D77927">
              <w:rPr>
                <w:rFonts w:ascii="Times New Roman" w:hAnsi="Times New Roman" w:cs="Times New Roman"/>
                <w:sz w:val="24"/>
                <w:szCs w:val="24"/>
              </w:rPr>
              <w:t>I,</w:t>
            </w:r>
            <w:r w:rsidR="00DA3C4F">
              <w:rPr>
                <w:rFonts w:ascii="Times New Roman" w:hAnsi="Times New Roman" w:cs="Times New Roman"/>
                <w:sz w:val="24"/>
                <w:szCs w:val="24"/>
              </w:rPr>
              <w:t xml:space="preserve"> </w:t>
            </w:r>
            <w:r w:rsidR="00D77927">
              <w:rPr>
                <w:rFonts w:ascii="Times New Roman" w:hAnsi="Times New Roman" w:cs="Times New Roman"/>
                <w:sz w:val="24"/>
                <w:szCs w:val="24"/>
              </w:rPr>
              <w:t xml:space="preserve">N </w:t>
            </w:r>
            <w:r w:rsidR="00DA3C4F">
              <w:rPr>
                <w:rFonts w:ascii="Times New Roman" w:hAnsi="Times New Roman" w:cs="Times New Roman"/>
                <w:sz w:val="24"/>
                <w:szCs w:val="24"/>
              </w:rPr>
              <w:t xml:space="preserve">as these are the </w:t>
            </w:r>
            <w:r w:rsidR="00F22ECC">
              <w:rPr>
                <w:rFonts w:ascii="Times New Roman" w:hAnsi="Times New Roman" w:cs="Times New Roman"/>
                <w:sz w:val="24"/>
                <w:szCs w:val="24"/>
              </w:rPr>
              <w:t xml:space="preserve">most common </w:t>
            </w:r>
            <w:r w:rsidR="00016EBF">
              <w:rPr>
                <w:rFonts w:ascii="Times New Roman" w:hAnsi="Times New Roman" w:cs="Times New Roman"/>
                <w:sz w:val="24"/>
                <w:szCs w:val="24"/>
              </w:rPr>
              <w:t xml:space="preserve">sounds and you can blend these letters together to make simple words. </w:t>
            </w:r>
            <w:r w:rsidR="00076527">
              <w:rPr>
                <w:rFonts w:ascii="Times New Roman" w:hAnsi="Times New Roman" w:cs="Times New Roman"/>
                <w:sz w:val="24"/>
                <w:szCs w:val="24"/>
              </w:rPr>
              <w:t xml:space="preserve">I ensured </w:t>
            </w:r>
            <w:r w:rsidR="00722D61">
              <w:rPr>
                <w:rFonts w:ascii="Times New Roman" w:hAnsi="Times New Roman" w:cs="Times New Roman"/>
                <w:sz w:val="24"/>
                <w:szCs w:val="24"/>
              </w:rPr>
              <w:t xml:space="preserve">I made time available for the children and </w:t>
            </w:r>
            <w:r w:rsidR="007709F4">
              <w:rPr>
                <w:rFonts w:ascii="Times New Roman" w:hAnsi="Times New Roman" w:cs="Times New Roman"/>
                <w:sz w:val="24"/>
                <w:szCs w:val="24"/>
              </w:rPr>
              <w:t xml:space="preserve">set up the table in the quiet corner so we </w:t>
            </w:r>
            <w:r w:rsidR="0042220F">
              <w:rPr>
                <w:rFonts w:ascii="Times New Roman" w:hAnsi="Times New Roman" w:cs="Times New Roman"/>
                <w:sz w:val="24"/>
                <w:szCs w:val="24"/>
              </w:rPr>
              <w:t xml:space="preserve">could </w:t>
            </w:r>
            <w:r w:rsidR="007709F4">
              <w:rPr>
                <w:rFonts w:ascii="Times New Roman" w:hAnsi="Times New Roman" w:cs="Times New Roman"/>
                <w:sz w:val="24"/>
                <w:szCs w:val="24"/>
              </w:rPr>
              <w:t xml:space="preserve">concentrate without any distractions. </w:t>
            </w:r>
            <w:r w:rsidR="00DA3C4F">
              <w:rPr>
                <w:rFonts w:ascii="Times New Roman" w:hAnsi="Times New Roman" w:cs="Times New Roman"/>
                <w:sz w:val="24"/>
                <w:szCs w:val="24"/>
              </w:rPr>
              <w:t xml:space="preserve"> </w:t>
            </w:r>
          </w:p>
          <w:p w14:paraId="7D4F7FF7" w14:textId="77777777" w:rsidR="00B371C2" w:rsidRPr="00F56D53" w:rsidRDefault="00B371C2" w:rsidP="00324A66">
            <w:pPr>
              <w:rPr>
                <w:rFonts w:ascii="Times New Roman" w:hAnsi="Times New Roman" w:cs="Times New Roman"/>
                <w:sz w:val="24"/>
                <w:szCs w:val="24"/>
              </w:rPr>
            </w:pPr>
          </w:p>
        </w:tc>
      </w:tr>
      <w:tr w:rsidR="00B371C2" w:rsidRPr="00F56D53" w14:paraId="7399310D" w14:textId="77777777" w:rsidTr="00B371C2">
        <w:tc>
          <w:tcPr>
            <w:tcW w:w="9016" w:type="dxa"/>
          </w:tcPr>
          <w:p w14:paraId="3AB14D78" w14:textId="77777777" w:rsidR="00564CCE" w:rsidRPr="00F56D53" w:rsidRDefault="00B371C2" w:rsidP="00324A66">
            <w:pPr>
              <w:rPr>
                <w:rFonts w:ascii="Times New Roman" w:hAnsi="Times New Roman" w:cs="Times New Roman"/>
                <w:sz w:val="24"/>
                <w:szCs w:val="24"/>
              </w:rPr>
            </w:pPr>
            <w:proofErr w:type="spellStart"/>
            <w:r w:rsidRPr="00F56D53">
              <w:rPr>
                <w:rFonts w:ascii="Times New Roman" w:hAnsi="Times New Roman" w:cs="Times New Roman"/>
                <w:sz w:val="24"/>
                <w:szCs w:val="24"/>
              </w:rPr>
              <w:t>Agweddau</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cadarnhaol</w:t>
            </w:r>
            <w:proofErr w:type="spellEnd"/>
            <w:r w:rsidRPr="00F56D53">
              <w:rPr>
                <w:rFonts w:ascii="Times New Roman" w:hAnsi="Times New Roman" w:cs="Times New Roman"/>
                <w:sz w:val="24"/>
                <w:szCs w:val="24"/>
              </w:rPr>
              <w:t xml:space="preserve"> </w:t>
            </w:r>
            <w:r w:rsidR="000B63D4" w:rsidRPr="00F56D53">
              <w:rPr>
                <w:rFonts w:ascii="Times New Roman" w:hAnsi="Times New Roman" w:cs="Times New Roman"/>
                <w:sz w:val="24"/>
                <w:szCs w:val="24"/>
              </w:rPr>
              <w:t>– pam?</w:t>
            </w:r>
            <w:r w:rsidR="00564CCE" w:rsidRPr="00F56D53">
              <w:rPr>
                <w:rFonts w:ascii="Times New Roman" w:hAnsi="Times New Roman" w:cs="Times New Roman"/>
                <w:sz w:val="24"/>
                <w:szCs w:val="24"/>
              </w:rPr>
              <w:t xml:space="preserve">   Sut </w:t>
            </w:r>
            <w:proofErr w:type="spellStart"/>
            <w:r w:rsidR="00564CCE" w:rsidRPr="00F56D53">
              <w:rPr>
                <w:rFonts w:ascii="Times New Roman" w:hAnsi="Times New Roman" w:cs="Times New Roman"/>
                <w:sz w:val="24"/>
                <w:szCs w:val="24"/>
              </w:rPr>
              <w:t>gellid</w:t>
            </w:r>
            <w:proofErr w:type="spellEnd"/>
            <w:r w:rsidR="00564CCE"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datblygu’r</w:t>
            </w:r>
            <w:proofErr w:type="spellEnd"/>
            <w:r w:rsidR="00564CCE"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rhain</w:t>
            </w:r>
            <w:proofErr w:type="spellEnd"/>
            <w:r w:rsidR="00564CCE"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ymhellach</w:t>
            </w:r>
            <w:proofErr w:type="spellEnd"/>
            <w:r w:rsidR="00564CCE" w:rsidRPr="00F56D53">
              <w:rPr>
                <w:rFonts w:ascii="Times New Roman" w:hAnsi="Times New Roman" w:cs="Times New Roman"/>
                <w:sz w:val="24"/>
                <w:szCs w:val="24"/>
              </w:rPr>
              <w:t>?</w:t>
            </w:r>
          </w:p>
          <w:p w14:paraId="3EF5B7CE" w14:textId="77777777" w:rsidR="00B371C2" w:rsidRPr="00F56D53" w:rsidRDefault="00B371C2" w:rsidP="00324A66">
            <w:pPr>
              <w:rPr>
                <w:rFonts w:ascii="Times New Roman" w:hAnsi="Times New Roman" w:cs="Times New Roman"/>
                <w:i/>
                <w:sz w:val="24"/>
                <w:szCs w:val="24"/>
              </w:rPr>
            </w:pPr>
            <w:r w:rsidRPr="00F56D53">
              <w:rPr>
                <w:rFonts w:ascii="Times New Roman" w:hAnsi="Times New Roman" w:cs="Times New Roman"/>
                <w:i/>
                <w:sz w:val="24"/>
                <w:szCs w:val="24"/>
              </w:rPr>
              <w:t>Positive aspects</w:t>
            </w:r>
            <w:r w:rsidR="000B63D4" w:rsidRPr="00F56D53">
              <w:rPr>
                <w:rFonts w:ascii="Times New Roman" w:hAnsi="Times New Roman" w:cs="Times New Roman"/>
                <w:i/>
                <w:sz w:val="24"/>
                <w:szCs w:val="24"/>
              </w:rPr>
              <w:t xml:space="preserve"> – why?</w:t>
            </w:r>
            <w:r w:rsidR="00564CCE" w:rsidRPr="00F56D53">
              <w:rPr>
                <w:rFonts w:ascii="Times New Roman" w:hAnsi="Times New Roman" w:cs="Times New Roman"/>
                <w:i/>
                <w:sz w:val="24"/>
                <w:szCs w:val="24"/>
              </w:rPr>
              <w:t xml:space="preserve">  How could these be developed further?</w:t>
            </w:r>
          </w:p>
        </w:tc>
      </w:tr>
      <w:tr w:rsidR="00B371C2" w:rsidRPr="00F56D53" w14:paraId="08B54EC2" w14:textId="77777777" w:rsidTr="00B371C2">
        <w:tc>
          <w:tcPr>
            <w:tcW w:w="9016" w:type="dxa"/>
          </w:tcPr>
          <w:p w14:paraId="292F7407" w14:textId="65A81513" w:rsidR="00AF47C0" w:rsidRDefault="00433CBE" w:rsidP="00324A66">
            <w:pPr>
              <w:rPr>
                <w:rFonts w:ascii="Times New Roman" w:hAnsi="Times New Roman" w:cs="Times New Roman"/>
                <w:sz w:val="24"/>
                <w:szCs w:val="24"/>
              </w:rPr>
            </w:pPr>
            <w:r>
              <w:rPr>
                <w:rFonts w:ascii="Times New Roman" w:hAnsi="Times New Roman" w:cs="Times New Roman"/>
                <w:sz w:val="24"/>
                <w:szCs w:val="24"/>
              </w:rPr>
              <w:t xml:space="preserve">The children </w:t>
            </w:r>
            <w:r w:rsidR="00553632">
              <w:rPr>
                <w:rFonts w:ascii="Times New Roman" w:hAnsi="Times New Roman" w:cs="Times New Roman"/>
                <w:sz w:val="24"/>
                <w:szCs w:val="24"/>
              </w:rPr>
              <w:t>enjoy learning sounds when we have carpet time</w:t>
            </w:r>
            <w:r w:rsidR="00812FF2">
              <w:rPr>
                <w:rFonts w:ascii="Times New Roman" w:hAnsi="Times New Roman" w:cs="Times New Roman"/>
                <w:sz w:val="24"/>
                <w:szCs w:val="24"/>
              </w:rPr>
              <w:t xml:space="preserve"> so I k</w:t>
            </w:r>
            <w:r w:rsidR="00474163">
              <w:rPr>
                <w:rFonts w:ascii="Times New Roman" w:hAnsi="Times New Roman" w:cs="Times New Roman"/>
                <w:sz w:val="24"/>
                <w:szCs w:val="24"/>
              </w:rPr>
              <w:t>n</w:t>
            </w:r>
            <w:r w:rsidR="00812FF2">
              <w:rPr>
                <w:rFonts w:ascii="Times New Roman" w:hAnsi="Times New Roman" w:cs="Times New Roman"/>
                <w:sz w:val="24"/>
                <w:szCs w:val="24"/>
              </w:rPr>
              <w:t>ew this would be an enjoyable activity for them to complete</w:t>
            </w:r>
            <w:r w:rsidR="0060617B">
              <w:rPr>
                <w:rFonts w:ascii="Times New Roman" w:hAnsi="Times New Roman" w:cs="Times New Roman"/>
                <w:sz w:val="24"/>
                <w:szCs w:val="24"/>
              </w:rPr>
              <w:t>,</w:t>
            </w:r>
            <w:r w:rsidR="00C52701">
              <w:rPr>
                <w:rFonts w:ascii="Times New Roman" w:hAnsi="Times New Roman" w:cs="Times New Roman"/>
                <w:sz w:val="24"/>
                <w:szCs w:val="24"/>
              </w:rPr>
              <w:t xml:space="preserve"> and </w:t>
            </w:r>
            <w:r w:rsidR="00B50A06">
              <w:rPr>
                <w:rFonts w:ascii="Times New Roman" w:hAnsi="Times New Roman" w:cs="Times New Roman"/>
                <w:sz w:val="24"/>
                <w:szCs w:val="24"/>
              </w:rPr>
              <w:t>each of the 3 children were at the same developmental stage</w:t>
            </w:r>
            <w:r w:rsidR="00FB4D75">
              <w:rPr>
                <w:rFonts w:ascii="Times New Roman" w:hAnsi="Times New Roman" w:cs="Times New Roman"/>
                <w:sz w:val="24"/>
                <w:szCs w:val="24"/>
              </w:rPr>
              <w:t xml:space="preserve">. </w:t>
            </w:r>
            <w:r w:rsidR="00F621A2">
              <w:rPr>
                <w:rFonts w:ascii="Times New Roman" w:hAnsi="Times New Roman" w:cs="Times New Roman"/>
                <w:sz w:val="24"/>
                <w:szCs w:val="24"/>
              </w:rPr>
              <w:t xml:space="preserve"> </w:t>
            </w:r>
            <w:r w:rsidR="00612DD0">
              <w:rPr>
                <w:rFonts w:ascii="Times New Roman" w:hAnsi="Times New Roman" w:cs="Times New Roman"/>
                <w:sz w:val="24"/>
                <w:szCs w:val="24"/>
              </w:rPr>
              <w:t xml:space="preserve">I </w:t>
            </w:r>
            <w:r w:rsidR="000B31A6">
              <w:rPr>
                <w:rFonts w:ascii="Times New Roman" w:hAnsi="Times New Roman" w:cs="Times New Roman"/>
                <w:sz w:val="24"/>
                <w:szCs w:val="24"/>
              </w:rPr>
              <w:t xml:space="preserve">believe by planning effectively made the activity a success </w:t>
            </w:r>
            <w:r w:rsidR="000814AC">
              <w:rPr>
                <w:rFonts w:ascii="Times New Roman" w:hAnsi="Times New Roman" w:cs="Times New Roman"/>
                <w:sz w:val="24"/>
                <w:szCs w:val="24"/>
              </w:rPr>
              <w:t xml:space="preserve">as they had enough time to complete all the activity </w:t>
            </w:r>
            <w:r w:rsidR="000B31A6">
              <w:rPr>
                <w:rFonts w:ascii="Times New Roman" w:hAnsi="Times New Roman" w:cs="Times New Roman"/>
                <w:sz w:val="24"/>
                <w:szCs w:val="24"/>
              </w:rPr>
              <w:t>and the children</w:t>
            </w:r>
            <w:r w:rsidR="0060617B">
              <w:rPr>
                <w:rFonts w:ascii="Times New Roman" w:hAnsi="Times New Roman" w:cs="Times New Roman"/>
                <w:sz w:val="24"/>
                <w:szCs w:val="24"/>
              </w:rPr>
              <w:t xml:space="preserve"> </w:t>
            </w:r>
            <w:r w:rsidR="007B54CC">
              <w:rPr>
                <w:rFonts w:ascii="Times New Roman" w:hAnsi="Times New Roman" w:cs="Times New Roman"/>
                <w:sz w:val="24"/>
                <w:szCs w:val="24"/>
              </w:rPr>
              <w:t>were not distracted by</w:t>
            </w:r>
            <w:r w:rsidR="008C5F61">
              <w:rPr>
                <w:rFonts w:ascii="Times New Roman" w:hAnsi="Times New Roman" w:cs="Times New Roman"/>
                <w:sz w:val="24"/>
                <w:szCs w:val="24"/>
              </w:rPr>
              <w:t xml:space="preserve"> </w:t>
            </w:r>
            <w:r w:rsidR="0056683C">
              <w:rPr>
                <w:rFonts w:ascii="Times New Roman" w:hAnsi="Times New Roman" w:cs="Times New Roman"/>
                <w:sz w:val="24"/>
                <w:szCs w:val="24"/>
              </w:rPr>
              <w:t xml:space="preserve">events going on around them. </w:t>
            </w:r>
            <w:r w:rsidR="00612DD0">
              <w:rPr>
                <w:rFonts w:ascii="Times New Roman" w:hAnsi="Times New Roman" w:cs="Times New Roman"/>
                <w:sz w:val="24"/>
                <w:szCs w:val="24"/>
              </w:rPr>
              <w:t xml:space="preserve"> </w:t>
            </w:r>
            <w:r w:rsidR="00F621A2">
              <w:rPr>
                <w:rFonts w:ascii="Times New Roman" w:hAnsi="Times New Roman" w:cs="Times New Roman"/>
                <w:sz w:val="24"/>
                <w:szCs w:val="24"/>
              </w:rPr>
              <w:t xml:space="preserve">I ensured the children were involved by </w:t>
            </w:r>
            <w:r w:rsidR="00474163">
              <w:rPr>
                <w:rFonts w:ascii="Times New Roman" w:hAnsi="Times New Roman" w:cs="Times New Roman"/>
                <w:sz w:val="24"/>
                <w:szCs w:val="24"/>
              </w:rPr>
              <w:t xml:space="preserve">encouraging the children to lay out the flash cards and objects/pictures on the table where they wanted them to go, </w:t>
            </w:r>
            <w:r w:rsidR="002569DC">
              <w:rPr>
                <w:rFonts w:ascii="Times New Roman" w:hAnsi="Times New Roman" w:cs="Times New Roman"/>
                <w:sz w:val="24"/>
                <w:szCs w:val="24"/>
              </w:rPr>
              <w:t xml:space="preserve">I asked </w:t>
            </w:r>
            <w:r w:rsidR="00F56977">
              <w:rPr>
                <w:rFonts w:ascii="Times New Roman" w:hAnsi="Times New Roman" w:cs="Times New Roman"/>
                <w:sz w:val="24"/>
                <w:szCs w:val="24"/>
              </w:rPr>
              <w:t xml:space="preserve">the children </w:t>
            </w:r>
            <w:r w:rsidR="002569DC">
              <w:rPr>
                <w:rFonts w:ascii="Times New Roman" w:hAnsi="Times New Roman" w:cs="Times New Roman"/>
                <w:sz w:val="24"/>
                <w:szCs w:val="24"/>
              </w:rPr>
              <w:t>to point to the o</w:t>
            </w:r>
            <w:r w:rsidR="00731318">
              <w:rPr>
                <w:rFonts w:ascii="Times New Roman" w:hAnsi="Times New Roman" w:cs="Times New Roman"/>
                <w:sz w:val="24"/>
                <w:szCs w:val="24"/>
              </w:rPr>
              <w:t>b</w:t>
            </w:r>
            <w:r w:rsidR="002569DC">
              <w:rPr>
                <w:rFonts w:ascii="Times New Roman" w:hAnsi="Times New Roman" w:cs="Times New Roman"/>
                <w:sz w:val="24"/>
                <w:szCs w:val="24"/>
              </w:rPr>
              <w:t xml:space="preserve">ject that matched the sound I was saying </w:t>
            </w:r>
            <w:r w:rsidR="004E4BDC">
              <w:rPr>
                <w:rFonts w:ascii="Times New Roman" w:hAnsi="Times New Roman" w:cs="Times New Roman"/>
                <w:sz w:val="24"/>
                <w:szCs w:val="24"/>
              </w:rPr>
              <w:t>so the children</w:t>
            </w:r>
            <w:r w:rsidR="00E22F0A">
              <w:rPr>
                <w:rFonts w:ascii="Times New Roman" w:hAnsi="Times New Roman" w:cs="Times New Roman"/>
                <w:sz w:val="24"/>
                <w:szCs w:val="24"/>
              </w:rPr>
              <w:t xml:space="preserve"> were not singled out and</w:t>
            </w:r>
            <w:r w:rsidR="004E4BDC">
              <w:rPr>
                <w:rFonts w:ascii="Times New Roman" w:hAnsi="Times New Roman" w:cs="Times New Roman"/>
                <w:sz w:val="24"/>
                <w:szCs w:val="24"/>
              </w:rPr>
              <w:t xml:space="preserve"> did not feel </w:t>
            </w:r>
            <w:r w:rsidR="00F20E0A">
              <w:rPr>
                <w:rFonts w:ascii="Times New Roman" w:hAnsi="Times New Roman" w:cs="Times New Roman"/>
                <w:sz w:val="24"/>
                <w:szCs w:val="24"/>
              </w:rPr>
              <w:t xml:space="preserve">embarrassed if they did not </w:t>
            </w:r>
            <w:r w:rsidR="002569DC">
              <w:rPr>
                <w:rFonts w:ascii="Times New Roman" w:hAnsi="Times New Roman" w:cs="Times New Roman"/>
                <w:sz w:val="24"/>
                <w:szCs w:val="24"/>
              </w:rPr>
              <w:t>know the correct answer.</w:t>
            </w:r>
            <w:r w:rsidR="00320C0D">
              <w:rPr>
                <w:rFonts w:ascii="Times New Roman" w:hAnsi="Times New Roman" w:cs="Times New Roman"/>
                <w:sz w:val="24"/>
                <w:szCs w:val="24"/>
              </w:rPr>
              <w:t xml:space="preserve"> I </w:t>
            </w:r>
            <w:r w:rsidR="00B73A44">
              <w:rPr>
                <w:rFonts w:ascii="Times New Roman" w:hAnsi="Times New Roman" w:cs="Times New Roman"/>
                <w:sz w:val="24"/>
                <w:szCs w:val="24"/>
              </w:rPr>
              <w:t xml:space="preserve">choose </w:t>
            </w:r>
            <w:r w:rsidR="000E0A6E">
              <w:rPr>
                <w:rFonts w:ascii="Times New Roman" w:hAnsi="Times New Roman" w:cs="Times New Roman"/>
                <w:sz w:val="24"/>
                <w:szCs w:val="24"/>
              </w:rPr>
              <w:t xml:space="preserve">entertaining </w:t>
            </w:r>
            <w:r w:rsidR="00B73A44">
              <w:rPr>
                <w:rFonts w:ascii="Times New Roman" w:hAnsi="Times New Roman" w:cs="Times New Roman"/>
                <w:sz w:val="24"/>
                <w:szCs w:val="24"/>
              </w:rPr>
              <w:t>objects and pictures</w:t>
            </w:r>
            <w:r w:rsidR="00D73867">
              <w:rPr>
                <w:rFonts w:ascii="Times New Roman" w:hAnsi="Times New Roman" w:cs="Times New Roman"/>
                <w:sz w:val="24"/>
                <w:szCs w:val="24"/>
              </w:rPr>
              <w:t xml:space="preserve"> such as teddy, snake, </w:t>
            </w:r>
            <w:r w:rsidR="00B55CA7">
              <w:rPr>
                <w:rFonts w:ascii="Times New Roman" w:hAnsi="Times New Roman" w:cs="Times New Roman"/>
                <w:sz w:val="24"/>
                <w:szCs w:val="24"/>
              </w:rPr>
              <w:t xml:space="preserve">penguin, </w:t>
            </w:r>
            <w:r w:rsidR="005E2166">
              <w:rPr>
                <w:rFonts w:ascii="Times New Roman" w:hAnsi="Times New Roman" w:cs="Times New Roman"/>
                <w:sz w:val="24"/>
                <w:szCs w:val="24"/>
              </w:rPr>
              <w:t>elephant, ant</w:t>
            </w:r>
            <w:r w:rsidR="00670E6B">
              <w:rPr>
                <w:rFonts w:ascii="Times New Roman" w:hAnsi="Times New Roman" w:cs="Times New Roman"/>
                <w:sz w:val="24"/>
                <w:szCs w:val="24"/>
              </w:rPr>
              <w:t xml:space="preserve"> and aeroplane</w:t>
            </w:r>
            <w:r w:rsidR="00B73A44">
              <w:rPr>
                <w:rFonts w:ascii="Times New Roman" w:hAnsi="Times New Roman" w:cs="Times New Roman"/>
                <w:sz w:val="24"/>
                <w:szCs w:val="24"/>
              </w:rPr>
              <w:t xml:space="preserve"> </w:t>
            </w:r>
            <w:r w:rsidR="00C55313">
              <w:rPr>
                <w:rFonts w:ascii="Times New Roman" w:hAnsi="Times New Roman" w:cs="Times New Roman"/>
                <w:sz w:val="24"/>
                <w:szCs w:val="24"/>
              </w:rPr>
              <w:t xml:space="preserve">so they children would find it </w:t>
            </w:r>
            <w:r w:rsidR="000E0A6E">
              <w:rPr>
                <w:rFonts w:ascii="Times New Roman" w:hAnsi="Times New Roman" w:cs="Times New Roman"/>
                <w:sz w:val="24"/>
                <w:szCs w:val="24"/>
              </w:rPr>
              <w:t>fun and exciting and to keep them engaged in the activity</w:t>
            </w:r>
            <w:r w:rsidR="00527BA0">
              <w:rPr>
                <w:rFonts w:ascii="Times New Roman" w:hAnsi="Times New Roman" w:cs="Times New Roman"/>
                <w:sz w:val="24"/>
                <w:szCs w:val="24"/>
              </w:rPr>
              <w:t xml:space="preserve">. </w:t>
            </w:r>
          </w:p>
          <w:p w14:paraId="0FB75E9C" w14:textId="5E922F5A" w:rsidR="00433CBE" w:rsidRPr="00F56D53" w:rsidRDefault="00433CBE" w:rsidP="00324A66">
            <w:pPr>
              <w:rPr>
                <w:rFonts w:ascii="Times New Roman" w:hAnsi="Times New Roman" w:cs="Times New Roman"/>
                <w:sz w:val="24"/>
                <w:szCs w:val="24"/>
              </w:rPr>
            </w:pPr>
          </w:p>
        </w:tc>
      </w:tr>
      <w:tr w:rsidR="00B371C2" w:rsidRPr="00F56D53" w14:paraId="0E0B02A5" w14:textId="77777777" w:rsidTr="00B371C2">
        <w:tc>
          <w:tcPr>
            <w:tcW w:w="9016" w:type="dxa"/>
          </w:tcPr>
          <w:p w14:paraId="2E9B11EA" w14:textId="77777777" w:rsidR="00B371C2" w:rsidRPr="00F56D53" w:rsidRDefault="00564CCE" w:rsidP="00324A66">
            <w:pPr>
              <w:rPr>
                <w:rFonts w:ascii="Times New Roman" w:hAnsi="Times New Roman" w:cs="Times New Roman"/>
                <w:sz w:val="24"/>
                <w:szCs w:val="24"/>
              </w:rPr>
            </w:pPr>
            <w:proofErr w:type="spellStart"/>
            <w:r w:rsidRPr="00F56D53">
              <w:rPr>
                <w:rFonts w:ascii="Times New Roman" w:hAnsi="Times New Roman" w:cs="Times New Roman"/>
                <w:sz w:val="24"/>
                <w:szCs w:val="24"/>
              </w:rPr>
              <w:t>Agweddau</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heriol</w:t>
            </w:r>
            <w:proofErr w:type="spellEnd"/>
            <w:r w:rsidRPr="00F56D53">
              <w:rPr>
                <w:rFonts w:ascii="Times New Roman" w:hAnsi="Times New Roman" w:cs="Times New Roman"/>
                <w:sz w:val="24"/>
                <w:szCs w:val="24"/>
              </w:rPr>
              <w:t xml:space="preserve"> – pam?   </w:t>
            </w:r>
            <w:proofErr w:type="spellStart"/>
            <w:r w:rsidRPr="00F56D53">
              <w:rPr>
                <w:rFonts w:ascii="Times New Roman" w:hAnsi="Times New Roman" w:cs="Times New Roman"/>
                <w:sz w:val="24"/>
                <w:szCs w:val="24"/>
              </w:rPr>
              <w:t>Cysylltwch</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a’ch</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arfer</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eich</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hunan</w:t>
            </w:r>
            <w:proofErr w:type="spellEnd"/>
            <w:r w:rsidRPr="00F56D53">
              <w:rPr>
                <w:rFonts w:ascii="Times New Roman" w:hAnsi="Times New Roman" w:cs="Times New Roman"/>
                <w:sz w:val="24"/>
                <w:szCs w:val="24"/>
              </w:rPr>
              <w:t>.</w:t>
            </w:r>
            <w:r w:rsidR="00B371C2" w:rsidRPr="00F56D53">
              <w:rPr>
                <w:rFonts w:ascii="Times New Roman" w:hAnsi="Times New Roman" w:cs="Times New Roman"/>
                <w:sz w:val="24"/>
                <w:szCs w:val="24"/>
              </w:rPr>
              <w:t xml:space="preserve">                                       </w:t>
            </w:r>
            <w:r w:rsidR="00B371C2" w:rsidRPr="00F56D53">
              <w:rPr>
                <w:rFonts w:ascii="Times New Roman" w:hAnsi="Times New Roman" w:cs="Times New Roman"/>
                <w:i/>
                <w:sz w:val="24"/>
                <w:szCs w:val="24"/>
              </w:rPr>
              <w:t>Challenging aspects – why?</w:t>
            </w:r>
            <w:r w:rsidRPr="00F56D53">
              <w:rPr>
                <w:rFonts w:ascii="Times New Roman" w:hAnsi="Times New Roman" w:cs="Times New Roman"/>
                <w:i/>
                <w:sz w:val="24"/>
                <w:szCs w:val="24"/>
              </w:rPr>
              <w:t xml:space="preserve">  Link to your own practice.</w:t>
            </w:r>
          </w:p>
        </w:tc>
      </w:tr>
      <w:tr w:rsidR="00B371C2" w:rsidRPr="00F56D53" w14:paraId="75849174" w14:textId="77777777" w:rsidTr="00B371C2">
        <w:tc>
          <w:tcPr>
            <w:tcW w:w="9016" w:type="dxa"/>
          </w:tcPr>
          <w:p w14:paraId="5771361A" w14:textId="2E1FBA96" w:rsidR="00B371C2" w:rsidRPr="00F56D53" w:rsidRDefault="004177B5" w:rsidP="00324A66">
            <w:pPr>
              <w:rPr>
                <w:rFonts w:ascii="Times New Roman" w:hAnsi="Times New Roman" w:cs="Times New Roman"/>
                <w:sz w:val="24"/>
                <w:szCs w:val="24"/>
              </w:rPr>
            </w:pPr>
            <w:r>
              <w:rPr>
                <w:rFonts w:ascii="Times New Roman" w:hAnsi="Times New Roman" w:cs="Times New Roman"/>
                <w:sz w:val="24"/>
                <w:szCs w:val="24"/>
              </w:rPr>
              <w:t>The children did lose interest towards the end of the activity a</w:t>
            </w:r>
            <w:r w:rsidR="00BE673C">
              <w:rPr>
                <w:rFonts w:ascii="Times New Roman" w:hAnsi="Times New Roman" w:cs="Times New Roman"/>
                <w:sz w:val="24"/>
                <w:szCs w:val="24"/>
              </w:rPr>
              <w:t>nd started talking and wondering off to see what the other children in the class were doing</w:t>
            </w:r>
            <w:r w:rsidR="00793BFC">
              <w:rPr>
                <w:rFonts w:ascii="Times New Roman" w:hAnsi="Times New Roman" w:cs="Times New Roman"/>
                <w:sz w:val="24"/>
                <w:szCs w:val="24"/>
              </w:rPr>
              <w:t>,</w:t>
            </w:r>
            <w:r w:rsidR="00BE673C">
              <w:rPr>
                <w:rFonts w:ascii="Times New Roman" w:hAnsi="Times New Roman" w:cs="Times New Roman"/>
                <w:sz w:val="24"/>
                <w:szCs w:val="24"/>
              </w:rPr>
              <w:t xml:space="preserve"> I feel this was </w:t>
            </w:r>
            <w:r w:rsidR="00F65D80">
              <w:rPr>
                <w:rFonts w:ascii="Times New Roman" w:hAnsi="Times New Roman" w:cs="Times New Roman"/>
                <w:sz w:val="24"/>
                <w:szCs w:val="24"/>
              </w:rPr>
              <w:t>because the activity was to</w:t>
            </w:r>
            <w:r w:rsidR="001B0B01">
              <w:rPr>
                <w:rFonts w:ascii="Times New Roman" w:hAnsi="Times New Roman" w:cs="Times New Roman"/>
                <w:sz w:val="24"/>
                <w:szCs w:val="24"/>
              </w:rPr>
              <w:t>o</w:t>
            </w:r>
            <w:r w:rsidR="00F65D80">
              <w:rPr>
                <w:rFonts w:ascii="Times New Roman" w:hAnsi="Times New Roman" w:cs="Times New Roman"/>
                <w:sz w:val="24"/>
                <w:szCs w:val="24"/>
              </w:rPr>
              <w:t xml:space="preserve"> long and</w:t>
            </w:r>
            <w:r w:rsidR="00794A60">
              <w:rPr>
                <w:rFonts w:ascii="Times New Roman" w:hAnsi="Times New Roman" w:cs="Times New Roman"/>
                <w:sz w:val="24"/>
                <w:szCs w:val="24"/>
              </w:rPr>
              <w:t xml:space="preserve"> </w:t>
            </w:r>
            <w:r w:rsidR="006949B0">
              <w:rPr>
                <w:rFonts w:ascii="Times New Roman" w:hAnsi="Times New Roman" w:cs="Times New Roman"/>
                <w:sz w:val="24"/>
                <w:szCs w:val="24"/>
              </w:rPr>
              <w:t xml:space="preserve">not interactive enough </w:t>
            </w:r>
            <w:r w:rsidR="005B23D4">
              <w:rPr>
                <w:rFonts w:ascii="Times New Roman" w:hAnsi="Times New Roman" w:cs="Times New Roman"/>
                <w:sz w:val="24"/>
                <w:szCs w:val="24"/>
              </w:rPr>
              <w:t xml:space="preserve">for them, </w:t>
            </w:r>
            <w:r w:rsidR="004402A7">
              <w:rPr>
                <w:rFonts w:ascii="Times New Roman" w:hAnsi="Times New Roman" w:cs="Times New Roman"/>
                <w:sz w:val="24"/>
                <w:szCs w:val="24"/>
              </w:rPr>
              <w:t xml:space="preserve">there were </w:t>
            </w:r>
            <w:r w:rsidR="0078758E">
              <w:rPr>
                <w:rFonts w:ascii="Times New Roman" w:hAnsi="Times New Roman" w:cs="Times New Roman"/>
                <w:sz w:val="24"/>
                <w:szCs w:val="24"/>
              </w:rPr>
              <w:t>inadequate amount</w:t>
            </w:r>
            <w:r w:rsidR="00A56A2D">
              <w:rPr>
                <w:rFonts w:ascii="Times New Roman" w:hAnsi="Times New Roman" w:cs="Times New Roman"/>
                <w:sz w:val="24"/>
                <w:szCs w:val="24"/>
              </w:rPr>
              <w:t xml:space="preserve">s </w:t>
            </w:r>
            <w:r w:rsidR="0078758E">
              <w:rPr>
                <w:rFonts w:ascii="Times New Roman" w:hAnsi="Times New Roman" w:cs="Times New Roman"/>
                <w:sz w:val="24"/>
                <w:szCs w:val="24"/>
              </w:rPr>
              <w:t>of</w:t>
            </w:r>
            <w:r w:rsidR="004402A7">
              <w:rPr>
                <w:rFonts w:ascii="Times New Roman" w:hAnsi="Times New Roman" w:cs="Times New Roman"/>
                <w:sz w:val="24"/>
                <w:szCs w:val="24"/>
              </w:rPr>
              <w:t xml:space="preserve"> objects/pictures to match </w:t>
            </w:r>
            <w:r w:rsidR="00B42371">
              <w:rPr>
                <w:rFonts w:ascii="Times New Roman" w:hAnsi="Times New Roman" w:cs="Times New Roman"/>
                <w:sz w:val="24"/>
                <w:szCs w:val="24"/>
              </w:rPr>
              <w:t xml:space="preserve">to </w:t>
            </w:r>
            <w:r w:rsidR="004402A7">
              <w:rPr>
                <w:rFonts w:ascii="Times New Roman" w:hAnsi="Times New Roman" w:cs="Times New Roman"/>
                <w:sz w:val="24"/>
                <w:szCs w:val="24"/>
              </w:rPr>
              <w:t xml:space="preserve">the sounds and </w:t>
            </w:r>
            <w:r w:rsidR="00AC6723">
              <w:rPr>
                <w:rFonts w:ascii="Times New Roman" w:hAnsi="Times New Roman" w:cs="Times New Roman"/>
                <w:sz w:val="24"/>
                <w:szCs w:val="24"/>
              </w:rPr>
              <w:t>it was monotonous and repetitive.</w:t>
            </w:r>
          </w:p>
          <w:p w14:paraId="2D356C32" w14:textId="77777777" w:rsidR="00B371C2" w:rsidRPr="00F56D53" w:rsidRDefault="00B371C2" w:rsidP="00324A66">
            <w:pPr>
              <w:rPr>
                <w:rFonts w:ascii="Times New Roman" w:hAnsi="Times New Roman" w:cs="Times New Roman"/>
                <w:sz w:val="24"/>
                <w:szCs w:val="24"/>
              </w:rPr>
            </w:pPr>
          </w:p>
        </w:tc>
      </w:tr>
      <w:tr w:rsidR="00B371C2" w:rsidRPr="00F56D53" w14:paraId="4E1540CD" w14:textId="77777777" w:rsidTr="00B371C2">
        <w:tc>
          <w:tcPr>
            <w:tcW w:w="9016" w:type="dxa"/>
          </w:tcPr>
          <w:p w14:paraId="79CD006E" w14:textId="77777777" w:rsidR="00564CCE" w:rsidRPr="00F56D53" w:rsidRDefault="00BA3029" w:rsidP="00BA3029">
            <w:pPr>
              <w:rPr>
                <w:rFonts w:ascii="Times New Roman" w:hAnsi="Times New Roman" w:cs="Times New Roman"/>
                <w:sz w:val="24"/>
                <w:szCs w:val="24"/>
              </w:rPr>
            </w:pPr>
            <w:r w:rsidRPr="00F56D53">
              <w:rPr>
                <w:rFonts w:ascii="Times New Roman" w:hAnsi="Times New Roman" w:cs="Times New Roman"/>
                <w:sz w:val="24"/>
                <w:szCs w:val="24"/>
              </w:rPr>
              <w:t xml:space="preserve">Pa </w:t>
            </w:r>
            <w:proofErr w:type="spellStart"/>
            <w:r w:rsidRPr="00F56D53">
              <w:rPr>
                <w:rFonts w:ascii="Times New Roman" w:hAnsi="Times New Roman" w:cs="Times New Roman"/>
                <w:sz w:val="24"/>
                <w:szCs w:val="24"/>
              </w:rPr>
              <w:t>wybodaeth</w:t>
            </w:r>
            <w:proofErr w:type="spellEnd"/>
            <w:r w:rsidR="00B371C2"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wnaethoch</w:t>
            </w:r>
            <w:proofErr w:type="spellEnd"/>
            <w:r w:rsidR="00564CCE" w:rsidRPr="00F56D53">
              <w:rPr>
                <w:rFonts w:ascii="Times New Roman" w:hAnsi="Times New Roman" w:cs="Times New Roman"/>
                <w:sz w:val="24"/>
                <w:szCs w:val="24"/>
              </w:rPr>
              <w:t xml:space="preserve"> </w:t>
            </w:r>
            <w:r w:rsidR="00564CCE" w:rsidRPr="00F56D53">
              <w:rPr>
                <w:rFonts w:ascii="Times New Roman" w:hAnsi="Times New Roman" w:cs="Times New Roman"/>
                <w:b/>
                <w:sz w:val="24"/>
                <w:szCs w:val="24"/>
              </w:rPr>
              <w:t xml:space="preserve">chi </w:t>
            </w:r>
            <w:proofErr w:type="spellStart"/>
            <w:r w:rsidR="00B371C2" w:rsidRPr="00F56D53">
              <w:rPr>
                <w:rFonts w:ascii="Times New Roman" w:hAnsi="Times New Roman" w:cs="Times New Roman"/>
                <w:sz w:val="24"/>
                <w:szCs w:val="24"/>
              </w:rPr>
              <w:t>a</w:t>
            </w:r>
            <w:r w:rsidR="008557F5" w:rsidRPr="00F56D53">
              <w:rPr>
                <w:rFonts w:ascii="Times New Roman" w:hAnsi="Times New Roman" w:cs="Times New Roman"/>
                <w:sz w:val="24"/>
                <w:szCs w:val="24"/>
              </w:rPr>
              <w:t>rddangos</w:t>
            </w:r>
            <w:proofErr w:type="spellEnd"/>
            <w:r w:rsidR="008557F5" w:rsidRPr="00F56D53">
              <w:rPr>
                <w:rFonts w:ascii="Times New Roman" w:hAnsi="Times New Roman" w:cs="Times New Roman"/>
                <w:sz w:val="24"/>
                <w:szCs w:val="24"/>
              </w:rPr>
              <w:t xml:space="preserve">?              </w:t>
            </w:r>
            <w:r w:rsidRPr="00F56D53">
              <w:rPr>
                <w:rFonts w:ascii="Times New Roman" w:hAnsi="Times New Roman" w:cs="Times New Roman"/>
                <w:sz w:val="24"/>
                <w:szCs w:val="24"/>
              </w:rPr>
              <w:t xml:space="preserve">          </w:t>
            </w:r>
            <w:r w:rsidR="008557F5" w:rsidRPr="00F56D53">
              <w:rPr>
                <w:rFonts w:ascii="Times New Roman" w:hAnsi="Times New Roman" w:cs="Times New Roman"/>
                <w:sz w:val="24"/>
                <w:szCs w:val="24"/>
              </w:rPr>
              <w:t xml:space="preserve">      </w:t>
            </w:r>
          </w:p>
          <w:p w14:paraId="48966E60" w14:textId="77777777" w:rsidR="00B371C2" w:rsidRPr="00F56D53" w:rsidRDefault="00BA3029" w:rsidP="00564CCE">
            <w:pPr>
              <w:rPr>
                <w:rFonts w:ascii="Times New Roman" w:hAnsi="Times New Roman" w:cs="Times New Roman"/>
                <w:i/>
                <w:sz w:val="24"/>
                <w:szCs w:val="24"/>
              </w:rPr>
            </w:pPr>
            <w:r w:rsidRPr="00F56D53">
              <w:rPr>
                <w:rFonts w:ascii="Times New Roman" w:hAnsi="Times New Roman" w:cs="Times New Roman"/>
                <w:i/>
                <w:sz w:val="24"/>
                <w:szCs w:val="24"/>
              </w:rPr>
              <w:t>What knowledge</w:t>
            </w:r>
            <w:r w:rsidR="00564CCE" w:rsidRPr="00F56D53">
              <w:rPr>
                <w:rFonts w:ascii="Times New Roman" w:hAnsi="Times New Roman" w:cs="Times New Roman"/>
                <w:i/>
                <w:sz w:val="24"/>
                <w:szCs w:val="24"/>
              </w:rPr>
              <w:t xml:space="preserve"> did </w:t>
            </w:r>
            <w:r w:rsidR="00564CCE" w:rsidRPr="00F56D53">
              <w:rPr>
                <w:rFonts w:ascii="Times New Roman" w:hAnsi="Times New Roman" w:cs="Times New Roman"/>
                <w:b/>
                <w:i/>
                <w:sz w:val="24"/>
                <w:szCs w:val="24"/>
              </w:rPr>
              <w:t>you</w:t>
            </w:r>
            <w:r w:rsidR="00B371C2" w:rsidRPr="00F56D53">
              <w:rPr>
                <w:rFonts w:ascii="Times New Roman" w:hAnsi="Times New Roman" w:cs="Times New Roman"/>
                <w:i/>
                <w:sz w:val="24"/>
                <w:szCs w:val="24"/>
              </w:rPr>
              <w:t xml:space="preserve"> demonstrate?</w:t>
            </w:r>
          </w:p>
        </w:tc>
      </w:tr>
      <w:tr w:rsidR="00B371C2" w:rsidRPr="00F56D53" w14:paraId="3916174C" w14:textId="77777777" w:rsidTr="00B371C2">
        <w:tc>
          <w:tcPr>
            <w:tcW w:w="9016" w:type="dxa"/>
          </w:tcPr>
          <w:p w14:paraId="2063CFD7" w14:textId="27F5A3AE" w:rsidR="00B371C2" w:rsidRPr="00F56D53" w:rsidRDefault="00B87BBB" w:rsidP="00324A66">
            <w:pPr>
              <w:rPr>
                <w:rFonts w:ascii="Times New Roman" w:hAnsi="Times New Roman" w:cs="Times New Roman"/>
                <w:sz w:val="24"/>
                <w:szCs w:val="24"/>
              </w:rPr>
            </w:pPr>
            <w:r>
              <w:rPr>
                <w:rFonts w:ascii="Times New Roman" w:hAnsi="Times New Roman" w:cs="Times New Roman"/>
                <w:sz w:val="24"/>
                <w:szCs w:val="24"/>
              </w:rPr>
              <w:t xml:space="preserve">I </w:t>
            </w:r>
            <w:r w:rsidR="00824C49">
              <w:rPr>
                <w:rFonts w:ascii="Times New Roman" w:hAnsi="Times New Roman" w:cs="Times New Roman"/>
                <w:sz w:val="24"/>
                <w:szCs w:val="24"/>
              </w:rPr>
              <w:t xml:space="preserve">was aware </w:t>
            </w:r>
            <w:r>
              <w:rPr>
                <w:rFonts w:ascii="Times New Roman" w:hAnsi="Times New Roman" w:cs="Times New Roman"/>
                <w:sz w:val="24"/>
                <w:szCs w:val="24"/>
              </w:rPr>
              <w:t>the children enjoyed learning their phonics so by using props</w:t>
            </w:r>
            <w:r w:rsidR="00E26630">
              <w:rPr>
                <w:rFonts w:ascii="Times New Roman" w:hAnsi="Times New Roman" w:cs="Times New Roman"/>
                <w:sz w:val="24"/>
                <w:szCs w:val="24"/>
              </w:rPr>
              <w:t xml:space="preserve"> would make it more interesting for them. I had a good understanding of their developmental </w:t>
            </w:r>
            <w:r w:rsidR="00F54A7C">
              <w:rPr>
                <w:rFonts w:ascii="Times New Roman" w:hAnsi="Times New Roman" w:cs="Times New Roman"/>
                <w:sz w:val="24"/>
                <w:szCs w:val="24"/>
              </w:rPr>
              <w:t xml:space="preserve">needs </w:t>
            </w:r>
            <w:r w:rsidR="00071548">
              <w:rPr>
                <w:rFonts w:ascii="Times New Roman" w:hAnsi="Times New Roman" w:cs="Times New Roman"/>
                <w:sz w:val="24"/>
                <w:szCs w:val="24"/>
              </w:rPr>
              <w:t xml:space="preserve">and </w:t>
            </w:r>
            <w:r w:rsidR="00EE14B9">
              <w:rPr>
                <w:rFonts w:ascii="Times New Roman" w:hAnsi="Times New Roman" w:cs="Times New Roman"/>
                <w:sz w:val="24"/>
                <w:szCs w:val="24"/>
              </w:rPr>
              <w:t xml:space="preserve">knew these 3 children were very </w:t>
            </w:r>
            <w:r w:rsidR="00E2320D">
              <w:rPr>
                <w:rFonts w:ascii="Times New Roman" w:hAnsi="Times New Roman" w:cs="Times New Roman"/>
                <w:sz w:val="24"/>
                <w:szCs w:val="24"/>
              </w:rPr>
              <w:t xml:space="preserve">quiet and shy so by completing </w:t>
            </w:r>
            <w:r w:rsidR="00071548">
              <w:rPr>
                <w:rFonts w:ascii="Times New Roman" w:hAnsi="Times New Roman" w:cs="Times New Roman"/>
                <w:sz w:val="24"/>
                <w:szCs w:val="24"/>
              </w:rPr>
              <w:t>this activity</w:t>
            </w:r>
            <w:r w:rsidR="00E2320D">
              <w:rPr>
                <w:rFonts w:ascii="Times New Roman" w:hAnsi="Times New Roman" w:cs="Times New Roman"/>
                <w:sz w:val="24"/>
                <w:szCs w:val="24"/>
              </w:rPr>
              <w:t xml:space="preserve"> with them</w:t>
            </w:r>
            <w:r w:rsidR="00071548">
              <w:rPr>
                <w:rFonts w:ascii="Times New Roman" w:hAnsi="Times New Roman" w:cs="Times New Roman"/>
                <w:sz w:val="24"/>
                <w:szCs w:val="24"/>
              </w:rPr>
              <w:t xml:space="preserve"> would improve their communication skills and </w:t>
            </w:r>
            <w:r w:rsidR="0020544F">
              <w:rPr>
                <w:rFonts w:ascii="Times New Roman" w:hAnsi="Times New Roman" w:cs="Times New Roman"/>
                <w:sz w:val="24"/>
                <w:szCs w:val="24"/>
              </w:rPr>
              <w:t xml:space="preserve">ensure the children </w:t>
            </w:r>
            <w:r w:rsidR="00071548">
              <w:rPr>
                <w:rFonts w:ascii="Times New Roman" w:hAnsi="Times New Roman" w:cs="Times New Roman"/>
                <w:sz w:val="24"/>
                <w:szCs w:val="24"/>
              </w:rPr>
              <w:t>intera</w:t>
            </w:r>
            <w:r w:rsidR="00C724D4">
              <w:rPr>
                <w:rFonts w:ascii="Times New Roman" w:hAnsi="Times New Roman" w:cs="Times New Roman"/>
                <w:sz w:val="24"/>
                <w:szCs w:val="24"/>
              </w:rPr>
              <w:t>c</w:t>
            </w:r>
            <w:r w:rsidR="0020544F">
              <w:rPr>
                <w:rFonts w:ascii="Times New Roman" w:hAnsi="Times New Roman" w:cs="Times New Roman"/>
                <w:sz w:val="24"/>
                <w:szCs w:val="24"/>
              </w:rPr>
              <w:t>ted</w:t>
            </w:r>
            <w:r w:rsidR="00071548">
              <w:rPr>
                <w:rFonts w:ascii="Times New Roman" w:hAnsi="Times New Roman" w:cs="Times New Roman"/>
                <w:sz w:val="24"/>
                <w:szCs w:val="24"/>
              </w:rPr>
              <w:t xml:space="preserve"> more with each</w:t>
            </w:r>
            <w:r w:rsidR="0020544F">
              <w:rPr>
                <w:rFonts w:ascii="Times New Roman" w:hAnsi="Times New Roman" w:cs="Times New Roman"/>
                <w:sz w:val="24"/>
                <w:szCs w:val="24"/>
              </w:rPr>
              <w:t xml:space="preserve"> </w:t>
            </w:r>
            <w:r w:rsidR="00071548">
              <w:rPr>
                <w:rFonts w:ascii="Times New Roman" w:hAnsi="Times New Roman" w:cs="Times New Roman"/>
                <w:sz w:val="24"/>
                <w:szCs w:val="24"/>
              </w:rPr>
              <w:t xml:space="preserve">other. </w:t>
            </w:r>
          </w:p>
          <w:p w14:paraId="30293D01" w14:textId="77777777" w:rsidR="00B371C2" w:rsidRPr="00F56D53" w:rsidRDefault="00B371C2" w:rsidP="00324A66">
            <w:pPr>
              <w:rPr>
                <w:rFonts w:ascii="Times New Roman" w:hAnsi="Times New Roman" w:cs="Times New Roman"/>
                <w:sz w:val="24"/>
                <w:szCs w:val="24"/>
              </w:rPr>
            </w:pPr>
          </w:p>
        </w:tc>
      </w:tr>
      <w:tr w:rsidR="00B371C2" w:rsidRPr="00F56D53" w14:paraId="1569C928" w14:textId="77777777" w:rsidTr="00B371C2">
        <w:tc>
          <w:tcPr>
            <w:tcW w:w="9016" w:type="dxa"/>
          </w:tcPr>
          <w:p w14:paraId="1F888079" w14:textId="77777777" w:rsidR="00564CCE" w:rsidRPr="00F56D53" w:rsidRDefault="00BA3029" w:rsidP="00324A66">
            <w:pPr>
              <w:rPr>
                <w:rFonts w:ascii="Times New Roman" w:hAnsi="Times New Roman" w:cs="Times New Roman"/>
                <w:sz w:val="24"/>
                <w:szCs w:val="24"/>
              </w:rPr>
            </w:pPr>
            <w:r w:rsidRPr="00F56D53">
              <w:rPr>
                <w:rFonts w:ascii="Times New Roman" w:hAnsi="Times New Roman" w:cs="Times New Roman"/>
                <w:sz w:val="24"/>
                <w:szCs w:val="24"/>
              </w:rPr>
              <w:lastRenderedPageBreak/>
              <w:t xml:space="preserve">Pa </w:t>
            </w:r>
            <w:proofErr w:type="spellStart"/>
            <w:r w:rsidRPr="00F56D53">
              <w:rPr>
                <w:rFonts w:ascii="Times New Roman" w:hAnsi="Times New Roman" w:cs="Times New Roman"/>
                <w:sz w:val="24"/>
                <w:szCs w:val="24"/>
              </w:rPr>
              <w:t>sgiliau</w:t>
            </w:r>
            <w:proofErr w:type="spellEnd"/>
            <w:r w:rsidR="008557F5"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wnaethoch</w:t>
            </w:r>
            <w:proofErr w:type="spellEnd"/>
            <w:r w:rsidR="00564CCE" w:rsidRPr="00F56D53">
              <w:rPr>
                <w:rFonts w:ascii="Times New Roman" w:hAnsi="Times New Roman" w:cs="Times New Roman"/>
                <w:sz w:val="24"/>
                <w:szCs w:val="24"/>
              </w:rPr>
              <w:t xml:space="preserve"> </w:t>
            </w:r>
            <w:r w:rsidR="00564CCE" w:rsidRPr="00F56D53">
              <w:rPr>
                <w:rFonts w:ascii="Times New Roman" w:hAnsi="Times New Roman" w:cs="Times New Roman"/>
                <w:b/>
                <w:sz w:val="24"/>
                <w:szCs w:val="24"/>
              </w:rPr>
              <w:t xml:space="preserve">chi </w:t>
            </w:r>
            <w:proofErr w:type="spellStart"/>
            <w:r w:rsidR="00B371C2" w:rsidRPr="00F56D53">
              <w:rPr>
                <w:rFonts w:ascii="Times New Roman" w:hAnsi="Times New Roman" w:cs="Times New Roman"/>
                <w:sz w:val="24"/>
                <w:szCs w:val="24"/>
              </w:rPr>
              <w:t>arddangos</w:t>
            </w:r>
            <w:proofErr w:type="spellEnd"/>
            <w:r w:rsidR="00B371C2" w:rsidRPr="00F56D53">
              <w:rPr>
                <w:rFonts w:ascii="Times New Roman" w:hAnsi="Times New Roman" w:cs="Times New Roman"/>
                <w:sz w:val="24"/>
                <w:szCs w:val="24"/>
              </w:rPr>
              <w:t>?</w:t>
            </w:r>
            <w:r w:rsidR="008557F5" w:rsidRPr="00F56D53">
              <w:rPr>
                <w:rFonts w:ascii="Times New Roman" w:hAnsi="Times New Roman" w:cs="Times New Roman"/>
                <w:sz w:val="24"/>
                <w:szCs w:val="24"/>
              </w:rPr>
              <w:t xml:space="preserve">                          </w:t>
            </w:r>
            <w:r w:rsidRPr="00F56D53">
              <w:rPr>
                <w:rFonts w:ascii="Times New Roman" w:hAnsi="Times New Roman" w:cs="Times New Roman"/>
                <w:sz w:val="24"/>
                <w:szCs w:val="24"/>
              </w:rPr>
              <w:t xml:space="preserve">          </w:t>
            </w:r>
            <w:r w:rsidR="008557F5" w:rsidRPr="00F56D53">
              <w:rPr>
                <w:rFonts w:ascii="Times New Roman" w:hAnsi="Times New Roman" w:cs="Times New Roman"/>
                <w:sz w:val="24"/>
                <w:szCs w:val="24"/>
              </w:rPr>
              <w:t xml:space="preserve">   </w:t>
            </w:r>
          </w:p>
          <w:p w14:paraId="52B56ED5" w14:textId="77777777" w:rsidR="00B371C2" w:rsidRPr="00F56D53" w:rsidRDefault="00BA3029" w:rsidP="00564CCE">
            <w:pPr>
              <w:rPr>
                <w:rFonts w:ascii="Times New Roman" w:hAnsi="Times New Roman" w:cs="Times New Roman"/>
                <w:i/>
                <w:sz w:val="24"/>
                <w:szCs w:val="24"/>
              </w:rPr>
            </w:pPr>
            <w:r w:rsidRPr="00F56D53">
              <w:rPr>
                <w:rFonts w:ascii="Times New Roman" w:hAnsi="Times New Roman" w:cs="Times New Roman"/>
                <w:i/>
                <w:sz w:val="24"/>
                <w:szCs w:val="24"/>
              </w:rPr>
              <w:t xml:space="preserve">What skills </w:t>
            </w:r>
            <w:r w:rsidR="00564CCE" w:rsidRPr="00F56D53">
              <w:rPr>
                <w:rFonts w:ascii="Times New Roman" w:hAnsi="Times New Roman" w:cs="Times New Roman"/>
                <w:i/>
                <w:sz w:val="24"/>
                <w:szCs w:val="24"/>
              </w:rPr>
              <w:t xml:space="preserve">did </w:t>
            </w:r>
            <w:r w:rsidR="00564CCE" w:rsidRPr="00F56D53">
              <w:rPr>
                <w:rFonts w:ascii="Times New Roman" w:hAnsi="Times New Roman" w:cs="Times New Roman"/>
                <w:b/>
                <w:i/>
                <w:sz w:val="24"/>
                <w:szCs w:val="24"/>
              </w:rPr>
              <w:t xml:space="preserve">you </w:t>
            </w:r>
            <w:r w:rsidR="00B371C2" w:rsidRPr="00F56D53">
              <w:rPr>
                <w:rFonts w:ascii="Times New Roman" w:hAnsi="Times New Roman" w:cs="Times New Roman"/>
                <w:i/>
                <w:sz w:val="24"/>
                <w:szCs w:val="24"/>
              </w:rPr>
              <w:t>demonstrate?</w:t>
            </w:r>
          </w:p>
        </w:tc>
      </w:tr>
      <w:tr w:rsidR="00B371C2" w:rsidRPr="00F56D53" w14:paraId="301BE969" w14:textId="77777777" w:rsidTr="00B371C2">
        <w:tc>
          <w:tcPr>
            <w:tcW w:w="9016" w:type="dxa"/>
          </w:tcPr>
          <w:p w14:paraId="1656CCF7" w14:textId="6E845805" w:rsidR="00B371C2" w:rsidRPr="00F56D53" w:rsidRDefault="00A00F12" w:rsidP="00324A66">
            <w:pPr>
              <w:rPr>
                <w:rFonts w:ascii="Times New Roman" w:hAnsi="Times New Roman" w:cs="Times New Roman"/>
                <w:sz w:val="24"/>
                <w:szCs w:val="24"/>
              </w:rPr>
            </w:pPr>
            <w:r>
              <w:rPr>
                <w:rFonts w:ascii="Times New Roman" w:hAnsi="Times New Roman" w:cs="Times New Roman"/>
                <w:sz w:val="24"/>
                <w:szCs w:val="24"/>
              </w:rPr>
              <w:t xml:space="preserve">I </w:t>
            </w:r>
            <w:r w:rsidR="0051297D">
              <w:rPr>
                <w:rFonts w:ascii="Times New Roman" w:hAnsi="Times New Roman" w:cs="Times New Roman"/>
                <w:sz w:val="24"/>
                <w:szCs w:val="24"/>
              </w:rPr>
              <w:t>had excellent organisational skill</w:t>
            </w:r>
            <w:r w:rsidR="00116F25">
              <w:rPr>
                <w:rFonts w:ascii="Times New Roman" w:hAnsi="Times New Roman" w:cs="Times New Roman"/>
                <w:sz w:val="24"/>
                <w:szCs w:val="24"/>
              </w:rPr>
              <w:t>s</w:t>
            </w:r>
            <w:r w:rsidR="0051297D">
              <w:rPr>
                <w:rFonts w:ascii="Times New Roman" w:hAnsi="Times New Roman" w:cs="Times New Roman"/>
                <w:sz w:val="24"/>
                <w:szCs w:val="24"/>
              </w:rPr>
              <w:t xml:space="preserve"> by ensuring I </w:t>
            </w:r>
            <w:r>
              <w:rPr>
                <w:rFonts w:ascii="Times New Roman" w:hAnsi="Times New Roman" w:cs="Times New Roman"/>
                <w:sz w:val="24"/>
                <w:szCs w:val="24"/>
              </w:rPr>
              <w:t xml:space="preserve">planned the activity </w:t>
            </w:r>
            <w:r w:rsidR="0051297D">
              <w:rPr>
                <w:rFonts w:ascii="Times New Roman" w:hAnsi="Times New Roman" w:cs="Times New Roman"/>
                <w:sz w:val="24"/>
                <w:szCs w:val="24"/>
              </w:rPr>
              <w:t xml:space="preserve">so we would have enough time </w:t>
            </w:r>
            <w:r w:rsidR="00116F25">
              <w:rPr>
                <w:rFonts w:ascii="Times New Roman" w:hAnsi="Times New Roman" w:cs="Times New Roman"/>
                <w:sz w:val="24"/>
                <w:szCs w:val="24"/>
              </w:rPr>
              <w:t>to complete it, the table and area was set out ready so we could start the activity straight away</w:t>
            </w:r>
            <w:r w:rsidR="00766BEC">
              <w:rPr>
                <w:rFonts w:ascii="Times New Roman" w:hAnsi="Times New Roman" w:cs="Times New Roman"/>
                <w:sz w:val="24"/>
                <w:szCs w:val="24"/>
              </w:rPr>
              <w:t xml:space="preserve"> and that we would have no distractions</w:t>
            </w:r>
            <w:r w:rsidR="00F31153">
              <w:rPr>
                <w:rFonts w:ascii="Times New Roman" w:hAnsi="Times New Roman" w:cs="Times New Roman"/>
                <w:sz w:val="24"/>
                <w:szCs w:val="24"/>
              </w:rPr>
              <w:t xml:space="preserve">. </w:t>
            </w:r>
            <w:r w:rsidR="00E31799">
              <w:rPr>
                <w:rFonts w:ascii="Times New Roman" w:hAnsi="Times New Roman" w:cs="Times New Roman"/>
                <w:sz w:val="24"/>
                <w:szCs w:val="24"/>
              </w:rPr>
              <w:t>I was familiar with the</w:t>
            </w:r>
            <w:r w:rsidR="006C1F69">
              <w:rPr>
                <w:rFonts w:ascii="Times New Roman" w:hAnsi="Times New Roman" w:cs="Times New Roman"/>
                <w:sz w:val="24"/>
                <w:szCs w:val="24"/>
              </w:rPr>
              <w:t xml:space="preserve"> </w:t>
            </w:r>
            <w:r w:rsidR="00D45AC7">
              <w:rPr>
                <w:rFonts w:ascii="Times New Roman" w:hAnsi="Times New Roman" w:cs="Times New Roman"/>
                <w:sz w:val="24"/>
                <w:szCs w:val="24"/>
              </w:rPr>
              <w:t>activity,</w:t>
            </w:r>
            <w:r w:rsidR="00E31799">
              <w:rPr>
                <w:rFonts w:ascii="Times New Roman" w:hAnsi="Times New Roman" w:cs="Times New Roman"/>
                <w:sz w:val="24"/>
                <w:szCs w:val="24"/>
              </w:rPr>
              <w:t xml:space="preserve"> </w:t>
            </w:r>
            <w:r w:rsidR="002F586D">
              <w:rPr>
                <w:rFonts w:ascii="Times New Roman" w:hAnsi="Times New Roman" w:cs="Times New Roman"/>
                <w:sz w:val="24"/>
                <w:szCs w:val="24"/>
              </w:rPr>
              <w:t xml:space="preserve">so this helped me to use my time effectively and </w:t>
            </w:r>
            <w:r w:rsidR="00DF24AE">
              <w:rPr>
                <w:rFonts w:ascii="Times New Roman" w:hAnsi="Times New Roman" w:cs="Times New Roman"/>
                <w:sz w:val="24"/>
                <w:szCs w:val="24"/>
              </w:rPr>
              <w:t xml:space="preserve">plan for any additional </w:t>
            </w:r>
            <w:r w:rsidR="00644CED">
              <w:rPr>
                <w:rFonts w:ascii="Times New Roman" w:hAnsi="Times New Roman" w:cs="Times New Roman"/>
                <w:sz w:val="24"/>
                <w:szCs w:val="24"/>
              </w:rPr>
              <w:t>needs.</w:t>
            </w:r>
          </w:p>
          <w:p w14:paraId="1B01D382" w14:textId="77777777" w:rsidR="00B371C2" w:rsidRPr="00F56D53" w:rsidRDefault="00B371C2" w:rsidP="00324A66">
            <w:pPr>
              <w:rPr>
                <w:rFonts w:ascii="Times New Roman" w:hAnsi="Times New Roman" w:cs="Times New Roman"/>
                <w:sz w:val="24"/>
                <w:szCs w:val="24"/>
              </w:rPr>
            </w:pPr>
          </w:p>
        </w:tc>
      </w:tr>
      <w:tr w:rsidR="00B371C2" w:rsidRPr="00F56D53" w14:paraId="7C6F6D71" w14:textId="77777777" w:rsidTr="00B371C2">
        <w:tc>
          <w:tcPr>
            <w:tcW w:w="9016" w:type="dxa"/>
          </w:tcPr>
          <w:p w14:paraId="39D62A0D" w14:textId="77777777" w:rsidR="00564CCE" w:rsidRPr="00F56D53" w:rsidRDefault="00BA3029" w:rsidP="00324A66">
            <w:pPr>
              <w:rPr>
                <w:rFonts w:ascii="Times New Roman" w:hAnsi="Times New Roman" w:cs="Times New Roman"/>
                <w:i/>
                <w:sz w:val="24"/>
                <w:szCs w:val="24"/>
              </w:rPr>
            </w:pPr>
            <w:r w:rsidRPr="00F56D53">
              <w:rPr>
                <w:rFonts w:ascii="Times New Roman" w:hAnsi="Times New Roman" w:cs="Times New Roman"/>
                <w:sz w:val="24"/>
                <w:szCs w:val="24"/>
              </w:rPr>
              <w:t xml:space="preserve">Pa </w:t>
            </w:r>
            <w:proofErr w:type="spellStart"/>
            <w:r w:rsidRPr="00F56D53">
              <w:rPr>
                <w:rFonts w:ascii="Times New Roman" w:hAnsi="Times New Roman" w:cs="Times New Roman"/>
                <w:sz w:val="24"/>
                <w:szCs w:val="24"/>
              </w:rPr>
              <w:t>werthoedd</w:t>
            </w:r>
            <w:proofErr w:type="spellEnd"/>
            <w:r w:rsidR="00B371C2"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wnaethoch</w:t>
            </w:r>
            <w:proofErr w:type="spellEnd"/>
            <w:r w:rsidR="00564CCE" w:rsidRPr="00F56D53">
              <w:rPr>
                <w:rFonts w:ascii="Times New Roman" w:hAnsi="Times New Roman" w:cs="Times New Roman"/>
                <w:sz w:val="24"/>
                <w:szCs w:val="24"/>
              </w:rPr>
              <w:t xml:space="preserve"> </w:t>
            </w:r>
            <w:r w:rsidR="00564CCE" w:rsidRPr="00F56D53">
              <w:rPr>
                <w:rFonts w:ascii="Times New Roman" w:hAnsi="Times New Roman" w:cs="Times New Roman"/>
                <w:b/>
                <w:sz w:val="24"/>
                <w:szCs w:val="24"/>
              </w:rPr>
              <w:t xml:space="preserve">chi </w:t>
            </w:r>
            <w:proofErr w:type="spellStart"/>
            <w:r w:rsidR="00B371C2" w:rsidRPr="00F56D53">
              <w:rPr>
                <w:rFonts w:ascii="Times New Roman" w:hAnsi="Times New Roman" w:cs="Times New Roman"/>
                <w:sz w:val="24"/>
                <w:szCs w:val="24"/>
              </w:rPr>
              <w:t>ard</w:t>
            </w:r>
            <w:r w:rsidR="00564CCE" w:rsidRPr="00F56D53">
              <w:rPr>
                <w:rFonts w:ascii="Times New Roman" w:hAnsi="Times New Roman" w:cs="Times New Roman"/>
                <w:sz w:val="24"/>
                <w:szCs w:val="24"/>
              </w:rPr>
              <w:t>dangos</w:t>
            </w:r>
            <w:proofErr w:type="spellEnd"/>
            <w:r w:rsidR="008557F5" w:rsidRPr="00F56D53">
              <w:rPr>
                <w:rFonts w:ascii="Times New Roman" w:hAnsi="Times New Roman" w:cs="Times New Roman"/>
                <w:sz w:val="24"/>
                <w:szCs w:val="24"/>
              </w:rPr>
              <w:t xml:space="preserve">?                       </w:t>
            </w:r>
            <w:r w:rsidRPr="00F56D53">
              <w:rPr>
                <w:rFonts w:ascii="Times New Roman" w:hAnsi="Times New Roman" w:cs="Times New Roman"/>
                <w:sz w:val="24"/>
                <w:szCs w:val="24"/>
              </w:rPr>
              <w:t xml:space="preserve">         </w:t>
            </w:r>
            <w:r w:rsidR="008557F5" w:rsidRPr="00F56D53">
              <w:rPr>
                <w:rFonts w:ascii="Times New Roman" w:hAnsi="Times New Roman" w:cs="Times New Roman"/>
                <w:sz w:val="24"/>
                <w:szCs w:val="24"/>
              </w:rPr>
              <w:t xml:space="preserve"> </w:t>
            </w:r>
          </w:p>
          <w:p w14:paraId="68180472" w14:textId="77777777" w:rsidR="00B371C2" w:rsidRPr="00F56D53" w:rsidRDefault="008557F5" w:rsidP="00564CCE">
            <w:pPr>
              <w:rPr>
                <w:rFonts w:ascii="Times New Roman" w:hAnsi="Times New Roman" w:cs="Times New Roman"/>
                <w:sz w:val="24"/>
                <w:szCs w:val="24"/>
              </w:rPr>
            </w:pPr>
            <w:r w:rsidRPr="00F56D53">
              <w:rPr>
                <w:rFonts w:ascii="Times New Roman" w:hAnsi="Times New Roman" w:cs="Times New Roman"/>
                <w:i/>
                <w:sz w:val="24"/>
                <w:szCs w:val="24"/>
              </w:rPr>
              <w:t>Which</w:t>
            </w:r>
            <w:r w:rsidR="00BA3029" w:rsidRPr="00F56D53">
              <w:rPr>
                <w:rFonts w:ascii="Times New Roman" w:hAnsi="Times New Roman" w:cs="Times New Roman"/>
                <w:i/>
                <w:sz w:val="24"/>
                <w:szCs w:val="24"/>
              </w:rPr>
              <w:t xml:space="preserve"> values </w:t>
            </w:r>
            <w:r w:rsidR="00564CCE" w:rsidRPr="00F56D53">
              <w:rPr>
                <w:rFonts w:ascii="Times New Roman" w:hAnsi="Times New Roman" w:cs="Times New Roman"/>
                <w:i/>
                <w:sz w:val="24"/>
                <w:szCs w:val="24"/>
              </w:rPr>
              <w:t xml:space="preserve">did </w:t>
            </w:r>
            <w:r w:rsidR="00564CCE" w:rsidRPr="00F56D53">
              <w:rPr>
                <w:rFonts w:ascii="Times New Roman" w:hAnsi="Times New Roman" w:cs="Times New Roman"/>
                <w:b/>
                <w:i/>
                <w:sz w:val="24"/>
                <w:szCs w:val="24"/>
              </w:rPr>
              <w:t>you</w:t>
            </w:r>
            <w:r w:rsidR="00B371C2" w:rsidRPr="00F56D53">
              <w:rPr>
                <w:rFonts w:ascii="Times New Roman" w:hAnsi="Times New Roman" w:cs="Times New Roman"/>
                <w:i/>
                <w:sz w:val="24"/>
                <w:szCs w:val="24"/>
              </w:rPr>
              <w:t xml:space="preserve"> demonstrate</w:t>
            </w:r>
            <w:r w:rsidRPr="00F56D53">
              <w:rPr>
                <w:rFonts w:ascii="Times New Roman" w:hAnsi="Times New Roman" w:cs="Times New Roman"/>
                <w:i/>
                <w:sz w:val="24"/>
                <w:szCs w:val="24"/>
              </w:rPr>
              <w:t>?</w:t>
            </w:r>
          </w:p>
        </w:tc>
      </w:tr>
      <w:tr w:rsidR="00B371C2" w:rsidRPr="00F56D53" w14:paraId="65084F2F" w14:textId="77777777" w:rsidTr="00B371C2">
        <w:tc>
          <w:tcPr>
            <w:tcW w:w="9016" w:type="dxa"/>
          </w:tcPr>
          <w:p w14:paraId="59C674B2" w14:textId="787AFD50" w:rsidR="00B371C2" w:rsidRPr="00F56D53" w:rsidRDefault="007A6425" w:rsidP="00324A66">
            <w:pPr>
              <w:rPr>
                <w:rFonts w:ascii="Times New Roman" w:hAnsi="Times New Roman" w:cs="Times New Roman"/>
                <w:sz w:val="24"/>
                <w:szCs w:val="24"/>
              </w:rPr>
            </w:pPr>
            <w:r>
              <w:rPr>
                <w:rFonts w:ascii="Times New Roman" w:hAnsi="Times New Roman" w:cs="Times New Roman"/>
                <w:sz w:val="24"/>
                <w:szCs w:val="24"/>
              </w:rPr>
              <w:t xml:space="preserve">There was enough time for children to complete </w:t>
            </w:r>
            <w:r w:rsidR="006F1027">
              <w:rPr>
                <w:rFonts w:ascii="Times New Roman" w:hAnsi="Times New Roman" w:cs="Times New Roman"/>
                <w:sz w:val="24"/>
                <w:szCs w:val="24"/>
              </w:rPr>
              <w:t>the activity</w:t>
            </w:r>
            <w:r w:rsidR="00F14A31">
              <w:rPr>
                <w:rFonts w:ascii="Times New Roman" w:hAnsi="Times New Roman" w:cs="Times New Roman"/>
                <w:sz w:val="24"/>
                <w:szCs w:val="24"/>
              </w:rPr>
              <w:t>,</w:t>
            </w:r>
            <w:r w:rsidR="006F1027">
              <w:rPr>
                <w:rFonts w:ascii="Times New Roman" w:hAnsi="Times New Roman" w:cs="Times New Roman"/>
                <w:sz w:val="24"/>
                <w:szCs w:val="24"/>
              </w:rPr>
              <w:t xml:space="preserve"> so we did not have to rush through it, I </w:t>
            </w:r>
            <w:r w:rsidR="00793BFC">
              <w:rPr>
                <w:rFonts w:ascii="Times New Roman" w:hAnsi="Times New Roman" w:cs="Times New Roman"/>
                <w:sz w:val="24"/>
                <w:szCs w:val="24"/>
              </w:rPr>
              <w:t>ensured</w:t>
            </w:r>
            <w:r w:rsidR="006F1027">
              <w:rPr>
                <w:rFonts w:ascii="Times New Roman" w:hAnsi="Times New Roman" w:cs="Times New Roman"/>
                <w:sz w:val="24"/>
                <w:szCs w:val="24"/>
              </w:rPr>
              <w:t xml:space="preserve"> all the children were included </w:t>
            </w:r>
            <w:r w:rsidR="00DE5AF4">
              <w:rPr>
                <w:rFonts w:ascii="Times New Roman" w:hAnsi="Times New Roman" w:cs="Times New Roman"/>
                <w:sz w:val="24"/>
                <w:szCs w:val="24"/>
              </w:rPr>
              <w:t xml:space="preserve">by listening to them individually and </w:t>
            </w:r>
            <w:r w:rsidR="00955C90">
              <w:rPr>
                <w:rFonts w:ascii="Times New Roman" w:hAnsi="Times New Roman" w:cs="Times New Roman"/>
                <w:sz w:val="24"/>
                <w:szCs w:val="24"/>
              </w:rPr>
              <w:t xml:space="preserve">respecting their opinions and </w:t>
            </w:r>
            <w:r w:rsidR="00CC2E5A">
              <w:rPr>
                <w:rFonts w:ascii="Times New Roman" w:hAnsi="Times New Roman" w:cs="Times New Roman"/>
                <w:sz w:val="24"/>
                <w:szCs w:val="24"/>
              </w:rPr>
              <w:t xml:space="preserve">ensuring they all interacted and did not feel excluded. </w:t>
            </w:r>
            <w:r w:rsidR="006F1027">
              <w:rPr>
                <w:rFonts w:ascii="Times New Roman" w:hAnsi="Times New Roman" w:cs="Times New Roman"/>
                <w:sz w:val="24"/>
                <w:szCs w:val="24"/>
              </w:rPr>
              <w:t xml:space="preserve"> </w:t>
            </w:r>
          </w:p>
          <w:p w14:paraId="2D77B931" w14:textId="77777777" w:rsidR="008557F5" w:rsidRPr="00F56D53" w:rsidRDefault="008557F5" w:rsidP="00324A66">
            <w:pPr>
              <w:rPr>
                <w:rFonts w:ascii="Times New Roman" w:hAnsi="Times New Roman" w:cs="Times New Roman"/>
                <w:sz w:val="24"/>
                <w:szCs w:val="24"/>
              </w:rPr>
            </w:pPr>
          </w:p>
        </w:tc>
      </w:tr>
      <w:tr w:rsidR="00B371C2" w:rsidRPr="00F56D53" w14:paraId="20654D57" w14:textId="77777777" w:rsidTr="00B371C2">
        <w:tc>
          <w:tcPr>
            <w:tcW w:w="9016" w:type="dxa"/>
          </w:tcPr>
          <w:p w14:paraId="0AD2BBBC" w14:textId="77777777" w:rsidR="00B371C2" w:rsidRPr="00F56D53" w:rsidRDefault="00BA3029" w:rsidP="00324A66">
            <w:pPr>
              <w:rPr>
                <w:rFonts w:ascii="Times New Roman" w:hAnsi="Times New Roman" w:cs="Times New Roman"/>
                <w:sz w:val="24"/>
                <w:szCs w:val="24"/>
              </w:rPr>
            </w:pPr>
            <w:r w:rsidRPr="00F56D53">
              <w:rPr>
                <w:rFonts w:ascii="Times New Roman" w:hAnsi="Times New Roman" w:cs="Times New Roman"/>
                <w:sz w:val="24"/>
                <w:szCs w:val="24"/>
              </w:rPr>
              <w:t xml:space="preserve">Beth </w:t>
            </w:r>
            <w:proofErr w:type="spellStart"/>
            <w:r w:rsidRPr="00F56D53">
              <w:rPr>
                <w:rFonts w:ascii="Times New Roman" w:hAnsi="Times New Roman" w:cs="Times New Roman"/>
                <w:sz w:val="24"/>
                <w:szCs w:val="24"/>
              </w:rPr>
              <w:t>allai</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cael</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ei</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wneud</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yn</w:t>
            </w:r>
            <w:proofErr w:type="spellEnd"/>
            <w:r w:rsidRPr="00F56D53">
              <w:rPr>
                <w:rFonts w:ascii="Times New Roman" w:hAnsi="Times New Roman" w:cs="Times New Roman"/>
                <w:sz w:val="24"/>
                <w:szCs w:val="24"/>
              </w:rPr>
              <w:t xml:space="preserve"> </w:t>
            </w:r>
            <w:proofErr w:type="spellStart"/>
            <w:r w:rsidRPr="00F56D53">
              <w:rPr>
                <w:rFonts w:ascii="Times New Roman" w:hAnsi="Times New Roman" w:cs="Times New Roman"/>
                <w:sz w:val="24"/>
                <w:szCs w:val="24"/>
              </w:rPr>
              <w:t>wahanol</w:t>
            </w:r>
            <w:proofErr w:type="spellEnd"/>
            <w:r w:rsidR="00564CCE" w:rsidRPr="00F56D53">
              <w:rPr>
                <w:rFonts w:ascii="Times New Roman" w:hAnsi="Times New Roman" w:cs="Times New Roman"/>
                <w:sz w:val="24"/>
                <w:szCs w:val="24"/>
              </w:rPr>
              <w:t xml:space="preserve"> </w:t>
            </w:r>
            <w:proofErr w:type="spellStart"/>
            <w:r w:rsidR="00564CCE" w:rsidRPr="00F56D53">
              <w:rPr>
                <w:rFonts w:ascii="Times New Roman" w:hAnsi="Times New Roman" w:cs="Times New Roman"/>
                <w:sz w:val="24"/>
                <w:szCs w:val="24"/>
              </w:rPr>
              <w:t>yn</w:t>
            </w:r>
            <w:proofErr w:type="spellEnd"/>
            <w:r w:rsidR="00564CCE" w:rsidRPr="00F56D53">
              <w:rPr>
                <w:rFonts w:ascii="Times New Roman" w:hAnsi="Times New Roman" w:cs="Times New Roman"/>
                <w:sz w:val="24"/>
                <w:szCs w:val="24"/>
              </w:rPr>
              <w:t xml:space="preserve"> y </w:t>
            </w:r>
            <w:proofErr w:type="spellStart"/>
            <w:r w:rsidR="00564CCE" w:rsidRPr="00F56D53">
              <w:rPr>
                <w:rFonts w:ascii="Times New Roman" w:hAnsi="Times New Roman" w:cs="Times New Roman"/>
                <w:sz w:val="24"/>
                <w:szCs w:val="24"/>
              </w:rPr>
              <w:t>dyfodol</w:t>
            </w:r>
            <w:proofErr w:type="spellEnd"/>
            <w:r w:rsidRPr="00F56D53">
              <w:rPr>
                <w:rFonts w:ascii="Times New Roman" w:hAnsi="Times New Roman" w:cs="Times New Roman"/>
                <w:sz w:val="24"/>
                <w:szCs w:val="24"/>
              </w:rPr>
              <w:t>?  Pam?</w:t>
            </w:r>
          </w:p>
          <w:p w14:paraId="5178BFDC" w14:textId="77777777" w:rsidR="00BA3029" w:rsidRPr="00F56D53" w:rsidRDefault="00564CCE" w:rsidP="00564CCE">
            <w:pPr>
              <w:rPr>
                <w:rFonts w:ascii="Times New Roman" w:hAnsi="Times New Roman" w:cs="Times New Roman"/>
                <w:i/>
                <w:sz w:val="24"/>
                <w:szCs w:val="24"/>
              </w:rPr>
            </w:pPr>
            <w:r w:rsidRPr="00F56D53">
              <w:rPr>
                <w:rFonts w:ascii="Times New Roman" w:hAnsi="Times New Roman" w:cs="Times New Roman"/>
                <w:i/>
                <w:sz w:val="24"/>
                <w:szCs w:val="24"/>
              </w:rPr>
              <w:t>What could</w:t>
            </w:r>
            <w:r w:rsidR="00BA3029" w:rsidRPr="00F56D53">
              <w:rPr>
                <w:rFonts w:ascii="Times New Roman" w:hAnsi="Times New Roman" w:cs="Times New Roman"/>
                <w:i/>
                <w:sz w:val="24"/>
                <w:szCs w:val="24"/>
              </w:rPr>
              <w:t xml:space="preserve"> be done differently</w:t>
            </w:r>
            <w:r w:rsidRPr="00F56D53">
              <w:rPr>
                <w:rFonts w:ascii="Times New Roman" w:hAnsi="Times New Roman" w:cs="Times New Roman"/>
                <w:i/>
                <w:sz w:val="24"/>
                <w:szCs w:val="24"/>
              </w:rPr>
              <w:t xml:space="preserve"> in future</w:t>
            </w:r>
            <w:r w:rsidR="00BA3029" w:rsidRPr="00F56D53">
              <w:rPr>
                <w:rFonts w:ascii="Times New Roman" w:hAnsi="Times New Roman" w:cs="Times New Roman"/>
                <w:i/>
                <w:sz w:val="24"/>
                <w:szCs w:val="24"/>
              </w:rPr>
              <w:t>?  Why?</w:t>
            </w:r>
          </w:p>
        </w:tc>
      </w:tr>
      <w:tr w:rsidR="00B371C2" w:rsidRPr="00F56D53" w14:paraId="63DF5DEA" w14:textId="77777777" w:rsidTr="00B371C2">
        <w:tc>
          <w:tcPr>
            <w:tcW w:w="9016" w:type="dxa"/>
          </w:tcPr>
          <w:p w14:paraId="6954C417" w14:textId="4CA26951" w:rsidR="00B371C2" w:rsidRPr="00F56D53" w:rsidRDefault="00C01A19" w:rsidP="00324A66">
            <w:pPr>
              <w:rPr>
                <w:rFonts w:ascii="Times New Roman" w:hAnsi="Times New Roman" w:cs="Times New Roman"/>
                <w:sz w:val="24"/>
                <w:szCs w:val="24"/>
              </w:rPr>
            </w:pPr>
            <w:r>
              <w:rPr>
                <w:rFonts w:ascii="Times New Roman" w:hAnsi="Times New Roman" w:cs="Times New Roman"/>
                <w:sz w:val="24"/>
                <w:szCs w:val="24"/>
              </w:rPr>
              <w:t xml:space="preserve">In future activities I will incorporate short rhymes in the activity so the children can join in and </w:t>
            </w:r>
            <w:r w:rsidR="00F53B14">
              <w:rPr>
                <w:rFonts w:ascii="Times New Roman" w:hAnsi="Times New Roman" w:cs="Times New Roman"/>
                <w:sz w:val="24"/>
                <w:szCs w:val="24"/>
              </w:rPr>
              <w:t>learn the sounds more effectively</w:t>
            </w:r>
            <w:r w:rsidR="00453886">
              <w:rPr>
                <w:rFonts w:ascii="Times New Roman" w:hAnsi="Times New Roman" w:cs="Times New Roman"/>
                <w:sz w:val="24"/>
                <w:szCs w:val="24"/>
              </w:rPr>
              <w:t xml:space="preserve">, </w:t>
            </w:r>
            <w:r w:rsidR="00A94DA3">
              <w:rPr>
                <w:rFonts w:ascii="Times New Roman" w:hAnsi="Times New Roman" w:cs="Times New Roman"/>
                <w:sz w:val="24"/>
                <w:szCs w:val="24"/>
              </w:rPr>
              <w:t xml:space="preserve">I would also use </w:t>
            </w:r>
            <w:proofErr w:type="spellStart"/>
            <w:r w:rsidR="00A94DA3">
              <w:rPr>
                <w:rFonts w:ascii="Times New Roman" w:hAnsi="Times New Roman" w:cs="Times New Roman"/>
                <w:sz w:val="24"/>
                <w:szCs w:val="24"/>
              </w:rPr>
              <w:t>play-doh</w:t>
            </w:r>
            <w:proofErr w:type="spellEnd"/>
            <w:r w:rsidR="00A94DA3">
              <w:rPr>
                <w:rFonts w:ascii="Times New Roman" w:hAnsi="Times New Roman" w:cs="Times New Roman"/>
                <w:sz w:val="24"/>
                <w:szCs w:val="24"/>
              </w:rPr>
              <w:t xml:space="preserve"> so the children can make the </w:t>
            </w:r>
            <w:r w:rsidR="00EE7300">
              <w:rPr>
                <w:rFonts w:ascii="Times New Roman" w:hAnsi="Times New Roman" w:cs="Times New Roman"/>
                <w:sz w:val="24"/>
                <w:szCs w:val="24"/>
              </w:rPr>
              <w:t>letters,</w:t>
            </w:r>
            <w:r w:rsidR="00A94DA3">
              <w:rPr>
                <w:rFonts w:ascii="Times New Roman" w:hAnsi="Times New Roman" w:cs="Times New Roman"/>
                <w:sz w:val="24"/>
                <w:szCs w:val="24"/>
              </w:rPr>
              <w:t xml:space="preserve"> </w:t>
            </w:r>
            <w:r w:rsidR="00C80AE3">
              <w:rPr>
                <w:rFonts w:ascii="Times New Roman" w:hAnsi="Times New Roman" w:cs="Times New Roman"/>
                <w:sz w:val="24"/>
                <w:szCs w:val="24"/>
              </w:rPr>
              <w:t xml:space="preserve">so they recognise how </w:t>
            </w:r>
            <w:r w:rsidR="00DA3DAE">
              <w:rPr>
                <w:rFonts w:ascii="Times New Roman" w:hAnsi="Times New Roman" w:cs="Times New Roman"/>
                <w:sz w:val="24"/>
                <w:szCs w:val="24"/>
              </w:rPr>
              <w:t xml:space="preserve">what the letters look like. </w:t>
            </w:r>
          </w:p>
          <w:p w14:paraId="73F39D1D" w14:textId="77777777" w:rsidR="00BA3029" w:rsidRPr="00F56D53" w:rsidRDefault="00BA3029" w:rsidP="00324A66">
            <w:pPr>
              <w:rPr>
                <w:rFonts w:ascii="Times New Roman" w:hAnsi="Times New Roman" w:cs="Times New Roman"/>
                <w:sz w:val="24"/>
                <w:szCs w:val="24"/>
              </w:rPr>
            </w:pPr>
          </w:p>
        </w:tc>
      </w:tr>
    </w:tbl>
    <w:p w14:paraId="0B22C7EE" w14:textId="09D8811A" w:rsidR="00B371C2" w:rsidRPr="00F56D53" w:rsidRDefault="00B371C2" w:rsidP="00324A66">
      <w:pPr>
        <w:rPr>
          <w:rFonts w:ascii="Times New Roman" w:hAnsi="Times New Roman" w:cs="Times New Roman"/>
          <w:b/>
          <w:sz w:val="24"/>
          <w:szCs w:val="24"/>
        </w:rPr>
      </w:pPr>
    </w:p>
    <w:p w14:paraId="51DD7938" w14:textId="38802AB7" w:rsidR="00335FC8" w:rsidRDefault="00335FC8" w:rsidP="00324A66">
      <w:pPr>
        <w:rPr>
          <w:rFonts w:ascii="Arial" w:hAnsi="Arial" w:cs="Arial"/>
          <w:b/>
        </w:rPr>
      </w:pPr>
    </w:p>
    <w:p w14:paraId="27F3925D" w14:textId="4642B222" w:rsidR="00335FC8" w:rsidRDefault="00335FC8" w:rsidP="00324A66">
      <w:pPr>
        <w:rPr>
          <w:rFonts w:ascii="Arial" w:hAnsi="Arial" w:cs="Arial"/>
          <w:b/>
        </w:rPr>
      </w:pPr>
    </w:p>
    <w:p w14:paraId="07B88C9C" w14:textId="4DF6F05F" w:rsidR="00335FC8" w:rsidRDefault="00335FC8" w:rsidP="00324A66">
      <w:pPr>
        <w:rPr>
          <w:rFonts w:ascii="Arial" w:hAnsi="Arial" w:cs="Arial"/>
          <w:b/>
        </w:rPr>
      </w:pPr>
    </w:p>
    <w:p w14:paraId="15705317" w14:textId="11306663" w:rsidR="00335FC8" w:rsidRDefault="00335FC8" w:rsidP="00324A66">
      <w:pPr>
        <w:rPr>
          <w:rFonts w:ascii="Arial" w:hAnsi="Arial" w:cs="Arial"/>
          <w:b/>
        </w:rPr>
      </w:pPr>
    </w:p>
    <w:p w14:paraId="08D48CF4" w14:textId="5D302DD4" w:rsidR="00335FC8" w:rsidRDefault="00335FC8" w:rsidP="00324A66">
      <w:pPr>
        <w:rPr>
          <w:rFonts w:ascii="Arial" w:hAnsi="Arial" w:cs="Arial"/>
          <w:b/>
        </w:rPr>
      </w:pPr>
    </w:p>
    <w:p w14:paraId="1C5AF8E8" w14:textId="690B9C6B" w:rsidR="00335FC8" w:rsidRDefault="00335FC8" w:rsidP="00324A66">
      <w:pPr>
        <w:rPr>
          <w:rFonts w:ascii="Arial" w:hAnsi="Arial" w:cs="Arial"/>
          <w:b/>
        </w:rPr>
      </w:pPr>
    </w:p>
    <w:p w14:paraId="7D7CA14A" w14:textId="55E2F4B9" w:rsidR="00335FC8" w:rsidRDefault="00335FC8" w:rsidP="00324A66">
      <w:pPr>
        <w:rPr>
          <w:rFonts w:ascii="Arial" w:hAnsi="Arial" w:cs="Arial"/>
          <w:b/>
        </w:rPr>
      </w:pPr>
    </w:p>
    <w:p w14:paraId="7ED33638" w14:textId="07D405EC" w:rsidR="009400CD" w:rsidRDefault="009400CD" w:rsidP="00324A66">
      <w:pPr>
        <w:rPr>
          <w:rFonts w:ascii="Arial" w:hAnsi="Arial" w:cs="Arial"/>
          <w:b/>
        </w:rPr>
      </w:pPr>
    </w:p>
    <w:p w14:paraId="6BF3E0B6" w14:textId="060085E1" w:rsidR="009400CD" w:rsidRDefault="009400CD" w:rsidP="00324A66">
      <w:pPr>
        <w:rPr>
          <w:rFonts w:ascii="Arial" w:hAnsi="Arial" w:cs="Arial"/>
          <w:b/>
        </w:rPr>
      </w:pPr>
    </w:p>
    <w:p w14:paraId="5D1CC19B" w14:textId="333C5258" w:rsidR="009400CD" w:rsidRDefault="009400CD" w:rsidP="00324A66">
      <w:pPr>
        <w:rPr>
          <w:rFonts w:ascii="Arial" w:hAnsi="Arial" w:cs="Arial"/>
          <w:b/>
        </w:rPr>
      </w:pPr>
    </w:p>
    <w:p w14:paraId="2C2FB730" w14:textId="3D936F46" w:rsidR="009400CD" w:rsidRDefault="009400CD" w:rsidP="00324A66">
      <w:pPr>
        <w:rPr>
          <w:rFonts w:ascii="Arial" w:hAnsi="Arial" w:cs="Arial"/>
          <w:b/>
        </w:rPr>
      </w:pPr>
    </w:p>
    <w:p w14:paraId="5C20AB2B" w14:textId="6C53692F" w:rsidR="009400CD" w:rsidRDefault="009400CD" w:rsidP="00324A66">
      <w:pPr>
        <w:rPr>
          <w:rFonts w:ascii="Arial" w:hAnsi="Arial" w:cs="Arial"/>
          <w:b/>
        </w:rPr>
      </w:pPr>
    </w:p>
    <w:p w14:paraId="56F724BD" w14:textId="62493974" w:rsidR="009400CD" w:rsidRDefault="009400CD" w:rsidP="00324A66">
      <w:pPr>
        <w:rPr>
          <w:rFonts w:ascii="Arial" w:hAnsi="Arial" w:cs="Arial"/>
          <w:b/>
        </w:rPr>
      </w:pPr>
    </w:p>
    <w:p w14:paraId="2E2E0C54" w14:textId="379BCFA7" w:rsidR="009400CD" w:rsidRDefault="009400CD" w:rsidP="00324A66">
      <w:pPr>
        <w:rPr>
          <w:rFonts w:ascii="Arial" w:hAnsi="Arial" w:cs="Arial"/>
          <w:b/>
        </w:rPr>
      </w:pPr>
    </w:p>
    <w:p w14:paraId="6F7A0B0A" w14:textId="38066283" w:rsidR="009400CD" w:rsidRDefault="009400CD" w:rsidP="00324A66">
      <w:pPr>
        <w:rPr>
          <w:rFonts w:ascii="Arial" w:hAnsi="Arial" w:cs="Arial"/>
          <w:b/>
        </w:rPr>
      </w:pPr>
    </w:p>
    <w:p w14:paraId="67FE1A5F" w14:textId="1A46A61A" w:rsidR="009400CD" w:rsidRDefault="009400CD" w:rsidP="00324A66">
      <w:pPr>
        <w:rPr>
          <w:rFonts w:ascii="Arial" w:hAnsi="Arial" w:cs="Arial"/>
          <w:b/>
        </w:rPr>
      </w:pPr>
    </w:p>
    <w:p w14:paraId="235EE307" w14:textId="0A384423" w:rsidR="009400CD" w:rsidRDefault="009400CD" w:rsidP="00324A66">
      <w:pPr>
        <w:rPr>
          <w:rFonts w:ascii="Arial" w:hAnsi="Arial" w:cs="Arial"/>
          <w:b/>
        </w:rPr>
      </w:pPr>
    </w:p>
    <w:p w14:paraId="2B9A95DC" w14:textId="6473D3AA" w:rsidR="009400CD" w:rsidRDefault="009400CD" w:rsidP="00324A66">
      <w:pPr>
        <w:rPr>
          <w:rFonts w:ascii="Arial" w:hAnsi="Arial" w:cs="Arial"/>
          <w:b/>
        </w:rPr>
      </w:pPr>
    </w:p>
    <w:p w14:paraId="4A8C0A2E" w14:textId="796F765A" w:rsidR="009400CD" w:rsidRDefault="009400CD" w:rsidP="00324A66">
      <w:pPr>
        <w:rPr>
          <w:rFonts w:ascii="Arial" w:hAnsi="Arial" w:cs="Arial"/>
          <w:b/>
        </w:rPr>
      </w:pPr>
    </w:p>
    <w:p w14:paraId="565A50D5" w14:textId="0109FEB1" w:rsidR="000218B6" w:rsidRPr="00F56D53" w:rsidRDefault="000218B6" w:rsidP="00F83C1D">
      <w:pPr>
        <w:spacing w:line="360" w:lineRule="auto"/>
        <w:jc w:val="both"/>
        <w:rPr>
          <w:rFonts w:ascii="Times New Roman" w:hAnsi="Times New Roman" w:cs="Times New Roman"/>
          <w:bCs/>
          <w:sz w:val="24"/>
          <w:szCs w:val="24"/>
        </w:rPr>
      </w:pPr>
      <w:r w:rsidRPr="00F56D53">
        <w:rPr>
          <w:rFonts w:ascii="Times New Roman" w:hAnsi="Times New Roman" w:cs="Times New Roman"/>
          <w:bCs/>
          <w:sz w:val="24"/>
          <w:szCs w:val="24"/>
        </w:rPr>
        <w:lastRenderedPageBreak/>
        <w:t>Element 4 Personal Development Plan</w:t>
      </w:r>
      <w:r w:rsidR="00F83C1D" w:rsidRPr="00F56D53">
        <w:rPr>
          <w:rFonts w:ascii="Times New Roman" w:hAnsi="Times New Roman" w:cs="Times New Roman"/>
          <w:bCs/>
          <w:sz w:val="24"/>
          <w:szCs w:val="24"/>
        </w:rPr>
        <w:t xml:space="preserve"> -</w:t>
      </w:r>
    </w:p>
    <w:p w14:paraId="61DBD00C" w14:textId="77777777" w:rsidR="000218B6" w:rsidRPr="00F56D53" w:rsidRDefault="000218B6" w:rsidP="000218B6">
      <w:pPr>
        <w:jc w:val="center"/>
        <w:rPr>
          <w:rFonts w:ascii="Times New Roman" w:hAnsi="Times New Roman" w:cs="Times New Roman"/>
          <w:b/>
          <w:sz w:val="24"/>
          <w:szCs w:val="24"/>
        </w:rPr>
      </w:pPr>
    </w:p>
    <w:tbl>
      <w:tblPr>
        <w:tblStyle w:val="TableGrid"/>
        <w:tblW w:w="9016" w:type="dxa"/>
        <w:tblLayout w:type="fixed"/>
        <w:tblLook w:val="04A0" w:firstRow="1" w:lastRow="0" w:firstColumn="1" w:lastColumn="0" w:noHBand="0" w:noVBand="1"/>
      </w:tblPr>
      <w:tblGrid>
        <w:gridCol w:w="1555"/>
        <w:gridCol w:w="1559"/>
        <w:gridCol w:w="1417"/>
        <w:gridCol w:w="2977"/>
        <w:gridCol w:w="1508"/>
      </w:tblGrid>
      <w:tr w:rsidR="00B0092E" w:rsidRPr="00F56D53" w14:paraId="7F51D9D1" w14:textId="77777777" w:rsidTr="005F06C5">
        <w:trPr>
          <w:trHeight w:val="751"/>
        </w:trPr>
        <w:tc>
          <w:tcPr>
            <w:tcW w:w="1555" w:type="dxa"/>
          </w:tcPr>
          <w:p w14:paraId="48C93FF0" w14:textId="642A08E7" w:rsidR="000218B6" w:rsidRPr="00F56D53" w:rsidRDefault="000218B6" w:rsidP="00882DB6">
            <w:pPr>
              <w:rPr>
                <w:rFonts w:ascii="Times New Roman" w:hAnsi="Times New Roman" w:cs="Times New Roman"/>
                <w:sz w:val="24"/>
                <w:szCs w:val="24"/>
              </w:rPr>
            </w:pPr>
            <w:r w:rsidRPr="00F56D53">
              <w:rPr>
                <w:rFonts w:ascii="Times New Roman" w:hAnsi="Times New Roman" w:cs="Times New Roman"/>
                <w:sz w:val="24"/>
                <w:szCs w:val="24"/>
              </w:rPr>
              <w:t xml:space="preserve">Area for further </w:t>
            </w:r>
            <w:r w:rsidR="00F7282B" w:rsidRPr="00F56D53">
              <w:rPr>
                <w:rFonts w:ascii="Times New Roman" w:hAnsi="Times New Roman" w:cs="Times New Roman"/>
                <w:sz w:val="24"/>
                <w:szCs w:val="24"/>
              </w:rPr>
              <w:t>development (</w:t>
            </w:r>
            <w:r w:rsidRPr="00F56D53">
              <w:rPr>
                <w:rFonts w:ascii="Times New Roman" w:hAnsi="Times New Roman" w:cs="Times New Roman"/>
                <w:sz w:val="24"/>
                <w:szCs w:val="24"/>
              </w:rPr>
              <w:t>provide further details)</w:t>
            </w:r>
          </w:p>
        </w:tc>
        <w:tc>
          <w:tcPr>
            <w:tcW w:w="1559" w:type="dxa"/>
          </w:tcPr>
          <w:p w14:paraId="6BA6C362" w14:textId="77777777" w:rsidR="000218B6" w:rsidRPr="00F56D53" w:rsidRDefault="000218B6" w:rsidP="00882DB6">
            <w:pPr>
              <w:rPr>
                <w:rFonts w:ascii="Times New Roman" w:hAnsi="Times New Roman" w:cs="Times New Roman"/>
                <w:sz w:val="24"/>
                <w:szCs w:val="24"/>
              </w:rPr>
            </w:pPr>
            <w:r w:rsidRPr="00F56D53">
              <w:rPr>
                <w:rFonts w:ascii="Times New Roman" w:hAnsi="Times New Roman" w:cs="Times New Roman"/>
                <w:sz w:val="24"/>
                <w:szCs w:val="24"/>
              </w:rPr>
              <w:t>Why?</w:t>
            </w:r>
          </w:p>
        </w:tc>
        <w:tc>
          <w:tcPr>
            <w:tcW w:w="1417" w:type="dxa"/>
          </w:tcPr>
          <w:p w14:paraId="77A287B3" w14:textId="77777777" w:rsidR="000218B6" w:rsidRPr="00F56D53" w:rsidRDefault="000218B6" w:rsidP="00882DB6">
            <w:pPr>
              <w:rPr>
                <w:rFonts w:ascii="Times New Roman" w:hAnsi="Times New Roman" w:cs="Times New Roman"/>
                <w:sz w:val="24"/>
                <w:szCs w:val="24"/>
              </w:rPr>
            </w:pPr>
            <w:r w:rsidRPr="00F56D53">
              <w:rPr>
                <w:rFonts w:ascii="Times New Roman" w:hAnsi="Times New Roman" w:cs="Times New Roman"/>
                <w:sz w:val="24"/>
                <w:szCs w:val="24"/>
              </w:rPr>
              <w:t>How?</w:t>
            </w:r>
          </w:p>
        </w:tc>
        <w:tc>
          <w:tcPr>
            <w:tcW w:w="2977" w:type="dxa"/>
          </w:tcPr>
          <w:p w14:paraId="313CDD08" w14:textId="77777777" w:rsidR="000218B6" w:rsidRPr="00F56D53" w:rsidRDefault="000218B6" w:rsidP="00882DB6">
            <w:pPr>
              <w:rPr>
                <w:rFonts w:ascii="Times New Roman" w:hAnsi="Times New Roman" w:cs="Times New Roman"/>
                <w:sz w:val="24"/>
                <w:szCs w:val="24"/>
              </w:rPr>
            </w:pPr>
            <w:r w:rsidRPr="00F56D53">
              <w:rPr>
                <w:rFonts w:ascii="Times New Roman" w:hAnsi="Times New Roman" w:cs="Times New Roman"/>
                <w:sz w:val="24"/>
                <w:szCs w:val="24"/>
              </w:rPr>
              <w:t>Who/Where?</w:t>
            </w:r>
          </w:p>
        </w:tc>
        <w:tc>
          <w:tcPr>
            <w:tcW w:w="1508" w:type="dxa"/>
          </w:tcPr>
          <w:p w14:paraId="06F85141" w14:textId="77777777" w:rsidR="000218B6" w:rsidRPr="00F56D53" w:rsidRDefault="000218B6" w:rsidP="00882DB6">
            <w:pPr>
              <w:rPr>
                <w:rFonts w:ascii="Times New Roman" w:hAnsi="Times New Roman" w:cs="Times New Roman"/>
                <w:sz w:val="24"/>
                <w:szCs w:val="24"/>
              </w:rPr>
            </w:pPr>
            <w:r w:rsidRPr="00F56D53">
              <w:rPr>
                <w:rFonts w:ascii="Times New Roman" w:hAnsi="Times New Roman" w:cs="Times New Roman"/>
                <w:sz w:val="24"/>
                <w:szCs w:val="24"/>
              </w:rPr>
              <w:t>When?</w:t>
            </w:r>
          </w:p>
        </w:tc>
      </w:tr>
      <w:tr w:rsidR="00B0092E" w:rsidRPr="00F56D53" w14:paraId="32AA7391" w14:textId="77777777" w:rsidTr="005F06C5">
        <w:trPr>
          <w:trHeight w:val="247"/>
        </w:trPr>
        <w:tc>
          <w:tcPr>
            <w:tcW w:w="1555" w:type="dxa"/>
          </w:tcPr>
          <w:p w14:paraId="021E1167" w14:textId="13B8CA60" w:rsidR="000218B6" w:rsidRPr="00F56D53" w:rsidRDefault="006D04A7" w:rsidP="00882DB6">
            <w:pPr>
              <w:rPr>
                <w:rFonts w:ascii="Times New Roman" w:hAnsi="Times New Roman" w:cs="Times New Roman"/>
                <w:sz w:val="24"/>
                <w:szCs w:val="24"/>
              </w:rPr>
            </w:pPr>
            <w:r>
              <w:rPr>
                <w:rFonts w:ascii="Times New Roman" w:hAnsi="Times New Roman" w:cs="Times New Roman"/>
                <w:sz w:val="24"/>
                <w:szCs w:val="24"/>
              </w:rPr>
              <w:t>First</w:t>
            </w:r>
            <w:r w:rsidR="002C216A">
              <w:rPr>
                <w:rFonts w:ascii="Times New Roman" w:hAnsi="Times New Roman" w:cs="Times New Roman"/>
                <w:sz w:val="24"/>
                <w:szCs w:val="24"/>
              </w:rPr>
              <w:t xml:space="preserve"> Aid Course</w:t>
            </w:r>
            <w:r w:rsidR="00C60AEE">
              <w:rPr>
                <w:rFonts w:ascii="Times New Roman" w:hAnsi="Times New Roman" w:cs="Times New Roman"/>
                <w:sz w:val="24"/>
                <w:szCs w:val="24"/>
              </w:rPr>
              <w:t>.</w:t>
            </w:r>
          </w:p>
        </w:tc>
        <w:tc>
          <w:tcPr>
            <w:tcW w:w="1559" w:type="dxa"/>
          </w:tcPr>
          <w:p w14:paraId="568E543D" w14:textId="1A3F916B" w:rsidR="000218B6" w:rsidRPr="00F56D53" w:rsidRDefault="002C216A" w:rsidP="00882DB6">
            <w:pPr>
              <w:rPr>
                <w:rFonts w:ascii="Times New Roman" w:hAnsi="Times New Roman" w:cs="Times New Roman"/>
                <w:sz w:val="24"/>
                <w:szCs w:val="24"/>
              </w:rPr>
            </w:pPr>
            <w:r>
              <w:rPr>
                <w:rFonts w:ascii="Times New Roman" w:hAnsi="Times New Roman" w:cs="Times New Roman"/>
                <w:sz w:val="24"/>
                <w:szCs w:val="24"/>
              </w:rPr>
              <w:t xml:space="preserve">To ensure </w:t>
            </w:r>
            <w:r w:rsidR="008D512F">
              <w:rPr>
                <w:rFonts w:ascii="Times New Roman" w:hAnsi="Times New Roman" w:cs="Times New Roman"/>
                <w:sz w:val="24"/>
                <w:szCs w:val="24"/>
              </w:rPr>
              <w:t xml:space="preserve">that I can administer </w:t>
            </w:r>
            <w:r w:rsidR="004369E7">
              <w:rPr>
                <w:rFonts w:ascii="Times New Roman" w:hAnsi="Times New Roman" w:cs="Times New Roman"/>
                <w:sz w:val="24"/>
                <w:szCs w:val="24"/>
              </w:rPr>
              <w:t xml:space="preserve">first aid in </w:t>
            </w:r>
            <w:r w:rsidR="00F7282B">
              <w:rPr>
                <w:rFonts w:ascii="Times New Roman" w:hAnsi="Times New Roman" w:cs="Times New Roman"/>
                <w:sz w:val="24"/>
                <w:szCs w:val="24"/>
              </w:rPr>
              <w:t>an emergency,</w:t>
            </w:r>
            <w:r w:rsidR="003D0156">
              <w:rPr>
                <w:rFonts w:ascii="Times New Roman" w:hAnsi="Times New Roman" w:cs="Times New Roman"/>
                <w:sz w:val="24"/>
                <w:szCs w:val="24"/>
              </w:rPr>
              <w:t xml:space="preserve"> and I meet the workplace requirements</w:t>
            </w:r>
            <w:r w:rsidR="00C60AEE">
              <w:rPr>
                <w:rFonts w:ascii="Times New Roman" w:hAnsi="Times New Roman" w:cs="Times New Roman"/>
                <w:sz w:val="24"/>
                <w:szCs w:val="24"/>
              </w:rPr>
              <w:t>.</w:t>
            </w:r>
          </w:p>
        </w:tc>
        <w:tc>
          <w:tcPr>
            <w:tcW w:w="1417" w:type="dxa"/>
          </w:tcPr>
          <w:p w14:paraId="2D428E5E" w14:textId="74C6A634" w:rsidR="000218B6" w:rsidRPr="00F56D53" w:rsidRDefault="006D04A7" w:rsidP="00882DB6">
            <w:pPr>
              <w:rPr>
                <w:rFonts w:ascii="Times New Roman" w:hAnsi="Times New Roman" w:cs="Times New Roman"/>
                <w:sz w:val="24"/>
                <w:szCs w:val="24"/>
              </w:rPr>
            </w:pPr>
            <w:r>
              <w:rPr>
                <w:rFonts w:ascii="Times New Roman" w:hAnsi="Times New Roman" w:cs="Times New Roman"/>
                <w:sz w:val="24"/>
                <w:szCs w:val="24"/>
              </w:rPr>
              <w:t>Arrange a first aid course</w:t>
            </w:r>
            <w:r w:rsidR="006F336B">
              <w:rPr>
                <w:rFonts w:ascii="Times New Roman" w:hAnsi="Times New Roman" w:cs="Times New Roman"/>
                <w:sz w:val="24"/>
                <w:szCs w:val="24"/>
              </w:rPr>
              <w:t xml:space="preserve"> with a</w:t>
            </w:r>
            <w:r w:rsidR="001C7C1A">
              <w:rPr>
                <w:rFonts w:ascii="Times New Roman" w:hAnsi="Times New Roman" w:cs="Times New Roman"/>
                <w:sz w:val="24"/>
                <w:szCs w:val="24"/>
              </w:rPr>
              <w:t xml:space="preserve"> quali</w:t>
            </w:r>
            <w:r w:rsidR="003D0156">
              <w:rPr>
                <w:rFonts w:ascii="Times New Roman" w:hAnsi="Times New Roman" w:cs="Times New Roman"/>
                <w:sz w:val="24"/>
                <w:szCs w:val="24"/>
              </w:rPr>
              <w:t>fied business</w:t>
            </w:r>
            <w:r w:rsidR="00C60AEE">
              <w:rPr>
                <w:rFonts w:ascii="Times New Roman" w:hAnsi="Times New Roman" w:cs="Times New Roman"/>
                <w:sz w:val="24"/>
                <w:szCs w:val="24"/>
              </w:rPr>
              <w:t>.</w:t>
            </w:r>
          </w:p>
        </w:tc>
        <w:tc>
          <w:tcPr>
            <w:tcW w:w="2977" w:type="dxa"/>
          </w:tcPr>
          <w:p w14:paraId="39D2AEB0" w14:textId="24602ADA" w:rsidR="000218B6" w:rsidRDefault="00F46D6F" w:rsidP="00882DB6">
            <w:pPr>
              <w:rPr>
                <w:rFonts w:ascii="Times New Roman" w:hAnsi="Times New Roman" w:cs="Times New Roman"/>
                <w:sz w:val="24"/>
                <w:szCs w:val="24"/>
              </w:rPr>
            </w:pPr>
            <w:r>
              <w:rPr>
                <w:rFonts w:ascii="Times New Roman" w:hAnsi="Times New Roman" w:cs="Times New Roman"/>
                <w:sz w:val="24"/>
                <w:szCs w:val="24"/>
              </w:rPr>
              <w:t>Red Cross</w:t>
            </w:r>
            <w:r w:rsidR="001248DD">
              <w:rPr>
                <w:rFonts w:ascii="Times New Roman" w:hAnsi="Times New Roman" w:cs="Times New Roman"/>
                <w:sz w:val="24"/>
                <w:szCs w:val="24"/>
              </w:rPr>
              <w:t xml:space="preserve"> </w:t>
            </w:r>
            <w:r w:rsidR="003A163F">
              <w:rPr>
                <w:rFonts w:ascii="Times New Roman" w:hAnsi="Times New Roman" w:cs="Times New Roman"/>
                <w:sz w:val="24"/>
                <w:szCs w:val="24"/>
              </w:rPr>
              <w:t xml:space="preserve">First Aid Training </w:t>
            </w:r>
            <w:r w:rsidR="00E645ED">
              <w:rPr>
                <w:rFonts w:ascii="Times New Roman" w:hAnsi="Times New Roman" w:cs="Times New Roman"/>
                <w:sz w:val="24"/>
                <w:szCs w:val="24"/>
              </w:rPr>
              <w:t>–</w:t>
            </w:r>
            <w:r w:rsidR="001248DD">
              <w:rPr>
                <w:rFonts w:ascii="Times New Roman" w:hAnsi="Times New Roman" w:cs="Times New Roman"/>
                <w:sz w:val="24"/>
                <w:szCs w:val="24"/>
              </w:rPr>
              <w:t xml:space="preserve"> Cardiff</w:t>
            </w:r>
            <w:r w:rsidR="00EF60E4">
              <w:rPr>
                <w:rFonts w:ascii="Times New Roman" w:hAnsi="Times New Roman" w:cs="Times New Roman"/>
                <w:sz w:val="24"/>
                <w:szCs w:val="24"/>
              </w:rPr>
              <w:t>.</w:t>
            </w:r>
          </w:p>
          <w:p w14:paraId="2C246494" w14:textId="1858B98D" w:rsidR="00E645ED" w:rsidRDefault="00E645ED" w:rsidP="00882DB6">
            <w:pPr>
              <w:rPr>
                <w:rFonts w:ascii="Times New Roman" w:hAnsi="Times New Roman" w:cs="Times New Roman"/>
                <w:sz w:val="24"/>
                <w:szCs w:val="24"/>
              </w:rPr>
            </w:pPr>
            <w:r>
              <w:rPr>
                <w:rFonts w:ascii="Times New Roman" w:hAnsi="Times New Roman" w:cs="Times New Roman"/>
                <w:sz w:val="24"/>
                <w:szCs w:val="24"/>
              </w:rPr>
              <w:t>£37.50</w:t>
            </w:r>
            <w:r w:rsidR="00EF60E4">
              <w:rPr>
                <w:rFonts w:ascii="Times New Roman" w:hAnsi="Times New Roman" w:cs="Times New Roman"/>
                <w:sz w:val="24"/>
                <w:szCs w:val="24"/>
              </w:rPr>
              <w:t>.</w:t>
            </w:r>
          </w:p>
          <w:p w14:paraId="37E393EB" w14:textId="684979C9" w:rsidR="00B03A6B" w:rsidRDefault="001F053E" w:rsidP="00882DB6">
            <w:pPr>
              <w:rPr>
                <w:rFonts w:ascii="Times New Roman" w:hAnsi="Times New Roman" w:cs="Times New Roman"/>
                <w:sz w:val="24"/>
                <w:szCs w:val="24"/>
              </w:rPr>
            </w:pPr>
            <w:hyperlink w:history="1">
              <w:r w:rsidR="005F56C1" w:rsidRPr="0021754A">
                <w:rPr>
                  <w:rStyle w:val="Hyperlink"/>
                  <w:rFonts w:ascii="Times New Roman" w:hAnsi="Times New Roman" w:cs="Times New Roman"/>
                  <w:color w:val="auto"/>
                  <w:sz w:val="24"/>
                  <w:szCs w:val="24"/>
                  <w:u w:val="none"/>
                </w:rPr>
                <w:t>https://www.redcrossfirstaid training</w:t>
              </w:r>
            </w:hyperlink>
            <w:r w:rsidR="007F3A97" w:rsidRPr="0021754A">
              <w:rPr>
                <w:rFonts w:ascii="Times New Roman" w:hAnsi="Times New Roman" w:cs="Times New Roman"/>
                <w:sz w:val="24"/>
                <w:szCs w:val="24"/>
              </w:rPr>
              <w:t>.co.uk/courses/publi</w:t>
            </w:r>
            <w:r w:rsidR="006D278C">
              <w:rPr>
                <w:rFonts w:ascii="Times New Roman" w:hAnsi="Times New Roman" w:cs="Times New Roman"/>
                <w:sz w:val="24"/>
                <w:szCs w:val="24"/>
              </w:rPr>
              <w:t>c</w:t>
            </w:r>
          </w:p>
          <w:p w14:paraId="1BA7C65C" w14:textId="528448A4" w:rsidR="007F3A97" w:rsidRPr="0021754A" w:rsidRDefault="007F3A97" w:rsidP="00882DB6">
            <w:pPr>
              <w:rPr>
                <w:rFonts w:ascii="Times New Roman" w:hAnsi="Times New Roman" w:cs="Times New Roman"/>
                <w:sz w:val="24"/>
                <w:szCs w:val="24"/>
              </w:rPr>
            </w:pPr>
            <w:r w:rsidRPr="0021754A">
              <w:rPr>
                <w:rFonts w:ascii="Times New Roman" w:hAnsi="Times New Roman" w:cs="Times New Roman"/>
                <w:sz w:val="24"/>
                <w:szCs w:val="24"/>
              </w:rPr>
              <w:t>-first-aid-courses/first-aid-for-baby-and-child/</w:t>
            </w:r>
          </w:p>
          <w:p w14:paraId="6D5C6D55" w14:textId="3E465B2B" w:rsidR="005B457B" w:rsidRPr="00F56D53" w:rsidRDefault="005B457B" w:rsidP="00882DB6">
            <w:pPr>
              <w:rPr>
                <w:rFonts w:ascii="Times New Roman" w:hAnsi="Times New Roman" w:cs="Times New Roman"/>
                <w:sz w:val="24"/>
                <w:szCs w:val="24"/>
              </w:rPr>
            </w:pPr>
          </w:p>
        </w:tc>
        <w:tc>
          <w:tcPr>
            <w:tcW w:w="1508" w:type="dxa"/>
          </w:tcPr>
          <w:p w14:paraId="62F935D9" w14:textId="6A5732FD" w:rsidR="000218B6" w:rsidRDefault="00E645ED" w:rsidP="00882DB6">
            <w:pPr>
              <w:rPr>
                <w:rFonts w:ascii="Times New Roman" w:hAnsi="Times New Roman" w:cs="Times New Roman"/>
                <w:sz w:val="24"/>
                <w:szCs w:val="24"/>
              </w:rPr>
            </w:pPr>
            <w:r>
              <w:rPr>
                <w:rFonts w:ascii="Times New Roman" w:hAnsi="Times New Roman" w:cs="Times New Roman"/>
                <w:sz w:val="24"/>
                <w:szCs w:val="24"/>
              </w:rPr>
              <w:t>1</w:t>
            </w:r>
            <w:r w:rsidRPr="00E645ED">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2E4BFE29" w14:textId="31E9A1D3" w:rsidR="005B457B" w:rsidRDefault="005B457B" w:rsidP="00882DB6">
            <w:pPr>
              <w:rPr>
                <w:rFonts w:ascii="Times New Roman" w:hAnsi="Times New Roman" w:cs="Times New Roman"/>
                <w:sz w:val="24"/>
                <w:szCs w:val="24"/>
              </w:rPr>
            </w:pPr>
            <w:r>
              <w:rPr>
                <w:rFonts w:ascii="Times New Roman" w:hAnsi="Times New Roman" w:cs="Times New Roman"/>
                <w:sz w:val="24"/>
                <w:szCs w:val="24"/>
              </w:rPr>
              <w:t>Time -</w:t>
            </w:r>
          </w:p>
          <w:p w14:paraId="0DDB5722" w14:textId="52C49A30" w:rsidR="005B457B" w:rsidRPr="00F56D53" w:rsidRDefault="005B457B" w:rsidP="00882DB6">
            <w:pPr>
              <w:rPr>
                <w:rFonts w:ascii="Times New Roman" w:hAnsi="Times New Roman" w:cs="Times New Roman"/>
                <w:sz w:val="24"/>
                <w:szCs w:val="24"/>
              </w:rPr>
            </w:pPr>
            <w:r>
              <w:rPr>
                <w:rFonts w:ascii="Times New Roman" w:hAnsi="Times New Roman" w:cs="Times New Roman"/>
                <w:sz w:val="24"/>
                <w:szCs w:val="24"/>
              </w:rPr>
              <w:t>10.00 – 14.30</w:t>
            </w:r>
            <w:r w:rsidR="00156BDF">
              <w:rPr>
                <w:rFonts w:ascii="Times New Roman" w:hAnsi="Times New Roman" w:cs="Times New Roman"/>
                <w:sz w:val="24"/>
                <w:szCs w:val="24"/>
              </w:rPr>
              <w:t>.</w:t>
            </w:r>
          </w:p>
        </w:tc>
      </w:tr>
      <w:tr w:rsidR="00B0092E" w:rsidRPr="00F56D53" w14:paraId="2D616581" w14:textId="77777777" w:rsidTr="005F06C5">
        <w:trPr>
          <w:trHeight w:val="247"/>
        </w:trPr>
        <w:tc>
          <w:tcPr>
            <w:tcW w:w="1555" w:type="dxa"/>
          </w:tcPr>
          <w:p w14:paraId="50204EB4" w14:textId="3338847D" w:rsidR="000218B6" w:rsidRPr="00F56D53" w:rsidRDefault="008D643C" w:rsidP="00882DB6">
            <w:pPr>
              <w:rPr>
                <w:rFonts w:ascii="Times New Roman" w:hAnsi="Times New Roman" w:cs="Times New Roman"/>
                <w:sz w:val="24"/>
                <w:szCs w:val="24"/>
              </w:rPr>
            </w:pPr>
            <w:r>
              <w:rPr>
                <w:rFonts w:ascii="Times New Roman" w:hAnsi="Times New Roman" w:cs="Times New Roman"/>
                <w:sz w:val="24"/>
                <w:szCs w:val="24"/>
              </w:rPr>
              <w:t xml:space="preserve">Upgrade </w:t>
            </w:r>
            <w:r w:rsidR="001E6C05">
              <w:rPr>
                <w:rFonts w:ascii="Times New Roman" w:hAnsi="Times New Roman" w:cs="Times New Roman"/>
                <w:sz w:val="24"/>
                <w:szCs w:val="24"/>
              </w:rPr>
              <w:t xml:space="preserve">Maths </w:t>
            </w:r>
            <w:r w:rsidR="008D1E17">
              <w:rPr>
                <w:rFonts w:ascii="Times New Roman" w:hAnsi="Times New Roman" w:cs="Times New Roman"/>
                <w:sz w:val="24"/>
                <w:szCs w:val="24"/>
              </w:rPr>
              <w:t xml:space="preserve">and English </w:t>
            </w:r>
            <w:r>
              <w:rPr>
                <w:rFonts w:ascii="Times New Roman" w:hAnsi="Times New Roman" w:cs="Times New Roman"/>
                <w:sz w:val="24"/>
                <w:szCs w:val="24"/>
              </w:rPr>
              <w:t>GCSE</w:t>
            </w:r>
            <w:r w:rsidR="008D1E17">
              <w:rPr>
                <w:rFonts w:ascii="Times New Roman" w:hAnsi="Times New Roman" w:cs="Times New Roman"/>
                <w:sz w:val="24"/>
                <w:szCs w:val="24"/>
              </w:rPr>
              <w:t>’s</w:t>
            </w:r>
            <w:r>
              <w:rPr>
                <w:rFonts w:ascii="Times New Roman" w:hAnsi="Times New Roman" w:cs="Times New Roman"/>
                <w:sz w:val="24"/>
                <w:szCs w:val="24"/>
              </w:rPr>
              <w:t xml:space="preserve"> </w:t>
            </w:r>
            <w:r w:rsidR="009E1928">
              <w:rPr>
                <w:rFonts w:ascii="Times New Roman" w:hAnsi="Times New Roman" w:cs="Times New Roman"/>
                <w:sz w:val="24"/>
                <w:szCs w:val="24"/>
              </w:rPr>
              <w:t xml:space="preserve">from a C </w:t>
            </w:r>
            <w:r>
              <w:rPr>
                <w:rFonts w:ascii="Times New Roman" w:hAnsi="Times New Roman" w:cs="Times New Roman"/>
                <w:sz w:val="24"/>
                <w:szCs w:val="24"/>
              </w:rPr>
              <w:t>to a B</w:t>
            </w:r>
            <w:r w:rsidR="0026277F">
              <w:rPr>
                <w:rFonts w:ascii="Times New Roman" w:hAnsi="Times New Roman" w:cs="Times New Roman"/>
                <w:sz w:val="24"/>
                <w:szCs w:val="24"/>
              </w:rPr>
              <w:t xml:space="preserve"> grade</w:t>
            </w:r>
            <w:r w:rsidR="00C60AEE">
              <w:rPr>
                <w:rFonts w:ascii="Times New Roman" w:hAnsi="Times New Roman" w:cs="Times New Roman"/>
                <w:sz w:val="24"/>
                <w:szCs w:val="24"/>
              </w:rPr>
              <w:t>.</w:t>
            </w:r>
          </w:p>
        </w:tc>
        <w:tc>
          <w:tcPr>
            <w:tcW w:w="1559" w:type="dxa"/>
          </w:tcPr>
          <w:p w14:paraId="02781EBE" w14:textId="13BA7FD4" w:rsidR="000218B6" w:rsidRPr="00F56D53" w:rsidRDefault="003B429F" w:rsidP="00882DB6">
            <w:pPr>
              <w:rPr>
                <w:rFonts w:ascii="Times New Roman" w:hAnsi="Times New Roman" w:cs="Times New Roman"/>
                <w:sz w:val="24"/>
                <w:szCs w:val="24"/>
              </w:rPr>
            </w:pPr>
            <w:r>
              <w:rPr>
                <w:rFonts w:ascii="Times New Roman" w:hAnsi="Times New Roman" w:cs="Times New Roman"/>
                <w:sz w:val="24"/>
                <w:szCs w:val="24"/>
              </w:rPr>
              <w:t xml:space="preserve">To meet the requirements to enrol in the PGCE </w:t>
            </w:r>
            <w:r w:rsidR="0019708F">
              <w:rPr>
                <w:rFonts w:ascii="Times New Roman" w:hAnsi="Times New Roman" w:cs="Times New Roman"/>
                <w:sz w:val="24"/>
                <w:szCs w:val="24"/>
              </w:rPr>
              <w:t>course</w:t>
            </w:r>
            <w:r w:rsidR="00C60AEE">
              <w:rPr>
                <w:rFonts w:ascii="Times New Roman" w:hAnsi="Times New Roman" w:cs="Times New Roman"/>
                <w:sz w:val="24"/>
                <w:szCs w:val="24"/>
              </w:rPr>
              <w:t>.</w:t>
            </w:r>
          </w:p>
        </w:tc>
        <w:tc>
          <w:tcPr>
            <w:tcW w:w="1417" w:type="dxa"/>
          </w:tcPr>
          <w:p w14:paraId="55402036" w14:textId="03E30FF5" w:rsidR="000218B6" w:rsidRPr="00F56D53" w:rsidRDefault="008F6F10" w:rsidP="00882DB6">
            <w:pPr>
              <w:rPr>
                <w:rFonts w:ascii="Times New Roman" w:hAnsi="Times New Roman" w:cs="Times New Roman"/>
                <w:sz w:val="24"/>
                <w:szCs w:val="24"/>
              </w:rPr>
            </w:pPr>
            <w:r>
              <w:rPr>
                <w:rFonts w:ascii="Times New Roman" w:hAnsi="Times New Roman" w:cs="Times New Roman"/>
                <w:sz w:val="24"/>
                <w:szCs w:val="24"/>
              </w:rPr>
              <w:t xml:space="preserve">Attend </w:t>
            </w:r>
            <w:r w:rsidR="00F94EA3">
              <w:rPr>
                <w:rFonts w:ascii="Times New Roman" w:hAnsi="Times New Roman" w:cs="Times New Roman"/>
                <w:sz w:val="24"/>
                <w:szCs w:val="24"/>
              </w:rPr>
              <w:t>equivalence workshops and tests to attain a B grade</w:t>
            </w:r>
            <w:r w:rsidR="00C60AEE">
              <w:rPr>
                <w:rFonts w:ascii="Times New Roman" w:hAnsi="Times New Roman" w:cs="Times New Roman"/>
                <w:sz w:val="24"/>
                <w:szCs w:val="24"/>
              </w:rPr>
              <w:t>.</w:t>
            </w:r>
          </w:p>
        </w:tc>
        <w:tc>
          <w:tcPr>
            <w:tcW w:w="2977" w:type="dxa"/>
          </w:tcPr>
          <w:p w14:paraId="3601EE44" w14:textId="16B0E505" w:rsidR="000218B6" w:rsidRDefault="00F3151C" w:rsidP="00882DB6">
            <w:pPr>
              <w:rPr>
                <w:rFonts w:ascii="Times New Roman" w:hAnsi="Times New Roman" w:cs="Times New Roman"/>
                <w:sz w:val="24"/>
                <w:szCs w:val="24"/>
              </w:rPr>
            </w:pPr>
            <w:r>
              <w:rPr>
                <w:rFonts w:ascii="Times New Roman" w:hAnsi="Times New Roman" w:cs="Times New Roman"/>
                <w:sz w:val="24"/>
                <w:szCs w:val="24"/>
              </w:rPr>
              <w:t>Firstly, s</w:t>
            </w:r>
            <w:r w:rsidR="002C3A73">
              <w:rPr>
                <w:rFonts w:ascii="Times New Roman" w:hAnsi="Times New Roman" w:cs="Times New Roman"/>
                <w:sz w:val="24"/>
                <w:szCs w:val="24"/>
              </w:rPr>
              <w:t>peak to Mark Thomas (Careers Adviser) to</w:t>
            </w:r>
            <w:r w:rsidR="00ED186C">
              <w:rPr>
                <w:rFonts w:ascii="Times New Roman" w:hAnsi="Times New Roman" w:cs="Times New Roman"/>
                <w:sz w:val="24"/>
                <w:szCs w:val="24"/>
              </w:rPr>
              <w:t xml:space="preserve"> </w:t>
            </w:r>
            <w:r w:rsidR="00B91AFC">
              <w:rPr>
                <w:rFonts w:ascii="Times New Roman" w:hAnsi="Times New Roman" w:cs="Times New Roman"/>
                <w:sz w:val="24"/>
                <w:szCs w:val="24"/>
              </w:rPr>
              <w:t xml:space="preserve">obtain </w:t>
            </w:r>
            <w:r w:rsidR="003805C9">
              <w:rPr>
                <w:rFonts w:ascii="Times New Roman" w:hAnsi="Times New Roman" w:cs="Times New Roman"/>
                <w:sz w:val="24"/>
                <w:szCs w:val="24"/>
              </w:rPr>
              <w:t xml:space="preserve">further </w:t>
            </w:r>
            <w:r w:rsidR="00ED186C">
              <w:rPr>
                <w:rFonts w:ascii="Times New Roman" w:hAnsi="Times New Roman" w:cs="Times New Roman"/>
                <w:sz w:val="24"/>
                <w:szCs w:val="24"/>
              </w:rPr>
              <w:t>advice</w:t>
            </w:r>
            <w:r w:rsidR="00951641">
              <w:rPr>
                <w:rFonts w:ascii="Times New Roman" w:hAnsi="Times New Roman" w:cs="Times New Roman"/>
                <w:sz w:val="24"/>
                <w:szCs w:val="24"/>
              </w:rPr>
              <w:t>.</w:t>
            </w:r>
            <w:r w:rsidR="004D5746">
              <w:rPr>
                <w:rFonts w:ascii="Times New Roman" w:hAnsi="Times New Roman" w:cs="Times New Roman"/>
                <w:sz w:val="24"/>
                <w:szCs w:val="24"/>
              </w:rPr>
              <w:t xml:space="preserve"> </w:t>
            </w:r>
          </w:p>
          <w:p w14:paraId="65B042B5" w14:textId="599A4870" w:rsidR="00F3151C" w:rsidRDefault="00735F68" w:rsidP="00882DB6">
            <w:pPr>
              <w:rPr>
                <w:rFonts w:ascii="Times New Roman" w:hAnsi="Times New Roman" w:cs="Times New Roman"/>
                <w:sz w:val="24"/>
                <w:szCs w:val="24"/>
              </w:rPr>
            </w:pPr>
            <w:r>
              <w:rPr>
                <w:rFonts w:ascii="Times New Roman" w:hAnsi="Times New Roman" w:cs="Times New Roman"/>
                <w:sz w:val="24"/>
                <w:szCs w:val="24"/>
              </w:rPr>
              <w:t xml:space="preserve">Attend workshops at Carmarthen </w:t>
            </w:r>
            <w:r w:rsidR="004D21D7">
              <w:rPr>
                <w:rFonts w:ascii="Times New Roman" w:hAnsi="Times New Roman" w:cs="Times New Roman"/>
                <w:sz w:val="24"/>
                <w:szCs w:val="24"/>
              </w:rPr>
              <w:t>campus (UWTSD</w:t>
            </w:r>
            <w:r w:rsidR="00C931F9">
              <w:rPr>
                <w:rFonts w:ascii="Times New Roman" w:hAnsi="Times New Roman" w:cs="Times New Roman"/>
                <w:sz w:val="24"/>
                <w:szCs w:val="24"/>
              </w:rPr>
              <w:t>)</w:t>
            </w:r>
            <w:r w:rsidR="00642542">
              <w:rPr>
                <w:rFonts w:ascii="Times New Roman" w:hAnsi="Times New Roman" w:cs="Times New Roman"/>
                <w:sz w:val="24"/>
                <w:szCs w:val="24"/>
              </w:rPr>
              <w:t xml:space="preserve"> when completing PGCE</w:t>
            </w:r>
            <w:r w:rsidR="00C931F9">
              <w:rPr>
                <w:rFonts w:ascii="Times New Roman" w:hAnsi="Times New Roman" w:cs="Times New Roman"/>
                <w:sz w:val="24"/>
                <w:szCs w:val="24"/>
              </w:rPr>
              <w:t>.</w:t>
            </w:r>
          </w:p>
          <w:p w14:paraId="6FF00F6D" w14:textId="7950401C" w:rsidR="001B5236" w:rsidRDefault="001B5236" w:rsidP="00882DB6">
            <w:pPr>
              <w:rPr>
                <w:rFonts w:ascii="Times New Roman" w:hAnsi="Times New Roman" w:cs="Times New Roman"/>
                <w:sz w:val="24"/>
                <w:szCs w:val="24"/>
              </w:rPr>
            </w:pPr>
            <w:r w:rsidRPr="001B5236">
              <w:rPr>
                <w:rFonts w:ascii="Times New Roman" w:hAnsi="Times New Roman" w:cs="Times New Roman"/>
                <w:sz w:val="24"/>
                <w:szCs w:val="24"/>
              </w:rPr>
              <w:t>https://www.uwtsd.ac.uk/pgce-primary/</w:t>
            </w:r>
          </w:p>
          <w:p w14:paraId="18209283" w14:textId="7FF35B49" w:rsidR="00F3151C" w:rsidRPr="00F56D53" w:rsidRDefault="00F3151C" w:rsidP="00882DB6">
            <w:pPr>
              <w:rPr>
                <w:rFonts w:ascii="Times New Roman" w:hAnsi="Times New Roman" w:cs="Times New Roman"/>
                <w:sz w:val="24"/>
                <w:szCs w:val="24"/>
              </w:rPr>
            </w:pPr>
          </w:p>
        </w:tc>
        <w:tc>
          <w:tcPr>
            <w:tcW w:w="1508" w:type="dxa"/>
          </w:tcPr>
          <w:p w14:paraId="34A15C5F" w14:textId="6C7EAD20" w:rsidR="000218B6" w:rsidRPr="00F56D53" w:rsidRDefault="00FA723F" w:rsidP="00882DB6">
            <w:pPr>
              <w:rPr>
                <w:rFonts w:ascii="Times New Roman" w:hAnsi="Times New Roman" w:cs="Times New Roman"/>
                <w:sz w:val="24"/>
                <w:szCs w:val="24"/>
              </w:rPr>
            </w:pPr>
            <w:r>
              <w:rPr>
                <w:rFonts w:ascii="Times New Roman" w:hAnsi="Times New Roman" w:cs="Times New Roman"/>
                <w:sz w:val="24"/>
                <w:szCs w:val="24"/>
              </w:rPr>
              <w:t xml:space="preserve">September </w:t>
            </w:r>
            <w:r w:rsidR="00055F37">
              <w:rPr>
                <w:rFonts w:ascii="Times New Roman" w:hAnsi="Times New Roman" w:cs="Times New Roman"/>
                <w:sz w:val="24"/>
                <w:szCs w:val="24"/>
              </w:rPr>
              <w:t>2022</w:t>
            </w:r>
            <w:r w:rsidR="004756F3">
              <w:rPr>
                <w:rFonts w:ascii="Times New Roman" w:hAnsi="Times New Roman" w:cs="Times New Roman"/>
                <w:sz w:val="24"/>
                <w:szCs w:val="24"/>
              </w:rPr>
              <w:t xml:space="preserve"> </w:t>
            </w:r>
            <w:r w:rsidR="00156BDF">
              <w:rPr>
                <w:rFonts w:ascii="Times New Roman" w:hAnsi="Times New Roman" w:cs="Times New Roman"/>
                <w:sz w:val="24"/>
                <w:szCs w:val="24"/>
              </w:rPr>
              <w:t>–</w:t>
            </w:r>
            <w:r w:rsidR="004756F3">
              <w:rPr>
                <w:rFonts w:ascii="Times New Roman" w:hAnsi="Times New Roman" w:cs="Times New Roman"/>
                <w:sz w:val="24"/>
                <w:szCs w:val="24"/>
              </w:rPr>
              <w:t xml:space="preserve"> 2023</w:t>
            </w:r>
            <w:r w:rsidR="00156BDF">
              <w:rPr>
                <w:rFonts w:ascii="Times New Roman" w:hAnsi="Times New Roman" w:cs="Times New Roman"/>
                <w:sz w:val="24"/>
                <w:szCs w:val="24"/>
              </w:rPr>
              <w:t>.</w:t>
            </w:r>
          </w:p>
        </w:tc>
      </w:tr>
      <w:tr w:rsidR="00B0092E" w:rsidRPr="00F56D53" w14:paraId="2ACEE792" w14:textId="77777777" w:rsidTr="005F06C5">
        <w:trPr>
          <w:trHeight w:val="257"/>
        </w:trPr>
        <w:tc>
          <w:tcPr>
            <w:tcW w:w="1555" w:type="dxa"/>
          </w:tcPr>
          <w:p w14:paraId="0C7FDA29" w14:textId="1290D773" w:rsidR="000218B6" w:rsidRPr="00F56D53" w:rsidRDefault="007D34D6" w:rsidP="00882DB6">
            <w:pPr>
              <w:rPr>
                <w:rFonts w:ascii="Times New Roman" w:hAnsi="Times New Roman" w:cs="Times New Roman"/>
                <w:sz w:val="24"/>
                <w:szCs w:val="24"/>
              </w:rPr>
            </w:pPr>
            <w:r>
              <w:rPr>
                <w:rFonts w:ascii="Times New Roman" w:hAnsi="Times New Roman" w:cs="Times New Roman"/>
                <w:sz w:val="24"/>
                <w:szCs w:val="24"/>
              </w:rPr>
              <w:t>Re-sit Science GCSE</w:t>
            </w:r>
            <w:r w:rsidR="009E1928">
              <w:rPr>
                <w:rFonts w:ascii="Times New Roman" w:hAnsi="Times New Roman" w:cs="Times New Roman"/>
                <w:sz w:val="24"/>
                <w:szCs w:val="24"/>
              </w:rPr>
              <w:t xml:space="preserve"> from a D</w:t>
            </w:r>
            <w:r w:rsidR="0021754A">
              <w:rPr>
                <w:rFonts w:ascii="Times New Roman" w:hAnsi="Times New Roman" w:cs="Times New Roman"/>
                <w:sz w:val="24"/>
                <w:szCs w:val="24"/>
              </w:rPr>
              <w:t xml:space="preserve"> to </w:t>
            </w:r>
            <w:r w:rsidR="0026277F">
              <w:rPr>
                <w:rFonts w:ascii="Times New Roman" w:hAnsi="Times New Roman" w:cs="Times New Roman"/>
                <w:sz w:val="24"/>
                <w:szCs w:val="24"/>
              </w:rPr>
              <w:t>gain a B grade</w:t>
            </w:r>
            <w:r w:rsidR="00C60AEE">
              <w:rPr>
                <w:rFonts w:ascii="Times New Roman" w:hAnsi="Times New Roman" w:cs="Times New Roman"/>
                <w:sz w:val="24"/>
                <w:szCs w:val="24"/>
              </w:rPr>
              <w:t>.</w:t>
            </w:r>
          </w:p>
        </w:tc>
        <w:tc>
          <w:tcPr>
            <w:tcW w:w="1559" w:type="dxa"/>
          </w:tcPr>
          <w:p w14:paraId="1FE117A3" w14:textId="519ED8E8" w:rsidR="000218B6" w:rsidRPr="00F56D53" w:rsidRDefault="00303B55" w:rsidP="00882DB6">
            <w:pPr>
              <w:rPr>
                <w:rFonts w:ascii="Times New Roman" w:hAnsi="Times New Roman" w:cs="Times New Roman"/>
                <w:sz w:val="24"/>
                <w:szCs w:val="24"/>
              </w:rPr>
            </w:pPr>
            <w:r>
              <w:rPr>
                <w:rFonts w:ascii="Times New Roman" w:hAnsi="Times New Roman" w:cs="Times New Roman"/>
                <w:sz w:val="24"/>
                <w:szCs w:val="24"/>
              </w:rPr>
              <w:t>To meet the required grade to enrol in PGCE</w:t>
            </w:r>
            <w:r w:rsidR="00583ECA">
              <w:rPr>
                <w:rFonts w:ascii="Times New Roman" w:hAnsi="Times New Roman" w:cs="Times New Roman"/>
                <w:sz w:val="24"/>
                <w:szCs w:val="24"/>
              </w:rPr>
              <w:t xml:space="preserve"> course</w:t>
            </w:r>
            <w:r w:rsidR="00C60AEE">
              <w:rPr>
                <w:rFonts w:ascii="Times New Roman" w:hAnsi="Times New Roman" w:cs="Times New Roman"/>
                <w:sz w:val="24"/>
                <w:szCs w:val="24"/>
              </w:rPr>
              <w:t>.</w:t>
            </w:r>
          </w:p>
        </w:tc>
        <w:tc>
          <w:tcPr>
            <w:tcW w:w="1417" w:type="dxa"/>
          </w:tcPr>
          <w:p w14:paraId="1954794C" w14:textId="77BE10FE" w:rsidR="000218B6" w:rsidRPr="00F56D53" w:rsidRDefault="007C1640" w:rsidP="00882DB6">
            <w:pPr>
              <w:rPr>
                <w:rFonts w:ascii="Times New Roman" w:hAnsi="Times New Roman" w:cs="Times New Roman"/>
                <w:sz w:val="24"/>
                <w:szCs w:val="24"/>
              </w:rPr>
            </w:pPr>
            <w:r>
              <w:rPr>
                <w:rFonts w:ascii="Times New Roman" w:hAnsi="Times New Roman" w:cs="Times New Roman"/>
                <w:sz w:val="24"/>
                <w:szCs w:val="24"/>
              </w:rPr>
              <w:t xml:space="preserve">Enrol in Coleg Sir Gar </w:t>
            </w:r>
            <w:r w:rsidR="00FB072C">
              <w:rPr>
                <w:rFonts w:ascii="Times New Roman" w:hAnsi="Times New Roman" w:cs="Times New Roman"/>
                <w:sz w:val="24"/>
                <w:szCs w:val="24"/>
              </w:rPr>
              <w:t>to start online classes</w:t>
            </w:r>
            <w:r w:rsidR="00C60AEE">
              <w:rPr>
                <w:rFonts w:ascii="Times New Roman" w:hAnsi="Times New Roman" w:cs="Times New Roman"/>
                <w:sz w:val="24"/>
                <w:szCs w:val="24"/>
              </w:rPr>
              <w:t>.</w:t>
            </w:r>
            <w:r w:rsidR="00FB072C">
              <w:rPr>
                <w:rFonts w:ascii="Times New Roman" w:hAnsi="Times New Roman" w:cs="Times New Roman"/>
                <w:sz w:val="24"/>
                <w:szCs w:val="24"/>
              </w:rPr>
              <w:t xml:space="preserve"> </w:t>
            </w:r>
          </w:p>
        </w:tc>
        <w:tc>
          <w:tcPr>
            <w:tcW w:w="2977" w:type="dxa"/>
          </w:tcPr>
          <w:p w14:paraId="5C916AFF" w14:textId="39AB24C4" w:rsidR="00DC51A2" w:rsidRDefault="00583ECA" w:rsidP="00882DB6">
            <w:pPr>
              <w:rPr>
                <w:rFonts w:ascii="Times New Roman" w:hAnsi="Times New Roman" w:cs="Times New Roman"/>
                <w:sz w:val="24"/>
                <w:szCs w:val="24"/>
              </w:rPr>
            </w:pPr>
            <w:r>
              <w:rPr>
                <w:rFonts w:ascii="Times New Roman" w:hAnsi="Times New Roman" w:cs="Times New Roman"/>
                <w:sz w:val="24"/>
                <w:szCs w:val="24"/>
              </w:rPr>
              <w:t>Coleg Sir Gar, Llanelli</w:t>
            </w:r>
            <w:r w:rsidR="001B1ECD">
              <w:rPr>
                <w:rFonts w:ascii="Times New Roman" w:hAnsi="Times New Roman" w:cs="Times New Roman"/>
                <w:sz w:val="24"/>
                <w:szCs w:val="24"/>
              </w:rPr>
              <w:t xml:space="preserve"> – online c</w:t>
            </w:r>
            <w:r w:rsidR="008D7D51">
              <w:rPr>
                <w:rFonts w:ascii="Times New Roman" w:hAnsi="Times New Roman" w:cs="Times New Roman"/>
                <w:sz w:val="24"/>
                <w:szCs w:val="24"/>
              </w:rPr>
              <w:t>lasses</w:t>
            </w:r>
            <w:r w:rsidR="001B1ECD">
              <w:rPr>
                <w:rFonts w:ascii="Times New Roman" w:hAnsi="Times New Roman" w:cs="Times New Roman"/>
                <w:sz w:val="24"/>
                <w:szCs w:val="24"/>
              </w:rPr>
              <w:t>.</w:t>
            </w:r>
          </w:p>
          <w:p w14:paraId="52357419" w14:textId="45AD4C98" w:rsidR="00CF2F73" w:rsidRDefault="004E7E6E" w:rsidP="00882DB6">
            <w:pPr>
              <w:rPr>
                <w:rFonts w:ascii="Times New Roman" w:hAnsi="Times New Roman" w:cs="Times New Roman"/>
                <w:sz w:val="24"/>
                <w:szCs w:val="24"/>
              </w:rPr>
            </w:pPr>
            <w:r>
              <w:rPr>
                <w:rFonts w:ascii="Times New Roman" w:hAnsi="Times New Roman" w:cs="Times New Roman"/>
                <w:sz w:val="24"/>
                <w:szCs w:val="24"/>
              </w:rPr>
              <w:t>£45</w:t>
            </w:r>
            <w:r w:rsidR="00EF60E4">
              <w:rPr>
                <w:rFonts w:ascii="Times New Roman" w:hAnsi="Times New Roman" w:cs="Times New Roman"/>
                <w:sz w:val="24"/>
                <w:szCs w:val="24"/>
              </w:rPr>
              <w:t>.</w:t>
            </w:r>
          </w:p>
          <w:p w14:paraId="5E4EE739" w14:textId="49CBD848" w:rsidR="004E7E6E" w:rsidRPr="0021754A" w:rsidRDefault="001F053E" w:rsidP="00882DB6">
            <w:pPr>
              <w:rPr>
                <w:rFonts w:ascii="Times New Roman" w:hAnsi="Times New Roman" w:cs="Times New Roman"/>
                <w:sz w:val="24"/>
                <w:szCs w:val="24"/>
              </w:rPr>
            </w:pPr>
            <w:hyperlink r:id="rId14" w:history="1">
              <w:r w:rsidR="004E7E6E" w:rsidRPr="0021754A">
                <w:rPr>
                  <w:rStyle w:val="Hyperlink"/>
                  <w:rFonts w:ascii="Times New Roman" w:hAnsi="Times New Roman" w:cs="Times New Roman"/>
                  <w:color w:val="auto"/>
                  <w:sz w:val="24"/>
                  <w:szCs w:val="24"/>
                  <w:u w:val="none"/>
                </w:rPr>
                <w:t>https://www.colegsirgar.ac</w:t>
              </w:r>
            </w:hyperlink>
            <w:r w:rsidR="004E7E6E" w:rsidRPr="0021754A">
              <w:rPr>
                <w:rFonts w:ascii="Times New Roman" w:hAnsi="Times New Roman" w:cs="Times New Roman"/>
                <w:sz w:val="24"/>
                <w:szCs w:val="24"/>
              </w:rPr>
              <w:t>.</w:t>
            </w:r>
          </w:p>
          <w:p w14:paraId="2980E057" w14:textId="77777777" w:rsidR="004E7E6E" w:rsidRPr="0021754A" w:rsidRDefault="004E7E6E" w:rsidP="00882DB6">
            <w:pPr>
              <w:rPr>
                <w:rFonts w:ascii="Times New Roman" w:hAnsi="Times New Roman" w:cs="Times New Roman"/>
                <w:sz w:val="24"/>
                <w:szCs w:val="24"/>
              </w:rPr>
            </w:pPr>
            <w:proofErr w:type="spellStart"/>
            <w:r w:rsidRPr="0021754A">
              <w:rPr>
                <w:rFonts w:ascii="Times New Roman" w:hAnsi="Times New Roman" w:cs="Times New Roman"/>
                <w:sz w:val="24"/>
                <w:szCs w:val="24"/>
              </w:rPr>
              <w:t>uk</w:t>
            </w:r>
            <w:proofErr w:type="spellEnd"/>
            <w:r w:rsidRPr="0021754A">
              <w:rPr>
                <w:rFonts w:ascii="Times New Roman" w:hAnsi="Times New Roman" w:cs="Times New Roman"/>
                <w:sz w:val="24"/>
                <w:szCs w:val="24"/>
              </w:rPr>
              <w:t>/</w:t>
            </w:r>
            <w:proofErr w:type="spellStart"/>
            <w:r w:rsidRPr="0021754A">
              <w:rPr>
                <w:rFonts w:ascii="Times New Roman" w:hAnsi="Times New Roman" w:cs="Times New Roman"/>
                <w:sz w:val="24"/>
                <w:szCs w:val="24"/>
              </w:rPr>
              <w:t>index.php</w:t>
            </w:r>
            <w:proofErr w:type="spellEnd"/>
            <w:r w:rsidRPr="0021754A">
              <w:rPr>
                <w:rFonts w:ascii="Times New Roman" w:hAnsi="Times New Roman" w:cs="Times New Roman"/>
                <w:sz w:val="24"/>
                <w:szCs w:val="24"/>
              </w:rPr>
              <w:t>/</w:t>
            </w:r>
            <w:proofErr w:type="spellStart"/>
            <w:r w:rsidRPr="0021754A">
              <w:rPr>
                <w:rFonts w:ascii="Times New Roman" w:hAnsi="Times New Roman" w:cs="Times New Roman"/>
                <w:sz w:val="24"/>
                <w:szCs w:val="24"/>
              </w:rPr>
              <w:t>en</w:t>
            </w:r>
            <w:proofErr w:type="spellEnd"/>
            <w:r w:rsidRPr="0021754A">
              <w:rPr>
                <w:rFonts w:ascii="Times New Roman" w:hAnsi="Times New Roman" w:cs="Times New Roman"/>
                <w:sz w:val="24"/>
                <w:szCs w:val="24"/>
              </w:rPr>
              <w:t>/</w:t>
            </w:r>
            <w:proofErr w:type="spellStart"/>
            <w:r w:rsidRPr="0021754A">
              <w:rPr>
                <w:rFonts w:ascii="Times New Roman" w:hAnsi="Times New Roman" w:cs="Times New Roman"/>
                <w:sz w:val="24"/>
                <w:szCs w:val="24"/>
              </w:rPr>
              <w:t>gcse?view</w:t>
            </w:r>
            <w:proofErr w:type="spellEnd"/>
            <w:r w:rsidRPr="0021754A">
              <w:rPr>
                <w:rFonts w:ascii="Times New Roman" w:hAnsi="Times New Roman" w:cs="Times New Roman"/>
                <w:sz w:val="24"/>
                <w:szCs w:val="24"/>
              </w:rPr>
              <w:t>=</w:t>
            </w:r>
          </w:p>
          <w:p w14:paraId="58BE0B1C" w14:textId="2420A724" w:rsidR="004E7E6E" w:rsidRPr="00F56D53" w:rsidRDefault="004E7E6E" w:rsidP="00882DB6">
            <w:pPr>
              <w:rPr>
                <w:rFonts w:ascii="Times New Roman" w:hAnsi="Times New Roman" w:cs="Times New Roman"/>
                <w:sz w:val="24"/>
                <w:szCs w:val="24"/>
              </w:rPr>
            </w:pPr>
            <w:proofErr w:type="spellStart"/>
            <w:r w:rsidRPr="0021754A">
              <w:rPr>
                <w:rFonts w:ascii="Times New Roman" w:hAnsi="Times New Roman" w:cs="Times New Roman"/>
                <w:sz w:val="24"/>
                <w:szCs w:val="24"/>
              </w:rPr>
              <w:t>course&amp;layout</w:t>
            </w:r>
            <w:proofErr w:type="spellEnd"/>
            <w:r w:rsidRPr="0021754A">
              <w:rPr>
                <w:rFonts w:ascii="Times New Roman" w:hAnsi="Times New Roman" w:cs="Times New Roman"/>
                <w:sz w:val="24"/>
                <w:szCs w:val="24"/>
              </w:rPr>
              <w:t>=</w:t>
            </w:r>
            <w:proofErr w:type="spellStart"/>
            <w:r w:rsidRPr="0021754A">
              <w:rPr>
                <w:rFonts w:ascii="Times New Roman" w:hAnsi="Times New Roman" w:cs="Times New Roman"/>
                <w:sz w:val="24"/>
                <w:szCs w:val="24"/>
              </w:rPr>
              <w:t>course&amp;id</w:t>
            </w:r>
            <w:proofErr w:type="spellEnd"/>
            <w:r w:rsidRPr="0021754A">
              <w:rPr>
                <w:rFonts w:ascii="Times New Roman" w:hAnsi="Times New Roman" w:cs="Times New Roman"/>
                <w:sz w:val="24"/>
                <w:szCs w:val="24"/>
              </w:rPr>
              <w:t>=69</w:t>
            </w:r>
            <w:r w:rsidR="00C60AEE">
              <w:rPr>
                <w:rFonts w:ascii="Times New Roman" w:hAnsi="Times New Roman" w:cs="Times New Roman"/>
                <w:sz w:val="24"/>
                <w:szCs w:val="24"/>
              </w:rPr>
              <w:t>.</w:t>
            </w:r>
          </w:p>
        </w:tc>
        <w:tc>
          <w:tcPr>
            <w:tcW w:w="1508" w:type="dxa"/>
          </w:tcPr>
          <w:p w14:paraId="0DBD1B59" w14:textId="7651DD97" w:rsidR="000218B6" w:rsidRPr="00F56D53" w:rsidRDefault="001B1ECD" w:rsidP="00882DB6">
            <w:pPr>
              <w:rPr>
                <w:rFonts w:ascii="Times New Roman" w:hAnsi="Times New Roman" w:cs="Times New Roman"/>
                <w:sz w:val="24"/>
                <w:szCs w:val="24"/>
              </w:rPr>
            </w:pPr>
            <w:r>
              <w:rPr>
                <w:rFonts w:ascii="Times New Roman" w:hAnsi="Times New Roman" w:cs="Times New Roman"/>
                <w:sz w:val="24"/>
                <w:szCs w:val="24"/>
              </w:rPr>
              <w:t>September 2021</w:t>
            </w:r>
            <w:r w:rsidR="006C149C">
              <w:rPr>
                <w:rFonts w:ascii="Times New Roman" w:hAnsi="Times New Roman" w:cs="Times New Roman"/>
                <w:sz w:val="24"/>
                <w:szCs w:val="24"/>
              </w:rPr>
              <w:t xml:space="preserve"> and June 2022 for examinations and assessment</w:t>
            </w:r>
            <w:r w:rsidR="00C60AEE">
              <w:rPr>
                <w:rFonts w:ascii="Times New Roman" w:hAnsi="Times New Roman" w:cs="Times New Roman"/>
                <w:sz w:val="24"/>
                <w:szCs w:val="24"/>
              </w:rPr>
              <w:t>.</w:t>
            </w:r>
          </w:p>
        </w:tc>
      </w:tr>
      <w:tr w:rsidR="00B0092E" w:rsidRPr="00F56D53" w14:paraId="38B142E4" w14:textId="77777777" w:rsidTr="005F06C5">
        <w:trPr>
          <w:trHeight w:val="247"/>
        </w:trPr>
        <w:tc>
          <w:tcPr>
            <w:tcW w:w="1555" w:type="dxa"/>
          </w:tcPr>
          <w:p w14:paraId="5E969564" w14:textId="55F42734" w:rsidR="000218B6" w:rsidRPr="00F56D53" w:rsidRDefault="00187ECD" w:rsidP="00882DB6">
            <w:pPr>
              <w:rPr>
                <w:rFonts w:ascii="Times New Roman" w:hAnsi="Times New Roman" w:cs="Times New Roman"/>
                <w:sz w:val="24"/>
                <w:szCs w:val="24"/>
              </w:rPr>
            </w:pPr>
            <w:r>
              <w:rPr>
                <w:rFonts w:ascii="Times New Roman" w:hAnsi="Times New Roman" w:cs="Times New Roman"/>
                <w:sz w:val="24"/>
                <w:szCs w:val="24"/>
              </w:rPr>
              <w:t>Apply for PGCE Course</w:t>
            </w:r>
            <w:r w:rsidR="00C60AEE">
              <w:rPr>
                <w:rFonts w:ascii="Times New Roman" w:hAnsi="Times New Roman" w:cs="Times New Roman"/>
                <w:sz w:val="24"/>
                <w:szCs w:val="24"/>
              </w:rPr>
              <w:t>.</w:t>
            </w:r>
          </w:p>
        </w:tc>
        <w:tc>
          <w:tcPr>
            <w:tcW w:w="1559" w:type="dxa"/>
          </w:tcPr>
          <w:p w14:paraId="51EE16DC" w14:textId="59A61D49" w:rsidR="000218B6" w:rsidRPr="00F56D53" w:rsidRDefault="00D75481" w:rsidP="00882DB6">
            <w:pPr>
              <w:rPr>
                <w:rFonts w:ascii="Times New Roman" w:hAnsi="Times New Roman" w:cs="Times New Roman"/>
                <w:sz w:val="24"/>
                <w:szCs w:val="24"/>
              </w:rPr>
            </w:pPr>
            <w:r>
              <w:rPr>
                <w:rFonts w:ascii="Times New Roman" w:hAnsi="Times New Roman" w:cs="Times New Roman"/>
                <w:sz w:val="24"/>
                <w:szCs w:val="24"/>
              </w:rPr>
              <w:t xml:space="preserve">To qualify as a </w:t>
            </w:r>
            <w:r w:rsidR="001419F9">
              <w:rPr>
                <w:rFonts w:ascii="Times New Roman" w:hAnsi="Times New Roman" w:cs="Times New Roman"/>
                <w:sz w:val="24"/>
                <w:szCs w:val="24"/>
              </w:rPr>
              <w:t>t</w:t>
            </w:r>
            <w:r>
              <w:rPr>
                <w:rFonts w:ascii="Times New Roman" w:hAnsi="Times New Roman" w:cs="Times New Roman"/>
                <w:sz w:val="24"/>
                <w:szCs w:val="24"/>
              </w:rPr>
              <w:t>eacher</w:t>
            </w:r>
            <w:r w:rsidR="00C60AEE">
              <w:rPr>
                <w:rFonts w:ascii="Times New Roman" w:hAnsi="Times New Roman" w:cs="Times New Roman"/>
                <w:sz w:val="24"/>
                <w:szCs w:val="24"/>
              </w:rPr>
              <w:t>.</w:t>
            </w:r>
          </w:p>
        </w:tc>
        <w:tc>
          <w:tcPr>
            <w:tcW w:w="1417" w:type="dxa"/>
          </w:tcPr>
          <w:p w14:paraId="7D627B26" w14:textId="24BA0367" w:rsidR="000218B6" w:rsidRDefault="0025389C" w:rsidP="00882DB6">
            <w:pPr>
              <w:rPr>
                <w:rFonts w:ascii="Times New Roman" w:hAnsi="Times New Roman" w:cs="Times New Roman"/>
                <w:sz w:val="24"/>
                <w:szCs w:val="24"/>
              </w:rPr>
            </w:pPr>
            <w:r>
              <w:rPr>
                <w:rFonts w:ascii="Times New Roman" w:hAnsi="Times New Roman" w:cs="Times New Roman"/>
                <w:sz w:val="24"/>
                <w:szCs w:val="24"/>
              </w:rPr>
              <w:t xml:space="preserve">Apply via </w:t>
            </w:r>
            <w:r w:rsidR="00D75481">
              <w:rPr>
                <w:rFonts w:ascii="Times New Roman" w:hAnsi="Times New Roman" w:cs="Times New Roman"/>
                <w:sz w:val="24"/>
                <w:szCs w:val="24"/>
              </w:rPr>
              <w:t>UCAS</w:t>
            </w:r>
            <w:r w:rsidR="00044703">
              <w:rPr>
                <w:rFonts w:ascii="Times New Roman" w:hAnsi="Times New Roman" w:cs="Times New Roman"/>
                <w:sz w:val="24"/>
                <w:szCs w:val="24"/>
              </w:rPr>
              <w:t xml:space="preserve"> to enrol</w:t>
            </w:r>
            <w:r w:rsidR="001419F9">
              <w:rPr>
                <w:rFonts w:ascii="Times New Roman" w:hAnsi="Times New Roman" w:cs="Times New Roman"/>
                <w:sz w:val="24"/>
                <w:szCs w:val="24"/>
              </w:rPr>
              <w:t>.</w:t>
            </w:r>
          </w:p>
          <w:p w14:paraId="35EFE797" w14:textId="15E3CE3A" w:rsidR="001419F9" w:rsidRPr="00F56D53" w:rsidRDefault="001419F9" w:rsidP="00882DB6">
            <w:pPr>
              <w:rPr>
                <w:rFonts w:ascii="Times New Roman" w:hAnsi="Times New Roman" w:cs="Times New Roman"/>
                <w:sz w:val="24"/>
                <w:szCs w:val="24"/>
              </w:rPr>
            </w:pPr>
            <w:r>
              <w:rPr>
                <w:rFonts w:ascii="Times New Roman" w:hAnsi="Times New Roman" w:cs="Times New Roman"/>
                <w:sz w:val="24"/>
                <w:szCs w:val="24"/>
              </w:rPr>
              <w:t>Apply for student finance via st</w:t>
            </w:r>
            <w:r w:rsidR="00044703">
              <w:rPr>
                <w:rFonts w:ascii="Times New Roman" w:hAnsi="Times New Roman" w:cs="Times New Roman"/>
                <w:sz w:val="24"/>
                <w:szCs w:val="24"/>
              </w:rPr>
              <w:t>udent finance wales.</w:t>
            </w:r>
          </w:p>
        </w:tc>
        <w:tc>
          <w:tcPr>
            <w:tcW w:w="2977" w:type="dxa"/>
          </w:tcPr>
          <w:p w14:paraId="3B3AB811" w14:textId="655504C2" w:rsidR="00930B78" w:rsidRDefault="000E7009" w:rsidP="00F82BF8">
            <w:pPr>
              <w:rPr>
                <w:rFonts w:ascii="Times New Roman" w:hAnsi="Times New Roman" w:cs="Times New Roman"/>
                <w:sz w:val="24"/>
                <w:szCs w:val="24"/>
              </w:rPr>
            </w:pPr>
            <w:r>
              <w:rPr>
                <w:rFonts w:ascii="Times New Roman" w:hAnsi="Times New Roman" w:cs="Times New Roman"/>
                <w:sz w:val="24"/>
                <w:szCs w:val="24"/>
              </w:rPr>
              <w:t xml:space="preserve">Attend </w:t>
            </w:r>
            <w:r w:rsidR="002843D8">
              <w:rPr>
                <w:rFonts w:ascii="Times New Roman" w:hAnsi="Times New Roman" w:cs="Times New Roman"/>
                <w:sz w:val="24"/>
                <w:szCs w:val="24"/>
              </w:rPr>
              <w:t>o</w:t>
            </w:r>
            <w:r w:rsidR="009A2CDE">
              <w:rPr>
                <w:rFonts w:ascii="Times New Roman" w:hAnsi="Times New Roman" w:cs="Times New Roman"/>
                <w:sz w:val="24"/>
                <w:szCs w:val="24"/>
              </w:rPr>
              <w:t>pen day</w:t>
            </w:r>
            <w:r w:rsidR="00AC1986">
              <w:rPr>
                <w:rFonts w:ascii="Times New Roman" w:hAnsi="Times New Roman" w:cs="Times New Roman"/>
                <w:sz w:val="24"/>
                <w:szCs w:val="24"/>
              </w:rPr>
              <w:t xml:space="preserve"> and taster sessions</w:t>
            </w:r>
            <w:r w:rsidR="009A2CDE">
              <w:rPr>
                <w:rFonts w:ascii="Times New Roman" w:hAnsi="Times New Roman" w:cs="Times New Roman"/>
                <w:sz w:val="24"/>
                <w:szCs w:val="24"/>
              </w:rPr>
              <w:t xml:space="preserve"> in Carmarthen campus</w:t>
            </w:r>
            <w:r w:rsidR="001B5236">
              <w:rPr>
                <w:rFonts w:ascii="Times New Roman" w:hAnsi="Times New Roman" w:cs="Times New Roman"/>
                <w:sz w:val="24"/>
                <w:szCs w:val="24"/>
              </w:rPr>
              <w:t xml:space="preserve"> </w:t>
            </w:r>
            <w:r w:rsidR="00AC1986">
              <w:rPr>
                <w:rFonts w:ascii="Times New Roman" w:hAnsi="Times New Roman" w:cs="Times New Roman"/>
                <w:sz w:val="24"/>
                <w:szCs w:val="24"/>
              </w:rPr>
              <w:t>(</w:t>
            </w:r>
            <w:r w:rsidR="00930B78">
              <w:rPr>
                <w:rFonts w:ascii="Times New Roman" w:hAnsi="Times New Roman" w:cs="Times New Roman"/>
                <w:sz w:val="24"/>
                <w:szCs w:val="24"/>
              </w:rPr>
              <w:t>UWTSD</w:t>
            </w:r>
            <w:r w:rsidR="00AC1986">
              <w:rPr>
                <w:rFonts w:ascii="Times New Roman" w:hAnsi="Times New Roman" w:cs="Times New Roman"/>
                <w:sz w:val="24"/>
                <w:szCs w:val="24"/>
              </w:rPr>
              <w:t>)</w:t>
            </w:r>
            <w:r w:rsidR="00AC47B0">
              <w:rPr>
                <w:rFonts w:ascii="Times New Roman" w:hAnsi="Times New Roman" w:cs="Times New Roman"/>
                <w:sz w:val="24"/>
                <w:szCs w:val="24"/>
              </w:rPr>
              <w:t xml:space="preserve"> </w:t>
            </w:r>
            <w:r w:rsidR="00986A82">
              <w:rPr>
                <w:rFonts w:ascii="Times New Roman" w:hAnsi="Times New Roman" w:cs="Times New Roman"/>
                <w:sz w:val="24"/>
                <w:szCs w:val="24"/>
              </w:rPr>
              <w:t>in 2021.</w:t>
            </w:r>
          </w:p>
          <w:p w14:paraId="09A47539" w14:textId="4CA79D53" w:rsidR="00F51939" w:rsidRDefault="00F51939" w:rsidP="00F82BF8">
            <w:pPr>
              <w:rPr>
                <w:rFonts w:ascii="Times New Roman" w:hAnsi="Times New Roman" w:cs="Times New Roman"/>
                <w:sz w:val="24"/>
                <w:szCs w:val="24"/>
              </w:rPr>
            </w:pPr>
            <w:r>
              <w:rPr>
                <w:rFonts w:ascii="Times New Roman" w:hAnsi="Times New Roman" w:cs="Times New Roman"/>
                <w:sz w:val="24"/>
                <w:szCs w:val="24"/>
              </w:rPr>
              <w:t>Enquire fo</w:t>
            </w:r>
            <w:r w:rsidR="001611A8">
              <w:rPr>
                <w:rFonts w:ascii="Times New Roman" w:hAnsi="Times New Roman" w:cs="Times New Roman"/>
                <w:sz w:val="24"/>
                <w:szCs w:val="24"/>
              </w:rPr>
              <w:t>r further info at TeacherEd@uwtsd.ac.uk</w:t>
            </w:r>
            <w:r w:rsidR="00EF60E4">
              <w:rPr>
                <w:rFonts w:ascii="Times New Roman" w:hAnsi="Times New Roman" w:cs="Times New Roman"/>
                <w:sz w:val="24"/>
                <w:szCs w:val="24"/>
              </w:rPr>
              <w:t>.</w:t>
            </w:r>
          </w:p>
          <w:p w14:paraId="16FFE10E" w14:textId="7186F436" w:rsidR="00930B78" w:rsidRDefault="00986A82" w:rsidP="00F82BF8">
            <w:pPr>
              <w:rPr>
                <w:rFonts w:ascii="Times New Roman" w:hAnsi="Times New Roman" w:cs="Times New Roman"/>
                <w:sz w:val="24"/>
                <w:szCs w:val="24"/>
              </w:rPr>
            </w:pPr>
            <w:r>
              <w:rPr>
                <w:rFonts w:ascii="Times New Roman" w:hAnsi="Times New Roman" w:cs="Times New Roman"/>
                <w:sz w:val="24"/>
                <w:szCs w:val="24"/>
              </w:rPr>
              <w:t xml:space="preserve">Apply for PGCE by January </w:t>
            </w:r>
            <w:r w:rsidR="00E8034D">
              <w:rPr>
                <w:rFonts w:ascii="Times New Roman" w:hAnsi="Times New Roman" w:cs="Times New Roman"/>
                <w:sz w:val="24"/>
                <w:szCs w:val="24"/>
              </w:rPr>
              <w:t xml:space="preserve">2022. </w:t>
            </w:r>
          </w:p>
          <w:p w14:paraId="6153AA6F" w14:textId="554B529E" w:rsidR="00C371AE" w:rsidRPr="007534A4" w:rsidRDefault="00C371AE" w:rsidP="00F82BF8">
            <w:pPr>
              <w:rPr>
                <w:rFonts w:ascii="Times New Roman" w:hAnsi="Times New Roman" w:cs="Times New Roman"/>
                <w:sz w:val="24"/>
                <w:szCs w:val="24"/>
              </w:rPr>
            </w:pPr>
            <w:r w:rsidRPr="007534A4">
              <w:rPr>
                <w:rFonts w:ascii="Times New Roman" w:hAnsi="Times New Roman" w:cs="Times New Roman"/>
                <w:sz w:val="24"/>
                <w:szCs w:val="24"/>
              </w:rPr>
              <w:t>Tuition fees - £9000</w:t>
            </w:r>
            <w:r w:rsidR="00EF60E4" w:rsidRPr="007534A4">
              <w:rPr>
                <w:rFonts w:ascii="Times New Roman" w:hAnsi="Times New Roman" w:cs="Times New Roman"/>
                <w:sz w:val="24"/>
                <w:szCs w:val="24"/>
              </w:rPr>
              <w:t>.</w:t>
            </w:r>
          </w:p>
          <w:p w14:paraId="31299713" w14:textId="04812920" w:rsidR="00B03A6B" w:rsidRPr="007534A4" w:rsidRDefault="001F053E" w:rsidP="00F82BF8">
            <w:pPr>
              <w:rPr>
                <w:rFonts w:ascii="Times New Roman" w:hAnsi="Times New Roman" w:cs="Times New Roman"/>
                <w:sz w:val="24"/>
                <w:szCs w:val="24"/>
              </w:rPr>
            </w:pPr>
            <w:hyperlink r:id="rId15" w:history="1">
              <w:r w:rsidR="00930B78" w:rsidRPr="007534A4">
                <w:rPr>
                  <w:rStyle w:val="Hyperlink"/>
                  <w:rFonts w:ascii="Times New Roman" w:hAnsi="Times New Roman" w:cs="Times New Roman"/>
                  <w:color w:val="auto"/>
                  <w:sz w:val="24"/>
                  <w:szCs w:val="24"/>
                  <w:u w:val="none"/>
                </w:rPr>
                <w:t xml:space="preserve">https://digital.ucas.com/ </w:t>
              </w:r>
              <w:proofErr w:type="spellStart"/>
              <w:r w:rsidR="00930B78" w:rsidRPr="007534A4">
                <w:rPr>
                  <w:rStyle w:val="Hyperlink"/>
                  <w:rFonts w:ascii="Times New Roman" w:hAnsi="Times New Roman" w:cs="Times New Roman"/>
                  <w:color w:val="auto"/>
                  <w:sz w:val="24"/>
                  <w:szCs w:val="24"/>
                  <w:u w:val="none"/>
                </w:rPr>
                <w:t>coursedisplay</w:t>
              </w:r>
              <w:proofErr w:type="spellEnd"/>
            </w:hyperlink>
            <w:r w:rsidR="000C5AF1" w:rsidRPr="007534A4">
              <w:rPr>
                <w:rFonts w:ascii="Times New Roman" w:hAnsi="Times New Roman" w:cs="Times New Roman"/>
                <w:sz w:val="24"/>
                <w:szCs w:val="24"/>
              </w:rPr>
              <w:t>/courses/</w:t>
            </w:r>
          </w:p>
          <w:p w14:paraId="388E84AD" w14:textId="77777777" w:rsidR="00B03A6B" w:rsidRPr="007534A4" w:rsidRDefault="000C5AF1" w:rsidP="00F82BF8">
            <w:pPr>
              <w:rPr>
                <w:rFonts w:ascii="Times New Roman" w:hAnsi="Times New Roman" w:cs="Times New Roman"/>
                <w:sz w:val="24"/>
                <w:szCs w:val="24"/>
              </w:rPr>
            </w:pPr>
            <w:r w:rsidRPr="007534A4">
              <w:rPr>
                <w:rFonts w:ascii="Times New Roman" w:hAnsi="Times New Roman" w:cs="Times New Roman"/>
                <w:sz w:val="24"/>
                <w:szCs w:val="24"/>
              </w:rPr>
              <w:t>35c1696d-5af9-49b2-97c5-6923fc672a20?academicYear</w:t>
            </w:r>
          </w:p>
          <w:p w14:paraId="4F945463" w14:textId="54BE506F" w:rsidR="000218B6" w:rsidRPr="00F56D53" w:rsidRDefault="000C5AF1" w:rsidP="00F82BF8">
            <w:pPr>
              <w:rPr>
                <w:rFonts w:ascii="Times New Roman" w:hAnsi="Times New Roman" w:cs="Times New Roman"/>
                <w:sz w:val="24"/>
                <w:szCs w:val="24"/>
              </w:rPr>
            </w:pPr>
            <w:r w:rsidRPr="007534A4">
              <w:rPr>
                <w:rFonts w:ascii="Times New Roman" w:hAnsi="Times New Roman" w:cs="Times New Roman"/>
                <w:sz w:val="24"/>
                <w:szCs w:val="24"/>
              </w:rPr>
              <w:t>Id=2021</w:t>
            </w:r>
            <w:r w:rsidR="00C60AEE" w:rsidRPr="007534A4">
              <w:rPr>
                <w:rFonts w:ascii="Times New Roman" w:hAnsi="Times New Roman" w:cs="Times New Roman"/>
                <w:sz w:val="24"/>
                <w:szCs w:val="24"/>
              </w:rPr>
              <w:t>.</w:t>
            </w:r>
          </w:p>
        </w:tc>
        <w:tc>
          <w:tcPr>
            <w:tcW w:w="1508" w:type="dxa"/>
          </w:tcPr>
          <w:p w14:paraId="08762D37" w14:textId="3DAED8C0" w:rsidR="000218B6" w:rsidRPr="00F56D53" w:rsidRDefault="004756F3" w:rsidP="00882DB6">
            <w:pPr>
              <w:rPr>
                <w:rFonts w:ascii="Times New Roman" w:hAnsi="Times New Roman" w:cs="Times New Roman"/>
                <w:sz w:val="24"/>
                <w:szCs w:val="24"/>
              </w:rPr>
            </w:pPr>
            <w:r>
              <w:rPr>
                <w:rFonts w:ascii="Times New Roman" w:hAnsi="Times New Roman" w:cs="Times New Roman"/>
                <w:sz w:val="24"/>
                <w:szCs w:val="24"/>
              </w:rPr>
              <w:t xml:space="preserve">September 2022 </w:t>
            </w:r>
            <w:r w:rsidR="00F82BF8">
              <w:rPr>
                <w:rFonts w:ascii="Times New Roman" w:hAnsi="Times New Roman" w:cs="Times New Roman"/>
                <w:sz w:val="24"/>
                <w:szCs w:val="24"/>
              </w:rPr>
              <w:t>–</w:t>
            </w:r>
            <w:r>
              <w:rPr>
                <w:rFonts w:ascii="Times New Roman" w:hAnsi="Times New Roman" w:cs="Times New Roman"/>
                <w:sz w:val="24"/>
                <w:szCs w:val="24"/>
              </w:rPr>
              <w:t xml:space="preserve"> 2023</w:t>
            </w:r>
            <w:r w:rsidR="00C60AEE">
              <w:rPr>
                <w:rFonts w:ascii="Times New Roman" w:hAnsi="Times New Roman" w:cs="Times New Roman"/>
                <w:sz w:val="24"/>
                <w:szCs w:val="24"/>
              </w:rPr>
              <w:t>.</w:t>
            </w:r>
          </w:p>
        </w:tc>
      </w:tr>
      <w:tr w:rsidR="00B0092E" w:rsidRPr="00F56D53" w14:paraId="1D3B9993" w14:textId="77777777" w:rsidTr="005F06C5">
        <w:trPr>
          <w:trHeight w:val="247"/>
        </w:trPr>
        <w:tc>
          <w:tcPr>
            <w:tcW w:w="1555" w:type="dxa"/>
          </w:tcPr>
          <w:p w14:paraId="035FE93E" w14:textId="5B5BFD20" w:rsidR="000218B6" w:rsidRPr="00F56D53" w:rsidRDefault="006213B8" w:rsidP="00882DB6">
            <w:pPr>
              <w:rPr>
                <w:rFonts w:ascii="Times New Roman" w:hAnsi="Times New Roman" w:cs="Times New Roman"/>
                <w:sz w:val="24"/>
                <w:szCs w:val="24"/>
              </w:rPr>
            </w:pPr>
            <w:r>
              <w:rPr>
                <w:rFonts w:ascii="Times New Roman" w:hAnsi="Times New Roman" w:cs="Times New Roman"/>
                <w:sz w:val="24"/>
                <w:szCs w:val="24"/>
              </w:rPr>
              <w:lastRenderedPageBreak/>
              <w:t>Learn Welsh Language</w:t>
            </w:r>
            <w:r w:rsidR="00156BDF">
              <w:rPr>
                <w:rFonts w:ascii="Times New Roman" w:hAnsi="Times New Roman" w:cs="Times New Roman"/>
                <w:sz w:val="24"/>
                <w:szCs w:val="24"/>
              </w:rPr>
              <w:t>.</w:t>
            </w:r>
          </w:p>
        </w:tc>
        <w:tc>
          <w:tcPr>
            <w:tcW w:w="1559" w:type="dxa"/>
          </w:tcPr>
          <w:p w14:paraId="11839CC9" w14:textId="7FA337A1" w:rsidR="000218B6" w:rsidRPr="00F56D53" w:rsidRDefault="006A00D6" w:rsidP="00882DB6">
            <w:pPr>
              <w:rPr>
                <w:rFonts w:ascii="Times New Roman" w:hAnsi="Times New Roman" w:cs="Times New Roman"/>
                <w:sz w:val="24"/>
                <w:szCs w:val="24"/>
              </w:rPr>
            </w:pPr>
            <w:r>
              <w:rPr>
                <w:rFonts w:ascii="Times New Roman" w:hAnsi="Times New Roman" w:cs="Times New Roman"/>
                <w:sz w:val="24"/>
                <w:szCs w:val="24"/>
              </w:rPr>
              <w:t>To assist with children learning welsh in schools</w:t>
            </w:r>
            <w:r w:rsidR="001A1490">
              <w:rPr>
                <w:rFonts w:ascii="Times New Roman" w:hAnsi="Times New Roman" w:cs="Times New Roman"/>
                <w:sz w:val="24"/>
                <w:szCs w:val="24"/>
              </w:rPr>
              <w:t>.</w:t>
            </w:r>
          </w:p>
        </w:tc>
        <w:tc>
          <w:tcPr>
            <w:tcW w:w="1417" w:type="dxa"/>
          </w:tcPr>
          <w:p w14:paraId="01227369" w14:textId="6D8D7B1E" w:rsidR="000218B6" w:rsidRPr="00F56D53" w:rsidRDefault="006A00D6" w:rsidP="00882DB6">
            <w:pPr>
              <w:rPr>
                <w:rFonts w:ascii="Times New Roman" w:hAnsi="Times New Roman" w:cs="Times New Roman"/>
                <w:sz w:val="24"/>
                <w:szCs w:val="24"/>
              </w:rPr>
            </w:pPr>
            <w:r>
              <w:rPr>
                <w:rFonts w:ascii="Times New Roman" w:hAnsi="Times New Roman" w:cs="Times New Roman"/>
                <w:sz w:val="24"/>
                <w:szCs w:val="24"/>
              </w:rPr>
              <w:t xml:space="preserve">Arrange a </w:t>
            </w:r>
            <w:r w:rsidR="00A54D2D">
              <w:rPr>
                <w:rFonts w:ascii="Times New Roman" w:hAnsi="Times New Roman" w:cs="Times New Roman"/>
                <w:sz w:val="24"/>
                <w:szCs w:val="24"/>
              </w:rPr>
              <w:t>welsh speaking course via the Welsh Government</w:t>
            </w:r>
            <w:r w:rsidR="001A1490">
              <w:rPr>
                <w:rFonts w:ascii="Times New Roman" w:hAnsi="Times New Roman" w:cs="Times New Roman"/>
                <w:sz w:val="24"/>
                <w:szCs w:val="24"/>
              </w:rPr>
              <w:t>.</w:t>
            </w:r>
          </w:p>
        </w:tc>
        <w:tc>
          <w:tcPr>
            <w:tcW w:w="2977" w:type="dxa"/>
          </w:tcPr>
          <w:p w14:paraId="3D9063AD" w14:textId="5E23CE1C" w:rsidR="00A37C66" w:rsidRDefault="003C4B07" w:rsidP="00882DB6">
            <w:pPr>
              <w:rPr>
                <w:rFonts w:ascii="Times New Roman" w:hAnsi="Times New Roman" w:cs="Times New Roman"/>
                <w:sz w:val="24"/>
                <w:szCs w:val="24"/>
              </w:rPr>
            </w:pPr>
            <w:r>
              <w:rPr>
                <w:rFonts w:ascii="Times New Roman" w:hAnsi="Times New Roman" w:cs="Times New Roman"/>
                <w:sz w:val="24"/>
                <w:szCs w:val="24"/>
              </w:rPr>
              <w:t>Coleg Sir Gar campus.</w:t>
            </w:r>
          </w:p>
          <w:p w14:paraId="1EA6EE00" w14:textId="202A8E7B" w:rsidR="003C4B07" w:rsidRDefault="0054464F" w:rsidP="00882DB6">
            <w:pPr>
              <w:rPr>
                <w:rFonts w:ascii="Times New Roman" w:hAnsi="Times New Roman" w:cs="Times New Roman"/>
                <w:sz w:val="24"/>
                <w:szCs w:val="24"/>
              </w:rPr>
            </w:pPr>
            <w:r>
              <w:rPr>
                <w:rFonts w:ascii="Times New Roman" w:hAnsi="Times New Roman" w:cs="Times New Roman"/>
                <w:sz w:val="24"/>
                <w:szCs w:val="24"/>
              </w:rPr>
              <w:t>£90.</w:t>
            </w:r>
          </w:p>
          <w:p w14:paraId="3DF842DC" w14:textId="77777777" w:rsidR="00D170AB" w:rsidRDefault="001E1415" w:rsidP="00882DB6">
            <w:pPr>
              <w:rPr>
                <w:rFonts w:ascii="Times New Roman" w:hAnsi="Times New Roman" w:cs="Times New Roman"/>
                <w:sz w:val="24"/>
                <w:szCs w:val="24"/>
              </w:rPr>
            </w:pPr>
            <w:r>
              <w:rPr>
                <w:rFonts w:ascii="Times New Roman" w:hAnsi="Times New Roman" w:cs="Times New Roman"/>
                <w:sz w:val="24"/>
                <w:szCs w:val="24"/>
              </w:rPr>
              <w:t xml:space="preserve">Entry course – part </w:t>
            </w:r>
            <w:r w:rsidR="00D170AB">
              <w:rPr>
                <w:rFonts w:ascii="Times New Roman" w:hAnsi="Times New Roman" w:cs="Times New Roman"/>
                <w:sz w:val="24"/>
                <w:szCs w:val="24"/>
              </w:rPr>
              <w:t>1.</w:t>
            </w:r>
          </w:p>
          <w:p w14:paraId="0791498B" w14:textId="0B9629A2" w:rsidR="00A37C66" w:rsidRPr="00E4560D" w:rsidRDefault="0054464F" w:rsidP="00882DB6">
            <w:pPr>
              <w:rPr>
                <w:rFonts w:ascii="Times New Roman" w:hAnsi="Times New Roman" w:cs="Times New Roman"/>
                <w:sz w:val="24"/>
                <w:szCs w:val="24"/>
              </w:rPr>
            </w:pPr>
            <w:r>
              <w:rPr>
                <w:rFonts w:ascii="Times New Roman" w:hAnsi="Times New Roman" w:cs="Times New Roman"/>
                <w:sz w:val="24"/>
                <w:szCs w:val="24"/>
              </w:rPr>
              <w:t>30 Weeks</w:t>
            </w:r>
            <w:r w:rsidR="00122803">
              <w:rPr>
                <w:rFonts w:ascii="Times New Roman" w:hAnsi="Times New Roman" w:cs="Times New Roman"/>
                <w:sz w:val="24"/>
                <w:szCs w:val="24"/>
              </w:rPr>
              <w:t xml:space="preserve"> </w:t>
            </w:r>
            <w:r w:rsidR="00D170AB">
              <w:rPr>
                <w:rFonts w:ascii="Times New Roman" w:hAnsi="Times New Roman" w:cs="Times New Roman"/>
                <w:sz w:val="24"/>
                <w:szCs w:val="24"/>
              </w:rPr>
              <w:t xml:space="preserve">– 2 hours per </w:t>
            </w:r>
            <w:r w:rsidR="00D170AB" w:rsidRPr="00E4560D">
              <w:rPr>
                <w:rFonts w:ascii="Times New Roman" w:hAnsi="Times New Roman" w:cs="Times New Roman"/>
                <w:sz w:val="24"/>
                <w:szCs w:val="24"/>
              </w:rPr>
              <w:t xml:space="preserve">week. </w:t>
            </w:r>
          </w:p>
          <w:p w14:paraId="06167EE1" w14:textId="643E7CFE" w:rsidR="007830B8" w:rsidRPr="00E4560D" w:rsidRDefault="001F053E" w:rsidP="00882DB6">
            <w:pPr>
              <w:rPr>
                <w:rFonts w:ascii="Times New Roman" w:hAnsi="Times New Roman" w:cs="Times New Roman"/>
                <w:sz w:val="24"/>
                <w:szCs w:val="24"/>
              </w:rPr>
            </w:pPr>
            <w:hyperlink r:id="rId16" w:history="1">
              <w:r w:rsidR="003C4B07" w:rsidRPr="00E4560D">
                <w:rPr>
                  <w:rStyle w:val="Hyperlink"/>
                  <w:rFonts w:ascii="Times New Roman" w:hAnsi="Times New Roman" w:cs="Times New Roman"/>
                  <w:color w:val="auto"/>
                  <w:sz w:val="24"/>
                  <w:szCs w:val="24"/>
                  <w:u w:val="none"/>
                </w:rPr>
                <w:t>https://learnwelsh.cymru/</w:t>
              </w:r>
            </w:hyperlink>
          </w:p>
          <w:p w14:paraId="21B232F3" w14:textId="614DF0A9" w:rsidR="000218B6" w:rsidRPr="00F56D53" w:rsidRDefault="007830B8" w:rsidP="00882DB6">
            <w:pPr>
              <w:rPr>
                <w:rFonts w:ascii="Times New Roman" w:hAnsi="Times New Roman" w:cs="Times New Roman"/>
                <w:sz w:val="24"/>
                <w:szCs w:val="24"/>
              </w:rPr>
            </w:pPr>
            <w:r w:rsidRPr="00E4560D">
              <w:rPr>
                <w:rFonts w:ascii="Times New Roman" w:hAnsi="Times New Roman" w:cs="Times New Roman"/>
                <w:sz w:val="24"/>
                <w:szCs w:val="24"/>
              </w:rPr>
              <w:t>learning/find-a-course/?&amp;l=451043d1</w:t>
            </w:r>
            <w:r w:rsidRPr="007830B8">
              <w:rPr>
                <w:rFonts w:ascii="Times New Roman" w:hAnsi="Times New Roman" w:cs="Times New Roman"/>
                <w:sz w:val="24"/>
                <w:szCs w:val="24"/>
              </w:rPr>
              <w:t>-6ffc-e611-841d-005056994c0f</w:t>
            </w:r>
          </w:p>
        </w:tc>
        <w:tc>
          <w:tcPr>
            <w:tcW w:w="1508" w:type="dxa"/>
          </w:tcPr>
          <w:p w14:paraId="4C5969C5" w14:textId="797800D6" w:rsidR="000218B6" w:rsidRPr="00F56D53" w:rsidRDefault="00A81260" w:rsidP="00882DB6">
            <w:pPr>
              <w:rPr>
                <w:rFonts w:ascii="Times New Roman" w:hAnsi="Times New Roman" w:cs="Times New Roman"/>
                <w:sz w:val="24"/>
                <w:szCs w:val="24"/>
              </w:rPr>
            </w:pPr>
            <w:r>
              <w:rPr>
                <w:rFonts w:ascii="Times New Roman" w:hAnsi="Times New Roman" w:cs="Times New Roman"/>
                <w:sz w:val="24"/>
                <w:szCs w:val="24"/>
              </w:rPr>
              <w:t>September 2023</w:t>
            </w:r>
            <w:r w:rsidR="00156BDF">
              <w:rPr>
                <w:rFonts w:ascii="Times New Roman" w:hAnsi="Times New Roman" w:cs="Times New Roman"/>
                <w:sz w:val="24"/>
                <w:szCs w:val="24"/>
              </w:rPr>
              <w:t>.</w:t>
            </w:r>
          </w:p>
        </w:tc>
      </w:tr>
      <w:tr w:rsidR="00B0092E" w:rsidRPr="00F56D53" w14:paraId="3A726096" w14:textId="77777777" w:rsidTr="005F06C5">
        <w:trPr>
          <w:trHeight w:val="257"/>
        </w:trPr>
        <w:tc>
          <w:tcPr>
            <w:tcW w:w="1555" w:type="dxa"/>
          </w:tcPr>
          <w:p w14:paraId="127F66E2" w14:textId="730A9EB8" w:rsidR="000218B6" w:rsidRPr="00F56D53" w:rsidRDefault="000575C6" w:rsidP="00882DB6">
            <w:pPr>
              <w:rPr>
                <w:rFonts w:ascii="Times New Roman" w:hAnsi="Times New Roman" w:cs="Times New Roman"/>
                <w:sz w:val="24"/>
                <w:szCs w:val="24"/>
              </w:rPr>
            </w:pPr>
            <w:r>
              <w:rPr>
                <w:rFonts w:ascii="Times New Roman" w:hAnsi="Times New Roman" w:cs="Times New Roman"/>
                <w:sz w:val="24"/>
                <w:szCs w:val="24"/>
              </w:rPr>
              <w:t xml:space="preserve">Food </w:t>
            </w:r>
            <w:r w:rsidR="00035BA6">
              <w:rPr>
                <w:rFonts w:ascii="Times New Roman" w:hAnsi="Times New Roman" w:cs="Times New Roman"/>
                <w:sz w:val="24"/>
                <w:szCs w:val="24"/>
              </w:rPr>
              <w:t>hygiene course</w:t>
            </w:r>
            <w:r w:rsidR="00156BDF">
              <w:rPr>
                <w:rFonts w:ascii="Times New Roman" w:hAnsi="Times New Roman" w:cs="Times New Roman"/>
                <w:sz w:val="24"/>
                <w:szCs w:val="24"/>
              </w:rPr>
              <w:t>.</w:t>
            </w:r>
          </w:p>
        </w:tc>
        <w:tc>
          <w:tcPr>
            <w:tcW w:w="1559" w:type="dxa"/>
          </w:tcPr>
          <w:p w14:paraId="3C9AB4B5" w14:textId="549BFFAA" w:rsidR="000218B6" w:rsidRPr="00F56D53" w:rsidRDefault="004B2DDE" w:rsidP="00882DB6">
            <w:pPr>
              <w:rPr>
                <w:rFonts w:ascii="Times New Roman" w:hAnsi="Times New Roman" w:cs="Times New Roman"/>
                <w:sz w:val="24"/>
                <w:szCs w:val="24"/>
              </w:rPr>
            </w:pPr>
            <w:r>
              <w:rPr>
                <w:rFonts w:ascii="Times New Roman" w:hAnsi="Times New Roman" w:cs="Times New Roman"/>
                <w:sz w:val="24"/>
                <w:szCs w:val="24"/>
              </w:rPr>
              <w:t xml:space="preserve">To ensure all health and safety guidelines </w:t>
            </w:r>
            <w:r w:rsidR="00035BA6">
              <w:rPr>
                <w:rFonts w:ascii="Times New Roman" w:hAnsi="Times New Roman" w:cs="Times New Roman"/>
                <w:sz w:val="24"/>
                <w:szCs w:val="24"/>
              </w:rPr>
              <w:t xml:space="preserve">when preparing food </w:t>
            </w:r>
            <w:r>
              <w:rPr>
                <w:rFonts w:ascii="Times New Roman" w:hAnsi="Times New Roman" w:cs="Times New Roman"/>
                <w:sz w:val="24"/>
                <w:szCs w:val="24"/>
              </w:rPr>
              <w:t xml:space="preserve">are met in school settings. </w:t>
            </w:r>
          </w:p>
        </w:tc>
        <w:tc>
          <w:tcPr>
            <w:tcW w:w="1417" w:type="dxa"/>
          </w:tcPr>
          <w:p w14:paraId="38528DCF" w14:textId="77777777" w:rsidR="00F47222" w:rsidRDefault="00E45E4D" w:rsidP="00882DB6">
            <w:pPr>
              <w:rPr>
                <w:rFonts w:ascii="Times New Roman" w:hAnsi="Times New Roman" w:cs="Times New Roman"/>
                <w:sz w:val="24"/>
                <w:szCs w:val="24"/>
              </w:rPr>
            </w:pPr>
            <w:r>
              <w:rPr>
                <w:rFonts w:ascii="Times New Roman" w:hAnsi="Times New Roman" w:cs="Times New Roman"/>
                <w:sz w:val="24"/>
                <w:szCs w:val="24"/>
              </w:rPr>
              <w:t xml:space="preserve">Complete an online course and </w:t>
            </w:r>
            <w:r w:rsidR="001A1490">
              <w:rPr>
                <w:rFonts w:ascii="Times New Roman" w:hAnsi="Times New Roman" w:cs="Times New Roman"/>
                <w:sz w:val="24"/>
                <w:szCs w:val="24"/>
              </w:rPr>
              <w:t xml:space="preserve">test – </w:t>
            </w:r>
          </w:p>
          <w:p w14:paraId="16135DF8" w14:textId="4903F81F" w:rsidR="000218B6" w:rsidRPr="00F56D53" w:rsidRDefault="001A1490" w:rsidP="00882DB6">
            <w:pPr>
              <w:rPr>
                <w:rFonts w:ascii="Times New Roman" w:hAnsi="Times New Roman" w:cs="Times New Roman"/>
                <w:sz w:val="24"/>
                <w:szCs w:val="24"/>
              </w:rPr>
            </w:pPr>
            <w:r>
              <w:rPr>
                <w:rFonts w:ascii="Times New Roman" w:hAnsi="Times New Roman" w:cs="Times New Roman"/>
                <w:sz w:val="24"/>
                <w:szCs w:val="24"/>
              </w:rPr>
              <w:t>3 hours.</w:t>
            </w:r>
          </w:p>
        </w:tc>
        <w:tc>
          <w:tcPr>
            <w:tcW w:w="2977" w:type="dxa"/>
          </w:tcPr>
          <w:p w14:paraId="4A48F6E6" w14:textId="487BF23E" w:rsidR="00D7331E" w:rsidRDefault="00D7331E" w:rsidP="00882DB6">
            <w:pPr>
              <w:rPr>
                <w:rFonts w:ascii="Times New Roman" w:hAnsi="Times New Roman" w:cs="Times New Roman"/>
                <w:sz w:val="24"/>
                <w:szCs w:val="24"/>
              </w:rPr>
            </w:pPr>
            <w:r>
              <w:rPr>
                <w:rFonts w:ascii="Times New Roman" w:hAnsi="Times New Roman" w:cs="Times New Roman"/>
                <w:sz w:val="24"/>
                <w:szCs w:val="24"/>
              </w:rPr>
              <w:t>Online course via Reed website.</w:t>
            </w:r>
          </w:p>
          <w:p w14:paraId="04790DBD" w14:textId="671FCEAF" w:rsidR="00035BA6" w:rsidRDefault="00D7331E" w:rsidP="00882DB6">
            <w:pPr>
              <w:rPr>
                <w:rFonts w:ascii="Times New Roman" w:hAnsi="Times New Roman" w:cs="Times New Roman"/>
                <w:sz w:val="24"/>
                <w:szCs w:val="24"/>
              </w:rPr>
            </w:pPr>
            <w:r>
              <w:rPr>
                <w:rFonts w:ascii="Times New Roman" w:hAnsi="Times New Roman" w:cs="Times New Roman"/>
                <w:sz w:val="24"/>
                <w:szCs w:val="24"/>
              </w:rPr>
              <w:t>£30</w:t>
            </w:r>
          </w:p>
          <w:p w14:paraId="0008C140" w14:textId="7FABFF96" w:rsidR="000218B6" w:rsidRPr="00F56D53" w:rsidRDefault="000575C6" w:rsidP="00882DB6">
            <w:pPr>
              <w:rPr>
                <w:rFonts w:ascii="Times New Roman" w:hAnsi="Times New Roman" w:cs="Times New Roman"/>
                <w:sz w:val="24"/>
                <w:szCs w:val="24"/>
              </w:rPr>
            </w:pPr>
            <w:r w:rsidRPr="000575C6">
              <w:rPr>
                <w:rFonts w:ascii="Times New Roman" w:hAnsi="Times New Roman" w:cs="Times New Roman"/>
                <w:sz w:val="24"/>
                <w:szCs w:val="24"/>
              </w:rPr>
              <w:t>https://www.reed.co.uk/courses/food-hygiene-course-level-2/162300</w:t>
            </w:r>
          </w:p>
        </w:tc>
        <w:tc>
          <w:tcPr>
            <w:tcW w:w="1508" w:type="dxa"/>
          </w:tcPr>
          <w:p w14:paraId="6AEA52AB" w14:textId="0BC505A9" w:rsidR="000218B6" w:rsidRPr="00F56D53" w:rsidRDefault="00EF6897" w:rsidP="00882DB6">
            <w:pPr>
              <w:rPr>
                <w:rFonts w:ascii="Times New Roman" w:hAnsi="Times New Roman" w:cs="Times New Roman"/>
                <w:sz w:val="24"/>
                <w:szCs w:val="24"/>
              </w:rPr>
            </w:pPr>
            <w:r>
              <w:rPr>
                <w:rFonts w:ascii="Times New Roman" w:hAnsi="Times New Roman" w:cs="Times New Roman"/>
                <w:sz w:val="24"/>
                <w:szCs w:val="24"/>
              </w:rPr>
              <w:t>2021</w:t>
            </w:r>
            <w:r w:rsidR="00156BDF">
              <w:rPr>
                <w:rFonts w:ascii="Times New Roman" w:hAnsi="Times New Roman" w:cs="Times New Roman"/>
                <w:sz w:val="24"/>
                <w:szCs w:val="24"/>
              </w:rPr>
              <w:t>.</w:t>
            </w:r>
          </w:p>
        </w:tc>
      </w:tr>
    </w:tbl>
    <w:p w14:paraId="46820F7A" w14:textId="77777777" w:rsidR="000218B6" w:rsidRDefault="000218B6" w:rsidP="000218B6"/>
    <w:p w14:paraId="19522E15" w14:textId="2828891B" w:rsidR="000218B6" w:rsidRDefault="000218B6" w:rsidP="00324A66">
      <w:pPr>
        <w:rPr>
          <w:rFonts w:ascii="Arial" w:hAnsi="Arial" w:cs="Arial"/>
          <w:b/>
        </w:rPr>
      </w:pPr>
    </w:p>
    <w:p w14:paraId="3620A8ED" w14:textId="1DFD56F4" w:rsidR="00A80C14" w:rsidRDefault="00A80C14" w:rsidP="00324A66">
      <w:pPr>
        <w:rPr>
          <w:rFonts w:ascii="Arial" w:hAnsi="Arial" w:cs="Arial"/>
          <w:b/>
        </w:rPr>
      </w:pPr>
    </w:p>
    <w:p w14:paraId="1AFD93BA" w14:textId="0D190C2F" w:rsidR="00A80C14" w:rsidRDefault="00A80C14" w:rsidP="00324A66">
      <w:pPr>
        <w:rPr>
          <w:rFonts w:ascii="Arial" w:hAnsi="Arial" w:cs="Arial"/>
          <w:b/>
        </w:rPr>
      </w:pPr>
    </w:p>
    <w:p w14:paraId="14F510BD" w14:textId="188FD5D7" w:rsidR="00A80C14" w:rsidRDefault="00A80C14" w:rsidP="00324A66">
      <w:pPr>
        <w:rPr>
          <w:rFonts w:ascii="Arial" w:hAnsi="Arial" w:cs="Arial"/>
          <w:b/>
        </w:rPr>
      </w:pPr>
    </w:p>
    <w:p w14:paraId="610B4EE7" w14:textId="09DEDDCC" w:rsidR="00A80C14" w:rsidRDefault="00A80C14" w:rsidP="00324A66">
      <w:pPr>
        <w:rPr>
          <w:rFonts w:ascii="Arial" w:hAnsi="Arial" w:cs="Arial"/>
          <w:b/>
        </w:rPr>
      </w:pPr>
    </w:p>
    <w:p w14:paraId="45EF8179" w14:textId="4C94A109" w:rsidR="00A80C14" w:rsidRDefault="00A80C14" w:rsidP="00324A66">
      <w:pPr>
        <w:rPr>
          <w:rFonts w:ascii="Arial" w:hAnsi="Arial" w:cs="Arial"/>
          <w:b/>
        </w:rPr>
      </w:pPr>
    </w:p>
    <w:p w14:paraId="7CF2A40B" w14:textId="038C28AB" w:rsidR="004C11DA" w:rsidRDefault="004C11DA" w:rsidP="00324A66">
      <w:pPr>
        <w:rPr>
          <w:rFonts w:ascii="Arial" w:hAnsi="Arial" w:cs="Arial"/>
          <w:b/>
        </w:rPr>
      </w:pPr>
    </w:p>
    <w:p w14:paraId="3300E68A" w14:textId="4498FB5F" w:rsidR="004C11DA" w:rsidRDefault="004C11DA" w:rsidP="00324A66">
      <w:pPr>
        <w:rPr>
          <w:rFonts w:ascii="Arial" w:hAnsi="Arial" w:cs="Arial"/>
          <w:b/>
        </w:rPr>
      </w:pPr>
    </w:p>
    <w:p w14:paraId="3BF0510A" w14:textId="0D61CB32" w:rsidR="004C11DA" w:rsidRDefault="004C11DA" w:rsidP="00324A66">
      <w:pPr>
        <w:rPr>
          <w:rFonts w:ascii="Arial" w:hAnsi="Arial" w:cs="Arial"/>
          <w:b/>
        </w:rPr>
      </w:pPr>
    </w:p>
    <w:p w14:paraId="7BBCF97A" w14:textId="1BBBC5FE" w:rsidR="004C11DA" w:rsidRDefault="004C11DA" w:rsidP="00324A66">
      <w:pPr>
        <w:rPr>
          <w:rFonts w:ascii="Arial" w:hAnsi="Arial" w:cs="Arial"/>
          <w:b/>
        </w:rPr>
      </w:pPr>
    </w:p>
    <w:p w14:paraId="0DA760BE" w14:textId="693706BA" w:rsidR="004C11DA" w:rsidRDefault="004C11DA" w:rsidP="00324A66">
      <w:pPr>
        <w:rPr>
          <w:rFonts w:ascii="Arial" w:hAnsi="Arial" w:cs="Arial"/>
          <w:b/>
        </w:rPr>
      </w:pPr>
    </w:p>
    <w:p w14:paraId="7F0A0620" w14:textId="3E9A03CB" w:rsidR="004C11DA" w:rsidRDefault="004C11DA" w:rsidP="00324A66">
      <w:pPr>
        <w:rPr>
          <w:rFonts w:ascii="Arial" w:hAnsi="Arial" w:cs="Arial"/>
          <w:b/>
        </w:rPr>
      </w:pPr>
    </w:p>
    <w:p w14:paraId="35905A7D" w14:textId="7DEC3BC8" w:rsidR="004C11DA" w:rsidRDefault="004C11DA" w:rsidP="00324A66">
      <w:pPr>
        <w:rPr>
          <w:rFonts w:ascii="Arial" w:hAnsi="Arial" w:cs="Arial"/>
          <w:b/>
        </w:rPr>
      </w:pPr>
    </w:p>
    <w:p w14:paraId="6ABE67B5" w14:textId="77777777" w:rsidR="004C11DA" w:rsidRDefault="004C11DA" w:rsidP="00324A66">
      <w:pPr>
        <w:rPr>
          <w:rFonts w:ascii="Arial" w:hAnsi="Arial" w:cs="Arial"/>
          <w:b/>
        </w:rPr>
      </w:pPr>
    </w:p>
    <w:p w14:paraId="08F7DBC9" w14:textId="27B7610C" w:rsidR="00A80C14" w:rsidRDefault="00A80C14" w:rsidP="00324A66">
      <w:pPr>
        <w:rPr>
          <w:rFonts w:ascii="Arial" w:hAnsi="Arial" w:cs="Arial"/>
          <w:b/>
        </w:rPr>
      </w:pPr>
    </w:p>
    <w:p w14:paraId="4112D796" w14:textId="0AE56140" w:rsidR="00A80C14" w:rsidRDefault="00A80C14" w:rsidP="00324A66">
      <w:pPr>
        <w:rPr>
          <w:rFonts w:ascii="Arial" w:hAnsi="Arial" w:cs="Arial"/>
          <w:b/>
        </w:rPr>
      </w:pPr>
    </w:p>
    <w:p w14:paraId="1CD079DE" w14:textId="04DFF42C" w:rsidR="00A80C14" w:rsidRDefault="00A80C14" w:rsidP="00324A66">
      <w:pPr>
        <w:rPr>
          <w:rFonts w:ascii="Arial" w:hAnsi="Arial" w:cs="Arial"/>
          <w:b/>
        </w:rPr>
      </w:pPr>
    </w:p>
    <w:p w14:paraId="249B90B3" w14:textId="77777777" w:rsidR="004C11DA" w:rsidRDefault="004C11DA" w:rsidP="00A05FB9">
      <w:pPr>
        <w:spacing w:line="360" w:lineRule="auto"/>
        <w:jc w:val="both"/>
        <w:rPr>
          <w:rFonts w:ascii="Times New Roman" w:hAnsi="Times New Roman" w:cs="Times New Roman"/>
          <w:bCs/>
          <w:sz w:val="24"/>
          <w:szCs w:val="24"/>
        </w:rPr>
      </w:pPr>
    </w:p>
    <w:p w14:paraId="611B3EC5" w14:textId="77777777" w:rsidR="004C11DA" w:rsidRDefault="004C11DA" w:rsidP="00A05FB9">
      <w:pPr>
        <w:spacing w:line="360" w:lineRule="auto"/>
        <w:jc w:val="both"/>
        <w:rPr>
          <w:rFonts w:ascii="Times New Roman" w:hAnsi="Times New Roman" w:cs="Times New Roman"/>
          <w:bCs/>
          <w:sz w:val="24"/>
          <w:szCs w:val="24"/>
        </w:rPr>
      </w:pPr>
    </w:p>
    <w:p w14:paraId="2E1A6D19" w14:textId="7F0AEC61" w:rsidR="00A80C14" w:rsidRDefault="00A80C14" w:rsidP="00A05FB9">
      <w:pPr>
        <w:spacing w:line="360" w:lineRule="auto"/>
        <w:jc w:val="both"/>
        <w:rPr>
          <w:rFonts w:ascii="Times New Roman" w:hAnsi="Times New Roman" w:cs="Times New Roman"/>
          <w:bCs/>
          <w:sz w:val="24"/>
          <w:szCs w:val="24"/>
        </w:rPr>
      </w:pPr>
      <w:r w:rsidRPr="0008463D">
        <w:rPr>
          <w:rFonts w:ascii="Times New Roman" w:hAnsi="Times New Roman" w:cs="Times New Roman"/>
          <w:bCs/>
          <w:sz w:val="24"/>
          <w:szCs w:val="24"/>
        </w:rPr>
        <w:lastRenderedPageBreak/>
        <w:t>Reference List</w:t>
      </w:r>
      <w:r w:rsidR="005B4C21">
        <w:rPr>
          <w:rFonts w:ascii="Times New Roman" w:hAnsi="Times New Roman" w:cs="Times New Roman"/>
          <w:bCs/>
          <w:sz w:val="24"/>
          <w:szCs w:val="24"/>
        </w:rPr>
        <w:t xml:space="preserve"> </w:t>
      </w:r>
      <w:r w:rsidR="00EC2BB7">
        <w:rPr>
          <w:rFonts w:ascii="Times New Roman" w:hAnsi="Times New Roman" w:cs="Times New Roman"/>
          <w:bCs/>
          <w:sz w:val="24"/>
          <w:szCs w:val="24"/>
        </w:rPr>
        <w:t>–</w:t>
      </w:r>
    </w:p>
    <w:p w14:paraId="6BD718F9"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Blandford, S. and Knowles, C. (2009) </w:t>
      </w:r>
      <w:r w:rsidRPr="00D059DA">
        <w:rPr>
          <w:rFonts w:ascii="Times New Roman" w:hAnsi="Times New Roman" w:cs="Times New Roman"/>
          <w:bCs/>
          <w:i/>
          <w:iCs/>
          <w:sz w:val="24"/>
          <w:szCs w:val="24"/>
        </w:rPr>
        <w:t>Developing Professional Practice 0-7</w:t>
      </w:r>
      <w:r>
        <w:rPr>
          <w:rFonts w:ascii="Times New Roman" w:hAnsi="Times New Roman" w:cs="Times New Roman"/>
          <w:bCs/>
          <w:sz w:val="24"/>
          <w:szCs w:val="24"/>
        </w:rPr>
        <w:t>. Harlow: Pearson Education.</w:t>
      </w:r>
    </w:p>
    <w:p w14:paraId="35E5E884"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Bolton, G. (2014) </w:t>
      </w:r>
      <w:r w:rsidRPr="00C17AE7">
        <w:rPr>
          <w:rFonts w:ascii="Times New Roman" w:hAnsi="Times New Roman" w:cs="Times New Roman"/>
          <w:bCs/>
          <w:i/>
          <w:iCs/>
          <w:sz w:val="24"/>
          <w:szCs w:val="24"/>
        </w:rPr>
        <w:t>Reflective Practice</w:t>
      </w:r>
      <w:r>
        <w:rPr>
          <w:rFonts w:ascii="Times New Roman" w:hAnsi="Times New Roman" w:cs="Times New Roman"/>
          <w:bCs/>
          <w:sz w:val="24"/>
          <w:szCs w:val="24"/>
        </w:rPr>
        <w:t>. 4</w:t>
      </w:r>
      <w:r w:rsidRPr="00C17AE7">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Edn. London: Sage Publications Ltd.</w:t>
      </w:r>
    </w:p>
    <w:p w14:paraId="5015E4B2"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Brock, A. (2015) </w:t>
      </w:r>
      <w:r w:rsidRPr="00B8128C">
        <w:rPr>
          <w:rFonts w:ascii="Times New Roman" w:hAnsi="Times New Roman" w:cs="Times New Roman"/>
          <w:bCs/>
          <w:i/>
          <w:iCs/>
          <w:sz w:val="24"/>
          <w:szCs w:val="24"/>
        </w:rPr>
        <w:t>The Early Years Reflective Practice Handbook</w:t>
      </w:r>
      <w:r>
        <w:rPr>
          <w:rFonts w:ascii="Times New Roman" w:hAnsi="Times New Roman" w:cs="Times New Roman"/>
          <w:bCs/>
          <w:sz w:val="24"/>
          <w:szCs w:val="24"/>
        </w:rPr>
        <w:t xml:space="preserve">. Oxon: Routledge. </w:t>
      </w:r>
    </w:p>
    <w:p w14:paraId="72F36B36"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Cambridge Assessment International Education (2020) </w:t>
      </w:r>
      <w:r w:rsidRPr="00CC33C8">
        <w:rPr>
          <w:rFonts w:ascii="Times New Roman" w:hAnsi="Times New Roman" w:cs="Times New Roman"/>
          <w:bCs/>
          <w:i/>
          <w:iCs/>
          <w:sz w:val="24"/>
          <w:szCs w:val="24"/>
        </w:rPr>
        <w:t>Getting started with Reflective Practice</w:t>
      </w:r>
      <w:r>
        <w:rPr>
          <w:rFonts w:ascii="Times New Roman" w:hAnsi="Times New Roman" w:cs="Times New Roman"/>
          <w:bCs/>
          <w:sz w:val="24"/>
          <w:szCs w:val="24"/>
        </w:rPr>
        <w:t xml:space="preserve">. Available at: </w:t>
      </w:r>
      <w:hyperlink r:id="rId17" w:history="1">
        <w:r w:rsidRPr="00C912B7">
          <w:rPr>
            <w:rStyle w:val="Hyperlink"/>
            <w:rFonts w:ascii="Times New Roman" w:hAnsi="Times New Roman" w:cs="Times New Roman"/>
            <w:bCs/>
            <w:sz w:val="24"/>
            <w:szCs w:val="24"/>
          </w:rPr>
          <w:t>https://www.cambridge-community.org.uk/professional-development/gswrp/index.html</w:t>
        </w:r>
      </w:hyperlink>
      <w:r>
        <w:rPr>
          <w:rFonts w:ascii="Times New Roman" w:hAnsi="Times New Roman" w:cs="Times New Roman"/>
          <w:bCs/>
          <w:sz w:val="24"/>
          <w:szCs w:val="24"/>
        </w:rPr>
        <w:t xml:space="preserve"> (Accessed: 4</w:t>
      </w:r>
      <w:r w:rsidRPr="00C15EE6">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January 2021).</w:t>
      </w:r>
    </w:p>
    <w:p w14:paraId="7F64DBB1" w14:textId="77777777" w:rsidR="00211CE0" w:rsidRDefault="00211CE0" w:rsidP="00A05FB9">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Dallos</w:t>
      </w:r>
      <w:proofErr w:type="spellEnd"/>
      <w:r>
        <w:rPr>
          <w:rFonts w:ascii="Times New Roman" w:hAnsi="Times New Roman" w:cs="Times New Roman"/>
          <w:bCs/>
          <w:sz w:val="24"/>
          <w:szCs w:val="24"/>
        </w:rPr>
        <w:t xml:space="preserve">, R. and </w:t>
      </w:r>
      <w:proofErr w:type="spellStart"/>
      <w:r>
        <w:rPr>
          <w:rFonts w:ascii="Times New Roman" w:hAnsi="Times New Roman" w:cs="Times New Roman"/>
          <w:bCs/>
          <w:sz w:val="24"/>
          <w:szCs w:val="24"/>
        </w:rPr>
        <w:t>Stedmon</w:t>
      </w:r>
      <w:proofErr w:type="spellEnd"/>
      <w:r>
        <w:rPr>
          <w:rFonts w:ascii="Times New Roman" w:hAnsi="Times New Roman" w:cs="Times New Roman"/>
          <w:bCs/>
          <w:sz w:val="24"/>
          <w:szCs w:val="24"/>
        </w:rPr>
        <w:t xml:space="preserve">, J. (2009) </w:t>
      </w:r>
      <w:r w:rsidRPr="00680EF6">
        <w:rPr>
          <w:rFonts w:ascii="Times New Roman" w:hAnsi="Times New Roman" w:cs="Times New Roman"/>
          <w:bCs/>
          <w:i/>
          <w:iCs/>
          <w:sz w:val="24"/>
          <w:szCs w:val="24"/>
        </w:rPr>
        <w:t>Reflective Practice in psychotherapy and counselling</w:t>
      </w:r>
      <w:r>
        <w:rPr>
          <w:rFonts w:ascii="Times New Roman" w:hAnsi="Times New Roman" w:cs="Times New Roman"/>
          <w:bCs/>
          <w:sz w:val="24"/>
          <w:szCs w:val="24"/>
        </w:rPr>
        <w:t xml:space="preserve">. Maidenhead: Open University Press. </w:t>
      </w:r>
    </w:p>
    <w:p w14:paraId="5B4D16DA" w14:textId="241DBF78"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Early Education (2012) </w:t>
      </w:r>
      <w:r w:rsidRPr="009841BE">
        <w:rPr>
          <w:rFonts w:ascii="Times New Roman" w:hAnsi="Times New Roman" w:cs="Times New Roman"/>
          <w:bCs/>
          <w:i/>
          <w:iCs/>
          <w:sz w:val="24"/>
          <w:szCs w:val="24"/>
        </w:rPr>
        <w:t xml:space="preserve">Development Matters in the Early Years Foundation </w:t>
      </w:r>
      <w:r w:rsidR="006D4A11">
        <w:rPr>
          <w:rFonts w:ascii="Times New Roman" w:hAnsi="Times New Roman" w:cs="Times New Roman"/>
          <w:bCs/>
          <w:i/>
          <w:iCs/>
          <w:sz w:val="24"/>
          <w:szCs w:val="24"/>
        </w:rPr>
        <w:t>S</w:t>
      </w:r>
      <w:r w:rsidRPr="009841BE">
        <w:rPr>
          <w:rFonts w:ascii="Times New Roman" w:hAnsi="Times New Roman" w:cs="Times New Roman"/>
          <w:bCs/>
          <w:i/>
          <w:iCs/>
          <w:sz w:val="24"/>
          <w:szCs w:val="24"/>
        </w:rPr>
        <w:t>tage (EYFS).</w:t>
      </w:r>
      <w:r>
        <w:rPr>
          <w:rFonts w:ascii="Times New Roman" w:hAnsi="Times New Roman" w:cs="Times New Roman"/>
          <w:bCs/>
          <w:sz w:val="24"/>
          <w:szCs w:val="24"/>
        </w:rPr>
        <w:t xml:space="preserve"> Available at: </w:t>
      </w:r>
      <w:hyperlink r:id="rId18" w:history="1">
        <w:r w:rsidRPr="002B5CB9">
          <w:rPr>
            <w:rStyle w:val="Hyperlink"/>
            <w:rFonts w:ascii="Times New Roman" w:hAnsi="Times New Roman" w:cs="Times New Roman"/>
            <w:bCs/>
            <w:sz w:val="24"/>
            <w:szCs w:val="24"/>
          </w:rPr>
          <w:t>https://www.foundationyears.org.uk/wp-content/uploads/2012/03/Development-Matters-FINAL-PRINT-AMENDED.pdf</w:t>
        </w:r>
      </w:hyperlink>
      <w:r>
        <w:rPr>
          <w:rFonts w:ascii="Times New Roman" w:hAnsi="Times New Roman" w:cs="Times New Roman"/>
          <w:bCs/>
          <w:sz w:val="24"/>
          <w:szCs w:val="24"/>
        </w:rPr>
        <w:t xml:space="preserve"> (Accessed: 8</w:t>
      </w:r>
      <w:r w:rsidRPr="00FB5AF7">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January 2021).</w:t>
      </w:r>
    </w:p>
    <w:p w14:paraId="37728548"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Careers (2015) </w:t>
      </w:r>
      <w:r w:rsidRPr="00216372">
        <w:rPr>
          <w:rFonts w:ascii="Times New Roman" w:hAnsi="Times New Roman" w:cs="Times New Roman"/>
          <w:i/>
          <w:iCs/>
          <w:sz w:val="24"/>
          <w:szCs w:val="24"/>
        </w:rPr>
        <w:t>Reflective Practice</w:t>
      </w:r>
      <w:r>
        <w:rPr>
          <w:rFonts w:ascii="Times New Roman" w:hAnsi="Times New Roman" w:cs="Times New Roman"/>
          <w:sz w:val="24"/>
          <w:szCs w:val="24"/>
        </w:rPr>
        <w:t xml:space="preserve">. Available at: </w:t>
      </w:r>
      <w:hyperlink r:id="rId19" w:history="1">
        <w:r w:rsidRPr="002B5CB9">
          <w:rPr>
            <w:rStyle w:val="Hyperlink"/>
            <w:rFonts w:ascii="Times New Roman" w:hAnsi="Times New Roman" w:cs="Times New Roman"/>
            <w:sz w:val="24"/>
            <w:szCs w:val="24"/>
          </w:rPr>
          <w:t>https://www.earlyyearscareers.com/eyc/latest-news/reflective-practice/</w:t>
        </w:r>
      </w:hyperlink>
      <w:r>
        <w:rPr>
          <w:rFonts w:ascii="Times New Roman" w:hAnsi="Times New Roman" w:cs="Times New Roman"/>
          <w:sz w:val="24"/>
          <w:szCs w:val="24"/>
        </w:rPr>
        <w:t xml:space="preserve"> (Accessed: 8</w:t>
      </w:r>
      <w:r w:rsidRPr="00216372">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3F6FFE10" w14:textId="32198E0B"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Fergusson, L., Van Der </w:t>
      </w:r>
      <w:proofErr w:type="spellStart"/>
      <w:r>
        <w:rPr>
          <w:rFonts w:ascii="Times New Roman" w:hAnsi="Times New Roman" w:cs="Times New Roman"/>
          <w:sz w:val="24"/>
          <w:szCs w:val="24"/>
        </w:rPr>
        <w:t>Laan</w:t>
      </w:r>
      <w:proofErr w:type="spellEnd"/>
      <w:r>
        <w:rPr>
          <w:rFonts w:ascii="Times New Roman" w:hAnsi="Times New Roman" w:cs="Times New Roman"/>
          <w:sz w:val="24"/>
          <w:szCs w:val="24"/>
        </w:rPr>
        <w:t xml:space="preserve">, L. and Baker, S. (2019) ‘Reflective </w:t>
      </w:r>
      <w:r w:rsidR="006E70D9">
        <w:rPr>
          <w:rFonts w:ascii="Times New Roman" w:hAnsi="Times New Roman" w:cs="Times New Roman"/>
          <w:sz w:val="24"/>
          <w:szCs w:val="24"/>
        </w:rPr>
        <w:t>P</w:t>
      </w:r>
      <w:r>
        <w:rPr>
          <w:rFonts w:ascii="Times New Roman" w:hAnsi="Times New Roman" w:cs="Times New Roman"/>
          <w:sz w:val="24"/>
          <w:szCs w:val="24"/>
        </w:rPr>
        <w:t xml:space="preserve">ractice and </w:t>
      </w:r>
      <w:r w:rsidR="006E70D9">
        <w:rPr>
          <w:rFonts w:ascii="Times New Roman" w:hAnsi="Times New Roman" w:cs="Times New Roman"/>
          <w:sz w:val="24"/>
          <w:szCs w:val="24"/>
        </w:rPr>
        <w:t>W</w:t>
      </w:r>
      <w:r>
        <w:rPr>
          <w:rFonts w:ascii="Times New Roman" w:hAnsi="Times New Roman" w:cs="Times New Roman"/>
          <w:sz w:val="24"/>
          <w:szCs w:val="24"/>
        </w:rPr>
        <w:t xml:space="preserve">ork-based </w:t>
      </w:r>
      <w:r w:rsidR="006E70D9">
        <w:rPr>
          <w:rFonts w:ascii="Times New Roman" w:hAnsi="Times New Roman" w:cs="Times New Roman"/>
          <w:sz w:val="24"/>
          <w:szCs w:val="24"/>
        </w:rPr>
        <w:t>R</w:t>
      </w:r>
      <w:r>
        <w:rPr>
          <w:rFonts w:ascii="Times New Roman" w:hAnsi="Times New Roman" w:cs="Times New Roman"/>
          <w:sz w:val="24"/>
          <w:szCs w:val="24"/>
        </w:rPr>
        <w:t xml:space="preserve">esearch: </w:t>
      </w:r>
      <w:r w:rsidR="006E70D9">
        <w:rPr>
          <w:rFonts w:ascii="Times New Roman" w:hAnsi="Times New Roman" w:cs="Times New Roman"/>
          <w:sz w:val="24"/>
          <w:szCs w:val="24"/>
        </w:rPr>
        <w:t>A</w:t>
      </w:r>
      <w:r>
        <w:rPr>
          <w:rFonts w:ascii="Times New Roman" w:hAnsi="Times New Roman" w:cs="Times New Roman"/>
          <w:sz w:val="24"/>
          <w:szCs w:val="24"/>
        </w:rPr>
        <w:t xml:space="preserve"> </w:t>
      </w:r>
      <w:r w:rsidR="006E70D9">
        <w:rPr>
          <w:rFonts w:ascii="Times New Roman" w:hAnsi="Times New Roman" w:cs="Times New Roman"/>
          <w:sz w:val="24"/>
          <w:szCs w:val="24"/>
        </w:rPr>
        <w:t>D</w:t>
      </w:r>
      <w:r>
        <w:rPr>
          <w:rFonts w:ascii="Times New Roman" w:hAnsi="Times New Roman" w:cs="Times New Roman"/>
          <w:sz w:val="24"/>
          <w:szCs w:val="24"/>
        </w:rPr>
        <w:t xml:space="preserve">escription of </w:t>
      </w:r>
      <w:r w:rsidR="006E70D9">
        <w:rPr>
          <w:rFonts w:ascii="Times New Roman" w:hAnsi="Times New Roman" w:cs="Times New Roman"/>
          <w:sz w:val="24"/>
          <w:szCs w:val="24"/>
        </w:rPr>
        <w:t>M</w:t>
      </w:r>
      <w:r>
        <w:rPr>
          <w:rFonts w:ascii="Times New Roman" w:hAnsi="Times New Roman" w:cs="Times New Roman"/>
          <w:sz w:val="24"/>
          <w:szCs w:val="24"/>
        </w:rPr>
        <w:t xml:space="preserve">icro- and </w:t>
      </w:r>
      <w:r w:rsidR="006E70D9">
        <w:rPr>
          <w:rFonts w:ascii="Times New Roman" w:hAnsi="Times New Roman" w:cs="Times New Roman"/>
          <w:sz w:val="24"/>
          <w:szCs w:val="24"/>
        </w:rPr>
        <w:t>M</w:t>
      </w:r>
      <w:r>
        <w:rPr>
          <w:rFonts w:ascii="Times New Roman" w:hAnsi="Times New Roman" w:cs="Times New Roman"/>
          <w:sz w:val="24"/>
          <w:szCs w:val="24"/>
        </w:rPr>
        <w:t>acro-</w:t>
      </w:r>
      <w:r w:rsidR="006E70D9">
        <w:rPr>
          <w:rFonts w:ascii="Times New Roman" w:hAnsi="Times New Roman" w:cs="Times New Roman"/>
          <w:sz w:val="24"/>
          <w:szCs w:val="24"/>
        </w:rPr>
        <w:t>R</w:t>
      </w:r>
      <w:r>
        <w:rPr>
          <w:rFonts w:ascii="Times New Roman" w:hAnsi="Times New Roman" w:cs="Times New Roman"/>
          <w:sz w:val="24"/>
          <w:szCs w:val="24"/>
        </w:rPr>
        <w:t xml:space="preserve">eflective </w:t>
      </w:r>
      <w:r w:rsidR="006E70D9">
        <w:rPr>
          <w:rFonts w:ascii="Times New Roman" w:hAnsi="Times New Roman" w:cs="Times New Roman"/>
          <w:sz w:val="24"/>
          <w:szCs w:val="24"/>
        </w:rPr>
        <w:t>C</w:t>
      </w:r>
      <w:r>
        <w:rPr>
          <w:rFonts w:ascii="Times New Roman" w:hAnsi="Times New Roman" w:cs="Times New Roman"/>
          <w:sz w:val="24"/>
          <w:szCs w:val="24"/>
        </w:rPr>
        <w:t xml:space="preserve">ycles’, </w:t>
      </w:r>
      <w:r w:rsidRPr="002C0C25">
        <w:rPr>
          <w:rFonts w:ascii="Times New Roman" w:hAnsi="Times New Roman" w:cs="Times New Roman"/>
          <w:i/>
          <w:iCs/>
          <w:sz w:val="24"/>
          <w:szCs w:val="24"/>
        </w:rPr>
        <w:t>Re</w:t>
      </w:r>
      <w:r>
        <w:rPr>
          <w:rFonts w:ascii="Times New Roman" w:hAnsi="Times New Roman" w:cs="Times New Roman"/>
          <w:i/>
          <w:iCs/>
          <w:sz w:val="24"/>
          <w:szCs w:val="24"/>
        </w:rPr>
        <w:t>flective Practice</w:t>
      </w:r>
      <w:r>
        <w:rPr>
          <w:rFonts w:ascii="Times New Roman" w:hAnsi="Times New Roman" w:cs="Times New Roman"/>
          <w:sz w:val="24"/>
          <w:szCs w:val="24"/>
        </w:rPr>
        <w:t>, 20(2), pp. 1-15. DOI: 10.1080/14623943.2019.1591945. (Accessed: 8</w:t>
      </w:r>
      <w:r w:rsidRPr="0073559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46727CA9"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Foundation Stage Forum </w:t>
      </w:r>
      <w:r w:rsidRPr="007B3CDC">
        <w:rPr>
          <w:rFonts w:ascii="Times New Roman" w:hAnsi="Times New Roman" w:cs="Times New Roman"/>
          <w:sz w:val="24"/>
          <w:szCs w:val="24"/>
        </w:rPr>
        <w:t>(2019)</w:t>
      </w:r>
      <w:r w:rsidRPr="00E867F3">
        <w:rPr>
          <w:rFonts w:ascii="Times New Roman" w:hAnsi="Times New Roman" w:cs="Times New Roman"/>
          <w:i/>
          <w:iCs/>
          <w:sz w:val="24"/>
          <w:szCs w:val="24"/>
        </w:rPr>
        <w:t xml:space="preserve"> Reflective Practice: What is Reflection, why should it inform our practice and what does it involve?</w:t>
      </w:r>
      <w:r>
        <w:rPr>
          <w:rFonts w:ascii="Times New Roman" w:hAnsi="Times New Roman" w:cs="Times New Roman"/>
          <w:sz w:val="24"/>
          <w:szCs w:val="24"/>
        </w:rPr>
        <w:t xml:space="preserve"> Available at: </w:t>
      </w:r>
      <w:hyperlink r:id="rId20" w:history="1">
        <w:r w:rsidRPr="00730D78">
          <w:rPr>
            <w:rStyle w:val="Hyperlink"/>
            <w:rFonts w:ascii="Times New Roman" w:hAnsi="Times New Roman" w:cs="Times New Roman"/>
            <w:sz w:val="24"/>
            <w:szCs w:val="24"/>
          </w:rPr>
          <w:t>https://eyfs.info/articles.html/teaching-and-learning/reflective-practice-what-is-reflection-why-should-it-inform-our-practice-and-what-does-it-involve-r256/</w:t>
        </w:r>
      </w:hyperlink>
      <w:r>
        <w:rPr>
          <w:rFonts w:ascii="Times New Roman" w:hAnsi="Times New Roman" w:cs="Times New Roman"/>
          <w:sz w:val="24"/>
          <w:szCs w:val="24"/>
        </w:rPr>
        <w:t xml:space="preserve"> (Accessed: 5</w:t>
      </w:r>
      <w:r w:rsidRPr="0047423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312538DC" w14:textId="77777777" w:rsidR="00211CE0" w:rsidRDefault="00211CE0" w:rsidP="00A05FB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Hallet</w:t>
      </w:r>
      <w:proofErr w:type="spellEnd"/>
      <w:r>
        <w:rPr>
          <w:rFonts w:ascii="Times New Roman" w:hAnsi="Times New Roman" w:cs="Times New Roman"/>
          <w:sz w:val="24"/>
          <w:szCs w:val="24"/>
        </w:rPr>
        <w:t xml:space="preserve">, E. (2013) </w:t>
      </w:r>
      <w:r w:rsidRPr="00857A41">
        <w:rPr>
          <w:rFonts w:ascii="Times New Roman" w:hAnsi="Times New Roman" w:cs="Times New Roman"/>
          <w:i/>
          <w:iCs/>
          <w:sz w:val="24"/>
          <w:szCs w:val="24"/>
        </w:rPr>
        <w:t>The Reflective Early Years Practitioner</w:t>
      </w:r>
      <w:r>
        <w:rPr>
          <w:rFonts w:ascii="Times New Roman" w:hAnsi="Times New Roman" w:cs="Times New Roman"/>
          <w:sz w:val="24"/>
          <w:szCs w:val="24"/>
        </w:rPr>
        <w:t>. London: SAGE Publications Ltd.</w:t>
      </w:r>
    </w:p>
    <w:p w14:paraId="7C03251D"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Hargreaves, J. and Page, L. (2013) </w:t>
      </w:r>
      <w:r w:rsidRPr="00BE5F5A">
        <w:rPr>
          <w:rFonts w:ascii="Times New Roman" w:hAnsi="Times New Roman" w:cs="Times New Roman"/>
          <w:bCs/>
          <w:i/>
          <w:iCs/>
          <w:sz w:val="24"/>
          <w:szCs w:val="24"/>
        </w:rPr>
        <w:t>Reflective Practice</w:t>
      </w:r>
      <w:r>
        <w:rPr>
          <w:rFonts w:ascii="Times New Roman" w:hAnsi="Times New Roman" w:cs="Times New Roman"/>
          <w:bCs/>
          <w:sz w:val="24"/>
          <w:szCs w:val="24"/>
        </w:rPr>
        <w:t>. Cambridge: Polity Press.</w:t>
      </w:r>
    </w:p>
    <w:p w14:paraId="1FB3B788"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Lindon, J. (2012) </w:t>
      </w:r>
      <w:r w:rsidRPr="00B90E8D">
        <w:rPr>
          <w:rFonts w:ascii="Times New Roman" w:hAnsi="Times New Roman" w:cs="Times New Roman"/>
          <w:bCs/>
          <w:i/>
          <w:iCs/>
          <w:sz w:val="24"/>
          <w:szCs w:val="24"/>
        </w:rPr>
        <w:t>Reflective Practice and Early Years Professionalism</w:t>
      </w:r>
      <w:r>
        <w:rPr>
          <w:rFonts w:ascii="Times New Roman" w:hAnsi="Times New Roman" w:cs="Times New Roman"/>
          <w:bCs/>
          <w:sz w:val="24"/>
          <w:szCs w:val="24"/>
        </w:rPr>
        <w:t>. 2</w:t>
      </w:r>
      <w:r w:rsidRPr="0078159B">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Edn. London: Hodder Education. </w:t>
      </w:r>
    </w:p>
    <w:p w14:paraId="4C94A8C2" w14:textId="77777777" w:rsidR="00211CE0" w:rsidRDefault="00211CE0" w:rsidP="00A05FB9">
      <w:pPr>
        <w:spacing w:line="360" w:lineRule="auto"/>
        <w:jc w:val="both"/>
        <w:rPr>
          <w:rFonts w:ascii="Times New Roman" w:hAnsi="Times New Roman" w:cs="Times New Roman"/>
          <w:sz w:val="24"/>
          <w:szCs w:val="24"/>
        </w:rPr>
      </w:pPr>
      <w:r w:rsidRPr="00A05FB9">
        <w:rPr>
          <w:rFonts w:ascii="Times New Roman" w:hAnsi="Times New Roman" w:cs="Times New Roman"/>
          <w:sz w:val="24"/>
          <w:szCs w:val="24"/>
        </w:rPr>
        <w:lastRenderedPageBreak/>
        <w:t xml:space="preserve">Live Web Tutors (2020) </w:t>
      </w:r>
      <w:r w:rsidRPr="00A05FB9">
        <w:rPr>
          <w:rFonts w:ascii="Times New Roman" w:hAnsi="Times New Roman" w:cs="Times New Roman"/>
          <w:i/>
          <w:iCs/>
          <w:sz w:val="24"/>
          <w:szCs w:val="24"/>
        </w:rPr>
        <w:t>Reflective Report.</w:t>
      </w:r>
      <w:r w:rsidRPr="00A05FB9">
        <w:rPr>
          <w:rFonts w:ascii="Times New Roman" w:hAnsi="Times New Roman" w:cs="Times New Roman"/>
          <w:sz w:val="24"/>
          <w:szCs w:val="24"/>
        </w:rPr>
        <w:t xml:space="preserve"> Available at: </w:t>
      </w:r>
      <w:hyperlink r:id="rId21" w:history="1">
        <w:r w:rsidRPr="00A05FB9">
          <w:rPr>
            <w:rStyle w:val="Hyperlink"/>
            <w:rFonts w:ascii="Times New Roman" w:hAnsi="Times New Roman" w:cs="Times New Roman"/>
            <w:bCs/>
            <w:sz w:val="24"/>
            <w:szCs w:val="24"/>
          </w:rPr>
          <w:t>https://www.livewebtutors.com/show-sample/reflective-report</w:t>
        </w:r>
      </w:hyperlink>
      <w:r w:rsidRPr="00A05FB9">
        <w:rPr>
          <w:rFonts w:ascii="Times New Roman" w:hAnsi="Times New Roman" w:cs="Times New Roman"/>
          <w:sz w:val="24"/>
          <w:szCs w:val="24"/>
        </w:rPr>
        <w:t xml:space="preserve"> (Accessed: 3</w:t>
      </w:r>
      <w:r w:rsidRPr="00A05FB9">
        <w:rPr>
          <w:rFonts w:ascii="Times New Roman" w:hAnsi="Times New Roman" w:cs="Times New Roman"/>
          <w:sz w:val="24"/>
          <w:szCs w:val="24"/>
          <w:vertAlign w:val="superscript"/>
        </w:rPr>
        <w:t>rd</w:t>
      </w:r>
      <w:r w:rsidRPr="00A05FB9">
        <w:rPr>
          <w:rFonts w:ascii="Times New Roman" w:hAnsi="Times New Roman" w:cs="Times New Roman"/>
          <w:sz w:val="24"/>
          <w:szCs w:val="24"/>
        </w:rPr>
        <w:t xml:space="preserve"> December 2020).</w:t>
      </w:r>
    </w:p>
    <w:p w14:paraId="7E1AF7D5"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Moyles, J. (2010) </w:t>
      </w:r>
      <w:r w:rsidRPr="00246CD6">
        <w:rPr>
          <w:rFonts w:ascii="Times New Roman" w:hAnsi="Times New Roman" w:cs="Times New Roman"/>
          <w:i/>
          <w:iCs/>
          <w:sz w:val="24"/>
          <w:szCs w:val="24"/>
        </w:rPr>
        <w:t>Thinking About Play: Developing a Reflective Approach</w:t>
      </w:r>
      <w:r>
        <w:rPr>
          <w:rFonts w:ascii="Times New Roman" w:hAnsi="Times New Roman" w:cs="Times New Roman"/>
          <w:sz w:val="24"/>
          <w:szCs w:val="24"/>
        </w:rPr>
        <w:t>. Milton Keynes: Open University Press.</w:t>
      </w:r>
    </w:p>
    <w:p w14:paraId="6BA2B304" w14:textId="77777777" w:rsidR="00211CE0" w:rsidRDefault="00211CE0" w:rsidP="005C4C88">
      <w:pPr>
        <w:spacing w:line="360" w:lineRule="auto"/>
        <w:rPr>
          <w:rFonts w:ascii="Times New Roman" w:hAnsi="Times New Roman" w:cs="Times New Roman"/>
          <w:sz w:val="24"/>
          <w:szCs w:val="24"/>
        </w:rPr>
      </w:pPr>
      <w:r>
        <w:rPr>
          <w:rFonts w:ascii="Times New Roman" w:hAnsi="Times New Roman" w:cs="Times New Roman"/>
          <w:sz w:val="24"/>
          <w:szCs w:val="24"/>
        </w:rPr>
        <w:t xml:space="preserve">Pacey (2016) </w:t>
      </w:r>
      <w:r w:rsidRPr="00A70F1F">
        <w:rPr>
          <w:rFonts w:ascii="Times New Roman" w:hAnsi="Times New Roman" w:cs="Times New Roman"/>
          <w:i/>
          <w:iCs/>
          <w:sz w:val="24"/>
          <w:szCs w:val="24"/>
        </w:rPr>
        <w:t>Developing Self Reflective Practice</w:t>
      </w:r>
      <w:r>
        <w:rPr>
          <w:rFonts w:ascii="Times New Roman" w:hAnsi="Times New Roman" w:cs="Times New Roman"/>
          <w:sz w:val="24"/>
          <w:szCs w:val="24"/>
        </w:rPr>
        <w:t xml:space="preserve">. Available at: </w:t>
      </w:r>
      <w:hyperlink r:id="rId22" w:history="1">
        <w:r w:rsidRPr="00087CC5">
          <w:rPr>
            <w:rStyle w:val="Hyperlink"/>
            <w:rFonts w:ascii="Times New Roman" w:hAnsi="Times New Roman" w:cs="Times New Roman"/>
            <w:sz w:val="24"/>
            <w:szCs w:val="24"/>
          </w:rPr>
          <w:t>https://www.pacey.org.uk/ Pacey/media/Website-files/PACEY%20member%20practice%20guides%20(PDFs)/PG04-self-reflective-practice.pdf</w:t>
        </w:r>
      </w:hyperlink>
      <w:r>
        <w:rPr>
          <w:rFonts w:ascii="Times New Roman" w:hAnsi="Times New Roman" w:cs="Times New Roman"/>
          <w:sz w:val="24"/>
          <w:szCs w:val="24"/>
        </w:rPr>
        <w:t xml:space="preserve"> (Accessed: 8</w:t>
      </w:r>
      <w:r w:rsidRPr="00A70F1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5BBA9E68"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Paige-Smith, A. and Craft, A. (2008) </w:t>
      </w:r>
      <w:r w:rsidRPr="00350F02">
        <w:rPr>
          <w:rFonts w:ascii="Times New Roman" w:hAnsi="Times New Roman" w:cs="Times New Roman"/>
          <w:i/>
          <w:iCs/>
          <w:sz w:val="24"/>
          <w:szCs w:val="24"/>
        </w:rPr>
        <w:t>Developing Reflective Practice in the Early Years</w:t>
      </w:r>
      <w:r>
        <w:rPr>
          <w:rFonts w:ascii="Times New Roman" w:hAnsi="Times New Roman" w:cs="Times New Roman"/>
          <w:sz w:val="24"/>
          <w:szCs w:val="24"/>
        </w:rPr>
        <w:t xml:space="preserve">. Maidenhead: Open University Press. </w:t>
      </w:r>
    </w:p>
    <w:p w14:paraId="215BE2A9"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Ritchie, C. (2015) </w:t>
      </w:r>
      <w:r w:rsidRPr="00C80667">
        <w:rPr>
          <w:rFonts w:ascii="Times New Roman" w:hAnsi="Times New Roman" w:cs="Times New Roman"/>
          <w:i/>
          <w:iCs/>
          <w:sz w:val="24"/>
          <w:szCs w:val="24"/>
        </w:rPr>
        <w:t>Challenge and Change for the Early Years Workforce: Working with Children from Birth to 8.</w:t>
      </w:r>
      <w:r>
        <w:rPr>
          <w:rFonts w:ascii="Times New Roman" w:hAnsi="Times New Roman" w:cs="Times New Roman"/>
          <w:sz w:val="24"/>
          <w:szCs w:val="24"/>
        </w:rPr>
        <w:t xml:space="preserve"> Oxon: Routledge.</w:t>
      </w:r>
    </w:p>
    <w:p w14:paraId="5D132FEE"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Sellars, M. (2013) </w:t>
      </w:r>
      <w:r w:rsidRPr="00CF393A">
        <w:rPr>
          <w:rFonts w:ascii="Times New Roman" w:hAnsi="Times New Roman" w:cs="Times New Roman"/>
          <w:i/>
          <w:iCs/>
          <w:sz w:val="24"/>
          <w:szCs w:val="24"/>
        </w:rPr>
        <w:t>Reflective Practice for Teachers</w:t>
      </w:r>
      <w:r>
        <w:rPr>
          <w:rFonts w:ascii="Times New Roman" w:hAnsi="Times New Roman" w:cs="Times New Roman"/>
          <w:sz w:val="24"/>
          <w:szCs w:val="24"/>
        </w:rPr>
        <w:t xml:space="preserve">. London: SAGE Publications Ltd. </w:t>
      </w:r>
    </w:p>
    <w:p w14:paraId="4422A2B0"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Tarrant, P. (2013) </w:t>
      </w:r>
      <w:r w:rsidRPr="00F65C0F">
        <w:rPr>
          <w:rFonts w:ascii="Times New Roman" w:hAnsi="Times New Roman" w:cs="Times New Roman"/>
          <w:i/>
          <w:iCs/>
          <w:sz w:val="24"/>
          <w:szCs w:val="24"/>
        </w:rPr>
        <w:t>Reflective Practice and Professional Development</w:t>
      </w:r>
      <w:r>
        <w:rPr>
          <w:rFonts w:ascii="Times New Roman" w:hAnsi="Times New Roman" w:cs="Times New Roman"/>
          <w:sz w:val="24"/>
          <w:szCs w:val="24"/>
        </w:rPr>
        <w:t xml:space="preserve">. London: SAGE Publications Ltd. </w:t>
      </w:r>
    </w:p>
    <w:p w14:paraId="7FC822FC"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Teach Early Years (2021) </w:t>
      </w:r>
      <w:r w:rsidRPr="00C121CA">
        <w:rPr>
          <w:rFonts w:ascii="Times New Roman" w:hAnsi="Times New Roman" w:cs="Times New Roman"/>
          <w:bCs/>
          <w:i/>
          <w:iCs/>
          <w:sz w:val="24"/>
          <w:szCs w:val="24"/>
        </w:rPr>
        <w:t xml:space="preserve">Reflective </w:t>
      </w:r>
      <w:r>
        <w:rPr>
          <w:rFonts w:ascii="Times New Roman" w:hAnsi="Times New Roman" w:cs="Times New Roman"/>
          <w:bCs/>
          <w:i/>
          <w:iCs/>
          <w:sz w:val="24"/>
          <w:szCs w:val="24"/>
        </w:rPr>
        <w:t>P</w:t>
      </w:r>
      <w:r w:rsidRPr="00C121CA">
        <w:rPr>
          <w:rFonts w:ascii="Times New Roman" w:hAnsi="Times New Roman" w:cs="Times New Roman"/>
          <w:bCs/>
          <w:i/>
          <w:iCs/>
          <w:sz w:val="24"/>
          <w:szCs w:val="24"/>
        </w:rPr>
        <w:t>ractice: Part 2</w:t>
      </w:r>
      <w:r>
        <w:rPr>
          <w:rFonts w:ascii="Times New Roman" w:hAnsi="Times New Roman" w:cs="Times New Roman"/>
          <w:bCs/>
          <w:sz w:val="24"/>
          <w:szCs w:val="24"/>
        </w:rPr>
        <w:t xml:space="preserve">. Available at: </w:t>
      </w:r>
      <w:hyperlink r:id="rId23" w:history="1">
        <w:r w:rsidRPr="002B5CB9">
          <w:rPr>
            <w:rStyle w:val="Hyperlink"/>
            <w:rFonts w:ascii="Times New Roman" w:hAnsi="Times New Roman" w:cs="Times New Roman"/>
            <w:bCs/>
            <w:sz w:val="24"/>
            <w:szCs w:val="24"/>
          </w:rPr>
          <w:t>https://www.teachearlyyears.com/cpd/view/reflective-practice-part-2</w:t>
        </w:r>
      </w:hyperlink>
      <w:r>
        <w:rPr>
          <w:rFonts w:ascii="Times New Roman" w:hAnsi="Times New Roman" w:cs="Times New Roman"/>
          <w:bCs/>
          <w:sz w:val="24"/>
          <w:szCs w:val="24"/>
        </w:rPr>
        <w:t xml:space="preserve"> (Accessed: 8</w:t>
      </w:r>
      <w:r w:rsidRPr="00617B6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January 2021).</w:t>
      </w:r>
    </w:p>
    <w:p w14:paraId="3BF310B6" w14:textId="77777777" w:rsidR="00211CE0" w:rsidRDefault="00211CE0" w:rsidP="00A05FB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E-Learning Network (2018) </w:t>
      </w:r>
      <w:r w:rsidRPr="00757D5D">
        <w:rPr>
          <w:rFonts w:ascii="Times New Roman" w:hAnsi="Times New Roman" w:cs="Times New Roman"/>
          <w:bCs/>
          <w:i/>
          <w:iCs/>
          <w:sz w:val="24"/>
          <w:szCs w:val="24"/>
        </w:rPr>
        <w:t>David Kolb’s Learning Styles</w:t>
      </w:r>
      <w:r>
        <w:rPr>
          <w:rFonts w:ascii="Times New Roman" w:hAnsi="Times New Roman" w:cs="Times New Roman"/>
          <w:bCs/>
          <w:sz w:val="24"/>
          <w:szCs w:val="24"/>
        </w:rPr>
        <w:t xml:space="preserve">. Available at: </w:t>
      </w:r>
      <w:hyperlink r:id="rId24" w:history="1">
        <w:r w:rsidRPr="00545373">
          <w:rPr>
            <w:rStyle w:val="Hyperlink"/>
            <w:rFonts w:ascii="Times New Roman" w:hAnsi="Times New Roman" w:cs="Times New Roman"/>
            <w:bCs/>
            <w:sz w:val="24"/>
            <w:szCs w:val="24"/>
          </w:rPr>
          <w:t>https://www.eln.io/blog/david-kolb-learning-styles</w:t>
        </w:r>
      </w:hyperlink>
      <w:r>
        <w:rPr>
          <w:rFonts w:ascii="Times New Roman" w:hAnsi="Times New Roman" w:cs="Times New Roman"/>
          <w:bCs/>
          <w:sz w:val="24"/>
          <w:szCs w:val="24"/>
        </w:rPr>
        <w:t xml:space="preserve"> (Accessed: 5</w:t>
      </w:r>
      <w:r w:rsidRPr="00854CB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January 2021).</w:t>
      </w:r>
    </w:p>
    <w:p w14:paraId="76D4F6FF"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University of Edinburgh (2020) </w:t>
      </w:r>
      <w:r w:rsidRPr="00034493">
        <w:rPr>
          <w:rFonts w:ascii="Times New Roman" w:hAnsi="Times New Roman" w:cs="Times New Roman"/>
          <w:i/>
          <w:iCs/>
          <w:sz w:val="24"/>
          <w:szCs w:val="24"/>
        </w:rPr>
        <w:t>Reflection Toolkit</w:t>
      </w:r>
      <w:r>
        <w:rPr>
          <w:rFonts w:ascii="Times New Roman" w:hAnsi="Times New Roman" w:cs="Times New Roman"/>
          <w:sz w:val="24"/>
          <w:szCs w:val="24"/>
        </w:rPr>
        <w:t xml:space="preserve">. Available at: </w:t>
      </w:r>
      <w:hyperlink r:id="rId25" w:history="1">
        <w:r w:rsidRPr="00C912B7">
          <w:rPr>
            <w:rStyle w:val="Hyperlink"/>
            <w:rFonts w:ascii="Times New Roman" w:hAnsi="Times New Roman" w:cs="Times New Roman"/>
            <w:sz w:val="24"/>
            <w:szCs w:val="24"/>
          </w:rPr>
          <w:t>https://www.ed.ac.uk/reflection/reflectors-toolkit/reflecting-on-experience/gibbs-reflective-cycle</w:t>
        </w:r>
      </w:hyperlink>
      <w:r>
        <w:rPr>
          <w:rFonts w:ascii="Times New Roman" w:hAnsi="Times New Roman" w:cs="Times New Roman"/>
          <w:sz w:val="24"/>
          <w:szCs w:val="24"/>
        </w:rPr>
        <w:t xml:space="preserve"> (Accessed: 4</w:t>
      </w:r>
      <w:r w:rsidRPr="0003449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63148F84"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Huddersfield (2007) </w:t>
      </w:r>
      <w:r w:rsidRPr="00262D8B">
        <w:rPr>
          <w:rFonts w:ascii="Times New Roman" w:hAnsi="Times New Roman" w:cs="Times New Roman"/>
          <w:i/>
          <w:iCs/>
          <w:sz w:val="24"/>
          <w:szCs w:val="24"/>
        </w:rPr>
        <w:t>Reflective Practice</w:t>
      </w:r>
      <w:r>
        <w:rPr>
          <w:rFonts w:ascii="Times New Roman" w:hAnsi="Times New Roman" w:cs="Times New Roman"/>
          <w:sz w:val="24"/>
          <w:szCs w:val="24"/>
        </w:rPr>
        <w:t xml:space="preserve">. Available at: </w:t>
      </w:r>
      <w:hyperlink r:id="rId26" w:history="1">
        <w:r w:rsidRPr="00545373">
          <w:rPr>
            <w:rStyle w:val="Hyperlink"/>
            <w:rFonts w:ascii="Times New Roman" w:hAnsi="Times New Roman" w:cs="Times New Roman"/>
            <w:sz w:val="24"/>
            <w:szCs w:val="24"/>
          </w:rPr>
          <w:t>http://eprints.hud.ac.uk/id/eprint/19114/1/bishopPost_Grad_guide-_final_doc.pdf</w:t>
        </w:r>
      </w:hyperlink>
      <w:r>
        <w:rPr>
          <w:rFonts w:ascii="Times New Roman" w:hAnsi="Times New Roman" w:cs="Times New Roman"/>
          <w:sz w:val="24"/>
          <w:szCs w:val="24"/>
        </w:rPr>
        <w:t xml:space="preserve"> (Accessed: 5</w:t>
      </w:r>
      <w:r w:rsidRPr="00231C5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122689EB" w14:textId="77777777" w:rsidR="00890ECF" w:rsidRDefault="00890ECF" w:rsidP="00A05FB9">
      <w:pPr>
        <w:spacing w:line="360" w:lineRule="auto"/>
        <w:jc w:val="both"/>
        <w:rPr>
          <w:rFonts w:ascii="Times New Roman" w:hAnsi="Times New Roman" w:cs="Times New Roman"/>
          <w:sz w:val="24"/>
          <w:szCs w:val="24"/>
        </w:rPr>
      </w:pPr>
    </w:p>
    <w:p w14:paraId="06751E71" w14:textId="77777777" w:rsidR="00890ECF" w:rsidRDefault="00890ECF" w:rsidP="00A05FB9">
      <w:pPr>
        <w:spacing w:line="360" w:lineRule="auto"/>
        <w:jc w:val="both"/>
        <w:rPr>
          <w:rFonts w:ascii="Times New Roman" w:hAnsi="Times New Roman" w:cs="Times New Roman"/>
          <w:sz w:val="24"/>
          <w:szCs w:val="24"/>
        </w:rPr>
      </w:pPr>
    </w:p>
    <w:p w14:paraId="26D2B6F6" w14:textId="6B85C8CC" w:rsidR="00211CE0" w:rsidRDefault="00211CE0" w:rsidP="00A05FB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Venninen</w:t>
      </w:r>
      <w:proofErr w:type="spellEnd"/>
      <w:r>
        <w:rPr>
          <w:rFonts w:ascii="Times New Roman" w:hAnsi="Times New Roman" w:cs="Times New Roman"/>
          <w:sz w:val="24"/>
          <w:szCs w:val="24"/>
        </w:rPr>
        <w:t xml:space="preserve"> et al. (2012) ‘Creating Conditions for Reflective Practice in Early Childhood Education’, </w:t>
      </w:r>
      <w:r w:rsidRPr="009B5E99">
        <w:rPr>
          <w:rFonts w:ascii="Times New Roman" w:hAnsi="Times New Roman" w:cs="Times New Roman"/>
          <w:i/>
          <w:iCs/>
          <w:sz w:val="24"/>
          <w:szCs w:val="24"/>
        </w:rPr>
        <w:t>International Journal of Child Care and Education Policy</w:t>
      </w:r>
      <w:r>
        <w:rPr>
          <w:rFonts w:ascii="Times New Roman" w:hAnsi="Times New Roman" w:cs="Times New Roman"/>
          <w:sz w:val="24"/>
          <w:szCs w:val="24"/>
        </w:rPr>
        <w:t xml:space="preserve">, 6(1), pp. 1-15. Available at: </w:t>
      </w:r>
      <w:hyperlink r:id="rId27" w:history="1">
        <w:r w:rsidRPr="008A1650">
          <w:rPr>
            <w:rStyle w:val="Hyperlink"/>
            <w:rFonts w:ascii="Times New Roman" w:hAnsi="Times New Roman" w:cs="Times New Roman"/>
            <w:sz w:val="24"/>
            <w:szCs w:val="24"/>
          </w:rPr>
          <w:t>https://ijccep.springeropen.com/articles/10.1007/2288-6729-6-1-1</w:t>
        </w:r>
      </w:hyperlink>
      <w:r>
        <w:rPr>
          <w:rFonts w:ascii="Times New Roman" w:hAnsi="Times New Roman" w:cs="Times New Roman"/>
          <w:sz w:val="24"/>
          <w:szCs w:val="24"/>
        </w:rPr>
        <w:t xml:space="preserve"> (Accessed: 9</w:t>
      </w:r>
      <w:r w:rsidRPr="00CC17D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7CC1C671" w14:textId="77777777" w:rsidR="00211CE0" w:rsidRPr="00A05FB9"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sidRPr="007B559A">
        <w:rPr>
          <w:rFonts w:ascii="Times New Roman" w:hAnsi="Times New Roman" w:cs="Times New Roman"/>
          <w:i/>
          <w:iCs/>
          <w:sz w:val="24"/>
          <w:szCs w:val="24"/>
        </w:rPr>
        <w:t>Foundation Phase Framework</w:t>
      </w:r>
      <w:r>
        <w:rPr>
          <w:rFonts w:ascii="Times New Roman" w:hAnsi="Times New Roman" w:cs="Times New Roman"/>
          <w:sz w:val="24"/>
          <w:szCs w:val="24"/>
        </w:rPr>
        <w:t xml:space="preserve">. Available at:  </w:t>
      </w:r>
      <w:hyperlink r:id="rId28" w:history="1">
        <w:r w:rsidRPr="00FD6975">
          <w:rPr>
            <w:rStyle w:val="Hyperlink"/>
            <w:rFonts w:ascii="Times New Roman" w:hAnsi="Times New Roman" w:cs="Times New Roman"/>
            <w:sz w:val="24"/>
            <w:szCs w:val="24"/>
          </w:rPr>
          <w:t>https://hwb.gov.wales/api/storage/d5d8e39c-b534-40cb-a3f5-7e2e126d8077/foundation-phase-framework.pdf</w:t>
        </w:r>
      </w:hyperlink>
      <w:r>
        <w:rPr>
          <w:rFonts w:ascii="Times New Roman" w:hAnsi="Times New Roman" w:cs="Times New Roman"/>
          <w:sz w:val="24"/>
          <w:szCs w:val="24"/>
        </w:rPr>
        <w:t xml:space="preserve"> (Accessed: 8</w:t>
      </w:r>
      <w:r w:rsidRPr="007B559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30E6DD67"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Woods, A. (2015) </w:t>
      </w:r>
      <w:r w:rsidRPr="00153AFE">
        <w:rPr>
          <w:rFonts w:ascii="Times New Roman" w:hAnsi="Times New Roman" w:cs="Times New Roman"/>
          <w:i/>
          <w:iCs/>
          <w:sz w:val="24"/>
          <w:szCs w:val="24"/>
        </w:rPr>
        <w:t>The Characteristics of Effective Learning: Creating and Capturing the Possibilities in the Early Years</w:t>
      </w:r>
      <w:r>
        <w:rPr>
          <w:rFonts w:ascii="Times New Roman" w:hAnsi="Times New Roman" w:cs="Times New Roman"/>
          <w:sz w:val="24"/>
          <w:szCs w:val="24"/>
        </w:rPr>
        <w:t>. Oxon: Routledge.</w:t>
      </w:r>
    </w:p>
    <w:p w14:paraId="23C8981A" w14:textId="77777777" w:rsidR="00211CE0" w:rsidRPr="00A05FB9" w:rsidRDefault="00211CE0" w:rsidP="00A05FB9">
      <w:pPr>
        <w:spacing w:line="360" w:lineRule="auto"/>
        <w:jc w:val="both"/>
        <w:rPr>
          <w:rFonts w:ascii="Times New Roman" w:hAnsi="Times New Roman" w:cs="Times New Roman"/>
          <w:color w:val="000000" w:themeColor="text1"/>
          <w:sz w:val="24"/>
          <w:szCs w:val="24"/>
        </w:rPr>
      </w:pPr>
      <w:r w:rsidRPr="00A05FB9">
        <w:rPr>
          <w:rFonts w:ascii="Times New Roman" w:hAnsi="Times New Roman" w:cs="Times New Roman"/>
          <w:sz w:val="24"/>
          <w:szCs w:val="24"/>
        </w:rPr>
        <w:t>You Tube (2012)</w:t>
      </w:r>
      <w:r w:rsidRPr="00A05FB9">
        <w:rPr>
          <w:rFonts w:ascii="Times New Roman" w:hAnsi="Times New Roman" w:cs="Times New Roman"/>
          <w:i/>
          <w:iCs/>
          <w:color w:val="000000" w:themeColor="text1"/>
          <w:sz w:val="24"/>
          <w:szCs w:val="24"/>
        </w:rPr>
        <w:t xml:space="preserve"> Rolfe’s Model of Reflection. </w:t>
      </w:r>
      <w:r w:rsidRPr="00A05FB9">
        <w:rPr>
          <w:rFonts w:ascii="Times New Roman" w:hAnsi="Times New Roman" w:cs="Times New Roman"/>
          <w:color w:val="000000" w:themeColor="text1"/>
          <w:sz w:val="24"/>
          <w:szCs w:val="24"/>
        </w:rPr>
        <w:t xml:space="preserve">Available at: </w:t>
      </w:r>
      <w:hyperlink r:id="rId29" w:history="1">
        <w:r w:rsidRPr="00A05FB9">
          <w:rPr>
            <w:rStyle w:val="Hyperlink"/>
            <w:rFonts w:ascii="Times New Roman" w:hAnsi="Times New Roman" w:cs="Times New Roman"/>
            <w:bCs/>
            <w:sz w:val="24"/>
            <w:szCs w:val="24"/>
          </w:rPr>
          <w:t>https://youtu.be/r1aYWbLj0U8</w:t>
        </w:r>
      </w:hyperlink>
      <w:r w:rsidRPr="00A05FB9">
        <w:rPr>
          <w:rFonts w:ascii="Times New Roman" w:hAnsi="Times New Roman" w:cs="Times New Roman"/>
          <w:color w:val="000000" w:themeColor="text1"/>
          <w:sz w:val="24"/>
          <w:szCs w:val="24"/>
        </w:rPr>
        <w:t xml:space="preserve"> (Accessed: 8</w:t>
      </w:r>
      <w:r w:rsidRPr="00A05FB9">
        <w:rPr>
          <w:rFonts w:ascii="Times New Roman" w:hAnsi="Times New Roman" w:cs="Times New Roman"/>
          <w:color w:val="000000" w:themeColor="text1"/>
          <w:sz w:val="24"/>
          <w:szCs w:val="24"/>
          <w:vertAlign w:val="superscript"/>
        </w:rPr>
        <w:t>th</w:t>
      </w:r>
      <w:r w:rsidRPr="00A05FB9">
        <w:rPr>
          <w:rFonts w:ascii="Times New Roman" w:hAnsi="Times New Roman" w:cs="Times New Roman"/>
          <w:color w:val="000000" w:themeColor="text1"/>
          <w:sz w:val="24"/>
          <w:szCs w:val="24"/>
        </w:rPr>
        <w:t xml:space="preserve"> December 2020).</w:t>
      </w:r>
    </w:p>
    <w:p w14:paraId="617FF58F" w14:textId="77777777" w:rsidR="00211CE0" w:rsidRDefault="00211CE0" w:rsidP="00A05F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 Tube (2017) </w:t>
      </w:r>
      <w:r w:rsidRPr="00A63740">
        <w:rPr>
          <w:rFonts w:ascii="Times New Roman" w:hAnsi="Times New Roman" w:cs="Times New Roman"/>
          <w:i/>
          <w:iCs/>
          <w:sz w:val="24"/>
          <w:szCs w:val="24"/>
        </w:rPr>
        <w:t>Kolb Learning Style</w:t>
      </w:r>
      <w:r>
        <w:rPr>
          <w:rFonts w:ascii="Times New Roman" w:hAnsi="Times New Roman" w:cs="Times New Roman"/>
          <w:sz w:val="24"/>
          <w:szCs w:val="24"/>
        </w:rPr>
        <w:t xml:space="preserve">. Available at: </w:t>
      </w:r>
      <w:bookmarkStart w:id="2" w:name="_Hlk60746883"/>
      <w:r>
        <w:fldChar w:fldCharType="begin"/>
      </w:r>
      <w:r>
        <w:instrText xml:space="preserve"> HYPERLINK "https://youtu.be/J_HjW54xJ1Q" </w:instrText>
      </w:r>
      <w:r>
        <w:fldChar w:fldCharType="separate"/>
      </w:r>
      <w:r w:rsidRPr="00C912B7">
        <w:rPr>
          <w:rStyle w:val="Hyperlink"/>
          <w:rFonts w:ascii="Times New Roman" w:hAnsi="Times New Roman" w:cs="Times New Roman"/>
          <w:sz w:val="24"/>
          <w:szCs w:val="24"/>
        </w:rPr>
        <w:t>https://youtu.be/J_HjW54xJ1Q</w:t>
      </w:r>
      <w:r>
        <w:rPr>
          <w:rStyle w:val="Hyperlink"/>
          <w:rFonts w:ascii="Times New Roman" w:hAnsi="Times New Roman" w:cs="Times New Roman"/>
          <w:sz w:val="24"/>
          <w:szCs w:val="24"/>
        </w:rPr>
        <w:fldChar w:fldCharType="end"/>
      </w:r>
      <w:bookmarkEnd w:id="2"/>
      <w:r>
        <w:rPr>
          <w:rFonts w:ascii="Times New Roman" w:hAnsi="Times New Roman" w:cs="Times New Roman"/>
          <w:sz w:val="24"/>
          <w:szCs w:val="24"/>
        </w:rPr>
        <w:t xml:space="preserve"> (Accessed: 4</w:t>
      </w:r>
      <w:r w:rsidRPr="00A63740">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04FC602B" w14:textId="77777777" w:rsidR="00211CE0" w:rsidRDefault="00211CE0" w:rsidP="00A05FB9">
      <w:pPr>
        <w:spacing w:line="360" w:lineRule="auto"/>
        <w:jc w:val="both"/>
        <w:rPr>
          <w:rFonts w:ascii="Times New Roman" w:hAnsi="Times New Roman" w:cs="Times New Roman"/>
          <w:sz w:val="24"/>
          <w:szCs w:val="24"/>
        </w:rPr>
      </w:pPr>
      <w:r w:rsidRPr="00A05FB9">
        <w:rPr>
          <w:rFonts w:ascii="Times New Roman" w:hAnsi="Times New Roman" w:cs="Times New Roman"/>
          <w:sz w:val="24"/>
          <w:szCs w:val="24"/>
        </w:rPr>
        <w:t xml:space="preserve">You Tube (2019) </w:t>
      </w:r>
      <w:r w:rsidRPr="00A05FB9">
        <w:rPr>
          <w:rFonts w:ascii="Times New Roman" w:hAnsi="Times New Roman" w:cs="Times New Roman"/>
          <w:i/>
          <w:iCs/>
          <w:sz w:val="24"/>
          <w:szCs w:val="24"/>
        </w:rPr>
        <w:t>Gibbs Reflective Cycle Explained</w:t>
      </w:r>
      <w:r w:rsidRPr="00A05FB9">
        <w:rPr>
          <w:rFonts w:ascii="Times New Roman" w:hAnsi="Times New Roman" w:cs="Times New Roman"/>
          <w:sz w:val="24"/>
          <w:szCs w:val="24"/>
        </w:rPr>
        <w:t xml:space="preserve">. Available at: </w:t>
      </w:r>
      <w:hyperlink r:id="rId30" w:history="1">
        <w:r w:rsidRPr="00A05FB9">
          <w:rPr>
            <w:rStyle w:val="Hyperlink"/>
            <w:rFonts w:ascii="Times New Roman" w:hAnsi="Times New Roman" w:cs="Times New Roman"/>
            <w:bCs/>
            <w:sz w:val="24"/>
            <w:szCs w:val="24"/>
          </w:rPr>
          <w:t>https://youtu.be/-gbczr0lRf4</w:t>
        </w:r>
      </w:hyperlink>
      <w:r w:rsidRPr="00A05FB9">
        <w:rPr>
          <w:rFonts w:ascii="Times New Roman" w:hAnsi="Times New Roman" w:cs="Times New Roman"/>
          <w:sz w:val="24"/>
          <w:szCs w:val="24"/>
        </w:rPr>
        <w:t xml:space="preserve"> (Accessed: 3</w:t>
      </w:r>
      <w:r w:rsidRPr="00A05FB9">
        <w:rPr>
          <w:rFonts w:ascii="Times New Roman" w:hAnsi="Times New Roman" w:cs="Times New Roman"/>
          <w:sz w:val="24"/>
          <w:szCs w:val="24"/>
          <w:vertAlign w:val="superscript"/>
        </w:rPr>
        <w:t>rd</w:t>
      </w:r>
      <w:r w:rsidRPr="00A05FB9">
        <w:rPr>
          <w:rFonts w:ascii="Times New Roman" w:hAnsi="Times New Roman" w:cs="Times New Roman"/>
          <w:sz w:val="24"/>
          <w:szCs w:val="24"/>
        </w:rPr>
        <w:t xml:space="preserve"> December 2020).</w:t>
      </w:r>
    </w:p>
    <w:sectPr w:rsidR="00211CE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3583C2" w14:textId="77777777" w:rsidR="001F053E" w:rsidRDefault="001F053E" w:rsidP="002C5C84">
      <w:pPr>
        <w:spacing w:after="0" w:line="240" w:lineRule="auto"/>
      </w:pPr>
      <w:r>
        <w:separator/>
      </w:r>
    </w:p>
  </w:endnote>
  <w:endnote w:type="continuationSeparator" w:id="0">
    <w:p w14:paraId="232DC20A" w14:textId="77777777" w:rsidR="001F053E" w:rsidRDefault="001F053E" w:rsidP="002C5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8170735"/>
      <w:docPartObj>
        <w:docPartGallery w:val="Page Numbers (Bottom of Page)"/>
        <w:docPartUnique/>
      </w:docPartObj>
    </w:sdtPr>
    <w:sdtEndPr>
      <w:rPr>
        <w:noProof/>
      </w:rPr>
    </w:sdtEndPr>
    <w:sdtContent>
      <w:p w14:paraId="5C2F86BA" w14:textId="775984C5" w:rsidR="002C5C84" w:rsidRDefault="002C5C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071AF" w14:textId="77777777" w:rsidR="002C5C84" w:rsidRDefault="002C5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6935D" w14:textId="77777777" w:rsidR="001F053E" w:rsidRDefault="001F053E" w:rsidP="002C5C84">
      <w:pPr>
        <w:spacing w:after="0" w:line="240" w:lineRule="auto"/>
      </w:pPr>
      <w:r>
        <w:separator/>
      </w:r>
    </w:p>
  </w:footnote>
  <w:footnote w:type="continuationSeparator" w:id="0">
    <w:p w14:paraId="7227ECFF" w14:textId="77777777" w:rsidR="001F053E" w:rsidRDefault="001F053E" w:rsidP="002C5C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2DF9"/>
    <w:rsid w:val="00002F9F"/>
    <w:rsid w:val="00003323"/>
    <w:rsid w:val="0000488D"/>
    <w:rsid w:val="00007EFA"/>
    <w:rsid w:val="000114B1"/>
    <w:rsid w:val="00012CF8"/>
    <w:rsid w:val="00014844"/>
    <w:rsid w:val="00015A97"/>
    <w:rsid w:val="00015F11"/>
    <w:rsid w:val="00016EBF"/>
    <w:rsid w:val="00017C07"/>
    <w:rsid w:val="00017FB8"/>
    <w:rsid w:val="000202B3"/>
    <w:rsid w:val="000205A8"/>
    <w:rsid w:val="000218B6"/>
    <w:rsid w:val="00021C04"/>
    <w:rsid w:val="00026407"/>
    <w:rsid w:val="00027B03"/>
    <w:rsid w:val="00027CB6"/>
    <w:rsid w:val="0003035F"/>
    <w:rsid w:val="00030EBE"/>
    <w:rsid w:val="000312E5"/>
    <w:rsid w:val="00031549"/>
    <w:rsid w:val="0003224C"/>
    <w:rsid w:val="000324A3"/>
    <w:rsid w:val="00032637"/>
    <w:rsid w:val="00032A80"/>
    <w:rsid w:val="00034493"/>
    <w:rsid w:val="000350BF"/>
    <w:rsid w:val="00035BA6"/>
    <w:rsid w:val="000368F3"/>
    <w:rsid w:val="00036E78"/>
    <w:rsid w:val="00037085"/>
    <w:rsid w:val="00040267"/>
    <w:rsid w:val="00040AD4"/>
    <w:rsid w:val="00040E85"/>
    <w:rsid w:val="00043275"/>
    <w:rsid w:val="000442EB"/>
    <w:rsid w:val="00044703"/>
    <w:rsid w:val="00044B10"/>
    <w:rsid w:val="00044DD6"/>
    <w:rsid w:val="00046A54"/>
    <w:rsid w:val="000501DF"/>
    <w:rsid w:val="00050D69"/>
    <w:rsid w:val="0005131B"/>
    <w:rsid w:val="000516E0"/>
    <w:rsid w:val="00051953"/>
    <w:rsid w:val="000520F1"/>
    <w:rsid w:val="00052939"/>
    <w:rsid w:val="0005470B"/>
    <w:rsid w:val="000548C8"/>
    <w:rsid w:val="0005502E"/>
    <w:rsid w:val="0005559E"/>
    <w:rsid w:val="00055F37"/>
    <w:rsid w:val="0005607A"/>
    <w:rsid w:val="000575C0"/>
    <w:rsid w:val="000575C6"/>
    <w:rsid w:val="00060022"/>
    <w:rsid w:val="00060CDE"/>
    <w:rsid w:val="000619AB"/>
    <w:rsid w:val="00063578"/>
    <w:rsid w:val="00063990"/>
    <w:rsid w:val="0006411C"/>
    <w:rsid w:val="00071548"/>
    <w:rsid w:val="000719F0"/>
    <w:rsid w:val="00072904"/>
    <w:rsid w:val="00073EB0"/>
    <w:rsid w:val="0007526B"/>
    <w:rsid w:val="00076527"/>
    <w:rsid w:val="0007672F"/>
    <w:rsid w:val="00077738"/>
    <w:rsid w:val="00077910"/>
    <w:rsid w:val="00080126"/>
    <w:rsid w:val="000813C6"/>
    <w:rsid w:val="000814AC"/>
    <w:rsid w:val="00081CB3"/>
    <w:rsid w:val="00081E00"/>
    <w:rsid w:val="000836F4"/>
    <w:rsid w:val="00083C5B"/>
    <w:rsid w:val="0008463D"/>
    <w:rsid w:val="00086BB9"/>
    <w:rsid w:val="000877CE"/>
    <w:rsid w:val="0009221A"/>
    <w:rsid w:val="000925BE"/>
    <w:rsid w:val="00093902"/>
    <w:rsid w:val="00096ADB"/>
    <w:rsid w:val="000A2372"/>
    <w:rsid w:val="000A278A"/>
    <w:rsid w:val="000A4F1A"/>
    <w:rsid w:val="000A530F"/>
    <w:rsid w:val="000A5833"/>
    <w:rsid w:val="000A69B3"/>
    <w:rsid w:val="000A6A64"/>
    <w:rsid w:val="000A7FB6"/>
    <w:rsid w:val="000B1DA3"/>
    <w:rsid w:val="000B31A6"/>
    <w:rsid w:val="000B4FB0"/>
    <w:rsid w:val="000B50DD"/>
    <w:rsid w:val="000B58F7"/>
    <w:rsid w:val="000B63D4"/>
    <w:rsid w:val="000C03A7"/>
    <w:rsid w:val="000C03CD"/>
    <w:rsid w:val="000C0BC7"/>
    <w:rsid w:val="000C248D"/>
    <w:rsid w:val="000C31C2"/>
    <w:rsid w:val="000C53AC"/>
    <w:rsid w:val="000C5AB1"/>
    <w:rsid w:val="000C5AF1"/>
    <w:rsid w:val="000D1677"/>
    <w:rsid w:val="000D3F2F"/>
    <w:rsid w:val="000D67A3"/>
    <w:rsid w:val="000D6E9C"/>
    <w:rsid w:val="000E07F2"/>
    <w:rsid w:val="000E0A6E"/>
    <w:rsid w:val="000E2DC7"/>
    <w:rsid w:val="000E33B4"/>
    <w:rsid w:val="000E33D5"/>
    <w:rsid w:val="000E6128"/>
    <w:rsid w:val="000E614B"/>
    <w:rsid w:val="000E6DB6"/>
    <w:rsid w:val="000E7009"/>
    <w:rsid w:val="000E7D00"/>
    <w:rsid w:val="000F0E08"/>
    <w:rsid w:val="000F1CA8"/>
    <w:rsid w:val="000F3D87"/>
    <w:rsid w:val="000F3DC5"/>
    <w:rsid w:val="000F3FE0"/>
    <w:rsid w:val="000F5011"/>
    <w:rsid w:val="000F6E85"/>
    <w:rsid w:val="00100017"/>
    <w:rsid w:val="001002B5"/>
    <w:rsid w:val="001005F5"/>
    <w:rsid w:val="0010377A"/>
    <w:rsid w:val="001037EB"/>
    <w:rsid w:val="00103FB7"/>
    <w:rsid w:val="00105048"/>
    <w:rsid w:val="00111939"/>
    <w:rsid w:val="001119BD"/>
    <w:rsid w:val="0011363D"/>
    <w:rsid w:val="00114095"/>
    <w:rsid w:val="00116F25"/>
    <w:rsid w:val="00121A98"/>
    <w:rsid w:val="00122803"/>
    <w:rsid w:val="00122EF5"/>
    <w:rsid w:val="00123275"/>
    <w:rsid w:val="00124250"/>
    <w:rsid w:val="0012431A"/>
    <w:rsid w:val="001248DD"/>
    <w:rsid w:val="00124C1B"/>
    <w:rsid w:val="001265BA"/>
    <w:rsid w:val="00126B74"/>
    <w:rsid w:val="001278B3"/>
    <w:rsid w:val="00131490"/>
    <w:rsid w:val="00131D72"/>
    <w:rsid w:val="00133D75"/>
    <w:rsid w:val="00133FAD"/>
    <w:rsid w:val="00135684"/>
    <w:rsid w:val="00136090"/>
    <w:rsid w:val="001373C0"/>
    <w:rsid w:val="00137862"/>
    <w:rsid w:val="00140873"/>
    <w:rsid w:val="001411CC"/>
    <w:rsid w:val="001419F9"/>
    <w:rsid w:val="00142076"/>
    <w:rsid w:val="00142F98"/>
    <w:rsid w:val="00143B39"/>
    <w:rsid w:val="00143C0C"/>
    <w:rsid w:val="00144681"/>
    <w:rsid w:val="00145406"/>
    <w:rsid w:val="00145FA4"/>
    <w:rsid w:val="00146075"/>
    <w:rsid w:val="001467D1"/>
    <w:rsid w:val="001506FC"/>
    <w:rsid w:val="00150BA5"/>
    <w:rsid w:val="00151EF8"/>
    <w:rsid w:val="001520DC"/>
    <w:rsid w:val="00152B7F"/>
    <w:rsid w:val="00153AFE"/>
    <w:rsid w:val="00153B63"/>
    <w:rsid w:val="00153CF7"/>
    <w:rsid w:val="00154E7E"/>
    <w:rsid w:val="00156BDF"/>
    <w:rsid w:val="0016112E"/>
    <w:rsid w:val="001611A8"/>
    <w:rsid w:val="001618D4"/>
    <w:rsid w:val="00161939"/>
    <w:rsid w:val="0016255F"/>
    <w:rsid w:val="001625A8"/>
    <w:rsid w:val="00162905"/>
    <w:rsid w:val="00162EDE"/>
    <w:rsid w:val="00163AB4"/>
    <w:rsid w:val="00164623"/>
    <w:rsid w:val="00164C53"/>
    <w:rsid w:val="00165BB4"/>
    <w:rsid w:val="00165C2A"/>
    <w:rsid w:val="00165DCA"/>
    <w:rsid w:val="001666B8"/>
    <w:rsid w:val="00171187"/>
    <w:rsid w:val="001727BE"/>
    <w:rsid w:val="00172975"/>
    <w:rsid w:val="00173D47"/>
    <w:rsid w:val="0017528C"/>
    <w:rsid w:val="0017651C"/>
    <w:rsid w:val="00176AA7"/>
    <w:rsid w:val="00176F99"/>
    <w:rsid w:val="00177667"/>
    <w:rsid w:val="001803D1"/>
    <w:rsid w:val="00180492"/>
    <w:rsid w:val="00180907"/>
    <w:rsid w:val="00181230"/>
    <w:rsid w:val="00182112"/>
    <w:rsid w:val="001825A7"/>
    <w:rsid w:val="001856E8"/>
    <w:rsid w:val="0018626D"/>
    <w:rsid w:val="00187396"/>
    <w:rsid w:val="00187443"/>
    <w:rsid w:val="00187B5C"/>
    <w:rsid w:val="00187ECD"/>
    <w:rsid w:val="00187F3C"/>
    <w:rsid w:val="00191B6B"/>
    <w:rsid w:val="00192FA5"/>
    <w:rsid w:val="001934D4"/>
    <w:rsid w:val="00196067"/>
    <w:rsid w:val="00196625"/>
    <w:rsid w:val="0019708F"/>
    <w:rsid w:val="001A1490"/>
    <w:rsid w:val="001A45ED"/>
    <w:rsid w:val="001A4E31"/>
    <w:rsid w:val="001A5681"/>
    <w:rsid w:val="001A5F18"/>
    <w:rsid w:val="001A7AF4"/>
    <w:rsid w:val="001A7B3F"/>
    <w:rsid w:val="001A7D63"/>
    <w:rsid w:val="001B0B01"/>
    <w:rsid w:val="001B1341"/>
    <w:rsid w:val="001B1ECD"/>
    <w:rsid w:val="001B20C1"/>
    <w:rsid w:val="001B32FE"/>
    <w:rsid w:val="001B5236"/>
    <w:rsid w:val="001B5D77"/>
    <w:rsid w:val="001B5E84"/>
    <w:rsid w:val="001B67EA"/>
    <w:rsid w:val="001B75B2"/>
    <w:rsid w:val="001C02EA"/>
    <w:rsid w:val="001C1499"/>
    <w:rsid w:val="001C3222"/>
    <w:rsid w:val="001C3B6A"/>
    <w:rsid w:val="001C3EBC"/>
    <w:rsid w:val="001C455B"/>
    <w:rsid w:val="001C4E80"/>
    <w:rsid w:val="001C534B"/>
    <w:rsid w:val="001C571D"/>
    <w:rsid w:val="001C5EDE"/>
    <w:rsid w:val="001C7C1A"/>
    <w:rsid w:val="001C7F3F"/>
    <w:rsid w:val="001D0218"/>
    <w:rsid w:val="001D0E75"/>
    <w:rsid w:val="001D1187"/>
    <w:rsid w:val="001D146A"/>
    <w:rsid w:val="001D2353"/>
    <w:rsid w:val="001D3B39"/>
    <w:rsid w:val="001D4764"/>
    <w:rsid w:val="001D4C24"/>
    <w:rsid w:val="001D67FC"/>
    <w:rsid w:val="001D7146"/>
    <w:rsid w:val="001D7C38"/>
    <w:rsid w:val="001E038E"/>
    <w:rsid w:val="001E0B86"/>
    <w:rsid w:val="001E109B"/>
    <w:rsid w:val="001E1415"/>
    <w:rsid w:val="001E2D1A"/>
    <w:rsid w:val="001E2FFE"/>
    <w:rsid w:val="001E37E1"/>
    <w:rsid w:val="001E3922"/>
    <w:rsid w:val="001E6C05"/>
    <w:rsid w:val="001E7462"/>
    <w:rsid w:val="001F050E"/>
    <w:rsid w:val="001F053E"/>
    <w:rsid w:val="001F1E51"/>
    <w:rsid w:val="001F1EA0"/>
    <w:rsid w:val="001F2FF3"/>
    <w:rsid w:val="001F6B32"/>
    <w:rsid w:val="001F7EBB"/>
    <w:rsid w:val="00200A40"/>
    <w:rsid w:val="00200BEA"/>
    <w:rsid w:val="00200F6C"/>
    <w:rsid w:val="00201009"/>
    <w:rsid w:val="00201766"/>
    <w:rsid w:val="00202DB9"/>
    <w:rsid w:val="00205308"/>
    <w:rsid w:val="0020544F"/>
    <w:rsid w:val="00206106"/>
    <w:rsid w:val="0020702B"/>
    <w:rsid w:val="00210065"/>
    <w:rsid w:val="00210F97"/>
    <w:rsid w:val="002114CB"/>
    <w:rsid w:val="00211AFF"/>
    <w:rsid w:val="00211CE0"/>
    <w:rsid w:val="00213193"/>
    <w:rsid w:val="00213437"/>
    <w:rsid w:val="00213D58"/>
    <w:rsid w:val="00214BE7"/>
    <w:rsid w:val="00216372"/>
    <w:rsid w:val="00216726"/>
    <w:rsid w:val="0021754A"/>
    <w:rsid w:val="00222471"/>
    <w:rsid w:val="00223B69"/>
    <w:rsid w:val="0022716F"/>
    <w:rsid w:val="00231C56"/>
    <w:rsid w:val="00232D60"/>
    <w:rsid w:val="00233D50"/>
    <w:rsid w:val="00233FE6"/>
    <w:rsid w:val="00234493"/>
    <w:rsid w:val="00235945"/>
    <w:rsid w:val="00236523"/>
    <w:rsid w:val="00236CE6"/>
    <w:rsid w:val="00237362"/>
    <w:rsid w:val="00237CC2"/>
    <w:rsid w:val="002449CD"/>
    <w:rsid w:val="00245C34"/>
    <w:rsid w:val="00245CCD"/>
    <w:rsid w:val="00246CD6"/>
    <w:rsid w:val="00250B52"/>
    <w:rsid w:val="00250DD4"/>
    <w:rsid w:val="00251582"/>
    <w:rsid w:val="00252577"/>
    <w:rsid w:val="0025389C"/>
    <w:rsid w:val="002559E6"/>
    <w:rsid w:val="0025643A"/>
    <w:rsid w:val="002569DC"/>
    <w:rsid w:val="00257985"/>
    <w:rsid w:val="00261CF3"/>
    <w:rsid w:val="0026277F"/>
    <w:rsid w:val="00262D8B"/>
    <w:rsid w:val="002635F3"/>
    <w:rsid w:val="002644B6"/>
    <w:rsid w:val="002647EC"/>
    <w:rsid w:val="00266578"/>
    <w:rsid w:val="00267573"/>
    <w:rsid w:val="00267974"/>
    <w:rsid w:val="00270AA7"/>
    <w:rsid w:val="00270B6A"/>
    <w:rsid w:val="002719F8"/>
    <w:rsid w:val="00271B48"/>
    <w:rsid w:val="00273A55"/>
    <w:rsid w:val="0027440B"/>
    <w:rsid w:val="00280AEE"/>
    <w:rsid w:val="00280C66"/>
    <w:rsid w:val="00280CED"/>
    <w:rsid w:val="002816AA"/>
    <w:rsid w:val="00282DC0"/>
    <w:rsid w:val="0028352B"/>
    <w:rsid w:val="00283858"/>
    <w:rsid w:val="002843D8"/>
    <w:rsid w:val="0028453C"/>
    <w:rsid w:val="00284925"/>
    <w:rsid w:val="00285F56"/>
    <w:rsid w:val="00286C61"/>
    <w:rsid w:val="002871AD"/>
    <w:rsid w:val="0029004A"/>
    <w:rsid w:val="002909B5"/>
    <w:rsid w:val="00291DEA"/>
    <w:rsid w:val="00292869"/>
    <w:rsid w:val="00292C5B"/>
    <w:rsid w:val="002939C8"/>
    <w:rsid w:val="00293E0F"/>
    <w:rsid w:val="0029414D"/>
    <w:rsid w:val="00294D37"/>
    <w:rsid w:val="002953F3"/>
    <w:rsid w:val="00296830"/>
    <w:rsid w:val="002A0B9A"/>
    <w:rsid w:val="002A2078"/>
    <w:rsid w:val="002A2B00"/>
    <w:rsid w:val="002A35D6"/>
    <w:rsid w:val="002A3C68"/>
    <w:rsid w:val="002A4C45"/>
    <w:rsid w:val="002A52D8"/>
    <w:rsid w:val="002B4EFF"/>
    <w:rsid w:val="002B6C90"/>
    <w:rsid w:val="002B6CD7"/>
    <w:rsid w:val="002C0365"/>
    <w:rsid w:val="002C04C7"/>
    <w:rsid w:val="002C0C25"/>
    <w:rsid w:val="002C0E05"/>
    <w:rsid w:val="002C216A"/>
    <w:rsid w:val="002C2488"/>
    <w:rsid w:val="002C3A73"/>
    <w:rsid w:val="002C5C84"/>
    <w:rsid w:val="002C7C2B"/>
    <w:rsid w:val="002D37DA"/>
    <w:rsid w:val="002D3F10"/>
    <w:rsid w:val="002D61BA"/>
    <w:rsid w:val="002D665E"/>
    <w:rsid w:val="002E21EC"/>
    <w:rsid w:val="002E2791"/>
    <w:rsid w:val="002E3559"/>
    <w:rsid w:val="002E42EE"/>
    <w:rsid w:val="002E4503"/>
    <w:rsid w:val="002F04B6"/>
    <w:rsid w:val="002F3890"/>
    <w:rsid w:val="002F586D"/>
    <w:rsid w:val="002F6DED"/>
    <w:rsid w:val="002F6E41"/>
    <w:rsid w:val="002F7902"/>
    <w:rsid w:val="00301036"/>
    <w:rsid w:val="00303B55"/>
    <w:rsid w:val="00304BB5"/>
    <w:rsid w:val="00304F01"/>
    <w:rsid w:val="00306438"/>
    <w:rsid w:val="0031071B"/>
    <w:rsid w:val="00312CBB"/>
    <w:rsid w:val="00314208"/>
    <w:rsid w:val="003143ED"/>
    <w:rsid w:val="00315C47"/>
    <w:rsid w:val="003161A1"/>
    <w:rsid w:val="003168AD"/>
    <w:rsid w:val="00320C0D"/>
    <w:rsid w:val="00321245"/>
    <w:rsid w:val="00321B6D"/>
    <w:rsid w:val="0032212A"/>
    <w:rsid w:val="003223DD"/>
    <w:rsid w:val="003248FF"/>
    <w:rsid w:val="0032493A"/>
    <w:rsid w:val="00324A66"/>
    <w:rsid w:val="00325F5B"/>
    <w:rsid w:val="00330346"/>
    <w:rsid w:val="003303C0"/>
    <w:rsid w:val="003309DF"/>
    <w:rsid w:val="00330AC5"/>
    <w:rsid w:val="00330F63"/>
    <w:rsid w:val="00331001"/>
    <w:rsid w:val="00331DC8"/>
    <w:rsid w:val="00335FC8"/>
    <w:rsid w:val="00341037"/>
    <w:rsid w:val="00341ADE"/>
    <w:rsid w:val="00342181"/>
    <w:rsid w:val="003426C8"/>
    <w:rsid w:val="00343102"/>
    <w:rsid w:val="0034322B"/>
    <w:rsid w:val="00343563"/>
    <w:rsid w:val="0034463E"/>
    <w:rsid w:val="003446E7"/>
    <w:rsid w:val="003453C9"/>
    <w:rsid w:val="003454E8"/>
    <w:rsid w:val="0034669B"/>
    <w:rsid w:val="00346F56"/>
    <w:rsid w:val="003504B3"/>
    <w:rsid w:val="00350F02"/>
    <w:rsid w:val="00351ECC"/>
    <w:rsid w:val="003522CF"/>
    <w:rsid w:val="003548D7"/>
    <w:rsid w:val="003566CC"/>
    <w:rsid w:val="00356FC7"/>
    <w:rsid w:val="003611F4"/>
    <w:rsid w:val="00361643"/>
    <w:rsid w:val="00361A34"/>
    <w:rsid w:val="003634BF"/>
    <w:rsid w:val="00363D66"/>
    <w:rsid w:val="00366B9D"/>
    <w:rsid w:val="0036787E"/>
    <w:rsid w:val="00370283"/>
    <w:rsid w:val="0037132E"/>
    <w:rsid w:val="0037190B"/>
    <w:rsid w:val="003721DC"/>
    <w:rsid w:val="00372988"/>
    <w:rsid w:val="00372BDE"/>
    <w:rsid w:val="00375621"/>
    <w:rsid w:val="003763FE"/>
    <w:rsid w:val="003805C9"/>
    <w:rsid w:val="0038074C"/>
    <w:rsid w:val="00380DFB"/>
    <w:rsid w:val="0038112E"/>
    <w:rsid w:val="00382AEE"/>
    <w:rsid w:val="00383005"/>
    <w:rsid w:val="00383B19"/>
    <w:rsid w:val="00390872"/>
    <w:rsid w:val="0039094A"/>
    <w:rsid w:val="00391947"/>
    <w:rsid w:val="00394003"/>
    <w:rsid w:val="00394835"/>
    <w:rsid w:val="00396B51"/>
    <w:rsid w:val="00397743"/>
    <w:rsid w:val="003A0FA5"/>
    <w:rsid w:val="003A163F"/>
    <w:rsid w:val="003A1904"/>
    <w:rsid w:val="003A332E"/>
    <w:rsid w:val="003A3D39"/>
    <w:rsid w:val="003A3E54"/>
    <w:rsid w:val="003A4E40"/>
    <w:rsid w:val="003A669E"/>
    <w:rsid w:val="003B05C8"/>
    <w:rsid w:val="003B1809"/>
    <w:rsid w:val="003B3169"/>
    <w:rsid w:val="003B429F"/>
    <w:rsid w:val="003B46CD"/>
    <w:rsid w:val="003B4E73"/>
    <w:rsid w:val="003B6658"/>
    <w:rsid w:val="003B694D"/>
    <w:rsid w:val="003B7125"/>
    <w:rsid w:val="003B760F"/>
    <w:rsid w:val="003B76F5"/>
    <w:rsid w:val="003C016B"/>
    <w:rsid w:val="003C2552"/>
    <w:rsid w:val="003C353F"/>
    <w:rsid w:val="003C47C6"/>
    <w:rsid w:val="003C4A8E"/>
    <w:rsid w:val="003C4B07"/>
    <w:rsid w:val="003C4EB4"/>
    <w:rsid w:val="003C65AF"/>
    <w:rsid w:val="003D0156"/>
    <w:rsid w:val="003D0B27"/>
    <w:rsid w:val="003D19A7"/>
    <w:rsid w:val="003D2670"/>
    <w:rsid w:val="003D69ED"/>
    <w:rsid w:val="003D6D2D"/>
    <w:rsid w:val="003E0109"/>
    <w:rsid w:val="003E1D6A"/>
    <w:rsid w:val="003E1FC5"/>
    <w:rsid w:val="003E2C81"/>
    <w:rsid w:val="003E4256"/>
    <w:rsid w:val="003E427A"/>
    <w:rsid w:val="003E5832"/>
    <w:rsid w:val="003E5DFD"/>
    <w:rsid w:val="003F039D"/>
    <w:rsid w:val="003F382A"/>
    <w:rsid w:val="003F535C"/>
    <w:rsid w:val="003F56B8"/>
    <w:rsid w:val="003F6485"/>
    <w:rsid w:val="003F6C41"/>
    <w:rsid w:val="003F7720"/>
    <w:rsid w:val="00401494"/>
    <w:rsid w:val="00402B07"/>
    <w:rsid w:val="004071A1"/>
    <w:rsid w:val="00410C13"/>
    <w:rsid w:val="00411839"/>
    <w:rsid w:val="004177B5"/>
    <w:rsid w:val="00417D93"/>
    <w:rsid w:val="004213A5"/>
    <w:rsid w:val="00421CC1"/>
    <w:rsid w:val="0042220F"/>
    <w:rsid w:val="00422788"/>
    <w:rsid w:val="00422ED7"/>
    <w:rsid w:val="004246FB"/>
    <w:rsid w:val="00425202"/>
    <w:rsid w:val="00427AFE"/>
    <w:rsid w:val="004313BA"/>
    <w:rsid w:val="00431C41"/>
    <w:rsid w:val="00432D09"/>
    <w:rsid w:val="00433350"/>
    <w:rsid w:val="00433B04"/>
    <w:rsid w:val="00433CBE"/>
    <w:rsid w:val="004347C3"/>
    <w:rsid w:val="00434AA8"/>
    <w:rsid w:val="00435087"/>
    <w:rsid w:val="004354A8"/>
    <w:rsid w:val="004369E7"/>
    <w:rsid w:val="004402A7"/>
    <w:rsid w:val="00440786"/>
    <w:rsid w:val="00440C85"/>
    <w:rsid w:val="00441185"/>
    <w:rsid w:val="00442352"/>
    <w:rsid w:val="00443C12"/>
    <w:rsid w:val="00447831"/>
    <w:rsid w:val="00450785"/>
    <w:rsid w:val="00450CB2"/>
    <w:rsid w:val="004513C6"/>
    <w:rsid w:val="00451E1B"/>
    <w:rsid w:val="0045364B"/>
    <w:rsid w:val="00453886"/>
    <w:rsid w:val="004547BC"/>
    <w:rsid w:val="004552FD"/>
    <w:rsid w:val="00456105"/>
    <w:rsid w:val="00460559"/>
    <w:rsid w:val="004614A9"/>
    <w:rsid w:val="00462C8D"/>
    <w:rsid w:val="00463ED7"/>
    <w:rsid w:val="0046454E"/>
    <w:rsid w:val="0047095E"/>
    <w:rsid w:val="00471400"/>
    <w:rsid w:val="00471CC9"/>
    <w:rsid w:val="00472486"/>
    <w:rsid w:val="00474163"/>
    <w:rsid w:val="00474226"/>
    <w:rsid w:val="00474238"/>
    <w:rsid w:val="0047499A"/>
    <w:rsid w:val="00474FE2"/>
    <w:rsid w:val="004753FA"/>
    <w:rsid w:val="0047553E"/>
    <w:rsid w:val="004756F3"/>
    <w:rsid w:val="00476AAF"/>
    <w:rsid w:val="00476C76"/>
    <w:rsid w:val="00476E05"/>
    <w:rsid w:val="004800FE"/>
    <w:rsid w:val="00482D6A"/>
    <w:rsid w:val="004835B4"/>
    <w:rsid w:val="00483864"/>
    <w:rsid w:val="004838C8"/>
    <w:rsid w:val="00483C02"/>
    <w:rsid w:val="00484240"/>
    <w:rsid w:val="004846A5"/>
    <w:rsid w:val="0048486F"/>
    <w:rsid w:val="00486AAC"/>
    <w:rsid w:val="00491A72"/>
    <w:rsid w:val="00491E39"/>
    <w:rsid w:val="00491ED7"/>
    <w:rsid w:val="00492F55"/>
    <w:rsid w:val="004A0298"/>
    <w:rsid w:val="004A096A"/>
    <w:rsid w:val="004A09DD"/>
    <w:rsid w:val="004A1DDC"/>
    <w:rsid w:val="004A5A73"/>
    <w:rsid w:val="004B2DDE"/>
    <w:rsid w:val="004B4765"/>
    <w:rsid w:val="004B5620"/>
    <w:rsid w:val="004B65E9"/>
    <w:rsid w:val="004B69B6"/>
    <w:rsid w:val="004B6CDC"/>
    <w:rsid w:val="004B790F"/>
    <w:rsid w:val="004C11DA"/>
    <w:rsid w:val="004C2DFC"/>
    <w:rsid w:val="004C2E53"/>
    <w:rsid w:val="004C443D"/>
    <w:rsid w:val="004D21D7"/>
    <w:rsid w:val="004D32AD"/>
    <w:rsid w:val="004D3CFA"/>
    <w:rsid w:val="004D49F3"/>
    <w:rsid w:val="004D4C2F"/>
    <w:rsid w:val="004D5746"/>
    <w:rsid w:val="004D5C11"/>
    <w:rsid w:val="004E18CE"/>
    <w:rsid w:val="004E1927"/>
    <w:rsid w:val="004E1A35"/>
    <w:rsid w:val="004E1FAE"/>
    <w:rsid w:val="004E2361"/>
    <w:rsid w:val="004E4BDC"/>
    <w:rsid w:val="004E7E6E"/>
    <w:rsid w:val="004F008B"/>
    <w:rsid w:val="004F1DC4"/>
    <w:rsid w:val="004F293C"/>
    <w:rsid w:val="004F2E68"/>
    <w:rsid w:val="004F34AE"/>
    <w:rsid w:val="004F51C4"/>
    <w:rsid w:val="004F5F4B"/>
    <w:rsid w:val="005008BF"/>
    <w:rsid w:val="005017F1"/>
    <w:rsid w:val="00502AED"/>
    <w:rsid w:val="00503C86"/>
    <w:rsid w:val="00503E84"/>
    <w:rsid w:val="0050450A"/>
    <w:rsid w:val="00504F69"/>
    <w:rsid w:val="0050542E"/>
    <w:rsid w:val="00506083"/>
    <w:rsid w:val="00506B39"/>
    <w:rsid w:val="0051060E"/>
    <w:rsid w:val="005114CF"/>
    <w:rsid w:val="00511DC6"/>
    <w:rsid w:val="00511FAB"/>
    <w:rsid w:val="0051297D"/>
    <w:rsid w:val="00512E2C"/>
    <w:rsid w:val="00515046"/>
    <w:rsid w:val="00517B61"/>
    <w:rsid w:val="00520908"/>
    <w:rsid w:val="0052148B"/>
    <w:rsid w:val="005214BF"/>
    <w:rsid w:val="00523E1E"/>
    <w:rsid w:val="00526600"/>
    <w:rsid w:val="005275FF"/>
    <w:rsid w:val="00527BA0"/>
    <w:rsid w:val="0053097E"/>
    <w:rsid w:val="00531CD0"/>
    <w:rsid w:val="00532292"/>
    <w:rsid w:val="00532642"/>
    <w:rsid w:val="00532B2A"/>
    <w:rsid w:val="00532C82"/>
    <w:rsid w:val="0053351A"/>
    <w:rsid w:val="00533A4B"/>
    <w:rsid w:val="00534127"/>
    <w:rsid w:val="005357A9"/>
    <w:rsid w:val="00536039"/>
    <w:rsid w:val="005362C2"/>
    <w:rsid w:val="00543AF9"/>
    <w:rsid w:val="0054409A"/>
    <w:rsid w:val="0054464F"/>
    <w:rsid w:val="00545D5D"/>
    <w:rsid w:val="00546292"/>
    <w:rsid w:val="00547F16"/>
    <w:rsid w:val="0055204B"/>
    <w:rsid w:val="00553632"/>
    <w:rsid w:val="005539C7"/>
    <w:rsid w:val="00554E1E"/>
    <w:rsid w:val="00556505"/>
    <w:rsid w:val="005568DE"/>
    <w:rsid w:val="005573BB"/>
    <w:rsid w:val="00557EC3"/>
    <w:rsid w:val="0056033F"/>
    <w:rsid w:val="0056077B"/>
    <w:rsid w:val="00560F13"/>
    <w:rsid w:val="005629BF"/>
    <w:rsid w:val="00562D20"/>
    <w:rsid w:val="0056337A"/>
    <w:rsid w:val="00563662"/>
    <w:rsid w:val="00564CCE"/>
    <w:rsid w:val="00564CDA"/>
    <w:rsid w:val="00564E60"/>
    <w:rsid w:val="00565E96"/>
    <w:rsid w:val="005662EF"/>
    <w:rsid w:val="005663CE"/>
    <w:rsid w:val="0056683C"/>
    <w:rsid w:val="00566D1A"/>
    <w:rsid w:val="005670BF"/>
    <w:rsid w:val="00570389"/>
    <w:rsid w:val="005704A7"/>
    <w:rsid w:val="005713F2"/>
    <w:rsid w:val="00573E01"/>
    <w:rsid w:val="00574ABE"/>
    <w:rsid w:val="005756A4"/>
    <w:rsid w:val="005758EE"/>
    <w:rsid w:val="00576370"/>
    <w:rsid w:val="00581BF9"/>
    <w:rsid w:val="00582806"/>
    <w:rsid w:val="00582977"/>
    <w:rsid w:val="00582FEF"/>
    <w:rsid w:val="00583ECA"/>
    <w:rsid w:val="00584BB6"/>
    <w:rsid w:val="00584EE4"/>
    <w:rsid w:val="00585C79"/>
    <w:rsid w:val="00586228"/>
    <w:rsid w:val="00586BFD"/>
    <w:rsid w:val="00586F95"/>
    <w:rsid w:val="00587531"/>
    <w:rsid w:val="00591286"/>
    <w:rsid w:val="00591C5E"/>
    <w:rsid w:val="0059431C"/>
    <w:rsid w:val="005944AC"/>
    <w:rsid w:val="005951E4"/>
    <w:rsid w:val="00595E88"/>
    <w:rsid w:val="00596564"/>
    <w:rsid w:val="00597464"/>
    <w:rsid w:val="00597CF1"/>
    <w:rsid w:val="005A103B"/>
    <w:rsid w:val="005A2BEC"/>
    <w:rsid w:val="005A361D"/>
    <w:rsid w:val="005A3918"/>
    <w:rsid w:val="005A601C"/>
    <w:rsid w:val="005A62B5"/>
    <w:rsid w:val="005A7427"/>
    <w:rsid w:val="005A79AD"/>
    <w:rsid w:val="005B1059"/>
    <w:rsid w:val="005B12D5"/>
    <w:rsid w:val="005B1572"/>
    <w:rsid w:val="005B23D4"/>
    <w:rsid w:val="005B25F8"/>
    <w:rsid w:val="005B2772"/>
    <w:rsid w:val="005B2B02"/>
    <w:rsid w:val="005B2D0E"/>
    <w:rsid w:val="005B34FB"/>
    <w:rsid w:val="005B36F4"/>
    <w:rsid w:val="005B457B"/>
    <w:rsid w:val="005B4A7F"/>
    <w:rsid w:val="005B4C21"/>
    <w:rsid w:val="005B6091"/>
    <w:rsid w:val="005B68BE"/>
    <w:rsid w:val="005C23E3"/>
    <w:rsid w:val="005C2938"/>
    <w:rsid w:val="005C3479"/>
    <w:rsid w:val="005C34D6"/>
    <w:rsid w:val="005C4C88"/>
    <w:rsid w:val="005D23DC"/>
    <w:rsid w:val="005D2D89"/>
    <w:rsid w:val="005D3156"/>
    <w:rsid w:val="005D6D31"/>
    <w:rsid w:val="005E1065"/>
    <w:rsid w:val="005E2166"/>
    <w:rsid w:val="005E24CE"/>
    <w:rsid w:val="005E3B99"/>
    <w:rsid w:val="005E4475"/>
    <w:rsid w:val="005E5571"/>
    <w:rsid w:val="005E5914"/>
    <w:rsid w:val="005E78D8"/>
    <w:rsid w:val="005F06C5"/>
    <w:rsid w:val="005F1924"/>
    <w:rsid w:val="005F2832"/>
    <w:rsid w:val="005F56C1"/>
    <w:rsid w:val="00600A32"/>
    <w:rsid w:val="006044DB"/>
    <w:rsid w:val="00605078"/>
    <w:rsid w:val="00605209"/>
    <w:rsid w:val="00605544"/>
    <w:rsid w:val="0060617B"/>
    <w:rsid w:val="00607239"/>
    <w:rsid w:val="006102F4"/>
    <w:rsid w:val="00611101"/>
    <w:rsid w:val="00612DD0"/>
    <w:rsid w:val="00613426"/>
    <w:rsid w:val="006134C2"/>
    <w:rsid w:val="0061386B"/>
    <w:rsid w:val="00613D8B"/>
    <w:rsid w:val="00614953"/>
    <w:rsid w:val="00617B63"/>
    <w:rsid w:val="00617BE1"/>
    <w:rsid w:val="006213B8"/>
    <w:rsid w:val="006222D1"/>
    <w:rsid w:val="00623D46"/>
    <w:rsid w:val="00630259"/>
    <w:rsid w:val="00630420"/>
    <w:rsid w:val="00630665"/>
    <w:rsid w:val="0063317E"/>
    <w:rsid w:val="00633209"/>
    <w:rsid w:val="0063486F"/>
    <w:rsid w:val="0063557E"/>
    <w:rsid w:val="00636C7A"/>
    <w:rsid w:val="006377A4"/>
    <w:rsid w:val="00642542"/>
    <w:rsid w:val="00644CED"/>
    <w:rsid w:val="00644E7C"/>
    <w:rsid w:val="00647AE9"/>
    <w:rsid w:val="00653180"/>
    <w:rsid w:val="00655F95"/>
    <w:rsid w:val="00660FD4"/>
    <w:rsid w:val="0066182B"/>
    <w:rsid w:val="006625A1"/>
    <w:rsid w:val="00670900"/>
    <w:rsid w:val="00670E6B"/>
    <w:rsid w:val="006713A2"/>
    <w:rsid w:val="00671AE8"/>
    <w:rsid w:val="00671E67"/>
    <w:rsid w:val="00671F79"/>
    <w:rsid w:val="0067476E"/>
    <w:rsid w:val="0067649F"/>
    <w:rsid w:val="0068098D"/>
    <w:rsid w:val="00680EF6"/>
    <w:rsid w:val="006819B2"/>
    <w:rsid w:val="00681FBE"/>
    <w:rsid w:val="00682E9D"/>
    <w:rsid w:val="00682F2A"/>
    <w:rsid w:val="006838A3"/>
    <w:rsid w:val="00684E24"/>
    <w:rsid w:val="00684EDE"/>
    <w:rsid w:val="00685A2A"/>
    <w:rsid w:val="006861EA"/>
    <w:rsid w:val="0068647B"/>
    <w:rsid w:val="00687A3D"/>
    <w:rsid w:val="00692302"/>
    <w:rsid w:val="00693C4A"/>
    <w:rsid w:val="00693E5C"/>
    <w:rsid w:val="006946BD"/>
    <w:rsid w:val="006949B0"/>
    <w:rsid w:val="00694C3E"/>
    <w:rsid w:val="0069745D"/>
    <w:rsid w:val="006A00D6"/>
    <w:rsid w:val="006A0CE6"/>
    <w:rsid w:val="006A1821"/>
    <w:rsid w:val="006A1D55"/>
    <w:rsid w:val="006A3C84"/>
    <w:rsid w:val="006A4403"/>
    <w:rsid w:val="006A6461"/>
    <w:rsid w:val="006A6797"/>
    <w:rsid w:val="006B48E6"/>
    <w:rsid w:val="006B50F8"/>
    <w:rsid w:val="006B54E4"/>
    <w:rsid w:val="006B696B"/>
    <w:rsid w:val="006B7201"/>
    <w:rsid w:val="006B7625"/>
    <w:rsid w:val="006C0DEA"/>
    <w:rsid w:val="006C11B2"/>
    <w:rsid w:val="006C149C"/>
    <w:rsid w:val="006C1C35"/>
    <w:rsid w:val="006C1F69"/>
    <w:rsid w:val="006C2970"/>
    <w:rsid w:val="006C32B5"/>
    <w:rsid w:val="006C3C0A"/>
    <w:rsid w:val="006C4A91"/>
    <w:rsid w:val="006C4D93"/>
    <w:rsid w:val="006C6037"/>
    <w:rsid w:val="006C6778"/>
    <w:rsid w:val="006C6D1B"/>
    <w:rsid w:val="006C75C6"/>
    <w:rsid w:val="006C7D5A"/>
    <w:rsid w:val="006D04A7"/>
    <w:rsid w:val="006D1156"/>
    <w:rsid w:val="006D278C"/>
    <w:rsid w:val="006D4A11"/>
    <w:rsid w:val="006D5E24"/>
    <w:rsid w:val="006E334D"/>
    <w:rsid w:val="006E4B2F"/>
    <w:rsid w:val="006E5649"/>
    <w:rsid w:val="006E5E8E"/>
    <w:rsid w:val="006E6A14"/>
    <w:rsid w:val="006E70D9"/>
    <w:rsid w:val="006F1027"/>
    <w:rsid w:val="006F2261"/>
    <w:rsid w:val="006F2B61"/>
    <w:rsid w:val="006F3089"/>
    <w:rsid w:val="006F336B"/>
    <w:rsid w:val="006F3729"/>
    <w:rsid w:val="006F42FF"/>
    <w:rsid w:val="0070020B"/>
    <w:rsid w:val="007008F0"/>
    <w:rsid w:val="007027BA"/>
    <w:rsid w:val="00702BCD"/>
    <w:rsid w:val="00710762"/>
    <w:rsid w:val="00710D80"/>
    <w:rsid w:val="007111A3"/>
    <w:rsid w:val="00711B3B"/>
    <w:rsid w:val="007122D9"/>
    <w:rsid w:val="00712445"/>
    <w:rsid w:val="007141F3"/>
    <w:rsid w:val="007144BB"/>
    <w:rsid w:val="00714DF0"/>
    <w:rsid w:val="00716C57"/>
    <w:rsid w:val="00717A1F"/>
    <w:rsid w:val="00720AF6"/>
    <w:rsid w:val="00722D61"/>
    <w:rsid w:val="00723B30"/>
    <w:rsid w:val="00723D91"/>
    <w:rsid w:val="00724127"/>
    <w:rsid w:val="0072503A"/>
    <w:rsid w:val="00725E2D"/>
    <w:rsid w:val="00727EDB"/>
    <w:rsid w:val="00730F6B"/>
    <w:rsid w:val="00731318"/>
    <w:rsid w:val="00733D18"/>
    <w:rsid w:val="0073427B"/>
    <w:rsid w:val="00735598"/>
    <w:rsid w:val="00735F68"/>
    <w:rsid w:val="00736F55"/>
    <w:rsid w:val="00736F84"/>
    <w:rsid w:val="00740497"/>
    <w:rsid w:val="00743C44"/>
    <w:rsid w:val="00744A02"/>
    <w:rsid w:val="00745275"/>
    <w:rsid w:val="0074638A"/>
    <w:rsid w:val="00746495"/>
    <w:rsid w:val="00750519"/>
    <w:rsid w:val="00750599"/>
    <w:rsid w:val="007509C6"/>
    <w:rsid w:val="0075260B"/>
    <w:rsid w:val="007534A4"/>
    <w:rsid w:val="0075416F"/>
    <w:rsid w:val="007560CE"/>
    <w:rsid w:val="00756679"/>
    <w:rsid w:val="007570AE"/>
    <w:rsid w:val="00757620"/>
    <w:rsid w:val="00757D5D"/>
    <w:rsid w:val="0076305B"/>
    <w:rsid w:val="00763CE6"/>
    <w:rsid w:val="00765256"/>
    <w:rsid w:val="007658DD"/>
    <w:rsid w:val="00766BEC"/>
    <w:rsid w:val="00767100"/>
    <w:rsid w:val="00767E96"/>
    <w:rsid w:val="007701DF"/>
    <w:rsid w:val="007709F4"/>
    <w:rsid w:val="0077245E"/>
    <w:rsid w:val="00772FDF"/>
    <w:rsid w:val="00774DD4"/>
    <w:rsid w:val="00774E3D"/>
    <w:rsid w:val="00776295"/>
    <w:rsid w:val="00777584"/>
    <w:rsid w:val="00777594"/>
    <w:rsid w:val="007804F9"/>
    <w:rsid w:val="007806C4"/>
    <w:rsid w:val="00780C52"/>
    <w:rsid w:val="00780D1A"/>
    <w:rsid w:val="00781552"/>
    <w:rsid w:val="0078159B"/>
    <w:rsid w:val="007830B8"/>
    <w:rsid w:val="00783E70"/>
    <w:rsid w:val="00783ED2"/>
    <w:rsid w:val="00785E7D"/>
    <w:rsid w:val="00785EF8"/>
    <w:rsid w:val="0078758E"/>
    <w:rsid w:val="00790246"/>
    <w:rsid w:val="00791147"/>
    <w:rsid w:val="0079303C"/>
    <w:rsid w:val="00793BFC"/>
    <w:rsid w:val="00793D0B"/>
    <w:rsid w:val="00793E95"/>
    <w:rsid w:val="00794A60"/>
    <w:rsid w:val="00794BDE"/>
    <w:rsid w:val="007A07E3"/>
    <w:rsid w:val="007A09C9"/>
    <w:rsid w:val="007A2C08"/>
    <w:rsid w:val="007A3A9B"/>
    <w:rsid w:val="007A4E99"/>
    <w:rsid w:val="007A538A"/>
    <w:rsid w:val="007A6425"/>
    <w:rsid w:val="007A6707"/>
    <w:rsid w:val="007A792E"/>
    <w:rsid w:val="007A7B8B"/>
    <w:rsid w:val="007B1880"/>
    <w:rsid w:val="007B3CDC"/>
    <w:rsid w:val="007B400E"/>
    <w:rsid w:val="007B470F"/>
    <w:rsid w:val="007B54CC"/>
    <w:rsid w:val="007B559A"/>
    <w:rsid w:val="007B5C16"/>
    <w:rsid w:val="007C0524"/>
    <w:rsid w:val="007C1640"/>
    <w:rsid w:val="007C1700"/>
    <w:rsid w:val="007C18C1"/>
    <w:rsid w:val="007C2B24"/>
    <w:rsid w:val="007C446A"/>
    <w:rsid w:val="007C77D0"/>
    <w:rsid w:val="007D1D8B"/>
    <w:rsid w:val="007D1EFD"/>
    <w:rsid w:val="007D2424"/>
    <w:rsid w:val="007D2598"/>
    <w:rsid w:val="007D25C7"/>
    <w:rsid w:val="007D289C"/>
    <w:rsid w:val="007D34D6"/>
    <w:rsid w:val="007D6B35"/>
    <w:rsid w:val="007D7308"/>
    <w:rsid w:val="007D73EE"/>
    <w:rsid w:val="007D7E39"/>
    <w:rsid w:val="007E5723"/>
    <w:rsid w:val="007E608E"/>
    <w:rsid w:val="007E7D95"/>
    <w:rsid w:val="007F1C94"/>
    <w:rsid w:val="007F2C8A"/>
    <w:rsid w:val="007F2F6C"/>
    <w:rsid w:val="007F3A97"/>
    <w:rsid w:val="007F3F51"/>
    <w:rsid w:val="007F4922"/>
    <w:rsid w:val="007F50CD"/>
    <w:rsid w:val="007F51DF"/>
    <w:rsid w:val="007F5742"/>
    <w:rsid w:val="007F6511"/>
    <w:rsid w:val="007F6D2C"/>
    <w:rsid w:val="00801AFF"/>
    <w:rsid w:val="00801EE4"/>
    <w:rsid w:val="0080300B"/>
    <w:rsid w:val="00804045"/>
    <w:rsid w:val="00804DC8"/>
    <w:rsid w:val="0080554B"/>
    <w:rsid w:val="00806E84"/>
    <w:rsid w:val="00807003"/>
    <w:rsid w:val="00812DED"/>
    <w:rsid w:val="00812FF2"/>
    <w:rsid w:val="00813B8A"/>
    <w:rsid w:val="008140B1"/>
    <w:rsid w:val="008145D1"/>
    <w:rsid w:val="0081468E"/>
    <w:rsid w:val="0081530E"/>
    <w:rsid w:val="00815504"/>
    <w:rsid w:val="00815B95"/>
    <w:rsid w:val="00816F57"/>
    <w:rsid w:val="00817AC6"/>
    <w:rsid w:val="008202FF"/>
    <w:rsid w:val="00821512"/>
    <w:rsid w:val="0082182C"/>
    <w:rsid w:val="0082194B"/>
    <w:rsid w:val="00823406"/>
    <w:rsid w:val="00824C49"/>
    <w:rsid w:val="00825316"/>
    <w:rsid w:val="00830C70"/>
    <w:rsid w:val="008316A3"/>
    <w:rsid w:val="00831DCB"/>
    <w:rsid w:val="008323A5"/>
    <w:rsid w:val="00832E1F"/>
    <w:rsid w:val="00832F7C"/>
    <w:rsid w:val="00834752"/>
    <w:rsid w:val="00836BC1"/>
    <w:rsid w:val="00841B02"/>
    <w:rsid w:val="00842432"/>
    <w:rsid w:val="008431CE"/>
    <w:rsid w:val="00844A23"/>
    <w:rsid w:val="00844ABD"/>
    <w:rsid w:val="00844FED"/>
    <w:rsid w:val="00845108"/>
    <w:rsid w:val="008453BE"/>
    <w:rsid w:val="0084795B"/>
    <w:rsid w:val="00847BA2"/>
    <w:rsid w:val="008501E3"/>
    <w:rsid w:val="00851E05"/>
    <w:rsid w:val="00853B06"/>
    <w:rsid w:val="00853EE9"/>
    <w:rsid w:val="00854B9B"/>
    <w:rsid w:val="00854CBE"/>
    <w:rsid w:val="00854CF2"/>
    <w:rsid w:val="00855586"/>
    <w:rsid w:val="008557F5"/>
    <w:rsid w:val="00856DA5"/>
    <w:rsid w:val="00857A41"/>
    <w:rsid w:val="008607C5"/>
    <w:rsid w:val="008632D1"/>
    <w:rsid w:val="008642F5"/>
    <w:rsid w:val="0086470A"/>
    <w:rsid w:val="0086561A"/>
    <w:rsid w:val="008661D0"/>
    <w:rsid w:val="008665CB"/>
    <w:rsid w:val="00870863"/>
    <w:rsid w:val="0087179F"/>
    <w:rsid w:val="0087327A"/>
    <w:rsid w:val="00873B0D"/>
    <w:rsid w:val="0087403E"/>
    <w:rsid w:val="00876BAD"/>
    <w:rsid w:val="00877397"/>
    <w:rsid w:val="008818E7"/>
    <w:rsid w:val="00881F3C"/>
    <w:rsid w:val="00882974"/>
    <w:rsid w:val="00882FF8"/>
    <w:rsid w:val="0088363B"/>
    <w:rsid w:val="00883CA3"/>
    <w:rsid w:val="008865BF"/>
    <w:rsid w:val="008870D4"/>
    <w:rsid w:val="00890EBF"/>
    <w:rsid w:val="00890ECF"/>
    <w:rsid w:val="00892282"/>
    <w:rsid w:val="00894A90"/>
    <w:rsid w:val="00894DF4"/>
    <w:rsid w:val="00895AC8"/>
    <w:rsid w:val="00896DE5"/>
    <w:rsid w:val="008A0501"/>
    <w:rsid w:val="008A28E3"/>
    <w:rsid w:val="008A3048"/>
    <w:rsid w:val="008A3C54"/>
    <w:rsid w:val="008A3FB4"/>
    <w:rsid w:val="008A4626"/>
    <w:rsid w:val="008A787D"/>
    <w:rsid w:val="008B0359"/>
    <w:rsid w:val="008B036B"/>
    <w:rsid w:val="008B1999"/>
    <w:rsid w:val="008B2518"/>
    <w:rsid w:val="008B2BFF"/>
    <w:rsid w:val="008B2F03"/>
    <w:rsid w:val="008B3FAC"/>
    <w:rsid w:val="008B461B"/>
    <w:rsid w:val="008B5259"/>
    <w:rsid w:val="008B5EA2"/>
    <w:rsid w:val="008B66B2"/>
    <w:rsid w:val="008B7735"/>
    <w:rsid w:val="008C0864"/>
    <w:rsid w:val="008C11F5"/>
    <w:rsid w:val="008C3937"/>
    <w:rsid w:val="008C3EAE"/>
    <w:rsid w:val="008C4D96"/>
    <w:rsid w:val="008C5F61"/>
    <w:rsid w:val="008C6A23"/>
    <w:rsid w:val="008C7661"/>
    <w:rsid w:val="008C7F48"/>
    <w:rsid w:val="008D095E"/>
    <w:rsid w:val="008D1E17"/>
    <w:rsid w:val="008D2A2E"/>
    <w:rsid w:val="008D2DD5"/>
    <w:rsid w:val="008D32A0"/>
    <w:rsid w:val="008D3A36"/>
    <w:rsid w:val="008D48AB"/>
    <w:rsid w:val="008D4EA2"/>
    <w:rsid w:val="008D512F"/>
    <w:rsid w:val="008D59BD"/>
    <w:rsid w:val="008D5FEE"/>
    <w:rsid w:val="008D643C"/>
    <w:rsid w:val="008D6A7F"/>
    <w:rsid w:val="008D6B98"/>
    <w:rsid w:val="008D7D51"/>
    <w:rsid w:val="008E0AEF"/>
    <w:rsid w:val="008E1173"/>
    <w:rsid w:val="008E27B2"/>
    <w:rsid w:val="008E3283"/>
    <w:rsid w:val="008E3F5D"/>
    <w:rsid w:val="008E67A3"/>
    <w:rsid w:val="008E67E1"/>
    <w:rsid w:val="008E71A2"/>
    <w:rsid w:val="008E7A60"/>
    <w:rsid w:val="008F0875"/>
    <w:rsid w:val="008F1445"/>
    <w:rsid w:val="008F1CEA"/>
    <w:rsid w:val="008F1DE4"/>
    <w:rsid w:val="008F24BA"/>
    <w:rsid w:val="008F3C25"/>
    <w:rsid w:val="008F6F10"/>
    <w:rsid w:val="009025EC"/>
    <w:rsid w:val="00903B4A"/>
    <w:rsid w:val="00904820"/>
    <w:rsid w:val="0090682E"/>
    <w:rsid w:val="009076C6"/>
    <w:rsid w:val="00907D95"/>
    <w:rsid w:val="009104F5"/>
    <w:rsid w:val="00911CB0"/>
    <w:rsid w:val="00913A14"/>
    <w:rsid w:val="00913C47"/>
    <w:rsid w:val="009144E3"/>
    <w:rsid w:val="00914D38"/>
    <w:rsid w:val="0091601A"/>
    <w:rsid w:val="00917BA7"/>
    <w:rsid w:val="00923A0B"/>
    <w:rsid w:val="00924701"/>
    <w:rsid w:val="00925777"/>
    <w:rsid w:val="00926A7B"/>
    <w:rsid w:val="0093026F"/>
    <w:rsid w:val="009303DD"/>
    <w:rsid w:val="00930B78"/>
    <w:rsid w:val="00930C66"/>
    <w:rsid w:val="00934C43"/>
    <w:rsid w:val="00936DDF"/>
    <w:rsid w:val="009400CD"/>
    <w:rsid w:val="0094167A"/>
    <w:rsid w:val="00945590"/>
    <w:rsid w:val="00945B62"/>
    <w:rsid w:val="00945BBE"/>
    <w:rsid w:val="0094668A"/>
    <w:rsid w:val="00947100"/>
    <w:rsid w:val="00950C1A"/>
    <w:rsid w:val="00951641"/>
    <w:rsid w:val="00951A1D"/>
    <w:rsid w:val="00951F38"/>
    <w:rsid w:val="00952DE0"/>
    <w:rsid w:val="00953FEA"/>
    <w:rsid w:val="00955C90"/>
    <w:rsid w:val="009570AE"/>
    <w:rsid w:val="0096213A"/>
    <w:rsid w:val="009644E8"/>
    <w:rsid w:val="009666FD"/>
    <w:rsid w:val="00966B17"/>
    <w:rsid w:val="00966D71"/>
    <w:rsid w:val="00972C66"/>
    <w:rsid w:val="00973607"/>
    <w:rsid w:val="00974BE1"/>
    <w:rsid w:val="0097593D"/>
    <w:rsid w:val="00976552"/>
    <w:rsid w:val="00977218"/>
    <w:rsid w:val="00981091"/>
    <w:rsid w:val="00981BB0"/>
    <w:rsid w:val="00983DC8"/>
    <w:rsid w:val="00983EC1"/>
    <w:rsid w:val="009841BE"/>
    <w:rsid w:val="009853D4"/>
    <w:rsid w:val="00986A82"/>
    <w:rsid w:val="00987763"/>
    <w:rsid w:val="00994394"/>
    <w:rsid w:val="009944CE"/>
    <w:rsid w:val="00995094"/>
    <w:rsid w:val="0099649D"/>
    <w:rsid w:val="009A125F"/>
    <w:rsid w:val="009A2CDE"/>
    <w:rsid w:val="009A4364"/>
    <w:rsid w:val="009A47C4"/>
    <w:rsid w:val="009A5157"/>
    <w:rsid w:val="009A525B"/>
    <w:rsid w:val="009A6E45"/>
    <w:rsid w:val="009A734E"/>
    <w:rsid w:val="009A7351"/>
    <w:rsid w:val="009A767B"/>
    <w:rsid w:val="009B095E"/>
    <w:rsid w:val="009B19B4"/>
    <w:rsid w:val="009B5CBC"/>
    <w:rsid w:val="009B5E99"/>
    <w:rsid w:val="009B696E"/>
    <w:rsid w:val="009B6CF9"/>
    <w:rsid w:val="009B6F64"/>
    <w:rsid w:val="009B709B"/>
    <w:rsid w:val="009B73C5"/>
    <w:rsid w:val="009B7C5A"/>
    <w:rsid w:val="009C25B6"/>
    <w:rsid w:val="009C2CB9"/>
    <w:rsid w:val="009C329C"/>
    <w:rsid w:val="009C37FF"/>
    <w:rsid w:val="009C498B"/>
    <w:rsid w:val="009C4E87"/>
    <w:rsid w:val="009C4FBB"/>
    <w:rsid w:val="009C7183"/>
    <w:rsid w:val="009D03A8"/>
    <w:rsid w:val="009D23AC"/>
    <w:rsid w:val="009D3307"/>
    <w:rsid w:val="009D38C2"/>
    <w:rsid w:val="009D62D2"/>
    <w:rsid w:val="009D6C63"/>
    <w:rsid w:val="009E0B39"/>
    <w:rsid w:val="009E1044"/>
    <w:rsid w:val="009E13A1"/>
    <w:rsid w:val="009E1928"/>
    <w:rsid w:val="009E1D9C"/>
    <w:rsid w:val="009E2288"/>
    <w:rsid w:val="009E3D1D"/>
    <w:rsid w:val="009E4F01"/>
    <w:rsid w:val="009E5D09"/>
    <w:rsid w:val="009E6F3A"/>
    <w:rsid w:val="009E76C2"/>
    <w:rsid w:val="009E7D1E"/>
    <w:rsid w:val="009E7F5D"/>
    <w:rsid w:val="009F0876"/>
    <w:rsid w:val="009F0BE0"/>
    <w:rsid w:val="009F1F1F"/>
    <w:rsid w:val="009F23DE"/>
    <w:rsid w:val="009F3096"/>
    <w:rsid w:val="009F3EA9"/>
    <w:rsid w:val="009F4480"/>
    <w:rsid w:val="00A00F12"/>
    <w:rsid w:val="00A01569"/>
    <w:rsid w:val="00A023F5"/>
    <w:rsid w:val="00A02B12"/>
    <w:rsid w:val="00A0366A"/>
    <w:rsid w:val="00A036F8"/>
    <w:rsid w:val="00A05438"/>
    <w:rsid w:val="00A05FB9"/>
    <w:rsid w:val="00A06B1A"/>
    <w:rsid w:val="00A1054C"/>
    <w:rsid w:val="00A117D7"/>
    <w:rsid w:val="00A117FA"/>
    <w:rsid w:val="00A11B6E"/>
    <w:rsid w:val="00A13174"/>
    <w:rsid w:val="00A144DD"/>
    <w:rsid w:val="00A1450B"/>
    <w:rsid w:val="00A1590B"/>
    <w:rsid w:val="00A15F9F"/>
    <w:rsid w:val="00A1649F"/>
    <w:rsid w:val="00A172D8"/>
    <w:rsid w:val="00A20A0F"/>
    <w:rsid w:val="00A20B6D"/>
    <w:rsid w:val="00A21738"/>
    <w:rsid w:val="00A22EAF"/>
    <w:rsid w:val="00A2513F"/>
    <w:rsid w:val="00A25865"/>
    <w:rsid w:val="00A2648F"/>
    <w:rsid w:val="00A27B81"/>
    <w:rsid w:val="00A30DEB"/>
    <w:rsid w:val="00A32BFA"/>
    <w:rsid w:val="00A340D7"/>
    <w:rsid w:val="00A37635"/>
    <w:rsid w:val="00A37C66"/>
    <w:rsid w:val="00A42260"/>
    <w:rsid w:val="00A43272"/>
    <w:rsid w:val="00A4583F"/>
    <w:rsid w:val="00A4646E"/>
    <w:rsid w:val="00A516E5"/>
    <w:rsid w:val="00A52701"/>
    <w:rsid w:val="00A52CBA"/>
    <w:rsid w:val="00A54425"/>
    <w:rsid w:val="00A54D2D"/>
    <w:rsid w:val="00A56122"/>
    <w:rsid w:val="00A5682F"/>
    <w:rsid w:val="00A56A2D"/>
    <w:rsid w:val="00A57552"/>
    <w:rsid w:val="00A60680"/>
    <w:rsid w:val="00A60F50"/>
    <w:rsid w:val="00A61625"/>
    <w:rsid w:val="00A63740"/>
    <w:rsid w:val="00A63958"/>
    <w:rsid w:val="00A70F1F"/>
    <w:rsid w:val="00A72C76"/>
    <w:rsid w:val="00A752B4"/>
    <w:rsid w:val="00A760B1"/>
    <w:rsid w:val="00A760BD"/>
    <w:rsid w:val="00A76519"/>
    <w:rsid w:val="00A7661D"/>
    <w:rsid w:val="00A7669B"/>
    <w:rsid w:val="00A80C14"/>
    <w:rsid w:val="00A81260"/>
    <w:rsid w:val="00A83085"/>
    <w:rsid w:val="00A862E9"/>
    <w:rsid w:val="00A87F66"/>
    <w:rsid w:val="00A9068F"/>
    <w:rsid w:val="00A90832"/>
    <w:rsid w:val="00A91613"/>
    <w:rsid w:val="00A94DA3"/>
    <w:rsid w:val="00A9551A"/>
    <w:rsid w:val="00AA1591"/>
    <w:rsid w:val="00AA3872"/>
    <w:rsid w:val="00AA4569"/>
    <w:rsid w:val="00AA5558"/>
    <w:rsid w:val="00AA5FC8"/>
    <w:rsid w:val="00AA6B0B"/>
    <w:rsid w:val="00AA7417"/>
    <w:rsid w:val="00AA75A0"/>
    <w:rsid w:val="00AB121A"/>
    <w:rsid w:val="00AB6202"/>
    <w:rsid w:val="00AB6665"/>
    <w:rsid w:val="00AB6DD8"/>
    <w:rsid w:val="00AC1033"/>
    <w:rsid w:val="00AC1986"/>
    <w:rsid w:val="00AC35EF"/>
    <w:rsid w:val="00AC378D"/>
    <w:rsid w:val="00AC47B0"/>
    <w:rsid w:val="00AC5AE1"/>
    <w:rsid w:val="00AC6159"/>
    <w:rsid w:val="00AC6723"/>
    <w:rsid w:val="00AC6824"/>
    <w:rsid w:val="00AD0713"/>
    <w:rsid w:val="00AD10F1"/>
    <w:rsid w:val="00AD136C"/>
    <w:rsid w:val="00AD2E1F"/>
    <w:rsid w:val="00AD43A7"/>
    <w:rsid w:val="00AD6C93"/>
    <w:rsid w:val="00AD6CE6"/>
    <w:rsid w:val="00AD6D47"/>
    <w:rsid w:val="00AE0729"/>
    <w:rsid w:val="00AE083F"/>
    <w:rsid w:val="00AE17F8"/>
    <w:rsid w:val="00AE329D"/>
    <w:rsid w:val="00AE3961"/>
    <w:rsid w:val="00AE593C"/>
    <w:rsid w:val="00AF2001"/>
    <w:rsid w:val="00AF2D24"/>
    <w:rsid w:val="00AF47C0"/>
    <w:rsid w:val="00AF4EAD"/>
    <w:rsid w:val="00AF5435"/>
    <w:rsid w:val="00B000B3"/>
    <w:rsid w:val="00B0092E"/>
    <w:rsid w:val="00B00F1C"/>
    <w:rsid w:val="00B02E48"/>
    <w:rsid w:val="00B03A6B"/>
    <w:rsid w:val="00B04F2A"/>
    <w:rsid w:val="00B05E2E"/>
    <w:rsid w:val="00B06517"/>
    <w:rsid w:val="00B06B6B"/>
    <w:rsid w:val="00B14085"/>
    <w:rsid w:val="00B14092"/>
    <w:rsid w:val="00B14BA1"/>
    <w:rsid w:val="00B15F22"/>
    <w:rsid w:val="00B17449"/>
    <w:rsid w:val="00B17AEB"/>
    <w:rsid w:val="00B21CDB"/>
    <w:rsid w:val="00B21D16"/>
    <w:rsid w:val="00B222C7"/>
    <w:rsid w:val="00B23654"/>
    <w:rsid w:val="00B3042E"/>
    <w:rsid w:val="00B32252"/>
    <w:rsid w:val="00B332B8"/>
    <w:rsid w:val="00B35D99"/>
    <w:rsid w:val="00B36842"/>
    <w:rsid w:val="00B371C2"/>
    <w:rsid w:val="00B412F7"/>
    <w:rsid w:val="00B41949"/>
    <w:rsid w:val="00B42371"/>
    <w:rsid w:val="00B427B4"/>
    <w:rsid w:val="00B436B6"/>
    <w:rsid w:val="00B4429A"/>
    <w:rsid w:val="00B4483F"/>
    <w:rsid w:val="00B46233"/>
    <w:rsid w:val="00B505D5"/>
    <w:rsid w:val="00B50A06"/>
    <w:rsid w:val="00B526C9"/>
    <w:rsid w:val="00B552DD"/>
    <w:rsid w:val="00B55501"/>
    <w:rsid w:val="00B558A2"/>
    <w:rsid w:val="00B55CA7"/>
    <w:rsid w:val="00B56020"/>
    <w:rsid w:val="00B57BEE"/>
    <w:rsid w:val="00B61815"/>
    <w:rsid w:val="00B619F7"/>
    <w:rsid w:val="00B66078"/>
    <w:rsid w:val="00B672CC"/>
    <w:rsid w:val="00B677AA"/>
    <w:rsid w:val="00B720DF"/>
    <w:rsid w:val="00B721F5"/>
    <w:rsid w:val="00B72334"/>
    <w:rsid w:val="00B72C91"/>
    <w:rsid w:val="00B72EAE"/>
    <w:rsid w:val="00B73A44"/>
    <w:rsid w:val="00B75916"/>
    <w:rsid w:val="00B75C49"/>
    <w:rsid w:val="00B8128C"/>
    <w:rsid w:val="00B813B2"/>
    <w:rsid w:val="00B8257F"/>
    <w:rsid w:val="00B84D63"/>
    <w:rsid w:val="00B87BBB"/>
    <w:rsid w:val="00B90C03"/>
    <w:rsid w:val="00B90E8D"/>
    <w:rsid w:val="00B91114"/>
    <w:rsid w:val="00B91195"/>
    <w:rsid w:val="00B915A3"/>
    <w:rsid w:val="00B91AFC"/>
    <w:rsid w:val="00B93BA6"/>
    <w:rsid w:val="00B970FE"/>
    <w:rsid w:val="00B976CB"/>
    <w:rsid w:val="00BA0D1D"/>
    <w:rsid w:val="00BA2566"/>
    <w:rsid w:val="00BA2D3A"/>
    <w:rsid w:val="00BA3029"/>
    <w:rsid w:val="00BA481A"/>
    <w:rsid w:val="00BA7387"/>
    <w:rsid w:val="00BA73A3"/>
    <w:rsid w:val="00BA779E"/>
    <w:rsid w:val="00BB0ACE"/>
    <w:rsid w:val="00BB0DBF"/>
    <w:rsid w:val="00BB10AE"/>
    <w:rsid w:val="00BB177C"/>
    <w:rsid w:val="00BB17CE"/>
    <w:rsid w:val="00BB1B72"/>
    <w:rsid w:val="00BB2583"/>
    <w:rsid w:val="00BB2709"/>
    <w:rsid w:val="00BB335B"/>
    <w:rsid w:val="00BB3ADB"/>
    <w:rsid w:val="00BB3AF3"/>
    <w:rsid w:val="00BB3BCB"/>
    <w:rsid w:val="00BB5254"/>
    <w:rsid w:val="00BB6B17"/>
    <w:rsid w:val="00BC0CC7"/>
    <w:rsid w:val="00BC383F"/>
    <w:rsid w:val="00BC3BDB"/>
    <w:rsid w:val="00BC4CFA"/>
    <w:rsid w:val="00BC573C"/>
    <w:rsid w:val="00BC616E"/>
    <w:rsid w:val="00BC61F5"/>
    <w:rsid w:val="00BC7D88"/>
    <w:rsid w:val="00BD052B"/>
    <w:rsid w:val="00BD0FA7"/>
    <w:rsid w:val="00BD1BCC"/>
    <w:rsid w:val="00BD2E3D"/>
    <w:rsid w:val="00BD5825"/>
    <w:rsid w:val="00BD5BF0"/>
    <w:rsid w:val="00BD6507"/>
    <w:rsid w:val="00BD7092"/>
    <w:rsid w:val="00BD70B0"/>
    <w:rsid w:val="00BD7406"/>
    <w:rsid w:val="00BD7FC3"/>
    <w:rsid w:val="00BE0CCB"/>
    <w:rsid w:val="00BE0E72"/>
    <w:rsid w:val="00BE35E0"/>
    <w:rsid w:val="00BE378F"/>
    <w:rsid w:val="00BE3AB6"/>
    <w:rsid w:val="00BE3E12"/>
    <w:rsid w:val="00BE4A58"/>
    <w:rsid w:val="00BE5DBC"/>
    <w:rsid w:val="00BE5F5A"/>
    <w:rsid w:val="00BE673C"/>
    <w:rsid w:val="00BF1031"/>
    <w:rsid w:val="00BF2580"/>
    <w:rsid w:val="00BF2837"/>
    <w:rsid w:val="00BF3265"/>
    <w:rsid w:val="00BF34D6"/>
    <w:rsid w:val="00BF4D1A"/>
    <w:rsid w:val="00C0016A"/>
    <w:rsid w:val="00C0128E"/>
    <w:rsid w:val="00C013B9"/>
    <w:rsid w:val="00C018A4"/>
    <w:rsid w:val="00C01A19"/>
    <w:rsid w:val="00C04BA0"/>
    <w:rsid w:val="00C04E78"/>
    <w:rsid w:val="00C065DA"/>
    <w:rsid w:val="00C06A99"/>
    <w:rsid w:val="00C073EF"/>
    <w:rsid w:val="00C0776B"/>
    <w:rsid w:val="00C07D57"/>
    <w:rsid w:val="00C119D4"/>
    <w:rsid w:val="00C121CA"/>
    <w:rsid w:val="00C14247"/>
    <w:rsid w:val="00C158B1"/>
    <w:rsid w:val="00C15CC1"/>
    <w:rsid w:val="00C15EE6"/>
    <w:rsid w:val="00C16BDE"/>
    <w:rsid w:val="00C17AE7"/>
    <w:rsid w:val="00C20806"/>
    <w:rsid w:val="00C2098E"/>
    <w:rsid w:val="00C215CA"/>
    <w:rsid w:val="00C22E9A"/>
    <w:rsid w:val="00C23773"/>
    <w:rsid w:val="00C261AE"/>
    <w:rsid w:val="00C2632F"/>
    <w:rsid w:val="00C32A36"/>
    <w:rsid w:val="00C351EB"/>
    <w:rsid w:val="00C363F2"/>
    <w:rsid w:val="00C36C5B"/>
    <w:rsid w:val="00C371AE"/>
    <w:rsid w:val="00C374EF"/>
    <w:rsid w:val="00C37C4A"/>
    <w:rsid w:val="00C37DC1"/>
    <w:rsid w:val="00C40B2B"/>
    <w:rsid w:val="00C4472C"/>
    <w:rsid w:val="00C45A14"/>
    <w:rsid w:val="00C466FA"/>
    <w:rsid w:val="00C47108"/>
    <w:rsid w:val="00C502A6"/>
    <w:rsid w:val="00C52701"/>
    <w:rsid w:val="00C528E3"/>
    <w:rsid w:val="00C53DED"/>
    <w:rsid w:val="00C53EA1"/>
    <w:rsid w:val="00C54577"/>
    <w:rsid w:val="00C55313"/>
    <w:rsid w:val="00C60AEE"/>
    <w:rsid w:val="00C60DA9"/>
    <w:rsid w:val="00C61EAD"/>
    <w:rsid w:val="00C62BFE"/>
    <w:rsid w:val="00C6443C"/>
    <w:rsid w:val="00C665AB"/>
    <w:rsid w:val="00C667DD"/>
    <w:rsid w:val="00C70167"/>
    <w:rsid w:val="00C71DFF"/>
    <w:rsid w:val="00C7206D"/>
    <w:rsid w:val="00C724D4"/>
    <w:rsid w:val="00C739DA"/>
    <w:rsid w:val="00C73FC6"/>
    <w:rsid w:val="00C7417E"/>
    <w:rsid w:val="00C74462"/>
    <w:rsid w:val="00C76408"/>
    <w:rsid w:val="00C801C9"/>
    <w:rsid w:val="00C80667"/>
    <w:rsid w:val="00C80AE3"/>
    <w:rsid w:val="00C80EB3"/>
    <w:rsid w:val="00C856DB"/>
    <w:rsid w:val="00C872F0"/>
    <w:rsid w:val="00C87675"/>
    <w:rsid w:val="00C87E94"/>
    <w:rsid w:val="00C901B9"/>
    <w:rsid w:val="00C931F9"/>
    <w:rsid w:val="00C93FF3"/>
    <w:rsid w:val="00C95DC7"/>
    <w:rsid w:val="00C97B4E"/>
    <w:rsid w:val="00CA1825"/>
    <w:rsid w:val="00CA4A25"/>
    <w:rsid w:val="00CA742E"/>
    <w:rsid w:val="00CA7F72"/>
    <w:rsid w:val="00CB081E"/>
    <w:rsid w:val="00CB0ADC"/>
    <w:rsid w:val="00CB1167"/>
    <w:rsid w:val="00CB365A"/>
    <w:rsid w:val="00CB39F2"/>
    <w:rsid w:val="00CB5326"/>
    <w:rsid w:val="00CB53EA"/>
    <w:rsid w:val="00CB7FEC"/>
    <w:rsid w:val="00CC17D7"/>
    <w:rsid w:val="00CC1A9F"/>
    <w:rsid w:val="00CC2E5A"/>
    <w:rsid w:val="00CC33C8"/>
    <w:rsid w:val="00CC405D"/>
    <w:rsid w:val="00CC66A8"/>
    <w:rsid w:val="00CC6793"/>
    <w:rsid w:val="00CC67EE"/>
    <w:rsid w:val="00CD0100"/>
    <w:rsid w:val="00CD0FFF"/>
    <w:rsid w:val="00CD1CEC"/>
    <w:rsid w:val="00CD43ED"/>
    <w:rsid w:val="00CD47E7"/>
    <w:rsid w:val="00CD580D"/>
    <w:rsid w:val="00CE0627"/>
    <w:rsid w:val="00CE0C08"/>
    <w:rsid w:val="00CE19C5"/>
    <w:rsid w:val="00CE1C83"/>
    <w:rsid w:val="00CE429F"/>
    <w:rsid w:val="00CE42D9"/>
    <w:rsid w:val="00CE7A0D"/>
    <w:rsid w:val="00CF2507"/>
    <w:rsid w:val="00CF2F73"/>
    <w:rsid w:val="00CF393A"/>
    <w:rsid w:val="00CF5E7F"/>
    <w:rsid w:val="00CF6AFA"/>
    <w:rsid w:val="00D004A0"/>
    <w:rsid w:val="00D01309"/>
    <w:rsid w:val="00D02057"/>
    <w:rsid w:val="00D02489"/>
    <w:rsid w:val="00D044C4"/>
    <w:rsid w:val="00D04686"/>
    <w:rsid w:val="00D059DA"/>
    <w:rsid w:val="00D05A85"/>
    <w:rsid w:val="00D062A5"/>
    <w:rsid w:val="00D06530"/>
    <w:rsid w:val="00D0755E"/>
    <w:rsid w:val="00D127BD"/>
    <w:rsid w:val="00D12E52"/>
    <w:rsid w:val="00D1323D"/>
    <w:rsid w:val="00D13570"/>
    <w:rsid w:val="00D13905"/>
    <w:rsid w:val="00D13D54"/>
    <w:rsid w:val="00D13E6E"/>
    <w:rsid w:val="00D1480A"/>
    <w:rsid w:val="00D160E2"/>
    <w:rsid w:val="00D170AB"/>
    <w:rsid w:val="00D17C8C"/>
    <w:rsid w:val="00D210F7"/>
    <w:rsid w:val="00D2200B"/>
    <w:rsid w:val="00D2363F"/>
    <w:rsid w:val="00D23852"/>
    <w:rsid w:val="00D240D5"/>
    <w:rsid w:val="00D26A2C"/>
    <w:rsid w:val="00D2740C"/>
    <w:rsid w:val="00D278F1"/>
    <w:rsid w:val="00D27F84"/>
    <w:rsid w:val="00D31419"/>
    <w:rsid w:val="00D326BC"/>
    <w:rsid w:val="00D32F61"/>
    <w:rsid w:val="00D35CA5"/>
    <w:rsid w:val="00D36F05"/>
    <w:rsid w:val="00D400CF"/>
    <w:rsid w:val="00D40BDA"/>
    <w:rsid w:val="00D43358"/>
    <w:rsid w:val="00D447B5"/>
    <w:rsid w:val="00D45AC7"/>
    <w:rsid w:val="00D4717B"/>
    <w:rsid w:val="00D50A06"/>
    <w:rsid w:val="00D534DE"/>
    <w:rsid w:val="00D546CB"/>
    <w:rsid w:val="00D5598F"/>
    <w:rsid w:val="00D55EDE"/>
    <w:rsid w:val="00D561CE"/>
    <w:rsid w:val="00D61E44"/>
    <w:rsid w:val="00D6272B"/>
    <w:rsid w:val="00D632E6"/>
    <w:rsid w:val="00D65609"/>
    <w:rsid w:val="00D70C0D"/>
    <w:rsid w:val="00D71437"/>
    <w:rsid w:val="00D71D02"/>
    <w:rsid w:val="00D7331E"/>
    <w:rsid w:val="00D73867"/>
    <w:rsid w:val="00D73A85"/>
    <w:rsid w:val="00D7444C"/>
    <w:rsid w:val="00D74C26"/>
    <w:rsid w:val="00D75481"/>
    <w:rsid w:val="00D75ACF"/>
    <w:rsid w:val="00D760B0"/>
    <w:rsid w:val="00D77927"/>
    <w:rsid w:val="00D829D2"/>
    <w:rsid w:val="00D849DD"/>
    <w:rsid w:val="00D85237"/>
    <w:rsid w:val="00D85601"/>
    <w:rsid w:val="00D86AEF"/>
    <w:rsid w:val="00D8720E"/>
    <w:rsid w:val="00D87B60"/>
    <w:rsid w:val="00D87E63"/>
    <w:rsid w:val="00D9030F"/>
    <w:rsid w:val="00D914BD"/>
    <w:rsid w:val="00D92F3A"/>
    <w:rsid w:val="00D93F00"/>
    <w:rsid w:val="00D95C88"/>
    <w:rsid w:val="00D95DCB"/>
    <w:rsid w:val="00D97042"/>
    <w:rsid w:val="00DA1D9D"/>
    <w:rsid w:val="00DA3A99"/>
    <w:rsid w:val="00DA3C4F"/>
    <w:rsid w:val="00DA3DAE"/>
    <w:rsid w:val="00DA7D86"/>
    <w:rsid w:val="00DB0482"/>
    <w:rsid w:val="00DB0E45"/>
    <w:rsid w:val="00DB181D"/>
    <w:rsid w:val="00DB5C22"/>
    <w:rsid w:val="00DB5F1F"/>
    <w:rsid w:val="00DB63F6"/>
    <w:rsid w:val="00DB7129"/>
    <w:rsid w:val="00DC1E47"/>
    <w:rsid w:val="00DC22A0"/>
    <w:rsid w:val="00DC51A2"/>
    <w:rsid w:val="00DC5E48"/>
    <w:rsid w:val="00DC6BAF"/>
    <w:rsid w:val="00DC7284"/>
    <w:rsid w:val="00DD0500"/>
    <w:rsid w:val="00DD1BDD"/>
    <w:rsid w:val="00DD337D"/>
    <w:rsid w:val="00DD395F"/>
    <w:rsid w:val="00DD3A05"/>
    <w:rsid w:val="00DD3C0A"/>
    <w:rsid w:val="00DD4484"/>
    <w:rsid w:val="00DD44FE"/>
    <w:rsid w:val="00DD6497"/>
    <w:rsid w:val="00DD6D27"/>
    <w:rsid w:val="00DE1B44"/>
    <w:rsid w:val="00DE1FEC"/>
    <w:rsid w:val="00DE3644"/>
    <w:rsid w:val="00DE3A3B"/>
    <w:rsid w:val="00DE5AF4"/>
    <w:rsid w:val="00DE5F1B"/>
    <w:rsid w:val="00DE5F69"/>
    <w:rsid w:val="00DE67E9"/>
    <w:rsid w:val="00DF09CD"/>
    <w:rsid w:val="00DF0A63"/>
    <w:rsid w:val="00DF24AE"/>
    <w:rsid w:val="00DF3310"/>
    <w:rsid w:val="00DF3A1B"/>
    <w:rsid w:val="00DF4DEC"/>
    <w:rsid w:val="00DF501D"/>
    <w:rsid w:val="00DF5613"/>
    <w:rsid w:val="00DF687D"/>
    <w:rsid w:val="00DF6E2D"/>
    <w:rsid w:val="00DF6F0A"/>
    <w:rsid w:val="00DF70C1"/>
    <w:rsid w:val="00DF786B"/>
    <w:rsid w:val="00DF7903"/>
    <w:rsid w:val="00E01EBB"/>
    <w:rsid w:val="00E0334D"/>
    <w:rsid w:val="00E03C5C"/>
    <w:rsid w:val="00E044EB"/>
    <w:rsid w:val="00E047C9"/>
    <w:rsid w:val="00E052C2"/>
    <w:rsid w:val="00E052E7"/>
    <w:rsid w:val="00E055AA"/>
    <w:rsid w:val="00E0567F"/>
    <w:rsid w:val="00E05B29"/>
    <w:rsid w:val="00E05D79"/>
    <w:rsid w:val="00E06BF5"/>
    <w:rsid w:val="00E0766A"/>
    <w:rsid w:val="00E1033B"/>
    <w:rsid w:val="00E10B15"/>
    <w:rsid w:val="00E10C27"/>
    <w:rsid w:val="00E12F37"/>
    <w:rsid w:val="00E13A69"/>
    <w:rsid w:val="00E13E39"/>
    <w:rsid w:val="00E15384"/>
    <w:rsid w:val="00E1576E"/>
    <w:rsid w:val="00E159A7"/>
    <w:rsid w:val="00E20513"/>
    <w:rsid w:val="00E20E5E"/>
    <w:rsid w:val="00E22CC6"/>
    <w:rsid w:val="00E22F0A"/>
    <w:rsid w:val="00E2320D"/>
    <w:rsid w:val="00E23A3B"/>
    <w:rsid w:val="00E23ED1"/>
    <w:rsid w:val="00E26630"/>
    <w:rsid w:val="00E267E3"/>
    <w:rsid w:val="00E26966"/>
    <w:rsid w:val="00E3040F"/>
    <w:rsid w:val="00E31799"/>
    <w:rsid w:val="00E33885"/>
    <w:rsid w:val="00E35B1F"/>
    <w:rsid w:val="00E3613B"/>
    <w:rsid w:val="00E4052F"/>
    <w:rsid w:val="00E422AC"/>
    <w:rsid w:val="00E427FF"/>
    <w:rsid w:val="00E42CAB"/>
    <w:rsid w:val="00E42E54"/>
    <w:rsid w:val="00E43437"/>
    <w:rsid w:val="00E43C46"/>
    <w:rsid w:val="00E44B15"/>
    <w:rsid w:val="00E4560D"/>
    <w:rsid w:val="00E45E4D"/>
    <w:rsid w:val="00E468B9"/>
    <w:rsid w:val="00E46B27"/>
    <w:rsid w:val="00E478B6"/>
    <w:rsid w:val="00E51568"/>
    <w:rsid w:val="00E52214"/>
    <w:rsid w:val="00E527D3"/>
    <w:rsid w:val="00E52E5D"/>
    <w:rsid w:val="00E55D32"/>
    <w:rsid w:val="00E60825"/>
    <w:rsid w:val="00E612FF"/>
    <w:rsid w:val="00E6199E"/>
    <w:rsid w:val="00E6323F"/>
    <w:rsid w:val="00E63C46"/>
    <w:rsid w:val="00E645ED"/>
    <w:rsid w:val="00E648D1"/>
    <w:rsid w:val="00E6548D"/>
    <w:rsid w:val="00E66202"/>
    <w:rsid w:val="00E66946"/>
    <w:rsid w:val="00E67C84"/>
    <w:rsid w:val="00E7033A"/>
    <w:rsid w:val="00E71146"/>
    <w:rsid w:val="00E714AE"/>
    <w:rsid w:val="00E72020"/>
    <w:rsid w:val="00E72D91"/>
    <w:rsid w:val="00E73962"/>
    <w:rsid w:val="00E80285"/>
    <w:rsid w:val="00E8034D"/>
    <w:rsid w:val="00E80B7B"/>
    <w:rsid w:val="00E813D0"/>
    <w:rsid w:val="00E8147C"/>
    <w:rsid w:val="00E81897"/>
    <w:rsid w:val="00E81E13"/>
    <w:rsid w:val="00E822F1"/>
    <w:rsid w:val="00E82FAE"/>
    <w:rsid w:val="00E85516"/>
    <w:rsid w:val="00E85926"/>
    <w:rsid w:val="00E867F3"/>
    <w:rsid w:val="00E872B6"/>
    <w:rsid w:val="00E903B5"/>
    <w:rsid w:val="00E907F8"/>
    <w:rsid w:val="00E91492"/>
    <w:rsid w:val="00EA1DBA"/>
    <w:rsid w:val="00EA2CFB"/>
    <w:rsid w:val="00EA3A3E"/>
    <w:rsid w:val="00EA5C18"/>
    <w:rsid w:val="00EA5C97"/>
    <w:rsid w:val="00EA5E56"/>
    <w:rsid w:val="00EA722A"/>
    <w:rsid w:val="00EA7A14"/>
    <w:rsid w:val="00EB0014"/>
    <w:rsid w:val="00EB0BB0"/>
    <w:rsid w:val="00EB2142"/>
    <w:rsid w:val="00EB5950"/>
    <w:rsid w:val="00EB5A9F"/>
    <w:rsid w:val="00EB6640"/>
    <w:rsid w:val="00EC012F"/>
    <w:rsid w:val="00EC076E"/>
    <w:rsid w:val="00EC129C"/>
    <w:rsid w:val="00EC1F63"/>
    <w:rsid w:val="00EC2BB7"/>
    <w:rsid w:val="00EC3127"/>
    <w:rsid w:val="00EC3364"/>
    <w:rsid w:val="00EC47ED"/>
    <w:rsid w:val="00EC4AAE"/>
    <w:rsid w:val="00EC633E"/>
    <w:rsid w:val="00ED186C"/>
    <w:rsid w:val="00ED1AFF"/>
    <w:rsid w:val="00ED363A"/>
    <w:rsid w:val="00ED5648"/>
    <w:rsid w:val="00ED776C"/>
    <w:rsid w:val="00EE092E"/>
    <w:rsid w:val="00EE14B9"/>
    <w:rsid w:val="00EE4A06"/>
    <w:rsid w:val="00EE7300"/>
    <w:rsid w:val="00EF0603"/>
    <w:rsid w:val="00EF1351"/>
    <w:rsid w:val="00EF594A"/>
    <w:rsid w:val="00EF60E4"/>
    <w:rsid w:val="00EF6897"/>
    <w:rsid w:val="00EF7B72"/>
    <w:rsid w:val="00F008B4"/>
    <w:rsid w:val="00F0115F"/>
    <w:rsid w:val="00F0137E"/>
    <w:rsid w:val="00F02227"/>
    <w:rsid w:val="00F02CF0"/>
    <w:rsid w:val="00F04D15"/>
    <w:rsid w:val="00F05FD3"/>
    <w:rsid w:val="00F1159C"/>
    <w:rsid w:val="00F11917"/>
    <w:rsid w:val="00F11A78"/>
    <w:rsid w:val="00F1200C"/>
    <w:rsid w:val="00F1355A"/>
    <w:rsid w:val="00F137E4"/>
    <w:rsid w:val="00F1430E"/>
    <w:rsid w:val="00F14712"/>
    <w:rsid w:val="00F14730"/>
    <w:rsid w:val="00F14A31"/>
    <w:rsid w:val="00F16835"/>
    <w:rsid w:val="00F17F0B"/>
    <w:rsid w:val="00F20E0A"/>
    <w:rsid w:val="00F22B53"/>
    <w:rsid w:val="00F22ECC"/>
    <w:rsid w:val="00F22EEE"/>
    <w:rsid w:val="00F23807"/>
    <w:rsid w:val="00F24BCF"/>
    <w:rsid w:val="00F26796"/>
    <w:rsid w:val="00F26D19"/>
    <w:rsid w:val="00F303C1"/>
    <w:rsid w:val="00F30DA3"/>
    <w:rsid w:val="00F31069"/>
    <w:rsid w:val="00F31153"/>
    <w:rsid w:val="00F3151C"/>
    <w:rsid w:val="00F31EB8"/>
    <w:rsid w:val="00F31F77"/>
    <w:rsid w:val="00F36C85"/>
    <w:rsid w:val="00F431A3"/>
    <w:rsid w:val="00F43C03"/>
    <w:rsid w:val="00F45998"/>
    <w:rsid w:val="00F45CEB"/>
    <w:rsid w:val="00F46D6F"/>
    <w:rsid w:val="00F47222"/>
    <w:rsid w:val="00F475F2"/>
    <w:rsid w:val="00F5012B"/>
    <w:rsid w:val="00F514C8"/>
    <w:rsid w:val="00F51939"/>
    <w:rsid w:val="00F51BA7"/>
    <w:rsid w:val="00F528BE"/>
    <w:rsid w:val="00F53B14"/>
    <w:rsid w:val="00F54380"/>
    <w:rsid w:val="00F549BC"/>
    <w:rsid w:val="00F54A7C"/>
    <w:rsid w:val="00F56977"/>
    <w:rsid w:val="00F56D53"/>
    <w:rsid w:val="00F60A33"/>
    <w:rsid w:val="00F60D63"/>
    <w:rsid w:val="00F60DB8"/>
    <w:rsid w:val="00F61905"/>
    <w:rsid w:val="00F621A2"/>
    <w:rsid w:val="00F63AD3"/>
    <w:rsid w:val="00F65C0F"/>
    <w:rsid w:val="00F65D80"/>
    <w:rsid w:val="00F70642"/>
    <w:rsid w:val="00F7128F"/>
    <w:rsid w:val="00F7174C"/>
    <w:rsid w:val="00F7177D"/>
    <w:rsid w:val="00F7282B"/>
    <w:rsid w:val="00F72A25"/>
    <w:rsid w:val="00F7324F"/>
    <w:rsid w:val="00F75E65"/>
    <w:rsid w:val="00F76116"/>
    <w:rsid w:val="00F777F0"/>
    <w:rsid w:val="00F82BF8"/>
    <w:rsid w:val="00F83C1D"/>
    <w:rsid w:val="00F84B22"/>
    <w:rsid w:val="00F84DA2"/>
    <w:rsid w:val="00F85D57"/>
    <w:rsid w:val="00F86730"/>
    <w:rsid w:val="00F86BE2"/>
    <w:rsid w:val="00F875FE"/>
    <w:rsid w:val="00F90BD4"/>
    <w:rsid w:val="00F92FF9"/>
    <w:rsid w:val="00F94EA3"/>
    <w:rsid w:val="00F95172"/>
    <w:rsid w:val="00F95B25"/>
    <w:rsid w:val="00FA12F3"/>
    <w:rsid w:val="00FA2A61"/>
    <w:rsid w:val="00FA3A16"/>
    <w:rsid w:val="00FA3BB1"/>
    <w:rsid w:val="00FA3FA6"/>
    <w:rsid w:val="00FA46DC"/>
    <w:rsid w:val="00FA4878"/>
    <w:rsid w:val="00FA5A37"/>
    <w:rsid w:val="00FA723F"/>
    <w:rsid w:val="00FA7535"/>
    <w:rsid w:val="00FB072C"/>
    <w:rsid w:val="00FB0BB7"/>
    <w:rsid w:val="00FB0E50"/>
    <w:rsid w:val="00FB217C"/>
    <w:rsid w:val="00FB218D"/>
    <w:rsid w:val="00FB39A1"/>
    <w:rsid w:val="00FB39BB"/>
    <w:rsid w:val="00FB3C35"/>
    <w:rsid w:val="00FB40E7"/>
    <w:rsid w:val="00FB44A7"/>
    <w:rsid w:val="00FB48E3"/>
    <w:rsid w:val="00FB4D75"/>
    <w:rsid w:val="00FB4FD5"/>
    <w:rsid w:val="00FB5AF7"/>
    <w:rsid w:val="00FB7CA5"/>
    <w:rsid w:val="00FC19C6"/>
    <w:rsid w:val="00FC1B10"/>
    <w:rsid w:val="00FC5D1B"/>
    <w:rsid w:val="00FC6E8B"/>
    <w:rsid w:val="00FD0933"/>
    <w:rsid w:val="00FD1AF7"/>
    <w:rsid w:val="00FD3D77"/>
    <w:rsid w:val="00FD3E11"/>
    <w:rsid w:val="00FE3154"/>
    <w:rsid w:val="00FE3A7D"/>
    <w:rsid w:val="00FE50DE"/>
    <w:rsid w:val="00FE57F0"/>
    <w:rsid w:val="00FE6D69"/>
    <w:rsid w:val="00FF031D"/>
    <w:rsid w:val="00FF0923"/>
    <w:rsid w:val="00FF0BB2"/>
    <w:rsid w:val="00FF44B4"/>
    <w:rsid w:val="00FF764D"/>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D1F4"/>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DB"/>
  </w:style>
  <w:style w:type="paragraph" w:styleId="Heading1">
    <w:name w:val="heading 1"/>
    <w:basedOn w:val="Normal"/>
    <w:next w:val="Normal"/>
    <w:link w:val="Heading1Char"/>
    <w:uiPriority w:val="9"/>
    <w:qFormat/>
    <w:rsid w:val="00945B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5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C84"/>
  </w:style>
  <w:style w:type="paragraph" w:styleId="Footer">
    <w:name w:val="footer"/>
    <w:basedOn w:val="Normal"/>
    <w:link w:val="FooterChar"/>
    <w:uiPriority w:val="99"/>
    <w:unhideWhenUsed/>
    <w:rsid w:val="002C5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C84"/>
  </w:style>
  <w:style w:type="paragraph" w:styleId="Caption">
    <w:name w:val="caption"/>
    <w:basedOn w:val="Normal"/>
    <w:next w:val="Normal"/>
    <w:uiPriority w:val="35"/>
    <w:semiHidden/>
    <w:unhideWhenUsed/>
    <w:qFormat/>
    <w:rsid w:val="00050D69"/>
    <w:pPr>
      <w:spacing w:after="200" w:line="240" w:lineRule="auto"/>
    </w:pPr>
    <w:rPr>
      <w:i/>
      <w:iCs/>
      <w:color w:val="44546A" w:themeColor="text2"/>
      <w:sz w:val="18"/>
      <w:szCs w:val="18"/>
    </w:rPr>
  </w:style>
  <w:style w:type="character" w:styleId="Hyperlink">
    <w:name w:val="Hyperlink"/>
    <w:basedOn w:val="DefaultParagraphFont"/>
    <w:uiPriority w:val="99"/>
    <w:unhideWhenUsed/>
    <w:rsid w:val="00CE42D9"/>
    <w:rPr>
      <w:color w:val="0000FF"/>
      <w:u w:val="single"/>
    </w:rPr>
  </w:style>
  <w:style w:type="character" w:styleId="UnresolvedMention">
    <w:name w:val="Unresolved Mention"/>
    <w:basedOn w:val="DefaultParagraphFont"/>
    <w:uiPriority w:val="99"/>
    <w:semiHidden/>
    <w:unhideWhenUsed/>
    <w:rsid w:val="003F039D"/>
    <w:rPr>
      <w:color w:val="605E5C"/>
      <w:shd w:val="clear" w:color="auto" w:fill="E1DFDD"/>
    </w:rPr>
  </w:style>
  <w:style w:type="character" w:customStyle="1" w:styleId="Heading1Char">
    <w:name w:val="Heading 1 Char"/>
    <w:basedOn w:val="DefaultParagraphFont"/>
    <w:link w:val="Heading1"/>
    <w:uiPriority w:val="9"/>
    <w:rsid w:val="00945BBE"/>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F82BF8"/>
    <w:rPr>
      <w:color w:val="954F72" w:themeColor="followedHyperlink"/>
      <w:u w:val="single"/>
    </w:rPr>
  </w:style>
  <w:style w:type="paragraph" w:styleId="ListParagraph">
    <w:name w:val="List Paragraph"/>
    <w:basedOn w:val="Normal"/>
    <w:uiPriority w:val="34"/>
    <w:qFormat/>
    <w:rsid w:val="00547F16"/>
    <w:pPr>
      <w:ind w:left="720"/>
      <w:contextualSpacing/>
    </w:pPr>
  </w:style>
  <w:style w:type="paragraph" w:styleId="NoSpacing">
    <w:name w:val="No Spacing"/>
    <w:link w:val="NoSpacingChar"/>
    <w:uiPriority w:val="1"/>
    <w:qFormat/>
    <w:rsid w:val="00D92F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2F3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97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foundationyears.org.uk/wp-content/uploads/2012/03/Development-Matters-FINAL-PRINT-AMENDED.pdf" TargetMode="External"/><Relationship Id="rId26" Type="http://schemas.openxmlformats.org/officeDocument/2006/relationships/hyperlink" Target="http://eprints.hud.ac.uk/id/eprint/19114/1/bishopPost_Grad_guide-_final_doc.pdf" TargetMode="External"/><Relationship Id="rId3" Type="http://schemas.openxmlformats.org/officeDocument/2006/relationships/customXml" Target="../customXml/item3.xml"/><Relationship Id="rId21" Type="http://schemas.openxmlformats.org/officeDocument/2006/relationships/hyperlink" Target="https://www.livewebtutors.com/show-sample/reflective-report" TargetMode="External"/><Relationship Id="rId7" Type="http://schemas.openxmlformats.org/officeDocument/2006/relationships/webSettings" Target="webSettings.xml"/><Relationship Id="rId12" Type="http://schemas.openxmlformats.org/officeDocument/2006/relationships/hyperlink" Target="https://youtu.be/J_HjW54xJ1Q" TargetMode="External"/><Relationship Id="rId17" Type="http://schemas.openxmlformats.org/officeDocument/2006/relationships/hyperlink" Target="https://www.cambridge-community.org.uk/professional-development/gswrp/index.html" TargetMode="External"/><Relationship Id="rId25" Type="http://schemas.openxmlformats.org/officeDocument/2006/relationships/hyperlink" Target="https://www.ed.ac.uk/reflection/reflectors-toolkit/reflecting-on-experience/gibbs-reflective-cycl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earnwelsh.cymru/" TargetMode="External"/><Relationship Id="rId20" Type="http://schemas.openxmlformats.org/officeDocument/2006/relationships/hyperlink" Target="https://eyfs.info/articles.html/teaching-and-learning/reflective-practice-what-is-reflection-why-should-it-inform-our-practice-and-what-does-it-involve-r256/" TargetMode="External"/><Relationship Id="rId29" Type="http://schemas.openxmlformats.org/officeDocument/2006/relationships/hyperlink" Target="https://youtu.be/r1aYWbLj0U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J_HjW54xJ1Q" TargetMode="External"/><Relationship Id="rId24" Type="http://schemas.openxmlformats.org/officeDocument/2006/relationships/hyperlink" Target="https://www.eln.io/blog/david-kolb-learning-styles"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igital.ucas.com/%20coursedisplay" TargetMode="External"/><Relationship Id="rId23" Type="http://schemas.openxmlformats.org/officeDocument/2006/relationships/hyperlink" Target="https://www.teachearlyyears.com/cpd/view/reflective-practice-part-2" TargetMode="External"/><Relationship Id="rId28" Type="http://schemas.openxmlformats.org/officeDocument/2006/relationships/hyperlink" Target="https://hwb.gov.wales/api/storage/d5d8e39c-b534-40cb-a3f5-7e2e126d8077/foundation-phase-framework.pdf" TargetMode="External"/><Relationship Id="rId10" Type="http://schemas.openxmlformats.org/officeDocument/2006/relationships/image" Target="media/image1.jpeg"/><Relationship Id="rId19" Type="http://schemas.openxmlformats.org/officeDocument/2006/relationships/hyperlink" Target="https://www.earlyyearscareers.com/eyc/latest-news/reflective-practic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olegsirgar.ac" TargetMode="External"/><Relationship Id="rId22" Type="http://schemas.openxmlformats.org/officeDocument/2006/relationships/hyperlink" Target="https://www.pacey.org.uk/%20Pacey/media/Website-files/PACEY%20member%20practice%20guides%20(PDFs)/PG04-self-reflective-practice.pdf" TargetMode="External"/><Relationship Id="rId27" Type="http://schemas.openxmlformats.org/officeDocument/2006/relationships/hyperlink" Target="https://ijccep.springeropen.com/articles/10.1007/2288-6729-6-1-1" TargetMode="External"/><Relationship Id="rId30" Type="http://schemas.openxmlformats.org/officeDocument/2006/relationships/hyperlink" Target="https://youtu.be/-gbczr0lRf4"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5056080782c91ee4d163570391d4216c">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f45a76b0853241c132878c24b555d516"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022098-670D-469B-A5C6-7577F302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558B22-9751-468E-85F6-CAE1CD014C35}">
  <ds:schemaRefs>
    <ds:schemaRef ds:uri="http://schemas.microsoft.com/sharepoint/v3/contenttype/forms"/>
  </ds:schemaRefs>
</ds:datastoreItem>
</file>

<file path=customXml/itemProps3.xml><?xml version="1.0" encoding="utf-8"?>
<ds:datastoreItem xmlns:ds="http://schemas.openxmlformats.org/officeDocument/2006/customXml" ds:itemID="{056B5433-1B52-4C7C-A6CB-3658234C81EF}">
  <ds:schemaRefs>
    <ds:schemaRef ds:uri="http://schemas.openxmlformats.org/officeDocument/2006/bibliography"/>
  </ds:schemaRefs>
</ds:datastoreItem>
</file>

<file path=customXml/itemProps4.xml><?xml version="1.0" encoding="utf-8"?>
<ds:datastoreItem xmlns:ds="http://schemas.openxmlformats.org/officeDocument/2006/customXml" ds:itemID="{4D3183FF-FCAC-4D6D-B2A0-0C44CC879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12</Pages>
  <Words>2970</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Sarah Louise Evans (1905074)</cp:lastModifiedBy>
  <cp:revision>1492</cp:revision>
  <dcterms:created xsi:type="dcterms:W3CDTF">2020-11-30T09:43:00Z</dcterms:created>
  <dcterms:modified xsi:type="dcterms:W3CDTF">2021-01-09T18:02:00Z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