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7D7BF0" wp14:paraId="615E6A80" wp14:textId="12F388A5">
      <w:pPr>
        <w:spacing w:before="212"/>
        <w:rPr>
          <w:rFonts w:ascii="Arial" w:hAnsi="Arial" w:eastAsia="Arial" w:cs="Arial"/>
          <w:b w:val="0"/>
          <w:bCs w:val="0"/>
          <w:i w:val="0"/>
          <w:iCs w:val="0"/>
          <w:caps w:val="0"/>
          <w:smallCaps w:val="0"/>
          <w:noProof w:val="0"/>
          <w:color w:val="000000" w:themeColor="text1" w:themeTint="FF" w:themeShade="FF"/>
          <w:sz w:val="48"/>
          <w:szCs w:val="48"/>
          <w:lang w:val="en-US"/>
        </w:rPr>
      </w:pPr>
      <w:r w:rsidRPr="227D7BF0" w:rsidR="41DC9736">
        <w:rPr>
          <w:rFonts w:ascii="Arial" w:hAnsi="Arial" w:eastAsia="Arial" w:cs="Arial"/>
          <w:b w:val="1"/>
          <w:bCs w:val="1"/>
          <w:i w:val="0"/>
          <w:iCs w:val="0"/>
          <w:caps w:val="0"/>
          <w:smallCaps w:val="0"/>
          <w:noProof w:val="0"/>
          <w:color w:val="000000" w:themeColor="text1" w:themeTint="FF" w:themeShade="FF"/>
          <w:sz w:val="48"/>
          <w:szCs w:val="48"/>
          <w:lang w:val="en-GB"/>
        </w:rPr>
        <w:t>MODULE CODE: Digital Skills for Personal Development and Business Growth BMSW4008</w:t>
      </w:r>
    </w:p>
    <w:p xmlns:wp14="http://schemas.microsoft.com/office/word/2010/wordml" w:rsidP="227D7BF0" wp14:paraId="76556302" wp14:textId="4EEA4B4D">
      <w:pPr>
        <w:spacing w:before="212"/>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227D7BF0" wp14:paraId="232682D4" wp14:textId="32180FD3">
      <w:pPr>
        <w:spacing w:before="212"/>
        <w:rPr>
          <w:rFonts w:ascii="Arial" w:hAnsi="Arial" w:eastAsia="Arial" w:cs="Arial"/>
          <w:b w:val="0"/>
          <w:bCs w:val="0"/>
          <w:i w:val="0"/>
          <w:iCs w:val="0"/>
          <w:caps w:val="0"/>
          <w:smallCaps w:val="0"/>
          <w:noProof w:val="0"/>
          <w:color w:val="000000" w:themeColor="text1" w:themeTint="FF" w:themeShade="FF"/>
          <w:sz w:val="48"/>
          <w:szCs w:val="48"/>
          <w:lang w:val="en-US"/>
        </w:rPr>
      </w:pPr>
      <w:r w:rsidRPr="227D7BF0" w:rsidR="41DC9736">
        <w:rPr>
          <w:rFonts w:ascii="Arial" w:hAnsi="Arial" w:eastAsia="Arial" w:cs="Arial"/>
          <w:b w:val="1"/>
          <w:bCs w:val="1"/>
          <w:i w:val="0"/>
          <w:iCs w:val="0"/>
          <w:caps w:val="0"/>
          <w:smallCaps w:val="0"/>
          <w:noProof w:val="0"/>
          <w:color w:val="000000" w:themeColor="text1" w:themeTint="FF" w:themeShade="FF"/>
          <w:sz w:val="48"/>
          <w:szCs w:val="48"/>
          <w:lang w:val="en-GB"/>
        </w:rPr>
        <w:t>ASSESSMENT COMPONENT: PORTFOLIO</w:t>
      </w:r>
    </w:p>
    <w:p xmlns:wp14="http://schemas.microsoft.com/office/word/2010/wordml" w:rsidP="227D7BF0" wp14:paraId="5E260C4B" wp14:textId="02544F64">
      <w:pPr>
        <w:spacing w:before="7"/>
        <w:jc w:val="center"/>
        <w:rPr>
          <w:rFonts w:ascii="Arial" w:hAnsi="Arial" w:eastAsia="Arial" w:cs="Arial"/>
          <w:b w:val="0"/>
          <w:bCs w:val="0"/>
          <w:i w:val="0"/>
          <w:iCs w:val="0"/>
          <w:caps w:val="0"/>
          <w:smallCaps w:val="0"/>
          <w:noProof w:val="0"/>
          <w:color w:val="000000" w:themeColor="text1" w:themeTint="FF" w:themeShade="FF"/>
          <w:sz w:val="44"/>
          <w:szCs w:val="44"/>
          <w:lang w:val="en-US"/>
        </w:rPr>
      </w:pPr>
    </w:p>
    <w:p xmlns:wp14="http://schemas.microsoft.com/office/word/2010/wordml" w:rsidP="227D7BF0" wp14:paraId="09346D34" wp14:textId="559D36AF">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r w:rsidRPr="227D7BF0" w:rsidR="41DC9736">
        <w:rPr>
          <w:rFonts w:ascii="Arial" w:hAnsi="Arial" w:eastAsia="Arial" w:cs="Arial"/>
          <w:b w:val="1"/>
          <w:bCs w:val="1"/>
          <w:i w:val="0"/>
          <w:iCs w:val="0"/>
          <w:caps w:val="0"/>
          <w:smallCaps w:val="0"/>
          <w:noProof w:val="0"/>
          <w:color w:val="000000" w:themeColor="text1" w:themeTint="FF" w:themeShade="FF"/>
          <w:sz w:val="48"/>
          <w:szCs w:val="48"/>
          <w:lang w:val="en-GB"/>
        </w:rPr>
        <w:t>STUDENT NAME: Stefana Petrisor</w:t>
      </w:r>
    </w:p>
    <w:p xmlns:wp14="http://schemas.microsoft.com/office/word/2010/wordml" w:rsidP="227D7BF0" wp14:paraId="66DC4604" wp14:textId="4F8AB5C6">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p>
    <w:p xmlns:wp14="http://schemas.microsoft.com/office/word/2010/wordml" w:rsidP="227D7BF0" wp14:paraId="4E308218" wp14:textId="3FD41805">
      <w:pPr>
        <w:spacing w:before="3"/>
        <w:rPr>
          <w:rFonts w:ascii="Arial" w:hAnsi="Arial" w:eastAsia="Arial" w:cs="Arial"/>
          <w:b w:val="0"/>
          <w:bCs w:val="0"/>
          <w:i w:val="0"/>
          <w:iCs w:val="0"/>
          <w:caps w:val="0"/>
          <w:smallCaps w:val="0"/>
          <w:noProof w:val="0"/>
          <w:color w:val="000000" w:themeColor="text1" w:themeTint="FF" w:themeShade="FF"/>
          <w:sz w:val="48"/>
          <w:szCs w:val="48"/>
          <w:lang w:val="en-US"/>
        </w:rPr>
      </w:pPr>
      <w:r w:rsidRPr="227D7BF0" w:rsidR="41DC9736">
        <w:rPr>
          <w:rFonts w:ascii="Arial" w:hAnsi="Arial" w:eastAsia="Arial" w:cs="Arial"/>
          <w:b w:val="1"/>
          <w:bCs w:val="1"/>
          <w:i w:val="0"/>
          <w:iCs w:val="0"/>
          <w:caps w:val="0"/>
          <w:smallCaps w:val="0"/>
          <w:noProof w:val="0"/>
          <w:color w:val="000000" w:themeColor="text1" w:themeTint="FF" w:themeShade="FF"/>
          <w:sz w:val="48"/>
          <w:szCs w:val="48"/>
          <w:lang w:val="en-GB"/>
        </w:rPr>
        <w:t>STUDENT NUMBER: 2507471</w:t>
      </w:r>
    </w:p>
    <w:p xmlns:wp14="http://schemas.microsoft.com/office/word/2010/wordml" w:rsidP="08EC2E14" wp14:paraId="72067FBD" wp14:textId="3944A50D">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32"/>
          <w:szCs w:val="32"/>
          <w:lang w:val="en-US"/>
        </w:rPr>
      </w:pPr>
      <w:r w:rsidRPr="08EC2E14" w:rsidR="41DC9736">
        <w:rPr>
          <w:rFonts w:ascii="Aptos" w:hAnsi="Aptos" w:eastAsia="Aptos" w:cs="Aptos"/>
          <w:b w:val="0"/>
          <w:bCs w:val="0"/>
          <w:i w:val="0"/>
          <w:iCs w:val="0"/>
          <w:caps w:val="0"/>
          <w:smallCaps w:val="0"/>
          <w:noProof w:val="0"/>
          <w:color w:val="000000" w:themeColor="text1" w:themeTint="FF" w:themeShade="FF"/>
          <w:sz w:val="32"/>
          <w:szCs w:val="32"/>
          <w:lang w:val="en-GB"/>
        </w:rPr>
        <w:t xml:space="preserve">I confirm that I have not presented any AI generated materials as my own work. </w:t>
      </w:r>
    </w:p>
    <w:p xmlns:wp14="http://schemas.microsoft.com/office/word/2010/wordml" w:rsidP="08EC2E14" wp14:paraId="3D6EA35B" wp14:textId="46A42AB6">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32"/>
          <w:szCs w:val="32"/>
          <w:lang w:val="en-US"/>
        </w:rPr>
      </w:pPr>
      <w:r w:rsidRPr="08EC2E14" w:rsidR="41DC9736">
        <w:rPr>
          <w:rFonts w:ascii="Aptos" w:hAnsi="Aptos" w:eastAsia="Aptos" w:cs="Aptos"/>
          <w:b w:val="0"/>
          <w:bCs w:val="0"/>
          <w:i w:val="0"/>
          <w:iCs w:val="0"/>
          <w:caps w:val="0"/>
          <w:smallCaps w:val="0"/>
          <w:noProof w:val="0"/>
          <w:color w:val="000000" w:themeColor="text1" w:themeTint="FF" w:themeShade="FF"/>
          <w:sz w:val="32"/>
          <w:szCs w:val="32"/>
          <w:lang w:val="en-GB"/>
        </w:rPr>
        <w:t>I confirm that I have copies of my drafts, notes, and other resources I used, which I may be asked to provide in evidence.</w:t>
      </w:r>
    </w:p>
    <w:p xmlns:wp14="http://schemas.microsoft.com/office/word/2010/wordml" w:rsidP="08EC2E14" wp14:paraId="238B88B5" wp14:textId="50A7BBFD">
      <w:pPr>
        <w:pStyle w:val="Normal"/>
        <w:ind w:left="100"/>
        <w:rPr>
          <w:sz w:val="32"/>
          <w:szCs w:val="32"/>
        </w:rPr>
      </w:pPr>
    </w:p>
    <w:p xmlns:wp14="http://schemas.microsoft.com/office/word/2010/wordml" w:rsidP="227D7BF0" wp14:paraId="05DC1F12" wp14:textId="48071638">
      <w:pPr>
        <w:pStyle w:val="Normal"/>
        <w:ind w:left="100"/>
      </w:pPr>
    </w:p>
    <w:p xmlns:wp14="http://schemas.microsoft.com/office/word/2010/wordml" w:rsidP="227D7BF0" wp14:paraId="7A47C989" wp14:textId="0197FEC2">
      <w:pPr>
        <w:pStyle w:val="Normal"/>
        <w:ind w:left="100"/>
      </w:pPr>
    </w:p>
    <w:p xmlns:wp14="http://schemas.microsoft.com/office/word/2010/wordml" w:rsidP="227D7BF0" wp14:paraId="5AA11C2B" wp14:textId="46FA5AE6">
      <w:pPr>
        <w:pStyle w:val="Normal"/>
        <w:ind w:left="100"/>
      </w:pPr>
    </w:p>
    <w:p xmlns:wp14="http://schemas.microsoft.com/office/word/2010/wordml" w:rsidP="227D7BF0" wp14:paraId="0695FF34" wp14:textId="66646075">
      <w:pPr>
        <w:pStyle w:val="Normal"/>
        <w:ind w:left="100"/>
      </w:pPr>
    </w:p>
    <w:p xmlns:wp14="http://schemas.microsoft.com/office/word/2010/wordml" w:rsidP="227D7BF0" wp14:paraId="36F3F716" wp14:textId="6D3239DA">
      <w:pPr>
        <w:pStyle w:val="Normal"/>
        <w:ind w:left="100"/>
      </w:pPr>
    </w:p>
    <w:p xmlns:wp14="http://schemas.microsoft.com/office/word/2010/wordml" w:rsidP="227D7BF0" wp14:paraId="510D877D" wp14:textId="64AA045D">
      <w:pPr>
        <w:pStyle w:val="Normal"/>
        <w:ind w:left="100"/>
      </w:pPr>
    </w:p>
    <w:p xmlns:wp14="http://schemas.microsoft.com/office/word/2010/wordml" w:rsidP="227D7BF0" wp14:paraId="4A0524CE" wp14:textId="69955265">
      <w:pPr>
        <w:pStyle w:val="Normal"/>
        <w:ind w:left="100"/>
      </w:pPr>
    </w:p>
    <w:p xmlns:wp14="http://schemas.microsoft.com/office/word/2010/wordml" w:rsidP="227D7BF0" wp14:paraId="44D1FD68" wp14:textId="0BA7B708">
      <w:pPr>
        <w:pStyle w:val="Normal"/>
        <w:ind w:left="100"/>
      </w:pPr>
      <w:r w:rsidR="41DC9736">
        <w:drawing>
          <wp:inline xmlns:wp14="http://schemas.microsoft.com/office/word/2010/wordprocessingDrawing" wp14:editId="5D1D0843" wp14:anchorId="4661CF53">
            <wp:extent cx="6105525" cy="3057525"/>
            <wp:effectExtent l="0" t="0" r="0" b="0"/>
            <wp:docPr id="719544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954464" name="Picture 71954464"/>
                    <pic:cNvPicPr/>
                  </pic:nvPicPr>
                  <pic:blipFill>
                    <a:blip xmlns:r="http://schemas.openxmlformats.org/officeDocument/2006/relationships" r:embed="rId897610345">
                      <a:extLst>
                        <a:ext uri="{28A0092B-C50C-407E-A947-70E740481C1C}">
                          <a14:useLocalDpi xmlns:a14="http://schemas.microsoft.com/office/drawing/2010/main"/>
                        </a:ext>
                      </a:extLst>
                    </a:blip>
                    <a:stretch>
                      <a:fillRect/>
                    </a:stretch>
                  </pic:blipFill>
                  <pic:spPr>
                    <a:xfrm>
                      <a:off x="0" y="0"/>
                      <a:ext cx="6105525" cy="3057525"/>
                    </a:xfrm>
                    <a:prstGeom prst="rect">
                      <a:avLst/>
                    </a:prstGeom>
                  </pic:spPr>
                </pic:pic>
              </a:graphicData>
            </a:graphic>
          </wp:inline>
        </w:drawing>
      </w:r>
    </w:p>
    <w:p xmlns:wp14="http://schemas.microsoft.com/office/word/2010/wordml" w:rsidP="227D7BF0" wp14:paraId="0E8065BD" wp14:textId="301823AC">
      <w:pPr>
        <w:ind w:left="100"/>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227D7BF0" wp14:paraId="0D49725E" wp14:textId="4FB72267">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The JISC Digital Capability assessment provides a structured way to understand my current digital strengths and areas for development. In today’s academic and professional environment, digital skills play a central role in communication, collaboration, data handling, information management, and online learning. Completing this assessment has helped me gain a clearer evidence-based understanding of how confident and prepared I am in these areas. This reflection summarizes my results, discusses my strongest and weakest capabilities, and outlines how I plan to develop my skills further through a SMART action plan.</w:t>
      </w:r>
    </w:p>
    <w:p xmlns:wp14="http://schemas.microsoft.com/office/word/2010/wordml" w:rsidP="227D7BF0" wp14:paraId="359D77A6" wp14:textId="14B0FD1A">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One of my strongest areas identified by the JISC assessment is digital communication. The chart shows a higher level of confidence in using online platforms to communicate effectively, whether through messaging systems, email virtual learning environments. This strength reflects my ability to express ideas clearly and respond appropriately to others. </w:t>
      </w:r>
    </w:p>
    <w:p xmlns:wp14="http://schemas.microsoft.com/office/word/2010/wordml" w:rsidP="227D7BF0" wp14:paraId="096B0314" wp14:textId="079F8CDF">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Digital collaboration is another key strength shown in my JISC profile. I am confident in working with others through shared documents, group chats, or collaborative platforms such as Google Workspace or Microsoft 365. This skill is essential for group assignments, virtual teamwork, and professional environments where remote collaboration is increasingly common. Being comfortable with collaborative tools means I can contribute ideas, coordinate tasks effectively, and help produce shared outcomes.</w:t>
      </w:r>
    </w:p>
    <w:p xmlns:wp14="http://schemas.microsoft.com/office/word/2010/wordml" w:rsidP="227D7BF0" wp14:paraId="12B0B8E8" wp14:textId="2B77AF2E">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Digital participation also appears </w:t>
      </w:r>
      <w:bookmarkStart w:name="_Int_tBFlaDhp" w:id="454017045"/>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as</w:t>
      </w:r>
      <w:bookmarkEnd w:id="454017045"/>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 strong area. This suggests that I engage actively in digital communities and feel comfortable contributing online, whether in forums, group discussions or learning platforms. Digital participation supports independent learning and helps develop a professional online presence. Being willing to engage digitally also means I am open to learning new tools and technologies.</w:t>
      </w:r>
    </w:p>
    <w:p xmlns:wp14="http://schemas.microsoft.com/office/word/2010/wordml" w:rsidP="227D7BF0" wp14:paraId="118F0CBD" wp14:textId="620CF3B9">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Finally, problem solving appears slightly above average in my results. This means I am relatively confident in using digital tools to troubleshoot problems, experiment with new software, and find solutions independently. Problem solving is an essential employability skill and allows me to adapt to unfamiliar technologies, which is important in an ever-changing digital world.</w:t>
      </w:r>
    </w:p>
    <w:p xmlns:wp14="http://schemas.microsoft.com/office/word/2010/wordml" w:rsidP="227D7BF0" wp14:paraId="72264139" wp14:textId="7FB87F2D">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While I have several strong areas, the JISC assessment also highlights important skills that I need to improve, </w:t>
      </w:r>
      <w:bookmarkStart w:name="_Int_eCYlFaNB" w:id="280603680"/>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especially around</w:t>
      </w:r>
      <w:bookmarkEnd w:id="280603680"/>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information and data-related capabilities. </w:t>
      </w:r>
    </w:p>
    <w:p xmlns:wp14="http://schemas.microsoft.com/office/word/2010/wordml" w:rsidP="227D7BF0" wp14:paraId="5851D3AE" wp14:textId="718E9CAA">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Data literacy is one of my </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weaker</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areas. This involves interpreting data, using spreadsheets, analyzing information, and understanding charts or datasets. Data literacy is increasingly important across academic subjects and careers, </w:t>
      </w:r>
      <w:bookmarkStart w:name="_Int_r4pag33T" w:id="965162179"/>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especially for</w:t>
      </w:r>
      <w:bookmarkEnd w:id="965162179"/>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tasks involving decision-making or evidence-based reasoning. Improving this area will help me use tools like Excel more effectively and support my work in later tasks of this module.</w:t>
      </w:r>
    </w:p>
    <w:p xmlns:wp14="http://schemas.microsoft.com/office/word/2010/wordml" w:rsidP="227D7BF0" wp14:paraId="2E3B310D" wp14:textId="0C9B127F">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Also, literacy information appears weaker in my JISC report. This refers to the ability to search for information, evaluate sources, </w:t>
      </w:r>
      <w:bookmarkStart w:name="_Int_wfydWjvE" w:id="1458476154"/>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reference</w:t>
      </w:r>
      <w:bookmarkEnd w:id="1458476154"/>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27D7BF0" w:rsidR="7A9BB789">
        <w:rPr>
          <w:rFonts w:ascii="Aptos" w:hAnsi="Aptos" w:eastAsia="Aptos" w:cs="Aptos"/>
          <w:b w:val="0"/>
          <w:bCs w:val="0"/>
          <w:i w:val="0"/>
          <w:iCs w:val="0"/>
          <w:caps w:val="0"/>
          <w:smallCaps w:val="0"/>
          <w:noProof w:val="0"/>
          <w:color w:val="000000" w:themeColor="text1" w:themeTint="FF" w:themeShade="FF"/>
          <w:sz w:val="24"/>
          <w:szCs w:val="24"/>
          <w:lang w:val="en-US"/>
        </w:rPr>
        <w:t>correctly,</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identify</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credible material. Strong information literacy is essential for academic writing, avoiding </w:t>
      </w:r>
      <w:r w:rsidRPr="227D7BF0" w:rsidR="53C89B5F">
        <w:rPr>
          <w:rFonts w:ascii="Aptos" w:hAnsi="Aptos" w:eastAsia="Aptos" w:cs="Aptos"/>
          <w:b w:val="0"/>
          <w:bCs w:val="0"/>
          <w:i w:val="0"/>
          <w:iCs w:val="0"/>
          <w:caps w:val="0"/>
          <w:smallCaps w:val="0"/>
          <w:noProof w:val="0"/>
          <w:color w:val="000000" w:themeColor="text1" w:themeTint="FF" w:themeShade="FF"/>
          <w:sz w:val="24"/>
          <w:szCs w:val="24"/>
          <w:lang w:val="en-US"/>
        </w:rPr>
        <w:t>plagiarism,</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and building </w:t>
      </w:r>
      <w:bookmarkStart w:name="_Int_fVmHsWjj" w:id="2032431344"/>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well researched</w:t>
      </w:r>
      <w:bookmarkEnd w:id="2032431344"/>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arguments. Improving this skill will support all my future coursework. </w:t>
      </w:r>
    </w:p>
    <w:p xmlns:wp14="http://schemas.microsoft.com/office/word/2010/wordml" w:rsidP="227D7BF0" wp14:paraId="08C1F39D" wp14:textId="4DA31AB3">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Digital learning activities </w:t>
      </w:r>
      <w:bookmarkStart w:name="_Int_zLKWsieM" w:id="823120176"/>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is</w:t>
      </w:r>
      <w:bookmarkEnd w:id="823120176"/>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another area where my score is lower. This suggests that I need more confidence in using digital tools for independent study, such as creating revision resources, using online learning platforms effectively, organizing my </w:t>
      </w:r>
      <w:r w:rsidRPr="227D7BF0" w:rsidR="2F7270E2">
        <w:rPr>
          <w:rFonts w:ascii="Aptos" w:hAnsi="Aptos" w:eastAsia="Aptos" w:cs="Aptos"/>
          <w:b w:val="0"/>
          <w:bCs w:val="0"/>
          <w:i w:val="0"/>
          <w:iCs w:val="0"/>
          <w:caps w:val="0"/>
          <w:smallCaps w:val="0"/>
          <w:noProof w:val="0"/>
          <w:color w:val="000000" w:themeColor="text1" w:themeTint="FF" w:themeShade="FF"/>
          <w:sz w:val="24"/>
          <w:szCs w:val="24"/>
          <w:lang w:val="en-US"/>
        </w:rPr>
        <w:t>notes,</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or managing digital files logically. This is an important skill for becoming a self-motivated learner.</w:t>
      </w:r>
    </w:p>
    <w:p xmlns:wp14="http://schemas.microsoft.com/office/word/2010/wordml" w:rsidP="227D7BF0" wp14:paraId="0DB9F924" wp14:textId="4A3894C4">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Lastly, preparing for digital learning also </w:t>
      </w:r>
      <w:bookmarkStart w:name="_Int_pTOp8Kzj" w:id="531791743"/>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shows as</w:t>
      </w:r>
      <w:bookmarkEnd w:id="531791743"/>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a weaker area. This includes managing digital workloads, </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maintaining</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organized files, backing up work, and ensuring I have the right tools for studying. This will help me work more effectively and reduce stress in academic tasks.</w:t>
      </w:r>
    </w:p>
    <w:p xmlns:wp14="http://schemas.microsoft.com/office/word/2010/wordml" w:rsidP="227D7BF0" wp14:paraId="79895332" wp14:textId="2EC84E8B">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To support my progress, I have created the following SMART action plan:</w:t>
      </w:r>
    </w:p>
    <w:p xmlns:wp14="http://schemas.microsoft.com/office/word/2010/wordml" w:rsidP="227D7BF0" wp14:paraId="1A460AAF" wp14:textId="54986013">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1"/>
          <w:bCs w:val="1"/>
          <w:i w:val="0"/>
          <w:iCs w:val="0"/>
          <w:caps w:val="0"/>
          <w:smallCaps w:val="0"/>
          <w:noProof w:val="0"/>
          <w:color w:val="000000" w:themeColor="text1" w:themeTint="FF" w:themeShade="FF"/>
          <w:sz w:val="24"/>
          <w:szCs w:val="24"/>
          <w:lang w:val="en-US"/>
        </w:rPr>
        <w:t>Specific</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I will improve my data literacy, digital innovation, and digital problem-solving skills.</w:t>
      </w:r>
    </w:p>
    <w:p xmlns:wp14="http://schemas.microsoft.com/office/word/2010/wordml" w:rsidP="227D7BF0" wp14:paraId="4A6982C3" wp14:textId="3A40C416">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1"/>
          <w:bCs w:val="1"/>
          <w:i w:val="0"/>
          <w:iCs w:val="0"/>
          <w:caps w:val="0"/>
          <w:smallCaps w:val="0"/>
          <w:noProof w:val="0"/>
          <w:color w:val="000000" w:themeColor="text1" w:themeTint="FF" w:themeShade="FF"/>
          <w:sz w:val="24"/>
          <w:szCs w:val="24"/>
          <w:lang w:val="en-US"/>
        </w:rPr>
        <w:t>Measurable</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I will complete the LinkedIn Learning course on Excel, data </w:t>
      </w:r>
      <w:r w:rsidRPr="227D7BF0" w:rsidR="14B533BE">
        <w:rPr>
          <w:rFonts w:ascii="Aptos" w:hAnsi="Aptos" w:eastAsia="Aptos" w:cs="Aptos"/>
          <w:b w:val="0"/>
          <w:bCs w:val="0"/>
          <w:i w:val="0"/>
          <w:iCs w:val="0"/>
          <w:caps w:val="0"/>
          <w:smallCaps w:val="0"/>
          <w:noProof w:val="0"/>
          <w:color w:val="000000" w:themeColor="text1" w:themeTint="FF" w:themeShade="FF"/>
          <w:sz w:val="24"/>
          <w:szCs w:val="24"/>
          <w:lang w:val="en-US"/>
        </w:rPr>
        <w:t>analysis,</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digital innovation, and troubleshooting tools, earning certificates as evidence.</w:t>
      </w:r>
    </w:p>
    <w:p xmlns:wp14="http://schemas.microsoft.com/office/word/2010/wordml" w:rsidP="227D7BF0" wp14:paraId="1B1AAE35" wp14:textId="656173F7">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1"/>
          <w:bCs w:val="1"/>
          <w:i w:val="0"/>
          <w:iCs w:val="0"/>
          <w:caps w:val="0"/>
          <w:smallCaps w:val="0"/>
          <w:noProof w:val="0"/>
          <w:color w:val="000000" w:themeColor="text1" w:themeTint="FF" w:themeShade="FF"/>
          <w:sz w:val="24"/>
          <w:szCs w:val="24"/>
          <w:lang w:val="en-US"/>
        </w:rPr>
        <w:t>Achievable</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These courses are </w:t>
      </w:r>
      <w:r w:rsidRPr="227D7BF0" w:rsidR="3463900B">
        <w:rPr>
          <w:rFonts w:ascii="Aptos" w:hAnsi="Aptos" w:eastAsia="Aptos" w:cs="Aptos"/>
          <w:b w:val="0"/>
          <w:bCs w:val="0"/>
          <w:i w:val="0"/>
          <w:iCs w:val="0"/>
          <w:caps w:val="0"/>
          <w:smallCaps w:val="0"/>
          <w:noProof w:val="0"/>
          <w:color w:val="000000" w:themeColor="text1" w:themeTint="FF" w:themeShade="FF"/>
          <w:sz w:val="24"/>
          <w:szCs w:val="24"/>
          <w:lang w:val="en-US"/>
        </w:rPr>
        <w:t>accessible</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xml:space="preserve"> through my university account and can be completed in manageable sections.</w:t>
      </w:r>
    </w:p>
    <w:p xmlns:wp14="http://schemas.microsoft.com/office/word/2010/wordml" w:rsidP="227D7BF0" wp14:paraId="6D129582" wp14:textId="6A2F3C0F">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1"/>
          <w:bCs w:val="1"/>
          <w:i w:val="0"/>
          <w:iCs w:val="0"/>
          <w:caps w:val="0"/>
          <w:smallCaps w:val="0"/>
          <w:noProof w:val="0"/>
          <w:color w:val="000000" w:themeColor="text1" w:themeTint="FF" w:themeShade="FF"/>
          <w:sz w:val="24"/>
          <w:szCs w:val="24"/>
          <w:lang w:val="en-US"/>
        </w:rPr>
        <w:t>Relevant</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These improvements will directly support my academic assignments, particularly those involving research, spreadsheets, and digital creativity.</w:t>
      </w:r>
    </w:p>
    <w:p xmlns:wp14="http://schemas.microsoft.com/office/word/2010/wordml" w:rsidP="227D7BF0" wp14:paraId="24F85795" wp14:textId="6AAC7A31">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1"/>
          <w:bCs w:val="1"/>
          <w:i w:val="0"/>
          <w:iCs w:val="0"/>
          <w:caps w:val="0"/>
          <w:smallCaps w:val="0"/>
          <w:noProof w:val="0"/>
          <w:color w:val="000000" w:themeColor="text1" w:themeTint="FF" w:themeShade="FF"/>
          <w:sz w:val="24"/>
          <w:szCs w:val="24"/>
          <w:lang w:val="en-US"/>
        </w:rPr>
        <w:t>Time-bound</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 I will complete all selected courses and practice the skills weekly, finishing within the next 8 weeks.</w:t>
      </w:r>
    </w:p>
    <w:p xmlns:wp14="http://schemas.microsoft.com/office/word/2010/wordml" w:rsidP="227D7BF0" wp14:paraId="3E1821EE" wp14:textId="08D752C2">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In conclusion, the JISC Digital Capability assessment has helped me recognize my strengths in communication, collaboration, participation and problem-solving, while also highlighting significant development needs in data literacy, information literacy and digital learning. By following my SMART action plan and completing the digital badges, i will be better prepared for academic success and more confident in applying digital skills in the future.</w:t>
      </w:r>
    </w:p>
    <w:p xmlns:wp14="http://schemas.microsoft.com/office/word/2010/wordml" w:rsidP="227D7BF0" wp14:paraId="04133E00" wp14:textId="3382C997">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1"/>
          <w:bCs w:val="1"/>
          <w:i w:val="0"/>
          <w:iCs w:val="0"/>
          <w:caps w:val="0"/>
          <w:smallCaps w:val="0"/>
          <w:noProof w:val="0"/>
          <w:color w:val="000000" w:themeColor="text1" w:themeTint="FF" w:themeShade="FF"/>
          <w:sz w:val="24"/>
          <w:szCs w:val="24"/>
          <w:lang w:val="en-US"/>
        </w:rPr>
        <w:t>REFERENCES</w:t>
      </w:r>
    </w:p>
    <w:p xmlns:wp14="http://schemas.microsoft.com/office/word/2010/wordml" w:rsidP="227D7BF0" wp14:paraId="0A83EB5E" wp14:textId="1E6735A8">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Beetham, H. (2015)</w:t>
      </w:r>
      <w:bookmarkStart w:name="_Int_rTbvpEAo" w:id="1082494759"/>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xml:space="preserve"> Deepening</w:t>
      </w:r>
      <w:bookmarkEnd w:id="1082494759"/>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xml:space="preserve"> digital </w:t>
      </w: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know-how</w:t>
      </w: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xml:space="preserve">: Developing digital literacies. </w:t>
      </w: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Jisc</w:t>
      </w:r>
      <w:r w:rsidRPr="227D7BF0" w:rsidR="41DC9736">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227D7BF0" wp14:paraId="1B307607" wp14:textId="0E38452C">
      <w:pPr>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ZtqD60yk" w:id="1926566834"/>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HEA  (</w:t>
      </w:r>
      <w:bookmarkEnd w:id="1926566834"/>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2017) Digital Skills for the Workplace. Higher Education Academy.</w:t>
      </w:r>
    </w:p>
    <w:p xmlns:wp14="http://schemas.microsoft.com/office/word/2010/wordml" w:rsidP="227D7BF0" wp14:paraId="363D53D6" wp14:textId="6F9EC466">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Hockly,N</w:t>
      </w: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xml:space="preserve">. (2018) ‘Digital </w:t>
      </w:r>
      <w:bookmarkStart w:name="_Int_swauzdvq" w:id="1340374763"/>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literacy</w:t>
      </w:r>
      <w:bookmarkEnd w:id="1340374763"/>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ELT Journal, 72(1), pp. 81-85.</w:t>
      </w:r>
    </w:p>
    <w:p xmlns:wp14="http://schemas.microsoft.com/office/word/2010/wordml" w:rsidP="227D7BF0" wp14:paraId="615B508C" wp14:textId="34A811AB">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Jisc (2023) Building digital capability: The six elements. Jisc.</w:t>
      </w:r>
    </w:p>
    <w:p xmlns:wp14="http://schemas.microsoft.com/office/word/2010/wordml" w:rsidP="227D7BF0" wp14:paraId="0BB0FD5E" wp14:textId="6337EBE3">
      <w:pPr>
        <w:rPr>
          <w:rFonts w:ascii="Aptos" w:hAnsi="Aptos" w:eastAsia="Aptos" w:cs="Aptos"/>
          <w:b w:val="0"/>
          <w:bCs w:val="0"/>
          <w:i w:val="0"/>
          <w:iCs w:val="0"/>
          <w:caps w:val="0"/>
          <w:smallCaps w:val="0"/>
          <w:noProof w:val="0"/>
          <w:color w:val="000000" w:themeColor="text1" w:themeTint="FF" w:themeShade="FF"/>
          <w:sz w:val="24"/>
          <w:szCs w:val="24"/>
          <w:lang w:val="en-US"/>
        </w:rPr>
      </w:pP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Secker,J</w:t>
      </w:r>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(2018)</w:t>
      </w:r>
      <w:bookmarkStart w:name="_Int_v8Gzoeuw" w:id="1957069793"/>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xml:space="preserve"> Understanding</w:t>
      </w:r>
      <w:bookmarkEnd w:id="1957069793"/>
      <w:r w:rsidRPr="227D7BF0" w:rsidR="41DC9736">
        <w:rPr>
          <w:rFonts w:ascii="Aptos" w:hAnsi="Aptos" w:eastAsia="Aptos" w:cs="Aptos"/>
          <w:b w:val="0"/>
          <w:bCs w:val="0"/>
          <w:i w:val="1"/>
          <w:iCs w:val="1"/>
          <w:caps w:val="0"/>
          <w:smallCaps w:val="0"/>
          <w:noProof w:val="0"/>
          <w:color w:val="000000" w:themeColor="text1" w:themeTint="FF" w:themeShade="FF"/>
          <w:sz w:val="24"/>
          <w:szCs w:val="24"/>
          <w:lang w:val="en-US"/>
        </w:rPr>
        <w:t xml:space="preserve"> data literacy. UK Data Service.</w:t>
      </w:r>
    </w:p>
    <w:p xmlns:wp14="http://schemas.microsoft.com/office/word/2010/wordml" w:rsidP="227D7BF0" wp14:paraId="7E863574" wp14:textId="182D71BD">
      <w:pPr>
        <w:rPr>
          <w:rFonts w:ascii="Aptos" w:hAnsi="Aptos" w:eastAsia="Aptos" w:cs="Aptos"/>
          <w:b w:val="0"/>
          <w:bCs w:val="0"/>
          <w:i w:val="1"/>
          <w:iCs w:val="1"/>
          <w:caps w:val="0"/>
          <w:smallCaps w:val="0"/>
          <w:noProof w:val="0"/>
          <w:color w:val="000000" w:themeColor="text1" w:themeTint="FF" w:themeShade="FF"/>
          <w:sz w:val="24"/>
          <w:szCs w:val="24"/>
          <w:lang w:val="en-US"/>
        </w:rPr>
      </w:pPr>
    </w:p>
    <w:p xmlns:wp14="http://schemas.microsoft.com/office/word/2010/wordml" w:rsidP="227D7BF0" wp14:paraId="40BE31C6" wp14:textId="5C5D5B90">
      <w:pPr>
        <w:rPr>
          <w:rFonts w:ascii="Aptos" w:hAnsi="Aptos" w:eastAsia="Aptos" w:cs="Aptos"/>
          <w:b w:val="0"/>
          <w:bCs w:val="0"/>
          <w:i w:val="1"/>
          <w:iCs w:val="1"/>
          <w:caps w:val="0"/>
          <w:smallCaps w:val="0"/>
          <w:noProof w:val="0"/>
          <w:color w:val="000000" w:themeColor="text1" w:themeTint="FF" w:themeShade="FF"/>
          <w:sz w:val="24"/>
          <w:szCs w:val="24"/>
          <w:lang w:val="en-US"/>
        </w:rPr>
      </w:pPr>
    </w:p>
    <w:p xmlns:wp14="http://schemas.microsoft.com/office/word/2010/wordml" w:rsidP="227D7BF0" wp14:paraId="73180D43" wp14:textId="0DD3EFB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27D7BF0" wp14:paraId="03E83F39" wp14:textId="4EF7EE2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27D7BF0" wp14:paraId="01EE1364" wp14:textId="10E57C0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27D7BF0" wp14:paraId="43CA7921" wp14:textId="03DD52D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EC2E14" wp14:paraId="1CEB67A6" wp14:textId="5E64D70B">
      <w:pPr>
        <w:ind w:left="100"/>
        <w:rPr>
          <w:rFonts w:ascii="Arial" w:hAnsi="Arial" w:eastAsia="Arial" w:cs="Arial"/>
          <w:b w:val="1"/>
          <w:bCs w:val="1"/>
          <w:i w:val="0"/>
          <w:iCs w:val="0"/>
          <w:caps w:val="0"/>
          <w:smallCaps w:val="0"/>
          <w:noProof w:val="0"/>
          <w:color w:val="000000" w:themeColor="text1" w:themeTint="FF" w:themeShade="FF"/>
          <w:sz w:val="40"/>
          <w:szCs w:val="40"/>
          <w:u w:val="single"/>
          <w:lang w:val="en-US"/>
        </w:rPr>
      </w:pPr>
      <w:r w:rsidRPr="08EC2E14" w:rsidR="28915293">
        <w:rPr>
          <w:rFonts w:ascii="Arial" w:hAnsi="Arial" w:eastAsia="Arial" w:cs="Arial"/>
          <w:b w:val="1"/>
          <w:bCs w:val="1"/>
          <w:i w:val="0"/>
          <w:iCs w:val="0"/>
          <w:caps w:val="0"/>
          <w:smallCaps w:val="0"/>
          <w:noProof w:val="0"/>
          <w:color w:val="000000" w:themeColor="text1" w:themeTint="FF" w:themeShade="FF"/>
          <w:sz w:val="40"/>
          <w:szCs w:val="40"/>
          <w:u w:val="single"/>
          <w:lang w:val="en-US"/>
        </w:rPr>
        <w:t>LinkedIn Learning Certificates for Office36</w:t>
      </w:r>
      <w:r w:rsidRPr="08EC2E14" w:rsidR="2047A7FC">
        <w:rPr>
          <w:rFonts w:ascii="Arial" w:hAnsi="Arial" w:eastAsia="Arial" w:cs="Arial"/>
          <w:b w:val="1"/>
          <w:bCs w:val="1"/>
          <w:i w:val="0"/>
          <w:iCs w:val="0"/>
          <w:caps w:val="0"/>
          <w:smallCaps w:val="0"/>
          <w:noProof w:val="0"/>
          <w:color w:val="000000" w:themeColor="text1" w:themeTint="FF" w:themeShade="FF"/>
          <w:sz w:val="40"/>
          <w:szCs w:val="40"/>
          <w:u w:val="single"/>
          <w:lang w:val="en-US"/>
        </w:rPr>
        <w:t>5</w:t>
      </w:r>
    </w:p>
    <w:p xmlns:wp14="http://schemas.microsoft.com/office/word/2010/wordml" w:rsidP="08EC2E14" wp14:paraId="53514743" wp14:textId="6579D508">
      <w:pPr>
        <w:pStyle w:val="Normal"/>
        <w:ind w:left="100"/>
        <w:rPr>
          <w:rFonts w:ascii="Arial" w:hAnsi="Arial" w:eastAsia="Arial" w:cs="Arial"/>
          <w:b w:val="1"/>
          <w:bCs w:val="1"/>
          <w:i w:val="0"/>
          <w:iCs w:val="0"/>
          <w:caps w:val="0"/>
          <w:smallCaps w:val="0"/>
          <w:noProof w:val="0"/>
          <w:color w:val="000000" w:themeColor="text1" w:themeTint="FF" w:themeShade="FF"/>
          <w:sz w:val="47"/>
          <w:szCs w:val="47"/>
          <w:u w:val="single"/>
          <w:lang w:val="en-US"/>
        </w:rPr>
      </w:pPr>
    </w:p>
    <w:p xmlns:wp14="http://schemas.microsoft.com/office/word/2010/wordml" w:rsidP="227D7BF0" wp14:paraId="672D1679" wp14:textId="68E001FB">
      <w:pPr>
        <w:ind w:left="100"/>
        <w:rPr>
          <w:rFonts w:ascii="Arial" w:hAnsi="Arial" w:eastAsia="Arial" w:cs="Arial"/>
          <w:b w:val="0"/>
          <w:bCs w:val="0"/>
          <w:i w:val="0"/>
          <w:iCs w:val="0"/>
          <w:caps w:val="0"/>
          <w:smallCaps w:val="0"/>
          <w:noProof w:val="0"/>
          <w:color w:val="000000" w:themeColor="text1" w:themeTint="FF" w:themeShade="FF"/>
          <w:sz w:val="47"/>
          <w:szCs w:val="47"/>
          <w:lang w:val="en-US"/>
        </w:rPr>
      </w:pPr>
    </w:p>
    <w:p xmlns:wp14="http://schemas.microsoft.com/office/word/2010/wordml" w:rsidP="08EC2E14" wp14:paraId="2EB23447" wp14:textId="196EE734">
      <w:pPr>
        <w:pStyle w:val="Normal"/>
        <w:ind w:left="100"/>
      </w:pPr>
      <w:r w:rsidR="2047A7FC">
        <w:drawing>
          <wp:inline xmlns:wp14="http://schemas.microsoft.com/office/word/2010/wordprocessingDrawing" wp14:editId="7021ED4B" wp14:anchorId="113D99FD">
            <wp:extent cx="3838575" cy="2965053"/>
            <wp:effectExtent l="0" t="0" r="0" b="0"/>
            <wp:docPr id="17268297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6829723" name="Picture 1726829723"/>
                    <pic:cNvPicPr/>
                  </pic:nvPicPr>
                  <pic:blipFill>
                    <a:blip xmlns:r="http://schemas.openxmlformats.org/officeDocument/2006/relationships" r:embed="rId131286985">
                      <a:extLst>
                        <a:ext uri="{28A0092B-C50C-407E-A947-70E740481C1C}">
                          <a14:useLocalDpi xmlns:a14="http://schemas.microsoft.com/office/drawing/2010/main"/>
                        </a:ext>
                      </a:extLst>
                    </a:blip>
                    <a:stretch>
                      <a:fillRect/>
                    </a:stretch>
                  </pic:blipFill>
                  <pic:spPr>
                    <a:xfrm rot="0">
                      <a:off x="0" y="0"/>
                      <a:ext cx="3838575" cy="2965053"/>
                    </a:xfrm>
                    <a:prstGeom prst="rect">
                      <a:avLst/>
                    </a:prstGeom>
                  </pic:spPr>
                </pic:pic>
              </a:graphicData>
            </a:graphic>
          </wp:inline>
        </w:drawing>
      </w:r>
    </w:p>
    <w:p xmlns:wp14="http://schemas.microsoft.com/office/word/2010/wordml" w:rsidP="08EC2E14" wp14:paraId="0CE33267" wp14:textId="3CC7A00D">
      <w:pPr>
        <w:pStyle w:val="Normal"/>
        <w:ind w:left="100"/>
      </w:pPr>
    </w:p>
    <w:p xmlns:wp14="http://schemas.microsoft.com/office/word/2010/wordml" w:rsidP="08EC2E14" wp14:paraId="06196E51" wp14:textId="091F67C3">
      <w:pPr>
        <w:pStyle w:val="Normal"/>
        <w:ind w:left="100"/>
      </w:pPr>
    </w:p>
    <w:p xmlns:wp14="http://schemas.microsoft.com/office/word/2010/wordml" w:rsidP="08EC2E14" wp14:paraId="53BBD3EE" wp14:textId="789E07C0">
      <w:pPr>
        <w:pStyle w:val="Normal"/>
        <w:ind w:left="100"/>
      </w:pPr>
    </w:p>
    <w:p xmlns:wp14="http://schemas.microsoft.com/office/word/2010/wordml" w:rsidP="08EC2E14" wp14:paraId="1B1DCF89" wp14:textId="5B1C0C57">
      <w:pPr>
        <w:pStyle w:val="Normal"/>
        <w:ind w:left="100"/>
      </w:pPr>
    </w:p>
    <w:p xmlns:wp14="http://schemas.microsoft.com/office/word/2010/wordml" w:rsidP="08EC2E14" wp14:paraId="101FF52B" wp14:textId="19E3F929">
      <w:pPr>
        <w:pStyle w:val="Normal"/>
        <w:ind w:left="100"/>
      </w:pPr>
    </w:p>
    <w:p xmlns:wp14="http://schemas.microsoft.com/office/word/2010/wordml" w:rsidP="08EC2E14" wp14:paraId="0282AD3F" wp14:textId="7D3298BF">
      <w:pPr>
        <w:pStyle w:val="Normal"/>
        <w:ind w:left="100"/>
      </w:pPr>
      <w:r w:rsidR="18293583">
        <w:drawing>
          <wp:inline xmlns:wp14="http://schemas.microsoft.com/office/word/2010/wordprocessingDrawing" wp14:editId="0C59B531" wp14:anchorId="29379ED8">
            <wp:extent cx="3946942" cy="2966531"/>
            <wp:effectExtent l="0" t="0" r="0" b="0"/>
            <wp:docPr id="12941932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4193298" name="Picture 1294193298"/>
                    <pic:cNvPicPr/>
                  </pic:nvPicPr>
                  <pic:blipFill>
                    <a:blip xmlns:r="http://schemas.openxmlformats.org/officeDocument/2006/relationships" r:embed="rId1991760759">
                      <a:extLst>
                        <a:ext uri="{28A0092B-C50C-407E-A947-70E740481C1C}">
                          <a14:useLocalDpi xmlns:a14="http://schemas.microsoft.com/office/drawing/2010/main"/>
                        </a:ext>
                      </a:extLst>
                    </a:blip>
                    <a:stretch>
                      <a:fillRect/>
                    </a:stretch>
                  </pic:blipFill>
                  <pic:spPr>
                    <a:xfrm rot="0">
                      <a:off x="0" y="0"/>
                      <a:ext cx="3946942" cy="2966531"/>
                    </a:xfrm>
                    <a:prstGeom prst="rect">
                      <a:avLst/>
                    </a:prstGeom>
                  </pic:spPr>
                </pic:pic>
              </a:graphicData>
            </a:graphic>
          </wp:inline>
        </w:drawing>
      </w:r>
    </w:p>
    <w:p xmlns:wp14="http://schemas.microsoft.com/office/word/2010/wordml" wp14:paraId="2C078E63" wp14:textId="4DCCC7EB"/>
    <w:p w:rsidR="08EC2E14" w:rsidRDefault="08EC2E14" w14:paraId="24494E8F" w14:textId="2325990F"/>
    <w:p w:rsidR="18293583" w:rsidP="08EC2E14" w:rsidRDefault="18293583" w14:paraId="45AA583E" w14:textId="0776C828">
      <w:pPr>
        <w:pStyle w:val="Normal"/>
      </w:pPr>
      <w:r w:rsidR="18293583">
        <w:drawing>
          <wp:inline wp14:editId="20BE360F" wp14:anchorId="06F752C1">
            <wp:extent cx="4100113" cy="3140792"/>
            <wp:effectExtent l="0" t="0" r="0" b="0"/>
            <wp:docPr id="10422339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2233965" name="Picture 1042233965"/>
                    <pic:cNvPicPr/>
                  </pic:nvPicPr>
                  <pic:blipFill>
                    <a:blip xmlns:r="http://schemas.openxmlformats.org/officeDocument/2006/relationships" r:embed="rId764273775">
                      <a:extLst>
                        <a:ext uri="{28A0092B-C50C-407E-A947-70E740481C1C}">
                          <a14:useLocalDpi xmlns:a14="http://schemas.microsoft.com/office/drawing/2010/main"/>
                        </a:ext>
                      </a:extLst>
                    </a:blip>
                    <a:stretch>
                      <a:fillRect/>
                    </a:stretch>
                  </pic:blipFill>
                  <pic:spPr>
                    <a:xfrm rot="0">
                      <a:off x="0" y="0"/>
                      <a:ext cx="4100113" cy="3140792"/>
                    </a:xfrm>
                    <a:prstGeom prst="rect">
                      <a:avLst/>
                    </a:prstGeom>
                  </pic:spPr>
                </pic:pic>
              </a:graphicData>
            </a:graphic>
          </wp:inline>
        </w:drawing>
      </w:r>
    </w:p>
    <w:p w:rsidR="08EC2E14" w:rsidP="08EC2E14" w:rsidRDefault="08EC2E14" w14:paraId="14E09CF8" w14:textId="5F660DB8">
      <w:pPr>
        <w:pStyle w:val="Normal"/>
      </w:pPr>
    </w:p>
    <w:p w:rsidR="08EC2E14" w:rsidP="08EC2E14" w:rsidRDefault="08EC2E14" w14:paraId="1EC4139A" w14:textId="7121E39D">
      <w:pPr>
        <w:pStyle w:val="Normal"/>
      </w:pPr>
    </w:p>
    <w:p w:rsidR="08EC2E14" w:rsidP="08EC2E14" w:rsidRDefault="08EC2E14" w14:paraId="5078666C" w14:textId="498B84A6">
      <w:pPr>
        <w:pStyle w:val="Normal"/>
      </w:pPr>
    </w:p>
    <w:p w:rsidR="15FC6CC3" w:rsidP="08EC2E14" w:rsidRDefault="15FC6CC3" w14:paraId="31E0FE79" w14:textId="1D4F2A01">
      <w:pPr>
        <w:rPr>
          <w:rFonts w:ascii="Arial" w:hAnsi="Arial" w:eastAsia="Arial" w:cs="Arial"/>
          <w:b w:val="0"/>
          <w:bCs w:val="0"/>
          <w:i w:val="0"/>
          <w:iCs w:val="0"/>
          <w:caps w:val="0"/>
          <w:smallCaps w:val="0"/>
          <w:noProof w:val="0"/>
          <w:color w:val="222222"/>
          <w:sz w:val="24"/>
          <w:szCs w:val="24"/>
          <w:lang w:val="en-US"/>
        </w:rPr>
      </w:pPr>
      <w:r w:rsidRPr="08EC2E14" w:rsidR="15FC6CC3">
        <w:rPr>
          <w:rFonts w:ascii="Arial" w:hAnsi="Arial" w:eastAsia="Arial" w:cs="Arial"/>
          <w:b w:val="0"/>
          <w:bCs w:val="0"/>
          <w:i w:val="0"/>
          <w:iCs w:val="0"/>
          <w:caps w:val="0"/>
          <w:smallCaps w:val="0"/>
          <w:noProof w:val="0"/>
          <w:color w:val="222222"/>
          <w:sz w:val="24"/>
          <w:szCs w:val="24"/>
          <w:lang w:val="en-US"/>
        </w:rPr>
        <w:t>Microsoft Excel is one of the most commonly used digital tools in both professional and personal environments.</w:t>
      </w:r>
      <w:r w:rsidRPr="08EC2E14" w:rsidR="15FC6CC3">
        <w:rPr>
          <w:rFonts w:ascii="Arial" w:hAnsi="Arial" w:eastAsia="Arial" w:cs="Arial"/>
          <w:b w:val="0"/>
          <w:bCs w:val="0"/>
          <w:i w:val="0"/>
          <w:iCs w:val="0"/>
          <w:caps w:val="0"/>
          <w:smallCaps w:val="0"/>
          <w:noProof w:val="0"/>
          <w:color w:val="222222"/>
          <w:sz w:val="24"/>
          <w:szCs w:val="24"/>
          <w:lang w:val="en-US"/>
        </w:rPr>
        <w:t xml:space="preserve"> </w:t>
      </w:r>
      <w:r w:rsidRPr="08EC2E14" w:rsidR="15FC6CC3">
        <w:rPr>
          <w:rFonts w:ascii="Arial" w:hAnsi="Arial" w:eastAsia="Arial" w:cs="Arial"/>
          <w:b w:val="0"/>
          <w:bCs w:val="0"/>
          <w:i w:val="0"/>
          <w:iCs w:val="0"/>
          <w:caps w:val="0"/>
          <w:smallCaps w:val="0"/>
          <w:noProof w:val="0"/>
          <w:color w:val="222222"/>
          <w:sz w:val="24"/>
          <w:szCs w:val="24"/>
          <w:lang w:val="en-US"/>
        </w:rPr>
        <w:t>Even though many people think Excel is mainly for accountants or office workers, it is actually useful for anyone who needs to organize information, manage finances, or analyze data.</w:t>
      </w:r>
      <w:r w:rsidRPr="08EC2E14" w:rsidR="15FC6CC3">
        <w:rPr>
          <w:rFonts w:ascii="Arial" w:hAnsi="Arial" w:eastAsia="Arial" w:cs="Arial"/>
          <w:b w:val="0"/>
          <w:bCs w:val="0"/>
          <w:i w:val="0"/>
          <w:iCs w:val="0"/>
          <w:caps w:val="0"/>
          <w:smallCaps w:val="0"/>
          <w:noProof w:val="0"/>
          <w:color w:val="222222"/>
          <w:sz w:val="24"/>
          <w:szCs w:val="24"/>
          <w:lang w:val="en-US"/>
        </w:rPr>
        <w:t xml:space="preserve"> During this module, I learned how Excel works and why it is considered an essential digital skill in today’s world. This essay will explain the relevance of Excel, the benefits of using it, the challenges I experienced when completing my budgeting sheet, and how Excel skills can support future personal development and employment.</w:t>
      </w:r>
      <w:r>
        <w:br/>
      </w:r>
      <w:r>
        <w:br/>
      </w:r>
      <w:r w:rsidRPr="08EC2E14" w:rsidR="15FC6CC3">
        <w:rPr>
          <w:rFonts w:ascii="Arial" w:hAnsi="Arial" w:eastAsia="Arial" w:cs="Arial"/>
          <w:b w:val="0"/>
          <w:bCs w:val="0"/>
          <w:i w:val="0"/>
          <w:iCs w:val="0"/>
          <w:caps w:val="0"/>
          <w:smallCaps w:val="0"/>
          <w:noProof w:val="0"/>
          <w:color w:val="222222"/>
          <w:sz w:val="24"/>
          <w:szCs w:val="24"/>
          <w:lang w:val="en-US"/>
        </w:rPr>
        <w:t xml:space="preserve">Excel is important because it helps users store and manage information in a structured way. Unlike writing numbers in a notebook or using a simple calculator, Excel allows information to be arranged in rows and columns, which makes it easier to view and compare. For my assignment, I created a monthly budget based on a young adult who works full-time and has several expenses. Setting up the spreadsheet helped me understand how useful Excel can be for tracking money. I entered different income sources such as full-time wages, overtime, and side income, and then listed expenses including rent, bills, fuel, shopping, and savings. The layout made everything clear and manageable. Pinto and Guarda (2020) highlight that digital tools like Excel support better </w:t>
      </w:r>
      <w:r w:rsidRPr="08EC2E14" w:rsidR="16ACEB39">
        <w:rPr>
          <w:rFonts w:ascii="Arial" w:hAnsi="Arial" w:eastAsia="Arial" w:cs="Arial"/>
          <w:b w:val="0"/>
          <w:bCs w:val="0"/>
          <w:i w:val="0"/>
          <w:iCs w:val="0"/>
          <w:caps w:val="0"/>
          <w:smallCaps w:val="0"/>
          <w:noProof w:val="0"/>
          <w:color w:val="222222"/>
          <w:sz w:val="24"/>
          <w:szCs w:val="24"/>
          <w:lang w:val="en-US"/>
        </w:rPr>
        <w:t>organization</w:t>
      </w:r>
      <w:r w:rsidRPr="08EC2E14" w:rsidR="15FC6CC3">
        <w:rPr>
          <w:rFonts w:ascii="Arial" w:hAnsi="Arial" w:eastAsia="Arial" w:cs="Arial"/>
          <w:b w:val="0"/>
          <w:bCs w:val="0"/>
          <w:i w:val="0"/>
          <w:iCs w:val="0"/>
          <w:caps w:val="0"/>
          <w:smallCaps w:val="0"/>
          <w:noProof w:val="0"/>
          <w:color w:val="222222"/>
          <w:sz w:val="24"/>
          <w:szCs w:val="24"/>
          <w:lang w:val="en-US"/>
        </w:rPr>
        <w:t xml:space="preserve"> and decision-making because they help users understand patterns and trends.</w:t>
      </w:r>
      <w:r>
        <w:br/>
      </w:r>
    </w:p>
    <w:p w:rsidR="08EC2E14" w:rsidP="08EC2E14" w:rsidRDefault="08EC2E14" w14:paraId="6B863310" w14:textId="7B38DEA6">
      <w:pPr>
        <w:shd w:val="clear" w:color="auto" w:fill="FFFFFF" w:themeFill="background1"/>
        <w:spacing w:before="0" w:beforeAutospacing="off" w:after="0" w:afterAutospacing="off"/>
      </w:pPr>
    </w:p>
    <w:p w:rsidR="15FC6CC3" w:rsidP="08EC2E14" w:rsidRDefault="15FC6CC3" w14:paraId="50B7C87B" w14:textId="64D844E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r w:rsidRPr="08EC2E14" w:rsidR="15FC6CC3">
        <w:rPr>
          <w:rFonts w:ascii="Arial" w:hAnsi="Arial" w:eastAsia="Arial" w:cs="Arial"/>
          <w:b w:val="0"/>
          <w:bCs w:val="0"/>
          <w:i w:val="0"/>
          <w:iCs w:val="0"/>
          <w:caps w:val="0"/>
          <w:smallCaps w:val="0"/>
          <w:noProof w:val="0"/>
          <w:color w:val="222222"/>
          <w:sz w:val="24"/>
          <w:szCs w:val="24"/>
          <w:lang w:val="en-US"/>
        </w:rPr>
        <w:t xml:space="preserve">A big advantage of Excel is the way it uses formulas. At first, I thought formulas were only for experts, but learning simple functions like SUM helped me see how powerful they are. Instead of adding everything manually, Excel did the calculations instantly. This reduced mistakes and saved time. I used formulas to calculate the total monthly income, total expenses, and the final balance. Pinto and Guarda (2020) explain that Excel’s formula functions help people work more efficiently because they automate the parts that usually take the longest. After seeing how easy it was to adjust numbers and get new totals instantly, I </w:t>
      </w:r>
      <w:r w:rsidRPr="08EC2E14" w:rsidR="15FC6CC3">
        <w:rPr>
          <w:rFonts w:ascii="Arial" w:hAnsi="Arial" w:eastAsia="Arial" w:cs="Arial"/>
          <w:b w:val="0"/>
          <w:bCs w:val="0"/>
          <w:i w:val="0"/>
          <w:iCs w:val="0"/>
          <w:caps w:val="0"/>
          <w:smallCaps w:val="0"/>
          <w:noProof w:val="0"/>
          <w:color w:val="222222"/>
          <w:sz w:val="24"/>
          <w:szCs w:val="24"/>
          <w:lang w:val="en-US"/>
        </w:rPr>
        <w:t>realized</w:t>
      </w:r>
      <w:r w:rsidRPr="08EC2E14" w:rsidR="15FC6CC3">
        <w:rPr>
          <w:rFonts w:ascii="Arial" w:hAnsi="Arial" w:eastAsia="Arial" w:cs="Arial"/>
          <w:b w:val="0"/>
          <w:bCs w:val="0"/>
          <w:i w:val="0"/>
          <w:iCs w:val="0"/>
          <w:caps w:val="0"/>
          <w:smallCaps w:val="0"/>
          <w:noProof w:val="0"/>
          <w:color w:val="222222"/>
          <w:sz w:val="24"/>
          <w:szCs w:val="24"/>
          <w:lang w:val="en-US"/>
        </w:rPr>
        <w:t xml:space="preserve"> that formulas are one of the main reasons Excel is so popular in </w:t>
      </w:r>
      <w:r w:rsidRPr="08EC2E14" w:rsidR="15FC6CC3">
        <w:rPr>
          <w:rFonts w:ascii="Arial" w:hAnsi="Arial" w:eastAsia="Arial" w:cs="Arial"/>
          <w:b w:val="0"/>
          <w:bCs w:val="0"/>
          <w:i w:val="0"/>
          <w:iCs w:val="0"/>
          <w:caps w:val="0"/>
          <w:smallCaps w:val="0"/>
          <w:noProof w:val="0"/>
          <w:color w:val="222222"/>
          <w:sz w:val="24"/>
          <w:szCs w:val="24"/>
          <w:lang w:val="en-US"/>
        </w:rPr>
        <w:t>workplaces</w:t>
      </w:r>
      <w:r w:rsidRPr="08EC2E14" w:rsidR="15FC6CC3">
        <w:rPr>
          <w:rFonts w:ascii="Arial" w:hAnsi="Arial" w:eastAsia="Arial" w:cs="Arial"/>
          <w:b w:val="0"/>
          <w:bCs w:val="0"/>
          <w:i w:val="0"/>
          <w:iCs w:val="0"/>
          <w:caps w:val="0"/>
          <w:smallCaps w:val="0"/>
          <w:noProof w:val="0"/>
          <w:color w:val="222222"/>
          <w:sz w:val="24"/>
          <w:szCs w:val="24"/>
          <w:lang w:val="en-US"/>
        </w:rPr>
        <w:t>.</w:t>
      </w:r>
      <w:r>
        <w:br/>
      </w:r>
      <w:r>
        <w:br/>
      </w:r>
      <w:r w:rsidRPr="08EC2E14" w:rsidR="15FC6CC3">
        <w:rPr>
          <w:rFonts w:ascii="Arial" w:hAnsi="Arial" w:eastAsia="Arial" w:cs="Arial"/>
          <w:b w:val="0"/>
          <w:bCs w:val="0"/>
          <w:i w:val="0"/>
          <w:iCs w:val="0"/>
          <w:caps w:val="0"/>
          <w:smallCaps w:val="0"/>
          <w:noProof w:val="0"/>
          <w:color w:val="222222"/>
          <w:sz w:val="24"/>
          <w:szCs w:val="24"/>
          <w:lang w:val="en-US"/>
        </w:rPr>
        <w:t>Excel is also relevant because it encourages users to think about data more carefully. When I built the budgeting sheet, I had to consider which categories mattered the most, like rent, fuel, food, and bills. Seeing the amounts written down made the budget feel more realistic. It showed me how quickly expenses add up and how important financial planning is. Sandhu (2020) writes that digital tools help individuals improve their decision-making by making data easier to understand. My spreadsheet clearly showed the financial priorities each month, which helped me see why budgeting is such a valuable skill.</w:t>
      </w:r>
      <w:r>
        <w:br/>
      </w:r>
    </w:p>
    <w:p w:rsidR="15FC6CC3" w:rsidP="08EC2E14" w:rsidRDefault="15FC6CC3" w14:paraId="5F97C816" w14:textId="12B5299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r w:rsidRPr="08EC2E14" w:rsidR="15FC6CC3">
        <w:rPr>
          <w:rFonts w:ascii="Arial" w:hAnsi="Arial" w:eastAsia="Arial" w:cs="Arial"/>
          <w:b w:val="0"/>
          <w:bCs w:val="0"/>
          <w:i w:val="0"/>
          <w:iCs w:val="0"/>
          <w:caps w:val="0"/>
          <w:smallCaps w:val="0"/>
          <w:noProof w:val="0"/>
          <w:color w:val="222222"/>
          <w:sz w:val="24"/>
          <w:szCs w:val="24"/>
          <w:lang w:val="en-US"/>
        </w:rPr>
        <w:t xml:space="preserve">Another reason Excel matters </w:t>
      </w:r>
      <w:r w:rsidRPr="08EC2E14" w:rsidR="15FC6CC3">
        <w:rPr>
          <w:rFonts w:ascii="Arial" w:hAnsi="Arial" w:eastAsia="Arial" w:cs="Arial"/>
          <w:b w:val="0"/>
          <w:bCs w:val="0"/>
          <w:i w:val="0"/>
          <w:iCs w:val="0"/>
          <w:caps w:val="0"/>
          <w:smallCaps w:val="0"/>
          <w:noProof w:val="0"/>
          <w:color w:val="222222"/>
          <w:sz w:val="24"/>
          <w:szCs w:val="24"/>
          <w:lang w:val="en-US"/>
        </w:rPr>
        <w:t>is</w:t>
      </w:r>
      <w:r w:rsidRPr="08EC2E14" w:rsidR="15FC6CC3">
        <w:rPr>
          <w:rFonts w:ascii="Arial" w:hAnsi="Arial" w:eastAsia="Arial" w:cs="Arial"/>
          <w:b w:val="0"/>
          <w:bCs w:val="0"/>
          <w:i w:val="0"/>
          <w:iCs w:val="0"/>
          <w:caps w:val="0"/>
          <w:smallCaps w:val="0"/>
          <w:noProof w:val="0"/>
          <w:color w:val="222222"/>
          <w:sz w:val="24"/>
          <w:szCs w:val="24"/>
          <w:lang w:val="en-US"/>
        </w:rPr>
        <w:t xml:space="preserve"> because </w:t>
      </w:r>
      <w:r w:rsidRPr="08EC2E14" w:rsidR="15FC6CC3">
        <w:rPr>
          <w:rFonts w:ascii="Arial" w:hAnsi="Arial" w:eastAsia="Arial" w:cs="Arial"/>
          <w:b w:val="0"/>
          <w:bCs w:val="0"/>
          <w:i w:val="0"/>
          <w:iCs w:val="0"/>
          <w:caps w:val="0"/>
          <w:smallCaps w:val="0"/>
          <w:noProof w:val="0"/>
          <w:color w:val="222222"/>
          <w:sz w:val="24"/>
          <w:szCs w:val="24"/>
          <w:lang w:val="en-US"/>
        </w:rPr>
        <w:t>it’s</w:t>
      </w:r>
      <w:r w:rsidRPr="08EC2E14" w:rsidR="15FC6CC3">
        <w:rPr>
          <w:rFonts w:ascii="Arial" w:hAnsi="Arial" w:eastAsia="Arial" w:cs="Arial"/>
          <w:b w:val="0"/>
          <w:bCs w:val="0"/>
          <w:i w:val="0"/>
          <w:iCs w:val="0"/>
          <w:caps w:val="0"/>
          <w:smallCaps w:val="0"/>
          <w:noProof w:val="0"/>
          <w:color w:val="222222"/>
          <w:sz w:val="24"/>
          <w:szCs w:val="24"/>
          <w:lang w:val="en-US"/>
        </w:rPr>
        <w:t xml:space="preserve"> used in </w:t>
      </w:r>
      <w:r w:rsidRPr="08EC2E14" w:rsidR="15FC6CC3">
        <w:rPr>
          <w:rFonts w:ascii="Arial" w:hAnsi="Arial" w:eastAsia="Arial" w:cs="Arial"/>
          <w:b w:val="0"/>
          <w:bCs w:val="0"/>
          <w:i w:val="0"/>
          <w:iCs w:val="0"/>
          <w:caps w:val="0"/>
          <w:smallCaps w:val="0"/>
          <w:noProof w:val="0"/>
          <w:color w:val="222222"/>
          <w:sz w:val="24"/>
          <w:szCs w:val="24"/>
          <w:lang w:val="en-US"/>
        </w:rPr>
        <w:t>almost every</w:t>
      </w:r>
      <w:r w:rsidRPr="08EC2E14" w:rsidR="15FC6CC3">
        <w:rPr>
          <w:rFonts w:ascii="Arial" w:hAnsi="Arial" w:eastAsia="Arial" w:cs="Arial"/>
          <w:b w:val="0"/>
          <w:bCs w:val="0"/>
          <w:i w:val="0"/>
          <w:iCs w:val="0"/>
          <w:caps w:val="0"/>
          <w:smallCaps w:val="0"/>
          <w:noProof w:val="0"/>
          <w:color w:val="222222"/>
          <w:sz w:val="24"/>
          <w:szCs w:val="24"/>
          <w:lang w:val="en-US"/>
        </w:rPr>
        <w:t xml:space="preserve"> industry. Whether someone works in business, healthcare, teaching, beauty, retail, or administration, they will </w:t>
      </w:r>
      <w:r w:rsidRPr="08EC2E14" w:rsidR="15FC6CC3">
        <w:rPr>
          <w:rFonts w:ascii="Arial" w:hAnsi="Arial" w:eastAsia="Arial" w:cs="Arial"/>
          <w:b w:val="0"/>
          <w:bCs w:val="0"/>
          <w:i w:val="0"/>
          <w:iCs w:val="0"/>
          <w:caps w:val="0"/>
          <w:smallCaps w:val="0"/>
          <w:noProof w:val="0"/>
          <w:color w:val="222222"/>
          <w:sz w:val="24"/>
          <w:szCs w:val="24"/>
          <w:lang w:val="en-US"/>
        </w:rPr>
        <w:t>probably need</w:t>
      </w:r>
      <w:r w:rsidRPr="08EC2E14" w:rsidR="15FC6CC3">
        <w:rPr>
          <w:rFonts w:ascii="Arial" w:hAnsi="Arial" w:eastAsia="Arial" w:cs="Arial"/>
          <w:b w:val="0"/>
          <w:bCs w:val="0"/>
          <w:i w:val="0"/>
          <w:iCs w:val="0"/>
          <w:caps w:val="0"/>
          <w:smallCaps w:val="0"/>
          <w:noProof w:val="0"/>
          <w:color w:val="222222"/>
          <w:sz w:val="24"/>
          <w:szCs w:val="24"/>
          <w:lang w:val="en-US"/>
        </w:rPr>
        <w:t xml:space="preserve"> Excel at some point. Many companies rely on spreadsheets for keeping records, planning schedules, </w:t>
      </w:r>
      <w:r w:rsidRPr="08EC2E14" w:rsidR="15FC6CC3">
        <w:rPr>
          <w:rFonts w:ascii="Arial" w:hAnsi="Arial" w:eastAsia="Arial" w:cs="Arial"/>
          <w:b w:val="0"/>
          <w:bCs w:val="0"/>
          <w:i w:val="0"/>
          <w:iCs w:val="0"/>
          <w:caps w:val="0"/>
          <w:smallCaps w:val="0"/>
          <w:noProof w:val="0"/>
          <w:color w:val="222222"/>
          <w:sz w:val="24"/>
          <w:szCs w:val="24"/>
          <w:lang w:val="en-US"/>
        </w:rPr>
        <w:t>analyzing</w:t>
      </w:r>
      <w:r w:rsidRPr="08EC2E14" w:rsidR="15FC6CC3">
        <w:rPr>
          <w:rFonts w:ascii="Arial" w:hAnsi="Arial" w:eastAsia="Arial" w:cs="Arial"/>
          <w:b w:val="0"/>
          <w:bCs w:val="0"/>
          <w:i w:val="0"/>
          <w:iCs w:val="0"/>
          <w:caps w:val="0"/>
          <w:smallCaps w:val="0"/>
          <w:noProof w:val="0"/>
          <w:color w:val="222222"/>
          <w:sz w:val="24"/>
          <w:szCs w:val="24"/>
          <w:lang w:val="en-US"/>
        </w:rPr>
        <w:t xml:space="preserve"> performance, and tracking money. Because of this, having Excel skills makes a person more employable. Byrd (2021) states that digital skills increase job opportunities and prepare people for the modern workplace. Completing this task gave me experience that I can now mention in future job applications.</w:t>
      </w:r>
      <w:r>
        <w:br/>
      </w:r>
      <w:r>
        <w:br/>
      </w:r>
      <w:r w:rsidRPr="08EC2E14" w:rsidR="15FC6CC3">
        <w:rPr>
          <w:rFonts w:ascii="Arial" w:hAnsi="Arial" w:eastAsia="Arial" w:cs="Arial"/>
          <w:b w:val="0"/>
          <w:bCs w:val="0"/>
          <w:i w:val="0"/>
          <w:iCs w:val="0"/>
          <w:caps w:val="0"/>
          <w:smallCaps w:val="0"/>
          <w:noProof w:val="0"/>
          <w:color w:val="222222"/>
          <w:sz w:val="24"/>
          <w:szCs w:val="24"/>
          <w:lang w:val="en-US"/>
        </w:rPr>
        <w:t xml:space="preserve">Excel is also helpful for personal life, not just work. Many people struggle to keep track of their spending, and Excel </w:t>
      </w:r>
      <w:r w:rsidRPr="08EC2E14" w:rsidR="15FC6CC3">
        <w:rPr>
          <w:rFonts w:ascii="Arial" w:hAnsi="Arial" w:eastAsia="Arial" w:cs="Arial"/>
          <w:b w:val="0"/>
          <w:bCs w:val="0"/>
          <w:i w:val="0"/>
          <w:iCs w:val="0"/>
          <w:caps w:val="0"/>
          <w:smallCaps w:val="0"/>
          <w:noProof w:val="0"/>
          <w:color w:val="222222"/>
          <w:sz w:val="24"/>
          <w:szCs w:val="24"/>
          <w:lang w:val="en-US"/>
        </w:rPr>
        <w:t>provides</w:t>
      </w:r>
      <w:r w:rsidRPr="08EC2E14" w:rsidR="15FC6CC3">
        <w:rPr>
          <w:rFonts w:ascii="Arial" w:hAnsi="Arial" w:eastAsia="Arial" w:cs="Arial"/>
          <w:b w:val="0"/>
          <w:bCs w:val="0"/>
          <w:i w:val="0"/>
          <w:iCs w:val="0"/>
          <w:caps w:val="0"/>
          <w:smallCaps w:val="0"/>
          <w:noProof w:val="0"/>
          <w:color w:val="222222"/>
          <w:sz w:val="24"/>
          <w:szCs w:val="24"/>
          <w:lang w:val="en-US"/>
        </w:rPr>
        <w:t xml:space="preserve"> </w:t>
      </w:r>
      <w:r w:rsidRPr="08EC2E14" w:rsidR="15FC6CC3">
        <w:rPr>
          <w:rFonts w:ascii="Arial" w:hAnsi="Arial" w:eastAsia="Arial" w:cs="Arial"/>
          <w:b w:val="0"/>
          <w:bCs w:val="0"/>
          <w:i w:val="0"/>
          <w:iCs w:val="0"/>
          <w:caps w:val="0"/>
          <w:smallCaps w:val="0"/>
          <w:noProof w:val="0"/>
          <w:color w:val="222222"/>
          <w:sz w:val="24"/>
          <w:szCs w:val="24"/>
          <w:lang w:val="en-US"/>
        </w:rPr>
        <w:t>a simple way</w:t>
      </w:r>
      <w:r w:rsidRPr="08EC2E14" w:rsidR="15FC6CC3">
        <w:rPr>
          <w:rFonts w:ascii="Arial" w:hAnsi="Arial" w:eastAsia="Arial" w:cs="Arial"/>
          <w:b w:val="0"/>
          <w:bCs w:val="0"/>
          <w:i w:val="0"/>
          <w:iCs w:val="0"/>
          <w:caps w:val="0"/>
          <w:smallCaps w:val="0"/>
          <w:noProof w:val="0"/>
          <w:color w:val="222222"/>
          <w:sz w:val="24"/>
          <w:szCs w:val="24"/>
          <w:lang w:val="en-US"/>
        </w:rPr>
        <w:t xml:space="preserve"> to </w:t>
      </w:r>
      <w:r w:rsidRPr="08EC2E14" w:rsidR="15FC6CC3">
        <w:rPr>
          <w:rFonts w:ascii="Arial" w:hAnsi="Arial" w:eastAsia="Arial" w:cs="Arial"/>
          <w:b w:val="0"/>
          <w:bCs w:val="0"/>
          <w:i w:val="0"/>
          <w:iCs w:val="0"/>
          <w:caps w:val="0"/>
          <w:smallCaps w:val="0"/>
          <w:noProof w:val="0"/>
          <w:color w:val="222222"/>
          <w:sz w:val="24"/>
          <w:szCs w:val="24"/>
          <w:lang w:val="en-US"/>
        </w:rPr>
        <w:t>monitor</w:t>
      </w:r>
      <w:r w:rsidRPr="08EC2E14" w:rsidR="15FC6CC3">
        <w:rPr>
          <w:rFonts w:ascii="Arial" w:hAnsi="Arial" w:eastAsia="Arial" w:cs="Arial"/>
          <w:b w:val="0"/>
          <w:bCs w:val="0"/>
          <w:i w:val="0"/>
          <w:iCs w:val="0"/>
          <w:caps w:val="0"/>
          <w:smallCaps w:val="0"/>
          <w:noProof w:val="0"/>
          <w:color w:val="222222"/>
          <w:sz w:val="24"/>
          <w:szCs w:val="24"/>
          <w:lang w:val="en-US"/>
        </w:rPr>
        <w:t xml:space="preserve"> it. While creating the budget, I noticed how useful it is for spotting patterns. For example, if someone spends too much on shopping or food, it becomes obvious when everything is listed in a spreadsheet. </w:t>
      </w:r>
      <w:r w:rsidRPr="08EC2E14" w:rsidR="15FC6CC3">
        <w:rPr>
          <w:rFonts w:ascii="Arial" w:hAnsi="Arial" w:eastAsia="Arial" w:cs="Arial"/>
          <w:b w:val="0"/>
          <w:bCs w:val="0"/>
          <w:i w:val="0"/>
          <w:iCs w:val="0"/>
          <w:caps w:val="0"/>
          <w:smallCaps w:val="0"/>
          <w:noProof w:val="0"/>
          <w:color w:val="222222"/>
          <w:sz w:val="24"/>
          <w:szCs w:val="24"/>
          <w:lang w:val="en-US"/>
        </w:rPr>
        <w:t>This helps with financial discipline and planning for the future.</w:t>
      </w:r>
      <w:r w:rsidRPr="08EC2E14" w:rsidR="15FC6CC3">
        <w:rPr>
          <w:rFonts w:ascii="Arial" w:hAnsi="Arial" w:eastAsia="Arial" w:cs="Arial"/>
          <w:b w:val="0"/>
          <w:bCs w:val="0"/>
          <w:i w:val="0"/>
          <w:iCs w:val="0"/>
          <w:caps w:val="0"/>
          <w:smallCaps w:val="0"/>
          <w:noProof w:val="0"/>
          <w:color w:val="222222"/>
          <w:sz w:val="24"/>
          <w:szCs w:val="24"/>
          <w:lang w:val="en-US"/>
        </w:rPr>
        <w:t xml:space="preserve"> Reedy and Parker (2017) explain that digital tools help people become more </w:t>
      </w:r>
      <w:r w:rsidRPr="08EC2E14" w:rsidR="15FC6CC3">
        <w:rPr>
          <w:rFonts w:ascii="Arial" w:hAnsi="Arial" w:eastAsia="Arial" w:cs="Arial"/>
          <w:b w:val="0"/>
          <w:bCs w:val="0"/>
          <w:i w:val="0"/>
          <w:iCs w:val="0"/>
          <w:caps w:val="0"/>
          <w:smallCaps w:val="0"/>
          <w:noProof w:val="0"/>
          <w:color w:val="222222"/>
          <w:sz w:val="24"/>
          <w:szCs w:val="24"/>
          <w:lang w:val="en-US"/>
        </w:rPr>
        <w:t>organised</w:t>
      </w:r>
      <w:r w:rsidRPr="08EC2E14" w:rsidR="15FC6CC3">
        <w:rPr>
          <w:rFonts w:ascii="Arial" w:hAnsi="Arial" w:eastAsia="Arial" w:cs="Arial"/>
          <w:b w:val="0"/>
          <w:bCs w:val="0"/>
          <w:i w:val="0"/>
          <w:iCs w:val="0"/>
          <w:caps w:val="0"/>
          <w:smallCaps w:val="0"/>
          <w:noProof w:val="0"/>
          <w:color w:val="222222"/>
          <w:sz w:val="24"/>
          <w:szCs w:val="24"/>
          <w:lang w:val="en-US"/>
        </w:rPr>
        <w:t>, which improves their ability to manage daily responsibilities. After doing the activity, I felt more aware of how important budgeting is.</w:t>
      </w:r>
      <w:r>
        <w:br/>
      </w:r>
    </w:p>
    <w:p w:rsidR="15FC6CC3" w:rsidP="08EC2E14" w:rsidRDefault="15FC6CC3" w14:paraId="3A62288E" w14:textId="40D45A8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r w:rsidRPr="08EC2E14" w:rsidR="15FC6CC3">
        <w:rPr>
          <w:rFonts w:ascii="Arial" w:hAnsi="Arial" w:eastAsia="Arial" w:cs="Arial"/>
          <w:b w:val="0"/>
          <w:bCs w:val="0"/>
          <w:i w:val="0"/>
          <w:iCs w:val="0"/>
          <w:caps w:val="0"/>
          <w:smallCaps w:val="0"/>
          <w:noProof w:val="0"/>
          <w:color w:val="222222"/>
          <w:sz w:val="24"/>
          <w:szCs w:val="24"/>
          <w:lang w:val="en-US"/>
        </w:rPr>
        <w:t xml:space="preserve">Even though Excel is useful, I did have some challenges. At first, I found it difficult to make the spreadsheet look neat. Aligning the information and adjusting column widths took some time. I also had to check my formulas carefully to make sure they were correct. If a formula pointed to the wrong cell, the whole total would be wrong. This helped me understand how important accuracy is in digital work. </w:t>
      </w:r>
      <w:r w:rsidRPr="08EC2E14" w:rsidR="15FC6CC3">
        <w:rPr>
          <w:rFonts w:ascii="Arial" w:hAnsi="Arial" w:eastAsia="Arial" w:cs="Arial"/>
          <w:b w:val="0"/>
          <w:bCs w:val="0"/>
          <w:i w:val="0"/>
          <w:iCs w:val="0"/>
          <w:caps w:val="0"/>
          <w:smallCaps w:val="0"/>
          <w:noProof w:val="0"/>
          <w:color w:val="222222"/>
          <w:sz w:val="24"/>
          <w:szCs w:val="24"/>
          <w:lang w:val="en-US"/>
        </w:rPr>
        <w:t>Dadwal</w:t>
      </w:r>
      <w:r w:rsidRPr="08EC2E14" w:rsidR="15FC6CC3">
        <w:rPr>
          <w:rFonts w:ascii="Arial" w:hAnsi="Arial" w:eastAsia="Arial" w:cs="Arial"/>
          <w:b w:val="0"/>
          <w:bCs w:val="0"/>
          <w:i w:val="0"/>
          <w:iCs w:val="0"/>
          <w:caps w:val="0"/>
          <w:smallCaps w:val="0"/>
          <w:noProof w:val="0"/>
          <w:color w:val="222222"/>
          <w:sz w:val="24"/>
          <w:szCs w:val="24"/>
          <w:lang w:val="en-US"/>
        </w:rPr>
        <w:t xml:space="preserve"> (2020) notes that attention to detail is a key part of digital literacy because mistakes can affect the entire outcome. Over time, practicing made this easier, and I became more confident.</w:t>
      </w:r>
      <w:r>
        <w:br/>
      </w:r>
      <w:r>
        <w:br/>
      </w:r>
      <w:r w:rsidRPr="08EC2E14" w:rsidR="15FC6CC3">
        <w:rPr>
          <w:rFonts w:ascii="Arial" w:hAnsi="Arial" w:eastAsia="Arial" w:cs="Arial"/>
          <w:b w:val="0"/>
          <w:bCs w:val="0"/>
          <w:i w:val="0"/>
          <w:iCs w:val="0"/>
          <w:caps w:val="0"/>
          <w:smallCaps w:val="0"/>
          <w:noProof w:val="0"/>
          <w:color w:val="222222"/>
          <w:sz w:val="24"/>
          <w:szCs w:val="24"/>
          <w:lang w:val="en-US"/>
        </w:rPr>
        <w:t xml:space="preserve">Creating the spreadsheet also improved my problem-solving skills. When something </w:t>
      </w:r>
      <w:r w:rsidRPr="08EC2E14" w:rsidR="15FC6CC3">
        <w:rPr>
          <w:rFonts w:ascii="Arial" w:hAnsi="Arial" w:eastAsia="Arial" w:cs="Arial"/>
          <w:b w:val="0"/>
          <w:bCs w:val="0"/>
          <w:i w:val="0"/>
          <w:iCs w:val="0"/>
          <w:caps w:val="0"/>
          <w:smallCaps w:val="0"/>
          <w:noProof w:val="0"/>
          <w:color w:val="222222"/>
          <w:sz w:val="24"/>
          <w:szCs w:val="24"/>
          <w:lang w:val="en-US"/>
        </w:rPr>
        <w:t>didn’t</w:t>
      </w:r>
      <w:r w:rsidRPr="08EC2E14" w:rsidR="15FC6CC3">
        <w:rPr>
          <w:rFonts w:ascii="Arial" w:hAnsi="Arial" w:eastAsia="Arial" w:cs="Arial"/>
          <w:b w:val="0"/>
          <w:bCs w:val="0"/>
          <w:i w:val="0"/>
          <w:iCs w:val="0"/>
          <w:caps w:val="0"/>
          <w:smallCaps w:val="0"/>
          <w:noProof w:val="0"/>
          <w:color w:val="222222"/>
          <w:sz w:val="24"/>
          <w:szCs w:val="24"/>
          <w:lang w:val="en-US"/>
        </w:rPr>
        <w:t xml:space="preserve"> look right, I had to test different methods and figure out what went wrong. Excel teaches users to think logically and follow steps, which are important academic skills. Understanding how to break information down and rebuild it in a clearer way helps in many areas of study and work. Pinto and Guarda (2020) mention that digital tools like Excel support critical thinking because they require users to analyze and interpret information.</w:t>
      </w:r>
      <w:r>
        <w:br/>
      </w:r>
      <w:r>
        <w:br/>
      </w:r>
      <w:r w:rsidRPr="08EC2E14" w:rsidR="15FC6CC3">
        <w:rPr>
          <w:rFonts w:ascii="Arial" w:hAnsi="Arial" w:eastAsia="Arial" w:cs="Arial"/>
          <w:b w:val="0"/>
          <w:bCs w:val="0"/>
          <w:i w:val="0"/>
          <w:iCs w:val="0"/>
          <w:caps w:val="0"/>
          <w:smallCaps w:val="0"/>
          <w:noProof w:val="0"/>
          <w:color w:val="222222"/>
          <w:sz w:val="24"/>
          <w:szCs w:val="24"/>
          <w:lang w:val="en-US"/>
        </w:rPr>
        <w:t xml:space="preserve">One thing I found particularly useful was the ability to update the budget quickly. If something changes, such as a rise in rent or an </w:t>
      </w:r>
      <w:r w:rsidRPr="08EC2E14" w:rsidR="15FC6CC3">
        <w:rPr>
          <w:rFonts w:ascii="Arial" w:hAnsi="Arial" w:eastAsia="Arial" w:cs="Arial"/>
          <w:b w:val="0"/>
          <w:bCs w:val="0"/>
          <w:i w:val="0"/>
          <w:iCs w:val="0"/>
          <w:caps w:val="0"/>
          <w:smallCaps w:val="0"/>
          <w:noProof w:val="0"/>
          <w:color w:val="222222"/>
          <w:sz w:val="24"/>
          <w:szCs w:val="24"/>
          <w:lang w:val="en-US"/>
        </w:rPr>
        <w:t>additional</w:t>
      </w:r>
      <w:r w:rsidRPr="08EC2E14" w:rsidR="15FC6CC3">
        <w:rPr>
          <w:rFonts w:ascii="Arial" w:hAnsi="Arial" w:eastAsia="Arial" w:cs="Arial"/>
          <w:b w:val="0"/>
          <w:bCs w:val="0"/>
          <w:i w:val="0"/>
          <w:iCs w:val="0"/>
          <w:caps w:val="0"/>
          <w:smallCaps w:val="0"/>
          <w:noProof w:val="0"/>
          <w:color w:val="222222"/>
          <w:sz w:val="24"/>
          <w:szCs w:val="24"/>
          <w:lang w:val="en-US"/>
        </w:rPr>
        <w:t xml:space="preserve"> income source, Excel automatically updates the totals. This flexibility makes Excel more efficient than writing things manually. In real jobs, this is </w:t>
      </w:r>
      <w:r w:rsidRPr="08EC2E14" w:rsidR="15FC6CC3">
        <w:rPr>
          <w:rFonts w:ascii="Arial" w:hAnsi="Arial" w:eastAsia="Arial" w:cs="Arial"/>
          <w:b w:val="0"/>
          <w:bCs w:val="0"/>
          <w:i w:val="0"/>
          <w:iCs w:val="0"/>
          <w:caps w:val="0"/>
          <w:smallCaps w:val="0"/>
          <w:noProof w:val="0"/>
          <w:color w:val="222222"/>
          <w:sz w:val="24"/>
          <w:szCs w:val="24"/>
          <w:lang w:val="en-US"/>
        </w:rPr>
        <w:t>very important</w:t>
      </w:r>
      <w:r w:rsidRPr="08EC2E14" w:rsidR="15FC6CC3">
        <w:rPr>
          <w:rFonts w:ascii="Arial" w:hAnsi="Arial" w:eastAsia="Arial" w:cs="Arial"/>
          <w:b w:val="0"/>
          <w:bCs w:val="0"/>
          <w:i w:val="0"/>
          <w:iCs w:val="0"/>
          <w:caps w:val="0"/>
          <w:smallCaps w:val="0"/>
          <w:noProof w:val="0"/>
          <w:color w:val="222222"/>
          <w:sz w:val="24"/>
          <w:szCs w:val="24"/>
          <w:lang w:val="en-US"/>
        </w:rPr>
        <w:t xml:space="preserve"> because budgets and financial plans often change. Being able to update information easily helps businesses stay </w:t>
      </w:r>
      <w:r w:rsidRPr="08EC2E14" w:rsidR="15FC6CC3">
        <w:rPr>
          <w:rFonts w:ascii="Arial" w:hAnsi="Arial" w:eastAsia="Arial" w:cs="Arial"/>
          <w:b w:val="0"/>
          <w:bCs w:val="0"/>
          <w:i w:val="0"/>
          <w:iCs w:val="0"/>
          <w:caps w:val="0"/>
          <w:smallCaps w:val="0"/>
          <w:noProof w:val="0"/>
          <w:color w:val="222222"/>
          <w:sz w:val="24"/>
          <w:szCs w:val="24"/>
          <w:lang w:val="en-US"/>
        </w:rPr>
        <w:t>accurate</w:t>
      </w:r>
      <w:r w:rsidRPr="08EC2E14" w:rsidR="15FC6CC3">
        <w:rPr>
          <w:rFonts w:ascii="Arial" w:hAnsi="Arial" w:eastAsia="Arial" w:cs="Arial"/>
          <w:b w:val="0"/>
          <w:bCs w:val="0"/>
          <w:i w:val="0"/>
          <w:iCs w:val="0"/>
          <w:caps w:val="0"/>
          <w:smallCaps w:val="0"/>
          <w:noProof w:val="0"/>
          <w:color w:val="222222"/>
          <w:sz w:val="24"/>
          <w:szCs w:val="24"/>
          <w:lang w:val="en-US"/>
        </w:rPr>
        <w:t xml:space="preserve"> and </w:t>
      </w:r>
      <w:r w:rsidRPr="08EC2E14" w:rsidR="15FC6CC3">
        <w:rPr>
          <w:rFonts w:ascii="Arial" w:hAnsi="Arial" w:eastAsia="Arial" w:cs="Arial"/>
          <w:b w:val="0"/>
          <w:bCs w:val="0"/>
          <w:i w:val="0"/>
          <w:iCs w:val="0"/>
          <w:caps w:val="0"/>
          <w:smallCaps w:val="0"/>
          <w:noProof w:val="0"/>
          <w:color w:val="222222"/>
          <w:sz w:val="24"/>
          <w:szCs w:val="24"/>
          <w:lang w:val="en-US"/>
        </w:rPr>
        <w:t>organized</w:t>
      </w:r>
      <w:r w:rsidRPr="08EC2E14" w:rsidR="15FC6CC3">
        <w:rPr>
          <w:rFonts w:ascii="Arial" w:hAnsi="Arial" w:eastAsia="Arial" w:cs="Arial"/>
          <w:b w:val="0"/>
          <w:bCs w:val="0"/>
          <w:i w:val="0"/>
          <w:iCs w:val="0"/>
          <w:caps w:val="0"/>
          <w:smallCaps w:val="0"/>
          <w:noProof w:val="0"/>
          <w:color w:val="222222"/>
          <w:sz w:val="24"/>
          <w:szCs w:val="24"/>
          <w:lang w:val="en-US"/>
        </w:rPr>
        <w:t>.</w:t>
      </w:r>
      <w:r>
        <w:br/>
      </w:r>
    </w:p>
    <w:p w:rsidR="15FC6CC3" w:rsidP="08EC2E14" w:rsidRDefault="15FC6CC3" w14:paraId="5816ACF7" w14:textId="6DDB8C8F">
      <w:pPr>
        <w:shd w:val="clear" w:color="auto" w:fill="FFFFFF" w:themeFill="background1"/>
        <w:spacing w:before="0" w:beforeAutospacing="off" w:after="0" w:afterAutospacing="off"/>
      </w:pPr>
      <w:r w:rsidRPr="08EC2E14" w:rsidR="15FC6CC3">
        <w:rPr>
          <w:rFonts w:ascii="Arial" w:hAnsi="Arial" w:eastAsia="Arial" w:cs="Arial"/>
          <w:b w:val="0"/>
          <w:bCs w:val="0"/>
          <w:i w:val="0"/>
          <w:iCs w:val="0"/>
          <w:caps w:val="0"/>
          <w:smallCaps w:val="0"/>
          <w:noProof w:val="0"/>
          <w:color w:val="222222"/>
          <w:sz w:val="24"/>
          <w:szCs w:val="24"/>
          <w:lang w:val="en-US"/>
        </w:rPr>
        <w:t xml:space="preserve">In conclusion, creating the Excel budget helped me understand why Excel is such a valuable tool. It supports </w:t>
      </w:r>
      <w:r w:rsidRPr="08EC2E14" w:rsidR="15FC6CC3">
        <w:rPr>
          <w:rFonts w:ascii="Arial" w:hAnsi="Arial" w:eastAsia="Arial" w:cs="Arial"/>
          <w:b w:val="0"/>
          <w:bCs w:val="0"/>
          <w:i w:val="0"/>
          <w:iCs w:val="0"/>
          <w:caps w:val="0"/>
          <w:smallCaps w:val="0"/>
          <w:noProof w:val="0"/>
          <w:color w:val="222222"/>
          <w:sz w:val="24"/>
          <w:szCs w:val="24"/>
          <w:lang w:val="en-US"/>
        </w:rPr>
        <w:t>organization</w:t>
      </w:r>
      <w:r w:rsidRPr="08EC2E14" w:rsidR="15FC6CC3">
        <w:rPr>
          <w:rFonts w:ascii="Arial" w:hAnsi="Arial" w:eastAsia="Arial" w:cs="Arial"/>
          <w:b w:val="0"/>
          <w:bCs w:val="0"/>
          <w:i w:val="0"/>
          <w:iCs w:val="0"/>
          <w:caps w:val="0"/>
          <w:smallCaps w:val="0"/>
          <w:noProof w:val="0"/>
          <w:color w:val="222222"/>
          <w:sz w:val="24"/>
          <w:szCs w:val="24"/>
          <w:lang w:val="en-US"/>
        </w:rPr>
        <w:t>, accuracy, financial planning, and problem-solving. Even though I struggled at first, the task helped me improve my confidence with spreadsheets. Excel is used in both personal life and professional settings, which makes it an essential digital skill for the future. Learning how to use it properly will help me become more independent and prepared for employment. With more practice, I hope to continue improving my Excel skills and use them in real-life situations.</w:t>
      </w:r>
    </w:p>
    <w:p w:rsidR="08EC2E14" w:rsidP="08EC2E14" w:rsidRDefault="08EC2E14" w14:paraId="3B67A725" w14:textId="141A94A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8EC2E14" w:rsidP="08EC2E14" w:rsidRDefault="08EC2E14" w14:paraId="46A2D469" w14:textId="423D3D5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8EC2E14" w:rsidP="08EC2E14" w:rsidRDefault="08EC2E14" w14:paraId="65FC008A" w14:textId="4C16D29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58AC727A" w:rsidP="08EC2E14" w:rsidRDefault="58AC727A" w14:paraId="66F6BD61" w14:textId="51374F44">
      <w:pPr>
        <w:pStyle w:val="Normal"/>
        <w:shd w:val="clear" w:color="auto" w:fill="FFFFFF" w:themeFill="background1"/>
        <w:spacing w:before="0" w:beforeAutospacing="off" w:after="0" w:afterAutospacing="off"/>
      </w:pPr>
      <w:hyperlink r:id="Rb771db272d6744b4">
        <w:r w:rsidRPr="08EC2E14" w:rsidR="58AC727A">
          <w:rPr>
            <w:rStyle w:val="Hyperlink"/>
            <w:rFonts w:ascii="Arial" w:hAnsi="Arial" w:eastAsia="Arial" w:cs="Arial"/>
            <w:noProof w:val="0"/>
            <w:sz w:val="24"/>
            <w:szCs w:val="24"/>
            <w:lang w:val="en-US"/>
          </w:rPr>
          <w:t>Book 1.xlsx</w:t>
        </w:r>
      </w:hyperlink>
    </w:p>
    <w:p w:rsidR="08EC2E14" w:rsidP="08EC2E14" w:rsidRDefault="08EC2E14" w14:paraId="4CD1D0AE" w14:textId="5C87F7B8">
      <w:pPr>
        <w:pStyle w:val="Normal"/>
      </w:pPr>
    </w:p>
    <w:p w:rsidR="4C16B46C" w:rsidP="08EC2E14" w:rsidRDefault="4C16B46C" w14:paraId="418D68D8" w14:textId="2C161A94">
      <w:pPr>
        <w:spacing w:before="0" w:beforeAutospacing="off" w:after="0" w:afterAutospacing="off"/>
        <w:rPr>
          <w:rFonts w:ascii="Aptos" w:hAnsi="Aptos" w:eastAsia="Aptos" w:cs="Aptos"/>
          <w:b w:val="1"/>
          <w:bCs w:val="1"/>
          <w:noProof w:val="0"/>
          <w:sz w:val="32"/>
          <w:szCs w:val="32"/>
          <w:u w:val="single"/>
          <w:lang w:val="en-US"/>
        </w:rPr>
      </w:pPr>
      <w:r w:rsidRPr="08EC2E14" w:rsidR="4C16B46C">
        <w:rPr>
          <w:rFonts w:ascii="Aptos" w:hAnsi="Aptos" w:eastAsia="Aptos" w:cs="Aptos"/>
          <w:b w:val="1"/>
          <w:bCs w:val="1"/>
          <w:noProof w:val="0"/>
          <w:sz w:val="32"/>
          <w:szCs w:val="32"/>
          <w:u w:val="single"/>
          <w:lang w:val="en-US"/>
        </w:rPr>
        <w:t>Reference</w:t>
      </w:r>
    </w:p>
    <w:p w:rsidR="08EC2E14" w:rsidP="08EC2E14" w:rsidRDefault="08EC2E14" w14:paraId="2B914B45" w14:textId="191E2AE6">
      <w:pPr>
        <w:spacing w:before="0" w:beforeAutospacing="off" w:after="0" w:afterAutospacing="off"/>
      </w:pPr>
    </w:p>
    <w:p w:rsidR="4C16B46C" w:rsidP="08EC2E14" w:rsidRDefault="4C16B46C" w14:paraId="2F79664C" w14:textId="4144E8BB">
      <w:pPr>
        <w:spacing w:before="0" w:beforeAutospacing="off" w:after="0" w:afterAutospacing="off"/>
      </w:pPr>
      <w:r w:rsidRPr="08EC2E14" w:rsidR="4C16B46C">
        <w:rPr>
          <w:rFonts w:ascii="Aptos" w:hAnsi="Aptos" w:eastAsia="Aptos" w:cs="Aptos"/>
          <w:noProof w:val="0"/>
          <w:sz w:val="24"/>
          <w:szCs w:val="24"/>
          <w:lang w:val="en-US"/>
        </w:rPr>
        <w:t>Byrd, L. (2021) Cultivating Entrepreneurial Changemakers Through Digital Media Education. IGI Global.</w:t>
      </w:r>
    </w:p>
    <w:p w:rsidR="4C16B46C" w:rsidP="08EC2E14" w:rsidRDefault="4C16B46C" w14:paraId="78C55DA0" w14:textId="25B3FB99">
      <w:pPr>
        <w:spacing w:before="0" w:beforeAutospacing="off" w:after="0" w:afterAutospacing="off"/>
      </w:pPr>
      <w:r w:rsidRPr="08EC2E14" w:rsidR="4C16B46C">
        <w:rPr>
          <w:rFonts w:ascii="Aptos" w:hAnsi="Aptos" w:eastAsia="Aptos" w:cs="Aptos"/>
          <w:noProof w:val="0"/>
          <w:sz w:val="24"/>
          <w:szCs w:val="24"/>
          <w:lang w:val="en-US"/>
        </w:rPr>
        <w:t>Dadwal, S. (2020) Innovations in Technology and Marketing for the Connected Consumer. IGI Global.</w:t>
      </w:r>
    </w:p>
    <w:p w:rsidR="4C16B46C" w:rsidP="08EC2E14" w:rsidRDefault="4C16B46C" w14:paraId="6DDE6C01" w14:textId="28C9862C">
      <w:pPr>
        <w:spacing w:before="0" w:beforeAutospacing="off" w:after="0" w:afterAutospacing="off"/>
      </w:pPr>
      <w:r w:rsidRPr="08EC2E14" w:rsidR="4C16B46C">
        <w:rPr>
          <w:rFonts w:ascii="Aptos" w:hAnsi="Aptos" w:eastAsia="Aptos" w:cs="Aptos"/>
          <w:noProof w:val="0"/>
          <w:sz w:val="24"/>
          <w:szCs w:val="24"/>
          <w:lang w:val="en-US"/>
        </w:rPr>
        <w:t>Pinto, F. and Guarda, T. (2020) Digital Marketing Strategies and Models for Competitive Business. IGI Global.</w:t>
      </w:r>
    </w:p>
    <w:p w:rsidR="4C16B46C" w:rsidP="08EC2E14" w:rsidRDefault="4C16B46C" w14:paraId="274961B7" w14:textId="681D6C90">
      <w:pPr>
        <w:spacing w:before="0" w:beforeAutospacing="off" w:after="0" w:afterAutospacing="off"/>
      </w:pPr>
      <w:r w:rsidRPr="08EC2E14" w:rsidR="4C16B46C">
        <w:rPr>
          <w:rFonts w:ascii="Aptos" w:hAnsi="Aptos" w:eastAsia="Aptos" w:cs="Aptos"/>
          <w:noProof w:val="0"/>
          <w:sz w:val="24"/>
          <w:szCs w:val="24"/>
          <w:lang w:val="en-US"/>
        </w:rPr>
        <w:t>Reedy, K. and Parker, J. (2017) Digital Literacy Unpacked. Facet Publishing.</w:t>
      </w:r>
    </w:p>
    <w:p w:rsidR="4C16B46C" w:rsidP="08EC2E14" w:rsidRDefault="4C16B46C" w14:paraId="5B1E2818" w14:textId="423E05C6">
      <w:pPr>
        <w:spacing w:before="0" w:beforeAutospacing="off" w:after="0" w:afterAutospacing="off"/>
      </w:pPr>
      <w:r w:rsidRPr="08EC2E14" w:rsidR="4C16B46C">
        <w:rPr>
          <w:rFonts w:ascii="Aptos" w:hAnsi="Aptos" w:eastAsia="Aptos" w:cs="Aptos"/>
          <w:noProof w:val="0"/>
          <w:sz w:val="24"/>
          <w:szCs w:val="24"/>
          <w:lang w:val="en-US"/>
        </w:rPr>
        <w:t>Sandhu, K. (2020) Digital Transformation and Innovative Services for Business and Learning. IGI Global.</w:t>
      </w:r>
    </w:p>
    <w:p w:rsidR="4C16B46C" w:rsidP="08EC2E14" w:rsidRDefault="4C16B46C" w14:paraId="4648AC48" w14:textId="74C9CC1A">
      <w:pPr>
        <w:spacing w:before="0" w:beforeAutospacing="off" w:after="0" w:afterAutospacing="off"/>
      </w:pPr>
      <w:r w:rsidRPr="08EC2E14" w:rsidR="4C16B46C">
        <w:rPr>
          <w:rFonts w:ascii="Aptos" w:hAnsi="Aptos" w:eastAsia="Aptos" w:cs="Aptos"/>
          <w:noProof w:val="0"/>
          <w:sz w:val="24"/>
          <w:szCs w:val="24"/>
          <w:lang w:val="en-US"/>
        </w:rPr>
        <w:t>Soltanifar</w:t>
      </w:r>
      <w:r w:rsidRPr="08EC2E14" w:rsidR="4C16B46C">
        <w:rPr>
          <w:rFonts w:ascii="Aptos" w:hAnsi="Aptos" w:eastAsia="Aptos" w:cs="Aptos"/>
          <w:noProof w:val="0"/>
          <w:sz w:val="24"/>
          <w:szCs w:val="24"/>
          <w:lang w:val="en-US"/>
        </w:rPr>
        <w:t>, M. et al. (2021) Digital Entrepreneurship. Springer.</w:t>
      </w:r>
    </w:p>
    <w:p w:rsidR="08EC2E14" w:rsidP="08EC2E14" w:rsidRDefault="08EC2E14" w14:paraId="22FF65B3" w14:textId="5C0031E8">
      <w:pPr>
        <w:spacing w:before="0" w:beforeAutospacing="off" w:after="0" w:afterAutospacing="off"/>
        <w:rPr>
          <w:rFonts w:ascii="Aptos" w:hAnsi="Aptos" w:eastAsia="Aptos" w:cs="Aptos"/>
          <w:noProof w:val="0"/>
          <w:sz w:val="24"/>
          <w:szCs w:val="24"/>
          <w:lang w:val="en-US"/>
        </w:rPr>
      </w:pPr>
    </w:p>
    <w:p w:rsidR="08EC2E14" w:rsidP="08EC2E14" w:rsidRDefault="08EC2E14" w14:paraId="6C630754" w14:textId="4F4B26CF">
      <w:pPr>
        <w:spacing w:before="0" w:beforeAutospacing="off" w:after="0" w:afterAutospacing="off"/>
        <w:rPr>
          <w:rFonts w:ascii="Aptos" w:hAnsi="Aptos" w:eastAsia="Aptos" w:cs="Aptos"/>
          <w:noProof w:val="0"/>
          <w:sz w:val="24"/>
          <w:szCs w:val="24"/>
          <w:lang w:val="en-US"/>
        </w:rPr>
      </w:pPr>
    </w:p>
    <w:p w:rsidR="08EC2E14" w:rsidP="08EC2E14" w:rsidRDefault="08EC2E14" w14:paraId="2CF9348D" w14:textId="6200F477">
      <w:pPr>
        <w:spacing w:before="0" w:beforeAutospacing="off" w:after="0" w:afterAutospacing="off"/>
        <w:rPr>
          <w:rFonts w:ascii="Aptos" w:hAnsi="Aptos" w:eastAsia="Aptos" w:cs="Aptos"/>
          <w:noProof w:val="0"/>
          <w:sz w:val="24"/>
          <w:szCs w:val="24"/>
          <w:lang w:val="en-US"/>
        </w:rPr>
      </w:pPr>
    </w:p>
    <w:p w:rsidR="08EC2E14" w:rsidP="08EC2E14" w:rsidRDefault="08EC2E14" w14:paraId="1148F3AD" w14:textId="0C397BD4">
      <w:pPr>
        <w:spacing w:before="0" w:beforeAutospacing="off" w:after="0" w:afterAutospacing="off"/>
      </w:pPr>
    </w:p>
    <w:p w:rsidR="08EC2E14" w:rsidP="08EC2E14" w:rsidRDefault="08EC2E14" w14:paraId="6B86404E" w14:textId="09C334D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v+rpi06uWiYnF" int2:id="olcj8Hds">
      <int2:state int2:type="spell" int2:value="Rejected"/>
    </int2:textHash>
    <int2:textHash int2:hashCode="oOZYoneLULFWaF" int2:id="jGf43Tke">
      <int2:state int2:type="spell" int2:value="Rejected"/>
    </int2:textHash>
    <int2:textHash int2:hashCode="83X6h+AZ2VdhDg" int2:id="xsherAQu">
      <int2:state int2:type="spell" int2:value="Rejected"/>
    </int2:textHash>
    <int2:bookmark int2:bookmarkName="_Int_v8Gzoeuw" int2:invalidationBookmarkName="" int2:hashCode="v//A+TrmErkZGd" int2:id="4dmBG6Wr">
      <int2:state int2:type="gram" int2:value="Rejected"/>
    </int2:bookmark>
    <int2:bookmark int2:bookmarkName="_Int_swauzdvq" int2:invalidationBookmarkName="" int2:hashCode="FJl8Fbk3poJDKH" int2:id="4XIH1TCt">
      <int2:state int2:type="gram" int2:value="Rejected"/>
    </int2:bookmark>
    <int2:bookmark int2:bookmarkName="_Int_ZtqD60yk" int2:invalidationBookmarkName="" int2:hashCode="G9ZxgaEUKitU5X" int2:id="Fbc2gTm7">
      <int2:state int2:type="gram" int2:value="Rejected"/>
    </int2:bookmark>
    <int2:bookmark int2:bookmarkName="_Int_rTbvpEAo" int2:invalidationBookmarkName="" int2:hashCode="p2QGpDpzyegp+z" int2:id="IUG4wM6n">
      <int2:state int2:type="gram" int2:value="Rejected"/>
    </int2:bookmark>
    <int2:bookmark int2:bookmarkName="_Int_pTOp8Kzj" int2:invalidationBookmarkName="" int2:hashCode="gTJbyUUnGLM6rA" int2:id="ztf3nsuA">
      <int2:state int2:type="gram" int2:value="Rejected"/>
    </int2:bookmark>
    <int2:bookmark int2:bookmarkName="_Int_zLKWsieM" int2:invalidationBookmarkName="" int2:hashCode="tH82PitDDAZH8U" int2:id="7NOtrSrm">
      <int2:state int2:type="gram" int2:value="Rejected"/>
    </int2:bookmark>
    <int2:bookmark int2:bookmarkName="_Int_fVmHsWjj" int2:invalidationBookmarkName="" int2:hashCode="+TCdf4DI/00DWm" int2:id="vOlvJ107">
      <int2:state int2:type="gram" int2:value="Rejected"/>
    </int2:bookmark>
    <int2:bookmark int2:bookmarkName="_Int_wfydWjvE" int2:invalidationBookmarkName="" int2:hashCode="AqthD0JFLXBrow" int2:id="qaRRTq24">
      <int2:state int2:type="gram" int2:value="Rejected"/>
    </int2:bookmark>
    <int2:bookmark int2:bookmarkName="_Int_r4pag33T" int2:invalidationBookmarkName="" int2:hashCode="630T7H1YtZTgVt" int2:id="FdFNfA4g">
      <int2:state int2:type="gram" int2:value="Rejected"/>
    </int2:bookmark>
    <int2:bookmark int2:bookmarkName="_Int_eCYlFaNB" int2:invalidationBookmarkName="" int2:hashCode="Pd/oafnGsTKnI/" int2:id="d1WtKJ6B">
      <int2:state int2:type="gram" int2:value="Rejected"/>
    </int2:bookmark>
    <int2:bookmark int2:bookmarkName="_Int_tBFlaDhp" int2:invalidationBookmarkName="" int2:hashCode="3yEczdlKY+C8ue" int2:id="fBRqGAVZ">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051FE"/>
    <w:rsid w:val="028CE35A"/>
    <w:rsid w:val="07A43B37"/>
    <w:rsid w:val="08AB6EE5"/>
    <w:rsid w:val="08EC2E14"/>
    <w:rsid w:val="128E59A0"/>
    <w:rsid w:val="14B533BE"/>
    <w:rsid w:val="14C49D24"/>
    <w:rsid w:val="15FC6CC3"/>
    <w:rsid w:val="16ACEB39"/>
    <w:rsid w:val="18293583"/>
    <w:rsid w:val="1C7A8E5F"/>
    <w:rsid w:val="1CEE20DE"/>
    <w:rsid w:val="2047A7FC"/>
    <w:rsid w:val="227D7BF0"/>
    <w:rsid w:val="28915293"/>
    <w:rsid w:val="2C64FA8D"/>
    <w:rsid w:val="2F7270E2"/>
    <w:rsid w:val="34302B29"/>
    <w:rsid w:val="3463900B"/>
    <w:rsid w:val="37A6A1DD"/>
    <w:rsid w:val="41DC9736"/>
    <w:rsid w:val="45F5BA9C"/>
    <w:rsid w:val="47750F82"/>
    <w:rsid w:val="479BDA1A"/>
    <w:rsid w:val="4BC9D137"/>
    <w:rsid w:val="4C16B46C"/>
    <w:rsid w:val="52263FA0"/>
    <w:rsid w:val="53C89B5F"/>
    <w:rsid w:val="5466D221"/>
    <w:rsid w:val="58AC727A"/>
    <w:rsid w:val="59A270FD"/>
    <w:rsid w:val="5A90C223"/>
    <w:rsid w:val="66B86CBD"/>
    <w:rsid w:val="781A746D"/>
    <w:rsid w:val="7A9BB789"/>
    <w:rsid w:val="7CCB8BFB"/>
    <w:rsid w:val="7CD05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051FE"/>
  <w15:chartTrackingRefBased/>
  <w15:docId w15:val="{CC88B3DA-A5C4-4E40-AC67-159CF34847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8EC2E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97610345" /><Relationship Type="http://schemas.microsoft.com/office/2020/10/relationships/intelligence" Target="intelligence2.xml" Id="R70619d4f07e84cfa" /><Relationship Type="http://schemas.openxmlformats.org/officeDocument/2006/relationships/image" Target="/media/image2.png" Id="rId131286985" /><Relationship Type="http://schemas.openxmlformats.org/officeDocument/2006/relationships/image" Target="/media/image3.png" Id="rId1991760759" /><Relationship Type="http://schemas.openxmlformats.org/officeDocument/2006/relationships/image" Target="/media/image4.png" Id="rId764273775" /><Relationship Type="http://schemas.openxmlformats.org/officeDocument/2006/relationships/hyperlink" Target="https://uowtsd-my.sharepoint.com/:x:/r/personal/2507471_student_uwtsd_ac_uk/Documents/Book%201.xlsx?d=w3770fe3f3f6c4b419868b121a7722a16&amp;csf=1&amp;web=1&amp;e=cdoqGw" TargetMode="External" Id="Rb771db272d6744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2025-12-11T15:30:00.5394058Z</dcterms:created>
  <dcterms:modified xsi:type="dcterms:W3CDTF">2025-12-11T20:41:11.6172784Z</dcterms:modified>
  <dc:creator>Stefana-Ionela Petrisor (2507471)</dc:creator>
  <lastModifiedBy>Stefana-Ionela Petrisor (2507471)</lastModifiedBy>
</coreProperties>
</file>