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p w:rsidR="008657E8" w:rsidRDefault="008657E8" w:rsidP="00B94009">
      <w:pPr>
        <w:jc w:val="center"/>
        <w:rPr>
          <w:rFonts w:ascii="Arial" w:hAnsi="Arial" w:cs="Arial"/>
          <w:b/>
          <w:sz w:val="48"/>
          <w:szCs w:val="48"/>
        </w:rPr>
      </w:pPr>
      <w:r w:rsidRPr="008657E8">
        <w:rPr>
          <w:rFonts w:ascii="Arial" w:hAnsi="Arial" w:cs="Arial"/>
          <w:b/>
          <w:noProof/>
          <w:sz w:val="48"/>
          <w:szCs w:val="48"/>
          <w:lang w:eastAsia="en-GB"/>
        </w:rPr>
        <w:drawing>
          <wp:inline distT="0" distB="0" distL="0" distR="0">
            <wp:extent cx="2717326" cy="1740089"/>
            <wp:effectExtent l="19050" t="0" r="6824" b="0"/>
            <wp:docPr id="4"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srcRect/>
                    <a:stretch>
                      <a:fillRect/>
                    </a:stretch>
                  </pic:blipFill>
                  <pic:spPr bwMode="auto">
                    <a:xfrm>
                      <a:off x="0" y="0"/>
                      <a:ext cx="2721867" cy="1742997"/>
                    </a:xfrm>
                    <a:prstGeom prst="rect">
                      <a:avLst/>
                    </a:prstGeom>
                    <a:noFill/>
                    <a:ln w="9525">
                      <a:noFill/>
                      <a:miter lim="800000"/>
                      <a:headEnd/>
                      <a:tailEnd/>
                    </a:ln>
                  </pic:spPr>
                </pic:pic>
              </a:graphicData>
            </a:graphic>
          </wp:inline>
        </w:drawing>
      </w:r>
    </w:p>
    <w:p w:rsidR="008657E8" w:rsidRDefault="008657E8" w:rsidP="008657E8">
      <w:pPr>
        <w:rPr>
          <w:rFonts w:ascii="Arial" w:hAnsi="Arial" w:cs="Arial"/>
          <w:b/>
          <w:sz w:val="48"/>
          <w:szCs w:val="48"/>
        </w:rPr>
      </w:pPr>
    </w:p>
    <w:p w:rsidR="002B1036" w:rsidRPr="00ED5C72" w:rsidRDefault="002B1036" w:rsidP="002B1036">
      <w:pPr>
        <w:jc w:val="center"/>
        <w:rPr>
          <w:rFonts w:ascii="Arial" w:hAnsi="Arial" w:cs="Arial"/>
          <w:b/>
          <w:sz w:val="48"/>
          <w:szCs w:val="48"/>
        </w:rPr>
      </w:pPr>
      <w:r w:rsidRPr="00ED5C72">
        <w:rPr>
          <w:rFonts w:ascii="Arial" w:hAnsi="Arial" w:cs="Arial"/>
          <w:b/>
          <w:sz w:val="48"/>
          <w:szCs w:val="48"/>
        </w:rPr>
        <w:t>Title page</w:t>
      </w:r>
    </w:p>
    <w:p w:rsidR="002B1036" w:rsidRPr="00E656C5" w:rsidRDefault="002B1036" w:rsidP="002B1036">
      <w:pPr>
        <w:jc w:val="center"/>
        <w:rPr>
          <w:rFonts w:ascii="Arial" w:hAnsi="Arial" w:cs="Arial"/>
          <w:sz w:val="32"/>
          <w:szCs w:val="32"/>
        </w:rPr>
      </w:pPr>
      <w:r w:rsidRPr="00E656C5">
        <w:rPr>
          <w:rFonts w:ascii="Arial" w:hAnsi="Arial" w:cs="Arial"/>
          <w:sz w:val="32"/>
          <w:szCs w:val="32"/>
        </w:rPr>
        <w:t>Student name: Nusrat Yasmin Shitara</w:t>
      </w:r>
    </w:p>
    <w:p w:rsidR="002B1036" w:rsidRPr="00E656C5" w:rsidRDefault="002B1036" w:rsidP="002B1036">
      <w:pPr>
        <w:jc w:val="center"/>
        <w:rPr>
          <w:rFonts w:ascii="Arial" w:hAnsi="Arial" w:cs="Arial"/>
          <w:sz w:val="32"/>
          <w:szCs w:val="32"/>
        </w:rPr>
      </w:pPr>
      <w:r w:rsidRPr="00E656C5">
        <w:rPr>
          <w:rFonts w:ascii="Arial" w:hAnsi="Arial" w:cs="Arial"/>
          <w:sz w:val="32"/>
          <w:szCs w:val="32"/>
        </w:rPr>
        <w:t>Student number: 1712117</w:t>
      </w:r>
    </w:p>
    <w:p w:rsidR="002B1036" w:rsidRPr="00E656C5" w:rsidRDefault="002B1036" w:rsidP="002B1036">
      <w:pPr>
        <w:jc w:val="center"/>
        <w:rPr>
          <w:rFonts w:ascii="Arial" w:hAnsi="Arial" w:cs="Arial"/>
          <w:sz w:val="32"/>
          <w:szCs w:val="32"/>
        </w:rPr>
      </w:pPr>
      <w:r w:rsidRPr="00E656C5">
        <w:rPr>
          <w:rFonts w:ascii="Arial" w:hAnsi="Arial" w:cs="Arial"/>
          <w:sz w:val="32"/>
          <w:szCs w:val="32"/>
        </w:rPr>
        <w:t>Mo</w:t>
      </w:r>
      <w:r w:rsidR="008A46BF">
        <w:rPr>
          <w:rFonts w:ascii="Arial" w:hAnsi="Arial" w:cs="Arial"/>
          <w:sz w:val="32"/>
          <w:szCs w:val="32"/>
        </w:rPr>
        <w:t>dule:  Emergent Leadership Skills</w:t>
      </w:r>
      <w:r w:rsidR="00AE4BC8">
        <w:rPr>
          <w:rFonts w:ascii="Arial" w:hAnsi="Arial" w:cs="Arial"/>
          <w:sz w:val="32"/>
          <w:szCs w:val="32"/>
        </w:rPr>
        <w:t xml:space="preserve"> for the workplace</w:t>
      </w:r>
    </w:p>
    <w:p w:rsidR="002B1036" w:rsidRPr="00E656C5" w:rsidRDefault="008A46BF" w:rsidP="002B1036">
      <w:pPr>
        <w:jc w:val="center"/>
        <w:rPr>
          <w:rFonts w:ascii="Arial" w:hAnsi="Arial" w:cs="Arial"/>
          <w:sz w:val="32"/>
          <w:szCs w:val="32"/>
        </w:rPr>
      </w:pPr>
      <w:r>
        <w:rPr>
          <w:rFonts w:ascii="Arial" w:hAnsi="Arial" w:cs="Arial"/>
          <w:sz w:val="32"/>
          <w:szCs w:val="32"/>
        </w:rPr>
        <w:t>Module code: BMSW6101</w:t>
      </w:r>
    </w:p>
    <w:p w:rsidR="002B1036" w:rsidRPr="00E656C5" w:rsidRDefault="002B1036" w:rsidP="002B1036">
      <w:pPr>
        <w:jc w:val="center"/>
        <w:rPr>
          <w:rFonts w:ascii="Arial" w:hAnsi="Arial" w:cs="Arial"/>
          <w:sz w:val="32"/>
          <w:szCs w:val="32"/>
        </w:rPr>
      </w:pPr>
      <w:r w:rsidRPr="00E656C5">
        <w:rPr>
          <w:rFonts w:ascii="Arial" w:hAnsi="Arial" w:cs="Arial"/>
          <w:sz w:val="32"/>
          <w:szCs w:val="32"/>
        </w:rPr>
        <w:t>Assignment title:</w:t>
      </w:r>
      <w:r w:rsidR="008A46BF">
        <w:rPr>
          <w:rFonts w:ascii="Arial" w:hAnsi="Arial" w:cs="Arial"/>
          <w:sz w:val="32"/>
          <w:szCs w:val="32"/>
        </w:rPr>
        <w:t xml:space="preserve"> </w:t>
      </w:r>
      <w:r w:rsidR="00F53044">
        <w:rPr>
          <w:rFonts w:ascii="Arial" w:hAnsi="Arial" w:cs="Arial"/>
          <w:sz w:val="32"/>
          <w:szCs w:val="32"/>
        </w:rPr>
        <w:t>P</w:t>
      </w:r>
      <w:r w:rsidR="00AB04D5">
        <w:rPr>
          <w:rFonts w:ascii="Arial" w:hAnsi="Arial" w:cs="Arial"/>
          <w:sz w:val="32"/>
          <w:szCs w:val="32"/>
        </w:rPr>
        <w:t xml:space="preserve">ortfolio </w:t>
      </w:r>
      <w:r w:rsidR="00F53044">
        <w:rPr>
          <w:rFonts w:ascii="Arial" w:hAnsi="Arial" w:cs="Arial"/>
          <w:sz w:val="32"/>
          <w:szCs w:val="32"/>
        </w:rPr>
        <w:t>– Task 2</w:t>
      </w:r>
    </w:p>
    <w:p w:rsidR="002B1036" w:rsidRPr="00E656C5" w:rsidRDefault="002B1036" w:rsidP="002B1036">
      <w:pPr>
        <w:jc w:val="center"/>
        <w:rPr>
          <w:rFonts w:ascii="Arial" w:hAnsi="Arial" w:cs="Arial"/>
          <w:sz w:val="32"/>
          <w:szCs w:val="32"/>
        </w:rPr>
      </w:pPr>
      <w:r w:rsidRPr="00E656C5">
        <w:rPr>
          <w:rFonts w:ascii="Arial" w:hAnsi="Arial" w:cs="Arial"/>
          <w:sz w:val="32"/>
          <w:szCs w:val="32"/>
        </w:rPr>
        <w:t xml:space="preserve">Tutor name: </w:t>
      </w:r>
      <w:r w:rsidR="008A46BF">
        <w:rPr>
          <w:rFonts w:ascii="Arial" w:hAnsi="Arial" w:cs="Arial"/>
          <w:sz w:val="32"/>
          <w:szCs w:val="32"/>
        </w:rPr>
        <w:t>Abdullah Al Mamun</w:t>
      </w:r>
    </w:p>
    <w:p w:rsidR="002B1036" w:rsidRPr="00E656C5" w:rsidRDefault="00AE4BC8" w:rsidP="002B1036">
      <w:pPr>
        <w:jc w:val="center"/>
        <w:rPr>
          <w:sz w:val="32"/>
          <w:szCs w:val="32"/>
        </w:rPr>
      </w:pPr>
      <w:r>
        <w:rPr>
          <w:sz w:val="32"/>
          <w:szCs w:val="32"/>
        </w:rPr>
        <w:t>Date: 31.07.2020</w:t>
      </w:r>
    </w:p>
    <w:p w:rsidR="0004585F" w:rsidRDefault="00C91623">
      <w:r>
        <w:t xml:space="preserve">   </w:t>
      </w:r>
    </w:p>
    <w:p w:rsidR="007858B1" w:rsidRDefault="00C91623">
      <w:r>
        <w:t xml:space="preserve">                              </w:t>
      </w:r>
      <w:r>
        <w:rPr>
          <w:noProof/>
          <w:lang w:eastAsia="en-GB"/>
        </w:rPr>
        <w:drawing>
          <wp:inline distT="0" distB="0" distL="0" distR="0">
            <wp:extent cx="3976777" cy="1949570"/>
            <wp:effectExtent l="19050" t="0" r="4673" b="0"/>
            <wp:docPr id="9" name="Picture 9" descr="The Real Reason Why There So Few Female Le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Real Reason Why There So Few Female Leaders"/>
                    <pic:cNvPicPr>
                      <a:picLocks noChangeAspect="1" noChangeArrowheads="1"/>
                    </pic:cNvPicPr>
                  </pic:nvPicPr>
                  <pic:blipFill>
                    <a:blip r:embed="rId9"/>
                    <a:srcRect/>
                    <a:stretch>
                      <a:fillRect/>
                    </a:stretch>
                  </pic:blipFill>
                  <pic:spPr bwMode="auto">
                    <a:xfrm>
                      <a:off x="0" y="0"/>
                      <a:ext cx="3978474" cy="1950402"/>
                    </a:xfrm>
                    <a:prstGeom prst="rect">
                      <a:avLst/>
                    </a:prstGeom>
                    <a:noFill/>
                    <a:ln w="9525">
                      <a:noFill/>
                      <a:miter lim="800000"/>
                      <a:headEnd/>
                      <a:tailEnd/>
                    </a:ln>
                  </pic:spPr>
                </pic:pic>
              </a:graphicData>
            </a:graphic>
          </wp:inline>
        </w:drawing>
      </w:r>
    </w:p>
    <w:p w:rsidR="007858B1" w:rsidRDefault="007858B1"/>
    <w:p w:rsidR="007858B1" w:rsidRDefault="007858B1"/>
    <w:p w:rsidR="00431316" w:rsidRDefault="00AE4BC8">
      <w:pPr>
        <w:pStyle w:val="TOCHeading"/>
        <w:rPr>
          <w:rFonts w:ascii="Arial" w:hAnsi="Arial" w:cs="Arial"/>
          <w:b w:val="0"/>
          <w:sz w:val="40"/>
          <w:szCs w:val="40"/>
        </w:rPr>
      </w:pPr>
      <w:r w:rsidRPr="00662BD6">
        <w:rPr>
          <w:rFonts w:ascii="Arial" w:hAnsi="Arial" w:cs="Arial"/>
          <w:b w:val="0"/>
          <w:sz w:val="40"/>
          <w:szCs w:val="40"/>
        </w:rPr>
        <w:lastRenderedPageBreak/>
        <w:t xml:space="preserve">  </w:t>
      </w:r>
    </w:p>
    <w:sdt>
      <w:sdtPr>
        <w:rPr>
          <w:b/>
          <w:bCs/>
        </w:rPr>
        <w:id w:val="896333407"/>
        <w:docPartObj>
          <w:docPartGallery w:val="Table of Contents"/>
          <w:docPartUnique/>
        </w:docPartObj>
      </w:sdtPr>
      <w:sdtEndPr>
        <w:rPr>
          <w:b w:val="0"/>
          <w:bCs w:val="0"/>
        </w:rPr>
      </w:sdtEndPr>
      <w:sdtContent>
        <w:p w:rsidR="00C3790B" w:rsidRDefault="00C3790B" w:rsidP="00431316">
          <w:pPr>
            <w:pBdr>
              <w:top w:val="single" w:sz="4" w:space="1" w:color="auto"/>
              <w:left w:val="single" w:sz="4" w:space="4" w:color="auto"/>
              <w:bottom w:val="single" w:sz="4" w:space="1" w:color="auto"/>
              <w:right w:val="single" w:sz="4" w:space="4" w:color="auto"/>
            </w:pBdr>
          </w:pPr>
          <w:r w:rsidRPr="00431316">
            <w:rPr>
              <w:rStyle w:val="Heading1Char"/>
            </w:rPr>
            <w:t>Table of Contents</w:t>
          </w:r>
        </w:p>
        <w:p w:rsidR="00F860D0" w:rsidRDefault="0002772B">
          <w:pPr>
            <w:pStyle w:val="TOC1"/>
            <w:tabs>
              <w:tab w:val="right" w:leader="dot" w:pos="9016"/>
            </w:tabs>
            <w:rPr>
              <w:rFonts w:eastAsiaTheme="minorEastAsia"/>
              <w:noProof/>
              <w:lang w:eastAsia="en-GB"/>
            </w:rPr>
          </w:pPr>
          <w:r>
            <w:fldChar w:fldCharType="begin"/>
          </w:r>
          <w:r w:rsidR="00C3790B">
            <w:instrText xml:space="preserve"> TOC \o "1-3" \h \z \u </w:instrText>
          </w:r>
          <w:r>
            <w:fldChar w:fldCharType="separate"/>
          </w:r>
          <w:hyperlink w:anchor="_Toc47011464" w:history="1">
            <w:r w:rsidR="00F860D0" w:rsidRPr="00E827C0">
              <w:rPr>
                <w:rStyle w:val="Hyperlink"/>
                <w:noProof/>
              </w:rPr>
              <w:t>Introduction</w:t>
            </w:r>
            <w:r w:rsidR="00F860D0">
              <w:rPr>
                <w:noProof/>
                <w:webHidden/>
              </w:rPr>
              <w:tab/>
            </w:r>
            <w:r w:rsidR="00F860D0">
              <w:rPr>
                <w:noProof/>
                <w:webHidden/>
              </w:rPr>
              <w:fldChar w:fldCharType="begin"/>
            </w:r>
            <w:r w:rsidR="00F860D0">
              <w:rPr>
                <w:noProof/>
                <w:webHidden/>
              </w:rPr>
              <w:instrText xml:space="preserve"> PAGEREF _Toc47011464 \h </w:instrText>
            </w:r>
            <w:r w:rsidR="00F860D0">
              <w:rPr>
                <w:noProof/>
                <w:webHidden/>
              </w:rPr>
            </w:r>
            <w:r w:rsidR="00F860D0">
              <w:rPr>
                <w:noProof/>
                <w:webHidden/>
              </w:rPr>
              <w:fldChar w:fldCharType="separate"/>
            </w:r>
            <w:r w:rsidR="00F860D0">
              <w:rPr>
                <w:noProof/>
                <w:webHidden/>
              </w:rPr>
              <w:t>3</w:t>
            </w:r>
            <w:r w:rsidR="00F860D0">
              <w:rPr>
                <w:noProof/>
                <w:webHidden/>
              </w:rPr>
              <w:fldChar w:fldCharType="end"/>
            </w:r>
          </w:hyperlink>
        </w:p>
        <w:p w:rsidR="00F860D0" w:rsidRDefault="00F860D0">
          <w:pPr>
            <w:pStyle w:val="TOC1"/>
            <w:tabs>
              <w:tab w:val="right" w:leader="dot" w:pos="9016"/>
            </w:tabs>
            <w:rPr>
              <w:rFonts w:eastAsiaTheme="minorEastAsia"/>
              <w:noProof/>
              <w:lang w:eastAsia="en-GB"/>
            </w:rPr>
          </w:pPr>
          <w:hyperlink w:anchor="_Toc47011465" w:history="1">
            <w:r w:rsidRPr="00E827C0">
              <w:rPr>
                <w:rStyle w:val="Hyperlink"/>
                <w:noProof/>
              </w:rPr>
              <w:t>Key Leadership Traits</w:t>
            </w:r>
            <w:r>
              <w:rPr>
                <w:noProof/>
                <w:webHidden/>
              </w:rPr>
              <w:tab/>
            </w:r>
            <w:r>
              <w:rPr>
                <w:noProof/>
                <w:webHidden/>
              </w:rPr>
              <w:fldChar w:fldCharType="begin"/>
            </w:r>
            <w:r>
              <w:rPr>
                <w:noProof/>
                <w:webHidden/>
              </w:rPr>
              <w:instrText xml:space="preserve"> PAGEREF _Toc47011465 \h </w:instrText>
            </w:r>
            <w:r>
              <w:rPr>
                <w:noProof/>
                <w:webHidden/>
              </w:rPr>
            </w:r>
            <w:r>
              <w:rPr>
                <w:noProof/>
                <w:webHidden/>
              </w:rPr>
              <w:fldChar w:fldCharType="separate"/>
            </w:r>
            <w:r>
              <w:rPr>
                <w:noProof/>
                <w:webHidden/>
              </w:rPr>
              <w:t>3</w:t>
            </w:r>
            <w:r>
              <w:rPr>
                <w:noProof/>
                <w:webHidden/>
              </w:rPr>
              <w:fldChar w:fldCharType="end"/>
            </w:r>
          </w:hyperlink>
        </w:p>
        <w:p w:rsidR="00F860D0" w:rsidRDefault="00F860D0">
          <w:pPr>
            <w:pStyle w:val="TOC1"/>
            <w:tabs>
              <w:tab w:val="right" w:leader="dot" w:pos="9016"/>
            </w:tabs>
            <w:rPr>
              <w:rFonts w:eastAsiaTheme="minorEastAsia"/>
              <w:noProof/>
              <w:lang w:eastAsia="en-GB"/>
            </w:rPr>
          </w:pPr>
          <w:hyperlink w:anchor="_Toc47011466" w:history="1">
            <w:r w:rsidRPr="00E827C0">
              <w:rPr>
                <w:rStyle w:val="Hyperlink"/>
                <w:noProof/>
              </w:rPr>
              <w:t>Case Study Application – The Leadership Traits of Ursula Burns</w:t>
            </w:r>
            <w:r>
              <w:rPr>
                <w:noProof/>
                <w:webHidden/>
              </w:rPr>
              <w:tab/>
            </w:r>
            <w:r>
              <w:rPr>
                <w:noProof/>
                <w:webHidden/>
              </w:rPr>
              <w:fldChar w:fldCharType="begin"/>
            </w:r>
            <w:r>
              <w:rPr>
                <w:noProof/>
                <w:webHidden/>
              </w:rPr>
              <w:instrText xml:space="preserve"> PAGEREF _Toc47011466 \h </w:instrText>
            </w:r>
            <w:r>
              <w:rPr>
                <w:noProof/>
                <w:webHidden/>
              </w:rPr>
            </w:r>
            <w:r>
              <w:rPr>
                <w:noProof/>
                <w:webHidden/>
              </w:rPr>
              <w:fldChar w:fldCharType="separate"/>
            </w:r>
            <w:r>
              <w:rPr>
                <w:noProof/>
                <w:webHidden/>
              </w:rPr>
              <w:t>6</w:t>
            </w:r>
            <w:r>
              <w:rPr>
                <w:noProof/>
                <w:webHidden/>
              </w:rPr>
              <w:fldChar w:fldCharType="end"/>
            </w:r>
          </w:hyperlink>
        </w:p>
        <w:p w:rsidR="00F860D0" w:rsidRDefault="00F860D0">
          <w:pPr>
            <w:pStyle w:val="TOC1"/>
            <w:tabs>
              <w:tab w:val="right" w:leader="dot" w:pos="9016"/>
            </w:tabs>
            <w:rPr>
              <w:rFonts w:eastAsiaTheme="minorEastAsia"/>
              <w:noProof/>
              <w:lang w:eastAsia="en-GB"/>
            </w:rPr>
          </w:pPr>
          <w:hyperlink w:anchor="_Toc47011467" w:history="1">
            <w:r w:rsidRPr="00E827C0">
              <w:rPr>
                <w:rStyle w:val="Hyperlink"/>
                <w:noProof/>
              </w:rPr>
              <w:t>Gender stereotype</w:t>
            </w:r>
            <w:r>
              <w:rPr>
                <w:noProof/>
                <w:webHidden/>
              </w:rPr>
              <w:tab/>
            </w:r>
            <w:r>
              <w:rPr>
                <w:noProof/>
                <w:webHidden/>
              </w:rPr>
              <w:fldChar w:fldCharType="begin"/>
            </w:r>
            <w:r>
              <w:rPr>
                <w:noProof/>
                <w:webHidden/>
              </w:rPr>
              <w:instrText xml:space="preserve"> PAGEREF _Toc47011467 \h </w:instrText>
            </w:r>
            <w:r>
              <w:rPr>
                <w:noProof/>
                <w:webHidden/>
              </w:rPr>
            </w:r>
            <w:r>
              <w:rPr>
                <w:noProof/>
                <w:webHidden/>
              </w:rPr>
              <w:fldChar w:fldCharType="separate"/>
            </w:r>
            <w:r>
              <w:rPr>
                <w:noProof/>
                <w:webHidden/>
              </w:rPr>
              <w:t>7</w:t>
            </w:r>
            <w:r>
              <w:rPr>
                <w:noProof/>
                <w:webHidden/>
              </w:rPr>
              <w:fldChar w:fldCharType="end"/>
            </w:r>
          </w:hyperlink>
        </w:p>
        <w:p w:rsidR="00F860D0" w:rsidRDefault="00F860D0">
          <w:pPr>
            <w:pStyle w:val="TOC1"/>
            <w:tabs>
              <w:tab w:val="right" w:leader="dot" w:pos="9016"/>
            </w:tabs>
            <w:rPr>
              <w:rFonts w:eastAsiaTheme="minorEastAsia"/>
              <w:noProof/>
              <w:lang w:eastAsia="en-GB"/>
            </w:rPr>
          </w:pPr>
          <w:hyperlink w:anchor="_Toc47011468" w:history="1">
            <w:r w:rsidRPr="00E827C0">
              <w:rPr>
                <w:rStyle w:val="Hyperlink"/>
                <w:noProof/>
              </w:rPr>
              <w:t>Challenges faced by female leaders</w:t>
            </w:r>
            <w:r>
              <w:rPr>
                <w:noProof/>
                <w:webHidden/>
              </w:rPr>
              <w:tab/>
            </w:r>
            <w:r>
              <w:rPr>
                <w:noProof/>
                <w:webHidden/>
              </w:rPr>
              <w:fldChar w:fldCharType="begin"/>
            </w:r>
            <w:r>
              <w:rPr>
                <w:noProof/>
                <w:webHidden/>
              </w:rPr>
              <w:instrText xml:space="preserve"> PAGEREF _Toc47011468 \h </w:instrText>
            </w:r>
            <w:r>
              <w:rPr>
                <w:noProof/>
                <w:webHidden/>
              </w:rPr>
            </w:r>
            <w:r>
              <w:rPr>
                <w:noProof/>
                <w:webHidden/>
              </w:rPr>
              <w:fldChar w:fldCharType="separate"/>
            </w:r>
            <w:r>
              <w:rPr>
                <w:noProof/>
                <w:webHidden/>
              </w:rPr>
              <w:t>7</w:t>
            </w:r>
            <w:r>
              <w:rPr>
                <w:noProof/>
                <w:webHidden/>
              </w:rPr>
              <w:fldChar w:fldCharType="end"/>
            </w:r>
          </w:hyperlink>
        </w:p>
        <w:p w:rsidR="00F860D0" w:rsidRDefault="00F860D0">
          <w:pPr>
            <w:pStyle w:val="TOC1"/>
            <w:tabs>
              <w:tab w:val="right" w:leader="dot" w:pos="9016"/>
            </w:tabs>
            <w:rPr>
              <w:rFonts w:eastAsiaTheme="minorEastAsia"/>
              <w:noProof/>
              <w:lang w:eastAsia="en-GB"/>
            </w:rPr>
          </w:pPr>
          <w:hyperlink w:anchor="_Toc47011469" w:history="1">
            <w:r w:rsidRPr="00E827C0">
              <w:rPr>
                <w:rStyle w:val="Hyperlink"/>
                <w:noProof/>
              </w:rPr>
              <w:t>Solutions</w:t>
            </w:r>
            <w:r>
              <w:rPr>
                <w:noProof/>
                <w:webHidden/>
              </w:rPr>
              <w:tab/>
            </w:r>
            <w:r>
              <w:rPr>
                <w:noProof/>
                <w:webHidden/>
              </w:rPr>
              <w:fldChar w:fldCharType="begin"/>
            </w:r>
            <w:r>
              <w:rPr>
                <w:noProof/>
                <w:webHidden/>
              </w:rPr>
              <w:instrText xml:space="preserve"> PAGEREF _Toc47011469 \h </w:instrText>
            </w:r>
            <w:r>
              <w:rPr>
                <w:noProof/>
                <w:webHidden/>
              </w:rPr>
            </w:r>
            <w:r>
              <w:rPr>
                <w:noProof/>
                <w:webHidden/>
              </w:rPr>
              <w:fldChar w:fldCharType="separate"/>
            </w:r>
            <w:r>
              <w:rPr>
                <w:noProof/>
                <w:webHidden/>
              </w:rPr>
              <w:t>9</w:t>
            </w:r>
            <w:r>
              <w:rPr>
                <w:noProof/>
                <w:webHidden/>
              </w:rPr>
              <w:fldChar w:fldCharType="end"/>
            </w:r>
          </w:hyperlink>
        </w:p>
        <w:p w:rsidR="00F860D0" w:rsidRDefault="00F860D0">
          <w:pPr>
            <w:pStyle w:val="TOC1"/>
            <w:tabs>
              <w:tab w:val="right" w:leader="dot" w:pos="9016"/>
            </w:tabs>
            <w:rPr>
              <w:rFonts w:eastAsiaTheme="minorEastAsia"/>
              <w:noProof/>
              <w:lang w:eastAsia="en-GB"/>
            </w:rPr>
          </w:pPr>
          <w:hyperlink w:anchor="_Toc47011470" w:history="1">
            <w:r w:rsidRPr="00E827C0">
              <w:rPr>
                <w:rStyle w:val="Hyperlink"/>
                <w:noProof/>
              </w:rPr>
              <w:t>Transformational leadership</w:t>
            </w:r>
            <w:r>
              <w:rPr>
                <w:noProof/>
                <w:webHidden/>
              </w:rPr>
              <w:tab/>
            </w:r>
            <w:r>
              <w:rPr>
                <w:noProof/>
                <w:webHidden/>
              </w:rPr>
              <w:fldChar w:fldCharType="begin"/>
            </w:r>
            <w:r>
              <w:rPr>
                <w:noProof/>
                <w:webHidden/>
              </w:rPr>
              <w:instrText xml:space="preserve"> PAGEREF _Toc47011470 \h </w:instrText>
            </w:r>
            <w:r>
              <w:rPr>
                <w:noProof/>
                <w:webHidden/>
              </w:rPr>
            </w:r>
            <w:r>
              <w:rPr>
                <w:noProof/>
                <w:webHidden/>
              </w:rPr>
              <w:fldChar w:fldCharType="separate"/>
            </w:r>
            <w:r>
              <w:rPr>
                <w:noProof/>
                <w:webHidden/>
              </w:rPr>
              <w:t>10</w:t>
            </w:r>
            <w:r>
              <w:rPr>
                <w:noProof/>
                <w:webHidden/>
              </w:rPr>
              <w:fldChar w:fldCharType="end"/>
            </w:r>
          </w:hyperlink>
        </w:p>
        <w:p w:rsidR="00F860D0" w:rsidRDefault="00F860D0">
          <w:pPr>
            <w:pStyle w:val="TOC1"/>
            <w:tabs>
              <w:tab w:val="right" w:leader="dot" w:pos="9016"/>
            </w:tabs>
            <w:rPr>
              <w:rFonts w:eastAsiaTheme="minorEastAsia"/>
              <w:noProof/>
              <w:lang w:eastAsia="en-GB"/>
            </w:rPr>
          </w:pPr>
          <w:hyperlink w:anchor="_Toc47011471" w:history="1">
            <w:r w:rsidRPr="00E827C0">
              <w:rPr>
                <w:rStyle w:val="Hyperlink"/>
                <w:noProof/>
              </w:rPr>
              <w:t>Organisational performance</w:t>
            </w:r>
            <w:r>
              <w:rPr>
                <w:noProof/>
                <w:webHidden/>
              </w:rPr>
              <w:tab/>
            </w:r>
            <w:r>
              <w:rPr>
                <w:noProof/>
                <w:webHidden/>
              </w:rPr>
              <w:fldChar w:fldCharType="begin"/>
            </w:r>
            <w:r>
              <w:rPr>
                <w:noProof/>
                <w:webHidden/>
              </w:rPr>
              <w:instrText xml:space="preserve"> PAGEREF _Toc47011471 \h </w:instrText>
            </w:r>
            <w:r>
              <w:rPr>
                <w:noProof/>
                <w:webHidden/>
              </w:rPr>
            </w:r>
            <w:r>
              <w:rPr>
                <w:noProof/>
                <w:webHidden/>
              </w:rPr>
              <w:fldChar w:fldCharType="separate"/>
            </w:r>
            <w:r>
              <w:rPr>
                <w:noProof/>
                <w:webHidden/>
              </w:rPr>
              <w:t>11</w:t>
            </w:r>
            <w:r>
              <w:rPr>
                <w:noProof/>
                <w:webHidden/>
              </w:rPr>
              <w:fldChar w:fldCharType="end"/>
            </w:r>
          </w:hyperlink>
        </w:p>
        <w:p w:rsidR="00F860D0" w:rsidRDefault="00F860D0">
          <w:pPr>
            <w:pStyle w:val="TOC1"/>
            <w:tabs>
              <w:tab w:val="right" w:leader="dot" w:pos="9016"/>
            </w:tabs>
            <w:rPr>
              <w:rFonts w:eastAsiaTheme="minorEastAsia"/>
              <w:noProof/>
              <w:lang w:eastAsia="en-GB"/>
            </w:rPr>
          </w:pPr>
          <w:hyperlink w:anchor="_Toc47011472" w:history="1">
            <w:r w:rsidRPr="00E827C0">
              <w:rPr>
                <w:rStyle w:val="Hyperlink"/>
                <w:noProof/>
              </w:rPr>
              <w:t>Relationship between transformational leadership and organisational performance</w:t>
            </w:r>
            <w:r>
              <w:rPr>
                <w:noProof/>
                <w:webHidden/>
              </w:rPr>
              <w:tab/>
            </w:r>
            <w:r>
              <w:rPr>
                <w:noProof/>
                <w:webHidden/>
              </w:rPr>
              <w:fldChar w:fldCharType="begin"/>
            </w:r>
            <w:r>
              <w:rPr>
                <w:noProof/>
                <w:webHidden/>
              </w:rPr>
              <w:instrText xml:space="preserve"> PAGEREF _Toc47011472 \h </w:instrText>
            </w:r>
            <w:r>
              <w:rPr>
                <w:noProof/>
                <w:webHidden/>
              </w:rPr>
            </w:r>
            <w:r>
              <w:rPr>
                <w:noProof/>
                <w:webHidden/>
              </w:rPr>
              <w:fldChar w:fldCharType="separate"/>
            </w:r>
            <w:r>
              <w:rPr>
                <w:noProof/>
                <w:webHidden/>
              </w:rPr>
              <w:t>13</w:t>
            </w:r>
            <w:r>
              <w:rPr>
                <w:noProof/>
                <w:webHidden/>
              </w:rPr>
              <w:fldChar w:fldCharType="end"/>
            </w:r>
          </w:hyperlink>
        </w:p>
        <w:p w:rsidR="00F860D0" w:rsidRDefault="00F860D0">
          <w:pPr>
            <w:pStyle w:val="TOC1"/>
            <w:tabs>
              <w:tab w:val="right" w:leader="dot" w:pos="9016"/>
            </w:tabs>
            <w:rPr>
              <w:rFonts w:eastAsiaTheme="minorEastAsia"/>
              <w:noProof/>
              <w:lang w:eastAsia="en-GB"/>
            </w:rPr>
          </w:pPr>
          <w:hyperlink w:anchor="_Toc47011473" w:history="1">
            <w:r w:rsidRPr="00E827C0">
              <w:rPr>
                <w:rStyle w:val="Hyperlink"/>
                <w:noProof/>
              </w:rPr>
              <w:t>Conclusion</w:t>
            </w:r>
            <w:r>
              <w:rPr>
                <w:noProof/>
                <w:webHidden/>
              </w:rPr>
              <w:tab/>
            </w:r>
            <w:r>
              <w:rPr>
                <w:noProof/>
                <w:webHidden/>
              </w:rPr>
              <w:fldChar w:fldCharType="begin"/>
            </w:r>
            <w:r>
              <w:rPr>
                <w:noProof/>
                <w:webHidden/>
              </w:rPr>
              <w:instrText xml:space="preserve"> PAGEREF _Toc47011473 \h </w:instrText>
            </w:r>
            <w:r>
              <w:rPr>
                <w:noProof/>
                <w:webHidden/>
              </w:rPr>
            </w:r>
            <w:r>
              <w:rPr>
                <w:noProof/>
                <w:webHidden/>
              </w:rPr>
              <w:fldChar w:fldCharType="separate"/>
            </w:r>
            <w:r>
              <w:rPr>
                <w:noProof/>
                <w:webHidden/>
              </w:rPr>
              <w:t>13</w:t>
            </w:r>
            <w:r>
              <w:rPr>
                <w:noProof/>
                <w:webHidden/>
              </w:rPr>
              <w:fldChar w:fldCharType="end"/>
            </w:r>
          </w:hyperlink>
        </w:p>
        <w:p w:rsidR="00C3790B" w:rsidRDefault="0002772B">
          <w:r>
            <w:fldChar w:fldCharType="end"/>
          </w:r>
        </w:p>
      </w:sdtContent>
    </w:sdt>
    <w:p w:rsidR="00C3790B" w:rsidRDefault="00C3790B">
      <w:pPr>
        <w:rPr>
          <w:rFonts w:ascii="Arial" w:hAnsi="Arial" w:cs="Arial"/>
          <w:b/>
          <w:sz w:val="40"/>
          <w:szCs w:val="40"/>
        </w:rPr>
      </w:pPr>
    </w:p>
    <w:p w:rsidR="00C3790B" w:rsidRDefault="00DA2AEE">
      <w:pPr>
        <w:rPr>
          <w:rFonts w:ascii="Arial" w:hAnsi="Arial" w:cs="Arial"/>
          <w:b/>
          <w:sz w:val="40"/>
          <w:szCs w:val="40"/>
        </w:rPr>
      </w:pPr>
      <w:r>
        <w:rPr>
          <w:rFonts w:ascii="Arial" w:hAnsi="Arial" w:cs="Arial"/>
          <w:b/>
          <w:sz w:val="40"/>
          <w:szCs w:val="40"/>
        </w:rPr>
        <w:t xml:space="preserve">  </w:t>
      </w:r>
    </w:p>
    <w:p w:rsidR="00C3790B" w:rsidRDefault="00C3790B">
      <w:pPr>
        <w:rPr>
          <w:rFonts w:ascii="Arial" w:hAnsi="Arial" w:cs="Arial"/>
          <w:b/>
          <w:sz w:val="40"/>
          <w:szCs w:val="40"/>
        </w:rPr>
      </w:pPr>
      <w:r>
        <w:rPr>
          <w:rFonts w:ascii="Arial" w:hAnsi="Arial" w:cs="Arial"/>
          <w:b/>
          <w:sz w:val="40"/>
          <w:szCs w:val="40"/>
        </w:rPr>
        <w:br w:type="page"/>
      </w:r>
    </w:p>
    <w:p w:rsidR="00AE4BC8" w:rsidRPr="00662BD6" w:rsidRDefault="00DA2AEE">
      <w:pPr>
        <w:rPr>
          <w:rFonts w:ascii="Arial" w:hAnsi="Arial" w:cs="Arial"/>
          <w:b/>
          <w:sz w:val="40"/>
          <w:szCs w:val="40"/>
        </w:rPr>
      </w:pPr>
      <w:r>
        <w:rPr>
          <w:rFonts w:ascii="Arial" w:hAnsi="Arial" w:cs="Arial"/>
          <w:b/>
          <w:sz w:val="40"/>
          <w:szCs w:val="40"/>
        </w:rPr>
        <w:lastRenderedPageBreak/>
        <w:t xml:space="preserve">                </w:t>
      </w:r>
      <w:r w:rsidR="00662BD6">
        <w:rPr>
          <w:rFonts w:ascii="Arial" w:hAnsi="Arial" w:cs="Arial"/>
          <w:b/>
          <w:sz w:val="40"/>
          <w:szCs w:val="40"/>
        </w:rPr>
        <w:t xml:space="preserve">   </w:t>
      </w:r>
      <w:r w:rsidR="00AE4BC8" w:rsidRPr="00662BD6">
        <w:rPr>
          <w:rFonts w:ascii="Arial" w:hAnsi="Arial" w:cs="Arial"/>
          <w:b/>
          <w:sz w:val="40"/>
          <w:szCs w:val="40"/>
        </w:rPr>
        <w:t xml:space="preserve"> </w:t>
      </w:r>
    </w:p>
    <w:p w:rsidR="004B5245" w:rsidRPr="00AD681A" w:rsidRDefault="0006455A" w:rsidP="00C65A0A">
      <w:pPr>
        <w:pStyle w:val="Title"/>
      </w:pPr>
      <w:r w:rsidRPr="007E09A9">
        <w:t>Part 1</w:t>
      </w:r>
      <w:r w:rsidR="004B5245">
        <w:t xml:space="preserve">: </w:t>
      </w:r>
      <w:r w:rsidRPr="007E09A9">
        <w:t xml:space="preserve"> </w:t>
      </w:r>
      <w:r w:rsidR="00F53044">
        <w:t>Case Study Analysis on Change Leadership</w:t>
      </w:r>
    </w:p>
    <w:p w:rsidR="005B3927" w:rsidRDefault="005B3927" w:rsidP="00C65A0A">
      <w:pPr>
        <w:pStyle w:val="Heading1"/>
      </w:pPr>
      <w:bookmarkStart w:id="0" w:name="_Toc47011464"/>
      <w:r>
        <w:t>Introduction</w:t>
      </w:r>
      <w:bookmarkEnd w:id="0"/>
    </w:p>
    <w:p w:rsidR="00C65A0A" w:rsidRPr="00C65A0A" w:rsidRDefault="00C65A0A" w:rsidP="00C65A0A"/>
    <w:p w:rsidR="00AD681A" w:rsidRPr="005D036E" w:rsidRDefault="00AD681A" w:rsidP="00D42CFE">
      <w:pPr>
        <w:spacing w:line="360" w:lineRule="auto"/>
        <w:rPr>
          <w:rFonts w:ascii="Arial" w:hAnsi="Arial" w:cs="Arial"/>
        </w:rPr>
      </w:pPr>
      <w:r w:rsidRPr="005D036E">
        <w:rPr>
          <w:rFonts w:ascii="Arial" w:hAnsi="Arial" w:cs="Arial"/>
        </w:rPr>
        <w:t>Leadership is defined as the ability of a person to guide other individuals either collectively as a team or as part of an organisation</w:t>
      </w:r>
      <w:r w:rsidR="00386B08" w:rsidRPr="005D036E">
        <w:rPr>
          <w:rFonts w:ascii="Arial" w:hAnsi="Arial" w:cs="Arial"/>
        </w:rPr>
        <w:t>,</w:t>
      </w:r>
      <w:r w:rsidRPr="005D036E">
        <w:rPr>
          <w:rFonts w:ascii="Arial" w:hAnsi="Arial" w:cs="Arial"/>
        </w:rPr>
        <w:t xml:space="preserve"> toward achieving a common goal or objective. </w:t>
      </w:r>
    </w:p>
    <w:p w:rsidR="00AD681A" w:rsidRPr="005D036E" w:rsidRDefault="00AD681A" w:rsidP="00D42CFE">
      <w:pPr>
        <w:spacing w:line="360" w:lineRule="auto"/>
        <w:rPr>
          <w:rFonts w:ascii="Arial" w:hAnsi="Arial" w:cs="Arial"/>
        </w:rPr>
      </w:pPr>
      <w:r w:rsidRPr="005D036E">
        <w:rPr>
          <w:rFonts w:ascii="Arial" w:hAnsi="Arial" w:cs="Arial"/>
        </w:rPr>
        <w:t xml:space="preserve">Leaders are very often found in management roles whose purpose would be to define, build and improve the organisation environment in order to achieve the strategic aims and goals of that organisation. </w:t>
      </w:r>
    </w:p>
    <w:p w:rsidR="00807AF2" w:rsidRPr="005D036E" w:rsidRDefault="00807AF2" w:rsidP="00D42CFE">
      <w:pPr>
        <w:spacing w:line="360" w:lineRule="auto"/>
        <w:rPr>
          <w:rFonts w:ascii="Arial" w:hAnsi="Arial" w:cs="Arial"/>
        </w:rPr>
      </w:pPr>
      <w:r w:rsidRPr="005D036E">
        <w:rPr>
          <w:rFonts w:ascii="Arial" w:hAnsi="Arial" w:cs="Arial"/>
        </w:rPr>
        <w:t xml:space="preserve">It is a very common misunderstanding that leaders are naturally gifted and born with </w:t>
      </w:r>
      <w:r w:rsidR="00DB63AE" w:rsidRPr="005D036E">
        <w:rPr>
          <w:rFonts w:ascii="Arial" w:hAnsi="Arial" w:cs="Arial"/>
        </w:rPr>
        <w:t xml:space="preserve">the traits required to be a </w:t>
      </w:r>
      <w:r w:rsidRPr="005D036E">
        <w:rPr>
          <w:rFonts w:ascii="Arial" w:hAnsi="Arial" w:cs="Arial"/>
        </w:rPr>
        <w:t xml:space="preserve">leader. To some extent this is not true. Like all other behavioural characteristics, traits which lend themselves to being a valuable leader can be learnt. </w:t>
      </w:r>
    </w:p>
    <w:p w:rsidR="00AD681A" w:rsidRPr="005D036E" w:rsidRDefault="00AD681A" w:rsidP="00D42CFE">
      <w:pPr>
        <w:spacing w:line="360" w:lineRule="auto"/>
        <w:rPr>
          <w:rFonts w:ascii="Arial" w:hAnsi="Arial" w:cs="Arial"/>
        </w:rPr>
      </w:pPr>
      <w:r w:rsidRPr="005D036E">
        <w:rPr>
          <w:rFonts w:ascii="Arial" w:hAnsi="Arial" w:cs="Arial"/>
        </w:rPr>
        <w:t xml:space="preserve">Leaders have certain traits which make them an effective leader. Numerous research studies have been carried out to determine what these traits are. The research studies have resulted in a vast list of leadership traits and this, in turn, has made it difficult to pinpoint with any specificity a handful of characteristics which are fundamental to being a good leader. </w:t>
      </w:r>
      <w:r w:rsidR="00AA4A29" w:rsidRPr="005D036E">
        <w:rPr>
          <w:rFonts w:ascii="Arial" w:hAnsi="Arial" w:cs="Arial"/>
        </w:rPr>
        <w:t xml:space="preserve">It is clear however that the various traits identified are in one way or another similar to the other traits identified across the research board. </w:t>
      </w:r>
    </w:p>
    <w:p w:rsidR="00AA4A29" w:rsidRPr="005D036E" w:rsidRDefault="00AA4A29" w:rsidP="00D42CFE">
      <w:pPr>
        <w:spacing w:line="360" w:lineRule="auto"/>
        <w:rPr>
          <w:rFonts w:ascii="Arial" w:hAnsi="Arial" w:cs="Arial"/>
        </w:rPr>
      </w:pPr>
      <w:r w:rsidRPr="005D036E">
        <w:rPr>
          <w:rFonts w:ascii="Arial" w:hAnsi="Arial" w:cs="Arial"/>
        </w:rPr>
        <w:t xml:space="preserve">Notwithstanding the above, </w:t>
      </w:r>
      <w:r w:rsidR="00D11BDB" w:rsidRPr="005D036E">
        <w:rPr>
          <w:rFonts w:ascii="Arial" w:hAnsi="Arial" w:cs="Arial"/>
        </w:rPr>
        <w:t xml:space="preserve">this report will focus on the core key traits identified across the various research studies: confidence, sociability, integrity, </w:t>
      </w:r>
      <w:r w:rsidR="006D5554" w:rsidRPr="005D036E">
        <w:rPr>
          <w:rFonts w:ascii="Arial" w:hAnsi="Arial" w:cs="Arial"/>
        </w:rPr>
        <w:t>intelligence</w:t>
      </w:r>
      <w:r w:rsidR="00D11BDB" w:rsidRPr="005D036E">
        <w:rPr>
          <w:rFonts w:ascii="Arial" w:hAnsi="Arial" w:cs="Arial"/>
        </w:rPr>
        <w:t>, charisma and determination.</w:t>
      </w:r>
    </w:p>
    <w:p w:rsidR="00C4077D" w:rsidRPr="00AD681A" w:rsidRDefault="00C4077D" w:rsidP="00C4077D">
      <w:pPr>
        <w:pStyle w:val="Heading1"/>
      </w:pPr>
      <w:bookmarkStart w:id="1" w:name="_Toc47011465"/>
      <w:r>
        <w:t>Key Leadership Traits</w:t>
      </w:r>
      <w:bookmarkEnd w:id="1"/>
    </w:p>
    <w:p w:rsidR="006D5554" w:rsidRDefault="006D5554" w:rsidP="006D5554">
      <w:pPr>
        <w:pStyle w:val="Subtitle"/>
      </w:pPr>
    </w:p>
    <w:p w:rsidR="00C4077D" w:rsidRDefault="006D5554" w:rsidP="006D5554">
      <w:pPr>
        <w:pStyle w:val="Subtitle"/>
      </w:pPr>
      <w:r>
        <w:t>Confidence</w:t>
      </w:r>
    </w:p>
    <w:p w:rsidR="00596C8F" w:rsidRPr="005B19A4" w:rsidRDefault="00596C8F" w:rsidP="00D42CFE">
      <w:pPr>
        <w:spacing w:line="360" w:lineRule="auto"/>
        <w:rPr>
          <w:rFonts w:ascii="Arial" w:hAnsi="Arial" w:cs="Arial"/>
          <w:lang w:val="en-US"/>
        </w:rPr>
      </w:pPr>
      <w:r w:rsidRPr="005B19A4">
        <w:rPr>
          <w:rFonts w:ascii="Arial" w:hAnsi="Arial" w:cs="Arial"/>
          <w:lang w:val="en-US"/>
        </w:rPr>
        <w:t xml:space="preserve">A common trait amongst leaders is confidence. A confident leader believes in his ability and the ability of his team. By being confident, a leader is able to inspire and lead others in </w:t>
      </w:r>
      <w:r w:rsidRPr="005B19A4">
        <w:rPr>
          <w:rFonts w:ascii="Arial" w:hAnsi="Arial" w:cs="Arial"/>
          <w:lang w:val="en-US"/>
        </w:rPr>
        <w:lastRenderedPageBreak/>
        <w:t xml:space="preserve">achieving the common goals and objectives. This level of confidence establishes a sense of certainty in times of uncertainty. </w:t>
      </w:r>
    </w:p>
    <w:p w:rsidR="00596C8F" w:rsidRPr="005B19A4" w:rsidRDefault="00596C8F" w:rsidP="00D42CFE">
      <w:pPr>
        <w:spacing w:line="360" w:lineRule="auto"/>
        <w:rPr>
          <w:rFonts w:ascii="Arial" w:hAnsi="Arial" w:cs="Arial"/>
          <w:lang w:val="en-US"/>
        </w:rPr>
      </w:pPr>
      <w:r w:rsidRPr="005B19A4">
        <w:rPr>
          <w:rFonts w:ascii="Arial" w:hAnsi="Arial" w:cs="Arial"/>
          <w:lang w:val="en-US"/>
        </w:rPr>
        <w:t xml:space="preserve">Being or feeling confident is an innate subjective thought. It is about feeling confident about oneself and your own ability to succeed. </w:t>
      </w:r>
    </w:p>
    <w:p w:rsidR="00596C8F" w:rsidRPr="005B19A4" w:rsidRDefault="00596C8F" w:rsidP="00D42CFE">
      <w:pPr>
        <w:spacing w:line="360" w:lineRule="auto"/>
        <w:rPr>
          <w:rFonts w:ascii="Arial" w:hAnsi="Arial" w:cs="Arial"/>
          <w:lang w:val="en-US"/>
        </w:rPr>
      </w:pPr>
      <w:r w:rsidRPr="005B19A4">
        <w:rPr>
          <w:rFonts w:ascii="Arial" w:hAnsi="Arial" w:cs="Arial"/>
          <w:lang w:val="en-US"/>
        </w:rPr>
        <w:t xml:space="preserve">In terms of gaining or developing confidence, this comes from an appreciation or understanding of what is </w:t>
      </w:r>
      <w:r w:rsidR="00D40378" w:rsidRPr="005B19A4">
        <w:rPr>
          <w:rFonts w:ascii="Arial" w:hAnsi="Arial" w:cs="Arial"/>
          <w:lang w:val="en-US"/>
        </w:rPr>
        <w:t>expected</w:t>
      </w:r>
      <w:r w:rsidRPr="005B19A4">
        <w:rPr>
          <w:rFonts w:ascii="Arial" w:hAnsi="Arial" w:cs="Arial"/>
          <w:lang w:val="en-US"/>
        </w:rPr>
        <w:t xml:space="preserve"> of you. </w:t>
      </w:r>
      <w:r w:rsidR="00AA32F9" w:rsidRPr="005B19A4">
        <w:rPr>
          <w:rFonts w:ascii="Arial" w:hAnsi="Arial" w:cs="Arial"/>
          <w:lang w:val="en-US"/>
        </w:rPr>
        <w:t xml:space="preserve">Within an organization confidence can be built over time. Having a mentor during the early stages of your career and developing confidence that comes with </w:t>
      </w:r>
      <w:r w:rsidR="000A3C27" w:rsidRPr="005B19A4">
        <w:rPr>
          <w:rFonts w:ascii="Arial" w:hAnsi="Arial" w:cs="Arial"/>
          <w:lang w:val="en-US"/>
        </w:rPr>
        <w:t>experience</w:t>
      </w:r>
      <w:r w:rsidR="00AA32F9" w:rsidRPr="005B19A4">
        <w:rPr>
          <w:rFonts w:ascii="Arial" w:hAnsi="Arial" w:cs="Arial"/>
          <w:lang w:val="en-US"/>
        </w:rPr>
        <w:t xml:space="preserve"> will all help in building greater confidence in one’s own ability to lead and take charge. </w:t>
      </w:r>
    </w:p>
    <w:p w:rsidR="006D5554" w:rsidRDefault="006D5554" w:rsidP="006D5554">
      <w:pPr>
        <w:pStyle w:val="Subtitle"/>
      </w:pPr>
      <w:r>
        <w:t>Sociability</w:t>
      </w:r>
    </w:p>
    <w:p w:rsidR="00C621BE" w:rsidRPr="00FB6DBD" w:rsidRDefault="00C621BE" w:rsidP="00D42CFE">
      <w:pPr>
        <w:spacing w:line="360" w:lineRule="auto"/>
        <w:rPr>
          <w:rFonts w:ascii="Arial" w:hAnsi="Arial" w:cs="Arial"/>
          <w:bCs/>
          <w:lang w:val="en-US"/>
        </w:rPr>
      </w:pPr>
      <w:r w:rsidRPr="00FB6DBD">
        <w:rPr>
          <w:rFonts w:ascii="Arial" w:hAnsi="Arial" w:cs="Arial"/>
          <w:bCs/>
          <w:lang w:val="en-US"/>
        </w:rPr>
        <w:t xml:space="preserve">The trait of sociability refers to a leader’s ability to have social relationships with others. </w:t>
      </w:r>
    </w:p>
    <w:p w:rsidR="000F1E3D" w:rsidRPr="00FB6DBD" w:rsidRDefault="00C621BE" w:rsidP="00D42CFE">
      <w:pPr>
        <w:spacing w:line="360" w:lineRule="auto"/>
        <w:rPr>
          <w:rFonts w:ascii="Arial" w:hAnsi="Arial" w:cs="Arial"/>
          <w:bCs/>
          <w:lang w:val="en-US"/>
        </w:rPr>
      </w:pPr>
      <w:r w:rsidRPr="00FB6DBD">
        <w:rPr>
          <w:rFonts w:ascii="Arial" w:hAnsi="Arial" w:cs="Arial"/>
          <w:bCs/>
          <w:lang w:val="en-US"/>
        </w:rPr>
        <w:t>A sociable leader is not only friendly, outgoing and diplomatic, but they are also aware of others thoughts and feelings. Leaders tend to have very good interpersonal skills which they use both within and outside of their organization.</w:t>
      </w:r>
    </w:p>
    <w:p w:rsidR="0095687D" w:rsidRDefault="0095687D" w:rsidP="00FB6DBD">
      <w:pPr>
        <w:pStyle w:val="Subtitle"/>
        <w:spacing w:line="360" w:lineRule="auto"/>
      </w:pPr>
    </w:p>
    <w:p w:rsidR="006D5554" w:rsidRDefault="006D5554" w:rsidP="006D5554">
      <w:pPr>
        <w:pStyle w:val="Subtitle"/>
      </w:pPr>
      <w:r>
        <w:t>Integrity</w:t>
      </w:r>
    </w:p>
    <w:p w:rsidR="00DB63AE" w:rsidRPr="00FB6DBD" w:rsidRDefault="008D6992" w:rsidP="00D42CFE">
      <w:pPr>
        <w:spacing w:line="360" w:lineRule="auto"/>
        <w:rPr>
          <w:rFonts w:ascii="Arial" w:hAnsi="Arial" w:cs="Arial"/>
          <w:lang w:val="en-US"/>
        </w:rPr>
      </w:pPr>
      <w:r w:rsidRPr="00FB6DBD">
        <w:rPr>
          <w:rFonts w:ascii="Arial" w:hAnsi="Arial" w:cs="Arial"/>
          <w:lang w:val="en-US"/>
        </w:rPr>
        <w:t xml:space="preserve">The third key trait of a good leader is integrity. A leader who acts with integrity is a leader who is honest and trustworthy. </w:t>
      </w:r>
    </w:p>
    <w:p w:rsidR="00DB53C9" w:rsidRPr="00FB6DBD" w:rsidRDefault="00DB53C9" w:rsidP="00D42CFE">
      <w:pPr>
        <w:spacing w:line="360" w:lineRule="auto"/>
        <w:rPr>
          <w:rFonts w:ascii="Arial" w:hAnsi="Arial" w:cs="Arial"/>
        </w:rPr>
      </w:pPr>
      <w:r w:rsidRPr="00FB6DBD">
        <w:rPr>
          <w:rFonts w:ascii="Arial" w:hAnsi="Arial" w:cs="Arial"/>
          <w:lang w:val="en-US"/>
        </w:rPr>
        <w:t xml:space="preserve">This is an important trait because a leader who leads with integrity fills others around them with confidence that their actions are not self-involved, are for the greater good and, in turn, others place their trust in them. By doing so, leaders have the benefit of others loyalty, can depend on them and also expect others around them to act with integrity. </w:t>
      </w:r>
    </w:p>
    <w:p w:rsidR="00DB63AE" w:rsidRPr="00FB6DBD" w:rsidRDefault="00DB53C9" w:rsidP="00D42CFE">
      <w:pPr>
        <w:spacing w:line="360" w:lineRule="auto"/>
        <w:rPr>
          <w:rFonts w:ascii="Arial" w:hAnsi="Arial" w:cs="Arial"/>
          <w:lang w:val="en-US"/>
        </w:rPr>
      </w:pPr>
      <w:r w:rsidRPr="00FB6DBD">
        <w:rPr>
          <w:rFonts w:ascii="Arial" w:hAnsi="Arial" w:cs="Arial"/>
          <w:lang w:val="en-US"/>
        </w:rPr>
        <w:t xml:space="preserve"> Integrity equates to h</w:t>
      </w:r>
      <w:r w:rsidR="00DB63AE" w:rsidRPr="00FB6DBD">
        <w:rPr>
          <w:rFonts w:ascii="Arial" w:hAnsi="Arial" w:cs="Arial"/>
          <w:lang w:val="en-US"/>
        </w:rPr>
        <w:t>onesty</w:t>
      </w:r>
      <w:r w:rsidRPr="00FB6DBD">
        <w:rPr>
          <w:rFonts w:ascii="Arial" w:hAnsi="Arial" w:cs="Arial"/>
          <w:lang w:val="en-US"/>
        </w:rPr>
        <w:t xml:space="preserve"> and this</w:t>
      </w:r>
      <w:r w:rsidR="00DB63AE" w:rsidRPr="00FB6DBD">
        <w:rPr>
          <w:rFonts w:ascii="Arial" w:hAnsi="Arial" w:cs="Arial"/>
          <w:lang w:val="en-US"/>
        </w:rPr>
        <w:t xml:space="preserve"> </w:t>
      </w:r>
      <w:r w:rsidRPr="00FB6DBD">
        <w:rPr>
          <w:rFonts w:ascii="Arial" w:hAnsi="Arial" w:cs="Arial"/>
          <w:lang w:val="en-US"/>
        </w:rPr>
        <w:t>ensures people have t</w:t>
      </w:r>
      <w:r w:rsidR="00DB63AE" w:rsidRPr="00FB6DBD">
        <w:rPr>
          <w:rFonts w:ascii="Arial" w:hAnsi="Arial" w:cs="Arial"/>
          <w:lang w:val="en-US"/>
        </w:rPr>
        <w:t xml:space="preserve">rust and faith in what </w:t>
      </w:r>
      <w:r w:rsidR="00C768A6" w:rsidRPr="00FB6DBD">
        <w:rPr>
          <w:rFonts w:ascii="Arial" w:hAnsi="Arial" w:cs="Arial"/>
          <w:lang w:val="en-US"/>
        </w:rPr>
        <w:t xml:space="preserve">their </w:t>
      </w:r>
      <w:r w:rsidR="00DB63AE" w:rsidRPr="00FB6DBD">
        <w:rPr>
          <w:rFonts w:ascii="Arial" w:hAnsi="Arial" w:cs="Arial"/>
          <w:lang w:val="en-US"/>
        </w:rPr>
        <w:t xml:space="preserve">leaders have to say and what they stand for. </w:t>
      </w:r>
    </w:p>
    <w:p w:rsidR="00872001" w:rsidRDefault="00872001" w:rsidP="00D42CFE">
      <w:pPr>
        <w:spacing w:line="360" w:lineRule="auto"/>
        <w:rPr>
          <w:rFonts w:ascii="Arial" w:hAnsi="Arial" w:cs="Arial"/>
          <w:lang w:val="en-US"/>
        </w:rPr>
      </w:pPr>
      <w:r w:rsidRPr="00FB6DBD">
        <w:rPr>
          <w:rFonts w:ascii="Arial" w:hAnsi="Arial" w:cs="Arial"/>
          <w:lang w:val="en-US"/>
        </w:rPr>
        <w:t xml:space="preserve">Another aspect of acting with integrity involves leaders holding themselves accountable for actions and not avoiding ownership for mistakes. Leaders with integrity allow for their organizational personnel to exercise individuality and behave unrestrictedly whilst abiding by the organizations laws and governance. </w:t>
      </w:r>
    </w:p>
    <w:p w:rsidR="008D15C4" w:rsidRPr="00FB6DBD" w:rsidRDefault="008D15C4" w:rsidP="00D42CFE">
      <w:pPr>
        <w:spacing w:line="360" w:lineRule="auto"/>
        <w:rPr>
          <w:rFonts w:ascii="Arial" w:hAnsi="Arial" w:cs="Arial"/>
          <w:lang w:val="en-US"/>
        </w:rPr>
      </w:pPr>
    </w:p>
    <w:p w:rsidR="00DB63AE" w:rsidRPr="00DB63AE" w:rsidRDefault="00DB63AE" w:rsidP="00D42CFE">
      <w:pPr>
        <w:spacing w:line="360" w:lineRule="auto"/>
      </w:pPr>
    </w:p>
    <w:p w:rsidR="006D5554" w:rsidRDefault="006D5554" w:rsidP="006D5554">
      <w:pPr>
        <w:pStyle w:val="Subtitle"/>
      </w:pPr>
      <w:r>
        <w:lastRenderedPageBreak/>
        <w:t>Intelligence</w:t>
      </w:r>
    </w:p>
    <w:p w:rsidR="00B268F7" w:rsidRPr="008D15C4" w:rsidRDefault="00AB2DFF" w:rsidP="00D42CFE">
      <w:pPr>
        <w:spacing w:line="360" w:lineRule="auto"/>
        <w:rPr>
          <w:rFonts w:ascii="Arial" w:hAnsi="Arial" w:cs="Arial"/>
          <w:lang w:val="en-US"/>
        </w:rPr>
      </w:pPr>
      <w:r w:rsidRPr="008D15C4">
        <w:rPr>
          <w:rFonts w:ascii="Arial" w:hAnsi="Arial" w:cs="Arial"/>
          <w:lang w:val="en-US"/>
        </w:rPr>
        <w:t xml:space="preserve">Another important trait relating to good leadership is intelligence. This is not necessarily only related to intellectual intelligence. </w:t>
      </w:r>
      <w:r w:rsidR="001F6083" w:rsidRPr="008D15C4">
        <w:rPr>
          <w:rFonts w:ascii="Arial" w:hAnsi="Arial" w:cs="Arial"/>
          <w:lang w:val="en-US"/>
        </w:rPr>
        <w:t xml:space="preserve">Rather, it extends to having good communication skills, being perceptual and thoughtful, and the ability to understand complex matters, compromise and reason. </w:t>
      </w:r>
    </w:p>
    <w:p w:rsidR="00257A6A" w:rsidRPr="008D15C4" w:rsidRDefault="00B268F7" w:rsidP="00D42CFE">
      <w:pPr>
        <w:spacing w:line="360" w:lineRule="auto"/>
        <w:rPr>
          <w:rFonts w:ascii="Arial" w:hAnsi="Arial" w:cs="Arial"/>
          <w:lang w:val="en-US"/>
        </w:rPr>
      </w:pPr>
      <w:r w:rsidRPr="008D15C4">
        <w:rPr>
          <w:rFonts w:ascii="Arial" w:hAnsi="Arial" w:cs="Arial"/>
          <w:lang w:val="en-US"/>
        </w:rPr>
        <w:t xml:space="preserve">To continue to maintain a level of intelligence, an effective leader should remain up-to-date and informed not just of their industry related matters but also those relating to the wider world. </w:t>
      </w:r>
    </w:p>
    <w:p w:rsidR="00257A6A" w:rsidRPr="00257A6A" w:rsidRDefault="00257A6A" w:rsidP="00257A6A"/>
    <w:p w:rsidR="006D5554" w:rsidRDefault="006D5554" w:rsidP="006D5554">
      <w:pPr>
        <w:pStyle w:val="Subtitle"/>
      </w:pPr>
      <w:r>
        <w:t>Charisma</w:t>
      </w:r>
    </w:p>
    <w:p w:rsidR="00025E34" w:rsidRPr="0059421B" w:rsidRDefault="00451A47" w:rsidP="00D42CFE">
      <w:pPr>
        <w:spacing w:line="360" w:lineRule="auto"/>
        <w:rPr>
          <w:rFonts w:ascii="Arial" w:hAnsi="Arial" w:cs="Arial"/>
          <w:lang w:val="en-US"/>
        </w:rPr>
      </w:pPr>
      <w:r w:rsidRPr="0059421B">
        <w:rPr>
          <w:rFonts w:ascii="Arial" w:hAnsi="Arial" w:cs="Arial"/>
          <w:lang w:val="en-US"/>
        </w:rPr>
        <w:t xml:space="preserve">Another trait of a leader is that they are charismatic. Charismatic leaders have the ability to appeal and charm others, which leads them to having the ability to influence others views and opinions.  </w:t>
      </w:r>
    </w:p>
    <w:p w:rsidR="00025E34" w:rsidRPr="0059421B" w:rsidRDefault="00451A47" w:rsidP="00D42CFE">
      <w:pPr>
        <w:spacing w:line="360" w:lineRule="auto"/>
        <w:rPr>
          <w:rFonts w:ascii="Arial" w:hAnsi="Arial" w:cs="Arial"/>
        </w:rPr>
      </w:pPr>
      <w:r w:rsidRPr="0059421B">
        <w:rPr>
          <w:rFonts w:ascii="Arial" w:hAnsi="Arial" w:cs="Arial"/>
          <w:lang w:val="en-US"/>
        </w:rPr>
        <w:t xml:space="preserve">Although charisma is a useful characteristic for a good leader, charisma can be utilized in a negative way. As we know, not all people who are in leadership positions are good leaders. Such </w:t>
      </w:r>
      <w:r w:rsidR="000A3C27" w:rsidRPr="0059421B">
        <w:rPr>
          <w:rFonts w:ascii="Arial" w:hAnsi="Arial" w:cs="Arial"/>
          <w:lang w:val="en-US"/>
        </w:rPr>
        <w:t>leaders,</w:t>
      </w:r>
      <w:r w:rsidRPr="0059421B">
        <w:rPr>
          <w:rFonts w:ascii="Arial" w:hAnsi="Arial" w:cs="Arial"/>
          <w:lang w:val="en-US"/>
        </w:rPr>
        <w:t xml:space="preserve"> who possess charisma, can use such a trait to gain people’s devotion to their ideology.</w:t>
      </w:r>
      <w:r w:rsidR="008526EC" w:rsidRPr="0059421B">
        <w:rPr>
          <w:rFonts w:ascii="Arial" w:hAnsi="Arial" w:cs="Arial"/>
          <w:lang w:val="en-US"/>
        </w:rPr>
        <w:t xml:space="preserve"> Destructive leaders use the energy and vision of a charismatic leader to </w:t>
      </w:r>
      <w:r w:rsidR="00025E34" w:rsidRPr="0059421B">
        <w:rPr>
          <w:rFonts w:ascii="Arial" w:hAnsi="Arial" w:cs="Arial"/>
          <w:lang w:val="en-US"/>
        </w:rPr>
        <w:t xml:space="preserve">exploit followers for their own </w:t>
      </w:r>
      <w:r w:rsidR="008526EC" w:rsidRPr="0059421B">
        <w:rPr>
          <w:rFonts w:ascii="Arial" w:hAnsi="Arial" w:cs="Arial"/>
          <w:lang w:val="en-US"/>
        </w:rPr>
        <w:t>means</w:t>
      </w:r>
      <w:r w:rsidR="00025E34" w:rsidRPr="0059421B">
        <w:rPr>
          <w:rFonts w:ascii="Arial" w:hAnsi="Arial" w:cs="Arial"/>
          <w:lang w:val="en-US"/>
        </w:rPr>
        <w:t>.</w:t>
      </w:r>
    </w:p>
    <w:p w:rsidR="0095687D" w:rsidRPr="0059421B" w:rsidRDefault="0095687D" w:rsidP="00D42CFE">
      <w:pPr>
        <w:pStyle w:val="Subtitle"/>
        <w:spacing w:line="360" w:lineRule="auto"/>
        <w:rPr>
          <w:rFonts w:ascii="Arial" w:hAnsi="Arial" w:cs="Arial"/>
        </w:rPr>
      </w:pPr>
    </w:p>
    <w:p w:rsidR="006D5554" w:rsidRDefault="006D5554" w:rsidP="006D5554">
      <w:pPr>
        <w:pStyle w:val="Subtitle"/>
      </w:pPr>
      <w:r>
        <w:t xml:space="preserve">Determination </w:t>
      </w:r>
    </w:p>
    <w:p w:rsidR="00DD7041" w:rsidRPr="0059421B" w:rsidRDefault="00DD7041" w:rsidP="00D42CFE">
      <w:pPr>
        <w:spacing w:line="360" w:lineRule="auto"/>
        <w:rPr>
          <w:rFonts w:ascii="Arial" w:hAnsi="Arial" w:cs="Arial"/>
        </w:rPr>
      </w:pPr>
      <w:r w:rsidRPr="0059421B">
        <w:rPr>
          <w:rFonts w:ascii="Arial" w:hAnsi="Arial" w:cs="Arial"/>
        </w:rPr>
        <w:t xml:space="preserve">The final key trait of a leadership this report will look at is determination. Leaders need to have a vision – they know where they are going and how the propose on getting there. A determined leader can set plans for the future and set out milestones on how to reach those goals. </w:t>
      </w:r>
    </w:p>
    <w:p w:rsidR="00202982" w:rsidRPr="0059421B" w:rsidRDefault="00202982" w:rsidP="00D42CFE">
      <w:pPr>
        <w:spacing w:line="360" w:lineRule="auto"/>
        <w:rPr>
          <w:rFonts w:ascii="Arial" w:hAnsi="Arial" w:cs="Arial"/>
        </w:rPr>
      </w:pPr>
      <w:r w:rsidRPr="0059421B">
        <w:rPr>
          <w:rFonts w:ascii="Arial" w:hAnsi="Arial" w:cs="Arial"/>
        </w:rPr>
        <w:t xml:space="preserve">Their determination to achieve, gives them the drive to push and be proactive, focusing on the tasks and motivating others around them to do the same. </w:t>
      </w:r>
    </w:p>
    <w:p w:rsidR="00477F24" w:rsidRPr="0059421B" w:rsidRDefault="00477F24" w:rsidP="0059421B">
      <w:pPr>
        <w:spacing w:line="360" w:lineRule="auto"/>
        <w:rPr>
          <w:rFonts w:ascii="Arial" w:hAnsi="Arial" w:cs="Arial"/>
        </w:rPr>
      </w:pPr>
    </w:p>
    <w:p w:rsidR="00477F24" w:rsidRDefault="00477F24" w:rsidP="00DD7041">
      <w:r>
        <w:lastRenderedPageBreak/>
        <w:t xml:space="preserve">                                                   </w:t>
      </w:r>
      <w:r>
        <w:rPr>
          <w:noProof/>
          <w:lang w:eastAsia="en-GB"/>
        </w:rPr>
        <w:drawing>
          <wp:inline distT="0" distB="0" distL="0" distR="0">
            <wp:extent cx="2740052" cy="1844157"/>
            <wp:effectExtent l="19050" t="0" r="3148" b="0"/>
            <wp:docPr id="3" name="Picture 1" descr="What Makes an Effective Leader? | Principles of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Makes an Effective Leader? | Principles of Management"/>
                    <pic:cNvPicPr>
                      <a:picLocks noChangeAspect="1" noChangeArrowheads="1"/>
                    </pic:cNvPicPr>
                  </pic:nvPicPr>
                  <pic:blipFill>
                    <a:blip r:embed="rId10"/>
                    <a:srcRect/>
                    <a:stretch>
                      <a:fillRect/>
                    </a:stretch>
                  </pic:blipFill>
                  <pic:spPr bwMode="auto">
                    <a:xfrm>
                      <a:off x="0" y="0"/>
                      <a:ext cx="2744368" cy="1847062"/>
                    </a:xfrm>
                    <a:prstGeom prst="rect">
                      <a:avLst/>
                    </a:prstGeom>
                    <a:noFill/>
                    <a:ln w="9525">
                      <a:noFill/>
                      <a:miter lim="800000"/>
                      <a:headEnd/>
                      <a:tailEnd/>
                    </a:ln>
                  </pic:spPr>
                </pic:pic>
              </a:graphicData>
            </a:graphic>
          </wp:inline>
        </w:drawing>
      </w:r>
    </w:p>
    <w:p w:rsidR="00477F24" w:rsidRPr="00DD7041" w:rsidRDefault="00603764" w:rsidP="00DD7041">
      <w:r>
        <w:t xml:space="preserve">                                                                      Figure 1: Leadership Traits</w:t>
      </w:r>
    </w:p>
    <w:p w:rsidR="006C3D73" w:rsidRPr="003752C0" w:rsidRDefault="006C3D73" w:rsidP="00310399"/>
    <w:p w:rsidR="005B3927" w:rsidRDefault="00547DFD" w:rsidP="00547DFD">
      <w:pPr>
        <w:pStyle w:val="Heading1"/>
      </w:pPr>
      <w:bookmarkStart w:id="2" w:name="_Toc47011466"/>
      <w:r>
        <w:t xml:space="preserve">Case Study Application – The Leadership Traits of </w:t>
      </w:r>
      <w:r w:rsidR="005B3927">
        <w:t>Ursula Burns</w:t>
      </w:r>
      <w:bookmarkEnd w:id="2"/>
      <w:r>
        <w:t xml:space="preserve"> </w:t>
      </w:r>
    </w:p>
    <w:p w:rsidR="00DD2353" w:rsidRDefault="00DD2353" w:rsidP="000B1931"/>
    <w:p w:rsidR="00BF5881" w:rsidRPr="00D42CFE" w:rsidRDefault="00F676D7" w:rsidP="00D42CFE">
      <w:pPr>
        <w:spacing w:line="360" w:lineRule="auto"/>
        <w:rPr>
          <w:rFonts w:ascii="Arial" w:hAnsi="Arial" w:cs="Arial"/>
        </w:rPr>
      </w:pPr>
      <w:r w:rsidRPr="00D42CFE">
        <w:rPr>
          <w:rFonts w:ascii="Arial" w:hAnsi="Arial" w:cs="Arial"/>
        </w:rPr>
        <w:t xml:space="preserve">According to various reports, Ursula Burns has suggested </w:t>
      </w:r>
      <w:r w:rsidR="00EF649F" w:rsidRPr="00D42CFE">
        <w:rPr>
          <w:rFonts w:ascii="Arial" w:hAnsi="Arial" w:cs="Arial"/>
        </w:rPr>
        <w:t>several</w:t>
      </w:r>
      <w:r w:rsidRPr="00D42CFE">
        <w:rPr>
          <w:rFonts w:ascii="Arial" w:hAnsi="Arial" w:cs="Arial"/>
        </w:rPr>
        <w:t xml:space="preserve"> key leadership </w:t>
      </w:r>
      <w:r w:rsidR="00EF649F" w:rsidRPr="00D42CFE">
        <w:rPr>
          <w:rFonts w:ascii="Arial" w:hAnsi="Arial" w:cs="Arial"/>
        </w:rPr>
        <w:t>traits which any successful leader needs to possess. These include, but are not limited to, being authentic, standing up for what you believe in and recognising that you alone cannot get the job done but need a strong team around you.</w:t>
      </w:r>
    </w:p>
    <w:p w:rsidR="000B1931" w:rsidRPr="00D42CFE" w:rsidRDefault="00BF5881" w:rsidP="00D42CFE">
      <w:pPr>
        <w:spacing w:line="360" w:lineRule="auto"/>
        <w:rPr>
          <w:rFonts w:ascii="Arial" w:hAnsi="Arial" w:cs="Arial"/>
        </w:rPr>
      </w:pPr>
      <w:r w:rsidRPr="00D42CFE">
        <w:rPr>
          <w:rFonts w:ascii="Arial" w:hAnsi="Arial" w:cs="Arial"/>
        </w:rPr>
        <w:t xml:space="preserve">Out of all the strong leadership traits, </w:t>
      </w:r>
      <w:r w:rsidR="003723C4" w:rsidRPr="00D42CFE">
        <w:rPr>
          <w:rFonts w:ascii="Arial" w:hAnsi="Arial" w:cs="Arial"/>
        </w:rPr>
        <w:t xml:space="preserve">the characteristics of an effective leader that are epitomised by </w:t>
      </w:r>
      <w:r w:rsidRPr="00D42CFE">
        <w:rPr>
          <w:rFonts w:ascii="Arial" w:hAnsi="Arial" w:cs="Arial"/>
        </w:rPr>
        <w:t xml:space="preserve">Ursula Burns </w:t>
      </w:r>
      <w:r w:rsidR="003723C4" w:rsidRPr="00D42CFE">
        <w:rPr>
          <w:rFonts w:ascii="Arial" w:hAnsi="Arial" w:cs="Arial"/>
        </w:rPr>
        <w:t xml:space="preserve">are integrity, confidence and charisma. </w:t>
      </w:r>
    </w:p>
    <w:p w:rsidR="001334F4" w:rsidRPr="00D42CFE" w:rsidRDefault="00C231E7" w:rsidP="00D42CFE">
      <w:pPr>
        <w:spacing w:line="360" w:lineRule="auto"/>
        <w:rPr>
          <w:rFonts w:ascii="Arial" w:hAnsi="Arial" w:cs="Arial"/>
        </w:rPr>
      </w:pPr>
      <w:r w:rsidRPr="00D42CFE">
        <w:rPr>
          <w:rFonts w:ascii="Arial" w:hAnsi="Arial" w:cs="Arial"/>
        </w:rPr>
        <w:t>It is reported that during her early years at Xerox, Ursula stood up and demanded a clearer answer from an executive when she was not satisfied with a response an executive member provided in respect of explaining why there were fewer employees from ethnic minority backgrounds. It is reported that her outspokenness at this meeting drew her to the then management board’s attention. It is evident that Ursula has carried her level of integrity with her to her assent to the top</w:t>
      </w:r>
      <w:r w:rsidR="005709DC" w:rsidRPr="00D42CFE">
        <w:rPr>
          <w:rFonts w:ascii="Arial" w:hAnsi="Arial" w:cs="Arial"/>
        </w:rPr>
        <w:t xml:space="preserve"> of Xerox. </w:t>
      </w:r>
    </w:p>
    <w:p w:rsidR="005709DC" w:rsidRPr="00D42CFE" w:rsidRDefault="005709DC" w:rsidP="00D42CFE">
      <w:pPr>
        <w:spacing w:line="360" w:lineRule="auto"/>
        <w:rPr>
          <w:rFonts w:ascii="Arial" w:hAnsi="Arial" w:cs="Arial"/>
        </w:rPr>
      </w:pPr>
      <w:r w:rsidRPr="00D42CFE">
        <w:rPr>
          <w:rFonts w:ascii="Arial" w:hAnsi="Arial" w:cs="Arial"/>
        </w:rPr>
        <w:t xml:space="preserve">Equally, this was a display of Ursula’s confidence and charisma. She is known to be outspoken, to the point and hard working. Her ability to inspire confidence in her team and have them believe and invest in the organisations </w:t>
      </w:r>
      <w:r w:rsidR="000A3C27" w:rsidRPr="00D42CFE">
        <w:rPr>
          <w:rFonts w:ascii="Arial" w:hAnsi="Arial" w:cs="Arial"/>
        </w:rPr>
        <w:t>goals</w:t>
      </w:r>
      <w:r w:rsidRPr="00D42CFE">
        <w:rPr>
          <w:rFonts w:ascii="Arial" w:hAnsi="Arial" w:cs="Arial"/>
        </w:rPr>
        <w:t xml:space="preserve"> has enabled her to improve the performance of Xerox through time. </w:t>
      </w:r>
    </w:p>
    <w:p w:rsidR="00782C83" w:rsidRPr="00D42CFE" w:rsidRDefault="00782C83" w:rsidP="00D42CFE">
      <w:pPr>
        <w:pStyle w:val="NormalWeb"/>
        <w:spacing w:before="0" w:beforeAutospacing="0" w:after="0" w:afterAutospacing="0" w:line="360" w:lineRule="auto"/>
        <w:rPr>
          <w:rFonts w:ascii="Arial" w:hAnsi="Arial" w:cs="Arial"/>
          <w:color w:val="3A3A3A"/>
          <w:sz w:val="25"/>
          <w:szCs w:val="25"/>
        </w:rPr>
      </w:pPr>
    </w:p>
    <w:p w:rsidR="009B20B2" w:rsidRDefault="009B20B2" w:rsidP="00E86A5F">
      <w:pPr>
        <w:spacing w:line="360" w:lineRule="auto"/>
      </w:pPr>
    </w:p>
    <w:p w:rsidR="00D6304C" w:rsidRDefault="00D6304C" w:rsidP="00E86A5F">
      <w:pPr>
        <w:spacing w:line="360" w:lineRule="auto"/>
      </w:pPr>
    </w:p>
    <w:p w:rsidR="00D24A39" w:rsidRDefault="005E1538" w:rsidP="00652A08">
      <w:pPr>
        <w:pStyle w:val="Heading1"/>
      </w:pPr>
      <w:bookmarkStart w:id="3" w:name="_Toc47011467"/>
      <w:r>
        <w:lastRenderedPageBreak/>
        <w:t>Gender</w:t>
      </w:r>
      <w:r w:rsidR="00FB2200">
        <w:t xml:space="preserve"> stereotype</w:t>
      </w:r>
      <w:bookmarkEnd w:id="3"/>
    </w:p>
    <w:p w:rsidR="0095687D" w:rsidRPr="0095687D" w:rsidRDefault="0095687D" w:rsidP="0095687D"/>
    <w:p w:rsidR="008C207E" w:rsidRPr="00D42CFE" w:rsidRDefault="008C207E" w:rsidP="00D42CFE">
      <w:pPr>
        <w:spacing w:line="360" w:lineRule="auto"/>
        <w:rPr>
          <w:rFonts w:ascii="Arial" w:hAnsi="Arial" w:cs="Arial"/>
        </w:rPr>
      </w:pPr>
      <w:r w:rsidRPr="00D42CFE">
        <w:rPr>
          <w:rFonts w:ascii="Arial" w:hAnsi="Arial" w:cs="Arial"/>
        </w:rPr>
        <w:t>Gender stereotyping</w:t>
      </w:r>
      <w:r w:rsidR="00FB2200" w:rsidRPr="00D42CFE">
        <w:rPr>
          <w:rFonts w:ascii="Arial" w:hAnsi="Arial" w:cs="Arial"/>
        </w:rPr>
        <w:t xml:space="preserve"> in the workplace</w:t>
      </w:r>
      <w:r w:rsidRPr="00D42CFE">
        <w:rPr>
          <w:rFonts w:ascii="Arial" w:hAnsi="Arial" w:cs="Arial"/>
        </w:rPr>
        <w:t xml:space="preserve"> refers to treating individuals less favourably based on their gender. It is worthwhile remembering that both male and female genders can be treated less favourably – for instance, a man can be discriminated against where an assumption is made that he does not have primary care duties; women may be discriminated against because it is assumed that they have primary care duties and/or will not be able to commit to the job. </w:t>
      </w:r>
    </w:p>
    <w:p w:rsidR="00CD5653" w:rsidRDefault="008C207E" w:rsidP="004C0320">
      <w:r>
        <w:t xml:space="preserve"> </w:t>
      </w:r>
      <w:r w:rsidR="00CD5653">
        <w:rPr>
          <w:noProof/>
          <w:lang w:eastAsia="en-GB"/>
        </w:rPr>
        <w:drawing>
          <wp:inline distT="0" distB="0" distL="0" distR="0">
            <wp:extent cx="3272431" cy="1483743"/>
            <wp:effectExtent l="19050" t="0" r="4169" b="0"/>
            <wp:docPr id="6" name="Picture 6" descr="How Gender Stereotypes Kill A Woman's Self-confidence | Forbes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Gender Stereotypes Kill A Woman's Self-confidence | Forbes India"/>
                    <pic:cNvPicPr>
                      <a:picLocks noChangeAspect="1" noChangeArrowheads="1"/>
                    </pic:cNvPicPr>
                  </pic:nvPicPr>
                  <pic:blipFill>
                    <a:blip r:embed="rId11" cstate="print"/>
                    <a:srcRect/>
                    <a:stretch>
                      <a:fillRect/>
                    </a:stretch>
                  </pic:blipFill>
                  <pic:spPr bwMode="auto">
                    <a:xfrm>
                      <a:off x="0" y="0"/>
                      <a:ext cx="3275087" cy="1484947"/>
                    </a:xfrm>
                    <a:prstGeom prst="rect">
                      <a:avLst/>
                    </a:prstGeom>
                    <a:noFill/>
                    <a:ln w="9525">
                      <a:noFill/>
                      <a:miter lim="800000"/>
                      <a:headEnd/>
                      <a:tailEnd/>
                    </a:ln>
                  </pic:spPr>
                </pic:pic>
              </a:graphicData>
            </a:graphic>
          </wp:inline>
        </w:drawing>
      </w:r>
    </w:p>
    <w:p w:rsidR="00292C5F" w:rsidRPr="00D42CFE" w:rsidRDefault="00292C5F" w:rsidP="00D42CFE">
      <w:pPr>
        <w:spacing w:line="360" w:lineRule="auto"/>
        <w:rPr>
          <w:rFonts w:ascii="Arial" w:hAnsi="Arial" w:cs="Arial"/>
          <w:color w:val="333333"/>
        </w:rPr>
      </w:pPr>
      <w:r>
        <w:rPr>
          <w:rFonts w:ascii="Arial" w:hAnsi="Arial" w:cs="Arial"/>
          <w:color w:val="333333"/>
        </w:rPr>
        <w:t xml:space="preserve">                     </w:t>
      </w:r>
      <w:r w:rsidRPr="00D42CFE">
        <w:rPr>
          <w:rFonts w:ascii="Arial" w:hAnsi="Arial" w:cs="Arial"/>
          <w:color w:val="333333"/>
        </w:rPr>
        <w:t xml:space="preserve">Figure </w:t>
      </w:r>
      <w:r w:rsidR="00551F4F" w:rsidRPr="00D42CFE">
        <w:rPr>
          <w:rFonts w:ascii="Arial" w:hAnsi="Arial" w:cs="Arial"/>
          <w:color w:val="333333"/>
        </w:rPr>
        <w:t>2</w:t>
      </w:r>
      <w:r w:rsidRPr="00D42CFE">
        <w:rPr>
          <w:rFonts w:ascii="Arial" w:hAnsi="Arial" w:cs="Arial"/>
          <w:color w:val="333333"/>
        </w:rPr>
        <w:t>: Gender Stereotype</w:t>
      </w:r>
    </w:p>
    <w:p w:rsidR="00615EF4" w:rsidRDefault="00615EF4" w:rsidP="004C0320">
      <w:pPr>
        <w:rPr>
          <w:rFonts w:ascii="Arial" w:hAnsi="Arial" w:cs="Arial"/>
          <w:color w:val="333333"/>
        </w:rPr>
      </w:pPr>
    </w:p>
    <w:p w:rsidR="005B3927" w:rsidRDefault="005B3927" w:rsidP="002E44DC">
      <w:pPr>
        <w:pStyle w:val="Heading1"/>
      </w:pPr>
      <w:bookmarkStart w:id="4" w:name="_Toc47011468"/>
      <w:r>
        <w:t>Challenges faced by female leaders</w:t>
      </w:r>
      <w:bookmarkEnd w:id="4"/>
    </w:p>
    <w:p w:rsidR="001F7826" w:rsidRDefault="001F7826" w:rsidP="001F7826">
      <w:pPr>
        <w:shd w:val="clear" w:color="auto" w:fill="FFFFFF"/>
        <w:spacing w:line="240" w:lineRule="auto"/>
        <w:rPr>
          <w:rFonts w:ascii="Arial" w:eastAsia="Times New Roman" w:hAnsi="Arial" w:cs="Arial"/>
          <w:color w:val="222222"/>
          <w:lang w:eastAsia="en-GB"/>
        </w:rPr>
      </w:pPr>
    </w:p>
    <w:p w:rsidR="00AD597F" w:rsidRPr="002E44DC" w:rsidRDefault="001F7826" w:rsidP="002E44DC">
      <w:pPr>
        <w:pStyle w:val="Subtitle"/>
      </w:pPr>
      <w:r w:rsidRPr="002E44DC">
        <w:rPr>
          <w:rStyle w:val="Strong"/>
          <w:b w:val="0"/>
          <w:bCs w:val="0"/>
          <w:szCs w:val="28"/>
          <w:bdr w:val="none" w:sz="0" w:space="0" w:color="auto" w:frame="1"/>
        </w:rPr>
        <w:t>Women held to higher standards</w:t>
      </w:r>
    </w:p>
    <w:p w:rsidR="001152E8" w:rsidRPr="00D42CFE" w:rsidRDefault="001152E8" w:rsidP="00D42CFE">
      <w:pPr>
        <w:spacing w:line="360" w:lineRule="auto"/>
        <w:rPr>
          <w:rFonts w:ascii="Arial" w:hAnsi="Arial" w:cs="Arial"/>
        </w:rPr>
      </w:pPr>
      <w:r w:rsidRPr="00D42CFE">
        <w:rPr>
          <w:rFonts w:ascii="Arial" w:hAnsi="Arial" w:cs="Arial"/>
        </w:rPr>
        <w:t>Research conducte</w:t>
      </w:r>
      <w:r w:rsidR="000A0BFB" w:rsidRPr="00D42CFE">
        <w:rPr>
          <w:rFonts w:ascii="Arial" w:hAnsi="Arial" w:cs="Arial"/>
        </w:rPr>
        <w:t>d by PEW Research Centre,</w:t>
      </w:r>
      <w:r w:rsidRPr="00D42CFE">
        <w:rPr>
          <w:rFonts w:ascii="Arial" w:hAnsi="Arial" w:cs="Arial"/>
        </w:rPr>
        <w:t xml:space="preserve"> found </w:t>
      </w:r>
      <w:r w:rsidR="000A0BFB" w:rsidRPr="00D42CFE">
        <w:rPr>
          <w:rFonts w:ascii="Arial" w:hAnsi="Arial" w:cs="Arial"/>
        </w:rPr>
        <w:t xml:space="preserve">in a company based in the United States </w:t>
      </w:r>
      <w:r w:rsidRPr="00D42CFE">
        <w:rPr>
          <w:rFonts w:ascii="Arial" w:hAnsi="Arial" w:cs="Arial"/>
        </w:rPr>
        <w:t xml:space="preserve">that women were held to higher standards than their male colleagues. This means that women have to prove their worth and value more than their male colleagues, resulting in women having to work twice as hard to achieve the same results. </w:t>
      </w:r>
    </w:p>
    <w:p w:rsidR="009F6055" w:rsidRPr="00D42CFE" w:rsidRDefault="009F6055" w:rsidP="00D42CFE">
      <w:pPr>
        <w:spacing w:line="360" w:lineRule="auto"/>
        <w:rPr>
          <w:rFonts w:ascii="Arial" w:hAnsi="Arial" w:cs="Arial"/>
        </w:rPr>
      </w:pPr>
      <w:r w:rsidRPr="00D42CFE">
        <w:rPr>
          <w:rFonts w:ascii="Arial" w:hAnsi="Arial" w:cs="Arial"/>
        </w:rPr>
        <w:t xml:space="preserve">In many fields women are underrepresented despite the proportion of women completing higher level education. </w:t>
      </w:r>
    </w:p>
    <w:p w:rsidR="008D0755" w:rsidRPr="00D42CFE" w:rsidRDefault="008D0755" w:rsidP="00D42CFE">
      <w:pPr>
        <w:spacing w:line="360" w:lineRule="auto"/>
        <w:rPr>
          <w:rFonts w:ascii="Arial" w:hAnsi="Arial" w:cs="Arial"/>
          <w:color w:val="42474C"/>
        </w:rPr>
      </w:pPr>
    </w:p>
    <w:p w:rsidR="008D0755" w:rsidRPr="002E44DC" w:rsidRDefault="008D0755" w:rsidP="00A9382F">
      <w:pPr>
        <w:pStyle w:val="NormalWeb"/>
        <w:shd w:val="clear" w:color="auto" w:fill="FFFFFF"/>
        <w:spacing w:before="0" w:beforeAutospacing="0" w:after="420" w:afterAutospacing="0"/>
        <w:textAlignment w:val="baseline"/>
        <w:rPr>
          <w:rStyle w:val="SubtitleChar"/>
        </w:rPr>
      </w:pPr>
      <w:r w:rsidRPr="002E44DC">
        <w:rPr>
          <w:rStyle w:val="SubtitleChar"/>
        </w:rPr>
        <w:t>Fighting gender stereotypes</w:t>
      </w:r>
    </w:p>
    <w:p w:rsidR="00CA5D4D" w:rsidRPr="00D42CFE" w:rsidRDefault="00CA5D4D" w:rsidP="00D42CFE">
      <w:pPr>
        <w:spacing w:line="360" w:lineRule="auto"/>
        <w:rPr>
          <w:rFonts w:ascii="Arial" w:hAnsi="Arial" w:cs="Arial"/>
        </w:rPr>
      </w:pPr>
      <w:r w:rsidRPr="00D42CFE">
        <w:rPr>
          <w:rFonts w:ascii="Arial" w:hAnsi="Arial" w:cs="Arial"/>
        </w:rPr>
        <w:t xml:space="preserve">Research carried out in the United States also found that men were perceived to be better equipped to take on leadership roles. The research was carried out from surveying the </w:t>
      </w:r>
      <w:r w:rsidRPr="00D42CFE">
        <w:rPr>
          <w:rFonts w:ascii="Arial" w:hAnsi="Arial" w:cs="Arial"/>
        </w:rPr>
        <w:lastRenderedPageBreak/>
        <w:t xml:space="preserve">general public and goes to show how deep rooted and far spread the stereotypes are in our society, which then feed into our education and workplace environments. </w:t>
      </w:r>
    </w:p>
    <w:p w:rsidR="00A9382F" w:rsidRPr="00D42CFE" w:rsidRDefault="00CA5D4D" w:rsidP="00D42CFE">
      <w:pPr>
        <w:spacing w:line="360" w:lineRule="auto"/>
        <w:rPr>
          <w:rFonts w:ascii="Arial" w:hAnsi="Arial" w:cs="Arial"/>
        </w:rPr>
      </w:pPr>
      <w:r w:rsidRPr="00D42CFE">
        <w:rPr>
          <w:rFonts w:ascii="Arial" w:hAnsi="Arial" w:cs="Arial"/>
        </w:rPr>
        <w:t xml:space="preserve">As part of this report, the writer conducted a survey of family and friends asking individuals to list characteristics they thought a good leader should possess and whether they thought men, women or both were equipped with those characteristics. 98% of those surveyed said men possess the majority of characteristics to be a good leader. </w:t>
      </w:r>
    </w:p>
    <w:p w:rsidR="0030531D" w:rsidRPr="00D42CFE" w:rsidRDefault="0030531D" w:rsidP="00D42CFE">
      <w:pPr>
        <w:spacing w:line="360" w:lineRule="auto"/>
        <w:rPr>
          <w:rFonts w:ascii="Arial" w:hAnsi="Arial" w:cs="Arial"/>
        </w:rPr>
      </w:pPr>
    </w:p>
    <w:p w:rsidR="00315104" w:rsidRDefault="00315104" w:rsidP="00A9382F">
      <w:pPr>
        <w:pStyle w:val="NormalWeb"/>
        <w:shd w:val="clear" w:color="auto" w:fill="FFFFFF"/>
        <w:spacing w:before="0" w:beforeAutospacing="0" w:after="0" w:afterAutospacing="0"/>
        <w:textAlignment w:val="baseline"/>
        <w:rPr>
          <w:rFonts w:ascii="Arial" w:hAnsi="Arial" w:cs="Arial"/>
          <w:color w:val="42474C"/>
          <w:sz w:val="22"/>
          <w:szCs w:val="22"/>
        </w:rPr>
      </w:pPr>
    </w:p>
    <w:p w:rsidR="00DA3456" w:rsidRPr="002E44DC" w:rsidRDefault="00DA3456" w:rsidP="002E44DC">
      <w:pPr>
        <w:pStyle w:val="Subtitle"/>
      </w:pPr>
      <w:r w:rsidRPr="002E44DC">
        <w:rPr>
          <w:rStyle w:val="Strong"/>
          <w:b w:val="0"/>
          <w:bCs w:val="0"/>
          <w:szCs w:val="28"/>
          <w:bdr w:val="none" w:sz="0" w:space="0" w:color="auto" w:frame="1"/>
        </w:rPr>
        <w:t>Managing many roles</w:t>
      </w:r>
    </w:p>
    <w:p w:rsidR="00D61C20" w:rsidRPr="006C30DE" w:rsidRDefault="00D61C20" w:rsidP="006C30DE">
      <w:pPr>
        <w:spacing w:line="360" w:lineRule="auto"/>
        <w:rPr>
          <w:rFonts w:ascii="Arial" w:hAnsi="Arial" w:cs="Arial"/>
        </w:rPr>
      </w:pPr>
      <w:r w:rsidRPr="006C30DE">
        <w:rPr>
          <w:rFonts w:ascii="Arial" w:hAnsi="Arial" w:cs="Arial"/>
        </w:rPr>
        <w:t xml:space="preserve">The current structures in society mean that more women than men leave the workplace either on a temporary or permanent basis to raise a family. Whilst things are changing, women are still considered to be the primary caregiver in society. </w:t>
      </w:r>
    </w:p>
    <w:p w:rsidR="00D61C20" w:rsidRPr="006C30DE" w:rsidRDefault="00D61C20" w:rsidP="006C30DE">
      <w:pPr>
        <w:spacing w:line="360" w:lineRule="auto"/>
        <w:rPr>
          <w:rFonts w:ascii="Arial" w:hAnsi="Arial" w:cs="Arial"/>
        </w:rPr>
      </w:pPr>
      <w:r w:rsidRPr="006C30DE">
        <w:rPr>
          <w:rFonts w:ascii="Arial" w:hAnsi="Arial" w:cs="Arial"/>
        </w:rPr>
        <w:t xml:space="preserve">Women who are looking to re-enter the workforce after, for example, taking maternity leave might find it more difficult to integrate back into the work environment – the work environment itself might have changed because the market within which it operates has changed or because women now have more commitments on their time having to juggle caregiver with work at the same time. </w:t>
      </w:r>
    </w:p>
    <w:p w:rsidR="001425FE" w:rsidRPr="00282078" w:rsidRDefault="001425FE" w:rsidP="00282078">
      <w:pPr>
        <w:spacing w:line="360" w:lineRule="auto"/>
        <w:rPr>
          <w:rFonts w:ascii="Arial" w:hAnsi="Arial" w:cs="Arial"/>
        </w:rPr>
      </w:pPr>
      <w:r w:rsidRPr="00282078">
        <w:rPr>
          <w:rFonts w:ascii="Arial" w:hAnsi="Arial" w:cs="Arial"/>
        </w:rPr>
        <w:t>Gender stereotypes are so ingrained that they permeate through society into the workplaces and even affect the amount of remuneration female counterpart</w:t>
      </w:r>
      <w:r w:rsidR="004B6B59" w:rsidRPr="00282078">
        <w:rPr>
          <w:rFonts w:ascii="Arial" w:hAnsi="Arial" w:cs="Arial"/>
        </w:rPr>
        <w:t>s</w:t>
      </w:r>
      <w:r w:rsidRPr="00282078">
        <w:rPr>
          <w:rFonts w:ascii="Arial" w:hAnsi="Arial" w:cs="Arial"/>
        </w:rPr>
        <w:t xml:space="preserve"> receive for the same level of work. </w:t>
      </w:r>
    </w:p>
    <w:p w:rsidR="00B37A3A" w:rsidRPr="00282078" w:rsidRDefault="009F6055" w:rsidP="00282078">
      <w:pPr>
        <w:spacing w:line="360" w:lineRule="auto"/>
        <w:rPr>
          <w:rFonts w:ascii="Arial" w:hAnsi="Arial" w:cs="Arial"/>
        </w:rPr>
      </w:pPr>
      <w:r w:rsidRPr="00282078">
        <w:rPr>
          <w:rFonts w:ascii="Arial" w:hAnsi="Arial" w:cs="Arial"/>
        </w:rPr>
        <w:t xml:space="preserve">As a female, Ursula would have faced many gender stereotypes during her time as CEO of Xerox as well during her assent to the top of the company. Women are perceived as being more emotional and sensitive in contrast to men who are seen as strong, in control and competitive. </w:t>
      </w:r>
      <w:r w:rsidR="00F8550C" w:rsidRPr="00282078">
        <w:rPr>
          <w:rFonts w:ascii="Arial" w:hAnsi="Arial" w:cs="Arial"/>
        </w:rPr>
        <w:t xml:space="preserve">These ‘female’ characteristics </w:t>
      </w:r>
      <w:r w:rsidR="00B37A3A" w:rsidRPr="00282078">
        <w:rPr>
          <w:rFonts w:ascii="Arial" w:hAnsi="Arial" w:cs="Arial"/>
        </w:rPr>
        <w:t xml:space="preserve">are considered inferior. However, Ursula was able to show through the success of Xerox that these traits perhaps considered feminine, allowed her to empathise with others, critically analyse and make the right decisions to drive the success of Xerox. </w:t>
      </w:r>
    </w:p>
    <w:p w:rsidR="009F6055" w:rsidRDefault="00F8550C" w:rsidP="00282078">
      <w:pPr>
        <w:spacing w:line="360" w:lineRule="auto"/>
        <w:rPr>
          <w:rFonts w:ascii="Arial" w:hAnsi="Arial" w:cs="Arial"/>
        </w:rPr>
      </w:pPr>
      <w:r w:rsidRPr="00282078">
        <w:rPr>
          <w:rFonts w:ascii="Arial" w:hAnsi="Arial" w:cs="Arial"/>
        </w:rPr>
        <w:t>Ursula was considered young in age to reach the top management level and therefore to</w:t>
      </w:r>
      <w:r w:rsidR="00B37A3A" w:rsidRPr="00282078">
        <w:rPr>
          <w:rFonts w:ascii="Arial" w:hAnsi="Arial" w:cs="Arial"/>
        </w:rPr>
        <w:t xml:space="preserve"> not</w:t>
      </w:r>
      <w:r w:rsidRPr="00282078">
        <w:rPr>
          <w:rFonts w:ascii="Arial" w:hAnsi="Arial" w:cs="Arial"/>
        </w:rPr>
        <w:t xml:space="preserve"> have the confidence and experience to lead. As a women, she might have been considered as not being fully committed to the job as she was also a wife and mother. </w:t>
      </w:r>
      <w:r w:rsidR="00F17D22" w:rsidRPr="00282078">
        <w:rPr>
          <w:rFonts w:ascii="Arial" w:hAnsi="Arial" w:cs="Arial"/>
        </w:rPr>
        <w:t>Again, during her time as CEO Ursula has shown that these characteristics and aspects of her life were not a hindrance but rather contributed to her success as CEO of Xerox.</w:t>
      </w:r>
    </w:p>
    <w:p w:rsidR="00E93A7D" w:rsidRPr="00282078" w:rsidRDefault="00E93A7D" w:rsidP="00282078">
      <w:pPr>
        <w:spacing w:line="360" w:lineRule="auto"/>
        <w:rPr>
          <w:rFonts w:ascii="Arial" w:hAnsi="Arial" w:cs="Arial"/>
        </w:rPr>
      </w:pPr>
    </w:p>
    <w:p w:rsidR="005B3927" w:rsidRDefault="005B3927" w:rsidP="0095687D">
      <w:pPr>
        <w:pStyle w:val="Heading1"/>
      </w:pPr>
      <w:bookmarkStart w:id="5" w:name="_Toc47011469"/>
      <w:r>
        <w:t>Solutions</w:t>
      </w:r>
      <w:bookmarkEnd w:id="5"/>
    </w:p>
    <w:p w:rsidR="0046778B" w:rsidRDefault="00A9728F" w:rsidP="00A9728F">
      <w:pPr>
        <w:pStyle w:val="Subtitle"/>
      </w:pPr>
      <w:r>
        <w:t xml:space="preserve">How to eliminate </w:t>
      </w:r>
      <w:r w:rsidR="0046778B">
        <w:t>gender bias in the workplace</w:t>
      </w:r>
    </w:p>
    <w:p w:rsidR="00D7149A" w:rsidRPr="00D42CFE" w:rsidRDefault="00646274" w:rsidP="00D42CFE">
      <w:pPr>
        <w:spacing w:line="360" w:lineRule="auto"/>
        <w:rPr>
          <w:rFonts w:ascii="Arial" w:hAnsi="Arial" w:cs="Arial"/>
        </w:rPr>
      </w:pPr>
      <w:r w:rsidRPr="00D42CFE">
        <w:rPr>
          <w:rFonts w:ascii="Arial" w:hAnsi="Arial" w:cs="Arial"/>
        </w:rPr>
        <w:t xml:space="preserve">Data collated from studies carried out in European countries has revealed that the underlying explanations for the gender pay gap are due to the amount of time male and female counterparts spend on the role and bias in pay negotiation. However, there are deep rooted stereotypes which lead to this. For example, studies have shown that advice received from male colleagues is more readily accepted and acted on than when that is received from a female counterpart who has to spend additional time evidencing that she does know what she is talking about and her advice is sound advice. </w:t>
      </w:r>
    </w:p>
    <w:p w:rsidR="00646274" w:rsidRPr="00D42CFE" w:rsidRDefault="00646274" w:rsidP="00D42CFE">
      <w:pPr>
        <w:spacing w:line="360" w:lineRule="auto"/>
        <w:rPr>
          <w:rFonts w:ascii="Arial" w:hAnsi="Arial" w:cs="Arial"/>
        </w:rPr>
      </w:pPr>
      <w:r w:rsidRPr="00D42CFE">
        <w:rPr>
          <w:rFonts w:ascii="Arial" w:hAnsi="Arial" w:cs="Arial"/>
        </w:rPr>
        <w:t>There has to be a conscious change in the workplace to tackle gender stereotypes and the following could be implemented in an attempt to achieve a gender neutral workplace:</w:t>
      </w:r>
    </w:p>
    <w:p w:rsidR="00646274" w:rsidRDefault="00646274" w:rsidP="00646274">
      <w:pPr>
        <w:pStyle w:val="Subtitle"/>
      </w:pPr>
      <w:r>
        <w:t xml:space="preserve">Transparency </w:t>
      </w:r>
    </w:p>
    <w:p w:rsidR="00646274" w:rsidRPr="00D42CFE" w:rsidRDefault="00646274" w:rsidP="00D42CFE">
      <w:pPr>
        <w:spacing w:line="360" w:lineRule="auto"/>
        <w:rPr>
          <w:rFonts w:ascii="Arial" w:hAnsi="Arial" w:cs="Arial"/>
        </w:rPr>
      </w:pPr>
      <w:r w:rsidRPr="00D42CFE">
        <w:rPr>
          <w:rFonts w:ascii="Arial" w:hAnsi="Arial" w:cs="Arial"/>
        </w:rPr>
        <w:t xml:space="preserve">Having transparency on the treatment of female and male colleagues will help identify areas of improvement. In the United Kingdom a company over a certain size is now legally required to publish data on pay to identify whether there is a gender pay gap. </w:t>
      </w:r>
      <w:r w:rsidR="008655A2" w:rsidRPr="00D42CFE">
        <w:rPr>
          <w:rFonts w:ascii="Arial" w:hAnsi="Arial" w:cs="Arial"/>
        </w:rPr>
        <w:t xml:space="preserve">A company should use this data in a manner to genuinely commit to eliminating any gender inequality. </w:t>
      </w:r>
    </w:p>
    <w:p w:rsidR="008655A2" w:rsidRPr="00213E1E" w:rsidRDefault="008655A2" w:rsidP="008655A2">
      <w:pPr>
        <w:pStyle w:val="Subtitle"/>
        <w:rPr>
          <w:i w:val="0"/>
        </w:rPr>
      </w:pPr>
      <w:r>
        <w:t>Support women into more senior roles</w:t>
      </w:r>
    </w:p>
    <w:p w:rsidR="00A030D8" w:rsidRPr="00D42CFE" w:rsidRDefault="00A030D8" w:rsidP="00D42CFE">
      <w:pPr>
        <w:spacing w:line="360" w:lineRule="auto"/>
        <w:rPr>
          <w:rFonts w:ascii="Arial" w:hAnsi="Arial" w:cs="Arial"/>
        </w:rPr>
      </w:pPr>
      <w:r w:rsidRPr="00D42CFE">
        <w:rPr>
          <w:rFonts w:ascii="Arial" w:hAnsi="Arial" w:cs="Arial"/>
        </w:rPr>
        <w:t xml:space="preserve">Supporting women into more senior roles does not mean this is done at the expense of men. Rather it is an understanding that leaders have different traits which are just as effective and equal to the other traits. Leaders do not have to fit into a stereotypical type of what a leader should look like. </w:t>
      </w:r>
    </w:p>
    <w:p w:rsidR="00A030D8" w:rsidRDefault="00A030D8" w:rsidP="00A030D8">
      <w:pPr>
        <w:pStyle w:val="Subtitle"/>
      </w:pPr>
      <w:r>
        <w:t>Change the recruitment bias</w:t>
      </w:r>
    </w:p>
    <w:p w:rsidR="00A030D8" w:rsidRPr="00D42CFE" w:rsidRDefault="00A030D8" w:rsidP="00D42CFE">
      <w:pPr>
        <w:spacing w:line="360" w:lineRule="auto"/>
        <w:rPr>
          <w:rFonts w:ascii="Arial" w:hAnsi="Arial" w:cs="Arial"/>
        </w:rPr>
      </w:pPr>
      <w:r w:rsidRPr="00D42CFE">
        <w:rPr>
          <w:rFonts w:ascii="Arial" w:hAnsi="Arial" w:cs="Arial"/>
        </w:rPr>
        <w:t>As with all meaningful change, the change has to happen at grassroots and at the top management level.</w:t>
      </w:r>
    </w:p>
    <w:p w:rsidR="00F3759F" w:rsidRPr="00D42CFE" w:rsidRDefault="00F3759F" w:rsidP="00D42CFE">
      <w:pPr>
        <w:spacing w:line="360" w:lineRule="auto"/>
        <w:rPr>
          <w:rFonts w:ascii="Arial" w:hAnsi="Arial" w:cs="Arial"/>
        </w:rPr>
      </w:pPr>
      <w:r w:rsidRPr="00D42CFE">
        <w:rPr>
          <w:rFonts w:ascii="Arial" w:hAnsi="Arial" w:cs="Arial"/>
        </w:rPr>
        <w:t xml:space="preserve">Eliminating and conscious and unconscious bias at the recruitment stage is very important. </w:t>
      </w:r>
      <w:r w:rsidR="00B643A1" w:rsidRPr="00D42CFE">
        <w:rPr>
          <w:rFonts w:ascii="Arial" w:hAnsi="Arial" w:cs="Arial"/>
        </w:rPr>
        <w:t xml:space="preserve">Having standardised interviews and blind interview processes will assist in providing a level playing field. </w:t>
      </w:r>
    </w:p>
    <w:p w:rsidR="00B643A1" w:rsidRDefault="00B643A1" w:rsidP="000A0BFB">
      <w:pPr>
        <w:pStyle w:val="Subtitle"/>
      </w:pPr>
      <w:r>
        <w:t>Salary review</w:t>
      </w:r>
    </w:p>
    <w:p w:rsidR="00B643A1" w:rsidRPr="00D42CFE" w:rsidRDefault="00B643A1" w:rsidP="00D42CFE">
      <w:pPr>
        <w:spacing w:line="360" w:lineRule="auto"/>
        <w:rPr>
          <w:rFonts w:ascii="Arial" w:hAnsi="Arial" w:cs="Arial"/>
        </w:rPr>
      </w:pPr>
      <w:r w:rsidRPr="00D42CFE">
        <w:rPr>
          <w:rFonts w:ascii="Arial" w:hAnsi="Arial" w:cs="Arial"/>
        </w:rPr>
        <w:lastRenderedPageBreak/>
        <w:t xml:space="preserve">One of the biggest hidden disadvantages women face is receiving a reduced salary for the same quality of work as their male counterparts. This is a hidden disadvantage as salary is not openly discussed and so women have no viable comparison. Organisations need to commit to being more transparent and taking active measures to ensure men and women receive equally pay. </w:t>
      </w:r>
    </w:p>
    <w:p w:rsidR="00B643A1" w:rsidRDefault="00B643A1" w:rsidP="00B643A1">
      <w:pPr>
        <w:pStyle w:val="Subtitle"/>
      </w:pPr>
      <w:r>
        <w:t>Unconscious Bias Training</w:t>
      </w:r>
    </w:p>
    <w:p w:rsidR="00B643A1" w:rsidRPr="00D42CFE" w:rsidRDefault="00B643A1" w:rsidP="00D42CFE">
      <w:pPr>
        <w:spacing w:line="360" w:lineRule="auto"/>
        <w:rPr>
          <w:rFonts w:ascii="Arial" w:hAnsi="Arial" w:cs="Arial"/>
        </w:rPr>
      </w:pPr>
      <w:r w:rsidRPr="00D42CFE">
        <w:rPr>
          <w:rFonts w:ascii="Arial" w:hAnsi="Arial" w:cs="Arial"/>
        </w:rPr>
        <w:t xml:space="preserve">Going forward, for the environment to permanently and sustainably improve, the juniors and next generation need to be educated and equipped the necessary skills to avoid gender bias. </w:t>
      </w:r>
    </w:p>
    <w:p w:rsidR="00697110" w:rsidRDefault="00697110" w:rsidP="00697110">
      <w:pPr>
        <w:pStyle w:val="Subtitle"/>
      </w:pPr>
      <w:r>
        <w:t>Diversify Management Teams</w:t>
      </w:r>
    </w:p>
    <w:p w:rsidR="00697110" w:rsidRPr="00D42CFE" w:rsidRDefault="00697110" w:rsidP="00D42CFE">
      <w:pPr>
        <w:spacing w:line="360" w:lineRule="auto"/>
        <w:rPr>
          <w:rFonts w:ascii="Arial" w:hAnsi="Arial" w:cs="Arial"/>
        </w:rPr>
      </w:pPr>
      <w:r w:rsidRPr="00D42CFE">
        <w:rPr>
          <w:rFonts w:ascii="Arial" w:hAnsi="Arial" w:cs="Arial"/>
        </w:rPr>
        <w:t xml:space="preserve">As already stated, there are different leadership traits which are just as effective and bring a different perspective to management. Organisations should take a proactive approach to ensuring their board or management committee is made up of a variety of personnel – not just male and female but also of different ethnicities and different backgrounds. </w:t>
      </w:r>
    </w:p>
    <w:p w:rsidR="00697110" w:rsidRPr="002A7A44" w:rsidRDefault="00697110" w:rsidP="00697110">
      <w:pPr>
        <w:pStyle w:val="Subtitle"/>
        <w:rPr>
          <w:i w:val="0"/>
        </w:rPr>
      </w:pPr>
      <w:r>
        <w:t xml:space="preserve">A Meritocratic Culture </w:t>
      </w:r>
    </w:p>
    <w:p w:rsidR="00697110" w:rsidRPr="00D42CFE" w:rsidRDefault="00EE27BE" w:rsidP="00D42CFE">
      <w:pPr>
        <w:spacing w:line="360" w:lineRule="auto"/>
        <w:rPr>
          <w:rFonts w:ascii="Arial" w:hAnsi="Arial" w:cs="Arial"/>
        </w:rPr>
      </w:pPr>
      <w:r w:rsidRPr="00D42CFE">
        <w:rPr>
          <w:rFonts w:ascii="Arial" w:hAnsi="Arial" w:cs="Arial"/>
        </w:rPr>
        <w:t xml:space="preserve">Having more women in board rooms and paying equal </w:t>
      </w:r>
      <w:r w:rsidR="00DD177D" w:rsidRPr="00D42CFE">
        <w:rPr>
          <w:rFonts w:ascii="Arial" w:hAnsi="Arial" w:cs="Arial"/>
        </w:rPr>
        <w:t>salary</w:t>
      </w:r>
      <w:r w:rsidRPr="00D42CFE">
        <w:rPr>
          <w:rFonts w:ascii="Arial" w:hAnsi="Arial" w:cs="Arial"/>
        </w:rPr>
        <w:t xml:space="preserve"> in and of itself will not be sufficient if male counterparts do not take heed. </w:t>
      </w:r>
      <w:r w:rsidR="00DD177D" w:rsidRPr="00D42CFE">
        <w:rPr>
          <w:rFonts w:ascii="Arial" w:hAnsi="Arial" w:cs="Arial"/>
        </w:rPr>
        <w:t xml:space="preserve">Women need to be seen and heard on an equal footing as men and the work culture and environment should be adapted to accommodate.  </w:t>
      </w:r>
    </w:p>
    <w:p w:rsidR="00273B75" w:rsidRPr="00D42CFE" w:rsidRDefault="00273B75" w:rsidP="00D42CFE">
      <w:pPr>
        <w:spacing w:line="360" w:lineRule="auto"/>
        <w:rPr>
          <w:rFonts w:ascii="Arial" w:hAnsi="Arial" w:cs="Arial"/>
        </w:rPr>
      </w:pPr>
      <w:r w:rsidRPr="00D42CFE">
        <w:rPr>
          <w:rFonts w:ascii="Arial" w:hAnsi="Arial" w:cs="Arial"/>
        </w:rPr>
        <w:t xml:space="preserve">From the above solutions, there is no one solution that will be the most effective in and of itself. This is because there needs to be a holistic approach to finding solutions. For instance, having a firm policy to promote women to senior positions will not work if throughout the workforce, employees have not been educated in unconscious gender bias which will then prevail and hinder the promotion of women to senior positions. </w:t>
      </w:r>
    </w:p>
    <w:p w:rsidR="00273B75" w:rsidRPr="00D42CFE" w:rsidRDefault="00273B75" w:rsidP="00D42CFE">
      <w:pPr>
        <w:spacing w:line="360" w:lineRule="auto"/>
        <w:rPr>
          <w:rFonts w:ascii="Arial" w:hAnsi="Arial" w:cs="Arial"/>
        </w:rPr>
      </w:pPr>
      <w:r w:rsidRPr="00D42CFE">
        <w:rPr>
          <w:rFonts w:ascii="Arial" w:hAnsi="Arial" w:cs="Arial"/>
        </w:rPr>
        <w:t xml:space="preserve">Furthermore and in the spirit of looking at solutions holistically, it should be noted that it is not just gender bias that exists that prejudices individuals. Amongst others, there are racial injustices at play which discriminate individuals in an organisation. </w:t>
      </w:r>
    </w:p>
    <w:p w:rsidR="00CD0652" w:rsidRDefault="00062E41" w:rsidP="00924A98">
      <w:pPr>
        <w:pStyle w:val="Heading1"/>
      </w:pPr>
      <w:bookmarkStart w:id="6" w:name="_Toc47011470"/>
      <w:r>
        <w:t>Transformational leadership</w:t>
      </w:r>
      <w:bookmarkEnd w:id="6"/>
    </w:p>
    <w:p w:rsidR="00546734" w:rsidRDefault="00546734" w:rsidP="00F140A5"/>
    <w:p w:rsidR="00467C6E" w:rsidRPr="00D42CFE" w:rsidRDefault="008E7D1B" w:rsidP="00D42CFE">
      <w:pPr>
        <w:spacing w:line="360" w:lineRule="auto"/>
        <w:rPr>
          <w:rFonts w:ascii="Arial" w:hAnsi="Arial" w:cs="Arial"/>
        </w:rPr>
      </w:pPr>
      <w:r w:rsidRPr="00D42CFE">
        <w:rPr>
          <w:rFonts w:ascii="Arial" w:hAnsi="Arial" w:cs="Arial"/>
        </w:rPr>
        <w:t xml:space="preserve">Transformational leadership is a form of leadership. A transformational leader is one who encourages, motivates and inspires their co-workers to think outside the box; to be creative </w:t>
      </w:r>
      <w:r w:rsidRPr="00D42CFE">
        <w:rPr>
          <w:rFonts w:ascii="Arial" w:hAnsi="Arial" w:cs="Arial"/>
        </w:rPr>
        <w:lastRenderedPageBreak/>
        <w:t>and innovative;</w:t>
      </w:r>
      <w:r w:rsidR="00467C6E" w:rsidRPr="00D42CFE">
        <w:rPr>
          <w:rFonts w:ascii="Arial" w:hAnsi="Arial" w:cs="Arial"/>
        </w:rPr>
        <w:t xml:space="preserve"> all with the purpose of progressively and positively improving the future of the business. </w:t>
      </w:r>
    </w:p>
    <w:p w:rsidR="008E7D1B" w:rsidRPr="00D42CFE" w:rsidRDefault="00467C6E" w:rsidP="00D42CFE">
      <w:pPr>
        <w:spacing w:line="360" w:lineRule="auto"/>
        <w:rPr>
          <w:rFonts w:ascii="Arial" w:hAnsi="Arial" w:cs="Arial"/>
        </w:rPr>
      </w:pPr>
      <w:r w:rsidRPr="00D42CFE">
        <w:rPr>
          <w:rFonts w:ascii="Arial" w:hAnsi="Arial" w:cs="Arial"/>
        </w:rPr>
        <w:t>A transformational leader leads by example</w:t>
      </w:r>
      <w:r w:rsidR="0076290F" w:rsidRPr="00D42CFE">
        <w:rPr>
          <w:rFonts w:ascii="Arial" w:hAnsi="Arial" w:cs="Arial"/>
        </w:rPr>
        <w:t xml:space="preserve"> and at management level encourages independent thinking, individual ownership and responsibility; this is then permeated throughout the rest of the organisation. </w:t>
      </w:r>
      <w:r w:rsidR="008E7D1B" w:rsidRPr="00D42CFE">
        <w:rPr>
          <w:rFonts w:ascii="Arial" w:hAnsi="Arial" w:cs="Arial"/>
        </w:rPr>
        <w:t xml:space="preserve"> </w:t>
      </w:r>
    </w:p>
    <w:p w:rsidR="0076290F" w:rsidRPr="00D42CFE" w:rsidRDefault="0076290F" w:rsidP="00D42CFE">
      <w:pPr>
        <w:spacing w:line="360" w:lineRule="auto"/>
        <w:rPr>
          <w:rFonts w:ascii="Arial" w:hAnsi="Arial" w:cs="Arial"/>
        </w:rPr>
      </w:pPr>
      <w:r w:rsidRPr="00D42CFE">
        <w:rPr>
          <w:rFonts w:ascii="Arial" w:hAnsi="Arial" w:cs="Arial"/>
        </w:rPr>
        <w:t xml:space="preserve">However, a transformational leader does not micromanage, which will actually negatively impact true innovative and creative thought. Such a leader places trust in their co-workers and delegates true and autonomous responsibility and decision making. </w:t>
      </w:r>
    </w:p>
    <w:p w:rsidR="00094550" w:rsidRPr="00D42CFE" w:rsidRDefault="00094550" w:rsidP="00D42CFE">
      <w:pPr>
        <w:spacing w:line="360" w:lineRule="auto"/>
        <w:rPr>
          <w:rFonts w:ascii="Arial" w:hAnsi="Arial" w:cs="Arial"/>
        </w:rPr>
      </w:pPr>
      <w:r w:rsidRPr="00D42CFE">
        <w:rPr>
          <w:rFonts w:ascii="Arial" w:hAnsi="Arial" w:cs="Arial"/>
        </w:rPr>
        <w:t>A transformation leader tends to display a combination of the following characteristics:</w:t>
      </w:r>
    </w:p>
    <w:p w:rsidR="00094550" w:rsidRPr="00D42CFE" w:rsidRDefault="00094550" w:rsidP="00D42CFE">
      <w:pPr>
        <w:pStyle w:val="ListParagraph"/>
        <w:numPr>
          <w:ilvl w:val="0"/>
          <w:numId w:val="7"/>
        </w:numPr>
        <w:spacing w:line="360" w:lineRule="auto"/>
        <w:rPr>
          <w:rFonts w:ascii="Arial" w:hAnsi="Arial" w:cs="Arial"/>
        </w:rPr>
      </w:pPr>
      <w:r w:rsidRPr="00D42CFE">
        <w:rPr>
          <w:rFonts w:ascii="Arial" w:hAnsi="Arial" w:cs="Arial"/>
        </w:rPr>
        <w:t>Has strong moral standards which they abide by and encourage the same standard from others</w:t>
      </w:r>
    </w:p>
    <w:p w:rsidR="00094550" w:rsidRPr="00D42CFE" w:rsidRDefault="00094550" w:rsidP="00D42CFE">
      <w:pPr>
        <w:pStyle w:val="ListParagraph"/>
        <w:numPr>
          <w:ilvl w:val="0"/>
          <w:numId w:val="7"/>
        </w:numPr>
        <w:spacing w:line="360" w:lineRule="auto"/>
        <w:rPr>
          <w:rFonts w:ascii="Arial" w:hAnsi="Arial" w:cs="Arial"/>
        </w:rPr>
      </w:pPr>
      <w:r w:rsidRPr="00D42CFE">
        <w:rPr>
          <w:rFonts w:ascii="Arial" w:hAnsi="Arial" w:cs="Arial"/>
        </w:rPr>
        <w:t>Motivates those around them and encourage the development of co-workers</w:t>
      </w:r>
    </w:p>
    <w:p w:rsidR="00094550" w:rsidRPr="00D42CFE" w:rsidRDefault="00094550" w:rsidP="00D42CFE">
      <w:pPr>
        <w:pStyle w:val="ListParagraph"/>
        <w:numPr>
          <w:ilvl w:val="0"/>
          <w:numId w:val="7"/>
        </w:numPr>
        <w:spacing w:line="360" w:lineRule="auto"/>
        <w:rPr>
          <w:rFonts w:ascii="Arial" w:hAnsi="Arial" w:cs="Arial"/>
        </w:rPr>
      </w:pPr>
      <w:r w:rsidRPr="00D42CFE">
        <w:rPr>
          <w:rFonts w:ascii="Arial" w:hAnsi="Arial" w:cs="Arial"/>
        </w:rPr>
        <w:t xml:space="preserve">Creates an ethical work environment </w:t>
      </w:r>
    </w:p>
    <w:p w:rsidR="00094550" w:rsidRPr="00D42CFE" w:rsidRDefault="00094550" w:rsidP="00D42CFE">
      <w:pPr>
        <w:pStyle w:val="ListParagraph"/>
        <w:numPr>
          <w:ilvl w:val="0"/>
          <w:numId w:val="7"/>
        </w:numPr>
        <w:spacing w:line="360" w:lineRule="auto"/>
        <w:rPr>
          <w:rFonts w:ascii="Arial" w:hAnsi="Arial" w:cs="Arial"/>
        </w:rPr>
      </w:pPr>
      <w:r w:rsidRPr="00D42CFE">
        <w:rPr>
          <w:rFonts w:ascii="Arial" w:hAnsi="Arial" w:cs="Arial"/>
        </w:rPr>
        <w:t>Sets clear goals and objectives of the organisation and has a clear vision</w:t>
      </w:r>
    </w:p>
    <w:p w:rsidR="00094550" w:rsidRPr="00D42CFE" w:rsidRDefault="00094550" w:rsidP="00D42CFE">
      <w:pPr>
        <w:pStyle w:val="ListParagraph"/>
        <w:numPr>
          <w:ilvl w:val="0"/>
          <w:numId w:val="7"/>
        </w:numPr>
        <w:spacing w:line="360" w:lineRule="auto"/>
        <w:rPr>
          <w:rFonts w:ascii="Arial" w:hAnsi="Arial" w:cs="Arial"/>
        </w:rPr>
      </w:pPr>
      <w:r w:rsidRPr="00D42CFE">
        <w:rPr>
          <w:rFonts w:ascii="Arial" w:hAnsi="Arial" w:cs="Arial"/>
        </w:rPr>
        <w:t xml:space="preserve">Open communication is key and challenging the status quo is welcomed </w:t>
      </w:r>
    </w:p>
    <w:p w:rsidR="00094550" w:rsidRPr="00D42CFE" w:rsidRDefault="00094550" w:rsidP="00D42CFE">
      <w:pPr>
        <w:pStyle w:val="ListParagraph"/>
        <w:numPr>
          <w:ilvl w:val="0"/>
          <w:numId w:val="7"/>
        </w:numPr>
        <w:spacing w:line="360" w:lineRule="auto"/>
        <w:rPr>
          <w:rFonts w:ascii="Arial" w:hAnsi="Arial" w:cs="Arial"/>
        </w:rPr>
      </w:pPr>
      <w:r w:rsidRPr="00D42CFE">
        <w:rPr>
          <w:rFonts w:ascii="Arial" w:hAnsi="Arial" w:cs="Arial"/>
        </w:rPr>
        <w:t>Focus on working towards the common and greater good</w:t>
      </w:r>
    </w:p>
    <w:p w:rsidR="00094550" w:rsidRPr="00D42CFE" w:rsidRDefault="008B0DF5" w:rsidP="00D42CFE">
      <w:pPr>
        <w:pStyle w:val="ListParagraph"/>
        <w:numPr>
          <w:ilvl w:val="0"/>
          <w:numId w:val="7"/>
        </w:numPr>
        <w:spacing w:line="360" w:lineRule="auto"/>
        <w:rPr>
          <w:rFonts w:ascii="Arial" w:hAnsi="Arial" w:cs="Arial"/>
        </w:rPr>
      </w:pPr>
      <w:r w:rsidRPr="00D42CFE">
        <w:rPr>
          <w:rFonts w:ascii="Arial" w:hAnsi="Arial" w:cs="Arial"/>
          <w:noProof/>
          <w:lang w:eastAsia="en-GB"/>
        </w:rPr>
        <w:drawing>
          <wp:anchor distT="0" distB="0" distL="114300" distR="114300" simplePos="0" relativeHeight="251659264" behindDoc="1" locked="0" layoutInCell="1" allowOverlap="1">
            <wp:simplePos x="0" y="0"/>
            <wp:positionH relativeFrom="column">
              <wp:posOffset>922020</wp:posOffset>
            </wp:positionH>
            <wp:positionV relativeFrom="paragraph">
              <wp:posOffset>287020</wp:posOffset>
            </wp:positionV>
            <wp:extent cx="2666365" cy="1602105"/>
            <wp:effectExtent l="19050" t="19050" r="19685" b="17145"/>
            <wp:wrapTight wrapText="bothSides">
              <wp:wrapPolygon edited="0">
                <wp:start x="-154" y="-257"/>
                <wp:lineTo x="-154" y="21831"/>
                <wp:lineTo x="21759" y="21831"/>
                <wp:lineTo x="21759" y="-257"/>
                <wp:lineTo x="-154" y="-257"/>
              </wp:wrapPolygon>
            </wp:wrapTight>
            <wp:docPr id="8" name="Picture 12" descr="Inspire others through transformational leadership - American Nu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nspire others through transformational leadership - American Nurse"/>
                    <pic:cNvPicPr>
                      <a:picLocks noChangeAspect="1" noChangeArrowheads="1"/>
                    </pic:cNvPicPr>
                  </pic:nvPicPr>
                  <pic:blipFill>
                    <a:blip r:embed="rId12" cstate="print"/>
                    <a:srcRect/>
                    <a:stretch>
                      <a:fillRect/>
                    </a:stretch>
                  </pic:blipFill>
                  <pic:spPr bwMode="auto">
                    <a:xfrm>
                      <a:off x="0" y="0"/>
                      <a:ext cx="2666365" cy="1602105"/>
                    </a:xfrm>
                    <a:prstGeom prst="rect">
                      <a:avLst/>
                    </a:prstGeom>
                    <a:noFill/>
                    <a:ln w="9525">
                      <a:solidFill>
                        <a:schemeClr val="bg1"/>
                      </a:solidFill>
                      <a:miter lim="800000"/>
                      <a:headEnd/>
                      <a:tailEnd/>
                    </a:ln>
                  </pic:spPr>
                </pic:pic>
              </a:graphicData>
            </a:graphic>
          </wp:anchor>
        </w:drawing>
      </w:r>
      <w:r w:rsidR="00094550" w:rsidRPr="00D42CFE">
        <w:rPr>
          <w:rFonts w:ascii="Arial" w:hAnsi="Arial" w:cs="Arial"/>
        </w:rPr>
        <w:t xml:space="preserve">Development and mentoring of others is key to a transformation leader </w:t>
      </w:r>
    </w:p>
    <w:p w:rsidR="00094550" w:rsidRDefault="00094550" w:rsidP="00F140A5"/>
    <w:p w:rsidR="005F28D8" w:rsidRDefault="005F28D8" w:rsidP="00F140A5"/>
    <w:p w:rsidR="00930630" w:rsidRDefault="00930630" w:rsidP="00F140A5">
      <w:r>
        <w:t xml:space="preserve"> </w:t>
      </w:r>
    </w:p>
    <w:p w:rsidR="00930630" w:rsidRDefault="00930630" w:rsidP="00F140A5"/>
    <w:p w:rsidR="00930630" w:rsidRDefault="00930630" w:rsidP="00F140A5"/>
    <w:p w:rsidR="00930630" w:rsidRPr="00D42CFE" w:rsidRDefault="00930630" w:rsidP="00D42CFE">
      <w:pPr>
        <w:spacing w:line="360" w:lineRule="auto"/>
        <w:rPr>
          <w:rFonts w:ascii="Arial" w:hAnsi="Arial" w:cs="Arial"/>
        </w:rPr>
      </w:pPr>
      <w:r w:rsidRPr="00D42CFE">
        <w:rPr>
          <w:rFonts w:ascii="Arial" w:hAnsi="Arial" w:cs="Arial"/>
        </w:rPr>
        <w:t xml:space="preserve">                                           Figure 3: Transformational Leadership</w:t>
      </w:r>
    </w:p>
    <w:p w:rsidR="0091289D" w:rsidRDefault="0091289D" w:rsidP="00546734">
      <w:pPr>
        <w:pStyle w:val="Heading1"/>
      </w:pPr>
    </w:p>
    <w:p w:rsidR="00546734" w:rsidRDefault="00546734" w:rsidP="00546734">
      <w:pPr>
        <w:pStyle w:val="Heading1"/>
      </w:pPr>
      <w:bookmarkStart w:id="7" w:name="_Toc47011471"/>
      <w:r w:rsidRPr="00992871">
        <w:t>Organisational performance</w:t>
      </w:r>
      <w:bookmarkEnd w:id="7"/>
    </w:p>
    <w:p w:rsidR="0091289D" w:rsidRPr="0091289D" w:rsidRDefault="0091289D" w:rsidP="0091289D"/>
    <w:p w:rsidR="00546734" w:rsidRPr="00D42CFE" w:rsidRDefault="009432F9" w:rsidP="00D42CFE">
      <w:pPr>
        <w:spacing w:line="360" w:lineRule="auto"/>
        <w:rPr>
          <w:rFonts w:ascii="Arial" w:hAnsi="Arial" w:cs="Arial"/>
        </w:rPr>
      </w:pPr>
      <w:r w:rsidRPr="00D42CFE">
        <w:rPr>
          <w:rFonts w:ascii="Arial" w:hAnsi="Arial" w:cs="Arial"/>
        </w:rPr>
        <w:t>Organisational performance</w:t>
      </w:r>
      <w:r w:rsidR="00546734" w:rsidRPr="00D42CFE">
        <w:rPr>
          <w:rFonts w:ascii="Arial" w:hAnsi="Arial" w:cs="Arial"/>
        </w:rPr>
        <w:t xml:space="preserve"> is measured by comprising the performance of a business against the objectives set. The financial performance of an organisation can be compared </w:t>
      </w:r>
      <w:r w:rsidRPr="00D42CFE">
        <w:rPr>
          <w:rFonts w:ascii="Arial" w:hAnsi="Arial" w:cs="Arial"/>
        </w:rPr>
        <w:t>with the objectives and forecasts set earlier to measure and track performance.</w:t>
      </w:r>
    </w:p>
    <w:p w:rsidR="00546734" w:rsidRDefault="0091289D" w:rsidP="00F140A5">
      <w:r>
        <w:lastRenderedPageBreak/>
        <w:t xml:space="preserve">                    </w:t>
      </w:r>
      <w:r w:rsidR="005F28D8" w:rsidRPr="005F28D8">
        <w:rPr>
          <w:noProof/>
          <w:lang w:eastAsia="en-GB"/>
        </w:rPr>
        <w:drawing>
          <wp:inline distT="0" distB="0" distL="0" distR="0">
            <wp:extent cx="3582891" cy="1900361"/>
            <wp:effectExtent l="19050" t="0" r="0" b="0"/>
            <wp:docPr id="10" name="Picture 1" descr="Organizational Performance - image with definition and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zational Performance - image with definition and examples"/>
                    <pic:cNvPicPr>
                      <a:picLocks noChangeAspect="1" noChangeArrowheads="1"/>
                    </pic:cNvPicPr>
                  </pic:nvPicPr>
                  <pic:blipFill>
                    <a:blip r:embed="rId13"/>
                    <a:srcRect/>
                    <a:stretch>
                      <a:fillRect/>
                    </a:stretch>
                  </pic:blipFill>
                  <pic:spPr bwMode="auto">
                    <a:xfrm>
                      <a:off x="0" y="0"/>
                      <a:ext cx="3589400" cy="1903813"/>
                    </a:xfrm>
                    <a:prstGeom prst="rect">
                      <a:avLst/>
                    </a:prstGeom>
                    <a:noFill/>
                    <a:ln w="9525">
                      <a:noFill/>
                      <a:miter lim="800000"/>
                      <a:headEnd/>
                      <a:tailEnd/>
                    </a:ln>
                  </pic:spPr>
                </pic:pic>
              </a:graphicData>
            </a:graphic>
          </wp:inline>
        </w:drawing>
      </w:r>
    </w:p>
    <w:p w:rsidR="00300C99" w:rsidRPr="00D42CFE" w:rsidRDefault="00300C99" w:rsidP="00D42CFE">
      <w:pPr>
        <w:spacing w:line="360" w:lineRule="auto"/>
        <w:rPr>
          <w:rFonts w:ascii="Arial" w:hAnsi="Arial" w:cs="Arial"/>
        </w:rPr>
      </w:pPr>
      <w:r w:rsidRPr="00D42CFE">
        <w:rPr>
          <w:rFonts w:ascii="Arial" w:hAnsi="Arial" w:cs="Arial"/>
        </w:rPr>
        <w:t xml:space="preserve">                     </w:t>
      </w:r>
      <w:r w:rsidR="0091289D" w:rsidRPr="00D42CFE">
        <w:rPr>
          <w:rFonts w:ascii="Arial" w:hAnsi="Arial" w:cs="Arial"/>
        </w:rPr>
        <w:t xml:space="preserve">                </w:t>
      </w:r>
      <w:r w:rsidRPr="00D42CFE">
        <w:rPr>
          <w:rFonts w:ascii="Arial" w:hAnsi="Arial" w:cs="Arial"/>
        </w:rPr>
        <w:t xml:space="preserve">  Figure 4: Organisational Performance</w:t>
      </w:r>
    </w:p>
    <w:p w:rsidR="00300C99" w:rsidRDefault="00300C99" w:rsidP="00F140A5"/>
    <w:p w:rsidR="00093171" w:rsidRPr="00651F9C" w:rsidRDefault="00924A98" w:rsidP="00651F9C">
      <w:pPr>
        <w:pStyle w:val="Subtitle"/>
        <w:rPr>
          <w:rStyle w:val="Strong"/>
          <w:b w:val="0"/>
          <w:bCs w:val="0"/>
        </w:rPr>
      </w:pPr>
      <w:r w:rsidRPr="00651F9C">
        <w:rPr>
          <w:rStyle w:val="Strong"/>
          <w:b w:val="0"/>
          <w:bCs w:val="0"/>
        </w:rPr>
        <w:t>Market performance</w:t>
      </w:r>
    </w:p>
    <w:p w:rsidR="00924A98" w:rsidRPr="00D42CFE" w:rsidRDefault="00924A98" w:rsidP="00D42CFE">
      <w:pPr>
        <w:spacing w:line="360" w:lineRule="auto"/>
        <w:rPr>
          <w:rFonts w:ascii="Arial" w:hAnsi="Arial" w:cs="Arial"/>
        </w:rPr>
      </w:pPr>
      <w:r w:rsidRPr="00D42CFE">
        <w:rPr>
          <w:rFonts w:ascii="Arial" w:hAnsi="Arial" w:cs="Arial"/>
        </w:rPr>
        <w:t>With regards to the market performance, the performance of a company is measured and compared against the performance of other similar companies in the marketplace. It should be noted where performance of similar products in the market are compared, this is known as product market performance.</w:t>
      </w:r>
    </w:p>
    <w:p w:rsidR="001247DF" w:rsidRDefault="001247DF" w:rsidP="001247DF">
      <w:pPr>
        <w:pStyle w:val="Subtitle"/>
      </w:pPr>
      <w:r>
        <w:t>Financial Performance</w:t>
      </w:r>
    </w:p>
    <w:p w:rsidR="001247DF" w:rsidRPr="00D42CFE" w:rsidRDefault="001247DF" w:rsidP="00D42CFE">
      <w:pPr>
        <w:spacing w:line="360" w:lineRule="auto"/>
        <w:rPr>
          <w:rFonts w:ascii="Arial" w:hAnsi="Arial" w:cs="Arial"/>
        </w:rPr>
      </w:pPr>
      <w:r w:rsidRPr="00D42CFE">
        <w:rPr>
          <w:rFonts w:ascii="Arial" w:hAnsi="Arial" w:cs="Arial"/>
        </w:rPr>
        <w:t xml:space="preserve">The marker of financial performance relates to measuring the performance of an organisation in monetary terms – how it has performed in terms of generating money in the market place. </w:t>
      </w:r>
    </w:p>
    <w:p w:rsidR="001247DF" w:rsidRPr="00D42CFE" w:rsidRDefault="001247DF" w:rsidP="00D42CFE">
      <w:pPr>
        <w:spacing w:line="360" w:lineRule="auto"/>
        <w:rPr>
          <w:rFonts w:ascii="Arial" w:hAnsi="Arial" w:cs="Arial"/>
        </w:rPr>
      </w:pPr>
      <w:r w:rsidRPr="00D42CFE">
        <w:rPr>
          <w:rFonts w:ascii="Arial" w:hAnsi="Arial" w:cs="Arial"/>
        </w:rPr>
        <w:t>This is an objective assessment and can be deciphered by looking at the annual accounts of a c</w:t>
      </w:r>
      <w:r w:rsidR="00DA2F0E" w:rsidRPr="00D42CFE">
        <w:rPr>
          <w:rFonts w:ascii="Arial" w:hAnsi="Arial" w:cs="Arial"/>
        </w:rPr>
        <w:t>ompany</w:t>
      </w:r>
      <w:r w:rsidR="00597308" w:rsidRPr="00D42CFE">
        <w:rPr>
          <w:rFonts w:ascii="Arial" w:hAnsi="Arial" w:cs="Arial"/>
        </w:rPr>
        <w:t xml:space="preserve"> and comparing the return on its assets and investments; its input and output</w:t>
      </w:r>
      <w:r w:rsidR="00DA2F0E" w:rsidRPr="00D42CFE">
        <w:rPr>
          <w:rFonts w:ascii="Arial" w:hAnsi="Arial" w:cs="Arial"/>
        </w:rPr>
        <w:t>.</w:t>
      </w:r>
    </w:p>
    <w:p w:rsidR="00AF69F2" w:rsidRDefault="00AF69F2" w:rsidP="00CA7FFC">
      <w:pPr>
        <w:pStyle w:val="Subtitle"/>
        <w:rPr>
          <w:rStyle w:val="Strong"/>
          <w:b w:val="0"/>
          <w:bCs w:val="0"/>
          <w:szCs w:val="22"/>
        </w:rPr>
      </w:pPr>
      <w:r w:rsidRPr="00CA7FFC">
        <w:rPr>
          <w:rStyle w:val="Strong"/>
          <w:b w:val="0"/>
          <w:bCs w:val="0"/>
          <w:szCs w:val="22"/>
        </w:rPr>
        <w:t>Shareholder value</w:t>
      </w:r>
    </w:p>
    <w:p w:rsidR="00CA7FFC" w:rsidRPr="00D42CFE" w:rsidRDefault="00496869" w:rsidP="00D42CFE">
      <w:pPr>
        <w:spacing w:line="360" w:lineRule="auto"/>
        <w:rPr>
          <w:rFonts w:ascii="Arial" w:hAnsi="Arial" w:cs="Arial"/>
          <w:color w:val="222222"/>
          <w:sz w:val="20"/>
        </w:rPr>
      </w:pPr>
      <w:r w:rsidRPr="00D42CFE">
        <w:rPr>
          <w:rFonts w:ascii="Arial" w:hAnsi="Arial" w:cs="Arial"/>
        </w:rPr>
        <w:t xml:space="preserve">The third characteristic is shareholder value. A business is ultimately owned by its shareholders who generally receive a return (known as a dividend) based on the performance of the company. So a company that has performed well, will return a bigger dividend to its shareholders than a company that has not performed so well. </w:t>
      </w:r>
    </w:p>
    <w:p w:rsidR="00DC7B91" w:rsidRPr="00D42CFE" w:rsidRDefault="00DC7B91" w:rsidP="00D42CFE">
      <w:pPr>
        <w:pStyle w:val="NormalWeb"/>
        <w:shd w:val="clear" w:color="auto" w:fill="FCFCFC"/>
        <w:spacing w:before="0" w:beforeAutospacing="0" w:after="231" w:afterAutospacing="0" w:line="360" w:lineRule="auto"/>
        <w:jc w:val="both"/>
        <w:rPr>
          <w:rFonts w:ascii="Arial" w:hAnsi="Arial" w:cs="Arial"/>
          <w:color w:val="222222"/>
          <w:sz w:val="22"/>
          <w:szCs w:val="22"/>
        </w:rPr>
      </w:pPr>
    </w:p>
    <w:p w:rsidR="00DC7B91" w:rsidRPr="00D42CFE" w:rsidRDefault="00DC7B91" w:rsidP="00D42CFE">
      <w:pPr>
        <w:pStyle w:val="NormalWeb"/>
        <w:shd w:val="clear" w:color="auto" w:fill="FCFCFC"/>
        <w:spacing w:before="0" w:beforeAutospacing="0" w:after="231" w:afterAutospacing="0" w:line="360" w:lineRule="auto"/>
        <w:jc w:val="both"/>
        <w:rPr>
          <w:rFonts w:ascii="Arial" w:hAnsi="Arial" w:cs="Arial"/>
          <w:color w:val="222222"/>
          <w:sz w:val="22"/>
          <w:szCs w:val="22"/>
        </w:rPr>
      </w:pPr>
      <w:r w:rsidRPr="00D42CFE">
        <w:rPr>
          <w:rFonts w:ascii="Arial" w:hAnsi="Arial" w:cs="Arial"/>
          <w:color w:val="222222"/>
          <w:sz w:val="22"/>
          <w:szCs w:val="22"/>
        </w:rPr>
        <w:t xml:space="preserve">                   </w:t>
      </w:r>
    </w:p>
    <w:p w:rsidR="00DC7B91" w:rsidRPr="00D42CFE" w:rsidRDefault="00DC7B91" w:rsidP="00D42CFE">
      <w:pPr>
        <w:pStyle w:val="NormalWeb"/>
        <w:shd w:val="clear" w:color="auto" w:fill="FCFCFC"/>
        <w:spacing w:before="0" w:beforeAutospacing="0" w:after="231" w:afterAutospacing="0" w:line="360" w:lineRule="auto"/>
        <w:jc w:val="both"/>
        <w:rPr>
          <w:rFonts w:ascii="Arial" w:hAnsi="Arial" w:cs="Arial"/>
          <w:color w:val="222222"/>
          <w:sz w:val="22"/>
          <w:szCs w:val="22"/>
        </w:rPr>
      </w:pPr>
    </w:p>
    <w:p w:rsidR="00982AE6" w:rsidRPr="00D42CFE" w:rsidRDefault="00982AE6" w:rsidP="00D42CFE">
      <w:pPr>
        <w:pStyle w:val="NormalWeb"/>
        <w:shd w:val="clear" w:color="auto" w:fill="FCFCFC"/>
        <w:spacing w:before="0" w:beforeAutospacing="0" w:after="231" w:afterAutospacing="0" w:line="360" w:lineRule="auto"/>
        <w:rPr>
          <w:rFonts w:ascii="Arial" w:hAnsi="Arial" w:cs="Arial"/>
        </w:rPr>
      </w:pPr>
    </w:p>
    <w:p w:rsidR="00AF69F2" w:rsidRDefault="00D60413" w:rsidP="0004718B">
      <w:pPr>
        <w:pStyle w:val="Heading1"/>
      </w:pPr>
      <w:bookmarkStart w:id="8" w:name="_Toc47011472"/>
      <w:r>
        <w:lastRenderedPageBreak/>
        <w:t>Relationship between transformational leadership and organisational performance</w:t>
      </w:r>
      <w:bookmarkEnd w:id="8"/>
    </w:p>
    <w:p w:rsidR="00D62CD3" w:rsidRDefault="00D62CD3" w:rsidP="00D62CD3"/>
    <w:p w:rsidR="007119E8" w:rsidRPr="00D42CFE" w:rsidRDefault="00B400F8" w:rsidP="00D42CFE">
      <w:pPr>
        <w:pStyle w:val="NormalWeb"/>
        <w:spacing w:before="0" w:beforeAutospacing="0" w:after="540" w:afterAutospacing="0" w:line="360" w:lineRule="auto"/>
        <w:rPr>
          <w:rFonts w:ascii="Arial" w:hAnsi="Arial" w:cs="Arial"/>
          <w:sz w:val="22"/>
          <w:szCs w:val="22"/>
        </w:rPr>
      </w:pPr>
      <w:r w:rsidRPr="00D42CFE">
        <w:rPr>
          <w:rFonts w:ascii="Arial" w:hAnsi="Arial" w:cs="Arial"/>
          <w:sz w:val="22"/>
          <w:szCs w:val="22"/>
        </w:rPr>
        <w:t>Ursula</w:t>
      </w:r>
      <w:r w:rsidR="007119E8" w:rsidRPr="00D42CFE">
        <w:rPr>
          <w:rFonts w:ascii="Arial" w:hAnsi="Arial" w:cs="Arial"/>
          <w:sz w:val="22"/>
          <w:szCs w:val="22"/>
        </w:rPr>
        <w:t xml:space="preserve"> Burns is a transformational leader and her leadership characteristics lent themselves to making Xerox continue its success story under her leadership.</w:t>
      </w:r>
    </w:p>
    <w:p w:rsidR="0065083A" w:rsidRPr="00D42CFE" w:rsidRDefault="0065083A" w:rsidP="00D42CFE">
      <w:pPr>
        <w:pStyle w:val="NormalWeb"/>
        <w:spacing w:before="0" w:beforeAutospacing="0" w:after="540" w:afterAutospacing="0" w:line="360" w:lineRule="auto"/>
        <w:rPr>
          <w:rFonts w:ascii="Arial" w:hAnsi="Arial" w:cs="Arial"/>
          <w:sz w:val="22"/>
          <w:szCs w:val="22"/>
        </w:rPr>
      </w:pPr>
      <w:r w:rsidRPr="00D42CFE">
        <w:rPr>
          <w:rFonts w:ascii="Arial" w:hAnsi="Arial" w:cs="Arial"/>
          <w:sz w:val="22"/>
          <w:szCs w:val="22"/>
        </w:rPr>
        <w:t xml:space="preserve">The case of Ursula Burns, supported by other empirical and anecdotal research, shows </w:t>
      </w:r>
      <w:r w:rsidR="00B400F8" w:rsidRPr="00D42CFE">
        <w:rPr>
          <w:rFonts w:ascii="Arial" w:hAnsi="Arial" w:cs="Arial"/>
          <w:sz w:val="22"/>
          <w:szCs w:val="22"/>
        </w:rPr>
        <w:t xml:space="preserve">that organisations with transformational leaders tend to have performing businesses. Such leaders help their organisations set ambitious goals and objectives and help their organisation accomplish those goals and objectives by </w:t>
      </w:r>
      <w:r w:rsidR="000C2546" w:rsidRPr="00D42CFE">
        <w:rPr>
          <w:rFonts w:ascii="Arial" w:hAnsi="Arial" w:cs="Arial"/>
          <w:sz w:val="22"/>
          <w:szCs w:val="22"/>
        </w:rPr>
        <w:t xml:space="preserve">creating an environment where people are valued and their hard work rewarded. </w:t>
      </w:r>
      <w:r w:rsidR="001C1E7C" w:rsidRPr="00D42CFE">
        <w:rPr>
          <w:rFonts w:ascii="Arial" w:hAnsi="Arial" w:cs="Arial"/>
          <w:sz w:val="22"/>
          <w:szCs w:val="22"/>
        </w:rPr>
        <w:t>In contrast, in other organisations employees only perform their daily job and do just enough to receive their salary.</w:t>
      </w:r>
    </w:p>
    <w:p w:rsidR="00E52BAC" w:rsidRPr="00D42CFE" w:rsidRDefault="000C2546" w:rsidP="00D42CFE">
      <w:pPr>
        <w:pStyle w:val="NormalWeb"/>
        <w:spacing w:before="0" w:beforeAutospacing="0" w:after="540" w:afterAutospacing="0" w:line="360" w:lineRule="auto"/>
        <w:rPr>
          <w:rFonts w:ascii="Arial" w:hAnsi="Arial" w:cs="Arial"/>
          <w:sz w:val="22"/>
          <w:szCs w:val="22"/>
        </w:rPr>
      </w:pPr>
      <w:r w:rsidRPr="00D42CFE">
        <w:rPr>
          <w:rFonts w:ascii="Arial" w:hAnsi="Arial" w:cs="Arial"/>
          <w:sz w:val="22"/>
          <w:szCs w:val="22"/>
        </w:rPr>
        <w:t>Transformational leaders have a clear vision, communicate that vision clearly to their business</w:t>
      </w:r>
      <w:r w:rsidR="00F76254" w:rsidRPr="00D42CFE">
        <w:rPr>
          <w:rFonts w:ascii="Arial" w:hAnsi="Arial" w:cs="Arial"/>
          <w:sz w:val="22"/>
          <w:szCs w:val="22"/>
        </w:rPr>
        <w:t xml:space="preserve"> and</w:t>
      </w:r>
      <w:r w:rsidRPr="00D42CFE">
        <w:rPr>
          <w:rFonts w:ascii="Arial" w:hAnsi="Arial" w:cs="Arial"/>
          <w:sz w:val="22"/>
          <w:szCs w:val="22"/>
        </w:rPr>
        <w:t xml:space="preserve"> motivate those in the organisation to work towards that vision.</w:t>
      </w:r>
      <w:r w:rsidR="002D34BB" w:rsidRPr="00D42CFE">
        <w:rPr>
          <w:rFonts w:ascii="Arial" w:hAnsi="Arial" w:cs="Arial"/>
          <w:sz w:val="22"/>
          <w:szCs w:val="22"/>
        </w:rPr>
        <w:t xml:space="preserve"> In conclusion, successful companies tend to have more transformational leaders than unsuccessful companies</w:t>
      </w:r>
      <w:r w:rsidR="00F76254" w:rsidRPr="00D42CFE">
        <w:rPr>
          <w:rFonts w:ascii="Arial" w:hAnsi="Arial" w:cs="Arial"/>
          <w:sz w:val="22"/>
          <w:szCs w:val="22"/>
        </w:rPr>
        <w:t xml:space="preserve"> and tend to have a positive impact on organisations</w:t>
      </w:r>
      <w:r w:rsidR="002D34BB" w:rsidRPr="00D42CFE">
        <w:rPr>
          <w:rFonts w:ascii="Arial" w:hAnsi="Arial" w:cs="Arial"/>
          <w:sz w:val="22"/>
          <w:szCs w:val="22"/>
        </w:rPr>
        <w:t xml:space="preserve">. </w:t>
      </w:r>
    </w:p>
    <w:p w:rsidR="008A109B" w:rsidRDefault="008A109B" w:rsidP="008A109B">
      <w:pPr>
        <w:pStyle w:val="Heading1"/>
      </w:pPr>
      <w:bookmarkStart w:id="9" w:name="_Toc47011473"/>
      <w:r>
        <w:t>Conclusion</w:t>
      </w:r>
      <w:bookmarkEnd w:id="9"/>
    </w:p>
    <w:p w:rsidR="008A109B" w:rsidRDefault="008A109B" w:rsidP="008A109B"/>
    <w:p w:rsidR="008A109B" w:rsidRPr="00D42CFE" w:rsidRDefault="008A109B" w:rsidP="00D42CFE">
      <w:pPr>
        <w:spacing w:line="360" w:lineRule="auto"/>
        <w:rPr>
          <w:rFonts w:ascii="Arial" w:hAnsi="Arial" w:cs="Arial"/>
        </w:rPr>
      </w:pPr>
      <w:r w:rsidRPr="00D42CFE">
        <w:rPr>
          <w:rFonts w:ascii="Arial" w:hAnsi="Arial" w:cs="Arial"/>
        </w:rPr>
        <w:t xml:space="preserve">The above analysis of leadership skills, traits, style and orientation has shown that, whilst studies may not unanimously agree on the specificities of leadership, the behaviours which make a leader a great leader can be learnt and developed. </w:t>
      </w:r>
    </w:p>
    <w:p w:rsidR="00805DC5" w:rsidRPr="00D42CFE" w:rsidRDefault="00805DC5" w:rsidP="00D42CFE">
      <w:pPr>
        <w:spacing w:line="360" w:lineRule="auto"/>
        <w:rPr>
          <w:rFonts w:ascii="Arial" w:hAnsi="Arial" w:cs="Arial"/>
        </w:rPr>
      </w:pPr>
      <w:r w:rsidRPr="00D42CFE">
        <w:rPr>
          <w:rFonts w:ascii="Arial" w:hAnsi="Arial" w:cs="Arial"/>
        </w:rPr>
        <w:t xml:space="preserve">The report has shown also that there are gender biases and females come across challenges in leadership as a result of being female. As with any other bias, through a structured learning programme to educate the workplace, can these biases be overcome in order to value the skills and traits of female leaders. </w:t>
      </w:r>
    </w:p>
    <w:p w:rsidR="008A109B" w:rsidRPr="00D42CFE" w:rsidRDefault="008A109B" w:rsidP="00D42CFE">
      <w:pPr>
        <w:pStyle w:val="NormalWeb"/>
        <w:spacing w:before="0" w:beforeAutospacing="0" w:after="540" w:afterAutospacing="0" w:line="360" w:lineRule="auto"/>
        <w:rPr>
          <w:rFonts w:ascii="Arial" w:hAnsi="Arial" w:cs="Arial"/>
          <w:color w:val="3D3E40"/>
          <w:sz w:val="22"/>
          <w:szCs w:val="22"/>
        </w:rPr>
      </w:pPr>
    </w:p>
    <w:p w:rsidR="000D14E6" w:rsidRPr="00D42CFE" w:rsidRDefault="000D14E6" w:rsidP="00D42CFE">
      <w:pPr>
        <w:spacing w:line="360" w:lineRule="auto"/>
        <w:rPr>
          <w:rFonts w:ascii="Arial" w:hAnsi="Arial" w:cs="Arial"/>
        </w:rPr>
      </w:pPr>
    </w:p>
    <w:p w:rsidR="00ED27F9" w:rsidRPr="00D42CFE" w:rsidRDefault="00ED27F9" w:rsidP="00D42CFE">
      <w:pPr>
        <w:spacing w:line="360" w:lineRule="auto"/>
        <w:rPr>
          <w:rFonts w:ascii="Arial" w:hAnsi="Arial" w:cs="Arial"/>
        </w:rPr>
      </w:pPr>
    </w:p>
    <w:p w:rsidR="00632B2D" w:rsidRPr="00D42CFE" w:rsidRDefault="00632B2D" w:rsidP="00D42CFE">
      <w:pPr>
        <w:spacing w:line="360" w:lineRule="auto"/>
        <w:rPr>
          <w:rFonts w:ascii="Arial" w:hAnsi="Arial" w:cs="Arial"/>
        </w:rPr>
      </w:pPr>
    </w:p>
    <w:p w:rsidR="00546734" w:rsidRPr="00D42CFE" w:rsidRDefault="00546734" w:rsidP="00D42CFE">
      <w:pPr>
        <w:spacing w:line="360" w:lineRule="auto"/>
        <w:rPr>
          <w:rFonts w:ascii="Arial" w:hAnsi="Arial" w:cs="Arial"/>
        </w:rPr>
      </w:pPr>
    </w:p>
    <w:p w:rsidR="00546734" w:rsidRDefault="00546734" w:rsidP="00546734">
      <w:pPr>
        <w:pStyle w:val="Title"/>
      </w:pPr>
      <w:r w:rsidRPr="007E09A9">
        <w:t>Part 2</w:t>
      </w:r>
      <w:r>
        <w:t>: Reflective Essay</w:t>
      </w:r>
      <w:r w:rsidRPr="007E09A9">
        <w:t xml:space="preserve"> </w:t>
      </w:r>
      <w:r>
        <w:t xml:space="preserve"> </w:t>
      </w:r>
    </w:p>
    <w:p w:rsidR="00ED27F9" w:rsidRDefault="00ED27F9"/>
    <w:p w:rsidR="008720BF" w:rsidRPr="00D42CFE" w:rsidRDefault="00600A90" w:rsidP="00D42CFE">
      <w:pPr>
        <w:spacing w:line="360" w:lineRule="auto"/>
        <w:rPr>
          <w:rFonts w:ascii="Arial" w:hAnsi="Arial" w:cs="Arial"/>
        </w:rPr>
      </w:pPr>
      <w:r w:rsidRPr="00D42CFE">
        <w:rPr>
          <w:rFonts w:ascii="Arial" w:hAnsi="Arial" w:cs="Arial"/>
        </w:rPr>
        <w:t xml:space="preserve">As part of this module, I </w:t>
      </w:r>
      <w:r w:rsidR="00A15D1D" w:rsidRPr="00D42CFE">
        <w:rPr>
          <w:rFonts w:ascii="Arial" w:hAnsi="Arial" w:cs="Arial"/>
        </w:rPr>
        <w:t xml:space="preserve">have learnt about leadership style, traits, skills and orientation. I have also learnt about my own leadership style which I have </w:t>
      </w:r>
      <w:r w:rsidR="000A3C27" w:rsidRPr="00D42CFE">
        <w:rPr>
          <w:rFonts w:ascii="Arial" w:hAnsi="Arial" w:cs="Arial"/>
        </w:rPr>
        <w:t>analysed</w:t>
      </w:r>
      <w:r w:rsidR="00A15D1D" w:rsidRPr="00D42CFE">
        <w:rPr>
          <w:rFonts w:ascii="Arial" w:hAnsi="Arial" w:cs="Arial"/>
        </w:rPr>
        <w:t xml:space="preserve"> in detail below. I found the analysis of my leadership style to be very interesting; it revealed traits which I was expecting but also revealed traits that I </w:t>
      </w:r>
      <w:r w:rsidR="00C907D4" w:rsidRPr="00D42CFE">
        <w:rPr>
          <w:rFonts w:ascii="Arial" w:hAnsi="Arial" w:cs="Arial"/>
        </w:rPr>
        <w:t>was not expecting.</w:t>
      </w:r>
    </w:p>
    <w:p w:rsidR="00300584" w:rsidRPr="00D42CFE" w:rsidRDefault="00504C03" w:rsidP="00D42CFE">
      <w:pPr>
        <w:spacing w:line="360" w:lineRule="auto"/>
        <w:rPr>
          <w:rFonts w:ascii="Arial" w:hAnsi="Arial" w:cs="Arial"/>
        </w:rPr>
      </w:pPr>
      <w:r w:rsidRPr="00D42CFE">
        <w:rPr>
          <w:rFonts w:ascii="Arial" w:hAnsi="Arial" w:cs="Arial"/>
        </w:rPr>
        <w:t xml:space="preserve">As part of this module, </w:t>
      </w:r>
      <w:r w:rsidR="00632B2D" w:rsidRPr="00D42CFE">
        <w:rPr>
          <w:rFonts w:ascii="Arial" w:hAnsi="Arial" w:cs="Arial"/>
        </w:rPr>
        <w:t>I completed a leadership questionnaire and found that communication, honesty and confidence are my three most important traits</w:t>
      </w:r>
      <w:r w:rsidR="00632B2D" w:rsidRPr="00D42CFE">
        <w:rPr>
          <w:rFonts w:ascii="Arial" w:hAnsi="Arial" w:cs="Arial"/>
          <w:b/>
        </w:rPr>
        <w:t xml:space="preserve"> </w:t>
      </w:r>
      <w:r w:rsidR="00632B2D" w:rsidRPr="00D42CFE">
        <w:rPr>
          <w:rFonts w:ascii="Arial" w:hAnsi="Arial" w:cs="Arial"/>
        </w:rPr>
        <w:t>of leadership</w:t>
      </w:r>
      <w:r w:rsidRPr="00D42CFE">
        <w:rPr>
          <w:rFonts w:ascii="Arial" w:hAnsi="Arial" w:cs="Arial"/>
        </w:rPr>
        <w:t xml:space="preserve">. </w:t>
      </w:r>
    </w:p>
    <w:p w:rsidR="00300584" w:rsidRPr="00D42CFE" w:rsidRDefault="00ED2113" w:rsidP="00D42CFE">
      <w:pPr>
        <w:spacing w:line="360" w:lineRule="auto"/>
        <w:rPr>
          <w:rFonts w:ascii="Arial" w:hAnsi="Arial" w:cs="Arial"/>
        </w:rPr>
      </w:pPr>
      <w:r w:rsidRPr="00D42CFE">
        <w:rPr>
          <w:rFonts w:ascii="Arial" w:hAnsi="Arial" w:cs="Arial"/>
        </w:rPr>
        <w:t>I have personally worked on my communication skills as I have always regarded this as a key trait to portray my vision and thoughts to others. Being able to communicate in a clear and precise manner which allows me to my convey my message in simple terms, has helped me both with my colleagues and clients.</w:t>
      </w:r>
    </w:p>
    <w:p w:rsidR="00300584" w:rsidRPr="00D42CFE" w:rsidRDefault="00ED2113" w:rsidP="00D42CFE">
      <w:pPr>
        <w:spacing w:line="360" w:lineRule="auto"/>
        <w:rPr>
          <w:rFonts w:ascii="Arial" w:hAnsi="Arial" w:cs="Arial"/>
        </w:rPr>
      </w:pPr>
      <w:r w:rsidRPr="00D42CFE">
        <w:rPr>
          <w:rFonts w:ascii="Arial" w:hAnsi="Arial" w:cs="Arial"/>
        </w:rPr>
        <w:t>Honesty is integral to who I am as a person. Being honest has meant that those I work with can trust me and allows others to have faith in what I do. As an honest leader, those around me can trust what I say and do is done with the interest of others in mind. As a result of this, others allow me to lead and make decisions knowing that I have integrity in my words and my actions.</w:t>
      </w:r>
    </w:p>
    <w:p w:rsidR="00632B2D" w:rsidRPr="00D42CFE" w:rsidRDefault="00504C03" w:rsidP="00D42CFE">
      <w:pPr>
        <w:spacing w:line="360" w:lineRule="auto"/>
        <w:rPr>
          <w:rFonts w:ascii="Arial" w:hAnsi="Arial" w:cs="Arial"/>
        </w:rPr>
      </w:pPr>
      <w:r w:rsidRPr="00D42CFE">
        <w:rPr>
          <w:rFonts w:ascii="Arial" w:hAnsi="Arial" w:cs="Arial"/>
        </w:rPr>
        <w:t xml:space="preserve">Out of these three traits, </w:t>
      </w:r>
      <w:r w:rsidR="00632B2D" w:rsidRPr="00D42CFE">
        <w:rPr>
          <w:rFonts w:ascii="Arial" w:hAnsi="Arial" w:cs="Arial"/>
        </w:rPr>
        <w:t>confidence is my strongest trait.</w:t>
      </w:r>
      <w:r w:rsidR="00300584" w:rsidRPr="00D42CFE">
        <w:rPr>
          <w:rFonts w:ascii="Arial" w:hAnsi="Arial" w:cs="Arial"/>
        </w:rPr>
        <w:t xml:space="preserve"> </w:t>
      </w:r>
      <w:r w:rsidR="00632B2D" w:rsidRPr="00D42CFE">
        <w:rPr>
          <w:rFonts w:ascii="Arial" w:hAnsi="Arial" w:cs="Arial"/>
        </w:rPr>
        <w:t xml:space="preserve">I </w:t>
      </w:r>
      <w:r w:rsidR="00D7465A" w:rsidRPr="00D42CFE">
        <w:rPr>
          <w:rFonts w:ascii="Arial" w:hAnsi="Arial" w:cs="Arial"/>
        </w:rPr>
        <w:t xml:space="preserve">personally </w:t>
      </w:r>
      <w:r w:rsidR="00632B2D" w:rsidRPr="00D42CFE">
        <w:rPr>
          <w:rFonts w:ascii="Arial" w:hAnsi="Arial" w:cs="Arial"/>
        </w:rPr>
        <w:t xml:space="preserve">believe confidence is the key to my success. As a confident leader I feel positive about my ability to lead and influence others. My confidence is what has earned me respect from colleagues in the workplace and family members at home. As a result of this, people are happy to listen to me and let me guide them. </w:t>
      </w:r>
    </w:p>
    <w:p w:rsidR="00632B2D" w:rsidRPr="00D42CFE" w:rsidRDefault="00632B2D" w:rsidP="00D42CFE">
      <w:pPr>
        <w:spacing w:line="360" w:lineRule="auto"/>
        <w:rPr>
          <w:rFonts w:ascii="Arial" w:hAnsi="Arial" w:cs="Arial"/>
        </w:rPr>
      </w:pPr>
      <w:r w:rsidRPr="00D42CFE">
        <w:rPr>
          <w:rFonts w:ascii="Arial" w:hAnsi="Arial" w:cs="Arial"/>
        </w:rPr>
        <w:t xml:space="preserve">However, because of these traits I </w:t>
      </w:r>
      <w:r w:rsidR="00FC67D4" w:rsidRPr="00D42CFE">
        <w:rPr>
          <w:rFonts w:ascii="Arial" w:hAnsi="Arial" w:cs="Arial"/>
        </w:rPr>
        <w:t xml:space="preserve">have noticed that I have </w:t>
      </w:r>
      <w:r w:rsidRPr="00D42CFE">
        <w:rPr>
          <w:rFonts w:ascii="Arial" w:hAnsi="Arial" w:cs="Arial"/>
        </w:rPr>
        <w:t>also face</w:t>
      </w:r>
      <w:r w:rsidR="00487BA6" w:rsidRPr="00D42CFE">
        <w:rPr>
          <w:rFonts w:ascii="Arial" w:hAnsi="Arial" w:cs="Arial"/>
        </w:rPr>
        <w:t>d</w:t>
      </w:r>
      <w:r w:rsidRPr="00D42CFE">
        <w:rPr>
          <w:rFonts w:ascii="Arial" w:hAnsi="Arial" w:cs="Arial"/>
        </w:rPr>
        <w:t xml:space="preserve"> some negative consequences where I sometimes found it very difficult to commun</w:t>
      </w:r>
      <w:r w:rsidR="00487BA6" w:rsidRPr="00D42CFE">
        <w:rPr>
          <w:rFonts w:ascii="Arial" w:hAnsi="Arial" w:cs="Arial"/>
        </w:rPr>
        <w:t xml:space="preserve">icate with team members who have </w:t>
      </w:r>
      <w:r w:rsidRPr="00D42CFE">
        <w:rPr>
          <w:rFonts w:ascii="Arial" w:hAnsi="Arial" w:cs="Arial"/>
        </w:rPr>
        <w:t xml:space="preserve">a negative </w:t>
      </w:r>
      <w:r w:rsidR="00487BA6" w:rsidRPr="00D42CFE">
        <w:rPr>
          <w:rFonts w:ascii="Arial" w:hAnsi="Arial" w:cs="Arial"/>
        </w:rPr>
        <w:t>attitude</w:t>
      </w:r>
      <w:r w:rsidRPr="00D42CFE">
        <w:rPr>
          <w:rFonts w:ascii="Arial" w:hAnsi="Arial" w:cs="Arial"/>
        </w:rPr>
        <w:t xml:space="preserve"> and who thought I was being overconfident. </w:t>
      </w:r>
    </w:p>
    <w:p w:rsidR="00632B2D" w:rsidRPr="00D42CFE" w:rsidRDefault="00632B2D" w:rsidP="00D42CFE">
      <w:pPr>
        <w:spacing w:line="360" w:lineRule="auto"/>
        <w:rPr>
          <w:rFonts w:ascii="Arial" w:hAnsi="Arial" w:cs="Arial"/>
        </w:rPr>
      </w:pPr>
      <w:r w:rsidRPr="00D42CFE">
        <w:rPr>
          <w:rFonts w:ascii="Arial" w:hAnsi="Arial" w:cs="Arial"/>
        </w:rPr>
        <w:t xml:space="preserve">From my previous experience I used to think I’m an autocratic leader. But recently I have taken a self assessment questionnaire as part of this module to identify my leadership style and I was quite surprised to found out that I’m a democratic leader. Since then I have carried out more research and I have found out that I have a bit of both democratic and autocratic leadership within me. I show more democratic leadership where I work with a group of </w:t>
      </w:r>
      <w:r w:rsidRPr="00D42CFE">
        <w:rPr>
          <w:rFonts w:ascii="Arial" w:hAnsi="Arial" w:cs="Arial"/>
        </w:rPr>
        <w:lastRenderedPageBreak/>
        <w:t xml:space="preserve">people but when there are tight deadlines  and I need to get job done I think I show more autocratic leadership style.  </w:t>
      </w:r>
    </w:p>
    <w:p w:rsidR="00632B2D" w:rsidRPr="00D42CFE" w:rsidRDefault="00632B2D" w:rsidP="00D42CFE">
      <w:pPr>
        <w:spacing w:line="360" w:lineRule="auto"/>
        <w:rPr>
          <w:rFonts w:ascii="Arial" w:hAnsi="Arial" w:cs="Arial"/>
        </w:rPr>
      </w:pPr>
      <w:r w:rsidRPr="00D42CFE">
        <w:rPr>
          <w:rFonts w:ascii="Arial" w:hAnsi="Arial" w:cs="Arial"/>
        </w:rPr>
        <w:t>There are some positive and negative aspects of both leadership styles. As a democratic leader the positive aspect is the strong team relationships that are built with goals and a clear vision for the future. The negative aspect of this is that is can be time consuming meaning sometimes it takes time to get everyone’s opinion and feedback to make the decision.</w:t>
      </w:r>
    </w:p>
    <w:p w:rsidR="00632B2D" w:rsidRPr="00D42CFE" w:rsidRDefault="00632B2D" w:rsidP="00D42CFE">
      <w:pPr>
        <w:spacing w:line="360" w:lineRule="auto"/>
        <w:rPr>
          <w:rFonts w:ascii="Arial" w:hAnsi="Arial" w:cs="Arial"/>
        </w:rPr>
      </w:pPr>
      <w:r w:rsidRPr="00D42CFE">
        <w:rPr>
          <w:rFonts w:ascii="Arial" w:hAnsi="Arial" w:cs="Arial"/>
        </w:rPr>
        <w:t>Autocratic</w:t>
      </w:r>
      <w:r w:rsidRPr="00D42CFE">
        <w:rPr>
          <w:rFonts w:ascii="Arial" w:hAnsi="Arial" w:cs="Arial"/>
          <w:b/>
        </w:rPr>
        <w:t xml:space="preserve"> </w:t>
      </w:r>
      <w:r w:rsidRPr="00D42CFE">
        <w:rPr>
          <w:rFonts w:ascii="Arial" w:hAnsi="Arial" w:cs="Arial"/>
        </w:rPr>
        <w:t xml:space="preserve">leadership also has some positive and negative aspects. When I </w:t>
      </w:r>
      <w:r w:rsidR="00FC67D4" w:rsidRPr="00D42CFE">
        <w:rPr>
          <w:rFonts w:ascii="Arial" w:hAnsi="Arial" w:cs="Arial"/>
        </w:rPr>
        <w:t>am working</w:t>
      </w:r>
      <w:r w:rsidRPr="00D42CFE">
        <w:rPr>
          <w:rFonts w:ascii="Arial" w:hAnsi="Arial" w:cs="Arial"/>
        </w:rPr>
        <w:t xml:space="preserve"> under tight deadlines like a crisis situation or I need to get a job done I think autocratic leadership works well but because of the high level of intensity it can be a joyless work experience for team members.</w:t>
      </w:r>
    </w:p>
    <w:p w:rsidR="00632B2D" w:rsidRPr="00D42CFE" w:rsidRDefault="00487BA6" w:rsidP="00D42CFE">
      <w:pPr>
        <w:spacing w:line="360" w:lineRule="auto"/>
        <w:rPr>
          <w:rFonts w:ascii="Arial" w:hAnsi="Arial" w:cs="Arial"/>
        </w:rPr>
      </w:pPr>
      <w:r w:rsidRPr="00D42CFE">
        <w:rPr>
          <w:rFonts w:ascii="Arial" w:hAnsi="Arial" w:cs="Arial"/>
        </w:rPr>
        <w:t>As part of my employment in a previous role, I undertook</w:t>
      </w:r>
      <w:r w:rsidR="00632B2D" w:rsidRPr="00D42CFE">
        <w:rPr>
          <w:rFonts w:ascii="Arial" w:hAnsi="Arial" w:cs="Arial"/>
        </w:rPr>
        <w:t xml:space="preserve"> another self assessment questionnaire to identify my orientation of leadership and I found out that I’m a task oriented leader. Although I care about people and I have good relations with my co- workers, I think I always give tasks more priority in my work.  </w:t>
      </w:r>
    </w:p>
    <w:p w:rsidR="00632B2D" w:rsidRPr="00D42CFE" w:rsidRDefault="00632B2D" w:rsidP="00D42CFE">
      <w:pPr>
        <w:spacing w:line="360" w:lineRule="auto"/>
        <w:rPr>
          <w:rFonts w:ascii="Arial" w:hAnsi="Arial" w:cs="Arial"/>
        </w:rPr>
      </w:pPr>
      <w:r w:rsidRPr="00D42CFE">
        <w:rPr>
          <w:rFonts w:ascii="Arial" w:hAnsi="Arial" w:cs="Arial"/>
        </w:rPr>
        <w:t xml:space="preserve">The positive aspect of a task oriented leadership is that it ensures that deadlines are met and jobs are completed. It also useful for team members especially who don’t manage their time well. </w:t>
      </w:r>
    </w:p>
    <w:p w:rsidR="00632B2D" w:rsidRPr="00D42CFE" w:rsidRDefault="00632B2D" w:rsidP="00D42CFE">
      <w:pPr>
        <w:spacing w:line="360" w:lineRule="auto"/>
        <w:rPr>
          <w:rFonts w:ascii="Arial" w:hAnsi="Arial" w:cs="Arial"/>
        </w:rPr>
      </w:pPr>
      <w:r w:rsidRPr="00D42CFE">
        <w:rPr>
          <w:rFonts w:ascii="Arial" w:hAnsi="Arial" w:cs="Arial"/>
        </w:rPr>
        <w:t>Lack of employee relationships can be negative aspects of a task oriented leadership because when employees work under very strict deadlines and excessive task orientation this can bring company culture down. As a result of this team members start to feel undervalued and they might quit their job.</w:t>
      </w:r>
    </w:p>
    <w:p w:rsidR="002F13DD" w:rsidRPr="00D42CFE" w:rsidRDefault="002F13DD" w:rsidP="00D42CFE">
      <w:pPr>
        <w:spacing w:line="360" w:lineRule="auto"/>
        <w:rPr>
          <w:rFonts w:ascii="Arial" w:hAnsi="Arial" w:cs="Arial"/>
        </w:rPr>
      </w:pPr>
      <w:r w:rsidRPr="00D42CFE">
        <w:rPr>
          <w:rFonts w:ascii="Arial" w:hAnsi="Arial" w:cs="Arial"/>
        </w:rPr>
        <w:t xml:space="preserve">A further questionnaire showed that I was a conceptual leader. Having conceptual leadership skills means that I have the ability to remain calm under pressure and to think things through without being overwhelmed. </w:t>
      </w:r>
    </w:p>
    <w:p w:rsidR="008D122B" w:rsidRPr="00D42CFE" w:rsidRDefault="008D122B" w:rsidP="00D42CFE">
      <w:pPr>
        <w:spacing w:line="360" w:lineRule="auto"/>
        <w:rPr>
          <w:rFonts w:ascii="Arial" w:hAnsi="Arial" w:cs="Arial"/>
        </w:rPr>
      </w:pPr>
      <w:r w:rsidRPr="00D42CFE">
        <w:rPr>
          <w:rFonts w:ascii="Arial" w:hAnsi="Arial" w:cs="Arial"/>
        </w:rPr>
        <w:t>The positive aspect of such a leadership skill is the ability to problem solve and analyse issues to better find a solution. For example, if others are opposed to a particular idea, as a conceptual leader I will try to delve deeper and understand exactly why they are opposed, and then try to find a solution which would alleviate their concerns.</w:t>
      </w:r>
    </w:p>
    <w:p w:rsidR="00D43144" w:rsidRPr="00D42CFE" w:rsidRDefault="00D43144" w:rsidP="00D42CFE">
      <w:pPr>
        <w:spacing w:line="360" w:lineRule="auto"/>
        <w:rPr>
          <w:rFonts w:ascii="Arial" w:hAnsi="Arial" w:cs="Arial"/>
        </w:rPr>
      </w:pPr>
      <w:r w:rsidRPr="00D42CFE">
        <w:rPr>
          <w:rFonts w:ascii="Arial" w:hAnsi="Arial" w:cs="Arial"/>
        </w:rPr>
        <w:t xml:space="preserve">By undertaking the various questionnaires and from my own work experience I have learnt that I can improve by focusing on being more empathetic and understanding of my colleagues and actively build quality relationships with them. </w:t>
      </w:r>
    </w:p>
    <w:p w:rsidR="002F13DD" w:rsidRDefault="002F13DD" w:rsidP="00632B2D"/>
    <w:p w:rsidR="00062E41" w:rsidRDefault="00062E41">
      <w:pPr>
        <w:rPr>
          <w:b/>
          <w:sz w:val="28"/>
          <w:szCs w:val="28"/>
        </w:rPr>
      </w:pPr>
    </w:p>
    <w:p w:rsidR="00437BD1" w:rsidRDefault="00437BD1" w:rsidP="00CD6303">
      <w:pPr>
        <w:spacing w:line="360" w:lineRule="auto"/>
        <w:rPr>
          <w:rFonts w:ascii="Arial" w:hAnsi="Arial" w:cs="Arial"/>
          <w:b/>
          <w:sz w:val="24"/>
          <w:szCs w:val="24"/>
        </w:rPr>
      </w:pPr>
      <w:r w:rsidRPr="00B75BFB">
        <w:rPr>
          <w:rFonts w:ascii="Arial" w:hAnsi="Arial" w:cs="Arial"/>
          <w:b/>
          <w:sz w:val="24"/>
          <w:szCs w:val="24"/>
        </w:rPr>
        <w:t xml:space="preserve">References </w:t>
      </w:r>
    </w:p>
    <w:p w:rsidR="00EE0198" w:rsidRDefault="00EE0198" w:rsidP="00E93A7D"/>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admin (n.d.). </w:t>
      </w:r>
      <w:r w:rsidRPr="00D42CFE">
        <w:rPr>
          <w:rFonts w:ascii="Arial" w:hAnsi="Arial" w:cs="Arial"/>
          <w:i/>
          <w:iCs/>
          <w:color w:val="2C3E50"/>
          <w:shd w:val="clear" w:color="auto" w:fill="FEF1C4"/>
        </w:rPr>
        <w:t>Transformational Leadership and Organizational Performance – BUMBLEPHONE</w:t>
      </w:r>
      <w:r w:rsidRPr="00D42CFE">
        <w:rPr>
          <w:rFonts w:ascii="Arial" w:hAnsi="Arial" w:cs="Arial"/>
          <w:color w:val="2C3E50"/>
          <w:shd w:val="clear" w:color="auto" w:fill="FEF1C4"/>
        </w:rPr>
        <w:t xml:space="preserve">. [online] Available at: </w:t>
      </w:r>
      <w:hyperlink r:id="rId14" w:history="1">
        <w:r w:rsidRPr="00D42CFE">
          <w:rPr>
            <w:rStyle w:val="Hyperlink"/>
            <w:rFonts w:ascii="Arial" w:hAnsi="Arial" w:cs="Arial"/>
            <w:shd w:val="clear" w:color="auto" w:fill="FEF1C4"/>
          </w:rPr>
          <w:t>https://bumblephone.com/transformational-leadership/transformational-leadership-and-organizational-performance-2550/</w:t>
        </w:r>
      </w:hyperlink>
      <w:r w:rsidRPr="00D42CFE">
        <w:rPr>
          <w:rFonts w:ascii="Arial" w:hAnsi="Arial" w:cs="Arial"/>
          <w:color w:val="2C3E50"/>
          <w:shd w:val="clear" w:color="auto" w:fill="FEF1C4"/>
        </w:rPr>
        <w:t xml:space="preserve"> [Accessed 12 Jul. 2020].</w:t>
      </w:r>
    </w:p>
    <w:p w:rsidR="00EE0198" w:rsidRPr="00D42CFE" w:rsidRDefault="00EE0198" w:rsidP="00D42CFE">
      <w:pPr>
        <w:spacing w:line="360" w:lineRule="auto"/>
        <w:rPr>
          <w:rFonts w:ascii="Arial" w:hAnsi="Arial" w:cs="Arial"/>
        </w:rPr>
      </w:pPr>
      <w:r w:rsidRPr="00D42CFE">
        <w:rPr>
          <w:rFonts w:ascii="Arial" w:hAnsi="Arial" w:cs="Arial"/>
          <w:color w:val="2C3E50"/>
          <w:shd w:val="clear" w:color="auto" w:fill="FEF1C4"/>
        </w:rPr>
        <w:t>Career Stint. (2011). </w:t>
      </w:r>
      <w:r w:rsidRPr="00D42CFE">
        <w:rPr>
          <w:rFonts w:ascii="Arial" w:hAnsi="Arial" w:cs="Arial"/>
          <w:i/>
          <w:iCs/>
          <w:color w:val="2C3E50"/>
          <w:shd w:val="clear" w:color="auto" w:fill="FEF1C4"/>
        </w:rPr>
        <w:t>How Important are Conceptual Skills in the Management Scenario</w:t>
      </w:r>
      <w:r w:rsidRPr="00D42CFE">
        <w:rPr>
          <w:rFonts w:ascii="Arial" w:hAnsi="Arial" w:cs="Arial"/>
          <w:color w:val="2C3E50"/>
          <w:shd w:val="clear" w:color="auto" w:fill="FEF1C4"/>
        </w:rPr>
        <w:t xml:space="preserve">. [online] Available at: </w:t>
      </w:r>
      <w:hyperlink r:id="rId15" w:history="1">
        <w:r w:rsidRPr="00D42CFE">
          <w:rPr>
            <w:rStyle w:val="Hyperlink"/>
            <w:rFonts w:ascii="Arial" w:hAnsi="Arial" w:cs="Arial"/>
            <w:shd w:val="clear" w:color="auto" w:fill="FEF1C4"/>
          </w:rPr>
          <w:t>https://careerstint.com/conceptual-skills</w:t>
        </w:r>
      </w:hyperlink>
      <w:r w:rsidRPr="00D42CFE">
        <w:rPr>
          <w:rFonts w:ascii="Arial" w:hAnsi="Arial" w:cs="Arial"/>
          <w:color w:val="2C3E50"/>
          <w:shd w:val="clear" w:color="auto" w:fill="FEF1C4"/>
        </w:rPr>
        <w:t>. [Accessed 24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Center for Creative Leadership. (n.d.). </w:t>
      </w:r>
      <w:r w:rsidRPr="00D42CFE">
        <w:rPr>
          <w:rFonts w:ascii="Arial" w:hAnsi="Arial" w:cs="Arial"/>
          <w:i/>
          <w:iCs/>
          <w:color w:val="2C3E50"/>
          <w:shd w:val="clear" w:color="auto" w:fill="FEF1C4"/>
        </w:rPr>
        <w:t>How to Build Trust on Your Team</w:t>
      </w:r>
      <w:r w:rsidRPr="00D42CFE">
        <w:rPr>
          <w:rFonts w:ascii="Arial" w:hAnsi="Arial" w:cs="Arial"/>
          <w:color w:val="2C3E50"/>
          <w:shd w:val="clear" w:color="auto" w:fill="FEF1C4"/>
        </w:rPr>
        <w:t xml:space="preserve">. [online] Available at: </w:t>
      </w:r>
      <w:hyperlink r:id="rId16" w:history="1">
        <w:r w:rsidRPr="00D42CFE">
          <w:rPr>
            <w:rStyle w:val="Hyperlink"/>
            <w:rFonts w:ascii="Arial" w:hAnsi="Arial" w:cs="Arial"/>
            <w:shd w:val="clear" w:color="auto" w:fill="FEF1C4"/>
          </w:rPr>
          <w:t>https://www.ccl.org/articles/leading-effectively-articles/build-trust-in-the-workplace/</w:t>
        </w:r>
      </w:hyperlink>
      <w:r w:rsidRPr="00D42CFE">
        <w:rPr>
          <w:rFonts w:ascii="Arial" w:hAnsi="Arial" w:cs="Arial"/>
          <w:color w:val="2C3E50"/>
          <w:shd w:val="clear" w:color="auto" w:fill="FEF1C4"/>
        </w:rPr>
        <w:t>.[Accessed 22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Corporate Finance Institute. (2019). </w:t>
      </w:r>
      <w:r w:rsidRPr="00D42CFE">
        <w:rPr>
          <w:rFonts w:ascii="Arial" w:hAnsi="Arial" w:cs="Arial"/>
          <w:i/>
          <w:iCs/>
          <w:color w:val="2C3E50"/>
          <w:shd w:val="clear" w:color="auto" w:fill="FEF1C4"/>
        </w:rPr>
        <w:t>Leadership Traits - List of Top Qualities of an Effective Leader</w:t>
      </w:r>
      <w:r w:rsidRPr="00D42CFE">
        <w:rPr>
          <w:rFonts w:ascii="Arial" w:hAnsi="Arial" w:cs="Arial"/>
          <w:color w:val="2C3E50"/>
          <w:shd w:val="clear" w:color="auto" w:fill="FEF1C4"/>
        </w:rPr>
        <w:t xml:space="preserve">. [online] Available at: </w:t>
      </w:r>
      <w:hyperlink r:id="rId17" w:history="1">
        <w:r w:rsidRPr="00D42CFE">
          <w:rPr>
            <w:rStyle w:val="Hyperlink"/>
            <w:rFonts w:ascii="Arial" w:hAnsi="Arial" w:cs="Arial"/>
            <w:shd w:val="clear" w:color="auto" w:fill="FEF1C4"/>
          </w:rPr>
          <w:t>https://corporatefinanceinstitute.com/resources/careers/soft-skills/leadership-traits-list/</w:t>
        </w:r>
      </w:hyperlink>
      <w:r w:rsidRPr="00D42CFE">
        <w:rPr>
          <w:rFonts w:ascii="Arial" w:hAnsi="Arial" w:cs="Arial"/>
          <w:color w:val="2C3E50"/>
          <w:shd w:val="clear" w:color="auto" w:fill="FEF1C4"/>
        </w:rPr>
        <w:t>.[Accessed 18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Gaille, B. (2013). </w:t>
      </w:r>
      <w:r w:rsidRPr="00D42CFE">
        <w:rPr>
          <w:rFonts w:ascii="Arial" w:hAnsi="Arial" w:cs="Arial"/>
          <w:i/>
          <w:iCs/>
          <w:color w:val="2C3E50"/>
          <w:shd w:val="clear" w:color="auto" w:fill="FEF1C4"/>
        </w:rPr>
        <w:t>Xerox CEO Ursula Burns’ Leadership Style and Traits</w:t>
      </w:r>
      <w:r w:rsidRPr="00D42CFE">
        <w:rPr>
          <w:rFonts w:ascii="Arial" w:hAnsi="Arial" w:cs="Arial"/>
          <w:color w:val="2C3E50"/>
          <w:shd w:val="clear" w:color="auto" w:fill="FEF1C4"/>
        </w:rPr>
        <w:t xml:space="preserve">. [online] BrandonGaille.com. Available at: </w:t>
      </w:r>
      <w:hyperlink r:id="rId18" w:history="1">
        <w:r w:rsidRPr="00D42CFE">
          <w:rPr>
            <w:rStyle w:val="Hyperlink"/>
            <w:rFonts w:ascii="Arial" w:hAnsi="Arial" w:cs="Arial"/>
            <w:shd w:val="clear" w:color="auto" w:fill="FEF1C4"/>
          </w:rPr>
          <w:t>https://brandongaille.com/xerox-ceo-ursula-burns-leadership-style-and-traits/</w:t>
        </w:r>
      </w:hyperlink>
      <w:r w:rsidRPr="00D42CFE">
        <w:rPr>
          <w:rFonts w:ascii="Arial" w:hAnsi="Arial" w:cs="Arial"/>
          <w:color w:val="2C3E50"/>
          <w:shd w:val="clear" w:color="auto" w:fill="FEF1C4"/>
        </w:rPr>
        <w:t>.[Accessed 18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http://www.facebook.com/CarolineKennedyAU (2018). </w:t>
      </w:r>
      <w:r w:rsidRPr="00D42CFE">
        <w:rPr>
          <w:rFonts w:ascii="Arial" w:hAnsi="Arial" w:cs="Arial"/>
          <w:i/>
          <w:iCs/>
          <w:color w:val="2C3E50"/>
          <w:shd w:val="clear" w:color="auto" w:fill="FEF1C4"/>
        </w:rPr>
        <w:t>5 Biggest Challenges Women Leaders Face and How to Overcome Them - Empowering Ambitious Women</w:t>
      </w:r>
      <w:r w:rsidRPr="00D42CFE">
        <w:rPr>
          <w:rFonts w:ascii="Arial" w:hAnsi="Arial" w:cs="Arial"/>
          <w:color w:val="2C3E50"/>
          <w:shd w:val="clear" w:color="auto" w:fill="FEF1C4"/>
        </w:rPr>
        <w:t xml:space="preserve">. [online] Empowering Ambitious Women. Available at: </w:t>
      </w:r>
      <w:hyperlink r:id="rId19" w:history="1">
        <w:r w:rsidRPr="00D42CFE">
          <w:rPr>
            <w:rStyle w:val="Hyperlink"/>
            <w:rFonts w:ascii="Arial" w:hAnsi="Arial" w:cs="Arial"/>
            <w:shd w:val="clear" w:color="auto" w:fill="FEF1C4"/>
          </w:rPr>
          <w:t>https://www.empoweringambitiouswomen.com/5-biggest-challenges-women-leaders-face-and-how-to-overcome-them/</w:t>
        </w:r>
      </w:hyperlink>
      <w:r w:rsidRPr="00D42CFE">
        <w:rPr>
          <w:rFonts w:ascii="Arial" w:hAnsi="Arial" w:cs="Arial"/>
          <w:color w:val="2C3E50"/>
          <w:shd w:val="clear" w:color="auto" w:fill="FEF1C4"/>
        </w:rPr>
        <w:t>.[Accessed 14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IMD business school. (2019). </w:t>
      </w:r>
      <w:r w:rsidRPr="00D42CFE">
        <w:rPr>
          <w:rFonts w:ascii="Arial" w:hAnsi="Arial" w:cs="Arial"/>
          <w:i/>
          <w:iCs/>
          <w:color w:val="2C3E50"/>
          <w:shd w:val="clear" w:color="auto" w:fill="FEF1C4"/>
        </w:rPr>
        <w:t>Leadership styles: Understanding and developing leadership styles</w:t>
      </w:r>
      <w:r w:rsidRPr="00D42CFE">
        <w:rPr>
          <w:rFonts w:ascii="Arial" w:hAnsi="Arial" w:cs="Arial"/>
          <w:color w:val="2C3E50"/>
          <w:shd w:val="clear" w:color="auto" w:fill="FEF1C4"/>
        </w:rPr>
        <w:t xml:space="preserve">. [online] Available at: </w:t>
      </w:r>
      <w:hyperlink r:id="rId20" w:history="1">
        <w:r w:rsidRPr="00D42CFE">
          <w:rPr>
            <w:rStyle w:val="Hyperlink"/>
            <w:rFonts w:ascii="Arial" w:hAnsi="Arial" w:cs="Arial"/>
            <w:shd w:val="clear" w:color="auto" w:fill="FEF1C4"/>
          </w:rPr>
          <w:t>https://www.imd.org/hpl/leadership-reflections/leadership-styles/</w:t>
        </w:r>
      </w:hyperlink>
      <w:r w:rsidRPr="00D42CFE">
        <w:rPr>
          <w:rFonts w:ascii="Arial" w:hAnsi="Arial" w:cs="Arial"/>
          <w:color w:val="2C3E50"/>
          <w:shd w:val="clear" w:color="auto" w:fill="FEF1C4"/>
        </w:rPr>
        <w:t>.[Accessed 13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Investopedia. (2019). </w:t>
      </w:r>
      <w:r w:rsidRPr="00D42CFE">
        <w:rPr>
          <w:rFonts w:ascii="Arial" w:hAnsi="Arial" w:cs="Arial"/>
          <w:i/>
          <w:iCs/>
          <w:color w:val="2C3E50"/>
          <w:shd w:val="clear" w:color="auto" w:fill="FEF1C4"/>
        </w:rPr>
        <w:t>How to Improve Your Leadership Skills</w:t>
      </w:r>
      <w:r w:rsidRPr="00D42CFE">
        <w:rPr>
          <w:rFonts w:ascii="Arial" w:hAnsi="Arial" w:cs="Arial"/>
          <w:color w:val="2C3E50"/>
          <w:shd w:val="clear" w:color="auto" w:fill="FEF1C4"/>
        </w:rPr>
        <w:t xml:space="preserve">. [online] Available at: </w:t>
      </w:r>
      <w:hyperlink r:id="rId21" w:history="1">
        <w:r w:rsidRPr="00D42CFE">
          <w:rPr>
            <w:rStyle w:val="Hyperlink"/>
            <w:rFonts w:ascii="Arial" w:hAnsi="Arial" w:cs="Arial"/>
            <w:shd w:val="clear" w:color="auto" w:fill="FEF1C4"/>
          </w:rPr>
          <w:t>https://www.investopedia.com/articles/pf/12/leadership-skils.asp</w:t>
        </w:r>
      </w:hyperlink>
      <w:r w:rsidRPr="00D42CFE">
        <w:rPr>
          <w:rFonts w:ascii="Arial" w:hAnsi="Arial" w:cs="Arial"/>
          <w:color w:val="2C3E50"/>
          <w:shd w:val="clear" w:color="auto" w:fill="FEF1C4"/>
        </w:rPr>
        <w:t>. [Accessed 11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 xml:space="preserve">Jangsiriwattana, T. (2019). The Relationship Between Transformational and Transactional Leadership: Employee Perceptions of Organizational Performance And Work </w:t>
      </w:r>
      <w:r w:rsidRPr="00D42CFE">
        <w:rPr>
          <w:rFonts w:ascii="Arial" w:hAnsi="Arial" w:cs="Arial"/>
          <w:color w:val="2C3E50"/>
          <w:shd w:val="clear" w:color="auto" w:fill="FEF1C4"/>
        </w:rPr>
        <w:lastRenderedPageBreak/>
        <w:t>Engagement. </w:t>
      </w:r>
      <w:r w:rsidRPr="00D42CFE">
        <w:rPr>
          <w:rFonts w:ascii="Arial" w:hAnsi="Arial" w:cs="Arial"/>
          <w:i/>
          <w:iCs/>
          <w:color w:val="2C3E50"/>
          <w:shd w:val="clear" w:color="auto" w:fill="FEF1C4"/>
        </w:rPr>
        <w:t>Journal of the International Academy for Case Studies</w:t>
      </w:r>
      <w:r w:rsidRPr="00D42CFE">
        <w:rPr>
          <w:rFonts w:ascii="Arial" w:hAnsi="Arial" w:cs="Arial"/>
          <w:color w:val="2C3E50"/>
          <w:shd w:val="clear" w:color="auto" w:fill="FEF1C4"/>
        </w:rPr>
        <w:t xml:space="preserve">. [online] Available at: </w:t>
      </w:r>
      <w:hyperlink r:id="rId22" w:history="1">
        <w:r w:rsidRPr="00D42CFE">
          <w:rPr>
            <w:rStyle w:val="Hyperlink"/>
            <w:rFonts w:ascii="Arial" w:hAnsi="Arial" w:cs="Arial"/>
            <w:shd w:val="clear" w:color="auto" w:fill="FEF1C4"/>
          </w:rPr>
          <w:t>https://www.abacademies.org/articles/the-relationship-between-transformational-and-transactional-leadership-employee-perceptions-of-organizational-performance-and-work-8587.html</w:t>
        </w:r>
      </w:hyperlink>
      <w:r w:rsidRPr="00D42CFE">
        <w:rPr>
          <w:rFonts w:ascii="Arial" w:hAnsi="Arial" w:cs="Arial"/>
          <w:color w:val="2C3E50"/>
          <w:shd w:val="clear" w:color="auto" w:fill="FEF1C4"/>
        </w:rPr>
        <w:t xml:space="preserve"> [Accessed 26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London Business School. (n.d.). </w:t>
      </w:r>
      <w:r w:rsidRPr="00D42CFE">
        <w:rPr>
          <w:rFonts w:ascii="Arial" w:hAnsi="Arial" w:cs="Arial"/>
          <w:i/>
          <w:iCs/>
          <w:color w:val="2C3E50"/>
          <w:shd w:val="clear" w:color="auto" w:fill="FEF1C4"/>
        </w:rPr>
        <w:t>Leading the way: Ursula Burns</w:t>
      </w:r>
      <w:r w:rsidRPr="00D42CFE">
        <w:rPr>
          <w:rFonts w:ascii="Arial" w:hAnsi="Arial" w:cs="Arial"/>
          <w:color w:val="2C3E50"/>
          <w:shd w:val="clear" w:color="auto" w:fill="FEF1C4"/>
        </w:rPr>
        <w:t xml:space="preserve">. [online] Available at: </w:t>
      </w:r>
      <w:hyperlink r:id="rId23" w:history="1">
        <w:r w:rsidRPr="00D42CFE">
          <w:rPr>
            <w:rStyle w:val="Hyperlink"/>
            <w:rFonts w:ascii="Arial" w:hAnsi="Arial" w:cs="Arial"/>
            <w:shd w:val="clear" w:color="auto" w:fill="FEF1C4"/>
          </w:rPr>
          <w:t>https://www.london.edu/think/leading-the-way-ursula-burns</w:t>
        </w:r>
      </w:hyperlink>
      <w:r w:rsidRPr="00D42CFE">
        <w:rPr>
          <w:rFonts w:ascii="Arial" w:hAnsi="Arial" w:cs="Arial"/>
          <w:color w:val="2C3E50"/>
          <w:shd w:val="clear" w:color="auto" w:fill="FEF1C4"/>
        </w:rPr>
        <w:t xml:space="preserve"> [Accessed 28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Mindtools.com. (2009). </w:t>
      </w:r>
      <w:r w:rsidRPr="00D42CFE">
        <w:rPr>
          <w:rFonts w:ascii="Arial" w:hAnsi="Arial" w:cs="Arial"/>
          <w:i/>
          <w:iCs/>
          <w:color w:val="2C3E50"/>
          <w:shd w:val="clear" w:color="auto" w:fill="FEF1C4"/>
        </w:rPr>
        <w:t>Leadership StylesChoosing the Right Approach for the Situation</w:t>
      </w:r>
      <w:r w:rsidRPr="00D42CFE">
        <w:rPr>
          <w:rFonts w:ascii="Arial" w:hAnsi="Arial" w:cs="Arial"/>
          <w:color w:val="2C3E50"/>
          <w:shd w:val="clear" w:color="auto" w:fill="FEF1C4"/>
        </w:rPr>
        <w:t xml:space="preserve">. [online] Available at: </w:t>
      </w:r>
      <w:hyperlink r:id="rId24" w:history="1">
        <w:r w:rsidRPr="00D42CFE">
          <w:rPr>
            <w:rStyle w:val="Hyperlink"/>
            <w:rFonts w:ascii="Arial" w:hAnsi="Arial" w:cs="Arial"/>
            <w:shd w:val="clear" w:color="auto" w:fill="FEF1C4"/>
          </w:rPr>
          <w:t>https://www.mindtools.com/pages/article/newLDR_84.htm</w:t>
        </w:r>
      </w:hyperlink>
      <w:r w:rsidRPr="00D42CFE">
        <w:rPr>
          <w:rFonts w:ascii="Arial" w:hAnsi="Arial" w:cs="Arial"/>
          <w:color w:val="2C3E50"/>
          <w:shd w:val="clear" w:color="auto" w:fill="FEF1C4"/>
        </w:rPr>
        <w:t>. [Accessed 11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Niagara Center. (2019). </w:t>
      </w:r>
      <w:r w:rsidRPr="00D42CFE">
        <w:rPr>
          <w:rFonts w:ascii="Arial" w:hAnsi="Arial" w:cs="Arial"/>
          <w:i/>
          <w:iCs/>
          <w:color w:val="2C3E50"/>
          <w:shd w:val="clear" w:color="auto" w:fill="FEF1C4"/>
        </w:rPr>
        <w:t>Link Between Transformational Leadership and Organizational Performance Essay - Free Dessertations For Srudents</w:t>
      </w:r>
      <w:r w:rsidRPr="00D42CFE">
        <w:rPr>
          <w:rFonts w:ascii="Arial" w:hAnsi="Arial" w:cs="Arial"/>
          <w:color w:val="2C3E50"/>
          <w:shd w:val="clear" w:color="auto" w:fill="FEF1C4"/>
        </w:rPr>
        <w:t xml:space="preserve">. [online] Available at: </w:t>
      </w:r>
      <w:hyperlink r:id="rId25" w:history="1">
        <w:r w:rsidRPr="00D42CFE">
          <w:rPr>
            <w:rStyle w:val="Hyperlink"/>
            <w:rFonts w:ascii="Arial" w:hAnsi="Arial" w:cs="Arial"/>
            <w:shd w:val="clear" w:color="auto" w:fill="FEF1C4"/>
          </w:rPr>
          <w:t>https://niagarafallsh</w:t>
        </w:r>
        <w:r w:rsidRPr="00D42CFE">
          <w:rPr>
            <w:rStyle w:val="Hyperlink"/>
            <w:rFonts w:ascii="Arial" w:hAnsi="Arial" w:cs="Arial"/>
            <w:shd w:val="clear" w:color="auto" w:fill="FEF1C4"/>
          </w:rPr>
          <w:t>y</w:t>
        </w:r>
        <w:r w:rsidRPr="00D42CFE">
          <w:rPr>
            <w:rStyle w:val="Hyperlink"/>
            <w:rFonts w:ascii="Arial" w:hAnsi="Arial" w:cs="Arial"/>
            <w:shd w:val="clear" w:color="auto" w:fill="FEF1C4"/>
          </w:rPr>
          <w:t>pnosiscenter.com/link-between-transformational-leadership-and-organizational-performance/</w:t>
        </w:r>
      </w:hyperlink>
      <w:r w:rsidRPr="00D42CFE">
        <w:rPr>
          <w:rFonts w:ascii="Arial" w:hAnsi="Arial" w:cs="Arial"/>
          <w:color w:val="2C3E50"/>
          <w:shd w:val="clear" w:color="auto" w:fill="FEF1C4"/>
        </w:rPr>
        <w:t xml:space="preserve"> [Accessed 20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Nordqvist, C. (2017). </w:t>
      </w:r>
      <w:r w:rsidRPr="00D42CFE">
        <w:rPr>
          <w:rFonts w:ascii="Arial" w:hAnsi="Arial" w:cs="Arial"/>
          <w:i/>
          <w:iCs/>
          <w:color w:val="2C3E50"/>
          <w:shd w:val="clear" w:color="auto" w:fill="FEF1C4"/>
        </w:rPr>
        <w:t>Organizational performance - definition and...</w:t>
      </w:r>
      <w:r w:rsidRPr="00D42CFE">
        <w:rPr>
          <w:rFonts w:ascii="Arial" w:hAnsi="Arial" w:cs="Arial"/>
          <w:color w:val="2C3E50"/>
          <w:shd w:val="clear" w:color="auto" w:fill="FEF1C4"/>
        </w:rPr>
        <w:t xml:space="preserve"> [online] Market Business News. Available at: </w:t>
      </w:r>
      <w:hyperlink r:id="rId26" w:history="1">
        <w:r w:rsidRPr="00D42CFE">
          <w:rPr>
            <w:rStyle w:val="Hyperlink"/>
            <w:rFonts w:ascii="Arial" w:hAnsi="Arial" w:cs="Arial"/>
            <w:shd w:val="clear" w:color="auto" w:fill="FEF1C4"/>
          </w:rPr>
          <w:t>https://marketbusinessnews.com/financial-glossary/organizational-performance-definition-meaning/</w:t>
        </w:r>
      </w:hyperlink>
      <w:r w:rsidRPr="00D42CFE">
        <w:rPr>
          <w:rFonts w:ascii="Arial" w:hAnsi="Arial" w:cs="Arial"/>
          <w:color w:val="2C3E50"/>
          <w:shd w:val="clear" w:color="auto" w:fill="FEF1C4"/>
        </w:rPr>
        <w:t>.[Accessed 16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premratan (2019). </w:t>
      </w:r>
      <w:r w:rsidRPr="00D42CFE">
        <w:rPr>
          <w:rFonts w:ascii="Arial" w:hAnsi="Arial" w:cs="Arial"/>
          <w:i/>
          <w:iCs/>
          <w:color w:val="2C3E50"/>
          <w:shd w:val="clear" w:color="auto" w:fill="FEF1C4"/>
        </w:rPr>
        <w:t>What are characteristics of Transactional leadership</w:t>
      </w:r>
      <w:r w:rsidRPr="00D42CFE">
        <w:rPr>
          <w:rFonts w:ascii="Arial" w:hAnsi="Arial" w:cs="Arial"/>
          <w:color w:val="2C3E50"/>
          <w:shd w:val="clear" w:color="auto" w:fill="FEF1C4"/>
        </w:rPr>
        <w:t xml:space="preserve">. [online] PloPdo. Available at: </w:t>
      </w:r>
      <w:hyperlink r:id="rId27" w:history="1">
        <w:r w:rsidRPr="00D42CFE">
          <w:rPr>
            <w:rStyle w:val="Hyperlink"/>
            <w:rFonts w:ascii="Arial" w:hAnsi="Arial" w:cs="Arial"/>
            <w:shd w:val="clear" w:color="auto" w:fill="FEF1C4"/>
          </w:rPr>
          <w:t>https://plopdo.com/2019/01/07/what-are-characteristics-of-transactional-leadership/</w:t>
        </w:r>
      </w:hyperlink>
      <w:r w:rsidRPr="00D42CFE">
        <w:rPr>
          <w:rFonts w:ascii="Arial" w:hAnsi="Arial" w:cs="Arial"/>
          <w:color w:val="2C3E50"/>
          <w:shd w:val="clear" w:color="auto" w:fill="FEF1C4"/>
        </w:rPr>
        <w:t xml:space="preserve"> [Accessed 25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Ward, S. (2007). </w:t>
      </w:r>
      <w:r w:rsidRPr="00D42CFE">
        <w:rPr>
          <w:rFonts w:ascii="Arial" w:hAnsi="Arial" w:cs="Arial"/>
          <w:i/>
          <w:iCs/>
          <w:color w:val="2C3E50"/>
          <w:shd w:val="clear" w:color="auto" w:fill="FEF1C4"/>
        </w:rPr>
        <w:t>Leadership Definition</w:t>
      </w:r>
      <w:r w:rsidRPr="00D42CFE">
        <w:rPr>
          <w:rFonts w:ascii="Arial" w:hAnsi="Arial" w:cs="Arial"/>
          <w:color w:val="2C3E50"/>
          <w:shd w:val="clear" w:color="auto" w:fill="FEF1C4"/>
        </w:rPr>
        <w:t xml:space="preserve">. [online] The Balance Small Business. Available at: </w:t>
      </w:r>
      <w:hyperlink r:id="rId28" w:history="1">
        <w:r w:rsidRPr="00D42CFE">
          <w:rPr>
            <w:rStyle w:val="Hyperlink"/>
            <w:rFonts w:ascii="Arial" w:hAnsi="Arial" w:cs="Arial"/>
            <w:shd w:val="clear" w:color="auto" w:fill="FEF1C4"/>
          </w:rPr>
          <w:t>https://www.thebalancesmb.com/leadership-definition-2948275</w:t>
        </w:r>
      </w:hyperlink>
      <w:r w:rsidRPr="00D42CFE">
        <w:rPr>
          <w:rFonts w:ascii="Arial" w:hAnsi="Arial" w:cs="Arial"/>
          <w:color w:val="2C3E50"/>
          <w:shd w:val="clear" w:color="auto" w:fill="FEF1C4"/>
        </w:rPr>
        <w:t>. [Accessed 24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White, S.K. (2018). </w:t>
      </w:r>
      <w:r w:rsidRPr="00D42CFE">
        <w:rPr>
          <w:rFonts w:ascii="Arial" w:hAnsi="Arial" w:cs="Arial"/>
          <w:i/>
          <w:iCs/>
          <w:color w:val="2C3E50"/>
          <w:shd w:val="clear" w:color="auto" w:fill="FEF1C4"/>
        </w:rPr>
        <w:t>What is transformational leadership? A model for sparking innovation</w:t>
      </w:r>
      <w:r w:rsidRPr="00D42CFE">
        <w:rPr>
          <w:rFonts w:ascii="Arial" w:hAnsi="Arial" w:cs="Arial"/>
          <w:color w:val="2C3E50"/>
          <w:shd w:val="clear" w:color="auto" w:fill="FEF1C4"/>
        </w:rPr>
        <w:t xml:space="preserve">. [online] CIO. Available at: </w:t>
      </w:r>
      <w:hyperlink r:id="rId29" w:history="1">
        <w:r w:rsidRPr="00D42CFE">
          <w:rPr>
            <w:rStyle w:val="Hyperlink"/>
            <w:rFonts w:ascii="Arial" w:hAnsi="Arial" w:cs="Arial"/>
            <w:shd w:val="clear" w:color="auto" w:fill="FEF1C4"/>
          </w:rPr>
          <w:t>https://www.cio.com/article/3257184/what-is-transformational-leadership-a-model-for-motivating-innovation.html</w:t>
        </w:r>
      </w:hyperlink>
      <w:r w:rsidRPr="00D42CFE">
        <w:rPr>
          <w:rFonts w:ascii="Arial" w:hAnsi="Arial" w:cs="Arial"/>
          <w:color w:val="2C3E50"/>
          <w:shd w:val="clear" w:color="auto" w:fill="FEF1C4"/>
        </w:rPr>
        <w:t>. [Accessed 19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www.newyorkcitydiscriminationlawyer.com. (n.d.). </w:t>
      </w:r>
      <w:r w:rsidRPr="00D42CFE">
        <w:rPr>
          <w:rFonts w:ascii="Arial" w:hAnsi="Arial" w:cs="Arial"/>
          <w:i/>
          <w:iCs/>
          <w:color w:val="2C3E50"/>
          <w:shd w:val="clear" w:color="auto" w:fill="FEF1C4"/>
        </w:rPr>
        <w:t>What is Gender Discrimination in the Workplace? | New York City Employment Lawyers</w:t>
      </w:r>
      <w:r w:rsidRPr="00D42CFE">
        <w:rPr>
          <w:rFonts w:ascii="Arial" w:hAnsi="Arial" w:cs="Arial"/>
          <w:color w:val="2C3E50"/>
          <w:shd w:val="clear" w:color="auto" w:fill="FEF1C4"/>
        </w:rPr>
        <w:t xml:space="preserve">. [online] Available at: </w:t>
      </w:r>
      <w:hyperlink r:id="rId30" w:history="1">
        <w:r w:rsidRPr="00D42CFE">
          <w:rPr>
            <w:rStyle w:val="Hyperlink"/>
            <w:rFonts w:ascii="Arial" w:hAnsi="Arial" w:cs="Arial"/>
            <w:shd w:val="clear" w:color="auto" w:fill="FEF1C4"/>
          </w:rPr>
          <w:t>https://www.newyorkcitydiscriminationlawyer.com/what-is-gender-discrimination-in-the-workplace.html</w:t>
        </w:r>
      </w:hyperlink>
      <w:r w:rsidRPr="00D42CFE">
        <w:rPr>
          <w:rFonts w:ascii="Arial" w:hAnsi="Arial" w:cs="Arial"/>
          <w:color w:val="2C3E50"/>
          <w:shd w:val="clear" w:color="auto" w:fill="FEF1C4"/>
        </w:rPr>
        <w:t xml:space="preserve"> [Accessed 29 Jul. 2020].</w:t>
      </w:r>
    </w:p>
    <w:p w:rsidR="00EE0198" w:rsidRPr="00D42CFE" w:rsidRDefault="00EE0198" w:rsidP="00D42CFE">
      <w:pPr>
        <w:spacing w:line="360" w:lineRule="auto"/>
        <w:rPr>
          <w:rFonts w:ascii="Arial" w:hAnsi="Arial" w:cs="Arial"/>
          <w:color w:val="2C3E50"/>
          <w:shd w:val="clear" w:color="auto" w:fill="FEF1C4"/>
        </w:rPr>
      </w:pPr>
      <w:r w:rsidRPr="00D42CFE">
        <w:rPr>
          <w:rFonts w:ascii="Arial" w:hAnsi="Arial" w:cs="Arial"/>
          <w:color w:val="2C3E50"/>
          <w:shd w:val="clear" w:color="auto" w:fill="FEF1C4"/>
        </w:rPr>
        <w:t>Yale Insights. (2018). </w:t>
      </w:r>
      <w:r w:rsidRPr="00D42CFE">
        <w:rPr>
          <w:rFonts w:ascii="Arial" w:hAnsi="Arial" w:cs="Arial"/>
          <w:i/>
          <w:iCs/>
          <w:color w:val="2C3E50"/>
          <w:shd w:val="clear" w:color="auto" w:fill="FEF1C4"/>
        </w:rPr>
        <w:t>How Do You Change a Successful Company?</w:t>
      </w:r>
      <w:r w:rsidRPr="00D42CFE">
        <w:rPr>
          <w:rFonts w:ascii="Arial" w:hAnsi="Arial" w:cs="Arial"/>
          <w:color w:val="2C3E50"/>
          <w:shd w:val="clear" w:color="auto" w:fill="FEF1C4"/>
        </w:rPr>
        <w:t xml:space="preserve"> [online] Available at: </w:t>
      </w:r>
      <w:hyperlink r:id="rId31" w:history="1">
        <w:r w:rsidRPr="00D42CFE">
          <w:rPr>
            <w:rStyle w:val="Hyperlink"/>
            <w:rFonts w:ascii="Arial" w:hAnsi="Arial" w:cs="Arial"/>
            <w:shd w:val="clear" w:color="auto" w:fill="FEF1C4"/>
          </w:rPr>
          <w:t>https://insights.som.yale.edu/insights/how-do-you-change-successful-company</w:t>
        </w:r>
      </w:hyperlink>
      <w:r w:rsidRPr="00D42CFE">
        <w:rPr>
          <w:rFonts w:ascii="Arial" w:hAnsi="Arial" w:cs="Arial"/>
          <w:color w:val="2C3E50"/>
          <w:shd w:val="clear" w:color="auto" w:fill="FEF1C4"/>
        </w:rPr>
        <w:t>. [Accessed 24 Jul. 2020].</w:t>
      </w:r>
    </w:p>
    <w:p w:rsidR="00A63EC8" w:rsidRDefault="00A63EC8" w:rsidP="00A63EC8"/>
    <w:p w:rsidR="00A63EC8" w:rsidRDefault="00A63EC8" w:rsidP="00382780">
      <w:pPr>
        <w:rPr>
          <w:rFonts w:ascii="Arial" w:hAnsi="Arial" w:cs="Arial"/>
          <w:b/>
        </w:rPr>
      </w:pPr>
    </w:p>
    <w:p w:rsidR="00382780" w:rsidRDefault="00382780" w:rsidP="00B75BFB"/>
    <w:p w:rsidR="00B75BFB" w:rsidRDefault="00B75BFB" w:rsidP="00B75BFB"/>
    <w:p w:rsidR="00B75BFB" w:rsidRDefault="00B75BFB" w:rsidP="00B75BFB"/>
    <w:p w:rsidR="00B75BFB" w:rsidRPr="00B75BFB" w:rsidRDefault="00B75BFB" w:rsidP="00CD6303">
      <w:pPr>
        <w:spacing w:line="360" w:lineRule="auto"/>
        <w:rPr>
          <w:rFonts w:ascii="Arial" w:hAnsi="Arial" w:cs="Arial"/>
          <w:b/>
          <w:sz w:val="24"/>
          <w:szCs w:val="24"/>
        </w:rPr>
      </w:pPr>
    </w:p>
    <w:sectPr w:rsidR="00B75BFB" w:rsidRPr="00B75BFB" w:rsidSect="00431316">
      <w:footerReference w:type="default" r:id="rId32"/>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D623D" w:rsidRDefault="00BD623D" w:rsidP="00C3790B">
      <w:pPr>
        <w:spacing w:after="0" w:line="240" w:lineRule="auto"/>
      </w:pPr>
      <w:r>
        <w:separator/>
      </w:r>
    </w:p>
  </w:endnote>
  <w:endnote w:type="continuationSeparator" w:id="1">
    <w:p w:rsidR="00BD623D" w:rsidRDefault="00BD623D" w:rsidP="00C3790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96333408"/>
      <w:docPartObj>
        <w:docPartGallery w:val="Page Numbers (Bottom of Page)"/>
        <w:docPartUnique/>
      </w:docPartObj>
    </w:sdtPr>
    <w:sdtContent>
      <w:p w:rsidR="00975213" w:rsidRDefault="0002772B">
        <w:pPr>
          <w:pStyle w:val="Footer"/>
          <w:jc w:val="right"/>
        </w:pPr>
        <w:fldSimple w:instr=" PAGE   \* MERGEFORMAT ">
          <w:r w:rsidR="00F860D0">
            <w:rPr>
              <w:noProof/>
            </w:rPr>
            <w:t>2</w:t>
          </w:r>
        </w:fldSimple>
      </w:p>
    </w:sdtContent>
  </w:sdt>
  <w:p w:rsidR="00975213" w:rsidRDefault="0097521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D623D" w:rsidRDefault="00BD623D" w:rsidP="00C3790B">
      <w:pPr>
        <w:spacing w:after="0" w:line="240" w:lineRule="auto"/>
      </w:pPr>
      <w:r>
        <w:separator/>
      </w:r>
    </w:p>
  </w:footnote>
  <w:footnote w:type="continuationSeparator" w:id="1">
    <w:p w:rsidR="00BD623D" w:rsidRDefault="00BD623D" w:rsidP="00C3790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851662"/>
    <w:multiLevelType w:val="multilevel"/>
    <w:tmpl w:val="A3DE1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B0679C7"/>
    <w:multiLevelType w:val="hybridMultilevel"/>
    <w:tmpl w:val="1EA85E70"/>
    <w:lvl w:ilvl="0" w:tplc="7702088E">
      <w:start w:val="1"/>
      <w:numFmt w:val="decimal"/>
      <w:lvlText w:val="%1."/>
      <w:lvlJc w:val="left"/>
      <w:pPr>
        <w:tabs>
          <w:tab w:val="num" w:pos="720"/>
        </w:tabs>
        <w:ind w:left="720" w:hanging="360"/>
      </w:pPr>
    </w:lvl>
    <w:lvl w:ilvl="1" w:tplc="73A86F6E" w:tentative="1">
      <w:start w:val="1"/>
      <w:numFmt w:val="decimal"/>
      <w:lvlText w:val="%2."/>
      <w:lvlJc w:val="left"/>
      <w:pPr>
        <w:tabs>
          <w:tab w:val="num" w:pos="1440"/>
        </w:tabs>
        <w:ind w:left="1440" w:hanging="360"/>
      </w:pPr>
    </w:lvl>
    <w:lvl w:ilvl="2" w:tplc="6C92AFA6" w:tentative="1">
      <w:start w:val="1"/>
      <w:numFmt w:val="decimal"/>
      <w:lvlText w:val="%3."/>
      <w:lvlJc w:val="left"/>
      <w:pPr>
        <w:tabs>
          <w:tab w:val="num" w:pos="2160"/>
        </w:tabs>
        <w:ind w:left="2160" w:hanging="360"/>
      </w:pPr>
    </w:lvl>
    <w:lvl w:ilvl="3" w:tplc="F1E2254C" w:tentative="1">
      <w:start w:val="1"/>
      <w:numFmt w:val="decimal"/>
      <w:lvlText w:val="%4."/>
      <w:lvlJc w:val="left"/>
      <w:pPr>
        <w:tabs>
          <w:tab w:val="num" w:pos="2880"/>
        </w:tabs>
        <w:ind w:left="2880" w:hanging="360"/>
      </w:pPr>
    </w:lvl>
    <w:lvl w:ilvl="4" w:tplc="2DD48962" w:tentative="1">
      <w:start w:val="1"/>
      <w:numFmt w:val="decimal"/>
      <w:lvlText w:val="%5."/>
      <w:lvlJc w:val="left"/>
      <w:pPr>
        <w:tabs>
          <w:tab w:val="num" w:pos="3600"/>
        </w:tabs>
        <w:ind w:left="3600" w:hanging="360"/>
      </w:pPr>
    </w:lvl>
    <w:lvl w:ilvl="5" w:tplc="D618D3D4" w:tentative="1">
      <w:start w:val="1"/>
      <w:numFmt w:val="decimal"/>
      <w:lvlText w:val="%6."/>
      <w:lvlJc w:val="left"/>
      <w:pPr>
        <w:tabs>
          <w:tab w:val="num" w:pos="4320"/>
        </w:tabs>
        <w:ind w:left="4320" w:hanging="360"/>
      </w:pPr>
    </w:lvl>
    <w:lvl w:ilvl="6" w:tplc="F58A3500" w:tentative="1">
      <w:start w:val="1"/>
      <w:numFmt w:val="decimal"/>
      <w:lvlText w:val="%7."/>
      <w:lvlJc w:val="left"/>
      <w:pPr>
        <w:tabs>
          <w:tab w:val="num" w:pos="5040"/>
        </w:tabs>
        <w:ind w:left="5040" w:hanging="360"/>
      </w:pPr>
    </w:lvl>
    <w:lvl w:ilvl="7" w:tplc="A83C7334" w:tentative="1">
      <w:start w:val="1"/>
      <w:numFmt w:val="decimal"/>
      <w:lvlText w:val="%8."/>
      <w:lvlJc w:val="left"/>
      <w:pPr>
        <w:tabs>
          <w:tab w:val="num" w:pos="5760"/>
        </w:tabs>
        <w:ind w:left="5760" w:hanging="360"/>
      </w:pPr>
    </w:lvl>
    <w:lvl w:ilvl="8" w:tplc="1B2A7A3E" w:tentative="1">
      <w:start w:val="1"/>
      <w:numFmt w:val="decimal"/>
      <w:lvlText w:val="%9."/>
      <w:lvlJc w:val="left"/>
      <w:pPr>
        <w:tabs>
          <w:tab w:val="num" w:pos="6480"/>
        </w:tabs>
        <w:ind w:left="6480" w:hanging="360"/>
      </w:pPr>
    </w:lvl>
  </w:abstractNum>
  <w:abstractNum w:abstractNumId="2">
    <w:nsid w:val="276923E5"/>
    <w:multiLevelType w:val="hybridMultilevel"/>
    <w:tmpl w:val="F94EDFF6"/>
    <w:lvl w:ilvl="0" w:tplc="9E1C02B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D14636E"/>
    <w:multiLevelType w:val="hybridMultilevel"/>
    <w:tmpl w:val="5874D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155241E"/>
    <w:multiLevelType w:val="multilevel"/>
    <w:tmpl w:val="80CC9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E221762"/>
    <w:multiLevelType w:val="multilevel"/>
    <w:tmpl w:val="9118B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5832861"/>
    <w:multiLevelType w:val="hybridMultilevel"/>
    <w:tmpl w:val="9C26E48C"/>
    <w:lvl w:ilvl="0" w:tplc="54C446DE">
      <w:start w:val="1"/>
      <w:numFmt w:val="bullet"/>
      <w:lvlText w:val="•"/>
      <w:lvlJc w:val="left"/>
      <w:pPr>
        <w:tabs>
          <w:tab w:val="num" w:pos="720"/>
        </w:tabs>
        <w:ind w:left="720" w:hanging="360"/>
      </w:pPr>
      <w:rPr>
        <w:rFonts w:ascii="Arial" w:hAnsi="Arial" w:hint="default"/>
      </w:rPr>
    </w:lvl>
    <w:lvl w:ilvl="1" w:tplc="1C401BD8" w:tentative="1">
      <w:start w:val="1"/>
      <w:numFmt w:val="bullet"/>
      <w:lvlText w:val="•"/>
      <w:lvlJc w:val="left"/>
      <w:pPr>
        <w:tabs>
          <w:tab w:val="num" w:pos="1440"/>
        </w:tabs>
        <w:ind w:left="1440" w:hanging="360"/>
      </w:pPr>
      <w:rPr>
        <w:rFonts w:ascii="Arial" w:hAnsi="Arial" w:hint="default"/>
      </w:rPr>
    </w:lvl>
    <w:lvl w:ilvl="2" w:tplc="9954A572" w:tentative="1">
      <w:start w:val="1"/>
      <w:numFmt w:val="bullet"/>
      <w:lvlText w:val="•"/>
      <w:lvlJc w:val="left"/>
      <w:pPr>
        <w:tabs>
          <w:tab w:val="num" w:pos="2160"/>
        </w:tabs>
        <w:ind w:left="2160" w:hanging="360"/>
      </w:pPr>
      <w:rPr>
        <w:rFonts w:ascii="Arial" w:hAnsi="Arial" w:hint="default"/>
      </w:rPr>
    </w:lvl>
    <w:lvl w:ilvl="3" w:tplc="80A6089E" w:tentative="1">
      <w:start w:val="1"/>
      <w:numFmt w:val="bullet"/>
      <w:lvlText w:val="•"/>
      <w:lvlJc w:val="left"/>
      <w:pPr>
        <w:tabs>
          <w:tab w:val="num" w:pos="2880"/>
        </w:tabs>
        <w:ind w:left="2880" w:hanging="360"/>
      </w:pPr>
      <w:rPr>
        <w:rFonts w:ascii="Arial" w:hAnsi="Arial" w:hint="default"/>
      </w:rPr>
    </w:lvl>
    <w:lvl w:ilvl="4" w:tplc="06122780" w:tentative="1">
      <w:start w:val="1"/>
      <w:numFmt w:val="bullet"/>
      <w:lvlText w:val="•"/>
      <w:lvlJc w:val="left"/>
      <w:pPr>
        <w:tabs>
          <w:tab w:val="num" w:pos="3600"/>
        </w:tabs>
        <w:ind w:left="3600" w:hanging="360"/>
      </w:pPr>
      <w:rPr>
        <w:rFonts w:ascii="Arial" w:hAnsi="Arial" w:hint="default"/>
      </w:rPr>
    </w:lvl>
    <w:lvl w:ilvl="5" w:tplc="A84623DC" w:tentative="1">
      <w:start w:val="1"/>
      <w:numFmt w:val="bullet"/>
      <w:lvlText w:val="•"/>
      <w:lvlJc w:val="left"/>
      <w:pPr>
        <w:tabs>
          <w:tab w:val="num" w:pos="4320"/>
        </w:tabs>
        <w:ind w:left="4320" w:hanging="360"/>
      </w:pPr>
      <w:rPr>
        <w:rFonts w:ascii="Arial" w:hAnsi="Arial" w:hint="default"/>
      </w:rPr>
    </w:lvl>
    <w:lvl w:ilvl="6" w:tplc="FB14DB4A" w:tentative="1">
      <w:start w:val="1"/>
      <w:numFmt w:val="bullet"/>
      <w:lvlText w:val="•"/>
      <w:lvlJc w:val="left"/>
      <w:pPr>
        <w:tabs>
          <w:tab w:val="num" w:pos="5040"/>
        </w:tabs>
        <w:ind w:left="5040" w:hanging="360"/>
      </w:pPr>
      <w:rPr>
        <w:rFonts w:ascii="Arial" w:hAnsi="Arial" w:hint="default"/>
      </w:rPr>
    </w:lvl>
    <w:lvl w:ilvl="7" w:tplc="2514F292" w:tentative="1">
      <w:start w:val="1"/>
      <w:numFmt w:val="bullet"/>
      <w:lvlText w:val="•"/>
      <w:lvlJc w:val="left"/>
      <w:pPr>
        <w:tabs>
          <w:tab w:val="num" w:pos="5760"/>
        </w:tabs>
        <w:ind w:left="5760" w:hanging="360"/>
      </w:pPr>
      <w:rPr>
        <w:rFonts w:ascii="Arial" w:hAnsi="Arial" w:hint="default"/>
      </w:rPr>
    </w:lvl>
    <w:lvl w:ilvl="8" w:tplc="733089C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4"/>
  </w:num>
  <w:num w:numId="3">
    <w:abstractNumId w:val="5"/>
  </w:num>
  <w:num w:numId="4">
    <w:abstractNumId w:val="6"/>
  </w:num>
  <w:num w:numId="5">
    <w:abstractNumId w:val="1"/>
  </w:num>
  <w:num w:numId="6">
    <w:abstractNumId w:val="0"/>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isplayBackgroundShape/>
  <w:defaultTabStop w:val="720"/>
  <w:characterSpacingControl w:val="doNotCompress"/>
  <w:footnotePr>
    <w:footnote w:id="0"/>
    <w:footnote w:id="1"/>
  </w:footnotePr>
  <w:endnotePr>
    <w:endnote w:id="0"/>
    <w:endnote w:id="1"/>
  </w:endnotePr>
  <w:compat/>
  <w:rsids>
    <w:rsidRoot w:val="002B1036"/>
    <w:rsid w:val="00016144"/>
    <w:rsid w:val="00025E34"/>
    <w:rsid w:val="0002772B"/>
    <w:rsid w:val="00027CB6"/>
    <w:rsid w:val="00036DBC"/>
    <w:rsid w:val="00037005"/>
    <w:rsid w:val="000422B1"/>
    <w:rsid w:val="000447A2"/>
    <w:rsid w:val="0004585F"/>
    <w:rsid w:val="0004718B"/>
    <w:rsid w:val="00053580"/>
    <w:rsid w:val="00062E41"/>
    <w:rsid w:val="0006455A"/>
    <w:rsid w:val="000661F7"/>
    <w:rsid w:val="00093171"/>
    <w:rsid w:val="00094550"/>
    <w:rsid w:val="00094E11"/>
    <w:rsid w:val="000A0BFB"/>
    <w:rsid w:val="000A16CE"/>
    <w:rsid w:val="000A3C27"/>
    <w:rsid w:val="000B1931"/>
    <w:rsid w:val="000B7CBF"/>
    <w:rsid w:val="000C2546"/>
    <w:rsid w:val="000D0AD9"/>
    <w:rsid w:val="000D1292"/>
    <w:rsid w:val="000D14E6"/>
    <w:rsid w:val="000D6C5C"/>
    <w:rsid w:val="000F1E3D"/>
    <w:rsid w:val="000F5016"/>
    <w:rsid w:val="00114FD8"/>
    <w:rsid w:val="001152E8"/>
    <w:rsid w:val="0012290A"/>
    <w:rsid w:val="001247DF"/>
    <w:rsid w:val="001334F4"/>
    <w:rsid w:val="00134B2E"/>
    <w:rsid w:val="00140AAD"/>
    <w:rsid w:val="001425FE"/>
    <w:rsid w:val="001709DA"/>
    <w:rsid w:val="00175E9A"/>
    <w:rsid w:val="001824CA"/>
    <w:rsid w:val="00186A52"/>
    <w:rsid w:val="001A08DB"/>
    <w:rsid w:val="001A75FF"/>
    <w:rsid w:val="001B388F"/>
    <w:rsid w:val="001B4017"/>
    <w:rsid w:val="001B4227"/>
    <w:rsid w:val="001C0FBC"/>
    <w:rsid w:val="001C1E7C"/>
    <w:rsid w:val="001C706C"/>
    <w:rsid w:val="001F6083"/>
    <w:rsid w:val="001F7826"/>
    <w:rsid w:val="00201DA9"/>
    <w:rsid w:val="00202982"/>
    <w:rsid w:val="002062F1"/>
    <w:rsid w:val="00213E1E"/>
    <w:rsid w:val="00215B39"/>
    <w:rsid w:val="002260CC"/>
    <w:rsid w:val="00227003"/>
    <w:rsid w:val="00227D0C"/>
    <w:rsid w:val="002362E2"/>
    <w:rsid w:val="002403A9"/>
    <w:rsid w:val="0024157C"/>
    <w:rsid w:val="002419BB"/>
    <w:rsid w:val="00257A6A"/>
    <w:rsid w:val="00260B63"/>
    <w:rsid w:val="00273B75"/>
    <w:rsid w:val="002763F2"/>
    <w:rsid w:val="00282078"/>
    <w:rsid w:val="00290777"/>
    <w:rsid w:val="00292C5F"/>
    <w:rsid w:val="002A7A44"/>
    <w:rsid w:val="002B1036"/>
    <w:rsid w:val="002D34BB"/>
    <w:rsid w:val="002E44DC"/>
    <w:rsid w:val="002F13DD"/>
    <w:rsid w:val="00300584"/>
    <w:rsid w:val="00300C99"/>
    <w:rsid w:val="0030531D"/>
    <w:rsid w:val="00306650"/>
    <w:rsid w:val="00310399"/>
    <w:rsid w:val="00310AC6"/>
    <w:rsid w:val="00315104"/>
    <w:rsid w:val="00317F1B"/>
    <w:rsid w:val="003228D3"/>
    <w:rsid w:val="003250F1"/>
    <w:rsid w:val="00334416"/>
    <w:rsid w:val="00344DED"/>
    <w:rsid w:val="00360A76"/>
    <w:rsid w:val="003723C4"/>
    <w:rsid w:val="003752C0"/>
    <w:rsid w:val="003765B3"/>
    <w:rsid w:val="00382780"/>
    <w:rsid w:val="00386B08"/>
    <w:rsid w:val="00395FA2"/>
    <w:rsid w:val="003A15FF"/>
    <w:rsid w:val="00407422"/>
    <w:rsid w:val="00410946"/>
    <w:rsid w:val="00413BF6"/>
    <w:rsid w:val="00421B1A"/>
    <w:rsid w:val="00431316"/>
    <w:rsid w:val="00437BD1"/>
    <w:rsid w:val="00450E6B"/>
    <w:rsid w:val="00451A47"/>
    <w:rsid w:val="004646A2"/>
    <w:rsid w:val="00466C6A"/>
    <w:rsid w:val="0046778B"/>
    <w:rsid w:val="00467C6E"/>
    <w:rsid w:val="00476A24"/>
    <w:rsid w:val="004779CD"/>
    <w:rsid w:val="00477F24"/>
    <w:rsid w:val="00483B18"/>
    <w:rsid w:val="00487BA6"/>
    <w:rsid w:val="00496869"/>
    <w:rsid w:val="004A4C35"/>
    <w:rsid w:val="004B22CF"/>
    <w:rsid w:val="004B371D"/>
    <w:rsid w:val="004B5245"/>
    <w:rsid w:val="004B6B59"/>
    <w:rsid w:val="004B7DD0"/>
    <w:rsid w:val="004C0320"/>
    <w:rsid w:val="004C3961"/>
    <w:rsid w:val="004E59CF"/>
    <w:rsid w:val="004E5A6D"/>
    <w:rsid w:val="00504C03"/>
    <w:rsid w:val="00541D7D"/>
    <w:rsid w:val="005453A3"/>
    <w:rsid w:val="00546734"/>
    <w:rsid w:val="00547DFD"/>
    <w:rsid w:val="00551F4F"/>
    <w:rsid w:val="00562002"/>
    <w:rsid w:val="005709DC"/>
    <w:rsid w:val="0058630A"/>
    <w:rsid w:val="0059421B"/>
    <w:rsid w:val="00596C8F"/>
    <w:rsid w:val="00597308"/>
    <w:rsid w:val="005B19A4"/>
    <w:rsid w:val="005B3927"/>
    <w:rsid w:val="005C7690"/>
    <w:rsid w:val="005D036E"/>
    <w:rsid w:val="005D4D85"/>
    <w:rsid w:val="005D520D"/>
    <w:rsid w:val="005E1538"/>
    <w:rsid w:val="005E689E"/>
    <w:rsid w:val="005F28D8"/>
    <w:rsid w:val="00600A90"/>
    <w:rsid w:val="00603764"/>
    <w:rsid w:val="0061269D"/>
    <w:rsid w:val="00615EF4"/>
    <w:rsid w:val="00616954"/>
    <w:rsid w:val="00627302"/>
    <w:rsid w:val="00632B2D"/>
    <w:rsid w:val="006333CB"/>
    <w:rsid w:val="0063414A"/>
    <w:rsid w:val="0063662B"/>
    <w:rsid w:val="00646274"/>
    <w:rsid w:val="0065083A"/>
    <w:rsid w:val="00651408"/>
    <w:rsid w:val="00651F9C"/>
    <w:rsid w:val="00652A08"/>
    <w:rsid w:val="00654B40"/>
    <w:rsid w:val="00655112"/>
    <w:rsid w:val="00662BD6"/>
    <w:rsid w:val="00664EE4"/>
    <w:rsid w:val="006665F0"/>
    <w:rsid w:val="00671B59"/>
    <w:rsid w:val="0069385C"/>
    <w:rsid w:val="00697110"/>
    <w:rsid w:val="006A74C8"/>
    <w:rsid w:val="006B579C"/>
    <w:rsid w:val="006C2DF4"/>
    <w:rsid w:val="006C30DE"/>
    <w:rsid w:val="006C3D73"/>
    <w:rsid w:val="006C57DF"/>
    <w:rsid w:val="006C6510"/>
    <w:rsid w:val="006C6D81"/>
    <w:rsid w:val="006D5554"/>
    <w:rsid w:val="006F48E6"/>
    <w:rsid w:val="006F4A37"/>
    <w:rsid w:val="007014C5"/>
    <w:rsid w:val="00702355"/>
    <w:rsid w:val="007119E8"/>
    <w:rsid w:val="00720B03"/>
    <w:rsid w:val="007316BA"/>
    <w:rsid w:val="00737440"/>
    <w:rsid w:val="00737EC3"/>
    <w:rsid w:val="0076290F"/>
    <w:rsid w:val="00763B64"/>
    <w:rsid w:val="00764BAF"/>
    <w:rsid w:val="007733B4"/>
    <w:rsid w:val="00782C83"/>
    <w:rsid w:val="00784FCA"/>
    <w:rsid w:val="007853EA"/>
    <w:rsid w:val="007858B1"/>
    <w:rsid w:val="0078636D"/>
    <w:rsid w:val="007935ED"/>
    <w:rsid w:val="00796AAE"/>
    <w:rsid w:val="007A2B02"/>
    <w:rsid w:val="007B099F"/>
    <w:rsid w:val="007B395F"/>
    <w:rsid w:val="007B5606"/>
    <w:rsid w:val="007B579E"/>
    <w:rsid w:val="007C77AA"/>
    <w:rsid w:val="007D01D5"/>
    <w:rsid w:val="007E09A9"/>
    <w:rsid w:val="007E477B"/>
    <w:rsid w:val="007E6237"/>
    <w:rsid w:val="007F3CF9"/>
    <w:rsid w:val="00805DC5"/>
    <w:rsid w:val="00807AF2"/>
    <w:rsid w:val="00814057"/>
    <w:rsid w:val="00841010"/>
    <w:rsid w:val="008526EC"/>
    <w:rsid w:val="00863C05"/>
    <w:rsid w:val="0086510E"/>
    <w:rsid w:val="008655A2"/>
    <w:rsid w:val="008657E8"/>
    <w:rsid w:val="0087175E"/>
    <w:rsid w:val="00872001"/>
    <w:rsid w:val="008720BF"/>
    <w:rsid w:val="008914AB"/>
    <w:rsid w:val="0089331E"/>
    <w:rsid w:val="00897C98"/>
    <w:rsid w:val="00897FE2"/>
    <w:rsid w:val="008A0F38"/>
    <w:rsid w:val="008A109B"/>
    <w:rsid w:val="008A19E5"/>
    <w:rsid w:val="008A46BF"/>
    <w:rsid w:val="008A79CD"/>
    <w:rsid w:val="008B0DF5"/>
    <w:rsid w:val="008B3FF3"/>
    <w:rsid w:val="008B400D"/>
    <w:rsid w:val="008B6440"/>
    <w:rsid w:val="008C207E"/>
    <w:rsid w:val="008D0755"/>
    <w:rsid w:val="008D122B"/>
    <w:rsid w:val="008D15C4"/>
    <w:rsid w:val="008D41BF"/>
    <w:rsid w:val="008D6992"/>
    <w:rsid w:val="008D6B89"/>
    <w:rsid w:val="008D6CDD"/>
    <w:rsid w:val="008D7CD5"/>
    <w:rsid w:val="008E7D1B"/>
    <w:rsid w:val="008F2474"/>
    <w:rsid w:val="008F3518"/>
    <w:rsid w:val="00900100"/>
    <w:rsid w:val="0091289D"/>
    <w:rsid w:val="00924A98"/>
    <w:rsid w:val="009257F6"/>
    <w:rsid w:val="00930630"/>
    <w:rsid w:val="00935DBF"/>
    <w:rsid w:val="00936CF0"/>
    <w:rsid w:val="009432F9"/>
    <w:rsid w:val="0095687D"/>
    <w:rsid w:val="00957E11"/>
    <w:rsid w:val="009740F0"/>
    <w:rsid w:val="00975213"/>
    <w:rsid w:val="00982ADB"/>
    <w:rsid w:val="00982AE6"/>
    <w:rsid w:val="00982DA5"/>
    <w:rsid w:val="00983B4B"/>
    <w:rsid w:val="0098788D"/>
    <w:rsid w:val="00992871"/>
    <w:rsid w:val="009B20B2"/>
    <w:rsid w:val="009B4A9C"/>
    <w:rsid w:val="009C336C"/>
    <w:rsid w:val="009F6055"/>
    <w:rsid w:val="00A030D8"/>
    <w:rsid w:val="00A15D1D"/>
    <w:rsid w:val="00A267E4"/>
    <w:rsid w:val="00A3793A"/>
    <w:rsid w:val="00A503AD"/>
    <w:rsid w:val="00A616C9"/>
    <w:rsid w:val="00A63EC8"/>
    <w:rsid w:val="00A9382F"/>
    <w:rsid w:val="00A9701F"/>
    <w:rsid w:val="00A9728F"/>
    <w:rsid w:val="00AA2C53"/>
    <w:rsid w:val="00AA32F9"/>
    <w:rsid w:val="00AA4A29"/>
    <w:rsid w:val="00AA53E1"/>
    <w:rsid w:val="00AB04D5"/>
    <w:rsid w:val="00AB0DDC"/>
    <w:rsid w:val="00AB2DFF"/>
    <w:rsid w:val="00AC3FC3"/>
    <w:rsid w:val="00AC6445"/>
    <w:rsid w:val="00AC71B5"/>
    <w:rsid w:val="00AD597F"/>
    <w:rsid w:val="00AD681A"/>
    <w:rsid w:val="00AE4BC8"/>
    <w:rsid w:val="00AF69F2"/>
    <w:rsid w:val="00B0589A"/>
    <w:rsid w:val="00B23912"/>
    <w:rsid w:val="00B268F7"/>
    <w:rsid w:val="00B37A3A"/>
    <w:rsid w:val="00B400F8"/>
    <w:rsid w:val="00B42FFD"/>
    <w:rsid w:val="00B43C3F"/>
    <w:rsid w:val="00B63440"/>
    <w:rsid w:val="00B643A1"/>
    <w:rsid w:val="00B75BFB"/>
    <w:rsid w:val="00B7709E"/>
    <w:rsid w:val="00B861D3"/>
    <w:rsid w:val="00B94009"/>
    <w:rsid w:val="00BA4946"/>
    <w:rsid w:val="00BA5C04"/>
    <w:rsid w:val="00BA7DCF"/>
    <w:rsid w:val="00BB7018"/>
    <w:rsid w:val="00BD484E"/>
    <w:rsid w:val="00BD48AC"/>
    <w:rsid w:val="00BD623D"/>
    <w:rsid w:val="00BE087A"/>
    <w:rsid w:val="00BF5881"/>
    <w:rsid w:val="00C001EE"/>
    <w:rsid w:val="00C14E8B"/>
    <w:rsid w:val="00C20265"/>
    <w:rsid w:val="00C231E7"/>
    <w:rsid w:val="00C24630"/>
    <w:rsid w:val="00C31C29"/>
    <w:rsid w:val="00C3790B"/>
    <w:rsid w:val="00C4077D"/>
    <w:rsid w:val="00C40CCE"/>
    <w:rsid w:val="00C43ED8"/>
    <w:rsid w:val="00C621BE"/>
    <w:rsid w:val="00C65A0A"/>
    <w:rsid w:val="00C768A6"/>
    <w:rsid w:val="00C77547"/>
    <w:rsid w:val="00C814B4"/>
    <w:rsid w:val="00C907D4"/>
    <w:rsid w:val="00C91623"/>
    <w:rsid w:val="00CA0039"/>
    <w:rsid w:val="00CA03C7"/>
    <w:rsid w:val="00CA5D4D"/>
    <w:rsid w:val="00CA7FFC"/>
    <w:rsid w:val="00CC1A5A"/>
    <w:rsid w:val="00CD0652"/>
    <w:rsid w:val="00CD5653"/>
    <w:rsid w:val="00CD6303"/>
    <w:rsid w:val="00CD73A9"/>
    <w:rsid w:val="00CE2267"/>
    <w:rsid w:val="00CF40C8"/>
    <w:rsid w:val="00CF4834"/>
    <w:rsid w:val="00D06CF0"/>
    <w:rsid w:val="00D11BDB"/>
    <w:rsid w:val="00D15FED"/>
    <w:rsid w:val="00D223C1"/>
    <w:rsid w:val="00D24A39"/>
    <w:rsid w:val="00D3139C"/>
    <w:rsid w:val="00D36E3C"/>
    <w:rsid w:val="00D40378"/>
    <w:rsid w:val="00D42CFE"/>
    <w:rsid w:val="00D43144"/>
    <w:rsid w:val="00D44CB9"/>
    <w:rsid w:val="00D53BF6"/>
    <w:rsid w:val="00D60413"/>
    <w:rsid w:val="00D61C20"/>
    <w:rsid w:val="00D62CD3"/>
    <w:rsid w:val="00D6304C"/>
    <w:rsid w:val="00D7149A"/>
    <w:rsid w:val="00D7465A"/>
    <w:rsid w:val="00D865A5"/>
    <w:rsid w:val="00DA2AEE"/>
    <w:rsid w:val="00DA2F0E"/>
    <w:rsid w:val="00DA3456"/>
    <w:rsid w:val="00DA35AF"/>
    <w:rsid w:val="00DA45E8"/>
    <w:rsid w:val="00DB53C9"/>
    <w:rsid w:val="00DB63AE"/>
    <w:rsid w:val="00DC7B91"/>
    <w:rsid w:val="00DD177D"/>
    <w:rsid w:val="00DD2353"/>
    <w:rsid w:val="00DD396F"/>
    <w:rsid w:val="00DD5034"/>
    <w:rsid w:val="00DD7041"/>
    <w:rsid w:val="00DF44D0"/>
    <w:rsid w:val="00DF7220"/>
    <w:rsid w:val="00E12EAF"/>
    <w:rsid w:val="00E459A6"/>
    <w:rsid w:val="00E472A4"/>
    <w:rsid w:val="00E52BAC"/>
    <w:rsid w:val="00E56168"/>
    <w:rsid w:val="00E65328"/>
    <w:rsid w:val="00E751F4"/>
    <w:rsid w:val="00E86A5F"/>
    <w:rsid w:val="00E93A7D"/>
    <w:rsid w:val="00EA18AB"/>
    <w:rsid w:val="00EA7D11"/>
    <w:rsid w:val="00EB68DC"/>
    <w:rsid w:val="00EC3CE0"/>
    <w:rsid w:val="00ED2113"/>
    <w:rsid w:val="00ED27F9"/>
    <w:rsid w:val="00EE0198"/>
    <w:rsid w:val="00EE27BE"/>
    <w:rsid w:val="00EF649F"/>
    <w:rsid w:val="00EF7A0F"/>
    <w:rsid w:val="00F00421"/>
    <w:rsid w:val="00F12EC9"/>
    <w:rsid w:val="00F140A5"/>
    <w:rsid w:val="00F17D22"/>
    <w:rsid w:val="00F3759F"/>
    <w:rsid w:val="00F472D1"/>
    <w:rsid w:val="00F478B4"/>
    <w:rsid w:val="00F53044"/>
    <w:rsid w:val="00F676D7"/>
    <w:rsid w:val="00F76254"/>
    <w:rsid w:val="00F8550C"/>
    <w:rsid w:val="00F860D0"/>
    <w:rsid w:val="00FA46D5"/>
    <w:rsid w:val="00FB2200"/>
    <w:rsid w:val="00FB6DBD"/>
    <w:rsid w:val="00FB7FF2"/>
    <w:rsid w:val="00FC67D4"/>
    <w:rsid w:val="00FD2FDD"/>
    <w:rsid w:val="00FD46C7"/>
    <w:rsid w:val="00FF2029"/>
    <w:rsid w:val="00FF408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colormenu v:ext="edit" fill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1036"/>
  </w:style>
  <w:style w:type="paragraph" w:styleId="Heading1">
    <w:name w:val="heading 1"/>
    <w:basedOn w:val="Normal"/>
    <w:next w:val="Normal"/>
    <w:link w:val="Heading1Char"/>
    <w:uiPriority w:val="9"/>
    <w:qFormat/>
    <w:rsid w:val="0046778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2C8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E751F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E751F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unhideWhenUsed/>
    <w:qFormat/>
    <w:rsid w:val="00C65A0A"/>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3C05"/>
    <w:rPr>
      <w:color w:val="0000FF"/>
      <w:u w:val="single"/>
    </w:rPr>
  </w:style>
  <w:style w:type="paragraph" w:styleId="BalloonText">
    <w:name w:val="Balloon Text"/>
    <w:basedOn w:val="Normal"/>
    <w:link w:val="BalloonTextChar"/>
    <w:uiPriority w:val="99"/>
    <w:semiHidden/>
    <w:unhideWhenUsed/>
    <w:rsid w:val="008657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57E8"/>
    <w:rPr>
      <w:rFonts w:ascii="Tahoma" w:hAnsi="Tahoma" w:cs="Tahoma"/>
      <w:sz w:val="16"/>
      <w:szCs w:val="16"/>
    </w:rPr>
  </w:style>
  <w:style w:type="character" w:styleId="FollowedHyperlink">
    <w:name w:val="FollowedHyperlink"/>
    <w:basedOn w:val="DefaultParagraphFont"/>
    <w:uiPriority w:val="99"/>
    <w:semiHidden/>
    <w:unhideWhenUsed/>
    <w:rsid w:val="00407422"/>
    <w:rPr>
      <w:color w:val="800080" w:themeColor="followedHyperlink"/>
      <w:u w:val="single"/>
    </w:rPr>
  </w:style>
  <w:style w:type="paragraph" w:styleId="NormalWeb">
    <w:name w:val="Normal (Web)"/>
    <w:basedOn w:val="Normal"/>
    <w:uiPriority w:val="99"/>
    <w:unhideWhenUsed/>
    <w:rsid w:val="004074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751F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E751F4"/>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D24A39"/>
    <w:rPr>
      <w:b/>
      <w:bCs/>
    </w:rPr>
  </w:style>
  <w:style w:type="character" w:customStyle="1" w:styleId="Heading2Char">
    <w:name w:val="Heading 2 Char"/>
    <w:basedOn w:val="DefaultParagraphFont"/>
    <w:link w:val="Heading2"/>
    <w:uiPriority w:val="9"/>
    <w:rsid w:val="00782C83"/>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A9382F"/>
    <w:rPr>
      <w:i/>
      <w:iCs/>
    </w:rPr>
  </w:style>
  <w:style w:type="character" w:customStyle="1" w:styleId="Heading1Char">
    <w:name w:val="Heading 1 Char"/>
    <w:basedOn w:val="DefaultParagraphFont"/>
    <w:link w:val="Heading1"/>
    <w:uiPriority w:val="9"/>
    <w:rsid w:val="0046778B"/>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C65A0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65A0A"/>
    <w:rPr>
      <w:rFonts w:asciiTheme="majorHAnsi" w:eastAsiaTheme="majorEastAsia" w:hAnsiTheme="majorHAnsi" w:cstheme="majorBidi"/>
      <w:color w:val="17365D" w:themeColor="text2" w:themeShade="BF"/>
      <w:spacing w:val="5"/>
      <w:kern w:val="28"/>
      <w:sz w:val="52"/>
      <w:szCs w:val="52"/>
    </w:rPr>
  </w:style>
  <w:style w:type="character" w:customStyle="1" w:styleId="Heading5Char">
    <w:name w:val="Heading 5 Char"/>
    <w:basedOn w:val="DefaultParagraphFont"/>
    <w:link w:val="Heading5"/>
    <w:uiPriority w:val="9"/>
    <w:rsid w:val="00C65A0A"/>
    <w:rPr>
      <w:rFonts w:asciiTheme="majorHAnsi" w:eastAsiaTheme="majorEastAsia" w:hAnsiTheme="majorHAnsi" w:cstheme="majorBidi"/>
      <w:color w:val="243F60" w:themeColor="accent1" w:themeShade="7F"/>
    </w:rPr>
  </w:style>
  <w:style w:type="paragraph" w:styleId="Subtitle">
    <w:name w:val="Subtitle"/>
    <w:basedOn w:val="Normal"/>
    <w:next w:val="Normal"/>
    <w:link w:val="SubtitleChar"/>
    <w:uiPriority w:val="11"/>
    <w:qFormat/>
    <w:rsid w:val="006D555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D5554"/>
    <w:rPr>
      <w:rFonts w:asciiTheme="majorHAnsi" w:eastAsiaTheme="majorEastAsia" w:hAnsiTheme="majorHAnsi" w:cstheme="majorBidi"/>
      <w:i/>
      <w:iCs/>
      <w:color w:val="4F81BD" w:themeColor="accent1"/>
      <w:spacing w:val="15"/>
      <w:sz w:val="24"/>
      <w:szCs w:val="24"/>
    </w:rPr>
  </w:style>
  <w:style w:type="paragraph" w:styleId="TOCHeading">
    <w:name w:val="TOC Heading"/>
    <w:basedOn w:val="Heading1"/>
    <w:next w:val="Normal"/>
    <w:uiPriority w:val="39"/>
    <w:semiHidden/>
    <w:unhideWhenUsed/>
    <w:qFormat/>
    <w:rsid w:val="00C3790B"/>
    <w:pPr>
      <w:outlineLvl w:val="9"/>
    </w:pPr>
    <w:rPr>
      <w:lang w:val="en-US"/>
    </w:rPr>
  </w:style>
  <w:style w:type="paragraph" w:styleId="TOC1">
    <w:name w:val="toc 1"/>
    <w:basedOn w:val="Normal"/>
    <w:next w:val="Normal"/>
    <w:autoRedefine/>
    <w:uiPriority w:val="39"/>
    <w:unhideWhenUsed/>
    <w:rsid w:val="00C3790B"/>
    <w:pPr>
      <w:spacing w:after="100"/>
    </w:pPr>
  </w:style>
  <w:style w:type="paragraph" w:styleId="TOC3">
    <w:name w:val="toc 3"/>
    <w:basedOn w:val="Normal"/>
    <w:next w:val="Normal"/>
    <w:autoRedefine/>
    <w:uiPriority w:val="39"/>
    <w:unhideWhenUsed/>
    <w:rsid w:val="00C3790B"/>
    <w:pPr>
      <w:spacing w:after="100"/>
      <w:ind w:left="440"/>
    </w:pPr>
  </w:style>
  <w:style w:type="paragraph" w:styleId="TOC2">
    <w:name w:val="toc 2"/>
    <w:basedOn w:val="Normal"/>
    <w:next w:val="Normal"/>
    <w:autoRedefine/>
    <w:uiPriority w:val="39"/>
    <w:unhideWhenUsed/>
    <w:rsid w:val="00C3790B"/>
    <w:pPr>
      <w:spacing w:after="100"/>
      <w:ind w:left="220"/>
    </w:pPr>
  </w:style>
  <w:style w:type="paragraph" w:styleId="Header">
    <w:name w:val="header"/>
    <w:basedOn w:val="Normal"/>
    <w:link w:val="HeaderChar"/>
    <w:uiPriority w:val="99"/>
    <w:semiHidden/>
    <w:unhideWhenUsed/>
    <w:rsid w:val="00C3790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3790B"/>
  </w:style>
  <w:style w:type="paragraph" w:styleId="Footer">
    <w:name w:val="footer"/>
    <w:basedOn w:val="Normal"/>
    <w:link w:val="FooterChar"/>
    <w:uiPriority w:val="99"/>
    <w:unhideWhenUsed/>
    <w:rsid w:val="00C37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90B"/>
  </w:style>
  <w:style w:type="paragraph" w:styleId="ListParagraph">
    <w:name w:val="List Paragraph"/>
    <w:basedOn w:val="Normal"/>
    <w:uiPriority w:val="34"/>
    <w:qFormat/>
    <w:rsid w:val="00BA7DCF"/>
    <w:pPr>
      <w:ind w:left="720"/>
      <w:contextualSpacing/>
    </w:pPr>
  </w:style>
</w:styles>
</file>

<file path=word/webSettings.xml><?xml version="1.0" encoding="utf-8"?>
<w:webSettings xmlns:r="http://schemas.openxmlformats.org/officeDocument/2006/relationships" xmlns:w="http://schemas.openxmlformats.org/wordprocessingml/2006/main">
  <w:divs>
    <w:div w:id="9067074">
      <w:bodyDiv w:val="1"/>
      <w:marLeft w:val="0"/>
      <w:marRight w:val="0"/>
      <w:marTop w:val="0"/>
      <w:marBottom w:val="0"/>
      <w:divBdr>
        <w:top w:val="none" w:sz="0" w:space="0" w:color="auto"/>
        <w:left w:val="none" w:sz="0" w:space="0" w:color="auto"/>
        <w:bottom w:val="none" w:sz="0" w:space="0" w:color="auto"/>
        <w:right w:val="none" w:sz="0" w:space="0" w:color="auto"/>
      </w:divBdr>
      <w:divsChild>
        <w:div w:id="1304047817">
          <w:marLeft w:val="0"/>
          <w:marRight w:val="0"/>
          <w:marTop w:val="0"/>
          <w:marBottom w:val="815"/>
          <w:divBdr>
            <w:top w:val="none" w:sz="0" w:space="0" w:color="auto"/>
            <w:left w:val="none" w:sz="0" w:space="0" w:color="auto"/>
            <w:bottom w:val="none" w:sz="0" w:space="0" w:color="auto"/>
            <w:right w:val="none" w:sz="0" w:space="0" w:color="auto"/>
          </w:divBdr>
          <w:divsChild>
            <w:div w:id="1681353973">
              <w:marLeft w:val="0"/>
              <w:marRight w:val="543"/>
              <w:marTop w:val="0"/>
              <w:marBottom w:val="272"/>
              <w:divBdr>
                <w:top w:val="none" w:sz="0" w:space="0" w:color="auto"/>
                <w:left w:val="none" w:sz="0" w:space="0" w:color="auto"/>
                <w:bottom w:val="none" w:sz="0" w:space="0" w:color="auto"/>
                <w:right w:val="none" w:sz="0" w:space="0" w:color="auto"/>
              </w:divBdr>
            </w:div>
            <w:div w:id="498929268">
              <w:marLeft w:val="0"/>
              <w:marRight w:val="543"/>
              <w:marTop w:val="0"/>
              <w:marBottom w:val="272"/>
              <w:divBdr>
                <w:top w:val="none" w:sz="0" w:space="0" w:color="auto"/>
                <w:left w:val="none" w:sz="0" w:space="0" w:color="auto"/>
                <w:bottom w:val="none" w:sz="0" w:space="0" w:color="auto"/>
                <w:right w:val="none" w:sz="0" w:space="0" w:color="auto"/>
              </w:divBdr>
            </w:div>
            <w:div w:id="2098593867">
              <w:marLeft w:val="0"/>
              <w:marRight w:val="543"/>
              <w:marTop w:val="0"/>
              <w:marBottom w:val="272"/>
              <w:divBdr>
                <w:top w:val="none" w:sz="0" w:space="0" w:color="auto"/>
                <w:left w:val="none" w:sz="0" w:space="0" w:color="auto"/>
                <w:bottom w:val="none" w:sz="0" w:space="0" w:color="auto"/>
                <w:right w:val="none" w:sz="0" w:space="0" w:color="auto"/>
              </w:divBdr>
            </w:div>
          </w:divsChild>
        </w:div>
        <w:div w:id="644310250">
          <w:marLeft w:val="0"/>
          <w:marRight w:val="0"/>
          <w:marTop w:val="0"/>
          <w:marBottom w:val="883"/>
          <w:divBdr>
            <w:top w:val="none" w:sz="0" w:space="0" w:color="auto"/>
            <w:left w:val="none" w:sz="0" w:space="0" w:color="auto"/>
            <w:bottom w:val="none" w:sz="0" w:space="0" w:color="auto"/>
            <w:right w:val="none" w:sz="0" w:space="0" w:color="auto"/>
          </w:divBdr>
        </w:div>
      </w:divsChild>
    </w:div>
    <w:div w:id="98139927">
      <w:bodyDiv w:val="1"/>
      <w:marLeft w:val="0"/>
      <w:marRight w:val="0"/>
      <w:marTop w:val="0"/>
      <w:marBottom w:val="0"/>
      <w:divBdr>
        <w:top w:val="none" w:sz="0" w:space="0" w:color="auto"/>
        <w:left w:val="none" w:sz="0" w:space="0" w:color="auto"/>
        <w:bottom w:val="none" w:sz="0" w:space="0" w:color="auto"/>
        <w:right w:val="none" w:sz="0" w:space="0" w:color="auto"/>
      </w:divBdr>
      <w:divsChild>
        <w:div w:id="246502384">
          <w:marLeft w:val="360"/>
          <w:marRight w:val="0"/>
          <w:marTop w:val="0"/>
          <w:marBottom w:val="0"/>
          <w:divBdr>
            <w:top w:val="none" w:sz="0" w:space="0" w:color="auto"/>
            <w:left w:val="none" w:sz="0" w:space="0" w:color="auto"/>
            <w:bottom w:val="none" w:sz="0" w:space="0" w:color="auto"/>
            <w:right w:val="none" w:sz="0" w:space="0" w:color="auto"/>
          </w:divBdr>
        </w:div>
        <w:div w:id="1138914212">
          <w:marLeft w:val="360"/>
          <w:marRight w:val="0"/>
          <w:marTop w:val="0"/>
          <w:marBottom w:val="0"/>
          <w:divBdr>
            <w:top w:val="none" w:sz="0" w:space="0" w:color="auto"/>
            <w:left w:val="none" w:sz="0" w:space="0" w:color="auto"/>
            <w:bottom w:val="none" w:sz="0" w:space="0" w:color="auto"/>
            <w:right w:val="none" w:sz="0" w:space="0" w:color="auto"/>
          </w:divBdr>
        </w:div>
        <w:div w:id="102040816">
          <w:marLeft w:val="360"/>
          <w:marRight w:val="0"/>
          <w:marTop w:val="0"/>
          <w:marBottom w:val="0"/>
          <w:divBdr>
            <w:top w:val="none" w:sz="0" w:space="0" w:color="auto"/>
            <w:left w:val="none" w:sz="0" w:space="0" w:color="auto"/>
            <w:bottom w:val="none" w:sz="0" w:space="0" w:color="auto"/>
            <w:right w:val="none" w:sz="0" w:space="0" w:color="auto"/>
          </w:divBdr>
        </w:div>
        <w:div w:id="1749841451">
          <w:marLeft w:val="360"/>
          <w:marRight w:val="0"/>
          <w:marTop w:val="0"/>
          <w:marBottom w:val="0"/>
          <w:divBdr>
            <w:top w:val="none" w:sz="0" w:space="0" w:color="auto"/>
            <w:left w:val="none" w:sz="0" w:space="0" w:color="auto"/>
            <w:bottom w:val="none" w:sz="0" w:space="0" w:color="auto"/>
            <w:right w:val="none" w:sz="0" w:space="0" w:color="auto"/>
          </w:divBdr>
        </w:div>
        <w:div w:id="192111259">
          <w:marLeft w:val="360"/>
          <w:marRight w:val="0"/>
          <w:marTop w:val="0"/>
          <w:marBottom w:val="0"/>
          <w:divBdr>
            <w:top w:val="none" w:sz="0" w:space="0" w:color="auto"/>
            <w:left w:val="none" w:sz="0" w:space="0" w:color="auto"/>
            <w:bottom w:val="none" w:sz="0" w:space="0" w:color="auto"/>
            <w:right w:val="none" w:sz="0" w:space="0" w:color="auto"/>
          </w:divBdr>
        </w:div>
      </w:divsChild>
    </w:div>
    <w:div w:id="208540887">
      <w:bodyDiv w:val="1"/>
      <w:marLeft w:val="0"/>
      <w:marRight w:val="0"/>
      <w:marTop w:val="0"/>
      <w:marBottom w:val="0"/>
      <w:divBdr>
        <w:top w:val="none" w:sz="0" w:space="0" w:color="auto"/>
        <w:left w:val="none" w:sz="0" w:space="0" w:color="auto"/>
        <w:bottom w:val="none" w:sz="0" w:space="0" w:color="auto"/>
        <w:right w:val="none" w:sz="0" w:space="0" w:color="auto"/>
      </w:divBdr>
    </w:div>
    <w:div w:id="477965538">
      <w:bodyDiv w:val="1"/>
      <w:marLeft w:val="0"/>
      <w:marRight w:val="0"/>
      <w:marTop w:val="0"/>
      <w:marBottom w:val="0"/>
      <w:divBdr>
        <w:top w:val="none" w:sz="0" w:space="0" w:color="auto"/>
        <w:left w:val="none" w:sz="0" w:space="0" w:color="auto"/>
        <w:bottom w:val="none" w:sz="0" w:space="0" w:color="auto"/>
        <w:right w:val="none" w:sz="0" w:space="0" w:color="auto"/>
      </w:divBdr>
    </w:div>
    <w:div w:id="533464116">
      <w:bodyDiv w:val="1"/>
      <w:marLeft w:val="0"/>
      <w:marRight w:val="0"/>
      <w:marTop w:val="0"/>
      <w:marBottom w:val="0"/>
      <w:divBdr>
        <w:top w:val="none" w:sz="0" w:space="0" w:color="auto"/>
        <w:left w:val="none" w:sz="0" w:space="0" w:color="auto"/>
        <w:bottom w:val="none" w:sz="0" w:space="0" w:color="auto"/>
        <w:right w:val="none" w:sz="0" w:space="0" w:color="auto"/>
      </w:divBdr>
    </w:div>
    <w:div w:id="784928347">
      <w:bodyDiv w:val="1"/>
      <w:marLeft w:val="0"/>
      <w:marRight w:val="0"/>
      <w:marTop w:val="0"/>
      <w:marBottom w:val="0"/>
      <w:divBdr>
        <w:top w:val="none" w:sz="0" w:space="0" w:color="auto"/>
        <w:left w:val="none" w:sz="0" w:space="0" w:color="auto"/>
        <w:bottom w:val="none" w:sz="0" w:space="0" w:color="auto"/>
        <w:right w:val="none" w:sz="0" w:space="0" w:color="auto"/>
      </w:divBdr>
    </w:div>
    <w:div w:id="991371965">
      <w:bodyDiv w:val="1"/>
      <w:marLeft w:val="0"/>
      <w:marRight w:val="0"/>
      <w:marTop w:val="0"/>
      <w:marBottom w:val="0"/>
      <w:divBdr>
        <w:top w:val="none" w:sz="0" w:space="0" w:color="auto"/>
        <w:left w:val="none" w:sz="0" w:space="0" w:color="auto"/>
        <w:bottom w:val="none" w:sz="0" w:space="0" w:color="auto"/>
        <w:right w:val="none" w:sz="0" w:space="0" w:color="auto"/>
      </w:divBdr>
    </w:div>
    <w:div w:id="996610848">
      <w:bodyDiv w:val="1"/>
      <w:marLeft w:val="0"/>
      <w:marRight w:val="0"/>
      <w:marTop w:val="0"/>
      <w:marBottom w:val="0"/>
      <w:divBdr>
        <w:top w:val="none" w:sz="0" w:space="0" w:color="auto"/>
        <w:left w:val="none" w:sz="0" w:space="0" w:color="auto"/>
        <w:bottom w:val="none" w:sz="0" w:space="0" w:color="auto"/>
        <w:right w:val="none" w:sz="0" w:space="0" w:color="auto"/>
      </w:divBdr>
    </w:div>
    <w:div w:id="1009871561">
      <w:bodyDiv w:val="1"/>
      <w:marLeft w:val="0"/>
      <w:marRight w:val="0"/>
      <w:marTop w:val="0"/>
      <w:marBottom w:val="0"/>
      <w:divBdr>
        <w:top w:val="none" w:sz="0" w:space="0" w:color="auto"/>
        <w:left w:val="none" w:sz="0" w:space="0" w:color="auto"/>
        <w:bottom w:val="none" w:sz="0" w:space="0" w:color="auto"/>
        <w:right w:val="none" w:sz="0" w:space="0" w:color="auto"/>
      </w:divBdr>
    </w:div>
    <w:div w:id="1049379825">
      <w:bodyDiv w:val="1"/>
      <w:marLeft w:val="0"/>
      <w:marRight w:val="0"/>
      <w:marTop w:val="0"/>
      <w:marBottom w:val="0"/>
      <w:divBdr>
        <w:top w:val="none" w:sz="0" w:space="0" w:color="auto"/>
        <w:left w:val="none" w:sz="0" w:space="0" w:color="auto"/>
        <w:bottom w:val="none" w:sz="0" w:space="0" w:color="auto"/>
        <w:right w:val="none" w:sz="0" w:space="0" w:color="auto"/>
      </w:divBdr>
    </w:div>
    <w:div w:id="1066877380">
      <w:bodyDiv w:val="1"/>
      <w:marLeft w:val="0"/>
      <w:marRight w:val="0"/>
      <w:marTop w:val="0"/>
      <w:marBottom w:val="0"/>
      <w:divBdr>
        <w:top w:val="none" w:sz="0" w:space="0" w:color="auto"/>
        <w:left w:val="none" w:sz="0" w:space="0" w:color="auto"/>
        <w:bottom w:val="none" w:sz="0" w:space="0" w:color="auto"/>
        <w:right w:val="none" w:sz="0" w:space="0" w:color="auto"/>
      </w:divBdr>
    </w:div>
    <w:div w:id="1161042670">
      <w:bodyDiv w:val="1"/>
      <w:marLeft w:val="0"/>
      <w:marRight w:val="0"/>
      <w:marTop w:val="0"/>
      <w:marBottom w:val="0"/>
      <w:divBdr>
        <w:top w:val="none" w:sz="0" w:space="0" w:color="auto"/>
        <w:left w:val="none" w:sz="0" w:space="0" w:color="auto"/>
        <w:bottom w:val="none" w:sz="0" w:space="0" w:color="auto"/>
        <w:right w:val="none" w:sz="0" w:space="0" w:color="auto"/>
      </w:divBdr>
    </w:div>
    <w:div w:id="1203134264">
      <w:bodyDiv w:val="1"/>
      <w:marLeft w:val="0"/>
      <w:marRight w:val="0"/>
      <w:marTop w:val="0"/>
      <w:marBottom w:val="0"/>
      <w:divBdr>
        <w:top w:val="none" w:sz="0" w:space="0" w:color="auto"/>
        <w:left w:val="none" w:sz="0" w:space="0" w:color="auto"/>
        <w:bottom w:val="none" w:sz="0" w:space="0" w:color="auto"/>
        <w:right w:val="none" w:sz="0" w:space="0" w:color="auto"/>
      </w:divBdr>
    </w:div>
    <w:div w:id="1297301180">
      <w:bodyDiv w:val="1"/>
      <w:marLeft w:val="0"/>
      <w:marRight w:val="0"/>
      <w:marTop w:val="0"/>
      <w:marBottom w:val="0"/>
      <w:divBdr>
        <w:top w:val="none" w:sz="0" w:space="0" w:color="auto"/>
        <w:left w:val="none" w:sz="0" w:space="0" w:color="auto"/>
        <w:bottom w:val="none" w:sz="0" w:space="0" w:color="auto"/>
        <w:right w:val="none" w:sz="0" w:space="0" w:color="auto"/>
      </w:divBdr>
      <w:divsChild>
        <w:div w:id="198469097">
          <w:marLeft w:val="0"/>
          <w:marRight w:val="0"/>
          <w:marTop w:val="0"/>
          <w:marBottom w:val="0"/>
          <w:divBdr>
            <w:top w:val="none" w:sz="0" w:space="0" w:color="auto"/>
            <w:left w:val="none" w:sz="0" w:space="0" w:color="auto"/>
            <w:bottom w:val="none" w:sz="0" w:space="0" w:color="auto"/>
            <w:right w:val="none" w:sz="0" w:space="0" w:color="auto"/>
          </w:divBdr>
        </w:div>
      </w:divsChild>
    </w:div>
    <w:div w:id="1438217511">
      <w:bodyDiv w:val="1"/>
      <w:marLeft w:val="0"/>
      <w:marRight w:val="0"/>
      <w:marTop w:val="0"/>
      <w:marBottom w:val="0"/>
      <w:divBdr>
        <w:top w:val="none" w:sz="0" w:space="0" w:color="auto"/>
        <w:left w:val="none" w:sz="0" w:space="0" w:color="auto"/>
        <w:bottom w:val="none" w:sz="0" w:space="0" w:color="auto"/>
        <w:right w:val="none" w:sz="0" w:space="0" w:color="auto"/>
      </w:divBdr>
    </w:div>
    <w:div w:id="1453816422">
      <w:bodyDiv w:val="1"/>
      <w:marLeft w:val="0"/>
      <w:marRight w:val="0"/>
      <w:marTop w:val="0"/>
      <w:marBottom w:val="0"/>
      <w:divBdr>
        <w:top w:val="none" w:sz="0" w:space="0" w:color="auto"/>
        <w:left w:val="none" w:sz="0" w:space="0" w:color="auto"/>
        <w:bottom w:val="none" w:sz="0" w:space="0" w:color="auto"/>
        <w:right w:val="none" w:sz="0" w:space="0" w:color="auto"/>
      </w:divBdr>
      <w:divsChild>
        <w:div w:id="682704981">
          <w:marLeft w:val="0"/>
          <w:marRight w:val="0"/>
          <w:marTop w:val="0"/>
          <w:marBottom w:val="0"/>
          <w:divBdr>
            <w:top w:val="single" w:sz="6" w:space="6" w:color="E5E5E5"/>
            <w:left w:val="none" w:sz="0" w:space="0" w:color="auto"/>
            <w:bottom w:val="none" w:sz="0" w:space="0" w:color="auto"/>
            <w:right w:val="none" w:sz="0" w:space="0" w:color="auto"/>
          </w:divBdr>
        </w:div>
        <w:div w:id="2141148738">
          <w:marLeft w:val="0"/>
          <w:marRight w:val="0"/>
          <w:marTop w:val="0"/>
          <w:marBottom w:val="0"/>
          <w:divBdr>
            <w:top w:val="none" w:sz="0" w:space="0" w:color="auto"/>
            <w:left w:val="none" w:sz="0" w:space="0" w:color="auto"/>
            <w:bottom w:val="none" w:sz="0" w:space="0" w:color="auto"/>
            <w:right w:val="none" w:sz="0" w:space="0" w:color="auto"/>
          </w:divBdr>
          <w:divsChild>
            <w:div w:id="1841970143">
              <w:marLeft w:val="0"/>
              <w:marRight w:val="0"/>
              <w:marTop w:val="0"/>
              <w:marBottom w:val="0"/>
              <w:divBdr>
                <w:top w:val="none" w:sz="0" w:space="0" w:color="auto"/>
                <w:left w:val="none" w:sz="0" w:space="0" w:color="auto"/>
                <w:bottom w:val="none" w:sz="0" w:space="0" w:color="auto"/>
                <w:right w:val="none" w:sz="0" w:space="0" w:color="auto"/>
              </w:divBdr>
              <w:divsChild>
                <w:div w:id="50543920">
                  <w:marLeft w:val="0"/>
                  <w:marRight w:val="0"/>
                  <w:marTop w:val="0"/>
                  <w:marBottom w:val="0"/>
                  <w:divBdr>
                    <w:top w:val="none" w:sz="0" w:space="0" w:color="auto"/>
                    <w:left w:val="none" w:sz="0" w:space="0" w:color="auto"/>
                    <w:bottom w:val="none" w:sz="0" w:space="0" w:color="auto"/>
                    <w:right w:val="none" w:sz="0" w:space="0" w:color="auto"/>
                  </w:divBdr>
                  <w:divsChild>
                    <w:div w:id="2026007479">
                      <w:marLeft w:val="0"/>
                      <w:marRight w:val="0"/>
                      <w:marTop w:val="0"/>
                      <w:marBottom w:val="272"/>
                      <w:divBdr>
                        <w:top w:val="none" w:sz="0" w:space="0" w:color="auto"/>
                        <w:left w:val="none" w:sz="0" w:space="0" w:color="auto"/>
                        <w:bottom w:val="none" w:sz="0" w:space="0" w:color="auto"/>
                        <w:right w:val="none" w:sz="0" w:space="0" w:color="auto"/>
                      </w:divBdr>
                      <w:divsChild>
                        <w:div w:id="719399934">
                          <w:marLeft w:val="0"/>
                          <w:marRight w:val="0"/>
                          <w:marTop w:val="0"/>
                          <w:marBottom w:val="204"/>
                          <w:divBdr>
                            <w:top w:val="none" w:sz="0" w:space="0" w:color="auto"/>
                            <w:left w:val="none" w:sz="0" w:space="0" w:color="auto"/>
                            <w:bottom w:val="none" w:sz="0" w:space="0" w:color="auto"/>
                            <w:right w:val="none" w:sz="0" w:space="0" w:color="auto"/>
                          </w:divBdr>
                        </w:div>
                        <w:div w:id="10342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6119571">
      <w:bodyDiv w:val="1"/>
      <w:marLeft w:val="0"/>
      <w:marRight w:val="0"/>
      <w:marTop w:val="0"/>
      <w:marBottom w:val="0"/>
      <w:divBdr>
        <w:top w:val="none" w:sz="0" w:space="0" w:color="auto"/>
        <w:left w:val="none" w:sz="0" w:space="0" w:color="auto"/>
        <w:bottom w:val="none" w:sz="0" w:space="0" w:color="auto"/>
        <w:right w:val="none" w:sz="0" w:space="0" w:color="auto"/>
      </w:divBdr>
    </w:div>
    <w:div w:id="1557817992">
      <w:bodyDiv w:val="1"/>
      <w:marLeft w:val="0"/>
      <w:marRight w:val="0"/>
      <w:marTop w:val="0"/>
      <w:marBottom w:val="0"/>
      <w:divBdr>
        <w:top w:val="none" w:sz="0" w:space="0" w:color="auto"/>
        <w:left w:val="none" w:sz="0" w:space="0" w:color="auto"/>
        <w:bottom w:val="none" w:sz="0" w:space="0" w:color="auto"/>
        <w:right w:val="none" w:sz="0" w:space="0" w:color="auto"/>
      </w:divBdr>
    </w:div>
    <w:div w:id="1590192813">
      <w:bodyDiv w:val="1"/>
      <w:marLeft w:val="0"/>
      <w:marRight w:val="0"/>
      <w:marTop w:val="0"/>
      <w:marBottom w:val="0"/>
      <w:divBdr>
        <w:top w:val="none" w:sz="0" w:space="0" w:color="auto"/>
        <w:left w:val="none" w:sz="0" w:space="0" w:color="auto"/>
        <w:bottom w:val="none" w:sz="0" w:space="0" w:color="auto"/>
        <w:right w:val="none" w:sz="0" w:space="0" w:color="auto"/>
      </w:divBdr>
    </w:div>
    <w:div w:id="1622034476">
      <w:bodyDiv w:val="1"/>
      <w:marLeft w:val="0"/>
      <w:marRight w:val="0"/>
      <w:marTop w:val="0"/>
      <w:marBottom w:val="0"/>
      <w:divBdr>
        <w:top w:val="none" w:sz="0" w:space="0" w:color="auto"/>
        <w:left w:val="none" w:sz="0" w:space="0" w:color="auto"/>
        <w:bottom w:val="none" w:sz="0" w:space="0" w:color="auto"/>
        <w:right w:val="none" w:sz="0" w:space="0" w:color="auto"/>
      </w:divBdr>
    </w:div>
    <w:div w:id="1635941165">
      <w:bodyDiv w:val="1"/>
      <w:marLeft w:val="0"/>
      <w:marRight w:val="0"/>
      <w:marTop w:val="0"/>
      <w:marBottom w:val="0"/>
      <w:divBdr>
        <w:top w:val="none" w:sz="0" w:space="0" w:color="auto"/>
        <w:left w:val="none" w:sz="0" w:space="0" w:color="auto"/>
        <w:bottom w:val="none" w:sz="0" w:space="0" w:color="auto"/>
        <w:right w:val="none" w:sz="0" w:space="0" w:color="auto"/>
      </w:divBdr>
    </w:div>
    <w:div w:id="1660226894">
      <w:bodyDiv w:val="1"/>
      <w:marLeft w:val="0"/>
      <w:marRight w:val="0"/>
      <w:marTop w:val="0"/>
      <w:marBottom w:val="0"/>
      <w:divBdr>
        <w:top w:val="none" w:sz="0" w:space="0" w:color="auto"/>
        <w:left w:val="none" w:sz="0" w:space="0" w:color="auto"/>
        <w:bottom w:val="none" w:sz="0" w:space="0" w:color="auto"/>
        <w:right w:val="none" w:sz="0" w:space="0" w:color="auto"/>
      </w:divBdr>
    </w:div>
    <w:div w:id="1826705270">
      <w:bodyDiv w:val="1"/>
      <w:marLeft w:val="0"/>
      <w:marRight w:val="0"/>
      <w:marTop w:val="0"/>
      <w:marBottom w:val="0"/>
      <w:divBdr>
        <w:top w:val="none" w:sz="0" w:space="0" w:color="auto"/>
        <w:left w:val="none" w:sz="0" w:space="0" w:color="auto"/>
        <w:bottom w:val="none" w:sz="0" w:space="0" w:color="auto"/>
        <w:right w:val="none" w:sz="0" w:space="0" w:color="auto"/>
      </w:divBdr>
      <w:divsChild>
        <w:div w:id="2008288173">
          <w:marLeft w:val="547"/>
          <w:marRight w:val="0"/>
          <w:marTop w:val="154"/>
          <w:marBottom w:val="0"/>
          <w:divBdr>
            <w:top w:val="none" w:sz="0" w:space="0" w:color="auto"/>
            <w:left w:val="none" w:sz="0" w:space="0" w:color="auto"/>
            <w:bottom w:val="none" w:sz="0" w:space="0" w:color="auto"/>
            <w:right w:val="none" w:sz="0" w:space="0" w:color="auto"/>
          </w:divBdr>
        </w:div>
      </w:divsChild>
    </w:div>
    <w:div w:id="1858687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brandongaille.com/xerox-ceo-ursula-burns-leadership-style-and-traits/" TargetMode="External"/><Relationship Id="rId26" Type="http://schemas.openxmlformats.org/officeDocument/2006/relationships/hyperlink" Target="https://marketbusinessnews.com/financial-glossary/organizational-performance-definition-meaning/" TargetMode="External"/><Relationship Id="rId3" Type="http://schemas.openxmlformats.org/officeDocument/2006/relationships/styles" Target="styles.xml"/><Relationship Id="rId21" Type="http://schemas.openxmlformats.org/officeDocument/2006/relationships/hyperlink" Target="https://www.investopedia.com/articles/pf/12/leadership-skils.asp"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rporatefinanceinstitute.com/resources/careers/soft-skills/leadership-traits-list/" TargetMode="External"/><Relationship Id="rId25" Type="http://schemas.openxmlformats.org/officeDocument/2006/relationships/hyperlink" Target="https://niagarafallshypnosiscenter.com/link-between-transformational-leadership-and-organizational-performance/%20"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cl.org/articles/leading-effectively-articles/build-trust-in-the-workplace/" TargetMode="External"/><Relationship Id="rId20" Type="http://schemas.openxmlformats.org/officeDocument/2006/relationships/hyperlink" Target="https://www.imd.org/hpl/leadership-reflections/leadership-styles/" TargetMode="External"/><Relationship Id="rId29" Type="http://schemas.openxmlformats.org/officeDocument/2006/relationships/hyperlink" Target="https://www.cio.com/article/3257184/what-is-transformational-leadership-a-model-for-motivating-innovat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mindtools.com/pages/article/newLDR_84.htm"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areerstint.com/conceptual-skills" TargetMode="External"/><Relationship Id="rId23" Type="http://schemas.openxmlformats.org/officeDocument/2006/relationships/hyperlink" Target="https://www.london.edu/think/leading-the-way-ursula-burns%20" TargetMode="External"/><Relationship Id="rId28" Type="http://schemas.openxmlformats.org/officeDocument/2006/relationships/hyperlink" Target="https://www.thebalancesmb.com/leadership-definition-2948275" TargetMode="External"/><Relationship Id="rId10" Type="http://schemas.openxmlformats.org/officeDocument/2006/relationships/image" Target="media/image3.png"/><Relationship Id="rId19" Type="http://schemas.openxmlformats.org/officeDocument/2006/relationships/hyperlink" Target="https://www.empoweringambitiouswomen.com/5-biggest-challenges-women-leaders-face-and-how-to-overcome-them/" TargetMode="External"/><Relationship Id="rId31" Type="http://schemas.openxmlformats.org/officeDocument/2006/relationships/hyperlink" Target="https://insights.som.yale.edu/insights/how-do-you-change-successful-compan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mblephone.com/transformational-leadership/transformational-leadership-and-organizational-performance-2550/%20" TargetMode="External"/><Relationship Id="rId22" Type="http://schemas.openxmlformats.org/officeDocument/2006/relationships/hyperlink" Target="https://www.abacademies.org/articles/the-relationship-between-transformational-and-transactional-leadership-employee-perceptions-of-organizational-performance-and-work-8587.html%20" TargetMode="External"/><Relationship Id="rId27" Type="http://schemas.openxmlformats.org/officeDocument/2006/relationships/hyperlink" Target="https://plopdo.com/2019/01/07/what-are-characteristics-of-transactional-leadership/%20" TargetMode="External"/><Relationship Id="rId30" Type="http://schemas.openxmlformats.org/officeDocument/2006/relationships/hyperlink" Target="https://www.newyorkcitydiscriminationlawyer.com/what-is-gender-discrimination-in-the-workplace.html%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5E2C41-385A-4D54-8D28-9B4F20D16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1328</TotalTime>
  <Pages>18</Pages>
  <Words>4585</Words>
  <Characters>26138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Nusrat</dc:creator>
  <cp:lastModifiedBy>Nusrat</cp:lastModifiedBy>
  <cp:revision>571</cp:revision>
  <dcterms:created xsi:type="dcterms:W3CDTF">2020-05-28T14:01:00Z</dcterms:created>
  <dcterms:modified xsi:type="dcterms:W3CDTF">2020-07-30T13:24:00Z</dcterms:modified>
</cp:coreProperties>
</file>