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3C7A7E03" w14:textId="77777777" w:rsidR="002A7C1E" w:rsidRDefault="002A7C1E" w:rsidP="0022001B">
            <w:pPr>
              <w:overflowPunct/>
              <w:autoSpaceDE/>
              <w:autoSpaceDN/>
              <w:adjustRightInd/>
              <w:ind w:right="-330"/>
              <w:textAlignment w:val="auto"/>
              <w:rPr>
                <w:b/>
                <w:color w:val="auto"/>
                <w:sz w:val="32"/>
              </w:rPr>
            </w:pPr>
          </w:p>
          <w:p w14:paraId="0D98F845" w14:textId="0783F630" w:rsidR="00340843"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2A7C1E">
              <w:rPr>
                <w:b/>
                <w:color w:val="auto"/>
                <w:sz w:val="32"/>
              </w:rPr>
              <w:t xml:space="preserve"> James Henry </w:t>
            </w:r>
          </w:p>
          <w:p w14:paraId="4254FB4A" w14:textId="77777777" w:rsidR="00340843" w:rsidRDefault="00340843" w:rsidP="0022001B">
            <w:pPr>
              <w:overflowPunct/>
              <w:autoSpaceDE/>
              <w:autoSpaceDN/>
              <w:adjustRightInd/>
              <w:ind w:right="-330"/>
              <w:textAlignment w:val="auto"/>
              <w:rPr>
                <w:b/>
                <w:color w:val="auto"/>
                <w:sz w:val="32"/>
              </w:rPr>
            </w:pPr>
          </w:p>
          <w:p w14:paraId="07F4F00E" w14:textId="6741AA9D"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E1AB5">
              <w:rPr>
                <w:b/>
                <w:color w:val="auto"/>
                <w:sz w:val="32"/>
              </w:rPr>
              <w:t xml:space="preserve"> </w:t>
            </w:r>
            <w:r w:rsidR="00E80EA0">
              <w:rPr>
                <w:b/>
                <w:color w:val="auto"/>
                <w:sz w:val="32"/>
              </w:rPr>
              <w:t>2125193</w:t>
            </w:r>
          </w:p>
          <w:p w14:paraId="4A4B1989" w14:textId="51391B73"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5D2276" w:rsidRDefault="00F927A1" w:rsidP="0040668F">
      <w:pPr>
        <w:rPr>
          <w:b/>
          <w:sz w:val="24"/>
          <w:szCs w:val="24"/>
        </w:rPr>
      </w:pPr>
      <w:r w:rsidRPr="00270EEB">
        <w:rPr>
          <w:color w:val="auto"/>
          <w:sz w:val="24"/>
        </w:rPr>
        <w:br w:type="page"/>
      </w:r>
      <w:r w:rsidR="00F139CF" w:rsidRPr="005D2276">
        <w:rPr>
          <w:b/>
          <w:sz w:val="24"/>
          <w:szCs w:val="24"/>
        </w:rPr>
        <w:lastRenderedPageBreak/>
        <w:t>Workbook</w:t>
      </w:r>
      <w:r w:rsidR="0010312C" w:rsidRPr="005D2276">
        <w:rPr>
          <w:b/>
          <w:sz w:val="24"/>
          <w:szCs w:val="24"/>
        </w:rPr>
        <w:t xml:space="preserve"> Guidance</w:t>
      </w:r>
    </w:p>
    <w:p w14:paraId="08AF75DB" w14:textId="77777777" w:rsidR="0010312C" w:rsidRPr="005D2276" w:rsidRDefault="0010312C" w:rsidP="0040668F">
      <w:pPr>
        <w:rPr>
          <w:sz w:val="24"/>
          <w:szCs w:val="24"/>
        </w:rPr>
      </w:pPr>
    </w:p>
    <w:p w14:paraId="619EE2C5" w14:textId="566EAA7A" w:rsidR="008B28E7" w:rsidRPr="005D2276" w:rsidRDefault="62FE5CAF" w:rsidP="62FE5CAF">
      <w:pPr>
        <w:jc w:val="both"/>
        <w:rPr>
          <w:sz w:val="24"/>
          <w:szCs w:val="24"/>
        </w:rPr>
      </w:pPr>
      <w:r w:rsidRPr="005D2276">
        <w:rPr>
          <w:sz w:val="24"/>
          <w:szCs w:val="24"/>
        </w:rPr>
        <w:t xml:space="preserve">Please read these notes carefully; they provide essential information. </w:t>
      </w:r>
    </w:p>
    <w:p w14:paraId="7142CEC8" w14:textId="3BAC6BD0" w:rsidR="62FE5CAF" w:rsidRPr="005D2276" w:rsidRDefault="62FE5CAF" w:rsidP="62FE5CAF">
      <w:pPr>
        <w:jc w:val="both"/>
        <w:rPr>
          <w:sz w:val="24"/>
          <w:szCs w:val="24"/>
        </w:rPr>
      </w:pPr>
    </w:p>
    <w:p w14:paraId="276E7F40" w14:textId="4E8F046F" w:rsidR="0040668F" w:rsidRPr="005D2276" w:rsidRDefault="0040668F" w:rsidP="00FF7EBB">
      <w:pPr>
        <w:jc w:val="both"/>
        <w:rPr>
          <w:sz w:val="24"/>
          <w:szCs w:val="24"/>
        </w:rPr>
      </w:pPr>
      <w:r w:rsidRPr="005D2276">
        <w:rPr>
          <w:b/>
          <w:sz w:val="24"/>
          <w:szCs w:val="24"/>
        </w:rPr>
        <w:t xml:space="preserve">What is the </w:t>
      </w:r>
      <w:r w:rsidR="00F139CF" w:rsidRPr="005D2276">
        <w:rPr>
          <w:b/>
          <w:sz w:val="24"/>
          <w:szCs w:val="24"/>
        </w:rPr>
        <w:t xml:space="preserve">workbook </w:t>
      </w:r>
      <w:r w:rsidRPr="005D2276">
        <w:rPr>
          <w:b/>
          <w:sz w:val="24"/>
          <w:szCs w:val="24"/>
        </w:rPr>
        <w:t>for?</w:t>
      </w:r>
    </w:p>
    <w:p w14:paraId="5514925D" w14:textId="77777777" w:rsidR="0040668F" w:rsidRPr="005D2276" w:rsidRDefault="0040668F" w:rsidP="00FF7EBB">
      <w:pPr>
        <w:jc w:val="both"/>
        <w:rPr>
          <w:b/>
          <w:sz w:val="24"/>
          <w:szCs w:val="24"/>
        </w:rPr>
      </w:pPr>
    </w:p>
    <w:p w14:paraId="113FEB01" w14:textId="07C33746" w:rsidR="004B69F6" w:rsidRPr="005D2276" w:rsidRDefault="0040668F" w:rsidP="00FF7EBB">
      <w:pPr>
        <w:jc w:val="both"/>
        <w:rPr>
          <w:sz w:val="24"/>
          <w:szCs w:val="24"/>
        </w:rPr>
      </w:pPr>
      <w:r w:rsidRPr="005D2276">
        <w:rPr>
          <w:sz w:val="24"/>
          <w:szCs w:val="24"/>
        </w:rPr>
        <w:t>The purpose of this</w:t>
      </w:r>
      <w:r w:rsidR="00751263" w:rsidRPr="005D2276">
        <w:rPr>
          <w:sz w:val="24"/>
          <w:szCs w:val="24"/>
        </w:rPr>
        <w:t xml:space="preserve"> </w:t>
      </w:r>
      <w:r w:rsidR="00F139CF" w:rsidRPr="005D2276">
        <w:rPr>
          <w:sz w:val="24"/>
          <w:szCs w:val="24"/>
        </w:rPr>
        <w:t>workbook</w:t>
      </w:r>
      <w:r w:rsidR="00751263" w:rsidRPr="005D2276">
        <w:rPr>
          <w:sz w:val="24"/>
          <w:szCs w:val="24"/>
        </w:rPr>
        <w:t xml:space="preserve"> is to enable </w:t>
      </w:r>
      <w:r w:rsidR="00F254D1" w:rsidRPr="005D2276">
        <w:rPr>
          <w:sz w:val="24"/>
          <w:szCs w:val="24"/>
        </w:rPr>
        <w:t>learners</w:t>
      </w:r>
      <w:r w:rsidRPr="005D2276">
        <w:rPr>
          <w:sz w:val="24"/>
          <w:szCs w:val="24"/>
        </w:rPr>
        <w:t xml:space="preserve"> to</w:t>
      </w:r>
      <w:r w:rsidR="0010312C" w:rsidRPr="005D2276">
        <w:rPr>
          <w:sz w:val="24"/>
          <w:szCs w:val="24"/>
        </w:rPr>
        <w:t xml:space="preserve"> demonstrate and provide e</w:t>
      </w:r>
      <w:r w:rsidRPr="005D2276">
        <w:rPr>
          <w:sz w:val="24"/>
          <w:szCs w:val="24"/>
        </w:rPr>
        <w:t xml:space="preserve">vidence of </w:t>
      </w:r>
      <w:r w:rsidR="0010312C" w:rsidRPr="005D2276">
        <w:rPr>
          <w:sz w:val="24"/>
          <w:szCs w:val="24"/>
        </w:rPr>
        <w:t>how they meet</w:t>
      </w:r>
      <w:r w:rsidRPr="005D2276">
        <w:rPr>
          <w:sz w:val="24"/>
          <w:szCs w:val="24"/>
        </w:rPr>
        <w:t xml:space="preserve"> the learning outcomes </w:t>
      </w:r>
      <w:r w:rsidR="00390074" w:rsidRPr="005D2276">
        <w:rPr>
          <w:sz w:val="24"/>
          <w:szCs w:val="24"/>
        </w:rPr>
        <w:t xml:space="preserve">set by </w:t>
      </w:r>
      <w:r w:rsidR="009C3AC2" w:rsidRPr="005D2276">
        <w:rPr>
          <w:sz w:val="24"/>
          <w:szCs w:val="24"/>
        </w:rPr>
        <w:t xml:space="preserve">the </w:t>
      </w:r>
      <w:r w:rsidR="00270EEB" w:rsidRPr="005D2276">
        <w:rPr>
          <w:sz w:val="24"/>
          <w:szCs w:val="24"/>
        </w:rPr>
        <w:t>College of Policing</w:t>
      </w:r>
      <w:r w:rsidR="00390074" w:rsidRPr="005D2276">
        <w:rPr>
          <w:sz w:val="24"/>
          <w:szCs w:val="24"/>
        </w:rPr>
        <w:t xml:space="preserve">, </w:t>
      </w:r>
      <w:r w:rsidRPr="005D2276">
        <w:rPr>
          <w:sz w:val="24"/>
          <w:szCs w:val="24"/>
        </w:rPr>
        <w:t xml:space="preserve">for </w:t>
      </w:r>
      <w:r w:rsidR="009C3AC2" w:rsidRPr="005D2276">
        <w:rPr>
          <w:sz w:val="24"/>
          <w:szCs w:val="24"/>
        </w:rPr>
        <w:t xml:space="preserve">the </w:t>
      </w:r>
      <w:r w:rsidR="00270EEB" w:rsidRPr="005D2276">
        <w:rPr>
          <w:sz w:val="24"/>
          <w:szCs w:val="24"/>
        </w:rPr>
        <w:t xml:space="preserve">BSc </w:t>
      </w:r>
      <w:r w:rsidR="0010312C" w:rsidRPr="005D2276">
        <w:rPr>
          <w:sz w:val="24"/>
          <w:szCs w:val="24"/>
        </w:rPr>
        <w:t>programme</w:t>
      </w:r>
      <w:r w:rsidR="00A3273B" w:rsidRPr="005D2276">
        <w:rPr>
          <w:sz w:val="24"/>
          <w:szCs w:val="24"/>
        </w:rPr>
        <w:t xml:space="preserve">. Essentially, you are being asked to outline your experiential learning based upon your theoretical understanding in a range of operational situations. </w:t>
      </w:r>
    </w:p>
    <w:p w14:paraId="5C274A72" w14:textId="77777777" w:rsidR="004B69F6" w:rsidRPr="005D2276" w:rsidRDefault="004B69F6" w:rsidP="62FE5CAF">
      <w:pPr>
        <w:jc w:val="both"/>
        <w:rPr>
          <w:sz w:val="24"/>
          <w:szCs w:val="24"/>
        </w:rPr>
      </w:pPr>
    </w:p>
    <w:p w14:paraId="186131DD" w14:textId="2028718C" w:rsidR="62FE5CAF" w:rsidRPr="005D2276" w:rsidRDefault="64D01D80" w:rsidP="64D01D80">
      <w:pPr>
        <w:jc w:val="both"/>
        <w:rPr>
          <w:b/>
          <w:bCs/>
          <w:color w:val="auto"/>
          <w:sz w:val="24"/>
          <w:szCs w:val="24"/>
        </w:rPr>
      </w:pPr>
      <w:r w:rsidRPr="005D2276">
        <w:rPr>
          <w:b/>
          <w:bCs/>
          <w:color w:val="auto"/>
          <w:sz w:val="24"/>
          <w:szCs w:val="24"/>
        </w:rPr>
        <w:t xml:space="preserve">Area of Professional Practice covered, (called elements in your module descriptor): </w:t>
      </w:r>
    </w:p>
    <w:p w14:paraId="7157586E" w14:textId="0D93EE6E" w:rsidR="62FE5CAF" w:rsidRPr="005D2276" w:rsidRDefault="62FE5CAF" w:rsidP="62FE5CAF">
      <w:pPr>
        <w:jc w:val="both"/>
        <w:rPr>
          <w:sz w:val="24"/>
          <w:szCs w:val="24"/>
        </w:rPr>
      </w:pPr>
    </w:p>
    <w:p w14:paraId="49175B06" w14:textId="32A3EA6C" w:rsidR="00A3273B" w:rsidRPr="005D2276" w:rsidRDefault="00A3273B" w:rsidP="00FE3163">
      <w:pPr>
        <w:pStyle w:val="ListParagraph"/>
        <w:numPr>
          <w:ilvl w:val="0"/>
          <w:numId w:val="5"/>
        </w:numPr>
        <w:jc w:val="both"/>
        <w:rPr>
          <w:sz w:val="24"/>
          <w:szCs w:val="24"/>
        </w:rPr>
      </w:pPr>
      <w:r w:rsidRPr="005D2276">
        <w:rPr>
          <w:sz w:val="24"/>
          <w:szCs w:val="24"/>
        </w:rPr>
        <w:t>Wellbeing and Resilience</w:t>
      </w:r>
    </w:p>
    <w:p w14:paraId="20787C31" w14:textId="77777777" w:rsidR="00A3273B" w:rsidRPr="005D2276" w:rsidRDefault="00A3273B" w:rsidP="00FE3163">
      <w:pPr>
        <w:pStyle w:val="ListParagraph"/>
        <w:numPr>
          <w:ilvl w:val="0"/>
          <w:numId w:val="5"/>
        </w:numPr>
        <w:jc w:val="both"/>
        <w:rPr>
          <w:color w:val="auto"/>
          <w:sz w:val="24"/>
          <w:szCs w:val="24"/>
        </w:rPr>
      </w:pPr>
      <w:r w:rsidRPr="005D2276">
        <w:rPr>
          <w:color w:val="auto"/>
          <w:sz w:val="24"/>
          <w:szCs w:val="24"/>
        </w:rPr>
        <w:t>Communication Skills</w:t>
      </w:r>
    </w:p>
    <w:p w14:paraId="3E1B8577" w14:textId="77777777" w:rsidR="00A3273B" w:rsidRPr="005D2276" w:rsidRDefault="00A3273B" w:rsidP="00FE3163">
      <w:pPr>
        <w:pStyle w:val="ListParagraph"/>
        <w:numPr>
          <w:ilvl w:val="0"/>
          <w:numId w:val="5"/>
        </w:numPr>
        <w:jc w:val="both"/>
        <w:rPr>
          <w:color w:val="auto"/>
          <w:sz w:val="24"/>
          <w:szCs w:val="24"/>
        </w:rPr>
      </w:pPr>
      <w:r w:rsidRPr="005D2276">
        <w:rPr>
          <w:color w:val="auto"/>
          <w:sz w:val="24"/>
          <w:szCs w:val="24"/>
        </w:rPr>
        <w:t>Managing Conflict</w:t>
      </w:r>
    </w:p>
    <w:p w14:paraId="4560CBAC" w14:textId="3AAA9B7B" w:rsidR="00A3273B" w:rsidRPr="005D2276" w:rsidRDefault="00A3273B" w:rsidP="00FE3163">
      <w:pPr>
        <w:pStyle w:val="ListParagraph"/>
        <w:numPr>
          <w:ilvl w:val="0"/>
          <w:numId w:val="5"/>
        </w:numPr>
        <w:jc w:val="both"/>
        <w:rPr>
          <w:color w:val="auto"/>
          <w:sz w:val="24"/>
          <w:szCs w:val="24"/>
        </w:rPr>
      </w:pPr>
      <w:r w:rsidRPr="005D2276">
        <w:rPr>
          <w:color w:val="auto"/>
          <w:sz w:val="24"/>
          <w:szCs w:val="24"/>
        </w:rPr>
        <w:t>Valuing Difference and Inclusion</w:t>
      </w:r>
    </w:p>
    <w:p w14:paraId="3263D299" w14:textId="3A8272EE" w:rsidR="00A3273B" w:rsidRPr="005D2276" w:rsidRDefault="00A3273B" w:rsidP="00FE3163">
      <w:pPr>
        <w:pStyle w:val="ListParagraph"/>
        <w:numPr>
          <w:ilvl w:val="0"/>
          <w:numId w:val="5"/>
        </w:numPr>
        <w:jc w:val="both"/>
        <w:rPr>
          <w:sz w:val="24"/>
          <w:szCs w:val="24"/>
        </w:rPr>
      </w:pPr>
      <w:r w:rsidRPr="005D2276">
        <w:rPr>
          <w:sz w:val="24"/>
          <w:szCs w:val="24"/>
        </w:rPr>
        <w:t>Criminal Justice</w:t>
      </w:r>
    </w:p>
    <w:p w14:paraId="333D77E0" w14:textId="77777777" w:rsidR="00446792" w:rsidRPr="005D2276" w:rsidRDefault="00A3273B" w:rsidP="00FE3163">
      <w:pPr>
        <w:pStyle w:val="ListParagraph"/>
        <w:numPr>
          <w:ilvl w:val="0"/>
          <w:numId w:val="5"/>
        </w:numPr>
        <w:jc w:val="both"/>
        <w:rPr>
          <w:sz w:val="24"/>
          <w:szCs w:val="24"/>
        </w:rPr>
      </w:pPr>
      <w:r w:rsidRPr="005D2276">
        <w:rPr>
          <w:sz w:val="24"/>
          <w:szCs w:val="24"/>
        </w:rPr>
        <w:t>Decision making, discretion</w:t>
      </w:r>
    </w:p>
    <w:p w14:paraId="5C8436F9" w14:textId="77777777" w:rsidR="00446792" w:rsidRPr="005D2276" w:rsidRDefault="00446792" w:rsidP="00FE3163">
      <w:pPr>
        <w:pStyle w:val="ListParagraph"/>
        <w:numPr>
          <w:ilvl w:val="0"/>
          <w:numId w:val="5"/>
        </w:numPr>
        <w:jc w:val="both"/>
        <w:rPr>
          <w:sz w:val="24"/>
          <w:szCs w:val="24"/>
        </w:rPr>
      </w:pPr>
      <w:r w:rsidRPr="005D2276">
        <w:rPr>
          <w:sz w:val="24"/>
          <w:szCs w:val="24"/>
        </w:rPr>
        <w:t>C</w:t>
      </w:r>
      <w:r w:rsidR="00A3273B" w:rsidRPr="005D2276">
        <w:rPr>
          <w:sz w:val="24"/>
          <w:szCs w:val="24"/>
        </w:rPr>
        <w:t>onducting Investigation</w:t>
      </w:r>
      <w:r w:rsidRPr="005D2276">
        <w:rPr>
          <w:sz w:val="24"/>
          <w:szCs w:val="24"/>
        </w:rPr>
        <w:t>s</w:t>
      </w:r>
    </w:p>
    <w:p w14:paraId="799487A7" w14:textId="663A0FFC" w:rsidR="00A3273B" w:rsidRPr="005D2276" w:rsidRDefault="00A3273B" w:rsidP="00FE3163">
      <w:pPr>
        <w:pStyle w:val="ListParagraph"/>
        <w:numPr>
          <w:ilvl w:val="0"/>
          <w:numId w:val="5"/>
        </w:numPr>
        <w:jc w:val="both"/>
        <w:rPr>
          <w:sz w:val="24"/>
          <w:szCs w:val="24"/>
        </w:rPr>
      </w:pPr>
      <w:r w:rsidRPr="005D2276">
        <w:rPr>
          <w:sz w:val="24"/>
          <w:szCs w:val="24"/>
        </w:rPr>
        <w:t xml:space="preserve">Criminal Justice (Managing offenders) </w:t>
      </w:r>
    </w:p>
    <w:p w14:paraId="3B9BEF73" w14:textId="4384DB3E" w:rsidR="008B28E7" w:rsidRPr="005D2276" w:rsidRDefault="008B28E7" w:rsidP="62FE5CAF">
      <w:pPr>
        <w:jc w:val="both"/>
        <w:rPr>
          <w:sz w:val="24"/>
          <w:szCs w:val="24"/>
          <w:highlight w:val="yellow"/>
        </w:rPr>
      </w:pPr>
    </w:p>
    <w:p w14:paraId="1CD3127C" w14:textId="52A2F7AC" w:rsidR="0037A2D4" w:rsidRPr="005D2276" w:rsidRDefault="0037A2D4" w:rsidP="0037A2D4">
      <w:pPr>
        <w:jc w:val="both"/>
        <w:rPr>
          <w:sz w:val="24"/>
          <w:szCs w:val="24"/>
        </w:rPr>
      </w:pPr>
      <w:r w:rsidRPr="005D2276">
        <w:rPr>
          <w:rFonts w:eastAsia="Arial"/>
          <w:color w:val="000000" w:themeColor="text1"/>
          <w:sz w:val="24"/>
          <w:szCs w:val="24"/>
        </w:rPr>
        <w:t xml:space="preserve">You may wish to use the same incidents as you’ve outlined in the Occupational Competence Portfolio. </w:t>
      </w:r>
    </w:p>
    <w:p w14:paraId="1485D2E5" w14:textId="1BE11FB5"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672DC2F0" w14:textId="39DDE189" w:rsidR="0037A2D4" w:rsidRPr="005D2276" w:rsidRDefault="0037A2D4" w:rsidP="0037A2D4">
      <w:pPr>
        <w:jc w:val="both"/>
        <w:rPr>
          <w:sz w:val="24"/>
          <w:szCs w:val="24"/>
        </w:rPr>
      </w:pPr>
      <w:r w:rsidRPr="005D2276">
        <w:rPr>
          <w:rFonts w:eastAsia="Arial"/>
          <w:b/>
          <w:bCs/>
          <w:color w:val="000000" w:themeColor="text1"/>
          <w:sz w:val="24"/>
          <w:szCs w:val="24"/>
        </w:rPr>
        <w:t>How should the workbook be presented?</w:t>
      </w:r>
    </w:p>
    <w:p w14:paraId="40B01FED" w14:textId="701A2C9A"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3C8BC3D7" w14:textId="0866F352" w:rsidR="0037A2D4" w:rsidRPr="005D2276" w:rsidRDefault="0037A2D4" w:rsidP="0037A2D4">
      <w:pPr>
        <w:jc w:val="both"/>
        <w:rPr>
          <w:sz w:val="24"/>
          <w:szCs w:val="24"/>
        </w:rPr>
      </w:pPr>
      <w:r w:rsidRPr="005D2276">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05AC3D1D" w14:textId="0BEC285B" w:rsidR="0037A2D4" w:rsidRPr="005D2276" w:rsidRDefault="0037A2D4" w:rsidP="0037A2D4">
      <w:pPr>
        <w:jc w:val="both"/>
        <w:rPr>
          <w:sz w:val="24"/>
          <w:szCs w:val="24"/>
        </w:rPr>
      </w:pPr>
      <w:r w:rsidRPr="005D2276">
        <w:rPr>
          <w:rFonts w:eastAsia="Arial"/>
          <w:b/>
          <w:bCs/>
          <w:color w:val="000000" w:themeColor="text1"/>
          <w:sz w:val="24"/>
          <w:szCs w:val="24"/>
        </w:rPr>
        <w:t>Word count policy</w:t>
      </w:r>
      <w:r w:rsidRPr="005D2276">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Pr="005D2276" w:rsidRDefault="0037A2D4" w:rsidP="0037A2D4">
      <w:pPr>
        <w:jc w:val="both"/>
        <w:rPr>
          <w:sz w:val="24"/>
          <w:szCs w:val="24"/>
        </w:rPr>
      </w:pPr>
      <w:r w:rsidRPr="005D2276">
        <w:rPr>
          <w:rFonts w:eastAsia="Arial"/>
          <w:color w:val="000000" w:themeColor="text1"/>
          <w:sz w:val="24"/>
          <w:szCs w:val="24"/>
        </w:rPr>
        <w:t>(</w:t>
      </w:r>
      <w:hyperlink r:id="rId12">
        <w:r w:rsidRPr="005D2276">
          <w:rPr>
            <w:rStyle w:val="Hyperlink"/>
            <w:rFonts w:eastAsia="Arial"/>
            <w:sz w:val="24"/>
            <w:szCs w:val="24"/>
          </w:rPr>
          <w:t>https://www.uwtsd.ac.uk/media/uwtsd-website/content-assets/documents/academic-office/aqh-chapters/chapters---en/Chapter_07_Assessment_Taught_Programmes_Pages_72-79-UPDATED-05-11-2019.pdf</w:t>
        </w:r>
      </w:hyperlink>
      <w:r w:rsidRPr="005D2276">
        <w:rPr>
          <w:rFonts w:eastAsia="Arial"/>
          <w:color w:val="0000FF"/>
          <w:sz w:val="24"/>
          <w:szCs w:val="24"/>
          <w:u w:val="single"/>
        </w:rPr>
        <w:t xml:space="preserve">) </w:t>
      </w:r>
    </w:p>
    <w:p w14:paraId="4DBFA51E" w14:textId="16424F3C"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48EFC479" w14:textId="7A641535" w:rsidR="0037A2D4" w:rsidRPr="005D2276" w:rsidRDefault="0037A2D4" w:rsidP="0037A2D4">
      <w:pPr>
        <w:jc w:val="both"/>
        <w:rPr>
          <w:sz w:val="24"/>
          <w:szCs w:val="24"/>
        </w:rPr>
      </w:pPr>
      <w:r w:rsidRPr="005D2276">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5D2276" w:rsidRDefault="00B36F75" w:rsidP="0037A2D4">
      <w:pPr>
        <w:jc w:val="both"/>
        <w:rPr>
          <w:sz w:val="24"/>
          <w:szCs w:val="24"/>
        </w:rPr>
      </w:pPr>
      <w:hyperlink r:id="rId13">
        <w:r w:rsidR="0037A2D4" w:rsidRPr="005D2276">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5D24C399" w14:textId="1875D2E2" w:rsidR="0037A2D4" w:rsidRPr="005D2276" w:rsidRDefault="0037A2D4" w:rsidP="0037A2D4">
      <w:pPr>
        <w:jc w:val="both"/>
        <w:rPr>
          <w:sz w:val="24"/>
          <w:szCs w:val="24"/>
        </w:rPr>
      </w:pPr>
      <w:r w:rsidRPr="005D2276">
        <w:rPr>
          <w:rFonts w:eastAsia="Arial"/>
          <w:b/>
          <w:bCs/>
          <w:color w:val="000000" w:themeColor="text1"/>
          <w:sz w:val="24"/>
          <w:szCs w:val="24"/>
        </w:rPr>
        <w:t>How is the workbook assessed?</w:t>
      </w:r>
    </w:p>
    <w:p w14:paraId="77B74513" w14:textId="3C953D93"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1226AB3C" w14:textId="1BAF09FF" w:rsidR="0037A2D4" w:rsidRPr="005D2276" w:rsidRDefault="0037A2D4" w:rsidP="0037A2D4">
      <w:pPr>
        <w:jc w:val="both"/>
        <w:rPr>
          <w:sz w:val="24"/>
          <w:szCs w:val="24"/>
        </w:rPr>
      </w:pPr>
      <w:r w:rsidRPr="005D2276">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4FEF5132" w14:textId="0C03CAFA" w:rsidR="0037A2D4" w:rsidRPr="005D2276" w:rsidRDefault="0037A2D4" w:rsidP="0037A2D4">
      <w:pPr>
        <w:jc w:val="both"/>
        <w:rPr>
          <w:sz w:val="24"/>
          <w:szCs w:val="24"/>
        </w:rPr>
      </w:pPr>
      <w:r w:rsidRPr="005D2276">
        <w:rPr>
          <w:rFonts w:eastAsia="Arial"/>
          <w:color w:val="000000" w:themeColor="text1"/>
          <w:sz w:val="24"/>
          <w:szCs w:val="24"/>
        </w:rPr>
        <w:t>Dates of workbook submission will be made available during the initial training day and posted on Moodle.</w:t>
      </w:r>
    </w:p>
    <w:p w14:paraId="5A428107" w14:textId="15100D1E" w:rsidR="0037A2D4" w:rsidRPr="005D2276" w:rsidRDefault="0037A2D4" w:rsidP="0037A2D4">
      <w:pPr>
        <w:jc w:val="both"/>
        <w:rPr>
          <w:sz w:val="24"/>
          <w:szCs w:val="24"/>
        </w:rPr>
      </w:pPr>
      <w:r w:rsidRPr="005D2276">
        <w:rPr>
          <w:rFonts w:eastAsia="Arial"/>
          <w:color w:val="000000" w:themeColor="text1"/>
          <w:sz w:val="24"/>
          <w:szCs w:val="24"/>
        </w:rPr>
        <w:t xml:space="preserve"> </w:t>
      </w:r>
    </w:p>
    <w:p w14:paraId="384749A7" w14:textId="0463FAF5" w:rsidR="0037A2D4" w:rsidRPr="005D2276" w:rsidRDefault="0037A2D4" w:rsidP="0037A2D4">
      <w:pPr>
        <w:jc w:val="both"/>
        <w:rPr>
          <w:sz w:val="24"/>
          <w:szCs w:val="24"/>
        </w:rPr>
      </w:pPr>
      <w:r w:rsidRPr="005D2276">
        <w:rPr>
          <w:rFonts w:eastAsia="Arial"/>
          <w:color w:val="000000" w:themeColor="text1"/>
          <w:sz w:val="24"/>
          <w:szCs w:val="24"/>
        </w:rPr>
        <w:t>Once submitted your workbook will be assessed and marked independently.</w:t>
      </w:r>
    </w:p>
    <w:p w14:paraId="38A2A33D" w14:textId="77444A41" w:rsidR="0037A2D4" w:rsidRPr="005D2276" w:rsidRDefault="0037A2D4" w:rsidP="0037A2D4">
      <w:pPr>
        <w:jc w:val="both"/>
        <w:rPr>
          <w:sz w:val="24"/>
          <w:szCs w:val="24"/>
        </w:rPr>
      </w:pPr>
    </w:p>
    <w:p w14:paraId="0FA4C42B" w14:textId="77777777" w:rsidR="008B28E7" w:rsidRPr="005D2276" w:rsidRDefault="008B28E7" w:rsidP="00FF7EBB">
      <w:pPr>
        <w:jc w:val="both"/>
        <w:rPr>
          <w:sz w:val="24"/>
          <w:szCs w:val="24"/>
        </w:rPr>
      </w:pPr>
    </w:p>
    <w:p w14:paraId="3F0651C1" w14:textId="77777777" w:rsidR="00F546D1" w:rsidRPr="005D2276" w:rsidRDefault="00F546D1" w:rsidP="00FF7EBB">
      <w:pPr>
        <w:jc w:val="both"/>
        <w:rPr>
          <w:b/>
          <w:sz w:val="24"/>
          <w:szCs w:val="24"/>
        </w:rPr>
      </w:pPr>
    </w:p>
    <w:p w14:paraId="707B326D" w14:textId="77777777" w:rsidR="00F546D1" w:rsidRPr="005D2276" w:rsidRDefault="00F546D1" w:rsidP="00FF7EBB">
      <w:pPr>
        <w:jc w:val="both"/>
        <w:rPr>
          <w:b/>
          <w:sz w:val="24"/>
          <w:szCs w:val="24"/>
        </w:rPr>
      </w:pPr>
    </w:p>
    <w:p w14:paraId="414A6D38" w14:textId="77777777" w:rsidR="00D625E7" w:rsidRPr="005D2276" w:rsidRDefault="00D625E7">
      <w:pPr>
        <w:overflowPunct/>
        <w:autoSpaceDE/>
        <w:autoSpaceDN/>
        <w:adjustRightInd/>
        <w:textAlignment w:val="auto"/>
        <w:rPr>
          <w:b/>
          <w:sz w:val="24"/>
          <w:szCs w:val="24"/>
        </w:rPr>
      </w:pPr>
      <w:r w:rsidRPr="005D2276">
        <w:rPr>
          <w:b/>
          <w:sz w:val="24"/>
          <w:szCs w:val="24"/>
        </w:rPr>
        <w:br w:type="page"/>
      </w:r>
    </w:p>
    <w:p w14:paraId="5F4CCD4A" w14:textId="77777777" w:rsidR="000325D9" w:rsidRPr="005D2276" w:rsidRDefault="000325D9" w:rsidP="00FF7EBB">
      <w:pPr>
        <w:jc w:val="both"/>
        <w:rPr>
          <w:sz w:val="24"/>
          <w:szCs w:val="24"/>
        </w:rPr>
      </w:pPr>
      <w:r w:rsidRPr="005D2276">
        <w:rPr>
          <w:b/>
          <w:sz w:val="24"/>
          <w:szCs w:val="24"/>
        </w:rPr>
        <w:lastRenderedPageBreak/>
        <w:t>Confidentiality</w:t>
      </w:r>
    </w:p>
    <w:p w14:paraId="206C88D2" w14:textId="77777777" w:rsidR="008B28E7" w:rsidRPr="005D2276" w:rsidRDefault="008B28E7" w:rsidP="00FF7EBB">
      <w:pPr>
        <w:jc w:val="both"/>
        <w:rPr>
          <w:b/>
          <w:sz w:val="24"/>
          <w:szCs w:val="24"/>
        </w:rPr>
      </w:pPr>
    </w:p>
    <w:p w14:paraId="7EC99A35" w14:textId="49249D08" w:rsidR="000325D9" w:rsidRPr="005D2276" w:rsidRDefault="62FE5CAF" w:rsidP="62FE5CAF">
      <w:pPr>
        <w:jc w:val="both"/>
        <w:rPr>
          <w:sz w:val="24"/>
          <w:szCs w:val="24"/>
        </w:rPr>
      </w:pPr>
      <w:r w:rsidRPr="005D2276">
        <w:rPr>
          <w:sz w:val="24"/>
          <w:szCs w:val="24"/>
        </w:rPr>
        <w:t>It is important that no individual can be identified either directly or indirectly from the information in the workbook. Therefore, you must:</w:t>
      </w:r>
    </w:p>
    <w:p w14:paraId="172DCCC1" w14:textId="77777777" w:rsidR="000325D9" w:rsidRPr="005D2276" w:rsidRDefault="000325D9" w:rsidP="00FF7EBB">
      <w:pPr>
        <w:jc w:val="both"/>
        <w:rPr>
          <w:sz w:val="24"/>
          <w:szCs w:val="24"/>
        </w:rPr>
      </w:pPr>
    </w:p>
    <w:p w14:paraId="5314D85C" w14:textId="1535D119" w:rsidR="000325D9" w:rsidRPr="005D2276" w:rsidRDefault="62FE5CAF" w:rsidP="62FE5CAF">
      <w:pPr>
        <w:pStyle w:val="ListParagraph"/>
        <w:numPr>
          <w:ilvl w:val="0"/>
          <w:numId w:val="1"/>
        </w:numPr>
        <w:spacing w:line="259" w:lineRule="auto"/>
        <w:jc w:val="both"/>
        <w:rPr>
          <w:color w:val="auto"/>
          <w:sz w:val="24"/>
          <w:szCs w:val="24"/>
        </w:rPr>
      </w:pPr>
      <w:r w:rsidRPr="005D2276">
        <w:rPr>
          <w:sz w:val="24"/>
          <w:szCs w:val="24"/>
        </w:rPr>
        <w:t>a</w:t>
      </w:r>
      <w:r w:rsidRPr="005D2276">
        <w:rPr>
          <w:color w:val="auto"/>
          <w:sz w:val="24"/>
          <w:szCs w:val="24"/>
        </w:rPr>
        <w:t>dhere to guidance in the Student Handbook about unfair practice and plagiarism;</w:t>
      </w:r>
    </w:p>
    <w:p w14:paraId="61BD2FDD" w14:textId="00931E2A" w:rsidR="000325D9" w:rsidRPr="005D2276" w:rsidRDefault="62FE5CAF" w:rsidP="00FE3163">
      <w:pPr>
        <w:numPr>
          <w:ilvl w:val="0"/>
          <w:numId w:val="4"/>
        </w:numPr>
        <w:spacing w:line="259" w:lineRule="auto"/>
        <w:jc w:val="both"/>
        <w:rPr>
          <w:color w:val="auto"/>
          <w:sz w:val="24"/>
          <w:szCs w:val="24"/>
        </w:rPr>
      </w:pPr>
      <w:r w:rsidRPr="005D2276">
        <w:rPr>
          <w:color w:val="auto"/>
          <w:sz w:val="24"/>
          <w:szCs w:val="24"/>
        </w:rPr>
        <w:t xml:space="preserve">not identify individuals including witnesses, </w:t>
      </w:r>
      <w:r w:rsidR="001E504B" w:rsidRPr="005D2276">
        <w:rPr>
          <w:color w:val="auto"/>
          <w:sz w:val="24"/>
          <w:szCs w:val="24"/>
        </w:rPr>
        <w:t>victims,</w:t>
      </w:r>
      <w:r w:rsidRPr="005D2276">
        <w:rPr>
          <w:color w:val="auto"/>
          <w:sz w:val="24"/>
          <w:szCs w:val="24"/>
        </w:rPr>
        <w:t xml:space="preserve"> or offenders by name;</w:t>
      </w:r>
    </w:p>
    <w:p w14:paraId="31E22773" w14:textId="57D957A0" w:rsidR="000325D9" w:rsidRPr="005D2276" w:rsidRDefault="62FE5CAF" w:rsidP="00FE3163">
      <w:pPr>
        <w:numPr>
          <w:ilvl w:val="0"/>
          <w:numId w:val="4"/>
        </w:numPr>
        <w:spacing w:line="259" w:lineRule="auto"/>
        <w:jc w:val="both"/>
        <w:rPr>
          <w:color w:val="auto"/>
          <w:sz w:val="24"/>
          <w:szCs w:val="24"/>
        </w:rPr>
      </w:pPr>
      <w:r w:rsidRPr="005D2276">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5D2276" w:rsidRDefault="62FE5CAF" w:rsidP="00FE3163">
      <w:pPr>
        <w:numPr>
          <w:ilvl w:val="0"/>
          <w:numId w:val="3"/>
        </w:numPr>
        <w:spacing w:line="259" w:lineRule="auto"/>
        <w:jc w:val="both"/>
        <w:rPr>
          <w:color w:val="auto"/>
          <w:sz w:val="24"/>
          <w:szCs w:val="24"/>
        </w:rPr>
      </w:pPr>
      <w:r w:rsidRPr="005D2276">
        <w:rPr>
          <w:color w:val="auto"/>
          <w:sz w:val="24"/>
          <w:szCs w:val="24"/>
        </w:rPr>
        <w:t xml:space="preserve">take personal responsibility for adhering to confidentiality rules. </w:t>
      </w:r>
    </w:p>
    <w:p w14:paraId="4A7E7B8A" w14:textId="49EF66EF" w:rsidR="00865008" w:rsidRPr="005D2276" w:rsidRDefault="62FE5CAF" w:rsidP="00FE3163">
      <w:pPr>
        <w:numPr>
          <w:ilvl w:val="0"/>
          <w:numId w:val="3"/>
        </w:numPr>
        <w:jc w:val="both"/>
        <w:rPr>
          <w:color w:val="auto"/>
          <w:sz w:val="24"/>
          <w:szCs w:val="24"/>
        </w:rPr>
      </w:pPr>
      <w:r w:rsidRPr="005D2276">
        <w:rPr>
          <w:color w:val="auto"/>
          <w:sz w:val="24"/>
          <w:szCs w:val="24"/>
        </w:rPr>
        <w:t>not include any dates of any incidents or anything that specifically identifies an actual incident.</w:t>
      </w:r>
    </w:p>
    <w:p w14:paraId="13A8FDD3" w14:textId="777B8197" w:rsidR="12871B79" w:rsidRPr="005D2276" w:rsidRDefault="12871B79" w:rsidP="12871B79">
      <w:pPr>
        <w:jc w:val="both"/>
        <w:rPr>
          <w:color w:val="auto"/>
          <w:sz w:val="24"/>
          <w:szCs w:val="24"/>
        </w:rPr>
      </w:pPr>
    </w:p>
    <w:p w14:paraId="7641E7DB" w14:textId="322573B2" w:rsidR="12871B79" w:rsidRPr="005D2276" w:rsidRDefault="12871B79" w:rsidP="12871B79">
      <w:pPr>
        <w:jc w:val="both"/>
        <w:rPr>
          <w:color w:val="auto"/>
          <w:sz w:val="24"/>
          <w:szCs w:val="24"/>
        </w:rPr>
      </w:pPr>
    </w:p>
    <w:p w14:paraId="5FB9BC73" w14:textId="221E1AF8" w:rsidR="5B41F877" w:rsidRPr="005D2276" w:rsidRDefault="5B41F877" w:rsidP="12871B79">
      <w:pPr>
        <w:jc w:val="both"/>
        <w:rPr>
          <w:sz w:val="24"/>
          <w:szCs w:val="24"/>
        </w:rPr>
      </w:pPr>
      <w:r w:rsidRPr="005D2276">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5D2276">
        <w:rPr>
          <w:rFonts w:eastAsia="Calibri"/>
          <w:color w:val="000000" w:themeColor="text1"/>
          <w:sz w:val="24"/>
          <w:szCs w:val="24"/>
        </w:rPr>
        <w:t xml:space="preserve"> </w:t>
      </w:r>
    </w:p>
    <w:p w14:paraId="2E0C6FCB" w14:textId="7887EAB6" w:rsidR="5FC95697" w:rsidRPr="005D2276" w:rsidRDefault="5FC95697" w:rsidP="5FC95697">
      <w:pPr>
        <w:jc w:val="both"/>
        <w:rPr>
          <w:color w:val="000000" w:themeColor="text1"/>
          <w:sz w:val="24"/>
          <w:szCs w:val="24"/>
        </w:rPr>
      </w:pPr>
    </w:p>
    <w:p w14:paraId="4335E62D" w14:textId="218F99B1" w:rsidR="5FC95697" w:rsidRPr="005D2276" w:rsidRDefault="5FC95697" w:rsidP="061C8C24">
      <w:pPr>
        <w:jc w:val="both"/>
        <w:rPr>
          <w:color w:val="000000" w:themeColor="text1"/>
          <w:sz w:val="24"/>
          <w:szCs w:val="24"/>
          <w:highlight w:val="yellow"/>
        </w:rPr>
      </w:pPr>
      <w:r w:rsidRPr="005D2276">
        <w:rPr>
          <w:rFonts w:eastAsia="Calibri"/>
          <w:color w:val="000000" w:themeColor="text1"/>
          <w:sz w:val="24"/>
          <w:szCs w:val="24"/>
          <w:highlight w:val="yellow"/>
        </w:rPr>
        <w:t>The content of this workbook should be your own work. Do not allow anyone else to see your work or use your work for their own submissions.</w:t>
      </w:r>
      <w:r w:rsidRPr="005D2276">
        <w:rPr>
          <w:rFonts w:eastAsia="Calibri"/>
          <w:color w:val="000000" w:themeColor="text1"/>
          <w:sz w:val="24"/>
          <w:szCs w:val="24"/>
        </w:rPr>
        <w:t xml:space="preserve"> </w:t>
      </w:r>
    </w:p>
    <w:p w14:paraId="60EC03CA" w14:textId="2FABB0D2" w:rsidR="12871B79" w:rsidRPr="005D2276" w:rsidRDefault="12871B79" w:rsidP="12871B79">
      <w:pPr>
        <w:jc w:val="both"/>
        <w:rPr>
          <w:rFonts w:eastAsia="Calibri"/>
          <w:color w:val="000000" w:themeColor="text1"/>
          <w:sz w:val="24"/>
          <w:szCs w:val="24"/>
        </w:rPr>
      </w:pPr>
    </w:p>
    <w:p w14:paraId="5039A991" w14:textId="1BED44EA" w:rsidR="12871B79" w:rsidRPr="005D2276" w:rsidRDefault="12871B79" w:rsidP="12871B79">
      <w:pPr>
        <w:jc w:val="both"/>
        <w:rPr>
          <w:rFonts w:eastAsia="Calibri"/>
          <w:color w:val="000000" w:themeColor="text1"/>
          <w:sz w:val="24"/>
          <w:szCs w:val="24"/>
        </w:rPr>
      </w:pPr>
    </w:p>
    <w:p w14:paraId="786537F6" w14:textId="6772C35F" w:rsidR="5B41F877" w:rsidRPr="005D2276" w:rsidRDefault="5B41F877" w:rsidP="12871B79">
      <w:pPr>
        <w:jc w:val="both"/>
        <w:rPr>
          <w:sz w:val="24"/>
          <w:szCs w:val="24"/>
        </w:rPr>
      </w:pPr>
      <w:r w:rsidRPr="005D2276">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5D2276">
        <w:rPr>
          <w:rFonts w:eastAsia="Calibri"/>
          <w:color w:val="000000" w:themeColor="text1"/>
          <w:sz w:val="24"/>
          <w:szCs w:val="24"/>
        </w:rPr>
        <w:t xml:space="preserve"> </w:t>
      </w:r>
    </w:p>
    <w:p w14:paraId="6D3FDBB0" w14:textId="1626907F" w:rsidR="12871B79" w:rsidRPr="005D2276" w:rsidRDefault="12871B79" w:rsidP="12871B79">
      <w:pPr>
        <w:jc w:val="both"/>
        <w:rPr>
          <w:color w:val="auto"/>
          <w:sz w:val="24"/>
          <w:szCs w:val="24"/>
        </w:rPr>
      </w:pPr>
    </w:p>
    <w:p w14:paraId="235E43AC" w14:textId="77777777" w:rsidR="00FF7EBB" w:rsidRPr="005D2276" w:rsidRDefault="00FF7EBB" w:rsidP="00FF7EBB">
      <w:pPr>
        <w:jc w:val="both"/>
        <w:rPr>
          <w:color w:val="auto"/>
          <w:sz w:val="24"/>
          <w:szCs w:val="24"/>
        </w:rPr>
      </w:pPr>
    </w:p>
    <w:p w14:paraId="7256DFDE" w14:textId="77777777" w:rsidR="00FF7EBB" w:rsidRPr="005D2276" w:rsidRDefault="00FF7EBB" w:rsidP="00FF7EBB">
      <w:pPr>
        <w:jc w:val="both"/>
        <w:rPr>
          <w:b/>
          <w:color w:val="auto"/>
          <w:sz w:val="24"/>
          <w:szCs w:val="24"/>
        </w:rPr>
      </w:pPr>
      <w:r w:rsidRPr="005D2276">
        <w:rPr>
          <w:b/>
          <w:color w:val="auto"/>
          <w:sz w:val="24"/>
          <w:szCs w:val="24"/>
        </w:rPr>
        <w:t>NOTE</w:t>
      </w:r>
    </w:p>
    <w:p w14:paraId="09D7454F" w14:textId="77777777" w:rsidR="00FF7EBB" w:rsidRPr="005D2276" w:rsidRDefault="00FF7EBB" w:rsidP="00FF7EBB">
      <w:pPr>
        <w:jc w:val="both"/>
        <w:rPr>
          <w:color w:val="auto"/>
          <w:sz w:val="24"/>
          <w:szCs w:val="24"/>
        </w:rPr>
      </w:pPr>
    </w:p>
    <w:p w14:paraId="228A8C57" w14:textId="0636BE07" w:rsidR="00FF7EBB" w:rsidRPr="005D2276" w:rsidRDefault="62FE5CAF" w:rsidP="62FE5CAF">
      <w:pPr>
        <w:jc w:val="both"/>
        <w:rPr>
          <w:color w:val="auto"/>
          <w:sz w:val="24"/>
          <w:szCs w:val="24"/>
        </w:rPr>
      </w:pPr>
      <w:r w:rsidRPr="005D2276">
        <w:rPr>
          <w:color w:val="auto"/>
          <w:sz w:val="24"/>
          <w:szCs w:val="24"/>
        </w:rPr>
        <w:t xml:space="preserve">Your workbook will be submitted electronically via Turnitin on Moodle. Guidance on this is in the Student Handbook. </w:t>
      </w:r>
    </w:p>
    <w:p w14:paraId="3836B8A0" w14:textId="77777777" w:rsidR="00390074" w:rsidRPr="005D2276" w:rsidRDefault="00390074" w:rsidP="00FF7EBB">
      <w:pPr>
        <w:ind w:left="360"/>
        <w:jc w:val="both"/>
        <w:rPr>
          <w:b/>
          <w:color w:val="auto"/>
          <w:sz w:val="24"/>
          <w:szCs w:val="24"/>
        </w:rPr>
      </w:pPr>
    </w:p>
    <w:p w14:paraId="2655B5DB" w14:textId="545C3178" w:rsidR="00390074" w:rsidRPr="005D2276" w:rsidRDefault="00390074" w:rsidP="00FF7EBB">
      <w:pPr>
        <w:jc w:val="both"/>
        <w:rPr>
          <w:b/>
          <w:i/>
          <w:sz w:val="24"/>
          <w:szCs w:val="24"/>
        </w:rPr>
      </w:pPr>
      <w:r w:rsidRPr="005D2276">
        <w:rPr>
          <w:b/>
          <w:i/>
          <w:sz w:val="24"/>
          <w:szCs w:val="24"/>
        </w:rPr>
        <w:t xml:space="preserve">Remember that the </w:t>
      </w:r>
      <w:r w:rsidR="00E03B6D" w:rsidRPr="005D2276">
        <w:rPr>
          <w:b/>
          <w:i/>
          <w:sz w:val="24"/>
          <w:szCs w:val="24"/>
        </w:rPr>
        <w:t>w</w:t>
      </w:r>
      <w:r w:rsidR="00F139CF" w:rsidRPr="005D2276">
        <w:rPr>
          <w:b/>
          <w:i/>
          <w:sz w:val="24"/>
          <w:szCs w:val="24"/>
        </w:rPr>
        <w:t>orkbook</w:t>
      </w:r>
      <w:r w:rsidRPr="005D2276">
        <w:rPr>
          <w:b/>
          <w:i/>
          <w:sz w:val="24"/>
          <w:szCs w:val="24"/>
        </w:rPr>
        <w:t xml:space="preserve"> is YOUR </w:t>
      </w:r>
      <w:r w:rsidR="00920E5B" w:rsidRPr="005D2276">
        <w:rPr>
          <w:b/>
          <w:i/>
          <w:sz w:val="24"/>
          <w:szCs w:val="24"/>
        </w:rPr>
        <w:t>responsibility you must not rely on the assessor or anyone else to pick up any confidentiality breaches as this is your work and you must accept full responsibility for confidentiality.</w:t>
      </w:r>
      <w:r w:rsidRPr="005D2276">
        <w:rPr>
          <w:b/>
          <w:i/>
          <w:sz w:val="24"/>
          <w:szCs w:val="24"/>
        </w:rPr>
        <w:t xml:space="preserve"> Meeting all the confidentiality requirements is very important. </w:t>
      </w:r>
    </w:p>
    <w:p w14:paraId="412E6355" w14:textId="77777777" w:rsidR="00390074" w:rsidRPr="005D2276" w:rsidRDefault="00390074" w:rsidP="00FF7EBB">
      <w:pPr>
        <w:ind w:left="360"/>
        <w:jc w:val="both"/>
        <w:rPr>
          <w:b/>
          <w:sz w:val="24"/>
          <w:szCs w:val="24"/>
        </w:rPr>
      </w:pPr>
    </w:p>
    <w:p w14:paraId="64788E41" w14:textId="77777777" w:rsidR="00E03B6D" w:rsidRPr="005D2276" w:rsidRDefault="00E03B6D" w:rsidP="00FF7EBB">
      <w:pPr>
        <w:jc w:val="both"/>
        <w:rPr>
          <w:b/>
          <w:sz w:val="24"/>
          <w:szCs w:val="24"/>
        </w:rPr>
      </w:pPr>
    </w:p>
    <w:p w14:paraId="2BA58660" w14:textId="6FE2A248" w:rsidR="000325D9" w:rsidRPr="005D2276" w:rsidRDefault="000325D9" w:rsidP="00FF7EBB">
      <w:pPr>
        <w:jc w:val="both"/>
        <w:rPr>
          <w:b/>
          <w:sz w:val="24"/>
          <w:szCs w:val="24"/>
        </w:rPr>
      </w:pPr>
      <w:r w:rsidRPr="005D2276">
        <w:rPr>
          <w:b/>
          <w:sz w:val="24"/>
          <w:szCs w:val="24"/>
        </w:rPr>
        <w:t>Dyslexia and other special circumstances</w:t>
      </w:r>
    </w:p>
    <w:p w14:paraId="0820EA31" w14:textId="77777777" w:rsidR="000325D9" w:rsidRPr="005D2276" w:rsidRDefault="000325D9" w:rsidP="00FF7EBB">
      <w:pPr>
        <w:jc w:val="both"/>
        <w:rPr>
          <w:b/>
          <w:sz w:val="24"/>
          <w:szCs w:val="24"/>
          <w:u w:val="single"/>
        </w:rPr>
      </w:pPr>
    </w:p>
    <w:p w14:paraId="71C5210E" w14:textId="1E95DBA8" w:rsidR="000325D9" w:rsidRPr="005D2276" w:rsidRDefault="62FE5CAF" w:rsidP="62FE5CAF">
      <w:pPr>
        <w:jc w:val="both"/>
        <w:rPr>
          <w:sz w:val="24"/>
          <w:szCs w:val="24"/>
        </w:rPr>
      </w:pPr>
      <w:r w:rsidRPr="005D2276">
        <w:rPr>
          <w:sz w:val="24"/>
          <w:szCs w:val="24"/>
        </w:rPr>
        <w:t xml:space="preserve">If you have any condition that you feel may affect your ability to deal with any part of the programme, please see the </w:t>
      </w:r>
      <w:r w:rsidRPr="005D2276">
        <w:rPr>
          <w:color w:val="auto"/>
          <w:sz w:val="24"/>
          <w:szCs w:val="24"/>
        </w:rPr>
        <w:t>Student Handbook for further guidance</w:t>
      </w:r>
      <w:r w:rsidRPr="005D2276">
        <w:rPr>
          <w:sz w:val="24"/>
          <w:szCs w:val="24"/>
        </w:rPr>
        <w:t xml:space="preserve">. The University </w:t>
      </w:r>
      <w:r w:rsidRPr="005D2276">
        <w:rPr>
          <w:sz w:val="24"/>
          <w:szCs w:val="24"/>
        </w:rPr>
        <w:lastRenderedPageBreak/>
        <w:t xml:space="preserve">has a Student Services Unit that may be able to help but </w:t>
      </w:r>
      <w:r w:rsidRPr="005D2276">
        <w:rPr>
          <w:b/>
          <w:bCs/>
          <w:i/>
          <w:iCs/>
          <w:sz w:val="24"/>
          <w:szCs w:val="24"/>
        </w:rPr>
        <w:t>it is the learner’s individual responsibility to contact them</w:t>
      </w:r>
      <w:r w:rsidRPr="005D2276">
        <w:rPr>
          <w:sz w:val="24"/>
          <w:szCs w:val="24"/>
        </w:rPr>
        <w:t xml:space="preserve">. </w:t>
      </w:r>
    </w:p>
    <w:p w14:paraId="32920C53" w14:textId="77777777" w:rsidR="000325D9" w:rsidRPr="005D2276" w:rsidRDefault="000325D9" w:rsidP="00FF7EBB">
      <w:pPr>
        <w:jc w:val="both"/>
        <w:rPr>
          <w:b/>
          <w:sz w:val="24"/>
          <w:szCs w:val="24"/>
        </w:rPr>
      </w:pPr>
    </w:p>
    <w:p w14:paraId="27EF97E8" w14:textId="77777777" w:rsidR="000325D9" w:rsidRPr="005D2276" w:rsidRDefault="000325D9" w:rsidP="00FF7EBB">
      <w:pPr>
        <w:jc w:val="both"/>
        <w:rPr>
          <w:b/>
          <w:sz w:val="24"/>
          <w:szCs w:val="24"/>
        </w:rPr>
      </w:pPr>
    </w:p>
    <w:p w14:paraId="224F2FC7" w14:textId="1C522E21" w:rsidR="007C1D94" w:rsidRPr="005D2276" w:rsidRDefault="62FE5CAF" w:rsidP="00FC33FE">
      <w:pPr>
        <w:rPr>
          <w:b/>
          <w:bCs/>
          <w:sz w:val="24"/>
          <w:szCs w:val="24"/>
        </w:rPr>
      </w:pPr>
      <w:r w:rsidRPr="005D2276">
        <w:rPr>
          <w:b/>
          <w:bCs/>
          <w:sz w:val="24"/>
          <w:szCs w:val="24"/>
        </w:rPr>
        <w:t xml:space="preserve">Guidance: </w:t>
      </w:r>
    </w:p>
    <w:p w14:paraId="52E8970B" w14:textId="77777777" w:rsidR="008B28E7" w:rsidRPr="005D2276" w:rsidRDefault="008B28E7" w:rsidP="00FF7EBB">
      <w:pPr>
        <w:jc w:val="both"/>
        <w:rPr>
          <w:i/>
          <w:sz w:val="24"/>
          <w:szCs w:val="24"/>
        </w:rPr>
      </w:pPr>
    </w:p>
    <w:p w14:paraId="3FF77237" w14:textId="66F04DB4" w:rsidR="007C1D94" w:rsidRPr="005D2276" w:rsidRDefault="62FE5CAF" w:rsidP="00FE3163">
      <w:pPr>
        <w:numPr>
          <w:ilvl w:val="0"/>
          <w:numId w:val="2"/>
        </w:numPr>
        <w:jc w:val="both"/>
        <w:rPr>
          <w:i/>
          <w:iCs/>
          <w:sz w:val="24"/>
          <w:szCs w:val="24"/>
        </w:rPr>
      </w:pPr>
      <w:r w:rsidRPr="005D2276">
        <w:rPr>
          <w:i/>
          <w:iCs/>
          <w:sz w:val="24"/>
          <w:szCs w:val="24"/>
        </w:rPr>
        <w:t>Your workbook must contain the items specified in the table below (clearly identified and in the order given);</w:t>
      </w:r>
    </w:p>
    <w:p w14:paraId="12E56D11" w14:textId="0C2A6234" w:rsidR="00895FCE" w:rsidRPr="005D2276" w:rsidRDefault="62FE5CAF" w:rsidP="00FE3163">
      <w:pPr>
        <w:numPr>
          <w:ilvl w:val="0"/>
          <w:numId w:val="2"/>
        </w:numPr>
        <w:jc w:val="both"/>
        <w:rPr>
          <w:i/>
          <w:iCs/>
          <w:sz w:val="24"/>
          <w:szCs w:val="24"/>
        </w:rPr>
      </w:pPr>
      <w:r w:rsidRPr="005D2276">
        <w:rPr>
          <w:i/>
          <w:iCs/>
          <w:sz w:val="24"/>
          <w:szCs w:val="24"/>
        </w:rPr>
        <w:t xml:space="preserve">You should use this particular document to insert your text / answer within each section of this workbook; </w:t>
      </w:r>
    </w:p>
    <w:p w14:paraId="4A3D15FA" w14:textId="21E7E95D" w:rsidR="63CC4F28" w:rsidRPr="005D2276" w:rsidRDefault="63CC4F28" w:rsidP="00FE3163">
      <w:pPr>
        <w:numPr>
          <w:ilvl w:val="0"/>
          <w:numId w:val="2"/>
        </w:numPr>
        <w:jc w:val="both"/>
        <w:rPr>
          <w:i/>
          <w:iCs/>
          <w:sz w:val="24"/>
          <w:szCs w:val="24"/>
        </w:rPr>
      </w:pPr>
      <w:r w:rsidRPr="005D2276">
        <w:rPr>
          <w:i/>
          <w:iCs/>
          <w:sz w:val="24"/>
          <w:szCs w:val="24"/>
        </w:rPr>
        <w:t>You should upload your completed document as a saved pdf of this workbook; if this is not possible then a Worddoc file is acceptable.</w:t>
      </w:r>
      <w:r w:rsidR="1CF736B1" w:rsidRPr="005D2276">
        <w:rPr>
          <w:i/>
          <w:iCs/>
          <w:sz w:val="24"/>
          <w:szCs w:val="24"/>
        </w:rPr>
        <w:t xml:space="preserve"> Do not send a scanned file from a photocopier, an apple.dot file, or a Microsoft publisher file as Turnitin</w:t>
      </w:r>
      <w:r w:rsidR="4CBA31A3" w:rsidRPr="005D2276">
        <w:rPr>
          <w:i/>
          <w:iCs/>
          <w:sz w:val="24"/>
          <w:szCs w:val="24"/>
        </w:rPr>
        <w:t xml:space="preserve"> will not be able to assess them despite you being able to upload them.</w:t>
      </w:r>
    </w:p>
    <w:p w14:paraId="0695EACA" w14:textId="77777777" w:rsidR="00B12295" w:rsidRPr="005D2276" w:rsidRDefault="00B12295" w:rsidP="00FF7EBB">
      <w:pPr>
        <w:jc w:val="both"/>
        <w:rPr>
          <w:b/>
          <w:sz w:val="24"/>
          <w:szCs w:val="24"/>
        </w:rPr>
      </w:pPr>
    </w:p>
    <w:p w14:paraId="405CF10B" w14:textId="4503AC3E" w:rsidR="008B28E7" w:rsidRPr="005D2276" w:rsidRDefault="62FE5CAF" w:rsidP="62FE5CAF">
      <w:pPr>
        <w:jc w:val="both"/>
        <w:rPr>
          <w:b/>
          <w:bCs/>
          <w:sz w:val="24"/>
          <w:szCs w:val="24"/>
        </w:rPr>
      </w:pPr>
      <w:r w:rsidRPr="005D2276">
        <w:rPr>
          <w:b/>
          <w:bCs/>
          <w:sz w:val="24"/>
          <w:szCs w:val="24"/>
        </w:rPr>
        <w:t xml:space="preserve">Contents: </w:t>
      </w:r>
    </w:p>
    <w:p w14:paraId="48980C89" w14:textId="77777777" w:rsidR="00B12295" w:rsidRPr="005D2276"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5D2276" w14:paraId="0CDD85F0" w14:textId="4A005F79" w:rsidTr="4C037C18">
        <w:tc>
          <w:tcPr>
            <w:tcW w:w="1390" w:type="dxa"/>
            <w:shd w:val="clear" w:color="auto" w:fill="auto"/>
          </w:tcPr>
          <w:p w14:paraId="0C25BFEF" w14:textId="0E3B031A" w:rsidR="00446F80" w:rsidRPr="005D2276" w:rsidRDefault="62FE5CAF" w:rsidP="62FE5CAF">
            <w:pPr>
              <w:jc w:val="both"/>
              <w:rPr>
                <w:b/>
                <w:bCs/>
                <w:color w:val="auto"/>
                <w:sz w:val="24"/>
                <w:szCs w:val="24"/>
              </w:rPr>
            </w:pPr>
            <w:r w:rsidRPr="005D2276">
              <w:rPr>
                <w:b/>
                <w:bCs/>
                <w:color w:val="auto"/>
                <w:sz w:val="24"/>
                <w:szCs w:val="24"/>
              </w:rPr>
              <w:t xml:space="preserve">Workbook </w:t>
            </w:r>
          </w:p>
        </w:tc>
        <w:tc>
          <w:tcPr>
            <w:tcW w:w="5550" w:type="dxa"/>
            <w:shd w:val="clear" w:color="auto" w:fill="auto"/>
          </w:tcPr>
          <w:p w14:paraId="1F40F756" w14:textId="746F93B6" w:rsidR="00446F80" w:rsidRPr="005D2276" w:rsidRDefault="62FE5CAF" w:rsidP="62FE5CAF">
            <w:pPr>
              <w:jc w:val="both"/>
              <w:rPr>
                <w:b/>
                <w:bCs/>
                <w:color w:val="auto"/>
                <w:sz w:val="24"/>
                <w:szCs w:val="24"/>
              </w:rPr>
            </w:pPr>
            <w:r w:rsidRPr="005D2276">
              <w:rPr>
                <w:b/>
                <w:bCs/>
                <w:color w:val="auto"/>
                <w:sz w:val="24"/>
                <w:szCs w:val="24"/>
              </w:rPr>
              <w:t xml:space="preserve">Area of Professional Practice </w:t>
            </w:r>
          </w:p>
          <w:p w14:paraId="1A5D6AF9" w14:textId="77777777" w:rsidR="00446F80" w:rsidRPr="005D2276" w:rsidRDefault="00446F80" w:rsidP="62FE5CAF">
            <w:pPr>
              <w:jc w:val="both"/>
              <w:rPr>
                <w:b/>
                <w:bCs/>
                <w:color w:val="auto"/>
                <w:sz w:val="24"/>
                <w:szCs w:val="24"/>
              </w:rPr>
            </w:pPr>
          </w:p>
        </w:tc>
        <w:tc>
          <w:tcPr>
            <w:tcW w:w="1578" w:type="dxa"/>
          </w:tcPr>
          <w:p w14:paraId="0B5B7A74" w14:textId="18F87E3C" w:rsidR="00446F80" w:rsidRPr="005D2276" w:rsidRDefault="62FE5CAF" w:rsidP="62FE5CAF">
            <w:pPr>
              <w:jc w:val="both"/>
              <w:rPr>
                <w:b/>
                <w:bCs/>
                <w:color w:val="auto"/>
                <w:sz w:val="24"/>
                <w:szCs w:val="24"/>
              </w:rPr>
            </w:pPr>
            <w:r w:rsidRPr="005D2276">
              <w:rPr>
                <w:b/>
                <w:bCs/>
                <w:color w:val="auto"/>
                <w:sz w:val="24"/>
                <w:szCs w:val="24"/>
              </w:rPr>
              <w:t>Word count</w:t>
            </w:r>
          </w:p>
        </w:tc>
      </w:tr>
      <w:tr w:rsidR="00446F80" w:rsidRPr="005D2276" w14:paraId="3F209145" w14:textId="4F757148" w:rsidTr="4C037C18">
        <w:tc>
          <w:tcPr>
            <w:tcW w:w="1390" w:type="dxa"/>
            <w:shd w:val="clear" w:color="auto" w:fill="auto"/>
          </w:tcPr>
          <w:p w14:paraId="2967F37F" w14:textId="04D9D18D" w:rsidR="00446F80" w:rsidRPr="005D2276" w:rsidRDefault="64D01D80" w:rsidP="64D01D80">
            <w:pPr>
              <w:jc w:val="both"/>
              <w:rPr>
                <w:color w:val="auto"/>
                <w:sz w:val="24"/>
                <w:szCs w:val="24"/>
              </w:rPr>
            </w:pPr>
            <w:r w:rsidRPr="005D2276">
              <w:rPr>
                <w:color w:val="auto"/>
                <w:sz w:val="24"/>
                <w:szCs w:val="24"/>
              </w:rPr>
              <w:t xml:space="preserve">Task 1 </w:t>
            </w:r>
          </w:p>
        </w:tc>
        <w:tc>
          <w:tcPr>
            <w:tcW w:w="5550" w:type="dxa"/>
            <w:shd w:val="clear" w:color="auto" w:fill="auto"/>
          </w:tcPr>
          <w:p w14:paraId="7CAD68AF" w14:textId="77777777" w:rsidR="00446F80" w:rsidRPr="005D2276" w:rsidRDefault="62FE5CAF" w:rsidP="62FE5CAF">
            <w:pPr>
              <w:jc w:val="both"/>
              <w:rPr>
                <w:b/>
                <w:bCs/>
                <w:sz w:val="24"/>
                <w:szCs w:val="24"/>
              </w:rPr>
            </w:pPr>
            <w:r w:rsidRPr="005D2276">
              <w:rPr>
                <w:b/>
                <w:bCs/>
                <w:sz w:val="24"/>
                <w:szCs w:val="24"/>
              </w:rPr>
              <w:t>Wellbeing and Resilience</w:t>
            </w:r>
          </w:p>
          <w:p w14:paraId="13F52887" w14:textId="48D70A27" w:rsidR="00446F80" w:rsidRPr="005D2276" w:rsidRDefault="00446F80" w:rsidP="62FE5CAF">
            <w:pPr>
              <w:jc w:val="both"/>
              <w:rPr>
                <w:b/>
                <w:bCs/>
                <w:sz w:val="24"/>
                <w:szCs w:val="24"/>
              </w:rPr>
            </w:pPr>
          </w:p>
        </w:tc>
        <w:tc>
          <w:tcPr>
            <w:tcW w:w="1578" w:type="dxa"/>
          </w:tcPr>
          <w:p w14:paraId="6787B963" w14:textId="4B919AFE" w:rsidR="00446F80" w:rsidRPr="005D2276" w:rsidRDefault="2200D607" w:rsidP="64D01D80">
            <w:pPr>
              <w:jc w:val="both"/>
              <w:rPr>
                <w:b/>
                <w:bCs/>
                <w:sz w:val="24"/>
                <w:szCs w:val="24"/>
              </w:rPr>
            </w:pPr>
            <w:r w:rsidRPr="005D2276">
              <w:rPr>
                <w:b/>
                <w:bCs/>
                <w:sz w:val="24"/>
                <w:szCs w:val="24"/>
              </w:rPr>
              <w:t>1000</w:t>
            </w:r>
          </w:p>
        </w:tc>
      </w:tr>
      <w:tr w:rsidR="00446F80" w:rsidRPr="005D2276" w14:paraId="73724C95" w14:textId="5CDFE9D3" w:rsidTr="4C037C18">
        <w:tc>
          <w:tcPr>
            <w:tcW w:w="1390" w:type="dxa"/>
            <w:shd w:val="clear" w:color="auto" w:fill="auto"/>
          </w:tcPr>
          <w:p w14:paraId="5F71CFD1" w14:textId="32136F1B" w:rsidR="00446F80" w:rsidRPr="005D2276" w:rsidRDefault="64D01D80" w:rsidP="64D01D80">
            <w:pPr>
              <w:jc w:val="both"/>
              <w:rPr>
                <w:color w:val="auto"/>
                <w:sz w:val="24"/>
                <w:szCs w:val="24"/>
              </w:rPr>
            </w:pPr>
            <w:r w:rsidRPr="005D2276">
              <w:rPr>
                <w:color w:val="auto"/>
                <w:sz w:val="24"/>
                <w:szCs w:val="24"/>
              </w:rPr>
              <w:t>Task 2</w:t>
            </w:r>
          </w:p>
        </w:tc>
        <w:tc>
          <w:tcPr>
            <w:tcW w:w="5550" w:type="dxa"/>
            <w:shd w:val="clear" w:color="auto" w:fill="auto"/>
          </w:tcPr>
          <w:p w14:paraId="4C59266B" w14:textId="0A74FF80" w:rsidR="00446F80" w:rsidRPr="005D2276" w:rsidRDefault="62FE5CAF" w:rsidP="62FE5CAF">
            <w:pPr>
              <w:jc w:val="both"/>
              <w:rPr>
                <w:b/>
                <w:bCs/>
                <w:color w:val="auto"/>
                <w:sz w:val="24"/>
                <w:szCs w:val="24"/>
              </w:rPr>
            </w:pPr>
            <w:r w:rsidRPr="005D2276">
              <w:rPr>
                <w:b/>
                <w:bCs/>
                <w:color w:val="auto"/>
                <w:sz w:val="24"/>
                <w:szCs w:val="24"/>
              </w:rPr>
              <w:t xml:space="preserve">Communication Skills, Managing Conflict, Valuing </w:t>
            </w:r>
            <w:r w:rsidR="001E504B" w:rsidRPr="005D2276">
              <w:rPr>
                <w:b/>
                <w:bCs/>
                <w:color w:val="auto"/>
                <w:sz w:val="24"/>
                <w:szCs w:val="24"/>
              </w:rPr>
              <w:t>Difference,</w:t>
            </w:r>
            <w:r w:rsidRPr="005D2276">
              <w:rPr>
                <w:b/>
                <w:bCs/>
                <w:color w:val="auto"/>
                <w:sz w:val="24"/>
                <w:szCs w:val="24"/>
              </w:rPr>
              <w:t xml:space="preserve"> and Inclusion</w:t>
            </w:r>
          </w:p>
          <w:p w14:paraId="2C3E7745" w14:textId="2395FEB5" w:rsidR="00446F80" w:rsidRPr="005D2276" w:rsidRDefault="00446F80" w:rsidP="62FE5CAF">
            <w:pPr>
              <w:jc w:val="both"/>
              <w:rPr>
                <w:b/>
                <w:bCs/>
                <w:color w:val="auto"/>
                <w:sz w:val="24"/>
                <w:szCs w:val="24"/>
              </w:rPr>
            </w:pPr>
          </w:p>
        </w:tc>
        <w:tc>
          <w:tcPr>
            <w:tcW w:w="1578" w:type="dxa"/>
          </w:tcPr>
          <w:p w14:paraId="151A1BD9" w14:textId="5A725FA1" w:rsidR="00446F80" w:rsidRPr="005D2276" w:rsidRDefault="62FE5CAF" w:rsidP="62FE5CAF">
            <w:pPr>
              <w:jc w:val="both"/>
              <w:rPr>
                <w:b/>
                <w:bCs/>
                <w:color w:val="auto"/>
                <w:sz w:val="24"/>
                <w:szCs w:val="24"/>
              </w:rPr>
            </w:pPr>
            <w:r w:rsidRPr="005D2276">
              <w:rPr>
                <w:b/>
                <w:bCs/>
                <w:color w:val="auto"/>
                <w:sz w:val="24"/>
                <w:szCs w:val="24"/>
              </w:rPr>
              <w:t>1500</w:t>
            </w:r>
          </w:p>
        </w:tc>
      </w:tr>
      <w:tr w:rsidR="00446F80" w:rsidRPr="005D2276" w14:paraId="6953A260" w14:textId="25AAFF4B" w:rsidTr="4C037C18">
        <w:tc>
          <w:tcPr>
            <w:tcW w:w="1390" w:type="dxa"/>
            <w:shd w:val="clear" w:color="auto" w:fill="auto"/>
          </w:tcPr>
          <w:p w14:paraId="02F0EB04" w14:textId="75DFE214" w:rsidR="00446F80" w:rsidRPr="005D2276" w:rsidRDefault="64D01D80" w:rsidP="64D01D80">
            <w:pPr>
              <w:jc w:val="both"/>
              <w:rPr>
                <w:color w:val="auto"/>
                <w:sz w:val="24"/>
                <w:szCs w:val="24"/>
              </w:rPr>
            </w:pPr>
            <w:r w:rsidRPr="005D2276">
              <w:rPr>
                <w:color w:val="auto"/>
                <w:sz w:val="24"/>
                <w:szCs w:val="24"/>
              </w:rPr>
              <w:t xml:space="preserve">Task 3 </w:t>
            </w:r>
          </w:p>
        </w:tc>
        <w:tc>
          <w:tcPr>
            <w:tcW w:w="5550" w:type="dxa"/>
            <w:shd w:val="clear" w:color="auto" w:fill="auto"/>
          </w:tcPr>
          <w:p w14:paraId="49BE66F3" w14:textId="77777777" w:rsidR="00446F80" w:rsidRPr="005D2276" w:rsidRDefault="62FE5CAF" w:rsidP="62FE5CAF">
            <w:pPr>
              <w:jc w:val="both"/>
              <w:rPr>
                <w:b/>
                <w:bCs/>
                <w:sz w:val="24"/>
                <w:szCs w:val="24"/>
              </w:rPr>
            </w:pPr>
            <w:r w:rsidRPr="005D2276">
              <w:rPr>
                <w:b/>
                <w:bCs/>
                <w:sz w:val="24"/>
                <w:szCs w:val="24"/>
              </w:rPr>
              <w:t xml:space="preserve">Criminal Justice, Valuing difference and inclusion </w:t>
            </w:r>
          </w:p>
          <w:p w14:paraId="6F74A7BB" w14:textId="474F56B6" w:rsidR="00446F80" w:rsidRPr="005D2276" w:rsidRDefault="00446F80" w:rsidP="62FE5CAF">
            <w:pPr>
              <w:jc w:val="both"/>
              <w:rPr>
                <w:b/>
                <w:bCs/>
                <w:sz w:val="24"/>
                <w:szCs w:val="24"/>
              </w:rPr>
            </w:pPr>
          </w:p>
        </w:tc>
        <w:tc>
          <w:tcPr>
            <w:tcW w:w="1578" w:type="dxa"/>
          </w:tcPr>
          <w:p w14:paraId="2C10A136" w14:textId="18BE4B8D" w:rsidR="00446F80" w:rsidRPr="005D2276" w:rsidRDefault="62FE5CAF" w:rsidP="62FE5CAF">
            <w:pPr>
              <w:jc w:val="both"/>
              <w:rPr>
                <w:b/>
                <w:bCs/>
                <w:sz w:val="24"/>
                <w:szCs w:val="24"/>
              </w:rPr>
            </w:pPr>
            <w:r w:rsidRPr="005D2276">
              <w:rPr>
                <w:b/>
                <w:bCs/>
                <w:sz w:val="24"/>
                <w:szCs w:val="24"/>
              </w:rPr>
              <w:t>1500</w:t>
            </w:r>
          </w:p>
        </w:tc>
      </w:tr>
      <w:tr w:rsidR="00446F80" w:rsidRPr="005D2276" w14:paraId="0E09B7AB" w14:textId="15055A9A" w:rsidTr="4C037C18">
        <w:tc>
          <w:tcPr>
            <w:tcW w:w="1390" w:type="dxa"/>
            <w:shd w:val="clear" w:color="auto" w:fill="auto"/>
          </w:tcPr>
          <w:p w14:paraId="48892DF1" w14:textId="320A2A6C" w:rsidR="00446F80" w:rsidRPr="005D2276" w:rsidRDefault="64D01D80" w:rsidP="64D01D80">
            <w:pPr>
              <w:jc w:val="both"/>
              <w:rPr>
                <w:color w:val="auto"/>
                <w:sz w:val="24"/>
                <w:szCs w:val="24"/>
              </w:rPr>
            </w:pPr>
            <w:r w:rsidRPr="005D2276">
              <w:rPr>
                <w:color w:val="auto"/>
                <w:sz w:val="24"/>
                <w:szCs w:val="24"/>
              </w:rPr>
              <w:t xml:space="preserve">Task 4 </w:t>
            </w:r>
          </w:p>
        </w:tc>
        <w:tc>
          <w:tcPr>
            <w:tcW w:w="5550" w:type="dxa"/>
            <w:shd w:val="clear" w:color="auto" w:fill="auto"/>
          </w:tcPr>
          <w:p w14:paraId="2C50EDCE" w14:textId="1E9868C2" w:rsidR="00446F80" w:rsidRPr="005D2276" w:rsidRDefault="62FE5CAF" w:rsidP="62FE5CAF">
            <w:pPr>
              <w:jc w:val="both"/>
              <w:rPr>
                <w:b/>
                <w:bCs/>
                <w:sz w:val="24"/>
                <w:szCs w:val="24"/>
              </w:rPr>
            </w:pPr>
            <w:r w:rsidRPr="005D2276">
              <w:rPr>
                <w:b/>
                <w:bCs/>
                <w:sz w:val="24"/>
                <w:szCs w:val="24"/>
              </w:rPr>
              <w:t xml:space="preserve">Decision making and discretion, Conducting Investigations and Criminal Justice (Managing offenders) </w:t>
            </w:r>
          </w:p>
          <w:p w14:paraId="51B4540F" w14:textId="2EEBEF88" w:rsidR="00446F80" w:rsidRPr="005D2276" w:rsidRDefault="00446F80" w:rsidP="62FE5CAF">
            <w:pPr>
              <w:jc w:val="both"/>
              <w:rPr>
                <w:b/>
                <w:bCs/>
                <w:sz w:val="24"/>
                <w:szCs w:val="24"/>
              </w:rPr>
            </w:pPr>
          </w:p>
        </w:tc>
        <w:tc>
          <w:tcPr>
            <w:tcW w:w="1578" w:type="dxa"/>
          </w:tcPr>
          <w:p w14:paraId="09719273" w14:textId="105ECC09" w:rsidR="00446F80" w:rsidRPr="005D2276" w:rsidRDefault="62FE5CAF" w:rsidP="62FE5CAF">
            <w:pPr>
              <w:jc w:val="both"/>
              <w:rPr>
                <w:b/>
                <w:bCs/>
                <w:sz w:val="24"/>
                <w:szCs w:val="24"/>
              </w:rPr>
            </w:pPr>
            <w:r w:rsidRPr="005D2276">
              <w:rPr>
                <w:b/>
                <w:bCs/>
                <w:sz w:val="24"/>
                <w:szCs w:val="24"/>
              </w:rPr>
              <w:t>1500</w:t>
            </w:r>
          </w:p>
        </w:tc>
      </w:tr>
      <w:tr w:rsidR="00446F80" w:rsidRPr="005D2276" w14:paraId="442B656B" w14:textId="650C0AB6" w:rsidTr="4C037C18">
        <w:trPr>
          <w:trHeight w:val="81"/>
        </w:trPr>
        <w:tc>
          <w:tcPr>
            <w:tcW w:w="1390" w:type="dxa"/>
            <w:shd w:val="clear" w:color="auto" w:fill="auto"/>
          </w:tcPr>
          <w:p w14:paraId="25D7C409" w14:textId="7D3960E8" w:rsidR="00446F80" w:rsidRPr="005D2276" w:rsidRDefault="00446F80" w:rsidP="64D01D80">
            <w:pPr>
              <w:jc w:val="both"/>
              <w:rPr>
                <w:color w:val="auto"/>
                <w:sz w:val="24"/>
                <w:szCs w:val="24"/>
              </w:rPr>
            </w:pPr>
          </w:p>
        </w:tc>
        <w:tc>
          <w:tcPr>
            <w:tcW w:w="5550" w:type="dxa"/>
            <w:shd w:val="clear" w:color="auto" w:fill="auto"/>
          </w:tcPr>
          <w:p w14:paraId="6188477D" w14:textId="77777777" w:rsidR="00446F80" w:rsidRPr="005D2276" w:rsidRDefault="62FE5CAF" w:rsidP="62FE5CAF">
            <w:pPr>
              <w:spacing w:line="360" w:lineRule="auto"/>
              <w:jc w:val="both"/>
              <w:rPr>
                <w:b/>
                <w:bCs/>
                <w:color w:val="auto"/>
                <w:sz w:val="24"/>
                <w:szCs w:val="24"/>
              </w:rPr>
            </w:pPr>
            <w:r w:rsidRPr="005D2276">
              <w:rPr>
                <w:b/>
                <w:bCs/>
                <w:color w:val="auto"/>
                <w:sz w:val="24"/>
                <w:szCs w:val="24"/>
              </w:rPr>
              <w:t>Bibliography</w:t>
            </w:r>
          </w:p>
        </w:tc>
        <w:tc>
          <w:tcPr>
            <w:tcW w:w="1578" w:type="dxa"/>
          </w:tcPr>
          <w:p w14:paraId="1A03C628" w14:textId="77777777" w:rsidR="00446F80" w:rsidRPr="005D2276" w:rsidRDefault="00446F80" w:rsidP="62FE5CAF">
            <w:pPr>
              <w:spacing w:line="360" w:lineRule="auto"/>
              <w:jc w:val="both"/>
              <w:rPr>
                <w:b/>
                <w:bCs/>
                <w:color w:val="auto"/>
                <w:sz w:val="24"/>
                <w:szCs w:val="24"/>
              </w:rPr>
            </w:pPr>
          </w:p>
        </w:tc>
      </w:tr>
      <w:tr w:rsidR="62FE5CAF" w:rsidRPr="005D2276" w14:paraId="57F0A2EE" w14:textId="77777777" w:rsidTr="4C037C18">
        <w:trPr>
          <w:trHeight w:val="81"/>
        </w:trPr>
        <w:tc>
          <w:tcPr>
            <w:tcW w:w="1390" w:type="dxa"/>
            <w:shd w:val="clear" w:color="auto" w:fill="auto"/>
          </w:tcPr>
          <w:p w14:paraId="616CA187" w14:textId="7F235B8E" w:rsidR="62FE5CAF" w:rsidRPr="005D2276" w:rsidRDefault="06E76184" w:rsidP="62FE5CAF">
            <w:pPr>
              <w:jc w:val="both"/>
              <w:rPr>
                <w:color w:val="auto"/>
                <w:sz w:val="24"/>
                <w:szCs w:val="24"/>
              </w:rPr>
            </w:pPr>
            <w:r w:rsidRPr="005D2276">
              <w:rPr>
                <w:color w:val="auto"/>
                <w:sz w:val="24"/>
                <w:szCs w:val="24"/>
              </w:rPr>
              <w:t>Task 5</w:t>
            </w:r>
          </w:p>
        </w:tc>
        <w:tc>
          <w:tcPr>
            <w:tcW w:w="5550" w:type="dxa"/>
            <w:shd w:val="clear" w:color="auto" w:fill="auto"/>
          </w:tcPr>
          <w:p w14:paraId="77A165D5" w14:textId="0AC0C4B2" w:rsidR="62FE5CAF" w:rsidRPr="005D2276" w:rsidRDefault="62FE5CAF" w:rsidP="62FE5CAF">
            <w:pPr>
              <w:spacing w:line="360" w:lineRule="auto"/>
              <w:jc w:val="both"/>
              <w:rPr>
                <w:b/>
                <w:bCs/>
                <w:color w:val="auto"/>
                <w:sz w:val="24"/>
                <w:szCs w:val="24"/>
              </w:rPr>
            </w:pPr>
            <w:r w:rsidRPr="005D2276">
              <w:rPr>
                <w:b/>
                <w:bCs/>
                <w:color w:val="auto"/>
                <w:sz w:val="24"/>
                <w:szCs w:val="24"/>
              </w:rPr>
              <w:t>Development Plan</w:t>
            </w:r>
          </w:p>
        </w:tc>
        <w:tc>
          <w:tcPr>
            <w:tcW w:w="1578" w:type="dxa"/>
            <w:vMerge w:val="restart"/>
          </w:tcPr>
          <w:p w14:paraId="07E89919" w14:textId="44C98132" w:rsidR="62FE5CAF" w:rsidRPr="005D2276" w:rsidRDefault="672E8968" w:rsidP="64D01D80">
            <w:pPr>
              <w:rPr>
                <w:b/>
                <w:bCs/>
                <w:color w:val="auto"/>
                <w:sz w:val="24"/>
                <w:szCs w:val="24"/>
              </w:rPr>
            </w:pPr>
            <w:r w:rsidRPr="005D2276">
              <w:rPr>
                <w:b/>
                <w:bCs/>
                <w:color w:val="auto"/>
                <w:sz w:val="24"/>
                <w:szCs w:val="24"/>
              </w:rPr>
              <w:t>500</w:t>
            </w:r>
          </w:p>
        </w:tc>
      </w:tr>
      <w:tr w:rsidR="62FE5CAF" w:rsidRPr="005D2276" w14:paraId="2130921B" w14:textId="77777777" w:rsidTr="4C037C18">
        <w:trPr>
          <w:trHeight w:val="81"/>
        </w:trPr>
        <w:tc>
          <w:tcPr>
            <w:tcW w:w="1390" w:type="dxa"/>
            <w:shd w:val="clear" w:color="auto" w:fill="auto"/>
          </w:tcPr>
          <w:p w14:paraId="75520E83" w14:textId="014ACA97" w:rsidR="62FE5CAF" w:rsidRPr="005D2276" w:rsidRDefault="62FE5CAF" w:rsidP="64D01D80">
            <w:pPr>
              <w:jc w:val="both"/>
              <w:rPr>
                <w:color w:val="auto"/>
                <w:sz w:val="24"/>
                <w:szCs w:val="24"/>
              </w:rPr>
            </w:pPr>
          </w:p>
        </w:tc>
        <w:tc>
          <w:tcPr>
            <w:tcW w:w="5550" w:type="dxa"/>
            <w:shd w:val="clear" w:color="auto" w:fill="auto"/>
          </w:tcPr>
          <w:p w14:paraId="58D3C2A8" w14:textId="350159C9" w:rsidR="62FE5CAF" w:rsidRPr="005D2276" w:rsidRDefault="62FE5CAF" w:rsidP="62FE5CAF">
            <w:pPr>
              <w:jc w:val="both"/>
              <w:rPr>
                <w:b/>
                <w:bCs/>
                <w:color w:val="auto"/>
                <w:sz w:val="24"/>
                <w:szCs w:val="24"/>
              </w:rPr>
            </w:pPr>
          </w:p>
        </w:tc>
        <w:tc>
          <w:tcPr>
            <w:tcW w:w="1578" w:type="dxa"/>
            <w:vMerge/>
          </w:tcPr>
          <w:p w14:paraId="2C8806CB" w14:textId="77777777" w:rsidR="006A69F5" w:rsidRPr="005D2276" w:rsidRDefault="006A69F5">
            <w:pPr>
              <w:rPr>
                <w:sz w:val="24"/>
                <w:szCs w:val="24"/>
              </w:rPr>
            </w:pPr>
          </w:p>
        </w:tc>
      </w:tr>
      <w:tr w:rsidR="4C037C18" w:rsidRPr="005D2276" w14:paraId="359197BC" w14:textId="77777777" w:rsidTr="4C037C18">
        <w:trPr>
          <w:trHeight w:val="81"/>
        </w:trPr>
        <w:tc>
          <w:tcPr>
            <w:tcW w:w="1390" w:type="dxa"/>
            <w:shd w:val="clear" w:color="auto" w:fill="auto"/>
          </w:tcPr>
          <w:p w14:paraId="166BBACB" w14:textId="6FA14698" w:rsidR="4C037C18" w:rsidRPr="005D2276" w:rsidRDefault="4C037C18" w:rsidP="4C037C18">
            <w:pPr>
              <w:jc w:val="both"/>
              <w:rPr>
                <w:color w:val="000000" w:themeColor="text1"/>
                <w:sz w:val="24"/>
                <w:szCs w:val="24"/>
              </w:rPr>
            </w:pPr>
          </w:p>
        </w:tc>
        <w:tc>
          <w:tcPr>
            <w:tcW w:w="5550" w:type="dxa"/>
            <w:shd w:val="clear" w:color="auto" w:fill="auto"/>
          </w:tcPr>
          <w:p w14:paraId="763FA42C" w14:textId="34C9E068" w:rsidR="203AD02E" w:rsidRPr="005D2276" w:rsidRDefault="203AD02E" w:rsidP="4C037C18">
            <w:pPr>
              <w:jc w:val="both"/>
              <w:rPr>
                <w:b/>
                <w:bCs/>
                <w:color w:val="000000" w:themeColor="text1"/>
                <w:sz w:val="24"/>
                <w:szCs w:val="24"/>
              </w:rPr>
            </w:pPr>
            <w:r w:rsidRPr="005D2276">
              <w:rPr>
                <w:b/>
                <w:bCs/>
                <w:color w:val="000000" w:themeColor="text1"/>
                <w:sz w:val="24"/>
                <w:szCs w:val="24"/>
              </w:rPr>
              <w:t xml:space="preserve">Total </w:t>
            </w:r>
          </w:p>
        </w:tc>
        <w:tc>
          <w:tcPr>
            <w:tcW w:w="1578" w:type="dxa"/>
          </w:tcPr>
          <w:p w14:paraId="0B8E10EE" w14:textId="5233649F" w:rsidR="203AD02E" w:rsidRPr="005D2276" w:rsidRDefault="203AD02E" w:rsidP="4C037C18">
            <w:pPr>
              <w:rPr>
                <w:b/>
                <w:bCs/>
                <w:color w:val="000000" w:themeColor="text1"/>
                <w:sz w:val="24"/>
                <w:szCs w:val="24"/>
              </w:rPr>
            </w:pPr>
            <w:r w:rsidRPr="005D2276">
              <w:rPr>
                <w:b/>
                <w:bCs/>
                <w:color w:val="000000" w:themeColor="text1"/>
                <w:sz w:val="24"/>
                <w:szCs w:val="24"/>
              </w:rPr>
              <w:t>6000</w:t>
            </w:r>
          </w:p>
        </w:tc>
      </w:tr>
      <w:tr w:rsidR="62FE5CAF" w:rsidRPr="005D2276" w14:paraId="190BDDF5" w14:textId="77777777" w:rsidTr="4C037C18">
        <w:trPr>
          <w:trHeight w:val="81"/>
        </w:trPr>
        <w:tc>
          <w:tcPr>
            <w:tcW w:w="1390" w:type="dxa"/>
            <w:shd w:val="clear" w:color="auto" w:fill="auto"/>
          </w:tcPr>
          <w:p w14:paraId="5A14ECFC" w14:textId="191C2609" w:rsidR="62FE5CAF" w:rsidRPr="005D2276" w:rsidRDefault="62FE5CAF" w:rsidP="64D01D80">
            <w:pPr>
              <w:jc w:val="both"/>
              <w:rPr>
                <w:color w:val="auto"/>
                <w:sz w:val="24"/>
                <w:szCs w:val="24"/>
              </w:rPr>
            </w:pPr>
          </w:p>
        </w:tc>
        <w:tc>
          <w:tcPr>
            <w:tcW w:w="5550" w:type="dxa"/>
            <w:shd w:val="clear" w:color="auto" w:fill="auto"/>
          </w:tcPr>
          <w:p w14:paraId="6608CB35" w14:textId="08E41A9D" w:rsidR="62FE5CAF" w:rsidRPr="005D2276" w:rsidRDefault="62FE5CAF" w:rsidP="48DF4B50">
            <w:pPr>
              <w:spacing w:line="360" w:lineRule="auto"/>
              <w:jc w:val="both"/>
              <w:rPr>
                <w:b/>
                <w:bCs/>
                <w:color w:val="auto"/>
                <w:sz w:val="24"/>
                <w:szCs w:val="24"/>
              </w:rPr>
            </w:pPr>
            <w:r w:rsidRPr="005D2276">
              <w:rPr>
                <w:b/>
                <w:bCs/>
                <w:color w:val="auto"/>
                <w:sz w:val="24"/>
                <w:szCs w:val="24"/>
              </w:rPr>
              <w:t>Confirmation of Confidentiality and Plagiarism</w:t>
            </w:r>
          </w:p>
          <w:p w14:paraId="033CF1C6" w14:textId="432BED45" w:rsidR="62FE5CAF" w:rsidRPr="005D2276" w:rsidRDefault="35C0F44E" w:rsidP="48DF4B50">
            <w:pPr>
              <w:spacing w:line="360" w:lineRule="auto"/>
              <w:jc w:val="both"/>
              <w:rPr>
                <w:b/>
                <w:bCs/>
                <w:color w:val="auto"/>
                <w:sz w:val="24"/>
                <w:szCs w:val="24"/>
              </w:rPr>
            </w:pPr>
            <w:r w:rsidRPr="005D2276">
              <w:rPr>
                <w:b/>
                <w:bCs/>
                <w:i/>
                <w:iCs/>
                <w:color w:val="auto"/>
                <w:sz w:val="24"/>
                <w:szCs w:val="24"/>
              </w:rPr>
              <w:t>This is confirmed by submitting through Turnitin</w:t>
            </w:r>
          </w:p>
        </w:tc>
        <w:tc>
          <w:tcPr>
            <w:tcW w:w="1578" w:type="dxa"/>
          </w:tcPr>
          <w:p w14:paraId="1B0B6CAA" w14:textId="148F5207" w:rsidR="62FE5CAF" w:rsidRPr="005D2276" w:rsidRDefault="62FE5CAF" w:rsidP="62FE5CAF">
            <w:pPr>
              <w:spacing w:line="360" w:lineRule="auto"/>
              <w:jc w:val="both"/>
              <w:rPr>
                <w:b/>
                <w:bCs/>
                <w:color w:val="auto"/>
                <w:sz w:val="24"/>
                <w:szCs w:val="24"/>
              </w:rPr>
            </w:pPr>
          </w:p>
        </w:tc>
      </w:tr>
    </w:tbl>
    <w:p w14:paraId="40AB9FD6" w14:textId="77777777" w:rsidR="001E7592" w:rsidRPr="005D2276" w:rsidRDefault="001E7592" w:rsidP="0093018C">
      <w:pPr>
        <w:jc w:val="center"/>
        <w:rPr>
          <w:b/>
          <w:sz w:val="24"/>
          <w:szCs w:val="24"/>
        </w:rPr>
      </w:pPr>
    </w:p>
    <w:p w14:paraId="432E4825" w14:textId="77777777" w:rsidR="001E7592" w:rsidRPr="005D2276" w:rsidRDefault="001E7592" w:rsidP="0093018C">
      <w:pPr>
        <w:jc w:val="center"/>
        <w:rPr>
          <w:b/>
          <w:sz w:val="24"/>
          <w:szCs w:val="24"/>
        </w:rPr>
      </w:pPr>
    </w:p>
    <w:p w14:paraId="1DD51F52" w14:textId="4C20ADED" w:rsidR="007C1D94" w:rsidRPr="005D2276" w:rsidRDefault="00E83F91" w:rsidP="64D01D80">
      <w:pPr>
        <w:jc w:val="center"/>
        <w:rPr>
          <w:b/>
          <w:bCs/>
          <w:sz w:val="24"/>
          <w:szCs w:val="24"/>
        </w:rPr>
      </w:pPr>
      <w:r w:rsidRPr="005D2276">
        <w:rPr>
          <w:b/>
          <w:bCs/>
          <w:sz w:val="24"/>
          <w:szCs w:val="24"/>
        </w:rPr>
        <w:br w:type="page"/>
      </w:r>
      <w:r w:rsidR="64D01D80" w:rsidRPr="005D2276">
        <w:rPr>
          <w:b/>
          <w:bCs/>
          <w:sz w:val="24"/>
          <w:szCs w:val="24"/>
        </w:rPr>
        <w:lastRenderedPageBreak/>
        <w:t>Task 1</w:t>
      </w:r>
    </w:p>
    <w:p w14:paraId="141F40F1" w14:textId="77777777" w:rsidR="000A469A" w:rsidRPr="005D2276" w:rsidRDefault="000A469A" w:rsidP="00FF7EBB">
      <w:pPr>
        <w:jc w:val="both"/>
        <w:rPr>
          <w:b/>
          <w:sz w:val="24"/>
          <w:szCs w:val="24"/>
        </w:rPr>
      </w:pPr>
    </w:p>
    <w:p w14:paraId="1B8554DF" w14:textId="77777777" w:rsidR="00EC4602" w:rsidRPr="005D2276" w:rsidRDefault="00EC4602" w:rsidP="00EC4602">
      <w:pPr>
        <w:ind w:right="237"/>
        <w:jc w:val="both"/>
        <w:rPr>
          <w:b/>
          <w:color w:val="auto"/>
          <w:sz w:val="24"/>
          <w:szCs w:val="24"/>
        </w:rPr>
      </w:pPr>
      <w:r w:rsidRPr="005D2276">
        <w:rPr>
          <w:b/>
          <w:color w:val="auto"/>
          <w:sz w:val="24"/>
          <w:szCs w:val="24"/>
        </w:rPr>
        <w:t xml:space="preserve">Relevant areas of the National Policing Curriculum: </w:t>
      </w:r>
    </w:p>
    <w:p w14:paraId="0E0B2137" w14:textId="28529FA4" w:rsidR="001C0E74" w:rsidRPr="005D2276" w:rsidRDefault="00932CCA" w:rsidP="00FF7EBB">
      <w:pPr>
        <w:jc w:val="both"/>
        <w:rPr>
          <w:b/>
          <w:sz w:val="24"/>
          <w:szCs w:val="24"/>
        </w:rPr>
      </w:pPr>
      <w:r w:rsidRPr="005D2276">
        <w:rPr>
          <w:b/>
          <w:sz w:val="24"/>
          <w:szCs w:val="24"/>
        </w:rPr>
        <w:t>Wellbeing and</w:t>
      </w:r>
      <w:r w:rsidR="00092BC7" w:rsidRPr="005D2276">
        <w:rPr>
          <w:b/>
          <w:sz w:val="24"/>
          <w:szCs w:val="24"/>
        </w:rPr>
        <w:t xml:space="preserve"> Resilience</w:t>
      </w:r>
    </w:p>
    <w:p w14:paraId="5C05EF47" w14:textId="77777777" w:rsidR="004046F0" w:rsidRPr="005D2276" w:rsidRDefault="004046F0" w:rsidP="00FF7EBB">
      <w:pPr>
        <w:jc w:val="both"/>
        <w:rPr>
          <w:b/>
          <w:sz w:val="24"/>
          <w:szCs w:val="24"/>
        </w:rPr>
      </w:pPr>
    </w:p>
    <w:p w14:paraId="6AB96EC0" w14:textId="54F04FE9" w:rsidR="004B69F6" w:rsidRPr="005D2276" w:rsidRDefault="00C63D00" w:rsidP="00FF7EBB">
      <w:pPr>
        <w:jc w:val="both"/>
        <w:rPr>
          <w:i/>
          <w:sz w:val="24"/>
          <w:szCs w:val="24"/>
        </w:rPr>
      </w:pPr>
      <w:r w:rsidRPr="005D2276">
        <w:rPr>
          <w:i/>
          <w:sz w:val="24"/>
          <w:szCs w:val="24"/>
        </w:rPr>
        <w:t>Guidance:</w:t>
      </w:r>
      <w:r w:rsidR="004F1E21" w:rsidRPr="005D2276">
        <w:rPr>
          <w:i/>
          <w:sz w:val="24"/>
          <w:szCs w:val="24"/>
        </w:rPr>
        <w:t xml:space="preserve">  </w:t>
      </w:r>
    </w:p>
    <w:p w14:paraId="66DAB488" w14:textId="77777777" w:rsidR="00E91F62" w:rsidRPr="005D2276"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5D2276" w14:paraId="62D9632F" w14:textId="77777777" w:rsidTr="061C8C24">
        <w:tc>
          <w:tcPr>
            <w:tcW w:w="9067" w:type="dxa"/>
            <w:shd w:val="clear" w:color="auto" w:fill="auto"/>
          </w:tcPr>
          <w:p w14:paraId="6F4CBE1D" w14:textId="52DBBC0F" w:rsidR="000372B2" w:rsidRPr="005D2276" w:rsidRDefault="62FE5CAF" w:rsidP="4465DD41">
            <w:pPr>
              <w:jc w:val="both"/>
              <w:rPr>
                <w:b/>
                <w:bCs/>
                <w:sz w:val="24"/>
                <w:szCs w:val="24"/>
                <w:highlight w:val="yellow"/>
              </w:rPr>
            </w:pPr>
            <w:r w:rsidRPr="005D2276">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5D2276" w:rsidRDefault="00E83F91" w:rsidP="62FE5CAF">
            <w:pPr>
              <w:jc w:val="both"/>
              <w:rPr>
                <w:b/>
                <w:bCs/>
                <w:sz w:val="24"/>
                <w:szCs w:val="24"/>
              </w:rPr>
            </w:pPr>
          </w:p>
          <w:p w14:paraId="4EE28371" w14:textId="744DD7AA" w:rsidR="004F1E21" w:rsidRPr="005D2276" w:rsidRDefault="40E85D95" w:rsidP="4C037C18">
            <w:pPr>
              <w:jc w:val="both"/>
              <w:rPr>
                <w:i/>
                <w:iCs/>
                <w:sz w:val="24"/>
                <w:szCs w:val="24"/>
              </w:rPr>
            </w:pPr>
            <w:r w:rsidRPr="005D2276">
              <w:rPr>
                <w:i/>
                <w:iCs/>
                <w:sz w:val="24"/>
                <w:szCs w:val="24"/>
              </w:rPr>
              <w:t xml:space="preserve">1000 </w:t>
            </w:r>
            <w:r w:rsidR="62FE5CAF" w:rsidRPr="005D2276">
              <w:rPr>
                <w:i/>
                <w:iCs/>
                <w:sz w:val="24"/>
                <w:szCs w:val="24"/>
              </w:rPr>
              <w:t>words (+/- 10%: include your actual word count at the end of each section)</w:t>
            </w:r>
          </w:p>
        </w:tc>
      </w:tr>
    </w:tbl>
    <w:p w14:paraId="48BEF9CF" w14:textId="77777777" w:rsidR="00025650" w:rsidRPr="005D2276" w:rsidRDefault="00025650" w:rsidP="00FF7EBB">
      <w:pPr>
        <w:jc w:val="both"/>
        <w:rPr>
          <w:b/>
          <w:sz w:val="24"/>
          <w:szCs w:val="24"/>
        </w:rPr>
      </w:pPr>
    </w:p>
    <w:p w14:paraId="61825E14" w14:textId="77777777" w:rsidR="00AA666E" w:rsidRPr="005D2276" w:rsidRDefault="00025650" w:rsidP="00FF7EBB">
      <w:pPr>
        <w:jc w:val="both"/>
        <w:rPr>
          <w:b/>
          <w:sz w:val="24"/>
          <w:szCs w:val="24"/>
        </w:rPr>
      </w:pPr>
      <w:r w:rsidRPr="005D2276">
        <w:rPr>
          <w:b/>
          <w:sz w:val="24"/>
          <w:szCs w:val="24"/>
        </w:rPr>
        <w:t>ANSWER:</w:t>
      </w:r>
    </w:p>
    <w:p w14:paraId="616003F9" w14:textId="17D6EA43" w:rsidR="00FF7784" w:rsidRPr="005D2276" w:rsidRDefault="00FF7784" w:rsidP="00FF7EBB">
      <w:pPr>
        <w:jc w:val="both"/>
        <w:rPr>
          <w:sz w:val="24"/>
          <w:szCs w:val="24"/>
        </w:rPr>
      </w:pPr>
    </w:p>
    <w:p w14:paraId="741F600D" w14:textId="77777777" w:rsidR="004309A7" w:rsidRPr="005D2276" w:rsidRDefault="003D2466" w:rsidP="003D2466">
      <w:pPr>
        <w:rPr>
          <w:sz w:val="24"/>
          <w:szCs w:val="24"/>
        </w:rPr>
      </w:pPr>
      <w:r w:rsidRPr="005D2276">
        <w:rPr>
          <w:sz w:val="24"/>
          <w:szCs w:val="24"/>
        </w:rPr>
        <w:t xml:space="preserve">For the purposes of this task, I have taken the opportunity to reflect on the coping </w:t>
      </w:r>
    </w:p>
    <w:p w14:paraId="3F4463D0" w14:textId="53373209" w:rsidR="00623392" w:rsidRPr="005D2276" w:rsidRDefault="003D2466" w:rsidP="003D2466">
      <w:pPr>
        <w:rPr>
          <w:sz w:val="24"/>
          <w:szCs w:val="24"/>
        </w:rPr>
      </w:pPr>
      <w:r w:rsidRPr="005D2276">
        <w:rPr>
          <w:sz w:val="24"/>
          <w:szCs w:val="24"/>
        </w:rPr>
        <w:t>mechanisms that I have implemented during my first six months of training in order to manage my stress levels.</w:t>
      </w:r>
    </w:p>
    <w:p w14:paraId="447A8578" w14:textId="5255C3C6" w:rsidR="00151191" w:rsidRPr="005D2276" w:rsidRDefault="00151191" w:rsidP="003D2466">
      <w:pPr>
        <w:rPr>
          <w:sz w:val="24"/>
          <w:szCs w:val="24"/>
        </w:rPr>
      </w:pPr>
      <w:r w:rsidRPr="005D2276">
        <w:rPr>
          <w:sz w:val="24"/>
          <w:szCs w:val="24"/>
        </w:rPr>
        <w:t xml:space="preserve"> </w:t>
      </w:r>
    </w:p>
    <w:p w14:paraId="0F3C3453" w14:textId="3DB5F715" w:rsidR="003D2466" w:rsidRPr="005D2276" w:rsidRDefault="003D2466" w:rsidP="003D2466">
      <w:pPr>
        <w:rPr>
          <w:sz w:val="24"/>
          <w:szCs w:val="24"/>
        </w:rPr>
      </w:pPr>
      <w:r w:rsidRPr="005D2276">
        <w:rPr>
          <w:sz w:val="24"/>
          <w:szCs w:val="24"/>
        </w:rPr>
        <w:t>I have considered what stress is and how my predominant coping mechanism has been a structured exercise routine along with a healthy diet. Personally, I find that this can reduce and release stress levels in both the home and working environments. I have also found that effective planning and preparation in advance of deadlines can prevent a rise in stress levels.</w:t>
      </w:r>
      <w:r w:rsidR="00E54152" w:rsidRPr="005D2276">
        <w:rPr>
          <w:sz w:val="24"/>
          <w:szCs w:val="24"/>
        </w:rPr>
        <w:t xml:space="preserve"> </w:t>
      </w:r>
      <w:r w:rsidRPr="005D2276">
        <w:rPr>
          <w:sz w:val="24"/>
          <w:szCs w:val="24"/>
        </w:rPr>
        <w:t xml:space="preserve">Time management has proven to be key. </w:t>
      </w:r>
    </w:p>
    <w:p w14:paraId="08D4B647" w14:textId="77777777" w:rsidR="00623392" w:rsidRPr="005D2276" w:rsidRDefault="00623392" w:rsidP="003D2466">
      <w:pPr>
        <w:rPr>
          <w:sz w:val="24"/>
          <w:szCs w:val="24"/>
        </w:rPr>
      </w:pPr>
    </w:p>
    <w:p w14:paraId="13B013D8" w14:textId="18BAEB62" w:rsidR="003D2466" w:rsidRPr="005D2276" w:rsidRDefault="003D2466" w:rsidP="003D2466">
      <w:pPr>
        <w:rPr>
          <w:sz w:val="24"/>
          <w:szCs w:val="24"/>
        </w:rPr>
      </w:pPr>
      <w:r w:rsidRPr="005D2276">
        <w:rPr>
          <w:sz w:val="24"/>
          <w:szCs w:val="24"/>
        </w:rPr>
        <w:t>I have also appreciated the importance of resilience when working within a policing environment and developing resilience for the traumatic experiences that may be encountered in the future.</w:t>
      </w:r>
    </w:p>
    <w:p w14:paraId="55E4BCE8" w14:textId="77777777" w:rsidR="00623392" w:rsidRPr="005D2276" w:rsidRDefault="00623392" w:rsidP="003D2466">
      <w:pPr>
        <w:rPr>
          <w:sz w:val="24"/>
          <w:szCs w:val="24"/>
        </w:rPr>
      </w:pPr>
    </w:p>
    <w:p w14:paraId="49BA21D2" w14:textId="089069A5" w:rsidR="00AC598D" w:rsidRPr="005D2276" w:rsidRDefault="003D2466" w:rsidP="003D2466">
      <w:pPr>
        <w:rPr>
          <w:sz w:val="24"/>
          <w:szCs w:val="24"/>
        </w:rPr>
      </w:pPr>
      <w:r w:rsidRPr="005D2276">
        <w:rPr>
          <w:sz w:val="24"/>
          <w:szCs w:val="24"/>
        </w:rPr>
        <w:t>During this task I have followed Borton’s Reflective Tool, 1970 to structure my answers.</w:t>
      </w:r>
      <w:r w:rsidR="00AC598D" w:rsidRPr="005D2276">
        <w:rPr>
          <w:sz w:val="24"/>
          <w:szCs w:val="24"/>
        </w:rPr>
        <w:t xml:space="preserve"> By using this </w:t>
      </w:r>
      <w:r w:rsidR="00F46917" w:rsidRPr="005D2276">
        <w:rPr>
          <w:sz w:val="24"/>
          <w:szCs w:val="24"/>
        </w:rPr>
        <w:t>tool,</w:t>
      </w:r>
      <w:r w:rsidR="00AC598D" w:rsidRPr="005D2276">
        <w:rPr>
          <w:sz w:val="24"/>
          <w:szCs w:val="24"/>
        </w:rPr>
        <w:t xml:space="preserve"> I was able to reflect on my </w:t>
      </w:r>
      <w:r w:rsidR="007665FC" w:rsidRPr="005D2276">
        <w:rPr>
          <w:sz w:val="24"/>
          <w:szCs w:val="24"/>
        </w:rPr>
        <w:t>time at Training School and implement it in</w:t>
      </w:r>
      <w:r w:rsidR="00F46917" w:rsidRPr="005D2276">
        <w:rPr>
          <w:sz w:val="24"/>
          <w:szCs w:val="24"/>
        </w:rPr>
        <w:t>to</w:t>
      </w:r>
      <w:r w:rsidR="007665FC" w:rsidRPr="005D2276">
        <w:rPr>
          <w:sz w:val="24"/>
          <w:szCs w:val="24"/>
        </w:rPr>
        <w:t xml:space="preserve"> my answers by using the What? So What? Now What? </w:t>
      </w:r>
      <w:r w:rsidR="00877C5B" w:rsidRPr="005D2276">
        <w:rPr>
          <w:sz w:val="24"/>
          <w:szCs w:val="24"/>
        </w:rPr>
        <w:t>M</w:t>
      </w:r>
      <w:r w:rsidR="00F46917" w:rsidRPr="005D2276">
        <w:rPr>
          <w:sz w:val="24"/>
          <w:szCs w:val="24"/>
        </w:rPr>
        <w:t>ethodology</w:t>
      </w:r>
      <w:r w:rsidR="00877C5B" w:rsidRPr="005D2276">
        <w:rPr>
          <w:sz w:val="24"/>
          <w:szCs w:val="24"/>
        </w:rPr>
        <w:t xml:space="preserve">. </w:t>
      </w:r>
      <w:sdt>
        <w:sdtPr>
          <w:rPr>
            <w:sz w:val="24"/>
            <w:szCs w:val="24"/>
          </w:rPr>
          <w:id w:val="1666432245"/>
          <w:citation/>
        </w:sdtPr>
        <w:sdtEndPr/>
        <w:sdtContent>
          <w:r w:rsidR="007568AA" w:rsidRPr="005D2276">
            <w:rPr>
              <w:sz w:val="24"/>
              <w:szCs w:val="24"/>
            </w:rPr>
            <w:fldChar w:fldCharType="begin"/>
          </w:r>
          <w:r w:rsidR="007568AA" w:rsidRPr="005D2276">
            <w:rPr>
              <w:sz w:val="24"/>
              <w:szCs w:val="24"/>
            </w:rPr>
            <w:instrText xml:space="preserve"> CITATION Exp21 \l 2057 </w:instrText>
          </w:r>
          <w:r w:rsidR="007568AA" w:rsidRPr="005D2276">
            <w:rPr>
              <w:sz w:val="24"/>
              <w:szCs w:val="24"/>
            </w:rPr>
            <w:fldChar w:fldCharType="separate"/>
          </w:r>
          <w:r w:rsidR="00CE3A8C" w:rsidRPr="00CE3A8C">
            <w:rPr>
              <w:noProof/>
              <w:sz w:val="24"/>
              <w:szCs w:val="24"/>
            </w:rPr>
            <w:t>(Learning, 2021)</w:t>
          </w:r>
          <w:r w:rsidR="007568AA" w:rsidRPr="005D2276">
            <w:rPr>
              <w:sz w:val="24"/>
              <w:szCs w:val="24"/>
            </w:rPr>
            <w:fldChar w:fldCharType="end"/>
          </w:r>
        </w:sdtContent>
      </w:sdt>
      <w:r w:rsidR="00BE0682">
        <w:rPr>
          <w:sz w:val="24"/>
          <w:szCs w:val="24"/>
        </w:rPr>
        <w:t xml:space="preserve"> </w:t>
      </w:r>
    </w:p>
    <w:p w14:paraId="4DE62CAD" w14:textId="77777777" w:rsidR="008C054C" w:rsidRPr="005D2276" w:rsidRDefault="008C054C" w:rsidP="003D2466">
      <w:pPr>
        <w:rPr>
          <w:sz w:val="24"/>
          <w:szCs w:val="24"/>
        </w:rPr>
      </w:pPr>
    </w:p>
    <w:p w14:paraId="4DA0D376" w14:textId="41209F74" w:rsidR="003D2466" w:rsidRPr="005D2276" w:rsidRDefault="00B36F75" w:rsidP="003D2466">
      <w:pPr>
        <w:rPr>
          <w:sz w:val="24"/>
          <w:szCs w:val="24"/>
        </w:rPr>
      </w:pPr>
      <w:sdt>
        <w:sdtPr>
          <w:rPr>
            <w:sz w:val="24"/>
            <w:szCs w:val="24"/>
          </w:rPr>
          <w:id w:val="285398970"/>
          <w:citation/>
        </w:sdtPr>
        <w:sdtEndPr/>
        <w:sdtContent>
          <w:r w:rsidR="004C19D1" w:rsidRPr="005D2276">
            <w:rPr>
              <w:sz w:val="24"/>
              <w:szCs w:val="24"/>
            </w:rPr>
            <w:fldChar w:fldCharType="begin"/>
          </w:r>
          <w:r w:rsidR="004C19D1" w:rsidRPr="005D2276">
            <w:rPr>
              <w:sz w:val="24"/>
              <w:szCs w:val="24"/>
            </w:rPr>
            <w:instrText xml:space="preserve"> CITATION MIN17 \l 2057 </w:instrText>
          </w:r>
          <w:r w:rsidR="004C19D1" w:rsidRPr="005D2276">
            <w:rPr>
              <w:sz w:val="24"/>
              <w:szCs w:val="24"/>
            </w:rPr>
            <w:fldChar w:fldCharType="separate"/>
          </w:r>
          <w:r w:rsidR="00CE3A8C" w:rsidRPr="00CE3A8C">
            <w:rPr>
              <w:noProof/>
              <w:sz w:val="24"/>
              <w:szCs w:val="24"/>
            </w:rPr>
            <w:t>(MIND, 2017)</w:t>
          </w:r>
          <w:r w:rsidR="004C19D1" w:rsidRPr="005D2276">
            <w:rPr>
              <w:sz w:val="24"/>
              <w:szCs w:val="24"/>
            </w:rPr>
            <w:fldChar w:fldCharType="end"/>
          </w:r>
        </w:sdtContent>
      </w:sdt>
      <w:r w:rsidR="00122D29">
        <w:rPr>
          <w:sz w:val="24"/>
          <w:szCs w:val="24"/>
        </w:rPr>
        <w:t xml:space="preserve"> states that stress is </w:t>
      </w:r>
      <w:r w:rsidR="00122D29" w:rsidRPr="005D2276">
        <w:rPr>
          <w:sz w:val="24"/>
          <w:szCs w:val="24"/>
        </w:rPr>
        <w:t>as a person’s reaction to being placed under pressure or when threatened. This will normally happen when a person is placed into a situation that they feel they are unable to manage or control</w:t>
      </w:r>
      <w:r w:rsidR="00B9470F">
        <w:rPr>
          <w:sz w:val="24"/>
          <w:szCs w:val="24"/>
        </w:rPr>
        <w:t>.</w:t>
      </w:r>
    </w:p>
    <w:p w14:paraId="2AA66338" w14:textId="77777777" w:rsidR="00623392" w:rsidRPr="005D2276" w:rsidRDefault="00623392" w:rsidP="003D2466">
      <w:pPr>
        <w:rPr>
          <w:sz w:val="24"/>
          <w:szCs w:val="24"/>
        </w:rPr>
      </w:pPr>
    </w:p>
    <w:p w14:paraId="2DDD3ACC" w14:textId="599CE21D" w:rsidR="003D2466" w:rsidRPr="005D2276" w:rsidRDefault="003D2466" w:rsidP="003D2466">
      <w:pPr>
        <w:rPr>
          <w:sz w:val="24"/>
          <w:szCs w:val="24"/>
        </w:rPr>
      </w:pPr>
      <w:r w:rsidRPr="005D2276">
        <w:rPr>
          <w:sz w:val="24"/>
          <w:szCs w:val="24"/>
        </w:rPr>
        <w:t>When a person is placed under stress a fight-or-flight response is produced by hormones released by the body. Your heart and breathing rates will increase, blood pressure will rise, muscles tense and the body will tend to sweat more to combat this.</w:t>
      </w:r>
      <w:r w:rsidR="005B1309" w:rsidRPr="005D2276">
        <w:rPr>
          <w:sz w:val="24"/>
          <w:szCs w:val="24"/>
        </w:rPr>
        <w:t xml:space="preserve"> </w:t>
      </w:r>
      <w:sdt>
        <w:sdtPr>
          <w:rPr>
            <w:sz w:val="24"/>
            <w:szCs w:val="24"/>
          </w:rPr>
          <w:id w:val="770744816"/>
          <w:citation/>
        </w:sdtPr>
        <w:sdtEndPr/>
        <w:sdtContent>
          <w:r w:rsidR="005B1309" w:rsidRPr="005D2276">
            <w:rPr>
              <w:sz w:val="24"/>
              <w:szCs w:val="24"/>
            </w:rPr>
            <w:fldChar w:fldCharType="begin"/>
          </w:r>
          <w:r w:rsidR="005B1309" w:rsidRPr="005D2276">
            <w:rPr>
              <w:sz w:val="24"/>
              <w:szCs w:val="24"/>
            </w:rPr>
            <w:instrText xml:space="preserve"> CITATION NCC20 \l 2057 </w:instrText>
          </w:r>
          <w:r w:rsidR="005B1309" w:rsidRPr="005D2276">
            <w:rPr>
              <w:sz w:val="24"/>
              <w:szCs w:val="24"/>
            </w:rPr>
            <w:fldChar w:fldCharType="separate"/>
          </w:r>
          <w:r w:rsidR="00CE3A8C" w:rsidRPr="00CE3A8C">
            <w:rPr>
              <w:noProof/>
              <w:sz w:val="24"/>
              <w:szCs w:val="24"/>
            </w:rPr>
            <w:t>(NCCIH, 2020 )</w:t>
          </w:r>
          <w:r w:rsidR="005B1309" w:rsidRPr="005D2276">
            <w:rPr>
              <w:sz w:val="24"/>
              <w:szCs w:val="24"/>
            </w:rPr>
            <w:fldChar w:fldCharType="end"/>
          </w:r>
        </w:sdtContent>
      </w:sdt>
      <w:r w:rsidR="005B1309" w:rsidRPr="005D2276">
        <w:rPr>
          <w:sz w:val="24"/>
          <w:szCs w:val="24"/>
        </w:rPr>
        <w:t xml:space="preserve"> </w:t>
      </w:r>
      <w:r w:rsidRPr="005D2276">
        <w:rPr>
          <w:sz w:val="24"/>
          <w:szCs w:val="24"/>
        </w:rPr>
        <w:t xml:space="preserve">describes this. For me, there was an element of stress in starting a new career within the police force and the requirement to complete a degree. Having been out of education for a large period of time, I was placed into a situation where I had no control of the outcome and told that we would be undertaking numerous practical assessments along with written exams. </w:t>
      </w:r>
    </w:p>
    <w:p w14:paraId="44D7B601" w14:textId="77777777" w:rsidR="00623392" w:rsidRPr="005D2276" w:rsidRDefault="00623392" w:rsidP="003D2466">
      <w:pPr>
        <w:rPr>
          <w:sz w:val="24"/>
          <w:szCs w:val="24"/>
        </w:rPr>
      </w:pPr>
    </w:p>
    <w:p w14:paraId="0677DACF" w14:textId="4C6B1389" w:rsidR="003D2466" w:rsidRPr="005D2276" w:rsidRDefault="003D2466" w:rsidP="003D2466">
      <w:pPr>
        <w:rPr>
          <w:sz w:val="24"/>
          <w:szCs w:val="24"/>
        </w:rPr>
      </w:pPr>
      <w:r w:rsidRPr="005D2276">
        <w:rPr>
          <w:sz w:val="24"/>
          <w:szCs w:val="24"/>
        </w:rPr>
        <w:t xml:space="preserve">Something I have done for a number of years in order to protect my own mental health is to follow a structured gym routine along with a healthy diet. I find performing </w:t>
      </w:r>
      <w:r w:rsidRPr="005D2276">
        <w:rPr>
          <w:sz w:val="24"/>
          <w:szCs w:val="24"/>
        </w:rPr>
        <w:lastRenderedPageBreak/>
        <w:t xml:space="preserve">a physical activity has the ability to remove the mind from day-to-day worries. During the exercise routine your mind is taken from these worries and instead focuses on the repetitive motions performed during the exercise. </w:t>
      </w:r>
      <w:r w:rsidR="000D39DD">
        <w:rPr>
          <w:sz w:val="24"/>
          <w:szCs w:val="24"/>
        </w:rPr>
        <w:t xml:space="preserve">Research shows </w:t>
      </w:r>
      <w:r w:rsidR="00664664">
        <w:rPr>
          <w:sz w:val="24"/>
          <w:szCs w:val="24"/>
        </w:rPr>
        <w:t>w</w:t>
      </w:r>
      <w:r w:rsidRPr="005D2276">
        <w:rPr>
          <w:sz w:val="24"/>
          <w:szCs w:val="24"/>
        </w:rPr>
        <w:t xml:space="preserve">hilst your mind is focused on these repetitive motions, it is believed that the person can experience benefits similar to that of meditation. The mind releases a sense of optimism from concentrating on these singular movements therefore providing that person with increased energy levels along with transparency and composure. </w:t>
      </w:r>
      <w:sdt>
        <w:sdtPr>
          <w:rPr>
            <w:sz w:val="24"/>
            <w:szCs w:val="24"/>
          </w:rPr>
          <w:id w:val="878895019"/>
          <w:citation/>
        </w:sdtPr>
        <w:sdtEndPr/>
        <w:sdtContent>
          <w:r w:rsidR="006424DE" w:rsidRPr="005D2276">
            <w:rPr>
              <w:sz w:val="24"/>
              <w:szCs w:val="24"/>
            </w:rPr>
            <w:fldChar w:fldCharType="begin"/>
          </w:r>
          <w:r w:rsidR="006424DE" w:rsidRPr="005D2276">
            <w:rPr>
              <w:sz w:val="24"/>
              <w:szCs w:val="24"/>
            </w:rPr>
            <w:instrText xml:space="preserve"> CITATION Hec20 \l 2057 </w:instrText>
          </w:r>
          <w:r w:rsidR="006424DE" w:rsidRPr="005D2276">
            <w:rPr>
              <w:sz w:val="24"/>
              <w:szCs w:val="24"/>
            </w:rPr>
            <w:fldChar w:fldCharType="separate"/>
          </w:r>
          <w:r w:rsidR="00CE3A8C" w:rsidRPr="00CE3A8C">
            <w:rPr>
              <w:noProof/>
              <w:sz w:val="24"/>
              <w:szCs w:val="24"/>
            </w:rPr>
            <w:t>(Heckman, 2020)</w:t>
          </w:r>
          <w:r w:rsidR="006424DE" w:rsidRPr="005D2276">
            <w:rPr>
              <w:sz w:val="24"/>
              <w:szCs w:val="24"/>
            </w:rPr>
            <w:fldChar w:fldCharType="end"/>
          </w:r>
        </w:sdtContent>
      </w:sdt>
      <w:r w:rsidRPr="005D2276">
        <w:rPr>
          <w:sz w:val="24"/>
          <w:szCs w:val="24"/>
        </w:rPr>
        <w:t>. My productivity levels are noticeably more effective with the benefit of physical activity and discipline.</w:t>
      </w:r>
      <w:r w:rsidR="00CF4447" w:rsidRPr="005D2276">
        <w:rPr>
          <w:sz w:val="24"/>
          <w:szCs w:val="24"/>
        </w:rPr>
        <w:t xml:space="preserve"> </w:t>
      </w:r>
      <w:r w:rsidRPr="005D2276">
        <w:rPr>
          <w:sz w:val="24"/>
          <w:szCs w:val="24"/>
        </w:rPr>
        <w:t>I found with a healthy diet alongside the structured gym routine this helped me even more. A balanced diet helps repair damaged cells and supports a healthy immune system, this in turn provides the body with the extra energy to cope with stressful situations. Foods such as vegetables and omega-3 fats regulate cortisol levels and reduce stress.</w:t>
      </w:r>
      <w:r w:rsidR="00354CB5" w:rsidRPr="005D2276">
        <w:rPr>
          <w:sz w:val="24"/>
          <w:szCs w:val="24"/>
        </w:rPr>
        <w:t xml:space="preserve"> </w:t>
      </w:r>
      <w:sdt>
        <w:sdtPr>
          <w:rPr>
            <w:sz w:val="24"/>
            <w:szCs w:val="24"/>
          </w:rPr>
          <w:id w:val="1315913299"/>
          <w:citation/>
        </w:sdtPr>
        <w:sdtEndPr/>
        <w:sdtContent>
          <w:r w:rsidR="00354CB5" w:rsidRPr="005D2276">
            <w:rPr>
              <w:sz w:val="24"/>
              <w:szCs w:val="24"/>
            </w:rPr>
            <w:fldChar w:fldCharType="begin"/>
          </w:r>
          <w:r w:rsidR="00354CB5" w:rsidRPr="005D2276">
            <w:rPr>
              <w:sz w:val="24"/>
              <w:szCs w:val="24"/>
            </w:rPr>
            <w:instrText xml:space="preserve"> CITATION Har20 \l 2057 </w:instrText>
          </w:r>
          <w:r w:rsidR="00354CB5" w:rsidRPr="005D2276">
            <w:rPr>
              <w:sz w:val="24"/>
              <w:szCs w:val="24"/>
            </w:rPr>
            <w:fldChar w:fldCharType="separate"/>
          </w:r>
          <w:r w:rsidR="00CE3A8C" w:rsidRPr="00CE3A8C">
            <w:rPr>
              <w:noProof/>
              <w:sz w:val="24"/>
              <w:szCs w:val="24"/>
            </w:rPr>
            <w:t>(Health, 2020)</w:t>
          </w:r>
          <w:r w:rsidR="00354CB5" w:rsidRPr="005D2276">
            <w:rPr>
              <w:sz w:val="24"/>
              <w:szCs w:val="24"/>
            </w:rPr>
            <w:fldChar w:fldCharType="end"/>
          </w:r>
        </w:sdtContent>
      </w:sdt>
      <w:r w:rsidRPr="005D2276">
        <w:rPr>
          <w:sz w:val="24"/>
          <w:szCs w:val="24"/>
        </w:rPr>
        <w:t xml:space="preserve"> highlights this.</w:t>
      </w:r>
    </w:p>
    <w:p w14:paraId="73E8B550" w14:textId="77777777" w:rsidR="00623392" w:rsidRPr="005D2276" w:rsidRDefault="00623392" w:rsidP="003D2466">
      <w:pPr>
        <w:rPr>
          <w:sz w:val="24"/>
          <w:szCs w:val="24"/>
        </w:rPr>
      </w:pPr>
    </w:p>
    <w:p w14:paraId="3F11F025" w14:textId="4180AD8E" w:rsidR="003D2466" w:rsidRPr="005D2276" w:rsidRDefault="003D2466" w:rsidP="003D2466">
      <w:pPr>
        <w:rPr>
          <w:sz w:val="24"/>
          <w:szCs w:val="24"/>
        </w:rPr>
      </w:pPr>
      <w:r w:rsidRPr="005D2276">
        <w:rPr>
          <w:sz w:val="24"/>
          <w:szCs w:val="24"/>
        </w:rPr>
        <w:t xml:space="preserve">One aspect I did find myself struggling with was the ability to retain such large volumes of information for the in-course examinations. In order to combat this, I used a revision technique known as </w:t>
      </w:r>
      <w:r w:rsidR="00FB0110" w:rsidRPr="005D2276">
        <w:rPr>
          <w:sz w:val="24"/>
          <w:szCs w:val="24"/>
        </w:rPr>
        <w:t>Distributed Practice</w:t>
      </w:r>
      <w:r w:rsidRPr="005D2276">
        <w:rPr>
          <w:sz w:val="24"/>
          <w:szCs w:val="24"/>
        </w:rPr>
        <w:t>, this implies that the brain can only take in so much information in one sitting, therefore, if you try and read the same information over and over every day, known as cramming, you will have a hard time remembering it.</w:t>
      </w:r>
    </w:p>
    <w:p w14:paraId="008F0538" w14:textId="77777777" w:rsidR="00623392" w:rsidRPr="005D2276" w:rsidRDefault="00623392" w:rsidP="003D2466">
      <w:pPr>
        <w:rPr>
          <w:sz w:val="24"/>
          <w:szCs w:val="24"/>
        </w:rPr>
      </w:pPr>
    </w:p>
    <w:p w14:paraId="7F4EB9B9" w14:textId="3F8878BF" w:rsidR="003D2466" w:rsidRPr="005D2276" w:rsidRDefault="003D2466" w:rsidP="003D2466">
      <w:pPr>
        <w:rPr>
          <w:sz w:val="24"/>
          <w:szCs w:val="24"/>
        </w:rPr>
      </w:pPr>
      <w:r w:rsidRPr="005D2276">
        <w:rPr>
          <w:sz w:val="24"/>
          <w:szCs w:val="24"/>
        </w:rPr>
        <w:t>Instead, I broke down my notes into smaller more manageable sections and reviewed each section just once a day for no longer than 60 minutes, even though it felt like I was studying less the information was retained better as it was working with the way the brain naturally stores information. I found this extremely beneficial for myself when compared to a cramming approach was made to revisio</w:t>
      </w:r>
      <w:r w:rsidR="00CE17FD" w:rsidRPr="005D2276">
        <w:rPr>
          <w:sz w:val="24"/>
          <w:szCs w:val="24"/>
        </w:rPr>
        <w:t xml:space="preserve">n. </w:t>
      </w:r>
      <w:sdt>
        <w:sdtPr>
          <w:rPr>
            <w:sz w:val="24"/>
            <w:szCs w:val="24"/>
          </w:rPr>
          <w:id w:val="-548689837"/>
          <w:citation/>
        </w:sdtPr>
        <w:sdtEndPr/>
        <w:sdtContent>
          <w:r w:rsidR="00CE17FD" w:rsidRPr="005D2276">
            <w:rPr>
              <w:sz w:val="24"/>
              <w:szCs w:val="24"/>
            </w:rPr>
            <w:fldChar w:fldCharType="begin"/>
          </w:r>
          <w:r w:rsidR="00B9122F">
            <w:rPr>
              <w:sz w:val="24"/>
              <w:szCs w:val="24"/>
            </w:rPr>
            <w:instrText xml:space="preserve">CITATION Con16 \l 2057 </w:instrText>
          </w:r>
          <w:r w:rsidR="00CE17FD" w:rsidRPr="005D2276">
            <w:rPr>
              <w:sz w:val="24"/>
              <w:szCs w:val="24"/>
            </w:rPr>
            <w:fldChar w:fldCharType="separate"/>
          </w:r>
          <w:r w:rsidR="00CE3A8C" w:rsidRPr="00CE3A8C">
            <w:rPr>
              <w:noProof/>
              <w:sz w:val="24"/>
              <w:szCs w:val="24"/>
            </w:rPr>
            <w:t>(Benjamin, 2010)</w:t>
          </w:r>
          <w:r w:rsidR="00CE17FD" w:rsidRPr="005D2276">
            <w:rPr>
              <w:sz w:val="24"/>
              <w:szCs w:val="24"/>
            </w:rPr>
            <w:fldChar w:fldCharType="end"/>
          </w:r>
        </w:sdtContent>
      </w:sdt>
      <w:r w:rsidRPr="005D2276">
        <w:rPr>
          <w:sz w:val="24"/>
          <w:szCs w:val="24"/>
        </w:rPr>
        <w:t xml:space="preserve"> was a useful source for this information. I intend to be consistent with this approach as it has proven to be effective based on my exam results. </w:t>
      </w:r>
    </w:p>
    <w:p w14:paraId="54E835B6" w14:textId="77777777" w:rsidR="00623392" w:rsidRPr="005D2276" w:rsidRDefault="00623392" w:rsidP="003D2466">
      <w:pPr>
        <w:rPr>
          <w:sz w:val="24"/>
          <w:szCs w:val="24"/>
        </w:rPr>
      </w:pPr>
    </w:p>
    <w:p w14:paraId="678661AF" w14:textId="3630D177" w:rsidR="00566BF8" w:rsidRDefault="003D2466" w:rsidP="003D2466">
      <w:pPr>
        <w:rPr>
          <w:sz w:val="24"/>
          <w:szCs w:val="24"/>
        </w:rPr>
      </w:pPr>
      <w:r w:rsidRPr="005D2276">
        <w:rPr>
          <w:sz w:val="24"/>
          <w:szCs w:val="24"/>
        </w:rPr>
        <w:t>In my opinion an important quality of a police officer is resilience.</w:t>
      </w:r>
      <w:r w:rsidR="004B6127" w:rsidRPr="005D2276">
        <w:rPr>
          <w:sz w:val="24"/>
          <w:szCs w:val="24"/>
        </w:rPr>
        <w:t xml:space="preserve"> </w:t>
      </w:r>
      <w:r w:rsidR="00B958F1">
        <w:rPr>
          <w:sz w:val="24"/>
          <w:szCs w:val="24"/>
        </w:rPr>
        <w:t xml:space="preserve">Research from </w:t>
      </w:r>
      <w:sdt>
        <w:sdtPr>
          <w:rPr>
            <w:sz w:val="24"/>
            <w:szCs w:val="24"/>
          </w:rPr>
          <w:id w:val="919526175"/>
          <w:citation/>
        </w:sdtPr>
        <w:sdtContent>
          <w:r w:rsidR="00AC6969">
            <w:rPr>
              <w:sz w:val="24"/>
              <w:szCs w:val="24"/>
            </w:rPr>
            <w:fldChar w:fldCharType="begin"/>
          </w:r>
          <w:r w:rsidR="00AF20D4">
            <w:rPr>
              <w:sz w:val="24"/>
              <w:szCs w:val="24"/>
            </w:rPr>
            <w:instrText xml:space="preserve">CITATION And15 \l 2057 </w:instrText>
          </w:r>
          <w:r w:rsidR="00AC6969">
            <w:rPr>
              <w:sz w:val="24"/>
              <w:szCs w:val="24"/>
            </w:rPr>
            <w:fldChar w:fldCharType="separate"/>
          </w:r>
          <w:r w:rsidR="00CE3A8C" w:rsidRPr="00CE3A8C">
            <w:rPr>
              <w:noProof/>
              <w:sz w:val="24"/>
              <w:szCs w:val="24"/>
            </w:rPr>
            <w:t>(Anderson, 2015)</w:t>
          </w:r>
          <w:r w:rsidR="00AC6969">
            <w:rPr>
              <w:sz w:val="24"/>
              <w:szCs w:val="24"/>
            </w:rPr>
            <w:fldChar w:fldCharType="end"/>
          </w:r>
        </w:sdtContent>
      </w:sdt>
      <w:r w:rsidR="00165D13">
        <w:rPr>
          <w:sz w:val="24"/>
          <w:szCs w:val="24"/>
        </w:rPr>
        <w:t xml:space="preserve"> shows that police officers</w:t>
      </w:r>
      <w:r w:rsidR="00E965CC">
        <w:rPr>
          <w:sz w:val="24"/>
          <w:szCs w:val="24"/>
        </w:rPr>
        <w:t xml:space="preserve">, </w:t>
      </w:r>
      <w:r w:rsidR="00581D39">
        <w:rPr>
          <w:sz w:val="24"/>
          <w:szCs w:val="24"/>
        </w:rPr>
        <w:t>during the course of their careers</w:t>
      </w:r>
      <w:r w:rsidR="00E965CC">
        <w:rPr>
          <w:sz w:val="24"/>
          <w:szCs w:val="24"/>
        </w:rPr>
        <w:t>, attend some of</w:t>
      </w:r>
      <w:r w:rsidR="00581D39">
        <w:rPr>
          <w:sz w:val="24"/>
          <w:szCs w:val="24"/>
        </w:rPr>
        <w:t xml:space="preserve"> </w:t>
      </w:r>
      <w:r w:rsidR="001D5E60">
        <w:rPr>
          <w:sz w:val="24"/>
          <w:szCs w:val="24"/>
        </w:rPr>
        <w:t xml:space="preserve">the most </w:t>
      </w:r>
      <w:r w:rsidR="00581D39">
        <w:rPr>
          <w:sz w:val="24"/>
          <w:szCs w:val="24"/>
        </w:rPr>
        <w:t xml:space="preserve">stressful and traumatic situations. </w:t>
      </w:r>
      <w:r w:rsidR="00B95121">
        <w:rPr>
          <w:sz w:val="24"/>
          <w:szCs w:val="24"/>
        </w:rPr>
        <w:t xml:space="preserve">This research shows </w:t>
      </w:r>
      <w:r w:rsidR="007A4CFB">
        <w:rPr>
          <w:sz w:val="24"/>
          <w:szCs w:val="24"/>
        </w:rPr>
        <w:t>the negative impact</w:t>
      </w:r>
      <w:r w:rsidR="00E965CC">
        <w:rPr>
          <w:sz w:val="24"/>
          <w:szCs w:val="24"/>
        </w:rPr>
        <w:t xml:space="preserve"> these situations</w:t>
      </w:r>
      <w:r w:rsidR="00AE0178">
        <w:rPr>
          <w:sz w:val="24"/>
          <w:szCs w:val="24"/>
        </w:rPr>
        <w:t xml:space="preserve"> can have</w:t>
      </w:r>
      <w:r w:rsidR="007A4CFB">
        <w:rPr>
          <w:sz w:val="24"/>
          <w:szCs w:val="24"/>
        </w:rPr>
        <w:t xml:space="preserve"> on a police officer’s health and wellbeing. </w:t>
      </w:r>
      <w:r w:rsidR="0033583F">
        <w:rPr>
          <w:sz w:val="24"/>
          <w:szCs w:val="24"/>
        </w:rPr>
        <w:t xml:space="preserve">Officers are </w:t>
      </w:r>
      <w:r w:rsidR="00E34642">
        <w:rPr>
          <w:sz w:val="24"/>
          <w:szCs w:val="24"/>
        </w:rPr>
        <w:t xml:space="preserve">expected to attend such incidents and </w:t>
      </w:r>
      <w:r w:rsidR="00356334">
        <w:rPr>
          <w:sz w:val="24"/>
          <w:szCs w:val="24"/>
        </w:rPr>
        <w:t xml:space="preserve">resolve traumatic situations whilst placed under a huge amount of stress. </w:t>
      </w:r>
      <w:r w:rsidR="00421DCF">
        <w:rPr>
          <w:sz w:val="24"/>
          <w:szCs w:val="24"/>
        </w:rPr>
        <w:t xml:space="preserve">By implementing </w:t>
      </w:r>
      <w:r w:rsidR="00A77D8A">
        <w:rPr>
          <w:sz w:val="24"/>
          <w:szCs w:val="24"/>
        </w:rPr>
        <w:t>resilience</w:t>
      </w:r>
      <w:r w:rsidR="00731BC5">
        <w:rPr>
          <w:sz w:val="24"/>
          <w:szCs w:val="24"/>
        </w:rPr>
        <w:t xml:space="preserve"> training </w:t>
      </w:r>
      <w:r w:rsidR="00B81F24">
        <w:rPr>
          <w:sz w:val="24"/>
          <w:szCs w:val="24"/>
        </w:rPr>
        <w:t xml:space="preserve">during initial </w:t>
      </w:r>
      <w:r w:rsidR="00AE0178">
        <w:rPr>
          <w:sz w:val="24"/>
          <w:szCs w:val="24"/>
        </w:rPr>
        <w:t>training,</w:t>
      </w:r>
      <w:r w:rsidR="00B81F24">
        <w:rPr>
          <w:sz w:val="24"/>
          <w:szCs w:val="24"/>
        </w:rPr>
        <w:t xml:space="preserve"> </w:t>
      </w:r>
      <w:r w:rsidR="00AE0178">
        <w:rPr>
          <w:sz w:val="24"/>
          <w:szCs w:val="24"/>
        </w:rPr>
        <w:t>this</w:t>
      </w:r>
      <w:r w:rsidR="00B81F24">
        <w:rPr>
          <w:sz w:val="24"/>
          <w:szCs w:val="24"/>
        </w:rPr>
        <w:t xml:space="preserve"> allows officers the chance to build o</w:t>
      </w:r>
      <w:r w:rsidR="00566BF8">
        <w:rPr>
          <w:sz w:val="24"/>
          <w:szCs w:val="24"/>
        </w:rPr>
        <w:t xml:space="preserve">n mental preparedness </w:t>
      </w:r>
      <w:r w:rsidR="009F6DB0">
        <w:rPr>
          <w:sz w:val="24"/>
          <w:szCs w:val="24"/>
        </w:rPr>
        <w:t>and</w:t>
      </w:r>
      <w:r w:rsidR="00AF20D4">
        <w:rPr>
          <w:sz w:val="24"/>
          <w:szCs w:val="24"/>
        </w:rPr>
        <w:t xml:space="preserve"> </w:t>
      </w:r>
      <w:r w:rsidR="00EB7314">
        <w:rPr>
          <w:sz w:val="24"/>
          <w:szCs w:val="24"/>
        </w:rPr>
        <w:t xml:space="preserve"> </w:t>
      </w:r>
      <w:r w:rsidR="00222EA3">
        <w:rPr>
          <w:sz w:val="24"/>
          <w:szCs w:val="24"/>
        </w:rPr>
        <w:t xml:space="preserve">improve their </w:t>
      </w:r>
      <w:r w:rsidR="00EB7314">
        <w:rPr>
          <w:sz w:val="24"/>
          <w:szCs w:val="24"/>
        </w:rPr>
        <w:t>P</w:t>
      </w:r>
      <w:r w:rsidR="00AF20D4">
        <w:rPr>
          <w:sz w:val="24"/>
          <w:szCs w:val="24"/>
        </w:rPr>
        <w:t>olicing resilience.</w:t>
      </w:r>
      <w:r w:rsidR="009F6DB0">
        <w:rPr>
          <w:sz w:val="24"/>
          <w:szCs w:val="24"/>
        </w:rPr>
        <w:t xml:space="preserve"> </w:t>
      </w:r>
    </w:p>
    <w:p w14:paraId="0FCEA63F" w14:textId="77777777" w:rsidR="00055791" w:rsidRPr="005D2276" w:rsidRDefault="00055791" w:rsidP="003D2466">
      <w:pPr>
        <w:rPr>
          <w:sz w:val="24"/>
          <w:szCs w:val="24"/>
        </w:rPr>
      </w:pPr>
    </w:p>
    <w:p w14:paraId="1B5DEAF3" w14:textId="0832B3EE" w:rsidR="003D2466" w:rsidRPr="005D2276" w:rsidRDefault="00D43CB6" w:rsidP="003D2466">
      <w:pPr>
        <w:rPr>
          <w:sz w:val="24"/>
          <w:szCs w:val="24"/>
        </w:rPr>
      </w:pPr>
      <w:r>
        <w:rPr>
          <w:sz w:val="24"/>
          <w:szCs w:val="24"/>
        </w:rPr>
        <w:t xml:space="preserve">During </w:t>
      </w:r>
      <w:r w:rsidR="00055791" w:rsidRPr="005D2276">
        <w:rPr>
          <w:sz w:val="24"/>
          <w:szCs w:val="24"/>
        </w:rPr>
        <w:t>this</w:t>
      </w:r>
      <w:r>
        <w:rPr>
          <w:sz w:val="24"/>
          <w:szCs w:val="24"/>
        </w:rPr>
        <w:t xml:space="preserve"> research</w:t>
      </w:r>
      <w:r w:rsidR="00055791" w:rsidRPr="005D2276">
        <w:rPr>
          <w:sz w:val="24"/>
          <w:szCs w:val="24"/>
        </w:rPr>
        <w:t xml:space="preserve"> I </w:t>
      </w:r>
      <w:r>
        <w:rPr>
          <w:sz w:val="24"/>
          <w:szCs w:val="24"/>
        </w:rPr>
        <w:t>f</w:t>
      </w:r>
      <w:r w:rsidR="00055791" w:rsidRPr="005D2276">
        <w:rPr>
          <w:sz w:val="24"/>
          <w:szCs w:val="24"/>
        </w:rPr>
        <w:t xml:space="preserve">ound an </w:t>
      </w:r>
      <w:r w:rsidR="003D2466" w:rsidRPr="005D2276">
        <w:rPr>
          <w:sz w:val="24"/>
          <w:szCs w:val="24"/>
        </w:rPr>
        <w:t>excellent tool that</w:t>
      </w:r>
      <w:r w:rsidR="00D26B8E">
        <w:rPr>
          <w:sz w:val="24"/>
          <w:szCs w:val="24"/>
        </w:rPr>
        <w:t xml:space="preserve"> I believe can</w:t>
      </w:r>
      <w:r w:rsidR="003D2466" w:rsidRPr="005D2276">
        <w:rPr>
          <w:sz w:val="24"/>
          <w:szCs w:val="24"/>
        </w:rPr>
        <w:t xml:space="preserve"> be used</w:t>
      </w:r>
      <w:r w:rsidR="00B33CDC" w:rsidRPr="005D2276">
        <w:rPr>
          <w:sz w:val="24"/>
          <w:szCs w:val="24"/>
        </w:rPr>
        <w:t xml:space="preserve">, the </w:t>
      </w:r>
      <w:r w:rsidR="003D2466" w:rsidRPr="005D2276">
        <w:rPr>
          <w:sz w:val="24"/>
          <w:szCs w:val="24"/>
        </w:rPr>
        <w:t xml:space="preserve">Police Traumatic Events Checklist (PTEC), this explains the potential events that a police officer may occur on their day-to-day duties. The traumatic events </w:t>
      </w:r>
      <w:r w:rsidR="00FE4651" w:rsidRPr="005D2276">
        <w:rPr>
          <w:sz w:val="24"/>
          <w:szCs w:val="24"/>
        </w:rPr>
        <w:t>range</w:t>
      </w:r>
      <w:r w:rsidR="003D2466" w:rsidRPr="005D2276">
        <w:rPr>
          <w:sz w:val="24"/>
          <w:szCs w:val="24"/>
        </w:rPr>
        <w:t xml:space="preserve"> from child death, abuse </w:t>
      </w:r>
      <w:r w:rsidR="00FE4651" w:rsidRPr="005D2276">
        <w:rPr>
          <w:sz w:val="24"/>
          <w:szCs w:val="24"/>
        </w:rPr>
        <w:t xml:space="preserve">and </w:t>
      </w:r>
      <w:r w:rsidR="003D2466" w:rsidRPr="005D2276">
        <w:rPr>
          <w:sz w:val="24"/>
          <w:szCs w:val="24"/>
        </w:rPr>
        <w:t xml:space="preserve">suffering all the way to </w:t>
      </w:r>
      <w:r w:rsidR="0007406A">
        <w:rPr>
          <w:sz w:val="24"/>
          <w:szCs w:val="24"/>
        </w:rPr>
        <w:t>personal injury</w:t>
      </w:r>
      <w:r w:rsidR="003D2466" w:rsidRPr="005D2276">
        <w:rPr>
          <w:sz w:val="24"/>
          <w:szCs w:val="24"/>
        </w:rPr>
        <w:t xml:space="preserve"> or</w:t>
      </w:r>
      <w:r w:rsidR="0007406A">
        <w:rPr>
          <w:sz w:val="24"/>
          <w:szCs w:val="24"/>
        </w:rPr>
        <w:t xml:space="preserve"> an </w:t>
      </w:r>
      <w:r w:rsidR="00E34E06">
        <w:rPr>
          <w:sz w:val="24"/>
          <w:szCs w:val="24"/>
        </w:rPr>
        <w:t xml:space="preserve">assault on </w:t>
      </w:r>
      <w:r w:rsidR="0007406A">
        <w:rPr>
          <w:sz w:val="24"/>
          <w:szCs w:val="24"/>
        </w:rPr>
        <w:t xml:space="preserve">a </w:t>
      </w:r>
      <w:r w:rsidR="003D2466" w:rsidRPr="005D2276">
        <w:rPr>
          <w:sz w:val="24"/>
          <w:szCs w:val="24"/>
        </w:rPr>
        <w:t>colleague</w:t>
      </w:r>
      <w:r w:rsidR="00E34E06">
        <w:rPr>
          <w:sz w:val="24"/>
          <w:szCs w:val="24"/>
        </w:rPr>
        <w:t>, events that</w:t>
      </w:r>
      <w:r w:rsidR="001E7FD1" w:rsidRPr="005D2276">
        <w:rPr>
          <w:sz w:val="24"/>
          <w:szCs w:val="24"/>
        </w:rPr>
        <w:t xml:space="preserve"> </w:t>
      </w:r>
      <w:r w:rsidR="00FE4651" w:rsidRPr="005D2276">
        <w:rPr>
          <w:sz w:val="24"/>
          <w:szCs w:val="24"/>
        </w:rPr>
        <w:t>often leav</w:t>
      </w:r>
      <w:r w:rsidR="001E7FD1" w:rsidRPr="005D2276">
        <w:rPr>
          <w:sz w:val="24"/>
          <w:szCs w:val="24"/>
        </w:rPr>
        <w:t>e</w:t>
      </w:r>
      <w:r w:rsidR="00FE4651" w:rsidRPr="005D2276">
        <w:rPr>
          <w:sz w:val="24"/>
          <w:szCs w:val="24"/>
        </w:rPr>
        <w:t xml:space="preserve"> </w:t>
      </w:r>
      <w:r w:rsidR="00135370" w:rsidRPr="005D2276">
        <w:rPr>
          <w:sz w:val="24"/>
          <w:szCs w:val="24"/>
        </w:rPr>
        <w:t xml:space="preserve">officers </w:t>
      </w:r>
      <w:r w:rsidR="00404D6A" w:rsidRPr="005D2276">
        <w:rPr>
          <w:sz w:val="24"/>
          <w:szCs w:val="24"/>
        </w:rPr>
        <w:t xml:space="preserve">suffering </w:t>
      </w:r>
      <w:r w:rsidR="00135370" w:rsidRPr="005D2276">
        <w:rPr>
          <w:sz w:val="24"/>
          <w:szCs w:val="24"/>
        </w:rPr>
        <w:t xml:space="preserve">from PTSD and </w:t>
      </w:r>
      <w:r w:rsidR="00E47614" w:rsidRPr="005D2276">
        <w:rPr>
          <w:sz w:val="24"/>
          <w:szCs w:val="24"/>
        </w:rPr>
        <w:t xml:space="preserve">severe </w:t>
      </w:r>
      <w:r w:rsidR="00135370" w:rsidRPr="005D2276">
        <w:rPr>
          <w:sz w:val="24"/>
          <w:szCs w:val="24"/>
        </w:rPr>
        <w:t>Mental Health problems</w:t>
      </w:r>
      <w:r w:rsidR="003D2466" w:rsidRPr="005D2276">
        <w:rPr>
          <w:sz w:val="24"/>
          <w:szCs w:val="24"/>
        </w:rPr>
        <w:t>.</w:t>
      </w:r>
      <w:r w:rsidR="00F74475" w:rsidRPr="005D2276">
        <w:rPr>
          <w:sz w:val="24"/>
          <w:szCs w:val="24"/>
        </w:rPr>
        <w:t xml:space="preserve"> </w:t>
      </w:r>
      <w:sdt>
        <w:sdtPr>
          <w:rPr>
            <w:sz w:val="24"/>
            <w:szCs w:val="24"/>
          </w:rPr>
          <w:id w:val="-1518307651"/>
          <w:citation/>
        </w:sdtPr>
        <w:sdtEndPr/>
        <w:sdtContent>
          <w:r w:rsidR="00F74475" w:rsidRPr="005D2276">
            <w:rPr>
              <w:sz w:val="24"/>
              <w:szCs w:val="24"/>
            </w:rPr>
            <w:fldChar w:fldCharType="begin"/>
          </w:r>
          <w:r w:rsidR="00F74475" w:rsidRPr="005D2276">
            <w:rPr>
              <w:sz w:val="24"/>
              <w:szCs w:val="24"/>
            </w:rPr>
            <w:instrText xml:space="preserve"> CITATION Uni19 \l 2057 </w:instrText>
          </w:r>
          <w:r w:rsidR="00F74475" w:rsidRPr="005D2276">
            <w:rPr>
              <w:sz w:val="24"/>
              <w:szCs w:val="24"/>
            </w:rPr>
            <w:fldChar w:fldCharType="separate"/>
          </w:r>
          <w:r w:rsidR="00CE3A8C" w:rsidRPr="00CE3A8C">
            <w:rPr>
              <w:noProof/>
              <w:sz w:val="24"/>
              <w:szCs w:val="24"/>
            </w:rPr>
            <w:t>(Cambridge, 2019)</w:t>
          </w:r>
          <w:r w:rsidR="00F74475" w:rsidRPr="005D2276">
            <w:rPr>
              <w:sz w:val="24"/>
              <w:szCs w:val="24"/>
            </w:rPr>
            <w:fldChar w:fldCharType="end"/>
          </w:r>
        </w:sdtContent>
      </w:sdt>
      <w:r w:rsidR="003D2466" w:rsidRPr="005D2276">
        <w:rPr>
          <w:sz w:val="24"/>
          <w:szCs w:val="24"/>
        </w:rPr>
        <w:t xml:space="preserve"> Th</w:t>
      </w:r>
      <w:r w:rsidR="00135370" w:rsidRPr="005D2276">
        <w:rPr>
          <w:sz w:val="24"/>
          <w:szCs w:val="24"/>
        </w:rPr>
        <w:t>e PTEC</w:t>
      </w:r>
      <w:r w:rsidR="003D2466" w:rsidRPr="005D2276">
        <w:rPr>
          <w:sz w:val="24"/>
          <w:szCs w:val="24"/>
        </w:rPr>
        <w:t xml:space="preserve"> provides a police officer with the opportunity to express their trauma in words</w:t>
      </w:r>
      <w:r w:rsidR="008B2521">
        <w:rPr>
          <w:sz w:val="24"/>
          <w:szCs w:val="24"/>
        </w:rPr>
        <w:t xml:space="preserve"> which allows </w:t>
      </w:r>
      <w:r w:rsidR="00C94C91">
        <w:rPr>
          <w:sz w:val="24"/>
          <w:szCs w:val="24"/>
        </w:rPr>
        <w:t>them</w:t>
      </w:r>
      <w:r w:rsidR="008931F1">
        <w:rPr>
          <w:sz w:val="24"/>
          <w:szCs w:val="24"/>
        </w:rPr>
        <w:t xml:space="preserve"> </w:t>
      </w:r>
      <w:r w:rsidR="003D2466" w:rsidRPr="005D2276">
        <w:rPr>
          <w:sz w:val="24"/>
          <w:szCs w:val="24"/>
        </w:rPr>
        <w:t>to reflect upon</w:t>
      </w:r>
      <w:r w:rsidR="008931F1">
        <w:rPr>
          <w:sz w:val="24"/>
          <w:szCs w:val="24"/>
        </w:rPr>
        <w:t xml:space="preserve"> the incident</w:t>
      </w:r>
      <w:r w:rsidR="003D2466" w:rsidRPr="005D2276">
        <w:rPr>
          <w:sz w:val="24"/>
          <w:szCs w:val="24"/>
        </w:rPr>
        <w:t xml:space="preserve"> in order to </w:t>
      </w:r>
      <w:r w:rsidR="008931F1">
        <w:rPr>
          <w:sz w:val="24"/>
          <w:szCs w:val="24"/>
        </w:rPr>
        <w:t>improve</w:t>
      </w:r>
      <w:r w:rsidR="003D2466" w:rsidRPr="005D2276">
        <w:rPr>
          <w:sz w:val="24"/>
          <w:szCs w:val="24"/>
        </w:rPr>
        <w:t xml:space="preserve"> their resilience.</w:t>
      </w:r>
      <w:r w:rsidR="00A26733" w:rsidRPr="005D2276">
        <w:rPr>
          <w:sz w:val="24"/>
          <w:szCs w:val="24"/>
        </w:rPr>
        <w:t xml:space="preserve"> Research </w:t>
      </w:r>
      <w:r w:rsidR="00D7578C" w:rsidRPr="005D2276">
        <w:rPr>
          <w:sz w:val="24"/>
          <w:szCs w:val="24"/>
        </w:rPr>
        <w:t>conducted by</w:t>
      </w:r>
      <w:r w:rsidR="00DC7AA7" w:rsidRPr="005D2276">
        <w:rPr>
          <w:b/>
          <w:bCs/>
          <w:sz w:val="24"/>
          <w:szCs w:val="24"/>
        </w:rPr>
        <w:t xml:space="preserve"> </w:t>
      </w:r>
      <w:sdt>
        <w:sdtPr>
          <w:rPr>
            <w:b/>
            <w:bCs/>
            <w:sz w:val="24"/>
            <w:szCs w:val="24"/>
          </w:rPr>
          <w:id w:val="-105573123"/>
          <w:citation/>
        </w:sdtPr>
        <w:sdtEndPr/>
        <w:sdtContent>
          <w:r w:rsidR="00DC7AA7" w:rsidRPr="005D2276">
            <w:rPr>
              <w:b/>
              <w:bCs/>
              <w:sz w:val="24"/>
              <w:szCs w:val="24"/>
            </w:rPr>
            <w:fldChar w:fldCharType="begin"/>
          </w:r>
          <w:r w:rsidR="005F7217">
            <w:rPr>
              <w:b/>
              <w:bCs/>
              <w:sz w:val="24"/>
              <w:szCs w:val="24"/>
            </w:rPr>
            <w:instrText xml:space="preserve">CITATION Sof19 \l 2057 </w:instrText>
          </w:r>
          <w:r w:rsidR="00DC7AA7" w:rsidRPr="005D2276">
            <w:rPr>
              <w:b/>
              <w:bCs/>
              <w:sz w:val="24"/>
              <w:szCs w:val="24"/>
            </w:rPr>
            <w:fldChar w:fldCharType="separate"/>
          </w:r>
          <w:r w:rsidR="00CE3A8C" w:rsidRPr="00CE3A8C">
            <w:rPr>
              <w:noProof/>
              <w:sz w:val="24"/>
              <w:szCs w:val="24"/>
            </w:rPr>
            <w:t>(Miller, 2021)</w:t>
          </w:r>
          <w:r w:rsidR="00DC7AA7" w:rsidRPr="005D2276">
            <w:rPr>
              <w:b/>
              <w:bCs/>
              <w:sz w:val="24"/>
              <w:szCs w:val="24"/>
            </w:rPr>
            <w:fldChar w:fldCharType="end"/>
          </w:r>
        </w:sdtContent>
      </w:sdt>
      <w:r w:rsidR="00DC7AA7" w:rsidRPr="005D2276">
        <w:rPr>
          <w:b/>
          <w:bCs/>
          <w:sz w:val="24"/>
          <w:szCs w:val="24"/>
        </w:rPr>
        <w:t xml:space="preserve"> </w:t>
      </w:r>
      <w:r w:rsidR="003D2466" w:rsidRPr="005D2276">
        <w:rPr>
          <w:sz w:val="24"/>
          <w:szCs w:val="24"/>
        </w:rPr>
        <w:t>was a valuable</w:t>
      </w:r>
      <w:r w:rsidR="00DC7AA7" w:rsidRPr="005D2276">
        <w:rPr>
          <w:sz w:val="24"/>
          <w:szCs w:val="24"/>
        </w:rPr>
        <w:t xml:space="preserve"> </w:t>
      </w:r>
      <w:r w:rsidR="003D2466" w:rsidRPr="005D2276">
        <w:rPr>
          <w:sz w:val="24"/>
          <w:szCs w:val="24"/>
        </w:rPr>
        <w:t xml:space="preserve">source of </w:t>
      </w:r>
      <w:r w:rsidR="00D7578C" w:rsidRPr="005D2276">
        <w:rPr>
          <w:sz w:val="24"/>
          <w:szCs w:val="24"/>
        </w:rPr>
        <w:t xml:space="preserve">information and </w:t>
      </w:r>
      <w:r w:rsidR="003D2466" w:rsidRPr="005D2276">
        <w:rPr>
          <w:sz w:val="24"/>
          <w:szCs w:val="24"/>
        </w:rPr>
        <w:t>is something I will look to use during my career.</w:t>
      </w:r>
    </w:p>
    <w:p w14:paraId="5470A24A" w14:textId="77777777" w:rsidR="00A02D9B" w:rsidRPr="005D2276" w:rsidRDefault="00A02D9B" w:rsidP="003D2466">
      <w:pPr>
        <w:rPr>
          <w:sz w:val="24"/>
          <w:szCs w:val="24"/>
        </w:rPr>
      </w:pPr>
    </w:p>
    <w:p w14:paraId="7D0B3734" w14:textId="2042513C" w:rsidR="003D2466" w:rsidRPr="005D2276" w:rsidRDefault="003D2466" w:rsidP="003D2466">
      <w:pPr>
        <w:rPr>
          <w:sz w:val="24"/>
          <w:szCs w:val="24"/>
        </w:rPr>
      </w:pPr>
      <w:r w:rsidRPr="005D2276">
        <w:rPr>
          <w:sz w:val="24"/>
          <w:szCs w:val="24"/>
        </w:rPr>
        <w:lastRenderedPageBreak/>
        <w:t>Having spent a large portion of my adult life in the military, it is said that during the training undertaken in the military it provides the person with a large amount of stress which is designed to build up a good level of resilience, it will then encourage a person to solve problems encountered and place themselves into difficult traumatic situations. This correlates to</w:t>
      </w:r>
      <w:r w:rsidR="00AB0A4C" w:rsidRPr="005D2276">
        <w:rPr>
          <w:sz w:val="24"/>
          <w:szCs w:val="24"/>
        </w:rPr>
        <w:t xml:space="preserve"> </w:t>
      </w:r>
      <w:sdt>
        <w:sdtPr>
          <w:rPr>
            <w:sz w:val="24"/>
            <w:szCs w:val="24"/>
          </w:rPr>
          <w:id w:val="-2020771757"/>
          <w:citation/>
        </w:sdtPr>
        <w:sdtEndPr/>
        <w:sdtContent>
          <w:r w:rsidR="00AB0A4C" w:rsidRPr="005D2276">
            <w:rPr>
              <w:sz w:val="24"/>
              <w:szCs w:val="24"/>
            </w:rPr>
            <w:fldChar w:fldCharType="begin"/>
          </w:r>
          <w:r w:rsidR="00BA604F" w:rsidRPr="005D2276">
            <w:rPr>
              <w:sz w:val="24"/>
              <w:szCs w:val="24"/>
            </w:rPr>
            <w:instrText xml:space="preserve">CITATION The18 \l 2057 </w:instrText>
          </w:r>
          <w:r w:rsidR="00AB0A4C" w:rsidRPr="005D2276">
            <w:rPr>
              <w:sz w:val="24"/>
              <w:szCs w:val="24"/>
            </w:rPr>
            <w:fldChar w:fldCharType="separate"/>
          </w:r>
          <w:r w:rsidR="00CE3A8C" w:rsidRPr="00CE3A8C">
            <w:rPr>
              <w:noProof/>
              <w:sz w:val="24"/>
              <w:szCs w:val="24"/>
            </w:rPr>
            <w:t>(Castro, 2011)</w:t>
          </w:r>
          <w:r w:rsidR="00AB0A4C" w:rsidRPr="005D2276">
            <w:rPr>
              <w:sz w:val="24"/>
              <w:szCs w:val="24"/>
            </w:rPr>
            <w:fldChar w:fldCharType="end"/>
          </w:r>
        </w:sdtContent>
      </w:sdt>
      <w:r w:rsidRPr="005D2276">
        <w:rPr>
          <w:sz w:val="24"/>
          <w:szCs w:val="24"/>
        </w:rPr>
        <w:t xml:space="preserve"> I feel this has already provided me with a strong foundation to build my policing career and something I can use to my advantage as my career progresses. </w:t>
      </w:r>
    </w:p>
    <w:p w14:paraId="4C229BF4" w14:textId="77777777" w:rsidR="00BA604F" w:rsidRPr="005D2276" w:rsidRDefault="00BA604F" w:rsidP="003D2466">
      <w:pPr>
        <w:rPr>
          <w:sz w:val="24"/>
          <w:szCs w:val="24"/>
        </w:rPr>
      </w:pPr>
    </w:p>
    <w:p w14:paraId="3251B84F" w14:textId="34B0D27A" w:rsidR="003D2466" w:rsidRPr="005D2276" w:rsidRDefault="003D2466" w:rsidP="003D2466">
      <w:pPr>
        <w:rPr>
          <w:sz w:val="24"/>
          <w:szCs w:val="24"/>
        </w:rPr>
      </w:pPr>
      <w:r w:rsidRPr="005D2276">
        <w:rPr>
          <w:sz w:val="24"/>
          <w:szCs w:val="24"/>
        </w:rPr>
        <w:t xml:space="preserve">In conclusion, I have reflected on how stress affects me, my ability to recognise the signs of feeling stressed and </w:t>
      </w:r>
      <w:r w:rsidR="007D2FC3" w:rsidRPr="005D2276">
        <w:rPr>
          <w:sz w:val="24"/>
          <w:szCs w:val="24"/>
        </w:rPr>
        <w:t>discussed</w:t>
      </w:r>
      <w:r w:rsidRPr="005D2276">
        <w:rPr>
          <w:sz w:val="24"/>
          <w:szCs w:val="24"/>
        </w:rPr>
        <w:t xml:space="preserve"> effective</w:t>
      </w:r>
      <w:r w:rsidR="007D2FC3" w:rsidRPr="005D2276">
        <w:rPr>
          <w:sz w:val="24"/>
          <w:szCs w:val="24"/>
        </w:rPr>
        <w:t xml:space="preserve"> ways </w:t>
      </w:r>
      <w:r w:rsidR="000B7E65" w:rsidRPr="005D2276">
        <w:rPr>
          <w:sz w:val="24"/>
          <w:szCs w:val="24"/>
        </w:rPr>
        <w:t xml:space="preserve">of </w:t>
      </w:r>
      <w:r w:rsidRPr="005D2276">
        <w:rPr>
          <w:sz w:val="24"/>
          <w:szCs w:val="24"/>
        </w:rPr>
        <w:t>managing them. I have a calm and level-headed temperament and I do not become thrown if things don’t go to plan. I am open to flexibility, and I am always looking to develop myself and buil</w:t>
      </w:r>
      <w:r w:rsidR="00335F98" w:rsidRPr="005D2276">
        <w:rPr>
          <w:sz w:val="24"/>
          <w:szCs w:val="24"/>
        </w:rPr>
        <w:t>d</w:t>
      </w:r>
      <w:r w:rsidRPr="005D2276">
        <w:rPr>
          <w:sz w:val="24"/>
          <w:szCs w:val="24"/>
        </w:rPr>
        <w:t xml:space="preserve"> on skills of managing stress and resilience</w:t>
      </w:r>
      <w:r w:rsidR="000B7E65" w:rsidRPr="005D2276">
        <w:rPr>
          <w:sz w:val="24"/>
          <w:szCs w:val="24"/>
        </w:rPr>
        <w:t xml:space="preserve"> throughout my career. </w:t>
      </w:r>
    </w:p>
    <w:p w14:paraId="04187044" w14:textId="77777777" w:rsidR="003D2466" w:rsidRPr="005D2276" w:rsidRDefault="003D2466" w:rsidP="003D2466">
      <w:pPr>
        <w:rPr>
          <w:sz w:val="24"/>
          <w:szCs w:val="24"/>
        </w:rPr>
      </w:pPr>
    </w:p>
    <w:p w14:paraId="389791B5" w14:textId="6F017BF1" w:rsidR="003D2466" w:rsidRPr="005D2276" w:rsidRDefault="003D2466" w:rsidP="003D2466">
      <w:pPr>
        <w:rPr>
          <w:b/>
          <w:bCs/>
          <w:sz w:val="24"/>
          <w:szCs w:val="24"/>
        </w:rPr>
      </w:pPr>
      <w:r w:rsidRPr="005D2276">
        <w:rPr>
          <w:b/>
          <w:bCs/>
          <w:sz w:val="24"/>
          <w:szCs w:val="24"/>
        </w:rPr>
        <w:t>Word Count:</w:t>
      </w:r>
      <w:r w:rsidR="00F869A9" w:rsidRPr="005D2276">
        <w:rPr>
          <w:b/>
          <w:bCs/>
          <w:sz w:val="24"/>
          <w:szCs w:val="24"/>
        </w:rPr>
        <w:t xml:space="preserve"> </w:t>
      </w:r>
      <w:r w:rsidR="00453A94">
        <w:rPr>
          <w:b/>
          <w:bCs/>
          <w:sz w:val="24"/>
          <w:szCs w:val="24"/>
        </w:rPr>
        <w:t>107</w:t>
      </w:r>
      <w:r w:rsidR="0093782E">
        <w:rPr>
          <w:b/>
          <w:bCs/>
          <w:sz w:val="24"/>
          <w:szCs w:val="24"/>
        </w:rPr>
        <w:t>6</w:t>
      </w:r>
    </w:p>
    <w:p w14:paraId="2E7B6272" w14:textId="77777777" w:rsidR="00496C37" w:rsidRPr="005D2276" w:rsidRDefault="00496C37" w:rsidP="00496C37">
      <w:pPr>
        <w:rPr>
          <w:sz w:val="24"/>
          <w:szCs w:val="24"/>
        </w:rPr>
      </w:pPr>
    </w:p>
    <w:p w14:paraId="17601A2E" w14:textId="77777777" w:rsidR="00496C37" w:rsidRPr="005D2276" w:rsidRDefault="00496C37" w:rsidP="00496C37">
      <w:pPr>
        <w:rPr>
          <w:sz w:val="24"/>
          <w:szCs w:val="24"/>
        </w:rPr>
      </w:pPr>
    </w:p>
    <w:p w14:paraId="1011E676" w14:textId="77777777" w:rsidR="00496C37" w:rsidRPr="005D2276" w:rsidRDefault="00496C37" w:rsidP="00496C37">
      <w:pPr>
        <w:rPr>
          <w:sz w:val="24"/>
          <w:szCs w:val="24"/>
        </w:rPr>
      </w:pPr>
    </w:p>
    <w:p w14:paraId="69962E97" w14:textId="77777777" w:rsidR="00496C37" w:rsidRPr="005D2276" w:rsidRDefault="00496C37" w:rsidP="00496C37">
      <w:pPr>
        <w:rPr>
          <w:sz w:val="24"/>
          <w:szCs w:val="24"/>
        </w:rPr>
      </w:pPr>
    </w:p>
    <w:p w14:paraId="59119444" w14:textId="77777777" w:rsidR="00496C37" w:rsidRPr="005D2276" w:rsidRDefault="00496C37" w:rsidP="00496C37">
      <w:pPr>
        <w:rPr>
          <w:sz w:val="24"/>
          <w:szCs w:val="24"/>
        </w:rPr>
      </w:pPr>
    </w:p>
    <w:p w14:paraId="3765EA1F" w14:textId="77777777" w:rsidR="00496C37" w:rsidRPr="005D2276" w:rsidRDefault="00496C37" w:rsidP="00496C37">
      <w:pPr>
        <w:rPr>
          <w:sz w:val="24"/>
          <w:szCs w:val="24"/>
        </w:rPr>
      </w:pPr>
    </w:p>
    <w:p w14:paraId="58B11AC9" w14:textId="77777777" w:rsidR="00496C37" w:rsidRPr="005D2276" w:rsidRDefault="00496C37" w:rsidP="00496C37">
      <w:pPr>
        <w:rPr>
          <w:sz w:val="24"/>
          <w:szCs w:val="24"/>
        </w:rPr>
      </w:pPr>
    </w:p>
    <w:p w14:paraId="761CBEFB" w14:textId="77777777" w:rsidR="00496C37" w:rsidRPr="005D2276" w:rsidRDefault="00496C37" w:rsidP="00496C37">
      <w:pPr>
        <w:rPr>
          <w:sz w:val="24"/>
          <w:szCs w:val="24"/>
        </w:rPr>
      </w:pPr>
    </w:p>
    <w:p w14:paraId="76AD3C96" w14:textId="77777777" w:rsidR="00496C37" w:rsidRPr="005D2276" w:rsidRDefault="00496C37" w:rsidP="00496C37">
      <w:pPr>
        <w:tabs>
          <w:tab w:val="center" w:pos="4513"/>
        </w:tabs>
        <w:rPr>
          <w:sz w:val="24"/>
          <w:szCs w:val="24"/>
        </w:rPr>
      </w:pPr>
      <w:r w:rsidRPr="005D2276">
        <w:rPr>
          <w:sz w:val="24"/>
          <w:szCs w:val="24"/>
        </w:rPr>
        <w:tab/>
      </w:r>
    </w:p>
    <w:p w14:paraId="64536FF0" w14:textId="77777777" w:rsidR="00FC33FE" w:rsidRPr="005D2276" w:rsidRDefault="00FC33FE" w:rsidP="00FC33FE">
      <w:pPr>
        <w:rPr>
          <w:sz w:val="24"/>
          <w:szCs w:val="24"/>
        </w:rPr>
      </w:pPr>
    </w:p>
    <w:p w14:paraId="6BBD8145" w14:textId="77777777" w:rsidR="00FC33FE" w:rsidRPr="005D2276" w:rsidRDefault="00FC33FE" w:rsidP="00FC33FE">
      <w:pPr>
        <w:rPr>
          <w:sz w:val="24"/>
          <w:szCs w:val="24"/>
        </w:rPr>
      </w:pPr>
    </w:p>
    <w:p w14:paraId="280A523F" w14:textId="77777777" w:rsidR="00FC33FE" w:rsidRPr="005D2276" w:rsidRDefault="00FC33FE" w:rsidP="00FC33FE">
      <w:pPr>
        <w:rPr>
          <w:sz w:val="24"/>
          <w:szCs w:val="24"/>
        </w:rPr>
      </w:pPr>
    </w:p>
    <w:p w14:paraId="3D4900DE" w14:textId="190E8927" w:rsidR="00FC33FE" w:rsidRPr="005D2276" w:rsidRDefault="00FC33FE" w:rsidP="00FC33FE">
      <w:pPr>
        <w:tabs>
          <w:tab w:val="left" w:pos="7140"/>
        </w:tabs>
        <w:rPr>
          <w:sz w:val="24"/>
          <w:szCs w:val="24"/>
        </w:rPr>
        <w:sectPr w:rsidR="00FC33FE" w:rsidRPr="005D2276"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5D2276" w:rsidRDefault="64D01D80" w:rsidP="00D76DB1">
      <w:pPr>
        <w:jc w:val="center"/>
        <w:rPr>
          <w:b/>
          <w:bCs/>
          <w:sz w:val="24"/>
          <w:szCs w:val="24"/>
        </w:rPr>
      </w:pPr>
      <w:r w:rsidRPr="005D2276">
        <w:rPr>
          <w:b/>
          <w:bCs/>
          <w:sz w:val="24"/>
          <w:szCs w:val="24"/>
        </w:rPr>
        <w:lastRenderedPageBreak/>
        <w:t>Task 2</w:t>
      </w:r>
    </w:p>
    <w:p w14:paraId="57466BD7" w14:textId="77777777" w:rsidR="004046F0" w:rsidRPr="005D2276" w:rsidRDefault="004046F0" w:rsidP="00FF7EBB">
      <w:pPr>
        <w:jc w:val="both"/>
        <w:rPr>
          <w:b/>
          <w:sz w:val="24"/>
          <w:szCs w:val="24"/>
        </w:rPr>
      </w:pPr>
    </w:p>
    <w:p w14:paraId="1BCAAE8E" w14:textId="77777777" w:rsidR="00EC4602" w:rsidRPr="005D2276" w:rsidRDefault="00EC4602" w:rsidP="00EC4602">
      <w:pPr>
        <w:ind w:right="237"/>
        <w:jc w:val="both"/>
        <w:rPr>
          <w:b/>
          <w:color w:val="auto"/>
          <w:sz w:val="24"/>
          <w:szCs w:val="24"/>
        </w:rPr>
      </w:pPr>
      <w:r w:rsidRPr="005D2276">
        <w:rPr>
          <w:b/>
          <w:color w:val="auto"/>
          <w:sz w:val="24"/>
          <w:szCs w:val="24"/>
        </w:rPr>
        <w:t xml:space="preserve">Relevant areas of the National Policing Curriculum: </w:t>
      </w:r>
    </w:p>
    <w:p w14:paraId="03370767" w14:textId="79E7E27A" w:rsidR="00025650" w:rsidRPr="005D2276" w:rsidRDefault="00712E6F" w:rsidP="00025650">
      <w:pPr>
        <w:jc w:val="both"/>
        <w:rPr>
          <w:b/>
          <w:color w:val="auto"/>
          <w:sz w:val="24"/>
          <w:szCs w:val="24"/>
        </w:rPr>
      </w:pPr>
      <w:r w:rsidRPr="005D2276">
        <w:rPr>
          <w:b/>
          <w:color w:val="auto"/>
          <w:sz w:val="24"/>
          <w:szCs w:val="24"/>
        </w:rPr>
        <w:t>Communication Skills</w:t>
      </w:r>
      <w:r w:rsidR="007D0C96" w:rsidRPr="005D2276">
        <w:rPr>
          <w:b/>
          <w:color w:val="auto"/>
          <w:sz w:val="24"/>
          <w:szCs w:val="24"/>
        </w:rPr>
        <w:t xml:space="preserve">, </w:t>
      </w:r>
      <w:r w:rsidR="00865008" w:rsidRPr="005D2276">
        <w:rPr>
          <w:b/>
          <w:color w:val="auto"/>
          <w:sz w:val="24"/>
          <w:szCs w:val="24"/>
        </w:rPr>
        <w:t>M</w:t>
      </w:r>
      <w:r w:rsidRPr="005D2276">
        <w:rPr>
          <w:b/>
          <w:color w:val="auto"/>
          <w:sz w:val="24"/>
          <w:szCs w:val="24"/>
        </w:rPr>
        <w:t xml:space="preserve">anaging </w:t>
      </w:r>
      <w:r w:rsidR="00865008" w:rsidRPr="005D2276">
        <w:rPr>
          <w:b/>
          <w:color w:val="auto"/>
          <w:sz w:val="24"/>
          <w:szCs w:val="24"/>
        </w:rPr>
        <w:t>C</w:t>
      </w:r>
      <w:r w:rsidRPr="005D2276">
        <w:rPr>
          <w:b/>
          <w:color w:val="auto"/>
          <w:sz w:val="24"/>
          <w:szCs w:val="24"/>
        </w:rPr>
        <w:t>onflict</w:t>
      </w:r>
      <w:r w:rsidR="007D0C96" w:rsidRPr="005D2276">
        <w:rPr>
          <w:b/>
          <w:color w:val="auto"/>
          <w:sz w:val="24"/>
          <w:szCs w:val="24"/>
        </w:rPr>
        <w:t xml:space="preserve">, Valuing </w:t>
      </w:r>
      <w:r w:rsidR="007F1BD8" w:rsidRPr="005D2276">
        <w:rPr>
          <w:b/>
          <w:color w:val="auto"/>
          <w:sz w:val="24"/>
          <w:szCs w:val="24"/>
        </w:rPr>
        <w:t>Difference,</w:t>
      </w:r>
      <w:r w:rsidR="007D0C96" w:rsidRPr="005D2276">
        <w:rPr>
          <w:b/>
          <w:color w:val="auto"/>
          <w:sz w:val="24"/>
          <w:szCs w:val="24"/>
        </w:rPr>
        <w:t xml:space="preserve"> and Inclusion</w:t>
      </w:r>
    </w:p>
    <w:p w14:paraId="06059EE8" w14:textId="77777777" w:rsidR="00712E6F" w:rsidRPr="005D2276" w:rsidRDefault="00712E6F" w:rsidP="00025650">
      <w:pPr>
        <w:jc w:val="both"/>
        <w:rPr>
          <w:sz w:val="24"/>
          <w:szCs w:val="24"/>
        </w:rPr>
      </w:pPr>
    </w:p>
    <w:p w14:paraId="71239A69" w14:textId="7D13B63D" w:rsidR="00025650" w:rsidRPr="005D2276" w:rsidRDefault="007C705D" w:rsidP="061C8C24">
      <w:pPr>
        <w:jc w:val="both"/>
        <w:rPr>
          <w:sz w:val="24"/>
          <w:szCs w:val="24"/>
        </w:rPr>
      </w:pPr>
      <w:r w:rsidRPr="005D2276">
        <w:rPr>
          <w:sz w:val="24"/>
          <w:szCs w:val="24"/>
        </w:rPr>
        <w:t>You</w:t>
      </w:r>
      <w:r w:rsidR="00025650" w:rsidRPr="005D2276">
        <w:rPr>
          <w:sz w:val="24"/>
          <w:szCs w:val="24"/>
        </w:rPr>
        <w:t xml:space="preserve"> must choose </w:t>
      </w:r>
      <w:r w:rsidR="00025650" w:rsidRPr="005D2276">
        <w:rPr>
          <w:b/>
          <w:bCs/>
          <w:sz w:val="24"/>
          <w:szCs w:val="24"/>
          <w:u w:val="single"/>
        </w:rPr>
        <w:t xml:space="preserve">a </w:t>
      </w:r>
      <w:r w:rsidR="00843EBA" w:rsidRPr="005D2276">
        <w:rPr>
          <w:b/>
          <w:bCs/>
          <w:sz w:val="24"/>
          <w:szCs w:val="24"/>
          <w:u w:val="single"/>
        </w:rPr>
        <w:t>policing</w:t>
      </w:r>
      <w:r w:rsidR="00025650" w:rsidRPr="005D2276">
        <w:rPr>
          <w:b/>
          <w:bCs/>
          <w:sz w:val="24"/>
          <w:szCs w:val="24"/>
          <w:u w:val="single"/>
        </w:rPr>
        <w:t xml:space="preserve"> incident</w:t>
      </w:r>
      <w:r w:rsidR="00712E6F" w:rsidRPr="005D2276">
        <w:rPr>
          <w:b/>
          <w:bCs/>
          <w:sz w:val="24"/>
          <w:szCs w:val="24"/>
          <w:u w:val="single"/>
        </w:rPr>
        <w:t xml:space="preserve"> </w:t>
      </w:r>
      <w:r w:rsidR="00843EBA" w:rsidRPr="005D2276">
        <w:rPr>
          <w:b/>
          <w:bCs/>
          <w:sz w:val="24"/>
          <w:szCs w:val="24"/>
          <w:u w:val="single"/>
        </w:rPr>
        <w:t xml:space="preserve">involving conflict </w:t>
      </w:r>
      <w:r w:rsidR="00712E6F" w:rsidRPr="005D2276">
        <w:rPr>
          <w:sz w:val="24"/>
          <w:szCs w:val="24"/>
        </w:rPr>
        <w:t xml:space="preserve">in </w:t>
      </w:r>
      <w:r w:rsidRPr="005D2276">
        <w:rPr>
          <w:sz w:val="24"/>
          <w:szCs w:val="24"/>
        </w:rPr>
        <w:t xml:space="preserve">which you </w:t>
      </w:r>
      <w:r w:rsidR="00712E6F" w:rsidRPr="005D2276">
        <w:rPr>
          <w:sz w:val="24"/>
          <w:szCs w:val="24"/>
        </w:rPr>
        <w:t>played a significant role</w:t>
      </w:r>
      <w:r w:rsidRPr="005D2276">
        <w:rPr>
          <w:sz w:val="24"/>
          <w:szCs w:val="24"/>
        </w:rPr>
        <w:t xml:space="preserve"> </w:t>
      </w:r>
      <w:r w:rsidR="00025650" w:rsidRPr="005D2276">
        <w:rPr>
          <w:sz w:val="24"/>
          <w:szCs w:val="24"/>
        </w:rPr>
        <w:t>with a</w:t>
      </w:r>
      <w:r w:rsidR="00712E6F" w:rsidRPr="005D2276">
        <w:rPr>
          <w:sz w:val="24"/>
          <w:szCs w:val="24"/>
        </w:rPr>
        <w:t>n offender/</w:t>
      </w:r>
      <w:r w:rsidR="00025650" w:rsidRPr="005D2276">
        <w:rPr>
          <w:sz w:val="24"/>
          <w:szCs w:val="24"/>
        </w:rPr>
        <w:t>service</w:t>
      </w:r>
      <w:r w:rsidR="00025650" w:rsidRPr="005D2276">
        <w:rPr>
          <w:b/>
          <w:bCs/>
          <w:sz w:val="24"/>
          <w:szCs w:val="24"/>
        </w:rPr>
        <w:t xml:space="preserve"> </w:t>
      </w:r>
      <w:r w:rsidR="00025650" w:rsidRPr="005D2276">
        <w:rPr>
          <w:sz w:val="24"/>
          <w:szCs w:val="24"/>
        </w:rPr>
        <w:t xml:space="preserve">user/victim and </w:t>
      </w:r>
      <w:r w:rsidRPr="005D2276">
        <w:rPr>
          <w:sz w:val="24"/>
          <w:szCs w:val="24"/>
        </w:rPr>
        <w:t>reflect on what happened</w:t>
      </w:r>
      <w:r w:rsidR="00025650" w:rsidRPr="005D2276">
        <w:rPr>
          <w:sz w:val="24"/>
          <w:szCs w:val="24"/>
        </w:rPr>
        <w:t xml:space="preserve">. </w:t>
      </w:r>
    </w:p>
    <w:p w14:paraId="7DE79D7D" w14:textId="77777777" w:rsidR="00025650" w:rsidRPr="005D2276" w:rsidRDefault="00025650" w:rsidP="00025650">
      <w:pPr>
        <w:jc w:val="both"/>
        <w:rPr>
          <w:sz w:val="24"/>
          <w:szCs w:val="24"/>
        </w:rPr>
      </w:pPr>
    </w:p>
    <w:p w14:paraId="03F912AE" w14:textId="77777777" w:rsidR="00025650" w:rsidRPr="005D2276"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5D2276" w14:paraId="5C20A79B" w14:textId="77777777" w:rsidTr="061C8C24">
        <w:tc>
          <w:tcPr>
            <w:tcW w:w="10188" w:type="dxa"/>
            <w:shd w:val="clear" w:color="auto" w:fill="auto"/>
          </w:tcPr>
          <w:p w14:paraId="5F62A68F" w14:textId="77777777" w:rsidR="00025650" w:rsidRPr="005D2276" w:rsidRDefault="00025650" w:rsidP="62FE5CAF">
            <w:pPr>
              <w:rPr>
                <w:sz w:val="24"/>
                <w:szCs w:val="24"/>
              </w:rPr>
            </w:pPr>
          </w:p>
          <w:p w14:paraId="669C9530" w14:textId="21317CF0" w:rsidR="00025650" w:rsidRPr="005D2276" w:rsidRDefault="62FE5CAF" w:rsidP="62FE5CAF">
            <w:pPr>
              <w:jc w:val="both"/>
              <w:rPr>
                <w:sz w:val="24"/>
                <w:szCs w:val="24"/>
              </w:rPr>
            </w:pPr>
            <w:r w:rsidRPr="005D2276">
              <w:rPr>
                <w:b/>
                <w:bCs/>
                <w:sz w:val="24"/>
                <w:szCs w:val="24"/>
              </w:rPr>
              <w:t>Give a brief description</w:t>
            </w:r>
            <w:r w:rsidRPr="005D2276">
              <w:rPr>
                <w:sz w:val="24"/>
                <w:szCs w:val="24"/>
              </w:rPr>
              <w:t xml:space="preserve"> of the incident including social and legislative contexts and any relevant cultural, ethnicity and language issues. </w:t>
            </w:r>
          </w:p>
          <w:p w14:paraId="20143917" w14:textId="77777777" w:rsidR="00025650" w:rsidRPr="005D2276" w:rsidRDefault="00025650" w:rsidP="62FE5CAF">
            <w:pPr>
              <w:rPr>
                <w:sz w:val="24"/>
                <w:szCs w:val="24"/>
              </w:rPr>
            </w:pPr>
          </w:p>
          <w:p w14:paraId="36256C69" w14:textId="3A6AA6DC" w:rsidR="00417925" w:rsidRPr="005D2276" w:rsidRDefault="62FE5CAF" w:rsidP="62FE5CAF">
            <w:pPr>
              <w:jc w:val="both"/>
              <w:rPr>
                <w:sz w:val="24"/>
                <w:szCs w:val="24"/>
              </w:rPr>
            </w:pPr>
            <w:r w:rsidRPr="005D2276">
              <w:rPr>
                <w:b/>
                <w:bCs/>
                <w:sz w:val="24"/>
                <w:szCs w:val="24"/>
              </w:rPr>
              <w:t>Review</w:t>
            </w:r>
            <w:r w:rsidRPr="005D2276">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5D2276" w:rsidRDefault="00417925" w:rsidP="62FE5CAF">
            <w:pPr>
              <w:jc w:val="both"/>
              <w:rPr>
                <w:sz w:val="24"/>
                <w:szCs w:val="24"/>
              </w:rPr>
            </w:pPr>
          </w:p>
          <w:p w14:paraId="5C3A1F28" w14:textId="1A78A46C" w:rsidR="00843EBA" w:rsidRPr="005D2276" w:rsidRDefault="62FE5CAF" w:rsidP="62FE5CAF">
            <w:pPr>
              <w:jc w:val="both"/>
              <w:rPr>
                <w:sz w:val="24"/>
                <w:szCs w:val="24"/>
              </w:rPr>
            </w:pPr>
            <w:r w:rsidRPr="005D2276">
              <w:rPr>
                <w:b/>
                <w:bCs/>
                <w:sz w:val="24"/>
                <w:szCs w:val="24"/>
              </w:rPr>
              <w:t>Describe</w:t>
            </w:r>
            <w:r w:rsidRPr="005D2276">
              <w:rPr>
                <w:sz w:val="24"/>
                <w:szCs w:val="24"/>
              </w:rPr>
              <w:t xml:space="preserve"> the process for determining whether the use of force was necessary in a conflict situation (including any theories or models underpinning the causes of conflict within policing interventions – </w:t>
            </w:r>
            <w:r w:rsidR="00ED46EA" w:rsidRPr="005D2276">
              <w:rPr>
                <w:sz w:val="24"/>
                <w:szCs w:val="24"/>
              </w:rPr>
              <w:t>e.g.,</w:t>
            </w:r>
            <w:r w:rsidRPr="005D2276">
              <w:rPr>
                <w:sz w:val="24"/>
                <w:szCs w:val="24"/>
              </w:rPr>
              <w:t xml:space="preserve"> Betari’s Box, The Drama triangle, Emotional versus rational brain) and provide a reflection on the outcome of the incident. </w:t>
            </w:r>
          </w:p>
          <w:p w14:paraId="7E9F2456" w14:textId="3A41E04B" w:rsidR="00417925" w:rsidRPr="005D2276" w:rsidRDefault="00417925" w:rsidP="62FE5CAF">
            <w:pPr>
              <w:jc w:val="both"/>
              <w:rPr>
                <w:sz w:val="24"/>
                <w:szCs w:val="24"/>
              </w:rPr>
            </w:pPr>
          </w:p>
          <w:p w14:paraId="55DDD0A4" w14:textId="36A4C4FF" w:rsidR="00417925" w:rsidRPr="005D2276" w:rsidRDefault="62FE5CAF" w:rsidP="62FE5CAF">
            <w:pPr>
              <w:jc w:val="both"/>
              <w:rPr>
                <w:sz w:val="24"/>
                <w:szCs w:val="24"/>
              </w:rPr>
            </w:pPr>
            <w:r w:rsidRPr="005D2276">
              <w:rPr>
                <w:sz w:val="24"/>
                <w:szCs w:val="24"/>
              </w:rPr>
              <w:t xml:space="preserve">Your reflection must illustrate your understanding and application of core principles of ethics, equality, </w:t>
            </w:r>
            <w:r w:rsidR="007F1BD8" w:rsidRPr="005D2276">
              <w:rPr>
                <w:sz w:val="24"/>
                <w:szCs w:val="24"/>
              </w:rPr>
              <w:t>diversity,</w:t>
            </w:r>
            <w:r w:rsidRPr="005D2276">
              <w:rPr>
                <w:sz w:val="24"/>
                <w:szCs w:val="24"/>
              </w:rPr>
              <w:t xml:space="preserve"> and human rights, as well as any relevant Code of Practice considerations, culturally sensitive </w:t>
            </w:r>
            <w:r w:rsidR="007F1BD8" w:rsidRPr="005D2276">
              <w:rPr>
                <w:sz w:val="24"/>
                <w:szCs w:val="24"/>
              </w:rPr>
              <w:t>practice,</w:t>
            </w:r>
            <w:r w:rsidRPr="005D2276">
              <w:rPr>
                <w:sz w:val="24"/>
                <w:szCs w:val="24"/>
              </w:rPr>
              <w:t xml:space="preserve"> and language preference.</w:t>
            </w:r>
          </w:p>
          <w:p w14:paraId="3FC3CEB5" w14:textId="77777777" w:rsidR="00417925" w:rsidRPr="005D2276" w:rsidRDefault="00417925" w:rsidP="62FE5CAF">
            <w:pPr>
              <w:jc w:val="both"/>
              <w:rPr>
                <w:sz w:val="24"/>
                <w:szCs w:val="24"/>
              </w:rPr>
            </w:pPr>
          </w:p>
          <w:p w14:paraId="3FA823A9" w14:textId="77777777" w:rsidR="00C7108B" w:rsidRPr="005D2276" w:rsidRDefault="00C7108B" w:rsidP="62FE5CAF">
            <w:pPr>
              <w:jc w:val="both"/>
              <w:rPr>
                <w:sz w:val="24"/>
                <w:szCs w:val="24"/>
              </w:rPr>
            </w:pPr>
          </w:p>
          <w:p w14:paraId="306CE1D6" w14:textId="24CDB6BA" w:rsidR="008171E4" w:rsidRPr="005D2276" w:rsidRDefault="62FE5CAF" w:rsidP="62FE5CAF">
            <w:pPr>
              <w:jc w:val="both"/>
              <w:rPr>
                <w:sz w:val="24"/>
                <w:szCs w:val="24"/>
              </w:rPr>
            </w:pPr>
            <w:r w:rsidRPr="005D2276">
              <w:rPr>
                <w:sz w:val="24"/>
                <w:szCs w:val="24"/>
              </w:rPr>
              <w:t xml:space="preserve">1500 words </w:t>
            </w:r>
            <w:r w:rsidRPr="005D2276">
              <w:rPr>
                <w:i/>
                <w:iCs/>
                <w:sz w:val="24"/>
                <w:szCs w:val="24"/>
              </w:rPr>
              <w:t>(+/- 10%: include your actual word count at the end of each section)</w:t>
            </w:r>
          </w:p>
        </w:tc>
      </w:tr>
    </w:tbl>
    <w:p w14:paraId="6BCACF7B" w14:textId="77777777" w:rsidR="00AA666E" w:rsidRPr="005D2276" w:rsidRDefault="00AA666E" w:rsidP="00FF7EBB">
      <w:pPr>
        <w:jc w:val="both"/>
        <w:rPr>
          <w:sz w:val="24"/>
          <w:szCs w:val="24"/>
        </w:rPr>
      </w:pPr>
    </w:p>
    <w:p w14:paraId="5E868A48" w14:textId="77777777" w:rsidR="00450C83" w:rsidRPr="005D2276" w:rsidRDefault="00450C83" w:rsidP="00450C83">
      <w:pPr>
        <w:jc w:val="both"/>
        <w:rPr>
          <w:b/>
          <w:sz w:val="24"/>
          <w:szCs w:val="24"/>
        </w:rPr>
      </w:pPr>
      <w:r w:rsidRPr="005D2276">
        <w:rPr>
          <w:b/>
          <w:sz w:val="24"/>
          <w:szCs w:val="24"/>
        </w:rPr>
        <w:t>ANSWER:</w:t>
      </w:r>
    </w:p>
    <w:p w14:paraId="6A73DBDF" w14:textId="77777777" w:rsidR="00AA666E" w:rsidRPr="005D2276" w:rsidRDefault="00AA666E" w:rsidP="00FF7EBB">
      <w:pPr>
        <w:jc w:val="both"/>
        <w:rPr>
          <w:sz w:val="24"/>
          <w:szCs w:val="24"/>
        </w:rPr>
      </w:pPr>
    </w:p>
    <w:p w14:paraId="0CE9A3D9" w14:textId="7BCBD8B0" w:rsidR="00EB576E" w:rsidRPr="005D2276" w:rsidRDefault="00EB576E" w:rsidP="00EB576E">
      <w:pPr>
        <w:rPr>
          <w:sz w:val="24"/>
          <w:szCs w:val="24"/>
        </w:rPr>
      </w:pPr>
      <w:r w:rsidRPr="005D2276">
        <w:rPr>
          <w:sz w:val="24"/>
          <w:szCs w:val="24"/>
        </w:rPr>
        <w:t xml:space="preserve">For the purpose of this task, I am going to reflect on a recent policing incident in which I experienced </w:t>
      </w:r>
      <w:r w:rsidR="00A1546B" w:rsidRPr="005D2276">
        <w:rPr>
          <w:sz w:val="24"/>
          <w:szCs w:val="24"/>
        </w:rPr>
        <w:t xml:space="preserve">verbal </w:t>
      </w:r>
      <w:r w:rsidRPr="005D2276">
        <w:rPr>
          <w:sz w:val="24"/>
          <w:szCs w:val="24"/>
        </w:rPr>
        <w:t xml:space="preserve">conflict. I will talk about the techniques I used to diffuse the situation along with importance of </w:t>
      </w:r>
      <w:r w:rsidR="00A22067">
        <w:rPr>
          <w:sz w:val="24"/>
          <w:szCs w:val="24"/>
        </w:rPr>
        <w:t>using these</w:t>
      </w:r>
      <w:r w:rsidRPr="005D2276">
        <w:rPr>
          <w:sz w:val="24"/>
          <w:szCs w:val="24"/>
        </w:rPr>
        <w:t xml:space="preserve"> techniques. </w:t>
      </w:r>
    </w:p>
    <w:p w14:paraId="564CA14C" w14:textId="77777777" w:rsidR="00A02D9B" w:rsidRPr="005D2276" w:rsidRDefault="00A02D9B" w:rsidP="00EB576E">
      <w:pPr>
        <w:rPr>
          <w:sz w:val="24"/>
          <w:szCs w:val="24"/>
        </w:rPr>
      </w:pPr>
    </w:p>
    <w:p w14:paraId="7A3F814A" w14:textId="54D4B248" w:rsidR="00EB576E" w:rsidRPr="005D2276" w:rsidRDefault="00EB576E" w:rsidP="00EB576E">
      <w:pPr>
        <w:rPr>
          <w:sz w:val="24"/>
          <w:szCs w:val="24"/>
        </w:rPr>
      </w:pPr>
      <w:r w:rsidRPr="005D2276">
        <w:rPr>
          <w:sz w:val="24"/>
          <w:szCs w:val="24"/>
        </w:rPr>
        <w:t>I will discuss how I used communication to deescalate the situation along with the different styles of communication</w:t>
      </w:r>
      <w:r w:rsidR="00BB4C5B" w:rsidRPr="005D2276">
        <w:rPr>
          <w:sz w:val="24"/>
          <w:szCs w:val="24"/>
        </w:rPr>
        <w:t xml:space="preserve"> </w:t>
      </w:r>
      <w:r w:rsidRPr="005D2276">
        <w:rPr>
          <w:sz w:val="24"/>
          <w:szCs w:val="24"/>
        </w:rPr>
        <w:t>I used. The importance of building a rapport with the subject and reflect on my feelings regarding the situation and look at ways I can improve for</w:t>
      </w:r>
      <w:r w:rsidR="002C3786" w:rsidRPr="005D2276">
        <w:rPr>
          <w:sz w:val="24"/>
          <w:szCs w:val="24"/>
        </w:rPr>
        <w:t xml:space="preserve"> future conflict situations.</w:t>
      </w:r>
    </w:p>
    <w:p w14:paraId="7EC85B2E" w14:textId="77777777" w:rsidR="00A02D9B" w:rsidRPr="005D2276" w:rsidRDefault="00A02D9B" w:rsidP="00EB576E">
      <w:pPr>
        <w:rPr>
          <w:sz w:val="24"/>
          <w:szCs w:val="24"/>
        </w:rPr>
      </w:pPr>
    </w:p>
    <w:p w14:paraId="714FDC55" w14:textId="3740D9C3" w:rsidR="00EB576E" w:rsidRPr="005D2276" w:rsidRDefault="00EB576E" w:rsidP="00EB576E">
      <w:pPr>
        <w:rPr>
          <w:sz w:val="24"/>
          <w:szCs w:val="24"/>
        </w:rPr>
      </w:pPr>
      <w:r w:rsidRPr="005D2276">
        <w:rPr>
          <w:sz w:val="24"/>
          <w:szCs w:val="24"/>
        </w:rPr>
        <w:t>For the purpose of this task, I will be using Borton’s Reflective Tool to set out my answer.</w:t>
      </w:r>
      <w:r w:rsidR="007A6A1E" w:rsidRPr="005D2276">
        <w:rPr>
          <w:sz w:val="24"/>
          <w:szCs w:val="24"/>
        </w:rPr>
        <w:t xml:space="preserve"> </w:t>
      </w:r>
      <w:r w:rsidR="00E64849" w:rsidRPr="005D2276">
        <w:rPr>
          <w:sz w:val="24"/>
          <w:szCs w:val="24"/>
        </w:rPr>
        <w:t>By using this par</w:t>
      </w:r>
      <w:r w:rsidR="006E76CA" w:rsidRPr="005D2276">
        <w:rPr>
          <w:sz w:val="24"/>
          <w:szCs w:val="24"/>
        </w:rPr>
        <w:t xml:space="preserve">ticular </w:t>
      </w:r>
      <w:r w:rsidR="00644E49" w:rsidRPr="005D2276">
        <w:rPr>
          <w:sz w:val="24"/>
          <w:szCs w:val="24"/>
        </w:rPr>
        <w:t>model,</w:t>
      </w:r>
      <w:r w:rsidR="006E76CA" w:rsidRPr="005D2276">
        <w:rPr>
          <w:sz w:val="24"/>
          <w:szCs w:val="24"/>
        </w:rPr>
        <w:t xml:space="preserve"> I was able</w:t>
      </w:r>
      <w:r w:rsidR="00DC28BC" w:rsidRPr="005D2276">
        <w:rPr>
          <w:sz w:val="24"/>
          <w:szCs w:val="24"/>
        </w:rPr>
        <w:t xml:space="preserve"> to </w:t>
      </w:r>
      <w:r w:rsidR="002627DA" w:rsidRPr="005D2276">
        <w:rPr>
          <w:sz w:val="24"/>
          <w:szCs w:val="24"/>
        </w:rPr>
        <w:t>reflect</w:t>
      </w:r>
      <w:r w:rsidR="004B6D7B" w:rsidRPr="005D2276">
        <w:rPr>
          <w:sz w:val="24"/>
          <w:szCs w:val="24"/>
        </w:rPr>
        <w:t xml:space="preserve"> on </w:t>
      </w:r>
      <w:r w:rsidR="006E76CA" w:rsidRPr="005D2276">
        <w:rPr>
          <w:sz w:val="24"/>
          <w:szCs w:val="24"/>
        </w:rPr>
        <w:t xml:space="preserve">the </w:t>
      </w:r>
      <w:r w:rsidR="002627DA" w:rsidRPr="005D2276">
        <w:rPr>
          <w:sz w:val="24"/>
          <w:szCs w:val="24"/>
        </w:rPr>
        <w:t>incident</w:t>
      </w:r>
      <w:r w:rsidR="006E76CA" w:rsidRPr="005D2276">
        <w:rPr>
          <w:sz w:val="24"/>
          <w:szCs w:val="24"/>
        </w:rPr>
        <w:t xml:space="preserve"> and by using the methods outlined reflect upon the incident </w:t>
      </w:r>
      <w:r w:rsidR="00301350" w:rsidRPr="005D2276">
        <w:rPr>
          <w:sz w:val="24"/>
          <w:szCs w:val="24"/>
        </w:rPr>
        <w:t>on my ability to handle such an incident.</w:t>
      </w:r>
      <w:r w:rsidR="006E76CA" w:rsidRPr="005D2276">
        <w:rPr>
          <w:sz w:val="24"/>
          <w:szCs w:val="24"/>
        </w:rPr>
        <w:t xml:space="preserve"> </w:t>
      </w:r>
      <w:sdt>
        <w:sdtPr>
          <w:rPr>
            <w:sz w:val="24"/>
            <w:szCs w:val="24"/>
          </w:rPr>
          <w:id w:val="-1506588433"/>
          <w:citation/>
        </w:sdtPr>
        <w:sdtEndPr/>
        <w:sdtContent>
          <w:r w:rsidR="007A6A1E" w:rsidRPr="005D2276">
            <w:rPr>
              <w:sz w:val="24"/>
              <w:szCs w:val="24"/>
            </w:rPr>
            <w:fldChar w:fldCharType="begin"/>
          </w:r>
          <w:r w:rsidR="00895597" w:rsidRPr="005D2276">
            <w:rPr>
              <w:sz w:val="24"/>
              <w:szCs w:val="24"/>
            </w:rPr>
            <w:instrText xml:space="preserve">CITATION Phy16 \l 2057 </w:instrText>
          </w:r>
          <w:r w:rsidR="007A6A1E" w:rsidRPr="005D2276">
            <w:rPr>
              <w:sz w:val="24"/>
              <w:szCs w:val="24"/>
            </w:rPr>
            <w:fldChar w:fldCharType="separate"/>
          </w:r>
          <w:r w:rsidR="00CE3A8C" w:rsidRPr="00CE3A8C">
            <w:rPr>
              <w:noProof/>
              <w:sz w:val="24"/>
              <w:szCs w:val="24"/>
            </w:rPr>
            <w:t>(Physiopedia, 2016)</w:t>
          </w:r>
          <w:r w:rsidR="007A6A1E" w:rsidRPr="005D2276">
            <w:rPr>
              <w:sz w:val="24"/>
              <w:szCs w:val="24"/>
            </w:rPr>
            <w:fldChar w:fldCharType="end"/>
          </w:r>
        </w:sdtContent>
      </w:sdt>
      <w:r w:rsidR="007A6A1E" w:rsidRPr="005D2276">
        <w:rPr>
          <w:sz w:val="24"/>
          <w:szCs w:val="24"/>
        </w:rPr>
        <w:t xml:space="preserve"> </w:t>
      </w:r>
      <w:r w:rsidRPr="005D2276">
        <w:rPr>
          <w:sz w:val="24"/>
          <w:szCs w:val="24"/>
        </w:rPr>
        <w:t xml:space="preserve">outlines Borton’s Reflective Tool. </w:t>
      </w:r>
    </w:p>
    <w:p w14:paraId="5432F023" w14:textId="77777777" w:rsidR="000B5286" w:rsidRPr="005D2276" w:rsidRDefault="000B5286" w:rsidP="00EB576E">
      <w:pPr>
        <w:rPr>
          <w:sz w:val="24"/>
          <w:szCs w:val="24"/>
        </w:rPr>
      </w:pPr>
    </w:p>
    <w:p w14:paraId="1FC48AD0" w14:textId="511EF20F" w:rsidR="00EB576E" w:rsidRDefault="00EB576E" w:rsidP="00EB576E">
      <w:pPr>
        <w:rPr>
          <w:sz w:val="24"/>
          <w:szCs w:val="24"/>
        </w:rPr>
      </w:pPr>
      <w:r w:rsidRPr="005D2276">
        <w:rPr>
          <w:sz w:val="24"/>
          <w:szCs w:val="24"/>
        </w:rPr>
        <w:t xml:space="preserve">During a recent tasking from my Sergeant, my colleague and I were tasked with delivering a Postal Charge Requisition (PCR) in person to an offender at their home address. </w:t>
      </w:r>
      <w:sdt>
        <w:sdtPr>
          <w:rPr>
            <w:sz w:val="24"/>
            <w:szCs w:val="24"/>
          </w:rPr>
          <w:id w:val="506339761"/>
          <w:citation/>
        </w:sdtPr>
        <w:sdtEndPr/>
        <w:sdtContent>
          <w:r w:rsidR="0027385F" w:rsidRPr="005D2276">
            <w:rPr>
              <w:sz w:val="24"/>
              <w:szCs w:val="24"/>
            </w:rPr>
            <w:fldChar w:fldCharType="begin"/>
          </w:r>
          <w:r w:rsidR="000869FB" w:rsidRPr="005D2276">
            <w:rPr>
              <w:b/>
              <w:bCs/>
              <w:sz w:val="24"/>
              <w:szCs w:val="24"/>
            </w:rPr>
            <w:instrText xml:space="preserve">CITATION Law18 \l 2057 </w:instrText>
          </w:r>
          <w:r w:rsidR="0027385F" w:rsidRPr="005D2276">
            <w:rPr>
              <w:sz w:val="24"/>
              <w:szCs w:val="24"/>
            </w:rPr>
            <w:fldChar w:fldCharType="separate"/>
          </w:r>
          <w:r w:rsidR="00CE3A8C" w:rsidRPr="00CE3A8C">
            <w:rPr>
              <w:noProof/>
              <w:sz w:val="24"/>
              <w:szCs w:val="24"/>
            </w:rPr>
            <w:t>(Bryant, 2021)</w:t>
          </w:r>
          <w:r w:rsidR="0027385F" w:rsidRPr="005D2276">
            <w:rPr>
              <w:sz w:val="24"/>
              <w:szCs w:val="24"/>
            </w:rPr>
            <w:fldChar w:fldCharType="end"/>
          </w:r>
        </w:sdtContent>
      </w:sdt>
      <w:r w:rsidRPr="005D2276">
        <w:rPr>
          <w:b/>
          <w:bCs/>
          <w:sz w:val="24"/>
          <w:szCs w:val="24"/>
        </w:rPr>
        <w:t xml:space="preserve"> </w:t>
      </w:r>
      <w:r w:rsidRPr="005D2276">
        <w:rPr>
          <w:sz w:val="24"/>
          <w:szCs w:val="24"/>
        </w:rPr>
        <w:t>describes a Postal</w:t>
      </w:r>
      <w:r w:rsidR="00AB1870" w:rsidRPr="005D2276">
        <w:rPr>
          <w:sz w:val="24"/>
          <w:szCs w:val="24"/>
        </w:rPr>
        <w:t xml:space="preserve"> </w:t>
      </w:r>
      <w:r w:rsidRPr="005D2276">
        <w:rPr>
          <w:sz w:val="24"/>
          <w:szCs w:val="24"/>
        </w:rPr>
        <w:t>Requisition</w:t>
      </w:r>
      <w:r w:rsidR="00FD680F">
        <w:rPr>
          <w:sz w:val="24"/>
          <w:szCs w:val="24"/>
        </w:rPr>
        <w:t xml:space="preserve"> as </w:t>
      </w:r>
      <w:r w:rsidR="00FD680F" w:rsidRPr="005D2276">
        <w:rPr>
          <w:sz w:val="24"/>
          <w:szCs w:val="24"/>
        </w:rPr>
        <w:t xml:space="preserve">the decision of a recent investigation in which the person was involved. A summons is sent to the individual </w:t>
      </w:r>
      <w:r w:rsidR="00FD680F" w:rsidRPr="005D2276">
        <w:rPr>
          <w:sz w:val="24"/>
          <w:szCs w:val="24"/>
        </w:rPr>
        <w:lastRenderedPageBreak/>
        <w:t>for them to attend court for the offence(s) they have been accused of. This will include the date and time of which to appear at the relevant court.</w:t>
      </w:r>
    </w:p>
    <w:p w14:paraId="47A597B3" w14:textId="77777777" w:rsidR="00FD680F" w:rsidRPr="005D2276" w:rsidRDefault="00FD680F" w:rsidP="00EB576E">
      <w:pPr>
        <w:rPr>
          <w:sz w:val="24"/>
          <w:szCs w:val="24"/>
        </w:rPr>
      </w:pPr>
    </w:p>
    <w:p w14:paraId="3F58D9FF" w14:textId="58EC6BEF" w:rsidR="00A02D9B" w:rsidRPr="005D2276" w:rsidRDefault="00EB576E" w:rsidP="00EB576E">
      <w:pPr>
        <w:rPr>
          <w:sz w:val="24"/>
          <w:szCs w:val="24"/>
        </w:rPr>
      </w:pPr>
      <w:r w:rsidRPr="005D2276">
        <w:rPr>
          <w:sz w:val="24"/>
          <w:szCs w:val="24"/>
        </w:rPr>
        <w:t xml:space="preserve">Upon arriving at the address, we were greeted by the stepmother of the </w:t>
      </w:r>
      <w:r w:rsidR="00244C79">
        <w:rPr>
          <w:sz w:val="24"/>
          <w:szCs w:val="24"/>
        </w:rPr>
        <w:t>offender</w:t>
      </w:r>
      <w:r w:rsidRPr="005D2276">
        <w:rPr>
          <w:sz w:val="24"/>
          <w:szCs w:val="24"/>
        </w:rPr>
        <w:t xml:space="preserve"> along with his younger sister. The male was not currently at the address, so we explained the situation to the parents and why we were there, and they invited us in. It was then we were met by the male’s father in living room.</w:t>
      </w:r>
    </w:p>
    <w:p w14:paraId="520E109F" w14:textId="4EAFDD02" w:rsidR="00EB576E" w:rsidRPr="005D2276" w:rsidRDefault="00EB576E" w:rsidP="00EB576E">
      <w:pPr>
        <w:rPr>
          <w:sz w:val="24"/>
          <w:szCs w:val="24"/>
        </w:rPr>
      </w:pPr>
      <w:r w:rsidRPr="005D2276">
        <w:rPr>
          <w:sz w:val="24"/>
          <w:szCs w:val="24"/>
        </w:rPr>
        <w:t xml:space="preserve"> </w:t>
      </w:r>
    </w:p>
    <w:p w14:paraId="00A09369" w14:textId="2CD3D996" w:rsidR="00EB576E" w:rsidRPr="005D2276" w:rsidRDefault="00EB576E" w:rsidP="00EB576E">
      <w:pPr>
        <w:rPr>
          <w:sz w:val="24"/>
          <w:szCs w:val="24"/>
        </w:rPr>
      </w:pPr>
      <w:r w:rsidRPr="005D2276">
        <w:rPr>
          <w:sz w:val="24"/>
          <w:szCs w:val="24"/>
        </w:rPr>
        <w:t xml:space="preserve">As we were entering a family’s home, we ensured that we remained respectful at all times as the family had the fundamental Human Right, Article 8, to a private and family life. </w:t>
      </w:r>
      <w:sdt>
        <w:sdtPr>
          <w:rPr>
            <w:sz w:val="24"/>
            <w:szCs w:val="24"/>
          </w:rPr>
          <w:id w:val="-1712176617"/>
          <w:citation/>
        </w:sdtPr>
        <w:sdtEndPr/>
        <w:sdtContent>
          <w:r w:rsidR="00F60664" w:rsidRPr="005D2276">
            <w:rPr>
              <w:sz w:val="24"/>
              <w:szCs w:val="24"/>
            </w:rPr>
            <w:fldChar w:fldCharType="begin"/>
          </w:r>
          <w:r w:rsidR="00C02CA7">
            <w:rPr>
              <w:sz w:val="24"/>
              <w:szCs w:val="24"/>
            </w:rPr>
            <w:instrText xml:space="preserve">CITATION Equ21 \l 2057 </w:instrText>
          </w:r>
          <w:r w:rsidR="00F60664" w:rsidRPr="005D2276">
            <w:rPr>
              <w:sz w:val="24"/>
              <w:szCs w:val="24"/>
            </w:rPr>
            <w:fldChar w:fldCharType="separate"/>
          </w:r>
          <w:r w:rsidR="00CE3A8C" w:rsidRPr="00CE3A8C">
            <w:rPr>
              <w:noProof/>
              <w:sz w:val="24"/>
              <w:szCs w:val="24"/>
            </w:rPr>
            <w:t>(GOV, 1998)</w:t>
          </w:r>
          <w:r w:rsidR="00F60664" w:rsidRPr="005D2276">
            <w:rPr>
              <w:sz w:val="24"/>
              <w:szCs w:val="24"/>
            </w:rPr>
            <w:fldChar w:fldCharType="end"/>
          </w:r>
        </w:sdtContent>
      </w:sdt>
      <w:r w:rsidR="00B47DFC">
        <w:rPr>
          <w:sz w:val="24"/>
          <w:szCs w:val="24"/>
        </w:rPr>
        <w:t xml:space="preserve"> </w:t>
      </w:r>
      <w:r w:rsidR="00B47DFC" w:rsidRPr="005D2276">
        <w:rPr>
          <w:sz w:val="24"/>
          <w:szCs w:val="24"/>
        </w:rPr>
        <w:t>states that a person has the right to a peaceful home and public authorities should not enter said home without their permission, therefore if permission was removed to us by the family we would not stay beyond this</w:t>
      </w:r>
      <w:r w:rsidR="00B47DFC">
        <w:rPr>
          <w:sz w:val="24"/>
          <w:szCs w:val="24"/>
        </w:rPr>
        <w:t xml:space="preserve"> for anything other than necessary within the law</w:t>
      </w:r>
      <w:r w:rsidR="00B47DFC" w:rsidRPr="005D2276">
        <w:rPr>
          <w:sz w:val="24"/>
          <w:szCs w:val="24"/>
        </w:rPr>
        <w:t>.</w:t>
      </w:r>
    </w:p>
    <w:p w14:paraId="60817685" w14:textId="77777777" w:rsidR="00A02D9B" w:rsidRPr="005D2276" w:rsidRDefault="00A02D9B" w:rsidP="00EB576E">
      <w:pPr>
        <w:rPr>
          <w:b/>
          <w:bCs/>
          <w:sz w:val="24"/>
          <w:szCs w:val="24"/>
        </w:rPr>
      </w:pPr>
    </w:p>
    <w:p w14:paraId="62823AF8" w14:textId="713006CC" w:rsidR="00EB576E" w:rsidRPr="005D2276" w:rsidRDefault="00EB576E" w:rsidP="00EB576E">
      <w:pPr>
        <w:rPr>
          <w:sz w:val="24"/>
          <w:szCs w:val="24"/>
        </w:rPr>
      </w:pPr>
      <w:r w:rsidRPr="005D2276">
        <w:rPr>
          <w:sz w:val="24"/>
          <w:szCs w:val="24"/>
        </w:rPr>
        <w:t xml:space="preserve">It became clear at this point that the family had assumed the case had not been taken any further as they hadn’t heard anything back regarding the incident, so naturally this came as a shock to them. I began to explain the summons to them and what was needed but it was clear they did not understand the process that was being explained to them. In order to overcome this, </w:t>
      </w:r>
      <w:r w:rsidR="0009665A">
        <w:rPr>
          <w:sz w:val="24"/>
          <w:szCs w:val="24"/>
        </w:rPr>
        <w:t xml:space="preserve">I used the decomposition </w:t>
      </w:r>
      <w:r w:rsidR="00D13E2C">
        <w:rPr>
          <w:sz w:val="24"/>
          <w:szCs w:val="24"/>
        </w:rPr>
        <w:t>method</w:t>
      </w:r>
      <w:r w:rsidR="00197E0E">
        <w:rPr>
          <w:sz w:val="24"/>
          <w:szCs w:val="24"/>
        </w:rPr>
        <w:t>, as explained by</w:t>
      </w:r>
      <w:r w:rsidRPr="005D2276">
        <w:rPr>
          <w:sz w:val="24"/>
          <w:szCs w:val="24"/>
        </w:rPr>
        <w:t xml:space="preserve"> </w:t>
      </w:r>
      <w:sdt>
        <w:sdtPr>
          <w:rPr>
            <w:sz w:val="24"/>
            <w:szCs w:val="24"/>
          </w:rPr>
          <w:id w:val="-984550946"/>
          <w:citation/>
        </w:sdtPr>
        <w:sdtEndPr/>
        <w:sdtContent>
          <w:r w:rsidR="00E55CC3" w:rsidRPr="005D2276">
            <w:rPr>
              <w:sz w:val="24"/>
              <w:szCs w:val="24"/>
            </w:rPr>
            <w:fldChar w:fldCharType="begin"/>
          </w:r>
          <w:r w:rsidR="00EA0515">
            <w:rPr>
              <w:b/>
              <w:bCs/>
              <w:sz w:val="24"/>
              <w:szCs w:val="24"/>
            </w:rPr>
            <w:instrText xml:space="preserve">CITATION Amo19 \l 2057 </w:instrText>
          </w:r>
          <w:r w:rsidR="00E55CC3" w:rsidRPr="005D2276">
            <w:rPr>
              <w:sz w:val="24"/>
              <w:szCs w:val="24"/>
            </w:rPr>
            <w:fldChar w:fldCharType="separate"/>
          </w:r>
          <w:r w:rsidR="00CE3A8C" w:rsidRPr="00CE3A8C">
            <w:rPr>
              <w:noProof/>
              <w:sz w:val="24"/>
              <w:szCs w:val="24"/>
            </w:rPr>
            <w:t>(Bitesize, 2019)</w:t>
          </w:r>
          <w:r w:rsidR="00E55CC3" w:rsidRPr="005D2276">
            <w:rPr>
              <w:sz w:val="24"/>
              <w:szCs w:val="24"/>
            </w:rPr>
            <w:fldChar w:fldCharType="end"/>
          </w:r>
        </w:sdtContent>
      </w:sdt>
      <w:r w:rsidR="00197E0E">
        <w:rPr>
          <w:sz w:val="24"/>
          <w:szCs w:val="24"/>
        </w:rPr>
        <w:t xml:space="preserve"> , whereby I </w:t>
      </w:r>
      <w:r w:rsidR="00197E0E">
        <w:rPr>
          <w:sz w:val="24"/>
          <w:szCs w:val="24"/>
        </w:rPr>
        <w:t>broke down the information into smaller more manageable parts to make it easier for them to understand</w:t>
      </w:r>
      <w:r w:rsidR="00197E0E" w:rsidRPr="005D2276">
        <w:rPr>
          <w:sz w:val="24"/>
          <w:szCs w:val="24"/>
        </w:rPr>
        <w:t>. I made sure to not overwhelm them with information and asked them at regular intervals if they were following what was being said. When what was being said wasn’t being followed I explained the information in simple terms, I felt that if they had the basic understanding then we could build upon that as we go</w:t>
      </w:r>
      <w:r w:rsidR="00CA1297">
        <w:rPr>
          <w:sz w:val="24"/>
          <w:szCs w:val="24"/>
        </w:rPr>
        <w:t>.</w:t>
      </w:r>
      <w:r w:rsidR="00D44EE2" w:rsidRPr="005D2276">
        <w:rPr>
          <w:sz w:val="24"/>
          <w:szCs w:val="24"/>
        </w:rPr>
        <w:t xml:space="preserve"> </w:t>
      </w:r>
      <w:r w:rsidRPr="005D2276">
        <w:rPr>
          <w:sz w:val="24"/>
          <w:szCs w:val="24"/>
        </w:rPr>
        <w:t xml:space="preserve">This seemed to be too much information for the male’s father to understand and along with the mixed emotions he was feeling regarding the summons, he became verbally aggressive towards both my colleague and I. </w:t>
      </w:r>
    </w:p>
    <w:p w14:paraId="3B43521B" w14:textId="77777777" w:rsidR="00A02D9B" w:rsidRPr="005D2276" w:rsidRDefault="00A02D9B" w:rsidP="00EB576E">
      <w:pPr>
        <w:rPr>
          <w:sz w:val="24"/>
          <w:szCs w:val="24"/>
        </w:rPr>
      </w:pPr>
    </w:p>
    <w:p w14:paraId="0EEFF8EE" w14:textId="326E3DD6" w:rsidR="00877288" w:rsidRPr="005D2276" w:rsidRDefault="00CF2FED" w:rsidP="00EB576E">
      <w:pPr>
        <w:rPr>
          <w:sz w:val="24"/>
          <w:szCs w:val="24"/>
        </w:rPr>
      </w:pPr>
      <w:r w:rsidRPr="005D2276">
        <w:rPr>
          <w:sz w:val="24"/>
          <w:szCs w:val="24"/>
        </w:rPr>
        <w:t xml:space="preserve">Research has shown the </w:t>
      </w:r>
      <w:r w:rsidR="00EB576E" w:rsidRPr="005D2276">
        <w:rPr>
          <w:sz w:val="24"/>
          <w:szCs w:val="24"/>
        </w:rPr>
        <w:t>National Decision Model (NDM)</w:t>
      </w:r>
      <w:r w:rsidRPr="005D2276">
        <w:rPr>
          <w:sz w:val="24"/>
          <w:szCs w:val="24"/>
        </w:rPr>
        <w:t xml:space="preserve"> to be </w:t>
      </w:r>
      <w:r w:rsidR="00FA31A5" w:rsidRPr="005D2276">
        <w:rPr>
          <w:sz w:val="24"/>
          <w:szCs w:val="24"/>
        </w:rPr>
        <w:t xml:space="preserve">key when </w:t>
      </w:r>
      <w:r w:rsidR="00BD3841">
        <w:rPr>
          <w:sz w:val="24"/>
          <w:szCs w:val="24"/>
        </w:rPr>
        <w:t>placed</w:t>
      </w:r>
      <w:r w:rsidR="00FA31A5" w:rsidRPr="005D2276">
        <w:rPr>
          <w:sz w:val="24"/>
          <w:szCs w:val="24"/>
        </w:rPr>
        <w:t xml:space="preserve"> in</w:t>
      </w:r>
      <w:r w:rsidR="00BD3841">
        <w:rPr>
          <w:sz w:val="24"/>
          <w:szCs w:val="24"/>
        </w:rPr>
        <w:t>to a</w:t>
      </w:r>
      <w:r w:rsidR="00FA31A5" w:rsidRPr="005D2276">
        <w:rPr>
          <w:sz w:val="24"/>
          <w:szCs w:val="24"/>
        </w:rPr>
        <w:t xml:space="preserve"> conflict situation</w:t>
      </w:r>
      <w:r w:rsidR="00EB576E" w:rsidRPr="005D2276">
        <w:rPr>
          <w:sz w:val="24"/>
          <w:szCs w:val="24"/>
        </w:rPr>
        <w:t>,</w:t>
      </w:r>
      <w:r w:rsidR="00592705" w:rsidRPr="005D2276">
        <w:rPr>
          <w:sz w:val="24"/>
          <w:szCs w:val="24"/>
        </w:rPr>
        <w:t xml:space="preserve"> </w:t>
      </w:r>
      <w:r w:rsidR="004923D0" w:rsidRPr="005D2276">
        <w:rPr>
          <w:sz w:val="24"/>
          <w:szCs w:val="24"/>
        </w:rPr>
        <w:t xml:space="preserve">as </w:t>
      </w:r>
      <w:r w:rsidR="00FA31A5" w:rsidRPr="005D2276">
        <w:rPr>
          <w:sz w:val="24"/>
          <w:szCs w:val="24"/>
        </w:rPr>
        <w:t>de</w:t>
      </w:r>
      <w:r w:rsidR="004923D0" w:rsidRPr="005D2276">
        <w:rPr>
          <w:sz w:val="24"/>
          <w:szCs w:val="24"/>
        </w:rPr>
        <w:t xml:space="preserve">scribed </w:t>
      </w:r>
      <w:r w:rsidR="00592705" w:rsidRPr="005D2276">
        <w:rPr>
          <w:sz w:val="24"/>
          <w:szCs w:val="24"/>
        </w:rPr>
        <w:t>in</w:t>
      </w:r>
      <w:r w:rsidR="000869FB" w:rsidRPr="005D2276">
        <w:rPr>
          <w:sz w:val="24"/>
          <w:szCs w:val="24"/>
        </w:rPr>
        <w:t xml:space="preserve"> </w:t>
      </w:r>
      <w:sdt>
        <w:sdtPr>
          <w:rPr>
            <w:sz w:val="24"/>
            <w:szCs w:val="24"/>
          </w:rPr>
          <w:id w:val="-2068256916"/>
          <w:citation/>
        </w:sdtPr>
        <w:sdtEndPr/>
        <w:sdtContent>
          <w:r w:rsidR="000869FB" w:rsidRPr="005D2276">
            <w:rPr>
              <w:sz w:val="24"/>
              <w:szCs w:val="24"/>
            </w:rPr>
            <w:fldChar w:fldCharType="begin"/>
          </w:r>
          <w:r w:rsidR="000869FB" w:rsidRPr="005D2276">
            <w:rPr>
              <w:sz w:val="24"/>
              <w:szCs w:val="24"/>
            </w:rPr>
            <w:instrText xml:space="preserve">CITATION Law18 \l 2057 </w:instrText>
          </w:r>
          <w:r w:rsidR="000869FB" w:rsidRPr="005D2276">
            <w:rPr>
              <w:sz w:val="24"/>
              <w:szCs w:val="24"/>
            </w:rPr>
            <w:fldChar w:fldCharType="separate"/>
          </w:r>
          <w:r w:rsidR="00CE3A8C" w:rsidRPr="00CE3A8C">
            <w:rPr>
              <w:noProof/>
              <w:sz w:val="24"/>
              <w:szCs w:val="24"/>
            </w:rPr>
            <w:t>(Bryant, 2021)</w:t>
          </w:r>
          <w:r w:rsidR="000869FB" w:rsidRPr="005D2276">
            <w:rPr>
              <w:sz w:val="24"/>
              <w:szCs w:val="24"/>
            </w:rPr>
            <w:fldChar w:fldCharType="end"/>
          </w:r>
        </w:sdtContent>
      </w:sdt>
      <w:r w:rsidR="004923D0" w:rsidRPr="005D2276">
        <w:rPr>
          <w:sz w:val="24"/>
          <w:szCs w:val="24"/>
        </w:rPr>
        <w:t>,</w:t>
      </w:r>
      <w:r w:rsidR="00EB576E" w:rsidRPr="005D2276">
        <w:rPr>
          <w:sz w:val="24"/>
          <w:szCs w:val="24"/>
        </w:rPr>
        <w:t xml:space="preserve"> I </w:t>
      </w:r>
      <w:r w:rsidR="00FF6083" w:rsidRPr="005D2276">
        <w:rPr>
          <w:sz w:val="24"/>
          <w:szCs w:val="24"/>
        </w:rPr>
        <w:t>began by</w:t>
      </w:r>
      <w:r w:rsidR="00EB576E" w:rsidRPr="005D2276">
        <w:rPr>
          <w:sz w:val="24"/>
          <w:szCs w:val="24"/>
        </w:rPr>
        <w:t xml:space="preserve"> gather</w:t>
      </w:r>
      <w:r w:rsidR="00FF6083" w:rsidRPr="005D2276">
        <w:rPr>
          <w:sz w:val="24"/>
          <w:szCs w:val="24"/>
        </w:rPr>
        <w:t>ing</w:t>
      </w:r>
      <w:r w:rsidR="00EB576E" w:rsidRPr="005D2276">
        <w:rPr>
          <w:sz w:val="24"/>
          <w:szCs w:val="24"/>
        </w:rPr>
        <w:t xml:space="preserve"> information and intelligence </w:t>
      </w:r>
      <w:r w:rsidR="00FF6083" w:rsidRPr="005D2276">
        <w:rPr>
          <w:sz w:val="24"/>
          <w:szCs w:val="24"/>
        </w:rPr>
        <w:t>regarding</w:t>
      </w:r>
      <w:r w:rsidR="00EB576E" w:rsidRPr="005D2276">
        <w:rPr>
          <w:sz w:val="24"/>
          <w:szCs w:val="24"/>
        </w:rPr>
        <w:t xml:space="preserve"> the location and people present</w:t>
      </w:r>
      <w:r w:rsidR="002E43FA" w:rsidRPr="005D2276">
        <w:rPr>
          <w:sz w:val="24"/>
          <w:szCs w:val="24"/>
        </w:rPr>
        <w:t xml:space="preserve">. I became </w:t>
      </w:r>
      <w:r w:rsidR="00EB576E" w:rsidRPr="005D2276">
        <w:rPr>
          <w:sz w:val="24"/>
          <w:szCs w:val="24"/>
        </w:rPr>
        <w:t>aware of my surroundings</w:t>
      </w:r>
      <w:r w:rsidR="000625D3" w:rsidRPr="005D2276">
        <w:rPr>
          <w:sz w:val="24"/>
          <w:szCs w:val="24"/>
        </w:rPr>
        <w:t xml:space="preserve"> and</w:t>
      </w:r>
      <w:r w:rsidR="00272F23" w:rsidRPr="005D2276">
        <w:rPr>
          <w:sz w:val="24"/>
          <w:szCs w:val="24"/>
        </w:rPr>
        <w:t xml:space="preserve"> not</w:t>
      </w:r>
      <w:r w:rsidR="002E43FA" w:rsidRPr="005D2276">
        <w:rPr>
          <w:sz w:val="24"/>
          <w:szCs w:val="24"/>
        </w:rPr>
        <w:t>ed</w:t>
      </w:r>
      <w:r w:rsidR="000625D3" w:rsidRPr="005D2276">
        <w:rPr>
          <w:sz w:val="24"/>
          <w:szCs w:val="24"/>
        </w:rPr>
        <w:t xml:space="preserve"> any</w:t>
      </w:r>
      <w:r w:rsidR="00272F23" w:rsidRPr="005D2276">
        <w:rPr>
          <w:sz w:val="24"/>
          <w:szCs w:val="24"/>
        </w:rPr>
        <w:t xml:space="preserve"> potential</w:t>
      </w:r>
      <w:r w:rsidR="000625D3" w:rsidRPr="005D2276">
        <w:rPr>
          <w:sz w:val="24"/>
          <w:szCs w:val="24"/>
        </w:rPr>
        <w:t xml:space="preserve"> hazards to my colleague and I</w:t>
      </w:r>
      <w:r w:rsidR="00EB576E" w:rsidRPr="005D2276">
        <w:rPr>
          <w:sz w:val="24"/>
          <w:szCs w:val="24"/>
        </w:rPr>
        <w:t>. I began to make assessments of the threat and risk to my colleague and I should the male’s aggressiveness escalate</w:t>
      </w:r>
      <w:r w:rsidR="00717B62" w:rsidRPr="005D2276">
        <w:rPr>
          <w:sz w:val="24"/>
          <w:szCs w:val="24"/>
        </w:rPr>
        <w:t xml:space="preserve"> further</w:t>
      </w:r>
      <w:r w:rsidR="00EB576E" w:rsidRPr="005D2276">
        <w:rPr>
          <w:sz w:val="24"/>
          <w:szCs w:val="24"/>
        </w:rPr>
        <w:t xml:space="preserve">. I considered the powers and policies available to us; arrest without a warrant, Section 24 of the Police and Criminal Evidence Act 1984, PACE code G </w:t>
      </w:r>
      <w:sdt>
        <w:sdtPr>
          <w:rPr>
            <w:sz w:val="24"/>
            <w:szCs w:val="24"/>
          </w:rPr>
          <w:id w:val="791639177"/>
          <w:citation/>
        </w:sdtPr>
        <w:sdtEndPr/>
        <w:sdtContent>
          <w:r w:rsidR="00895597" w:rsidRPr="005D2276">
            <w:rPr>
              <w:sz w:val="24"/>
              <w:szCs w:val="24"/>
            </w:rPr>
            <w:fldChar w:fldCharType="begin"/>
          </w:r>
          <w:r w:rsidR="000A3F51" w:rsidRPr="005D2276">
            <w:rPr>
              <w:b/>
              <w:bCs/>
              <w:sz w:val="24"/>
              <w:szCs w:val="24"/>
            </w:rPr>
            <w:instrText xml:space="preserve">CITATION Leg13 \l 2057 </w:instrText>
          </w:r>
          <w:r w:rsidR="00895597" w:rsidRPr="005D2276">
            <w:rPr>
              <w:sz w:val="24"/>
              <w:szCs w:val="24"/>
            </w:rPr>
            <w:fldChar w:fldCharType="separate"/>
          </w:r>
          <w:r w:rsidR="00CE3A8C" w:rsidRPr="00CE3A8C">
            <w:rPr>
              <w:noProof/>
              <w:sz w:val="24"/>
              <w:szCs w:val="24"/>
            </w:rPr>
            <w:t>(Legislation, 2013)</w:t>
          </w:r>
          <w:r w:rsidR="00895597" w:rsidRPr="005D2276">
            <w:rPr>
              <w:sz w:val="24"/>
              <w:szCs w:val="24"/>
            </w:rPr>
            <w:fldChar w:fldCharType="end"/>
          </w:r>
        </w:sdtContent>
      </w:sdt>
      <w:r w:rsidR="001050DA" w:rsidRPr="005D2276">
        <w:rPr>
          <w:sz w:val="24"/>
          <w:szCs w:val="24"/>
        </w:rPr>
        <w:t xml:space="preserve"> and along with restraint techniques taught to me during training to restrain the male</w:t>
      </w:r>
      <w:r w:rsidR="00BC0F84" w:rsidRPr="005D2276">
        <w:rPr>
          <w:sz w:val="24"/>
          <w:szCs w:val="24"/>
        </w:rPr>
        <w:t xml:space="preserve"> should I need to.</w:t>
      </w:r>
    </w:p>
    <w:p w14:paraId="57FA8F86" w14:textId="77777777" w:rsidR="00A02D9B" w:rsidRPr="005D2276" w:rsidRDefault="00A02D9B" w:rsidP="00EB576E">
      <w:pPr>
        <w:rPr>
          <w:sz w:val="24"/>
          <w:szCs w:val="24"/>
        </w:rPr>
      </w:pPr>
    </w:p>
    <w:p w14:paraId="19680374" w14:textId="2F79F2BE" w:rsidR="00877288" w:rsidRDefault="00A75921" w:rsidP="00EB576E">
      <w:pPr>
        <w:rPr>
          <w:sz w:val="24"/>
          <w:szCs w:val="24"/>
        </w:rPr>
      </w:pPr>
      <w:r w:rsidRPr="005D2276">
        <w:rPr>
          <w:sz w:val="24"/>
          <w:szCs w:val="24"/>
        </w:rPr>
        <w:t xml:space="preserve">I </w:t>
      </w:r>
      <w:r w:rsidR="00EB576E" w:rsidRPr="005D2276">
        <w:rPr>
          <w:sz w:val="24"/>
          <w:szCs w:val="24"/>
        </w:rPr>
        <w:t>Identif</w:t>
      </w:r>
      <w:r w:rsidRPr="005D2276">
        <w:rPr>
          <w:sz w:val="24"/>
          <w:szCs w:val="24"/>
        </w:rPr>
        <w:t>ied</w:t>
      </w:r>
      <w:r w:rsidR="00EB576E" w:rsidRPr="005D2276">
        <w:rPr>
          <w:sz w:val="24"/>
          <w:szCs w:val="24"/>
        </w:rPr>
        <w:t xml:space="preserve"> our options and contingencies; we could have simply left the house and the paperwork in their possession, however if the process was not explained to the parents and the court date not attended this could have been due to a lack of understanding of the paperwork, therefore, it was vital we made sure they knew the specific details to attend. </w:t>
      </w:r>
    </w:p>
    <w:p w14:paraId="74622675" w14:textId="77777777" w:rsidR="00A269CD" w:rsidRPr="005D2276" w:rsidRDefault="00A269CD" w:rsidP="00EB576E">
      <w:pPr>
        <w:rPr>
          <w:sz w:val="24"/>
          <w:szCs w:val="24"/>
        </w:rPr>
      </w:pPr>
    </w:p>
    <w:p w14:paraId="391D361D" w14:textId="381F8F96" w:rsidR="00EB576E" w:rsidRPr="005D2276" w:rsidRDefault="00EB576E" w:rsidP="00EB576E">
      <w:pPr>
        <w:rPr>
          <w:sz w:val="24"/>
          <w:szCs w:val="24"/>
        </w:rPr>
      </w:pPr>
      <w:r w:rsidRPr="005D2276">
        <w:rPr>
          <w:sz w:val="24"/>
          <w:szCs w:val="24"/>
        </w:rPr>
        <w:t xml:space="preserve">At all times during this </w:t>
      </w:r>
      <w:r w:rsidR="00BE60E7" w:rsidRPr="005D2276">
        <w:rPr>
          <w:sz w:val="24"/>
          <w:szCs w:val="24"/>
        </w:rPr>
        <w:t>I</w:t>
      </w:r>
      <w:r w:rsidRPr="005D2276">
        <w:rPr>
          <w:sz w:val="24"/>
          <w:szCs w:val="24"/>
        </w:rPr>
        <w:t xml:space="preserve"> ensured all </w:t>
      </w:r>
      <w:r w:rsidR="00BE60E7" w:rsidRPr="005D2276">
        <w:rPr>
          <w:sz w:val="24"/>
          <w:szCs w:val="24"/>
        </w:rPr>
        <w:t xml:space="preserve">my </w:t>
      </w:r>
      <w:r w:rsidRPr="005D2276">
        <w:rPr>
          <w:sz w:val="24"/>
          <w:szCs w:val="24"/>
        </w:rPr>
        <w:t>actions and decisions were based around the Policing code of ethics of; Accountability, Fairness, Honesty, Integrity, Leadership, Objectivity, Respect and Selflessness.</w:t>
      </w:r>
      <w:r w:rsidR="00992367" w:rsidRPr="005D2276">
        <w:rPr>
          <w:sz w:val="24"/>
          <w:szCs w:val="24"/>
        </w:rPr>
        <w:t xml:space="preserve"> </w:t>
      </w:r>
      <w:sdt>
        <w:sdtPr>
          <w:rPr>
            <w:sz w:val="24"/>
            <w:szCs w:val="24"/>
          </w:rPr>
          <w:id w:val="701364831"/>
          <w:citation/>
        </w:sdtPr>
        <w:sdtEndPr/>
        <w:sdtContent>
          <w:r w:rsidR="00992367" w:rsidRPr="005D2276">
            <w:rPr>
              <w:sz w:val="24"/>
              <w:szCs w:val="24"/>
            </w:rPr>
            <w:fldChar w:fldCharType="begin"/>
          </w:r>
          <w:r w:rsidR="00AB61B0" w:rsidRPr="005D2276">
            <w:rPr>
              <w:sz w:val="24"/>
              <w:szCs w:val="24"/>
            </w:rPr>
            <w:instrText xml:space="preserve">CITATION Col14 \l 2057 </w:instrText>
          </w:r>
          <w:r w:rsidR="00992367" w:rsidRPr="005D2276">
            <w:rPr>
              <w:sz w:val="24"/>
              <w:szCs w:val="24"/>
            </w:rPr>
            <w:fldChar w:fldCharType="separate"/>
          </w:r>
          <w:r w:rsidR="00CE3A8C" w:rsidRPr="00CE3A8C">
            <w:rPr>
              <w:noProof/>
              <w:sz w:val="24"/>
              <w:szCs w:val="24"/>
            </w:rPr>
            <w:t>(Policing, 2014)</w:t>
          </w:r>
          <w:r w:rsidR="00992367" w:rsidRPr="005D2276">
            <w:rPr>
              <w:sz w:val="24"/>
              <w:szCs w:val="24"/>
            </w:rPr>
            <w:fldChar w:fldCharType="end"/>
          </w:r>
        </w:sdtContent>
      </w:sdt>
      <w:r w:rsidRPr="005D2276">
        <w:rPr>
          <w:b/>
          <w:bCs/>
          <w:sz w:val="24"/>
          <w:szCs w:val="24"/>
        </w:rPr>
        <w:t xml:space="preserve"> </w:t>
      </w:r>
      <w:r w:rsidR="001C77C0" w:rsidRPr="005D2276">
        <w:rPr>
          <w:sz w:val="24"/>
          <w:szCs w:val="24"/>
        </w:rPr>
        <w:t xml:space="preserve">as these are </w:t>
      </w:r>
      <w:r w:rsidR="0091246C" w:rsidRPr="005D2276">
        <w:rPr>
          <w:sz w:val="24"/>
          <w:szCs w:val="24"/>
        </w:rPr>
        <w:t>standard</w:t>
      </w:r>
      <w:r w:rsidR="001C4944" w:rsidRPr="005D2276">
        <w:rPr>
          <w:sz w:val="24"/>
          <w:szCs w:val="24"/>
        </w:rPr>
        <w:t xml:space="preserve"> policing policies</w:t>
      </w:r>
      <w:r w:rsidR="0091246C" w:rsidRPr="005D2276">
        <w:rPr>
          <w:sz w:val="24"/>
          <w:szCs w:val="24"/>
        </w:rPr>
        <w:t xml:space="preserve"> when dealing with any situation. </w:t>
      </w:r>
    </w:p>
    <w:p w14:paraId="1B9E4722" w14:textId="77777777" w:rsidR="00A02D9B" w:rsidRPr="005D2276" w:rsidRDefault="00A02D9B" w:rsidP="00EB576E">
      <w:pPr>
        <w:rPr>
          <w:sz w:val="24"/>
          <w:szCs w:val="24"/>
        </w:rPr>
      </w:pPr>
    </w:p>
    <w:p w14:paraId="2B8AD229" w14:textId="14F72765" w:rsidR="00A269CD" w:rsidRDefault="00EB576E" w:rsidP="00EB576E">
      <w:pPr>
        <w:rPr>
          <w:sz w:val="24"/>
          <w:szCs w:val="24"/>
        </w:rPr>
      </w:pPr>
      <w:r w:rsidRPr="005D2276">
        <w:rPr>
          <w:sz w:val="24"/>
          <w:szCs w:val="24"/>
        </w:rPr>
        <w:t>However, it became clear to me that this could be a case of him simply venting his frustrations, venting is a healthy way of expressing a person’s thoughts and feelings, he just wanted his frustrations and concerns to be heard.</w:t>
      </w:r>
      <w:r w:rsidR="00186AE0" w:rsidRPr="005D2276">
        <w:rPr>
          <w:sz w:val="24"/>
          <w:szCs w:val="24"/>
        </w:rPr>
        <w:t xml:space="preserve"> </w:t>
      </w:r>
      <w:sdt>
        <w:sdtPr>
          <w:rPr>
            <w:sz w:val="24"/>
            <w:szCs w:val="24"/>
          </w:rPr>
          <w:id w:val="491992402"/>
          <w:citation/>
        </w:sdtPr>
        <w:sdtEndPr/>
        <w:sdtContent>
          <w:r w:rsidR="00186AE0" w:rsidRPr="005D2276">
            <w:rPr>
              <w:sz w:val="24"/>
              <w:szCs w:val="24"/>
            </w:rPr>
            <w:fldChar w:fldCharType="begin"/>
          </w:r>
          <w:r w:rsidR="00A269CD">
            <w:rPr>
              <w:sz w:val="24"/>
              <w:szCs w:val="24"/>
            </w:rPr>
            <w:instrText xml:space="preserve">CITATION DrR22 \l 2057 </w:instrText>
          </w:r>
          <w:r w:rsidR="00186AE0" w:rsidRPr="005D2276">
            <w:rPr>
              <w:sz w:val="24"/>
              <w:szCs w:val="24"/>
            </w:rPr>
            <w:fldChar w:fldCharType="separate"/>
          </w:r>
          <w:r w:rsidR="00CE3A8C" w:rsidRPr="00CE3A8C">
            <w:rPr>
              <w:noProof/>
              <w:sz w:val="24"/>
              <w:szCs w:val="24"/>
            </w:rPr>
            <w:t>(Kiltz, 2021)</w:t>
          </w:r>
          <w:r w:rsidR="00186AE0" w:rsidRPr="005D2276">
            <w:rPr>
              <w:sz w:val="24"/>
              <w:szCs w:val="24"/>
            </w:rPr>
            <w:fldChar w:fldCharType="end"/>
          </w:r>
        </w:sdtContent>
      </w:sdt>
      <w:r w:rsidRPr="005D2276">
        <w:rPr>
          <w:sz w:val="24"/>
          <w:szCs w:val="24"/>
        </w:rPr>
        <w:t xml:space="preserve"> explains the venting process.</w:t>
      </w:r>
    </w:p>
    <w:p w14:paraId="30B1DBFD" w14:textId="746A429F" w:rsidR="00EB576E" w:rsidRPr="005D2276" w:rsidRDefault="00EB576E" w:rsidP="00EB576E">
      <w:pPr>
        <w:rPr>
          <w:sz w:val="24"/>
          <w:szCs w:val="24"/>
        </w:rPr>
      </w:pPr>
      <w:r w:rsidRPr="005D2276">
        <w:rPr>
          <w:sz w:val="24"/>
          <w:szCs w:val="24"/>
        </w:rPr>
        <w:t xml:space="preserve"> </w:t>
      </w:r>
    </w:p>
    <w:p w14:paraId="1C417D78" w14:textId="36F95A4E" w:rsidR="00A02D9B" w:rsidRPr="005D2276" w:rsidRDefault="00EB576E" w:rsidP="00EB576E">
      <w:pPr>
        <w:rPr>
          <w:sz w:val="24"/>
          <w:szCs w:val="24"/>
        </w:rPr>
      </w:pPr>
      <w:r w:rsidRPr="005D2276">
        <w:rPr>
          <w:sz w:val="24"/>
          <w:szCs w:val="24"/>
        </w:rPr>
        <w:t>I allowed him to continue and rather than telling him to calm down or talk over the top of him I used a skill known as active listening. It was important that the male felt like my full focus was on what he was trying to say, research shows that to improve feelings of connectedness with a person you must have the ability to pay attention to a person’s verbal and non-verbal behaviours which in turn gives that person confidence you are listening to what is being said.</w:t>
      </w:r>
      <w:r w:rsidR="00AC0C0A" w:rsidRPr="005D2276">
        <w:rPr>
          <w:sz w:val="24"/>
          <w:szCs w:val="24"/>
        </w:rPr>
        <w:t xml:space="preserve"> </w:t>
      </w:r>
      <w:sdt>
        <w:sdtPr>
          <w:rPr>
            <w:sz w:val="24"/>
            <w:szCs w:val="24"/>
          </w:rPr>
          <w:id w:val="322400381"/>
          <w:citation/>
        </w:sdtPr>
        <w:sdtEndPr/>
        <w:sdtContent>
          <w:r w:rsidR="00186AE0" w:rsidRPr="005D2276">
            <w:rPr>
              <w:sz w:val="24"/>
              <w:szCs w:val="24"/>
            </w:rPr>
            <w:fldChar w:fldCharType="begin"/>
          </w:r>
          <w:r w:rsidR="00CA0421">
            <w:rPr>
              <w:sz w:val="24"/>
              <w:szCs w:val="24"/>
            </w:rPr>
            <w:instrText xml:space="preserve">CITATION DrR221 \l 2057 </w:instrText>
          </w:r>
          <w:r w:rsidR="00186AE0" w:rsidRPr="005D2276">
            <w:rPr>
              <w:sz w:val="24"/>
              <w:szCs w:val="24"/>
            </w:rPr>
            <w:fldChar w:fldCharType="separate"/>
          </w:r>
          <w:r w:rsidR="00CE3A8C" w:rsidRPr="00CE3A8C">
            <w:rPr>
              <w:noProof/>
              <w:sz w:val="24"/>
              <w:szCs w:val="24"/>
            </w:rPr>
            <w:t>(Kiltz, 2021)</w:t>
          </w:r>
          <w:r w:rsidR="00186AE0" w:rsidRPr="005D2276">
            <w:rPr>
              <w:sz w:val="24"/>
              <w:szCs w:val="24"/>
            </w:rPr>
            <w:fldChar w:fldCharType="end"/>
          </w:r>
        </w:sdtContent>
      </w:sdt>
      <w:r w:rsidR="00937BA3">
        <w:rPr>
          <w:sz w:val="24"/>
          <w:szCs w:val="24"/>
        </w:rPr>
        <w:t>.</w:t>
      </w:r>
    </w:p>
    <w:p w14:paraId="32515081" w14:textId="221BB6D3" w:rsidR="00EB576E" w:rsidRPr="005D2276" w:rsidRDefault="00EB576E" w:rsidP="00EB576E">
      <w:pPr>
        <w:rPr>
          <w:sz w:val="24"/>
          <w:szCs w:val="24"/>
        </w:rPr>
      </w:pPr>
      <w:r w:rsidRPr="005D2276">
        <w:rPr>
          <w:sz w:val="24"/>
          <w:szCs w:val="24"/>
        </w:rPr>
        <w:t xml:space="preserve"> </w:t>
      </w:r>
    </w:p>
    <w:p w14:paraId="4F929452" w14:textId="4AEFA18E" w:rsidR="00A02D9B" w:rsidRDefault="00EB576E" w:rsidP="00EB576E">
      <w:pPr>
        <w:rPr>
          <w:sz w:val="24"/>
          <w:szCs w:val="24"/>
        </w:rPr>
      </w:pPr>
      <w:r w:rsidRPr="005D2276">
        <w:rPr>
          <w:sz w:val="24"/>
          <w:szCs w:val="24"/>
        </w:rPr>
        <w:t>I</w:t>
      </w:r>
      <w:r w:rsidR="006346BE">
        <w:rPr>
          <w:sz w:val="24"/>
          <w:szCs w:val="24"/>
        </w:rPr>
        <w:t xml:space="preserve">t occurred to me that I </w:t>
      </w:r>
      <w:r w:rsidRPr="005D2276">
        <w:rPr>
          <w:sz w:val="24"/>
          <w:szCs w:val="24"/>
        </w:rPr>
        <w:t xml:space="preserve">may </w:t>
      </w:r>
      <w:r w:rsidR="006346BE">
        <w:rPr>
          <w:sz w:val="24"/>
          <w:szCs w:val="24"/>
        </w:rPr>
        <w:t>have</w:t>
      </w:r>
      <w:r w:rsidR="00FD42D7">
        <w:rPr>
          <w:sz w:val="24"/>
          <w:szCs w:val="24"/>
        </w:rPr>
        <w:t xml:space="preserve"> been </w:t>
      </w:r>
      <w:r w:rsidRPr="005D2276">
        <w:rPr>
          <w:sz w:val="24"/>
          <w:szCs w:val="24"/>
        </w:rPr>
        <w:t>reading the situation wrong and the family, who have been placed in a stressful situation, may not have had many dealings with the Police before and the presence of the Police may be escalating the situation further.</w:t>
      </w:r>
      <w:r w:rsidR="008A40D0" w:rsidRPr="005D2276">
        <w:rPr>
          <w:sz w:val="24"/>
          <w:szCs w:val="24"/>
        </w:rPr>
        <w:t xml:space="preserve"> </w:t>
      </w:r>
      <w:r w:rsidR="00580584">
        <w:rPr>
          <w:sz w:val="24"/>
          <w:szCs w:val="24"/>
        </w:rPr>
        <w:t xml:space="preserve">Research from </w:t>
      </w:r>
      <w:sdt>
        <w:sdtPr>
          <w:rPr>
            <w:sz w:val="24"/>
            <w:szCs w:val="24"/>
          </w:rPr>
          <w:id w:val="-1280101111"/>
          <w:citation/>
        </w:sdtPr>
        <w:sdtEndPr/>
        <w:sdtContent>
          <w:r w:rsidR="008A40D0" w:rsidRPr="005D2276">
            <w:rPr>
              <w:sz w:val="24"/>
              <w:szCs w:val="24"/>
            </w:rPr>
            <w:fldChar w:fldCharType="begin"/>
          </w:r>
          <w:r w:rsidR="008A65BB">
            <w:rPr>
              <w:sz w:val="24"/>
              <w:szCs w:val="24"/>
            </w:rPr>
            <w:instrText xml:space="preserve">CITATION Pol22 \l 2057 </w:instrText>
          </w:r>
          <w:r w:rsidR="008A40D0" w:rsidRPr="005D2276">
            <w:rPr>
              <w:sz w:val="24"/>
              <w:szCs w:val="24"/>
            </w:rPr>
            <w:fldChar w:fldCharType="separate"/>
          </w:r>
          <w:r w:rsidR="00CE3A8C" w:rsidRPr="00CE3A8C">
            <w:rPr>
              <w:noProof/>
              <w:sz w:val="24"/>
              <w:szCs w:val="24"/>
            </w:rPr>
            <w:t>(Quill, 2016)</w:t>
          </w:r>
          <w:r w:rsidR="008A40D0" w:rsidRPr="005D2276">
            <w:rPr>
              <w:sz w:val="24"/>
              <w:szCs w:val="24"/>
            </w:rPr>
            <w:fldChar w:fldCharType="end"/>
          </w:r>
        </w:sdtContent>
      </w:sdt>
      <w:r w:rsidRPr="005D2276">
        <w:rPr>
          <w:sz w:val="24"/>
          <w:szCs w:val="24"/>
        </w:rPr>
        <w:t xml:space="preserve"> </w:t>
      </w:r>
      <w:r w:rsidR="00580584">
        <w:rPr>
          <w:sz w:val="24"/>
          <w:szCs w:val="24"/>
        </w:rPr>
        <w:t>shows that</w:t>
      </w:r>
      <w:r w:rsidR="006C551B">
        <w:rPr>
          <w:sz w:val="24"/>
          <w:szCs w:val="24"/>
        </w:rPr>
        <w:t xml:space="preserve"> de</w:t>
      </w:r>
      <w:r w:rsidR="00580584" w:rsidRPr="005D2276">
        <w:rPr>
          <w:sz w:val="24"/>
          <w:szCs w:val="24"/>
        </w:rPr>
        <w:t xml:space="preserve">pending on </w:t>
      </w:r>
      <w:r w:rsidR="006C551B">
        <w:rPr>
          <w:sz w:val="24"/>
          <w:szCs w:val="24"/>
        </w:rPr>
        <w:t>a</w:t>
      </w:r>
      <w:r w:rsidR="00580584" w:rsidRPr="005D2276">
        <w:rPr>
          <w:sz w:val="24"/>
          <w:szCs w:val="24"/>
        </w:rPr>
        <w:t xml:space="preserve"> person</w:t>
      </w:r>
      <w:r w:rsidR="006C551B">
        <w:rPr>
          <w:sz w:val="24"/>
          <w:szCs w:val="24"/>
        </w:rPr>
        <w:t>’</w:t>
      </w:r>
      <w:r w:rsidR="00580584" w:rsidRPr="005D2276">
        <w:rPr>
          <w:sz w:val="24"/>
          <w:szCs w:val="24"/>
        </w:rPr>
        <w:t>s background and previous experience with law enforcement, the presence of a police uniform can elicit a wide range of emotions including fear and aggression</w:t>
      </w:r>
      <w:r w:rsidR="00997F53">
        <w:rPr>
          <w:sz w:val="24"/>
          <w:szCs w:val="24"/>
        </w:rPr>
        <w:t xml:space="preserve"> towards </w:t>
      </w:r>
      <w:r w:rsidR="00D86B15">
        <w:rPr>
          <w:sz w:val="24"/>
          <w:szCs w:val="24"/>
        </w:rPr>
        <w:t xml:space="preserve">officers. </w:t>
      </w:r>
    </w:p>
    <w:p w14:paraId="020B7238" w14:textId="77777777" w:rsidR="00580584" w:rsidRPr="005D2276" w:rsidRDefault="00580584" w:rsidP="00EB576E">
      <w:pPr>
        <w:rPr>
          <w:sz w:val="24"/>
          <w:szCs w:val="24"/>
        </w:rPr>
      </w:pPr>
    </w:p>
    <w:p w14:paraId="72C5DCE7" w14:textId="260449AA" w:rsidR="00EB576E" w:rsidRPr="005D2276" w:rsidRDefault="00EB576E" w:rsidP="00EB576E">
      <w:pPr>
        <w:rPr>
          <w:sz w:val="24"/>
          <w:szCs w:val="24"/>
        </w:rPr>
      </w:pPr>
      <w:r w:rsidRPr="005D2276">
        <w:rPr>
          <w:sz w:val="24"/>
          <w:szCs w:val="24"/>
        </w:rPr>
        <w:t>Along with this I implemented a mental model known as Betari’s Box in an attempt to deescalate the situation. Betari’s Box implies that my attitude will affect my behaviour which in turn will directly affect the male’s attitude which then affects his behaviour towards me and so on. To break it down it simply means that my attitude will have a direct impact on the behaviour I demonstrate. In turn the male will see this behaviour and choose this behaviour in the way he reacts towards me. This is you almost unconsciously changing the persons attitude and behaviour towards you.</w:t>
      </w:r>
      <w:r w:rsidR="00E21375" w:rsidRPr="005D2276">
        <w:rPr>
          <w:sz w:val="24"/>
          <w:szCs w:val="24"/>
        </w:rPr>
        <w:t xml:space="preserve"> </w:t>
      </w:r>
      <w:sdt>
        <w:sdtPr>
          <w:rPr>
            <w:sz w:val="24"/>
            <w:szCs w:val="24"/>
          </w:rPr>
          <w:id w:val="1452675177"/>
          <w:citation/>
        </w:sdtPr>
        <w:sdtEndPr/>
        <w:sdtContent>
          <w:r w:rsidR="00E21375" w:rsidRPr="005D2276">
            <w:rPr>
              <w:sz w:val="24"/>
              <w:szCs w:val="24"/>
            </w:rPr>
            <w:fldChar w:fldCharType="begin"/>
          </w:r>
          <w:r w:rsidR="00FA761A" w:rsidRPr="005D2276">
            <w:rPr>
              <w:sz w:val="24"/>
              <w:szCs w:val="24"/>
            </w:rPr>
            <w:instrText xml:space="preserve">CITATION www15 \l 2057 </w:instrText>
          </w:r>
          <w:r w:rsidR="00E21375" w:rsidRPr="005D2276">
            <w:rPr>
              <w:sz w:val="24"/>
              <w:szCs w:val="24"/>
            </w:rPr>
            <w:fldChar w:fldCharType="separate"/>
          </w:r>
          <w:r w:rsidR="00CE3A8C" w:rsidRPr="00CE3A8C">
            <w:rPr>
              <w:noProof/>
              <w:sz w:val="24"/>
              <w:szCs w:val="24"/>
            </w:rPr>
            <w:t>(Development, 2015)</w:t>
          </w:r>
          <w:r w:rsidR="00E21375" w:rsidRPr="005D2276">
            <w:rPr>
              <w:sz w:val="24"/>
              <w:szCs w:val="24"/>
            </w:rPr>
            <w:fldChar w:fldCharType="end"/>
          </w:r>
        </w:sdtContent>
      </w:sdt>
      <w:r w:rsidRPr="005D2276">
        <w:rPr>
          <w:sz w:val="24"/>
          <w:szCs w:val="24"/>
        </w:rPr>
        <w:t xml:space="preserve"> was a valuable source</w:t>
      </w:r>
      <w:r w:rsidR="00617DEC" w:rsidRPr="005D2276">
        <w:rPr>
          <w:sz w:val="24"/>
          <w:szCs w:val="24"/>
        </w:rPr>
        <w:t xml:space="preserve">. This particular method was </w:t>
      </w:r>
      <w:r w:rsidR="00202BA2" w:rsidRPr="005D2276">
        <w:rPr>
          <w:sz w:val="24"/>
          <w:szCs w:val="24"/>
        </w:rPr>
        <w:t xml:space="preserve">implemented over others as </w:t>
      </w:r>
      <w:r w:rsidR="006557B5" w:rsidRPr="005D2276">
        <w:rPr>
          <w:sz w:val="24"/>
          <w:szCs w:val="24"/>
        </w:rPr>
        <w:t>I felt it to be the most effective way.</w:t>
      </w:r>
    </w:p>
    <w:p w14:paraId="4E53E052" w14:textId="77777777" w:rsidR="00A02D9B" w:rsidRPr="005D2276" w:rsidRDefault="00A02D9B" w:rsidP="00EB576E">
      <w:pPr>
        <w:rPr>
          <w:sz w:val="24"/>
          <w:szCs w:val="24"/>
        </w:rPr>
      </w:pPr>
    </w:p>
    <w:p w14:paraId="5E2DC052" w14:textId="613B42C8" w:rsidR="00EB576E" w:rsidRPr="005D2276" w:rsidRDefault="00EB576E" w:rsidP="00EB576E">
      <w:pPr>
        <w:rPr>
          <w:sz w:val="24"/>
          <w:szCs w:val="24"/>
        </w:rPr>
      </w:pPr>
      <w:r w:rsidRPr="005D2276">
        <w:rPr>
          <w:sz w:val="24"/>
          <w:szCs w:val="24"/>
        </w:rPr>
        <w:t>I</w:t>
      </w:r>
      <w:r w:rsidR="006557B5" w:rsidRPr="005D2276">
        <w:rPr>
          <w:sz w:val="24"/>
          <w:szCs w:val="24"/>
        </w:rPr>
        <w:t>n order to implement thi</w:t>
      </w:r>
      <w:r w:rsidR="00F441DA" w:rsidRPr="005D2276">
        <w:rPr>
          <w:sz w:val="24"/>
          <w:szCs w:val="24"/>
        </w:rPr>
        <w:t>s method,</w:t>
      </w:r>
      <w:r w:rsidR="006557B5" w:rsidRPr="005D2276">
        <w:rPr>
          <w:sz w:val="24"/>
          <w:szCs w:val="24"/>
        </w:rPr>
        <w:t xml:space="preserve"> I</w:t>
      </w:r>
      <w:r w:rsidR="003F2EC1">
        <w:rPr>
          <w:sz w:val="24"/>
          <w:szCs w:val="24"/>
        </w:rPr>
        <w:t xml:space="preserve"> </w:t>
      </w:r>
      <w:r w:rsidRPr="005D2276">
        <w:rPr>
          <w:sz w:val="24"/>
          <w:szCs w:val="24"/>
        </w:rPr>
        <w:t>remain</w:t>
      </w:r>
      <w:r w:rsidR="003F2EC1">
        <w:rPr>
          <w:sz w:val="24"/>
          <w:szCs w:val="24"/>
        </w:rPr>
        <w:t>ed</w:t>
      </w:r>
      <w:r w:rsidRPr="005D2276">
        <w:rPr>
          <w:sz w:val="24"/>
          <w:szCs w:val="24"/>
        </w:rPr>
        <w:t xml:space="preserve"> calm and to not get defensive at the verbal abuse aimed towards us. By doing this the male seen he was not getting a reaction from us and naturally began to calm down and lower the tone and aggressiveness of his voice. We validated his feelings of anger by building and understanding of the feelings together, almost sympathising with him by using terms such as; “We understand this may have come as a shock to you” and “we can understand why you feel angry regarding this”</w:t>
      </w:r>
      <w:r w:rsidR="003F50F6">
        <w:rPr>
          <w:sz w:val="24"/>
          <w:szCs w:val="24"/>
        </w:rPr>
        <w:t>.</w:t>
      </w:r>
      <w:r w:rsidR="00530184">
        <w:rPr>
          <w:sz w:val="24"/>
          <w:szCs w:val="24"/>
        </w:rPr>
        <w:t xml:space="preserve"> As discussed by</w:t>
      </w:r>
      <w:r w:rsidRPr="005D2276">
        <w:rPr>
          <w:sz w:val="24"/>
          <w:szCs w:val="24"/>
        </w:rPr>
        <w:t xml:space="preserve"> </w:t>
      </w:r>
      <w:sdt>
        <w:sdtPr>
          <w:rPr>
            <w:sz w:val="24"/>
            <w:szCs w:val="24"/>
          </w:rPr>
          <w:id w:val="-1497948249"/>
          <w:citation/>
        </w:sdtPr>
        <w:sdtEndPr/>
        <w:sdtContent>
          <w:r w:rsidR="00CC5944" w:rsidRPr="005D2276">
            <w:rPr>
              <w:sz w:val="24"/>
              <w:szCs w:val="24"/>
            </w:rPr>
            <w:fldChar w:fldCharType="begin"/>
          </w:r>
          <w:r w:rsidR="005A28A8">
            <w:rPr>
              <w:b/>
              <w:bCs/>
              <w:sz w:val="24"/>
              <w:szCs w:val="24"/>
            </w:rPr>
            <w:instrText xml:space="preserve">CITATION CWe21 \l 2057 </w:instrText>
          </w:r>
          <w:r w:rsidR="00CC5944" w:rsidRPr="005D2276">
            <w:rPr>
              <w:sz w:val="24"/>
              <w:szCs w:val="24"/>
            </w:rPr>
            <w:fldChar w:fldCharType="separate"/>
          </w:r>
          <w:r w:rsidR="00CE3A8C" w:rsidRPr="00CE3A8C">
            <w:rPr>
              <w:noProof/>
              <w:sz w:val="24"/>
              <w:szCs w:val="24"/>
            </w:rPr>
            <w:t>(Health, 2020)</w:t>
          </w:r>
          <w:r w:rsidR="00CC5944" w:rsidRPr="005D2276">
            <w:rPr>
              <w:sz w:val="24"/>
              <w:szCs w:val="24"/>
            </w:rPr>
            <w:fldChar w:fldCharType="end"/>
          </w:r>
        </w:sdtContent>
      </w:sdt>
      <w:r w:rsidRPr="005D2276">
        <w:rPr>
          <w:b/>
          <w:bCs/>
          <w:sz w:val="24"/>
          <w:szCs w:val="24"/>
        </w:rPr>
        <w:t>.</w:t>
      </w:r>
      <w:r w:rsidRPr="005D2276">
        <w:rPr>
          <w:sz w:val="24"/>
          <w:szCs w:val="24"/>
        </w:rPr>
        <w:t xml:space="preserve"> By doing this I was able to build up a </w:t>
      </w:r>
      <w:r w:rsidR="000B79A4" w:rsidRPr="005D2276">
        <w:rPr>
          <w:sz w:val="24"/>
          <w:szCs w:val="24"/>
        </w:rPr>
        <w:t xml:space="preserve">good </w:t>
      </w:r>
      <w:r w:rsidRPr="005D2276">
        <w:rPr>
          <w:sz w:val="24"/>
          <w:szCs w:val="24"/>
        </w:rPr>
        <w:t xml:space="preserve">rapport with the male, </w:t>
      </w:r>
      <w:sdt>
        <w:sdtPr>
          <w:rPr>
            <w:sz w:val="24"/>
            <w:szCs w:val="24"/>
          </w:rPr>
          <w:id w:val="994680969"/>
          <w:citation/>
        </w:sdtPr>
        <w:sdtEndPr/>
        <w:sdtContent>
          <w:r w:rsidR="00684013" w:rsidRPr="005D2276">
            <w:rPr>
              <w:sz w:val="24"/>
              <w:szCs w:val="24"/>
            </w:rPr>
            <w:fldChar w:fldCharType="begin"/>
          </w:r>
          <w:r w:rsidR="00783DC2">
            <w:rPr>
              <w:sz w:val="24"/>
              <w:szCs w:val="24"/>
            </w:rPr>
            <w:instrText xml:space="preserve">CITATION Ski11 \l 2057 </w:instrText>
          </w:r>
          <w:r w:rsidR="00684013" w:rsidRPr="005D2276">
            <w:rPr>
              <w:sz w:val="24"/>
              <w:szCs w:val="24"/>
            </w:rPr>
            <w:fldChar w:fldCharType="separate"/>
          </w:r>
          <w:r w:rsidR="00CE3A8C" w:rsidRPr="00CE3A8C">
            <w:rPr>
              <w:noProof/>
              <w:sz w:val="24"/>
              <w:szCs w:val="24"/>
            </w:rPr>
            <w:t>(Vallano, 2015)</w:t>
          </w:r>
          <w:r w:rsidR="00684013" w:rsidRPr="005D2276">
            <w:rPr>
              <w:sz w:val="24"/>
              <w:szCs w:val="24"/>
            </w:rPr>
            <w:fldChar w:fldCharType="end"/>
          </w:r>
        </w:sdtContent>
      </w:sdt>
      <w:r w:rsidR="00530184">
        <w:rPr>
          <w:sz w:val="24"/>
          <w:szCs w:val="24"/>
        </w:rPr>
        <w:t xml:space="preserve"> describes </w:t>
      </w:r>
      <w:r w:rsidR="00ED6C9A">
        <w:rPr>
          <w:sz w:val="24"/>
          <w:szCs w:val="24"/>
        </w:rPr>
        <w:t xml:space="preserve">the </w:t>
      </w:r>
      <w:r w:rsidR="00530184" w:rsidRPr="005D2276">
        <w:rPr>
          <w:sz w:val="24"/>
          <w:szCs w:val="24"/>
        </w:rPr>
        <w:t xml:space="preserve">rapport </w:t>
      </w:r>
      <w:r w:rsidR="00ED6C9A">
        <w:rPr>
          <w:sz w:val="24"/>
          <w:szCs w:val="24"/>
        </w:rPr>
        <w:t xml:space="preserve">building </w:t>
      </w:r>
      <w:r w:rsidR="00530184" w:rsidRPr="005D2276">
        <w:rPr>
          <w:sz w:val="24"/>
          <w:szCs w:val="24"/>
        </w:rPr>
        <w:t xml:space="preserve">process </w:t>
      </w:r>
      <w:r w:rsidR="00CF55BC">
        <w:rPr>
          <w:sz w:val="24"/>
          <w:szCs w:val="24"/>
        </w:rPr>
        <w:t>as</w:t>
      </w:r>
      <w:r w:rsidR="00530184" w:rsidRPr="005D2276">
        <w:rPr>
          <w:sz w:val="24"/>
          <w:szCs w:val="24"/>
        </w:rPr>
        <w:t xml:space="preserve"> </w:t>
      </w:r>
      <w:r w:rsidR="00B2700C">
        <w:rPr>
          <w:sz w:val="24"/>
          <w:szCs w:val="24"/>
        </w:rPr>
        <w:t>making</w:t>
      </w:r>
      <w:r w:rsidR="00530184" w:rsidRPr="005D2276">
        <w:rPr>
          <w:sz w:val="24"/>
          <w:szCs w:val="24"/>
        </w:rPr>
        <w:t xml:space="preserve"> a connection with a person based on views and experiences. By doing this we developed an understanding and were able to calm the situation down and able to discuss the matter in a calm, stress free environment.</w:t>
      </w:r>
    </w:p>
    <w:p w14:paraId="3AE466F6" w14:textId="77777777" w:rsidR="00A02D9B" w:rsidRPr="005D2276" w:rsidRDefault="00A02D9B" w:rsidP="00EB576E">
      <w:pPr>
        <w:rPr>
          <w:sz w:val="24"/>
          <w:szCs w:val="24"/>
        </w:rPr>
      </w:pPr>
    </w:p>
    <w:p w14:paraId="1C380353" w14:textId="6CFB5095" w:rsidR="00EB576E" w:rsidRPr="005D2276" w:rsidRDefault="00EB576E" w:rsidP="00EB576E">
      <w:pPr>
        <w:rPr>
          <w:sz w:val="24"/>
          <w:szCs w:val="24"/>
        </w:rPr>
      </w:pPr>
      <w:r w:rsidRPr="005D2276">
        <w:rPr>
          <w:sz w:val="24"/>
          <w:szCs w:val="24"/>
        </w:rPr>
        <w:t>From here we were able to discuss the situation further and explain the process, I was careful not to re-escalate the situation so ensured I used things like verbal and non-verbal communication, verbal communication in by keeping the male in conversation and showing an interest in his concerns and used my non-verbal communication by means of nodding my head, facial expressions, and hand gestures to show him I was listening and actively engaged in the conversation.</w:t>
      </w:r>
      <w:r w:rsidR="00ED316A" w:rsidRPr="005D2276">
        <w:rPr>
          <w:sz w:val="24"/>
          <w:szCs w:val="24"/>
        </w:rPr>
        <w:t xml:space="preserve"> </w:t>
      </w:r>
      <w:sdt>
        <w:sdtPr>
          <w:rPr>
            <w:sz w:val="24"/>
            <w:szCs w:val="24"/>
          </w:rPr>
          <w:id w:val="-17548842"/>
          <w:citation/>
        </w:sdtPr>
        <w:sdtEndPr/>
        <w:sdtContent>
          <w:r w:rsidR="00ED316A" w:rsidRPr="005D2276">
            <w:rPr>
              <w:sz w:val="24"/>
              <w:szCs w:val="24"/>
            </w:rPr>
            <w:fldChar w:fldCharType="begin"/>
          </w:r>
          <w:r w:rsidR="00193F34">
            <w:rPr>
              <w:sz w:val="24"/>
              <w:szCs w:val="24"/>
            </w:rPr>
            <w:instrText xml:space="preserve">CITATION Kee21 \l 2057 </w:instrText>
          </w:r>
          <w:r w:rsidR="00ED316A" w:rsidRPr="005D2276">
            <w:rPr>
              <w:sz w:val="24"/>
              <w:szCs w:val="24"/>
            </w:rPr>
            <w:fldChar w:fldCharType="separate"/>
          </w:r>
          <w:r w:rsidR="00CE3A8C" w:rsidRPr="00CE3A8C">
            <w:rPr>
              <w:noProof/>
              <w:sz w:val="24"/>
              <w:szCs w:val="24"/>
            </w:rPr>
            <w:t>(Bitesize, 2021)</w:t>
          </w:r>
          <w:r w:rsidR="00ED316A" w:rsidRPr="005D2276">
            <w:rPr>
              <w:sz w:val="24"/>
              <w:szCs w:val="24"/>
            </w:rPr>
            <w:fldChar w:fldCharType="end"/>
          </w:r>
        </w:sdtContent>
      </w:sdt>
      <w:r w:rsidRPr="005D2276">
        <w:rPr>
          <w:sz w:val="24"/>
          <w:szCs w:val="24"/>
        </w:rPr>
        <w:t xml:space="preserve"> outlines the uses of verbal and no-verbal communication. </w:t>
      </w:r>
    </w:p>
    <w:p w14:paraId="54DF0032" w14:textId="77777777" w:rsidR="00A02D9B" w:rsidRPr="005D2276" w:rsidRDefault="00A02D9B" w:rsidP="00EB576E">
      <w:pPr>
        <w:rPr>
          <w:sz w:val="24"/>
          <w:szCs w:val="24"/>
        </w:rPr>
      </w:pPr>
    </w:p>
    <w:p w14:paraId="713C1B08" w14:textId="66F5E43C" w:rsidR="00EB576E" w:rsidRPr="005D2276" w:rsidRDefault="00EB576E" w:rsidP="00EB576E">
      <w:pPr>
        <w:rPr>
          <w:sz w:val="24"/>
          <w:szCs w:val="24"/>
        </w:rPr>
      </w:pPr>
      <w:r w:rsidRPr="005D2276">
        <w:rPr>
          <w:sz w:val="24"/>
          <w:szCs w:val="24"/>
        </w:rPr>
        <w:t xml:space="preserve">By doing this we were able to outline the process of the summons and go through any queries the parents may have regarding the next steps of the process. Once both parents were happy their questions had been answered, we were able to leave the address under good terms. Upon leaving the address I was able to reflect on the </w:t>
      </w:r>
      <w:r w:rsidR="005A4EA2" w:rsidRPr="005D2276">
        <w:rPr>
          <w:sz w:val="24"/>
          <w:szCs w:val="24"/>
        </w:rPr>
        <w:t>incident</w:t>
      </w:r>
      <w:r w:rsidRPr="005D2276">
        <w:rPr>
          <w:sz w:val="24"/>
          <w:szCs w:val="24"/>
        </w:rPr>
        <w:t>. I fe</w:t>
      </w:r>
      <w:r w:rsidR="00DE509B" w:rsidRPr="005D2276">
        <w:rPr>
          <w:sz w:val="24"/>
          <w:szCs w:val="24"/>
        </w:rPr>
        <w:t>lt</w:t>
      </w:r>
      <w:r w:rsidRPr="005D2276">
        <w:rPr>
          <w:sz w:val="24"/>
          <w:szCs w:val="24"/>
        </w:rPr>
        <w:t xml:space="preserve"> </w:t>
      </w:r>
      <w:r w:rsidR="00E90522" w:rsidRPr="005D2276">
        <w:rPr>
          <w:sz w:val="24"/>
          <w:szCs w:val="24"/>
        </w:rPr>
        <w:t xml:space="preserve">like </w:t>
      </w:r>
      <w:r w:rsidR="00BB278B" w:rsidRPr="005D2276">
        <w:rPr>
          <w:sz w:val="24"/>
          <w:szCs w:val="24"/>
        </w:rPr>
        <w:t>although the</w:t>
      </w:r>
      <w:r w:rsidRPr="005D2276">
        <w:rPr>
          <w:sz w:val="24"/>
          <w:szCs w:val="24"/>
        </w:rPr>
        <w:t xml:space="preserve"> situation was completely unpredictable </w:t>
      </w:r>
      <w:r w:rsidR="00BB278B" w:rsidRPr="005D2276">
        <w:rPr>
          <w:sz w:val="24"/>
          <w:szCs w:val="24"/>
        </w:rPr>
        <w:t>I</w:t>
      </w:r>
      <w:r w:rsidRPr="005D2276">
        <w:rPr>
          <w:sz w:val="24"/>
          <w:szCs w:val="24"/>
        </w:rPr>
        <w:t xml:space="preserve"> was happy</w:t>
      </w:r>
      <w:r w:rsidR="00DE509B" w:rsidRPr="005D2276">
        <w:rPr>
          <w:sz w:val="24"/>
          <w:szCs w:val="24"/>
        </w:rPr>
        <w:t xml:space="preserve"> in my ability to </w:t>
      </w:r>
      <w:r w:rsidRPr="005D2276">
        <w:rPr>
          <w:sz w:val="24"/>
          <w:szCs w:val="24"/>
        </w:rPr>
        <w:t xml:space="preserve">adapt and take control of the situation in order to calm the parents down. </w:t>
      </w:r>
    </w:p>
    <w:p w14:paraId="452B6A96" w14:textId="77777777" w:rsidR="00A02D9B" w:rsidRPr="005D2276" w:rsidRDefault="00A02D9B" w:rsidP="00EB576E">
      <w:pPr>
        <w:rPr>
          <w:sz w:val="24"/>
          <w:szCs w:val="24"/>
        </w:rPr>
      </w:pPr>
    </w:p>
    <w:p w14:paraId="4D4ECA98" w14:textId="08583A28" w:rsidR="000B5286" w:rsidRPr="005D2276" w:rsidRDefault="00EB576E" w:rsidP="00EB576E">
      <w:pPr>
        <w:rPr>
          <w:sz w:val="24"/>
          <w:szCs w:val="24"/>
        </w:rPr>
      </w:pPr>
      <w:r w:rsidRPr="005D2276">
        <w:rPr>
          <w:sz w:val="24"/>
          <w:szCs w:val="24"/>
        </w:rPr>
        <w:t>Looking to the future, I am in no doubt I will face another conflict situation and will look to use a similar approach, all be it if the situation dictates. If not</w:t>
      </w:r>
      <w:r w:rsidR="00EF3163" w:rsidRPr="005D2276">
        <w:rPr>
          <w:sz w:val="24"/>
          <w:szCs w:val="24"/>
        </w:rPr>
        <w:t xml:space="preserve">, I have researched further </w:t>
      </w:r>
      <w:r w:rsidRPr="005D2276">
        <w:rPr>
          <w:sz w:val="24"/>
          <w:szCs w:val="24"/>
        </w:rPr>
        <w:t>theories such as The Drama Triangle</w:t>
      </w:r>
      <w:r w:rsidR="00334876" w:rsidRPr="005D2276">
        <w:rPr>
          <w:sz w:val="24"/>
          <w:szCs w:val="24"/>
        </w:rPr>
        <w:t xml:space="preserve"> </w:t>
      </w:r>
      <w:sdt>
        <w:sdtPr>
          <w:rPr>
            <w:sz w:val="24"/>
            <w:szCs w:val="24"/>
          </w:rPr>
          <w:id w:val="614098602"/>
          <w:citation/>
        </w:sdtPr>
        <w:sdtEndPr/>
        <w:sdtContent>
          <w:r w:rsidR="00416CF6" w:rsidRPr="005D2276">
            <w:rPr>
              <w:sz w:val="24"/>
              <w:szCs w:val="24"/>
            </w:rPr>
            <w:fldChar w:fldCharType="begin"/>
          </w:r>
          <w:r w:rsidR="00193F34">
            <w:rPr>
              <w:sz w:val="24"/>
              <w:szCs w:val="24"/>
            </w:rPr>
            <w:instrText xml:space="preserve">CITATION Lea22 \l 2057 </w:instrText>
          </w:r>
          <w:r w:rsidR="00416CF6" w:rsidRPr="005D2276">
            <w:rPr>
              <w:sz w:val="24"/>
              <w:szCs w:val="24"/>
            </w:rPr>
            <w:fldChar w:fldCharType="separate"/>
          </w:r>
          <w:r w:rsidR="00CE3A8C" w:rsidRPr="00CE3A8C">
            <w:rPr>
              <w:noProof/>
              <w:sz w:val="24"/>
              <w:szCs w:val="24"/>
            </w:rPr>
            <w:t>(Forrest, n.d.)</w:t>
          </w:r>
          <w:r w:rsidR="00416CF6" w:rsidRPr="005D2276">
            <w:rPr>
              <w:sz w:val="24"/>
              <w:szCs w:val="24"/>
            </w:rPr>
            <w:fldChar w:fldCharType="end"/>
          </w:r>
        </w:sdtContent>
      </w:sdt>
      <w:r w:rsidRPr="005D2276">
        <w:rPr>
          <w:sz w:val="24"/>
          <w:szCs w:val="24"/>
        </w:rPr>
        <w:t xml:space="preserve"> and the emotional versus the rational brain</w:t>
      </w:r>
      <w:r w:rsidR="00A860DE" w:rsidRPr="005D2276">
        <w:rPr>
          <w:sz w:val="24"/>
          <w:szCs w:val="24"/>
        </w:rPr>
        <w:t xml:space="preserve"> </w:t>
      </w:r>
      <w:sdt>
        <w:sdtPr>
          <w:rPr>
            <w:sz w:val="24"/>
            <w:szCs w:val="24"/>
          </w:rPr>
          <w:id w:val="-939608351"/>
          <w:citation/>
        </w:sdtPr>
        <w:sdtEndPr/>
        <w:sdtContent>
          <w:r w:rsidR="00A860DE" w:rsidRPr="005D2276">
            <w:rPr>
              <w:sz w:val="24"/>
              <w:szCs w:val="24"/>
            </w:rPr>
            <w:fldChar w:fldCharType="begin"/>
          </w:r>
          <w:r w:rsidR="00193F34">
            <w:rPr>
              <w:sz w:val="24"/>
              <w:szCs w:val="24"/>
            </w:rPr>
            <w:instrText xml:space="preserve">CITATION Bel21 \l 2057 </w:instrText>
          </w:r>
          <w:r w:rsidR="00A860DE" w:rsidRPr="005D2276">
            <w:rPr>
              <w:sz w:val="24"/>
              <w:szCs w:val="24"/>
            </w:rPr>
            <w:fldChar w:fldCharType="separate"/>
          </w:r>
          <w:r w:rsidR="00CE3A8C" w:rsidRPr="00CE3A8C">
            <w:rPr>
              <w:noProof/>
              <w:sz w:val="24"/>
              <w:szCs w:val="24"/>
            </w:rPr>
            <w:t>(University, 2015)</w:t>
          </w:r>
          <w:r w:rsidR="00A860DE" w:rsidRPr="005D2276">
            <w:rPr>
              <w:sz w:val="24"/>
              <w:szCs w:val="24"/>
            </w:rPr>
            <w:fldChar w:fldCharType="end"/>
          </w:r>
        </w:sdtContent>
      </w:sdt>
      <w:r w:rsidRPr="005D2276">
        <w:rPr>
          <w:sz w:val="24"/>
          <w:szCs w:val="24"/>
        </w:rPr>
        <w:t xml:space="preserve"> in which can be used to</w:t>
      </w:r>
      <w:r w:rsidR="00F47E9E" w:rsidRPr="005D2276">
        <w:rPr>
          <w:sz w:val="24"/>
          <w:szCs w:val="24"/>
        </w:rPr>
        <w:t xml:space="preserve"> understand why a person reacts a certain way to any given situation. </w:t>
      </w:r>
    </w:p>
    <w:p w14:paraId="29E5FB84" w14:textId="27464195" w:rsidR="00EB576E" w:rsidRPr="005D2276" w:rsidRDefault="00EB576E" w:rsidP="00EB576E">
      <w:pPr>
        <w:rPr>
          <w:sz w:val="24"/>
          <w:szCs w:val="24"/>
        </w:rPr>
      </w:pPr>
      <w:r w:rsidRPr="005D2276">
        <w:rPr>
          <w:sz w:val="24"/>
          <w:szCs w:val="24"/>
        </w:rPr>
        <w:t xml:space="preserve"> </w:t>
      </w:r>
    </w:p>
    <w:p w14:paraId="41AD5A5A" w14:textId="59B38911" w:rsidR="00EB576E" w:rsidRPr="005D2276" w:rsidRDefault="00EB576E" w:rsidP="00EB576E">
      <w:pPr>
        <w:rPr>
          <w:sz w:val="24"/>
          <w:szCs w:val="24"/>
        </w:rPr>
      </w:pPr>
      <w:r w:rsidRPr="005D2276">
        <w:rPr>
          <w:sz w:val="24"/>
          <w:szCs w:val="24"/>
        </w:rPr>
        <w:t>To conclude, I have looked at a recent conflict situation and my ability to de-escalate that situation by using techniques such as; Active listening,</w:t>
      </w:r>
      <w:r w:rsidR="00630581" w:rsidRPr="005D2276">
        <w:rPr>
          <w:sz w:val="24"/>
          <w:szCs w:val="24"/>
        </w:rPr>
        <w:t xml:space="preserve"> venting and the use of </w:t>
      </w:r>
      <w:r w:rsidRPr="005D2276">
        <w:rPr>
          <w:sz w:val="24"/>
          <w:szCs w:val="24"/>
        </w:rPr>
        <w:t>verbal and non-verbal communication. I have looked at how I implemented the National Decision Model when placed in a conflict situation in order to</w:t>
      </w:r>
      <w:r w:rsidR="00D05733" w:rsidRPr="005D2276">
        <w:rPr>
          <w:sz w:val="24"/>
          <w:szCs w:val="24"/>
        </w:rPr>
        <w:t xml:space="preserve"> assess the situation</w:t>
      </w:r>
      <w:r w:rsidRPr="005D2276">
        <w:rPr>
          <w:sz w:val="24"/>
          <w:szCs w:val="24"/>
        </w:rPr>
        <w:t xml:space="preserve"> and have discussed how I implemented </w:t>
      </w:r>
      <w:r w:rsidR="00D05733" w:rsidRPr="005D2276">
        <w:rPr>
          <w:sz w:val="24"/>
          <w:szCs w:val="24"/>
        </w:rPr>
        <w:t xml:space="preserve">the </w:t>
      </w:r>
      <w:r w:rsidRPr="005D2276">
        <w:rPr>
          <w:sz w:val="24"/>
          <w:szCs w:val="24"/>
        </w:rPr>
        <w:t>Betari’s Box</w:t>
      </w:r>
      <w:r w:rsidR="008A6872" w:rsidRPr="005D2276">
        <w:rPr>
          <w:sz w:val="24"/>
          <w:szCs w:val="24"/>
        </w:rPr>
        <w:t xml:space="preserve"> Theory</w:t>
      </w:r>
      <w:r w:rsidR="00781C76" w:rsidRPr="005D2276">
        <w:rPr>
          <w:sz w:val="24"/>
          <w:szCs w:val="24"/>
        </w:rPr>
        <w:t xml:space="preserve"> </w:t>
      </w:r>
      <w:r w:rsidRPr="005D2276">
        <w:rPr>
          <w:sz w:val="24"/>
          <w:szCs w:val="24"/>
        </w:rPr>
        <w:t>to successfully de-escalate the situation.</w:t>
      </w:r>
      <w:r w:rsidR="00781C76" w:rsidRPr="005D2276">
        <w:rPr>
          <w:sz w:val="24"/>
          <w:szCs w:val="24"/>
        </w:rPr>
        <w:t xml:space="preserve"> I have</w:t>
      </w:r>
      <w:r w:rsidR="003F0C0C">
        <w:rPr>
          <w:sz w:val="24"/>
          <w:szCs w:val="24"/>
        </w:rPr>
        <w:t xml:space="preserve"> </w:t>
      </w:r>
      <w:r w:rsidR="00781C76" w:rsidRPr="005D2276">
        <w:rPr>
          <w:sz w:val="24"/>
          <w:szCs w:val="24"/>
        </w:rPr>
        <w:t>researched</w:t>
      </w:r>
      <w:r w:rsidRPr="005D2276">
        <w:rPr>
          <w:sz w:val="24"/>
          <w:szCs w:val="24"/>
        </w:rPr>
        <w:t xml:space="preserve"> further theories/models that are available to me should a similar situation arise in the future</w:t>
      </w:r>
      <w:r w:rsidR="00DA769C">
        <w:rPr>
          <w:sz w:val="24"/>
          <w:szCs w:val="24"/>
        </w:rPr>
        <w:t xml:space="preserve">. I believe that having </w:t>
      </w:r>
      <w:r w:rsidR="008B6BCB">
        <w:rPr>
          <w:sz w:val="24"/>
          <w:szCs w:val="24"/>
        </w:rPr>
        <w:t xml:space="preserve">effective communication skills </w:t>
      </w:r>
      <w:r w:rsidR="0009358D">
        <w:rPr>
          <w:sz w:val="24"/>
          <w:szCs w:val="24"/>
        </w:rPr>
        <w:t xml:space="preserve">can diffuse verbal confrontations and prevent them </w:t>
      </w:r>
      <w:r w:rsidR="003F0C0C">
        <w:rPr>
          <w:sz w:val="24"/>
          <w:szCs w:val="24"/>
        </w:rPr>
        <w:t xml:space="preserve">from escalation to physical acts of conflict. </w:t>
      </w:r>
      <w:r w:rsidRPr="005D2276">
        <w:rPr>
          <w:sz w:val="24"/>
          <w:szCs w:val="24"/>
        </w:rPr>
        <w:t xml:space="preserve"> </w:t>
      </w:r>
    </w:p>
    <w:p w14:paraId="326FFE58" w14:textId="77777777" w:rsidR="00EB576E" w:rsidRPr="005D2276" w:rsidRDefault="00EB576E" w:rsidP="00EB576E">
      <w:pPr>
        <w:rPr>
          <w:sz w:val="24"/>
          <w:szCs w:val="24"/>
        </w:rPr>
      </w:pPr>
    </w:p>
    <w:p w14:paraId="5754B39B" w14:textId="1FA64B3F" w:rsidR="00B67FE0" w:rsidRPr="005D2276" w:rsidRDefault="00EB576E" w:rsidP="00B67FE0">
      <w:pPr>
        <w:rPr>
          <w:b/>
          <w:bCs/>
          <w:sz w:val="24"/>
          <w:szCs w:val="24"/>
        </w:rPr>
      </w:pPr>
      <w:r w:rsidRPr="005D2276">
        <w:rPr>
          <w:b/>
          <w:bCs/>
          <w:sz w:val="24"/>
          <w:szCs w:val="24"/>
        </w:rPr>
        <w:t xml:space="preserve">Word Count: </w:t>
      </w:r>
      <w:r w:rsidR="00F81ABD">
        <w:rPr>
          <w:b/>
          <w:bCs/>
          <w:sz w:val="24"/>
          <w:szCs w:val="24"/>
        </w:rPr>
        <w:t>1638</w:t>
      </w:r>
    </w:p>
    <w:p w14:paraId="607A0D29" w14:textId="77777777" w:rsidR="00AA666E" w:rsidRPr="005D2276" w:rsidRDefault="00AA666E" w:rsidP="00FF7EBB">
      <w:pPr>
        <w:jc w:val="both"/>
        <w:rPr>
          <w:sz w:val="24"/>
          <w:szCs w:val="24"/>
        </w:rPr>
      </w:pPr>
    </w:p>
    <w:p w14:paraId="4557CCDD" w14:textId="77777777" w:rsidR="008B28E7" w:rsidRPr="005D2276" w:rsidRDefault="008B28E7" w:rsidP="00FF7EBB">
      <w:pPr>
        <w:jc w:val="both"/>
        <w:rPr>
          <w:sz w:val="24"/>
          <w:szCs w:val="24"/>
        </w:rPr>
      </w:pPr>
    </w:p>
    <w:p w14:paraId="545B147F" w14:textId="77777777" w:rsidR="008B28E7" w:rsidRPr="005D2276" w:rsidRDefault="008B28E7" w:rsidP="00FF7EBB">
      <w:pPr>
        <w:jc w:val="both"/>
        <w:rPr>
          <w:sz w:val="24"/>
          <w:szCs w:val="24"/>
        </w:rPr>
      </w:pPr>
    </w:p>
    <w:p w14:paraId="452E40A6" w14:textId="77777777" w:rsidR="008B28E7" w:rsidRPr="005D2276" w:rsidRDefault="008B28E7" w:rsidP="00FF7EBB">
      <w:pPr>
        <w:jc w:val="both"/>
        <w:rPr>
          <w:sz w:val="24"/>
          <w:szCs w:val="24"/>
        </w:rPr>
      </w:pPr>
    </w:p>
    <w:p w14:paraId="1A730B74" w14:textId="77777777" w:rsidR="008B28E7" w:rsidRPr="005D2276" w:rsidRDefault="008B28E7" w:rsidP="00FF7EBB">
      <w:pPr>
        <w:jc w:val="both"/>
        <w:rPr>
          <w:sz w:val="24"/>
          <w:szCs w:val="24"/>
        </w:rPr>
      </w:pPr>
    </w:p>
    <w:p w14:paraId="4A8B313D" w14:textId="77777777" w:rsidR="008B28E7" w:rsidRPr="005D2276" w:rsidRDefault="008B28E7" w:rsidP="00FF7EBB">
      <w:pPr>
        <w:jc w:val="both"/>
        <w:rPr>
          <w:sz w:val="24"/>
          <w:szCs w:val="24"/>
        </w:rPr>
      </w:pPr>
    </w:p>
    <w:p w14:paraId="58ECD1AB" w14:textId="77777777" w:rsidR="008B28E7" w:rsidRPr="005D2276" w:rsidRDefault="008B28E7" w:rsidP="00FF7EBB">
      <w:pPr>
        <w:jc w:val="both"/>
        <w:rPr>
          <w:sz w:val="24"/>
          <w:szCs w:val="24"/>
        </w:rPr>
      </w:pPr>
    </w:p>
    <w:p w14:paraId="1034652A" w14:textId="77777777" w:rsidR="008B28E7" w:rsidRPr="005D2276" w:rsidRDefault="008B28E7" w:rsidP="00FF7EBB">
      <w:pPr>
        <w:jc w:val="both"/>
        <w:rPr>
          <w:sz w:val="24"/>
          <w:szCs w:val="24"/>
        </w:rPr>
      </w:pPr>
    </w:p>
    <w:p w14:paraId="4519C025" w14:textId="77777777" w:rsidR="008B28E7" w:rsidRPr="005D2276" w:rsidRDefault="008B28E7" w:rsidP="00FF7EBB">
      <w:pPr>
        <w:jc w:val="both"/>
        <w:rPr>
          <w:sz w:val="24"/>
          <w:szCs w:val="24"/>
        </w:rPr>
      </w:pPr>
    </w:p>
    <w:p w14:paraId="07ED14A6" w14:textId="77777777" w:rsidR="00AA666E" w:rsidRPr="005D2276" w:rsidRDefault="00AA666E" w:rsidP="00FF7EBB">
      <w:pPr>
        <w:jc w:val="both"/>
        <w:rPr>
          <w:sz w:val="24"/>
          <w:szCs w:val="24"/>
        </w:rPr>
      </w:pPr>
    </w:p>
    <w:p w14:paraId="2D3DE98A" w14:textId="77777777" w:rsidR="00AA666E" w:rsidRPr="005D2276" w:rsidRDefault="00AA666E" w:rsidP="00FF7EBB">
      <w:pPr>
        <w:jc w:val="both"/>
        <w:rPr>
          <w:b/>
          <w:sz w:val="24"/>
          <w:szCs w:val="24"/>
        </w:rPr>
      </w:pPr>
    </w:p>
    <w:p w14:paraId="3B3526AE" w14:textId="77777777" w:rsidR="00025650" w:rsidRPr="005D2276" w:rsidRDefault="00025650">
      <w:pPr>
        <w:rPr>
          <w:sz w:val="24"/>
          <w:szCs w:val="24"/>
        </w:rPr>
      </w:pPr>
      <w:r w:rsidRPr="005D2276">
        <w:rPr>
          <w:sz w:val="24"/>
          <w:szCs w:val="24"/>
        </w:rPr>
        <w:br w:type="page"/>
      </w:r>
    </w:p>
    <w:p w14:paraId="3E7AABAF" w14:textId="2F2CD969" w:rsidR="00025650" w:rsidRPr="005D2276" w:rsidRDefault="64D01D80" w:rsidP="64D01D80">
      <w:pPr>
        <w:jc w:val="center"/>
        <w:rPr>
          <w:b/>
          <w:bCs/>
          <w:sz w:val="24"/>
          <w:szCs w:val="24"/>
        </w:rPr>
      </w:pPr>
      <w:r w:rsidRPr="005D2276">
        <w:rPr>
          <w:b/>
          <w:bCs/>
          <w:sz w:val="24"/>
          <w:szCs w:val="24"/>
        </w:rPr>
        <w:lastRenderedPageBreak/>
        <w:t>Task 3</w:t>
      </w:r>
    </w:p>
    <w:p w14:paraId="0319326B" w14:textId="77777777" w:rsidR="00025650" w:rsidRPr="005D2276" w:rsidRDefault="00025650" w:rsidP="00025650">
      <w:pPr>
        <w:jc w:val="both"/>
        <w:rPr>
          <w:b/>
          <w:sz w:val="24"/>
          <w:szCs w:val="24"/>
        </w:rPr>
      </w:pPr>
    </w:p>
    <w:p w14:paraId="0239B50D" w14:textId="77777777" w:rsidR="00EC4602" w:rsidRPr="005D2276" w:rsidRDefault="00EC4602" w:rsidP="00EC4602">
      <w:pPr>
        <w:ind w:right="237"/>
        <w:jc w:val="both"/>
        <w:rPr>
          <w:b/>
          <w:color w:val="auto"/>
          <w:sz w:val="24"/>
          <w:szCs w:val="24"/>
        </w:rPr>
      </w:pPr>
      <w:r w:rsidRPr="005D2276">
        <w:rPr>
          <w:b/>
          <w:color w:val="auto"/>
          <w:sz w:val="24"/>
          <w:szCs w:val="24"/>
        </w:rPr>
        <w:t xml:space="preserve">Relevant areas of the National Policing Curriculum: </w:t>
      </w:r>
    </w:p>
    <w:p w14:paraId="0DEB641B" w14:textId="7A6C1D7D" w:rsidR="00025650" w:rsidRPr="005D2276" w:rsidRDefault="00636B6C" w:rsidP="00025650">
      <w:pPr>
        <w:jc w:val="both"/>
        <w:rPr>
          <w:b/>
          <w:sz w:val="24"/>
          <w:szCs w:val="24"/>
        </w:rPr>
      </w:pPr>
      <w:r w:rsidRPr="005D2276">
        <w:rPr>
          <w:b/>
          <w:sz w:val="24"/>
          <w:szCs w:val="24"/>
        </w:rPr>
        <w:t>Criminal Justice</w:t>
      </w:r>
      <w:r w:rsidR="003769F6" w:rsidRPr="005D2276">
        <w:rPr>
          <w:b/>
          <w:sz w:val="24"/>
          <w:szCs w:val="24"/>
        </w:rPr>
        <w:t xml:space="preserve">, Valuing difference and inclusion </w:t>
      </w:r>
    </w:p>
    <w:p w14:paraId="71FECDAB" w14:textId="77777777" w:rsidR="00711A70" w:rsidRPr="005D2276" w:rsidRDefault="00711A70" w:rsidP="00025650">
      <w:pPr>
        <w:jc w:val="both"/>
        <w:rPr>
          <w:sz w:val="24"/>
          <w:szCs w:val="24"/>
          <w:highlight w:val="yellow"/>
        </w:rPr>
      </w:pPr>
    </w:p>
    <w:p w14:paraId="4A157439" w14:textId="5CE25A8E" w:rsidR="00636B6C" w:rsidRPr="005D2276" w:rsidRDefault="00636B6C" w:rsidP="00636B6C">
      <w:pPr>
        <w:jc w:val="both"/>
        <w:rPr>
          <w:sz w:val="24"/>
          <w:szCs w:val="24"/>
        </w:rPr>
      </w:pPr>
      <w:r w:rsidRPr="005D2276">
        <w:rPr>
          <w:sz w:val="24"/>
          <w:szCs w:val="24"/>
        </w:rPr>
        <w:t xml:space="preserve">You must choose </w:t>
      </w:r>
      <w:r w:rsidRPr="005D2276">
        <w:rPr>
          <w:b/>
          <w:sz w:val="24"/>
          <w:szCs w:val="24"/>
          <w:u w:val="single"/>
        </w:rPr>
        <w:t>a policing incident</w:t>
      </w:r>
      <w:r w:rsidRPr="005D2276">
        <w:rPr>
          <w:b/>
          <w:sz w:val="24"/>
          <w:szCs w:val="24"/>
        </w:rPr>
        <w:t xml:space="preserve"> </w:t>
      </w:r>
      <w:r w:rsidRPr="005D2276">
        <w:rPr>
          <w:sz w:val="24"/>
          <w:szCs w:val="24"/>
        </w:rPr>
        <w:t>in which you played a significant role with an offender/service</w:t>
      </w:r>
      <w:r w:rsidRPr="005D2276">
        <w:rPr>
          <w:b/>
          <w:sz w:val="24"/>
          <w:szCs w:val="24"/>
        </w:rPr>
        <w:t xml:space="preserve"> </w:t>
      </w:r>
      <w:r w:rsidRPr="005D2276">
        <w:rPr>
          <w:sz w:val="24"/>
          <w:szCs w:val="24"/>
        </w:rPr>
        <w:t xml:space="preserve">user/victim and reflect on what happened. </w:t>
      </w:r>
    </w:p>
    <w:p w14:paraId="591345B1" w14:textId="408E9737" w:rsidR="00711A70" w:rsidRPr="005D2276" w:rsidRDefault="00711A70" w:rsidP="00711A70">
      <w:pPr>
        <w:jc w:val="both"/>
        <w:rPr>
          <w:b/>
          <w:sz w:val="24"/>
          <w:szCs w:val="24"/>
          <w:u w:val="single"/>
        </w:rPr>
      </w:pPr>
    </w:p>
    <w:p w14:paraId="394BFD4F" w14:textId="77777777" w:rsidR="00636B6C" w:rsidRPr="005D2276"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5D2276" w14:paraId="032DD6CD" w14:textId="77777777" w:rsidTr="62FE5CAF">
        <w:tc>
          <w:tcPr>
            <w:tcW w:w="10188" w:type="dxa"/>
            <w:shd w:val="clear" w:color="auto" w:fill="auto"/>
          </w:tcPr>
          <w:p w14:paraId="53658D63" w14:textId="527A5DFA" w:rsidR="00711A70" w:rsidRPr="005D2276" w:rsidRDefault="00711A70" w:rsidP="00F6513F">
            <w:pPr>
              <w:rPr>
                <w:b/>
                <w:sz w:val="24"/>
                <w:szCs w:val="24"/>
              </w:rPr>
            </w:pPr>
            <w:r w:rsidRPr="005D2276">
              <w:rPr>
                <w:b/>
                <w:sz w:val="24"/>
                <w:szCs w:val="24"/>
              </w:rPr>
              <w:t xml:space="preserve"> </w:t>
            </w:r>
          </w:p>
          <w:p w14:paraId="039AADE6" w14:textId="77777777" w:rsidR="00711A70" w:rsidRPr="005D2276" w:rsidRDefault="00711A70" w:rsidP="62FE5CAF">
            <w:pPr>
              <w:rPr>
                <w:sz w:val="24"/>
                <w:szCs w:val="24"/>
              </w:rPr>
            </w:pPr>
          </w:p>
          <w:p w14:paraId="4B667574" w14:textId="02E5307A" w:rsidR="0030698D" w:rsidRPr="005D2276" w:rsidRDefault="62FE5CAF" w:rsidP="62FE5CAF">
            <w:pPr>
              <w:jc w:val="both"/>
              <w:rPr>
                <w:sz w:val="24"/>
                <w:szCs w:val="24"/>
              </w:rPr>
            </w:pPr>
            <w:r w:rsidRPr="005D2276">
              <w:rPr>
                <w:b/>
                <w:bCs/>
                <w:sz w:val="24"/>
                <w:szCs w:val="24"/>
              </w:rPr>
              <w:t>Give a brief description</w:t>
            </w:r>
            <w:r w:rsidRPr="005D2276">
              <w:rPr>
                <w:sz w:val="24"/>
                <w:szCs w:val="24"/>
              </w:rPr>
              <w:t xml:space="preserve"> of a relevant incident including social and legislative contexts and any relevant cultural, ethnicity and language issues. </w:t>
            </w:r>
          </w:p>
          <w:p w14:paraId="16F97ED8" w14:textId="1EAA6E06" w:rsidR="00711A70" w:rsidRPr="005D2276" w:rsidRDefault="00711A70" w:rsidP="62FE5CAF">
            <w:pPr>
              <w:rPr>
                <w:sz w:val="24"/>
                <w:szCs w:val="24"/>
              </w:rPr>
            </w:pPr>
          </w:p>
          <w:p w14:paraId="0B4B92E2" w14:textId="77777777" w:rsidR="0030698D" w:rsidRPr="005D2276" w:rsidRDefault="0030698D" w:rsidP="62FE5CAF">
            <w:pPr>
              <w:rPr>
                <w:sz w:val="24"/>
                <w:szCs w:val="24"/>
              </w:rPr>
            </w:pPr>
          </w:p>
          <w:p w14:paraId="20AB42B2" w14:textId="5A8EADEF" w:rsidR="0030698D" w:rsidRPr="005D2276" w:rsidRDefault="62FE5CAF" w:rsidP="62FE5CAF">
            <w:pPr>
              <w:rPr>
                <w:sz w:val="24"/>
                <w:szCs w:val="24"/>
              </w:rPr>
            </w:pPr>
            <w:r w:rsidRPr="005D2276">
              <w:rPr>
                <w:b/>
                <w:bCs/>
                <w:sz w:val="24"/>
                <w:szCs w:val="24"/>
              </w:rPr>
              <w:t>Explain and reflect</w:t>
            </w:r>
            <w:r w:rsidRPr="005D2276">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5D2276" w:rsidRDefault="0030698D" w:rsidP="62FE5CAF">
            <w:pPr>
              <w:rPr>
                <w:sz w:val="24"/>
                <w:szCs w:val="24"/>
              </w:rPr>
            </w:pPr>
          </w:p>
          <w:p w14:paraId="6C83E81B" w14:textId="77777777" w:rsidR="00711A70" w:rsidRPr="005D2276" w:rsidRDefault="00711A70" w:rsidP="62FE5CAF">
            <w:pPr>
              <w:jc w:val="both"/>
              <w:rPr>
                <w:sz w:val="24"/>
                <w:szCs w:val="24"/>
              </w:rPr>
            </w:pPr>
          </w:p>
          <w:p w14:paraId="1B6C3BBD" w14:textId="7248BE6C" w:rsidR="00711A70" w:rsidRPr="005D2276" w:rsidRDefault="62FE5CAF" w:rsidP="62FE5CAF">
            <w:pPr>
              <w:jc w:val="both"/>
              <w:rPr>
                <w:sz w:val="24"/>
                <w:szCs w:val="24"/>
              </w:rPr>
            </w:pPr>
            <w:r w:rsidRPr="005D2276">
              <w:rPr>
                <w:b/>
                <w:bCs/>
                <w:sz w:val="24"/>
                <w:szCs w:val="24"/>
              </w:rPr>
              <w:t>Illustrate</w:t>
            </w:r>
            <w:r w:rsidRPr="005D2276">
              <w:rPr>
                <w:sz w:val="24"/>
                <w:szCs w:val="24"/>
              </w:rPr>
              <w:t xml:space="preserve"> how policing values were engaged, as well as any other considerations including culturally sensitive practice and language preference.</w:t>
            </w:r>
          </w:p>
          <w:p w14:paraId="223C72BE" w14:textId="77777777" w:rsidR="00711A70" w:rsidRPr="005D2276" w:rsidRDefault="00711A70" w:rsidP="62FE5CAF">
            <w:pPr>
              <w:rPr>
                <w:sz w:val="24"/>
                <w:szCs w:val="24"/>
              </w:rPr>
            </w:pPr>
          </w:p>
          <w:p w14:paraId="040A9587" w14:textId="77777777" w:rsidR="00711A70" w:rsidRPr="005D2276" w:rsidRDefault="00711A70" w:rsidP="62FE5CAF">
            <w:pPr>
              <w:jc w:val="both"/>
              <w:rPr>
                <w:sz w:val="24"/>
                <w:szCs w:val="24"/>
              </w:rPr>
            </w:pPr>
          </w:p>
          <w:p w14:paraId="364E4B13" w14:textId="11AA5B0E" w:rsidR="00711A70" w:rsidRPr="005D2276" w:rsidRDefault="62FE5CAF" w:rsidP="62FE5CAF">
            <w:pPr>
              <w:jc w:val="both"/>
              <w:rPr>
                <w:i/>
                <w:iCs/>
                <w:sz w:val="24"/>
                <w:szCs w:val="24"/>
              </w:rPr>
            </w:pPr>
            <w:r w:rsidRPr="005D2276">
              <w:rPr>
                <w:sz w:val="24"/>
                <w:szCs w:val="24"/>
              </w:rPr>
              <w:t xml:space="preserve">1500 words </w:t>
            </w:r>
            <w:r w:rsidRPr="005D2276">
              <w:rPr>
                <w:i/>
                <w:iCs/>
                <w:sz w:val="24"/>
                <w:szCs w:val="24"/>
              </w:rPr>
              <w:t>(+/- 10%: include your actual word count at the end of each section)</w:t>
            </w:r>
          </w:p>
          <w:p w14:paraId="25171FDB" w14:textId="122F2941" w:rsidR="00C90A71" w:rsidRPr="005D2276" w:rsidRDefault="00C90A71" w:rsidP="00F6513F">
            <w:pPr>
              <w:jc w:val="both"/>
              <w:rPr>
                <w:sz w:val="24"/>
                <w:szCs w:val="24"/>
              </w:rPr>
            </w:pPr>
          </w:p>
        </w:tc>
      </w:tr>
    </w:tbl>
    <w:p w14:paraId="10961978" w14:textId="77777777" w:rsidR="00711A70" w:rsidRPr="005D2276" w:rsidRDefault="00711A70" w:rsidP="00711A70">
      <w:pPr>
        <w:jc w:val="both"/>
        <w:rPr>
          <w:sz w:val="24"/>
          <w:szCs w:val="24"/>
        </w:rPr>
      </w:pPr>
    </w:p>
    <w:p w14:paraId="695BBD67" w14:textId="77777777" w:rsidR="00711A70" w:rsidRPr="005D2276" w:rsidRDefault="00711A70" w:rsidP="00711A70">
      <w:pPr>
        <w:jc w:val="both"/>
        <w:rPr>
          <w:b/>
          <w:sz w:val="24"/>
          <w:szCs w:val="24"/>
        </w:rPr>
      </w:pPr>
      <w:r w:rsidRPr="005D2276">
        <w:rPr>
          <w:b/>
          <w:sz w:val="24"/>
          <w:szCs w:val="24"/>
        </w:rPr>
        <w:t>ANSWER:</w:t>
      </w:r>
    </w:p>
    <w:p w14:paraId="0797331D" w14:textId="77777777" w:rsidR="00025650" w:rsidRPr="005D2276" w:rsidRDefault="00025650" w:rsidP="00025650">
      <w:pPr>
        <w:jc w:val="both"/>
        <w:rPr>
          <w:sz w:val="24"/>
          <w:szCs w:val="24"/>
        </w:rPr>
      </w:pPr>
    </w:p>
    <w:p w14:paraId="4A3A5CFB" w14:textId="7E3ADB37" w:rsidR="00146269" w:rsidRPr="005D2276" w:rsidRDefault="00146269" w:rsidP="00146269">
      <w:pPr>
        <w:rPr>
          <w:sz w:val="24"/>
          <w:szCs w:val="24"/>
        </w:rPr>
      </w:pPr>
      <w:r w:rsidRPr="005D2276">
        <w:rPr>
          <w:sz w:val="24"/>
          <w:szCs w:val="24"/>
        </w:rPr>
        <w:t xml:space="preserve">For the purpose of this next task, I am going to reflect on a recent policing incident in which I valued Criminal Justice, difference, and inclusion. I will highlight the cultural needs and feelings of the victim and how I was able to accommodate these. </w:t>
      </w:r>
    </w:p>
    <w:p w14:paraId="32F8BE59" w14:textId="77777777" w:rsidR="00717B62" w:rsidRPr="005D2276" w:rsidRDefault="00717B62" w:rsidP="00146269">
      <w:pPr>
        <w:rPr>
          <w:sz w:val="24"/>
          <w:szCs w:val="24"/>
        </w:rPr>
      </w:pPr>
    </w:p>
    <w:p w14:paraId="3C0DDB88" w14:textId="7C8575E0" w:rsidR="00146269" w:rsidRPr="005D2276" w:rsidRDefault="00146269" w:rsidP="00146269">
      <w:pPr>
        <w:rPr>
          <w:sz w:val="24"/>
          <w:szCs w:val="24"/>
        </w:rPr>
      </w:pPr>
      <w:r w:rsidRPr="005D2276">
        <w:rPr>
          <w:sz w:val="24"/>
          <w:szCs w:val="24"/>
        </w:rPr>
        <w:t xml:space="preserve">I will discuss the relevant legislation regarding a Hate Crime and the impact a Hate Crime can have on a victim and </w:t>
      </w:r>
      <w:r w:rsidR="00745014" w:rsidRPr="005D2276">
        <w:rPr>
          <w:sz w:val="24"/>
          <w:szCs w:val="24"/>
        </w:rPr>
        <w:t>their</w:t>
      </w:r>
      <w:r w:rsidRPr="005D2276">
        <w:rPr>
          <w:sz w:val="24"/>
          <w:szCs w:val="24"/>
        </w:rPr>
        <w:t xml:space="preserve"> family. I will look at the measures taken to ensure the victim and his family felt protected in the aftermath of a Hate Crime and how we ensured his needs where met at all times. </w:t>
      </w:r>
    </w:p>
    <w:p w14:paraId="2B4321A6" w14:textId="77777777" w:rsidR="006B10DB" w:rsidRPr="005D2276" w:rsidRDefault="006B10DB" w:rsidP="00146269">
      <w:pPr>
        <w:rPr>
          <w:sz w:val="24"/>
          <w:szCs w:val="24"/>
        </w:rPr>
      </w:pPr>
    </w:p>
    <w:p w14:paraId="7AABBBC8" w14:textId="5EB77FD2" w:rsidR="00146269" w:rsidRPr="005D2276" w:rsidRDefault="00146269" w:rsidP="00146269">
      <w:pPr>
        <w:rPr>
          <w:sz w:val="24"/>
          <w:szCs w:val="24"/>
        </w:rPr>
      </w:pPr>
      <w:r w:rsidRPr="005D2276">
        <w:rPr>
          <w:sz w:val="24"/>
          <w:szCs w:val="24"/>
        </w:rPr>
        <w:t>For the purpose of this task, I will refer to Borton’s Reflective Tool as a guide.</w:t>
      </w:r>
      <w:r w:rsidR="006B10DB" w:rsidRPr="005D2276">
        <w:rPr>
          <w:sz w:val="24"/>
          <w:szCs w:val="24"/>
        </w:rPr>
        <w:t xml:space="preserve"> By using this guide and using the What? So What? Now What? </w:t>
      </w:r>
      <w:r w:rsidR="009341F1" w:rsidRPr="005D2276">
        <w:rPr>
          <w:sz w:val="24"/>
          <w:szCs w:val="24"/>
        </w:rPr>
        <w:t>Guide I was able to reflect on the incident</w:t>
      </w:r>
      <w:r w:rsidR="00232054">
        <w:rPr>
          <w:sz w:val="24"/>
          <w:szCs w:val="24"/>
        </w:rPr>
        <w:t>.</w:t>
      </w:r>
      <w:r w:rsidR="00EE2077" w:rsidRPr="005D2276">
        <w:rPr>
          <w:sz w:val="24"/>
          <w:szCs w:val="24"/>
        </w:rPr>
        <w:t xml:space="preserve"> </w:t>
      </w:r>
      <w:sdt>
        <w:sdtPr>
          <w:rPr>
            <w:sz w:val="24"/>
            <w:szCs w:val="24"/>
          </w:rPr>
          <w:id w:val="1500927574"/>
          <w:citation/>
        </w:sdtPr>
        <w:sdtEndPr/>
        <w:sdtContent>
          <w:r w:rsidR="00EE2077" w:rsidRPr="005D2276">
            <w:rPr>
              <w:sz w:val="24"/>
              <w:szCs w:val="24"/>
            </w:rPr>
            <w:fldChar w:fldCharType="begin"/>
          </w:r>
          <w:r w:rsidR="00EE2077" w:rsidRPr="005D2276">
            <w:rPr>
              <w:sz w:val="24"/>
              <w:szCs w:val="24"/>
            </w:rPr>
            <w:instrText xml:space="preserve"> CITATION Dab18 \l 2057 </w:instrText>
          </w:r>
          <w:r w:rsidR="00EE2077" w:rsidRPr="005D2276">
            <w:rPr>
              <w:sz w:val="24"/>
              <w:szCs w:val="24"/>
            </w:rPr>
            <w:fldChar w:fldCharType="separate"/>
          </w:r>
          <w:r w:rsidR="00CE3A8C" w:rsidRPr="00CE3A8C">
            <w:rPr>
              <w:noProof/>
              <w:sz w:val="24"/>
              <w:szCs w:val="24"/>
            </w:rPr>
            <w:t>(Dabell, 2018)</w:t>
          </w:r>
          <w:r w:rsidR="00EE2077" w:rsidRPr="005D2276">
            <w:rPr>
              <w:sz w:val="24"/>
              <w:szCs w:val="24"/>
            </w:rPr>
            <w:fldChar w:fldCharType="end"/>
          </w:r>
        </w:sdtContent>
      </w:sdt>
      <w:r w:rsidRPr="005D2276">
        <w:rPr>
          <w:sz w:val="24"/>
          <w:szCs w:val="24"/>
        </w:rPr>
        <w:t xml:space="preserve"> was a useful source in explaining this. </w:t>
      </w:r>
    </w:p>
    <w:p w14:paraId="06E58368" w14:textId="77777777" w:rsidR="00C10319" w:rsidRPr="005D2276" w:rsidRDefault="00C10319" w:rsidP="00146269">
      <w:pPr>
        <w:rPr>
          <w:sz w:val="24"/>
          <w:szCs w:val="24"/>
        </w:rPr>
      </w:pPr>
    </w:p>
    <w:p w14:paraId="77F20683" w14:textId="664B314D" w:rsidR="00146269" w:rsidRDefault="00146269" w:rsidP="00146269">
      <w:pPr>
        <w:rPr>
          <w:sz w:val="24"/>
          <w:szCs w:val="24"/>
        </w:rPr>
      </w:pPr>
      <w:r w:rsidRPr="005D2276">
        <w:rPr>
          <w:sz w:val="24"/>
          <w:szCs w:val="24"/>
        </w:rPr>
        <w:t>It had been reported to Police that a male, who had been working in a fast-food takeaway, had been racially abused numerous times over a period of around 6 to 7 weeks. The female, who was a work colleague of the male had become engaged in a disagreement regarding the standard of the food in the takeaway. When</w:t>
      </w:r>
      <w:r w:rsidR="00243E6F" w:rsidRPr="005D2276">
        <w:rPr>
          <w:sz w:val="24"/>
          <w:szCs w:val="24"/>
        </w:rPr>
        <w:t xml:space="preserve"> addressed</w:t>
      </w:r>
      <w:r w:rsidRPr="005D2276">
        <w:rPr>
          <w:sz w:val="24"/>
          <w:szCs w:val="24"/>
        </w:rPr>
        <w:t xml:space="preserve"> by the male, the female had used derogatory and racist language towards the male and </w:t>
      </w:r>
      <w:r w:rsidR="00DA1B17" w:rsidRPr="005D2276">
        <w:rPr>
          <w:sz w:val="24"/>
          <w:szCs w:val="24"/>
        </w:rPr>
        <w:t xml:space="preserve">it is </w:t>
      </w:r>
      <w:r w:rsidR="006A06F2" w:rsidRPr="005D2276">
        <w:rPr>
          <w:sz w:val="24"/>
          <w:szCs w:val="24"/>
        </w:rPr>
        <w:t>alleged</w:t>
      </w:r>
      <w:r w:rsidRPr="005D2276">
        <w:rPr>
          <w:sz w:val="24"/>
          <w:szCs w:val="24"/>
        </w:rPr>
        <w:t xml:space="preserve"> that </w:t>
      </w:r>
      <w:r w:rsidR="00101976" w:rsidRPr="005D2276">
        <w:rPr>
          <w:sz w:val="24"/>
          <w:szCs w:val="24"/>
        </w:rPr>
        <w:t xml:space="preserve">she said </w:t>
      </w:r>
      <w:r w:rsidRPr="005D2276">
        <w:rPr>
          <w:sz w:val="24"/>
          <w:szCs w:val="24"/>
        </w:rPr>
        <w:t>he should not be in th</w:t>
      </w:r>
      <w:r w:rsidR="006A06F2" w:rsidRPr="005D2276">
        <w:rPr>
          <w:sz w:val="24"/>
          <w:szCs w:val="24"/>
        </w:rPr>
        <w:t>is</w:t>
      </w:r>
      <w:r w:rsidRPr="005D2276">
        <w:rPr>
          <w:sz w:val="24"/>
          <w:szCs w:val="24"/>
        </w:rPr>
        <w:t xml:space="preserve"> country and </w:t>
      </w:r>
      <w:r w:rsidR="006A06F2" w:rsidRPr="005D2276">
        <w:rPr>
          <w:sz w:val="24"/>
          <w:szCs w:val="24"/>
        </w:rPr>
        <w:t xml:space="preserve">should return </w:t>
      </w:r>
      <w:r w:rsidRPr="005D2276">
        <w:rPr>
          <w:sz w:val="24"/>
          <w:szCs w:val="24"/>
        </w:rPr>
        <w:t xml:space="preserve">to where he </w:t>
      </w:r>
      <w:r w:rsidR="006A06F2" w:rsidRPr="005D2276">
        <w:rPr>
          <w:sz w:val="24"/>
          <w:szCs w:val="24"/>
        </w:rPr>
        <w:t>comes from.</w:t>
      </w:r>
      <w:r w:rsidR="00243E6F" w:rsidRPr="005D2276">
        <w:rPr>
          <w:sz w:val="24"/>
          <w:szCs w:val="24"/>
        </w:rPr>
        <w:t xml:space="preserve"> </w:t>
      </w:r>
      <w:r w:rsidRPr="005D2276">
        <w:rPr>
          <w:sz w:val="24"/>
          <w:szCs w:val="24"/>
        </w:rPr>
        <w:t>The female has since made derogatory posts on the social media platform Facebook regarding</w:t>
      </w:r>
      <w:r w:rsidR="00EC460B" w:rsidRPr="005D2276">
        <w:rPr>
          <w:sz w:val="24"/>
          <w:szCs w:val="24"/>
        </w:rPr>
        <w:t xml:space="preserve"> the males </w:t>
      </w:r>
      <w:r w:rsidR="00937C54" w:rsidRPr="005D2276">
        <w:rPr>
          <w:sz w:val="24"/>
          <w:szCs w:val="24"/>
        </w:rPr>
        <w:t>own</w:t>
      </w:r>
      <w:r w:rsidRPr="005D2276">
        <w:rPr>
          <w:sz w:val="24"/>
          <w:szCs w:val="24"/>
        </w:rPr>
        <w:t xml:space="preserve"> business and along with a </w:t>
      </w:r>
      <w:r w:rsidRPr="005D2276">
        <w:rPr>
          <w:sz w:val="24"/>
          <w:szCs w:val="24"/>
        </w:rPr>
        <w:lastRenderedPageBreak/>
        <w:t xml:space="preserve">derogatory post on Snapchat in which she refers indirectly to the male using foul and abusive language. The Female had since been sacked by the takeaway company for her actions. </w:t>
      </w:r>
    </w:p>
    <w:p w14:paraId="6DAF3BAC" w14:textId="77777777" w:rsidR="0063587C" w:rsidRPr="005D2276" w:rsidRDefault="0063587C" w:rsidP="00146269">
      <w:pPr>
        <w:rPr>
          <w:sz w:val="24"/>
          <w:szCs w:val="24"/>
        </w:rPr>
      </w:pPr>
    </w:p>
    <w:p w14:paraId="1AF0CF92" w14:textId="2F827296" w:rsidR="00146269" w:rsidRPr="005D2276" w:rsidRDefault="00146269" w:rsidP="00146269">
      <w:pPr>
        <w:rPr>
          <w:sz w:val="24"/>
          <w:szCs w:val="24"/>
        </w:rPr>
      </w:pPr>
      <w:r w:rsidRPr="005D2276">
        <w:rPr>
          <w:sz w:val="24"/>
          <w:szCs w:val="24"/>
        </w:rPr>
        <w:t>Racism</w:t>
      </w:r>
      <w:r w:rsidR="00392879">
        <w:rPr>
          <w:sz w:val="24"/>
          <w:szCs w:val="24"/>
        </w:rPr>
        <w:t xml:space="preserve"> can be defined as</w:t>
      </w:r>
      <w:r w:rsidRPr="005D2276">
        <w:rPr>
          <w:sz w:val="24"/>
          <w:szCs w:val="24"/>
        </w:rPr>
        <w:t xml:space="preserve"> a person treating another person differently based on either that person’s skin or culture. A recent study</w:t>
      </w:r>
      <w:r w:rsidR="00232054">
        <w:rPr>
          <w:sz w:val="24"/>
          <w:szCs w:val="24"/>
        </w:rPr>
        <w:t xml:space="preserve"> by</w:t>
      </w:r>
      <w:r w:rsidRPr="005D2276">
        <w:rPr>
          <w:sz w:val="24"/>
          <w:szCs w:val="24"/>
        </w:rPr>
        <w:t xml:space="preserve"> </w:t>
      </w:r>
      <w:sdt>
        <w:sdtPr>
          <w:rPr>
            <w:b/>
            <w:bCs/>
            <w:sz w:val="24"/>
            <w:szCs w:val="24"/>
          </w:rPr>
          <w:id w:val="972258198"/>
          <w:citation/>
        </w:sdtPr>
        <w:sdtEndPr/>
        <w:sdtContent>
          <w:r w:rsidR="00E471D1" w:rsidRPr="005D2276">
            <w:rPr>
              <w:b/>
              <w:bCs/>
              <w:sz w:val="24"/>
              <w:szCs w:val="24"/>
            </w:rPr>
            <w:fldChar w:fldCharType="begin"/>
          </w:r>
          <w:r w:rsidR="00E471D1" w:rsidRPr="005D2276">
            <w:rPr>
              <w:b/>
              <w:bCs/>
              <w:sz w:val="24"/>
              <w:szCs w:val="24"/>
            </w:rPr>
            <w:instrText xml:space="preserve"> CITATION BBC20 \l 2057 </w:instrText>
          </w:r>
          <w:r w:rsidR="00E471D1" w:rsidRPr="005D2276">
            <w:rPr>
              <w:b/>
              <w:bCs/>
              <w:sz w:val="24"/>
              <w:szCs w:val="24"/>
            </w:rPr>
            <w:fldChar w:fldCharType="separate"/>
          </w:r>
          <w:r w:rsidR="00CE3A8C" w:rsidRPr="00CE3A8C">
            <w:rPr>
              <w:noProof/>
              <w:sz w:val="24"/>
              <w:szCs w:val="24"/>
            </w:rPr>
            <w:t>(BBC, 2020)</w:t>
          </w:r>
          <w:r w:rsidR="00E471D1" w:rsidRPr="005D2276">
            <w:rPr>
              <w:b/>
              <w:bCs/>
              <w:sz w:val="24"/>
              <w:szCs w:val="24"/>
            </w:rPr>
            <w:fldChar w:fldCharType="end"/>
          </w:r>
        </w:sdtContent>
      </w:sdt>
      <w:r w:rsidR="00232054">
        <w:rPr>
          <w:b/>
          <w:bCs/>
          <w:sz w:val="24"/>
          <w:szCs w:val="24"/>
        </w:rPr>
        <w:t xml:space="preserve"> </w:t>
      </w:r>
      <w:r w:rsidR="00232054" w:rsidRPr="005D2276">
        <w:rPr>
          <w:sz w:val="24"/>
          <w:szCs w:val="24"/>
        </w:rPr>
        <w:t>shows that in 2019, Hate Crime cases in the United Kingdom were at around 80,000 cases, a 10% increase than in 2018.</w:t>
      </w:r>
    </w:p>
    <w:p w14:paraId="7385BDF3" w14:textId="77777777" w:rsidR="00034BE9" w:rsidRPr="005D2276" w:rsidRDefault="00034BE9" w:rsidP="00146269">
      <w:pPr>
        <w:rPr>
          <w:sz w:val="24"/>
          <w:szCs w:val="24"/>
        </w:rPr>
      </w:pPr>
    </w:p>
    <w:p w14:paraId="6A5F2574" w14:textId="2F3B5EB7" w:rsidR="002A6B3F" w:rsidRPr="005D2276" w:rsidRDefault="00146269" w:rsidP="00146269">
      <w:pPr>
        <w:rPr>
          <w:sz w:val="24"/>
          <w:szCs w:val="24"/>
        </w:rPr>
      </w:pPr>
      <w:r w:rsidRPr="005D2276">
        <w:rPr>
          <w:sz w:val="24"/>
          <w:szCs w:val="24"/>
        </w:rPr>
        <w:t xml:space="preserve">I instantly recognised this as a harassment Hate Crime towards the male, who was of Turkish Ethnicity. </w:t>
      </w:r>
      <w:r w:rsidR="002A6B3F" w:rsidRPr="005D2276">
        <w:rPr>
          <w:sz w:val="24"/>
          <w:szCs w:val="24"/>
        </w:rPr>
        <w:t xml:space="preserve">A hate crime is </w:t>
      </w:r>
      <w:r w:rsidR="007A2109" w:rsidRPr="005D2276">
        <w:rPr>
          <w:sz w:val="24"/>
          <w:szCs w:val="24"/>
        </w:rPr>
        <w:t xml:space="preserve">a criminal offence </w:t>
      </w:r>
      <w:r w:rsidR="0028465A" w:rsidRPr="005D2276">
        <w:rPr>
          <w:sz w:val="24"/>
          <w:szCs w:val="24"/>
        </w:rPr>
        <w:t xml:space="preserve">towards a person or group of people regarding based on their </w:t>
      </w:r>
      <w:r w:rsidR="005867A7" w:rsidRPr="005D2276">
        <w:rPr>
          <w:sz w:val="24"/>
          <w:szCs w:val="24"/>
        </w:rPr>
        <w:t>identity, or perceived identity.</w:t>
      </w:r>
      <w:r w:rsidR="00C42F70" w:rsidRPr="005D2276">
        <w:rPr>
          <w:sz w:val="24"/>
          <w:szCs w:val="24"/>
        </w:rPr>
        <w:t xml:space="preserve"> </w:t>
      </w:r>
      <w:sdt>
        <w:sdtPr>
          <w:rPr>
            <w:sz w:val="24"/>
            <w:szCs w:val="24"/>
          </w:rPr>
          <w:id w:val="596992487"/>
          <w:citation/>
        </w:sdtPr>
        <w:sdtEndPr/>
        <w:sdtContent>
          <w:r w:rsidR="00C42F70" w:rsidRPr="005D2276">
            <w:rPr>
              <w:sz w:val="24"/>
              <w:szCs w:val="24"/>
            </w:rPr>
            <w:fldChar w:fldCharType="begin"/>
          </w:r>
          <w:r w:rsidR="00C42F70" w:rsidRPr="005D2276">
            <w:rPr>
              <w:sz w:val="24"/>
              <w:szCs w:val="24"/>
            </w:rPr>
            <w:instrText xml:space="preserve"> CITATION Sto22 \l 2057 </w:instrText>
          </w:r>
          <w:r w:rsidR="00C42F70" w:rsidRPr="005D2276">
            <w:rPr>
              <w:sz w:val="24"/>
              <w:szCs w:val="24"/>
            </w:rPr>
            <w:fldChar w:fldCharType="separate"/>
          </w:r>
          <w:r w:rsidR="00CE3A8C" w:rsidRPr="00CE3A8C">
            <w:rPr>
              <w:noProof/>
              <w:sz w:val="24"/>
              <w:szCs w:val="24"/>
            </w:rPr>
            <w:t>(UK, n.d.)</w:t>
          </w:r>
          <w:r w:rsidR="00C42F70" w:rsidRPr="005D2276">
            <w:rPr>
              <w:sz w:val="24"/>
              <w:szCs w:val="24"/>
            </w:rPr>
            <w:fldChar w:fldCharType="end"/>
          </w:r>
        </w:sdtContent>
      </w:sdt>
    </w:p>
    <w:p w14:paraId="52A3EBF2" w14:textId="77777777" w:rsidR="002A6B3F" w:rsidRPr="005D2276" w:rsidRDefault="002A6B3F" w:rsidP="00146269">
      <w:pPr>
        <w:rPr>
          <w:sz w:val="24"/>
          <w:szCs w:val="24"/>
        </w:rPr>
      </w:pPr>
    </w:p>
    <w:p w14:paraId="14AF7F18" w14:textId="4B4B5BE2" w:rsidR="00146269" w:rsidRPr="005D2276" w:rsidRDefault="00146269" w:rsidP="00146269">
      <w:pPr>
        <w:rPr>
          <w:sz w:val="24"/>
          <w:szCs w:val="24"/>
        </w:rPr>
      </w:pPr>
      <w:r w:rsidRPr="005D2276">
        <w:rPr>
          <w:sz w:val="24"/>
          <w:szCs w:val="24"/>
        </w:rPr>
        <w:t>In order for a criminal offence to be recognised as a Hate Crime, Section 28 of the Crime and Disorder Act 1998 says an offence is racially aggravated if:</w:t>
      </w:r>
      <w:r w:rsidR="003D1EF5" w:rsidRPr="005D2276">
        <w:rPr>
          <w:sz w:val="24"/>
          <w:szCs w:val="24"/>
        </w:rPr>
        <w:t xml:space="preserve"> When an offence has been committed or immediately before an offence has been committed</w:t>
      </w:r>
      <w:r w:rsidR="003E3B34" w:rsidRPr="005D2276">
        <w:rPr>
          <w:sz w:val="24"/>
          <w:szCs w:val="24"/>
        </w:rPr>
        <w:t xml:space="preserve">, the offender has demonstrated </w:t>
      </w:r>
      <w:r w:rsidR="00447BD8" w:rsidRPr="005D2276">
        <w:rPr>
          <w:sz w:val="24"/>
          <w:szCs w:val="24"/>
        </w:rPr>
        <w:t xml:space="preserve">malice towards the victim </w:t>
      </w:r>
      <w:r w:rsidR="00871F26" w:rsidRPr="005D2276">
        <w:rPr>
          <w:sz w:val="24"/>
          <w:szCs w:val="24"/>
        </w:rPr>
        <w:t xml:space="preserve">and the malice is </w:t>
      </w:r>
      <w:r w:rsidR="00FB759E" w:rsidRPr="005D2276">
        <w:rPr>
          <w:sz w:val="24"/>
          <w:szCs w:val="24"/>
        </w:rPr>
        <w:t xml:space="preserve">believed to be </w:t>
      </w:r>
      <w:r w:rsidR="00586767" w:rsidRPr="005D2276">
        <w:rPr>
          <w:sz w:val="24"/>
          <w:szCs w:val="24"/>
        </w:rPr>
        <w:t xml:space="preserve">towards that </w:t>
      </w:r>
      <w:r w:rsidR="001F39F3" w:rsidRPr="005D2276">
        <w:rPr>
          <w:sz w:val="24"/>
          <w:szCs w:val="24"/>
        </w:rPr>
        <w:t>person(s)</w:t>
      </w:r>
      <w:r w:rsidR="00586767" w:rsidRPr="005D2276">
        <w:rPr>
          <w:sz w:val="24"/>
          <w:szCs w:val="24"/>
        </w:rPr>
        <w:t xml:space="preserve"> because o</w:t>
      </w:r>
      <w:r w:rsidR="004223C1" w:rsidRPr="005D2276">
        <w:rPr>
          <w:sz w:val="24"/>
          <w:szCs w:val="24"/>
        </w:rPr>
        <w:t xml:space="preserve">f </w:t>
      </w:r>
      <w:r w:rsidR="003F3269" w:rsidRPr="005D2276">
        <w:rPr>
          <w:sz w:val="24"/>
          <w:szCs w:val="24"/>
        </w:rPr>
        <w:t>their</w:t>
      </w:r>
      <w:r w:rsidR="00586767" w:rsidRPr="005D2276">
        <w:rPr>
          <w:sz w:val="24"/>
          <w:szCs w:val="24"/>
        </w:rPr>
        <w:t xml:space="preserve"> membership or presumed membership </w:t>
      </w:r>
      <w:r w:rsidR="004D612A" w:rsidRPr="005D2276">
        <w:rPr>
          <w:sz w:val="24"/>
          <w:szCs w:val="24"/>
        </w:rPr>
        <w:t>of a racial</w:t>
      </w:r>
      <w:r w:rsidR="00BC3197" w:rsidRPr="005D2276">
        <w:rPr>
          <w:sz w:val="24"/>
          <w:szCs w:val="24"/>
        </w:rPr>
        <w:t xml:space="preserve"> or religious</w:t>
      </w:r>
      <w:r w:rsidR="004D612A" w:rsidRPr="005D2276">
        <w:rPr>
          <w:sz w:val="24"/>
          <w:szCs w:val="24"/>
        </w:rPr>
        <w:t xml:space="preserve"> group. Or, If the offence committed </w:t>
      </w:r>
      <w:r w:rsidR="001F39F3" w:rsidRPr="005D2276">
        <w:rPr>
          <w:sz w:val="24"/>
          <w:szCs w:val="24"/>
        </w:rPr>
        <w:t xml:space="preserve">towards the person(s) is motivated by </w:t>
      </w:r>
      <w:r w:rsidR="00DB72DE" w:rsidRPr="005D2276">
        <w:rPr>
          <w:sz w:val="24"/>
          <w:szCs w:val="24"/>
        </w:rPr>
        <w:t xml:space="preserve">malice towards member of a certain racial or religious group </w:t>
      </w:r>
      <w:r w:rsidRPr="005D2276">
        <w:rPr>
          <w:sz w:val="24"/>
          <w:szCs w:val="24"/>
        </w:rPr>
        <w:t>then it shall be identified as a Hate Crime.</w:t>
      </w:r>
      <w:r w:rsidR="00EA3C64" w:rsidRPr="005D2276">
        <w:rPr>
          <w:sz w:val="24"/>
          <w:szCs w:val="24"/>
        </w:rPr>
        <w:t xml:space="preserve"> </w:t>
      </w:r>
      <w:sdt>
        <w:sdtPr>
          <w:rPr>
            <w:sz w:val="24"/>
            <w:szCs w:val="24"/>
          </w:rPr>
          <w:id w:val="7260940"/>
          <w:citation/>
        </w:sdtPr>
        <w:sdtEndPr/>
        <w:sdtContent>
          <w:r w:rsidR="00EA3C64" w:rsidRPr="005D2276">
            <w:rPr>
              <w:sz w:val="24"/>
              <w:szCs w:val="24"/>
            </w:rPr>
            <w:fldChar w:fldCharType="begin"/>
          </w:r>
          <w:r w:rsidR="001F5D7F" w:rsidRPr="005D2276">
            <w:rPr>
              <w:sz w:val="24"/>
              <w:szCs w:val="24"/>
            </w:rPr>
            <w:instrText xml:space="preserve">CITATION Leg22 \l 2057 </w:instrText>
          </w:r>
          <w:r w:rsidR="00EA3C64" w:rsidRPr="005D2276">
            <w:rPr>
              <w:sz w:val="24"/>
              <w:szCs w:val="24"/>
            </w:rPr>
            <w:fldChar w:fldCharType="separate"/>
          </w:r>
          <w:r w:rsidR="00CE3A8C" w:rsidRPr="00CE3A8C">
            <w:rPr>
              <w:noProof/>
              <w:sz w:val="24"/>
              <w:szCs w:val="24"/>
            </w:rPr>
            <w:t>(Legislation, 2022)</w:t>
          </w:r>
          <w:r w:rsidR="00EA3C64" w:rsidRPr="005D2276">
            <w:rPr>
              <w:sz w:val="24"/>
              <w:szCs w:val="24"/>
            </w:rPr>
            <w:fldChar w:fldCharType="end"/>
          </w:r>
        </w:sdtContent>
      </w:sdt>
      <w:r w:rsidR="0086498A">
        <w:rPr>
          <w:b/>
          <w:bCs/>
          <w:sz w:val="24"/>
          <w:szCs w:val="24"/>
        </w:rPr>
        <w:t>.</w:t>
      </w:r>
    </w:p>
    <w:p w14:paraId="5AAB41E3" w14:textId="77777777" w:rsidR="00DB72DE" w:rsidRPr="005D2276" w:rsidRDefault="00DB72DE" w:rsidP="00146269">
      <w:pPr>
        <w:rPr>
          <w:b/>
          <w:bCs/>
          <w:sz w:val="24"/>
          <w:szCs w:val="24"/>
        </w:rPr>
      </w:pPr>
    </w:p>
    <w:p w14:paraId="393AA438" w14:textId="09284CFD" w:rsidR="002A4827" w:rsidRPr="005D2276" w:rsidRDefault="00146269" w:rsidP="00146269">
      <w:pPr>
        <w:rPr>
          <w:sz w:val="24"/>
          <w:szCs w:val="24"/>
        </w:rPr>
      </w:pPr>
      <w:r w:rsidRPr="005D2276">
        <w:rPr>
          <w:sz w:val="24"/>
          <w:szCs w:val="24"/>
        </w:rPr>
        <w:t>The way the offence is perceived by the victim plays a vital part of the offence, if that person or any person witnessing the offence determines that the hostility towards the person is based on one of the five protected characteristics of; Race, Religion, Sexual Orientation, Transgender Identity or Disability then the offence committed will be a Hate Crime.</w:t>
      </w:r>
      <w:r w:rsidR="00741C47" w:rsidRPr="005D2276">
        <w:rPr>
          <w:sz w:val="24"/>
          <w:szCs w:val="24"/>
        </w:rPr>
        <w:t xml:space="preserve"> </w:t>
      </w:r>
      <w:sdt>
        <w:sdtPr>
          <w:rPr>
            <w:sz w:val="24"/>
            <w:szCs w:val="24"/>
          </w:rPr>
          <w:id w:val="756955333"/>
          <w:citation/>
        </w:sdtPr>
        <w:sdtEndPr/>
        <w:sdtContent>
          <w:r w:rsidR="00741C47" w:rsidRPr="005D2276">
            <w:rPr>
              <w:sz w:val="24"/>
              <w:szCs w:val="24"/>
            </w:rPr>
            <w:fldChar w:fldCharType="begin"/>
          </w:r>
          <w:r w:rsidR="00193F34">
            <w:rPr>
              <w:sz w:val="24"/>
              <w:szCs w:val="24"/>
            </w:rPr>
            <w:instrText xml:space="preserve">CITATION Cam20 \l 2057 </w:instrText>
          </w:r>
          <w:r w:rsidR="00741C47" w:rsidRPr="005D2276">
            <w:rPr>
              <w:sz w:val="24"/>
              <w:szCs w:val="24"/>
            </w:rPr>
            <w:fldChar w:fldCharType="separate"/>
          </w:r>
          <w:r w:rsidR="00CE3A8C" w:rsidRPr="00CE3A8C">
            <w:rPr>
              <w:noProof/>
              <w:sz w:val="24"/>
              <w:szCs w:val="24"/>
            </w:rPr>
            <w:t>(Government, 2020)</w:t>
          </w:r>
          <w:r w:rsidR="00741C47" w:rsidRPr="005D2276">
            <w:rPr>
              <w:sz w:val="24"/>
              <w:szCs w:val="24"/>
            </w:rPr>
            <w:fldChar w:fldCharType="end"/>
          </w:r>
        </w:sdtContent>
      </w:sdt>
      <w:r w:rsidRPr="005D2276">
        <w:rPr>
          <w:b/>
          <w:bCs/>
          <w:sz w:val="24"/>
          <w:szCs w:val="24"/>
        </w:rPr>
        <w:t xml:space="preserve"> </w:t>
      </w:r>
      <w:r w:rsidRPr="005D2276">
        <w:rPr>
          <w:sz w:val="24"/>
          <w:szCs w:val="24"/>
        </w:rPr>
        <w:t>explains how an offence can be regarded as a Hate Crime.</w:t>
      </w:r>
    </w:p>
    <w:p w14:paraId="2BAB6C80" w14:textId="49E38A3A" w:rsidR="00146269" w:rsidRPr="005D2276" w:rsidRDefault="00146269" w:rsidP="00146269">
      <w:pPr>
        <w:rPr>
          <w:sz w:val="24"/>
          <w:szCs w:val="24"/>
        </w:rPr>
      </w:pPr>
      <w:r w:rsidRPr="005D2276">
        <w:rPr>
          <w:sz w:val="24"/>
          <w:szCs w:val="24"/>
        </w:rPr>
        <w:t xml:space="preserve"> </w:t>
      </w:r>
    </w:p>
    <w:p w14:paraId="7AB0CA9E" w14:textId="7ED4B4CD" w:rsidR="00630FEA" w:rsidRPr="005D2276" w:rsidRDefault="00146269" w:rsidP="00146269">
      <w:pPr>
        <w:rPr>
          <w:sz w:val="24"/>
          <w:szCs w:val="24"/>
        </w:rPr>
      </w:pPr>
      <w:r w:rsidRPr="005D2276">
        <w:rPr>
          <w:sz w:val="24"/>
          <w:szCs w:val="24"/>
        </w:rPr>
        <w:t xml:space="preserve">As you can imagine this deeply upset the male, who has lived in Wales for the last 23 years of his life (longer than he lived in his birth country of Turkey) and which he now proudly calls home. </w:t>
      </w:r>
      <w:r w:rsidR="007812F2" w:rsidRPr="005D2276">
        <w:rPr>
          <w:sz w:val="24"/>
          <w:szCs w:val="24"/>
        </w:rPr>
        <w:t>He felt a sense that he didn’t belong here anymore and upset his family would no longer be accepted which caused him</w:t>
      </w:r>
      <w:r w:rsidR="00BF6AA5" w:rsidRPr="005D2276">
        <w:rPr>
          <w:sz w:val="24"/>
          <w:szCs w:val="24"/>
        </w:rPr>
        <w:t xml:space="preserve"> fear and anxiety.</w:t>
      </w:r>
      <w:r w:rsidR="0065592B" w:rsidRPr="005D2276">
        <w:rPr>
          <w:sz w:val="24"/>
          <w:szCs w:val="24"/>
        </w:rPr>
        <w:t xml:space="preserve"> </w:t>
      </w:r>
      <w:sdt>
        <w:sdtPr>
          <w:rPr>
            <w:sz w:val="24"/>
            <w:szCs w:val="24"/>
          </w:rPr>
          <w:id w:val="482507225"/>
          <w:citation/>
        </w:sdtPr>
        <w:sdtEndPr/>
        <w:sdtContent>
          <w:r w:rsidR="0065592B" w:rsidRPr="005D2276">
            <w:rPr>
              <w:sz w:val="24"/>
              <w:szCs w:val="24"/>
            </w:rPr>
            <w:fldChar w:fldCharType="begin"/>
          </w:r>
          <w:r w:rsidR="0065592B" w:rsidRPr="005D2276">
            <w:rPr>
              <w:sz w:val="24"/>
              <w:szCs w:val="24"/>
            </w:rPr>
            <w:instrText xml:space="preserve"> CITATION Vic22 \l 2057 </w:instrText>
          </w:r>
          <w:r w:rsidR="0065592B" w:rsidRPr="005D2276">
            <w:rPr>
              <w:sz w:val="24"/>
              <w:szCs w:val="24"/>
            </w:rPr>
            <w:fldChar w:fldCharType="separate"/>
          </w:r>
          <w:r w:rsidR="00CE3A8C" w:rsidRPr="00CE3A8C">
            <w:rPr>
              <w:noProof/>
              <w:sz w:val="24"/>
              <w:szCs w:val="24"/>
            </w:rPr>
            <w:t>(Support, n.d.)</w:t>
          </w:r>
          <w:r w:rsidR="0065592B" w:rsidRPr="005D2276">
            <w:rPr>
              <w:sz w:val="24"/>
              <w:szCs w:val="24"/>
            </w:rPr>
            <w:fldChar w:fldCharType="end"/>
          </w:r>
        </w:sdtContent>
      </w:sdt>
      <w:r w:rsidR="00D70195">
        <w:rPr>
          <w:sz w:val="24"/>
          <w:szCs w:val="24"/>
        </w:rPr>
        <w:t>.</w:t>
      </w:r>
      <w:r w:rsidR="00BF6AA5" w:rsidRPr="005D2276">
        <w:rPr>
          <w:sz w:val="24"/>
          <w:szCs w:val="24"/>
        </w:rPr>
        <w:t xml:space="preserve"> </w:t>
      </w:r>
      <w:r w:rsidRPr="005D2276">
        <w:rPr>
          <w:sz w:val="24"/>
          <w:szCs w:val="24"/>
        </w:rPr>
        <w:t xml:space="preserve">I sympathised with the male and explained </w:t>
      </w:r>
      <w:r w:rsidR="00EA01EE" w:rsidRPr="005D2276">
        <w:rPr>
          <w:sz w:val="24"/>
          <w:szCs w:val="24"/>
        </w:rPr>
        <w:t xml:space="preserve">that there was plenty of support we could offer him </w:t>
      </w:r>
      <w:r w:rsidR="00D25A01" w:rsidRPr="005D2276">
        <w:rPr>
          <w:sz w:val="24"/>
          <w:szCs w:val="24"/>
        </w:rPr>
        <w:t>regarding this</w:t>
      </w:r>
      <w:r w:rsidR="00C96161" w:rsidRPr="005D2276">
        <w:rPr>
          <w:sz w:val="24"/>
          <w:szCs w:val="24"/>
        </w:rPr>
        <w:t xml:space="preserve"> by sharing his information to relevant charities and support groups</w:t>
      </w:r>
      <w:r w:rsidR="00A50265">
        <w:rPr>
          <w:sz w:val="24"/>
          <w:szCs w:val="24"/>
        </w:rPr>
        <w:t xml:space="preserve"> to gain support regarding the incident</w:t>
      </w:r>
      <w:r w:rsidR="00C96161" w:rsidRPr="005D2276">
        <w:rPr>
          <w:sz w:val="24"/>
          <w:szCs w:val="24"/>
        </w:rPr>
        <w:t xml:space="preserve">. </w:t>
      </w:r>
      <w:sdt>
        <w:sdtPr>
          <w:rPr>
            <w:sz w:val="24"/>
            <w:szCs w:val="24"/>
          </w:rPr>
          <w:id w:val="-1593708049"/>
          <w:citation/>
        </w:sdtPr>
        <w:sdtEndPr/>
        <w:sdtContent>
          <w:r w:rsidR="00C96161" w:rsidRPr="005D2276">
            <w:rPr>
              <w:sz w:val="24"/>
              <w:szCs w:val="24"/>
            </w:rPr>
            <w:fldChar w:fldCharType="begin"/>
          </w:r>
          <w:r w:rsidR="00C96161" w:rsidRPr="005D2276">
            <w:rPr>
              <w:sz w:val="24"/>
              <w:szCs w:val="24"/>
            </w:rPr>
            <w:instrText xml:space="preserve"> CITATION Vic22 \l 2057 </w:instrText>
          </w:r>
          <w:r w:rsidR="00C96161" w:rsidRPr="005D2276">
            <w:rPr>
              <w:sz w:val="24"/>
              <w:szCs w:val="24"/>
            </w:rPr>
            <w:fldChar w:fldCharType="separate"/>
          </w:r>
          <w:r w:rsidR="00CE3A8C" w:rsidRPr="00CE3A8C">
            <w:rPr>
              <w:noProof/>
              <w:sz w:val="24"/>
              <w:szCs w:val="24"/>
            </w:rPr>
            <w:t>(Support, n.d.)</w:t>
          </w:r>
          <w:r w:rsidR="00C96161" w:rsidRPr="005D2276">
            <w:rPr>
              <w:sz w:val="24"/>
              <w:szCs w:val="24"/>
            </w:rPr>
            <w:fldChar w:fldCharType="end"/>
          </w:r>
        </w:sdtContent>
      </w:sdt>
      <w:r w:rsidR="006C719C" w:rsidRPr="005D2276">
        <w:rPr>
          <w:sz w:val="24"/>
          <w:szCs w:val="24"/>
        </w:rPr>
        <w:t xml:space="preserve"> </w:t>
      </w:r>
      <w:r w:rsidR="00D70195">
        <w:rPr>
          <w:sz w:val="24"/>
          <w:szCs w:val="24"/>
        </w:rPr>
        <w:t>.</w:t>
      </w:r>
      <w:r w:rsidR="00A50265">
        <w:rPr>
          <w:sz w:val="24"/>
          <w:szCs w:val="24"/>
        </w:rPr>
        <w:t xml:space="preserve"> T</w:t>
      </w:r>
      <w:r w:rsidR="006C719C" w:rsidRPr="005D2276">
        <w:rPr>
          <w:sz w:val="24"/>
          <w:szCs w:val="24"/>
        </w:rPr>
        <w:t xml:space="preserve">o which he was happy to agree. </w:t>
      </w:r>
      <w:r w:rsidR="003A7430" w:rsidRPr="005D2276">
        <w:rPr>
          <w:sz w:val="24"/>
          <w:szCs w:val="24"/>
        </w:rPr>
        <w:t xml:space="preserve">This would set </w:t>
      </w:r>
      <w:r w:rsidR="000A02A0" w:rsidRPr="005D2276">
        <w:rPr>
          <w:sz w:val="24"/>
          <w:szCs w:val="24"/>
        </w:rPr>
        <w:t>up help for him and his family to regain their</w:t>
      </w:r>
      <w:r w:rsidR="00630FEA" w:rsidRPr="005D2276">
        <w:rPr>
          <w:sz w:val="24"/>
          <w:szCs w:val="24"/>
        </w:rPr>
        <w:t xml:space="preserve"> confidence.</w:t>
      </w:r>
    </w:p>
    <w:p w14:paraId="5B004332" w14:textId="77777777" w:rsidR="00940BF8" w:rsidRPr="005D2276" w:rsidRDefault="00940BF8" w:rsidP="00146269">
      <w:pPr>
        <w:rPr>
          <w:sz w:val="24"/>
          <w:szCs w:val="24"/>
        </w:rPr>
      </w:pPr>
    </w:p>
    <w:p w14:paraId="1EEDE112" w14:textId="176575C6" w:rsidR="00146269" w:rsidRPr="005D2276" w:rsidRDefault="00940BF8" w:rsidP="00146269">
      <w:pPr>
        <w:rPr>
          <w:sz w:val="24"/>
          <w:szCs w:val="24"/>
        </w:rPr>
      </w:pPr>
      <w:r w:rsidRPr="005D2276">
        <w:rPr>
          <w:sz w:val="24"/>
          <w:szCs w:val="24"/>
        </w:rPr>
        <w:t>M</w:t>
      </w:r>
      <w:r w:rsidR="00146269" w:rsidRPr="005D2276">
        <w:rPr>
          <w:sz w:val="24"/>
          <w:szCs w:val="24"/>
        </w:rPr>
        <w:t xml:space="preserve">y colleague and I sat down with the male and </w:t>
      </w:r>
      <w:r w:rsidRPr="005D2276">
        <w:rPr>
          <w:sz w:val="24"/>
          <w:szCs w:val="24"/>
        </w:rPr>
        <w:t xml:space="preserve">explained the process of providing a statement </w:t>
      </w:r>
      <w:r w:rsidR="002357DD" w:rsidRPr="005D2276">
        <w:rPr>
          <w:sz w:val="24"/>
          <w:szCs w:val="24"/>
        </w:rPr>
        <w:t xml:space="preserve">to the Police where </w:t>
      </w:r>
      <w:r w:rsidR="00146269" w:rsidRPr="005D2276">
        <w:rPr>
          <w:sz w:val="24"/>
          <w:szCs w:val="24"/>
        </w:rPr>
        <w:t>the male was offered an interpreter under Code C of the Police and Criminal Evidence Act 1984 whereby it states that the police must arrange for an interpreter to be made available to a person when taking a statement should they feel the need for one.</w:t>
      </w:r>
      <w:r w:rsidR="00915C11" w:rsidRPr="005D2276">
        <w:rPr>
          <w:sz w:val="24"/>
          <w:szCs w:val="24"/>
        </w:rPr>
        <w:t xml:space="preserve"> </w:t>
      </w:r>
      <w:sdt>
        <w:sdtPr>
          <w:rPr>
            <w:sz w:val="24"/>
            <w:szCs w:val="24"/>
          </w:rPr>
          <w:id w:val="-2025235252"/>
          <w:citation/>
        </w:sdtPr>
        <w:sdtEndPr/>
        <w:sdtContent>
          <w:r w:rsidR="00915C11" w:rsidRPr="005D2276">
            <w:rPr>
              <w:sz w:val="24"/>
              <w:szCs w:val="24"/>
            </w:rPr>
            <w:fldChar w:fldCharType="begin"/>
          </w:r>
          <w:r w:rsidR="005A50BA" w:rsidRPr="005D2276">
            <w:rPr>
              <w:sz w:val="24"/>
              <w:szCs w:val="24"/>
            </w:rPr>
            <w:instrText xml:space="preserve">CITATION Cps19 \l 2057 </w:instrText>
          </w:r>
          <w:r w:rsidR="00915C11" w:rsidRPr="005D2276">
            <w:rPr>
              <w:sz w:val="24"/>
              <w:szCs w:val="24"/>
            </w:rPr>
            <w:fldChar w:fldCharType="separate"/>
          </w:r>
          <w:r w:rsidR="00CE3A8C" w:rsidRPr="00CE3A8C">
            <w:rPr>
              <w:noProof/>
              <w:sz w:val="24"/>
              <w:szCs w:val="24"/>
            </w:rPr>
            <w:t>(service, 2019)</w:t>
          </w:r>
          <w:r w:rsidR="00915C11" w:rsidRPr="005D2276">
            <w:rPr>
              <w:sz w:val="24"/>
              <w:szCs w:val="24"/>
            </w:rPr>
            <w:fldChar w:fldCharType="end"/>
          </w:r>
        </w:sdtContent>
      </w:sdt>
      <w:r w:rsidR="000E4300">
        <w:rPr>
          <w:b/>
          <w:bCs/>
          <w:sz w:val="24"/>
          <w:szCs w:val="24"/>
        </w:rPr>
        <w:t>.</w:t>
      </w:r>
    </w:p>
    <w:p w14:paraId="7726F5F0" w14:textId="77777777" w:rsidR="005A50BA" w:rsidRPr="005D2276" w:rsidRDefault="005A50BA" w:rsidP="00146269">
      <w:pPr>
        <w:rPr>
          <w:sz w:val="24"/>
          <w:szCs w:val="24"/>
        </w:rPr>
      </w:pPr>
    </w:p>
    <w:p w14:paraId="137A7A7B" w14:textId="4D0C2234" w:rsidR="00FD3000" w:rsidRPr="005D2276" w:rsidRDefault="00146269" w:rsidP="00146269">
      <w:pPr>
        <w:rPr>
          <w:sz w:val="24"/>
          <w:szCs w:val="24"/>
        </w:rPr>
      </w:pPr>
      <w:r w:rsidRPr="005D2276">
        <w:rPr>
          <w:sz w:val="24"/>
          <w:szCs w:val="24"/>
        </w:rPr>
        <w:t>The male declined as</w:t>
      </w:r>
      <w:r w:rsidR="00481F6A" w:rsidRPr="005D2276">
        <w:rPr>
          <w:sz w:val="24"/>
          <w:szCs w:val="24"/>
        </w:rPr>
        <w:t xml:space="preserve"> he felt his</w:t>
      </w:r>
      <w:r w:rsidRPr="005D2276">
        <w:rPr>
          <w:sz w:val="24"/>
          <w:szCs w:val="24"/>
        </w:rPr>
        <w:t xml:space="preserve"> English was</w:t>
      </w:r>
      <w:r w:rsidR="00481F6A" w:rsidRPr="005D2276">
        <w:rPr>
          <w:sz w:val="24"/>
          <w:szCs w:val="24"/>
        </w:rPr>
        <w:t xml:space="preserve"> good enough to understand</w:t>
      </w:r>
      <w:r w:rsidRPr="005D2276">
        <w:rPr>
          <w:sz w:val="24"/>
          <w:szCs w:val="24"/>
        </w:rPr>
        <w:t>. We went through the process of the statement and made sure at all times he understood</w:t>
      </w:r>
      <w:r w:rsidR="00791187" w:rsidRPr="005D2276">
        <w:rPr>
          <w:sz w:val="24"/>
          <w:szCs w:val="24"/>
        </w:rPr>
        <w:t xml:space="preserve"> </w:t>
      </w:r>
      <w:r w:rsidRPr="005D2276">
        <w:rPr>
          <w:sz w:val="24"/>
          <w:szCs w:val="24"/>
        </w:rPr>
        <w:t>what was being said, this was achieved by reading a summary of each section back to him and making sure it reflected what he wanted to say.</w:t>
      </w:r>
    </w:p>
    <w:p w14:paraId="26E03047" w14:textId="49992703" w:rsidR="00146269" w:rsidRPr="005D2276" w:rsidRDefault="00146269" w:rsidP="00146269">
      <w:pPr>
        <w:rPr>
          <w:sz w:val="24"/>
          <w:szCs w:val="24"/>
        </w:rPr>
      </w:pPr>
      <w:r w:rsidRPr="005D2276">
        <w:rPr>
          <w:sz w:val="24"/>
          <w:szCs w:val="24"/>
        </w:rPr>
        <w:t xml:space="preserve"> </w:t>
      </w:r>
    </w:p>
    <w:p w14:paraId="3113B8D5" w14:textId="5DB6CE58" w:rsidR="007B1DFF" w:rsidRPr="005D2276" w:rsidRDefault="00146269" w:rsidP="00146269">
      <w:pPr>
        <w:rPr>
          <w:sz w:val="24"/>
          <w:szCs w:val="24"/>
        </w:rPr>
      </w:pPr>
      <w:r w:rsidRPr="005D2276">
        <w:rPr>
          <w:sz w:val="24"/>
          <w:szCs w:val="24"/>
        </w:rPr>
        <w:lastRenderedPageBreak/>
        <w:t>It was important for us to act with equality and remain diverse throughout as I wanted him to be comfortable and have trust in us when explaining his situation. I took a positive approach in opposing discrimination and respecting his beliefs and values and through this I was able to build up a good rapport and a level of trust between the male and I.</w:t>
      </w:r>
      <w:r w:rsidR="009D2802" w:rsidRPr="005D2276">
        <w:rPr>
          <w:sz w:val="24"/>
          <w:szCs w:val="24"/>
        </w:rPr>
        <w:t xml:space="preserve"> </w:t>
      </w:r>
      <w:sdt>
        <w:sdtPr>
          <w:rPr>
            <w:sz w:val="24"/>
            <w:szCs w:val="24"/>
          </w:rPr>
          <w:id w:val="361645349"/>
          <w:citation/>
        </w:sdtPr>
        <w:sdtEndPr/>
        <w:sdtContent>
          <w:r w:rsidR="009D2802" w:rsidRPr="005D2276">
            <w:rPr>
              <w:sz w:val="24"/>
              <w:szCs w:val="24"/>
            </w:rPr>
            <w:fldChar w:fldCharType="begin"/>
          </w:r>
          <w:r w:rsidR="009D2802" w:rsidRPr="005D2276">
            <w:rPr>
              <w:sz w:val="24"/>
              <w:szCs w:val="24"/>
            </w:rPr>
            <w:instrText xml:space="preserve"> CITATION Col141 \l 2057 </w:instrText>
          </w:r>
          <w:r w:rsidR="009D2802" w:rsidRPr="005D2276">
            <w:rPr>
              <w:sz w:val="24"/>
              <w:szCs w:val="24"/>
            </w:rPr>
            <w:fldChar w:fldCharType="separate"/>
          </w:r>
          <w:r w:rsidR="00CE3A8C" w:rsidRPr="00CE3A8C">
            <w:rPr>
              <w:noProof/>
              <w:sz w:val="24"/>
              <w:szCs w:val="24"/>
            </w:rPr>
            <w:t>(Policing, 2014)</w:t>
          </w:r>
          <w:r w:rsidR="009D2802" w:rsidRPr="005D2276">
            <w:rPr>
              <w:sz w:val="24"/>
              <w:szCs w:val="24"/>
            </w:rPr>
            <w:fldChar w:fldCharType="end"/>
          </w:r>
        </w:sdtContent>
      </w:sdt>
      <w:r w:rsidRPr="005D2276">
        <w:rPr>
          <w:b/>
          <w:bCs/>
          <w:sz w:val="24"/>
          <w:szCs w:val="24"/>
        </w:rPr>
        <w:t xml:space="preserve"> </w:t>
      </w:r>
      <w:r w:rsidR="006013E0" w:rsidRPr="005D2276">
        <w:rPr>
          <w:sz w:val="24"/>
          <w:szCs w:val="24"/>
        </w:rPr>
        <w:t xml:space="preserve">Something which the Police force </w:t>
      </w:r>
      <w:r w:rsidR="00835D7B" w:rsidRPr="005D2276">
        <w:rPr>
          <w:sz w:val="24"/>
          <w:szCs w:val="24"/>
        </w:rPr>
        <w:t xml:space="preserve">always aim for when </w:t>
      </w:r>
      <w:r w:rsidR="007B1DFF" w:rsidRPr="005D2276">
        <w:rPr>
          <w:sz w:val="24"/>
          <w:szCs w:val="24"/>
        </w:rPr>
        <w:t>dealing with these situations.</w:t>
      </w:r>
    </w:p>
    <w:p w14:paraId="01A8EB3D" w14:textId="1DAA8096" w:rsidR="00146269" w:rsidRPr="005D2276" w:rsidRDefault="00146269" w:rsidP="00146269">
      <w:pPr>
        <w:rPr>
          <w:sz w:val="24"/>
          <w:szCs w:val="24"/>
        </w:rPr>
      </w:pPr>
      <w:r w:rsidRPr="005D2276">
        <w:rPr>
          <w:sz w:val="24"/>
          <w:szCs w:val="24"/>
        </w:rPr>
        <w:t xml:space="preserve"> </w:t>
      </w:r>
    </w:p>
    <w:p w14:paraId="07F87E93" w14:textId="232FA9B6" w:rsidR="00146269" w:rsidRPr="005D2276" w:rsidRDefault="00146269" w:rsidP="00146269">
      <w:pPr>
        <w:rPr>
          <w:sz w:val="24"/>
          <w:szCs w:val="24"/>
        </w:rPr>
      </w:pPr>
      <w:r w:rsidRPr="005D2276">
        <w:rPr>
          <w:sz w:val="24"/>
          <w:szCs w:val="24"/>
        </w:rPr>
        <w:t>After completion of the MG11 Statement, the male expressed a concern that because of his young family of 5 children and a baby on the way, he was worried that the abuse</w:t>
      </w:r>
      <w:r w:rsidR="006D252C" w:rsidRPr="005D2276">
        <w:rPr>
          <w:sz w:val="24"/>
          <w:szCs w:val="24"/>
        </w:rPr>
        <w:t xml:space="preserve"> </w:t>
      </w:r>
      <w:r w:rsidRPr="005D2276">
        <w:rPr>
          <w:sz w:val="24"/>
          <w:szCs w:val="24"/>
        </w:rPr>
        <w:t>would have repercussions on his family. He was worried that if the Social Media messages were to spread online his children would see them and then potentially face repercussions of this.</w:t>
      </w:r>
      <w:r w:rsidR="00655C52">
        <w:rPr>
          <w:sz w:val="24"/>
          <w:szCs w:val="24"/>
        </w:rPr>
        <w:t xml:space="preserve"> </w:t>
      </w:r>
      <w:sdt>
        <w:sdtPr>
          <w:rPr>
            <w:sz w:val="24"/>
            <w:szCs w:val="24"/>
          </w:rPr>
          <w:id w:val="-550760562"/>
          <w:citation/>
        </w:sdtPr>
        <w:sdtEndPr/>
        <w:sdtContent>
          <w:r w:rsidR="007972A1" w:rsidRPr="005D2276">
            <w:rPr>
              <w:sz w:val="24"/>
              <w:szCs w:val="24"/>
            </w:rPr>
            <w:fldChar w:fldCharType="begin"/>
          </w:r>
          <w:r w:rsidR="00573A05">
            <w:rPr>
              <w:sz w:val="24"/>
              <w:szCs w:val="24"/>
            </w:rPr>
            <w:instrText xml:space="preserve">CITATION Bar22 \l 2057 </w:instrText>
          </w:r>
          <w:r w:rsidR="007972A1" w:rsidRPr="005D2276">
            <w:rPr>
              <w:sz w:val="24"/>
              <w:szCs w:val="24"/>
            </w:rPr>
            <w:fldChar w:fldCharType="separate"/>
          </w:r>
          <w:r w:rsidR="00CE3A8C" w:rsidRPr="00CE3A8C">
            <w:rPr>
              <w:noProof/>
              <w:sz w:val="24"/>
              <w:szCs w:val="24"/>
            </w:rPr>
            <w:t>(BBC, 2021)</w:t>
          </w:r>
          <w:r w:rsidR="007972A1" w:rsidRPr="005D2276">
            <w:rPr>
              <w:sz w:val="24"/>
              <w:szCs w:val="24"/>
            </w:rPr>
            <w:fldChar w:fldCharType="end"/>
          </w:r>
        </w:sdtContent>
      </w:sdt>
      <w:r w:rsidR="00655C52">
        <w:rPr>
          <w:sz w:val="24"/>
          <w:szCs w:val="24"/>
        </w:rPr>
        <w:t xml:space="preserve">  shows </w:t>
      </w:r>
      <w:r w:rsidR="00682554">
        <w:rPr>
          <w:sz w:val="24"/>
          <w:szCs w:val="24"/>
        </w:rPr>
        <w:t>r</w:t>
      </w:r>
      <w:r w:rsidR="00655C52" w:rsidRPr="005D2276">
        <w:rPr>
          <w:sz w:val="24"/>
          <w:szCs w:val="24"/>
        </w:rPr>
        <w:t>esearch</w:t>
      </w:r>
      <w:r w:rsidR="00682554">
        <w:rPr>
          <w:sz w:val="24"/>
          <w:szCs w:val="24"/>
        </w:rPr>
        <w:t xml:space="preserve"> regarding</w:t>
      </w:r>
      <w:r w:rsidR="00655C52" w:rsidRPr="005D2276">
        <w:rPr>
          <w:sz w:val="24"/>
          <w:szCs w:val="24"/>
        </w:rPr>
        <w:t xml:space="preserve"> social media to be such a huge contributing factor to</w:t>
      </w:r>
      <w:r w:rsidR="00682554">
        <w:rPr>
          <w:sz w:val="24"/>
          <w:szCs w:val="24"/>
        </w:rPr>
        <w:t>wards</w:t>
      </w:r>
      <w:r w:rsidR="00655C52" w:rsidRPr="005D2276">
        <w:rPr>
          <w:sz w:val="24"/>
          <w:szCs w:val="24"/>
        </w:rPr>
        <w:t xml:space="preserve"> racism that is found online towards children and </w:t>
      </w:r>
      <w:r w:rsidR="00682554">
        <w:rPr>
          <w:sz w:val="24"/>
          <w:szCs w:val="24"/>
        </w:rPr>
        <w:t>young adults</w:t>
      </w:r>
      <w:r w:rsidR="00655C52" w:rsidRPr="005D2276">
        <w:rPr>
          <w:sz w:val="24"/>
          <w:szCs w:val="24"/>
        </w:rPr>
        <w:t xml:space="preserve"> today, this can be due to the fact that they do not understand what they are posting</w:t>
      </w:r>
      <w:r w:rsidR="00AE7169">
        <w:rPr>
          <w:sz w:val="24"/>
          <w:szCs w:val="24"/>
        </w:rPr>
        <w:t xml:space="preserve"> or </w:t>
      </w:r>
      <w:r w:rsidR="00655C52" w:rsidRPr="005D2276">
        <w:rPr>
          <w:sz w:val="24"/>
          <w:szCs w:val="24"/>
        </w:rPr>
        <w:t>following the lead of others. Some youths now are unaware it is happening to them, this could be through cyberbullying which then leads into the playground at school in the forms of harassment, bullying, or shaming them because of their cultural background</w:t>
      </w:r>
      <w:r w:rsidR="00655C52">
        <w:rPr>
          <w:sz w:val="24"/>
          <w:szCs w:val="24"/>
        </w:rPr>
        <w:t xml:space="preserve"> </w:t>
      </w:r>
      <w:r w:rsidRPr="005D2276">
        <w:rPr>
          <w:sz w:val="24"/>
          <w:szCs w:val="24"/>
        </w:rPr>
        <w:t>This was a real concern for the male.</w:t>
      </w:r>
    </w:p>
    <w:p w14:paraId="20969009" w14:textId="77777777" w:rsidR="00411039" w:rsidRPr="005D2276" w:rsidRDefault="00411039" w:rsidP="00146269">
      <w:pPr>
        <w:rPr>
          <w:sz w:val="24"/>
          <w:szCs w:val="24"/>
        </w:rPr>
      </w:pPr>
    </w:p>
    <w:p w14:paraId="631C74BD" w14:textId="6BE1AE3F" w:rsidR="00146269" w:rsidRPr="005D2276" w:rsidRDefault="00146269" w:rsidP="00146269">
      <w:pPr>
        <w:rPr>
          <w:sz w:val="24"/>
          <w:szCs w:val="24"/>
        </w:rPr>
      </w:pPr>
      <w:r w:rsidRPr="005D2276">
        <w:rPr>
          <w:sz w:val="24"/>
          <w:szCs w:val="24"/>
        </w:rPr>
        <w:t>It was important for him to feel that not only he was protected but his family as well. The male was offered support for him and his family via various support services available such as MIND and Young Minds, these offer both the male and the family support for those disadvantaged by or harmed by racism and a chance to talk to professionals in order to gain help.</w:t>
      </w:r>
      <w:r w:rsidR="0097148C" w:rsidRPr="005D2276">
        <w:rPr>
          <w:sz w:val="24"/>
          <w:szCs w:val="24"/>
        </w:rPr>
        <w:t xml:space="preserve"> </w:t>
      </w:r>
      <w:sdt>
        <w:sdtPr>
          <w:rPr>
            <w:sz w:val="24"/>
            <w:szCs w:val="24"/>
          </w:rPr>
          <w:id w:val="-6137262"/>
          <w:citation/>
        </w:sdtPr>
        <w:sdtEndPr/>
        <w:sdtContent>
          <w:r w:rsidR="0097148C" w:rsidRPr="005D2276">
            <w:rPr>
              <w:sz w:val="24"/>
              <w:szCs w:val="24"/>
            </w:rPr>
            <w:fldChar w:fldCharType="begin"/>
          </w:r>
          <w:r w:rsidR="00411039" w:rsidRPr="005D2276">
            <w:rPr>
              <w:sz w:val="24"/>
              <w:szCs w:val="24"/>
            </w:rPr>
            <w:instrText xml:space="preserve">CITATION www22 \l 2057 </w:instrText>
          </w:r>
          <w:r w:rsidR="0097148C" w:rsidRPr="005D2276">
            <w:rPr>
              <w:sz w:val="24"/>
              <w:szCs w:val="24"/>
            </w:rPr>
            <w:fldChar w:fldCharType="separate"/>
          </w:r>
          <w:r w:rsidR="00CE3A8C" w:rsidRPr="00CE3A8C">
            <w:rPr>
              <w:noProof/>
              <w:sz w:val="24"/>
              <w:szCs w:val="24"/>
            </w:rPr>
            <w:t>(MIND, n.d.)</w:t>
          </w:r>
          <w:r w:rsidR="0097148C" w:rsidRPr="005D2276">
            <w:rPr>
              <w:sz w:val="24"/>
              <w:szCs w:val="24"/>
            </w:rPr>
            <w:fldChar w:fldCharType="end"/>
          </w:r>
        </w:sdtContent>
      </w:sdt>
      <w:r w:rsidRPr="005D2276">
        <w:rPr>
          <w:sz w:val="24"/>
          <w:szCs w:val="24"/>
        </w:rPr>
        <w:t xml:space="preserve"> was extremely useful for this. </w:t>
      </w:r>
    </w:p>
    <w:p w14:paraId="4A64A858" w14:textId="77777777" w:rsidR="00411039" w:rsidRPr="005D2276" w:rsidRDefault="00411039" w:rsidP="00146269">
      <w:pPr>
        <w:rPr>
          <w:sz w:val="24"/>
          <w:szCs w:val="24"/>
        </w:rPr>
      </w:pPr>
    </w:p>
    <w:p w14:paraId="76ABD83E" w14:textId="4EB556C0" w:rsidR="00146269" w:rsidRPr="005D2276" w:rsidRDefault="00146269" w:rsidP="00146269">
      <w:pPr>
        <w:rPr>
          <w:sz w:val="24"/>
          <w:szCs w:val="24"/>
        </w:rPr>
      </w:pPr>
      <w:r w:rsidRPr="005D2276">
        <w:rPr>
          <w:sz w:val="24"/>
          <w:szCs w:val="24"/>
        </w:rPr>
        <w:t>The male</w:t>
      </w:r>
      <w:r w:rsidR="00A33253" w:rsidRPr="005D2276">
        <w:rPr>
          <w:sz w:val="24"/>
          <w:szCs w:val="24"/>
        </w:rPr>
        <w:t xml:space="preserve"> </w:t>
      </w:r>
      <w:r w:rsidRPr="005D2276">
        <w:rPr>
          <w:sz w:val="24"/>
          <w:szCs w:val="24"/>
        </w:rPr>
        <w:t xml:space="preserve">stated a feeling of depression and sadness in the aftermath of the events, a recent study </w:t>
      </w:r>
      <w:r w:rsidR="005A54D3" w:rsidRPr="005D2276">
        <w:rPr>
          <w:sz w:val="24"/>
          <w:szCs w:val="24"/>
        </w:rPr>
        <w:t xml:space="preserve">from </w:t>
      </w:r>
      <w:sdt>
        <w:sdtPr>
          <w:rPr>
            <w:sz w:val="24"/>
            <w:szCs w:val="24"/>
          </w:rPr>
          <w:id w:val="107711362"/>
          <w:citation/>
        </w:sdtPr>
        <w:sdtEndPr/>
        <w:sdtContent>
          <w:r w:rsidR="00F8178B" w:rsidRPr="005D2276">
            <w:rPr>
              <w:sz w:val="24"/>
              <w:szCs w:val="24"/>
            </w:rPr>
            <w:fldChar w:fldCharType="begin"/>
          </w:r>
          <w:r w:rsidR="00FD1D6E">
            <w:rPr>
              <w:sz w:val="24"/>
              <w:szCs w:val="24"/>
            </w:rPr>
            <w:instrText xml:space="preserve">CITATION Fic20 \l 2057 </w:instrText>
          </w:r>
          <w:r w:rsidR="00F8178B" w:rsidRPr="005D2276">
            <w:rPr>
              <w:sz w:val="24"/>
              <w:szCs w:val="24"/>
            </w:rPr>
            <w:fldChar w:fldCharType="separate"/>
          </w:r>
          <w:r w:rsidR="00CE3A8C" w:rsidRPr="00CE3A8C">
            <w:rPr>
              <w:noProof/>
              <w:sz w:val="24"/>
              <w:szCs w:val="24"/>
            </w:rPr>
            <w:t>(Kathryn Castle PhD, 2011)</w:t>
          </w:r>
          <w:r w:rsidR="00F8178B" w:rsidRPr="005D2276">
            <w:rPr>
              <w:sz w:val="24"/>
              <w:szCs w:val="24"/>
            </w:rPr>
            <w:fldChar w:fldCharType="end"/>
          </w:r>
        </w:sdtContent>
      </w:sdt>
      <w:r w:rsidRPr="005D2276">
        <w:rPr>
          <w:sz w:val="24"/>
          <w:szCs w:val="24"/>
        </w:rPr>
        <w:t xml:space="preserve"> </w:t>
      </w:r>
      <w:r w:rsidR="0007795C" w:rsidRPr="005D2276">
        <w:rPr>
          <w:sz w:val="24"/>
          <w:szCs w:val="24"/>
        </w:rPr>
        <w:t>shows that how people who experience racism of any kind are more likely to take their own life, the study shows that in young adults, suicide was the third most likely cause of death and of this the majority was in black and ethnic minorities</w:t>
      </w:r>
      <w:r w:rsidRPr="005D2276">
        <w:rPr>
          <w:sz w:val="24"/>
          <w:szCs w:val="24"/>
        </w:rPr>
        <w:t>.</w:t>
      </w:r>
      <w:r w:rsidR="00CF574C" w:rsidRPr="005D2276">
        <w:rPr>
          <w:sz w:val="24"/>
          <w:szCs w:val="24"/>
        </w:rPr>
        <w:t xml:space="preserve"> </w:t>
      </w:r>
      <w:r w:rsidRPr="005D2276">
        <w:rPr>
          <w:sz w:val="24"/>
          <w:szCs w:val="24"/>
        </w:rPr>
        <w:t xml:space="preserve">This was of course a great concern for us, however, after discussing this with the male he explained that the feelings were only on a temporary basis and he had no intentions of taking his own life. </w:t>
      </w:r>
    </w:p>
    <w:p w14:paraId="7EF791E8" w14:textId="77777777" w:rsidR="00A33253" w:rsidRPr="005D2276" w:rsidRDefault="00A33253" w:rsidP="00146269">
      <w:pPr>
        <w:rPr>
          <w:sz w:val="24"/>
          <w:szCs w:val="24"/>
        </w:rPr>
      </w:pPr>
    </w:p>
    <w:p w14:paraId="76A1EA33" w14:textId="7D26B200" w:rsidR="00146269" w:rsidRPr="005D2276" w:rsidRDefault="00146269" w:rsidP="00146269">
      <w:pPr>
        <w:rPr>
          <w:sz w:val="24"/>
          <w:szCs w:val="24"/>
        </w:rPr>
      </w:pPr>
      <w:r w:rsidRPr="005D2276">
        <w:rPr>
          <w:sz w:val="24"/>
          <w:szCs w:val="24"/>
        </w:rPr>
        <w:t xml:space="preserve">After the statement had been </w:t>
      </w:r>
      <w:r w:rsidR="00BD1EDB" w:rsidRPr="005D2276">
        <w:rPr>
          <w:sz w:val="24"/>
          <w:szCs w:val="24"/>
        </w:rPr>
        <w:t xml:space="preserve">completed, </w:t>
      </w:r>
      <w:r w:rsidRPr="005D2276">
        <w:rPr>
          <w:sz w:val="24"/>
          <w:szCs w:val="24"/>
        </w:rPr>
        <w:t>the male</w:t>
      </w:r>
      <w:r w:rsidR="00BD1EDB" w:rsidRPr="005D2276">
        <w:rPr>
          <w:sz w:val="24"/>
          <w:szCs w:val="24"/>
        </w:rPr>
        <w:t xml:space="preserve"> wa</w:t>
      </w:r>
      <w:r w:rsidR="0043783E" w:rsidRPr="005D2276">
        <w:rPr>
          <w:sz w:val="24"/>
          <w:szCs w:val="24"/>
        </w:rPr>
        <w:t>s informed of the</w:t>
      </w:r>
      <w:r w:rsidRPr="005D2276">
        <w:rPr>
          <w:sz w:val="24"/>
          <w:szCs w:val="24"/>
        </w:rPr>
        <w:t xml:space="preserve"> next</w:t>
      </w:r>
      <w:r w:rsidR="0043783E" w:rsidRPr="005D2276">
        <w:rPr>
          <w:sz w:val="24"/>
          <w:szCs w:val="24"/>
        </w:rPr>
        <w:t xml:space="preserve"> steps</w:t>
      </w:r>
      <w:r w:rsidRPr="005D2276">
        <w:rPr>
          <w:sz w:val="24"/>
          <w:szCs w:val="24"/>
        </w:rPr>
        <w:t xml:space="preserve"> </w:t>
      </w:r>
      <w:r w:rsidR="00700780" w:rsidRPr="005D2276">
        <w:rPr>
          <w:sz w:val="24"/>
          <w:szCs w:val="24"/>
        </w:rPr>
        <w:t>regarding the investigation</w:t>
      </w:r>
      <w:r w:rsidRPr="005D2276">
        <w:rPr>
          <w:sz w:val="24"/>
          <w:szCs w:val="24"/>
        </w:rPr>
        <w:t>. The male was happy when told that the female would be brought in for a Voluntary Attendance (VA) regarding the offence, this would mean the female would have to answer questions regarding the incident at a local police station</w:t>
      </w:r>
      <w:r w:rsidR="00756F43" w:rsidRPr="005D2276">
        <w:rPr>
          <w:sz w:val="24"/>
          <w:szCs w:val="24"/>
        </w:rPr>
        <w:t xml:space="preserve"> whilst under caution</w:t>
      </w:r>
      <w:r w:rsidRPr="005D2276">
        <w:rPr>
          <w:sz w:val="24"/>
          <w:szCs w:val="24"/>
        </w:rPr>
        <w:t>.</w:t>
      </w:r>
      <w:r w:rsidR="00785CEF" w:rsidRPr="005D2276">
        <w:rPr>
          <w:sz w:val="24"/>
          <w:szCs w:val="24"/>
        </w:rPr>
        <w:t xml:space="preserve"> </w:t>
      </w:r>
      <w:sdt>
        <w:sdtPr>
          <w:rPr>
            <w:sz w:val="24"/>
            <w:szCs w:val="24"/>
          </w:rPr>
          <w:id w:val="1096282673"/>
          <w:citation/>
        </w:sdtPr>
        <w:sdtEndPr/>
        <w:sdtContent>
          <w:r w:rsidR="00785CEF" w:rsidRPr="005D2276">
            <w:rPr>
              <w:sz w:val="24"/>
              <w:szCs w:val="24"/>
            </w:rPr>
            <w:fldChar w:fldCharType="begin"/>
          </w:r>
          <w:r w:rsidR="0060547F" w:rsidRPr="005D2276">
            <w:rPr>
              <w:sz w:val="24"/>
              <w:szCs w:val="24"/>
            </w:rPr>
            <w:instrText xml:space="preserve">CITATION Law22 \l 2057 </w:instrText>
          </w:r>
          <w:r w:rsidR="00785CEF" w:rsidRPr="005D2276">
            <w:rPr>
              <w:sz w:val="24"/>
              <w:szCs w:val="24"/>
            </w:rPr>
            <w:fldChar w:fldCharType="separate"/>
          </w:r>
          <w:r w:rsidR="00CE3A8C" w:rsidRPr="00CE3A8C">
            <w:rPr>
              <w:noProof/>
              <w:sz w:val="24"/>
              <w:szCs w:val="24"/>
            </w:rPr>
            <w:t>(Policing, 2013)</w:t>
          </w:r>
          <w:r w:rsidR="00785CEF" w:rsidRPr="005D2276">
            <w:rPr>
              <w:sz w:val="24"/>
              <w:szCs w:val="24"/>
            </w:rPr>
            <w:fldChar w:fldCharType="end"/>
          </w:r>
        </w:sdtContent>
      </w:sdt>
      <w:r w:rsidRPr="005D2276">
        <w:rPr>
          <w:sz w:val="24"/>
          <w:szCs w:val="24"/>
        </w:rPr>
        <w:t xml:space="preserve"> explains the process of a VA. </w:t>
      </w:r>
      <w:r w:rsidR="00BB2CCB" w:rsidRPr="005D2276">
        <w:rPr>
          <w:sz w:val="24"/>
          <w:szCs w:val="24"/>
        </w:rPr>
        <w:t xml:space="preserve">The VA option was taken as </w:t>
      </w:r>
      <w:r w:rsidR="009E19DD" w:rsidRPr="005D2276">
        <w:rPr>
          <w:sz w:val="24"/>
          <w:szCs w:val="24"/>
        </w:rPr>
        <w:t xml:space="preserve">we did not think the male </w:t>
      </w:r>
      <w:r w:rsidR="0033545E" w:rsidRPr="005D2276">
        <w:rPr>
          <w:sz w:val="24"/>
          <w:szCs w:val="24"/>
        </w:rPr>
        <w:t xml:space="preserve">or his family </w:t>
      </w:r>
      <w:r w:rsidR="009E19DD" w:rsidRPr="005D2276">
        <w:rPr>
          <w:sz w:val="24"/>
          <w:szCs w:val="24"/>
        </w:rPr>
        <w:t>to be at serious ris</w:t>
      </w:r>
      <w:r w:rsidR="00DF78E7" w:rsidRPr="005D2276">
        <w:rPr>
          <w:sz w:val="24"/>
          <w:szCs w:val="24"/>
        </w:rPr>
        <w:t>k as he had had no contact from the female for a considerable amount of time now.</w:t>
      </w:r>
      <w:r w:rsidR="001355BE" w:rsidRPr="005D2276">
        <w:rPr>
          <w:sz w:val="24"/>
          <w:szCs w:val="24"/>
        </w:rPr>
        <w:t xml:space="preserve"> He</w:t>
      </w:r>
      <w:r w:rsidRPr="005D2276">
        <w:rPr>
          <w:sz w:val="24"/>
          <w:szCs w:val="24"/>
        </w:rPr>
        <w:t xml:space="preserve"> was safety planned with what to do should the female return to his place of work or makes any more posts of that nature on Social-Media and he left to return to his place of work. The female will now be brought in at a later date to the local police station to answer questions regarding the offence. She will be treated with the core Code of Ethics </w:t>
      </w:r>
      <w:r w:rsidR="00C171D1" w:rsidRPr="005D2276">
        <w:rPr>
          <w:sz w:val="24"/>
          <w:szCs w:val="24"/>
        </w:rPr>
        <w:t xml:space="preserve">and </w:t>
      </w:r>
      <w:r w:rsidRPr="005D2276">
        <w:rPr>
          <w:sz w:val="24"/>
          <w:szCs w:val="24"/>
        </w:rPr>
        <w:t>policing principles of Fairness and Respect to ensure a fair due process is provided.</w:t>
      </w:r>
      <w:r w:rsidR="00E83181" w:rsidRPr="005D2276">
        <w:rPr>
          <w:sz w:val="24"/>
          <w:szCs w:val="24"/>
        </w:rPr>
        <w:t xml:space="preserve"> </w:t>
      </w:r>
      <w:sdt>
        <w:sdtPr>
          <w:rPr>
            <w:sz w:val="24"/>
            <w:szCs w:val="24"/>
          </w:rPr>
          <w:id w:val="1392077477"/>
          <w:citation/>
        </w:sdtPr>
        <w:sdtEndPr/>
        <w:sdtContent>
          <w:r w:rsidR="00E83181" w:rsidRPr="005D2276">
            <w:rPr>
              <w:sz w:val="24"/>
              <w:szCs w:val="24"/>
            </w:rPr>
            <w:fldChar w:fldCharType="begin"/>
          </w:r>
          <w:r w:rsidR="00E83181" w:rsidRPr="005D2276">
            <w:rPr>
              <w:sz w:val="24"/>
              <w:szCs w:val="24"/>
            </w:rPr>
            <w:instrText xml:space="preserve"> CITATION Col142 \l 2057 </w:instrText>
          </w:r>
          <w:r w:rsidR="00E83181" w:rsidRPr="005D2276">
            <w:rPr>
              <w:sz w:val="24"/>
              <w:szCs w:val="24"/>
            </w:rPr>
            <w:fldChar w:fldCharType="separate"/>
          </w:r>
          <w:r w:rsidR="00CE3A8C" w:rsidRPr="00CE3A8C">
            <w:rPr>
              <w:noProof/>
              <w:sz w:val="24"/>
              <w:szCs w:val="24"/>
            </w:rPr>
            <w:t>(Policing, 2014)</w:t>
          </w:r>
          <w:r w:rsidR="00E83181" w:rsidRPr="005D2276">
            <w:rPr>
              <w:sz w:val="24"/>
              <w:szCs w:val="24"/>
            </w:rPr>
            <w:fldChar w:fldCharType="end"/>
          </w:r>
        </w:sdtContent>
      </w:sdt>
      <w:r w:rsidRPr="005D2276">
        <w:rPr>
          <w:b/>
          <w:bCs/>
          <w:sz w:val="24"/>
          <w:szCs w:val="24"/>
        </w:rPr>
        <w:t xml:space="preserve"> </w:t>
      </w:r>
      <w:r w:rsidRPr="005D2276">
        <w:rPr>
          <w:sz w:val="24"/>
          <w:szCs w:val="24"/>
        </w:rPr>
        <w:t>outlines the core code of ethics</w:t>
      </w:r>
      <w:r w:rsidR="00282529" w:rsidRPr="005D2276">
        <w:rPr>
          <w:sz w:val="24"/>
          <w:szCs w:val="24"/>
        </w:rPr>
        <w:t xml:space="preserve"> to which the police respectfully follow at all times.</w:t>
      </w:r>
    </w:p>
    <w:p w14:paraId="0F4B6037" w14:textId="77777777" w:rsidR="00282529" w:rsidRPr="005D2276" w:rsidRDefault="00282529" w:rsidP="00146269">
      <w:pPr>
        <w:rPr>
          <w:sz w:val="24"/>
          <w:szCs w:val="24"/>
        </w:rPr>
      </w:pPr>
    </w:p>
    <w:p w14:paraId="3CA2A921" w14:textId="672AEE77" w:rsidR="00146269" w:rsidRPr="005D2276" w:rsidRDefault="00670AF5" w:rsidP="00146269">
      <w:pPr>
        <w:rPr>
          <w:sz w:val="24"/>
          <w:szCs w:val="24"/>
        </w:rPr>
      </w:pPr>
      <w:r w:rsidRPr="005D2276">
        <w:rPr>
          <w:sz w:val="24"/>
          <w:szCs w:val="24"/>
        </w:rPr>
        <w:t xml:space="preserve">Since speaking with the male I have had time to </w:t>
      </w:r>
      <w:r w:rsidR="00146269" w:rsidRPr="005D2276">
        <w:rPr>
          <w:sz w:val="24"/>
          <w:szCs w:val="24"/>
        </w:rPr>
        <w:t>reflect on the incident and how I had handled the situation. I fe</w:t>
      </w:r>
      <w:r w:rsidR="00FB69E0" w:rsidRPr="005D2276">
        <w:rPr>
          <w:sz w:val="24"/>
          <w:szCs w:val="24"/>
        </w:rPr>
        <w:t>el</w:t>
      </w:r>
      <w:r w:rsidR="00146269" w:rsidRPr="005D2276">
        <w:rPr>
          <w:sz w:val="24"/>
          <w:szCs w:val="24"/>
        </w:rPr>
        <w:t xml:space="preserve"> I remained professional throughout the process and </w:t>
      </w:r>
      <w:r w:rsidR="00146269" w:rsidRPr="005D2276">
        <w:rPr>
          <w:sz w:val="24"/>
          <w:szCs w:val="24"/>
        </w:rPr>
        <w:lastRenderedPageBreak/>
        <w:t>made sure the male felt like he was being treated with equality</w:t>
      </w:r>
      <w:r w:rsidR="00FB69E0" w:rsidRPr="005D2276">
        <w:rPr>
          <w:sz w:val="24"/>
          <w:szCs w:val="24"/>
        </w:rPr>
        <w:t xml:space="preserve"> at all times</w:t>
      </w:r>
      <w:r w:rsidR="00146269" w:rsidRPr="005D2276">
        <w:rPr>
          <w:sz w:val="24"/>
          <w:szCs w:val="24"/>
        </w:rPr>
        <w:t>. His concerns were dealt with appropriately and I have confidence that if a similar situation were to arise in the future I would be able to look back on this incident and be able to use it as a solid guideline of which to base any future investigation.</w:t>
      </w:r>
    </w:p>
    <w:p w14:paraId="750B328E" w14:textId="499F5DEF" w:rsidR="00FB69E0" w:rsidRPr="005D2276" w:rsidRDefault="00FB69E0" w:rsidP="00146269">
      <w:pPr>
        <w:rPr>
          <w:sz w:val="24"/>
          <w:szCs w:val="24"/>
        </w:rPr>
      </w:pPr>
    </w:p>
    <w:p w14:paraId="01E3667B" w14:textId="7464006B" w:rsidR="00FB69E0" w:rsidRPr="005D2276" w:rsidRDefault="00FB69E0" w:rsidP="00146269">
      <w:pPr>
        <w:rPr>
          <w:sz w:val="24"/>
          <w:szCs w:val="24"/>
        </w:rPr>
      </w:pPr>
      <w:r w:rsidRPr="005D2276">
        <w:rPr>
          <w:sz w:val="24"/>
          <w:szCs w:val="24"/>
        </w:rPr>
        <w:t xml:space="preserve">In conclusion I have reflected upon a recent Hate </w:t>
      </w:r>
      <w:r w:rsidR="00B6452A" w:rsidRPr="005D2276">
        <w:rPr>
          <w:sz w:val="24"/>
          <w:szCs w:val="24"/>
        </w:rPr>
        <w:t xml:space="preserve">Crime in which I have </w:t>
      </w:r>
      <w:r w:rsidR="00C03085" w:rsidRPr="005D2276">
        <w:rPr>
          <w:sz w:val="24"/>
          <w:szCs w:val="24"/>
        </w:rPr>
        <w:t>investigated</w:t>
      </w:r>
      <w:r w:rsidR="005230BB" w:rsidRPr="005D2276">
        <w:rPr>
          <w:sz w:val="24"/>
          <w:szCs w:val="24"/>
        </w:rPr>
        <w:t xml:space="preserve">. </w:t>
      </w:r>
      <w:r w:rsidR="00AE13F1" w:rsidRPr="005D2276">
        <w:rPr>
          <w:sz w:val="24"/>
          <w:szCs w:val="24"/>
        </w:rPr>
        <w:t>I have</w:t>
      </w:r>
      <w:r w:rsidR="00800AA9" w:rsidRPr="005D2276">
        <w:rPr>
          <w:sz w:val="24"/>
          <w:szCs w:val="24"/>
        </w:rPr>
        <w:t xml:space="preserve"> </w:t>
      </w:r>
      <w:r w:rsidR="00055D7D" w:rsidRPr="005D2276">
        <w:rPr>
          <w:sz w:val="24"/>
          <w:szCs w:val="24"/>
        </w:rPr>
        <w:t xml:space="preserve">looked back </w:t>
      </w:r>
      <w:r w:rsidR="0051317F" w:rsidRPr="005D2276">
        <w:rPr>
          <w:sz w:val="24"/>
          <w:szCs w:val="24"/>
        </w:rPr>
        <w:t xml:space="preserve">on the impact on the victim and the potential side-effects on their families. I have </w:t>
      </w:r>
      <w:r w:rsidR="00A456C4" w:rsidRPr="005D2276">
        <w:rPr>
          <w:sz w:val="24"/>
          <w:szCs w:val="24"/>
        </w:rPr>
        <w:t xml:space="preserve">researched what racism is and looked at </w:t>
      </w:r>
      <w:r w:rsidR="00757604" w:rsidRPr="005D2276">
        <w:rPr>
          <w:sz w:val="24"/>
          <w:szCs w:val="24"/>
        </w:rPr>
        <w:t xml:space="preserve">the </w:t>
      </w:r>
      <w:r w:rsidR="00097FFB" w:rsidRPr="005D2276">
        <w:rPr>
          <w:sz w:val="24"/>
          <w:szCs w:val="24"/>
        </w:rPr>
        <w:t>modern-day</w:t>
      </w:r>
      <w:r w:rsidR="00757604" w:rsidRPr="005D2276">
        <w:rPr>
          <w:sz w:val="24"/>
          <w:szCs w:val="24"/>
        </w:rPr>
        <w:t xml:space="preserve"> </w:t>
      </w:r>
      <w:r w:rsidR="0089654D" w:rsidRPr="005D2276">
        <w:rPr>
          <w:sz w:val="24"/>
          <w:szCs w:val="24"/>
        </w:rPr>
        <w:t>implications</w:t>
      </w:r>
      <w:r w:rsidR="0072226C" w:rsidRPr="005D2276">
        <w:rPr>
          <w:sz w:val="24"/>
          <w:szCs w:val="24"/>
        </w:rPr>
        <w:t xml:space="preserve"> involving racism and social media particularly within children and teenagers.</w:t>
      </w:r>
      <w:r w:rsidR="000D5029" w:rsidRPr="005D2276">
        <w:rPr>
          <w:sz w:val="24"/>
          <w:szCs w:val="24"/>
        </w:rPr>
        <w:t xml:space="preserve"> </w:t>
      </w:r>
    </w:p>
    <w:p w14:paraId="0B3C1299" w14:textId="77777777" w:rsidR="00FB69E0" w:rsidRPr="005D2276" w:rsidRDefault="00FB69E0" w:rsidP="00146269">
      <w:pPr>
        <w:rPr>
          <w:sz w:val="24"/>
          <w:szCs w:val="24"/>
        </w:rPr>
      </w:pPr>
    </w:p>
    <w:p w14:paraId="1F8E05A2" w14:textId="77777777" w:rsidR="00146269" w:rsidRPr="005D2276" w:rsidRDefault="00146269" w:rsidP="00146269">
      <w:pPr>
        <w:rPr>
          <w:sz w:val="24"/>
          <w:szCs w:val="24"/>
        </w:rPr>
      </w:pPr>
    </w:p>
    <w:p w14:paraId="267AE661" w14:textId="6CCAB34A" w:rsidR="00146269" w:rsidRPr="005D2276" w:rsidRDefault="00146269" w:rsidP="00146269">
      <w:pPr>
        <w:rPr>
          <w:b/>
          <w:bCs/>
          <w:sz w:val="24"/>
          <w:szCs w:val="24"/>
        </w:rPr>
      </w:pPr>
      <w:r w:rsidRPr="005D2276">
        <w:rPr>
          <w:b/>
          <w:bCs/>
          <w:sz w:val="24"/>
          <w:szCs w:val="24"/>
        </w:rPr>
        <w:t xml:space="preserve">Word Count: </w:t>
      </w:r>
      <w:r w:rsidR="00AE7EF8">
        <w:rPr>
          <w:b/>
          <w:bCs/>
          <w:sz w:val="24"/>
          <w:szCs w:val="24"/>
        </w:rPr>
        <w:t>15</w:t>
      </w:r>
      <w:r w:rsidR="00C8451F">
        <w:rPr>
          <w:b/>
          <w:bCs/>
          <w:sz w:val="24"/>
          <w:szCs w:val="24"/>
        </w:rPr>
        <w:t>79</w:t>
      </w:r>
    </w:p>
    <w:p w14:paraId="4E9085BF" w14:textId="77777777" w:rsidR="00025650" w:rsidRPr="005D2276" w:rsidRDefault="00025650" w:rsidP="00025650">
      <w:pPr>
        <w:jc w:val="both"/>
        <w:rPr>
          <w:sz w:val="24"/>
          <w:szCs w:val="24"/>
        </w:rPr>
      </w:pPr>
    </w:p>
    <w:p w14:paraId="1967E2A8" w14:textId="77777777" w:rsidR="00025650" w:rsidRPr="005D2276" w:rsidRDefault="00025650" w:rsidP="00025650">
      <w:pPr>
        <w:jc w:val="both"/>
        <w:rPr>
          <w:sz w:val="24"/>
          <w:szCs w:val="24"/>
        </w:rPr>
      </w:pPr>
    </w:p>
    <w:p w14:paraId="416EFA95" w14:textId="77777777" w:rsidR="00025650" w:rsidRPr="005D2276" w:rsidRDefault="00025650" w:rsidP="00025650">
      <w:pPr>
        <w:jc w:val="both"/>
        <w:rPr>
          <w:sz w:val="24"/>
          <w:szCs w:val="24"/>
        </w:rPr>
      </w:pPr>
    </w:p>
    <w:p w14:paraId="598FFEC5" w14:textId="77777777" w:rsidR="00025650" w:rsidRPr="005D2276" w:rsidRDefault="00025650" w:rsidP="00025650">
      <w:pPr>
        <w:jc w:val="both"/>
        <w:rPr>
          <w:sz w:val="24"/>
          <w:szCs w:val="24"/>
        </w:rPr>
      </w:pPr>
    </w:p>
    <w:p w14:paraId="042DA0D7" w14:textId="77777777" w:rsidR="00025650" w:rsidRPr="005D2276" w:rsidRDefault="00025650" w:rsidP="00025650">
      <w:pPr>
        <w:jc w:val="both"/>
        <w:rPr>
          <w:sz w:val="24"/>
          <w:szCs w:val="24"/>
        </w:rPr>
      </w:pPr>
    </w:p>
    <w:p w14:paraId="65800057" w14:textId="77777777" w:rsidR="00025650" w:rsidRPr="005D2276" w:rsidRDefault="00025650" w:rsidP="00025650">
      <w:pPr>
        <w:jc w:val="both"/>
        <w:rPr>
          <w:sz w:val="24"/>
          <w:szCs w:val="24"/>
        </w:rPr>
      </w:pPr>
    </w:p>
    <w:p w14:paraId="7A99F832" w14:textId="77777777" w:rsidR="00025650" w:rsidRPr="005D2276" w:rsidRDefault="00025650" w:rsidP="00025650">
      <w:pPr>
        <w:jc w:val="both"/>
        <w:rPr>
          <w:sz w:val="24"/>
          <w:szCs w:val="24"/>
        </w:rPr>
      </w:pPr>
    </w:p>
    <w:p w14:paraId="7FD39A42" w14:textId="77777777" w:rsidR="00025650" w:rsidRPr="005D2276" w:rsidRDefault="00025650" w:rsidP="00025650">
      <w:pPr>
        <w:jc w:val="both"/>
        <w:rPr>
          <w:sz w:val="24"/>
          <w:szCs w:val="24"/>
        </w:rPr>
      </w:pPr>
    </w:p>
    <w:p w14:paraId="73D1DF2B" w14:textId="77777777" w:rsidR="00025650" w:rsidRPr="005D2276" w:rsidRDefault="00025650" w:rsidP="00025650">
      <w:pPr>
        <w:jc w:val="both"/>
        <w:rPr>
          <w:sz w:val="24"/>
          <w:szCs w:val="24"/>
        </w:rPr>
      </w:pPr>
    </w:p>
    <w:p w14:paraId="556B64F0" w14:textId="77777777" w:rsidR="00025650" w:rsidRPr="005D2276" w:rsidRDefault="00025650" w:rsidP="00025650">
      <w:pPr>
        <w:jc w:val="both"/>
        <w:rPr>
          <w:sz w:val="24"/>
          <w:szCs w:val="24"/>
        </w:rPr>
      </w:pPr>
    </w:p>
    <w:p w14:paraId="140C2FD2" w14:textId="77777777" w:rsidR="00025650" w:rsidRPr="005D2276" w:rsidRDefault="00025650" w:rsidP="00025650">
      <w:pPr>
        <w:jc w:val="both"/>
        <w:rPr>
          <w:b/>
          <w:sz w:val="24"/>
          <w:szCs w:val="24"/>
        </w:rPr>
      </w:pPr>
    </w:p>
    <w:p w14:paraId="32933C98" w14:textId="74D622E7" w:rsidR="00AA666E" w:rsidRPr="005D2276" w:rsidRDefault="00AA666E" w:rsidP="000B1E96">
      <w:pPr>
        <w:rPr>
          <w:sz w:val="24"/>
          <w:szCs w:val="24"/>
        </w:rPr>
      </w:pPr>
    </w:p>
    <w:p w14:paraId="55885AA0" w14:textId="77777777" w:rsidR="008B28E7" w:rsidRPr="005D2276" w:rsidRDefault="008B28E7" w:rsidP="00FF7EBB">
      <w:pPr>
        <w:jc w:val="both"/>
        <w:rPr>
          <w:sz w:val="24"/>
          <w:szCs w:val="24"/>
        </w:rPr>
      </w:pPr>
    </w:p>
    <w:p w14:paraId="1C34999C" w14:textId="77777777" w:rsidR="00CC0710" w:rsidRPr="005D2276" w:rsidRDefault="00CC0710" w:rsidP="64D01D80">
      <w:pPr>
        <w:jc w:val="center"/>
        <w:rPr>
          <w:b/>
          <w:bCs/>
          <w:sz w:val="24"/>
          <w:szCs w:val="24"/>
        </w:rPr>
      </w:pPr>
    </w:p>
    <w:p w14:paraId="76F8FF59" w14:textId="77777777" w:rsidR="00CC0710" w:rsidRPr="005D2276" w:rsidRDefault="00CC0710" w:rsidP="64D01D80">
      <w:pPr>
        <w:jc w:val="center"/>
        <w:rPr>
          <w:b/>
          <w:bCs/>
          <w:sz w:val="24"/>
          <w:szCs w:val="24"/>
        </w:rPr>
      </w:pPr>
    </w:p>
    <w:p w14:paraId="5A3CD9E5" w14:textId="77777777" w:rsidR="00CC0710" w:rsidRPr="005D2276" w:rsidRDefault="00CC0710" w:rsidP="64D01D80">
      <w:pPr>
        <w:jc w:val="center"/>
        <w:rPr>
          <w:b/>
          <w:bCs/>
          <w:sz w:val="24"/>
          <w:szCs w:val="24"/>
        </w:rPr>
      </w:pPr>
    </w:p>
    <w:p w14:paraId="2C22FB53" w14:textId="77777777" w:rsidR="00CC0710" w:rsidRPr="005D2276" w:rsidRDefault="00CC0710" w:rsidP="64D01D80">
      <w:pPr>
        <w:jc w:val="center"/>
        <w:rPr>
          <w:b/>
          <w:bCs/>
          <w:sz w:val="24"/>
          <w:szCs w:val="24"/>
        </w:rPr>
      </w:pPr>
    </w:p>
    <w:p w14:paraId="72664C4F" w14:textId="77777777" w:rsidR="00CC0710" w:rsidRPr="005D2276" w:rsidRDefault="00CC0710" w:rsidP="64D01D80">
      <w:pPr>
        <w:jc w:val="center"/>
        <w:rPr>
          <w:b/>
          <w:bCs/>
          <w:sz w:val="24"/>
          <w:szCs w:val="24"/>
        </w:rPr>
      </w:pPr>
    </w:p>
    <w:p w14:paraId="2B0B8BD8" w14:textId="77777777" w:rsidR="00CC0710" w:rsidRPr="005D2276" w:rsidRDefault="00CC0710" w:rsidP="64D01D80">
      <w:pPr>
        <w:jc w:val="center"/>
        <w:rPr>
          <w:b/>
          <w:bCs/>
          <w:sz w:val="24"/>
          <w:szCs w:val="24"/>
        </w:rPr>
      </w:pPr>
    </w:p>
    <w:p w14:paraId="36A7CD54" w14:textId="77777777" w:rsidR="00CC0710" w:rsidRPr="005D2276" w:rsidRDefault="00CC0710" w:rsidP="64D01D80">
      <w:pPr>
        <w:jc w:val="center"/>
        <w:rPr>
          <w:b/>
          <w:bCs/>
          <w:sz w:val="24"/>
          <w:szCs w:val="24"/>
        </w:rPr>
      </w:pPr>
    </w:p>
    <w:p w14:paraId="7A924866" w14:textId="77777777" w:rsidR="00CC0710" w:rsidRPr="005D2276" w:rsidRDefault="00CC0710" w:rsidP="64D01D80">
      <w:pPr>
        <w:jc w:val="center"/>
        <w:rPr>
          <w:b/>
          <w:bCs/>
          <w:sz w:val="24"/>
          <w:szCs w:val="24"/>
        </w:rPr>
      </w:pPr>
    </w:p>
    <w:p w14:paraId="6B0989EF" w14:textId="5E7CF365" w:rsidR="00025650" w:rsidRPr="005D2276" w:rsidRDefault="64D01D80" w:rsidP="64D01D80">
      <w:pPr>
        <w:jc w:val="center"/>
        <w:rPr>
          <w:b/>
          <w:bCs/>
          <w:sz w:val="24"/>
          <w:szCs w:val="24"/>
        </w:rPr>
      </w:pPr>
      <w:r w:rsidRPr="005D2276">
        <w:rPr>
          <w:b/>
          <w:bCs/>
          <w:sz w:val="24"/>
          <w:szCs w:val="24"/>
        </w:rPr>
        <w:t>Task 4</w:t>
      </w:r>
    </w:p>
    <w:p w14:paraId="67FD7F8C" w14:textId="77777777" w:rsidR="00025650" w:rsidRPr="005D2276" w:rsidRDefault="00025650" w:rsidP="00025650">
      <w:pPr>
        <w:jc w:val="both"/>
        <w:rPr>
          <w:b/>
          <w:sz w:val="24"/>
          <w:szCs w:val="24"/>
        </w:rPr>
      </w:pPr>
    </w:p>
    <w:p w14:paraId="339E51FF" w14:textId="77777777" w:rsidR="00EC4602" w:rsidRPr="005D2276" w:rsidRDefault="00EC4602" w:rsidP="00EC4602">
      <w:pPr>
        <w:ind w:right="237"/>
        <w:jc w:val="both"/>
        <w:rPr>
          <w:b/>
          <w:color w:val="auto"/>
          <w:sz w:val="24"/>
          <w:szCs w:val="24"/>
        </w:rPr>
      </w:pPr>
      <w:r w:rsidRPr="005D2276">
        <w:rPr>
          <w:b/>
          <w:color w:val="auto"/>
          <w:sz w:val="24"/>
          <w:szCs w:val="24"/>
        </w:rPr>
        <w:t xml:space="preserve">Relevant areas of the National Policing Curriculum: </w:t>
      </w:r>
    </w:p>
    <w:p w14:paraId="13663E17" w14:textId="205C96CB" w:rsidR="003C458C" w:rsidRPr="005D2276" w:rsidRDefault="003769F6" w:rsidP="003C458C">
      <w:pPr>
        <w:jc w:val="both"/>
        <w:rPr>
          <w:b/>
          <w:sz w:val="24"/>
          <w:szCs w:val="24"/>
        </w:rPr>
      </w:pPr>
      <w:r w:rsidRPr="005D2276">
        <w:rPr>
          <w:b/>
          <w:sz w:val="24"/>
          <w:szCs w:val="24"/>
        </w:rPr>
        <w:t>Decision making</w:t>
      </w:r>
      <w:r w:rsidR="00EC4602" w:rsidRPr="005D2276">
        <w:rPr>
          <w:b/>
          <w:sz w:val="24"/>
          <w:szCs w:val="24"/>
        </w:rPr>
        <w:t xml:space="preserve"> and</w:t>
      </w:r>
      <w:r w:rsidR="00BA1FFA" w:rsidRPr="005D2276">
        <w:rPr>
          <w:b/>
          <w:sz w:val="24"/>
          <w:szCs w:val="24"/>
        </w:rPr>
        <w:t xml:space="preserve"> </w:t>
      </w:r>
      <w:r w:rsidRPr="005D2276">
        <w:rPr>
          <w:b/>
          <w:sz w:val="24"/>
          <w:szCs w:val="24"/>
        </w:rPr>
        <w:t>discretion</w:t>
      </w:r>
      <w:r w:rsidR="0028095D" w:rsidRPr="005D2276">
        <w:rPr>
          <w:b/>
          <w:sz w:val="24"/>
          <w:szCs w:val="24"/>
        </w:rPr>
        <w:t>, Conducting Investigations</w:t>
      </w:r>
      <w:r w:rsidR="00B011CD" w:rsidRPr="005D2276">
        <w:rPr>
          <w:b/>
          <w:sz w:val="24"/>
          <w:szCs w:val="24"/>
        </w:rPr>
        <w:t xml:space="preserve"> and Criminal Justice </w:t>
      </w:r>
      <w:r w:rsidR="00BA1FFA" w:rsidRPr="005D2276">
        <w:rPr>
          <w:b/>
          <w:sz w:val="24"/>
          <w:szCs w:val="24"/>
        </w:rPr>
        <w:t xml:space="preserve">(Managing offenders) </w:t>
      </w:r>
    </w:p>
    <w:p w14:paraId="5468B99E" w14:textId="77777777" w:rsidR="003C458C" w:rsidRPr="005D2276" w:rsidRDefault="003C458C" w:rsidP="003C458C">
      <w:pPr>
        <w:jc w:val="both"/>
        <w:rPr>
          <w:sz w:val="24"/>
          <w:szCs w:val="24"/>
          <w:highlight w:val="yellow"/>
        </w:rPr>
      </w:pPr>
    </w:p>
    <w:p w14:paraId="1344A2C6" w14:textId="77777777" w:rsidR="00B011CD" w:rsidRPr="005D2276" w:rsidRDefault="00B011CD" w:rsidP="00B011CD">
      <w:pPr>
        <w:jc w:val="both"/>
        <w:rPr>
          <w:sz w:val="24"/>
          <w:szCs w:val="24"/>
        </w:rPr>
      </w:pPr>
      <w:r w:rsidRPr="005D2276">
        <w:rPr>
          <w:sz w:val="24"/>
          <w:szCs w:val="24"/>
        </w:rPr>
        <w:t xml:space="preserve">You must choose </w:t>
      </w:r>
      <w:r w:rsidRPr="005D2276">
        <w:rPr>
          <w:b/>
          <w:sz w:val="24"/>
          <w:szCs w:val="24"/>
          <w:u w:val="single"/>
        </w:rPr>
        <w:t>a policing incident</w:t>
      </w:r>
      <w:r w:rsidRPr="005D2276">
        <w:rPr>
          <w:b/>
          <w:sz w:val="24"/>
          <w:szCs w:val="24"/>
        </w:rPr>
        <w:t xml:space="preserve"> </w:t>
      </w:r>
      <w:r w:rsidRPr="005D2276">
        <w:rPr>
          <w:sz w:val="24"/>
          <w:szCs w:val="24"/>
        </w:rPr>
        <w:t>in which you played a significant role with an offender/service</w:t>
      </w:r>
      <w:r w:rsidRPr="005D2276">
        <w:rPr>
          <w:b/>
          <w:sz w:val="24"/>
          <w:szCs w:val="24"/>
        </w:rPr>
        <w:t xml:space="preserve"> </w:t>
      </w:r>
      <w:r w:rsidRPr="005D2276">
        <w:rPr>
          <w:sz w:val="24"/>
          <w:szCs w:val="24"/>
        </w:rPr>
        <w:t xml:space="preserve">user/victim and reflect on what happened. </w:t>
      </w:r>
    </w:p>
    <w:p w14:paraId="0266D400" w14:textId="77777777" w:rsidR="003C458C" w:rsidRPr="005D2276" w:rsidRDefault="003C458C" w:rsidP="003C458C">
      <w:pPr>
        <w:jc w:val="both"/>
        <w:rPr>
          <w:sz w:val="24"/>
          <w:szCs w:val="24"/>
        </w:rPr>
      </w:pPr>
    </w:p>
    <w:p w14:paraId="71AE74C3" w14:textId="77777777" w:rsidR="003C458C" w:rsidRPr="005D2276"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5D2276" w14:paraId="4E540F27" w14:textId="77777777" w:rsidTr="061C8C24">
        <w:tc>
          <w:tcPr>
            <w:tcW w:w="10188" w:type="dxa"/>
            <w:shd w:val="clear" w:color="auto" w:fill="auto"/>
          </w:tcPr>
          <w:p w14:paraId="0FE59A08" w14:textId="7652DF6C" w:rsidR="003769F6" w:rsidRPr="005D227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5D2276" w:rsidRDefault="62FE5CAF" w:rsidP="62FE5CAF">
            <w:pPr>
              <w:jc w:val="both"/>
              <w:rPr>
                <w:sz w:val="24"/>
                <w:szCs w:val="24"/>
              </w:rPr>
            </w:pPr>
            <w:r w:rsidRPr="005D2276">
              <w:rPr>
                <w:b/>
                <w:bCs/>
                <w:sz w:val="24"/>
                <w:szCs w:val="24"/>
              </w:rPr>
              <w:t>Give a brief description</w:t>
            </w:r>
            <w:r w:rsidRPr="005D2276">
              <w:rPr>
                <w:sz w:val="24"/>
                <w:szCs w:val="24"/>
              </w:rPr>
              <w:t xml:space="preserve"> of the situation including social and legislative contexts and any relevant cultural, ethnicity and language issues. </w:t>
            </w:r>
            <w:r w:rsidRPr="005D2276">
              <w:rPr>
                <w:b/>
                <w:bCs/>
                <w:sz w:val="24"/>
                <w:szCs w:val="24"/>
              </w:rPr>
              <w:t>Reflect</w:t>
            </w:r>
            <w:r w:rsidRPr="005D2276">
              <w:rPr>
                <w:sz w:val="24"/>
                <w:szCs w:val="24"/>
              </w:rPr>
              <w:t xml:space="preserve"> on how you applied the National Decision Model (NDM) to assist in resolving this incident. </w:t>
            </w:r>
            <w:r w:rsidRPr="005D2276">
              <w:rPr>
                <w:b/>
                <w:bCs/>
                <w:sz w:val="24"/>
                <w:szCs w:val="24"/>
              </w:rPr>
              <w:t>Consider</w:t>
            </w:r>
            <w:r w:rsidRPr="005D2276">
              <w:rPr>
                <w:sz w:val="24"/>
                <w:szCs w:val="24"/>
              </w:rPr>
              <w:t xml:space="preserve"> the role of discretion in the decision-making process. </w:t>
            </w:r>
          </w:p>
          <w:p w14:paraId="62DFA160" w14:textId="77777777" w:rsidR="003769F6" w:rsidRPr="005D2276" w:rsidRDefault="003769F6" w:rsidP="62FE5CAF">
            <w:pPr>
              <w:jc w:val="both"/>
              <w:rPr>
                <w:sz w:val="24"/>
                <w:szCs w:val="24"/>
              </w:rPr>
            </w:pPr>
          </w:p>
          <w:p w14:paraId="27DE7663" w14:textId="30F72883" w:rsidR="00BA1FFA" w:rsidRPr="005D2276" w:rsidRDefault="62FE5CAF" w:rsidP="62FE5CAF">
            <w:pPr>
              <w:jc w:val="both"/>
              <w:rPr>
                <w:sz w:val="24"/>
                <w:szCs w:val="24"/>
              </w:rPr>
            </w:pPr>
            <w:r w:rsidRPr="005D2276">
              <w:rPr>
                <w:b/>
                <w:bCs/>
                <w:sz w:val="24"/>
                <w:szCs w:val="24"/>
              </w:rPr>
              <w:lastRenderedPageBreak/>
              <w:t>Explain</w:t>
            </w:r>
            <w:r w:rsidRPr="005D2276">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5D2276" w:rsidRDefault="003C458C" w:rsidP="62FE5CAF">
            <w:pPr>
              <w:jc w:val="both"/>
              <w:rPr>
                <w:sz w:val="24"/>
                <w:szCs w:val="24"/>
              </w:rPr>
            </w:pPr>
          </w:p>
          <w:p w14:paraId="3C4885A7" w14:textId="6385A733" w:rsidR="00BA1FFA" w:rsidRPr="005D2276" w:rsidRDefault="62FE5CAF" w:rsidP="62FE5CAF">
            <w:pPr>
              <w:jc w:val="both"/>
              <w:rPr>
                <w:sz w:val="24"/>
                <w:szCs w:val="24"/>
              </w:rPr>
            </w:pPr>
            <w:r w:rsidRPr="005D2276">
              <w:rPr>
                <w:b/>
                <w:bCs/>
                <w:sz w:val="24"/>
                <w:szCs w:val="24"/>
              </w:rPr>
              <w:t>Illustrate</w:t>
            </w:r>
            <w:r w:rsidRPr="005D2276">
              <w:rPr>
                <w:sz w:val="24"/>
                <w:szCs w:val="24"/>
              </w:rPr>
              <w:t xml:space="preserve"> how policing values were engaged particularly through an </w:t>
            </w:r>
            <w:r w:rsidRPr="005D2276">
              <w:rPr>
                <w:b/>
                <w:bCs/>
                <w:sz w:val="24"/>
                <w:szCs w:val="24"/>
              </w:rPr>
              <w:t>analysis</w:t>
            </w:r>
            <w:r w:rsidRPr="005D2276">
              <w:rPr>
                <w:sz w:val="24"/>
                <w:szCs w:val="24"/>
              </w:rPr>
              <w:t xml:space="preserve"> of the potential impact of bias on the decision-making process.</w:t>
            </w:r>
          </w:p>
          <w:p w14:paraId="450B38EE" w14:textId="77777777" w:rsidR="003C458C" w:rsidRPr="005D2276" w:rsidRDefault="003C458C" w:rsidP="62FE5CAF">
            <w:pPr>
              <w:rPr>
                <w:sz w:val="24"/>
                <w:szCs w:val="24"/>
              </w:rPr>
            </w:pPr>
          </w:p>
          <w:p w14:paraId="5A93EC2F" w14:textId="77777777" w:rsidR="003C458C" w:rsidRPr="005D2276" w:rsidRDefault="003C458C" w:rsidP="62FE5CAF">
            <w:pPr>
              <w:jc w:val="both"/>
              <w:rPr>
                <w:sz w:val="24"/>
                <w:szCs w:val="24"/>
              </w:rPr>
            </w:pPr>
          </w:p>
          <w:p w14:paraId="77D8AC39" w14:textId="2B816311" w:rsidR="003C458C" w:rsidRPr="005D2276" w:rsidRDefault="62FE5CAF" w:rsidP="62FE5CAF">
            <w:pPr>
              <w:jc w:val="both"/>
              <w:rPr>
                <w:sz w:val="24"/>
                <w:szCs w:val="24"/>
              </w:rPr>
            </w:pPr>
            <w:r w:rsidRPr="005D2276">
              <w:rPr>
                <w:sz w:val="24"/>
                <w:szCs w:val="24"/>
              </w:rPr>
              <w:t xml:space="preserve">1500 words </w:t>
            </w:r>
            <w:r w:rsidRPr="005D2276">
              <w:rPr>
                <w:i/>
                <w:iCs/>
                <w:sz w:val="24"/>
                <w:szCs w:val="24"/>
              </w:rPr>
              <w:t>(+/- 10%: include your actual word count at the end of each section)</w:t>
            </w:r>
          </w:p>
        </w:tc>
      </w:tr>
    </w:tbl>
    <w:p w14:paraId="09D61C2B" w14:textId="77777777" w:rsidR="003C458C" w:rsidRPr="005D2276" w:rsidRDefault="003C458C" w:rsidP="003C458C">
      <w:pPr>
        <w:jc w:val="both"/>
        <w:rPr>
          <w:sz w:val="24"/>
          <w:szCs w:val="24"/>
        </w:rPr>
      </w:pPr>
    </w:p>
    <w:p w14:paraId="76035EA8" w14:textId="77777777" w:rsidR="003C458C" w:rsidRPr="005D2276" w:rsidRDefault="003C458C" w:rsidP="003C458C">
      <w:pPr>
        <w:jc w:val="both"/>
        <w:rPr>
          <w:b/>
          <w:sz w:val="24"/>
          <w:szCs w:val="24"/>
        </w:rPr>
      </w:pPr>
      <w:r w:rsidRPr="005D2276">
        <w:rPr>
          <w:b/>
          <w:sz w:val="24"/>
          <w:szCs w:val="24"/>
        </w:rPr>
        <w:t>ANSWER:</w:t>
      </w:r>
    </w:p>
    <w:p w14:paraId="52FCEE5A" w14:textId="77777777" w:rsidR="00025650" w:rsidRPr="005D2276" w:rsidRDefault="00025650" w:rsidP="00025650">
      <w:pPr>
        <w:jc w:val="both"/>
        <w:rPr>
          <w:sz w:val="24"/>
          <w:szCs w:val="24"/>
        </w:rPr>
      </w:pPr>
    </w:p>
    <w:p w14:paraId="15DABEC0" w14:textId="00670A94" w:rsidR="005B45E4" w:rsidRPr="005D2276" w:rsidRDefault="005B45E4" w:rsidP="005B45E4">
      <w:pPr>
        <w:rPr>
          <w:sz w:val="24"/>
          <w:szCs w:val="24"/>
        </w:rPr>
      </w:pPr>
      <w:r w:rsidRPr="005D2276">
        <w:rPr>
          <w:sz w:val="24"/>
          <w:szCs w:val="24"/>
        </w:rPr>
        <w:t xml:space="preserve">For the purpose of this task, I am going to review a policing incident in which I used my decision making and discretion along with conducting an investigation and the management of the offender. </w:t>
      </w:r>
    </w:p>
    <w:p w14:paraId="0C0D789B" w14:textId="77777777" w:rsidR="00591C36" w:rsidRPr="005D2276" w:rsidRDefault="00591C36" w:rsidP="005B45E4">
      <w:pPr>
        <w:rPr>
          <w:sz w:val="24"/>
          <w:szCs w:val="24"/>
        </w:rPr>
      </w:pPr>
    </w:p>
    <w:p w14:paraId="03D494CF" w14:textId="24143CD1" w:rsidR="005B45E4" w:rsidRDefault="005B45E4" w:rsidP="005B45E4">
      <w:pPr>
        <w:rPr>
          <w:sz w:val="24"/>
          <w:szCs w:val="24"/>
        </w:rPr>
      </w:pPr>
      <w:r w:rsidRPr="005D2276">
        <w:rPr>
          <w:sz w:val="24"/>
          <w:szCs w:val="24"/>
        </w:rPr>
        <w:t>I will reflect on my decision making and how the use of my discretion was involved in order to protect a vulnerable offender. I will look at</w:t>
      </w:r>
      <w:r w:rsidR="00D7423C" w:rsidRPr="005D2276">
        <w:rPr>
          <w:sz w:val="24"/>
          <w:szCs w:val="24"/>
        </w:rPr>
        <w:t xml:space="preserve"> how the </w:t>
      </w:r>
      <w:r w:rsidRPr="005D2276">
        <w:rPr>
          <w:sz w:val="24"/>
          <w:szCs w:val="24"/>
        </w:rPr>
        <w:t>investigation</w:t>
      </w:r>
      <w:r w:rsidR="00D7423C" w:rsidRPr="005D2276">
        <w:rPr>
          <w:sz w:val="24"/>
          <w:szCs w:val="24"/>
        </w:rPr>
        <w:t xml:space="preserve"> was undertaken</w:t>
      </w:r>
      <w:r w:rsidRPr="005D2276">
        <w:rPr>
          <w:sz w:val="24"/>
          <w:szCs w:val="24"/>
        </w:rPr>
        <w:t xml:space="preserve"> and</w:t>
      </w:r>
      <w:r w:rsidR="00D7423C" w:rsidRPr="005D2276">
        <w:rPr>
          <w:sz w:val="24"/>
          <w:szCs w:val="24"/>
        </w:rPr>
        <w:t xml:space="preserve"> </w:t>
      </w:r>
      <w:r w:rsidRPr="005D2276">
        <w:rPr>
          <w:sz w:val="24"/>
          <w:szCs w:val="24"/>
        </w:rPr>
        <w:t>the management of the offender in the aftermath of the incident</w:t>
      </w:r>
      <w:r w:rsidR="00D7423C" w:rsidRPr="005D2276">
        <w:rPr>
          <w:sz w:val="24"/>
          <w:szCs w:val="24"/>
        </w:rPr>
        <w:t xml:space="preserve"> to ensure her n</w:t>
      </w:r>
      <w:r w:rsidR="00E45CAB" w:rsidRPr="005D2276">
        <w:rPr>
          <w:sz w:val="24"/>
          <w:szCs w:val="24"/>
        </w:rPr>
        <w:t>eeds were cared for.</w:t>
      </w:r>
    </w:p>
    <w:p w14:paraId="376DD6DF" w14:textId="77777777" w:rsidR="00543C2C" w:rsidRPr="005D2276" w:rsidRDefault="00543C2C" w:rsidP="005B45E4">
      <w:pPr>
        <w:rPr>
          <w:sz w:val="24"/>
          <w:szCs w:val="24"/>
        </w:rPr>
      </w:pPr>
    </w:p>
    <w:p w14:paraId="0D5D8080" w14:textId="4653BCCD" w:rsidR="005B45E4" w:rsidRPr="005D2276" w:rsidRDefault="005B45E4" w:rsidP="005B45E4">
      <w:pPr>
        <w:rPr>
          <w:sz w:val="24"/>
          <w:szCs w:val="24"/>
        </w:rPr>
      </w:pPr>
      <w:r w:rsidRPr="005D2276">
        <w:rPr>
          <w:sz w:val="24"/>
          <w:szCs w:val="24"/>
        </w:rPr>
        <w:t xml:space="preserve">For the purpose of this task, I have used Borton’s Reflective Tool. </w:t>
      </w:r>
      <w:sdt>
        <w:sdtPr>
          <w:rPr>
            <w:sz w:val="24"/>
            <w:szCs w:val="24"/>
          </w:rPr>
          <w:id w:val="-1506287085"/>
          <w:citation/>
        </w:sdtPr>
        <w:sdtEndPr/>
        <w:sdtContent>
          <w:r w:rsidR="00ED3886" w:rsidRPr="005D2276">
            <w:rPr>
              <w:sz w:val="24"/>
              <w:szCs w:val="24"/>
            </w:rPr>
            <w:fldChar w:fldCharType="begin"/>
          </w:r>
          <w:r w:rsidR="00ED3886" w:rsidRPr="005D2276">
            <w:rPr>
              <w:b/>
              <w:bCs/>
              <w:sz w:val="24"/>
              <w:szCs w:val="24"/>
            </w:rPr>
            <w:instrText xml:space="preserve"> CITATION Sco22 \l 2057 </w:instrText>
          </w:r>
          <w:r w:rsidR="00ED3886" w:rsidRPr="005D2276">
            <w:rPr>
              <w:sz w:val="24"/>
              <w:szCs w:val="24"/>
            </w:rPr>
            <w:fldChar w:fldCharType="separate"/>
          </w:r>
          <w:r w:rsidR="00CE3A8C" w:rsidRPr="00CE3A8C">
            <w:rPr>
              <w:noProof/>
              <w:sz w:val="24"/>
              <w:szCs w:val="24"/>
            </w:rPr>
            <w:t>(Scotch, n.d.)</w:t>
          </w:r>
          <w:r w:rsidR="00ED3886" w:rsidRPr="005D2276">
            <w:rPr>
              <w:sz w:val="24"/>
              <w:szCs w:val="24"/>
            </w:rPr>
            <w:fldChar w:fldCharType="end"/>
          </w:r>
        </w:sdtContent>
      </w:sdt>
      <w:r w:rsidR="002B572C">
        <w:rPr>
          <w:b/>
          <w:bCs/>
          <w:sz w:val="24"/>
          <w:szCs w:val="24"/>
        </w:rPr>
        <w:t xml:space="preserve"> </w:t>
      </w:r>
      <w:r w:rsidR="002B572C">
        <w:rPr>
          <w:sz w:val="24"/>
          <w:szCs w:val="24"/>
        </w:rPr>
        <w:t xml:space="preserve">describes </w:t>
      </w:r>
      <w:r w:rsidR="00E45CAB" w:rsidRPr="005D2276">
        <w:rPr>
          <w:sz w:val="24"/>
          <w:szCs w:val="24"/>
        </w:rPr>
        <w:t>this particular method</w:t>
      </w:r>
      <w:r w:rsidR="00465188">
        <w:rPr>
          <w:sz w:val="24"/>
          <w:szCs w:val="24"/>
        </w:rPr>
        <w:t xml:space="preserve"> and by using this</w:t>
      </w:r>
      <w:r w:rsidR="00E45CAB" w:rsidRPr="005D2276">
        <w:rPr>
          <w:sz w:val="24"/>
          <w:szCs w:val="24"/>
        </w:rPr>
        <w:t xml:space="preserve"> I was able to </w:t>
      </w:r>
      <w:r w:rsidR="00FF33D6" w:rsidRPr="005D2276">
        <w:rPr>
          <w:sz w:val="24"/>
          <w:szCs w:val="24"/>
        </w:rPr>
        <w:t>reflect on the situation using the What? So What? Now What? Methodology to construct my answers</w:t>
      </w:r>
      <w:r w:rsidR="00880D4B" w:rsidRPr="005D2276">
        <w:rPr>
          <w:sz w:val="24"/>
          <w:szCs w:val="24"/>
        </w:rPr>
        <w:t>.</w:t>
      </w:r>
    </w:p>
    <w:p w14:paraId="1E19B2EF" w14:textId="77777777" w:rsidR="00880D4B" w:rsidRPr="005D2276" w:rsidRDefault="00880D4B" w:rsidP="005B45E4">
      <w:pPr>
        <w:rPr>
          <w:sz w:val="24"/>
          <w:szCs w:val="24"/>
        </w:rPr>
      </w:pPr>
    </w:p>
    <w:p w14:paraId="571763EC" w14:textId="3B4E136E" w:rsidR="005B45E4" w:rsidRPr="005D2276" w:rsidRDefault="005B45E4" w:rsidP="005B45E4">
      <w:pPr>
        <w:rPr>
          <w:sz w:val="24"/>
          <w:szCs w:val="24"/>
        </w:rPr>
      </w:pPr>
      <w:r w:rsidRPr="005D2276">
        <w:rPr>
          <w:sz w:val="24"/>
          <w:szCs w:val="24"/>
        </w:rPr>
        <w:t>An emergency call had come to the Force Control Room (FCR) regarding a female who had been assaulted by a friend she was currently living with in the same property. The pair had been involved in a verbal argument which had resulted in her being hit on the head with what was believed to be a mug,</w:t>
      </w:r>
      <w:r w:rsidR="00D97C2B" w:rsidRPr="005D2276">
        <w:rPr>
          <w:sz w:val="24"/>
          <w:szCs w:val="24"/>
        </w:rPr>
        <w:t xml:space="preserve"> this result</w:t>
      </w:r>
      <w:r w:rsidRPr="005D2276">
        <w:rPr>
          <w:sz w:val="24"/>
          <w:szCs w:val="24"/>
        </w:rPr>
        <w:t>e</w:t>
      </w:r>
      <w:r w:rsidR="00D97C2B" w:rsidRPr="005D2276">
        <w:rPr>
          <w:sz w:val="24"/>
          <w:szCs w:val="24"/>
        </w:rPr>
        <w:t>d in</w:t>
      </w:r>
      <w:r w:rsidRPr="005D2276">
        <w:rPr>
          <w:sz w:val="24"/>
          <w:szCs w:val="24"/>
        </w:rPr>
        <w:t xml:space="preserve"> a wound to the head which was bleeding quite heavily. The pair</w:t>
      </w:r>
      <w:r w:rsidR="00C31252" w:rsidRPr="005D2276">
        <w:rPr>
          <w:sz w:val="24"/>
          <w:szCs w:val="24"/>
        </w:rPr>
        <w:t xml:space="preserve"> </w:t>
      </w:r>
      <w:r w:rsidR="00FF14A5" w:rsidRPr="005D2276">
        <w:rPr>
          <w:sz w:val="24"/>
          <w:szCs w:val="24"/>
        </w:rPr>
        <w:t>had</w:t>
      </w:r>
      <w:r w:rsidR="00C31252" w:rsidRPr="005D2276">
        <w:rPr>
          <w:sz w:val="24"/>
          <w:szCs w:val="24"/>
        </w:rPr>
        <w:t xml:space="preserve"> </w:t>
      </w:r>
      <w:r w:rsidRPr="005D2276">
        <w:rPr>
          <w:sz w:val="24"/>
          <w:szCs w:val="24"/>
        </w:rPr>
        <w:t>now separated, with the injured party in an upstairs flat with a friend for her own safety.</w:t>
      </w:r>
    </w:p>
    <w:p w14:paraId="3D4C2DE4" w14:textId="77777777" w:rsidR="00FF14A5" w:rsidRPr="005D2276" w:rsidRDefault="00FF14A5" w:rsidP="005B45E4">
      <w:pPr>
        <w:rPr>
          <w:sz w:val="24"/>
          <w:szCs w:val="24"/>
        </w:rPr>
      </w:pPr>
    </w:p>
    <w:p w14:paraId="2964E38C" w14:textId="03095977" w:rsidR="00AD0BB3" w:rsidRPr="005D2276" w:rsidRDefault="005B45E4" w:rsidP="005B45E4">
      <w:pPr>
        <w:rPr>
          <w:sz w:val="24"/>
          <w:szCs w:val="24"/>
        </w:rPr>
      </w:pPr>
      <w:r w:rsidRPr="005D2276">
        <w:rPr>
          <w:sz w:val="24"/>
          <w:szCs w:val="24"/>
        </w:rPr>
        <w:t>On route to the incident, I began to go through the National Decision Model,</w:t>
      </w:r>
      <w:r w:rsidR="00C51550" w:rsidRPr="005D2276">
        <w:rPr>
          <w:sz w:val="24"/>
          <w:szCs w:val="24"/>
        </w:rPr>
        <w:t xml:space="preserve"> </w:t>
      </w:r>
      <w:sdt>
        <w:sdtPr>
          <w:rPr>
            <w:sz w:val="24"/>
            <w:szCs w:val="24"/>
          </w:rPr>
          <w:id w:val="1796562385"/>
          <w:citation/>
        </w:sdtPr>
        <w:sdtEndPr/>
        <w:sdtContent>
          <w:r w:rsidR="00C51550" w:rsidRPr="005D2276">
            <w:rPr>
              <w:sz w:val="24"/>
              <w:szCs w:val="24"/>
            </w:rPr>
            <w:fldChar w:fldCharType="begin"/>
          </w:r>
          <w:r w:rsidR="00636680" w:rsidRPr="005D2276">
            <w:rPr>
              <w:sz w:val="24"/>
              <w:szCs w:val="24"/>
            </w:rPr>
            <w:instrText xml:space="preserve">CITATION Col143 \l 2057 </w:instrText>
          </w:r>
          <w:r w:rsidR="00C51550" w:rsidRPr="005D2276">
            <w:rPr>
              <w:sz w:val="24"/>
              <w:szCs w:val="24"/>
            </w:rPr>
            <w:fldChar w:fldCharType="separate"/>
          </w:r>
          <w:r w:rsidR="00CE3A8C" w:rsidRPr="00CE3A8C">
            <w:rPr>
              <w:noProof/>
              <w:sz w:val="24"/>
              <w:szCs w:val="24"/>
            </w:rPr>
            <w:t>(Policing, 2014)</w:t>
          </w:r>
          <w:r w:rsidR="00C51550" w:rsidRPr="005D2276">
            <w:rPr>
              <w:sz w:val="24"/>
              <w:szCs w:val="24"/>
            </w:rPr>
            <w:fldChar w:fldCharType="end"/>
          </w:r>
        </w:sdtContent>
      </w:sdt>
      <w:r w:rsidR="008867E2">
        <w:rPr>
          <w:b/>
          <w:bCs/>
          <w:sz w:val="24"/>
          <w:szCs w:val="24"/>
        </w:rPr>
        <w:t xml:space="preserve"> </w:t>
      </w:r>
      <w:r w:rsidR="008867E2">
        <w:rPr>
          <w:sz w:val="24"/>
          <w:szCs w:val="24"/>
        </w:rPr>
        <w:t xml:space="preserve">shows </w:t>
      </w:r>
      <w:r w:rsidRPr="005D2276">
        <w:rPr>
          <w:sz w:val="24"/>
          <w:szCs w:val="24"/>
        </w:rPr>
        <w:t>the National decision Model Process</w:t>
      </w:r>
      <w:r w:rsidR="00E33DE4" w:rsidRPr="005D2276">
        <w:rPr>
          <w:sz w:val="24"/>
          <w:szCs w:val="24"/>
        </w:rPr>
        <w:t xml:space="preserve"> to be the most effective when dealing with any particular policing incident</w:t>
      </w:r>
      <w:r w:rsidRPr="005D2276">
        <w:rPr>
          <w:sz w:val="24"/>
          <w:szCs w:val="24"/>
        </w:rPr>
        <w:t xml:space="preserve">. I </w:t>
      </w:r>
      <w:r w:rsidR="00156720" w:rsidRPr="005D2276">
        <w:rPr>
          <w:sz w:val="24"/>
          <w:szCs w:val="24"/>
        </w:rPr>
        <w:t>started</w:t>
      </w:r>
      <w:r w:rsidRPr="005D2276">
        <w:rPr>
          <w:sz w:val="24"/>
          <w:szCs w:val="24"/>
        </w:rPr>
        <w:t xml:space="preserve"> </w:t>
      </w:r>
      <w:r w:rsidR="00156720" w:rsidRPr="005D2276">
        <w:rPr>
          <w:sz w:val="24"/>
          <w:szCs w:val="24"/>
        </w:rPr>
        <w:t>by</w:t>
      </w:r>
      <w:r w:rsidRPr="005D2276">
        <w:rPr>
          <w:sz w:val="24"/>
          <w:szCs w:val="24"/>
        </w:rPr>
        <w:t xml:space="preserve"> gather</w:t>
      </w:r>
      <w:r w:rsidR="00156720" w:rsidRPr="005D2276">
        <w:rPr>
          <w:sz w:val="24"/>
          <w:szCs w:val="24"/>
        </w:rPr>
        <w:t>ing</w:t>
      </w:r>
      <w:r w:rsidRPr="005D2276">
        <w:rPr>
          <w:sz w:val="24"/>
          <w:szCs w:val="24"/>
        </w:rPr>
        <w:t xml:space="preserve"> information and intelligence regarding the female’s; is there any previous incidents from the address? Any warning markers on the address or persons present inside the address? All of these came back negative. Arriving at the scene, the first step was to make an assessment of the risk and threats and develop a working strategy. We knew from the call that came in that the offender was potentially dangerous as she had already assaulted the female. I had to ensure that when we confronted the female regarding the incident she wasn’t going to present any danger to my colleagues and I.</w:t>
      </w:r>
    </w:p>
    <w:p w14:paraId="2932CD52" w14:textId="01154E2E" w:rsidR="005B45E4" w:rsidRPr="005D2276" w:rsidRDefault="005B45E4" w:rsidP="005B45E4">
      <w:pPr>
        <w:rPr>
          <w:sz w:val="24"/>
          <w:szCs w:val="24"/>
        </w:rPr>
      </w:pPr>
      <w:r w:rsidRPr="005D2276">
        <w:rPr>
          <w:sz w:val="24"/>
          <w:szCs w:val="24"/>
        </w:rPr>
        <w:t xml:space="preserve"> </w:t>
      </w:r>
    </w:p>
    <w:p w14:paraId="1CFB9AC2" w14:textId="0A082AFB" w:rsidR="005B45E4" w:rsidRPr="005D2276" w:rsidRDefault="005B45E4" w:rsidP="005B45E4">
      <w:pPr>
        <w:rPr>
          <w:sz w:val="24"/>
          <w:szCs w:val="24"/>
        </w:rPr>
      </w:pPr>
      <w:r w:rsidRPr="005D2276">
        <w:rPr>
          <w:sz w:val="24"/>
          <w:szCs w:val="24"/>
        </w:rPr>
        <w:t>I began</w:t>
      </w:r>
      <w:r w:rsidR="008B6DC3" w:rsidRPr="005D2276">
        <w:rPr>
          <w:sz w:val="24"/>
          <w:szCs w:val="24"/>
        </w:rPr>
        <w:t xml:space="preserve"> by conducting the investigation under</w:t>
      </w:r>
      <w:r w:rsidRPr="005D2276">
        <w:rPr>
          <w:sz w:val="24"/>
          <w:szCs w:val="24"/>
        </w:rPr>
        <w:t xml:space="preserve"> Section 23(1) Criminal Procedure and Investigations Act (CPIA) 1996. Section 23(1) CPIA</w:t>
      </w:r>
      <w:r w:rsidR="000E41AA">
        <w:rPr>
          <w:sz w:val="24"/>
          <w:szCs w:val="24"/>
        </w:rPr>
        <w:t xml:space="preserve">. </w:t>
      </w:r>
      <w:sdt>
        <w:sdtPr>
          <w:rPr>
            <w:sz w:val="24"/>
            <w:szCs w:val="24"/>
          </w:rPr>
          <w:id w:val="789092826"/>
          <w:citation/>
        </w:sdtPr>
        <w:sdtEndPr/>
        <w:sdtContent>
          <w:r w:rsidR="00164640" w:rsidRPr="005D2276">
            <w:rPr>
              <w:sz w:val="24"/>
              <w:szCs w:val="24"/>
            </w:rPr>
            <w:fldChar w:fldCharType="begin"/>
          </w:r>
          <w:r w:rsidR="00164640" w:rsidRPr="005D2276">
            <w:rPr>
              <w:sz w:val="24"/>
              <w:szCs w:val="24"/>
            </w:rPr>
            <w:instrText xml:space="preserve"> CITATION Min15 \l 2057 </w:instrText>
          </w:r>
          <w:r w:rsidR="00164640" w:rsidRPr="005D2276">
            <w:rPr>
              <w:sz w:val="24"/>
              <w:szCs w:val="24"/>
            </w:rPr>
            <w:fldChar w:fldCharType="separate"/>
          </w:r>
          <w:r w:rsidR="00CE3A8C" w:rsidRPr="00CE3A8C">
            <w:rPr>
              <w:noProof/>
              <w:sz w:val="24"/>
              <w:szCs w:val="24"/>
            </w:rPr>
            <w:t>(Justice, 2015)</w:t>
          </w:r>
          <w:r w:rsidR="00164640" w:rsidRPr="005D2276">
            <w:rPr>
              <w:sz w:val="24"/>
              <w:szCs w:val="24"/>
            </w:rPr>
            <w:fldChar w:fldCharType="end"/>
          </w:r>
        </w:sdtContent>
      </w:sdt>
      <w:r w:rsidR="000E41AA">
        <w:rPr>
          <w:sz w:val="24"/>
          <w:szCs w:val="24"/>
        </w:rPr>
        <w:t xml:space="preserve"> </w:t>
      </w:r>
      <w:r w:rsidR="000E41AA" w:rsidRPr="005D2276">
        <w:rPr>
          <w:sz w:val="24"/>
          <w:szCs w:val="24"/>
        </w:rPr>
        <w:t>states an investigation undertaken by an officer in order to ascertain whether a person should be charged with the offences they are believed to have committed</w:t>
      </w:r>
      <w:r w:rsidR="00F4016E">
        <w:rPr>
          <w:sz w:val="24"/>
          <w:szCs w:val="24"/>
        </w:rPr>
        <w:t>.</w:t>
      </w:r>
    </w:p>
    <w:p w14:paraId="7FBC0950" w14:textId="77777777" w:rsidR="009E40B2" w:rsidRPr="005D2276" w:rsidRDefault="009E40B2" w:rsidP="005B45E4">
      <w:pPr>
        <w:rPr>
          <w:b/>
          <w:bCs/>
          <w:sz w:val="24"/>
          <w:szCs w:val="24"/>
        </w:rPr>
      </w:pPr>
    </w:p>
    <w:p w14:paraId="7B6CC164" w14:textId="7BA147B6" w:rsidR="005B45E4" w:rsidRPr="005D2276" w:rsidRDefault="002A1E7F" w:rsidP="005B45E4">
      <w:pPr>
        <w:rPr>
          <w:sz w:val="24"/>
          <w:szCs w:val="24"/>
        </w:rPr>
      </w:pPr>
      <w:r w:rsidRPr="005D2276">
        <w:rPr>
          <w:sz w:val="24"/>
          <w:szCs w:val="24"/>
        </w:rPr>
        <w:lastRenderedPageBreak/>
        <w:t xml:space="preserve">I </w:t>
      </w:r>
      <w:r w:rsidR="005B45E4" w:rsidRPr="005D2276">
        <w:rPr>
          <w:sz w:val="24"/>
          <w:szCs w:val="24"/>
        </w:rPr>
        <w:t>identif</w:t>
      </w:r>
      <w:r w:rsidRPr="005D2276">
        <w:rPr>
          <w:sz w:val="24"/>
          <w:szCs w:val="24"/>
        </w:rPr>
        <w:t>ied</w:t>
      </w:r>
      <w:r w:rsidR="005B45E4" w:rsidRPr="005D2276">
        <w:rPr>
          <w:sz w:val="24"/>
          <w:szCs w:val="24"/>
        </w:rPr>
        <w:t xml:space="preserve"> the powers and policies to which we had available to use,</w:t>
      </w:r>
      <w:r w:rsidR="00CB1FB3" w:rsidRPr="005D2276">
        <w:rPr>
          <w:sz w:val="24"/>
          <w:szCs w:val="24"/>
        </w:rPr>
        <w:t xml:space="preserve"> </w:t>
      </w:r>
      <w:sdt>
        <w:sdtPr>
          <w:rPr>
            <w:sz w:val="24"/>
            <w:szCs w:val="24"/>
          </w:rPr>
          <w:id w:val="-82844173"/>
          <w:citation/>
        </w:sdtPr>
        <w:sdtEndPr/>
        <w:sdtContent>
          <w:r w:rsidR="00CB1FB3" w:rsidRPr="005D2276">
            <w:rPr>
              <w:sz w:val="24"/>
              <w:szCs w:val="24"/>
            </w:rPr>
            <w:fldChar w:fldCharType="begin"/>
          </w:r>
          <w:r w:rsidRPr="005D2276">
            <w:rPr>
              <w:sz w:val="24"/>
              <w:szCs w:val="24"/>
            </w:rPr>
            <w:instrText xml:space="preserve">CITATION Leg12 \l 2057 </w:instrText>
          </w:r>
          <w:r w:rsidR="00CB1FB3" w:rsidRPr="005D2276">
            <w:rPr>
              <w:sz w:val="24"/>
              <w:szCs w:val="24"/>
            </w:rPr>
            <w:fldChar w:fldCharType="separate"/>
          </w:r>
          <w:r w:rsidR="00CE3A8C" w:rsidRPr="00CE3A8C">
            <w:rPr>
              <w:noProof/>
              <w:sz w:val="24"/>
              <w:szCs w:val="24"/>
            </w:rPr>
            <w:t>(Legislation, 2012)</w:t>
          </w:r>
          <w:r w:rsidR="00CB1FB3" w:rsidRPr="005D2276">
            <w:rPr>
              <w:sz w:val="24"/>
              <w:szCs w:val="24"/>
            </w:rPr>
            <w:fldChar w:fldCharType="end"/>
          </w:r>
        </w:sdtContent>
      </w:sdt>
      <w:r w:rsidR="005B45E4" w:rsidRPr="005D2276">
        <w:rPr>
          <w:b/>
          <w:bCs/>
          <w:sz w:val="24"/>
          <w:szCs w:val="24"/>
        </w:rPr>
        <w:t xml:space="preserve"> </w:t>
      </w:r>
      <w:r w:rsidR="005B45E4" w:rsidRPr="005D2276">
        <w:rPr>
          <w:sz w:val="24"/>
          <w:szCs w:val="24"/>
        </w:rPr>
        <w:t xml:space="preserve">sets out the powers the police have to arrest </w:t>
      </w:r>
      <w:r w:rsidR="00321A11" w:rsidRPr="005D2276">
        <w:rPr>
          <w:sz w:val="24"/>
          <w:szCs w:val="24"/>
        </w:rPr>
        <w:t xml:space="preserve">a </w:t>
      </w:r>
      <w:r w:rsidR="005B45E4" w:rsidRPr="005D2276">
        <w:rPr>
          <w:sz w:val="24"/>
          <w:szCs w:val="24"/>
        </w:rPr>
        <w:t>suspect. Section 24 of the Police and Criminal Evidence Act (PACE) 1984. Section 24 of PACE states that:</w:t>
      </w:r>
      <w:r w:rsidR="00321A11" w:rsidRPr="005D2276">
        <w:rPr>
          <w:sz w:val="24"/>
          <w:szCs w:val="24"/>
        </w:rPr>
        <w:t xml:space="preserve"> Where an offence has been committed, a constable can arrest without a warrant </w:t>
      </w:r>
      <w:r w:rsidR="0000758D" w:rsidRPr="005D2276">
        <w:rPr>
          <w:sz w:val="24"/>
          <w:szCs w:val="24"/>
        </w:rPr>
        <w:t xml:space="preserve">anyone who the constable feels to be guilty of it and in situations where the offender is not </w:t>
      </w:r>
      <w:r w:rsidR="00A856CF" w:rsidRPr="005D2276">
        <w:rPr>
          <w:sz w:val="24"/>
          <w:szCs w:val="24"/>
        </w:rPr>
        <w:t>obvious, anyone whom the constable has reasonable grounds to suspect committed the offence.</w:t>
      </w:r>
    </w:p>
    <w:p w14:paraId="01572F10" w14:textId="77777777" w:rsidR="00A856CF" w:rsidRPr="005D2276" w:rsidRDefault="00A856CF" w:rsidP="005B45E4">
      <w:pPr>
        <w:rPr>
          <w:sz w:val="24"/>
          <w:szCs w:val="24"/>
        </w:rPr>
      </w:pPr>
    </w:p>
    <w:p w14:paraId="1646601C" w14:textId="62CAA71A" w:rsidR="005B45E4" w:rsidRPr="005D2276" w:rsidRDefault="00083BAE" w:rsidP="005B45E4">
      <w:pPr>
        <w:rPr>
          <w:sz w:val="24"/>
          <w:szCs w:val="24"/>
        </w:rPr>
      </w:pPr>
      <w:r w:rsidRPr="005D2276">
        <w:rPr>
          <w:sz w:val="24"/>
          <w:szCs w:val="24"/>
        </w:rPr>
        <w:t xml:space="preserve">My first </w:t>
      </w:r>
      <w:r w:rsidR="0029144C" w:rsidRPr="005D2276">
        <w:rPr>
          <w:sz w:val="24"/>
          <w:szCs w:val="24"/>
        </w:rPr>
        <w:t xml:space="preserve">instinct was to </w:t>
      </w:r>
      <w:r w:rsidR="005B45E4" w:rsidRPr="005D2276">
        <w:rPr>
          <w:sz w:val="24"/>
          <w:szCs w:val="24"/>
        </w:rPr>
        <w:t>utilis</w:t>
      </w:r>
      <w:r w:rsidR="0029144C" w:rsidRPr="005D2276">
        <w:rPr>
          <w:sz w:val="24"/>
          <w:szCs w:val="24"/>
        </w:rPr>
        <w:t>e</w:t>
      </w:r>
      <w:r w:rsidR="005B45E4" w:rsidRPr="005D2276">
        <w:rPr>
          <w:sz w:val="24"/>
          <w:szCs w:val="24"/>
        </w:rPr>
        <w:t xml:space="preserve"> my powers of arrest as an offence had been committed under Section 47 Offences Against the Person Act 1861. Under Section 47 OAP 1861, A person who commits an assault on another and causes that person Actual Bodily Harm, will be guilty of an offence.</w:t>
      </w:r>
      <w:r w:rsidR="008E4928" w:rsidRPr="005D2276">
        <w:rPr>
          <w:sz w:val="24"/>
          <w:szCs w:val="24"/>
        </w:rPr>
        <w:t xml:space="preserve"> </w:t>
      </w:r>
      <w:sdt>
        <w:sdtPr>
          <w:rPr>
            <w:sz w:val="24"/>
            <w:szCs w:val="24"/>
          </w:rPr>
          <w:id w:val="-230627998"/>
          <w:citation/>
        </w:sdtPr>
        <w:sdtEndPr/>
        <w:sdtContent>
          <w:r w:rsidR="008E4928" w:rsidRPr="005D2276">
            <w:rPr>
              <w:sz w:val="24"/>
              <w:szCs w:val="24"/>
            </w:rPr>
            <w:fldChar w:fldCharType="begin"/>
          </w:r>
          <w:r w:rsidR="00F40ED8" w:rsidRPr="005D2276">
            <w:rPr>
              <w:sz w:val="24"/>
              <w:szCs w:val="24"/>
            </w:rPr>
            <w:instrText xml:space="preserve">CITATION ELa22 \l 2057 </w:instrText>
          </w:r>
          <w:r w:rsidR="008E4928" w:rsidRPr="005D2276">
            <w:rPr>
              <w:sz w:val="24"/>
              <w:szCs w:val="24"/>
            </w:rPr>
            <w:fldChar w:fldCharType="separate"/>
          </w:r>
          <w:r w:rsidR="00CE3A8C" w:rsidRPr="00CE3A8C">
            <w:rPr>
              <w:noProof/>
              <w:sz w:val="24"/>
              <w:szCs w:val="24"/>
            </w:rPr>
            <w:t>(E-Lawresources, 2022)</w:t>
          </w:r>
          <w:r w:rsidR="008E4928" w:rsidRPr="005D2276">
            <w:rPr>
              <w:sz w:val="24"/>
              <w:szCs w:val="24"/>
            </w:rPr>
            <w:fldChar w:fldCharType="end"/>
          </w:r>
        </w:sdtContent>
      </w:sdt>
      <w:r w:rsidR="00D84EAB" w:rsidRPr="005D2276">
        <w:rPr>
          <w:b/>
          <w:bCs/>
          <w:sz w:val="24"/>
          <w:szCs w:val="24"/>
        </w:rPr>
        <w:t xml:space="preserve">. </w:t>
      </w:r>
      <w:r w:rsidR="005B45E4" w:rsidRPr="005D2276">
        <w:rPr>
          <w:sz w:val="24"/>
          <w:szCs w:val="24"/>
        </w:rPr>
        <w:t xml:space="preserve">The offence of Section 47 was chosen over other assault offences, </w:t>
      </w:r>
      <w:r w:rsidR="00D84EAB" w:rsidRPr="005D2276">
        <w:rPr>
          <w:sz w:val="24"/>
          <w:szCs w:val="24"/>
        </w:rPr>
        <w:t xml:space="preserve">such as </w:t>
      </w:r>
      <w:r w:rsidR="005B45E4" w:rsidRPr="005D2276">
        <w:rPr>
          <w:sz w:val="24"/>
          <w:szCs w:val="24"/>
        </w:rPr>
        <w:t>Section 39 Criminal Justice Act (CJA) 1988 and Section 18 &amp; 20 OAP 1861, due to the nature of the injuries received by the female. The female has been left with a cut to the back of the head that required a hospital visit.</w:t>
      </w:r>
      <w:r w:rsidR="0060372C" w:rsidRPr="005D2276">
        <w:rPr>
          <w:sz w:val="24"/>
          <w:szCs w:val="24"/>
        </w:rPr>
        <w:t xml:space="preserve"> </w:t>
      </w:r>
      <w:sdt>
        <w:sdtPr>
          <w:rPr>
            <w:sz w:val="24"/>
            <w:szCs w:val="24"/>
          </w:rPr>
          <w:id w:val="1686239250"/>
          <w:citation/>
        </w:sdtPr>
        <w:sdtEndPr/>
        <w:sdtContent>
          <w:r w:rsidR="0060372C" w:rsidRPr="005D2276">
            <w:rPr>
              <w:sz w:val="24"/>
              <w:szCs w:val="24"/>
            </w:rPr>
            <w:fldChar w:fldCharType="begin"/>
          </w:r>
          <w:r w:rsidR="0060372C" w:rsidRPr="005D2276">
            <w:rPr>
              <w:sz w:val="24"/>
              <w:szCs w:val="24"/>
            </w:rPr>
            <w:instrText xml:space="preserve"> CITATION Mar21 \l 2057 </w:instrText>
          </w:r>
          <w:r w:rsidR="0060372C" w:rsidRPr="005D2276">
            <w:rPr>
              <w:sz w:val="24"/>
              <w:szCs w:val="24"/>
            </w:rPr>
            <w:fldChar w:fldCharType="separate"/>
          </w:r>
          <w:r w:rsidR="00CE3A8C" w:rsidRPr="00CE3A8C">
            <w:rPr>
              <w:noProof/>
              <w:sz w:val="24"/>
              <w:szCs w:val="24"/>
            </w:rPr>
            <w:t>(Co, 2021)</w:t>
          </w:r>
          <w:r w:rsidR="0060372C" w:rsidRPr="005D2276">
            <w:rPr>
              <w:sz w:val="24"/>
              <w:szCs w:val="24"/>
            </w:rPr>
            <w:fldChar w:fldCharType="end"/>
          </w:r>
        </w:sdtContent>
      </w:sdt>
      <w:r w:rsidR="005B45E4" w:rsidRPr="005D2276">
        <w:rPr>
          <w:b/>
          <w:bCs/>
          <w:sz w:val="24"/>
          <w:szCs w:val="24"/>
        </w:rPr>
        <w:t xml:space="preserve"> </w:t>
      </w:r>
      <w:r w:rsidR="005B45E4" w:rsidRPr="005D2276">
        <w:rPr>
          <w:sz w:val="24"/>
          <w:szCs w:val="24"/>
        </w:rPr>
        <w:t xml:space="preserve">outlined the differences between each of these offences. </w:t>
      </w:r>
    </w:p>
    <w:p w14:paraId="57725C83" w14:textId="77777777" w:rsidR="002238C6" w:rsidRPr="005D2276" w:rsidRDefault="002238C6" w:rsidP="005B45E4">
      <w:pPr>
        <w:rPr>
          <w:b/>
          <w:bCs/>
          <w:sz w:val="24"/>
          <w:szCs w:val="24"/>
        </w:rPr>
      </w:pPr>
    </w:p>
    <w:p w14:paraId="0656ACBC" w14:textId="69CAC77E" w:rsidR="005B45E4" w:rsidRPr="005D2276" w:rsidRDefault="005B45E4" w:rsidP="005B45E4">
      <w:pPr>
        <w:rPr>
          <w:sz w:val="24"/>
          <w:szCs w:val="24"/>
        </w:rPr>
      </w:pPr>
      <w:r w:rsidRPr="005D2276">
        <w:rPr>
          <w:sz w:val="24"/>
          <w:szCs w:val="24"/>
        </w:rPr>
        <w:t xml:space="preserve">Before the offence was dealt with first aid was given to the female and the wound cleaned. It was clear that although the female was in no great pain there was a blow to the head and she was experiencing some minor symptoms such as a headache, </w:t>
      </w:r>
      <w:r w:rsidR="00D2719C" w:rsidRPr="005D2276">
        <w:rPr>
          <w:sz w:val="24"/>
          <w:szCs w:val="24"/>
        </w:rPr>
        <w:t>nausea,</w:t>
      </w:r>
      <w:r w:rsidRPr="005D2276">
        <w:rPr>
          <w:sz w:val="24"/>
          <w:szCs w:val="24"/>
        </w:rPr>
        <w:t xml:space="preserve"> and dizziness. It was agreed she would be taken to hospital straight away for a medical assessment as if left untreated even a mild head injury can lead to more serious complications.</w:t>
      </w:r>
      <w:r w:rsidR="00D2719C" w:rsidRPr="005D2276">
        <w:rPr>
          <w:sz w:val="24"/>
          <w:szCs w:val="24"/>
        </w:rPr>
        <w:t xml:space="preserve"> </w:t>
      </w:r>
      <w:r w:rsidR="008D2F5F">
        <w:rPr>
          <w:sz w:val="24"/>
          <w:szCs w:val="24"/>
        </w:rPr>
        <w:t xml:space="preserve">As described by </w:t>
      </w:r>
      <w:sdt>
        <w:sdtPr>
          <w:rPr>
            <w:sz w:val="24"/>
            <w:szCs w:val="24"/>
          </w:rPr>
          <w:id w:val="-670643430"/>
          <w:citation/>
        </w:sdtPr>
        <w:sdtEndPr/>
        <w:sdtContent>
          <w:r w:rsidR="00D2719C" w:rsidRPr="005D2276">
            <w:rPr>
              <w:sz w:val="24"/>
              <w:szCs w:val="24"/>
            </w:rPr>
            <w:fldChar w:fldCharType="begin"/>
          </w:r>
          <w:r w:rsidR="0074005A" w:rsidRPr="005D2276">
            <w:rPr>
              <w:sz w:val="24"/>
              <w:szCs w:val="24"/>
            </w:rPr>
            <w:instrText xml:space="preserve">CITATION Nhs19 \l 2057 </w:instrText>
          </w:r>
          <w:r w:rsidR="00D2719C" w:rsidRPr="005D2276">
            <w:rPr>
              <w:sz w:val="24"/>
              <w:szCs w:val="24"/>
            </w:rPr>
            <w:fldChar w:fldCharType="separate"/>
          </w:r>
          <w:r w:rsidR="00CE3A8C" w:rsidRPr="00CE3A8C">
            <w:rPr>
              <w:noProof/>
              <w:sz w:val="24"/>
              <w:szCs w:val="24"/>
            </w:rPr>
            <w:t>(Nhsinform, 2019)</w:t>
          </w:r>
          <w:r w:rsidR="00D2719C" w:rsidRPr="005D2276">
            <w:rPr>
              <w:sz w:val="24"/>
              <w:szCs w:val="24"/>
            </w:rPr>
            <w:fldChar w:fldCharType="end"/>
          </w:r>
        </w:sdtContent>
      </w:sdt>
      <w:r w:rsidR="008D2F5F">
        <w:rPr>
          <w:b/>
          <w:bCs/>
          <w:sz w:val="24"/>
          <w:szCs w:val="24"/>
        </w:rPr>
        <w:t>.</w:t>
      </w:r>
    </w:p>
    <w:p w14:paraId="661B0514" w14:textId="77777777" w:rsidR="00415061" w:rsidRPr="005D2276" w:rsidRDefault="00415061" w:rsidP="005B45E4">
      <w:pPr>
        <w:rPr>
          <w:sz w:val="24"/>
          <w:szCs w:val="24"/>
        </w:rPr>
      </w:pPr>
    </w:p>
    <w:p w14:paraId="462D6F67" w14:textId="359ECF45" w:rsidR="005B45E4" w:rsidRPr="005D2276" w:rsidRDefault="005B45E4" w:rsidP="005B45E4">
      <w:pPr>
        <w:jc w:val="both"/>
        <w:rPr>
          <w:sz w:val="24"/>
          <w:szCs w:val="24"/>
        </w:rPr>
      </w:pPr>
      <w:r w:rsidRPr="005D2276">
        <w:rPr>
          <w:sz w:val="24"/>
          <w:szCs w:val="24"/>
        </w:rPr>
        <w:t>As the victim was upstairs in a friends flat and safe from further injury she was able to give us her account of the incident in a safe place. She informed us that her and a female friend who was living with her had been involved in a verbal argument regarding house chores which resulted in her being hit on the back of the head with a mug. It was at this point she noticed a considerable amount of blood coming from the wound and made her way to her friends flat to seek safety and called 999.</w:t>
      </w:r>
    </w:p>
    <w:p w14:paraId="192E7ACF" w14:textId="77777777" w:rsidR="00415061" w:rsidRPr="005D2276" w:rsidRDefault="00415061" w:rsidP="005B45E4">
      <w:pPr>
        <w:jc w:val="both"/>
        <w:rPr>
          <w:sz w:val="24"/>
          <w:szCs w:val="24"/>
        </w:rPr>
      </w:pPr>
    </w:p>
    <w:p w14:paraId="76E1430A" w14:textId="64F840A4" w:rsidR="00571DC1" w:rsidRPr="005D2276" w:rsidRDefault="00415061" w:rsidP="005B45E4">
      <w:pPr>
        <w:jc w:val="both"/>
        <w:rPr>
          <w:sz w:val="24"/>
          <w:szCs w:val="24"/>
        </w:rPr>
      </w:pPr>
      <w:r w:rsidRPr="005D2276">
        <w:rPr>
          <w:sz w:val="24"/>
          <w:szCs w:val="24"/>
        </w:rPr>
        <w:t xml:space="preserve">This led officers to </w:t>
      </w:r>
      <w:r w:rsidR="005B45E4" w:rsidRPr="005D2276">
        <w:rPr>
          <w:sz w:val="24"/>
          <w:szCs w:val="24"/>
        </w:rPr>
        <w:t>attended the victims flat to speak to the offender regarding the situation. This proved more difficult than we anticipated as the offender had now locked the doors and windows and refused to cooperate with us. After more than an hour of trying we decided to approach the victim, whose sole name is registered to the tenancy agreement where she provided us with verbal permission, to use force if necessary, to enter the property and remove the friend as she no longer wanted her there.</w:t>
      </w:r>
      <w:r w:rsidR="00835F78" w:rsidRPr="005D2276">
        <w:rPr>
          <w:sz w:val="24"/>
          <w:szCs w:val="24"/>
        </w:rPr>
        <w:t xml:space="preserve"> </w:t>
      </w:r>
      <w:sdt>
        <w:sdtPr>
          <w:rPr>
            <w:sz w:val="24"/>
            <w:szCs w:val="24"/>
          </w:rPr>
          <w:id w:val="-934735593"/>
          <w:citation/>
        </w:sdtPr>
        <w:sdtEndPr/>
        <w:sdtContent>
          <w:r w:rsidR="00835F78" w:rsidRPr="005D2276">
            <w:rPr>
              <w:sz w:val="24"/>
              <w:szCs w:val="24"/>
            </w:rPr>
            <w:fldChar w:fldCharType="begin"/>
          </w:r>
          <w:r w:rsidR="00835F78" w:rsidRPr="005D2276">
            <w:rPr>
              <w:sz w:val="24"/>
              <w:szCs w:val="24"/>
            </w:rPr>
            <w:instrText xml:space="preserve"> CITATION Hod18 \l 2057 </w:instrText>
          </w:r>
          <w:r w:rsidR="00835F78" w:rsidRPr="005D2276">
            <w:rPr>
              <w:sz w:val="24"/>
              <w:szCs w:val="24"/>
            </w:rPr>
            <w:fldChar w:fldCharType="separate"/>
          </w:r>
          <w:r w:rsidR="00CE3A8C" w:rsidRPr="00CE3A8C">
            <w:rPr>
              <w:noProof/>
              <w:sz w:val="24"/>
              <w:szCs w:val="24"/>
            </w:rPr>
            <w:t>(Hodge, 2018)</w:t>
          </w:r>
          <w:r w:rsidR="00835F78" w:rsidRPr="005D2276">
            <w:rPr>
              <w:sz w:val="24"/>
              <w:szCs w:val="24"/>
            </w:rPr>
            <w:fldChar w:fldCharType="end"/>
          </w:r>
        </w:sdtContent>
      </w:sdt>
      <w:r w:rsidR="005B45E4" w:rsidRPr="005D2276">
        <w:rPr>
          <w:b/>
          <w:bCs/>
          <w:sz w:val="24"/>
          <w:szCs w:val="24"/>
        </w:rPr>
        <w:t xml:space="preserve"> </w:t>
      </w:r>
      <w:r w:rsidR="005B45E4" w:rsidRPr="005D2276">
        <w:rPr>
          <w:sz w:val="24"/>
          <w:szCs w:val="24"/>
        </w:rPr>
        <w:t>outlines the Police’s permission to enter and search a home with the occupier’s permission.</w:t>
      </w:r>
      <w:r w:rsidR="00B9475E" w:rsidRPr="005D2276">
        <w:rPr>
          <w:sz w:val="24"/>
          <w:szCs w:val="24"/>
        </w:rPr>
        <w:t xml:space="preserve"> </w:t>
      </w:r>
      <w:r w:rsidR="005B45E4" w:rsidRPr="005D2276">
        <w:rPr>
          <w:sz w:val="24"/>
          <w:szCs w:val="24"/>
        </w:rPr>
        <w:t>Upon gaining entry to the premises. It was clear that the offender was in a vulnerable state. The female was an older adult and extremely frail, after speaking with her she informed us she suffered from arthritis, osteoporosis, diabetes and suffered from ill</w:t>
      </w:r>
      <w:r w:rsidR="00442768" w:rsidRPr="005D2276">
        <w:rPr>
          <w:sz w:val="24"/>
          <w:szCs w:val="24"/>
        </w:rPr>
        <w:t xml:space="preserve"> </w:t>
      </w:r>
      <w:r w:rsidR="005B45E4" w:rsidRPr="005D2276">
        <w:rPr>
          <w:sz w:val="24"/>
          <w:szCs w:val="24"/>
        </w:rPr>
        <w:t>health</w:t>
      </w:r>
      <w:r w:rsidR="00DE30D5" w:rsidRPr="005D2276">
        <w:rPr>
          <w:sz w:val="24"/>
          <w:szCs w:val="24"/>
        </w:rPr>
        <w:t xml:space="preserve">. </w:t>
      </w:r>
      <w:sdt>
        <w:sdtPr>
          <w:rPr>
            <w:sz w:val="24"/>
            <w:szCs w:val="24"/>
          </w:rPr>
          <w:id w:val="489371465"/>
          <w:citation/>
        </w:sdtPr>
        <w:sdtEndPr/>
        <w:sdtContent>
          <w:r w:rsidR="00E94533" w:rsidRPr="005D2276">
            <w:rPr>
              <w:sz w:val="24"/>
              <w:szCs w:val="24"/>
            </w:rPr>
            <w:fldChar w:fldCharType="begin"/>
          </w:r>
          <w:r w:rsidR="00543C2C">
            <w:rPr>
              <w:sz w:val="24"/>
              <w:szCs w:val="24"/>
            </w:rPr>
            <w:instrText xml:space="preserve">CITATION crb18 \l 2057 </w:instrText>
          </w:r>
          <w:r w:rsidR="00E94533" w:rsidRPr="005D2276">
            <w:rPr>
              <w:sz w:val="24"/>
              <w:szCs w:val="24"/>
            </w:rPr>
            <w:fldChar w:fldCharType="separate"/>
          </w:r>
          <w:r w:rsidR="00CE3A8C" w:rsidRPr="00CE3A8C">
            <w:rPr>
              <w:noProof/>
              <w:sz w:val="24"/>
              <w:szCs w:val="24"/>
            </w:rPr>
            <w:t>(Admin, 2018)</w:t>
          </w:r>
          <w:r w:rsidR="00E94533" w:rsidRPr="005D2276">
            <w:rPr>
              <w:sz w:val="24"/>
              <w:szCs w:val="24"/>
            </w:rPr>
            <w:fldChar w:fldCharType="end"/>
          </w:r>
        </w:sdtContent>
      </w:sdt>
      <w:r w:rsidR="00871DA0">
        <w:rPr>
          <w:b/>
          <w:bCs/>
          <w:sz w:val="24"/>
          <w:szCs w:val="24"/>
        </w:rPr>
        <w:t xml:space="preserve"> </w:t>
      </w:r>
      <w:r w:rsidR="002E01BD" w:rsidRPr="005D2276">
        <w:rPr>
          <w:sz w:val="24"/>
          <w:szCs w:val="24"/>
        </w:rPr>
        <w:t xml:space="preserve">Research suggests how a vulnerable adult may lack capacity suffering from such ailments </w:t>
      </w:r>
      <w:r w:rsidR="002E01BD">
        <w:rPr>
          <w:sz w:val="24"/>
          <w:szCs w:val="24"/>
        </w:rPr>
        <w:t xml:space="preserve">and this </w:t>
      </w:r>
      <w:r w:rsidR="00575E3F">
        <w:rPr>
          <w:sz w:val="24"/>
          <w:szCs w:val="24"/>
        </w:rPr>
        <w:t xml:space="preserve">may </w:t>
      </w:r>
      <w:r w:rsidR="002E01BD" w:rsidRPr="005D2276">
        <w:rPr>
          <w:sz w:val="24"/>
          <w:szCs w:val="24"/>
        </w:rPr>
        <w:t>have been a contributing factor in this incident.</w:t>
      </w:r>
    </w:p>
    <w:p w14:paraId="29F9B889" w14:textId="77777777" w:rsidR="00DE30D5" w:rsidRPr="005D2276" w:rsidRDefault="00DE30D5" w:rsidP="005B45E4">
      <w:pPr>
        <w:jc w:val="both"/>
        <w:rPr>
          <w:sz w:val="24"/>
          <w:szCs w:val="24"/>
        </w:rPr>
      </w:pPr>
    </w:p>
    <w:p w14:paraId="710ECB97" w14:textId="4AF621E2" w:rsidR="005B45E4" w:rsidRPr="005D2276" w:rsidRDefault="005B45E4" w:rsidP="005B45E4">
      <w:pPr>
        <w:jc w:val="both"/>
        <w:rPr>
          <w:sz w:val="24"/>
          <w:szCs w:val="24"/>
        </w:rPr>
      </w:pPr>
      <w:r w:rsidRPr="005D2276">
        <w:rPr>
          <w:sz w:val="24"/>
          <w:szCs w:val="24"/>
        </w:rPr>
        <w:t xml:space="preserve">It became clear that making an arrest on a vulnerable adult wouldn’t be </w:t>
      </w:r>
      <w:r w:rsidR="00153447">
        <w:rPr>
          <w:sz w:val="24"/>
          <w:szCs w:val="24"/>
        </w:rPr>
        <w:t xml:space="preserve">the </w:t>
      </w:r>
      <w:r w:rsidR="00153447" w:rsidRPr="00BE338A">
        <w:rPr>
          <w:sz w:val="24"/>
          <w:szCs w:val="24"/>
        </w:rPr>
        <w:t>most appropriate option</w:t>
      </w:r>
      <w:r w:rsidR="002F17F4" w:rsidRPr="00BE338A">
        <w:rPr>
          <w:sz w:val="24"/>
          <w:szCs w:val="24"/>
        </w:rPr>
        <w:t xml:space="preserve"> based on the individual </w:t>
      </w:r>
      <w:r w:rsidR="000B756C" w:rsidRPr="00BE338A">
        <w:rPr>
          <w:sz w:val="24"/>
          <w:szCs w:val="24"/>
        </w:rPr>
        <w:t>circumstances</w:t>
      </w:r>
      <w:r w:rsidR="002F17F4" w:rsidRPr="00BE338A">
        <w:rPr>
          <w:sz w:val="24"/>
          <w:szCs w:val="24"/>
        </w:rPr>
        <w:t xml:space="preserve"> of this case</w:t>
      </w:r>
      <w:r w:rsidRPr="005D2276">
        <w:rPr>
          <w:sz w:val="24"/>
          <w:szCs w:val="24"/>
        </w:rPr>
        <w:t xml:space="preserve">. </w:t>
      </w:r>
      <w:r w:rsidR="0019330D" w:rsidRPr="005D2276">
        <w:rPr>
          <w:sz w:val="24"/>
          <w:szCs w:val="24"/>
        </w:rPr>
        <w:t>Due to the vulnerability</w:t>
      </w:r>
      <w:r w:rsidR="00D41E69" w:rsidRPr="005D2276">
        <w:rPr>
          <w:sz w:val="24"/>
          <w:szCs w:val="24"/>
        </w:rPr>
        <w:t xml:space="preserve"> factors my</w:t>
      </w:r>
      <w:r w:rsidRPr="005D2276">
        <w:rPr>
          <w:sz w:val="24"/>
          <w:szCs w:val="24"/>
        </w:rPr>
        <w:t xml:space="preserve"> discretion</w:t>
      </w:r>
      <w:r w:rsidR="007D06C3" w:rsidRPr="005D2276">
        <w:rPr>
          <w:sz w:val="24"/>
          <w:szCs w:val="24"/>
        </w:rPr>
        <w:t xml:space="preserve"> would have to be used, </w:t>
      </w:r>
      <w:r w:rsidRPr="005D2276">
        <w:rPr>
          <w:sz w:val="24"/>
          <w:szCs w:val="24"/>
        </w:rPr>
        <w:t>along with the core policing principles of Objectivity, Respect and Fairness to ensure the offender was dealt with</w:t>
      </w:r>
      <w:r w:rsidR="007D06C3" w:rsidRPr="005D2276">
        <w:rPr>
          <w:sz w:val="24"/>
          <w:szCs w:val="24"/>
        </w:rPr>
        <w:t xml:space="preserve"> </w:t>
      </w:r>
      <w:r w:rsidR="007D06C3" w:rsidRPr="005D2276">
        <w:rPr>
          <w:sz w:val="24"/>
          <w:szCs w:val="24"/>
        </w:rPr>
        <w:lastRenderedPageBreak/>
        <w:t xml:space="preserve">in a </w:t>
      </w:r>
      <w:r w:rsidR="00E95945" w:rsidRPr="005D2276">
        <w:rPr>
          <w:sz w:val="24"/>
          <w:szCs w:val="24"/>
        </w:rPr>
        <w:t xml:space="preserve">fair </w:t>
      </w:r>
      <w:r w:rsidR="00C76B86" w:rsidRPr="005D2276">
        <w:rPr>
          <w:sz w:val="24"/>
          <w:szCs w:val="24"/>
        </w:rPr>
        <w:t>but cautious manner</w:t>
      </w:r>
      <w:r w:rsidRPr="005D2276">
        <w:rPr>
          <w:sz w:val="24"/>
          <w:szCs w:val="24"/>
        </w:rPr>
        <w:t>.</w:t>
      </w:r>
      <w:r w:rsidR="00740A41" w:rsidRPr="005D2276">
        <w:rPr>
          <w:sz w:val="24"/>
          <w:szCs w:val="24"/>
        </w:rPr>
        <w:t xml:space="preserve"> </w:t>
      </w:r>
      <w:sdt>
        <w:sdtPr>
          <w:rPr>
            <w:sz w:val="24"/>
            <w:szCs w:val="24"/>
          </w:rPr>
          <w:id w:val="211850448"/>
          <w:citation/>
        </w:sdtPr>
        <w:sdtEndPr/>
        <w:sdtContent>
          <w:r w:rsidR="00740A41" w:rsidRPr="005D2276">
            <w:rPr>
              <w:sz w:val="24"/>
              <w:szCs w:val="24"/>
            </w:rPr>
            <w:fldChar w:fldCharType="begin"/>
          </w:r>
          <w:r w:rsidR="00636680" w:rsidRPr="005D2276">
            <w:rPr>
              <w:sz w:val="24"/>
              <w:szCs w:val="24"/>
            </w:rPr>
            <w:instrText xml:space="preserve">CITATION Col143 \l 2057 </w:instrText>
          </w:r>
          <w:r w:rsidR="00740A41" w:rsidRPr="005D2276">
            <w:rPr>
              <w:sz w:val="24"/>
              <w:szCs w:val="24"/>
            </w:rPr>
            <w:fldChar w:fldCharType="separate"/>
          </w:r>
          <w:r w:rsidR="00CE3A8C" w:rsidRPr="00CE3A8C">
            <w:rPr>
              <w:noProof/>
              <w:sz w:val="24"/>
              <w:szCs w:val="24"/>
            </w:rPr>
            <w:t>(Policing, 2014)</w:t>
          </w:r>
          <w:r w:rsidR="00740A41" w:rsidRPr="005D2276">
            <w:rPr>
              <w:sz w:val="24"/>
              <w:szCs w:val="24"/>
            </w:rPr>
            <w:fldChar w:fldCharType="end"/>
          </w:r>
        </w:sdtContent>
      </w:sdt>
      <w:r w:rsidRPr="005D2276">
        <w:rPr>
          <w:b/>
          <w:bCs/>
          <w:sz w:val="24"/>
          <w:szCs w:val="24"/>
        </w:rPr>
        <w:t xml:space="preserve"> </w:t>
      </w:r>
      <w:r w:rsidRPr="005D2276">
        <w:rPr>
          <w:sz w:val="24"/>
          <w:szCs w:val="24"/>
        </w:rPr>
        <w:t>outlines the core policing principles.</w:t>
      </w:r>
      <w:r w:rsidR="00C76B86" w:rsidRPr="005D2276">
        <w:rPr>
          <w:sz w:val="24"/>
          <w:szCs w:val="24"/>
        </w:rPr>
        <w:t xml:space="preserve"> I had t</w:t>
      </w:r>
      <w:r w:rsidR="00385E62" w:rsidRPr="005D2276">
        <w:rPr>
          <w:sz w:val="24"/>
          <w:szCs w:val="24"/>
        </w:rPr>
        <w:t xml:space="preserve">wo </w:t>
      </w:r>
      <w:r w:rsidRPr="005D2276">
        <w:rPr>
          <w:sz w:val="24"/>
          <w:szCs w:val="24"/>
        </w:rPr>
        <w:t>options available</w:t>
      </w:r>
      <w:r w:rsidR="00385E62" w:rsidRPr="005D2276">
        <w:rPr>
          <w:sz w:val="24"/>
          <w:szCs w:val="24"/>
        </w:rPr>
        <w:t xml:space="preserve"> to which I could apply my discretion to</w:t>
      </w:r>
      <w:r w:rsidRPr="005D2276">
        <w:rPr>
          <w:sz w:val="24"/>
          <w:szCs w:val="24"/>
        </w:rPr>
        <w:t>; Arrest the female and escort her to custody were she would be interviewed regarding the incident, however, in her vulnerable state it was clear this would</w:t>
      </w:r>
      <w:r w:rsidR="004A014C" w:rsidRPr="005D2276">
        <w:rPr>
          <w:sz w:val="24"/>
          <w:szCs w:val="24"/>
        </w:rPr>
        <w:t xml:space="preserve"> potentially</w:t>
      </w:r>
      <w:r w:rsidRPr="005D2276">
        <w:rPr>
          <w:sz w:val="24"/>
          <w:szCs w:val="24"/>
        </w:rPr>
        <w:t xml:space="preserve"> do more harm than good. The next option was to remove her from the premises and</w:t>
      </w:r>
      <w:r w:rsidR="004A014C" w:rsidRPr="005D2276">
        <w:rPr>
          <w:sz w:val="24"/>
          <w:szCs w:val="24"/>
        </w:rPr>
        <w:t xml:space="preserve"> with</w:t>
      </w:r>
      <w:r w:rsidRPr="005D2276">
        <w:rPr>
          <w:sz w:val="24"/>
          <w:szCs w:val="24"/>
        </w:rPr>
        <w:t xml:space="preserve"> the </w:t>
      </w:r>
      <w:r w:rsidR="004A014C" w:rsidRPr="005D2276">
        <w:rPr>
          <w:sz w:val="24"/>
          <w:szCs w:val="24"/>
        </w:rPr>
        <w:t xml:space="preserve">of </w:t>
      </w:r>
      <w:r w:rsidRPr="005D2276">
        <w:rPr>
          <w:sz w:val="24"/>
          <w:szCs w:val="24"/>
        </w:rPr>
        <w:t>help of social services find her temporary accommodation for the next few days which then allowed her time to find somewhere more permanent to live should she not return to the friend’s address. She could then be brought in for an interview at a later date to answer questions regarding the incident at a local police station. Applying my discretion, I chose the second option as I felt this was the most appropriate way to</w:t>
      </w:r>
      <w:r w:rsidR="00574DA7" w:rsidRPr="005D2276">
        <w:rPr>
          <w:sz w:val="24"/>
          <w:szCs w:val="24"/>
        </w:rPr>
        <w:t xml:space="preserve"> address </w:t>
      </w:r>
      <w:r w:rsidRPr="005D2276">
        <w:rPr>
          <w:sz w:val="24"/>
          <w:szCs w:val="24"/>
        </w:rPr>
        <w:t>the situation.</w:t>
      </w:r>
      <w:r w:rsidR="00E07B69" w:rsidRPr="005D2276">
        <w:rPr>
          <w:sz w:val="24"/>
          <w:szCs w:val="24"/>
        </w:rPr>
        <w:t xml:space="preserve"> </w:t>
      </w:r>
      <w:sdt>
        <w:sdtPr>
          <w:rPr>
            <w:sz w:val="24"/>
            <w:szCs w:val="24"/>
          </w:rPr>
          <w:id w:val="1772045726"/>
          <w:citation/>
        </w:sdtPr>
        <w:sdtEndPr/>
        <w:sdtContent>
          <w:r w:rsidR="00E07B69" w:rsidRPr="005D2276">
            <w:rPr>
              <w:sz w:val="24"/>
              <w:szCs w:val="24"/>
            </w:rPr>
            <w:fldChar w:fldCharType="begin"/>
          </w:r>
          <w:r w:rsidR="00543C2C">
            <w:rPr>
              <w:sz w:val="24"/>
              <w:szCs w:val="24"/>
            </w:rPr>
            <w:instrText xml:space="preserve">CITATION Tre18 \l 2057 </w:instrText>
          </w:r>
          <w:r w:rsidR="00E07B69" w:rsidRPr="005D2276">
            <w:rPr>
              <w:sz w:val="24"/>
              <w:szCs w:val="24"/>
            </w:rPr>
            <w:fldChar w:fldCharType="separate"/>
          </w:r>
          <w:r w:rsidR="00CE3A8C" w:rsidRPr="00CE3A8C">
            <w:rPr>
              <w:noProof/>
              <w:sz w:val="24"/>
              <w:szCs w:val="24"/>
            </w:rPr>
            <w:t>(Stephens, 2002)</w:t>
          </w:r>
          <w:r w:rsidR="00E07B69" w:rsidRPr="005D2276">
            <w:rPr>
              <w:sz w:val="24"/>
              <w:szCs w:val="24"/>
            </w:rPr>
            <w:fldChar w:fldCharType="end"/>
          </w:r>
        </w:sdtContent>
      </w:sdt>
      <w:r w:rsidRPr="005D2276">
        <w:rPr>
          <w:b/>
          <w:bCs/>
          <w:sz w:val="24"/>
          <w:szCs w:val="24"/>
        </w:rPr>
        <w:t xml:space="preserve"> </w:t>
      </w:r>
      <w:r w:rsidRPr="005D2276">
        <w:rPr>
          <w:sz w:val="24"/>
          <w:szCs w:val="24"/>
        </w:rPr>
        <w:t>was an extremely useful source for officer’s discretion. I was aware this can cause some discomfort to the victim as it can be seen that the police are potentially failing to deal with the offence therefore losing confidence in the effectiveness of the police.</w:t>
      </w:r>
      <w:r w:rsidR="00C20E02" w:rsidRPr="005D2276">
        <w:rPr>
          <w:sz w:val="24"/>
          <w:szCs w:val="24"/>
        </w:rPr>
        <w:t xml:space="preserve"> </w:t>
      </w:r>
      <w:sdt>
        <w:sdtPr>
          <w:rPr>
            <w:sz w:val="24"/>
            <w:szCs w:val="24"/>
          </w:rPr>
          <w:id w:val="-1917547403"/>
          <w:citation/>
        </w:sdtPr>
        <w:sdtEndPr/>
        <w:sdtContent>
          <w:r w:rsidR="00C20E02" w:rsidRPr="005D2276">
            <w:rPr>
              <w:sz w:val="24"/>
              <w:szCs w:val="24"/>
            </w:rPr>
            <w:fldChar w:fldCharType="begin"/>
          </w:r>
          <w:r w:rsidR="00C20E02" w:rsidRPr="005D2276">
            <w:rPr>
              <w:sz w:val="24"/>
              <w:szCs w:val="24"/>
            </w:rPr>
            <w:instrText xml:space="preserve"> CITATION Col13 \l 2057 </w:instrText>
          </w:r>
          <w:r w:rsidR="00C20E02" w:rsidRPr="005D2276">
            <w:rPr>
              <w:sz w:val="24"/>
              <w:szCs w:val="24"/>
            </w:rPr>
            <w:fldChar w:fldCharType="separate"/>
          </w:r>
          <w:r w:rsidR="00CE3A8C" w:rsidRPr="00CE3A8C">
            <w:rPr>
              <w:noProof/>
              <w:sz w:val="24"/>
              <w:szCs w:val="24"/>
            </w:rPr>
            <w:t>(Policing, 2013)</w:t>
          </w:r>
          <w:r w:rsidR="00C20E02" w:rsidRPr="005D2276">
            <w:rPr>
              <w:sz w:val="24"/>
              <w:szCs w:val="24"/>
            </w:rPr>
            <w:fldChar w:fldCharType="end"/>
          </w:r>
        </w:sdtContent>
      </w:sdt>
      <w:r w:rsidRPr="005D2276">
        <w:rPr>
          <w:b/>
          <w:bCs/>
          <w:sz w:val="24"/>
          <w:szCs w:val="24"/>
        </w:rPr>
        <w:t xml:space="preserve"> </w:t>
      </w:r>
      <w:r w:rsidRPr="005D2276">
        <w:rPr>
          <w:sz w:val="24"/>
          <w:szCs w:val="24"/>
        </w:rPr>
        <w:t>explains the benefits of a</w:t>
      </w:r>
      <w:r w:rsidR="0073503B" w:rsidRPr="005D2276">
        <w:rPr>
          <w:sz w:val="24"/>
          <w:szCs w:val="24"/>
        </w:rPr>
        <w:t xml:space="preserve"> fair and </w:t>
      </w:r>
      <w:r w:rsidRPr="005D2276">
        <w:rPr>
          <w:sz w:val="24"/>
          <w:szCs w:val="24"/>
        </w:rPr>
        <w:t>effective investigation</w:t>
      </w:r>
      <w:r w:rsidR="0073503B" w:rsidRPr="005D2276">
        <w:rPr>
          <w:sz w:val="24"/>
          <w:szCs w:val="24"/>
        </w:rPr>
        <w:t xml:space="preserve"> that should be applied to all cases investigated by the police.</w:t>
      </w:r>
    </w:p>
    <w:p w14:paraId="6DD44EDA" w14:textId="77777777" w:rsidR="0065217A" w:rsidRPr="005D2276" w:rsidRDefault="0065217A" w:rsidP="005B45E4">
      <w:pPr>
        <w:jc w:val="both"/>
        <w:rPr>
          <w:sz w:val="24"/>
          <w:szCs w:val="24"/>
        </w:rPr>
      </w:pPr>
    </w:p>
    <w:p w14:paraId="5FA55006" w14:textId="003D93B8" w:rsidR="005B45E4" w:rsidRPr="005D2276" w:rsidRDefault="005B45E4" w:rsidP="005B45E4">
      <w:pPr>
        <w:jc w:val="both"/>
        <w:rPr>
          <w:sz w:val="24"/>
          <w:szCs w:val="24"/>
        </w:rPr>
      </w:pPr>
      <w:r w:rsidRPr="005D2276">
        <w:rPr>
          <w:sz w:val="24"/>
          <w:szCs w:val="24"/>
        </w:rPr>
        <w:t>Social Services were contacted and as the female would now be regarded as homeless as she had nowhere else to go, she was placed under the care of the homeless team. Safeguarding of vulnerable adults</w:t>
      </w:r>
      <w:r w:rsidR="0044743F" w:rsidRPr="005D2276">
        <w:rPr>
          <w:sz w:val="24"/>
          <w:szCs w:val="24"/>
        </w:rPr>
        <w:t xml:space="preserve"> plays a big role in </w:t>
      </w:r>
      <w:r w:rsidRPr="005D2276">
        <w:rPr>
          <w:sz w:val="24"/>
          <w:szCs w:val="24"/>
        </w:rPr>
        <w:t>social servic</w:t>
      </w:r>
      <w:r w:rsidR="0044743F" w:rsidRPr="005D2276">
        <w:rPr>
          <w:sz w:val="24"/>
          <w:szCs w:val="24"/>
        </w:rPr>
        <w:t xml:space="preserve">es </w:t>
      </w:r>
      <w:r w:rsidRPr="005D2276">
        <w:rPr>
          <w:sz w:val="24"/>
          <w:szCs w:val="24"/>
        </w:rPr>
        <w:t xml:space="preserve">and by </w:t>
      </w:r>
      <w:r w:rsidR="0044743F" w:rsidRPr="005D2276">
        <w:rPr>
          <w:sz w:val="24"/>
          <w:szCs w:val="24"/>
        </w:rPr>
        <w:t xml:space="preserve">protecting </w:t>
      </w:r>
      <w:r w:rsidRPr="005D2276">
        <w:rPr>
          <w:sz w:val="24"/>
          <w:szCs w:val="24"/>
        </w:rPr>
        <w:t xml:space="preserve">the vulnerable in our society they </w:t>
      </w:r>
      <w:r w:rsidR="004141E5" w:rsidRPr="005D2276">
        <w:rPr>
          <w:sz w:val="24"/>
          <w:szCs w:val="24"/>
        </w:rPr>
        <w:t>lower the risk of</w:t>
      </w:r>
      <w:r w:rsidRPr="005D2276">
        <w:rPr>
          <w:sz w:val="24"/>
          <w:szCs w:val="24"/>
        </w:rPr>
        <w:t xml:space="preserve"> further trauma</w:t>
      </w:r>
      <w:r w:rsidR="004141E5" w:rsidRPr="005D2276">
        <w:rPr>
          <w:sz w:val="24"/>
          <w:szCs w:val="24"/>
        </w:rPr>
        <w:t xml:space="preserve"> </w:t>
      </w:r>
      <w:r w:rsidRPr="005D2276">
        <w:rPr>
          <w:sz w:val="24"/>
          <w:szCs w:val="24"/>
        </w:rPr>
        <w:t>to them in the future.</w:t>
      </w:r>
      <w:r w:rsidR="00EE0E45" w:rsidRPr="005D2276">
        <w:rPr>
          <w:sz w:val="24"/>
          <w:szCs w:val="24"/>
        </w:rPr>
        <w:t xml:space="preserve"> </w:t>
      </w:r>
      <w:sdt>
        <w:sdtPr>
          <w:rPr>
            <w:sz w:val="24"/>
            <w:szCs w:val="24"/>
          </w:rPr>
          <w:id w:val="1921990855"/>
          <w:citation/>
        </w:sdtPr>
        <w:sdtEndPr/>
        <w:sdtContent>
          <w:r w:rsidR="00EE0E45" w:rsidRPr="005D2276">
            <w:rPr>
              <w:sz w:val="24"/>
              <w:szCs w:val="24"/>
            </w:rPr>
            <w:fldChar w:fldCharType="begin"/>
          </w:r>
          <w:r w:rsidR="00244C4C" w:rsidRPr="005D2276">
            <w:rPr>
              <w:sz w:val="24"/>
              <w:szCs w:val="24"/>
            </w:rPr>
            <w:instrText xml:space="preserve">CITATION htt22 \l 2057 </w:instrText>
          </w:r>
          <w:r w:rsidR="00EE0E45" w:rsidRPr="005D2276">
            <w:rPr>
              <w:sz w:val="24"/>
              <w:szCs w:val="24"/>
            </w:rPr>
            <w:fldChar w:fldCharType="separate"/>
          </w:r>
          <w:r w:rsidR="00CE3A8C" w:rsidRPr="00CE3A8C">
            <w:rPr>
              <w:noProof/>
              <w:sz w:val="24"/>
              <w:szCs w:val="24"/>
            </w:rPr>
            <w:t>(checks, n.d.)</w:t>
          </w:r>
          <w:r w:rsidR="00EE0E45" w:rsidRPr="005D2276">
            <w:rPr>
              <w:sz w:val="24"/>
              <w:szCs w:val="24"/>
            </w:rPr>
            <w:fldChar w:fldCharType="end"/>
          </w:r>
        </w:sdtContent>
      </w:sdt>
      <w:r w:rsidRPr="005D2276">
        <w:rPr>
          <w:sz w:val="24"/>
          <w:szCs w:val="24"/>
        </w:rPr>
        <w:t>.</w:t>
      </w:r>
    </w:p>
    <w:p w14:paraId="1985A59A" w14:textId="77777777" w:rsidR="00244C4C" w:rsidRPr="005D2276" w:rsidRDefault="00244C4C" w:rsidP="005B45E4">
      <w:pPr>
        <w:jc w:val="both"/>
        <w:rPr>
          <w:sz w:val="24"/>
          <w:szCs w:val="24"/>
        </w:rPr>
      </w:pPr>
    </w:p>
    <w:p w14:paraId="63FBCCDF" w14:textId="1882FE8A" w:rsidR="005B45E4" w:rsidRPr="005D2276" w:rsidRDefault="005B45E4" w:rsidP="005B45E4">
      <w:pPr>
        <w:jc w:val="both"/>
        <w:rPr>
          <w:sz w:val="24"/>
          <w:szCs w:val="24"/>
        </w:rPr>
      </w:pPr>
      <w:r w:rsidRPr="005D2276">
        <w:rPr>
          <w:sz w:val="24"/>
          <w:szCs w:val="24"/>
        </w:rPr>
        <w:t>Through</w:t>
      </w:r>
      <w:r w:rsidR="00244C4C" w:rsidRPr="005D2276">
        <w:rPr>
          <w:sz w:val="24"/>
          <w:szCs w:val="24"/>
        </w:rPr>
        <w:t xml:space="preserve"> </w:t>
      </w:r>
      <w:r w:rsidRPr="005D2276">
        <w:rPr>
          <w:sz w:val="24"/>
          <w:szCs w:val="24"/>
        </w:rPr>
        <w:t xml:space="preserve">Social Services homeless team temporary accommodation was arranged for the female for 48 hours at a hotel in the next county. This meant the female would remain safe for the next two days and </w:t>
      </w:r>
      <w:r w:rsidR="00EC32A5" w:rsidRPr="005D2276">
        <w:rPr>
          <w:sz w:val="24"/>
          <w:szCs w:val="24"/>
        </w:rPr>
        <w:t xml:space="preserve">then given support in order </w:t>
      </w:r>
      <w:r w:rsidRPr="005D2276">
        <w:rPr>
          <w:sz w:val="24"/>
          <w:szCs w:val="24"/>
        </w:rPr>
        <w:t>to find something more permanent</w:t>
      </w:r>
      <w:r w:rsidR="00827066" w:rsidRPr="005D2276">
        <w:rPr>
          <w:sz w:val="24"/>
          <w:szCs w:val="24"/>
        </w:rPr>
        <w:t xml:space="preserve"> through these services. </w:t>
      </w:r>
    </w:p>
    <w:p w14:paraId="746BB970" w14:textId="77777777" w:rsidR="00827066" w:rsidRPr="005D2276" w:rsidRDefault="00827066" w:rsidP="005B45E4">
      <w:pPr>
        <w:jc w:val="both"/>
        <w:rPr>
          <w:sz w:val="24"/>
          <w:szCs w:val="24"/>
        </w:rPr>
      </w:pPr>
    </w:p>
    <w:p w14:paraId="1393B22B" w14:textId="5E41D240" w:rsidR="0077216C" w:rsidRPr="005D2276" w:rsidRDefault="005B45E4" w:rsidP="005B45E4">
      <w:pPr>
        <w:rPr>
          <w:sz w:val="24"/>
          <w:szCs w:val="24"/>
        </w:rPr>
      </w:pPr>
      <w:r w:rsidRPr="005D2276">
        <w:rPr>
          <w:sz w:val="24"/>
          <w:szCs w:val="24"/>
        </w:rPr>
        <w:t>The female was taken to the hotel</w:t>
      </w:r>
      <w:r w:rsidR="0077216C" w:rsidRPr="005D2276">
        <w:rPr>
          <w:sz w:val="24"/>
          <w:szCs w:val="24"/>
        </w:rPr>
        <w:t xml:space="preserve"> and left in the care of the</w:t>
      </w:r>
      <w:r w:rsidRPr="005D2276">
        <w:rPr>
          <w:sz w:val="24"/>
          <w:szCs w:val="24"/>
        </w:rPr>
        <w:t xml:space="preserve"> homeless team who would now be looking after her</w:t>
      </w:r>
      <w:r w:rsidR="0077216C" w:rsidRPr="005D2276">
        <w:rPr>
          <w:sz w:val="24"/>
          <w:szCs w:val="24"/>
        </w:rPr>
        <w:t xml:space="preserve"> health and</w:t>
      </w:r>
      <w:r w:rsidRPr="005D2276">
        <w:rPr>
          <w:sz w:val="24"/>
          <w:szCs w:val="24"/>
        </w:rPr>
        <w:t xml:space="preserve"> welfare. A Public Protection Notice (PPN) was submitted by myself via Niche to ensure all other appropriate agencies were alerted to the female’s situation. A PPN helps to identify adults at risk and is sent electronically to the appropriate local authorities for safeguarding considerations.</w:t>
      </w:r>
      <w:r w:rsidR="00D46EAB" w:rsidRPr="005D2276">
        <w:rPr>
          <w:sz w:val="24"/>
          <w:szCs w:val="24"/>
        </w:rPr>
        <w:t xml:space="preserve"> </w:t>
      </w:r>
      <w:sdt>
        <w:sdtPr>
          <w:rPr>
            <w:sz w:val="24"/>
            <w:szCs w:val="24"/>
          </w:rPr>
          <w:id w:val="-1341617787"/>
          <w:citation/>
        </w:sdtPr>
        <w:sdtEndPr/>
        <w:sdtContent>
          <w:r w:rsidR="00D46EAB" w:rsidRPr="005D2276">
            <w:rPr>
              <w:sz w:val="24"/>
              <w:szCs w:val="24"/>
            </w:rPr>
            <w:fldChar w:fldCharType="begin"/>
          </w:r>
          <w:r w:rsidR="00D46EAB" w:rsidRPr="005D2276">
            <w:rPr>
              <w:sz w:val="24"/>
              <w:szCs w:val="24"/>
            </w:rPr>
            <w:instrText xml:space="preserve"> CITATION PPN22 \l 2057 </w:instrText>
          </w:r>
          <w:r w:rsidR="00D46EAB" w:rsidRPr="005D2276">
            <w:rPr>
              <w:sz w:val="24"/>
              <w:szCs w:val="24"/>
            </w:rPr>
            <w:fldChar w:fldCharType="separate"/>
          </w:r>
          <w:r w:rsidR="00CE3A8C" w:rsidRPr="00CE3A8C">
            <w:rPr>
              <w:noProof/>
              <w:sz w:val="24"/>
              <w:szCs w:val="24"/>
            </w:rPr>
            <w:t>(PPN, n.d.)</w:t>
          </w:r>
          <w:r w:rsidR="00D46EAB" w:rsidRPr="005D2276">
            <w:rPr>
              <w:sz w:val="24"/>
              <w:szCs w:val="24"/>
            </w:rPr>
            <w:fldChar w:fldCharType="end"/>
          </w:r>
        </w:sdtContent>
      </w:sdt>
    </w:p>
    <w:p w14:paraId="4DEF66EB" w14:textId="18C3334C" w:rsidR="005B45E4" w:rsidRPr="005D2276" w:rsidRDefault="005B45E4" w:rsidP="005B45E4">
      <w:pPr>
        <w:rPr>
          <w:sz w:val="24"/>
          <w:szCs w:val="24"/>
        </w:rPr>
      </w:pPr>
      <w:r w:rsidRPr="005D2276">
        <w:rPr>
          <w:sz w:val="24"/>
          <w:szCs w:val="24"/>
        </w:rPr>
        <w:t xml:space="preserve"> </w:t>
      </w:r>
    </w:p>
    <w:p w14:paraId="116244B1" w14:textId="56FB1822" w:rsidR="00445A63" w:rsidRPr="005D2276" w:rsidRDefault="005B45E4" w:rsidP="005B45E4">
      <w:pPr>
        <w:rPr>
          <w:sz w:val="24"/>
          <w:szCs w:val="24"/>
        </w:rPr>
      </w:pPr>
      <w:r w:rsidRPr="005D2276">
        <w:rPr>
          <w:sz w:val="24"/>
          <w:szCs w:val="24"/>
        </w:rPr>
        <w:t>Reflecting on an incident such as this made me realise that although an offence may have been committed it doesn’t necessarily mean that arrest is the only course of action. As a police officer I have</w:t>
      </w:r>
      <w:r w:rsidR="009F0350" w:rsidRPr="005D2276">
        <w:rPr>
          <w:sz w:val="24"/>
          <w:szCs w:val="24"/>
        </w:rPr>
        <w:t xml:space="preserve"> a large variety of </w:t>
      </w:r>
      <w:r w:rsidRPr="005D2276">
        <w:rPr>
          <w:sz w:val="24"/>
          <w:szCs w:val="24"/>
        </w:rPr>
        <w:t xml:space="preserve">options available to me and sometimes it can be extremely beneficial to take a step back and view the incident from a different </w:t>
      </w:r>
      <w:r w:rsidR="002A1854" w:rsidRPr="005D2276">
        <w:rPr>
          <w:sz w:val="24"/>
          <w:szCs w:val="24"/>
        </w:rPr>
        <w:t>perspective</w:t>
      </w:r>
      <w:r w:rsidRPr="005D2276">
        <w:rPr>
          <w:sz w:val="24"/>
          <w:szCs w:val="24"/>
        </w:rPr>
        <w:t>.</w:t>
      </w:r>
      <w:r w:rsidR="00445A63" w:rsidRPr="005D2276">
        <w:rPr>
          <w:sz w:val="24"/>
          <w:szCs w:val="24"/>
        </w:rPr>
        <w:t xml:space="preserve"> </w:t>
      </w:r>
      <w:r w:rsidR="00D9430F" w:rsidRPr="005D2276">
        <w:rPr>
          <w:sz w:val="24"/>
          <w:szCs w:val="24"/>
        </w:rPr>
        <w:t>This</w:t>
      </w:r>
      <w:r w:rsidR="00476FB1" w:rsidRPr="005D2276">
        <w:rPr>
          <w:sz w:val="24"/>
          <w:szCs w:val="24"/>
        </w:rPr>
        <w:t xml:space="preserve"> can be used to help the victim and also the offender as I have shown here. I am confident that</w:t>
      </w:r>
      <w:r w:rsidRPr="005D2276">
        <w:rPr>
          <w:sz w:val="24"/>
          <w:szCs w:val="24"/>
        </w:rPr>
        <w:t xml:space="preserve"> </w:t>
      </w:r>
      <w:r w:rsidR="00476FB1" w:rsidRPr="005D2276">
        <w:rPr>
          <w:sz w:val="24"/>
          <w:szCs w:val="24"/>
        </w:rPr>
        <w:t>i</w:t>
      </w:r>
      <w:r w:rsidRPr="005D2276">
        <w:rPr>
          <w:sz w:val="24"/>
          <w:szCs w:val="24"/>
        </w:rPr>
        <w:t xml:space="preserve">f I were presented with a situation like this again in the future I would </w:t>
      </w:r>
      <w:r w:rsidR="00445A63" w:rsidRPr="005D2276">
        <w:rPr>
          <w:sz w:val="24"/>
          <w:szCs w:val="24"/>
        </w:rPr>
        <w:t>apply</w:t>
      </w:r>
      <w:r w:rsidRPr="005D2276">
        <w:rPr>
          <w:sz w:val="24"/>
          <w:szCs w:val="24"/>
        </w:rPr>
        <w:t xml:space="preserve"> the same strategic approac</w:t>
      </w:r>
      <w:r w:rsidR="00445A63" w:rsidRPr="005D2276">
        <w:rPr>
          <w:sz w:val="24"/>
          <w:szCs w:val="24"/>
        </w:rPr>
        <w:t xml:space="preserve">h. </w:t>
      </w:r>
    </w:p>
    <w:p w14:paraId="744C3264" w14:textId="2E5BC35B" w:rsidR="005B45E4" w:rsidRPr="005D2276" w:rsidRDefault="005B45E4" w:rsidP="005B45E4">
      <w:pPr>
        <w:rPr>
          <w:sz w:val="24"/>
          <w:szCs w:val="24"/>
        </w:rPr>
      </w:pPr>
      <w:r w:rsidRPr="005D2276">
        <w:rPr>
          <w:sz w:val="24"/>
          <w:szCs w:val="24"/>
        </w:rPr>
        <w:t xml:space="preserve"> </w:t>
      </w:r>
    </w:p>
    <w:p w14:paraId="2A360B2F" w14:textId="6E5BE3C7" w:rsidR="005B45E4" w:rsidRPr="005D2276" w:rsidRDefault="005B45E4" w:rsidP="005B45E4">
      <w:pPr>
        <w:rPr>
          <w:sz w:val="24"/>
          <w:szCs w:val="24"/>
        </w:rPr>
      </w:pPr>
      <w:r w:rsidRPr="005D2276">
        <w:rPr>
          <w:sz w:val="24"/>
          <w:szCs w:val="24"/>
        </w:rPr>
        <w:t>In conclusion I have reflected upon a recent policing incident in which I was able to conduct an investigation</w:t>
      </w:r>
      <w:r w:rsidR="00C15F45" w:rsidRPr="005D2276">
        <w:rPr>
          <w:sz w:val="24"/>
          <w:szCs w:val="24"/>
        </w:rPr>
        <w:t xml:space="preserve"> </w:t>
      </w:r>
      <w:r w:rsidR="008448E9" w:rsidRPr="005D2276">
        <w:rPr>
          <w:sz w:val="24"/>
          <w:szCs w:val="24"/>
        </w:rPr>
        <w:t xml:space="preserve">whereby </w:t>
      </w:r>
      <w:r w:rsidR="00C15F45" w:rsidRPr="005D2276">
        <w:rPr>
          <w:sz w:val="24"/>
          <w:szCs w:val="24"/>
        </w:rPr>
        <w:t>I was able to protect a vulnerable</w:t>
      </w:r>
      <w:r w:rsidR="008D5B49" w:rsidRPr="005D2276">
        <w:rPr>
          <w:sz w:val="24"/>
          <w:szCs w:val="24"/>
        </w:rPr>
        <w:t xml:space="preserve"> offender</w:t>
      </w:r>
      <w:r w:rsidR="00C15F45" w:rsidRPr="005D2276">
        <w:rPr>
          <w:sz w:val="24"/>
          <w:szCs w:val="24"/>
        </w:rPr>
        <w:t xml:space="preserve"> by </w:t>
      </w:r>
      <w:r w:rsidR="008D5B49" w:rsidRPr="005D2276">
        <w:rPr>
          <w:sz w:val="24"/>
          <w:szCs w:val="24"/>
        </w:rPr>
        <w:t>applying</w:t>
      </w:r>
      <w:r w:rsidR="00C15F45" w:rsidRPr="005D2276">
        <w:rPr>
          <w:sz w:val="24"/>
          <w:szCs w:val="24"/>
        </w:rPr>
        <w:t xml:space="preserve"> my </w:t>
      </w:r>
      <w:r w:rsidR="008D5B49" w:rsidRPr="005D2276">
        <w:rPr>
          <w:sz w:val="24"/>
          <w:szCs w:val="24"/>
        </w:rPr>
        <w:t xml:space="preserve">officers </w:t>
      </w:r>
      <w:r w:rsidRPr="005D2276">
        <w:rPr>
          <w:sz w:val="24"/>
          <w:szCs w:val="24"/>
        </w:rPr>
        <w:t>discretion.</w:t>
      </w:r>
      <w:r w:rsidR="00842EC1" w:rsidRPr="005D2276">
        <w:rPr>
          <w:sz w:val="24"/>
          <w:szCs w:val="24"/>
        </w:rPr>
        <w:t xml:space="preserve"> </w:t>
      </w:r>
      <w:r w:rsidR="00DE46B8" w:rsidRPr="005D2276">
        <w:rPr>
          <w:sz w:val="24"/>
          <w:szCs w:val="24"/>
        </w:rPr>
        <w:t>I have discussed how</w:t>
      </w:r>
      <w:r w:rsidR="004E2D23" w:rsidRPr="005D2276">
        <w:rPr>
          <w:sz w:val="24"/>
          <w:szCs w:val="24"/>
        </w:rPr>
        <w:t xml:space="preserve"> and why my discretion was applied to the incident and then looked at the specific measures that were put in place to safeguard </w:t>
      </w:r>
      <w:r w:rsidR="00757AEF" w:rsidRPr="005D2276">
        <w:rPr>
          <w:sz w:val="24"/>
          <w:szCs w:val="24"/>
        </w:rPr>
        <w:t xml:space="preserve">a vulnerable </w:t>
      </w:r>
      <w:r w:rsidR="004E2D23" w:rsidRPr="005D2276">
        <w:rPr>
          <w:sz w:val="24"/>
          <w:szCs w:val="24"/>
        </w:rPr>
        <w:t xml:space="preserve">victim but also </w:t>
      </w:r>
      <w:r w:rsidR="00757AEF" w:rsidRPr="005D2276">
        <w:rPr>
          <w:sz w:val="24"/>
          <w:szCs w:val="24"/>
        </w:rPr>
        <w:t>protect a vulnerable offender at the same time.</w:t>
      </w:r>
      <w:r w:rsidRPr="005D2276">
        <w:rPr>
          <w:sz w:val="24"/>
          <w:szCs w:val="24"/>
        </w:rPr>
        <w:t xml:space="preserve"> </w:t>
      </w:r>
    </w:p>
    <w:p w14:paraId="7657D06E" w14:textId="77777777" w:rsidR="005B45E4" w:rsidRPr="005D2276" w:rsidRDefault="005B45E4" w:rsidP="005B45E4">
      <w:pPr>
        <w:rPr>
          <w:sz w:val="24"/>
          <w:szCs w:val="24"/>
        </w:rPr>
      </w:pPr>
    </w:p>
    <w:p w14:paraId="21E3FB4E" w14:textId="179DA434" w:rsidR="005B45E4" w:rsidRPr="005D2276" w:rsidRDefault="005B45E4" w:rsidP="005B45E4">
      <w:pPr>
        <w:rPr>
          <w:b/>
          <w:bCs/>
          <w:sz w:val="24"/>
          <w:szCs w:val="24"/>
        </w:rPr>
      </w:pPr>
      <w:r w:rsidRPr="005D2276">
        <w:rPr>
          <w:b/>
          <w:bCs/>
          <w:sz w:val="24"/>
          <w:szCs w:val="24"/>
        </w:rPr>
        <w:t xml:space="preserve">Word Count: </w:t>
      </w:r>
      <w:r w:rsidR="00CE3A8C">
        <w:rPr>
          <w:b/>
          <w:bCs/>
          <w:sz w:val="24"/>
          <w:szCs w:val="24"/>
        </w:rPr>
        <w:t>160</w:t>
      </w:r>
      <w:r w:rsidR="00B36F75">
        <w:rPr>
          <w:b/>
          <w:bCs/>
          <w:sz w:val="24"/>
          <w:szCs w:val="24"/>
        </w:rPr>
        <w:t>0</w:t>
      </w:r>
    </w:p>
    <w:p w14:paraId="4C50E184" w14:textId="77777777" w:rsidR="00025650" w:rsidRPr="005D2276" w:rsidRDefault="00025650" w:rsidP="00025650">
      <w:pPr>
        <w:jc w:val="both"/>
        <w:rPr>
          <w:sz w:val="24"/>
          <w:szCs w:val="24"/>
        </w:rPr>
      </w:pPr>
    </w:p>
    <w:p w14:paraId="55E8513B" w14:textId="77777777" w:rsidR="00025650" w:rsidRPr="005D2276" w:rsidRDefault="00025650" w:rsidP="00025650">
      <w:pPr>
        <w:jc w:val="both"/>
        <w:rPr>
          <w:sz w:val="24"/>
          <w:szCs w:val="24"/>
        </w:rPr>
      </w:pPr>
    </w:p>
    <w:p w14:paraId="4C811AD3" w14:textId="77777777" w:rsidR="00025650" w:rsidRPr="005D2276" w:rsidRDefault="00025650" w:rsidP="00025650">
      <w:pPr>
        <w:jc w:val="both"/>
        <w:rPr>
          <w:sz w:val="24"/>
          <w:szCs w:val="24"/>
        </w:rPr>
      </w:pPr>
    </w:p>
    <w:p w14:paraId="0FEEFB0E" w14:textId="77777777" w:rsidR="00025650" w:rsidRPr="005D2276" w:rsidRDefault="00025650" w:rsidP="00025650">
      <w:pPr>
        <w:jc w:val="both"/>
        <w:rPr>
          <w:sz w:val="24"/>
          <w:szCs w:val="24"/>
        </w:rPr>
      </w:pPr>
    </w:p>
    <w:p w14:paraId="5E21F8DD" w14:textId="77777777" w:rsidR="00025650" w:rsidRPr="005D2276" w:rsidRDefault="00025650" w:rsidP="00025650">
      <w:pPr>
        <w:jc w:val="both"/>
        <w:rPr>
          <w:sz w:val="24"/>
          <w:szCs w:val="24"/>
        </w:rPr>
      </w:pPr>
    </w:p>
    <w:p w14:paraId="585519A4" w14:textId="77777777" w:rsidR="00025650" w:rsidRPr="005D2276" w:rsidRDefault="00025650" w:rsidP="00025650">
      <w:pPr>
        <w:jc w:val="both"/>
        <w:rPr>
          <w:sz w:val="24"/>
          <w:szCs w:val="24"/>
        </w:rPr>
      </w:pPr>
    </w:p>
    <w:p w14:paraId="53C57CDF" w14:textId="77777777" w:rsidR="00025650" w:rsidRPr="005D2276" w:rsidRDefault="00025650" w:rsidP="00025650">
      <w:pPr>
        <w:jc w:val="both"/>
        <w:rPr>
          <w:sz w:val="24"/>
          <w:szCs w:val="24"/>
        </w:rPr>
      </w:pPr>
    </w:p>
    <w:p w14:paraId="5A545E1D" w14:textId="77777777" w:rsidR="00025650" w:rsidRPr="005D2276" w:rsidRDefault="00025650" w:rsidP="00025650">
      <w:pPr>
        <w:jc w:val="both"/>
        <w:rPr>
          <w:sz w:val="24"/>
          <w:szCs w:val="24"/>
        </w:rPr>
      </w:pPr>
    </w:p>
    <w:p w14:paraId="71AB55F9" w14:textId="77777777" w:rsidR="00025650" w:rsidRPr="005D2276" w:rsidRDefault="00025650" w:rsidP="00025650">
      <w:pPr>
        <w:jc w:val="both"/>
        <w:rPr>
          <w:sz w:val="24"/>
          <w:szCs w:val="24"/>
        </w:rPr>
      </w:pPr>
    </w:p>
    <w:p w14:paraId="550E30AF" w14:textId="77777777" w:rsidR="00025650" w:rsidRPr="005D2276" w:rsidRDefault="00025650" w:rsidP="00025650">
      <w:pPr>
        <w:jc w:val="both"/>
        <w:rPr>
          <w:b/>
          <w:sz w:val="24"/>
          <w:szCs w:val="24"/>
        </w:rPr>
      </w:pPr>
    </w:p>
    <w:p w14:paraId="592CAEBA" w14:textId="3062DE39" w:rsidR="000F7ECD" w:rsidRPr="005D2276" w:rsidRDefault="000F7ECD" w:rsidP="62FE5CAF">
      <w:pPr>
        <w:rPr>
          <w:sz w:val="24"/>
          <w:szCs w:val="24"/>
        </w:rPr>
        <w:sectPr w:rsidR="000F7ECD" w:rsidRPr="005D2276" w:rsidSect="0022001B">
          <w:pgSz w:w="11906" w:h="16838" w:code="9"/>
          <w:pgMar w:top="1440" w:right="1440" w:bottom="1440" w:left="1440" w:header="720" w:footer="720" w:gutter="0"/>
          <w:cols w:space="720"/>
          <w:docGrid w:linePitch="272"/>
        </w:sectPr>
      </w:pPr>
      <w:r w:rsidRPr="005D2276">
        <w:rPr>
          <w:sz w:val="24"/>
          <w:szCs w:val="24"/>
        </w:rPr>
        <w:br w:type="page"/>
      </w:r>
    </w:p>
    <w:p w14:paraId="0CFD162A" w14:textId="311F0B83" w:rsidR="42A396E4" w:rsidRPr="005D2276" w:rsidRDefault="42A396E4" w:rsidP="48DF4B50">
      <w:pPr>
        <w:ind w:left="2880" w:firstLine="720"/>
        <w:jc w:val="both"/>
        <w:rPr>
          <w:b/>
          <w:bCs/>
          <w:sz w:val="24"/>
          <w:szCs w:val="24"/>
        </w:rPr>
      </w:pPr>
      <w:r w:rsidRPr="005D2276">
        <w:rPr>
          <w:b/>
          <w:bCs/>
          <w:sz w:val="24"/>
          <w:szCs w:val="24"/>
        </w:rPr>
        <w:lastRenderedPageBreak/>
        <w:t>Task 5</w:t>
      </w:r>
    </w:p>
    <w:p w14:paraId="4CBC78A5" w14:textId="157BA5F4" w:rsidR="48DF4B50" w:rsidRPr="005D2276" w:rsidRDefault="48DF4B50" w:rsidP="48DF4B50">
      <w:pPr>
        <w:jc w:val="both"/>
        <w:rPr>
          <w:b/>
          <w:bCs/>
          <w:sz w:val="24"/>
          <w:szCs w:val="24"/>
        </w:rPr>
      </w:pPr>
    </w:p>
    <w:p w14:paraId="3EE02BD8" w14:textId="4404AFF4" w:rsidR="0044115F" w:rsidRPr="005D2276" w:rsidRDefault="716AC6DB" w:rsidP="48DF4B50">
      <w:pPr>
        <w:jc w:val="both"/>
        <w:rPr>
          <w:b/>
          <w:bCs/>
          <w:sz w:val="24"/>
          <w:szCs w:val="24"/>
        </w:rPr>
      </w:pPr>
      <w:r w:rsidRPr="005D2276">
        <w:rPr>
          <w:b/>
          <w:bCs/>
          <w:sz w:val="24"/>
          <w:szCs w:val="24"/>
        </w:rPr>
        <w:t xml:space="preserve">Personal </w:t>
      </w:r>
      <w:r w:rsidR="64D01D80" w:rsidRPr="005D2276">
        <w:rPr>
          <w:b/>
          <w:bCs/>
          <w:sz w:val="24"/>
          <w:szCs w:val="24"/>
        </w:rPr>
        <w:t>Development Plan</w:t>
      </w:r>
      <w:r w:rsidR="361ABD92" w:rsidRPr="005D2276">
        <w:rPr>
          <w:b/>
          <w:bCs/>
          <w:sz w:val="24"/>
          <w:szCs w:val="24"/>
        </w:rPr>
        <w:t xml:space="preserve"> (PDP) / Learning Plan. </w:t>
      </w:r>
    </w:p>
    <w:p w14:paraId="5F7FABEA" w14:textId="58BD7203" w:rsidR="48DF4B50" w:rsidRPr="005D2276" w:rsidRDefault="48DF4B50" w:rsidP="48DF4B50">
      <w:pPr>
        <w:jc w:val="both"/>
        <w:rPr>
          <w:b/>
          <w:bCs/>
          <w:sz w:val="24"/>
          <w:szCs w:val="24"/>
        </w:rPr>
      </w:pPr>
    </w:p>
    <w:p w14:paraId="4C1AF58E" w14:textId="6DBA071E" w:rsidR="00846D84" w:rsidRPr="005D2276" w:rsidRDefault="0044115F" w:rsidP="48DF4B50">
      <w:pPr>
        <w:jc w:val="both"/>
        <w:rPr>
          <w:b/>
          <w:bCs/>
          <w:i/>
          <w:iCs/>
          <w:sz w:val="24"/>
          <w:szCs w:val="24"/>
        </w:rPr>
      </w:pPr>
      <w:r w:rsidRPr="005D2276">
        <w:rPr>
          <w:b/>
          <w:bCs/>
          <w:i/>
          <w:iCs/>
          <w:sz w:val="24"/>
          <w:szCs w:val="24"/>
        </w:rPr>
        <w:t xml:space="preserve">As part of your reflective process, please use this table to aid you in identifying the next steps for development. </w:t>
      </w:r>
      <w:r w:rsidR="5EC7AAAF" w:rsidRPr="005D2276">
        <w:rPr>
          <w:b/>
          <w:bCs/>
          <w:i/>
          <w:iCs/>
          <w:sz w:val="24"/>
          <w:szCs w:val="24"/>
        </w:rPr>
        <w:t xml:space="preserve"> This is equivalent to 500 words. Please note that this not the actual number of words you need to use, the wordcount reflects the though</w:t>
      </w:r>
      <w:r w:rsidR="540760A0" w:rsidRPr="005D2276">
        <w:rPr>
          <w:b/>
          <w:bCs/>
          <w:i/>
          <w:iCs/>
          <w:sz w:val="24"/>
          <w:szCs w:val="24"/>
        </w:rPr>
        <w:t xml:space="preserve">t and research you put into it. </w:t>
      </w:r>
    </w:p>
    <w:p w14:paraId="2F475BA3" w14:textId="25EAB085" w:rsidR="48DF4B50" w:rsidRPr="005D2276"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9"/>
        <w:gridCol w:w="3127"/>
        <w:gridCol w:w="2204"/>
        <w:gridCol w:w="1667"/>
      </w:tblGrid>
      <w:tr w:rsidR="00220D06" w:rsidRPr="005D2276" w14:paraId="7286CFA3" w14:textId="77777777" w:rsidTr="00EE3EE0">
        <w:tc>
          <w:tcPr>
            <w:tcW w:w="2122" w:type="dxa"/>
            <w:shd w:val="clear" w:color="auto" w:fill="auto"/>
          </w:tcPr>
          <w:p w14:paraId="414B1F94" w14:textId="77777777" w:rsidR="00B17FA0" w:rsidRPr="005D2276" w:rsidRDefault="00B17FA0" w:rsidP="00B17FA0">
            <w:pPr>
              <w:jc w:val="center"/>
              <w:rPr>
                <w:b/>
                <w:sz w:val="24"/>
                <w:szCs w:val="24"/>
              </w:rPr>
            </w:pPr>
          </w:p>
          <w:p w14:paraId="7A07462E" w14:textId="1372E0ED" w:rsidR="00220D06" w:rsidRPr="005D2276" w:rsidRDefault="62FE5CAF" w:rsidP="62FE5CAF">
            <w:pPr>
              <w:jc w:val="center"/>
              <w:rPr>
                <w:b/>
                <w:bCs/>
                <w:sz w:val="24"/>
                <w:szCs w:val="24"/>
              </w:rPr>
            </w:pPr>
            <w:r w:rsidRPr="005D2276">
              <w:rPr>
                <w:b/>
                <w:bCs/>
                <w:sz w:val="24"/>
                <w:szCs w:val="24"/>
              </w:rPr>
              <w:t xml:space="preserve">Identified area for development </w:t>
            </w:r>
          </w:p>
          <w:p w14:paraId="041C559D" w14:textId="77777777" w:rsidR="00B17FA0" w:rsidRPr="005D2276" w:rsidRDefault="00B17FA0" w:rsidP="00B17FA0">
            <w:pPr>
              <w:jc w:val="center"/>
              <w:rPr>
                <w:b/>
                <w:sz w:val="24"/>
                <w:szCs w:val="24"/>
              </w:rPr>
            </w:pPr>
          </w:p>
        </w:tc>
        <w:tc>
          <w:tcPr>
            <w:tcW w:w="3543" w:type="dxa"/>
            <w:shd w:val="clear" w:color="auto" w:fill="auto"/>
          </w:tcPr>
          <w:p w14:paraId="4E0D2819" w14:textId="77777777" w:rsidR="00B17FA0" w:rsidRPr="005D2276" w:rsidRDefault="00B17FA0" w:rsidP="00B17FA0">
            <w:pPr>
              <w:jc w:val="center"/>
              <w:rPr>
                <w:b/>
                <w:sz w:val="24"/>
                <w:szCs w:val="24"/>
              </w:rPr>
            </w:pPr>
          </w:p>
          <w:p w14:paraId="69C82C88" w14:textId="77777777" w:rsidR="00220D06" w:rsidRPr="005D2276" w:rsidRDefault="00220D06" w:rsidP="00B17FA0">
            <w:pPr>
              <w:jc w:val="center"/>
              <w:rPr>
                <w:b/>
                <w:sz w:val="24"/>
                <w:szCs w:val="24"/>
              </w:rPr>
            </w:pPr>
            <w:r w:rsidRPr="005D2276">
              <w:rPr>
                <w:b/>
                <w:sz w:val="24"/>
                <w:szCs w:val="24"/>
              </w:rPr>
              <w:t>How it will be achieved</w:t>
            </w:r>
          </w:p>
        </w:tc>
        <w:tc>
          <w:tcPr>
            <w:tcW w:w="1560" w:type="dxa"/>
            <w:shd w:val="clear" w:color="auto" w:fill="auto"/>
          </w:tcPr>
          <w:p w14:paraId="3F615B5C" w14:textId="77777777" w:rsidR="00B17FA0" w:rsidRPr="005D2276" w:rsidRDefault="00B17FA0" w:rsidP="00B17FA0">
            <w:pPr>
              <w:jc w:val="center"/>
              <w:rPr>
                <w:b/>
                <w:sz w:val="24"/>
                <w:szCs w:val="24"/>
              </w:rPr>
            </w:pPr>
          </w:p>
          <w:p w14:paraId="707C9F7A" w14:textId="77777777" w:rsidR="00220D06" w:rsidRPr="005D2276" w:rsidRDefault="6E3AA50A" w:rsidP="6E3AA50A">
            <w:pPr>
              <w:jc w:val="center"/>
              <w:rPr>
                <w:b/>
                <w:bCs/>
                <w:sz w:val="24"/>
                <w:szCs w:val="24"/>
              </w:rPr>
            </w:pPr>
            <w:r w:rsidRPr="005D2276">
              <w:rPr>
                <w:b/>
                <w:bCs/>
                <w:sz w:val="24"/>
                <w:szCs w:val="24"/>
              </w:rPr>
              <w:t>Who can provide support?</w:t>
            </w:r>
          </w:p>
          <w:p w14:paraId="14FABF3A" w14:textId="3DC2AD3C" w:rsidR="000A3E0C" w:rsidRPr="005D2276" w:rsidRDefault="000A3E0C" w:rsidP="6E3AA50A">
            <w:pPr>
              <w:jc w:val="center"/>
              <w:rPr>
                <w:b/>
                <w:bCs/>
                <w:sz w:val="24"/>
                <w:szCs w:val="24"/>
              </w:rPr>
            </w:pPr>
          </w:p>
        </w:tc>
        <w:tc>
          <w:tcPr>
            <w:tcW w:w="1802" w:type="dxa"/>
            <w:shd w:val="clear" w:color="auto" w:fill="auto"/>
          </w:tcPr>
          <w:p w14:paraId="126A9397" w14:textId="220EDD6C" w:rsidR="62FE5CAF" w:rsidRPr="005D2276" w:rsidRDefault="62FE5CAF" w:rsidP="62FE5CAF">
            <w:pPr>
              <w:jc w:val="center"/>
              <w:rPr>
                <w:b/>
                <w:bCs/>
                <w:sz w:val="24"/>
                <w:szCs w:val="24"/>
              </w:rPr>
            </w:pPr>
          </w:p>
          <w:p w14:paraId="55617844" w14:textId="146DDEDB" w:rsidR="62FE5CAF" w:rsidRPr="005D2276" w:rsidRDefault="62FE5CAF" w:rsidP="62FE5CAF">
            <w:pPr>
              <w:spacing w:line="259" w:lineRule="auto"/>
              <w:jc w:val="center"/>
              <w:rPr>
                <w:sz w:val="24"/>
                <w:szCs w:val="24"/>
              </w:rPr>
            </w:pPr>
            <w:r w:rsidRPr="005D2276">
              <w:rPr>
                <w:b/>
                <w:bCs/>
                <w:sz w:val="24"/>
                <w:szCs w:val="24"/>
              </w:rPr>
              <w:t xml:space="preserve">Timeline </w:t>
            </w:r>
          </w:p>
        </w:tc>
      </w:tr>
      <w:tr w:rsidR="00220D06" w:rsidRPr="005D2276" w14:paraId="513D3471" w14:textId="77777777" w:rsidTr="00EE3EE0">
        <w:tc>
          <w:tcPr>
            <w:tcW w:w="2122" w:type="dxa"/>
            <w:shd w:val="clear" w:color="auto" w:fill="auto"/>
          </w:tcPr>
          <w:p w14:paraId="7F6A9A17" w14:textId="77777777" w:rsidR="00B821E1" w:rsidRPr="005D2276" w:rsidRDefault="00B821E1" w:rsidP="00FF7EBB">
            <w:pPr>
              <w:jc w:val="both"/>
              <w:rPr>
                <w:sz w:val="24"/>
                <w:szCs w:val="24"/>
              </w:rPr>
            </w:pPr>
          </w:p>
          <w:p w14:paraId="5A8E3BA0" w14:textId="6085FCE4" w:rsidR="00220D06" w:rsidRPr="005D2276" w:rsidRDefault="004E156A" w:rsidP="00FF7EBB">
            <w:pPr>
              <w:jc w:val="both"/>
              <w:rPr>
                <w:sz w:val="24"/>
                <w:szCs w:val="24"/>
              </w:rPr>
            </w:pPr>
            <w:r w:rsidRPr="005D2276">
              <w:rPr>
                <w:sz w:val="24"/>
                <w:szCs w:val="24"/>
              </w:rPr>
              <w:t>Arresting</w:t>
            </w:r>
          </w:p>
          <w:p w14:paraId="1D925BEB" w14:textId="77777777" w:rsidR="00220D06" w:rsidRPr="005D2276" w:rsidRDefault="00220D06" w:rsidP="00FF7EBB">
            <w:pPr>
              <w:jc w:val="both"/>
              <w:rPr>
                <w:sz w:val="24"/>
                <w:szCs w:val="24"/>
              </w:rPr>
            </w:pPr>
          </w:p>
          <w:p w14:paraId="12DD0457" w14:textId="77777777" w:rsidR="00220D06" w:rsidRPr="005D2276" w:rsidRDefault="00220D06" w:rsidP="00FF7EBB">
            <w:pPr>
              <w:jc w:val="both"/>
              <w:rPr>
                <w:sz w:val="24"/>
                <w:szCs w:val="24"/>
              </w:rPr>
            </w:pPr>
          </w:p>
          <w:p w14:paraId="43FC3966" w14:textId="77777777" w:rsidR="00220D06" w:rsidRPr="005D2276" w:rsidRDefault="00220D06" w:rsidP="00FF7EBB">
            <w:pPr>
              <w:jc w:val="both"/>
              <w:rPr>
                <w:sz w:val="24"/>
                <w:szCs w:val="24"/>
              </w:rPr>
            </w:pPr>
          </w:p>
          <w:p w14:paraId="3E32D5F2" w14:textId="77777777" w:rsidR="00220D06" w:rsidRPr="005D2276" w:rsidRDefault="00220D06" w:rsidP="00FF7EBB">
            <w:pPr>
              <w:jc w:val="both"/>
              <w:rPr>
                <w:sz w:val="24"/>
                <w:szCs w:val="24"/>
              </w:rPr>
            </w:pPr>
          </w:p>
          <w:p w14:paraId="3F46813A" w14:textId="77777777" w:rsidR="00220D06" w:rsidRPr="005D2276" w:rsidRDefault="00220D06" w:rsidP="00FF7EBB">
            <w:pPr>
              <w:jc w:val="both"/>
              <w:rPr>
                <w:sz w:val="24"/>
                <w:szCs w:val="24"/>
              </w:rPr>
            </w:pPr>
          </w:p>
          <w:p w14:paraId="0ED85F85" w14:textId="77777777" w:rsidR="00220D06" w:rsidRPr="005D2276" w:rsidRDefault="00220D06" w:rsidP="00FF7EBB">
            <w:pPr>
              <w:jc w:val="both"/>
              <w:rPr>
                <w:sz w:val="24"/>
                <w:szCs w:val="24"/>
              </w:rPr>
            </w:pPr>
          </w:p>
        </w:tc>
        <w:tc>
          <w:tcPr>
            <w:tcW w:w="3543" w:type="dxa"/>
            <w:shd w:val="clear" w:color="auto" w:fill="auto"/>
          </w:tcPr>
          <w:p w14:paraId="2E25E0E4" w14:textId="77777777" w:rsidR="002A7C1E" w:rsidRPr="005D2276" w:rsidRDefault="00AA29C6" w:rsidP="00FF7EBB">
            <w:pPr>
              <w:jc w:val="both"/>
              <w:rPr>
                <w:sz w:val="24"/>
                <w:szCs w:val="24"/>
              </w:rPr>
            </w:pPr>
            <w:r w:rsidRPr="005D2276">
              <w:rPr>
                <w:sz w:val="24"/>
                <w:szCs w:val="24"/>
              </w:rPr>
              <w:t xml:space="preserve">I feel this will be achieved by putting myself in more of a lead role in situations and </w:t>
            </w:r>
            <w:r w:rsidR="00F44815" w:rsidRPr="005D2276">
              <w:rPr>
                <w:sz w:val="24"/>
                <w:szCs w:val="24"/>
              </w:rPr>
              <w:t>by taking the lead role I will</w:t>
            </w:r>
            <w:r w:rsidR="0080537A" w:rsidRPr="005D2276">
              <w:rPr>
                <w:sz w:val="24"/>
                <w:szCs w:val="24"/>
              </w:rPr>
              <w:t xml:space="preserve"> put myself in situations where I have to make the arrest myself. </w:t>
            </w:r>
            <w:r w:rsidR="003558F5" w:rsidRPr="005D2276">
              <w:rPr>
                <w:sz w:val="24"/>
                <w:szCs w:val="24"/>
              </w:rPr>
              <w:t xml:space="preserve">This could also be improved by actively seeking out offenders i.e. No Bail Warrants or </w:t>
            </w:r>
            <w:r w:rsidR="000A3E0C" w:rsidRPr="005D2276">
              <w:rPr>
                <w:sz w:val="24"/>
                <w:szCs w:val="24"/>
              </w:rPr>
              <w:t>performing arrest enquiries were possible.</w:t>
            </w:r>
          </w:p>
          <w:p w14:paraId="1DD535CE" w14:textId="0F439132" w:rsidR="00220D06" w:rsidRPr="005D2276" w:rsidRDefault="000A3E0C" w:rsidP="00FF7EBB">
            <w:pPr>
              <w:jc w:val="both"/>
              <w:rPr>
                <w:sz w:val="24"/>
                <w:szCs w:val="24"/>
              </w:rPr>
            </w:pPr>
            <w:r w:rsidRPr="005D2276">
              <w:rPr>
                <w:sz w:val="24"/>
                <w:szCs w:val="24"/>
              </w:rPr>
              <w:t xml:space="preserve"> </w:t>
            </w:r>
          </w:p>
        </w:tc>
        <w:tc>
          <w:tcPr>
            <w:tcW w:w="1560" w:type="dxa"/>
            <w:shd w:val="clear" w:color="auto" w:fill="auto"/>
          </w:tcPr>
          <w:p w14:paraId="311D2AA6" w14:textId="77777777" w:rsidR="00220D06" w:rsidRPr="005D2276" w:rsidRDefault="000A3E0C" w:rsidP="00FE3163">
            <w:pPr>
              <w:pStyle w:val="ListParagraph"/>
              <w:numPr>
                <w:ilvl w:val="0"/>
                <w:numId w:val="6"/>
              </w:numPr>
              <w:jc w:val="both"/>
              <w:rPr>
                <w:sz w:val="24"/>
                <w:szCs w:val="24"/>
              </w:rPr>
            </w:pPr>
            <w:r w:rsidRPr="005D2276">
              <w:rPr>
                <w:sz w:val="24"/>
                <w:szCs w:val="24"/>
              </w:rPr>
              <w:t>Tutors</w:t>
            </w:r>
          </w:p>
          <w:p w14:paraId="00769243" w14:textId="77777777" w:rsidR="000A3E0C" w:rsidRPr="005D2276" w:rsidRDefault="000A3E0C" w:rsidP="00FE3163">
            <w:pPr>
              <w:pStyle w:val="ListParagraph"/>
              <w:numPr>
                <w:ilvl w:val="0"/>
                <w:numId w:val="6"/>
              </w:numPr>
              <w:jc w:val="both"/>
              <w:rPr>
                <w:sz w:val="24"/>
                <w:szCs w:val="24"/>
              </w:rPr>
            </w:pPr>
            <w:r w:rsidRPr="005D2276">
              <w:rPr>
                <w:sz w:val="24"/>
                <w:szCs w:val="24"/>
              </w:rPr>
              <w:t xml:space="preserve">Mentors </w:t>
            </w:r>
          </w:p>
          <w:p w14:paraId="2F174508" w14:textId="77777777" w:rsidR="004165A4" w:rsidRPr="005D2276" w:rsidRDefault="000A3E0C" w:rsidP="00FE3163">
            <w:pPr>
              <w:pStyle w:val="ListParagraph"/>
              <w:numPr>
                <w:ilvl w:val="0"/>
                <w:numId w:val="6"/>
              </w:numPr>
              <w:jc w:val="both"/>
              <w:rPr>
                <w:sz w:val="24"/>
                <w:szCs w:val="24"/>
              </w:rPr>
            </w:pPr>
            <w:r w:rsidRPr="005D2276">
              <w:rPr>
                <w:sz w:val="24"/>
                <w:szCs w:val="24"/>
              </w:rPr>
              <w:t>Colleagues</w:t>
            </w:r>
          </w:p>
          <w:p w14:paraId="177DD410" w14:textId="225CF3F6" w:rsidR="000A3E0C" w:rsidRPr="005D2276" w:rsidRDefault="004165A4" w:rsidP="00FE3163">
            <w:pPr>
              <w:pStyle w:val="ListParagraph"/>
              <w:numPr>
                <w:ilvl w:val="0"/>
                <w:numId w:val="6"/>
              </w:numPr>
              <w:jc w:val="both"/>
              <w:rPr>
                <w:sz w:val="24"/>
                <w:szCs w:val="24"/>
              </w:rPr>
            </w:pPr>
            <w:r w:rsidRPr="005D2276">
              <w:rPr>
                <w:sz w:val="24"/>
                <w:szCs w:val="24"/>
              </w:rPr>
              <w:t xml:space="preserve">Supervisor </w:t>
            </w:r>
            <w:r w:rsidR="000A3E0C" w:rsidRPr="005D2276">
              <w:rPr>
                <w:sz w:val="24"/>
                <w:szCs w:val="24"/>
              </w:rPr>
              <w:t xml:space="preserve"> </w:t>
            </w:r>
          </w:p>
        </w:tc>
        <w:tc>
          <w:tcPr>
            <w:tcW w:w="1802" w:type="dxa"/>
            <w:shd w:val="clear" w:color="auto" w:fill="auto"/>
          </w:tcPr>
          <w:p w14:paraId="1F90E38B" w14:textId="379AB494" w:rsidR="62FE5CAF" w:rsidRPr="005D2276" w:rsidRDefault="00437CA6" w:rsidP="62FE5CAF">
            <w:pPr>
              <w:jc w:val="both"/>
              <w:rPr>
                <w:sz w:val="24"/>
                <w:szCs w:val="24"/>
              </w:rPr>
            </w:pPr>
            <w:r w:rsidRPr="005D2276">
              <w:rPr>
                <w:sz w:val="24"/>
                <w:szCs w:val="24"/>
              </w:rPr>
              <w:t xml:space="preserve">4 </w:t>
            </w:r>
            <w:r w:rsidR="00EE3EE0" w:rsidRPr="005D2276">
              <w:rPr>
                <w:sz w:val="24"/>
                <w:szCs w:val="24"/>
              </w:rPr>
              <w:t xml:space="preserve">– </w:t>
            </w:r>
            <w:r w:rsidRPr="005D2276">
              <w:rPr>
                <w:sz w:val="24"/>
                <w:szCs w:val="24"/>
              </w:rPr>
              <w:t>6</w:t>
            </w:r>
            <w:r w:rsidR="00EE3EE0" w:rsidRPr="005D2276">
              <w:rPr>
                <w:sz w:val="24"/>
                <w:szCs w:val="24"/>
              </w:rPr>
              <w:t xml:space="preserve"> Weeks </w:t>
            </w:r>
          </w:p>
        </w:tc>
      </w:tr>
      <w:tr w:rsidR="00A328B4" w:rsidRPr="005D2276" w14:paraId="62F62DCB" w14:textId="77777777" w:rsidTr="00EE3EE0">
        <w:tc>
          <w:tcPr>
            <w:tcW w:w="2122" w:type="dxa"/>
            <w:shd w:val="clear" w:color="auto" w:fill="auto"/>
          </w:tcPr>
          <w:p w14:paraId="232A76EB" w14:textId="77777777" w:rsidR="00F452FD" w:rsidRPr="005D2276" w:rsidRDefault="00F452FD" w:rsidP="00FF7EBB">
            <w:pPr>
              <w:jc w:val="both"/>
              <w:rPr>
                <w:sz w:val="24"/>
                <w:szCs w:val="24"/>
              </w:rPr>
            </w:pPr>
          </w:p>
          <w:p w14:paraId="1CADDD43" w14:textId="4EB57A87" w:rsidR="00A328B4" w:rsidRPr="005D2276" w:rsidRDefault="00A328B4" w:rsidP="00FF7EBB">
            <w:pPr>
              <w:jc w:val="both"/>
              <w:rPr>
                <w:sz w:val="24"/>
                <w:szCs w:val="24"/>
              </w:rPr>
            </w:pPr>
            <w:r w:rsidRPr="005D2276">
              <w:rPr>
                <w:sz w:val="24"/>
                <w:szCs w:val="24"/>
              </w:rPr>
              <w:t xml:space="preserve">Using my Radio </w:t>
            </w:r>
          </w:p>
        </w:tc>
        <w:tc>
          <w:tcPr>
            <w:tcW w:w="3543" w:type="dxa"/>
            <w:shd w:val="clear" w:color="auto" w:fill="auto"/>
          </w:tcPr>
          <w:p w14:paraId="6D71560D" w14:textId="73D8D368" w:rsidR="00A328B4" w:rsidRPr="005D2276" w:rsidRDefault="00037288" w:rsidP="00FF7EBB">
            <w:pPr>
              <w:jc w:val="both"/>
              <w:rPr>
                <w:sz w:val="24"/>
                <w:szCs w:val="24"/>
              </w:rPr>
            </w:pPr>
            <w:r w:rsidRPr="005D2276">
              <w:rPr>
                <w:sz w:val="24"/>
                <w:szCs w:val="24"/>
              </w:rPr>
              <w:t xml:space="preserve">I will achieve this goal by making myself physically use the radio more for updates and initial interaction with the FCR. I will ask my tutor to allow me to use the radio so </w:t>
            </w:r>
            <w:r w:rsidR="00A40E89" w:rsidRPr="005D2276">
              <w:rPr>
                <w:sz w:val="24"/>
                <w:szCs w:val="24"/>
              </w:rPr>
              <w:t>he is aware that I want to be more confident in using it</w:t>
            </w:r>
            <w:r w:rsidR="00F452FD" w:rsidRPr="005D2276">
              <w:rPr>
                <w:sz w:val="24"/>
                <w:szCs w:val="24"/>
              </w:rPr>
              <w:t xml:space="preserve"> and allowing me to progress during my tutorship. </w:t>
            </w:r>
          </w:p>
          <w:p w14:paraId="550E09D0" w14:textId="494B6BBF" w:rsidR="00A40E89" w:rsidRPr="005D2276" w:rsidRDefault="00A40E89" w:rsidP="00FF7EBB">
            <w:pPr>
              <w:jc w:val="both"/>
              <w:rPr>
                <w:sz w:val="24"/>
                <w:szCs w:val="24"/>
              </w:rPr>
            </w:pPr>
          </w:p>
        </w:tc>
        <w:tc>
          <w:tcPr>
            <w:tcW w:w="1560" w:type="dxa"/>
            <w:shd w:val="clear" w:color="auto" w:fill="auto"/>
          </w:tcPr>
          <w:p w14:paraId="5A27A972" w14:textId="77777777" w:rsidR="00A328B4" w:rsidRPr="005D2276" w:rsidRDefault="00A40E89" w:rsidP="00FE3163">
            <w:pPr>
              <w:pStyle w:val="ListParagraph"/>
              <w:numPr>
                <w:ilvl w:val="0"/>
                <w:numId w:val="6"/>
              </w:numPr>
              <w:jc w:val="both"/>
              <w:rPr>
                <w:sz w:val="24"/>
                <w:szCs w:val="24"/>
              </w:rPr>
            </w:pPr>
            <w:r w:rsidRPr="005D2276">
              <w:rPr>
                <w:sz w:val="24"/>
                <w:szCs w:val="24"/>
              </w:rPr>
              <w:t>Tutors</w:t>
            </w:r>
          </w:p>
          <w:p w14:paraId="578BCD8A" w14:textId="77777777" w:rsidR="00A40E89" w:rsidRPr="005D2276" w:rsidRDefault="00A40E89" w:rsidP="00FE3163">
            <w:pPr>
              <w:pStyle w:val="ListParagraph"/>
              <w:numPr>
                <w:ilvl w:val="0"/>
                <w:numId w:val="6"/>
              </w:numPr>
              <w:jc w:val="both"/>
              <w:rPr>
                <w:sz w:val="24"/>
                <w:szCs w:val="24"/>
              </w:rPr>
            </w:pPr>
            <w:r w:rsidRPr="005D2276">
              <w:rPr>
                <w:sz w:val="24"/>
                <w:szCs w:val="24"/>
              </w:rPr>
              <w:t xml:space="preserve">Mentors </w:t>
            </w:r>
          </w:p>
          <w:p w14:paraId="169B4C6D" w14:textId="539C34DA" w:rsidR="00A40E89" w:rsidRPr="005D2276" w:rsidRDefault="00A40E89" w:rsidP="00FE3163">
            <w:pPr>
              <w:pStyle w:val="ListParagraph"/>
              <w:numPr>
                <w:ilvl w:val="0"/>
                <w:numId w:val="6"/>
              </w:numPr>
              <w:jc w:val="both"/>
              <w:rPr>
                <w:sz w:val="24"/>
                <w:szCs w:val="24"/>
              </w:rPr>
            </w:pPr>
            <w:r w:rsidRPr="005D2276">
              <w:rPr>
                <w:sz w:val="24"/>
                <w:szCs w:val="24"/>
              </w:rPr>
              <w:t xml:space="preserve">Colleagues </w:t>
            </w:r>
          </w:p>
        </w:tc>
        <w:tc>
          <w:tcPr>
            <w:tcW w:w="1802" w:type="dxa"/>
            <w:shd w:val="clear" w:color="auto" w:fill="auto"/>
          </w:tcPr>
          <w:p w14:paraId="5ECFBF99" w14:textId="06FA4931" w:rsidR="00A328B4" w:rsidRPr="005D2276" w:rsidRDefault="00F452FD" w:rsidP="62FE5CAF">
            <w:pPr>
              <w:jc w:val="both"/>
              <w:rPr>
                <w:sz w:val="24"/>
                <w:szCs w:val="24"/>
              </w:rPr>
            </w:pPr>
            <w:r w:rsidRPr="005D2276">
              <w:rPr>
                <w:sz w:val="24"/>
                <w:szCs w:val="24"/>
              </w:rPr>
              <w:t xml:space="preserve">0 – 12 weeks </w:t>
            </w:r>
          </w:p>
        </w:tc>
      </w:tr>
      <w:tr w:rsidR="00220D06" w:rsidRPr="005D2276" w14:paraId="4DD6097A" w14:textId="77777777" w:rsidTr="00EE3EE0">
        <w:tc>
          <w:tcPr>
            <w:tcW w:w="2122" w:type="dxa"/>
            <w:shd w:val="clear" w:color="auto" w:fill="auto"/>
          </w:tcPr>
          <w:p w14:paraId="250DE24C" w14:textId="77777777" w:rsidR="00B821E1" w:rsidRPr="005D2276" w:rsidRDefault="00B821E1" w:rsidP="00FF7EBB">
            <w:pPr>
              <w:jc w:val="both"/>
              <w:rPr>
                <w:sz w:val="24"/>
                <w:szCs w:val="24"/>
              </w:rPr>
            </w:pPr>
          </w:p>
          <w:p w14:paraId="4865F322" w14:textId="023ACE6D" w:rsidR="00220D06" w:rsidRPr="005D2276" w:rsidRDefault="00BE4CFB" w:rsidP="00FF7EBB">
            <w:pPr>
              <w:jc w:val="both"/>
              <w:rPr>
                <w:sz w:val="24"/>
                <w:szCs w:val="24"/>
              </w:rPr>
            </w:pPr>
            <w:r w:rsidRPr="005D2276">
              <w:rPr>
                <w:sz w:val="24"/>
                <w:szCs w:val="24"/>
              </w:rPr>
              <w:t>Stop &amp; Search</w:t>
            </w:r>
          </w:p>
          <w:p w14:paraId="0A2D2C9B" w14:textId="77777777" w:rsidR="00220D06" w:rsidRPr="005D2276" w:rsidRDefault="00220D06" w:rsidP="00FF7EBB">
            <w:pPr>
              <w:jc w:val="both"/>
              <w:rPr>
                <w:sz w:val="24"/>
                <w:szCs w:val="24"/>
              </w:rPr>
            </w:pPr>
          </w:p>
          <w:p w14:paraId="0214F434" w14:textId="77777777" w:rsidR="00220D06" w:rsidRPr="005D2276" w:rsidRDefault="00220D06" w:rsidP="00FF7EBB">
            <w:pPr>
              <w:jc w:val="both"/>
              <w:rPr>
                <w:sz w:val="24"/>
                <w:szCs w:val="24"/>
              </w:rPr>
            </w:pPr>
          </w:p>
          <w:p w14:paraId="78E923B6" w14:textId="77777777" w:rsidR="00220D06" w:rsidRPr="005D2276" w:rsidRDefault="00220D06" w:rsidP="00FF7EBB">
            <w:pPr>
              <w:jc w:val="both"/>
              <w:rPr>
                <w:sz w:val="24"/>
                <w:szCs w:val="24"/>
              </w:rPr>
            </w:pPr>
          </w:p>
          <w:p w14:paraId="230BFF7F" w14:textId="77777777" w:rsidR="00220D06" w:rsidRPr="005D2276" w:rsidRDefault="00220D06" w:rsidP="00FF7EBB">
            <w:pPr>
              <w:jc w:val="both"/>
              <w:rPr>
                <w:sz w:val="24"/>
                <w:szCs w:val="24"/>
              </w:rPr>
            </w:pPr>
          </w:p>
          <w:p w14:paraId="1E5577CA" w14:textId="77777777" w:rsidR="00220D06" w:rsidRPr="005D2276" w:rsidRDefault="00220D06" w:rsidP="00FF7EBB">
            <w:pPr>
              <w:jc w:val="both"/>
              <w:rPr>
                <w:sz w:val="24"/>
                <w:szCs w:val="24"/>
              </w:rPr>
            </w:pPr>
          </w:p>
          <w:p w14:paraId="4FE15341" w14:textId="77777777" w:rsidR="00220D06" w:rsidRPr="005D2276" w:rsidRDefault="00220D06" w:rsidP="00FF7EBB">
            <w:pPr>
              <w:jc w:val="both"/>
              <w:rPr>
                <w:sz w:val="24"/>
                <w:szCs w:val="24"/>
              </w:rPr>
            </w:pPr>
          </w:p>
          <w:p w14:paraId="1243BA69" w14:textId="77777777" w:rsidR="00220D06" w:rsidRPr="005D2276" w:rsidRDefault="00220D06" w:rsidP="00FF7EBB">
            <w:pPr>
              <w:jc w:val="both"/>
              <w:rPr>
                <w:sz w:val="24"/>
                <w:szCs w:val="24"/>
              </w:rPr>
            </w:pPr>
          </w:p>
          <w:p w14:paraId="4B5300CC" w14:textId="77777777" w:rsidR="00220D06" w:rsidRPr="005D2276" w:rsidRDefault="00220D06" w:rsidP="00FF7EBB">
            <w:pPr>
              <w:jc w:val="both"/>
              <w:rPr>
                <w:sz w:val="24"/>
                <w:szCs w:val="24"/>
              </w:rPr>
            </w:pPr>
          </w:p>
        </w:tc>
        <w:tc>
          <w:tcPr>
            <w:tcW w:w="3543" w:type="dxa"/>
            <w:shd w:val="clear" w:color="auto" w:fill="auto"/>
          </w:tcPr>
          <w:p w14:paraId="4A5263DB" w14:textId="6475582F" w:rsidR="00220D06" w:rsidRPr="005D2276" w:rsidRDefault="00EE3EE0" w:rsidP="00FF7EBB">
            <w:pPr>
              <w:jc w:val="both"/>
              <w:rPr>
                <w:sz w:val="24"/>
                <w:szCs w:val="24"/>
              </w:rPr>
            </w:pPr>
            <w:r w:rsidRPr="005D2276">
              <w:rPr>
                <w:sz w:val="24"/>
                <w:szCs w:val="24"/>
              </w:rPr>
              <w:lastRenderedPageBreak/>
              <w:t xml:space="preserve">This will be achieved by getting out on the street more and </w:t>
            </w:r>
            <w:r w:rsidR="00437CA6" w:rsidRPr="005D2276">
              <w:rPr>
                <w:sz w:val="24"/>
                <w:szCs w:val="24"/>
              </w:rPr>
              <w:t xml:space="preserve">keeping up to date will the intelligence briefings for any potential offenders. </w:t>
            </w:r>
          </w:p>
        </w:tc>
        <w:tc>
          <w:tcPr>
            <w:tcW w:w="1560" w:type="dxa"/>
            <w:shd w:val="clear" w:color="auto" w:fill="auto"/>
          </w:tcPr>
          <w:p w14:paraId="6CCA5841" w14:textId="77777777" w:rsidR="00220D06" w:rsidRPr="005D2276" w:rsidRDefault="00437CA6" w:rsidP="00FE3163">
            <w:pPr>
              <w:pStyle w:val="ListParagraph"/>
              <w:numPr>
                <w:ilvl w:val="0"/>
                <w:numId w:val="7"/>
              </w:numPr>
              <w:jc w:val="both"/>
              <w:rPr>
                <w:sz w:val="24"/>
                <w:szCs w:val="24"/>
              </w:rPr>
            </w:pPr>
            <w:r w:rsidRPr="005D2276">
              <w:rPr>
                <w:sz w:val="24"/>
                <w:szCs w:val="24"/>
              </w:rPr>
              <w:t xml:space="preserve">Tutors </w:t>
            </w:r>
          </w:p>
          <w:p w14:paraId="4ECABFF1" w14:textId="77777777" w:rsidR="00437CA6" w:rsidRPr="005D2276" w:rsidRDefault="00437CA6" w:rsidP="00FE3163">
            <w:pPr>
              <w:pStyle w:val="ListParagraph"/>
              <w:numPr>
                <w:ilvl w:val="0"/>
                <w:numId w:val="7"/>
              </w:numPr>
              <w:jc w:val="both"/>
              <w:rPr>
                <w:sz w:val="24"/>
                <w:szCs w:val="24"/>
              </w:rPr>
            </w:pPr>
            <w:r w:rsidRPr="005D2276">
              <w:rPr>
                <w:sz w:val="24"/>
                <w:szCs w:val="24"/>
              </w:rPr>
              <w:t xml:space="preserve">Mentors </w:t>
            </w:r>
          </w:p>
          <w:p w14:paraId="6D080A4B" w14:textId="77777777" w:rsidR="00437CA6" w:rsidRPr="005D2276" w:rsidRDefault="00437CA6" w:rsidP="00FE3163">
            <w:pPr>
              <w:pStyle w:val="ListParagraph"/>
              <w:numPr>
                <w:ilvl w:val="0"/>
                <w:numId w:val="7"/>
              </w:numPr>
              <w:jc w:val="both"/>
              <w:rPr>
                <w:sz w:val="24"/>
                <w:szCs w:val="24"/>
              </w:rPr>
            </w:pPr>
            <w:r w:rsidRPr="005D2276">
              <w:rPr>
                <w:sz w:val="24"/>
                <w:szCs w:val="24"/>
              </w:rPr>
              <w:t xml:space="preserve">Colleagues </w:t>
            </w:r>
          </w:p>
          <w:p w14:paraId="55CDA8EA" w14:textId="485F154C" w:rsidR="00437CA6" w:rsidRPr="005D2276" w:rsidRDefault="00437CA6" w:rsidP="00FE3163">
            <w:pPr>
              <w:pStyle w:val="ListParagraph"/>
              <w:numPr>
                <w:ilvl w:val="0"/>
                <w:numId w:val="7"/>
              </w:numPr>
              <w:jc w:val="both"/>
              <w:rPr>
                <w:sz w:val="24"/>
                <w:szCs w:val="24"/>
              </w:rPr>
            </w:pPr>
            <w:r w:rsidRPr="005D2276">
              <w:rPr>
                <w:sz w:val="24"/>
                <w:szCs w:val="24"/>
              </w:rPr>
              <w:t xml:space="preserve">Intelligence Briefings </w:t>
            </w:r>
          </w:p>
        </w:tc>
        <w:tc>
          <w:tcPr>
            <w:tcW w:w="1802" w:type="dxa"/>
            <w:shd w:val="clear" w:color="auto" w:fill="auto"/>
          </w:tcPr>
          <w:p w14:paraId="25AAFC86" w14:textId="6717672B" w:rsidR="62FE5CAF" w:rsidRPr="005D2276" w:rsidRDefault="00B821E1" w:rsidP="62FE5CAF">
            <w:pPr>
              <w:jc w:val="both"/>
              <w:rPr>
                <w:sz w:val="24"/>
                <w:szCs w:val="24"/>
              </w:rPr>
            </w:pPr>
            <w:r w:rsidRPr="005D2276">
              <w:rPr>
                <w:sz w:val="24"/>
                <w:szCs w:val="24"/>
              </w:rPr>
              <w:t xml:space="preserve">6 – 8 Weeks </w:t>
            </w:r>
          </w:p>
        </w:tc>
      </w:tr>
      <w:tr w:rsidR="00220D06" w:rsidRPr="005D2276" w14:paraId="32973BBE" w14:textId="77777777" w:rsidTr="00EE3EE0">
        <w:tc>
          <w:tcPr>
            <w:tcW w:w="2122" w:type="dxa"/>
            <w:shd w:val="clear" w:color="auto" w:fill="auto"/>
          </w:tcPr>
          <w:p w14:paraId="39F61F13" w14:textId="77777777" w:rsidR="00220D06" w:rsidRPr="005D2276" w:rsidRDefault="00220D06" w:rsidP="00FF7EBB">
            <w:pPr>
              <w:jc w:val="both"/>
              <w:rPr>
                <w:sz w:val="24"/>
                <w:szCs w:val="24"/>
              </w:rPr>
            </w:pPr>
          </w:p>
          <w:p w14:paraId="3212F272" w14:textId="38D6065C" w:rsidR="00220D06" w:rsidRPr="005D2276" w:rsidRDefault="005901E6" w:rsidP="00FF7EBB">
            <w:pPr>
              <w:jc w:val="both"/>
              <w:rPr>
                <w:sz w:val="24"/>
                <w:szCs w:val="24"/>
              </w:rPr>
            </w:pPr>
            <w:r w:rsidRPr="005D2276">
              <w:rPr>
                <w:sz w:val="24"/>
                <w:szCs w:val="24"/>
              </w:rPr>
              <w:t xml:space="preserve">Interview skills </w:t>
            </w:r>
          </w:p>
          <w:p w14:paraId="05BECEA4" w14:textId="040A2D8B" w:rsidR="00F216FA" w:rsidRPr="005D2276" w:rsidRDefault="00F216FA" w:rsidP="00FF7EBB">
            <w:pPr>
              <w:jc w:val="both"/>
              <w:rPr>
                <w:sz w:val="24"/>
                <w:szCs w:val="24"/>
              </w:rPr>
            </w:pPr>
          </w:p>
          <w:p w14:paraId="284E11BF" w14:textId="560B92BE" w:rsidR="005901E6" w:rsidRPr="005D2276" w:rsidRDefault="005901E6" w:rsidP="00FF7EBB">
            <w:pPr>
              <w:jc w:val="both"/>
              <w:rPr>
                <w:sz w:val="24"/>
                <w:szCs w:val="24"/>
              </w:rPr>
            </w:pPr>
          </w:p>
          <w:p w14:paraId="1509725F" w14:textId="77777777" w:rsidR="005901E6" w:rsidRPr="005D2276" w:rsidRDefault="005901E6" w:rsidP="00FF7EBB">
            <w:pPr>
              <w:jc w:val="both"/>
              <w:rPr>
                <w:sz w:val="24"/>
                <w:szCs w:val="24"/>
              </w:rPr>
            </w:pPr>
          </w:p>
          <w:p w14:paraId="1BEBD163" w14:textId="77777777" w:rsidR="00220D06" w:rsidRPr="005D2276" w:rsidRDefault="00220D06" w:rsidP="00FF7EBB">
            <w:pPr>
              <w:jc w:val="both"/>
              <w:rPr>
                <w:sz w:val="24"/>
                <w:szCs w:val="24"/>
              </w:rPr>
            </w:pPr>
          </w:p>
          <w:p w14:paraId="47CFC94E" w14:textId="77777777" w:rsidR="006D14EB" w:rsidRPr="005D2276" w:rsidRDefault="006D14EB" w:rsidP="00FF7EBB">
            <w:pPr>
              <w:jc w:val="both"/>
              <w:rPr>
                <w:sz w:val="24"/>
                <w:szCs w:val="24"/>
              </w:rPr>
            </w:pPr>
          </w:p>
          <w:p w14:paraId="637C7801" w14:textId="77777777" w:rsidR="00220D06" w:rsidRPr="005D2276" w:rsidRDefault="00220D06" w:rsidP="00FF7EBB">
            <w:pPr>
              <w:jc w:val="both"/>
              <w:rPr>
                <w:sz w:val="24"/>
                <w:szCs w:val="24"/>
              </w:rPr>
            </w:pPr>
          </w:p>
          <w:p w14:paraId="3914B7AC" w14:textId="77777777" w:rsidR="00220D06" w:rsidRPr="005D2276" w:rsidRDefault="00220D06" w:rsidP="00FF7EBB">
            <w:pPr>
              <w:jc w:val="both"/>
              <w:rPr>
                <w:sz w:val="24"/>
                <w:szCs w:val="24"/>
              </w:rPr>
            </w:pPr>
          </w:p>
          <w:p w14:paraId="6AD71E3E" w14:textId="77777777" w:rsidR="00220D06" w:rsidRPr="005D2276" w:rsidRDefault="00220D06" w:rsidP="00FF7EBB">
            <w:pPr>
              <w:jc w:val="both"/>
              <w:rPr>
                <w:sz w:val="24"/>
                <w:szCs w:val="24"/>
              </w:rPr>
            </w:pPr>
          </w:p>
          <w:p w14:paraId="59B02BC7" w14:textId="77777777" w:rsidR="00220D06" w:rsidRPr="005D2276" w:rsidRDefault="00220D06" w:rsidP="00FF7EBB">
            <w:pPr>
              <w:jc w:val="both"/>
              <w:rPr>
                <w:sz w:val="24"/>
                <w:szCs w:val="24"/>
              </w:rPr>
            </w:pPr>
          </w:p>
        </w:tc>
        <w:tc>
          <w:tcPr>
            <w:tcW w:w="3543" w:type="dxa"/>
            <w:shd w:val="clear" w:color="auto" w:fill="auto"/>
          </w:tcPr>
          <w:p w14:paraId="568C69DA" w14:textId="21BB2CDB" w:rsidR="00220D06" w:rsidRPr="005D2276" w:rsidRDefault="00B821E1" w:rsidP="00FF7EBB">
            <w:pPr>
              <w:jc w:val="both"/>
              <w:rPr>
                <w:sz w:val="24"/>
                <w:szCs w:val="24"/>
              </w:rPr>
            </w:pPr>
            <w:r w:rsidRPr="005D2276">
              <w:rPr>
                <w:sz w:val="24"/>
                <w:szCs w:val="24"/>
              </w:rPr>
              <w:t xml:space="preserve">This will be achieved by </w:t>
            </w:r>
            <w:r w:rsidR="00BF67E6" w:rsidRPr="005D2276">
              <w:rPr>
                <w:sz w:val="24"/>
                <w:szCs w:val="24"/>
              </w:rPr>
              <w:t>performing any interviews w</w:t>
            </w:r>
            <w:r w:rsidR="00C16E6A">
              <w:rPr>
                <w:sz w:val="24"/>
                <w:szCs w:val="24"/>
              </w:rPr>
              <w:t>h</w:t>
            </w:r>
            <w:r w:rsidR="00BF67E6" w:rsidRPr="005D2276">
              <w:rPr>
                <w:sz w:val="24"/>
                <w:szCs w:val="24"/>
              </w:rPr>
              <w:t xml:space="preserve">ere possible. It can be beneficial for me to sit in on interviews </w:t>
            </w:r>
            <w:r w:rsidR="00041103" w:rsidRPr="005D2276">
              <w:rPr>
                <w:sz w:val="24"/>
                <w:szCs w:val="24"/>
              </w:rPr>
              <w:t>which will allow me to gain experience in how my fellow colleagues perform interviews</w:t>
            </w:r>
            <w:r w:rsidR="00E353B2" w:rsidRPr="005D2276">
              <w:rPr>
                <w:sz w:val="24"/>
                <w:szCs w:val="24"/>
              </w:rPr>
              <w:t xml:space="preserve"> and use this to plan my own. </w:t>
            </w:r>
          </w:p>
        </w:tc>
        <w:tc>
          <w:tcPr>
            <w:tcW w:w="1560" w:type="dxa"/>
            <w:shd w:val="clear" w:color="auto" w:fill="auto"/>
          </w:tcPr>
          <w:p w14:paraId="093D45E2" w14:textId="77777777" w:rsidR="00220D06" w:rsidRPr="005D2276" w:rsidRDefault="00E353B2" w:rsidP="00FE3163">
            <w:pPr>
              <w:pStyle w:val="ListParagraph"/>
              <w:numPr>
                <w:ilvl w:val="0"/>
                <w:numId w:val="8"/>
              </w:numPr>
              <w:jc w:val="both"/>
              <w:rPr>
                <w:sz w:val="24"/>
                <w:szCs w:val="24"/>
              </w:rPr>
            </w:pPr>
            <w:r w:rsidRPr="005D2276">
              <w:rPr>
                <w:sz w:val="24"/>
                <w:szCs w:val="24"/>
              </w:rPr>
              <w:t xml:space="preserve">Tutors </w:t>
            </w:r>
          </w:p>
          <w:p w14:paraId="4A0321B1" w14:textId="77777777" w:rsidR="00E353B2" w:rsidRPr="005D2276" w:rsidRDefault="00E353B2" w:rsidP="00FE3163">
            <w:pPr>
              <w:pStyle w:val="ListParagraph"/>
              <w:numPr>
                <w:ilvl w:val="0"/>
                <w:numId w:val="8"/>
              </w:numPr>
              <w:jc w:val="both"/>
              <w:rPr>
                <w:sz w:val="24"/>
                <w:szCs w:val="24"/>
              </w:rPr>
            </w:pPr>
            <w:r w:rsidRPr="005D2276">
              <w:rPr>
                <w:sz w:val="24"/>
                <w:szCs w:val="24"/>
              </w:rPr>
              <w:t xml:space="preserve">Mentors </w:t>
            </w:r>
          </w:p>
          <w:p w14:paraId="2B209500" w14:textId="77777777" w:rsidR="00E353B2" w:rsidRPr="005D2276" w:rsidRDefault="00E353B2" w:rsidP="00FE3163">
            <w:pPr>
              <w:pStyle w:val="ListParagraph"/>
              <w:numPr>
                <w:ilvl w:val="0"/>
                <w:numId w:val="8"/>
              </w:numPr>
              <w:jc w:val="both"/>
              <w:rPr>
                <w:sz w:val="24"/>
                <w:szCs w:val="24"/>
              </w:rPr>
            </w:pPr>
            <w:r w:rsidRPr="005D2276">
              <w:rPr>
                <w:sz w:val="24"/>
                <w:szCs w:val="24"/>
              </w:rPr>
              <w:t xml:space="preserve">Colleagues </w:t>
            </w:r>
          </w:p>
          <w:p w14:paraId="43C73EE7" w14:textId="77777777" w:rsidR="004165A4" w:rsidRPr="005D2276" w:rsidRDefault="006728F6" w:rsidP="00FE3163">
            <w:pPr>
              <w:pStyle w:val="ListParagraph"/>
              <w:numPr>
                <w:ilvl w:val="0"/>
                <w:numId w:val="8"/>
              </w:numPr>
              <w:jc w:val="both"/>
              <w:rPr>
                <w:sz w:val="24"/>
                <w:szCs w:val="24"/>
              </w:rPr>
            </w:pPr>
            <w:r w:rsidRPr="005D2276">
              <w:rPr>
                <w:sz w:val="24"/>
                <w:szCs w:val="24"/>
              </w:rPr>
              <w:t>Supervisors</w:t>
            </w:r>
          </w:p>
          <w:p w14:paraId="63C5B3FF" w14:textId="62C35226" w:rsidR="00E353B2" w:rsidRPr="005D2276" w:rsidRDefault="004165A4" w:rsidP="00FE3163">
            <w:pPr>
              <w:pStyle w:val="ListParagraph"/>
              <w:numPr>
                <w:ilvl w:val="0"/>
                <w:numId w:val="8"/>
              </w:numPr>
              <w:jc w:val="both"/>
              <w:rPr>
                <w:sz w:val="24"/>
                <w:szCs w:val="24"/>
              </w:rPr>
            </w:pPr>
            <w:r w:rsidRPr="005D2276">
              <w:rPr>
                <w:sz w:val="24"/>
                <w:szCs w:val="24"/>
              </w:rPr>
              <w:t>CID</w:t>
            </w:r>
            <w:r w:rsidR="006728F6" w:rsidRPr="005D2276">
              <w:rPr>
                <w:sz w:val="24"/>
                <w:szCs w:val="24"/>
              </w:rPr>
              <w:t xml:space="preserve"> </w:t>
            </w:r>
          </w:p>
        </w:tc>
        <w:tc>
          <w:tcPr>
            <w:tcW w:w="1802" w:type="dxa"/>
            <w:shd w:val="clear" w:color="auto" w:fill="auto"/>
          </w:tcPr>
          <w:p w14:paraId="5A4090B6" w14:textId="222486BA" w:rsidR="62FE5CAF" w:rsidRPr="005D2276" w:rsidRDefault="006728F6" w:rsidP="62FE5CAF">
            <w:pPr>
              <w:jc w:val="both"/>
              <w:rPr>
                <w:sz w:val="24"/>
                <w:szCs w:val="24"/>
              </w:rPr>
            </w:pPr>
            <w:r w:rsidRPr="005D2276">
              <w:rPr>
                <w:sz w:val="24"/>
                <w:szCs w:val="24"/>
              </w:rPr>
              <w:t xml:space="preserve">8 – 12 Weeks </w:t>
            </w:r>
          </w:p>
        </w:tc>
      </w:tr>
      <w:tr w:rsidR="00B821E1" w:rsidRPr="005D2276" w14:paraId="68565397" w14:textId="77777777" w:rsidTr="00EE3EE0">
        <w:tc>
          <w:tcPr>
            <w:tcW w:w="2122" w:type="dxa"/>
            <w:shd w:val="clear" w:color="auto" w:fill="auto"/>
          </w:tcPr>
          <w:p w14:paraId="742BA79C" w14:textId="77777777" w:rsidR="003E01E7" w:rsidRPr="005D2276" w:rsidRDefault="003E01E7" w:rsidP="00FF7EBB">
            <w:pPr>
              <w:jc w:val="both"/>
              <w:rPr>
                <w:sz w:val="24"/>
                <w:szCs w:val="24"/>
              </w:rPr>
            </w:pPr>
          </w:p>
          <w:p w14:paraId="409A33F1" w14:textId="35A77476" w:rsidR="00B821E1" w:rsidRPr="005D2276" w:rsidRDefault="00B821E1" w:rsidP="00FF7EBB">
            <w:pPr>
              <w:jc w:val="both"/>
              <w:rPr>
                <w:sz w:val="24"/>
                <w:szCs w:val="24"/>
              </w:rPr>
            </w:pPr>
            <w:r w:rsidRPr="005D2276">
              <w:rPr>
                <w:sz w:val="24"/>
                <w:szCs w:val="24"/>
              </w:rPr>
              <w:t xml:space="preserve">Managing a workload </w:t>
            </w:r>
          </w:p>
        </w:tc>
        <w:tc>
          <w:tcPr>
            <w:tcW w:w="3543" w:type="dxa"/>
            <w:shd w:val="clear" w:color="auto" w:fill="auto"/>
          </w:tcPr>
          <w:p w14:paraId="438BD85C" w14:textId="0DADFD26" w:rsidR="00B821E1" w:rsidRPr="005D2276" w:rsidRDefault="006728F6" w:rsidP="00FF7EBB">
            <w:pPr>
              <w:jc w:val="both"/>
              <w:rPr>
                <w:sz w:val="24"/>
                <w:szCs w:val="24"/>
              </w:rPr>
            </w:pPr>
            <w:r w:rsidRPr="005D2276">
              <w:rPr>
                <w:sz w:val="24"/>
                <w:szCs w:val="24"/>
              </w:rPr>
              <w:t xml:space="preserve">This is something that will take some time to adjust to. Having never managed a workload I have found that keeping a diary of appointments </w:t>
            </w:r>
            <w:r w:rsidR="00D46B98" w:rsidRPr="005D2276">
              <w:rPr>
                <w:sz w:val="24"/>
                <w:szCs w:val="24"/>
              </w:rPr>
              <w:t xml:space="preserve">to hand helps </w:t>
            </w:r>
            <w:r w:rsidR="00D46B98" w:rsidRPr="00E0249F">
              <w:rPr>
                <w:sz w:val="24"/>
                <w:szCs w:val="24"/>
              </w:rPr>
              <w:t xml:space="preserve">and on my home screen an up to date to do list that I can keep on top of. </w:t>
            </w:r>
            <w:r w:rsidR="0049040E" w:rsidRPr="00E0249F">
              <w:rPr>
                <w:sz w:val="24"/>
                <w:szCs w:val="24"/>
              </w:rPr>
              <w:t xml:space="preserve">I </w:t>
            </w:r>
            <w:r w:rsidR="00C14191" w:rsidRPr="00E0249F">
              <w:rPr>
                <w:sz w:val="24"/>
                <w:szCs w:val="24"/>
              </w:rPr>
              <w:t>set myself review dates to ensure that cases do not drift and tasks are actioned within a reasonably timescale.</w:t>
            </w:r>
            <w:r w:rsidR="00790FC3" w:rsidRPr="00E0249F">
              <w:rPr>
                <w:sz w:val="24"/>
                <w:szCs w:val="24"/>
              </w:rPr>
              <w:t xml:space="preserve"> If I am unable to keep an arranged appointment due to an emergency I notify the person to manage their expectations.</w:t>
            </w:r>
            <w:r w:rsidR="00790FC3">
              <w:rPr>
                <w:sz w:val="24"/>
                <w:szCs w:val="24"/>
              </w:rPr>
              <w:t xml:space="preserve"> </w:t>
            </w:r>
            <w:r w:rsidR="00C14191">
              <w:rPr>
                <w:sz w:val="24"/>
                <w:szCs w:val="24"/>
              </w:rPr>
              <w:t xml:space="preserve"> </w:t>
            </w:r>
            <w:r w:rsidR="00D46B98" w:rsidRPr="005D2276">
              <w:rPr>
                <w:sz w:val="24"/>
                <w:szCs w:val="24"/>
              </w:rPr>
              <w:t xml:space="preserve">Once I have updated an investigation or contact I can simply remove it from the list and update the diary. </w:t>
            </w:r>
          </w:p>
          <w:p w14:paraId="76C78A3A" w14:textId="7E31475E" w:rsidR="002A7C1E" w:rsidRPr="005D2276" w:rsidRDefault="002A7C1E" w:rsidP="00FF7EBB">
            <w:pPr>
              <w:jc w:val="both"/>
              <w:rPr>
                <w:sz w:val="24"/>
                <w:szCs w:val="24"/>
              </w:rPr>
            </w:pPr>
          </w:p>
        </w:tc>
        <w:tc>
          <w:tcPr>
            <w:tcW w:w="1560" w:type="dxa"/>
            <w:shd w:val="clear" w:color="auto" w:fill="auto"/>
          </w:tcPr>
          <w:p w14:paraId="1248AA68" w14:textId="77777777" w:rsidR="00B821E1" w:rsidRPr="005D2276" w:rsidRDefault="00D46B98" w:rsidP="00FE3163">
            <w:pPr>
              <w:pStyle w:val="ListParagraph"/>
              <w:numPr>
                <w:ilvl w:val="0"/>
                <w:numId w:val="9"/>
              </w:numPr>
              <w:jc w:val="both"/>
              <w:rPr>
                <w:sz w:val="24"/>
                <w:szCs w:val="24"/>
              </w:rPr>
            </w:pPr>
            <w:r w:rsidRPr="005D2276">
              <w:rPr>
                <w:sz w:val="24"/>
                <w:szCs w:val="24"/>
              </w:rPr>
              <w:t xml:space="preserve">Tutors </w:t>
            </w:r>
          </w:p>
          <w:p w14:paraId="0120C7CD" w14:textId="77777777" w:rsidR="00D46B98" w:rsidRPr="005D2276" w:rsidRDefault="00D46B98" w:rsidP="00FE3163">
            <w:pPr>
              <w:pStyle w:val="ListParagraph"/>
              <w:numPr>
                <w:ilvl w:val="0"/>
                <w:numId w:val="9"/>
              </w:numPr>
              <w:jc w:val="both"/>
              <w:rPr>
                <w:sz w:val="24"/>
                <w:szCs w:val="24"/>
              </w:rPr>
            </w:pPr>
            <w:r w:rsidRPr="005D2276">
              <w:rPr>
                <w:sz w:val="24"/>
                <w:szCs w:val="24"/>
              </w:rPr>
              <w:t xml:space="preserve">Colleagues </w:t>
            </w:r>
          </w:p>
          <w:p w14:paraId="40D40DC7" w14:textId="77777777" w:rsidR="00D46B98" w:rsidRPr="005D2276" w:rsidRDefault="00D46B98" w:rsidP="00FE3163">
            <w:pPr>
              <w:pStyle w:val="ListParagraph"/>
              <w:numPr>
                <w:ilvl w:val="0"/>
                <w:numId w:val="9"/>
              </w:numPr>
              <w:jc w:val="both"/>
              <w:rPr>
                <w:sz w:val="24"/>
                <w:szCs w:val="24"/>
              </w:rPr>
            </w:pPr>
            <w:r w:rsidRPr="005D2276">
              <w:rPr>
                <w:sz w:val="24"/>
                <w:szCs w:val="24"/>
              </w:rPr>
              <w:t xml:space="preserve">Mentors </w:t>
            </w:r>
          </w:p>
          <w:p w14:paraId="18B05CA1" w14:textId="77777777" w:rsidR="00971E22" w:rsidRPr="005D2276" w:rsidRDefault="00D46B98" w:rsidP="00FE3163">
            <w:pPr>
              <w:pStyle w:val="ListParagraph"/>
              <w:numPr>
                <w:ilvl w:val="0"/>
                <w:numId w:val="9"/>
              </w:numPr>
              <w:jc w:val="both"/>
              <w:rPr>
                <w:sz w:val="24"/>
                <w:szCs w:val="24"/>
              </w:rPr>
            </w:pPr>
            <w:r w:rsidRPr="005D2276">
              <w:rPr>
                <w:sz w:val="24"/>
                <w:szCs w:val="24"/>
              </w:rPr>
              <w:t>Supervisors</w:t>
            </w:r>
          </w:p>
          <w:p w14:paraId="600EBF91" w14:textId="7C9536CE" w:rsidR="00D46B98" w:rsidRPr="005D2276" w:rsidRDefault="00971E22" w:rsidP="00FE3163">
            <w:pPr>
              <w:pStyle w:val="ListParagraph"/>
              <w:numPr>
                <w:ilvl w:val="0"/>
                <w:numId w:val="9"/>
              </w:numPr>
              <w:jc w:val="both"/>
              <w:rPr>
                <w:sz w:val="24"/>
                <w:szCs w:val="24"/>
              </w:rPr>
            </w:pPr>
            <w:r w:rsidRPr="005D2276">
              <w:rPr>
                <w:sz w:val="24"/>
                <w:szCs w:val="24"/>
              </w:rPr>
              <w:t xml:space="preserve">University </w:t>
            </w:r>
            <w:r w:rsidR="00D46B98" w:rsidRPr="005D2276">
              <w:rPr>
                <w:sz w:val="24"/>
                <w:szCs w:val="24"/>
              </w:rPr>
              <w:t xml:space="preserve"> </w:t>
            </w:r>
          </w:p>
        </w:tc>
        <w:tc>
          <w:tcPr>
            <w:tcW w:w="1802" w:type="dxa"/>
            <w:shd w:val="clear" w:color="auto" w:fill="auto"/>
          </w:tcPr>
          <w:p w14:paraId="30D7F81E" w14:textId="42EB4888" w:rsidR="00B821E1" w:rsidRPr="005D2276" w:rsidRDefault="00FC3381" w:rsidP="62FE5CAF">
            <w:pPr>
              <w:jc w:val="both"/>
              <w:rPr>
                <w:sz w:val="24"/>
                <w:szCs w:val="24"/>
              </w:rPr>
            </w:pPr>
            <w:r w:rsidRPr="005D2276">
              <w:rPr>
                <w:sz w:val="24"/>
                <w:szCs w:val="24"/>
              </w:rPr>
              <w:t xml:space="preserve">12 – 24 weeks </w:t>
            </w:r>
          </w:p>
        </w:tc>
      </w:tr>
      <w:tr w:rsidR="00B821E1" w:rsidRPr="005D2276" w14:paraId="6BBEFBDD" w14:textId="77777777" w:rsidTr="00EE3EE0">
        <w:tc>
          <w:tcPr>
            <w:tcW w:w="2122" w:type="dxa"/>
            <w:shd w:val="clear" w:color="auto" w:fill="auto"/>
          </w:tcPr>
          <w:p w14:paraId="676A1FCB" w14:textId="77777777" w:rsidR="003E01E7" w:rsidRPr="005D2276" w:rsidRDefault="003E01E7" w:rsidP="00FF7EBB">
            <w:pPr>
              <w:jc w:val="both"/>
              <w:rPr>
                <w:sz w:val="24"/>
                <w:szCs w:val="24"/>
              </w:rPr>
            </w:pPr>
          </w:p>
          <w:p w14:paraId="01475021" w14:textId="49CA0D39" w:rsidR="00B821E1" w:rsidRPr="005D2276" w:rsidRDefault="00B821E1" w:rsidP="00FF7EBB">
            <w:pPr>
              <w:jc w:val="both"/>
              <w:rPr>
                <w:sz w:val="24"/>
                <w:szCs w:val="24"/>
              </w:rPr>
            </w:pPr>
            <w:r w:rsidRPr="005D2276">
              <w:rPr>
                <w:sz w:val="24"/>
                <w:szCs w:val="24"/>
              </w:rPr>
              <w:t>Niche</w:t>
            </w:r>
            <w:r w:rsidR="00FC3381" w:rsidRPr="005D2276">
              <w:rPr>
                <w:sz w:val="24"/>
                <w:szCs w:val="24"/>
              </w:rPr>
              <w:t xml:space="preserve"> paperwork </w:t>
            </w:r>
          </w:p>
        </w:tc>
        <w:tc>
          <w:tcPr>
            <w:tcW w:w="3543" w:type="dxa"/>
            <w:shd w:val="clear" w:color="auto" w:fill="auto"/>
          </w:tcPr>
          <w:p w14:paraId="6A4BBDB4" w14:textId="751AA094" w:rsidR="00B821E1" w:rsidRPr="005D2276" w:rsidRDefault="00E46949" w:rsidP="00FF7EBB">
            <w:pPr>
              <w:jc w:val="both"/>
              <w:rPr>
                <w:sz w:val="24"/>
                <w:szCs w:val="24"/>
              </w:rPr>
            </w:pPr>
            <w:r w:rsidRPr="005D2276">
              <w:rPr>
                <w:sz w:val="24"/>
                <w:szCs w:val="24"/>
              </w:rPr>
              <w:t>T</w:t>
            </w:r>
            <w:r w:rsidR="00FC3381" w:rsidRPr="005D2276">
              <w:rPr>
                <w:sz w:val="24"/>
                <w:szCs w:val="24"/>
              </w:rPr>
              <w:t xml:space="preserve">his is something that will come with time and experience. The more I do the paperwork the more it will come and the more confident I will get with completing it. </w:t>
            </w:r>
            <w:r w:rsidR="00790FC3" w:rsidRPr="00E0249F">
              <w:rPr>
                <w:sz w:val="24"/>
                <w:szCs w:val="24"/>
              </w:rPr>
              <w:t xml:space="preserve">With experience, I am confident that I will complete the paperwork more quickly as I will be familiar with it and </w:t>
            </w:r>
            <w:r w:rsidR="00D47CA0" w:rsidRPr="00E0249F">
              <w:rPr>
                <w:sz w:val="24"/>
                <w:szCs w:val="24"/>
              </w:rPr>
              <w:t>more aware of what is required.</w:t>
            </w:r>
            <w:r w:rsidR="00D47CA0">
              <w:rPr>
                <w:sz w:val="24"/>
                <w:szCs w:val="24"/>
              </w:rPr>
              <w:t xml:space="preserve"> </w:t>
            </w:r>
          </w:p>
          <w:p w14:paraId="27D9BBAF" w14:textId="052EAA66" w:rsidR="00E46949" w:rsidRPr="005D2276" w:rsidRDefault="00E46949" w:rsidP="00FF7EBB">
            <w:pPr>
              <w:jc w:val="both"/>
              <w:rPr>
                <w:sz w:val="24"/>
                <w:szCs w:val="24"/>
              </w:rPr>
            </w:pPr>
          </w:p>
        </w:tc>
        <w:tc>
          <w:tcPr>
            <w:tcW w:w="1560" w:type="dxa"/>
            <w:shd w:val="clear" w:color="auto" w:fill="auto"/>
          </w:tcPr>
          <w:p w14:paraId="7DD5A9E6" w14:textId="77777777" w:rsidR="00B821E1" w:rsidRPr="005D2276" w:rsidRDefault="003E01E7" w:rsidP="00FE3163">
            <w:pPr>
              <w:pStyle w:val="ListParagraph"/>
              <w:numPr>
                <w:ilvl w:val="0"/>
                <w:numId w:val="10"/>
              </w:numPr>
              <w:jc w:val="both"/>
              <w:rPr>
                <w:sz w:val="24"/>
                <w:szCs w:val="24"/>
              </w:rPr>
            </w:pPr>
            <w:r w:rsidRPr="005D2276">
              <w:rPr>
                <w:sz w:val="24"/>
                <w:szCs w:val="24"/>
              </w:rPr>
              <w:t xml:space="preserve">Tutors </w:t>
            </w:r>
          </w:p>
          <w:p w14:paraId="48C01124" w14:textId="77777777" w:rsidR="003E01E7" w:rsidRPr="005D2276" w:rsidRDefault="003E01E7" w:rsidP="00FE3163">
            <w:pPr>
              <w:pStyle w:val="ListParagraph"/>
              <w:numPr>
                <w:ilvl w:val="0"/>
                <w:numId w:val="10"/>
              </w:numPr>
              <w:jc w:val="both"/>
              <w:rPr>
                <w:sz w:val="24"/>
                <w:szCs w:val="24"/>
              </w:rPr>
            </w:pPr>
            <w:r w:rsidRPr="005D2276">
              <w:rPr>
                <w:sz w:val="24"/>
                <w:szCs w:val="24"/>
              </w:rPr>
              <w:t xml:space="preserve">Mentors </w:t>
            </w:r>
          </w:p>
          <w:p w14:paraId="285B7114" w14:textId="77777777" w:rsidR="003E01E7" w:rsidRPr="005D2276" w:rsidRDefault="003E01E7" w:rsidP="00FE3163">
            <w:pPr>
              <w:pStyle w:val="ListParagraph"/>
              <w:numPr>
                <w:ilvl w:val="0"/>
                <w:numId w:val="10"/>
              </w:numPr>
              <w:jc w:val="both"/>
              <w:rPr>
                <w:sz w:val="24"/>
                <w:szCs w:val="24"/>
              </w:rPr>
            </w:pPr>
            <w:r w:rsidRPr="005D2276">
              <w:rPr>
                <w:sz w:val="24"/>
                <w:szCs w:val="24"/>
              </w:rPr>
              <w:t xml:space="preserve">Colleagues </w:t>
            </w:r>
          </w:p>
          <w:p w14:paraId="1EBFA8BC" w14:textId="203B9C6C" w:rsidR="003E01E7" w:rsidRPr="005D2276" w:rsidRDefault="003E01E7" w:rsidP="00971E22">
            <w:pPr>
              <w:pStyle w:val="ListParagraph"/>
              <w:numPr>
                <w:ilvl w:val="0"/>
                <w:numId w:val="10"/>
              </w:numPr>
              <w:jc w:val="both"/>
              <w:rPr>
                <w:sz w:val="24"/>
                <w:szCs w:val="24"/>
              </w:rPr>
            </w:pPr>
            <w:r w:rsidRPr="005D2276">
              <w:rPr>
                <w:sz w:val="24"/>
                <w:szCs w:val="24"/>
              </w:rPr>
              <w:t xml:space="preserve">Supervisor </w:t>
            </w:r>
          </w:p>
          <w:p w14:paraId="6701FD2B" w14:textId="7A3357E3" w:rsidR="004165A4" w:rsidRPr="005D2276" w:rsidRDefault="004165A4" w:rsidP="00FF7EBB">
            <w:pPr>
              <w:jc w:val="both"/>
              <w:rPr>
                <w:sz w:val="24"/>
                <w:szCs w:val="24"/>
              </w:rPr>
            </w:pPr>
          </w:p>
        </w:tc>
        <w:tc>
          <w:tcPr>
            <w:tcW w:w="1802" w:type="dxa"/>
            <w:shd w:val="clear" w:color="auto" w:fill="auto"/>
          </w:tcPr>
          <w:p w14:paraId="525A42BC" w14:textId="18D72875" w:rsidR="00B821E1" w:rsidRPr="005D2276" w:rsidRDefault="001A7CAC" w:rsidP="62FE5CAF">
            <w:pPr>
              <w:jc w:val="both"/>
              <w:rPr>
                <w:sz w:val="24"/>
                <w:szCs w:val="24"/>
              </w:rPr>
            </w:pPr>
            <w:r w:rsidRPr="005D2276">
              <w:rPr>
                <w:sz w:val="24"/>
                <w:szCs w:val="24"/>
              </w:rPr>
              <w:t xml:space="preserve">12 – 24 Weeks </w:t>
            </w:r>
          </w:p>
        </w:tc>
      </w:tr>
    </w:tbl>
    <w:p w14:paraId="6EDBB665" w14:textId="570A4685" w:rsidR="00092970" w:rsidRPr="005D2276" w:rsidRDefault="00092970" w:rsidP="00FF7EBB">
      <w:pPr>
        <w:jc w:val="both"/>
        <w:rPr>
          <w:sz w:val="24"/>
          <w:szCs w:val="24"/>
        </w:rPr>
      </w:pPr>
    </w:p>
    <w:p w14:paraId="7DF140BE" w14:textId="77777777" w:rsidR="00536FA9" w:rsidRPr="005D2276" w:rsidRDefault="00536FA9">
      <w:pPr>
        <w:overflowPunct/>
        <w:autoSpaceDE/>
        <w:autoSpaceDN/>
        <w:adjustRightInd/>
        <w:textAlignment w:val="auto"/>
        <w:rPr>
          <w:b/>
          <w:sz w:val="24"/>
          <w:szCs w:val="24"/>
        </w:rPr>
      </w:pPr>
      <w:r w:rsidRPr="005D2276">
        <w:rPr>
          <w:b/>
          <w:bCs/>
          <w:sz w:val="24"/>
          <w:szCs w:val="24"/>
        </w:rPr>
        <w:br w:type="page"/>
      </w:r>
    </w:p>
    <w:p w14:paraId="2B4DA333" w14:textId="66A6120B" w:rsidR="004923DA" w:rsidRPr="005D2276" w:rsidRDefault="64D01D80" w:rsidP="64D01D80">
      <w:pPr>
        <w:keepNext/>
        <w:spacing w:before="240" w:after="60"/>
        <w:jc w:val="both"/>
        <w:rPr>
          <w:b/>
          <w:bCs/>
          <w:sz w:val="24"/>
          <w:szCs w:val="24"/>
        </w:rPr>
      </w:pPr>
      <w:r w:rsidRPr="005D2276">
        <w:rPr>
          <w:b/>
          <w:bCs/>
          <w:sz w:val="24"/>
          <w:szCs w:val="24"/>
        </w:rPr>
        <w:lastRenderedPageBreak/>
        <w:t xml:space="preserve"> Bibliography</w:t>
      </w:r>
    </w:p>
    <w:p w14:paraId="5C7A9DD6" w14:textId="4FD550CA" w:rsidR="00390074" w:rsidRPr="005D2276" w:rsidRDefault="000F7ECD" w:rsidP="00C44446">
      <w:pPr>
        <w:keepNext/>
        <w:spacing w:before="240" w:after="60"/>
        <w:jc w:val="both"/>
        <w:rPr>
          <w:b/>
          <w:sz w:val="24"/>
          <w:szCs w:val="24"/>
        </w:rPr>
      </w:pPr>
      <w:r w:rsidRPr="005D2276">
        <w:rPr>
          <w:sz w:val="24"/>
          <w:szCs w:val="24"/>
        </w:rPr>
        <w:t xml:space="preserve">The bibliography should only include sources referenced within the </w:t>
      </w:r>
      <w:r w:rsidR="00F139CF" w:rsidRPr="005D2276">
        <w:rPr>
          <w:sz w:val="24"/>
          <w:szCs w:val="24"/>
        </w:rPr>
        <w:t>workbook</w:t>
      </w:r>
      <w:r w:rsidRPr="005D2276">
        <w:rPr>
          <w:sz w:val="24"/>
          <w:szCs w:val="24"/>
        </w:rPr>
        <w:t xml:space="preserve"> using the Harvard referencing system. </w:t>
      </w:r>
      <w:r w:rsidR="004923DA" w:rsidRPr="005D2276">
        <w:rPr>
          <w:sz w:val="24"/>
          <w:szCs w:val="24"/>
        </w:rPr>
        <w:t>Information about referencing in written assignments and how to avoid plagiarism can be found on Moodle</w:t>
      </w:r>
      <w:r w:rsidR="00C27C95" w:rsidRPr="005D2276">
        <w:rPr>
          <w:sz w:val="24"/>
          <w:szCs w:val="24"/>
        </w:rPr>
        <w:t>.</w:t>
      </w:r>
      <w:r w:rsidR="00147DE3" w:rsidRPr="005D2276">
        <w:rPr>
          <w:sz w:val="24"/>
          <w:szCs w:val="24"/>
        </w:rPr>
        <w:t xml:space="preserve"> It is important that you are aware of the importance of ensuring that the work submitted is your original work.</w:t>
      </w:r>
    </w:p>
    <w:p w14:paraId="6706116D" w14:textId="77777777" w:rsidR="00390074" w:rsidRPr="005D2276" w:rsidRDefault="00390074" w:rsidP="00FF7EBB">
      <w:pPr>
        <w:jc w:val="both"/>
        <w:rPr>
          <w:b/>
          <w:sz w:val="24"/>
          <w:szCs w:val="24"/>
        </w:rPr>
      </w:pPr>
    </w:p>
    <w:p w14:paraId="08F308BB" w14:textId="37201B76" w:rsidR="004923DA" w:rsidRPr="005D2276"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005D2276">
        <w:rPr>
          <w:b/>
          <w:bCs/>
          <w:sz w:val="24"/>
          <w:szCs w:val="24"/>
        </w:rPr>
        <w:t>CONFIDENTIALITY and PLAGIARISM</w:t>
      </w:r>
      <w:r w:rsidR="16E25F0E" w:rsidRPr="005D2276">
        <w:rPr>
          <w:b/>
          <w:bCs/>
          <w:sz w:val="24"/>
          <w:szCs w:val="24"/>
        </w:rPr>
        <w:t xml:space="preserve"> – </w:t>
      </w:r>
      <w:r w:rsidR="71A8E319" w:rsidRPr="005D2276">
        <w:rPr>
          <w:b/>
          <w:bCs/>
          <w:sz w:val="24"/>
          <w:szCs w:val="24"/>
        </w:rPr>
        <w:t>Will be confirmed through Turnitin.</w:t>
      </w:r>
    </w:p>
    <w:p w14:paraId="6EA29425" w14:textId="77777777" w:rsidR="004923DA" w:rsidRPr="005D2276"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0037090" w14:textId="77777777" w:rsidR="000F7ECD" w:rsidRPr="005D2276"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sdt>
      <w:sdtPr>
        <w:rPr>
          <w:b w:val="0"/>
          <w:kern w:val="0"/>
          <w:sz w:val="24"/>
          <w:szCs w:val="24"/>
        </w:rPr>
        <w:id w:val="291719891"/>
        <w:docPartObj>
          <w:docPartGallery w:val="Bibliographies"/>
          <w:docPartUnique/>
        </w:docPartObj>
      </w:sdtPr>
      <w:sdtEndPr/>
      <w:sdtContent>
        <w:p w14:paraId="1C5C99EE" w14:textId="3012E776" w:rsidR="00C20767" w:rsidRPr="005D2276" w:rsidRDefault="00C20767" w:rsidP="009C1C33">
          <w:pPr>
            <w:pStyle w:val="Heading1"/>
            <w:rPr>
              <w:sz w:val="24"/>
              <w:szCs w:val="24"/>
            </w:rPr>
          </w:pPr>
          <w:r w:rsidRPr="005D2276">
            <w:rPr>
              <w:sz w:val="24"/>
              <w:szCs w:val="24"/>
            </w:rPr>
            <w:t>References:</w:t>
          </w:r>
        </w:p>
        <w:p w14:paraId="60465B94" w14:textId="77777777" w:rsidR="009C1C33" w:rsidRPr="005D2276" w:rsidRDefault="009C1C33" w:rsidP="009C1C33">
          <w:pPr>
            <w:rPr>
              <w:sz w:val="24"/>
              <w:szCs w:val="24"/>
            </w:rPr>
          </w:pPr>
        </w:p>
        <w:sdt>
          <w:sdtPr>
            <w:rPr>
              <w:sz w:val="24"/>
              <w:szCs w:val="24"/>
            </w:rPr>
            <w:id w:val="-573587230"/>
            <w:bibliography/>
          </w:sdtPr>
          <w:sdtEndPr/>
          <w:sdtContent>
            <w:p w14:paraId="7D107476" w14:textId="0D500587" w:rsidR="00CE3A8C" w:rsidRDefault="00C20767" w:rsidP="00CE3A8C">
              <w:pPr>
                <w:pStyle w:val="Bibliography"/>
                <w:rPr>
                  <w:noProof/>
                </w:rPr>
              </w:pPr>
              <w:r w:rsidRPr="005D2276">
                <w:rPr>
                  <w:sz w:val="24"/>
                  <w:szCs w:val="24"/>
                </w:rPr>
                <w:fldChar w:fldCharType="begin"/>
              </w:r>
              <w:r w:rsidRPr="005D2276">
                <w:rPr>
                  <w:sz w:val="24"/>
                  <w:szCs w:val="24"/>
                </w:rPr>
                <w:instrText xml:space="preserve"> BIBLIOGRAPHY </w:instrText>
              </w:r>
              <w:r w:rsidRPr="005D2276">
                <w:rPr>
                  <w:sz w:val="24"/>
                  <w:szCs w:val="24"/>
                </w:rPr>
                <w:fldChar w:fldCharType="separate"/>
              </w:r>
              <w:r w:rsidR="00CE3A8C">
                <w:rPr>
                  <w:noProof/>
                </w:rPr>
                <w:t xml:space="preserve">Admin, C., 2018. </w:t>
              </w:r>
              <w:r w:rsidR="00CE3A8C">
                <w:rPr>
                  <w:i/>
                  <w:iCs/>
                  <w:noProof/>
                </w:rPr>
                <w:t xml:space="preserve">Vulnerable Adult definition. </w:t>
              </w:r>
              <w:r w:rsidR="00CE3A8C">
                <w:rPr>
                  <w:noProof/>
                </w:rPr>
                <w:t xml:space="preserve">[Online] </w:t>
              </w:r>
              <w:r w:rsidR="00CE3A8C">
                <w:rPr>
                  <w:noProof/>
                </w:rPr>
                <w:br/>
                <w:t xml:space="preserve">Available at: </w:t>
              </w:r>
              <w:r w:rsidR="00CE3A8C">
                <w:rPr>
                  <w:noProof/>
                  <w:u w:val="single"/>
                </w:rPr>
                <w:t>https://crbdirect.org.uk/defining-a-vulnerable-adult/#:~:text=Someone%20who%20is%20lacking%20capacity%20through%20illness%2C%20old</w:t>
              </w:r>
              <w:r w:rsidR="00CE3A8C">
                <w:rPr>
                  <w:noProof/>
                </w:rPr>
                <w:br/>
                <w:t>[Accessed 07 08 2022].</w:t>
              </w:r>
            </w:p>
            <w:p w14:paraId="51F0B34E" w14:textId="77777777" w:rsidR="00290DF4" w:rsidRPr="00290DF4" w:rsidRDefault="00290DF4" w:rsidP="00290DF4"/>
            <w:p w14:paraId="7B50D3AA" w14:textId="77777777" w:rsidR="00CE3A8C" w:rsidRDefault="00CE3A8C" w:rsidP="00CE3A8C">
              <w:pPr>
                <w:pStyle w:val="Bibliography"/>
                <w:rPr>
                  <w:noProof/>
                </w:rPr>
              </w:pPr>
              <w:r>
                <w:rPr>
                  <w:noProof/>
                </w:rPr>
                <w:t xml:space="preserve">Anderson, J. P. K. N. M. K. M. a. G. H., 2015. Fostering resilience amongst police. </w:t>
              </w:r>
              <w:r>
                <w:rPr>
                  <w:i/>
                  <w:iCs/>
                  <w:noProof/>
                </w:rPr>
                <w:t xml:space="preserve">Journal of Law Enforcement , </w:t>
              </w:r>
              <w:r>
                <w:rPr>
                  <w:noProof/>
                </w:rPr>
                <w:t>pp. 1 - 6.</w:t>
              </w:r>
            </w:p>
            <w:p w14:paraId="66D52A40" w14:textId="3D6ACD60" w:rsidR="00CE3A8C" w:rsidRDefault="00CE3A8C" w:rsidP="00CE3A8C">
              <w:pPr>
                <w:pStyle w:val="Bibliography"/>
                <w:rPr>
                  <w:noProof/>
                </w:rPr>
              </w:pPr>
              <w:r>
                <w:rPr>
                  <w:noProof/>
                </w:rPr>
                <w:t xml:space="preserve">BBC, 2020. </w:t>
              </w:r>
              <w:r>
                <w:rPr>
                  <w:i/>
                  <w:iCs/>
                  <w:noProof/>
                </w:rPr>
                <w:t xml:space="preserve">What is racism - and what can be done about it?. </w:t>
              </w:r>
              <w:r>
                <w:rPr>
                  <w:noProof/>
                </w:rPr>
                <w:t xml:space="preserve">[Online] </w:t>
              </w:r>
              <w:r>
                <w:rPr>
                  <w:noProof/>
                </w:rPr>
                <w:br/>
                <w:t xml:space="preserve">Available at: </w:t>
              </w:r>
              <w:r>
                <w:rPr>
                  <w:noProof/>
                  <w:u w:val="single"/>
                </w:rPr>
                <w:t>https://www.bbc.co.uk/newsround/52965984.</w:t>
              </w:r>
              <w:r>
                <w:rPr>
                  <w:noProof/>
                </w:rPr>
                <w:br/>
                <w:t>[Accessed 26 07 2022].</w:t>
              </w:r>
            </w:p>
            <w:p w14:paraId="4555B1AB" w14:textId="77777777" w:rsidR="00290DF4" w:rsidRPr="00290DF4" w:rsidRDefault="00290DF4" w:rsidP="00290DF4"/>
            <w:p w14:paraId="1AC2BF15" w14:textId="038DC624" w:rsidR="00CE3A8C" w:rsidRDefault="00CE3A8C" w:rsidP="00CE3A8C">
              <w:pPr>
                <w:pStyle w:val="Bibliography"/>
                <w:rPr>
                  <w:noProof/>
                </w:rPr>
              </w:pPr>
              <w:r>
                <w:rPr>
                  <w:noProof/>
                </w:rPr>
                <w:t xml:space="preserve">BBC, 2021. </w:t>
              </w:r>
              <w:r>
                <w:rPr>
                  <w:i/>
                  <w:iCs/>
                  <w:noProof/>
                </w:rPr>
                <w:t xml:space="preserve">Racism on Social Media: why is it hard to stop?. </w:t>
              </w:r>
              <w:r>
                <w:rPr>
                  <w:noProof/>
                </w:rPr>
                <w:t xml:space="preserve">[Online] </w:t>
              </w:r>
              <w:r>
                <w:rPr>
                  <w:noProof/>
                </w:rPr>
                <w:br/>
                <w:t xml:space="preserve">Available at: </w:t>
              </w:r>
              <w:r>
                <w:rPr>
                  <w:noProof/>
                  <w:u w:val="single"/>
                </w:rPr>
                <w:t>https://www.bbc.co.uk/newsround/57806546</w:t>
              </w:r>
              <w:r>
                <w:rPr>
                  <w:noProof/>
                </w:rPr>
                <w:br/>
                <w:t>[Accessed 26 07 2022].</w:t>
              </w:r>
            </w:p>
            <w:p w14:paraId="70F6FE75" w14:textId="77777777" w:rsidR="00290DF4" w:rsidRPr="00290DF4" w:rsidRDefault="00290DF4" w:rsidP="00290DF4"/>
            <w:p w14:paraId="3C293656" w14:textId="77777777" w:rsidR="00CE3A8C" w:rsidRDefault="00CE3A8C" w:rsidP="00CE3A8C">
              <w:pPr>
                <w:pStyle w:val="Bibliography"/>
                <w:rPr>
                  <w:noProof/>
                </w:rPr>
              </w:pPr>
              <w:r>
                <w:rPr>
                  <w:noProof/>
                </w:rPr>
                <w:t xml:space="preserve">Benjamin, A. a. T. J., 2010. What makes distributed practice effective?. </w:t>
              </w:r>
              <w:r>
                <w:rPr>
                  <w:i/>
                  <w:iCs/>
                  <w:noProof/>
                </w:rPr>
                <w:t xml:space="preserve">Cognitive Psychology , </w:t>
              </w:r>
              <w:r>
                <w:rPr>
                  <w:noProof/>
                </w:rPr>
                <w:t>61(3), pp. 228 - 247.</w:t>
              </w:r>
            </w:p>
            <w:p w14:paraId="14165371" w14:textId="4E8CD539" w:rsidR="00CE3A8C" w:rsidRDefault="00CE3A8C" w:rsidP="00CE3A8C">
              <w:pPr>
                <w:pStyle w:val="Bibliography"/>
                <w:rPr>
                  <w:noProof/>
                </w:rPr>
              </w:pPr>
              <w:r>
                <w:rPr>
                  <w:noProof/>
                </w:rPr>
                <w:t xml:space="preserve">Bitesize, B., 2019. </w:t>
              </w:r>
              <w:r>
                <w:rPr>
                  <w:i/>
                  <w:iCs/>
                  <w:noProof/>
                </w:rPr>
                <w:t xml:space="preserve">Decomposition - Revision 1- KS3 Computer science - BBC Bitesize. </w:t>
              </w:r>
              <w:r>
                <w:rPr>
                  <w:noProof/>
                </w:rPr>
                <w:t xml:space="preserve">[Online] </w:t>
              </w:r>
              <w:r>
                <w:rPr>
                  <w:noProof/>
                </w:rPr>
                <w:br/>
                <w:t xml:space="preserve">Available at: </w:t>
              </w:r>
              <w:r>
                <w:rPr>
                  <w:noProof/>
                  <w:u w:val="single"/>
                </w:rPr>
                <w:t>https://www.bbc.co.uk/bitesize/guides/zqqfyrd/revision/1</w:t>
              </w:r>
              <w:r>
                <w:rPr>
                  <w:noProof/>
                </w:rPr>
                <w:br/>
                <w:t>[Accessed 25 07 2022].</w:t>
              </w:r>
            </w:p>
            <w:p w14:paraId="0BDCDC54" w14:textId="77777777" w:rsidR="00290DF4" w:rsidRPr="00290DF4" w:rsidRDefault="00290DF4" w:rsidP="00290DF4"/>
            <w:p w14:paraId="378BD37E" w14:textId="32FD3638" w:rsidR="00CE3A8C" w:rsidRDefault="00CE3A8C" w:rsidP="00CE3A8C">
              <w:pPr>
                <w:pStyle w:val="Bibliography"/>
                <w:rPr>
                  <w:noProof/>
                </w:rPr>
              </w:pPr>
              <w:r>
                <w:rPr>
                  <w:noProof/>
                </w:rPr>
                <w:t xml:space="preserve">Bitesize, B., 2021. </w:t>
              </w:r>
              <w:r>
                <w:rPr>
                  <w:i/>
                  <w:iCs/>
                  <w:noProof/>
                </w:rPr>
                <w:t xml:space="preserve">Non-Verbal communication - communication - GCSE Hopsitality. </w:t>
              </w:r>
              <w:r>
                <w:rPr>
                  <w:noProof/>
                </w:rPr>
                <w:t xml:space="preserve">[Online] </w:t>
              </w:r>
              <w:r>
                <w:rPr>
                  <w:noProof/>
                </w:rPr>
                <w:br/>
                <w:t xml:space="preserve">Available at: </w:t>
              </w:r>
              <w:r>
                <w:rPr>
                  <w:noProof/>
                  <w:u w:val="single"/>
                </w:rPr>
                <w:t>https://www.bbc.co.uk/bitesize/guides/zvb8y9q/revision/4</w:t>
              </w:r>
              <w:r>
                <w:rPr>
                  <w:noProof/>
                </w:rPr>
                <w:br/>
                <w:t>[Accessed 25 07 2022].</w:t>
              </w:r>
            </w:p>
            <w:p w14:paraId="3715C28F" w14:textId="77777777" w:rsidR="00290DF4" w:rsidRPr="00290DF4" w:rsidRDefault="00290DF4" w:rsidP="00290DF4"/>
            <w:p w14:paraId="0A3D6085" w14:textId="77777777" w:rsidR="00CE3A8C" w:rsidRDefault="00CE3A8C" w:rsidP="00CE3A8C">
              <w:pPr>
                <w:pStyle w:val="Bibliography"/>
                <w:rPr>
                  <w:noProof/>
                </w:rPr>
              </w:pPr>
              <w:r>
                <w:rPr>
                  <w:noProof/>
                </w:rPr>
                <w:t xml:space="preserve">Bryant, R. a. B. S., 2021. Blackstones. In: P. R. B. a. S. Bryant, ed. </w:t>
              </w:r>
              <w:r>
                <w:rPr>
                  <w:i/>
                  <w:iCs/>
                  <w:noProof/>
                </w:rPr>
                <w:t xml:space="preserve">Handbook for Policing students. </w:t>
              </w:r>
              <w:r>
                <w:rPr>
                  <w:noProof/>
                </w:rPr>
                <w:t>New York: Oxford University Press, pp. 77, 205, 206, .</w:t>
              </w:r>
            </w:p>
            <w:p w14:paraId="6FAC7653" w14:textId="58D5B4F9" w:rsidR="00CE3A8C" w:rsidRDefault="00CE3A8C" w:rsidP="00CE3A8C">
              <w:pPr>
                <w:pStyle w:val="Bibliography"/>
                <w:rPr>
                  <w:noProof/>
                </w:rPr>
              </w:pPr>
              <w:r>
                <w:rPr>
                  <w:noProof/>
                </w:rPr>
                <w:t xml:space="preserve">Burke, D., 2021. </w:t>
              </w:r>
              <w:r>
                <w:rPr>
                  <w:i/>
                  <w:iCs/>
                  <w:noProof/>
                </w:rPr>
                <w:t xml:space="preserve">Disgusting figures show 97% of police accused of racism face no action. </w:t>
              </w:r>
              <w:r>
                <w:rPr>
                  <w:noProof/>
                </w:rPr>
                <w:t xml:space="preserve">[Online] </w:t>
              </w:r>
              <w:r>
                <w:rPr>
                  <w:noProof/>
                </w:rPr>
                <w:br/>
                <w:t xml:space="preserve">Available at: </w:t>
              </w:r>
              <w:r>
                <w:rPr>
                  <w:noProof/>
                  <w:u w:val="single"/>
                </w:rPr>
                <w:t>https://www.mirror.co.uk/news/uk-news/disgusting-figures-show-97-police-22621449</w:t>
              </w:r>
              <w:r>
                <w:rPr>
                  <w:noProof/>
                </w:rPr>
                <w:br/>
                <w:t>[Accessed 26 07 2022].</w:t>
              </w:r>
            </w:p>
            <w:p w14:paraId="198CAA2C" w14:textId="77777777" w:rsidR="00290DF4" w:rsidRPr="00290DF4" w:rsidRDefault="00290DF4" w:rsidP="00290DF4"/>
            <w:p w14:paraId="46444E34" w14:textId="44691B2C" w:rsidR="00CE3A8C" w:rsidRDefault="00CE3A8C" w:rsidP="00CE3A8C">
              <w:pPr>
                <w:pStyle w:val="Bibliography"/>
                <w:rPr>
                  <w:noProof/>
                </w:rPr>
              </w:pPr>
              <w:r>
                <w:rPr>
                  <w:noProof/>
                </w:rPr>
                <w:t xml:space="preserve">Cambridge, U. o., 2019. </w:t>
              </w:r>
              <w:r>
                <w:rPr>
                  <w:i/>
                  <w:iCs/>
                  <w:noProof/>
                </w:rPr>
                <w:t xml:space="preserve">Police Workforce: Almost one in five suffer with a form of PTSD. </w:t>
              </w:r>
              <w:r>
                <w:rPr>
                  <w:noProof/>
                </w:rPr>
                <w:t xml:space="preserve">[Online] </w:t>
              </w:r>
              <w:r>
                <w:rPr>
                  <w:noProof/>
                </w:rPr>
                <w:br/>
                <w:t xml:space="preserve">Available at: </w:t>
              </w:r>
              <w:r>
                <w:rPr>
                  <w:noProof/>
                  <w:u w:val="single"/>
                </w:rPr>
                <w:t>https://www.cam.ac.uk/policeptsd</w:t>
              </w:r>
              <w:r>
                <w:rPr>
                  <w:noProof/>
                </w:rPr>
                <w:br/>
                <w:t>[Accessed 15 07 2022].</w:t>
              </w:r>
            </w:p>
            <w:p w14:paraId="0F4441E0" w14:textId="77777777" w:rsidR="00290DF4" w:rsidRPr="00290DF4" w:rsidRDefault="00290DF4" w:rsidP="00290DF4"/>
            <w:p w14:paraId="45790B10" w14:textId="489FEE83" w:rsidR="00CE3A8C" w:rsidRDefault="00CE3A8C" w:rsidP="00CE3A8C">
              <w:pPr>
                <w:pStyle w:val="Bibliography"/>
                <w:rPr>
                  <w:noProof/>
                </w:rPr>
              </w:pPr>
              <w:r>
                <w:rPr>
                  <w:noProof/>
                </w:rPr>
                <w:t xml:space="preserve">Castro, C. a. A. A., 2011. </w:t>
              </w:r>
              <w:r>
                <w:rPr>
                  <w:i/>
                  <w:iCs/>
                  <w:noProof/>
                </w:rPr>
                <w:t xml:space="preserve">Military mental health training: Building resilience. </w:t>
              </w:r>
              <w:r>
                <w:rPr>
                  <w:noProof/>
                </w:rPr>
                <w:t xml:space="preserve">[Online] </w:t>
              </w:r>
              <w:r>
                <w:rPr>
                  <w:noProof/>
                </w:rPr>
                <w:br/>
                <w:t xml:space="preserve">Available at: </w:t>
              </w:r>
              <w:r>
                <w:rPr>
                  <w:noProof/>
                  <w:u w:val="single"/>
                </w:rPr>
                <w:t>https://www.cambridge.org/core/books/abs/resilience-and-mental-health/military-mental-health-training-building-resilience/3F3BA7D7D87F5C595FBFD95F6C1DC72C</w:t>
              </w:r>
              <w:r>
                <w:rPr>
                  <w:noProof/>
                </w:rPr>
                <w:br/>
                <w:t>[Accessed 15 07 2022].</w:t>
              </w:r>
            </w:p>
            <w:p w14:paraId="3A8E0403" w14:textId="77777777" w:rsidR="00290DF4" w:rsidRPr="00290DF4" w:rsidRDefault="00290DF4" w:rsidP="00290DF4"/>
            <w:p w14:paraId="4FAA4D69" w14:textId="753CBA8F" w:rsidR="00CE3A8C" w:rsidRDefault="00CE3A8C" w:rsidP="00CE3A8C">
              <w:pPr>
                <w:pStyle w:val="Bibliography"/>
                <w:rPr>
                  <w:noProof/>
                </w:rPr>
              </w:pPr>
              <w:r>
                <w:rPr>
                  <w:noProof/>
                </w:rPr>
                <w:t xml:space="preserve">checks, D., n.d. </w:t>
              </w:r>
              <w:r>
                <w:rPr>
                  <w:i/>
                  <w:iCs/>
                  <w:noProof/>
                </w:rPr>
                <w:t xml:space="preserve">Social services role in safeguarding adults. </w:t>
              </w:r>
              <w:r>
                <w:rPr>
                  <w:noProof/>
                </w:rPr>
                <w:t xml:space="preserve">[Online] </w:t>
              </w:r>
              <w:r>
                <w:rPr>
                  <w:noProof/>
                </w:rPr>
                <w:br/>
                <w:t xml:space="preserve">Available at: </w:t>
              </w:r>
              <w:r>
                <w:rPr>
                  <w:noProof/>
                  <w:u w:val="single"/>
                </w:rPr>
                <w:t>https://www.onlinedbschecks.co.uk/blog/social-services-role-and-responsibilities-in-safeguarding-vulnerable-</w:t>
              </w:r>
              <w:r>
                <w:rPr>
                  <w:noProof/>
                  <w:u w:val="single"/>
                </w:rPr>
                <w:lastRenderedPageBreak/>
                <w:t>adults/#:~:text=%20Social%20services%20tend%20to%20find%20housing%20for</w:t>
              </w:r>
              <w:r>
                <w:rPr>
                  <w:noProof/>
                </w:rPr>
                <w:br/>
                <w:t>[Accessed 07 08 2022].</w:t>
              </w:r>
            </w:p>
            <w:p w14:paraId="35CDE720" w14:textId="77777777" w:rsidR="00290DF4" w:rsidRPr="00290DF4" w:rsidRDefault="00290DF4" w:rsidP="00290DF4"/>
            <w:p w14:paraId="5368A4DD" w14:textId="3728951C" w:rsidR="00CE3A8C" w:rsidRDefault="00CE3A8C" w:rsidP="00CE3A8C">
              <w:pPr>
                <w:pStyle w:val="Bibliography"/>
                <w:rPr>
                  <w:noProof/>
                </w:rPr>
              </w:pPr>
              <w:r>
                <w:rPr>
                  <w:noProof/>
                </w:rPr>
                <w:t xml:space="preserve">Co, M. C. a., 2021. </w:t>
              </w:r>
              <w:r>
                <w:rPr>
                  <w:i/>
                  <w:iCs/>
                  <w:noProof/>
                </w:rPr>
                <w:t xml:space="preserve">What is the difference between Assault, Battery, ABH and GBH?. </w:t>
              </w:r>
              <w:r>
                <w:rPr>
                  <w:noProof/>
                </w:rPr>
                <w:t xml:space="preserve">[Online] </w:t>
              </w:r>
              <w:r>
                <w:rPr>
                  <w:noProof/>
                </w:rPr>
                <w:br/>
                <w:t xml:space="preserve">Available at: </w:t>
              </w:r>
              <w:r>
                <w:rPr>
                  <w:noProof/>
                  <w:u w:val="single"/>
                </w:rPr>
                <w:t>https://martincray.co.uk/advice/what-is-assault-battery-abh-and-gbh/.</w:t>
              </w:r>
              <w:r>
                <w:rPr>
                  <w:noProof/>
                </w:rPr>
                <w:br/>
                <w:t>[Accessed 07 08 2022].</w:t>
              </w:r>
            </w:p>
            <w:p w14:paraId="2AED2EE3" w14:textId="77777777" w:rsidR="00290DF4" w:rsidRPr="00290DF4" w:rsidRDefault="00290DF4" w:rsidP="00290DF4"/>
            <w:p w14:paraId="70898574" w14:textId="682C7A87" w:rsidR="00CE3A8C" w:rsidRDefault="00CE3A8C" w:rsidP="00CE3A8C">
              <w:pPr>
                <w:pStyle w:val="Bibliography"/>
                <w:rPr>
                  <w:noProof/>
                </w:rPr>
              </w:pPr>
              <w:r>
                <w:rPr>
                  <w:noProof/>
                </w:rPr>
                <w:t xml:space="preserve">Dabell, J., 2018. </w:t>
              </w:r>
              <w:r>
                <w:rPr>
                  <w:i/>
                  <w:iCs/>
                  <w:noProof/>
                </w:rPr>
                <w:t xml:space="preserve">Borton's Model of Reflection. </w:t>
              </w:r>
              <w:r>
                <w:rPr>
                  <w:noProof/>
                </w:rPr>
                <w:t xml:space="preserve">[Online] </w:t>
              </w:r>
              <w:r>
                <w:rPr>
                  <w:noProof/>
                </w:rPr>
                <w:br/>
                <w:t xml:space="preserve">Available at: </w:t>
              </w:r>
              <w:r>
                <w:rPr>
                  <w:noProof/>
                  <w:u w:val="single"/>
                </w:rPr>
                <w:t>https://johndabell.com/2018/08/05/models-of-reflection/.</w:t>
              </w:r>
              <w:r>
                <w:rPr>
                  <w:noProof/>
                </w:rPr>
                <w:br/>
                <w:t>[Accessed 26 07 2022].</w:t>
              </w:r>
            </w:p>
            <w:p w14:paraId="0D657280" w14:textId="77777777" w:rsidR="00290DF4" w:rsidRPr="00290DF4" w:rsidRDefault="00290DF4" w:rsidP="00290DF4"/>
            <w:p w14:paraId="66D1A4CE" w14:textId="07E649BB" w:rsidR="00CE3A8C" w:rsidRDefault="00CE3A8C" w:rsidP="00CE3A8C">
              <w:pPr>
                <w:pStyle w:val="Bibliography"/>
                <w:rPr>
                  <w:noProof/>
                </w:rPr>
              </w:pPr>
              <w:r>
                <w:rPr>
                  <w:noProof/>
                </w:rPr>
                <w:t xml:space="preserve">Development, R. L. a., 2015. </w:t>
              </w:r>
              <w:r>
                <w:rPr>
                  <w:i/>
                  <w:iCs/>
                  <w:noProof/>
                </w:rPr>
                <w:t xml:space="preserve">How to be more positive - The Betari Box Model - Revolution learnign and development Ltd.. </w:t>
              </w:r>
              <w:r>
                <w:rPr>
                  <w:noProof/>
                </w:rPr>
                <w:t xml:space="preserve">[Online] </w:t>
              </w:r>
              <w:r>
                <w:rPr>
                  <w:noProof/>
                </w:rPr>
                <w:br/>
                <w:t xml:space="preserve">Available at: </w:t>
              </w:r>
              <w:r>
                <w:rPr>
                  <w:noProof/>
                  <w:u w:val="single"/>
                </w:rPr>
                <w:t>https://www.revolutionlearning.co.uk/blog/positive/#:~:text=The%20Betari%20Box%20model%20is%20simple%3A%20My%20Attitude</w:t>
              </w:r>
              <w:r>
                <w:rPr>
                  <w:noProof/>
                </w:rPr>
                <w:br/>
                <w:t>[Accessed 25 07 2022].</w:t>
              </w:r>
            </w:p>
            <w:p w14:paraId="28A74B60" w14:textId="77777777" w:rsidR="00290DF4" w:rsidRPr="00290DF4" w:rsidRDefault="00290DF4" w:rsidP="00290DF4"/>
            <w:p w14:paraId="13AC61CF" w14:textId="35035D72" w:rsidR="00CE3A8C" w:rsidRDefault="00CE3A8C" w:rsidP="00CE3A8C">
              <w:pPr>
                <w:pStyle w:val="Bibliography"/>
                <w:rPr>
                  <w:noProof/>
                </w:rPr>
              </w:pPr>
              <w:r>
                <w:rPr>
                  <w:noProof/>
                </w:rPr>
                <w:t xml:space="preserve">E-Lawresources, 2022. </w:t>
              </w:r>
              <w:r>
                <w:rPr>
                  <w:i/>
                  <w:iCs/>
                  <w:noProof/>
                </w:rPr>
                <w:t xml:space="preserve">S.47 OAPA 1861 Actual Bodily Harm. </w:t>
              </w:r>
              <w:r>
                <w:rPr>
                  <w:noProof/>
                </w:rPr>
                <w:t xml:space="preserve">[Online] </w:t>
              </w:r>
              <w:r>
                <w:rPr>
                  <w:noProof/>
                </w:rPr>
                <w:br/>
                <w:t xml:space="preserve">Available at: </w:t>
              </w:r>
              <w:r>
                <w:rPr>
                  <w:noProof/>
                  <w:u w:val="single"/>
                </w:rPr>
                <w:t>http://e-lawresources.co.uk/S-47-Actual-Bodily-Harm-%28ABH%29.php</w:t>
              </w:r>
              <w:r>
                <w:rPr>
                  <w:noProof/>
                </w:rPr>
                <w:br/>
                <w:t>[Accessed 07 08 2022].</w:t>
              </w:r>
            </w:p>
            <w:p w14:paraId="5D24A166" w14:textId="77777777" w:rsidR="00290DF4" w:rsidRPr="00290DF4" w:rsidRDefault="00290DF4" w:rsidP="00290DF4"/>
            <w:p w14:paraId="5730F60C" w14:textId="77777777" w:rsidR="00CE3A8C" w:rsidRDefault="00CE3A8C" w:rsidP="00CE3A8C">
              <w:pPr>
                <w:pStyle w:val="Bibliography"/>
                <w:rPr>
                  <w:noProof/>
                </w:rPr>
              </w:pPr>
              <w:r>
                <w:rPr>
                  <w:noProof/>
                </w:rPr>
                <w:t>Forrest, L., n.d. The Three faces of victim - an overview of the drama triangle. pp. 1 - 15.</w:t>
              </w:r>
            </w:p>
            <w:p w14:paraId="0C5C1EE0" w14:textId="6150AEBA" w:rsidR="00CE3A8C" w:rsidRDefault="00CE3A8C" w:rsidP="00CE3A8C">
              <w:pPr>
                <w:pStyle w:val="Bibliography"/>
                <w:rPr>
                  <w:noProof/>
                </w:rPr>
              </w:pPr>
              <w:r>
                <w:rPr>
                  <w:noProof/>
                </w:rPr>
                <w:t xml:space="preserve">GOV, 1998. </w:t>
              </w:r>
              <w:r>
                <w:rPr>
                  <w:i/>
                  <w:iCs/>
                  <w:noProof/>
                </w:rPr>
                <w:t xml:space="preserve">Human Rights Act 1998. </w:t>
              </w:r>
              <w:r>
                <w:rPr>
                  <w:noProof/>
                </w:rPr>
                <w:t xml:space="preserve">[Online] </w:t>
              </w:r>
              <w:r>
                <w:rPr>
                  <w:noProof/>
                </w:rPr>
                <w:br/>
                <w:t xml:space="preserve">Available at: </w:t>
              </w:r>
              <w:r>
                <w:rPr>
                  <w:noProof/>
                  <w:u w:val="single"/>
                </w:rPr>
                <w:t>https://www.legislation.gov.uk/ukpga/1998/42/schedule/1/part/I/chapter/7</w:t>
              </w:r>
              <w:r>
                <w:rPr>
                  <w:noProof/>
                </w:rPr>
                <w:br/>
                <w:t>[Accessed 25 07 2022].</w:t>
              </w:r>
            </w:p>
            <w:p w14:paraId="6F4C0C41" w14:textId="77777777" w:rsidR="00290DF4" w:rsidRPr="00290DF4" w:rsidRDefault="00290DF4" w:rsidP="00290DF4"/>
            <w:p w14:paraId="45193C29" w14:textId="537F0F06" w:rsidR="00CE3A8C" w:rsidRDefault="00CE3A8C" w:rsidP="00CE3A8C">
              <w:pPr>
                <w:pStyle w:val="Bibliography"/>
                <w:rPr>
                  <w:noProof/>
                </w:rPr>
              </w:pPr>
              <w:r>
                <w:rPr>
                  <w:noProof/>
                </w:rPr>
                <w:t xml:space="preserve">Government, H., 2020. </w:t>
              </w:r>
              <w:r>
                <w:rPr>
                  <w:i/>
                  <w:iCs/>
                  <w:noProof/>
                </w:rPr>
                <w:t xml:space="preserve">Hate Crime. </w:t>
              </w:r>
              <w:r>
                <w:rPr>
                  <w:noProof/>
                </w:rPr>
                <w:t xml:space="preserve">[Online] </w:t>
              </w:r>
              <w:r>
                <w:rPr>
                  <w:noProof/>
                </w:rPr>
                <w:br/>
                <w:t xml:space="preserve">Available at: </w:t>
              </w:r>
              <w:r>
                <w:rPr>
                  <w:noProof/>
                  <w:u w:val="single"/>
                </w:rPr>
                <w:t>https://hatecrime.campaign.gov.uk/.</w:t>
              </w:r>
              <w:r>
                <w:rPr>
                  <w:noProof/>
                </w:rPr>
                <w:br/>
                <w:t>[Accessed 26 07 2022].</w:t>
              </w:r>
            </w:p>
            <w:p w14:paraId="4C704B4C" w14:textId="77777777" w:rsidR="00290DF4" w:rsidRPr="00290DF4" w:rsidRDefault="00290DF4" w:rsidP="00290DF4"/>
            <w:p w14:paraId="7425C0FD" w14:textId="0B056E97" w:rsidR="00CE3A8C" w:rsidRDefault="00CE3A8C" w:rsidP="00CE3A8C">
              <w:pPr>
                <w:pStyle w:val="Bibliography"/>
                <w:rPr>
                  <w:noProof/>
                </w:rPr>
              </w:pPr>
              <w:r>
                <w:rPr>
                  <w:noProof/>
                </w:rPr>
                <w:t xml:space="preserve">Health, H. S. o. P., 2020. </w:t>
              </w:r>
              <w:r>
                <w:rPr>
                  <w:i/>
                  <w:iCs/>
                  <w:noProof/>
                </w:rPr>
                <w:t xml:space="preserve">Stress and Health. </w:t>
              </w:r>
              <w:r>
                <w:rPr>
                  <w:noProof/>
                </w:rPr>
                <w:t xml:space="preserve">[Online] </w:t>
              </w:r>
              <w:r>
                <w:rPr>
                  <w:noProof/>
                </w:rPr>
                <w:br/>
                <w:t xml:space="preserve">Available at: </w:t>
              </w:r>
              <w:r>
                <w:rPr>
                  <w:noProof/>
                  <w:u w:val="single"/>
                </w:rPr>
                <w:t>https://www.hsph.harvard.edu/nutritionsource/stress-and-health/</w:t>
              </w:r>
              <w:r>
                <w:rPr>
                  <w:noProof/>
                </w:rPr>
                <w:br/>
                <w:t>[Accessed 15 07 2022].</w:t>
              </w:r>
            </w:p>
            <w:p w14:paraId="6A70515F" w14:textId="77777777" w:rsidR="00290DF4" w:rsidRPr="00290DF4" w:rsidRDefault="00290DF4" w:rsidP="00290DF4"/>
            <w:p w14:paraId="6769B0C7" w14:textId="71EEA464" w:rsidR="00CE3A8C" w:rsidRDefault="00CE3A8C" w:rsidP="00CE3A8C">
              <w:pPr>
                <w:pStyle w:val="Bibliography"/>
                <w:rPr>
                  <w:noProof/>
                </w:rPr>
              </w:pPr>
              <w:r>
                <w:rPr>
                  <w:noProof/>
                </w:rPr>
                <w:t xml:space="preserve">Health, N., 2020. </w:t>
              </w:r>
              <w:r>
                <w:rPr>
                  <w:i/>
                  <w:iCs/>
                  <w:noProof/>
                </w:rPr>
                <w:t xml:space="preserve">How can I de-escalate a situation when someone is angry or agitated.. </w:t>
              </w:r>
              <w:r>
                <w:rPr>
                  <w:noProof/>
                </w:rPr>
                <w:t xml:space="preserve">[Online] </w:t>
              </w:r>
              <w:r>
                <w:rPr>
                  <w:noProof/>
                </w:rPr>
                <w:br/>
                <w:t xml:space="preserve">Available at: </w:t>
              </w:r>
              <w:r>
                <w:rPr>
                  <w:noProof/>
                  <w:u w:val="single"/>
                </w:rPr>
                <w:t>https://www.health.nsw.gov.au/mentalhealth/psychosocial/strategies/Pages/managing-anger.aspx</w:t>
              </w:r>
              <w:r>
                <w:rPr>
                  <w:noProof/>
                </w:rPr>
                <w:br/>
                <w:t>[Accessed 25 07 2022].</w:t>
              </w:r>
            </w:p>
            <w:p w14:paraId="6B258C55" w14:textId="77777777" w:rsidR="00290DF4" w:rsidRPr="00290DF4" w:rsidRDefault="00290DF4" w:rsidP="00290DF4"/>
            <w:p w14:paraId="5CAFC0B2" w14:textId="1A858A66" w:rsidR="00CE3A8C" w:rsidRDefault="00CE3A8C" w:rsidP="00CE3A8C">
              <w:pPr>
                <w:pStyle w:val="Bibliography"/>
                <w:rPr>
                  <w:noProof/>
                </w:rPr>
              </w:pPr>
              <w:r>
                <w:rPr>
                  <w:noProof/>
                </w:rPr>
                <w:t xml:space="preserve">Heckman, W., 2020. </w:t>
              </w:r>
              <w:r>
                <w:rPr>
                  <w:i/>
                  <w:iCs/>
                  <w:noProof/>
                </w:rPr>
                <w:t xml:space="preserve">The role of exercise in stress management. </w:t>
              </w:r>
              <w:r>
                <w:rPr>
                  <w:noProof/>
                </w:rPr>
                <w:t xml:space="preserve">[Online] </w:t>
              </w:r>
              <w:r>
                <w:rPr>
                  <w:noProof/>
                </w:rPr>
                <w:br/>
                <w:t xml:space="preserve">Available at: </w:t>
              </w:r>
              <w:r>
                <w:rPr>
                  <w:noProof/>
                  <w:u w:val="single"/>
                </w:rPr>
                <w:t>https://www.stress.org/the-role-of-exercise-in-stress-management.</w:t>
              </w:r>
              <w:r>
                <w:rPr>
                  <w:noProof/>
                </w:rPr>
                <w:br/>
                <w:t>[Accessed 15 07 2022].</w:t>
              </w:r>
            </w:p>
            <w:p w14:paraId="101B25BA" w14:textId="77777777" w:rsidR="00290DF4" w:rsidRPr="00290DF4" w:rsidRDefault="00290DF4" w:rsidP="00290DF4"/>
            <w:p w14:paraId="5D8056E9" w14:textId="7C830CA9" w:rsidR="00CE3A8C" w:rsidRDefault="00CE3A8C" w:rsidP="00CE3A8C">
              <w:pPr>
                <w:pStyle w:val="Bibliography"/>
                <w:rPr>
                  <w:noProof/>
                </w:rPr>
              </w:pPr>
              <w:r>
                <w:rPr>
                  <w:noProof/>
                </w:rPr>
                <w:t xml:space="preserve">Hodge, J. &amp;. A., 2018. </w:t>
              </w:r>
              <w:r>
                <w:rPr>
                  <w:i/>
                  <w:iCs/>
                  <w:noProof/>
                </w:rPr>
                <w:t xml:space="preserve">Police powers to enter your home or other private property. </w:t>
              </w:r>
              <w:r>
                <w:rPr>
                  <w:noProof/>
                </w:rPr>
                <w:t xml:space="preserve">[Online] </w:t>
              </w:r>
              <w:r>
                <w:rPr>
                  <w:noProof/>
                </w:rPr>
                <w:br/>
                <w:t xml:space="preserve">Available at: </w:t>
              </w:r>
              <w:r>
                <w:rPr>
                  <w:noProof/>
                  <w:u w:val="single"/>
                </w:rPr>
                <w:t>https://www.hja.net/expert-comments/blog/criminal-defence/police-powers-to-enter-your-home-or-other-private-property/.</w:t>
              </w:r>
              <w:r>
                <w:rPr>
                  <w:noProof/>
                </w:rPr>
                <w:br/>
                <w:t>[Accessed 07 08 2022].</w:t>
              </w:r>
            </w:p>
            <w:p w14:paraId="4A89A329" w14:textId="77777777" w:rsidR="00290DF4" w:rsidRPr="00290DF4" w:rsidRDefault="00290DF4" w:rsidP="00290DF4"/>
            <w:p w14:paraId="1F931837" w14:textId="1D4527CD" w:rsidR="00CE3A8C" w:rsidRDefault="00CE3A8C" w:rsidP="00CE3A8C">
              <w:pPr>
                <w:pStyle w:val="Bibliography"/>
                <w:rPr>
                  <w:noProof/>
                </w:rPr>
              </w:pPr>
              <w:r>
                <w:rPr>
                  <w:noProof/>
                </w:rPr>
                <w:t xml:space="preserve">Justice, M. o., 2015. </w:t>
              </w:r>
              <w:r>
                <w:rPr>
                  <w:i/>
                  <w:iCs/>
                  <w:noProof/>
                </w:rPr>
                <w:t xml:space="preserve">Criminal procedure and investigations act 1996 (section 23(1)) code of practice revised in accordance with section 25(4) of the criminal procedures act 1996. </w:t>
              </w:r>
              <w:r>
                <w:rPr>
                  <w:noProof/>
                </w:rPr>
                <w:t xml:space="preserve">[Online] </w:t>
              </w:r>
              <w:r>
                <w:rPr>
                  <w:noProof/>
                </w:rPr>
                <w:br/>
                <w:t xml:space="preserve">Available at: </w:t>
              </w:r>
              <w:r>
                <w:rPr>
                  <w:noProof/>
                  <w:u w:val="single"/>
                </w:rPr>
                <w:t>https://assets.publishing.service.gov.uk/government/uploads/system/uploads/attachment_data/file/447967/code-of-practice-approved.pdf.</w:t>
              </w:r>
              <w:r>
                <w:rPr>
                  <w:noProof/>
                </w:rPr>
                <w:br/>
                <w:t>[Accessed 07 08 2022].</w:t>
              </w:r>
            </w:p>
            <w:p w14:paraId="01149707" w14:textId="77777777" w:rsidR="00290DF4" w:rsidRPr="00290DF4" w:rsidRDefault="00290DF4" w:rsidP="00290DF4"/>
            <w:p w14:paraId="6914BB36" w14:textId="77777777" w:rsidR="00CE3A8C" w:rsidRDefault="00CE3A8C" w:rsidP="00CE3A8C">
              <w:pPr>
                <w:pStyle w:val="Bibliography"/>
                <w:rPr>
                  <w:noProof/>
                </w:rPr>
              </w:pPr>
              <w:r>
                <w:rPr>
                  <w:noProof/>
                </w:rPr>
                <w:t xml:space="preserve">Kathryn Castle PhD, K. C. P. K. K. B. X. T. P., 2011. Suicide and life threatening behaviour. </w:t>
              </w:r>
              <w:r>
                <w:rPr>
                  <w:i/>
                  <w:iCs/>
                  <w:noProof/>
                </w:rPr>
                <w:t xml:space="preserve">Perceived Racism, Discrimination, and Acculturation in Suicidal Ideation and Suicide Attempts among Black Young Adults, </w:t>
              </w:r>
              <w:r>
                <w:rPr>
                  <w:noProof/>
                </w:rPr>
                <w:t>41(3), pp. 342 - 351.</w:t>
              </w:r>
            </w:p>
            <w:p w14:paraId="5B5F0086" w14:textId="0DF299D3" w:rsidR="00CE3A8C" w:rsidRDefault="00CE3A8C" w:rsidP="00CE3A8C">
              <w:pPr>
                <w:pStyle w:val="Bibliography"/>
                <w:rPr>
                  <w:noProof/>
                </w:rPr>
              </w:pPr>
              <w:r>
                <w:rPr>
                  <w:noProof/>
                </w:rPr>
                <w:lastRenderedPageBreak/>
                <w:t xml:space="preserve">Kiltz, D. R., 2021. </w:t>
              </w:r>
              <w:r>
                <w:rPr>
                  <w:i/>
                  <w:iCs/>
                  <w:noProof/>
                </w:rPr>
                <w:t xml:space="preserve">Venting V Emotional Dumping: what's the difference? (A). </w:t>
              </w:r>
              <w:r>
                <w:rPr>
                  <w:noProof/>
                </w:rPr>
                <w:t xml:space="preserve">[Online] </w:t>
              </w:r>
              <w:r>
                <w:rPr>
                  <w:noProof/>
                </w:rPr>
                <w:br/>
                <w:t xml:space="preserve">Available at: </w:t>
              </w:r>
              <w:r>
                <w:rPr>
                  <w:noProof/>
                  <w:u w:val="single"/>
                </w:rPr>
                <w:t>https://www.doctorkiltz.com/venting-emotional-dumping/.</w:t>
              </w:r>
              <w:r>
                <w:rPr>
                  <w:noProof/>
                </w:rPr>
                <w:br/>
                <w:t>[Accessed 25 07 2022].</w:t>
              </w:r>
            </w:p>
            <w:p w14:paraId="2F03E28F" w14:textId="77777777" w:rsidR="00290DF4" w:rsidRPr="00290DF4" w:rsidRDefault="00290DF4" w:rsidP="00290DF4"/>
            <w:p w14:paraId="66A402D2" w14:textId="4317620D" w:rsidR="00CE3A8C" w:rsidRDefault="00CE3A8C" w:rsidP="00CE3A8C">
              <w:pPr>
                <w:pStyle w:val="Bibliography"/>
                <w:rPr>
                  <w:noProof/>
                </w:rPr>
              </w:pPr>
              <w:r>
                <w:rPr>
                  <w:noProof/>
                </w:rPr>
                <w:t xml:space="preserve">Kiltz, D. R., 2021. </w:t>
              </w:r>
              <w:r>
                <w:rPr>
                  <w:i/>
                  <w:iCs/>
                  <w:noProof/>
                </w:rPr>
                <w:t xml:space="preserve">Venting V Emotional dumping: what's the difference? (B). </w:t>
              </w:r>
              <w:r>
                <w:rPr>
                  <w:noProof/>
                </w:rPr>
                <w:t xml:space="preserve">[Online] </w:t>
              </w:r>
              <w:r>
                <w:rPr>
                  <w:noProof/>
                </w:rPr>
                <w:br/>
                <w:t xml:space="preserve">Available at: </w:t>
              </w:r>
              <w:r>
                <w:rPr>
                  <w:noProof/>
                  <w:u w:val="single"/>
                </w:rPr>
                <w:t>https://www.doctorkiltz.com/venting-emotional-dumping/.</w:t>
              </w:r>
              <w:r>
                <w:rPr>
                  <w:noProof/>
                </w:rPr>
                <w:br/>
                <w:t>[Accessed 25 07 2022].</w:t>
              </w:r>
            </w:p>
            <w:p w14:paraId="470F9D52" w14:textId="77777777" w:rsidR="00290DF4" w:rsidRPr="00290DF4" w:rsidRDefault="00290DF4" w:rsidP="00290DF4"/>
            <w:p w14:paraId="3D0D32F1" w14:textId="29F9E9D4" w:rsidR="00CE3A8C" w:rsidRDefault="00CE3A8C" w:rsidP="00CE3A8C">
              <w:pPr>
                <w:pStyle w:val="Bibliography"/>
                <w:rPr>
                  <w:noProof/>
                </w:rPr>
              </w:pPr>
              <w:r>
                <w:rPr>
                  <w:noProof/>
                </w:rPr>
                <w:t xml:space="preserve">Learning, E., 2021. </w:t>
              </w:r>
              <w:r>
                <w:rPr>
                  <w:i/>
                  <w:iCs/>
                  <w:noProof/>
                </w:rPr>
                <w:t xml:space="preserve">The What? So What? Now What? reflection model. </w:t>
              </w:r>
              <w:r>
                <w:rPr>
                  <w:noProof/>
                </w:rPr>
                <w:t xml:space="preserve">[Online] </w:t>
              </w:r>
              <w:r>
                <w:rPr>
                  <w:noProof/>
                </w:rPr>
                <w:br/>
                <w:t xml:space="preserve">Available at: </w:t>
              </w:r>
              <w:r>
                <w:rPr>
                  <w:noProof/>
                  <w:u w:val="single"/>
                </w:rPr>
                <w:t>https://www.experientiallearning.org/blog/what-so-what-now-what-reflection-model-and-reflection-questions/</w:t>
              </w:r>
              <w:r>
                <w:rPr>
                  <w:noProof/>
                </w:rPr>
                <w:br/>
                <w:t>[Accessed 15 07 2022].</w:t>
              </w:r>
            </w:p>
            <w:p w14:paraId="2FC079AA" w14:textId="77777777" w:rsidR="00290DF4" w:rsidRPr="00290DF4" w:rsidRDefault="00290DF4" w:rsidP="00290DF4"/>
            <w:p w14:paraId="3E681CAB" w14:textId="7D495E08" w:rsidR="00CE3A8C" w:rsidRDefault="00CE3A8C" w:rsidP="00CE3A8C">
              <w:pPr>
                <w:pStyle w:val="Bibliography"/>
                <w:rPr>
                  <w:noProof/>
                </w:rPr>
              </w:pPr>
              <w:r>
                <w:rPr>
                  <w:noProof/>
                </w:rPr>
                <w:t xml:space="preserve">Legislation, 2012.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https://www.legislation.gov.uk/ukpga/1984/60/section/24A.</w:t>
              </w:r>
              <w:r>
                <w:rPr>
                  <w:noProof/>
                </w:rPr>
                <w:br/>
                <w:t>[Accessed 07 08 2022].</w:t>
              </w:r>
            </w:p>
            <w:p w14:paraId="02A9493B" w14:textId="77777777" w:rsidR="00290DF4" w:rsidRPr="00290DF4" w:rsidRDefault="00290DF4" w:rsidP="00290DF4"/>
            <w:p w14:paraId="3B20B326" w14:textId="336B0B44" w:rsidR="00CE3A8C" w:rsidRDefault="00CE3A8C" w:rsidP="00CE3A8C">
              <w:pPr>
                <w:pStyle w:val="Bibliography"/>
                <w:rPr>
                  <w:noProof/>
                </w:rPr>
              </w:pPr>
              <w:r>
                <w:rPr>
                  <w:noProof/>
                </w:rPr>
                <w:t xml:space="preserve">Legislation, 2013.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25 07 2022].</w:t>
              </w:r>
            </w:p>
            <w:p w14:paraId="2C9BF757" w14:textId="77777777" w:rsidR="00290DF4" w:rsidRPr="00290DF4" w:rsidRDefault="00290DF4" w:rsidP="00290DF4"/>
            <w:p w14:paraId="70858946" w14:textId="766C8198" w:rsidR="00CE3A8C" w:rsidRDefault="00CE3A8C" w:rsidP="00CE3A8C">
              <w:pPr>
                <w:pStyle w:val="Bibliography"/>
                <w:rPr>
                  <w:noProof/>
                </w:rPr>
              </w:pPr>
              <w:r>
                <w:rPr>
                  <w:noProof/>
                </w:rPr>
                <w:t xml:space="preserve">Legislation, 2022. </w:t>
              </w:r>
              <w:r>
                <w:rPr>
                  <w:i/>
                  <w:iCs/>
                  <w:noProof/>
                </w:rPr>
                <w:t xml:space="preserve">Crime and Disorder Act 1998. </w:t>
              </w:r>
              <w:r>
                <w:rPr>
                  <w:noProof/>
                </w:rPr>
                <w:t xml:space="preserve">[Online] </w:t>
              </w:r>
              <w:r>
                <w:rPr>
                  <w:noProof/>
                </w:rPr>
                <w:br/>
                <w:t xml:space="preserve">Available at: </w:t>
              </w:r>
              <w:r>
                <w:rPr>
                  <w:noProof/>
                  <w:u w:val="single"/>
                </w:rPr>
                <w:t>https://www.legislation.gov.uk/ukpga/1998/37/section/28/made</w:t>
              </w:r>
              <w:r>
                <w:rPr>
                  <w:noProof/>
                </w:rPr>
                <w:br/>
                <w:t>[Accessed 26 07 2022].</w:t>
              </w:r>
            </w:p>
            <w:p w14:paraId="3BB49EE1" w14:textId="77777777" w:rsidR="00290DF4" w:rsidRPr="00290DF4" w:rsidRDefault="00290DF4" w:rsidP="00290DF4"/>
            <w:p w14:paraId="4DF045C7" w14:textId="1B3FDE8E" w:rsidR="00CE3A8C" w:rsidRDefault="00CE3A8C" w:rsidP="00CE3A8C">
              <w:pPr>
                <w:pStyle w:val="Bibliography"/>
                <w:rPr>
                  <w:noProof/>
                </w:rPr>
              </w:pPr>
              <w:r>
                <w:rPr>
                  <w:noProof/>
                </w:rPr>
                <w:t xml:space="preserve">Matters, W. H., n.d. </w:t>
              </w:r>
              <w:r>
                <w:rPr>
                  <w:i/>
                  <w:iCs/>
                  <w:noProof/>
                </w:rPr>
                <w:t xml:space="preserve">Why do people have different responses to trauma. </w:t>
              </w:r>
              <w:r>
                <w:rPr>
                  <w:noProof/>
                </w:rPr>
                <w:t xml:space="preserve">[Online] </w:t>
              </w:r>
              <w:r>
                <w:rPr>
                  <w:noProof/>
                </w:rPr>
                <w:br/>
                <w:t xml:space="preserve">Available at: </w:t>
              </w:r>
              <w:r>
                <w:rPr>
                  <w:noProof/>
                  <w:u w:val="single"/>
                </w:rPr>
                <w:t>https://www.womenshealthmatters.ca/health-centres/mental-health/trauma/why-do-people-have-different-responses-to-trauma/#:~:text=Why%20do%20people%20have%20different%20responses%20to%20trauma,lasting%20difficulties.%20Others%20will%20experience%20more%20l</w:t>
              </w:r>
              <w:r>
                <w:rPr>
                  <w:noProof/>
                </w:rPr>
                <w:br/>
                <w:t>[Accessed 15 07 2022].</w:t>
              </w:r>
            </w:p>
            <w:p w14:paraId="7C49A5A1" w14:textId="77777777" w:rsidR="00290DF4" w:rsidRPr="00290DF4" w:rsidRDefault="00290DF4" w:rsidP="00290DF4"/>
            <w:p w14:paraId="15B1CD2B" w14:textId="77777777" w:rsidR="00CE3A8C" w:rsidRDefault="00CE3A8C" w:rsidP="00CE3A8C">
              <w:pPr>
                <w:pStyle w:val="Bibliography"/>
                <w:rPr>
                  <w:noProof/>
                </w:rPr>
              </w:pPr>
              <w:r>
                <w:rPr>
                  <w:noProof/>
                </w:rPr>
                <w:t xml:space="preserve">Miller, J. B. C. S. M. E.-D. M. B. B. a. P. A., 2021. The police journal: Theory, Practice and Principles. </w:t>
              </w:r>
              <w:r>
                <w:rPr>
                  <w:i/>
                  <w:iCs/>
                  <w:noProof/>
                </w:rPr>
                <w:t xml:space="preserve">The development of a UK traumatic events checklist , </w:t>
              </w:r>
              <w:r>
                <w:rPr>
                  <w:noProof/>
                </w:rPr>
                <w:t>95(1), pp. 207 - 223.</w:t>
              </w:r>
            </w:p>
            <w:p w14:paraId="6118B759" w14:textId="30640C99" w:rsidR="00CE3A8C" w:rsidRDefault="00CE3A8C" w:rsidP="00CE3A8C">
              <w:pPr>
                <w:pStyle w:val="Bibliography"/>
                <w:rPr>
                  <w:noProof/>
                </w:rPr>
              </w:pPr>
              <w:r>
                <w:rPr>
                  <w:noProof/>
                </w:rPr>
                <w:t xml:space="preserve">MIND, 2017. </w:t>
              </w:r>
              <w:r>
                <w:rPr>
                  <w:i/>
                  <w:iCs/>
                  <w:noProof/>
                </w:rPr>
                <w:t xml:space="preserve">What is Stress?. </w:t>
              </w:r>
              <w:r>
                <w:rPr>
                  <w:noProof/>
                </w:rPr>
                <w:t xml:space="preserve">[Online] </w:t>
              </w:r>
              <w:r>
                <w:rPr>
                  <w:noProof/>
                </w:rPr>
                <w:br/>
                <w:t xml:space="preserve">Available at: </w:t>
              </w:r>
              <w:r>
                <w:rPr>
                  <w:noProof/>
                  <w:u w:val="single"/>
                </w:rPr>
                <w:t>https://www.mind.org.uk/information-support/types-of-mental-health-problems/stress/what-is-stress/</w:t>
              </w:r>
              <w:r>
                <w:rPr>
                  <w:noProof/>
                </w:rPr>
                <w:br/>
                <w:t>[Accessed 15 07 2022].</w:t>
              </w:r>
            </w:p>
            <w:p w14:paraId="09440DD8" w14:textId="77777777" w:rsidR="00290DF4" w:rsidRPr="00290DF4" w:rsidRDefault="00290DF4" w:rsidP="00290DF4"/>
            <w:p w14:paraId="0C3EAB2D" w14:textId="12D3DD28" w:rsidR="00CE3A8C" w:rsidRDefault="00CE3A8C" w:rsidP="00CE3A8C">
              <w:pPr>
                <w:pStyle w:val="Bibliography"/>
                <w:rPr>
                  <w:noProof/>
                </w:rPr>
              </w:pPr>
              <w:r>
                <w:rPr>
                  <w:noProof/>
                </w:rPr>
                <w:t xml:space="preserve">MIND, n.d. </w:t>
              </w:r>
              <w:r>
                <w:rPr>
                  <w:i/>
                  <w:iCs/>
                  <w:noProof/>
                </w:rPr>
                <w:t xml:space="preserve">Racism and Mental Health. </w:t>
              </w:r>
              <w:r>
                <w:rPr>
                  <w:noProof/>
                </w:rPr>
                <w:t xml:space="preserve">[Online] </w:t>
              </w:r>
              <w:r>
                <w:rPr>
                  <w:noProof/>
                </w:rPr>
                <w:br/>
                <w:t xml:space="preserve">Available at: </w:t>
              </w:r>
              <w:r>
                <w:rPr>
                  <w:noProof/>
                  <w:u w:val="single"/>
                </w:rPr>
                <w:t>https://www.mind.org.uk/information-support/tips-for-everyday-living/racism-and-mental-health/.</w:t>
              </w:r>
              <w:r>
                <w:rPr>
                  <w:noProof/>
                </w:rPr>
                <w:br/>
                <w:t>[Accessed 26 07 2022].</w:t>
              </w:r>
            </w:p>
            <w:p w14:paraId="64D7F828" w14:textId="77777777" w:rsidR="00290DF4" w:rsidRPr="00290DF4" w:rsidRDefault="00290DF4" w:rsidP="00290DF4"/>
            <w:p w14:paraId="5B3988A8" w14:textId="4C581250" w:rsidR="00CE3A8C" w:rsidRDefault="00CE3A8C" w:rsidP="00CE3A8C">
              <w:pPr>
                <w:pStyle w:val="Bibliography"/>
                <w:rPr>
                  <w:noProof/>
                </w:rPr>
              </w:pPr>
              <w:r>
                <w:rPr>
                  <w:noProof/>
                </w:rPr>
                <w:t xml:space="preserve">NCCIH, 2020 . </w:t>
              </w:r>
              <w:r>
                <w:rPr>
                  <w:i/>
                  <w:iCs/>
                  <w:noProof/>
                </w:rPr>
                <w:t xml:space="preserve">Stress. </w:t>
              </w:r>
              <w:r>
                <w:rPr>
                  <w:noProof/>
                </w:rPr>
                <w:t xml:space="preserve">[Online] </w:t>
              </w:r>
              <w:r>
                <w:rPr>
                  <w:noProof/>
                </w:rPr>
                <w:br/>
                <w:t xml:space="preserve">Available at: </w:t>
              </w:r>
              <w:r>
                <w:rPr>
                  <w:noProof/>
                  <w:u w:val="single"/>
                </w:rPr>
                <w:t>https://www.nccih.nih.gov/health/stress.</w:t>
              </w:r>
              <w:r>
                <w:rPr>
                  <w:noProof/>
                </w:rPr>
                <w:br/>
                <w:t>[Accessed 15 07 2022].</w:t>
              </w:r>
            </w:p>
            <w:p w14:paraId="69C36399" w14:textId="77777777" w:rsidR="00290DF4" w:rsidRPr="00290DF4" w:rsidRDefault="00290DF4" w:rsidP="00290DF4"/>
            <w:p w14:paraId="493C6E6C" w14:textId="07D0CAF0" w:rsidR="00CE3A8C" w:rsidRDefault="00CE3A8C" w:rsidP="00CE3A8C">
              <w:pPr>
                <w:pStyle w:val="Bibliography"/>
                <w:rPr>
                  <w:noProof/>
                </w:rPr>
              </w:pPr>
              <w:r>
                <w:rPr>
                  <w:noProof/>
                </w:rPr>
                <w:t xml:space="preserve">Nhsinform, 2019. </w:t>
              </w:r>
              <w:r>
                <w:rPr>
                  <w:i/>
                  <w:iCs/>
                  <w:noProof/>
                </w:rPr>
                <w:t xml:space="preserve">Minor head injury symptoms and treatment. </w:t>
              </w:r>
              <w:r>
                <w:rPr>
                  <w:noProof/>
                </w:rPr>
                <w:t xml:space="preserve">[Online] </w:t>
              </w:r>
              <w:r>
                <w:rPr>
                  <w:noProof/>
                </w:rPr>
                <w:br/>
                <w:t xml:space="preserve">Available at: </w:t>
              </w:r>
              <w:r>
                <w:rPr>
                  <w:noProof/>
                  <w:u w:val="single"/>
                </w:rPr>
                <w:t>https://www.nhsinform.scot/illnesses-and-conditions/injuries/head-and-neck-injuries/minor-head-injury.</w:t>
              </w:r>
              <w:r>
                <w:rPr>
                  <w:noProof/>
                </w:rPr>
                <w:br/>
                <w:t>[Accessed 07 08 2022].</w:t>
              </w:r>
            </w:p>
            <w:p w14:paraId="7006114E" w14:textId="77777777" w:rsidR="00290DF4" w:rsidRPr="00290DF4" w:rsidRDefault="00290DF4" w:rsidP="00290DF4"/>
            <w:p w14:paraId="2E64F376" w14:textId="33D2DF6A" w:rsidR="00CE3A8C" w:rsidRDefault="00CE3A8C" w:rsidP="00CE3A8C">
              <w:pPr>
                <w:pStyle w:val="Bibliography"/>
                <w:rPr>
                  <w:noProof/>
                </w:rPr>
              </w:pPr>
              <w:r>
                <w:rPr>
                  <w:noProof/>
                </w:rPr>
                <w:t xml:space="preserve">Physiopedia, 2016. </w:t>
              </w:r>
              <w:r>
                <w:rPr>
                  <w:i/>
                  <w:iCs/>
                  <w:noProof/>
                </w:rPr>
                <w:t xml:space="preserve">Bortons Development Framework. </w:t>
              </w:r>
              <w:r>
                <w:rPr>
                  <w:noProof/>
                </w:rPr>
                <w:t xml:space="preserve">[Online] </w:t>
              </w:r>
              <w:r>
                <w:rPr>
                  <w:noProof/>
                </w:rPr>
                <w:br/>
                <w:t xml:space="preserve">Available at: </w:t>
              </w:r>
              <w:r>
                <w:rPr>
                  <w:noProof/>
                  <w:u w:val="single"/>
                </w:rPr>
                <w:t>: https://www.physio-pedia.com/Borton%27s_Development_Framework</w:t>
              </w:r>
              <w:r>
                <w:rPr>
                  <w:noProof/>
                </w:rPr>
                <w:br/>
                <w:t>[Accessed 25 07 2022].</w:t>
              </w:r>
            </w:p>
            <w:p w14:paraId="3BD1A592" w14:textId="77777777" w:rsidR="00290DF4" w:rsidRPr="00290DF4" w:rsidRDefault="00290DF4" w:rsidP="00290DF4"/>
            <w:p w14:paraId="71DCC19E" w14:textId="77777777" w:rsidR="00CE3A8C" w:rsidRDefault="00CE3A8C" w:rsidP="00CE3A8C">
              <w:pPr>
                <w:pStyle w:val="Bibliography"/>
                <w:rPr>
                  <w:noProof/>
                </w:rPr>
              </w:pPr>
              <w:r>
                <w:rPr>
                  <w:noProof/>
                </w:rPr>
                <w:t xml:space="preserve">Policing, C. o., 2013. </w:t>
              </w:r>
              <w:r>
                <w:rPr>
                  <w:i/>
                  <w:iCs/>
                  <w:noProof/>
                </w:rPr>
                <w:t xml:space="preserve">Investigation Introduction. </w:t>
              </w:r>
              <w:r>
                <w:rPr>
                  <w:noProof/>
                </w:rPr>
                <w:t xml:space="preserve">[Online] </w:t>
              </w:r>
              <w:r>
                <w:rPr>
                  <w:noProof/>
                </w:rPr>
                <w:br/>
                <w:t xml:space="preserve">Available at: </w:t>
              </w:r>
              <w:r>
                <w:rPr>
                  <w:noProof/>
                  <w:u w:val="single"/>
                </w:rPr>
                <w:t>https://www.college.police.uk/app/investigation/investigation-introduction?highlight=cpia.</w:t>
              </w:r>
              <w:r>
                <w:rPr>
                  <w:noProof/>
                </w:rPr>
                <w:br/>
                <w:t>[Accessed 07 08 2022].</w:t>
              </w:r>
            </w:p>
            <w:p w14:paraId="3CFCBCBD" w14:textId="74C9B77D" w:rsidR="00CE3A8C" w:rsidRDefault="00CE3A8C" w:rsidP="00CE3A8C">
              <w:pPr>
                <w:pStyle w:val="Bibliography"/>
                <w:rPr>
                  <w:noProof/>
                </w:rPr>
              </w:pPr>
              <w:r>
                <w:rPr>
                  <w:noProof/>
                </w:rPr>
                <w:lastRenderedPageBreak/>
                <w:t xml:space="preserve">Policing, C. o., 2013. </w:t>
              </w:r>
              <w:r>
                <w:rPr>
                  <w:i/>
                  <w:iCs/>
                  <w:noProof/>
                </w:rPr>
                <w:t xml:space="preserve">Investigative Interviewing. </w:t>
              </w:r>
              <w:r>
                <w:rPr>
                  <w:noProof/>
                </w:rPr>
                <w:t xml:space="preserve">[Online] </w:t>
              </w:r>
              <w:r>
                <w:rPr>
                  <w:noProof/>
                </w:rPr>
                <w:br/>
                <w:t xml:space="preserve">Available at: </w:t>
              </w:r>
              <w:r>
                <w:rPr>
                  <w:noProof/>
                  <w:u w:val="single"/>
                </w:rPr>
                <w:t>https://www.college.police.uk/app/investigation/investigative-interviewing/investigative-interviewing</w:t>
              </w:r>
              <w:r>
                <w:rPr>
                  <w:noProof/>
                </w:rPr>
                <w:br/>
                <w:t>[Accessed 26 07 2022].</w:t>
              </w:r>
            </w:p>
            <w:p w14:paraId="7991345D" w14:textId="77777777" w:rsidR="00290DF4" w:rsidRPr="00290DF4" w:rsidRDefault="00290DF4" w:rsidP="00290DF4"/>
            <w:p w14:paraId="46E17FB1" w14:textId="5292BAA9" w:rsidR="00CE3A8C" w:rsidRDefault="00CE3A8C" w:rsidP="00CE3A8C">
              <w:pPr>
                <w:pStyle w:val="Bibliography"/>
                <w:rPr>
                  <w:noProof/>
                </w:rPr>
              </w:pPr>
              <w:r>
                <w:rPr>
                  <w:noProof/>
                </w:rPr>
                <w:t xml:space="preserve">Policing, C. o., 2014. </w:t>
              </w:r>
              <w:r>
                <w:rPr>
                  <w:i/>
                  <w:iCs/>
                  <w:noProof/>
                </w:rPr>
                <w:t xml:space="preserve">Code of Ethics (A). </w:t>
              </w:r>
              <w:r>
                <w:rPr>
                  <w:noProof/>
                </w:rPr>
                <w:t xml:space="preserve">[Online] </w:t>
              </w:r>
              <w:r>
                <w:rPr>
                  <w:noProof/>
                </w:rPr>
                <w:br/>
                <w:t xml:space="preserve">Available at: </w:t>
              </w:r>
              <w:r>
                <w:rPr>
                  <w:noProof/>
                  <w:u w:val="single"/>
                </w:rPr>
                <w:t>https://assets.college.police.uk/s3fs-public/2021-02/code_of_ethics.pdf.</w:t>
              </w:r>
              <w:r>
                <w:rPr>
                  <w:noProof/>
                </w:rPr>
                <w:br/>
                <w:t>[Accessed 25 07 2022].</w:t>
              </w:r>
            </w:p>
            <w:p w14:paraId="620FCE5E" w14:textId="77777777" w:rsidR="00290DF4" w:rsidRPr="00290DF4" w:rsidRDefault="00290DF4" w:rsidP="00290DF4"/>
            <w:p w14:paraId="53EC8BC1" w14:textId="136CD859" w:rsidR="00CE3A8C" w:rsidRDefault="00CE3A8C" w:rsidP="00CE3A8C">
              <w:pPr>
                <w:pStyle w:val="Bibliography"/>
                <w:rPr>
                  <w:noProof/>
                </w:rPr>
              </w:pPr>
              <w:r>
                <w:rPr>
                  <w:noProof/>
                </w:rPr>
                <w:t xml:space="preserve">Policing, C. o., 2014. </w:t>
              </w:r>
              <w:r>
                <w:rPr>
                  <w:i/>
                  <w:iCs/>
                  <w:noProof/>
                </w:rPr>
                <w:t xml:space="preserve">Code of Ethics (B). </w:t>
              </w:r>
              <w:r>
                <w:rPr>
                  <w:noProof/>
                </w:rPr>
                <w:t xml:space="preserve">[Online] </w:t>
              </w:r>
              <w:r>
                <w:rPr>
                  <w:noProof/>
                </w:rPr>
                <w:br/>
                <w:t xml:space="preserve">Available at: </w:t>
              </w:r>
              <w:r>
                <w:rPr>
                  <w:noProof/>
                  <w:u w:val="single"/>
                </w:rPr>
                <w:t>https://assets.college.police.uk/s3fs-public/2021-02/code_of_ethics.pdf.</w:t>
              </w:r>
              <w:r>
                <w:rPr>
                  <w:noProof/>
                </w:rPr>
                <w:br/>
                <w:t>[Accessed 26 07 2022].</w:t>
              </w:r>
            </w:p>
            <w:p w14:paraId="51B48CE5" w14:textId="77777777" w:rsidR="00290DF4" w:rsidRPr="00290DF4" w:rsidRDefault="00290DF4" w:rsidP="00290DF4"/>
            <w:p w14:paraId="34BA5EE1" w14:textId="168E20BC" w:rsidR="00CE3A8C" w:rsidRDefault="00CE3A8C" w:rsidP="00CE3A8C">
              <w:pPr>
                <w:pStyle w:val="Bibliography"/>
                <w:rPr>
                  <w:noProof/>
                </w:rPr>
              </w:pPr>
              <w:r>
                <w:rPr>
                  <w:noProof/>
                </w:rPr>
                <w:t xml:space="preserve">Policing, C. o., 2014. </w:t>
              </w:r>
              <w:r>
                <w:rPr>
                  <w:i/>
                  <w:iCs/>
                  <w:noProof/>
                </w:rPr>
                <w:t xml:space="preserve">Code of Ethics (C). </w:t>
              </w:r>
              <w:r>
                <w:rPr>
                  <w:noProof/>
                </w:rPr>
                <w:t xml:space="preserve">[Online] </w:t>
              </w:r>
              <w:r>
                <w:rPr>
                  <w:noProof/>
                </w:rPr>
                <w:br/>
                <w:t xml:space="preserve">Available at: </w:t>
              </w:r>
              <w:r>
                <w:rPr>
                  <w:noProof/>
                  <w:u w:val="single"/>
                </w:rPr>
                <w:t>https://assets.college.police.uk/s3fs-public/2021-02/code_of_ethics.pdf.</w:t>
              </w:r>
              <w:r>
                <w:rPr>
                  <w:noProof/>
                </w:rPr>
                <w:br/>
                <w:t>[Accessed 26 07 2022].</w:t>
              </w:r>
            </w:p>
            <w:p w14:paraId="658A8338" w14:textId="77777777" w:rsidR="00290DF4" w:rsidRPr="00290DF4" w:rsidRDefault="00290DF4" w:rsidP="00290DF4"/>
            <w:p w14:paraId="6CD6A990" w14:textId="0DD8DAA8" w:rsidR="00CE3A8C" w:rsidRDefault="00CE3A8C" w:rsidP="00CE3A8C">
              <w:pPr>
                <w:pStyle w:val="Bibliography"/>
                <w:rPr>
                  <w:noProof/>
                </w:rPr>
              </w:pPr>
              <w:r>
                <w:rPr>
                  <w:noProof/>
                </w:rPr>
                <w:t xml:space="preserve">Policing, C. o., 2014. </w:t>
              </w:r>
              <w:r>
                <w:rPr>
                  <w:i/>
                  <w:iCs/>
                  <w:noProof/>
                </w:rPr>
                <w:t xml:space="preserve">Code of Ethics (D). </w:t>
              </w:r>
              <w:r>
                <w:rPr>
                  <w:noProof/>
                </w:rPr>
                <w:t xml:space="preserve">[Online] </w:t>
              </w:r>
              <w:r>
                <w:rPr>
                  <w:noProof/>
                </w:rPr>
                <w:br/>
                <w:t xml:space="preserve">Available at: </w:t>
              </w:r>
              <w:r>
                <w:rPr>
                  <w:noProof/>
                  <w:u w:val="single"/>
                </w:rPr>
                <w:t>https://www.college.police.uk/app/national-decision-model/national-decision-model.</w:t>
              </w:r>
              <w:r>
                <w:rPr>
                  <w:noProof/>
                </w:rPr>
                <w:br/>
                <w:t>[Accessed 07 08 2022].</w:t>
              </w:r>
            </w:p>
            <w:p w14:paraId="5349144E" w14:textId="77777777" w:rsidR="00290DF4" w:rsidRPr="00290DF4" w:rsidRDefault="00290DF4" w:rsidP="00290DF4"/>
            <w:p w14:paraId="0233F2A0" w14:textId="359CD3CC" w:rsidR="00CE3A8C" w:rsidRDefault="00CE3A8C" w:rsidP="00CE3A8C">
              <w:pPr>
                <w:pStyle w:val="Bibliography"/>
                <w:rPr>
                  <w:noProof/>
                </w:rPr>
              </w:pPr>
              <w:r>
                <w:rPr>
                  <w:noProof/>
                </w:rPr>
                <w:t xml:space="preserve">PPN, n.d. </w:t>
              </w:r>
              <w:r>
                <w:rPr>
                  <w:i/>
                  <w:iCs/>
                  <w:noProof/>
                </w:rPr>
                <w:t xml:space="preserve">The following changes have been made by the Dorset Police since 2015 which address the learning from the DHR / SAR 'Harry' case public protection notice. </w:t>
              </w:r>
              <w:r>
                <w:rPr>
                  <w:noProof/>
                </w:rPr>
                <w:t xml:space="preserve">[Online] </w:t>
              </w:r>
              <w:r>
                <w:rPr>
                  <w:noProof/>
                </w:rPr>
                <w:br/>
                <w:t xml:space="preserve">Available at: </w:t>
              </w:r>
              <w:r>
                <w:rPr>
                  <w:noProof/>
                  <w:u w:val="single"/>
                </w:rPr>
                <w:t>https://www.bcpsafeguardingadultsboard.com/uploads/7/4/8/9/74891967/appendix_2_-_changes_in_dorset_police_since_completion_of_the_sar_dhr.pdf.</w:t>
              </w:r>
              <w:r>
                <w:rPr>
                  <w:noProof/>
                </w:rPr>
                <w:br/>
                <w:t>[Accessed 07 08 2022].</w:t>
              </w:r>
            </w:p>
            <w:p w14:paraId="5C75FC52" w14:textId="77777777" w:rsidR="00290DF4" w:rsidRPr="00290DF4" w:rsidRDefault="00290DF4" w:rsidP="00290DF4"/>
            <w:p w14:paraId="1DEF9A9A" w14:textId="77777777" w:rsidR="00CE3A8C" w:rsidRDefault="00CE3A8C" w:rsidP="00CE3A8C">
              <w:pPr>
                <w:pStyle w:val="Bibliography"/>
                <w:rPr>
                  <w:noProof/>
                </w:rPr>
              </w:pPr>
              <w:r>
                <w:rPr>
                  <w:noProof/>
                </w:rPr>
                <w:t xml:space="preserve">Quill, P., 2016. The Bill Blackwood Law Enforcement Management Institute of Texas. </w:t>
              </w:r>
              <w:r>
                <w:rPr>
                  <w:i/>
                  <w:iCs/>
                  <w:noProof/>
                </w:rPr>
                <w:t xml:space="preserve">The Police Uniform and its impact on public perception , </w:t>
              </w:r>
              <w:r>
                <w:rPr>
                  <w:noProof/>
                </w:rPr>
                <w:t>p. 1.</w:t>
              </w:r>
            </w:p>
            <w:p w14:paraId="0C0ABB73" w14:textId="6C84AEDE" w:rsidR="00CE3A8C" w:rsidRDefault="00CE3A8C" w:rsidP="00CE3A8C">
              <w:pPr>
                <w:pStyle w:val="Bibliography"/>
                <w:rPr>
                  <w:noProof/>
                </w:rPr>
              </w:pPr>
              <w:r>
                <w:rPr>
                  <w:noProof/>
                </w:rPr>
                <w:t xml:space="preserve">Scotch, n.d. </w:t>
              </w:r>
              <w:r>
                <w:rPr>
                  <w:i/>
                  <w:iCs/>
                  <w:noProof/>
                </w:rPr>
                <w:t xml:space="preserve">What? So what? Now what?. </w:t>
              </w:r>
              <w:r>
                <w:rPr>
                  <w:noProof/>
                </w:rPr>
                <w:t xml:space="preserve">[Online] </w:t>
              </w:r>
              <w:r>
                <w:rPr>
                  <w:noProof/>
                </w:rPr>
                <w:br/>
                <w:t xml:space="preserve">Available at: </w:t>
              </w:r>
              <w:r>
                <w:rPr>
                  <w:noProof/>
                  <w:u w:val="single"/>
                </w:rPr>
                <w:t>https://modelthinkers.com/mental-model/what-so-what-now-what.</w:t>
              </w:r>
              <w:r>
                <w:rPr>
                  <w:noProof/>
                </w:rPr>
                <w:br/>
                <w:t>[Accessed 07 08 2022].</w:t>
              </w:r>
            </w:p>
            <w:p w14:paraId="393565A6" w14:textId="77777777" w:rsidR="00290DF4" w:rsidRPr="00290DF4" w:rsidRDefault="00290DF4" w:rsidP="00290DF4"/>
            <w:p w14:paraId="12C5E96C" w14:textId="50895377" w:rsidR="00CE3A8C" w:rsidRDefault="00CE3A8C" w:rsidP="00CE3A8C">
              <w:pPr>
                <w:pStyle w:val="Bibliography"/>
                <w:rPr>
                  <w:noProof/>
                </w:rPr>
              </w:pPr>
              <w:r>
                <w:rPr>
                  <w:noProof/>
                </w:rPr>
                <w:t xml:space="preserve">service, C. P., 2019. </w:t>
              </w:r>
              <w:r>
                <w:rPr>
                  <w:i/>
                  <w:iCs/>
                  <w:noProof/>
                </w:rPr>
                <w:t xml:space="preserve">Interpreters / The Crown Prosecution Service. </w:t>
              </w:r>
              <w:r>
                <w:rPr>
                  <w:noProof/>
                </w:rPr>
                <w:t xml:space="preserve">[Online] </w:t>
              </w:r>
              <w:r>
                <w:rPr>
                  <w:noProof/>
                </w:rPr>
                <w:br/>
                <w:t xml:space="preserve">Available at: </w:t>
              </w:r>
              <w:r>
                <w:rPr>
                  <w:noProof/>
                  <w:u w:val="single"/>
                </w:rPr>
                <w:t>https://www.cps.gov.uk/legal-guidance/interpreters</w:t>
              </w:r>
              <w:r>
                <w:rPr>
                  <w:noProof/>
                </w:rPr>
                <w:br/>
                <w:t>[Accessed 26 07 2022].</w:t>
              </w:r>
            </w:p>
            <w:p w14:paraId="3F53E4FB" w14:textId="77777777" w:rsidR="00290DF4" w:rsidRPr="00290DF4" w:rsidRDefault="00290DF4" w:rsidP="00290DF4"/>
            <w:p w14:paraId="4D988204" w14:textId="1084487A" w:rsidR="00CE3A8C" w:rsidRDefault="00CE3A8C" w:rsidP="00CE3A8C">
              <w:pPr>
                <w:pStyle w:val="Bibliography"/>
                <w:rPr>
                  <w:noProof/>
                </w:rPr>
              </w:pPr>
              <w:r>
                <w:rPr>
                  <w:noProof/>
                </w:rPr>
                <w:t xml:space="preserve">Sprovetto, 2011. </w:t>
              </w:r>
              <w:r>
                <w:rPr>
                  <w:i/>
                  <w:iCs/>
                  <w:noProof/>
                </w:rPr>
                <w:t xml:space="preserve">Building a Resilient Police Force. </w:t>
              </w:r>
              <w:r>
                <w:rPr>
                  <w:noProof/>
                </w:rPr>
                <w:t xml:space="preserve">[Online] </w:t>
              </w:r>
              <w:r>
                <w:rPr>
                  <w:noProof/>
                </w:rPr>
                <w:br/>
                <w:t xml:space="preserve">Available at: </w:t>
              </w:r>
              <w:r>
                <w:rPr>
                  <w:noProof/>
                  <w:u w:val="single"/>
                </w:rPr>
                <w:t>https://www.lawenforcementtoday.com/building-a-resilient-police-force/#:~:text=Resiliency%20is%20defined%20as%20the%20officer%E2%80%99s%20ability%20to,event%20or%20trauma%20%28Paton%2C%20Violanti%2C%20and%20Smith%2C%202003%29.</w:t>
              </w:r>
              <w:r>
                <w:rPr>
                  <w:noProof/>
                </w:rPr>
                <w:br/>
                <w:t>[Accessed 15 07 2022].</w:t>
              </w:r>
            </w:p>
            <w:p w14:paraId="3DDD3B40" w14:textId="77777777" w:rsidR="00290DF4" w:rsidRPr="00290DF4" w:rsidRDefault="00290DF4" w:rsidP="00290DF4"/>
            <w:p w14:paraId="6EC0AC9E" w14:textId="77777777" w:rsidR="00CE3A8C" w:rsidRDefault="00CE3A8C" w:rsidP="00CE3A8C">
              <w:pPr>
                <w:pStyle w:val="Bibliography"/>
                <w:rPr>
                  <w:noProof/>
                </w:rPr>
              </w:pPr>
              <w:r>
                <w:rPr>
                  <w:noProof/>
                </w:rPr>
                <w:t xml:space="preserve">Stephens, D. a. V. J., 2002. Police discretion and the use of force. </w:t>
              </w:r>
              <w:r>
                <w:rPr>
                  <w:i/>
                  <w:iCs/>
                  <w:noProof/>
                </w:rPr>
                <w:t xml:space="preserve">A study of the use of force among the law enforcement officers lin Brevard county , </w:t>
              </w:r>
              <w:r>
                <w:rPr>
                  <w:noProof/>
                </w:rPr>
                <w:t>pp. 3 - 5.</w:t>
              </w:r>
            </w:p>
            <w:p w14:paraId="70AB0914" w14:textId="6B36D24D" w:rsidR="00CE3A8C" w:rsidRDefault="00CE3A8C" w:rsidP="00CE3A8C">
              <w:pPr>
                <w:pStyle w:val="Bibliography"/>
                <w:rPr>
                  <w:noProof/>
                </w:rPr>
              </w:pPr>
              <w:r>
                <w:rPr>
                  <w:noProof/>
                </w:rPr>
                <w:t xml:space="preserve">Support, V., n.d. </w:t>
              </w:r>
              <w:r>
                <w:rPr>
                  <w:i/>
                  <w:iCs/>
                  <w:noProof/>
                </w:rPr>
                <w:t xml:space="preserve">Hate Crime. </w:t>
              </w:r>
              <w:r>
                <w:rPr>
                  <w:noProof/>
                </w:rPr>
                <w:t xml:space="preserve">[Online] </w:t>
              </w:r>
              <w:r>
                <w:rPr>
                  <w:noProof/>
                </w:rPr>
                <w:br/>
                <w:t xml:space="preserve">Available at: </w:t>
              </w:r>
              <w:r>
                <w:rPr>
                  <w:noProof/>
                  <w:u w:val="single"/>
                </w:rPr>
                <w:t>https://www.victimsupport.org.uk/crime-info/types-crime/hate-crime/</w:t>
              </w:r>
              <w:r>
                <w:rPr>
                  <w:noProof/>
                </w:rPr>
                <w:br/>
                <w:t>[Accessed 19 07 2022].</w:t>
              </w:r>
            </w:p>
            <w:p w14:paraId="312EBBD3" w14:textId="77777777" w:rsidR="00290DF4" w:rsidRPr="00290DF4" w:rsidRDefault="00290DF4" w:rsidP="00290DF4"/>
            <w:p w14:paraId="6C8842D1" w14:textId="68E85E33" w:rsidR="00CE3A8C" w:rsidRDefault="00CE3A8C" w:rsidP="00CE3A8C">
              <w:pPr>
                <w:pStyle w:val="Bibliography"/>
                <w:rPr>
                  <w:noProof/>
                </w:rPr>
              </w:pPr>
              <w:r>
                <w:rPr>
                  <w:noProof/>
                </w:rPr>
                <w:t xml:space="preserve">UK, S. H., n.d. </w:t>
              </w:r>
              <w:r>
                <w:rPr>
                  <w:i/>
                  <w:iCs/>
                  <w:noProof/>
                </w:rPr>
                <w:t xml:space="preserve">About Hate Crime. </w:t>
              </w:r>
              <w:r>
                <w:rPr>
                  <w:noProof/>
                </w:rPr>
                <w:t xml:space="preserve">[Online] </w:t>
              </w:r>
              <w:r>
                <w:rPr>
                  <w:noProof/>
                </w:rPr>
                <w:br/>
                <w:t xml:space="preserve">Available at: </w:t>
              </w:r>
              <w:r>
                <w:rPr>
                  <w:noProof/>
                  <w:u w:val="single"/>
                </w:rPr>
                <w:t>https://www.stophateuk.org/about-hate-crime/</w:t>
              </w:r>
              <w:r>
                <w:rPr>
                  <w:noProof/>
                </w:rPr>
                <w:br/>
                <w:t>[Accessed 18 07 2022].</w:t>
              </w:r>
            </w:p>
            <w:p w14:paraId="3572AE7C" w14:textId="77777777" w:rsidR="00290DF4" w:rsidRPr="00290DF4" w:rsidRDefault="00290DF4" w:rsidP="00290DF4"/>
            <w:p w14:paraId="42784430" w14:textId="0B9C8A5D" w:rsidR="00CE3A8C" w:rsidRDefault="00CE3A8C" w:rsidP="00CE3A8C">
              <w:pPr>
                <w:pStyle w:val="Bibliography"/>
                <w:rPr>
                  <w:noProof/>
                </w:rPr>
              </w:pPr>
              <w:r>
                <w:rPr>
                  <w:noProof/>
                </w:rPr>
                <w:t xml:space="preserve">University, M., 2015. </w:t>
              </w:r>
              <w:r>
                <w:rPr>
                  <w:i/>
                  <w:iCs/>
                  <w:noProof/>
                </w:rPr>
                <w:t xml:space="preserve">Emotional brains physically different to rational ones. </w:t>
              </w:r>
              <w:r>
                <w:rPr>
                  <w:noProof/>
                </w:rPr>
                <w:t xml:space="preserve">[Online] </w:t>
              </w:r>
              <w:r>
                <w:rPr>
                  <w:noProof/>
                </w:rPr>
                <w:br/>
                <w:t xml:space="preserve">Available at: </w:t>
              </w:r>
              <w:r>
                <w:rPr>
                  <w:noProof/>
                  <w:u w:val="single"/>
                </w:rPr>
                <w:t>https://www.monash.edu/news/articles/8923</w:t>
              </w:r>
              <w:r>
                <w:rPr>
                  <w:noProof/>
                </w:rPr>
                <w:br/>
                <w:t>[Accessed 16 07 2022].</w:t>
              </w:r>
            </w:p>
            <w:p w14:paraId="0F74D7EC" w14:textId="77777777" w:rsidR="00290DF4" w:rsidRPr="00290DF4" w:rsidRDefault="00290DF4" w:rsidP="00290DF4"/>
            <w:p w14:paraId="1ADCAD72" w14:textId="77777777" w:rsidR="00CE3A8C" w:rsidRDefault="00CE3A8C" w:rsidP="00CE3A8C">
              <w:pPr>
                <w:pStyle w:val="Bibliography"/>
                <w:rPr>
                  <w:noProof/>
                </w:rPr>
              </w:pPr>
              <w:r>
                <w:rPr>
                  <w:noProof/>
                </w:rPr>
                <w:t xml:space="preserve">Vallano, J. P. S. C. N., 2015. Psychology, Public Policy and Law. </w:t>
              </w:r>
              <w:r>
                <w:rPr>
                  <w:i/>
                  <w:iCs/>
                  <w:noProof/>
                </w:rPr>
                <w:t xml:space="preserve">Rapport building with cooperative witnesses and criminal suspects: A theoretical and empirical review , </w:t>
              </w:r>
              <w:r>
                <w:rPr>
                  <w:noProof/>
                </w:rPr>
                <w:t>21(1), pp. 85 - 99.</w:t>
              </w:r>
            </w:p>
            <w:p w14:paraId="1EF6B73F" w14:textId="11E7C720" w:rsidR="00CE3A8C" w:rsidRDefault="00CE3A8C" w:rsidP="00CE3A8C">
              <w:pPr>
                <w:pStyle w:val="Bibliography"/>
                <w:rPr>
                  <w:noProof/>
                </w:rPr>
              </w:pPr>
            </w:p>
            <w:p w14:paraId="3CA2F22D" w14:textId="34C6FE75" w:rsidR="00C20767" w:rsidRPr="005D2276" w:rsidRDefault="00C20767" w:rsidP="00CE3A8C">
              <w:pPr>
                <w:rPr>
                  <w:sz w:val="24"/>
                  <w:szCs w:val="24"/>
                </w:rPr>
              </w:pPr>
              <w:r w:rsidRPr="005D2276">
                <w:rPr>
                  <w:b/>
                  <w:bCs/>
                  <w:noProof/>
                  <w:sz w:val="24"/>
                  <w:szCs w:val="24"/>
                </w:rPr>
                <w:lastRenderedPageBreak/>
                <w:fldChar w:fldCharType="end"/>
              </w:r>
            </w:p>
          </w:sdtContent>
        </w:sdt>
      </w:sdtContent>
    </w:sdt>
    <w:p w14:paraId="465545BB" w14:textId="77777777" w:rsidR="00C20767" w:rsidRPr="005D2276" w:rsidRDefault="00C20767"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61C970FF" w14:textId="34D0B8FB" w:rsidR="00A57B44" w:rsidRPr="005D2276" w:rsidRDefault="00A57B44"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A57B44" w:rsidRPr="005D2276" w:rsidSect="0022001B">
          <w:pgSz w:w="11906" w:h="16838" w:code="9"/>
          <w:pgMar w:top="1440" w:right="1440" w:bottom="1440" w:left="1440" w:header="720" w:footer="720" w:gutter="0"/>
          <w:cols w:space="720"/>
          <w:docGrid w:linePitch="272"/>
        </w:sectPr>
      </w:pPr>
    </w:p>
    <w:p w14:paraId="1B19E342" w14:textId="6154364E" w:rsidR="62FE5CAF" w:rsidRPr="005D2276" w:rsidRDefault="7839AD13" w:rsidP="62FE5CAF">
      <w:pPr>
        <w:rPr>
          <w:b/>
          <w:bCs/>
          <w:sz w:val="24"/>
          <w:szCs w:val="24"/>
        </w:rPr>
      </w:pPr>
      <w:r w:rsidRPr="005D2276">
        <w:rPr>
          <w:b/>
          <w:bCs/>
          <w:sz w:val="24"/>
          <w:szCs w:val="24"/>
        </w:rPr>
        <w:lastRenderedPageBreak/>
        <w:t>Recognition and C</w:t>
      </w:r>
      <w:r w:rsidR="62FE5CAF" w:rsidRPr="005D2276">
        <w:rPr>
          <w:b/>
          <w:bCs/>
          <w:sz w:val="24"/>
          <w:szCs w:val="24"/>
        </w:rPr>
        <w:t>onfirmation of the progress on the Occupational Competency Portfolio (OCP).</w:t>
      </w:r>
    </w:p>
    <w:p w14:paraId="3CC670B0" w14:textId="7BD72871" w:rsidR="48DF4B50" w:rsidRPr="005D2276" w:rsidRDefault="48DF4B50" w:rsidP="48DF4B50">
      <w:pPr>
        <w:rPr>
          <w:b/>
          <w:bCs/>
          <w:sz w:val="24"/>
          <w:szCs w:val="24"/>
        </w:rPr>
      </w:pPr>
    </w:p>
    <w:p w14:paraId="426A44E1" w14:textId="73794C94" w:rsidR="61D270E8" w:rsidRPr="005D2276" w:rsidRDefault="61D270E8" w:rsidP="48DF4B50">
      <w:pPr>
        <w:rPr>
          <w:sz w:val="24"/>
          <w:szCs w:val="24"/>
        </w:rPr>
      </w:pPr>
      <w:r w:rsidRPr="005D2276">
        <w:rPr>
          <w:sz w:val="24"/>
          <w:szCs w:val="24"/>
        </w:rPr>
        <w:t xml:space="preserve">By signing the section </w:t>
      </w:r>
      <w:r w:rsidR="007F1BD8" w:rsidRPr="005D2276">
        <w:rPr>
          <w:sz w:val="24"/>
          <w:szCs w:val="24"/>
        </w:rPr>
        <w:t>below,</w:t>
      </w:r>
      <w:r w:rsidRPr="005D2276">
        <w:rPr>
          <w:sz w:val="24"/>
          <w:szCs w:val="24"/>
        </w:rPr>
        <w:t xml:space="preserve"> you are acknowledging your progress on O.C.P. This is recognised by the university as work that is fully suppor</w:t>
      </w:r>
      <w:r w:rsidR="77875A3B" w:rsidRPr="005D2276">
        <w:rPr>
          <w:sz w:val="24"/>
          <w:szCs w:val="24"/>
        </w:rPr>
        <w:t xml:space="preserve">ting this module and is equivalent to 500 words </w:t>
      </w:r>
      <w:r w:rsidR="66A3B2E4" w:rsidRPr="005D2276">
        <w:rPr>
          <w:sz w:val="24"/>
          <w:szCs w:val="24"/>
        </w:rPr>
        <w:t xml:space="preserve">towards the </w:t>
      </w:r>
      <w:r w:rsidR="7888363C" w:rsidRPr="005D2276">
        <w:rPr>
          <w:sz w:val="24"/>
          <w:szCs w:val="24"/>
        </w:rPr>
        <w:t>overall</w:t>
      </w:r>
      <w:r w:rsidR="66A3B2E4" w:rsidRPr="005D2276">
        <w:rPr>
          <w:sz w:val="24"/>
          <w:szCs w:val="24"/>
        </w:rPr>
        <w:t xml:space="preserve"> wordcount</w:t>
      </w:r>
      <w:r w:rsidR="3C68522F" w:rsidRPr="005D2276">
        <w:rPr>
          <w:sz w:val="24"/>
          <w:szCs w:val="24"/>
        </w:rPr>
        <w:t>.</w:t>
      </w:r>
    </w:p>
    <w:p w14:paraId="1A693475" w14:textId="3FFCDB2B" w:rsidR="62FE5CAF" w:rsidRPr="005D2276" w:rsidRDefault="62FE5CAF" w:rsidP="62FE5CAF">
      <w:pPr>
        <w:rPr>
          <w:b/>
          <w:bCs/>
          <w:sz w:val="24"/>
          <w:szCs w:val="24"/>
        </w:rPr>
      </w:pPr>
    </w:p>
    <w:p w14:paraId="49D4B354" w14:textId="6E775504" w:rsidR="62FE5CAF" w:rsidRPr="005D2276" w:rsidRDefault="62FE5CAF" w:rsidP="62FE5CAF">
      <w:pPr>
        <w:rPr>
          <w:sz w:val="24"/>
          <w:szCs w:val="24"/>
        </w:rPr>
      </w:pPr>
      <w:r w:rsidRPr="005D2276">
        <w:rPr>
          <w:sz w:val="24"/>
          <w:szCs w:val="24"/>
        </w:rPr>
        <w:t xml:space="preserve">I confirm that I am progressing with the Occupational Competency Portfolio (OCP) in accordance </w:t>
      </w:r>
      <w:r w:rsidR="007F1BD8" w:rsidRPr="005D2276">
        <w:rPr>
          <w:sz w:val="24"/>
          <w:szCs w:val="24"/>
        </w:rPr>
        <w:t>with</w:t>
      </w:r>
      <w:r w:rsidRPr="005D2276">
        <w:rPr>
          <w:sz w:val="24"/>
          <w:szCs w:val="24"/>
        </w:rPr>
        <w:t xml:space="preserve"> the regulations. </w:t>
      </w:r>
    </w:p>
    <w:p w14:paraId="553EEDB3" w14:textId="1C40D128" w:rsidR="62FE5CAF" w:rsidRPr="005D2276" w:rsidRDefault="62FE5CAF" w:rsidP="62FE5CAF">
      <w:pPr>
        <w:rPr>
          <w:b/>
          <w:bCs/>
          <w:sz w:val="24"/>
          <w:szCs w:val="24"/>
        </w:rPr>
      </w:pPr>
    </w:p>
    <w:p w14:paraId="37E9EA74" w14:textId="1BAF6BAF" w:rsidR="62FE5CAF" w:rsidRPr="005D2276" w:rsidRDefault="62FE5CAF" w:rsidP="62FE5CAF">
      <w:pPr>
        <w:jc w:val="both"/>
        <w:rPr>
          <w:sz w:val="24"/>
          <w:szCs w:val="24"/>
        </w:rPr>
      </w:pPr>
      <w:r w:rsidRPr="005D2276">
        <w:rPr>
          <w:sz w:val="24"/>
          <w:szCs w:val="24"/>
        </w:rPr>
        <w:t>Signed:</w:t>
      </w:r>
      <w:r w:rsidR="0014193F" w:rsidRPr="005D2276">
        <w:rPr>
          <w:sz w:val="24"/>
          <w:szCs w:val="24"/>
        </w:rPr>
        <w:t xml:space="preserve"> James Henry</w:t>
      </w:r>
    </w:p>
    <w:p w14:paraId="6356F007" w14:textId="77777777" w:rsidR="62FE5CAF" w:rsidRPr="005D2276" w:rsidRDefault="62FE5CAF" w:rsidP="62FE5CAF">
      <w:pPr>
        <w:jc w:val="both"/>
        <w:rPr>
          <w:sz w:val="24"/>
          <w:szCs w:val="24"/>
        </w:rPr>
      </w:pPr>
    </w:p>
    <w:p w14:paraId="7D8F3E90" w14:textId="3F476D30" w:rsidR="62FE5CAF" w:rsidRPr="005D2276" w:rsidRDefault="62FE5CAF" w:rsidP="0014193F">
      <w:pPr>
        <w:jc w:val="both"/>
        <w:rPr>
          <w:sz w:val="24"/>
          <w:szCs w:val="24"/>
        </w:rPr>
      </w:pPr>
      <w:r w:rsidRPr="005D2276">
        <w:rPr>
          <w:sz w:val="24"/>
          <w:szCs w:val="24"/>
        </w:rPr>
        <w:t>Date:</w:t>
      </w:r>
      <w:r w:rsidR="0014193F" w:rsidRPr="005D2276">
        <w:rPr>
          <w:sz w:val="24"/>
          <w:szCs w:val="24"/>
        </w:rPr>
        <w:t xml:space="preserve"> </w:t>
      </w:r>
      <w:r w:rsidR="00D55215">
        <w:rPr>
          <w:sz w:val="24"/>
          <w:szCs w:val="24"/>
        </w:rPr>
        <w:t>05</w:t>
      </w:r>
      <w:r w:rsidR="001E504B" w:rsidRPr="005D2276">
        <w:rPr>
          <w:sz w:val="24"/>
          <w:szCs w:val="24"/>
        </w:rPr>
        <w:t>.0</w:t>
      </w:r>
      <w:r w:rsidR="00D55215">
        <w:rPr>
          <w:sz w:val="24"/>
          <w:szCs w:val="24"/>
        </w:rPr>
        <w:t>9</w:t>
      </w:r>
      <w:r w:rsidR="001E504B" w:rsidRPr="005D2276">
        <w:rPr>
          <w:sz w:val="24"/>
          <w:szCs w:val="24"/>
        </w:rPr>
        <w:t>.2022</w:t>
      </w:r>
    </w:p>
    <w:p w14:paraId="2935DC14" w14:textId="0A4AE13D" w:rsidR="62FE5CAF" w:rsidRDefault="62FE5CAF" w:rsidP="62FE5CAF">
      <w:pPr>
        <w:rPr>
          <w:b/>
          <w:bCs/>
          <w:sz w:val="24"/>
          <w:szCs w:val="24"/>
        </w:rPr>
      </w:pPr>
    </w:p>
    <w:p w14:paraId="75AFA9FD" w14:textId="6F193E07" w:rsidR="0055524A" w:rsidRDefault="0055524A" w:rsidP="62FE5CAF">
      <w:pPr>
        <w:rPr>
          <w:b/>
          <w:bCs/>
          <w:sz w:val="24"/>
          <w:szCs w:val="24"/>
        </w:rPr>
      </w:pPr>
    </w:p>
    <w:p w14:paraId="366D7AC5" w14:textId="210BA485" w:rsidR="0055524A" w:rsidRDefault="0055524A" w:rsidP="62FE5CAF">
      <w:pPr>
        <w:rPr>
          <w:b/>
          <w:bCs/>
          <w:sz w:val="24"/>
          <w:szCs w:val="24"/>
        </w:rPr>
      </w:pPr>
    </w:p>
    <w:p w14:paraId="56B34AB2" w14:textId="37457A56" w:rsidR="0055524A" w:rsidRDefault="0055524A" w:rsidP="62FE5CAF">
      <w:pPr>
        <w:rPr>
          <w:b/>
          <w:bCs/>
          <w:sz w:val="24"/>
          <w:szCs w:val="24"/>
        </w:rPr>
      </w:pPr>
    </w:p>
    <w:p w14:paraId="7F730FC1" w14:textId="7C304922" w:rsidR="0055524A" w:rsidRDefault="0055524A" w:rsidP="62FE5CAF">
      <w:pPr>
        <w:rPr>
          <w:b/>
          <w:bCs/>
          <w:sz w:val="24"/>
          <w:szCs w:val="24"/>
        </w:rPr>
      </w:pPr>
    </w:p>
    <w:p w14:paraId="63729E74" w14:textId="3F35A0C8" w:rsidR="0055524A" w:rsidRDefault="0055524A" w:rsidP="62FE5CAF">
      <w:pPr>
        <w:rPr>
          <w:b/>
          <w:bCs/>
          <w:sz w:val="24"/>
          <w:szCs w:val="24"/>
        </w:rPr>
      </w:pPr>
    </w:p>
    <w:p w14:paraId="0765EDEE" w14:textId="6C656BB2" w:rsidR="0055524A" w:rsidRDefault="0055524A" w:rsidP="62FE5CAF">
      <w:pPr>
        <w:rPr>
          <w:b/>
          <w:bCs/>
          <w:sz w:val="24"/>
          <w:szCs w:val="24"/>
        </w:rPr>
      </w:pPr>
    </w:p>
    <w:p w14:paraId="09E17A43" w14:textId="2A1C13B7" w:rsidR="0055524A" w:rsidRDefault="0055524A" w:rsidP="62FE5CAF">
      <w:pPr>
        <w:rPr>
          <w:b/>
          <w:bCs/>
          <w:sz w:val="24"/>
          <w:szCs w:val="24"/>
        </w:rPr>
      </w:pPr>
    </w:p>
    <w:p w14:paraId="122D0FE0" w14:textId="65C6C749" w:rsidR="0055524A" w:rsidRDefault="0055524A" w:rsidP="62FE5CAF">
      <w:pPr>
        <w:rPr>
          <w:b/>
          <w:bCs/>
          <w:sz w:val="24"/>
          <w:szCs w:val="24"/>
        </w:rPr>
      </w:pPr>
    </w:p>
    <w:p w14:paraId="15D81D3B" w14:textId="1EE60E84" w:rsidR="0055524A" w:rsidRDefault="0055524A" w:rsidP="62FE5CAF">
      <w:pPr>
        <w:rPr>
          <w:b/>
          <w:bCs/>
          <w:sz w:val="24"/>
          <w:szCs w:val="24"/>
        </w:rPr>
      </w:pPr>
    </w:p>
    <w:p w14:paraId="7AC7ACA0" w14:textId="59366BB0" w:rsidR="0055524A" w:rsidRDefault="0055524A" w:rsidP="62FE5CAF">
      <w:pPr>
        <w:rPr>
          <w:b/>
          <w:bCs/>
          <w:sz w:val="24"/>
          <w:szCs w:val="24"/>
        </w:rPr>
      </w:pPr>
    </w:p>
    <w:p w14:paraId="17CE18A1" w14:textId="58939C39" w:rsidR="0055524A" w:rsidRDefault="0055524A" w:rsidP="62FE5CAF">
      <w:pPr>
        <w:rPr>
          <w:b/>
          <w:bCs/>
          <w:sz w:val="24"/>
          <w:szCs w:val="24"/>
        </w:rPr>
      </w:pPr>
    </w:p>
    <w:p w14:paraId="40B25E8F" w14:textId="4740411E" w:rsidR="00C20767" w:rsidRDefault="00C20767" w:rsidP="00C20767">
      <w:pPr>
        <w:pStyle w:val="Heading1"/>
      </w:pPr>
    </w:p>
    <w:p w14:paraId="734701DF" w14:textId="3A578D71" w:rsidR="0055524A" w:rsidRPr="00C20767" w:rsidRDefault="0055524A" w:rsidP="00C20767">
      <w:pPr>
        <w:rPr>
          <w:b/>
          <w:bCs/>
          <w:sz w:val="24"/>
          <w:szCs w:val="24"/>
        </w:rPr>
      </w:pPr>
    </w:p>
    <w:sectPr w:rsidR="0055524A" w:rsidRPr="00C2076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66D27" w14:textId="77777777" w:rsidR="00EE2E19" w:rsidRDefault="00EE2E19">
      <w:r>
        <w:separator/>
      </w:r>
    </w:p>
  </w:endnote>
  <w:endnote w:type="continuationSeparator" w:id="0">
    <w:p w14:paraId="2EF7A95C" w14:textId="77777777" w:rsidR="00EE2E19" w:rsidRDefault="00EE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C4476" w14:textId="77777777" w:rsidR="00AE1176" w:rsidRDefault="00AE11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C62C0" w14:textId="77777777" w:rsidR="00AE1176" w:rsidRDefault="00AE1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DF2C6" w14:textId="77777777" w:rsidR="00EE2E19" w:rsidRDefault="00EE2E19">
      <w:r>
        <w:separator/>
      </w:r>
    </w:p>
  </w:footnote>
  <w:footnote w:type="continuationSeparator" w:id="0">
    <w:p w14:paraId="41D9D7D1" w14:textId="77777777" w:rsidR="00EE2E19" w:rsidRDefault="00EE2E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5CD7C" w14:textId="77777777" w:rsidR="00AE1176" w:rsidRDefault="00AE11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FB9D6" w14:textId="77777777" w:rsidR="00AE1176" w:rsidRDefault="00AE11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03ECF" w14:textId="77777777" w:rsidR="00AE1176" w:rsidRDefault="00AE11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274E7"/>
    <w:multiLevelType w:val="hybridMultilevel"/>
    <w:tmpl w:val="0714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41E41"/>
    <w:multiLevelType w:val="hybridMultilevel"/>
    <w:tmpl w:val="9280D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1F4B39"/>
    <w:multiLevelType w:val="hybridMultilevel"/>
    <w:tmpl w:val="3D5C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E2040"/>
    <w:multiLevelType w:val="hybridMultilevel"/>
    <w:tmpl w:val="D646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17AA8"/>
    <w:multiLevelType w:val="hybridMultilevel"/>
    <w:tmpl w:val="5956A848"/>
    <w:lvl w:ilvl="0" w:tplc="8876B52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18A58CC"/>
    <w:multiLevelType w:val="hybridMultilevel"/>
    <w:tmpl w:val="B62C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AD409D"/>
    <w:multiLevelType w:val="hybridMultilevel"/>
    <w:tmpl w:val="EF6A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331876"/>
    <w:multiLevelType w:val="hybridMultilevel"/>
    <w:tmpl w:val="50229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8"/>
  </w:num>
  <w:num w:numId="5">
    <w:abstractNumId w:val="12"/>
  </w:num>
  <w:num w:numId="6">
    <w:abstractNumId w:val="7"/>
  </w:num>
  <w:num w:numId="7">
    <w:abstractNumId w:val="2"/>
  </w:num>
  <w:num w:numId="8">
    <w:abstractNumId w:val="10"/>
  </w:num>
  <w:num w:numId="9">
    <w:abstractNumId w:val="4"/>
  </w:num>
  <w:num w:numId="10">
    <w:abstractNumId w:val="0"/>
  </w:num>
  <w:num w:numId="11">
    <w:abstractNumId w:val="1"/>
  </w:num>
  <w:num w:numId="12">
    <w:abstractNumId w:val="11"/>
  </w:num>
  <w:num w:numId="1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58D"/>
    <w:rsid w:val="00016317"/>
    <w:rsid w:val="00020EEC"/>
    <w:rsid w:val="000228A6"/>
    <w:rsid w:val="00025650"/>
    <w:rsid w:val="00026FAB"/>
    <w:rsid w:val="00027B1F"/>
    <w:rsid w:val="0003088B"/>
    <w:rsid w:val="000325D9"/>
    <w:rsid w:val="000335C6"/>
    <w:rsid w:val="00034BE9"/>
    <w:rsid w:val="00036F5B"/>
    <w:rsid w:val="00037288"/>
    <w:rsid w:val="000372B2"/>
    <w:rsid w:val="0004026D"/>
    <w:rsid w:val="0004079F"/>
    <w:rsid w:val="00041103"/>
    <w:rsid w:val="00045B87"/>
    <w:rsid w:val="00045C07"/>
    <w:rsid w:val="00055791"/>
    <w:rsid w:val="00055D43"/>
    <w:rsid w:val="00055D7D"/>
    <w:rsid w:val="00056FAC"/>
    <w:rsid w:val="00057751"/>
    <w:rsid w:val="000625D3"/>
    <w:rsid w:val="00062E39"/>
    <w:rsid w:val="0007406A"/>
    <w:rsid w:val="0007795C"/>
    <w:rsid w:val="00080E58"/>
    <w:rsid w:val="00083BAE"/>
    <w:rsid w:val="00083D99"/>
    <w:rsid w:val="00084EA6"/>
    <w:rsid w:val="00085699"/>
    <w:rsid w:val="000869FB"/>
    <w:rsid w:val="00087891"/>
    <w:rsid w:val="0009065B"/>
    <w:rsid w:val="00091F52"/>
    <w:rsid w:val="00092970"/>
    <w:rsid w:val="00092BC7"/>
    <w:rsid w:val="0009358D"/>
    <w:rsid w:val="00093720"/>
    <w:rsid w:val="000938E6"/>
    <w:rsid w:val="00093B3C"/>
    <w:rsid w:val="0009488C"/>
    <w:rsid w:val="00095C1B"/>
    <w:rsid w:val="0009665A"/>
    <w:rsid w:val="00096DEA"/>
    <w:rsid w:val="00097FFB"/>
    <w:rsid w:val="000A02A0"/>
    <w:rsid w:val="000A2151"/>
    <w:rsid w:val="000A3E0C"/>
    <w:rsid w:val="000A3F51"/>
    <w:rsid w:val="000A4240"/>
    <w:rsid w:val="000A469A"/>
    <w:rsid w:val="000B1E96"/>
    <w:rsid w:val="000B5286"/>
    <w:rsid w:val="000B756C"/>
    <w:rsid w:val="000B79A4"/>
    <w:rsid w:val="000B7E65"/>
    <w:rsid w:val="000C378F"/>
    <w:rsid w:val="000C4066"/>
    <w:rsid w:val="000C6892"/>
    <w:rsid w:val="000C6FFE"/>
    <w:rsid w:val="000D0BB6"/>
    <w:rsid w:val="000D39DD"/>
    <w:rsid w:val="000D5029"/>
    <w:rsid w:val="000E26B0"/>
    <w:rsid w:val="000E41AA"/>
    <w:rsid w:val="000E4300"/>
    <w:rsid w:val="000F1599"/>
    <w:rsid w:val="000F1769"/>
    <w:rsid w:val="000F3787"/>
    <w:rsid w:val="000F6196"/>
    <w:rsid w:val="000F7ECD"/>
    <w:rsid w:val="00101976"/>
    <w:rsid w:val="00102E64"/>
    <w:rsid w:val="0010312C"/>
    <w:rsid w:val="00103D6B"/>
    <w:rsid w:val="001050DA"/>
    <w:rsid w:val="00106DC7"/>
    <w:rsid w:val="00112391"/>
    <w:rsid w:val="00114F52"/>
    <w:rsid w:val="00122D29"/>
    <w:rsid w:val="00123FCA"/>
    <w:rsid w:val="001347F8"/>
    <w:rsid w:val="00135370"/>
    <w:rsid w:val="001355BE"/>
    <w:rsid w:val="00137BB5"/>
    <w:rsid w:val="00137E05"/>
    <w:rsid w:val="0014193F"/>
    <w:rsid w:val="001447F6"/>
    <w:rsid w:val="00146269"/>
    <w:rsid w:val="00147DE3"/>
    <w:rsid w:val="00150794"/>
    <w:rsid w:val="00151191"/>
    <w:rsid w:val="00153447"/>
    <w:rsid w:val="0015561D"/>
    <w:rsid w:val="00156720"/>
    <w:rsid w:val="001608C4"/>
    <w:rsid w:val="00164640"/>
    <w:rsid w:val="00165D13"/>
    <w:rsid w:val="00171418"/>
    <w:rsid w:val="001758A0"/>
    <w:rsid w:val="00186AE0"/>
    <w:rsid w:val="00187E1C"/>
    <w:rsid w:val="0019062A"/>
    <w:rsid w:val="00190913"/>
    <w:rsid w:val="0019330D"/>
    <w:rsid w:val="0019369A"/>
    <w:rsid w:val="00193F34"/>
    <w:rsid w:val="001961CF"/>
    <w:rsid w:val="00197E0E"/>
    <w:rsid w:val="001A59BB"/>
    <w:rsid w:val="001A6A51"/>
    <w:rsid w:val="001A79C4"/>
    <w:rsid w:val="001A7CAC"/>
    <w:rsid w:val="001B1842"/>
    <w:rsid w:val="001B331A"/>
    <w:rsid w:val="001B482E"/>
    <w:rsid w:val="001C064E"/>
    <w:rsid w:val="001C0E74"/>
    <w:rsid w:val="001C4944"/>
    <w:rsid w:val="001C6CEC"/>
    <w:rsid w:val="001C77C0"/>
    <w:rsid w:val="001D229F"/>
    <w:rsid w:val="001D5E60"/>
    <w:rsid w:val="001D6162"/>
    <w:rsid w:val="001E176D"/>
    <w:rsid w:val="001E504B"/>
    <w:rsid w:val="001E69DF"/>
    <w:rsid w:val="001E7592"/>
    <w:rsid w:val="001E7FD1"/>
    <w:rsid w:val="001F3878"/>
    <w:rsid w:val="001F39F3"/>
    <w:rsid w:val="001F4552"/>
    <w:rsid w:val="001F5D7F"/>
    <w:rsid w:val="002019EB"/>
    <w:rsid w:val="00202BA2"/>
    <w:rsid w:val="002030F2"/>
    <w:rsid w:val="00205051"/>
    <w:rsid w:val="0020544A"/>
    <w:rsid w:val="00211F65"/>
    <w:rsid w:val="0022001B"/>
    <w:rsid w:val="00220D06"/>
    <w:rsid w:val="00222EA3"/>
    <w:rsid w:val="002238C6"/>
    <w:rsid w:val="002246A0"/>
    <w:rsid w:val="00224AF9"/>
    <w:rsid w:val="0022793A"/>
    <w:rsid w:val="00230439"/>
    <w:rsid w:val="00232054"/>
    <w:rsid w:val="00235176"/>
    <w:rsid w:val="002357DD"/>
    <w:rsid w:val="00236061"/>
    <w:rsid w:val="0024100E"/>
    <w:rsid w:val="002418A3"/>
    <w:rsid w:val="00241C1B"/>
    <w:rsid w:val="0024288B"/>
    <w:rsid w:val="00243E6F"/>
    <w:rsid w:val="00244C4C"/>
    <w:rsid w:val="00244C79"/>
    <w:rsid w:val="00252EA3"/>
    <w:rsid w:val="00255D8E"/>
    <w:rsid w:val="002627DA"/>
    <w:rsid w:val="002657E9"/>
    <w:rsid w:val="0026665E"/>
    <w:rsid w:val="00270EEB"/>
    <w:rsid w:val="0027147E"/>
    <w:rsid w:val="00272F23"/>
    <w:rsid w:val="0027385F"/>
    <w:rsid w:val="00274DE8"/>
    <w:rsid w:val="002761F4"/>
    <w:rsid w:val="002775E1"/>
    <w:rsid w:val="00277979"/>
    <w:rsid w:val="002808EB"/>
    <w:rsid w:val="0028095D"/>
    <w:rsid w:val="00282529"/>
    <w:rsid w:val="002833FD"/>
    <w:rsid w:val="0028465A"/>
    <w:rsid w:val="00290DF4"/>
    <w:rsid w:val="0029144C"/>
    <w:rsid w:val="00291ADD"/>
    <w:rsid w:val="00292F94"/>
    <w:rsid w:val="00294868"/>
    <w:rsid w:val="00295CA1"/>
    <w:rsid w:val="002A1854"/>
    <w:rsid w:val="002A1E7F"/>
    <w:rsid w:val="002A291A"/>
    <w:rsid w:val="002A4827"/>
    <w:rsid w:val="002A5604"/>
    <w:rsid w:val="002A6B3F"/>
    <w:rsid w:val="002A7C1E"/>
    <w:rsid w:val="002B1701"/>
    <w:rsid w:val="002B23C3"/>
    <w:rsid w:val="002B443A"/>
    <w:rsid w:val="002B572C"/>
    <w:rsid w:val="002B5B35"/>
    <w:rsid w:val="002C256A"/>
    <w:rsid w:val="002C3786"/>
    <w:rsid w:val="002C496D"/>
    <w:rsid w:val="002C6B82"/>
    <w:rsid w:val="002D05EB"/>
    <w:rsid w:val="002D2F29"/>
    <w:rsid w:val="002D2FD3"/>
    <w:rsid w:val="002E01BD"/>
    <w:rsid w:val="002E43FA"/>
    <w:rsid w:val="002E7017"/>
    <w:rsid w:val="002E733D"/>
    <w:rsid w:val="002F17F4"/>
    <w:rsid w:val="002F4F6E"/>
    <w:rsid w:val="00301350"/>
    <w:rsid w:val="003015C3"/>
    <w:rsid w:val="0030698D"/>
    <w:rsid w:val="0031350A"/>
    <w:rsid w:val="00316815"/>
    <w:rsid w:val="003168CA"/>
    <w:rsid w:val="00321255"/>
    <w:rsid w:val="00321A11"/>
    <w:rsid w:val="00321EA3"/>
    <w:rsid w:val="0032230D"/>
    <w:rsid w:val="00322A0B"/>
    <w:rsid w:val="003308D1"/>
    <w:rsid w:val="00334876"/>
    <w:rsid w:val="0033545E"/>
    <w:rsid w:val="0033583F"/>
    <w:rsid w:val="00335F98"/>
    <w:rsid w:val="00335FC5"/>
    <w:rsid w:val="00336B78"/>
    <w:rsid w:val="00340843"/>
    <w:rsid w:val="00340C6C"/>
    <w:rsid w:val="003516C0"/>
    <w:rsid w:val="0035266F"/>
    <w:rsid w:val="00352E59"/>
    <w:rsid w:val="00354CB5"/>
    <w:rsid w:val="00354DBE"/>
    <w:rsid w:val="00355210"/>
    <w:rsid w:val="003558F5"/>
    <w:rsid w:val="00356334"/>
    <w:rsid w:val="00365DF9"/>
    <w:rsid w:val="00372DB4"/>
    <w:rsid w:val="0037490C"/>
    <w:rsid w:val="00375AF5"/>
    <w:rsid w:val="003761BD"/>
    <w:rsid w:val="003769F6"/>
    <w:rsid w:val="0037A2D4"/>
    <w:rsid w:val="00385414"/>
    <w:rsid w:val="00385E62"/>
    <w:rsid w:val="00390074"/>
    <w:rsid w:val="00392879"/>
    <w:rsid w:val="0039762B"/>
    <w:rsid w:val="003A0C37"/>
    <w:rsid w:val="003A15DC"/>
    <w:rsid w:val="003A1B6B"/>
    <w:rsid w:val="003A46C0"/>
    <w:rsid w:val="003A600E"/>
    <w:rsid w:val="003A6513"/>
    <w:rsid w:val="003A7430"/>
    <w:rsid w:val="003B16C7"/>
    <w:rsid w:val="003B3157"/>
    <w:rsid w:val="003C19F1"/>
    <w:rsid w:val="003C4186"/>
    <w:rsid w:val="003C458C"/>
    <w:rsid w:val="003C6185"/>
    <w:rsid w:val="003D0D2D"/>
    <w:rsid w:val="003D1EF5"/>
    <w:rsid w:val="003D2466"/>
    <w:rsid w:val="003D4710"/>
    <w:rsid w:val="003D4938"/>
    <w:rsid w:val="003D6A96"/>
    <w:rsid w:val="003E01E7"/>
    <w:rsid w:val="003E16D7"/>
    <w:rsid w:val="003E197E"/>
    <w:rsid w:val="003E3B34"/>
    <w:rsid w:val="003F0C0C"/>
    <w:rsid w:val="003F2EC1"/>
    <w:rsid w:val="003F3269"/>
    <w:rsid w:val="003F50F6"/>
    <w:rsid w:val="004046F0"/>
    <w:rsid w:val="00404D6A"/>
    <w:rsid w:val="0040668F"/>
    <w:rsid w:val="00411039"/>
    <w:rsid w:val="00412677"/>
    <w:rsid w:val="004141E5"/>
    <w:rsid w:val="00415061"/>
    <w:rsid w:val="004165A4"/>
    <w:rsid w:val="00416CF6"/>
    <w:rsid w:val="00417925"/>
    <w:rsid w:val="00421DCF"/>
    <w:rsid w:val="00421DD0"/>
    <w:rsid w:val="004223C1"/>
    <w:rsid w:val="0042277D"/>
    <w:rsid w:val="004309A7"/>
    <w:rsid w:val="00431E82"/>
    <w:rsid w:val="004348AE"/>
    <w:rsid w:val="004376C0"/>
    <w:rsid w:val="0043783E"/>
    <w:rsid w:val="00437CA6"/>
    <w:rsid w:val="0044115F"/>
    <w:rsid w:val="0044223A"/>
    <w:rsid w:val="00442768"/>
    <w:rsid w:val="00445A63"/>
    <w:rsid w:val="00446792"/>
    <w:rsid w:val="00446F80"/>
    <w:rsid w:val="0044743F"/>
    <w:rsid w:val="00447BD8"/>
    <w:rsid w:val="00450C83"/>
    <w:rsid w:val="00451851"/>
    <w:rsid w:val="00453343"/>
    <w:rsid w:val="00453A94"/>
    <w:rsid w:val="00455C95"/>
    <w:rsid w:val="00457422"/>
    <w:rsid w:val="0046078E"/>
    <w:rsid w:val="004608B9"/>
    <w:rsid w:val="00465188"/>
    <w:rsid w:val="00465947"/>
    <w:rsid w:val="00467644"/>
    <w:rsid w:val="00470BB1"/>
    <w:rsid w:val="004718F7"/>
    <w:rsid w:val="00471F08"/>
    <w:rsid w:val="00473153"/>
    <w:rsid w:val="004743AF"/>
    <w:rsid w:val="00474E9C"/>
    <w:rsid w:val="00476FB1"/>
    <w:rsid w:val="00481F6A"/>
    <w:rsid w:val="00482C17"/>
    <w:rsid w:val="0049040E"/>
    <w:rsid w:val="004911B4"/>
    <w:rsid w:val="0049196A"/>
    <w:rsid w:val="004923D0"/>
    <w:rsid w:val="004923DA"/>
    <w:rsid w:val="00493434"/>
    <w:rsid w:val="004962F9"/>
    <w:rsid w:val="0049681E"/>
    <w:rsid w:val="004968E2"/>
    <w:rsid w:val="00496C37"/>
    <w:rsid w:val="004A014C"/>
    <w:rsid w:val="004A2A49"/>
    <w:rsid w:val="004A589A"/>
    <w:rsid w:val="004B5397"/>
    <w:rsid w:val="004B600B"/>
    <w:rsid w:val="004B6127"/>
    <w:rsid w:val="004B6822"/>
    <w:rsid w:val="004B69F6"/>
    <w:rsid w:val="004B6D7B"/>
    <w:rsid w:val="004C19D1"/>
    <w:rsid w:val="004C2D3A"/>
    <w:rsid w:val="004C77A9"/>
    <w:rsid w:val="004D03C4"/>
    <w:rsid w:val="004D0BF1"/>
    <w:rsid w:val="004D24D2"/>
    <w:rsid w:val="004D35A3"/>
    <w:rsid w:val="004D35A4"/>
    <w:rsid w:val="004D445F"/>
    <w:rsid w:val="004D612A"/>
    <w:rsid w:val="004E087B"/>
    <w:rsid w:val="004E156A"/>
    <w:rsid w:val="004E2D23"/>
    <w:rsid w:val="004E44A4"/>
    <w:rsid w:val="004E7B8B"/>
    <w:rsid w:val="004E7BDD"/>
    <w:rsid w:val="004F1E21"/>
    <w:rsid w:val="004F740D"/>
    <w:rsid w:val="004F7B8F"/>
    <w:rsid w:val="00500748"/>
    <w:rsid w:val="005011D6"/>
    <w:rsid w:val="0050167A"/>
    <w:rsid w:val="005042F1"/>
    <w:rsid w:val="0051317F"/>
    <w:rsid w:val="00513C7D"/>
    <w:rsid w:val="005169D1"/>
    <w:rsid w:val="00521123"/>
    <w:rsid w:val="00521221"/>
    <w:rsid w:val="005230BB"/>
    <w:rsid w:val="00530184"/>
    <w:rsid w:val="00536FA9"/>
    <w:rsid w:val="005414F4"/>
    <w:rsid w:val="00543C2C"/>
    <w:rsid w:val="00546187"/>
    <w:rsid w:val="00546297"/>
    <w:rsid w:val="005463F1"/>
    <w:rsid w:val="0055329F"/>
    <w:rsid w:val="0055524A"/>
    <w:rsid w:val="00557D77"/>
    <w:rsid w:val="00562EAA"/>
    <w:rsid w:val="00563B58"/>
    <w:rsid w:val="005640C4"/>
    <w:rsid w:val="0056684C"/>
    <w:rsid w:val="00566BF8"/>
    <w:rsid w:val="00571DC1"/>
    <w:rsid w:val="00573A05"/>
    <w:rsid w:val="00574A0C"/>
    <w:rsid w:val="00574DA7"/>
    <w:rsid w:val="00575E3F"/>
    <w:rsid w:val="00576E4C"/>
    <w:rsid w:val="0057780F"/>
    <w:rsid w:val="00580584"/>
    <w:rsid w:val="00581D39"/>
    <w:rsid w:val="00581E0A"/>
    <w:rsid w:val="00586767"/>
    <w:rsid w:val="005867A7"/>
    <w:rsid w:val="00586D89"/>
    <w:rsid w:val="005901E6"/>
    <w:rsid w:val="005916B8"/>
    <w:rsid w:val="00591C36"/>
    <w:rsid w:val="00592705"/>
    <w:rsid w:val="005977EC"/>
    <w:rsid w:val="005A1B4C"/>
    <w:rsid w:val="005A1BA3"/>
    <w:rsid w:val="005A28A8"/>
    <w:rsid w:val="005A4EA2"/>
    <w:rsid w:val="005A50BA"/>
    <w:rsid w:val="005A545C"/>
    <w:rsid w:val="005A54D3"/>
    <w:rsid w:val="005A69DA"/>
    <w:rsid w:val="005B1309"/>
    <w:rsid w:val="005B45E4"/>
    <w:rsid w:val="005B48B0"/>
    <w:rsid w:val="005C1567"/>
    <w:rsid w:val="005C6CE5"/>
    <w:rsid w:val="005D2276"/>
    <w:rsid w:val="005D3F07"/>
    <w:rsid w:val="005D45EF"/>
    <w:rsid w:val="005D583E"/>
    <w:rsid w:val="005E13EA"/>
    <w:rsid w:val="005F7217"/>
    <w:rsid w:val="006013E0"/>
    <w:rsid w:val="00602558"/>
    <w:rsid w:val="0060372C"/>
    <w:rsid w:val="0060547F"/>
    <w:rsid w:val="00606E27"/>
    <w:rsid w:val="006108C9"/>
    <w:rsid w:val="00615C7E"/>
    <w:rsid w:val="00617DEC"/>
    <w:rsid w:val="0062158D"/>
    <w:rsid w:val="00623392"/>
    <w:rsid w:val="00630581"/>
    <w:rsid w:val="00630F39"/>
    <w:rsid w:val="00630FEA"/>
    <w:rsid w:val="006326D1"/>
    <w:rsid w:val="00632E0A"/>
    <w:rsid w:val="00633165"/>
    <w:rsid w:val="006346BE"/>
    <w:rsid w:val="0063587C"/>
    <w:rsid w:val="00636680"/>
    <w:rsid w:val="00636B6C"/>
    <w:rsid w:val="006421EB"/>
    <w:rsid w:val="006424DE"/>
    <w:rsid w:val="006447DE"/>
    <w:rsid w:val="00644E49"/>
    <w:rsid w:val="0065217A"/>
    <w:rsid w:val="0065276E"/>
    <w:rsid w:val="00654329"/>
    <w:rsid w:val="00654CEC"/>
    <w:rsid w:val="00655507"/>
    <w:rsid w:val="006557B5"/>
    <w:rsid w:val="0065592B"/>
    <w:rsid w:val="00655C52"/>
    <w:rsid w:val="00661C6C"/>
    <w:rsid w:val="00664664"/>
    <w:rsid w:val="00670AF5"/>
    <w:rsid w:val="006712A7"/>
    <w:rsid w:val="006728F6"/>
    <w:rsid w:val="006733CC"/>
    <w:rsid w:val="00674FC2"/>
    <w:rsid w:val="00677E42"/>
    <w:rsid w:val="00682334"/>
    <w:rsid w:val="00682554"/>
    <w:rsid w:val="00684013"/>
    <w:rsid w:val="00684B16"/>
    <w:rsid w:val="00687B72"/>
    <w:rsid w:val="00696F65"/>
    <w:rsid w:val="006A06F2"/>
    <w:rsid w:val="006A4B47"/>
    <w:rsid w:val="006A69F5"/>
    <w:rsid w:val="006A7A6D"/>
    <w:rsid w:val="006B10DB"/>
    <w:rsid w:val="006B5E67"/>
    <w:rsid w:val="006C2EB5"/>
    <w:rsid w:val="006C551B"/>
    <w:rsid w:val="006C719C"/>
    <w:rsid w:val="006D14EB"/>
    <w:rsid w:val="006D18A3"/>
    <w:rsid w:val="006D252C"/>
    <w:rsid w:val="006D5970"/>
    <w:rsid w:val="006E481E"/>
    <w:rsid w:val="006E545F"/>
    <w:rsid w:val="006E6E88"/>
    <w:rsid w:val="006E76CA"/>
    <w:rsid w:val="006E795F"/>
    <w:rsid w:val="00700249"/>
    <w:rsid w:val="00700780"/>
    <w:rsid w:val="00702B92"/>
    <w:rsid w:val="0070604C"/>
    <w:rsid w:val="007069CD"/>
    <w:rsid w:val="00707E25"/>
    <w:rsid w:val="007110E6"/>
    <w:rsid w:val="00711A70"/>
    <w:rsid w:val="00712E6F"/>
    <w:rsid w:val="00712E90"/>
    <w:rsid w:val="00713B7E"/>
    <w:rsid w:val="00717B62"/>
    <w:rsid w:val="007204AE"/>
    <w:rsid w:val="0072226C"/>
    <w:rsid w:val="0072678F"/>
    <w:rsid w:val="00727C4C"/>
    <w:rsid w:val="00731BC5"/>
    <w:rsid w:val="007342C3"/>
    <w:rsid w:val="00734809"/>
    <w:rsid w:val="0073503B"/>
    <w:rsid w:val="007358C6"/>
    <w:rsid w:val="00737F65"/>
    <w:rsid w:val="0074005A"/>
    <w:rsid w:val="007406E1"/>
    <w:rsid w:val="00740A41"/>
    <w:rsid w:val="00741C47"/>
    <w:rsid w:val="00743E40"/>
    <w:rsid w:val="00745014"/>
    <w:rsid w:val="00751263"/>
    <w:rsid w:val="007568AA"/>
    <w:rsid w:val="00756F43"/>
    <w:rsid w:val="0075704F"/>
    <w:rsid w:val="00757604"/>
    <w:rsid w:val="00757AEF"/>
    <w:rsid w:val="00763B2D"/>
    <w:rsid w:val="007665FC"/>
    <w:rsid w:val="0077216C"/>
    <w:rsid w:val="00772924"/>
    <w:rsid w:val="007812F2"/>
    <w:rsid w:val="00781C76"/>
    <w:rsid w:val="00783DC2"/>
    <w:rsid w:val="00784EC4"/>
    <w:rsid w:val="00785BD9"/>
    <w:rsid w:val="00785CEF"/>
    <w:rsid w:val="007872F2"/>
    <w:rsid w:val="007874BC"/>
    <w:rsid w:val="007908E0"/>
    <w:rsid w:val="00790FC3"/>
    <w:rsid w:val="00791187"/>
    <w:rsid w:val="00793EB3"/>
    <w:rsid w:val="00794205"/>
    <w:rsid w:val="00795DC5"/>
    <w:rsid w:val="007972A1"/>
    <w:rsid w:val="007A1F6A"/>
    <w:rsid w:val="007A2109"/>
    <w:rsid w:val="007A4CFB"/>
    <w:rsid w:val="007A6A1E"/>
    <w:rsid w:val="007B0DE3"/>
    <w:rsid w:val="007B1DFF"/>
    <w:rsid w:val="007B491F"/>
    <w:rsid w:val="007B5CB2"/>
    <w:rsid w:val="007B7191"/>
    <w:rsid w:val="007C1634"/>
    <w:rsid w:val="007C1D94"/>
    <w:rsid w:val="007C2879"/>
    <w:rsid w:val="007C6A87"/>
    <w:rsid w:val="007C6C05"/>
    <w:rsid w:val="007C705D"/>
    <w:rsid w:val="007D06C3"/>
    <w:rsid w:val="007D0A07"/>
    <w:rsid w:val="007D0C96"/>
    <w:rsid w:val="007D133D"/>
    <w:rsid w:val="007D2FC3"/>
    <w:rsid w:val="007D3EB4"/>
    <w:rsid w:val="007D3F16"/>
    <w:rsid w:val="007E0542"/>
    <w:rsid w:val="007F1BD8"/>
    <w:rsid w:val="007F3F7E"/>
    <w:rsid w:val="007F5497"/>
    <w:rsid w:val="00800AA9"/>
    <w:rsid w:val="0080537A"/>
    <w:rsid w:val="00806AFE"/>
    <w:rsid w:val="0080759B"/>
    <w:rsid w:val="00813CEC"/>
    <w:rsid w:val="0081534C"/>
    <w:rsid w:val="008171E4"/>
    <w:rsid w:val="008208EA"/>
    <w:rsid w:val="00824E67"/>
    <w:rsid w:val="00825A64"/>
    <w:rsid w:val="00826F48"/>
    <w:rsid w:val="00827066"/>
    <w:rsid w:val="008308AE"/>
    <w:rsid w:val="0083166E"/>
    <w:rsid w:val="00831DC3"/>
    <w:rsid w:val="008322C7"/>
    <w:rsid w:val="00834F1D"/>
    <w:rsid w:val="00835D7B"/>
    <w:rsid w:val="00835F78"/>
    <w:rsid w:val="0083691A"/>
    <w:rsid w:val="00836FEC"/>
    <w:rsid w:val="00841F9D"/>
    <w:rsid w:val="008420E1"/>
    <w:rsid w:val="00842EC1"/>
    <w:rsid w:val="00843D58"/>
    <w:rsid w:val="00843EBA"/>
    <w:rsid w:val="008448E9"/>
    <w:rsid w:val="00844D98"/>
    <w:rsid w:val="00846D84"/>
    <w:rsid w:val="0085063B"/>
    <w:rsid w:val="0085230E"/>
    <w:rsid w:val="008550A1"/>
    <w:rsid w:val="00861035"/>
    <w:rsid w:val="00861038"/>
    <w:rsid w:val="0086498A"/>
    <w:rsid w:val="00865008"/>
    <w:rsid w:val="00866B50"/>
    <w:rsid w:val="008708F1"/>
    <w:rsid w:val="00871DA0"/>
    <w:rsid w:val="00871F26"/>
    <w:rsid w:val="00877288"/>
    <w:rsid w:val="00877C5B"/>
    <w:rsid w:val="00880539"/>
    <w:rsid w:val="00880D4B"/>
    <w:rsid w:val="0088221C"/>
    <w:rsid w:val="008859E8"/>
    <w:rsid w:val="008867E2"/>
    <w:rsid w:val="0088737B"/>
    <w:rsid w:val="00892716"/>
    <w:rsid w:val="00893067"/>
    <w:rsid w:val="008931F1"/>
    <w:rsid w:val="008933DE"/>
    <w:rsid w:val="00895597"/>
    <w:rsid w:val="00895FCE"/>
    <w:rsid w:val="00896420"/>
    <w:rsid w:val="0089654D"/>
    <w:rsid w:val="00897F3E"/>
    <w:rsid w:val="008A1BA8"/>
    <w:rsid w:val="008A21B4"/>
    <w:rsid w:val="008A40D0"/>
    <w:rsid w:val="008A4576"/>
    <w:rsid w:val="008A65BB"/>
    <w:rsid w:val="008A6872"/>
    <w:rsid w:val="008B07DE"/>
    <w:rsid w:val="008B2521"/>
    <w:rsid w:val="008B28E7"/>
    <w:rsid w:val="008B6BCB"/>
    <w:rsid w:val="008B6DC3"/>
    <w:rsid w:val="008C054C"/>
    <w:rsid w:val="008C14C7"/>
    <w:rsid w:val="008C2FFB"/>
    <w:rsid w:val="008C654A"/>
    <w:rsid w:val="008C6EEA"/>
    <w:rsid w:val="008D12F6"/>
    <w:rsid w:val="008D2F5F"/>
    <w:rsid w:val="008D5813"/>
    <w:rsid w:val="008D5B49"/>
    <w:rsid w:val="008D634E"/>
    <w:rsid w:val="008D778A"/>
    <w:rsid w:val="008E4928"/>
    <w:rsid w:val="008E5E43"/>
    <w:rsid w:val="008F22BD"/>
    <w:rsid w:val="00903BB8"/>
    <w:rsid w:val="009079BD"/>
    <w:rsid w:val="0091246C"/>
    <w:rsid w:val="00912BD9"/>
    <w:rsid w:val="00915C11"/>
    <w:rsid w:val="00920E5B"/>
    <w:rsid w:val="00926436"/>
    <w:rsid w:val="00930053"/>
    <w:rsid w:val="0093018C"/>
    <w:rsid w:val="00932CCA"/>
    <w:rsid w:val="009341F1"/>
    <w:rsid w:val="00934FEE"/>
    <w:rsid w:val="00935200"/>
    <w:rsid w:val="0093782E"/>
    <w:rsid w:val="00937BA3"/>
    <w:rsid w:val="00937C54"/>
    <w:rsid w:val="00940B5F"/>
    <w:rsid w:val="00940BF8"/>
    <w:rsid w:val="009544C0"/>
    <w:rsid w:val="00954FA4"/>
    <w:rsid w:val="00956AE9"/>
    <w:rsid w:val="00964CC6"/>
    <w:rsid w:val="0097148C"/>
    <w:rsid w:val="00971E22"/>
    <w:rsid w:val="009861B9"/>
    <w:rsid w:val="00991BC6"/>
    <w:rsid w:val="00991FDA"/>
    <w:rsid w:val="00992367"/>
    <w:rsid w:val="009927A1"/>
    <w:rsid w:val="00997354"/>
    <w:rsid w:val="0099774D"/>
    <w:rsid w:val="00997F53"/>
    <w:rsid w:val="009A5F3B"/>
    <w:rsid w:val="009B0B61"/>
    <w:rsid w:val="009B28C0"/>
    <w:rsid w:val="009B7136"/>
    <w:rsid w:val="009B7806"/>
    <w:rsid w:val="009C1C33"/>
    <w:rsid w:val="009C3AC2"/>
    <w:rsid w:val="009D2802"/>
    <w:rsid w:val="009D4365"/>
    <w:rsid w:val="009D4E3B"/>
    <w:rsid w:val="009D7BC9"/>
    <w:rsid w:val="009E1982"/>
    <w:rsid w:val="009E19DD"/>
    <w:rsid w:val="009E40B2"/>
    <w:rsid w:val="009E4D2C"/>
    <w:rsid w:val="009F0350"/>
    <w:rsid w:val="009F0978"/>
    <w:rsid w:val="009F3AEC"/>
    <w:rsid w:val="009F4862"/>
    <w:rsid w:val="009F6DB0"/>
    <w:rsid w:val="00A00081"/>
    <w:rsid w:val="00A015F7"/>
    <w:rsid w:val="00A02D9B"/>
    <w:rsid w:val="00A07C16"/>
    <w:rsid w:val="00A10D56"/>
    <w:rsid w:val="00A12AAE"/>
    <w:rsid w:val="00A1546B"/>
    <w:rsid w:val="00A16DD1"/>
    <w:rsid w:val="00A22067"/>
    <w:rsid w:val="00A22441"/>
    <w:rsid w:val="00A22DD3"/>
    <w:rsid w:val="00A23F3B"/>
    <w:rsid w:val="00A24406"/>
    <w:rsid w:val="00A25A28"/>
    <w:rsid w:val="00A25F64"/>
    <w:rsid w:val="00A26733"/>
    <w:rsid w:val="00A269CD"/>
    <w:rsid w:val="00A27CC2"/>
    <w:rsid w:val="00A3273B"/>
    <w:rsid w:val="00A328B4"/>
    <w:rsid w:val="00A33253"/>
    <w:rsid w:val="00A40E89"/>
    <w:rsid w:val="00A40ED6"/>
    <w:rsid w:val="00A456C4"/>
    <w:rsid w:val="00A470EE"/>
    <w:rsid w:val="00A47621"/>
    <w:rsid w:val="00A479CD"/>
    <w:rsid w:val="00A50265"/>
    <w:rsid w:val="00A50CFC"/>
    <w:rsid w:val="00A54D67"/>
    <w:rsid w:val="00A55A3F"/>
    <w:rsid w:val="00A57B44"/>
    <w:rsid w:val="00A60793"/>
    <w:rsid w:val="00A652F6"/>
    <w:rsid w:val="00A66767"/>
    <w:rsid w:val="00A732EA"/>
    <w:rsid w:val="00A7489E"/>
    <w:rsid w:val="00A75921"/>
    <w:rsid w:val="00A77D8A"/>
    <w:rsid w:val="00A8015F"/>
    <w:rsid w:val="00A80BD2"/>
    <w:rsid w:val="00A85039"/>
    <w:rsid w:val="00A851F7"/>
    <w:rsid w:val="00A856CF"/>
    <w:rsid w:val="00A860DE"/>
    <w:rsid w:val="00A906AA"/>
    <w:rsid w:val="00A94C5E"/>
    <w:rsid w:val="00AA241A"/>
    <w:rsid w:val="00AA252C"/>
    <w:rsid w:val="00AA29C6"/>
    <w:rsid w:val="00AA666E"/>
    <w:rsid w:val="00AB0A4C"/>
    <w:rsid w:val="00AB1870"/>
    <w:rsid w:val="00AB19E9"/>
    <w:rsid w:val="00AB4A0D"/>
    <w:rsid w:val="00AB5162"/>
    <w:rsid w:val="00AB5518"/>
    <w:rsid w:val="00AB61B0"/>
    <w:rsid w:val="00AC01D4"/>
    <w:rsid w:val="00AC0C0A"/>
    <w:rsid w:val="00AC4A04"/>
    <w:rsid w:val="00AC598D"/>
    <w:rsid w:val="00AC6969"/>
    <w:rsid w:val="00AD0BB3"/>
    <w:rsid w:val="00AD336F"/>
    <w:rsid w:val="00AD3550"/>
    <w:rsid w:val="00AE0178"/>
    <w:rsid w:val="00AE1176"/>
    <w:rsid w:val="00AE13F1"/>
    <w:rsid w:val="00AE2564"/>
    <w:rsid w:val="00AE301F"/>
    <w:rsid w:val="00AE3302"/>
    <w:rsid w:val="00AE7077"/>
    <w:rsid w:val="00AE7169"/>
    <w:rsid w:val="00AE7EF8"/>
    <w:rsid w:val="00AF20D4"/>
    <w:rsid w:val="00AF50D6"/>
    <w:rsid w:val="00AF61C2"/>
    <w:rsid w:val="00AF6CC6"/>
    <w:rsid w:val="00B011CD"/>
    <w:rsid w:val="00B0296A"/>
    <w:rsid w:val="00B11639"/>
    <w:rsid w:val="00B12295"/>
    <w:rsid w:val="00B137BE"/>
    <w:rsid w:val="00B14CB7"/>
    <w:rsid w:val="00B17FA0"/>
    <w:rsid w:val="00B24344"/>
    <w:rsid w:val="00B26769"/>
    <w:rsid w:val="00B2700C"/>
    <w:rsid w:val="00B31C91"/>
    <w:rsid w:val="00B33CDC"/>
    <w:rsid w:val="00B36F75"/>
    <w:rsid w:val="00B3747F"/>
    <w:rsid w:val="00B43194"/>
    <w:rsid w:val="00B449E5"/>
    <w:rsid w:val="00B47734"/>
    <w:rsid w:val="00B47DFC"/>
    <w:rsid w:val="00B50FBA"/>
    <w:rsid w:val="00B558EB"/>
    <w:rsid w:val="00B577D3"/>
    <w:rsid w:val="00B60466"/>
    <w:rsid w:val="00B6452A"/>
    <w:rsid w:val="00B6548F"/>
    <w:rsid w:val="00B67FE0"/>
    <w:rsid w:val="00B70DF1"/>
    <w:rsid w:val="00B7502A"/>
    <w:rsid w:val="00B77305"/>
    <w:rsid w:val="00B81F24"/>
    <w:rsid w:val="00B821E1"/>
    <w:rsid w:val="00B82CC2"/>
    <w:rsid w:val="00B84A89"/>
    <w:rsid w:val="00B9122F"/>
    <w:rsid w:val="00B92BEF"/>
    <w:rsid w:val="00B9470F"/>
    <w:rsid w:val="00B9475E"/>
    <w:rsid w:val="00B95121"/>
    <w:rsid w:val="00B958F1"/>
    <w:rsid w:val="00B9689A"/>
    <w:rsid w:val="00BA1FFA"/>
    <w:rsid w:val="00BA604F"/>
    <w:rsid w:val="00BA7FF1"/>
    <w:rsid w:val="00BB06CB"/>
    <w:rsid w:val="00BB261F"/>
    <w:rsid w:val="00BB278B"/>
    <w:rsid w:val="00BB2887"/>
    <w:rsid w:val="00BB2CCB"/>
    <w:rsid w:val="00BB4C5B"/>
    <w:rsid w:val="00BB5EAA"/>
    <w:rsid w:val="00BB5F11"/>
    <w:rsid w:val="00BC0401"/>
    <w:rsid w:val="00BC04FA"/>
    <w:rsid w:val="00BC0F84"/>
    <w:rsid w:val="00BC1C22"/>
    <w:rsid w:val="00BC3197"/>
    <w:rsid w:val="00BC460B"/>
    <w:rsid w:val="00BC5725"/>
    <w:rsid w:val="00BD1EDB"/>
    <w:rsid w:val="00BD30B1"/>
    <w:rsid w:val="00BD3841"/>
    <w:rsid w:val="00BE0682"/>
    <w:rsid w:val="00BE0F7B"/>
    <w:rsid w:val="00BE10C2"/>
    <w:rsid w:val="00BE338A"/>
    <w:rsid w:val="00BE4CFB"/>
    <w:rsid w:val="00BE60E7"/>
    <w:rsid w:val="00BF67E6"/>
    <w:rsid w:val="00BF6AA5"/>
    <w:rsid w:val="00C01D14"/>
    <w:rsid w:val="00C025B4"/>
    <w:rsid w:val="00C02CA7"/>
    <w:rsid w:val="00C03085"/>
    <w:rsid w:val="00C10319"/>
    <w:rsid w:val="00C14191"/>
    <w:rsid w:val="00C15F45"/>
    <w:rsid w:val="00C161FD"/>
    <w:rsid w:val="00C16E6A"/>
    <w:rsid w:val="00C171D1"/>
    <w:rsid w:val="00C1733A"/>
    <w:rsid w:val="00C20767"/>
    <w:rsid w:val="00C20E02"/>
    <w:rsid w:val="00C23F17"/>
    <w:rsid w:val="00C25D64"/>
    <w:rsid w:val="00C26D0D"/>
    <w:rsid w:val="00C27C95"/>
    <w:rsid w:val="00C300D2"/>
    <w:rsid w:val="00C31252"/>
    <w:rsid w:val="00C3270F"/>
    <w:rsid w:val="00C3278B"/>
    <w:rsid w:val="00C33375"/>
    <w:rsid w:val="00C34C23"/>
    <w:rsid w:val="00C42005"/>
    <w:rsid w:val="00C42F70"/>
    <w:rsid w:val="00C432BE"/>
    <w:rsid w:val="00C44446"/>
    <w:rsid w:val="00C4626D"/>
    <w:rsid w:val="00C4664D"/>
    <w:rsid w:val="00C472AA"/>
    <w:rsid w:val="00C50A05"/>
    <w:rsid w:val="00C51550"/>
    <w:rsid w:val="00C54AED"/>
    <w:rsid w:val="00C60A4C"/>
    <w:rsid w:val="00C63D00"/>
    <w:rsid w:val="00C6441B"/>
    <w:rsid w:val="00C7108B"/>
    <w:rsid w:val="00C76B86"/>
    <w:rsid w:val="00C8089F"/>
    <w:rsid w:val="00C821D3"/>
    <w:rsid w:val="00C82305"/>
    <w:rsid w:val="00C836CC"/>
    <w:rsid w:val="00C8451F"/>
    <w:rsid w:val="00C87A74"/>
    <w:rsid w:val="00C90A71"/>
    <w:rsid w:val="00C92C71"/>
    <w:rsid w:val="00C9303A"/>
    <w:rsid w:val="00C93F8F"/>
    <w:rsid w:val="00C94C91"/>
    <w:rsid w:val="00C96161"/>
    <w:rsid w:val="00CA0421"/>
    <w:rsid w:val="00CA1297"/>
    <w:rsid w:val="00CA2D41"/>
    <w:rsid w:val="00CA3593"/>
    <w:rsid w:val="00CA7F4F"/>
    <w:rsid w:val="00CB1FB3"/>
    <w:rsid w:val="00CB258E"/>
    <w:rsid w:val="00CB2CBD"/>
    <w:rsid w:val="00CB3C8F"/>
    <w:rsid w:val="00CC02F1"/>
    <w:rsid w:val="00CC0710"/>
    <w:rsid w:val="00CC11A6"/>
    <w:rsid w:val="00CC135E"/>
    <w:rsid w:val="00CC5944"/>
    <w:rsid w:val="00CD3CCF"/>
    <w:rsid w:val="00CD5D3F"/>
    <w:rsid w:val="00CD7CBA"/>
    <w:rsid w:val="00CE17FD"/>
    <w:rsid w:val="00CE3A8C"/>
    <w:rsid w:val="00CE7C67"/>
    <w:rsid w:val="00CF1E90"/>
    <w:rsid w:val="00CF2FED"/>
    <w:rsid w:val="00CF3DB3"/>
    <w:rsid w:val="00CF4447"/>
    <w:rsid w:val="00CF55BC"/>
    <w:rsid w:val="00CF574C"/>
    <w:rsid w:val="00D052BC"/>
    <w:rsid w:val="00D05733"/>
    <w:rsid w:val="00D07026"/>
    <w:rsid w:val="00D13E2C"/>
    <w:rsid w:val="00D15B98"/>
    <w:rsid w:val="00D22C8F"/>
    <w:rsid w:val="00D23D34"/>
    <w:rsid w:val="00D255CC"/>
    <w:rsid w:val="00D25A01"/>
    <w:rsid w:val="00D26B8E"/>
    <w:rsid w:val="00D2719C"/>
    <w:rsid w:val="00D30AB0"/>
    <w:rsid w:val="00D33491"/>
    <w:rsid w:val="00D36DE0"/>
    <w:rsid w:val="00D41E69"/>
    <w:rsid w:val="00D43CB6"/>
    <w:rsid w:val="00D44EE2"/>
    <w:rsid w:val="00D44F8E"/>
    <w:rsid w:val="00D44FD0"/>
    <w:rsid w:val="00D46B98"/>
    <w:rsid w:val="00D46EAB"/>
    <w:rsid w:val="00D47CA0"/>
    <w:rsid w:val="00D55215"/>
    <w:rsid w:val="00D607EF"/>
    <w:rsid w:val="00D60F88"/>
    <w:rsid w:val="00D625E7"/>
    <w:rsid w:val="00D646BD"/>
    <w:rsid w:val="00D70195"/>
    <w:rsid w:val="00D70239"/>
    <w:rsid w:val="00D71201"/>
    <w:rsid w:val="00D720C7"/>
    <w:rsid w:val="00D7423C"/>
    <w:rsid w:val="00D7578C"/>
    <w:rsid w:val="00D76DB1"/>
    <w:rsid w:val="00D81D06"/>
    <w:rsid w:val="00D84EAB"/>
    <w:rsid w:val="00D8652C"/>
    <w:rsid w:val="00D86B15"/>
    <w:rsid w:val="00D876E6"/>
    <w:rsid w:val="00D9430F"/>
    <w:rsid w:val="00D97C2B"/>
    <w:rsid w:val="00DA1025"/>
    <w:rsid w:val="00DA1B17"/>
    <w:rsid w:val="00DA22EC"/>
    <w:rsid w:val="00DA5860"/>
    <w:rsid w:val="00DA769C"/>
    <w:rsid w:val="00DB2767"/>
    <w:rsid w:val="00DB72DE"/>
    <w:rsid w:val="00DC0431"/>
    <w:rsid w:val="00DC28BC"/>
    <w:rsid w:val="00DC4729"/>
    <w:rsid w:val="00DC7AA7"/>
    <w:rsid w:val="00DD0EBC"/>
    <w:rsid w:val="00DD2467"/>
    <w:rsid w:val="00DE2EED"/>
    <w:rsid w:val="00DE30D5"/>
    <w:rsid w:val="00DE46B8"/>
    <w:rsid w:val="00DE509B"/>
    <w:rsid w:val="00DE556F"/>
    <w:rsid w:val="00DE707B"/>
    <w:rsid w:val="00DF78E7"/>
    <w:rsid w:val="00E0130D"/>
    <w:rsid w:val="00E0249F"/>
    <w:rsid w:val="00E03B6D"/>
    <w:rsid w:val="00E045FB"/>
    <w:rsid w:val="00E07B69"/>
    <w:rsid w:val="00E15C34"/>
    <w:rsid w:val="00E17160"/>
    <w:rsid w:val="00E21375"/>
    <w:rsid w:val="00E23C51"/>
    <w:rsid w:val="00E33DE4"/>
    <w:rsid w:val="00E34642"/>
    <w:rsid w:val="00E34E06"/>
    <w:rsid w:val="00E353B2"/>
    <w:rsid w:val="00E35BEC"/>
    <w:rsid w:val="00E45CAB"/>
    <w:rsid w:val="00E46949"/>
    <w:rsid w:val="00E471D1"/>
    <w:rsid w:val="00E47614"/>
    <w:rsid w:val="00E50821"/>
    <w:rsid w:val="00E51F91"/>
    <w:rsid w:val="00E54152"/>
    <w:rsid w:val="00E55CC3"/>
    <w:rsid w:val="00E64849"/>
    <w:rsid w:val="00E7086E"/>
    <w:rsid w:val="00E7374A"/>
    <w:rsid w:val="00E73C41"/>
    <w:rsid w:val="00E7598F"/>
    <w:rsid w:val="00E76F60"/>
    <w:rsid w:val="00E80EA0"/>
    <w:rsid w:val="00E83181"/>
    <w:rsid w:val="00E83D90"/>
    <w:rsid w:val="00E83F28"/>
    <w:rsid w:val="00E83F91"/>
    <w:rsid w:val="00E90522"/>
    <w:rsid w:val="00E9107A"/>
    <w:rsid w:val="00E91F62"/>
    <w:rsid w:val="00E929FD"/>
    <w:rsid w:val="00E93240"/>
    <w:rsid w:val="00E94533"/>
    <w:rsid w:val="00E9479B"/>
    <w:rsid w:val="00E95945"/>
    <w:rsid w:val="00E965CC"/>
    <w:rsid w:val="00EA01EE"/>
    <w:rsid w:val="00EA0515"/>
    <w:rsid w:val="00EA3C64"/>
    <w:rsid w:val="00EA4D48"/>
    <w:rsid w:val="00EA6AAA"/>
    <w:rsid w:val="00EB2173"/>
    <w:rsid w:val="00EB576E"/>
    <w:rsid w:val="00EB62E6"/>
    <w:rsid w:val="00EB7314"/>
    <w:rsid w:val="00EC32A5"/>
    <w:rsid w:val="00EC4602"/>
    <w:rsid w:val="00EC460B"/>
    <w:rsid w:val="00ED154F"/>
    <w:rsid w:val="00ED1B30"/>
    <w:rsid w:val="00ED250E"/>
    <w:rsid w:val="00ED316A"/>
    <w:rsid w:val="00ED3886"/>
    <w:rsid w:val="00ED46EA"/>
    <w:rsid w:val="00ED6C9A"/>
    <w:rsid w:val="00EE01E0"/>
    <w:rsid w:val="00EE0DC3"/>
    <w:rsid w:val="00EE0E45"/>
    <w:rsid w:val="00EE1AB5"/>
    <w:rsid w:val="00EE1AC1"/>
    <w:rsid w:val="00EE2077"/>
    <w:rsid w:val="00EE2E19"/>
    <w:rsid w:val="00EE39D6"/>
    <w:rsid w:val="00EE3EE0"/>
    <w:rsid w:val="00EE413C"/>
    <w:rsid w:val="00EE52AD"/>
    <w:rsid w:val="00EF3163"/>
    <w:rsid w:val="00EF5F73"/>
    <w:rsid w:val="00F0116E"/>
    <w:rsid w:val="00F01F92"/>
    <w:rsid w:val="00F10A08"/>
    <w:rsid w:val="00F139CF"/>
    <w:rsid w:val="00F216FA"/>
    <w:rsid w:val="00F22AC5"/>
    <w:rsid w:val="00F254D1"/>
    <w:rsid w:val="00F32B82"/>
    <w:rsid w:val="00F4016E"/>
    <w:rsid w:val="00F4043E"/>
    <w:rsid w:val="00F40CB5"/>
    <w:rsid w:val="00F40ED8"/>
    <w:rsid w:val="00F41BBC"/>
    <w:rsid w:val="00F4351F"/>
    <w:rsid w:val="00F43B9D"/>
    <w:rsid w:val="00F441DA"/>
    <w:rsid w:val="00F444F0"/>
    <w:rsid w:val="00F44815"/>
    <w:rsid w:val="00F452FD"/>
    <w:rsid w:val="00F46917"/>
    <w:rsid w:val="00F47E9E"/>
    <w:rsid w:val="00F50847"/>
    <w:rsid w:val="00F52C23"/>
    <w:rsid w:val="00F53F27"/>
    <w:rsid w:val="00F546D1"/>
    <w:rsid w:val="00F60664"/>
    <w:rsid w:val="00F61951"/>
    <w:rsid w:val="00F62210"/>
    <w:rsid w:val="00F6513F"/>
    <w:rsid w:val="00F66272"/>
    <w:rsid w:val="00F66701"/>
    <w:rsid w:val="00F709C0"/>
    <w:rsid w:val="00F74475"/>
    <w:rsid w:val="00F8178B"/>
    <w:rsid w:val="00F81ABD"/>
    <w:rsid w:val="00F869A9"/>
    <w:rsid w:val="00F927A1"/>
    <w:rsid w:val="00F92E4D"/>
    <w:rsid w:val="00FA31A5"/>
    <w:rsid w:val="00FA3764"/>
    <w:rsid w:val="00FA56ED"/>
    <w:rsid w:val="00FA761A"/>
    <w:rsid w:val="00FB0110"/>
    <w:rsid w:val="00FB0FC0"/>
    <w:rsid w:val="00FB5FA6"/>
    <w:rsid w:val="00FB69E0"/>
    <w:rsid w:val="00FB6F40"/>
    <w:rsid w:val="00FB759E"/>
    <w:rsid w:val="00FC1310"/>
    <w:rsid w:val="00FC2FF3"/>
    <w:rsid w:val="00FC3263"/>
    <w:rsid w:val="00FC3381"/>
    <w:rsid w:val="00FC33FE"/>
    <w:rsid w:val="00FC51F9"/>
    <w:rsid w:val="00FC5B40"/>
    <w:rsid w:val="00FC5FF8"/>
    <w:rsid w:val="00FD1D6E"/>
    <w:rsid w:val="00FD3000"/>
    <w:rsid w:val="00FD337C"/>
    <w:rsid w:val="00FD3D7C"/>
    <w:rsid w:val="00FD42D7"/>
    <w:rsid w:val="00FD4F8F"/>
    <w:rsid w:val="00FD680F"/>
    <w:rsid w:val="00FE0C16"/>
    <w:rsid w:val="00FE14AD"/>
    <w:rsid w:val="00FE14B1"/>
    <w:rsid w:val="00FE3163"/>
    <w:rsid w:val="00FE4651"/>
    <w:rsid w:val="00FE77AB"/>
    <w:rsid w:val="00FF0070"/>
    <w:rsid w:val="00FF14A5"/>
    <w:rsid w:val="00FF33D6"/>
    <w:rsid w:val="00FF4F83"/>
    <w:rsid w:val="00FF51E9"/>
    <w:rsid w:val="00FF5F6A"/>
    <w:rsid w:val="00FF6083"/>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55524A"/>
    <w:rPr>
      <w:rFonts w:ascii="Arial" w:hAnsi="Arial" w:cs="Arial"/>
      <w:b/>
      <w:color w:val="000000"/>
      <w:kern w:val="28"/>
      <w:sz w:val="28"/>
      <w:lang w:eastAsia="en-GB"/>
    </w:rPr>
  </w:style>
  <w:style w:type="paragraph" w:styleId="Bibliography">
    <w:name w:val="Bibliography"/>
    <w:basedOn w:val="Normal"/>
    <w:next w:val="Normal"/>
    <w:uiPriority w:val="37"/>
    <w:unhideWhenUsed/>
    <w:rsid w:val="004C19D1"/>
  </w:style>
  <w:style w:type="paragraph" w:customStyle="1" w:styleId="legclearfix">
    <w:name w:val="legclearfix"/>
    <w:basedOn w:val="Normal"/>
    <w:rsid w:val="001462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46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488">
      <w:bodyDiv w:val="1"/>
      <w:marLeft w:val="0"/>
      <w:marRight w:val="0"/>
      <w:marTop w:val="0"/>
      <w:marBottom w:val="0"/>
      <w:divBdr>
        <w:top w:val="none" w:sz="0" w:space="0" w:color="auto"/>
        <w:left w:val="none" w:sz="0" w:space="0" w:color="auto"/>
        <w:bottom w:val="none" w:sz="0" w:space="0" w:color="auto"/>
        <w:right w:val="none" w:sz="0" w:space="0" w:color="auto"/>
      </w:divBdr>
    </w:div>
    <w:div w:id="2979122">
      <w:bodyDiv w:val="1"/>
      <w:marLeft w:val="0"/>
      <w:marRight w:val="0"/>
      <w:marTop w:val="0"/>
      <w:marBottom w:val="0"/>
      <w:divBdr>
        <w:top w:val="none" w:sz="0" w:space="0" w:color="auto"/>
        <w:left w:val="none" w:sz="0" w:space="0" w:color="auto"/>
        <w:bottom w:val="none" w:sz="0" w:space="0" w:color="auto"/>
        <w:right w:val="none" w:sz="0" w:space="0" w:color="auto"/>
      </w:divBdr>
    </w:div>
    <w:div w:id="13268591">
      <w:bodyDiv w:val="1"/>
      <w:marLeft w:val="0"/>
      <w:marRight w:val="0"/>
      <w:marTop w:val="0"/>
      <w:marBottom w:val="0"/>
      <w:divBdr>
        <w:top w:val="none" w:sz="0" w:space="0" w:color="auto"/>
        <w:left w:val="none" w:sz="0" w:space="0" w:color="auto"/>
        <w:bottom w:val="none" w:sz="0" w:space="0" w:color="auto"/>
        <w:right w:val="none" w:sz="0" w:space="0" w:color="auto"/>
      </w:divBdr>
    </w:div>
    <w:div w:id="16738977">
      <w:bodyDiv w:val="1"/>
      <w:marLeft w:val="0"/>
      <w:marRight w:val="0"/>
      <w:marTop w:val="0"/>
      <w:marBottom w:val="0"/>
      <w:divBdr>
        <w:top w:val="none" w:sz="0" w:space="0" w:color="auto"/>
        <w:left w:val="none" w:sz="0" w:space="0" w:color="auto"/>
        <w:bottom w:val="none" w:sz="0" w:space="0" w:color="auto"/>
        <w:right w:val="none" w:sz="0" w:space="0" w:color="auto"/>
      </w:divBdr>
    </w:div>
    <w:div w:id="18051021">
      <w:bodyDiv w:val="1"/>
      <w:marLeft w:val="0"/>
      <w:marRight w:val="0"/>
      <w:marTop w:val="0"/>
      <w:marBottom w:val="0"/>
      <w:divBdr>
        <w:top w:val="none" w:sz="0" w:space="0" w:color="auto"/>
        <w:left w:val="none" w:sz="0" w:space="0" w:color="auto"/>
        <w:bottom w:val="none" w:sz="0" w:space="0" w:color="auto"/>
        <w:right w:val="none" w:sz="0" w:space="0" w:color="auto"/>
      </w:divBdr>
    </w:div>
    <w:div w:id="19354997">
      <w:bodyDiv w:val="1"/>
      <w:marLeft w:val="0"/>
      <w:marRight w:val="0"/>
      <w:marTop w:val="0"/>
      <w:marBottom w:val="0"/>
      <w:divBdr>
        <w:top w:val="none" w:sz="0" w:space="0" w:color="auto"/>
        <w:left w:val="none" w:sz="0" w:space="0" w:color="auto"/>
        <w:bottom w:val="none" w:sz="0" w:space="0" w:color="auto"/>
        <w:right w:val="none" w:sz="0" w:space="0" w:color="auto"/>
      </w:divBdr>
    </w:div>
    <w:div w:id="21637465">
      <w:bodyDiv w:val="1"/>
      <w:marLeft w:val="0"/>
      <w:marRight w:val="0"/>
      <w:marTop w:val="0"/>
      <w:marBottom w:val="0"/>
      <w:divBdr>
        <w:top w:val="none" w:sz="0" w:space="0" w:color="auto"/>
        <w:left w:val="none" w:sz="0" w:space="0" w:color="auto"/>
        <w:bottom w:val="none" w:sz="0" w:space="0" w:color="auto"/>
        <w:right w:val="none" w:sz="0" w:space="0" w:color="auto"/>
      </w:divBdr>
    </w:div>
    <w:div w:id="27142195">
      <w:bodyDiv w:val="1"/>
      <w:marLeft w:val="0"/>
      <w:marRight w:val="0"/>
      <w:marTop w:val="0"/>
      <w:marBottom w:val="0"/>
      <w:divBdr>
        <w:top w:val="none" w:sz="0" w:space="0" w:color="auto"/>
        <w:left w:val="none" w:sz="0" w:space="0" w:color="auto"/>
        <w:bottom w:val="none" w:sz="0" w:space="0" w:color="auto"/>
        <w:right w:val="none" w:sz="0" w:space="0" w:color="auto"/>
      </w:divBdr>
    </w:div>
    <w:div w:id="32511328">
      <w:bodyDiv w:val="1"/>
      <w:marLeft w:val="0"/>
      <w:marRight w:val="0"/>
      <w:marTop w:val="0"/>
      <w:marBottom w:val="0"/>
      <w:divBdr>
        <w:top w:val="none" w:sz="0" w:space="0" w:color="auto"/>
        <w:left w:val="none" w:sz="0" w:space="0" w:color="auto"/>
        <w:bottom w:val="none" w:sz="0" w:space="0" w:color="auto"/>
        <w:right w:val="none" w:sz="0" w:space="0" w:color="auto"/>
      </w:divBdr>
    </w:div>
    <w:div w:id="33165740">
      <w:bodyDiv w:val="1"/>
      <w:marLeft w:val="0"/>
      <w:marRight w:val="0"/>
      <w:marTop w:val="0"/>
      <w:marBottom w:val="0"/>
      <w:divBdr>
        <w:top w:val="none" w:sz="0" w:space="0" w:color="auto"/>
        <w:left w:val="none" w:sz="0" w:space="0" w:color="auto"/>
        <w:bottom w:val="none" w:sz="0" w:space="0" w:color="auto"/>
        <w:right w:val="none" w:sz="0" w:space="0" w:color="auto"/>
      </w:divBdr>
    </w:div>
    <w:div w:id="36324383">
      <w:bodyDiv w:val="1"/>
      <w:marLeft w:val="0"/>
      <w:marRight w:val="0"/>
      <w:marTop w:val="0"/>
      <w:marBottom w:val="0"/>
      <w:divBdr>
        <w:top w:val="none" w:sz="0" w:space="0" w:color="auto"/>
        <w:left w:val="none" w:sz="0" w:space="0" w:color="auto"/>
        <w:bottom w:val="none" w:sz="0" w:space="0" w:color="auto"/>
        <w:right w:val="none" w:sz="0" w:space="0" w:color="auto"/>
      </w:divBdr>
    </w:div>
    <w:div w:id="43677529">
      <w:bodyDiv w:val="1"/>
      <w:marLeft w:val="0"/>
      <w:marRight w:val="0"/>
      <w:marTop w:val="0"/>
      <w:marBottom w:val="0"/>
      <w:divBdr>
        <w:top w:val="none" w:sz="0" w:space="0" w:color="auto"/>
        <w:left w:val="none" w:sz="0" w:space="0" w:color="auto"/>
        <w:bottom w:val="none" w:sz="0" w:space="0" w:color="auto"/>
        <w:right w:val="none" w:sz="0" w:space="0" w:color="auto"/>
      </w:divBdr>
    </w:div>
    <w:div w:id="45691617">
      <w:bodyDiv w:val="1"/>
      <w:marLeft w:val="0"/>
      <w:marRight w:val="0"/>
      <w:marTop w:val="0"/>
      <w:marBottom w:val="0"/>
      <w:divBdr>
        <w:top w:val="none" w:sz="0" w:space="0" w:color="auto"/>
        <w:left w:val="none" w:sz="0" w:space="0" w:color="auto"/>
        <w:bottom w:val="none" w:sz="0" w:space="0" w:color="auto"/>
        <w:right w:val="none" w:sz="0" w:space="0" w:color="auto"/>
      </w:divBdr>
    </w:div>
    <w:div w:id="46340243">
      <w:bodyDiv w:val="1"/>
      <w:marLeft w:val="0"/>
      <w:marRight w:val="0"/>
      <w:marTop w:val="0"/>
      <w:marBottom w:val="0"/>
      <w:divBdr>
        <w:top w:val="none" w:sz="0" w:space="0" w:color="auto"/>
        <w:left w:val="none" w:sz="0" w:space="0" w:color="auto"/>
        <w:bottom w:val="none" w:sz="0" w:space="0" w:color="auto"/>
        <w:right w:val="none" w:sz="0" w:space="0" w:color="auto"/>
      </w:divBdr>
    </w:div>
    <w:div w:id="51277121">
      <w:bodyDiv w:val="1"/>
      <w:marLeft w:val="0"/>
      <w:marRight w:val="0"/>
      <w:marTop w:val="0"/>
      <w:marBottom w:val="0"/>
      <w:divBdr>
        <w:top w:val="none" w:sz="0" w:space="0" w:color="auto"/>
        <w:left w:val="none" w:sz="0" w:space="0" w:color="auto"/>
        <w:bottom w:val="none" w:sz="0" w:space="0" w:color="auto"/>
        <w:right w:val="none" w:sz="0" w:space="0" w:color="auto"/>
      </w:divBdr>
    </w:div>
    <w:div w:id="52698434">
      <w:bodyDiv w:val="1"/>
      <w:marLeft w:val="0"/>
      <w:marRight w:val="0"/>
      <w:marTop w:val="0"/>
      <w:marBottom w:val="0"/>
      <w:divBdr>
        <w:top w:val="none" w:sz="0" w:space="0" w:color="auto"/>
        <w:left w:val="none" w:sz="0" w:space="0" w:color="auto"/>
        <w:bottom w:val="none" w:sz="0" w:space="0" w:color="auto"/>
        <w:right w:val="none" w:sz="0" w:space="0" w:color="auto"/>
      </w:divBdr>
    </w:div>
    <w:div w:id="52892522">
      <w:bodyDiv w:val="1"/>
      <w:marLeft w:val="0"/>
      <w:marRight w:val="0"/>
      <w:marTop w:val="0"/>
      <w:marBottom w:val="0"/>
      <w:divBdr>
        <w:top w:val="none" w:sz="0" w:space="0" w:color="auto"/>
        <w:left w:val="none" w:sz="0" w:space="0" w:color="auto"/>
        <w:bottom w:val="none" w:sz="0" w:space="0" w:color="auto"/>
        <w:right w:val="none" w:sz="0" w:space="0" w:color="auto"/>
      </w:divBdr>
    </w:div>
    <w:div w:id="59906650">
      <w:bodyDiv w:val="1"/>
      <w:marLeft w:val="0"/>
      <w:marRight w:val="0"/>
      <w:marTop w:val="0"/>
      <w:marBottom w:val="0"/>
      <w:divBdr>
        <w:top w:val="none" w:sz="0" w:space="0" w:color="auto"/>
        <w:left w:val="none" w:sz="0" w:space="0" w:color="auto"/>
        <w:bottom w:val="none" w:sz="0" w:space="0" w:color="auto"/>
        <w:right w:val="none" w:sz="0" w:space="0" w:color="auto"/>
      </w:divBdr>
    </w:div>
    <w:div w:id="62994371">
      <w:bodyDiv w:val="1"/>
      <w:marLeft w:val="0"/>
      <w:marRight w:val="0"/>
      <w:marTop w:val="0"/>
      <w:marBottom w:val="0"/>
      <w:divBdr>
        <w:top w:val="none" w:sz="0" w:space="0" w:color="auto"/>
        <w:left w:val="none" w:sz="0" w:space="0" w:color="auto"/>
        <w:bottom w:val="none" w:sz="0" w:space="0" w:color="auto"/>
        <w:right w:val="none" w:sz="0" w:space="0" w:color="auto"/>
      </w:divBdr>
    </w:div>
    <w:div w:id="63450890">
      <w:bodyDiv w:val="1"/>
      <w:marLeft w:val="0"/>
      <w:marRight w:val="0"/>
      <w:marTop w:val="0"/>
      <w:marBottom w:val="0"/>
      <w:divBdr>
        <w:top w:val="none" w:sz="0" w:space="0" w:color="auto"/>
        <w:left w:val="none" w:sz="0" w:space="0" w:color="auto"/>
        <w:bottom w:val="none" w:sz="0" w:space="0" w:color="auto"/>
        <w:right w:val="none" w:sz="0" w:space="0" w:color="auto"/>
      </w:divBdr>
    </w:div>
    <w:div w:id="64691212">
      <w:bodyDiv w:val="1"/>
      <w:marLeft w:val="0"/>
      <w:marRight w:val="0"/>
      <w:marTop w:val="0"/>
      <w:marBottom w:val="0"/>
      <w:divBdr>
        <w:top w:val="none" w:sz="0" w:space="0" w:color="auto"/>
        <w:left w:val="none" w:sz="0" w:space="0" w:color="auto"/>
        <w:bottom w:val="none" w:sz="0" w:space="0" w:color="auto"/>
        <w:right w:val="none" w:sz="0" w:space="0" w:color="auto"/>
      </w:divBdr>
    </w:div>
    <w:div w:id="68159520">
      <w:bodyDiv w:val="1"/>
      <w:marLeft w:val="0"/>
      <w:marRight w:val="0"/>
      <w:marTop w:val="0"/>
      <w:marBottom w:val="0"/>
      <w:divBdr>
        <w:top w:val="none" w:sz="0" w:space="0" w:color="auto"/>
        <w:left w:val="none" w:sz="0" w:space="0" w:color="auto"/>
        <w:bottom w:val="none" w:sz="0" w:space="0" w:color="auto"/>
        <w:right w:val="none" w:sz="0" w:space="0" w:color="auto"/>
      </w:divBdr>
    </w:div>
    <w:div w:id="71319792">
      <w:bodyDiv w:val="1"/>
      <w:marLeft w:val="0"/>
      <w:marRight w:val="0"/>
      <w:marTop w:val="0"/>
      <w:marBottom w:val="0"/>
      <w:divBdr>
        <w:top w:val="none" w:sz="0" w:space="0" w:color="auto"/>
        <w:left w:val="none" w:sz="0" w:space="0" w:color="auto"/>
        <w:bottom w:val="none" w:sz="0" w:space="0" w:color="auto"/>
        <w:right w:val="none" w:sz="0" w:space="0" w:color="auto"/>
      </w:divBdr>
    </w:div>
    <w:div w:id="72821517">
      <w:bodyDiv w:val="1"/>
      <w:marLeft w:val="0"/>
      <w:marRight w:val="0"/>
      <w:marTop w:val="0"/>
      <w:marBottom w:val="0"/>
      <w:divBdr>
        <w:top w:val="none" w:sz="0" w:space="0" w:color="auto"/>
        <w:left w:val="none" w:sz="0" w:space="0" w:color="auto"/>
        <w:bottom w:val="none" w:sz="0" w:space="0" w:color="auto"/>
        <w:right w:val="none" w:sz="0" w:space="0" w:color="auto"/>
      </w:divBdr>
    </w:div>
    <w:div w:id="78522282">
      <w:bodyDiv w:val="1"/>
      <w:marLeft w:val="0"/>
      <w:marRight w:val="0"/>
      <w:marTop w:val="0"/>
      <w:marBottom w:val="0"/>
      <w:divBdr>
        <w:top w:val="none" w:sz="0" w:space="0" w:color="auto"/>
        <w:left w:val="none" w:sz="0" w:space="0" w:color="auto"/>
        <w:bottom w:val="none" w:sz="0" w:space="0" w:color="auto"/>
        <w:right w:val="none" w:sz="0" w:space="0" w:color="auto"/>
      </w:divBdr>
    </w:div>
    <w:div w:id="90589481">
      <w:bodyDiv w:val="1"/>
      <w:marLeft w:val="0"/>
      <w:marRight w:val="0"/>
      <w:marTop w:val="0"/>
      <w:marBottom w:val="0"/>
      <w:divBdr>
        <w:top w:val="none" w:sz="0" w:space="0" w:color="auto"/>
        <w:left w:val="none" w:sz="0" w:space="0" w:color="auto"/>
        <w:bottom w:val="none" w:sz="0" w:space="0" w:color="auto"/>
        <w:right w:val="none" w:sz="0" w:space="0" w:color="auto"/>
      </w:divBdr>
    </w:div>
    <w:div w:id="93551650">
      <w:bodyDiv w:val="1"/>
      <w:marLeft w:val="0"/>
      <w:marRight w:val="0"/>
      <w:marTop w:val="0"/>
      <w:marBottom w:val="0"/>
      <w:divBdr>
        <w:top w:val="none" w:sz="0" w:space="0" w:color="auto"/>
        <w:left w:val="none" w:sz="0" w:space="0" w:color="auto"/>
        <w:bottom w:val="none" w:sz="0" w:space="0" w:color="auto"/>
        <w:right w:val="none" w:sz="0" w:space="0" w:color="auto"/>
      </w:divBdr>
    </w:div>
    <w:div w:id="97607754">
      <w:bodyDiv w:val="1"/>
      <w:marLeft w:val="0"/>
      <w:marRight w:val="0"/>
      <w:marTop w:val="0"/>
      <w:marBottom w:val="0"/>
      <w:divBdr>
        <w:top w:val="none" w:sz="0" w:space="0" w:color="auto"/>
        <w:left w:val="none" w:sz="0" w:space="0" w:color="auto"/>
        <w:bottom w:val="none" w:sz="0" w:space="0" w:color="auto"/>
        <w:right w:val="none" w:sz="0" w:space="0" w:color="auto"/>
      </w:divBdr>
    </w:div>
    <w:div w:id="98644211">
      <w:bodyDiv w:val="1"/>
      <w:marLeft w:val="0"/>
      <w:marRight w:val="0"/>
      <w:marTop w:val="0"/>
      <w:marBottom w:val="0"/>
      <w:divBdr>
        <w:top w:val="none" w:sz="0" w:space="0" w:color="auto"/>
        <w:left w:val="none" w:sz="0" w:space="0" w:color="auto"/>
        <w:bottom w:val="none" w:sz="0" w:space="0" w:color="auto"/>
        <w:right w:val="none" w:sz="0" w:space="0" w:color="auto"/>
      </w:divBdr>
    </w:div>
    <w:div w:id="99573739">
      <w:bodyDiv w:val="1"/>
      <w:marLeft w:val="0"/>
      <w:marRight w:val="0"/>
      <w:marTop w:val="0"/>
      <w:marBottom w:val="0"/>
      <w:divBdr>
        <w:top w:val="none" w:sz="0" w:space="0" w:color="auto"/>
        <w:left w:val="none" w:sz="0" w:space="0" w:color="auto"/>
        <w:bottom w:val="none" w:sz="0" w:space="0" w:color="auto"/>
        <w:right w:val="none" w:sz="0" w:space="0" w:color="auto"/>
      </w:divBdr>
    </w:div>
    <w:div w:id="99879730">
      <w:bodyDiv w:val="1"/>
      <w:marLeft w:val="0"/>
      <w:marRight w:val="0"/>
      <w:marTop w:val="0"/>
      <w:marBottom w:val="0"/>
      <w:divBdr>
        <w:top w:val="none" w:sz="0" w:space="0" w:color="auto"/>
        <w:left w:val="none" w:sz="0" w:space="0" w:color="auto"/>
        <w:bottom w:val="none" w:sz="0" w:space="0" w:color="auto"/>
        <w:right w:val="none" w:sz="0" w:space="0" w:color="auto"/>
      </w:divBdr>
    </w:div>
    <w:div w:id="99960622">
      <w:bodyDiv w:val="1"/>
      <w:marLeft w:val="0"/>
      <w:marRight w:val="0"/>
      <w:marTop w:val="0"/>
      <w:marBottom w:val="0"/>
      <w:divBdr>
        <w:top w:val="none" w:sz="0" w:space="0" w:color="auto"/>
        <w:left w:val="none" w:sz="0" w:space="0" w:color="auto"/>
        <w:bottom w:val="none" w:sz="0" w:space="0" w:color="auto"/>
        <w:right w:val="none" w:sz="0" w:space="0" w:color="auto"/>
      </w:divBdr>
    </w:div>
    <w:div w:id="110638905">
      <w:bodyDiv w:val="1"/>
      <w:marLeft w:val="0"/>
      <w:marRight w:val="0"/>
      <w:marTop w:val="0"/>
      <w:marBottom w:val="0"/>
      <w:divBdr>
        <w:top w:val="none" w:sz="0" w:space="0" w:color="auto"/>
        <w:left w:val="none" w:sz="0" w:space="0" w:color="auto"/>
        <w:bottom w:val="none" w:sz="0" w:space="0" w:color="auto"/>
        <w:right w:val="none" w:sz="0" w:space="0" w:color="auto"/>
      </w:divBdr>
    </w:div>
    <w:div w:id="110713232">
      <w:bodyDiv w:val="1"/>
      <w:marLeft w:val="0"/>
      <w:marRight w:val="0"/>
      <w:marTop w:val="0"/>
      <w:marBottom w:val="0"/>
      <w:divBdr>
        <w:top w:val="none" w:sz="0" w:space="0" w:color="auto"/>
        <w:left w:val="none" w:sz="0" w:space="0" w:color="auto"/>
        <w:bottom w:val="none" w:sz="0" w:space="0" w:color="auto"/>
        <w:right w:val="none" w:sz="0" w:space="0" w:color="auto"/>
      </w:divBdr>
    </w:div>
    <w:div w:id="111753916">
      <w:bodyDiv w:val="1"/>
      <w:marLeft w:val="0"/>
      <w:marRight w:val="0"/>
      <w:marTop w:val="0"/>
      <w:marBottom w:val="0"/>
      <w:divBdr>
        <w:top w:val="none" w:sz="0" w:space="0" w:color="auto"/>
        <w:left w:val="none" w:sz="0" w:space="0" w:color="auto"/>
        <w:bottom w:val="none" w:sz="0" w:space="0" w:color="auto"/>
        <w:right w:val="none" w:sz="0" w:space="0" w:color="auto"/>
      </w:divBdr>
    </w:div>
    <w:div w:id="114643639">
      <w:bodyDiv w:val="1"/>
      <w:marLeft w:val="0"/>
      <w:marRight w:val="0"/>
      <w:marTop w:val="0"/>
      <w:marBottom w:val="0"/>
      <w:divBdr>
        <w:top w:val="none" w:sz="0" w:space="0" w:color="auto"/>
        <w:left w:val="none" w:sz="0" w:space="0" w:color="auto"/>
        <w:bottom w:val="none" w:sz="0" w:space="0" w:color="auto"/>
        <w:right w:val="none" w:sz="0" w:space="0" w:color="auto"/>
      </w:divBdr>
    </w:div>
    <w:div w:id="116726074">
      <w:bodyDiv w:val="1"/>
      <w:marLeft w:val="0"/>
      <w:marRight w:val="0"/>
      <w:marTop w:val="0"/>
      <w:marBottom w:val="0"/>
      <w:divBdr>
        <w:top w:val="none" w:sz="0" w:space="0" w:color="auto"/>
        <w:left w:val="none" w:sz="0" w:space="0" w:color="auto"/>
        <w:bottom w:val="none" w:sz="0" w:space="0" w:color="auto"/>
        <w:right w:val="none" w:sz="0" w:space="0" w:color="auto"/>
      </w:divBdr>
    </w:div>
    <w:div w:id="116729309">
      <w:bodyDiv w:val="1"/>
      <w:marLeft w:val="0"/>
      <w:marRight w:val="0"/>
      <w:marTop w:val="0"/>
      <w:marBottom w:val="0"/>
      <w:divBdr>
        <w:top w:val="none" w:sz="0" w:space="0" w:color="auto"/>
        <w:left w:val="none" w:sz="0" w:space="0" w:color="auto"/>
        <w:bottom w:val="none" w:sz="0" w:space="0" w:color="auto"/>
        <w:right w:val="none" w:sz="0" w:space="0" w:color="auto"/>
      </w:divBdr>
    </w:div>
    <w:div w:id="117457317">
      <w:bodyDiv w:val="1"/>
      <w:marLeft w:val="0"/>
      <w:marRight w:val="0"/>
      <w:marTop w:val="0"/>
      <w:marBottom w:val="0"/>
      <w:divBdr>
        <w:top w:val="none" w:sz="0" w:space="0" w:color="auto"/>
        <w:left w:val="none" w:sz="0" w:space="0" w:color="auto"/>
        <w:bottom w:val="none" w:sz="0" w:space="0" w:color="auto"/>
        <w:right w:val="none" w:sz="0" w:space="0" w:color="auto"/>
      </w:divBdr>
    </w:div>
    <w:div w:id="121847072">
      <w:bodyDiv w:val="1"/>
      <w:marLeft w:val="0"/>
      <w:marRight w:val="0"/>
      <w:marTop w:val="0"/>
      <w:marBottom w:val="0"/>
      <w:divBdr>
        <w:top w:val="none" w:sz="0" w:space="0" w:color="auto"/>
        <w:left w:val="none" w:sz="0" w:space="0" w:color="auto"/>
        <w:bottom w:val="none" w:sz="0" w:space="0" w:color="auto"/>
        <w:right w:val="none" w:sz="0" w:space="0" w:color="auto"/>
      </w:divBdr>
    </w:div>
    <w:div w:id="122817678">
      <w:bodyDiv w:val="1"/>
      <w:marLeft w:val="0"/>
      <w:marRight w:val="0"/>
      <w:marTop w:val="0"/>
      <w:marBottom w:val="0"/>
      <w:divBdr>
        <w:top w:val="none" w:sz="0" w:space="0" w:color="auto"/>
        <w:left w:val="none" w:sz="0" w:space="0" w:color="auto"/>
        <w:bottom w:val="none" w:sz="0" w:space="0" w:color="auto"/>
        <w:right w:val="none" w:sz="0" w:space="0" w:color="auto"/>
      </w:divBdr>
    </w:div>
    <w:div w:id="129982284">
      <w:bodyDiv w:val="1"/>
      <w:marLeft w:val="0"/>
      <w:marRight w:val="0"/>
      <w:marTop w:val="0"/>
      <w:marBottom w:val="0"/>
      <w:divBdr>
        <w:top w:val="none" w:sz="0" w:space="0" w:color="auto"/>
        <w:left w:val="none" w:sz="0" w:space="0" w:color="auto"/>
        <w:bottom w:val="none" w:sz="0" w:space="0" w:color="auto"/>
        <w:right w:val="none" w:sz="0" w:space="0" w:color="auto"/>
      </w:divBdr>
    </w:div>
    <w:div w:id="132673596">
      <w:bodyDiv w:val="1"/>
      <w:marLeft w:val="0"/>
      <w:marRight w:val="0"/>
      <w:marTop w:val="0"/>
      <w:marBottom w:val="0"/>
      <w:divBdr>
        <w:top w:val="none" w:sz="0" w:space="0" w:color="auto"/>
        <w:left w:val="none" w:sz="0" w:space="0" w:color="auto"/>
        <w:bottom w:val="none" w:sz="0" w:space="0" w:color="auto"/>
        <w:right w:val="none" w:sz="0" w:space="0" w:color="auto"/>
      </w:divBdr>
    </w:div>
    <w:div w:id="132718871">
      <w:bodyDiv w:val="1"/>
      <w:marLeft w:val="0"/>
      <w:marRight w:val="0"/>
      <w:marTop w:val="0"/>
      <w:marBottom w:val="0"/>
      <w:divBdr>
        <w:top w:val="none" w:sz="0" w:space="0" w:color="auto"/>
        <w:left w:val="none" w:sz="0" w:space="0" w:color="auto"/>
        <w:bottom w:val="none" w:sz="0" w:space="0" w:color="auto"/>
        <w:right w:val="none" w:sz="0" w:space="0" w:color="auto"/>
      </w:divBdr>
    </w:div>
    <w:div w:id="135729173">
      <w:bodyDiv w:val="1"/>
      <w:marLeft w:val="0"/>
      <w:marRight w:val="0"/>
      <w:marTop w:val="0"/>
      <w:marBottom w:val="0"/>
      <w:divBdr>
        <w:top w:val="none" w:sz="0" w:space="0" w:color="auto"/>
        <w:left w:val="none" w:sz="0" w:space="0" w:color="auto"/>
        <w:bottom w:val="none" w:sz="0" w:space="0" w:color="auto"/>
        <w:right w:val="none" w:sz="0" w:space="0" w:color="auto"/>
      </w:divBdr>
    </w:div>
    <w:div w:id="136604371">
      <w:bodyDiv w:val="1"/>
      <w:marLeft w:val="0"/>
      <w:marRight w:val="0"/>
      <w:marTop w:val="0"/>
      <w:marBottom w:val="0"/>
      <w:divBdr>
        <w:top w:val="none" w:sz="0" w:space="0" w:color="auto"/>
        <w:left w:val="none" w:sz="0" w:space="0" w:color="auto"/>
        <w:bottom w:val="none" w:sz="0" w:space="0" w:color="auto"/>
        <w:right w:val="none" w:sz="0" w:space="0" w:color="auto"/>
      </w:divBdr>
    </w:div>
    <w:div w:id="138496233">
      <w:bodyDiv w:val="1"/>
      <w:marLeft w:val="0"/>
      <w:marRight w:val="0"/>
      <w:marTop w:val="0"/>
      <w:marBottom w:val="0"/>
      <w:divBdr>
        <w:top w:val="none" w:sz="0" w:space="0" w:color="auto"/>
        <w:left w:val="none" w:sz="0" w:space="0" w:color="auto"/>
        <w:bottom w:val="none" w:sz="0" w:space="0" w:color="auto"/>
        <w:right w:val="none" w:sz="0" w:space="0" w:color="auto"/>
      </w:divBdr>
    </w:div>
    <w:div w:id="139806441">
      <w:bodyDiv w:val="1"/>
      <w:marLeft w:val="0"/>
      <w:marRight w:val="0"/>
      <w:marTop w:val="0"/>
      <w:marBottom w:val="0"/>
      <w:divBdr>
        <w:top w:val="none" w:sz="0" w:space="0" w:color="auto"/>
        <w:left w:val="none" w:sz="0" w:space="0" w:color="auto"/>
        <w:bottom w:val="none" w:sz="0" w:space="0" w:color="auto"/>
        <w:right w:val="none" w:sz="0" w:space="0" w:color="auto"/>
      </w:divBdr>
    </w:div>
    <w:div w:id="140974326">
      <w:bodyDiv w:val="1"/>
      <w:marLeft w:val="0"/>
      <w:marRight w:val="0"/>
      <w:marTop w:val="0"/>
      <w:marBottom w:val="0"/>
      <w:divBdr>
        <w:top w:val="none" w:sz="0" w:space="0" w:color="auto"/>
        <w:left w:val="none" w:sz="0" w:space="0" w:color="auto"/>
        <w:bottom w:val="none" w:sz="0" w:space="0" w:color="auto"/>
        <w:right w:val="none" w:sz="0" w:space="0" w:color="auto"/>
      </w:divBdr>
    </w:div>
    <w:div w:id="141193272">
      <w:bodyDiv w:val="1"/>
      <w:marLeft w:val="0"/>
      <w:marRight w:val="0"/>
      <w:marTop w:val="0"/>
      <w:marBottom w:val="0"/>
      <w:divBdr>
        <w:top w:val="none" w:sz="0" w:space="0" w:color="auto"/>
        <w:left w:val="none" w:sz="0" w:space="0" w:color="auto"/>
        <w:bottom w:val="none" w:sz="0" w:space="0" w:color="auto"/>
        <w:right w:val="none" w:sz="0" w:space="0" w:color="auto"/>
      </w:divBdr>
    </w:div>
    <w:div w:id="149249803">
      <w:bodyDiv w:val="1"/>
      <w:marLeft w:val="0"/>
      <w:marRight w:val="0"/>
      <w:marTop w:val="0"/>
      <w:marBottom w:val="0"/>
      <w:divBdr>
        <w:top w:val="none" w:sz="0" w:space="0" w:color="auto"/>
        <w:left w:val="none" w:sz="0" w:space="0" w:color="auto"/>
        <w:bottom w:val="none" w:sz="0" w:space="0" w:color="auto"/>
        <w:right w:val="none" w:sz="0" w:space="0" w:color="auto"/>
      </w:divBdr>
    </w:div>
    <w:div w:id="149635122">
      <w:bodyDiv w:val="1"/>
      <w:marLeft w:val="0"/>
      <w:marRight w:val="0"/>
      <w:marTop w:val="0"/>
      <w:marBottom w:val="0"/>
      <w:divBdr>
        <w:top w:val="none" w:sz="0" w:space="0" w:color="auto"/>
        <w:left w:val="none" w:sz="0" w:space="0" w:color="auto"/>
        <w:bottom w:val="none" w:sz="0" w:space="0" w:color="auto"/>
        <w:right w:val="none" w:sz="0" w:space="0" w:color="auto"/>
      </w:divBdr>
    </w:div>
    <w:div w:id="153112224">
      <w:bodyDiv w:val="1"/>
      <w:marLeft w:val="0"/>
      <w:marRight w:val="0"/>
      <w:marTop w:val="0"/>
      <w:marBottom w:val="0"/>
      <w:divBdr>
        <w:top w:val="none" w:sz="0" w:space="0" w:color="auto"/>
        <w:left w:val="none" w:sz="0" w:space="0" w:color="auto"/>
        <w:bottom w:val="none" w:sz="0" w:space="0" w:color="auto"/>
        <w:right w:val="none" w:sz="0" w:space="0" w:color="auto"/>
      </w:divBdr>
    </w:div>
    <w:div w:id="155927907">
      <w:bodyDiv w:val="1"/>
      <w:marLeft w:val="0"/>
      <w:marRight w:val="0"/>
      <w:marTop w:val="0"/>
      <w:marBottom w:val="0"/>
      <w:divBdr>
        <w:top w:val="none" w:sz="0" w:space="0" w:color="auto"/>
        <w:left w:val="none" w:sz="0" w:space="0" w:color="auto"/>
        <w:bottom w:val="none" w:sz="0" w:space="0" w:color="auto"/>
        <w:right w:val="none" w:sz="0" w:space="0" w:color="auto"/>
      </w:divBdr>
    </w:div>
    <w:div w:id="159084054">
      <w:bodyDiv w:val="1"/>
      <w:marLeft w:val="0"/>
      <w:marRight w:val="0"/>
      <w:marTop w:val="0"/>
      <w:marBottom w:val="0"/>
      <w:divBdr>
        <w:top w:val="none" w:sz="0" w:space="0" w:color="auto"/>
        <w:left w:val="none" w:sz="0" w:space="0" w:color="auto"/>
        <w:bottom w:val="none" w:sz="0" w:space="0" w:color="auto"/>
        <w:right w:val="none" w:sz="0" w:space="0" w:color="auto"/>
      </w:divBdr>
    </w:div>
    <w:div w:id="163056260">
      <w:bodyDiv w:val="1"/>
      <w:marLeft w:val="0"/>
      <w:marRight w:val="0"/>
      <w:marTop w:val="0"/>
      <w:marBottom w:val="0"/>
      <w:divBdr>
        <w:top w:val="none" w:sz="0" w:space="0" w:color="auto"/>
        <w:left w:val="none" w:sz="0" w:space="0" w:color="auto"/>
        <w:bottom w:val="none" w:sz="0" w:space="0" w:color="auto"/>
        <w:right w:val="none" w:sz="0" w:space="0" w:color="auto"/>
      </w:divBdr>
    </w:div>
    <w:div w:id="167868279">
      <w:bodyDiv w:val="1"/>
      <w:marLeft w:val="0"/>
      <w:marRight w:val="0"/>
      <w:marTop w:val="0"/>
      <w:marBottom w:val="0"/>
      <w:divBdr>
        <w:top w:val="none" w:sz="0" w:space="0" w:color="auto"/>
        <w:left w:val="none" w:sz="0" w:space="0" w:color="auto"/>
        <w:bottom w:val="none" w:sz="0" w:space="0" w:color="auto"/>
        <w:right w:val="none" w:sz="0" w:space="0" w:color="auto"/>
      </w:divBdr>
    </w:div>
    <w:div w:id="175854031">
      <w:bodyDiv w:val="1"/>
      <w:marLeft w:val="0"/>
      <w:marRight w:val="0"/>
      <w:marTop w:val="0"/>
      <w:marBottom w:val="0"/>
      <w:divBdr>
        <w:top w:val="none" w:sz="0" w:space="0" w:color="auto"/>
        <w:left w:val="none" w:sz="0" w:space="0" w:color="auto"/>
        <w:bottom w:val="none" w:sz="0" w:space="0" w:color="auto"/>
        <w:right w:val="none" w:sz="0" w:space="0" w:color="auto"/>
      </w:divBdr>
    </w:div>
    <w:div w:id="178158374">
      <w:bodyDiv w:val="1"/>
      <w:marLeft w:val="0"/>
      <w:marRight w:val="0"/>
      <w:marTop w:val="0"/>
      <w:marBottom w:val="0"/>
      <w:divBdr>
        <w:top w:val="none" w:sz="0" w:space="0" w:color="auto"/>
        <w:left w:val="none" w:sz="0" w:space="0" w:color="auto"/>
        <w:bottom w:val="none" w:sz="0" w:space="0" w:color="auto"/>
        <w:right w:val="none" w:sz="0" w:space="0" w:color="auto"/>
      </w:divBdr>
    </w:div>
    <w:div w:id="179048961">
      <w:bodyDiv w:val="1"/>
      <w:marLeft w:val="0"/>
      <w:marRight w:val="0"/>
      <w:marTop w:val="0"/>
      <w:marBottom w:val="0"/>
      <w:divBdr>
        <w:top w:val="none" w:sz="0" w:space="0" w:color="auto"/>
        <w:left w:val="none" w:sz="0" w:space="0" w:color="auto"/>
        <w:bottom w:val="none" w:sz="0" w:space="0" w:color="auto"/>
        <w:right w:val="none" w:sz="0" w:space="0" w:color="auto"/>
      </w:divBdr>
    </w:div>
    <w:div w:id="189346891">
      <w:bodyDiv w:val="1"/>
      <w:marLeft w:val="0"/>
      <w:marRight w:val="0"/>
      <w:marTop w:val="0"/>
      <w:marBottom w:val="0"/>
      <w:divBdr>
        <w:top w:val="none" w:sz="0" w:space="0" w:color="auto"/>
        <w:left w:val="none" w:sz="0" w:space="0" w:color="auto"/>
        <w:bottom w:val="none" w:sz="0" w:space="0" w:color="auto"/>
        <w:right w:val="none" w:sz="0" w:space="0" w:color="auto"/>
      </w:divBdr>
    </w:div>
    <w:div w:id="195124887">
      <w:bodyDiv w:val="1"/>
      <w:marLeft w:val="0"/>
      <w:marRight w:val="0"/>
      <w:marTop w:val="0"/>
      <w:marBottom w:val="0"/>
      <w:divBdr>
        <w:top w:val="none" w:sz="0" w:space="0" w:color="auto"/>
        <w:left w:val="none" w:sz="0" w:space="0" w:color="auto"/>
        <w:bottom w:val="none" w:sz="0" w:space="0" w:color="auto"/>
        <w:right w:val="none" w:sz="0" w:space="0" w:color="auto"/>
      </w:divBdr>
    </w:div>
    <w:div w:id="196508733">
      <w:bodyDiv w:val="1"/>
      <w:marLeft w:val="0"/>
      <w:marRight w:val="0"/>
      <w:marTop w:val="0"/>
      <w:marBottom w:val="0"/>
      <w:divBdr>
        <w:top w:val="none" w:sz="0" w:space="0" w:color="auto"/>
        <w:left w:val="none" w:sz="0" w:space="0" w:color="auto"/>
        <w:bottom w:val="none" w:sz="0" w:space="0" w:color="auto"/>
        <w:right w:val="none" w:sz="0" w:space="0" w:color="auto"/>
      </w:divBdr>
    </w:div>
    <w:div w:id="200359974">
      <w:bodyDiv w:val="1"/>
      <w:marLeft w:val="0"/>
      <w:marRight w:val="0"/>
      <w:marTop w:val="0"/>
      <w:marBottom w:val="0"/>
      <w:divBdr>
        <w:top w:val="none" w:sz="0" w:space="0" w:color="auto"/>
        <w:left w:val="none" w:sz="0" w:space="0" w:color="auto"/>
        <w:bottom w:val="none" w:sz="0" w:space="0" w:color="auto"/>
        <w:right w:val="none" w:sz="0" w:space="0" w:color="auto"/>
      </w:divBdr>
    </w:div>
    <w:div w:id="201482203">
      <w:bodyDiv w:val="1"/>
      <w:marLeft w:val="0"/>
      <w:marRight w:val="0"/>
      <w:marTop w:val="0"/>
      <w:marBottom w:val="0"/>
      <w:divBdr>
        <w:top w:val="none" w:sz="0" w:space="0" w:color="auto"/>
        <w:left w:val="none" w:sz="0" w:space="0" w:color="auto"/>
        <w:bottom w:val="none" w:sz="0" w:space="0" w:color="auto"/>
        <w:right w:val="none" w:sz="0" w:space="0" w:color="auto"/>
      </w:divBdr>
    </w:div>
    <w:div w:id="202834364">
      <w:bodyDiv w:val="1"/>
      <w:marLeft w:val="0"/>
      <w:marRight w:val="0"/>
      <w:marTop w:val="0"/>
      <w:marBottom w:val="0"/>
      <w:divBdr>
        <w:top w:val="none" w:sz="0" w:space="0" w:color="auto"/>
        <w:left w:val="none" w:sz="0" w:space="0" w:color="auto"/>
        <w:bottom w:val="none" w:sz="0" w:space="0" w:color="auto"/>
        <w:right w:val="none" w:sz="0" w:space="0" w:color="auto"/>
      </w:divBdr>
    </w:div>
    <w:div w:id="202987269">
      <w:bodyDiv w:val="1"/>
      <w:marLeft w:val="0"/>
      <w:marRight w:val="0"/>
      <w:marTop w:val="0"/>
      <w:marBottom w:val="0"/>
      <w:divBdr>
        <w:top w:val="none" w:sz="0" w:space="0" w:color="auto"/>
        <w:left w:val="none" w:sz="0" w:space="0" w:color="auto"/>
        <w:bottom w:val="none" w:sz="0" w:space="0" w:color="auto"/>
        <w:right w:val="none" w:sz="0" w:space="0" w:color="auto"/>
      </w:divBdr>
    </w:div>
    <w:div w:id="205483763">
      <w:bodyDiv w:val="1"/>
      <w:marLeft w:val="0"/>
      <w:marRight w:val="0"/>
      <w:marTop w:val="0"/>
      <w:marBottom w:val="0"/>
      <w:divBdr>
        <w:top w:val="none" w:sz="0" w:space="0" w:color="auto"/>
        <w:left w:val="none" w:sz="0" w:space="0" w:color="auto"/>
        <w:bottom w:val="none" w:sz="0" w:space="0" w:color="auto"/>
        <w:right w:val="none" w:sz="0" w:space="0" w:color="auto"/>
      </w:divBdr>
    </w:div>
    <w:div w:id="206600826">
      <w:bodyDiv w:val="1"/>
      <w:marLeft w:val="0"/>
      <w:marRight w:val="0"/>
      <w:marTop w:val="0"/>
      <w:marBottom w:val="0"/>
      <w:divBdr>
        <w:top w:val="none" w:sz="0" w:space="0" w:color="auto"/>
        <w:left w:val="none" w:sz="0" w:space="0" w:color="auto"/>
        <w:bottom w:val="none" w:sz="0" w:space="0" w:color="auto"/>
        <w:right w:val="none" w:sz="0" w:space="0" w:color="auto"/>
      </w:divBdr>
    </w:div>
    <w:div w:id="208298754">
      <w:bodyDiv w:val="1"/>
      <w:marLeft w:val="0"/>
      <w:marRight w:val="0"/>
      <w:marTop w:val="0"/>
      <w:marBottom w:val="0"/>
      <w:divBdr>
        <w:top w:val="none" w:sz="0" w:space="0" w:color="auto"/>
        <w:left w:val="none" w:sz="0" w:space="0" w:color="auto"/>
        <w:bottom w:val="none" w:sz="0" w:space="0" w:color="auto"/>
        <w:right w:val="none" w:sz="0" w:space="0" w:color="auto"/>
      </w:divBdr>
    </w:div>
    <w:div w:id="209272353">
      <w:bodyDiv w:val="1"/>
      <w:marLeft w:val="0"/>
      <w:marRight w:val="0"/>
      <w:marTop w:val="0"/>
      <w:marBottom w:val="0"/>
      <w:divBdr>
        <w:top w:val="none" w:sz="0" w:space="0" w:color="auto"/>
        <w:left w:val="none" w:sz="0" w:space="0" w:color="auto"/>
        <w:bottom w:val="none" w:sz="0" w:space="0" w:color="auto"/>
        <w:right w:val="none" w:sz="0" w:space="0" w:color="auto"/>
      </w:divBdr>
    </w:div>
    <w:div w:id="215316468">
      <w:bodyDiv w:val="1"/>
      <w:marLeft w:val="0"/>
      <w:marRight w:val="0"/>
      <w:marTop w:val="0"/>
      <w:marBottom w:val="0"/>
      <w:divBdr>
        <w:top w:val="none" w:sz="0" w:space="0" w:color="auto"/>
        <w:left w:val="none" w:sz="0" w:space="0" w:color="auto"/>
        <w:bottom w:val="none" w:sz="0" w:space="0" w:color="auto"/>
        <w:right w:val="none" w:sz="0" w:space="0" w:color="auto"/>
      </w:divBdr>
    </w:div>
    <w:div w:id="215512289">
      <w:bodyDiv w:val="1"/>
      <w:marLeft w:val="0"/>
      <w:marRight w:val="0"/>
      <w:marTop w:val="0"/>
      <w:marBottom w:val="0"/>
      <w:divBdr>
        <w:top w:val="none" w:sz="0" w:space="0" w:color="auto"/>
        <w:left w:val="none" w:sz="0" w:space="0" w:color="auto"/>
        <w:bottom w:val="none" w:sz="0" w:space="0" w:color="auto"/>
        <w:right w:val="none" w:sz="0" w:space="0" w:color="auto"/>
      </w:divBdr>
    </w:div>
    <w:div w:id="221916027">
      <w:bodyDiv w:val="1"/>
      <w:marLeft w:val="0"/>
      <w:marRight w:val="0"/>
      <w:marTop w:val="0"/>
      <w:marBottom w:val="0"/>
      <w:divBdr>
        <w:top w:val="none" w:sz="0" w:space="0" w:color="auto"/>
        <w:left w:val="none" w:sz="0" w:space="0" w:color="auto"/>
        <w:bottom w:val="none" w:sz="0" w:space="0" w:color="auto"/>
        <w:right w:val="none" w:sz="0" w:space="0" w:color="auto"/>
      </w:divBdr>
    </w:div>
    <w:div w:id="222715935">
      <w:bodyDiv w:val="1"/>
      <w:marLeft w:val="0"/>
      <w:marRight w:val="0"/>
      <w:marTop w:val="0"/>
      <w:marBottom w:val="0"/>
      <w:divBdr>
        <w:top w:val="none" w:sz="0" w:space="0" w:color="auto"/>
        <w:left w:val="none" w:sz="0" w:space="0" w:color="auto"/>
        <w:bottom w:val="none" w:sz="0" w:space="0" w:color="auto"/>
        <w:right w:val="none" w:sz="0" w:space="0" w:color="auto"/>
      </w:divBdr>
    </w:div>
    <w:div w:id="225075260">
      <w:bodyDiv w:val="1"/>
      <w:marLeft w:val="0"/>
      <w:marRight w:val="0"/>
      <w:marTop w:val="0"/>
      <w:marBottom w:val="0"/>
      <w:divBdr>
        <w:top w:val="none" w:sz="0" w:space="0" w:color="auto"/>
        <w:left w:val="none" w:sz="0" w:space="0" w:color="auto"/>
        <w:bottom w:val="none" w:sz="0" w:space="0" w:color="auto"/>
        <w:right w:val="none" w:sz="0" w:space="0" w:color="auto"/>
      </w:divBdr>
    </w:div>
    <w:div w:id="227039611">
      <w:bodyDiv w:val="1"/>
      <w:marLeft w:val="0"/>
      <w:marRight w:val="0"/>
      <w:marTop w:val="0"/>
      <w:marBottom w:val="0"/>
      <w:divBdr>
        <w:top w:val="none" w:sz="0" w:space="0" w:color="auto"/>
        <w:left w:val="none" w:sz="0" w:space="0" w:color="auto"/>
        <w:bottom w:val="none" w:sz="0" w:space="0" w:color="auto"/>
        <w:right w:val="none" w:sz="0" w:space="0" w:color="auto"/>
      </w:divBdr>
    </w:div>
    <w:div w:id="228197046">
      <w:bodyDiv w:val="1"/>
      <w:marLeft w:val="0"/>
      <w:marRight w:val="0"/>
      <w:marTop w:val="0"/>
      <w:marBottom w:val="0"/>
      <w:divBdr>
        <w:top w:val="none" w:sz="0" w:space="0" w:color="auto"/>
        <w:left w:val="none" w:sz="0" w:space="0" w:color="auto"/>
        <w:bottom w:val="none" w:sz="0" w:space="0" w:color="auto"/>
        <w:right w:val="none" w:sz="0" w:space="0" w:color="auto"/>
      </w:divBdr>
    </w:div>
    <w:div w:id="231700122">
      <w:bodyDiv w:val="1"/>
      <w:marLeft w:val="0"/>
      <w:marRight w:val="0"/>
      <w:marTop w:val="0"/>
      <w:marBottom w:val="0"/>
      <w:divBdr>
        <w:top w:val="none" w:sz="0" w:space="0" w:color="auto"/>
        <w:left w:val="none" w:sz="0" w:space="0" w:color="auto"/>
        <w:bottom w:val="none" w:sz="0" w:space="0" w:color="auto"/>
        <w:right w:val="none" w:sz="0" w:space="0" w:color="auto"/>
      </w:divBdr>
    </w:div>
    <w:div w:id="235095392">
      <w:bodyDiv w:val="1"/>
      <w:marLeft w:val="0"/>
      <w:marRight w:val="0"/>
      <w:marTop w:val="0"/>
      <w:marBottom w:val="0"/>
      <w:divBdr>
        <w:top w:val="none" w:sz="0" w:space="0" w:color="auto"/>
        <w:left w:val="none" w:sz="0" w:space="0" w:color="auto"/>
        <w:bottom w:val="none" w:sz="0" w:space="0" w:color="auto"/>
        <w:right w:val="none" w:sz="0" w:space="0" w:color="auto"/>
      </w:divBdr>
    </w:div>
    <w:div w:id="243074513">
      <w:bodyDiv w:val="1"/>
      <w:marLeft w:val="0"/>
      <w:marRight w:val="0"/>
      <w:marTop w:val="0"/>
      <w:marBottom w:val="0"/>
      <w:divBdr>
        <w:top w:val="none" w:sz="0" w:space="0" w:color="auto"/>
        <w:left w:val="none" w:sz="0" w:space="0" w:color="auto"/>
        <w:bottom w:val="none" w:sz="0" w:space="0" w:color="auto"/>
        <w:right w:val="none" w:sz="0" w:space="0" w:color="auto"/>
      </w:divBdr>
    </w:div>
    <w:div w:id="243299263">
      <w:bodyDiv w:val="1"/>
      <w:marLeft w:val="0"/>
      <w:marRight w:val="0"/>
      <w:marTop w:val="0"/>
      <w:marBottom w:val="0"/>
      <w:divBdr>
        <w:top w:val="none" w:sz="0" w:space="0" w:color="auto"/>
        <w:left w:val="none" w:sz="0" w:space="0" w:color="auto"/>
        <w:bottom w:val="none" w:sz="0" w:space="0" w:color="auto"/>
        <w:right w:val="none" w:sz="0" w:space="0" w:color="auto"/>
      </w:divBdr>
    </w:div>
    <w:div w:id="259145545">
      <w:bodyDiv w:val="1"/>
      <w:marLeft w:val="0"/>
      <w:marRight w:val="0"/>
      <w:marTop w:val="0"/>
      <w:marBottom w:val="0"/>
      <w:divBdr>
        <w:top w:val="none" w:sz="0" w:space="0" w:color="auto"/>
        <w:left w:val="none" w:sz="0" w:space="0" w:color="auto"/>
        <w:bottom w:val="none" w:sz="0" w:space="0" w:color="auto"/>
        <w:right w:val="none" w:sz="0" w:space="0" w:color="auto"/>
      </w:divBdr>
    </w:div>
    <w:div w:id="268700023">
      <w:bodyDiv w:val="1"/>
      <w:marLeft w:val="0"/>
      <w:marRight w:val="0"/>
      <w:marTop w:val="0"/>
      <w:marBottom w:val="0"/>
      <w:divBdr>
        <w:top w:val="none" w:sz="0" w:space="0" w:color="auto"/>
        <w:left w:val="none" w:sz="0" w:space="0" w:color="auto"/>
        <w:bottom w:val="none" w:sz="0" w:space="0" w:color="auto"/>
        <w:right w:val="none" w:sz="0" w:space="0" w:color="auto"/>
      </w:divBdr>
    </w:div>
    <w:div w:id="271789658">
      <w:bodyDiv w:val="1"/>
      <w:marLeft w:val="0"/>
      <w:marRight w:val="0"/>
      <w:marTop w:val="0"/>
      <w:marBottom w:val="0"/>
      <w:divBdr>
        <w:top w:val="none" w:sz="0" w:space="0" w:color="auto"/>
        <w:left w:val="none" w:sz="0" w:space="0" w:color="auto"/>
        <w:bottom w:val="none" w:sz="0" w:space="0" w:color="auto"/>
        <w:right w:val="none" w:sz="0" w:space="0" w:color="auto"/>
      </w:divBdr>
    </w:div>
    <w:div w:id="276183316">
      <w:bodyDiv w:val="1"/>
      <w:marLeft w:val="0"/>
      <w:marRight w:val="0"/>
      <w:marTop w:val="0"/>
      <w:marBottom w:val="0"/>
      <w:divBdr>
        <w:top w:val="none" w:sz="0" w:space="0" w:color="auto"/>
        <w:left w:val="none" w:sz="0" w:space="0" w:color="auto"/>
        <w:bottom w:val="none" w:sz="0" w:space="0" w:color="auto"/>
        <w:right w:val="none" w:sz="0" w:space="0" w:color="auto"/>
      </w:divBdr>
    </w:div>
    <w:div w:id="280962709">
      <w:bodyDiv w:val="1"/>
      <w:marLeft w:val="0"/>
      <w:marRight w:val="0"/>
      <w:marTop w:val="0"/>
      <w:marBottom w:val="0"/>
      <w:divBdr>
        <w:top w:val="none" w:sz="0" w:space="0" w:color="auto"/>
        <w:left w:val="none" w:sz="0" w:space="0" w:color="auto"/>
        <w:bottom w:val="none" w:sz="0" w:space="0" w:color="auto"/>
        <w:right w:val="none" w:sz="0" w:space="0" w:color="auto"/>
      </w:divBdr>
    </w:div>
    <w:div w:id="293103668">
      <w:bodyDiv w:val="1"/>
      <w:marLeft w:val="0"/>
      <w:marRight w:val="0"/>
      <w:marTop w:val="0"/>
      <w:marBottom w:val="0"/>
      <w:divBdr>
        <w:top w:val="none" w:sz="0" w:space="0" w:color="auto"/>
        <w:left w:val="none" w:sz="0" w:space="0" w:color="auto"/>
        <w:bottom w:val="none" w:sz="0" w:space="0" w:color="auto"/>
        <w:right w:val="none" w:sz="0" w:space="0" w:color="auto"/>
      </w:divBdr>
    </w:div>
    <w:div w:id="299500616">
      <w:bodyDiv w:val="1"/>
      <w:marLeft w:val="0"/>
      <w:marRight w:val="0"/>
      <w:marTop w:val="0"/>
      <w:marBottom w:val="0"/>
      <w:divBdr>
        <w:top w:val="none" w:sz="0" w:space="0" w:color="auto"/>
        <w:left w:val="none" w:sz="0" w:space="0" w:color="auto"/>
        <w:bottom w:val="none" w:sz="0" w:space="0" w:color="auto"/>
        <w:right w:val="none" w:sz="0" w:space="0" w:color="auto"/>
      </w:divBdr>
    </w:div>
    <w:div w:id="299696327">
      <w:bodyDiv w:val="1"/>
      <w:marLeft w:val="0"/>
      <w:marRight w:val="0"/>
      <w:marTop w:val="0"/>
      <w:marBottom w:val="0"/>
      <w:divBdr>
        <w:top w:val="none" w:sz="0" w:space="0" w:color="auto"/>
        <w:left w:val="none" w:sz="0" w:space="0" w:color="auto"/>
        <w:bottom w:val="none" w:sz="0" w:space="0" w:color="auto"/>
        <w:right w:val="none" w:sz="0" w:space="0" w:color="auto"/>
      </w:divBdr>
    </w:div>
    <w:div w:id="299923352">
      <w:bodyDiv w:val="1"/>
      <w:marLeft w:val="0"/>
      <w:marRight w:val="0"/>
      <w:marTop w:val="0"/>
      <w:marBottom w:val="0"/>
      <w:divBdr>
        <w:top w:val="none" w:sz="0" w:space="0" w:color="auto"/>
        <w:left w:val="none" w:sz="0" w:space="0" w:color="auto"/>
        <w:bottom w:val="none" w:sz="0" w:space="0" w:color="auto"/>
        <w:right w:val="none" w:sz="0" w:space="0" w:color="auto"/>
      </w:divBdr>
    </w:div>
    <w:div w:id="304895842">
      <w:bodyDiv w:val="1"/>
      <w:marLeft w:val="0"/>
      <w:marRight w:val="0"/>
      <w:marTop w:val="0"/>
      <w:marBottom w:val="0"/>
      <w:divBdr>
        <w:top w:val="none" w:sz="0" w:space="0" w:color="auto"/>
        <w:left w:val="none" w:sz="0" w:space="0" w:color="auto"/>
        <w:bottom w:val="none" w:sz="0" w:space="0" w:color="auto"/>
        <w:right w:val="none" w:sz="0" w:space="0" w:color="auto"/>
      </w:divBdr>
    </w:div>
    <w:div w:id="313487870">
      <w:bodyDiv w:val="1"/>
      <w:marLeft w:val="0"/>
      <w:marRight w:val="0"/>
      <w:marTop w:val="0"/>
      <w:marBottom w:val="0"/>
      <w:divBdr>
        <w:top w:val="none" w:sz="0" w:space="0" w:color="auto"/>
        <w:left w:val="none" w:sz="0" w:space="0" w:color="auto"/>
        <w:bottom w:val="none" w:sz="0" w:space="0" w:color="auto"/>
        <w:right w:val="none" w:sz="0" w:space="0" w:color="auto"/>
      </w:divBdr>
    </w:div>
    <w:div w:id="320697983">
      <w:bodyDiv w:val="1"/>
      <w:marLeft w:val="0"/>
      <w:marRight w:val="0"/>
      <w:marTop w:val="0"/>
      <w:marBottom w:val="0"/>
      <w:divBdr>
        <w:top w:val="none" w:sz="0" w:space="0" w:color="auto"/>
        <w:left w:val="none" w:sz="0" w:space="0" w:color="auto"/>
        <w:bottom w:val="none" w:sz="0" w:space="0" w:color="auto"/>
        <w:right w:val="none" w:sz="0" w:space="0" w:color="auto"/>
      </w:divBdr>
    </w:div>
    <w:div w:id="326397198">
      <w:bodyDiv w:val="1"/>
      <w:marLeft w:val="0"/>
      <w:marRight w:val="0"/>
      <w:marTop w:val="0"/>
      <w:marBottom w:val="0"/>
      <w:divBdr>
        <w:top w:val="none" w:sz="0" w:space="0" w:color="auto"/>
        <w:left w:val="none" w:sz="0" w:space="0" w:color="auto"/>
        <w:bottom w:val="none" w:sz="0" w:space="0" w:color="auto"/>
        <w:right w:val="none" w:sz="0" w:space="0" w:color="auto"/>
      </w:divBdr>
    </w:div>
    <w:div w:id="327945666">
      <w:bodyDiv w:val="1"/>
      <w:marLeft w:val="0"/>
      <w:marRight w:val="0"/>
      <w:marTop w:val="0"/>
      <w:marBottom w:val="0"/>
      <w:divBdr>
        <w:top w:val="none" w:sz="0" w:space="0" w:color="auto"/>
        <w:left w:val="none" w:sz="0" w:space="0" w:color="auto"/>
        <w:bottom w:val="none" w:sz="0" w:space="0" w:color="auto"/>
        <w:right w:val="none" w:sz="0" w:space="0" w:color="auto"/>
      </w:divBdr>
    </w:div>
    <w:div w:id="328483351">
      <w:bodyDiv w:val="1"/>
      <w:marLeft w:val="0"/>
      <w:marRight w:val="0"/>
      <w:marTop w:val="0"/>
      <w:marBottom w:val="0"/>
      <w:divBdr>
        <w:top w:val="none" w:sz="0" w:space="0" w:color="auto"/>
        <w:left w:val="none" w:sz="0" w:space="0" w:color="auto"/>
        <w:bottom w:val="none" w:sz="0" w:space="0" w:color="auto"/>
        <w:right w:val="none" w:sz="0" w:space="0" w:color="auto"/>
      </w:divBdr>
    </w:div>
    <w:div w:id="333457800">
      <w:bodyDiv w:val="1"/>
      <w:marLeft w:val="0"/>
      <w:marRight w:val="0"/>
      <w:marTop w:val="0"/>
      <w:marBottom w:val="0"/>
      <w:divBdr>
        <w:top w:val="none" w:sz="0" w:space="0" w:color="auto"/>
        <w:left w:val="none" w:sz="0" w:space="0" w:color="auto"/>
        <w:bottom w:val="none" w:sz="0" w:space="0" w:color="auto"/>
        <w:right w:val="none" w:sz="0" w:space="0" w:color="auto"/>
      </w:divBdr>
    </w:div>
    <w:div w:id="335616568">
      <w:bodyDiv w:val="1"/>
      <w:marLeft w:val="0"/>
      <w:marRight w:val="0"/>
      <w:marTop w:val="0"/>
      <w:marBottom w:val="0"/>
      <w:divBdr>
        <w:top w:val="none" w:sz="0" w:space="0" w:color="auto"/>
        <w:left w:val="none" w:sz="0" w:space="0" w:color="auto"/>
        <w:bottom w:val="none" w:sz="0" w:space="0" w:color="auto"/>
        <w:right w:val="none" w:sz="0" w:space="0" w:color="auto"/>
      </w:divBdr>
    </w:div>
    <w:div w:id="345642850">
      <w:bodyDiv w:val="1"/>
      <w:marLeft w:val="0"/>
      <w:marRight w:val="0"/>
      <w:marTop w:val="0"/>
      <w:marBottom w:val="0"/>
      <w:divBdr>
        <w:top w:val="none" w:sz="0" w:space="0" w:color="auto"/>
        <w:left w:val="none" w:sz="0" w:space="0" w:color="auto"/>
        <w:bottom w:val="none" w:sz="0" w:space="0" w:color="auto"/>
        <w:right w:val="none" w:sz="0" w:space="0" w:color="auto"/>
      </w:divBdr>
    </w:div>
    <w:div w:id="349913221">
      <w:bodyDiv w:val="1"/>
      <w:marLeft w:val="0"/>
      <w:marRight w:val="0"/>
      <w:marTop w:val="0"/>
      <w:marBottom w:val="0"/>
      <w:divBdr>
        <w:top w:val="none" w:sz="0" w:space="0" w:color="auto"/>
        <w:left w:val="none" w:sz="0" w:space="0" w:color="auto"/>
        <w:bottom w:val="none" w:sz="0" w:space="0" w:color="auto"/>
        <w:right w:val="none" w:sz="0" w:space="0" w:color="auto"/>
      </w:divBdr>
    </w:div>
    <w:div w:id="350030006">
      <w:bodyDiv w:val="1"/>
      <w:marLeft w:val="0"/>
      <w:marRight w:val="0"/>
      <w:marTop w:val="0"/>
      <w:marBottom w:val="0"/>
      <w:divBdr>
        <w:top w:val="none" w:sz="0" w:space="0" w:color="auto"/>
        <w:left w:val="none" w:sz="0" w:space="0" w:color="auto"/>
        <w:bottom w:val="none" w:sz="0" w:space="0" w:color="auto"/>
        <w:right w:val="none" w:sz="0" w:space="0" w:color="auto"/>
      </w:divBdr>
    </w:div>
    <w:div w:id="350304147">
      <w:bodyDiv w:val="1"/>
      <w:marLeft w:val="0"/>
      <w:marRight w:val="0"/>
      <w:marTop w:val="0"/>
      <w:marBottom w:val="0"/>
      <w:divBdr>
        <w:top w:val="none" w:sz="0" w:space="0" w:color="auto"/>
        <w:left w:val="none" w:sz="0" w:space="0" w:color="auto"/>
        <w:bottom w:val="none" w:sz="0" w:space="0" w:color="auto"/>
        <w:right w:val="none" w:sz="0" w:space="0" w:color="auto"/>
      </w:divBdr>
    </w:div>
    <w:div w:id="355544334">
      <w:bodyDiv w:val="1"/>
      <w:marLeft w:val="0"/>
      <w:marRight w:val="0"/>
      <w:marTop w:val="0"/>
      <w:marBottom w:val="0"/>
      <w:divBdr>
        <w:top w:val="none" w:sz="0" w:space="0" w:color="auto"/>
        <w:left w:val="none" w:sz="0" w:space="0" w:color="auto"/>
        <w:bottom w:val="none" w:sz="0" w:space="0" w:color="auto"/>
        <w:right w:val="none" w:sz="0" w:space="0" w:color="auto"/>
      </w:divBdr>
    </w:div>
    <w:div w:id="355624487">
      <w:bodyDiv w:val="1"/>
      <w:marLeft w:val="0"/>
      <w:marRight w:val="0"/>
      <w:marTop w:val="0"/>
      <w:marBottom w:val="0"/>
      <w:divBdr>
        <w:top w:val="none" w:sz="0" w:space="0" w:color="auto"/>
        <w:left w:val="none" w:sz="0" w:space="0" w:color="auto"/>
        <w:bottom w:val="none" w:sz="0" w:space="0" w:color="auto"/>
        <w:right w:val="none" w:sz="0" w:space="0" w:color="auto"/>
      </w:divBdr>
    </w:div>
    <w:div w:id="359278468">
      <w:bodyDiv w:val="1"/>
      <w:marLeft w:val="0"/>
      <w:marRight w:val="0"/>
      <w:marTop w:val="0"/>
      <w:marBottom w:val="0"/>
      <w:divBdr>
        <w:top w:val="none" w:sz="0" w:space="0" w:color="auto"/>
        <w:left w:val="none" w:sz="0" w:space="0" w:color="auto"/>
        <w:bottom w:val="none" w:sz="0" w:space="0" w:color="auto"/>
        <w:right w:val="none" w:sz="0" w:space="0" w:color="auto"/>
      </w:divBdr>
    </w:div>
    <w:div w:id="360790202">
      <w:bodyDiv w:val="1"/>
      <w:marLeft w:val="0"/>
      <w:marRight w:val="0"/>
      <w:marTop w:val="0"/>
      <w:marBottom w:val="0"/>
      <w:divBdr>
        <w:top w:val="none" w:sz="0" w:space="0" w:color="auto"/>
        <w:left w:val="none" w:sz="0" w:space="0" w:color="auto"/>
        <w:bottom w:val="none" w:sz="0" w:space="0" w:color="auto"/>
        <w:right w:val="none" w:sz="0" w:space="0" w:color="auto"/>
      </w:divBdr>
    </w:div>
    <w:div w:id="364058661">
      <w:bodyDiv w:val="1"/>
      <w:marLeft w:val="0"/>
      <w:marRight w:val="0"/>
      <w:marTop w:val="0"/>
      <w:marBottom w:val="0"/>
      <w:divBdr>
        <w:top w:val="none" w:sz="0" w:space="0" w:color="auto"/>
        <w:left w:val="none" w:sz="0" w:space="0" w:color="auto"/>
        <w:bottom w:val="none" w:sz="0" w:space="0" w:color="auto"/>
        <w:right w:val="none" w:sz="0" w:space="0" w:color="auto"/>
      </w:divBdr>
    </w:div>
    <w:div w:id="365177822">
      <w:bodyDiv w:val="1"/>
      <w:marLeft w:val="0"/>
      <w:marRight w:val="0"/>
      <w:marTop w:val="0"/>
      <w:marBottom w:val="0"/>
      <w:divBdr>
        <w:top w:val="none" w:sz="0" w:space="0" w:color="auto"/>
        <w:left w:val="none" w:sz="0" w:space="0" w:color="auto"/>
        <w:bottom w:val="none" w:sz="0" w:space="0" w:color="auto"/>
        <w:right w:val="none" w:sz="0" w:space="0" w:color="auto"/>
      </w:divBdr>
    </w:div>
    <w:div w:id="367947294">
      <w:bodyDiv w:val="1"/>
      <w:marLeft w:val="0"/>
      <w:marRight w:val="0"/>
      <w:marTop w:val="0"/>
      <w:marBottom w:val="0"/>
      <w:divBdr>
        <w:top w:val="none" w:sz="0" w:space="0" w:color="auto"/>
        <w:left w:val="none" w:sz="0" w:space="0" w:color="auto"/>
        <w:bottom w:val="none" w:sz="0" w:space="0" w:color="auto"/>
        <w:right w:val="none" w:sz="0" w:space="0" w:color="auto"/>
      </w:divBdr>
    </w:div>
    <w:div w:id="373620796">
      <w:bodyDiv w:val="1"/>
      <w:marLeft w:val="0"/>
      <w:marRight w:val="0"/>
      <w:marTop w:val="0"/>
      <w:marBottom w:val="0"/>
      <w:divBdr>
        <w:top w:val="none" w:sz="0" w:space="0" w:color="auto"/>
        <w:left w:val="none" w:sz="0" w:space="0" w:color="auto"/>
        <w:bottom w:val="none" w:sz="0" w:space="0" w:color="auto"/>
        <w:right w:val="none" w:sz="0" w:space="0" w:color="auto"/>
      </w:divBdr>
    </w:div>
    <w:div w:id="374962346">
      <w:bodyDiv w:val="1"/>
      <w:marLeft w:val="0"/>
      <w:marRight w:val="0"/>
      <w:marTop w:val="0"/>
      <w:marBottom w:val="0"/>
      <w:divBdr>
        <w:top w:val="none" w:sz="0" w:space="0" w:color="auto"/>
        <w:left w:val="none" w:sz="0" w:space="0" w:color="auto"/>
        <w:bottom w:val="none" w:sz="0" w:space="0" w:color="auto"/>
        <w:right w:val="none" w:sz="0" w:space="0" w:color="auto"/>
      </w:divBdr>
    </w:div>
    <w:div w:id="377053376">
      <w:bodyDiv w:val="1"/>
      <w:marLeft w:val="0"/>
      <w:marRight w:val="0"/>
      <w:marTop w:val="0"/>
      <w:marBottom w:val="0"/>
      <w:divBdr>
        <w:top w:val="none" w:sz="0" w:space="0" w:color="auto"/>
        <w:left w:val="none" w:sz="0" w:space="0" w:color="auto"/>
        <w:bottom w:val="none" w:sz="0" w:space="0" w:color="auto"/>
        <w:right w:val="none" w:sz="0" w:space="0" w:color="auto"/>
      </w:divBdr>
    </w:div>
    <w:div w:id="377246185">
      <w:bodyDiv w:val="1"/>
      <w:marLeft w:val="0"/>
      <w:marRight w:val="0"/>
      <w:marTop w:val="0"/>
      <w:marBottom w:val="0"/>
      <w:divBdr>
        <w:top w:val="none" w:sz="0" w:space="0" w:color="auto"/>
        <w:left w:val="none" w:sz="0" w:space="0" w:color="auto"/>
        <w:bottom w:val="none" w:sz="0" w:space="0" w:color="auto"/>
        <w:right w:val="none" w:sz="0" w:space="0" w:color="auto"/>
      </w:divBdr>
    </w:div>
    <w:div w:id="379935367">
      <w:bodyDiv w:val="1"/>
      <w:marLeft w:val="0"/>
      <w:marRight w:val="0"/>
      <w:marTop w:val="0"/>
      <w:marBottom w:val="0"/>
      <w:divBdr>
        <w:top w:val="none" w:sz="0" w:space="0" w:color="auto"/>
        <w:left w:val="none" w:sz="0" w:space="0" w:color="auto"/>
        <w:bottom w:val="none" w:sz="0" w:space="0" w:color="auto"/>
        <w:right w:val="none" w:sz="0" w:space="0" w:color="auto"/>
      </w:divBdr>
    </w:div>
    <w:div w:id="380786062">
      <w:bodyDiv w:val="1"/>
      <w:marLeft w:val="0"/>
      <w:marRight w:val="0"/>
      <w:marTop w:val="0"/>
      <w:marBottom w:val="0"/>
      <w:divBdr>
        <w:top w:val="none" w:sz="0" w:space="0" w:color="auto"/>
        <w:left w:val="none" w:sz="0" w:space="0" w:color="auto"/>
        <w:bottom w:val="none" w:sz="0" w:space="0" w:color="auto"/>
        <w:right w:val="none" w:sz="0" w:space="0" w:color="auto"/>
      </w:divBdr>
    </w:div>
    <w:div w:id="388649751">
      <w:bodyDiv w:val="1"/>
      <w:marLeft w:val="0"/>
      <w:marRight w:val="0"/>
      <w:marTop w:val="0"/>
      <w:marBottom w:val="0"/>
      <w:divBdr>
        <w:top w:val="none" w:sz="0" w:space="0" w:color="auto"/>
        <w:left w:val="none" w:sz="0" w:space="0" w:color="auto"/>
        <w:bottom w:val="none" w:sz="0" w:space="0" w:color="auto"/>
        <w:right w:val="none" w:sz="0" w:space="0" w:color="auto"/>
      </w:divBdr>
    </w:div>
    <w:div w:id="389501471">
      <w:bodyDiv w:val="1"/>
      <w:marLeft w:val="0"/>
      <w:marRight w:val="0"/>
      <w:marTop w:val="0"/>
      <w:marBottom w:val="0"/>
      <w:divBdr>
        <w:top w:val="none" w:sz="0" w:space="0" w:color="auto"/>
        <w:left w:val="none" w:sz="0" w:space="0" w:color="auto"/>
        <w:bottom w:val="none" w:sz="0" w:space="0" w:color="auto"/>
        <w:right w:val="none" w:sz="0" w:space="0" w:color="auto"/>
      </w:divBdr>
    </w:div>
    <w:div w:id="396441020">
      <w:bodyDiv w:val="1"/>
      <w:marLeft w:val="0"/>
      <w:marRight w:val="0"/>
      <w:marTop w:val="0"/>
      <w:marBottom w:val="0"/>
      <w:divBdr>
        <w:top w:val="none" w:sz="0" w:space="0" w:color="auto"/>
        <w:left w:val="none" w:sz="0" w:space="0" w:color="auto"/>
        <w:bottom w:val="none" w:sz="0" w:space="0" w:color="auto"/>
        <w:right w:val="none" w:sz="0" w:space="0" w:color="auto"/>
      </w:divBdr>
    </w:div>
    <w:div w:id="397021619">
      <w:bodyDiv w:val="1"/>
      <w:marLeft w:val="0"/>
      <w:marRight w:val="0"/>
      <w:marTop w:val="0"/>
      <w:marBottom w:val="0"/>
      <w:divBdr>
        <w:top w:val="none" w:sz="0" w:space="0" w:color="auto"/>
        <w:left w:val="none" w:sz="0" w:space="0" w:color="auto"/>
        <w:bottom w:val="none" w:sz="0" w:space="0" w:color="auto"/>
        <w:right w:val="none" w:sz="0" w:space="0" w:color="auto"/>
      </w:divBdr>
    </w:div>
    <w:div w:id="401877647">
      <w:bodyDiv w:val="1"/>
      <w:marLeft w:val="0"/>
      <w:marRight w:val="0"/>
      <w:marTop w:val="0"/>
      <w:marBottom w:val="0"/>
      <w:divBdr>
        <w:top w:val="none" w:sz="0" w:space="0" w:color="auto"/>
        <w:left w:val="none" w:sz="0" w:space="0" w:color="auto"/>
        <w:bottom w:val="none" w:sz="0" w:space="0" w:color="auto"/>
        <w:right w:val="none" w:sz="0" w:space="0" w:color="auto"/>
      </w:divBdr>
    </w:div>
    <w:div w:id="405496885">
      <w:bodyDiv w:val="1"/>
      <w:marLeft w:val="0"/>
      <w:marRight w:val="0"/>
      <w:marTop w:val="0"/>
      <w:marBottom w:val="0"/>
      <w:divBdr>
        <w:top w:val="none" w:sz="0" w:space="0" w:color="auto"/>
        <w:left w:val="none" w:sz="0" w:space="0" w:color="auto"/>
        <w:bottom w:val="none" w:sz="0" w:space="0" w:color="auto"/>
        <w:right w:val="none" w:sz="0" w:space="0" w:color="auto"/>
      </w:divBdr>
    </w:div>
    <w:div w:id="407963893">
      <w:bodyDiv w:val="1"/>
      <w:marLeft w:val="0"/>
      <w:marRight w:val="0"/>
      <w:marTop w:val="0"/>
      <w:marBottom w:val="0"/>
      <w:divBdr>
        <w:top w:val="none" w:sz="0" w:space="0" w:color="auto"/>
        <w:left w:val="none" w:sz="0" w:space="0" w:color="auto"/>
        <w:bottom w:val="none" w:sz="0" w:space="0" w:color="auto"/>
        <w:right w:val="none" w:sz="0" w:space="0" w:color="auto"/>
      </w:divBdr>
    </w:div>
    <w:div w:id="411703780">
      <w:bodyDiv w:val="1"/>
      <w:marLeft w:val="0"/>
      <w:marRight w:val="0"/>
      <w:marTop w:val="0"/>
      <w:marBottom w:val="0"/>
      <w:divBdr>
        <w:top w:val="none" w:sz="0" w:space="0" w:color="auto"/>
        <w:left w:val="none" w:sz="0" w:space="0" w:color="auto"/>
        <w:bottom w:val="none" w:sz="0" w:space="0" w:color="auto"/>
        <w:right w:val="none" w:sz="0" w:space="0" w:color="auto"/>
      </w:divBdr>
    </w:div>
    <w:div w:id="414782701">
      <w:bodyDiv w:val="1"/>
      <w:marLeft w:val="0"/>
      <w:marRight w:val="0"/>
      <w:marTop w:val="0"/>
      <w:marBottom w:val="0"/>
      <w:divBdr>
        <w:top w:val="none" w:sz="0" w:space="0" w:color="auto"/>
        <w:left w:val="none" w:sz="0" w:space="0" w:color="auto"/>
        <w:bottom w:val="none" w:sz="0" w:space="0" w:color="auto"/>
        <w:right w:val="none" w:sz="0" w:space="0" w:color="auto"/>
      </w:divBdr>
    </w:div>
    <w:div w:id="416100011">
      <w:bodyDiv w:val="1"/>
      <w:marLeft w:val="0"/>
      <w:marRight w:val="0"/>
      <w:marTop w:val="0"/>
      <w:marBottom w:val="0"/>
      <w:divBdr>
        <w:top w:val="none" w:sz="0" w:space="0" w:color="auto"/>
        <w:left w:val="none" w:sz="0" w:space="0" w:color="auto"/>
        <w:bottom w:val="none" w:sz="0" w:space="0" w:color="auto"/>
        <w:right w:val="none" w:sz="0" w:space="0" w:color="auto"/>
      </w:divBdr>
    </w:div>
    <w:div w:id="418067802">
      <w:bodyDiv w:val="1"/>
      <w:marLeft w:val="0"/>
      <w:marRight w:val="0"/>
      <w:marTop w:val="0"/>
      <w:marBottom w:val="0"/>
      <w:divBdr>
        <w:top w:val="none" w:sz="0" w:space="0" w:color="auto"/>
        <w:left w:val="none" w:sz="0" w:space="0" w:color="auto"/>
        <w:bottom w:val="none" w:sz="0" w:space="0" w:color="auto"/>
        <w:right w:val="none" w:sz="0" w:space="0" w:color="auto"/>
      </w:divBdr>
    </w:div>
    <w:div w:id="418256496">
      <w:bodyDiv w:val="1"/>
      <w:marLeft w:val="0"/>
      <w:marRight w:val="0"/>
      <w:marTop w:val="0"/>
      <w:marBottom w:val="0"/>
      <w:divBdr>
        <w:top w:val="none" w:sz="0" w:space="0" w:color="auto"/>
        <w:left w:val="none" w:sz="0" w:space="0" w:color="auto"/>
        <w:bottom w:val="none" w:sz="0" w:space="0" w:color="auto"/>
        <w:right w:val="none" w:sz="0" w:space="0" w:color="auto"/>
      </w:divBdr>
    </w:div>
    <w:div w:id="419260043">
      <w:bodyDiv w:val="1"/>
      <w:marLeft w:val="0"/>
      <w:marRight w:val="0"/>
      <w:marTop w:val="0"/>
      <w:marBottom w:val="0"/>
      <w:divBdr>
        <w:top w:val="none" w:sz="0" w:space="0" w:color="auto"/>
        <w:left w:val="none" w:sz="0" w:space="0" w:color="auto"/>
        <w:bottom w:val="none" w:sz="0" w:space="0" w:color="auto"/>
        <w:right w:val="none" w:sz="0" w:space="0" w:color="auto"/>
      </w:divBdr>
    </w:div>
    <w:div w:id="426199841">
      <w:bodyDiv w:val="1"/>
      <w:marLeft w:val="0"/>
      <w:marRight w:val="0"/>
      <w:marTop w:val="0"/>
      <w:marBottom w:val="0"/>
      <w:divBdr>
        <w:top w:val="none" w:sz="0" w:space="0" w:color="auto"/>
        <w:left w:val="none" w:sz="0" w:space="0" w:color="auto"/>
        <w:bottom w:val="none" w:sz="0" w:space="0" w:color="auto"/>
        <w:right w:val="none" w:sz="0" w:space="0" w:color="auto"/>
      </w:divBdr>
    </w:div>
    <w:div w:id="431820692">
      <w:bodyDiv w:val="1"/>
      <w:marLeft w:val="0"/>
      <w:marRight w:val="0"/>
      <w:marTop w:val="0"/>
      <w:marBottom w:val="0"/>
      <w:divBdr>
        <w:top w:val="none" w:sz="0" w:space="0" w:color="auto"/>
        <w:left w:val="none" w:sz="0" w:space="0" w:color="auto"/>
        <w:bottom w:val="none" w:sz="0" w:space="0" w:color="auto"/>
        <w:right w:val="none" w:sz="0" w:space="0" w:color="auto"/>
      </w:divBdr>
    </w:div>
    <w:div w:id="437258875">
      <w:bodyDiv w:val="1"/>
      <w:marLeft w:val="0"/>
      <w:marRight w:val="0"/>
      <w:marTop w:val="0"/>
      <w:marBottom w:val="0"/>
      <w:divBdr>
        <w:top w:val="none" w:sz="0" w:space="0" w:color="auto"/>
        <w:left w:val="none" w:sz="0" w:space="0" w:color="auto"/>
        <w:bottom w:val="none" w:sz="0" w:space="0" w:color="auto"/>
        <w:right w:val="none" w:sz="0" w:space="0" w:color="auto"/>
      </w:divBdr>
    </w:div>
    <w:div w:id="443693088">
      <w:bodyDiv w:val="1"/>
      <w:marLeft w:val="0"/>
      <w:marRight w:val="0"/>
      <w:marTop w:val="0"/>
      <w:marBottom w:val="0"/>
      <w:divBdr>
        <w:top w:val="none" w:sz="0" w:space="0" w:color="auto"/>
        <w:left w:val="none" w:sz="0" w:space="0" w:color="auto"/>
        <w:bottom w:val="none" w:sz="0" w:space="0" w:color="auto"/>
        <w:right w:val="none" w:sz="0" w:space="0" w:color="auto"/>
      </w:divBdr>
    </w:div>
    <w:div w:id="446390546">
      <w:bodyDiv w:val="1"/>
      <w:marLeft w:val="0"/>
      <w:marRight w:val="0"/>
      <w:marTop w:val="0"/>
      <w:marBottom w:val="0"/>
      <w:divBdr>
        <w:top w:val="none" w:sz="0" w:space="0" w:color="auto"/>
        <w:left w:val="none" w:sz="0" w:space="0" w:color="auto"/>
        <w:bottom w:val="none" w:sz="0" w:space="0" w:color="auto"/>
        <w:right w:val="none" w:sz="0" w:space="0" w:color="auto"/>
      </w:divBdr>
    </w:div>
    <w:div w:id="457333672">
      <w:bodyDiv w:val="1"/>
      <w:marLeft w:val="0"/>
      <w:marRight w:val="0"/>
      <w:marTop w:val="0"/>
      <w:marBottom w:val="0"/>
      <w:divBdr>
        <w:top w:val="none" w:sz="0" w:space="0" w:color="auto"/>
        <w:left w:val="none" w:sz="0" w:space="0" w:color="auto"/>
        <w:bottom w:val="none" w:sz="0" w:space="0" w:color="auto"/>
        <w:right w:val="none" w:sz="0" w:space="0" w:color="auto"/>
      </w:divBdr>
    </w:div>
    <w:div w:id="460197778">
      <w:bodyDiv w:val="1"/>
      <w:marLeft w:val="0"/>
      <w:marRight w:val="0"/>
      <w:marTop w:val="0"/>
      <w:marBottom w:val="0"/>
      <w:divBdr>
        <w:top w:val="none" w:sz="0" w:space="0" w:color="auto"/>
        <w:left w:val="none" w:sz="0" w:space="0" w:color="auto"/>
        <w:bottom w:val="none" w:sz="0" w:space="0" w:color="auto"/>
        <w:right w:val="none" w:sz="0" w:space="0" w:color="auto"/>
      </w:divBdr>
    </w:div>
    <w:div w:id="465245585">
      <w:bodyDiv w:val="1"/>
      <w:marLeft w:val="0"/>
      <w:marRight w:val="0"/>
      <w:marTop w:val="0"/>
      <w:marBottom w:val="0"/>
      <w:divBdr>
        <w:top w:val="none" w:sz="0" w:space="0" w:color="auto"/>
        <w:left w:val="none" w:sz="0" w:space="0" w:color="auto"/>
        <w:bottom w:val="none" w:sz="0" w:space="0" w:color="auto"/>
        <w:right w:val="none" w:sz="0" w:space="0" w:color="auto"/>
      </w:divBdr>
    </w:div>
    <w:div w:id="466171385">
      <w:bodyDiv w:val="1"/>
      <w:marLeft w:val="0"/>
      <w:marRight w:val="0"/>
      <w:marTop w:val="0"/>
      <w:marBottom w:val="0"/>
      <w:divBdr>
        <w:top w:val="none" w:sz="0" w:space="0" w:color="auto"/>
        <w:left w:val="none" w:sz="0" w:space="0" w:color="auto"/>
        <w:bottom w:val="none" w:sz="0" w:space="0" w:color="auto"/>
        <w:right w:val="none" w:sz="0" w:space="0" w:color="auto"/>
      </w:divBdr>
    </w:div>
    <w:div w:id="466435522">
      <w:bodyDiv w:val="1"/>
      <w:marLeft w:val="0"/>
      <w:marRight w:val="0"/>
      <w:marTop w:val="0"/>
      <w:marBottom w:val="0"/>
      <w:divBdr>
        <w:top w:val="none" w:sz="0" w:space="0" w:color="auto"/>
        <w:left w:val="none" w:sz="0" w:space="0" w:color="auto"/>
        <w:bottom w:val="none" w:sz="0" w:space="0" w:color="auto"/>
        <w:right w:val="none" w:sz="0" w:space="0" w:color="auto"/>
      </w:divBdr>
    </w:div>
    <w:div w:id="475218414">
      <w:bodyDiv w:val="1"/>
      <w:marLeft w:val="0"/>
      <w:marRight w:val="0"/>
      <w:marTop w:val="0"/>
      <w:marBottom w:val="0"/>
      <w:divBdr>
        <w:top w:val="none" w:sz="0" w:space="0" w:color="auto"/>
        <w:left w:val="none" w:sz="0" w:space="0" w:color="auto"/>
        <w:bottom w:val="none" w:sz="0" w:space="0" w:color="auto"/>
        <w:right w:val="none" w:sz="0" w:space="0" w:color="auto"/>
      </w:divBdr>
    </w:div>
    <w:div w:id="477038370">
      <w:bodyDiv w:val="1"/>
      <w:marLeft w:val="0"/>
      <w:marRight w:val="0"/>
      <w:marTop w:val="0"/>
      <w:marBottom w:val="0"/>
      <w:divBdr>
        <w:top w:val="none" w:sz="0" w:space="0" w:color="auto"/>
        <w:left w:val="none" w:sz="0" w:space="0" w:color="auto"/>
        <w:bottom w:val="none" w:sz="0" w:space="0" w:color="auto"/>
        <w:right w:val="none" w:sz="0" w:space="0" w:color="auto"/>
      </w:divBdr>
    </w:div>
    <w:div w:id="484321265">
      <w:bodyDiv w:val="1"/>
      <w:marLeft w:val="0"/>
      <w:marRight w:val="0"/>
      <w:marTop w:val="0"/>
      <w:marBottom w:val="0"/>
      <w:divBdr>
        <w:top w:val="none" w:sz="0" w:space="0" w:color="auto"/>
        <w:left w:val="none" w:sz="0" w:space="0" w:color="auto"/>
        <w:bottom w:val="none" w:sz="0" w:space="0" w:color="auto"/>
        <w:right w:val="none" w:sz="0" w:space="0" w:color="auto"/>
      </w:divBdr>
    </w:div>
    <w:div w:id="485167928">
      <w:bodyDiv w:val="1"/>
      <w:marLeft w:val="0"/>
      <w:marRight w:val="0"/>
      <w:marTop w:val="0"/>
      <w:marBottom w:val="0"/>
      <w:divBdr>
        <w:top w:val="none" w:sz="0" w:space="0" w:color="auto"/>
        <w:left w:val="none" w:sz="0" w:space="0" w:color="auto"/>
        <w:bottom w:val="none" w:sz="0" w:space="0" w:color="auto"/>
        <w:right w:val="none" w:sz="0" w:space="0" w:color="auto"/>
      </w:divBdr>
    </w:div>
    <w:div w:id="497690319">
      <w:bodyDiv w:val="1"/>
      <w:marLeft w:val="0"/>
      <w:marRight w:val="0"/>
      <w:marTop w:val="0"/>
      <w:marBottom w:val="0"/>
      <w:divBdr>
        <w:top w:val="none" w:sz="0" w:space="0" w:color="auto"/>
        <w:left w:val="none" w:sz="0" w:space="0" w:color="auto"/>
        <w:bottom w:val="none" w:sz="0" w:space="0" w:color="auto"/>
        <w:right w:val="none" w:sz="0" w:space="0" w:color="auto"/>
      </w:divBdr>
    </w:div>
    <w:div w:id="499583886">
      <w:bodyDiv w:val="1"/>
      <w:marLeft w:val="0"/>
      <w:marRight w:val="0"/>
      <w:marTop w:val="0"/>
      <w:marBottom w:val="0"/>
      <w:divBdr>
        <w:top w:val="none" w:sz="0" w:space="0" w:color="auto"/>
        <w:left w:val="none" w:sz="0" w:space="0" w:color="auto"/>
        <w:bottom w:val="none" w:sz="0" w:space="0" w:color="auto"/>
        <w:right w:val="none" w:sz="0" w:space="0" w:color="auto"/>
      </w:divBdr>
    </w:div>
    <w:div w:id="500391799">
      <w:bodyDiv w:val="1"/>
      <w:marLeft w:val="0"/>
      <w:marRight w:val="0"/>
      <w:marTop w:val="0"/>
      <w:marBottom w:val="0"/>
      <w:divBdr>
        <w:top w:val="none" w:sz="0" w:space="0" w:color="auto"/>
        <w:left w:val="none" w:sz="0" w:space="0" w:color="auto"/>
        <w:bottom w:val="none" w:sz="0" w:space="0" w:color="auto"/>
        <w:right w:val="none" w:sz="0" w:space="0" w:color="auto"/>
      </w:divBdr>
    </w:div>
    <w:div w:id="506946515">
      <w:bodyDiv w:val="1"/>
      <w:marLeft w:val="0"/>
      <w:marRight w:val="0"/>
      <w:marTop w:val="0"/>
      <w:marBottom w:val="0"/>
      <w:divBdr>
        <w:top w:val="none" w:sz="0" w:space="0" w:color="auto"/>
        <w:left w:val="none" w:sz="0" w:space="0" w:color="auto"/>
        <w:bottom w:val="none" w:sz="0" w:space="0" w:color="auto"/>
        <w:right w:val="none" w:sz="0" w:space="0" w:color="auto"/>
      </w:divBdr>
    </w:div>
    <w:div w:id="507139988">
      <w:bodyDiv w:val="1"/>
      <w:marLeft w:val="0"/>
      <w:marRight w:val="0"/>
      <w:marTop w:val="0"/>
      <w:marBottom w:val="0"/>
      <w:divBdr>
        <w:top w:val="none" w:sz="0" w:space="0" w:color="auto"/>
        <w:left w:val="none" w:sz="0" w:space="0" w:color="auto"/>
        <w:bottom w:val="none" w:sz="0" w:space="0" w:color="auto"/>
        <w:right w:val="none" w:sz="0" w:space="0" w:color="auto"/>
      </w:divBdr>
    </w:div>
    <w:div w:id="507867031">
      <w:bodyDiv w:val="1"/>
      <w:marLeft w:val="0"/>
      <w:marRight w:val="0"/>
      <w:marTop w:val="0"/>
      <w:marBottom w:val="0"/>
      <w:divBdr>
        <w:top w:val="none" w:sz="0" w:space="0" w:color="auto"/>
        <w:left w:val="none" w:sz="0" w:space="0" w:color="auto"/>
        <w:bottom w:val="none" w:sz="0" w:space="0" w:color="auto"/>
        <w:right w:val="none" w:sz="0" w:space="0" w:color="auto"/>
      </w:divBdr>
    </w:div>
    <w:div w:id="508178446">
      <w:bodyDiv w:val="1"/>
      <w:marLeft w:val="0"/>
      <w:marRight w:val="0"/>
      <w:marTop w:val="0"/>
      <w:marBottom w:val="0"/>
      <w:divBdr>
        <w:top w:val="none" w:sz="0" w:space="0" w:color="auto"/>
        <w:left w:val="none" w:sz="0" w:space="0" w:color="auto"/>
        <w:bottom w:val="none" w:sz="0" w:space="0" w:color="auto"/>
        <w:right w:val="none" w:sz="0" w:space="0" w:color="auto"/>
      </w:divBdr>
    </w:div>
    <w:div w:id="509487759">
      <w:bodyDiv w:val="1"/>
      <w:marLeft w:val="0"/>
      <w:marRight w:val="0"/>
      <w:marTop w:val="0"/>
      <w:marBottom w:val="0"/>
      <w:divBdr>
        <w:top w:val="none" w:sz="0" w:space="0" w:color="auto"/>
        <w:left w:val="none" w:sz="0" w:space="0" w:color="auto"/>
        <w:bottom w:val="none" w:sz="0" w:space="0" w:color="auto"/>
        <w:right w:val="none" w:sz="0" w:space="0" w:color="auto"/>
      </w:divBdr>
    </w:div>
    <w:div w:id="519319920">
      <w:bodyDiv w:val="1"/>
      <w:marLeft w:val="0"/>
      <w:marRight w:val="0"/>
      <w:marTop w:val="0"/>
      <w:marBottom w:val="0"/>
      <w:divBdr>
        <w:top w:val="none" w:sz="0" w:space="0" w:color="auto"/>
        <w:left w:val="none" w:sz="0" w:space="0" w:color="auto"/>
        <w:bottom w:val="none" w:sz="0" w:space="0" w:color="auto"/>
        <w:right w:val="none" w:sz="0" w:space="0" w:color="auto"/>
      </w:divBdr>
    </w:div>
    <w:div w:id="521475694">
      <w:bodyDiv w:val="1"/>
      <w:marLeft w:val="0"/>
      <w:marRight w:val="0"/>
      <w:marTop w:val="0"/>
      <w:marBottom w:val="0"/>
      <w:divBdr>
        <w:top w:val="none" w:sz="0" w:space="0" w:color="auto"/>
        <w:left w:val="none" w:sz="0" w:space="0" w:color="auto"/>
        <w:bottom w:val="none" w:sz="0" w:space="0" w:color="auto"/>
        <w:right w:val="none" w:sz="0" w:space="0" w:color="auto"/>
      </w:divBdr>
    </w:div>
    <w:div w:id="532235794">
      <w:bodyDiv w:val="1"/>
      <w:marLeft w:val="0"/>
      <w:marRight w:val="0"/>
      <w:marTop w:val="0"/>
      <w:marBottom w:val="0"/>
      <w:divBdr>
        <w:top w:val="none" w:sz="0" w:space="0" w:color="auto"/>
        <w:left w:val="none" w:sz="0" w:space="0" w:color="auto"/>
        <w:bottom w:val="none" w:sz="0" w:space="0" w:color="auto"/>
        <w:right w:val="none" w:sz="0" w:space="0" w:color="auto"/>
      </w:divBdr>
    </w:div>
    <w:div w:id="533731916">
      <w:bodyDiv w:val="1"/>
      <w:marLeft w:val="0"/>
      <w:marRight w:val="0"/>
      <w:marTop w:val="0"/>
      <w:marBottom w:val="0"/>
      <w:divBdr>
        <w:top w:val="none" w:sz="0" w:space="0" w:color="auto"/>
        <w:left w:val="none" w:sz="0" w:space="0" w:color="auto"/>
        <w:bottom w:val="none" w:sz="0" w:space="0" w:color="auto"/>
        <w:right w:val="none" w:sz="0" w:space="0" w:color="auto"/>
      </w:divBdr>
    </w:div>
    <w:div w:id="534003675">
      <w:bodyDiv w:val="1"/>
      <w:marLeft w:val="0"/>
      <w:marRight w:val="0"/>
      <w:marTop w:val="0"/>
      <w:marBottom w:val="0"/>
      <w:divBdr>
        <w:top w:val="none" w:sz="0" w:space="0" w:color="auto"/>
        <w:left w:val="none" w:sz="0" w:space="0" w:color="auto"/>
        <w:bottom w:val="none" w:sz="0" w:space="0" w:color="auto"/>
        <w:right w:val="none" w:sz="0" w:space="0" w:color="auto"/>
      </w:divBdr>
    </w:div>
    <w:div w:id="536284764">
      <w:bodyDiv w:val="1"/>
      <w:marLeft w:val="0"/>
      <w:marRight w:val="0"/>
      <w:marTop w:val="0"/>
      <w:marBottom w:val="0"/>
      <w:divBdr>
        <w:top w:val="none" w:sz="0" w:space="0" w:color="auto"/>
        <w:left w:val="none" w:sz="0" w:space="0" w:color="auto"/>
        <w:bottom w:val="none" w:sz="0" w:space="0" w:color="auto"/>
        <w:right w:val="none" w:sz="0" w:space="0" w:color="auto"/>
      </w:divBdr>
    </w:div>
    <w:div w:id="538668340">
      <w:bodyDiv w:val="1"/>
      <w:marLeft w:val="0"/>
      <w:marRight w:val="0"/>
      <w:marTop w:val="0"/>
      <w:marBottom w:val="0"/>
      <w:divBdr>
        <w:top w:val="none" w:sz="0" w:space="0" w:color="auto"/>
        <w:left w:val="none" w:sz="0" w:space="0" w:color="auto"/>
        <w:bottom w:val="none" w:sz="0" w:space="0" w:color="auto"/>
        <w:right w:val="none" w:sz="0" w:space="0" w:color="auto"/>
      </w:divBdr>
    </w:div>
    <w:div w:id="543981265">
      <w:bodyDiv w:val="1"/>
      <w:marLeft w:val="0"/>
      <w:marRight w:val="0"/>
      <w:marTop w:val="0"/>
      <w:marBottom w:val="0"/>
      <w:divBdr>
        <w:top w:val="none" w:sz="0" w:space="0" w:color="auto"/>
        <w:left w:val="none" w:sz="0" w:space="0" w:color="auto"/>
        <w:bottom w:val="none" w:sz="0" w:space="0" w:color="auto"/>
        <w:right w:val="none" w:sz="0" w:space="0" w:color="auto"/>
      </w:divBdr>
    </w:div>
    <w:div w:id="547647350">
      <w:bodyDiv w:val="1"/>
      <w:marLeft w:val="0"/>
      <w:marRight w:val="0"/>
      <w:marTop w:val="0"/>
      <w:marBottom w:val="0"/>
      <w:divBdr>
        <w:top w:val="none" w:sz="0" w:space="0" w:color="auto"/>
        <w:left w:val="none" w:sz="0" w:space="0" w:color="auto"/>
        <w:bottom w:val="none" w:sz="0" w:space="0" w:color="auto"/>
        <w:right w:val="none" w:sz="0" w:space="0" w:color="auto"/>
      </w:divBdr>
    </w:div>
    <w:div w:id="548108776">
      <w:bodyDiv w:val="1"/>
      <w:marLeft w:val="0"/>
      <w:marRight w:val="0"/>
      <w:marTop w:val="0"/>
      <w:marBottom w:val="0"/>
      <w:divBdr>
        <w:top w:val="none" w:sz="0" w:space="0" w:color="auto"/>
        <w:left w:val="none" w:sz="0" w:space="0" w:color="auto"/>
        <w:bottom w:val="none" w:sz="0" w:space="0" w:color="auto"/>
        <w:right w:val="none" w:sz="0" w:space="0" w:color="auto"/>
      </w:divBdr>
    </w:div>
    <w:div w:id="551229370">
      <w:bodyDiv w:val="1"/>
      <w:marLeft w:val="0"/>
      <w:marRight w:val="0"/>
      <w:marTop w:val="0"/>
      <w:marBottom w:val="0"/>
      <w:divBdr>
        <w:top w:val="none" w:sz="0" w:space="0" w:color="auto"/>
        <w:left w:val="none" w:sz="0" w:space="0" w:color="auto"/>
        <w:bottom w:val="none" w:sz="0" w:space="0" w:color="auto"/>
        <w:right w:val="none" w:sz="0" w:space="0" w:color="auto"/>
      </w:divBdr>
    </w:div>
    <w:div w:id="561524055">
      <w:bodyDiv w:val="1"/>
      <w:marLeft w:val="0"/>
      <w:marRight w:val="0"/>
      <w:marTop w:val="0"/>
      <w:marBottom w:val="0"/>
      <w:divBdr>
        <w:top w:val="none" w:sz="0" w:space="0" w:color="auto"/>
        <w:left w:val="none" w:sz="0" w:space="0" w:color="auto"/>
        <w:bottom w:val="none" w:sz="0" w:space="0" w:color="auto"/>
        <w:right w:val="none" w:sz="0" w:space="0" w:color="auto"/>
      </w:divBdr>
    </w:div>
    <w:div w:id="568223790">
      <w:bodyDiv w:val="1"/>
      <w:marLeft w:val="0"/>
      <w:marRight w:val="0"/>
      <w:marTop w:val="0"/>
      <w:marBottom w:val="0"/>
      <w:divBdr>
        <w:top w:val="none" w:sz="0" w:space="0" w:color="auto"/>
        <w:left w:val="none" w:sz="0" w:space="0" w:color="auto"/>
        <w:bottom w:val="none" w:sz="0" w:space="0" w:color="auto"/>
        <w:right w:val="none" w:sz="0" w:space="0" w:color="auto"/>
      </w:divBdr>
    </w:div>
    <w:div w:id="568462937">
      <w:bodyDiv w:val="1"/>
      <w:marLeft w:val="0"/>
      <w:marRight w:val="0"/>
      <w:marTop w:val="0"/>
      <w:marBottom w:val="0"/>
      <w:divBdr>
        <w:top w:val="none" w:sz="0" w:space="0" w:color="auto"/>
        <w:left w:val="none" w:sz="0" w:space="0" w:color="auto"/>
        <w:bottom w:val="none" w:sz="0" w:space="0" w:color="auto"/>
        <w:right w:val="none" w:sz="0" w:space="0" w:color="auto"/>
      </w:divBdr>
    </w:div>
    <w:div w:id="569002876">
      <w:bodyDiv w:val="1"/>
      <w:marLeft w:val="0"/>
      <w:marRight w:val="0"/>
      <w:marTop w:val="0"/>
      <w:marBottom w:val="0"/>
      <w:divBdr>
        <w:top w:val="none" w:sz="0" w:space="0" w:color="auto"/>
        <w:left w:val="none" w:sz="0" w:space="0" w:color="auto"/>
        <w:bottom w:val="none" w:sz="0" w:space="0" w:color="auto"/>
        <w:right w:val="none" w:sz="0" w:space="0" w:color="auto"/>
      </w:divBdr>
    </w:div>
    <w:div w:id="569728282">
      <w:bodyDiv w:val="1"/>
      <w:marLeft w:val="0"/>
      <w:marRight w:val="0"/>
      <w:marTop w:val="0"/>
      <w:marBottom w:val="0"/>
      <w:divBdr>
        <w:top w:val="none" w:sz="0" w:space="0" w:color="auto"/>
        <w:left w:val="none" w:sz="0" w:space="0" w:color="auto"/>
        <w:bottom w:val="none" w:sz="0" w:space="0" w:color="auto"/>
        <w:right w:val="none" w:sz="0" w:space="0" w:color="auto"/>
      </w:divBdr>
    </w:div>
    <w:div w:id="572081393">
      <w:bodyDiv w:val="1"/>
      <w:marLeft w:val="0"/>
      <w:marRight w:val="0"/>
      <w:marTop w:val="0"/>
      <w:marBottom w:val="0"/>
      <w:divBdr>
        <w:top w:val="none" w:sz="0" w:space="0" w:color="auto"/>
        <w:left w:val="none" w:sz="0" w:space="0" w:color="auto"/>
        <w:bottom w:val="none" w:sz="0" w:space="0" w:color="auto"/>
        <w:right w:val="none" w:sz="0" w:space="0" w:color="auto"/>
      </w:divBdr>
    </w:div>
    <w:div w:id="574555346">
      <w:bodyDiv w:val="1"/>
      <w:marLeft w:val="0"/>
      <w:marRight w:val="0"/>
      <w:marTop w:val="0"/>
      <w:marBottom w:val="0"/>
      <w:divBdr>
        <w:top w:val="none" w:sz="0" w:space="0" w:color="auto"/>
        <w:left w:val="none" w:sz="0" w:space="0" w:color="auto"/>
        <w:bottom w:val="none" w:sz="0" w:space="0" w:color="auto"/>
        <w:right w:val="none" w:sz="0" w:space="0" w:color="auto"/>
      </w:divBdr>
    </w:div>
    <w:div w:id="574628636">
      <w:bodyDiv w:val="1"/>
      <w:marLeft w:val="0"/>
      <w:marRight w:val="0"/>
      <w:marTop w:val="0"/>
      <w:marBottom w:val="0"/>
      <w:divBdr>
        <w:top w:val="none" w:sz="0" w:space="0" w:color="auto"/>
        <w:left w:val="none" w:sz="0" w:space="0" w:color="auto"/>
        <w:bottom w:val="none" w:sz="0" w:space="0" w:color="auto"/>
        <w:right w:val="none" w:sz="0" w:space="0" w:color="auto"/>
      </w:divBdr>
    </w:div>
    <w:div w:id="577863106">
      <w:bodyDiv w:val="1"/>
      <w:marLeft w:val="0"/>
      <w:marRight w:val="0"/>
      <w:marTop w:val="0"/>
      <w:marBottom w:val="0"/>
      <w:divBdr>
        <w:top w:val="none" w:sz="0" w:space="0" w:color="auto"/>
        <w:left w:val="none" w:sz="0" w:space="0" w:color="auto"/>
        <w:bottom w:val="none" w:sz="0" w:space="0" w:color="auto"/>
        <w:right w:val="none" w:sz="0" w:space="0" w:color="auto"/>
      </w:divBdr>
    </w:div>
    <w:div w:id="582178774">
      <w:bodyDiv w:val="1"/>
      <w:marLeft w:val="0"/>
      <w:marRight w:val="0"/>
      <w:marTop w:val="0"/>
      <w:marBottom w:val="0"/>
      <w:divBdr>
        <w:top w:val="none" w:sz="0" w:space="0" w:color="auto"/>
        <w:left w:val="none" w:sz="0" w:space="0" w:color="auto"/>
        <w:bottom w:val="none" w:sz="0" w:space="0" w:color="auto"/>
        <w:right w:val="none" w:sz="0" w:space="0" w:color="auto"/>
      </w:divBdr>
    </w:div>
    <w:div w:id="587465728">
      <w:bodyDiv w:val="1"/>
      <w:marLeft w:val="0"/>
      <w:marRight w:val="0"/>
      <w:marTop w:val="0"/>
      <w:marBottom w:val="0"/>
      <w:divBdr>
        <w:top w:val="none" w:sz="0" w:space="0" w:color="auto"/>
        <w:left w:val="none" w:sz="0" w:space="0" w:color="auto"/>
        <w:bottom w:val="none" w:sz="0" w:space="0" w:color="auto"/>
        <w:right w:val="none" w:sz="0" w:space="0" w:color="auto"/>
      </w:divBdr>
    </w:div>
    <w:div w:id="595601782">
      <w:bodyDiv w:val="1"/>
      <w:marLeft w:val="0"/>
      <w:marRight w:val="0"/>
      <w:marTop w:val="0"/>
      <w:marBottom w:val="0"/>
      <w:divBdr>
        <w:top w:val="none" w:sz="0" w:space="0" w:color="auto"/>
        <w:left w:val="none" w:sz="0" w:space="0" w:color="auto"/>
        <w:bottom w:val="none" w:sz="0" w:space="0" w:color="auto"/>
        <w:right w:val="none" w:sz="0" w:space="0" w:color="auto"/>
      </w:divBdr>
    </w:div>
    <w:div w:id="597248841">
      <w:bodyDiv w:val="1"/>
      <w:marLeft w:val="0"/>
      <w:marRight w:val="0"/>
      <w:marTop w:val="0"/>
      <w:marBottom w:val="0"/>
      <w:divBdr>
        <w:top w:val="none" w:sz="0" w:space="0" w:color="auto"/>
        <w:left w:val="none" w:sz="0" w:space="0" w:color="auto"/>
        <w:bottom w:val="none" w:sz="0" w:space="0" w:color="auto"/>
        <w:right w:val="none" w:sz="0" w:space="0" w:color="auto"/>
      </w:divBdr>
    </w:div>
    <w:div w:id="602032484">
      <w:bodyDiv w:val="1"/>
      <w:marLeft w:val="0"/>
      <w:marRight w:val="0"/>
      <w:marTop w:val="0"/>
      <w:marBottom w:val="0"/>
      <w:divBdr>
        <w:top w:val="none" w:sz="0" w:space="0" w:color="auto"/>
        <w:left w:val="none" w:sz="0" w:space="0" w:color="auto"/>
        <w:bottom w:val="none" w:sz="0" w:space="0" w:color="auto"/>
        <w:right w:val="none" w:sz="0" w:space="0" w:color="auto"/>
      </w:divBdr>
    </w:div>
    <w:div w:id="608659237">
      <w:bodyDiv w:val="1"/>
      <w:marLeft w:val="0"/>
      <w:marRight w:val="0"/>
      <w:marTop w:val="0"/>
      <w:marBottom w:val="0"/>
      <w:divBdr>
        <w:top w:val="none" w:sz="0" w:space="0" w:color="auto"/>
        <w:left w:val="none" w:sz="0" w:space="0" w:color="auto"/>
        <w:bottom w:val="none" w:sz="0" w:space="0" w:color="auto"/>
        <w:right w:val="none" w:sz="0" w:space="0" w:color="auto"/>
      </w:divBdr>
    </w:div>
    <w:div w:id="611744206">
      <w:bodyDiv w:val="1"/>
      <w:marLeft w:val="0"/>
      <w:marRight w:val="0"/>
      <w:marTop w:val="0"/>
      <w:marBottom w:val="0"/>
      <w:divBdr>
        <w:top w:val="none" w:sz="0" w:space="0" w:color="auto"/>
        <w:left w:val="none" w:sz="0" w:space="0" w:color="auto"/>
        <w:bottom w:val="none" w:sz="0" w:space="0" w:color="auto"/>
        <w:right w:val="none" w:sz="0" w:space="0" w:color="auto"/>
      </w:divBdr>
    </w:div>
    <w:div w:id="617489893">
      <w:bodyDiv w:val="1"/>
      <w:marLeft w:val="0"/>
      <w:marRight w:val="0"/>
      <w:marTop w:val="0"/>
      <w:marBottom w:val="0"/>
      <w:divBdr>
        <w:top w:val="none" w:sz="0" w:space="0" w:color="auto"/>
        <w:left w:val="none" w:sz="0" w:space="0" w:color="auto"/>
        <w:bottom w:val="none" w:sz="0" w:space="0" w:color="auto"/>
        <w:right w:val="none" w:sz="0" w:space="0" w:color="auto"/>
      </w:divBdr>
    </w:div>
    <w:div w:id="618529585">
      <w:bodyDiv w:val="1"/>
      <w:marLeft w:val="0"/>
      <w:marRight w:val="0"/>
      <w:marTop w:val="0"/>
      <w:marBottom w:val="0"/>
      <w:divBdr>
        <w:top w:val="none" w:sz="0" w:space="0" w:color="auto"/>
        <w:left w:val="none" w:sz="0" w:space="0" w:color="auto"/>
        <w:bottom w:val="none" w:sz="0" w:space="0" w:color="auto"/>
        <w:right w:val="none" w:sz="0" w:space="0" w:color="auto"/>
      </w:divBdr>
    </w:div>
    <w:div w:id="627857251">
      <w:bodyDiv w:val="1"/>
      <w:marLeft w:val="0"/>
      <w:marRight w:val="0"/>
      <w:marTop w:val="0"/>
      <w:marBottom w:val="0"/>
      <w:divBdr>
        <w:top w:val="none" w:sz="0" w:space="0" w:color="auto"/>
        <w:left w:val="none" w:sz="0" w:space="0" w:color="auto"/>
        <w:bottom w:val="none" w:sz="0" w:space="0" w:color="auto"/>
        <w:right w:val="none" w:sz="0" w:space="0" w:color="auto"/>
      </w:divBdr>
    </w:div>
    <w:div w:id="630744612">
      <w:bodyDiv w:val="1"/>
      <w:marLeft w:val="0"/>
      <w:marRight w:val="0"/>
      <w:marTop w:val="0"/>
      <w:marBottom w:val="0"/>
      <w:divBdr>
        <w:top w:val="none" w:sz="0" w:space="0" w:color="auto"/>
        <w:left w:val="none" w:sz="0" w:space="0" w:color="auto"/>
        <w:bottom w:val="none" w:sz="0" w:space="0" w:color="auto"/>
        <w:right w:val="none" w:sz="0" w:space="0" w:color="auto"/>
      </w:divBdr>
    </w:div>
    <w:div w:id="635725962">
      <w:bodyDiv w:val="1"/>
      <w:marLeft w:val="0"/>
      <w:marRight w:val="0"/>
      <w:marTop w:val="0"/>
      <w:marBottom w:val="0"/>
      <w:divBdr>
        <w:top w:val="none" w:sz="0" w:space="0" w:color="auto"/>
        <w:left w:val="none" w:sz="0" w:space="0" w:color="auto"/>
        <w:bottom w:val="none" w:sz="0" w:space="0" w:color="auto"/>
        <w:right w:val="none" w:sz="0" w:space="0" w:color="auto"/>
      </w:divBdr>
    </w:div>
    <w:div w:id="648629959">
      <w:bodyDiv w:val="1"/>
      <w:marLeft w:val="0"/>
      <w:marRight w:val="0"/>
      <w:marTop w:val="0"/>
      <w:marBottom w:val="0"/>
      <w:divBdr>
        <w:top w:val="none" w:sz="0" w:space="0" w:color="auto"/>
        <w:left w:val="none" w:sz="0" w:space="0" w:color="auto"/>
        <w:bottom w:val="none" w:sz="0" w:space="0" w:color="auto"/>
        <w:right w:val="none" w:sz="0" w:space="0" w:color="auto"/>
      </w:divBdr>
    </w:div>
    <w:div w:id="656959839">
      <w:bodyDiv w:val="1"/>
      <w:marLeft w:val="0"/>
      <w:marRight w:val="0"/>
      <w:marTop w:val="0"/>
      <w:marBottom w:val="0"/>
      <w:divBdr>
        <w:top w:val="none" w:sz="0" w:space="0" w:color="auto"/>
        <w:left w:val="none" w:sz="0" w:space="0" w:color="auto"/>
        <w:bottom w:val="none" w:sz="0" w:space="0" w:color="auto"/>
        <w:right w:val="none" w:sz="0" w:space="0" w:color="auto"/>
      </w:divBdr>
    </w:div>
    <w:div w:id="660276618">
      <w:bodyDiv w:val="1"/>
      <w:marLeft w:val="0"/>
      <w:marRight w:val="0"/>
      <w:marTop w:val="0"/>
      <w:marBottom w:val="0"/>
      <w:divBdr>
        <w:top w:val="none" w:sz="0" w:space="0" w:color="auto"/>
        <w:left w:val="none" w:sz="0" w:space="0" w:color="auto"/>
        <w:bottom w:val="none" w:sz="0" w:space="0" w:color="auto"/>
        <w:right w:val="none" w:sz="0" w:space="0" w:color="auto"/>
      </w:divBdr>
    </w:div>
    <w:div w:id="661783795">
      <w:bodyDiv w:val="1"/>
      <w:marLeft w:val="0"/>
      <w:marRight w:val="0"/>
      <w:marTop w:val="0"/>
      <w:marBottom w:val="0"/>
      <w:divBdr>
        <w:top w:val="none" w:sz="0" w:space="0" w:color="auto"/>
        <w:left w:val="none" w:sz="0" w:space="0" w:color="auto"/>
        <w:bottom w:val="none" w:sz="0" w:space="0" w:color="auto"/>
        <w:right w:val="none" w:sz="0" w:space="0" w:color="auto"/>
      </w:divBdr>
    </w:div>
    <w:div w:id="668094605">
      <w:bodyDiv w:val="1"/>
      <w:marLeft w:val="0"/>
      <w:marRight w:val="0"/>
      <w:marTop w:val="0"/>
      <w:marBottom w:val="0"/>
      <w:divBdr>
        <w:top w:val="none" w:sz="0" w:space="0" w:color="auto"/>
        <w:left w:val="none" w:sz="0" w:space="0" w:color="auto"/>
        <w:bottom w:val="none" w:sz="0" w:space="0" w:color="auto"/>
        <w:right w:val="none" w:sz="0" w:space="0" w:color="auto"/>
      </w:divBdr>
    </w:div>
    <w:div w:id="670327945">
      <w:bodyDiv w:val="1"/>
      <w:marLeft w:val="0"/>
      <w:marRight w:val="0"/>
      <w:marTop w:val="0"/>
      <w:marBottom w:val="0"/>
      <w:divBdr>
        <w:top w:val="none" w:sz="0" w:space="0" w:color="auto"/>
        <w:left w:val="none" w:sz="0" w:space="0" w:color="auto"/>
        <w:bottom w:val="none" w:sz="0" w:space="0" w:color="auto"/>
        <w:right w:val="none" w:sz="0" w:space="0" w:color="auto"/>
      </w:divBdr>
    </w:div>
    <w:div w:id="677385484">
      <w:bodyDiv w:val="1"/>
      <w:marLeft w:val="0"/>
      <w:marRight w:val="0"/>
      <w:marTop w:val="0"/>
      <w:marBottom w:val="0"/>
      <w:divBdr>
        <w:top w:val="none" w:sz="0" w:space="0" w:color="auto"/>
        <w:left w:val="none" w:sz="0" w:space="0" w:color="auto"/>
        <w:bottom w:val="none" w:sz="0" w:space="0" w:color="auto"/>
        <w:right w:val="none" w:sz="0" w:space="0" w:color="auto"/>
      </w:divBdr>
    </w:div>
    <w:div w:id="678167245">
      <w:bodyDiv w:val="1"/>
      <w:marLeft w:val="0"/>
      <w:marRight w:val="0"/>
      <w:marTop w:val="0"/>
      <w:marBottom w:val="0"/>
      <w:divBdr>
        <w:top w:val="none" w:sz="0" w:space="0" w:color="auto"/>
        <w:left w:val="none" w:sz="0" w:space="0" w:color="auto"/>
        <w:bottom w:val="none" w:sz="0" w:space="0" w:color="auto"/>
        <w:right w:val="none" w:sz="0" w:space="0" w:color="auto"/>
      </w:divBdr>
    </w:div>
    <w:div w:id="678199178">
      <w:bodyDiv w:val="1"/>
      <w:marLeft w:val="0"/>
      <w:marRight w:val="0"/>
      <w:marTop w:val="0"/>
      <w:marBottom w:val="0"/>
      <w:divBdr>
        <w:top w:val="none" w:sz="0" w:space="0" w:color="auto"/>
        <w:left w:val="none" w:sz="0" w:space="0" w:color="auto"/>
        <w:bottom w:val="none" w:sz="0" w:space="0" w:color="auto"/>
        <w:right w:val="none" w:sz="0" w:space="0" w:color="auto"/>
      </w:divBdr>
    </w:div>
    <w:div w:id="684016576">
      <w:bodyDiv w:val="1"/>
      <w:marLeft w:val="0"/>
      <w:marRight w:val="0"/>
      <w:marTop w:val="0"/>
      <w:marBottom w:val="0"/>
      <w:divBdr>
        <w:top w:val="none" w:sz="0" w:space="0" w:color="auto"/>
        <w:left w:val="none" w:sz="0" w:space="0" w:color="auto"/>
        <w:bottom w:val="none" w:sz="0" w:space="0" w:color="auto"/>
        <w:right w:val="none" w:sz="0" w:space="0" w:color="auto"/>
      </w:divBdr>
    </w:div>
    <w:div w:id="700129858">
      <w:bodyDiv w:val="1"/>
      <w:marLeft w:val="0"/>
      <w:marRight w:val="0"/>
      <w:marTop w:val="0"/>
      <w:marBottom w:val="0"/>
      <w:divBdr>
        <w:top w:val="none" w:sz="0" w:space="0" w:color="auto"/>
        <w:left w:val="none" w:sz="0" w:space="0" w:color="auto"/>
        <w:bottom w:val="none" w:sz="0" w:space="0" w:color="auto"/>
        <w:right w:val="none" w:sz="0" w:space="0" w:color="auto"/>
      </w:divBdr>
    </w:div>
    <w:div w:id="701633470">
      <w:bodyDiv w:val="1"/>
      <w:marLeft w:val="0"/>
      <w:marRight w:val="0"/>
      <w:marTop w:val="0"/>
      <w:marBottom w:val="0"/>
      <w:divBdr>
        <w:top w:val="none" w:sz="0" w:space="0" w:color="auto"/>
        <w:left w:val="none" w:sz="0" w:space="0" w:color="auto"/>
        <w:bottom w:val="none" w:sz="0" w:space="0" w:color="auto"/>
        <w:right w:val="none" w:sz="0" w:space="0" w:color="auto"/>
      </w:divBdr>
    </w:div>
    <w:div w:id="703362442">
      <w:bodyDiv w:val="1"/>
      <w:marLeft w:val="0"/>
      <w:marRight w:val="0"/>
      <w:marTop w:val="0"/>
      <w:marBottom w:val="0"/>
      <w:divBdr>
        <w:top w:val="none" w:sz="0" w:space="0" w:color="auto"/>
        <w:left w:val="none" w:sz="0" w:space="0" w:color="auto"/>
        <w:bottom w:val="none" w:sz="0" w:space="0" w:color="auto"/>
        <w:right w:val="none" w:sz="0" w:space="0" w:color="auto"/>
      </w:divBdr>
    </w:div>
    <w:div w:id="710105650">
      <w:bodyDiv w:val="1"/>
      <w:marLeft w:val="0"/>
      <w:marRight w:val="0"/>
      <w:marTop w:val="0"/>
      <w:marBottom w:val="0"/>
      <w:divBdr>
        <w:top w:val="none" w:sz="0" w:space="0" w:color="auto"/>
        <w:left w:val="none" w:sz="0" w:space="0" w:color="auto"/>
        <w:bottom w:val="none" w:sz="0" w:space="0" w:color="auto"/>
        <w:right w:val="none" w:sz="0" w:space="0" w:color="auto"/>
      </w:divBdr>
    </w:div>
    <w:div w:id="711079711">
      <w:bodyDiv w:val="1"/>
      <w:marLeft w:val="0"/>
      <w:marRight w:val="0"/>
      <w:marTop w:val="0"/>
      <w:marBottom w:val="0"/>
      <w:divBdr>
        <w:top w:val="none" w:sz="0" w:space="0" w:color="auto"/>
        <w:left w:val="none" w:sz="0" w:space="0" w:color="auto"/>
        <w:bottom w:val="none" w:sz="0" w:space="0" w:color="auto"/>
        <w:right w:val="none" w:sz="0" w:space="0" w:color="auto"/>
      </w:divBdr>
    </w:div>
    <w:div w:id="711468280">
      <w:bodyDiv w:val="1"/>
      <w:marLeft w:val="0"/>
      <w:marRight w:val="0"/>
      <w:marTop w:val="0"/>
      <w:marBottom w:val="0"/>
      <w:divBdr>
        <w:top w:val="none" w:sz="0" w:space="0" w:color="auto"/>
        <w:left w:val="none" w:sz="0" w:space="0" w:color="auto"/>
        <w:bottom w:val="none" w:sz="0" w:space="0" w:color="auto"/>
        <w:right w:val="none" w:sz="0" w:space="0" w:color="auto"/>
      </w:divBdr>
    </w:div>
    <w:div w:id="712000810">
      <w:bodyDiv w:val="1"/>
      <w:marLeft w:val="0"/>
      <w:marRight w:val="0"/>
      <w:marTop w:val="0"/>
      <w:marBottom w:val="0"/>
      <w:divBdr>
        <w:top w:val="none" w:sz="0" w:space="0" w:color="auto"/>
        <w:left w:val="none" w:sz="0" w:space="0" w:color="auto"/>
        <w:bottom w:val="none" w:sz="0" w:space="0" w:color="auto"/>
        <w:right w:val="none" w:sz="0" w:space="0" w:color="auto"/>
      </w:divBdr>
    </w:div>
    <w:div w:id="712537300">
      <w:bodyDiv w:val="1"/>
      <w:marLeft w:val="0"/>
      <w:marRight w:val="0"/>
      <w:marTop w:val="0"/>
      <w:marBottom w:val="0"/>
      <w:divBdr>
        <w:top w:val="none" w:sz="0" w:space="0" w:color="auto"/>
        <w:left w:val="none" w:sz="0" w:space="0" w:color="auto"/>
        <w:bottom w:val="none" w:sz="0" w:space="0" w:color="auto"/>
        <w:right w:val="none" w:sz="0" w:space="0" w:color="auto"/>
      </w:divBdr>
    </w:div>
    <w:div w:id="712731563">
      <w:bodyDiv w:val="1"/>
      <w:marLeft w:val="0"/>
      <w:marRight w:val="0"/>
      <w:marTop w:val="0"/>
      <w:marBottom w:val="0"/>
      <w:divBdr>
        <w:top w:val="none" w:sz="0" w:space="0" w:color="auto"/>
        <w:left w:val="none" w:sz="0" w:space="0" w:color="auto"/>
        <w:bottom w:val="none" w:sz="0" w:space="0" w:color="auto"/>
        <w:right w:val="none" w:sz="0" w:space="0" w:color="auto"/>
      </w:divBdr>
    </w:div>
    <w:div w:id="716665276">
      <w:bodyDiv w:val="1"/>
      <w:marLeft w:val="0"/>
      <w:marRight w:val="0"/>
      <w:marTop w:val="0"/>
      <w:marBottom w:val="0"/>
      <w:divBdr>
        <w:top w:val="none" w:sz="0" w:space="0" w:color="auto"/>
        <w:left w:val="none" w:sz="0" w:space="0" w:color="auto"/>
        <w:bottom w:val="none" w:sz="0" w:space="0" w:color="auto"/>
        <w:right w:val="none" w:sz="0" w:space="0" w:color="auto"/>
      </w:divBdr>
    </w:div>
    <w:div w:id="724527214">
      <w:bodyDiv w:val="1"/>
      <w:marLeft w:val="0"/>
      <w:marRight w:val="0"/>
      <w:marTop w:val="0"/>
      <w:marBottom w:val="0"/>
      <w:divBdr>
        <w:top w:val="none" w:sz="0" w:space="0" w:color="auto"/>
        <w:left w:val="none" w:sz="0" w:space="0" w:color="auto"/>
        <w:bottom w:val="none" w:sz="0" w:space="0" w:color="auto"/>
        <w:right w:val="none" w:sz="0" w:space="0" w:color="auto"/>
      </w:divBdr>
    </w:div>
    <w:div w:id="724765216">
      <w:bodyDiv w:val="1"/>
      <w:marLeft w:val="0"/>
      <w:marRight w:val="0"/>
      <w:marTop w:val="0"/>
      <w:marBottom w:val="0"/>
      <w:divBdr>
        <w:top w:val="none" w:sz="0" w:space="0" w:color="auto"/>
        <w:left w:val="none" w:sz="0" w:space="0" w:color="auto"/>
        <w:bottom w:val="none" w:sz="0" w:space="0" w:color="auto"/>
        <w:right w:val="none" w:sz="0" w:space="0" w:color="auto"/>
      </w:divBdr>
    </w:div>
    <w:div w:id="724908759">
      <w:bodyDiv w:val="1"/>
      <w:marLeft w:val="0"/>
      <w:marRight w:val="0"/>
      <w:marTop w:val="0"/>
      <w:marBottom w:val="0"/>
      <w:divBdr>
        <w:top w:val="none" w:sz="0" w:space="0" w:color="auto"/>
        <w:left w:val="none" w:sz="0" w:space="0" w:color="auto"/>
        <w:bottom w:val="none" w:sz="0" w:space="0" w:color="auto"/>
        <w:right w:val="none" w:sz="0" w:space="0" w:color="auto"/>
      </w:divBdr>
    </w:div>
    <w:div w:id="725565108">
      <w:bodyDiv w:val="1"/>
      <w:marLeft w:val="0"/>
      <w:marRight w:val="0"/>
      <w:marTop w:val="0"/>
      <w:marBottom w:val="0"/>
      <w:divBdr>
        <w:top w:val="none" w:sz="0" w:space="0" w:color="auto"/>
        <w:left w:val="none" w:sz="0" w:space="0" w:color="auto"/>
        <w:bottom w:val="none" w:sz="0" w:space="0" w:color="auto"/>
        <w:right w:val="none" w:sz="0" w:space="0" w:color="auto"/>
      </w:divBdr>
    </w:div>
    <w:div w:id="729614965">
      <w:bodyDiv w:val="1"/>
      <w:marLeft w:val="0"/>
      <w:marRight w:val="0"/>
      <w:marTop w:val="0"/>
      <w:marBottom w:val="0"/>
      <w:divBdr>
        <w:top w:val="none" w:sz="0" w:space="0" w:color="auto"/>
        <w:left w:val="none" w:sz="0" w:space="0" w:color="auto"/>
        <w:bottom w:val="none" w:sz="0" w:space="0" w:color="auto"/>
        <w:right w:val="none" w:sz="0" w:space="0" w:color="auto"/>
      </w:divBdr>
    </w:div>
    <w:div w:id="739861789">
      <w:bodyDiv w:val="1"/>
      <w:marLeft w:val="0"/>
      <w:marRight w:val="0"/>
      <w:marTop w:val="0"/>
      <w:marBottom w:val="0"/>
      <w:divBdr>
        <w:top w:val="none" w:sz="0" w:space="0" w:color="auto"/>
        <w:left w:val="none" w:sz="0" w:space="0" w:color="auto"/>
        <w:bottom w:val="none" w:sz="0" w:space="0" w:color="auto"/>
        <w:right w:val="none" w:sz="0" w:space="0" w:color="auto"/>
      </w:divBdr>
    </w:div>
    <w:div w:id="739910213">
      <w:bodyDiv w:val="1"/>
      <w:marLeft w:val="0"/>
      <w:marRight w:val="0"/>
      <w:marTop w:val="0"/>
      <w:marBottom w:val="0"/>
      <w:divBdr>
        <w:top w:val="none" w:sz="0" w:space="0" w:color="auto"/>
        <w:left w:val="none" w:sz="0" w:space="0" w:color="auto"/>
        <w:bottom w:val="none" w:sz="0" w:space="0" w:color="auto"/>
        <w:right w:val="none" w:sz="0" w:space="0" w:color="auto"/>
      </w:divBdr>
    </w:div>
    <w:div w:id="743600363">
      <w:bodyDiv w:val="1"/>
      <w:marLeft w:val="0"/>
      <w:marRight w:val="0"/>
      <w:marTop w:val="0"/>
      <w:marBottom w:val="0"/>
      <w:divBdr>
        <w:top w:val="none" w:sz="0" w:space="0" w:color="auto"/>
        <w:left w:val="none" w:sz="0" w:space="0" w:color="auto"/>
        <w:bottom w:val="none" w:sz="0" w:space="0" w:color="auto"/>
        <w:right w:val="none" w:sz="0" w:space="0" w:color="auto"/>
      </w:divBdr>
    </w:div>
    <w:div w:id="743837153">
      <w:bodyDiv w:val="1"/>
      <w:marLeft w:val="0"/>
      <w:marRight w:val="0"/>
      <w:marTop w:val="0"/>
      <w:marBottom w:val="0"/>
      <w:divBdr>
        <w:top w:val="none" w:sz="0" w:space="0" w:color="auto"/>
        <w:left w:val="none" w:sz="0" w:space="0" w:color="auto"/>
        <w:bottom w:val="none" w:sz="0" w:space="0" w:color="auto"/>
        <w:right w:val="none" w:sz="0" w:space="0" w:color="auto"/>
      </w:divBdr>
    </w:div>
    <w:div w:id="760031115">
      <w:bodyDiv w:val="1"/>
      <w:marLeft w:val="0"/>
      <w:marRight w:val="0"/>
      <w:marTop w:val="0"/>
      <w:marBottom w:val="0"/>
      <w:divBdr>
        <w:top w:val="none" w:sz="0" w:space="0" w:color="auto"/>
        <w:left w:val="none" w:sz="0" w:space="0" w:color="auto"/>
        <w:bottom w:val="none" w:sz="0" w:space="0" w:color="auto"/>
        <w:right w:val="none" w:sz="0" w:space="0" w:color="auto"/>
      </w:divBdr>
    </w:div>
    <w:div w:id="769352483">
      <w:bodyDiv w:val="1"/>
      <w:marLeft w:val="0"/>
      <w:marRight w:val="0"/>
      <w:marTop w:val="0"/>
      <w:marBottom w:val="0"/>
      <w:divBdr>
        <w:top w:val="none" w:sz="0" w:space="0" w:color="auto"/>
        <w:left w:val="none" w:sz="0" w:space="0" w:color="auto"/>
        <w:bottom w:val="none" w:sz="0" w:space="0" w:color="auto"/>
        <w:right w:val="none" w:sz="0" w:space="0" w:color="auto"/>
      </w:divBdr>
    </w:div>
    <w:div w:id="772475674">
      <w:bodyDiv w:val="1"/>
      <w:marLeft w:val="0"/>
      <w:marRight w:val="0"/>
      <w:marTop w:val="0"/>
      <w:marBottom w:val="0"/>
      <w:divBdr>
        <w:top w:val="none" w:sz="0" w:space="0" w:color="auto"/>
        <w:left w:val="none" w:sz="0" w:space="0" w:color="auto"/>
        <w:bottom w:val="none" w:sz="0" w:space="0" w:color="auto"/>
        <w:right w:val="none" w:sz="0" w:space="0" w:color="auto"/>
      </w:divBdr>
    </w:div>
    <w:div w:id="772827602">
      <w:bodyDiv w:val="1"/>
      <w:marLeft w:val="0"/>
      <w:marRight w:val="0"/>
      <w:marTop w:val="0"/>
      <w:marBottom w:val="0"/>
      <w:divBdr>
        <w:top w:val="none" w:sz="0" w:space="0" w:color="auto"/>
        <w:left w:val="none" w:sz="0" w:space="0" w:color="auto"/>
        <w:bottom w:val="none" w:sz="0" w:space="0" w:color="auto"/>
        <w:right w:val="none" w:sz="0" w:space="0" w:color="auto"/>
      </w:divBdr>
    </w:div>
    <w:div w:id="775637317">
      <w:bodyDiv w:val="1"/>
      <w:marLeft w:val="0"/>
      <w:marRight w:val="0"/>
      <w:marTop w:val="0"/>
      <w:marBottom w:val="0"/>
      <w:divBdr>
        <w:top w:val="none" w:sz="0" w:space="0" w:color="auto"/>
        <w:left w:val="none" w:sz="0" w:space="0" w:color="auto"/>
        <w:bottom w:val="none" w:sz="0" w:space="0" w:color="auto"/>
        <w:right w:val="none" w:sz="0" w:space="0" w:color="auto"/>
      </w:divBdr>
    </w:div>
    <w:div w:id="776100337">
      <w:bodyDiv w:val="1"/>
      <w:marLeft w:val="0"/>
      <w:marRight w:val="0"/>
      <w:marTop w:val="0"/>
      <w:marBottom w:val="0"/>
      <w:divBdr>
        <w:top w:val="none" w:sz="0" w:space="0" w:color="auto"/>
        <w:left w:val="none" w:sz="0" w:space="0" w:color="auto"/>
        <w:bottom w:val="none" w:sz="0" w:space="0" w:color="auto"/>
        <w:right w:val="none" w:sz="0" w:space="0" w:color="auto"/>
      </w:divBdr>
    </w:div>
    <w:div w:id="784738713">
      <w:bodyDiv w:val="1"/>
      <w:marLeft w:val="0"/>
      <w:marRight w:val="0"/>
      <w:marTop w:val="0"/>
      <w:marBottom w:val="0"/>
      <w:divBdr>
        <w:top w:val="none" w:sz="0" w:space="0" w:color="auto"/>
        <w:left w:val="none" w:sz="0" w:space="0" w:color="auto"/>
        <w:bottom w:val="none" w:sz="0" w:space="0" w:color="auto"/>
        <w:right w:val="none" w:sz="0" w:space="0" w:color="auto"/>
      </w:divBdr>
    </w:div>
    <w:div w:id="785395525">
      <w:bodyDiv w:val="1"/>
      <w:marLeft w:val="0"/>
      <w:marRight w:val="0"/>
      <w:marTop w:val="0"/>
      <w:marBottom w:val="0"/>
      <w:divBdr>
        <w:top w:val="none" w:sz="0" w:space="0" w:color="auto"/>
        <w:left w:val="none" w:sz="0" w:space="0" w:color="auto"/>
        <w:bottom w:val="none" w:sz="0" w:space="0" w:color="auto"/>
        <w:right w:val="none" w:sz="0" w:space="0" w:color="auto"/>
      </w:divBdr>
    </w:div>
    <w:div w:id="788085378">
      <w:bodyDiv w:val="1"/>
      <w:marLeft w:val="0"/>
      <w:marRight w:val="0"/>
      <w:marTop w:val="0"/>
      <w:marBottom w:val="0"/>
      <w:divBdr>
        <w:top w:val="none" w:sz="0" w:space="0" w:color="auto"/>
        <w:left w:val="none" w:sz="0" w:space="0" w:color="auto"/>
        <w:bottom w:val="none" w:sz="0" w:space="0" w:color="auto"/>
        <w:right w:val="none" w:sz="0" w:space="0" w:color="auto"/>
      </w:divBdr>
    </w:div>
    <w:div w:id="788820105">
      <w:bodyDiv w:val="1"/>
      <w:marLeft w:val="0"/>
      <w:marRight w:val="0"/>
      <w:marTop w:val="0"/>
      <w:marBottom w:val="0"/>
      <w:divBdr>
        <w:top w:val="none" w:sz="0" w:space="0" w:color="auto"/>
        <w:left w:val="none" w:sz="0" w:space="0" w:color="auto"/>
        <w:bottom w:val="none" w:sz="0" w:space="0" w:color="auto"/>
        <w:right w:val="none" w:sz="0" w:space="0" w:color="auto"/>
      </w:divBdr>
    </w:div>
    <w:div w:id="789012743">
      <w:bodyDiv w:val="1"/>
      <w:marLeft w:val="0"/>
      <w:marRight w:val="0"/>
      <w:marTop w:val="0"/>
      <w:marBottom w:val="0"/>
      <w:divBdr>
        <w:top w:val="none" w:sz="0" w:space="0" w:color="auto"/>
        <w:left w:val="none" w:sz="0" w:space="0" w:color="auto"/>
        <w:bottom w:val="none" w:sz="0" w:space="0" w:color="auto"/>
        <w:right w:val="none" w:sz="0" w:space="0" w:color="auto"/>
      </w:divBdr>
    </w:div>
    <w:div w:id="791821910">
      <w:bodyDiv w:val="1"/>
      <w:marLeft w:val="0"/>
      <w:marRight w:val="0"/>
      <w:marTop w:val="0"/>
      <w:marBottom w:val="0"/>
      <w:divBdr>
        <w:top w:val="none" w:sz="0" w:space="0" w:color="auto"/>
        <w:left w:val="none" w:sz="0" w:space="0" w:color="auto"/>
        <w:bottom w:val="none" w:sz="0" w:space="0" w:color="auto"/>
        <w:right w:val="none" w:sz="0" w:space="0" w:color="auto"/>
      </w:divBdr>
    </w:div>
    <w:div w:id="792331250">
      <w:bodyDiv w:val="1"/>
      <w:marLeft w:val="0"/>
      <w:marRight w:val="0"/>
      <w:marTop w:val="0"/>
      <w:marBottom w:val="0"/>
      <w:divBdr>
        <w:top w:val="none" w:sz="0" w:space="0" w:color="auto"/>
        <w:left w:val="none" w:sz="0" w:space="0" w:color="auto"/>
        <w:bottom w:val="none" w:sz="0" w:space="0" w:color="auto"/>
        <w:right w:val="none" w:sz="0" w:space="0" w:color="auto"/>
      </w:divBdr>
    </w:div>
    <w:div w:id="794325348">
      <w:bodyDiv w:val="1"/>
      <w:marLeft w:val="0"/>
      <w:marRight w:val="0"/>
      <w:marTop w:val="0"/>
      <w:marBottom w:val="0"/>
      <w:divBdr>
        <w:top w:val="none" w:sz="0" w:space="0" w:color="auto"/>
        <w:left w:val="none" w:sz="0" w:space="0" w:color="auto"/>
        <w:bottom w:val="none" w:sz="0" w:space="0" w:color="auto"/>
        <w:right w:val="none" w:sz="0" w:space="0" w:color="auto"/>
      </w:divBdr>
    </w:div>
    <w:div w:id="797917316">
      <w:bodyDiv w:val="1"/>
      <w:marLeft w:val="0"/>
      <w:marRight w:val="0"/>
      <w:marTop w:val="0"/>
      <w:marBottom w:val="0"/>
      <w:divBdr>
        <w:top w:val="none" w:sz="0" w:space="0" w:color="auto"/>
        <w:left w:val="none" w:sz="0" w:space="0" w:color="auto"/>
        <w:bottom w:val="none" w:sz="0" w:space="0" w:color="auto"/>
        <w:right w:val="none" w:sz="0" w:space="0" w:color="auto"/>
      </w:divBdr>
    </w:div>
    <w:div w:id="799374811">
      <w:bodyDiv w:val="1"/>
      <w:marLeft w:val="0"/>
      <w:marRight w:val="0"/>
      <w:marTop w:val="0"/>
      <w:marBottom w:val="0"/>
      <w:divBdr>
        <w:top w:val="none" w:sz="0" w:space="0" w:color="auto"/>
        <w:left w:val="none" w:sz="0" w:space="0" w:color="auto"/>
        <w:bottom w:val="none" w:sz="0" w:space="0" w:color="auto"/>
        <w:right w:val="none" w:sz="0" w:space="0" w:color="auto"/>
      </w:divBdr>
    </w:div>
    <w:div w:id="803743469">
      <w:bodyDiv w:val="1"/>
      <w:marLeft w:val="0"/>
      <w:marRight w:val="0"/>
      <w:marTop w:val="0"/>
      <w:marBottom w:val="0"/>
      <w:divBdr>
        <w:top w:val="none" w:sz="0" w:space="0" w:color="auto"/>
        <w:left w:val="none" w:sz="0" w:space="0" w:color="auto"/>
        <w:bottom w:val="none" w:sz="0" w:space="0" w:color="auto"/>
        <w:right w:val="none" w:sz="0" w:space="0" w:color="auto"/>
      </w:divBdr>
    </w:div>
    <w:div w:id="807014905">
      <w:bodyDiv w:val="1"/>
      <w:marLeft w:val="0"/>
      <w:marRight w:val="0"/>
      <w:marTop w:val="0"/>
      <w:marBottom w:val="0"/>
      <w:divBdr>
        <w:top w:val="none" w:sz="0" w:space="0" w:color="auto"/>
        <w:left w:val="none" w:sz="0" w:space="0" w:color="auto"/>
        <w:bottom w:val="none" w:sz="0" w:space="0" w:color="auto"/>
        <w:right w:val="none" w:sz="0" w:space="0" w:color="auto"/>
      </w:divBdr>
    </w:div>
    <w:div w:id="808323216">
      <w:bodyDiv w:val="1"/>
      <w:marLeft w:val="0"/>
      <w:marRight w:val="0"/>
      <w:marTop w:val="0"/>
      <w:marBottom w:val="0"/>
      <w:divBdr>
        <w:top w:val="none" w:sz="0" w:space="0" w:color="auto"/>
        <w:left w:val="none" w:sz="0" w:space="0" w:color="auto"/>
        <w:bottom w:val="none" w:sz="0" w:space="0" w:color="auto"/>
        <w:right w:val="none" w:sz="0" w:space="0" w:color="auto"/>
      </w:divBdr>
    </w:div>
    <w:div w:id="818767937">
      <w:bodyDiv w:val="1"/>
      <w:marLeft w:val="0"/>
      <w:marRight w:val="0"/>
      <w:marTop w:val="0"/>
      <w:marBottom w:val="0"/>
      <w:divBdr>
        <w:top w:val="none" w:sz="0" w:space="0" w:color="auto"/>
        <w:left w:val="none" w:sz="0" w:space="0" w:color="auto"/>
        <w:bottom w:val="none" w:sz="0" w:space="0" w:color="auto"/>
        <w:right w:val="none" w:sz="0" w:space="0" w:color="auto"/>
      </w:divBdr>
    </w:div>
    <w:div w:id="827672494">
      <w:bodyDiv w:val="1"/>
      <w:marLeft w:val="0"/>
      <w:marRight w:val="0"/>
      <w:marTop w:val="0"/>
      <w:marBottom w:val="0"/>
      <w:divBdr>
        <w:top w:val="none" w:sz="0" w:space="0" w:color="auto"/>
        <w:left w:val="none" w:sz="0" w:space="0" w:color="auto"/>
        <w:bottom w:val="none" w:sz="0" w:space="0" w:color="auto"/>
        <w:right w:val="none" w:sz="0" w:space="0" w:color="auto"/>
      </w:divBdr>
    </w:div>
    <w:div w:id="828713772">
      <w:bodyDiv w:val="1"/>
      <w:marLeft w:val="0"/>
      <w:marRight w:val="0"/>
      <w:marTop w:val="0"/>
      <w:marBottom w:val="0"/>
      <w:divBdr>
        <w:top w:val="none" w:sz="0" w:space="0" w:color="auto"/>
        <w:left w:val="none" w:sz="0" w:space="0" w:color="auto"/>
        <w:bottom w:val="none" w:sz="0" w:space="0" w:color="auto"/>
        <w:right w:val="none" w:sz="0" w:space="0" w:color="auto"/>
      </w:divBdr>
    </w:div>
    <w:div w:id="835416348">
      <w:bodyDiv w:val="1"/>
      <w:marLeft w:val="0"/>
      <w:marRight w:val="0"/>
      <w:marTop w:val="0"/>
      <w:marBottom w:val="0"/>
      <w:divBdr>
        <w:top w:val="none" w:sz="0" w:space="0" w:color="auto"/>
        <w:left w:val="none" w:sz="0" w:space="0" w:color="auto"/>
        <w:bottom w:val="none" w:sz="0" w:space="0" w:color="auto"/>
        <w:right w:val="none" w:sz="0" w:space="0" w:color="auto"/>
      </w:divBdr>
    </w:div>
    <w:div w:id="838428444">
      <w:bodyDiv w:val="1"/>
      <w:marLeft w:val="0"/>
      <w:marRight w:val="0"/>
      <w:marTop w:val="0"/>
      <w:marBottom w:val="0"/>
      <w:divBdr>
        <w:top w:val="none" w:sz="0" w:space="0" w:color="auto"/>
        <w:left w:val="none" w:sz="0" w:space="0" w:color="auto"/>
        <w:bottom w:val="none" w:sz="0" w:space="0" w:color="auto"/>
        <w:right w:val="none" w:sz="0" w:space="0" w:color="auto"/>
      </w:divBdr>
    </w:div>
    <w:div w:id="839394581">
      <w:bodyDiv w:val="1"/>
      <w:marLeft w:val="0"/>
      <w:marRight w:val="0"/>
      <w:marTop w:val="0"/>
      <w:marBottom w:val="0"/>
      <w:divBdr>
        <w:top w:val="none" w:sz="0" w:space="0" w:color="auto"/>
        <w:left w:val="none" w:sz="0" w:space="0" w:color="auto"/>
        <w:bottom w:val="none" w:sz="0" w:space="0" w:color="auto"/>
        <w:right w:val="none" w:sz="0" w:space="0" w:color="auto"/>
      </w:divBdr>
    </w:div>
    <w:div w:id="840584342">
      <w:bodyDiv w:val="1"/>
      <w:marLeft w:val="0"/>
      <w:marRight w:val="0"/>
      <w:marTop w:val="0"/>
      <w:marBottom w:val="0"/>
      <w:divBdr>
        <w:top w:val="none" w:sz="0" w:space="0" w:color="auto"/>
        <w:left w:val="none" w:sz="0" w:space="0" w:color="auto"/>
        <w:bottom w:val="none" w:sz="0" w:space="0" w:color="auto"/>
        <w:right w:val="none" w:sz="0" w:space="0" w:color="auto"/>
      </w:divBdr>
    </w:div>
    <w:div w:id="841623234">
      <w:bodyDiv w:val="1"/>
      <w:marLeft w:val="0"/>
      <w:marRight w:val="0"/>
      <w:marTop w:val="0"/>
      <w:marBottom w:val="0"/>
      <w:divBdr>
        <w:top w:val="none" w:sz="0" w:space="0" w:color="auto"/>
        <w:left w:val="none" w:sz="0" w:space="0" w:color="auto"/>
        <w:bottom w:val="none" w:sz="0" w:space="0" w:color="auto"/>
        <w:right w:val="none" w:sz="0" w:space="0" w:color="auto"/>
      </w:divBdr>
    </w:div>
    <w:div w:id="845099062">
      <w:bodyDiv w:val="1"/>
      <w:marLeft w:val="0"/>
      <w:marRight w:val="0"/>
      <w:marTop w:val="0"/>
      <w:marBottom w:val="0"/>
      <w:divBdr>
        <w:top w:val="none" w:sz="0" w:space="0" w:color="auto"/>
        <w:left w:val="none" w:sz="0" w:space="0" w:color="auto"/>
        <w:bottom w:val="none" w:sz="0" w:space="0" w:color="auto"/>
        <w:right w:val="none" w:sz="0" w:space="0" w:color="auto"/>
      </w:divBdr>
    </w:div>
    <w:div w:id="847719666">
      <w:bodyDiv w:val="1"/>
      <w:marLeft w:val="0"/>
      <w:marRight w:val="0"/>
      <w:marTop w:val="0"/>
      <w:marBottom w:val="0"/>
      <w:divBdr>
        <w:top w:val="none" w:sz="0" w:space="0" w:color="auto"/>
        <w:left w:val="none" w:sz="0" w:space="0" w:color="auto"/>
        <w:bottom w:val="none" w:sz="0" w:space="0" w:color="auto"/>
        <w:right w:val="none" w:sz="0" w:space="0" w:color="auto"/>
      </w:divBdr>
    </w:div>
    <w:div w:id="847790778">
      <w:bodyDiv w:val="1"/>
      <w:marLeft w:val="0"/>
      <w:marRight w:val="0"/>
      <w:marTop w:val="0"/>
      <w:marBottom w:val="0"/>
      <w:divBdr>
        <w:top w:val="none" w:sz="0" w:space="0" w:color="auto"/>
        <w:left w:val="none" w:sz="0" w:space="0" w:color="auto"/>
        <w:bottom w:val="none" w:sz="0" w:space="0" w:color="auto"/>
        <w:right w:val="none" w:sz="0" w:space="0" w:color="auto"/>
      </w:divBdr>
    </w:div>
    <w:div w:id="852108420">
      <w:bodyDiv w:val="1"/>
      <w:marLeft w:val="0"/>
      <w:marRight w:val="0"/>
      <w:marTop w:val="0"/>
      <w:marBottom w:val="0"/>
      <w:divBdr>
        <w:top w:val="none" w:sz="0" w:space="0" w:color="auto"/>
        <w:left w:val="none" w:sz="0" w:space="0" w:color="auto"/>
        <w:bottom w:val="none" w:sz="0" w:space="0" w:color="auto"/>
        <w:right w:val="none" w:sz="0" w:space="0" w:color="auto"/>
      </w:divBdr>
    </w:div>
    <w:div w:id="853227296">
      <w:bodyDiv w:val="1"/>
      <w:marLeft w:val="0"/>
      <w:marRight w:val="0"/>
      <w:marTop w:val="0"/>
      <w:marBottom w:val="0"/>
      <w:divBdr>
        <w:top w:val="none" w:sz="0" w:space="0" w:color="auto"/>
        <w:left w:val="none" w:sz="0" w:space="0" w:color="auto"/>
        <w:bottom w:val="none" w:sz="0" w:space="0" w:color="auto"/>
        <w:right w:val="none" w:sz="0" w:space="0" w:color="auto"/>
      </w:divBdr>
    </w:div>
    <w:div w:id="853807456">
      <w:bodyDiv w:val="1"/>
      <w:marLeft w:val="0"/>
      <w:marRight w:val="0"/>
      <w:marTop w:val="0"/>
      <w:marBottom w:val="0"/>
      <w:divBdr>
        <w:top w:val="none" w:sz="0" w:space="0" w:color="auto"/>
        <w:left w:val="none" w:sz="0" w:space="0" w:color="auto"/>
        <w:bottom w:val="none" w:sz="0" w:space="0" w:color="auto"/>
        <w:right w:val="none" w:sz="0" w:space="0" w:color="auto"/>
      </w:divBdr>
    </w:div>
    <w:div w:id="855970698">
      <w:bodyDiv w:val="1"/>
      <w:marLeft w:val="0"/>
      <w:marRight w:val="0"/>
      <w:marTop w:val="0"/>
      <w:marBottom w:val="0"/>
      <w:divBdr>
        <w:top w:val="none" w:sz="0" w:space="0" w:color="auto"/>
        <w:left w:val="none" w:sz="0" w:space="0" w:color="auto"/>
        <w:bottom w:val="none" w:sz="0" w:space="0" w:color="auto"/>
        <w:right w:val="none" w:sz="0" w:space="0" w:color="auto"/>
      </w:divBdr>
    </w:div>
    <w:div w:id="858548444">
      <w:bodyDiv w:val="1"/>
      <w:marLeft w:val="0"/>
      <w:marRight w:val="0"/>
      <w:marTop w:val="0"/>
      <w:marBottom w:val="0"/>
      <w:divBdr>
        <w:top w:val="none" w:sz="0" w:space="0" w:color="auto"/>
        <w:left w:val="none" w:sz="0" w:space="0" w:color="auto"/>
        <w:bottom w:val="none" w:sz="0" w:space="0" w:color="auto"/>
        <w:right w:val="none" w:sz="0" w:space="0" w:color="auto"/>
      </w:divBdr>
    </w:div>
    <w:div w:id="860239116">
      <w:bodyDiv w:val="1"/>
      <w:marLeft w:val="0"/>
      <w:marRight w:val="0"/>
      <w:marTop w:val="0"/>
      <w:marBottom w:val="0"/>
      <w:divBdr>
        <w:top w:val="none" w:sz="0" w:space="0" w:color="auto"/>
        <w:left w:val="none" w:sz="0" w:space="0" w:color="auto"/>
        <w:bottom w:val="none" w:sz="0" w:space="0" w:color="auto"/>
        <w:right w:val="none" w:sz="0" w:space="0" w:color="auto"/>
      </w:divBdr>
    </w:div>
    <w:div w:id="861361257">
      <w:bodyDiv w:val="1"/>
      <w:marLeft w:val="0"/>
      <w:marRight w:val="0"/>
      <w:marTop w:val="0"/>
      <w:marBottom w:val="0"/>
      <w:divBdr>
        <w:top w:val="none" w:sz="0" w:space="0" w:color="auto"/>
        <w:left w:val="none" w:sz="0" w:space="0" w:color="auto"/>
        <w:bottom w:val="none" w:sz="0" w:space="0" w:color="auto"/>
        <w:right w:val="none" w:sz="0" w:space="0" w:color="auto"/>
      </w:divBdr>
    </w:div>
    <w:div w:id="861474251">
      <w:bodyDiv w:val="1"/>
      <w:marLeft w:val="0"/>
      <w:marRight w:val="0"/>
      <w:marTop w:val="0"/>
      <w:marBottom w:val="0"/>
      <w:divBdr>
        <w:top w:val="none" w:sz="0" w:space="0" w:color="auto"/>
        <w:left w:val="none" w:sz="0" w:space="0" w:color="auto"/>
        <w:bottom w:val="none" w:sz="0" w:space="0" w:color="auto"/>
        <w:right w:val="none" w:sz="0" w:space="0" w:color="auto"/>
      </w:divBdr>
    </w:div>
    <w:div w:id="861625883">
      <w:bodyDiv w:val="1"/>
      <w:marLeft w:val="0"/>
      <w:marRight w:val="0"/>
      <w:marTop w:val="0"/>
      <w:marBottom w:val="0"/>
      <w:divBdr>
        <w:top w:val="none" w:sz="0" w:space="0" w:color="auto"/>
        <w:left w:val="none" w:sz="0" w:space="0" w:color="auto"/>
        <w:bottom w:val="none" w:sz="0" w:space="0" w:color="auto"/>
        <w:right w:val="none" w:sz="0" w:space="0" w:color="auto"/>
      </w:divBdr>
    </w:div>
    <w:div w:id="865212145">
      <w:bodyDiv w:val="1"/>
      <w:marLeft w:val="0"/>
      <w:marRight w:val="0"/>
      <w:marTop w:val="0"/>
      <w:marBottom w:val="0"/>
      <w:divBdr>
        <w:top w:val="none" w:sz="0" w:space="0" w:color="auto"/>
        <w:left w:val="none" w:sz="0" w:space="0" w:color="auto"/>
        <w:bottom w:val="none" w:sz="0" w:space="0" w:color="auto"/>
        <w:right w:val="none" w:sz="0" w:space="0" w:color="auto"/>
      </w:divBdr>
    </w:div>
    <w:div w:id="869957221">
      <w:bodyDiv w:val="1"/>
      <w:marLeft w:val="0"/>
      <w:marRight w:val="0"/>
      <w:marTop w:val="0"/>
      <w:marBottom w:val="0"/>
      <w:divBdr>
        <w:top w:val="none" w:sz="0" w:space="0" w:color="auto"/>
        <w:left w:val="none" w:sz="0" w:space="0" w:color="auto"/>
        <w:bottom w:val="none" w:sz="0" w:space="0" w:color="auto"/>
        <w:right w:val="none" w:sz="0" w:space="0" w:color="auto"/>
      </w:divBdr>
    </w:div>
    <w:div w:id="870335888">
      <w:bodyDiv w:val="1"/>
      <w:marLeft w:val="0"/>
      <w:marRight w:val="0"/>
      <w:marTop w:val="0"/>
      <w:marBottom w:val="0"/>
      <w:divBdr>
        <w:top w:val="none" w:sz="0" w:space="0" w:color="auto"/>
        <w:left w:val="none" w:sz="0" w:space="0" w:color="auto"/>
        <w:bottom w:val="none" w:sz="0" w:space="0" w:color="auto"/>
        <w:right w:val="none" w:sz="0" w:space="0" w:color="auto"/>
      </w:divBdr>
    </w:div>
    <w:div w:id="874344866">
      <w:bodyDiv w:val="1"/>
      <w:marLeft w:val="0"/>
      <w:marRight w:val="0"/>
      <w:marTop w:val="0"/>
      <w:marBottom w:val="0"/>
      <w:divBdr>
        <w:top w:val="none" w:sz="0" w:space="0" w:color="auto"/>
        <w:left w:val="none" w:sz="0" w:space="0" w:color="auto"/>
        <w:bottom w:val="none" w:sz="0" w:space="0" w:color="auto"/>
        <w:right w:val="none" w:sz="0" w:space="0" w:color="auto"/>
      </w:divBdr>
    </w:div>
    <w:div w:id="875122283">
      <w:bodyDiv w:val="1"/>
      <w:marLeft w:val="0"/>
      <w:marRight w:val="0"/>
      <w:marTop w:val="0"/>
      <w:marBottom w:val="0"/>
      <w:divBdr>
        <w:top w:val="none" w:sz="0" w:space="0" w:color="auto"/>
        <w:left w:val="none" w:sz="0" w:space="0" w:color="auto"/>
        <w:bottom w:val="none" w:sz="0" w:space="0" w:color="auto"/>
        <w:right w:val="none" w:sz="0" w:space="0" w:color="auto"/>
      </w:divBdr>
    </w:div>
    <w:div w:id="883758062">
      <w:bodyDiv w:val="1"/>
      <w:marLeft w:val="0"/>
      <w:marRight w:val="0"/>
      <w:marTop w:val="0"/>
      <w:marBottom w:val="0"/>
      <w:divBdr>
        <w:top w:val="none" w:sz="0" w:space="0" w:color="auto"/>
        <w:left w:val="none" w:sz="0" w:space="0" w:color="auto"/>
        <w:bottom w:val="none" w:sz="0" w:space="0" w:color="auto"/>
        <w:right w:val="none" w:sz="0" w:space="0" w:color="auto"/>
      </w:divBdr>
    </w:div>
    <w:div w:id="886457475">
      <w:bodyDiv w:val="1"/>
      <w:marLeft w:val="0"/>
      <w:marRight w:val="0"/>
      <w:marTop w:val="0"/>
      <w:marBottom w:val="0"/>
      <w:divBdr>
        <w:top w:val="none" w:sz="0" w:space="0" w:color="auto"/>
        <w:left w:val="none" w:sz="0" w:space="0" w:color="auto"/>
        <w:bottom w:val="none" w:sz="0" w:space="0" w:color="auto"/>
        <w:right w:val="none" w:sz="0" w:space="0" w:color="auto"/>
      </w:divBdr>
    </w:div>
    <w:div w:id="886916392">
      <w:bodyDiv w:val="1"/>
      <w:marLeft w:val="0"/>
      <w:marRight w:val="0"/>
      <w:marTop w:val="0"/>
      <w:marBottom w:val="0"/>
      <w:divBdr>
        <w:top w:val="none" w:sz="0" w:space="0" w:color="auto"/>
        <w:left w:val="none" w:sz="0" w:space="0" w:color="auto"/>
        <w:bottom w:val="none" w:sz="0" w:space="0" w:color="auto"/>
        <w:right w:val="none" w:sz="0" w:space="0" w:color="auto"/>
      </w:divBdr>
    </w:div>
    <w:div w:id="887761800">
      <w:bodyDiv w:val="1"/>
      <w:marLeft w:val="0"/>
      <w:marRight w:val="0"/>
      <w:marTop w:val="0"/>
      <w:marBottom w:val="0"/>
      <w:divBdr>
        <w:top w:val="none" w:sz="0" w:space="0" w:color="auto"/>
        <w:left w:val="none" w:sz="0" w:space="0" w:color="auto"/>
        <w:bottom w:val="none" w:sz="0" w:space="0" w:color="auto"/>
        <w:right w:val="none" w:sz="0" w:space="0" w:color="auto"/>
      </w:divBdr>
    </w:div>
    <w:div w:id="892544669">
      <w:bodyDiv w:val="1"/>
      <w:marLeft w:val="0"/>
      <w:marRight w:val="0"/>
      <w:marTop w:val="0"/>
      <w:marBottom w:val="0"/>
      <w:divBdr>
        <w:top w:val="none" w:sz="0" w:space="0" w:color="auto"/>
        <w:left w:val="none" w:sz="0" w:space="0" w:color="auto"/>
        <w:bottom w:val="none" w:sz="0" w:space="0" w:color="auto"/>
        <w:right w:val="none" w:sz="0" w:space="0" w:color="auto"/>
      </w:divBdr>
    </w:div>
    <w:div w:id="893543003">
      <w:bodyDiv w:val="1"/>
      <w:marLeft w:val="0"/>
      <w:marRight w:val="0"/>
      <w:marTop w:val="0"/>
      <w:marBottom w:val="0"/>
      <w:divBdr>
        <w:top w:val="none" w:sz="0" w:space="0" w:color="auto"/>
        <w:left w:val="none" w:sz="0" w:space="0" w:color="auto"/>
        <w:bottom w:val="none" w:sz="0" w:space="0" w:color="auto"/>
        <w:right w:val="none" w:sz="0" w:space="0" w:color="auto"/>
      </w:divBdr>
    </w:div>
    <w:div w:id="895162391">
      <w:bodyDiv w:val="1"/>
      <w:marLeft w:val="0"/>
      <w:marRight w:val="0"/>
      <w:marTop w:val="0"/>
      <w:marBottom w:val="0"/>
      <w:divBdr>
        <w:top w:val="none" w:sz="0" w:space="0" w:color="auto"/>
        <w:left w:val="none" w:sz="0" w:space="0" w:color="auto"/>
        <w:bottom w:val="none" w:sz="0" w:space="0" w:color="auto"/>
        <w:right w:val="none" w:sz="0" w:space="0" w:color="auto"/>
      </w:divBdr>
    </w:div>
    <w:div w:id="895894986">
      <w:bodyDiv w:val="1"/>
      <w:marLeft w:val="0"/>
      <w:marRight w:val="0"/>
      <w:marTop w:val="0"/>
      <w:marBottom w:val="0"/>
      <w:divBdr>
        <w:top w:val="none" w:sz="0" w:space="0" w:color="auto"/>
        <w:left w:val="none" w:sz="0" w:space="0" w:color="auto"/>
        <w:bottom w:val="none" w:sz="0" w:space="0" w:color="auto"/>
        <w:right w:val="none" w:sz="0" w:space="0" w:color="auto"/>
      </w:divBdr>
    </w:div>
    <w:div w:id="900284915">
      <w:bodyDiv w:val="1"/>
      <w:marLeft w:val="0"/>
      <w:marRight w:val="0"/>
      <w:marTop w:val="0"/>
      <w:marBottom w:val="0"/>
      <w:divBdr>
        <w:top w:val="none" w:sz="0" w:space="0" w:color="auto"/>
        <w:left w:val="none" w:sz="0" w:space="0" w:color="auto"/>
        <w:bottom w:val="none" w:sz="0" w:space="0" w:color="auto"/>
        <w:right w:val="none" w:sz="0" w:space="0" w:color="auto"/>
      </w:divBdr>
    </w:div>
    <w:div w:id="901986543">
      <w:bodyDiv w:val="1"/>
      <w:marLeft w:val="0"/>
      <w:marRight w:val="0"/>
      <w:marTop w:val="0"/>
      <w:marBottom w:val="0"/>
      <w:divBdr>
        <w:top w:val="none" w:sz="0" w:space="0" w:color="auto"/>
        <w:left w:val="none" w:sz="0" w:space="0" w:color="auto"/>
        <w:bottom w:val="none" w:sz="0" w:space="0" w:color="auto"/>
        <w:right w:val="none" w:sz="0" w:space="0" w:color="auto"/>
      </w:divBdr>
    </w:div>
    <w:div w:id="902983793">
      <w:bodyDiv w:val="1"/>
      <w:marLeft w:val="0"/>
      <w:marRight w:val="0"/>
      <w:marTop w:val="0"/>
      <w:marBottom w:val="0"/>
      <w:divBdr>
        <w:top w:val="none" w:sz="0" w:space="0" w:color="auto"/>
        <w:left w:val="none" w:sz="0" w:space="0" w:color="auto"/>
        <w:bottom w:val="none" w:sz="0" w:space="0" w:color="auto"/>
        <w:right w:val="none" w:sz="0" w:space="0" w:color="auto"/>
      </w:divBdr>
    </w:div>
    <w:div w:id="919102582">
      <w:bodyDiv w:val="1"/>
      <w:marLeft w:val="0"/>
      <w:marRight w:val="0"/>
      <w:marTop w:val="0"/>
      <w:marBottom w:val="0"/>
      <w:divBdr>
        <w:top w:val="none" w:sz="0" w:space="0" w:color="auto"/>
        <w:left w:val="none" w:sz="0" w:space="0" w:color="auto"/>
        <w:bottom w:val="none" w:sz="0" w:space="0" w:color="auto"/>
        <w:right w:val="none" w:sz="0" w:space="0" w:color="auto"/>
      </w:divBdr>
    </w:div>
    <w:div w:id="920453726">
      <w:bodyDiv w:val="1"/>
      <w:marLeft w:val="0"/>
      <w:marRight w:val="0"/>
      <w:marTop w:val="0"/>
      <w:marBottom w:val="0"/>
      <w:divBdr>
        <w:top w:val="none" w:sz="0" w:space="0" w:color="auto"/>
        <w:left w:val="none" w:sz="0" w:space="0" w:color="auto"/>
        <w:bottom w:val="none" w:sz="0" w:space="0" w:color="auto"/>
        <w:right w:val="none" w:sz="0" w:space="0" w:color="auto"/>
      </w:divBdr>
    </w:div>
    <w:div w:id="923608687">
      <w:bodyDiv w:val="1"/>
      <w:marLeft w:val="0"/>
      <w:marRight w:val="0"/>
      <w:marTop w:val="0"/>
      <w:marBottom w:val="0"/>
      <w:divBdr>
        <w:top w:val="none" w:sz="0" w:space="0" w:color="auto"/>
        <w:left w:val="none" w:sz="0" w:space="0" w:color="auto"/>
        <w:bottom w:val="none" w:sz="0" w:space="0" w:color="auto"/>
        <w:right w:val="none" w:sz="0" w:space="0" w:color="auto"/>
      </w:divBdr>
    </w:div>
    <w:div w:id="931666544">
      <w:bodyDiv w:val="1"/>
      <w:marLeft w:val="0"/>
      <w:marRight w:val="0"/>
      <w:marTop w:val="0"/>
      <w:marBottom w:val="0"/>
      <w:divBdr>
        <w:top w:val="none" w:sz="0" w:space="0" w:color="auto"/>
        <w:left w:val="none" w:sz="0" w:space="0" w:color="auto"/>
        <w:bottom w:val="none" w:sz="0" w:space="0" w:color="auto"/>
        <w:right w:val="none" w:sz="0" w:space="0" w:color="auto"/>
      </w:divBdr>
    </w:div>
    <w:div w:id="933633946">
      <w:bodyDiv w:val="1"/>
      <w:marLeft w:val="0"/>
      <w:marRight w:val="0"/>
      <w:marTop w:val="0"/>
      <w:marBottom w:val="0"/>
      <w:divBdr>
        <w:top w:val="none" w:sz="0" w:space="0" w:color="auto"/>
        <w:left w:val="none" w:sz="0" w:space="0" w:color="auto"/>
        <w:bottom w:val="none" w:sz="0" w:space="0" w:color="auto"/>
        <w:right w:val="none" w:sz="0" w:space="0" w:color="auto"/>
      </w:divBdr>
    </w:div>
    <w:div w:id="938410810">
      <w:bodyDiv w:val="1"/>
      <w:marLeft w:val="0"/>
      <w:marRight w:val="0"/>
      <w:marTop w:val="0"/>
      <w:marBottom w:val="0"/>
      <w:divBdr>
        <w:top w:val="none" w:sz="0" w:space="0" w:color="auto"/>
        <w:left w:val="none" w:sz="0" w:space="0" w:color="auto"/>
        <w:bottom w:val="none" w:sz="0" w:space="0" w:color="auto"/>
        <w:right w:val="none" w:sz="0" w:space="0" w:color="auto"/>
      </w:divBdr>
    </w:div>
    <w:div w:id="939141713">
      <w:bodyDiv w:val="1"/>
      <w:marLeft w:val="0"/>
      <w:marRight w:val="0"/>
      <w:marTop w:val="0"/>
      <w:marBottom w:val="0"/>
      <w:divBdr>
        <w:top w:val="none" w:sz="0" w:space="0" w:color="auto"/>
        <w:left w:val="none" w:sz="0" w:space="0" w:color="auto"/>
        <w:bottom w:val="none" w:sz="0" w:space="0" w:color="auto"/>
        <w:right w:val="none" w:sz="0" w:space="0" w:color="auto"/>
      </w:divBdr>
    </w:div>
    <w:div w:id="943611819">
      <w:bodyDiv w:val="1"/>
      <w:marLeft w:val="0"/>
      <w:marRight w:val="0"/>
      <w:marTop w:val="0"/>
      <w:marBottom w:val="0"/>
      <w:divBdr>
        <w:top w:val="none" w:sz="0" w:space="0" w:color="auto"/>
        <w:left w:val="none" w:sz="0" w:space="0" w:color="auto"/>
        <w:bottom w:val="none" w:sz="0" w:space="0" w:color="auto"/>
        <w:right w:val="none" w:sz="0" w:space="0" w:color="auto"/>
      </w:divBdr>
    </w:div>
    <w:div w:id="944312612">
      <w:bodyDiv w:val="1"/>
      <w:marLeft w:val="0"/>
      <w:marRight w:val="0"/>
      <w:marTop w:val="0"/>
      <w:marBottom w:val="0"/>
      <w:divBdr>
        <w:top w:val="none" w:sz="0" w:space="0" w:color="auto"/>
        <w:left w:val="none" w:sz="0" w:space="0" w:color="auto"/>
        <w:bottom w:val="none" w:sz="0" w:space="0" w:color="auto"/>
        <w:right w:val="none" w:sz="0" w:space="0" w:color="auto"/>
      </w:divBdr>
    </w:div>
    <w:div w:id="948053041">
      <w:bodyDiv w:val="1"/>
      <w:marLeft w:val="0"/>
      <w:marRight w:val="0"/>
      <w:marTop w:val="0"/>
      <w:marBottom w:val="0"/>
      <w:divBdr>
        <w:top w:val="none" w:sz="0" w:space="0" w:color="auto"/>
        <w:left w:val="none" w:sz="0" w:space="0" w:color="auto"/>
        <w:bottom w:val="none" w:sz="0" w:space="0" w:color="auto"/>
        <w:right w:val="none" w:sz="0" w:space="0" w:color="auto"/>
      </w:divBdr>
    </w:div>
    <w:div w:id="955331926">
      <w:bodyDiv w:val="1"/>
      <w:marLeft w:val="0"/>
      <w:marRight w:val="0"/>
      <w:marTop w:val="0"/>
      <w:marBottom w:val="0"/>
      <w:divBdr>
        <w:top w:val="none" w:sz="0" w:space="0" w:color="auto"/>
        <w:left w:val="none" w:sz="0" w:space="0" w:color="auto"/>
        <w:bottom w:val="none" w:sz="0" w:space="0" w:color="auto"/>
        <w:right w:val="none" w:sz="0" w:space="0" w:color="auto"/>
      </w:divBdr>
    </w:div>
    <w:div w:id="956832147">
      <w:bodyDiv w:val="1"/>
      <w:marLeft w:val="0"/>
      <w:marRight w:val="0"/>
      <w:marTop w:val="0"/>
      <w:marBottom w:val="0"/>
      <w:divBdr>
        <w:top w:val="none" w:sz="0" w:space="0" w:color="auto"/>
        <w:left w:val="none" w:sz="0" w:space="0" w:color="auto"/>
        <w:bottom w:val="none" w:sz="0" w:space="0" w:color="auto"/>
        <w:right w:val="none" w:sz="0" w:space="0" w:color="auto"/>
      </w:divBdr>
    </w:div>
    <w:div w:id="957489884">
      <w:bodyDiv w:val="1"/>
      <w:marLeft w:val="0"/>
      <w:marRight w:val="0"/>
      <w:marTop w:val="0"/>
      <w:marBottom w:val="0"/>
      <w:divBdr>
        <w:top w:val="none" w:sz="0" w:space="0" w:color="auto"/>
        <w:left w:val="none" w:sz="0" w:space="0" w:color="auto"/>
        <w:bottom w:val="none" w:sz="0" w:space="0" w:color="auto"/>
        <w:right w:val="none" w:sz="0" w:space="0" w:color="auto"/>
      </w:divBdr>
    </w:div>
    <w:div w:id="959342059">
      <w:bodyDiv w:val="1"/>
      <w:marLeft w:val="0"/>
      <w:marRight w:val="0"/>
      <w:marTop w:val="0"/>
      <w:marBottom w:val="0"/>
      <w:divBdr>
        <w:top w:val="none" w:sz="0" w:space="0" w:color="auto"/>
        <w:left w:val="none" w:sz="0" w:space="0" w:color="auto"/>
        <w:bottom w:val="none" w:sz="0" w:space="0" w:color="auto"/>
        <w:right w:val="none" w:sz="0" w:space="0" w:color="auto"/>
      </w:divBdr>
    </w:div>
    <w:div w:id="966163168">
      <w:bodyDiv w:val="1"/>
      <w:marLeft w:val="0"/>
      <w:marRight w:val="0"/>
      <w:marTop w:val="0"/>
      <w:marBottom w:val="0"/>
      <w:divBdr>
        <w:top w:val="none" w:sz="0" w:space="0" w:color="auto"/>
        <w:left w:val="none" w:sz="0" w:space="0" w:color="auto"/>
        <w:bottom w:val="none" w:sz="0" w:space="0" w:color="auto"/>
        <w:right w:val="none" w:sz="0" w:space="0" w:color="auto"/>
      </w:divBdr>
    </w:div>
    <w:div w:id="966818886">
      <w:bodyDiv w:val="1"/>
      <w:marLeft w:val="0"/>
      <w:marRight w:val="0"/>
      <w:marTop w:val="0"/>
      <w:marBottom w:val="0"/>
      <w:divBdr>
        <w:top w:val="none" w:sz="0" w:space="0" w:color="auto"/>
        <w:left w:val="none" w:sz="0" w:space="0" w:color="auto"/>
        <w:bottom w:val="none" w:sz="0" w:space="0" w:color="auto"/>
        <w:right w:val="none" w:sz="0" w:space="0" w:color="auto"/>
      </w:divBdr>
    </w:div>
    <w:div w:id="966936441">
      <w:bodyDiv w:val="1"/>
      <w:marLeft w:val="0"/>
      <w:marRight w:val="0"/>
      <w:marTop w:val="0"/>
      <w:marBottom w:val="0"/>
      <w:divBdr>
        <w:top w:val="none" w:sz="0" w:space="0" w:color="auto"/>
        <w:left w:val="none" w:sz="0" w:space="0" w:color="auto"/>
        <w:bottom w:val="none" w:sz="0" w:space="0" w:color="auto"/>
        <w:right w:val="none" w:sz="0" w:space="0" w:color="auto"/>
      </w:divBdr>
    </w:div>
    <w:div w:id="985931531">
      <w:bodyDiv w:val="1"/>
      <w:marLeft w:val="0"/>
      <w:marRight w:val="0"/>
      <w:marTop w:val="0"/>
      <w:marBottom w:val="0"/>
      <w:divBdr>
        <w:top w:val="none" w:sz="0" w:space="0" w:color="auto"/>
        <w:left w:val="none" w:sz="0" w:space="0" w:color="auto"/>
        <w:bottom w:val="none" w:sz="0" w:space="0" w:color="auto"/>
        <w:right w:val="none" w:sz="0" w:space="0" w:color="auto"/>
      </w:divBdr>
    </w:div>
    <w:div w:id="991908348">
      <w:bodyDiv w:val="1"/>
      <w:marLeft w:val="0"/>
      <w:marRight w:val="0"/>
      <w:marTop w:val="0"/>
      <w:marBottom w:val="0"/>
      <w:divBdr>
        <w:top w:val="none" w:sz="0" w:space="0" w:color="auto"/>
        <w:left w:val="none" w:sz="0" w:space="0" w:color="auto"/>
        <w:bottom w:val="none" w:sz="0" w:space="0" w:color="auto"/>
        <w:right w:val="none" w:sz="0" w:space="0" w:color="auto"/>
      </w:divBdr>
    </w:div>
    <w:div w:id="992178331">
      <w:bodyDiv w:val="1"/>
      <w:marLeft w:val="0"/>
      <w:marRight w:val="0"/>
      <w:marTop w:val="0"/>
      <w:marBottom w:val="0"/>
      <w:divBdr>
        <w:top w:val="none" w:sz="0" w:space="0" w:color="auto"/>
        <w:left w:val="none" w:sz="0" w:space="0" w:color="auto"/>
        <w:bottom w:val="none" w:sz="0" w:space="0" w:color="auto"/>
        <w:right w:val="none" w:sz="0" w:space="0" w:color="auto"/>
      </w:divBdr>
    </w:div>
    <w:div w:id="993529136">
      <w:bodyDiv w:val="1"/>
      <w:marLeft w:val="0"/>
      <w:marRight w:val="0"/>
      <w:marTop w:val="0"/>
      <w:marBottom w:val="0"/>
      <w:divBdr>
        <w:top w:val="none" w:sz="0" w:space="0" w:color="auto"/>
        <w:left w:val="none" w:sz="0" w:space="0" w:color="auto"/>
        <w:bottom w:val="none" w:sz="0" w:space="0" w:color="auto"/>
        <w:right w:val="none" w:sz="0" w:space="0" w:color="auto"/>
      </w:divBdr>
    </w:div>
    <w:div w:id="996422699">
      <w:bodyDiv w:val="1"/>
      <w:marLeft w:val="0"/>
      <w:marRight w:val="0"/>
      <w:marTop w:val="0"/>
      <w:marBottom w:val="0"/>
      <w:divBdr>
        <w:top w:val="none" w:sz="0" w:space="0" w:color="auto"/>
        <w:left w:val="none" w:sz="0" w:space="0" w:color="auto"/>
        <w:bottom w:val="none" w:sz="0" w:space="0" w:color="auto"/>
        <w:right w:val="none" w:sz="0" w:space="0" w:color="auto"/>
      </w:divBdr>
    </w:div>
    <w:div w:id="996762106">
      <w:bodyDiv w:val="1"/>
      <w:marLeft w:val="0"/>
      <w:marRight w:val="0"/>
      <w:marTop w:val="0"/>
      <w:marBottom w:val="0"/>
      <w:divBdr>
        <w:top w:val="none" w:sz="0" w:space="0" w:color="auto"/>
        <w:left w:val="none" w:sz="0" w:space="0" w:color="auto"/>
        <w:bottom w:val="none" w:sz="0" w:space="0" w:color="auto"/>
        <w:right w:val="none" w:sz="0" w:space="0" w:color="auto"/>
      </w:divBdr>
    </w:div>
    <w:div w:id="999625449">
      <w:bodyDiv w:val="1"/>
      <w:marLeft w:val="0"/>
      <w:marRight w:val="0"/>
      <w:marTop w:val="0"/>
      <w:marBottom w:val="0"/>
      <w:divBdr>
        <w:top w:val="none" w:sz="0" w:space="0" w:color="auto"/>
        <w:left w:val="none" w:sz="0" w:space="0" w:color="auto"/>
        <w:bottom w:val="none" w:sz="0" w:space="0" w:color="auto"/>
        <w:right w:val="none" w:sz="0" w:space="0" w:color="auto"/>
      </w:divBdr>
    </w:div>
    <w:div w:id="1004743043">
      <w:bodyDiv w:val="1"/>
      <w:marLeft w:val="0"/>
      <w:marRight w:val="0"/>
      <w:marTop w:val="0"/>
      <w:marBottom w:val="0"/>
      <w:divBdr>
        <w:top w:val="none" w:sz="0" w:space="0" w:color="auto"/>
        <w:left w:val="none" w:sz="0" w:space="0" w:color="auto"/>
        <w:bottom w:val="none" w:sz="0" w:space="0" w:color="auto"/>
        <w:right w:val="none" w:sz="0" w:space="0" w:color="auto"/>
      </w:divBdr>
    </w:div>
    <w:div w:id="1005132059">
      <w:bodyDiv w:val="1"/>
      <w:marLeft w:val="0"/>
      <w:marRight w:val="0"/>
      <w:marTop w:val="0"/>
      <w:marBottom w:val="0"/>
      <w:divBdr>
        <w:top w:val="none" w:sz="0" w:space="0" w:color="auto"/>
        <w:left w:val="none" w:sz="0" w:space="0" w:color="auto"/>
        <w:bottom w:val="none" w:sz="0" w:space="0" w:color="auto"/>
        <w:right w:val="none" w:sz="0" w:space="0" w:color="auto"/>
      </w:divBdr>
    </w:div>
    <w:div w:id="1009210793">
      <w:bodyDiv w:val="1"/>
      <w:marLeft w:val="0"/>
      <w:marRight w:val="0"/>
      <w:marTop w:val="0"/>
      <w:marBottom w:val="0"/>
      <w:divBdr>
        <w:top w:val="none" w:sz="0" w:space="0" w:color="auto"/>
        <w:left w:val="none" w:sz="0" w:space="0" w:color="auto"/>
        <w:bottom w:val="none" w:sz="0" w:space="0" w:color="auto"/>
        <w:right w:val="none" w:sz="0" w:space="0" w:color="auto"/>
      </w:divBdr>
    </w:div>
    <w:div w:id="1012924673">
      <w:bodyDiv w:val="1"/>
      <w:marLeft w:val="0"/>
      <w:marRight w:val="0"/>
      <w:marTop w:val="0"/>
      <w:marBottom w:val="0"/>
      <w:divBdr>
        <w:top w:val="none" w:sz="0" w:space="0" w:color="auto"/>
        <w:left w:val="none" w:sz="0" w:space="0" w:color="auto"/>
        <w:bottom w:val="none" w:sz="0" w:space="0" w:color="auto"/>
        <w:right w:val="none" w:sz="0" w:space="0" w:color="auto"/>
      </w:divBdr>
    </w:div>
    <w:div w:id="1013721666">
      <w:bodyDiv w:val="1"/>
      <w:marLeft w:val="0"/>
      <w:marRight w:val="0"/>
      <w:marTop w:val="0"/>
      <w:marBottom w:val="0"/>
      <w:divBdr>
        <w:top w:val="none" w:sz="0" w:space="0" w:color="auto"/>
        <w:left w:val="none" w:sz="0" w:space="0" w:color="auto"/>
        <w:bottom w:val="none" w:sz="0" w:space="0" w:color="auto"/>
        <w:right w:val="none" w:sz="0" w:space="0" w:color="auto"/>
      </w:divBdr>
    </w:div>
    <w:div w:id="1018114897">
      <w:bodyDiv w:val="1"/>
      <w:marLeft w:val="0"/>
      <w:marRight w:val="0"/>
      <w:marTop w:val="0"/>
      <w:marBottom w:val="0"/>
      <w:divBdr>
        <w:top w:val="none" w:sz="0" w:space="0" w:color="auto"/>
        <w:left w:val="none" w:sz="0" w:space="0" w:color="auto"/>
        <w:bottom w:val="none" w:sz="0" w:space="0" w:color="auto"/>
        <w:right w:val="none" w:sz="0" w:space="0" w:color="auto"/>
      </w:divBdr>
    </w:div>
    <w:div w:id="1022046973">
      <w:bodyDiv w:val="1"/>
      <w:marLeft w:val="0"/>
      <w:marRight w:val="0"/>
      <w:marTop w:val="0"/>
      <w:marBottom w:val="0"/>
      <w:divBdr>
        <w:top w:val="none" w:sz="0" w:space="0" w:color="auto"/>
        <w:left w:val="none" w:sz="0" w:space="0" w:color="auto"/>
        <w:bottom w:val="none" w:sz="0" w:space="0" w:color="auto"/>
        <w:right w:val="none" w:sz="0" w:space="0" w:color="auto"/>
      </w:divBdr>
    </w:div>
    <w:div w:id="1022047751">
      <w:bodyDiv w:val="1"/>
      <w:marLeft w:val="0"/>
      <w:marRight w:val="0"/>
      <w:marTop w:val="0"/>
      <w:marBottom w:val="0"/>
      <w:divBdr>
        <w:top w:val="none" w:sz="0" w:space="0" w:color="auto"/>
        <w:left w:val="none" w:sz="0" w:space="0" w:color="auto"/>
        <w:bottom w:val="none" w:sz="0" w:space="0" w:color="auto"/>
        <w:right w:val="none" w:sz="0" w:space="0" w:color="auto"/>
      </w:divBdr>
    </w:div>
    <w:div w:id="1022125834">
      <w:bodyDiv w:val="1"/>
      <w:marLeft w:val="0"/>
      <w:marRight w:val="0"/>
      <w:marTop w:val="0"/>
      <w:marBottom w:val="0"/>
      <w:divBdr>
        <w:top w:val="none" w:sz="0" w:space="0" w:color="auto"/>
        <w:left w:val="none" w:sz="0" w:space="0" w:color="auto"/>
        <w:bottom w:val="none" w:sz="0" w:space="0" w:color="auto"/>
        <w:right w:val="none" w:sz="0" w:space="0" w:color="auto"/>
      </w:divBdr>
    </w:div>
    <w:div w:id="1026366434">
      <w:bodyDiv w:val="1"/>
      <w:marLeft w:val="0"/>
      <w:marRight w:val="0"/>
      <w:marTop w:val="0"/>
      <w:marBottom w:val="0"/>
      <w:divBdr>
        <w:top w:val="none" w:sz="0" w:space="0" w:color="auto"/>
        <w:left w:val="none" w:sz="0" w:space="0" w:color="auto"/>
        <w:bottom w:val="none" w:sz="0" w:space="0" w:color="auto"/>
        <w:right w:val="none" w:sz="0" w:space="0" w:color="auto"/>
      </w:divBdr>
    </w:div>
    <w:div w:id="1032730806">
      <w:bodyDiv w:val="1"/>
      <w:marLeft w:val="0"/>
      <w:marRight w:val="0"/>
      <w:marTop w:val="0"/>
      <w:marBottom w:val="0"/>
      <w:divBdr>
        <w:top w:val="none" w:sz="0" w:space="0" w:color="auto"/>
        <w:left w:val="none" w:sz="0" w:space="0" w:color="auto"/>
        <w:bottom w:val="none" w:sz="0" w:space="0" w:color="auto"/>
        <w:right w:val="none" w:sz="0" w:space="0" w:color="auto"/>
      </w:divBdr>
    </w:div>
    <w:div w:id="1032926564">
      <w:bodyDiv w:val="1"/>
      <w:marLeft w:val="0"/>
      <w:marRight w:val="0"/>
      <w:marTop w:val="0"/>
      <w:marBottom w:val="0"/>
      <w:divBdr>
        <w:top w:val="none" w:sz="0" w:space="0" w:color="auto"/>
        <w:left w:val="none" w:sz="0" w:space="0" w:color="auto"/>
        <w:bottom w:val="none" w:sz="0" w:space="0" w:color="auto"/>
        <w:right w:val="none" w:sz="0" w:space="0" w:color="auto"/>
      </w:divBdr>
    </w:div>
    <w:div w:id="1037310874">
      <w:bodyDiv w:val="1"/>
      <w:marLeft w:val="0"/>
      <w:marRight w:val="0"/>
      <w:marTop w:val="0"/>
      <w:marBottom w:val="0"/>
      <w:divBdr>
        <w:top w:val="none" w:sz="0" w:space="0" w:color="auto"/>
        <w:left w:val="none" w:sz="0" w:space="0" w:color="auto"/>
        <w:bottom w:val="none" w:sz="0" w:space="0" w:color="auto"/>
        <w:right w:val="none" w:sz="0" w:space="0" w:color="auto"/>
      </w:divBdr>
    </w:div>
    <w:div w:id="1038436403">
      <w:bodyDiv w:val="1"/>
      <w:marLeft w:val="0"/>
      <w:marRight w:val="0"/>
      <w:marTop w:val="0"/>
      <w:marBottom w:val="0"/>
      <w:divBdr>
        <w:top w:val="none" w:sz="0" w:space="0" w:color="auto"/>
        <w:left w:val="none" w:sz="0" w:space="0" w:color="auto"/>
        <w:bottom w:val="none" w:sz="0" w:space="0" w:color="auto"/>
        <w:right w:val="none" w:sz="0" w:space="0" w:color="auto"/>
      </w:divBdr>
    </w:div>
    <w:div w:id="1045370244">
      <w:bodyDiv w:val="1"/>
      <w:marLeft w:val="0"/>
      <w:marRight w:val="0"/>
      <w:marTop w:val="0"/>
      <w:marBottom w:val="0"/>
      <w:divBdr>
        <w:top w:val="none" w:sz="0" w:space="0" w:color="auto"/>
        <w:left w:val="none" w:sz="0" w:space="0" w:color="auto"/>
        <w:bottom w:val="none" w:sz="0" w:space="0" w:color="auto"/>
        <w:right w:val="none" w:sz="0" w:space="0" w:color="auto"/>
      </w:divBdr>
    </w:div>
    <w:div w:id="1045907735">
      <w:bodyDiv w:val="1"/>
      <w:marLeft w:val="0"/>
      <w:marRight w:val="0"/>
      <w:marTop w:val="0"/>
      <w:marBottom w:val="0"/>
      <w:divBdr>
        <w:top w:val="none" w:sz="0" w:space="0" w:color="auto"/>
        <w:left w:val="none" w:sz="0" w:space="0" w:color="auto"/>
        <w:bottom w:val="none" w:sz="0" w:space="0" w:color="auto"/>
        <w:right w:val="none" w:sz="0" w:space="0" w:color="auto"/>
      </w:divBdr>
    </w:div>
    <w:div w:id="1047994057">
      <w:bodyDiv w:val="1"/>
      <w:marLeft w:val="0"/>
      <w:marRight w:val="0"/>
      <w:marTop w:val="0"/>
      <w:marBottom w:val="0"/>
      <w:divBdr>
        <w:top w:val="none" w:sz="0" w:space="0" w:color="auto"/>
        <w:left w:val="none" w:sz="0" w:space="0" w:color="auto"/>
        <w:bottom w:val="none" w:sz="0" w:space="0" w:color="auto"/>
        <w:right w:val="none" w:sz="0" w:space="0" w:color="auto"/>
      </w:divBdr>
    </w:div>
    <w:div w:id="1050155199">
      <w:bodyDiv w:val="1"/>
      <w:marLeft w:val="0"/>
      <w:marRight w:val="0"/>
      <w:marTop w:val="0"/>
      <w:marBottom w:val="0"/>
      <w:divBdr>
        <w:top w:val="none" w:sz="0" w:space="0" w:color="auto"/>
        <w:left w:val="none" w:sz="0" w:space="0" w:color="auto"/>
        <w:bottom w:val="none" w:sz="0" w:space="0" w:color="auto"/>
        <w:right w:val="none" w:sz="0" w:space="0" w:color="auto"/>
      </w:divBdr>
    </w:div>
    <w:div w:id="1051997619">
      <w:bodyDiv w:val="1"/>
      <w:marLeft w:val="0"/>
      <w:marRight w:val="0"/>
      <w:marTop w:val="0"/>
      <w:marBottom w:val="0"/>
      <w:divBdr>
        <w:top w:val="none" w:sz="0" w:space="0" w:color="auto"/>
        <w:left w:val="none" w:sz="0" w:space="0" w:color="auto"/>
        <w:bottom w:val="none" w:sz="0" w:space="0" w:color="auto"/>
        <w:right w:val="none" w:sz="0" w:space="0" w:color="auto"/>
      </w:divBdr>
    </w:div>
    <w:div w:id="1052928989">
      <w:bodyDiv w:val="1"/>
      <w:marLeft w:val="0"/>
      <w:marRight w:val="0"/>
      <w:marTop w:val="0"/>
      <w:marBottom w:val="0"/>
      <w:divBdr>
        <w:top w:val="none" w:sz="0" w:space="0" w:color="auto"/>
        <w:left w:val="none" w:sz="0" w:space="0" w:color="auto"/>
        <w:bottom w:val="none" w:sz="0" w:space="0" w:color="auto"/>
        <w:right w:val="none" w:sz="0" w:space="0" w:color="auto"/>
      </w:divBdr>
    </w:div>
    <w:div w:id="1057898512">
      <w:bodyDiv w:val="1"/>
      <w:marLeft w:val="0"/>
      <w:marRight w:val="0"/>
      <w:marTop w:val="0"/>
      <w:marBottom w:val="0"/>
      <w:divBdr>
        <w:top w:val="none" w:sz="0" w:space="0" w:color="auto"/>
        <w:left w:val="none" w:sz="0" w:space="0" w:color="auto"/>
        <w:bottom w:val="none" w:sz="0" w:space="0" w:color="auto"/>
        <w:right w:val="none" w:sz="0" w:space="0" w:color="auto"/>
      </w:divBdr>
    </w:div>
    <w:div w:id="1062367814">
      <w:bodyDiv w:val="1"/>
      <w:marLeft w:val="0"/>
      <w:marRight w:val="0"/>
      <w:marTop w:val="0"/>
      <w:marBottom w:val="0"/>
      <w:divBdr>
        <w:top w:val="none" w:sz="0" w:space="0" w:color="auto"/>
        <w:left w:val="none" w:sz="0" w:space="0" w:color="auto"/>
        <w:bottom w:val="none" w:sz="0" w:space="0" w:color="auto"/>
        <w:right w:val="none" w:sz="0" w:space="0" w:color="auto"/>
      </w:divBdr>
    </w:div>
    <w:div w:id="1065222268">
      <w:bodyDiv w:val="1"/>
      <w:marLeft w:val="0"/>
      <w:marRight w:val="0"/>
      <w:marTop w:val="0"/>
      <w:marBottom w:val="0"/>
      <w:divBdr>
        <w:top w:val="none" w:sz="0" w:space="0" w:color="auto"/>
        <w:left w:val="none" w:sz="0" w:space="0" w:color="auto"/>
        <w:bottom w:val="none" w:sz="0" w:space="0" w:color="auto"/>
        <w:right w:val="none" w:sz="0" w:space="0" w:color="auto"/>
      </w:divBdr>
    </w:div>
    <w:div w:id="1066489883">
      <w:bodyDiv w:val="1"/>
      <w:marLeft w:val="0"/>
      <w:marRight w:val="0"/>
      <w:marTop w:val="0"/>
      <w:marBottom w:val="0"/>
      <w:divBdr>
        <w:top w:val="none" w:sz="0" w:space="0" w:color="auto"/>
        <w:left w:val="none" w:sz="0" w:space="0" w:color="auto"/>
        <w:bottom w:val="none" w:sz="0" w:space="0" w:color="auto"/>
        <w:right w:val="none" w:sz="0" w:space="0" w:color="auto"/>
      </w:divBdr>
    </w:div>
    <w:div w:id="1066688773">
      <w:bodyDiv w:val="1"/>
      <w:marLeft w:val="0"/>
      <w:marRight w:val="0"/>
      <w:marTop w:val="0"/>
      <w:marBottom w:val="0"/>
      <w:divBdr>
        <w:top w:val="none" w:sz="0" w:space="0" w:color="auto"/>
        <w:left w:val="none" w:sz="0" w:space="0" w:color="auto"/>
        <w:bottom w:val="none" w:sz="0" w:space="0" w:color="auto"/>
        <w:right w:val="none" w:sz="0" w:space="0" w:color="auto"/>
      </w:divBdr>
    </w:div>
    <w:div w:id="1069039073">
      <w:bodyDiv w:val="1"/>
      <w:marLeft w:val="0"/>
      <w:marRight w:val="0"/>
      <w:marTop w:val="0"/>
      <w:marBottom w:val="0"/>
      <w:divBdr>
        <w:top w:val="none" w:sz="0" w:space="0" w:color="auto"/>
        <w:left w:val="none" w:sz="0" w:space="0" w:color="auto"/>
        <w:bottom w:val="none" w:sz="0" w:space="0" w:color="auto"/>
        <w:right w:val="none" w:sz="0" w:space="0" w:color="auto"/>
      </w:divBdr>
    </w:div>
    <w:div w:id="1070620672">
      <w:bodyDiv w:val="1"/>
      <w:marLeft w:val="0"/>
      <w:marRight w:val="0"/>
      <w:marTop w:val="0"/>
      <w:marBottom w:val="0"/>
      <w:divBdr>
        <w:top w:val="none" w:sz="0" w:space="0" w:color="auto"/>
        <w:left w:val="none" w:sz="0" w:space="0" w:color="auto"/>
        <w:bottom w:val="none" w:sz="0" w:space="0" w:color="auto"/>
        <w:right w:val="none" w:sz="0" w:space="0" w:color="auto"/>
      </w:divBdr>
    </w:div>
    <w:div w:id="1074935996">
      <w:bodyDiv w:val="1"/>
      <w:marLeft w:val="0"/>
      <w:marRight w:val="0"/>
      <w:marTop w:val="0"/>
      <w:marBottom w:val="0"/>
      <w:divBdr>
        <w:top w:val="none" w:sz="0" w:space="0" w:color="auto"/>
        <w:left w:val="none" w:sz="0" w:space="0" w:color="auto"/>
        <w:bottom w:val="none" w:sz="0" w:space="0" w:color="auto"/>
        <w:right w:val="none" w:sz="0" w:space="0" w:color="auto"/>
      </w:divBdr>
    </w:div>
    <w:div w:id="1079712794">
      <w:bodyDiv w:val="1"/>
      <w:marLeft w:val="0"/>
      <w:marRight w:val="0"/>
      <w:marTop w:val="0"/>
      <w:marBottom w:val="0"/>
      <w:divBdr>
        <w:top w:val="none" w:sz="0" w:space="0" w:color="auto"/>
        <w:left w:val="none" w:sz="0" w:space="0" w:color="auto"/>
        <w:bottom w:val="none" w:sz="0" w:space="0" w:color="auto"/>
        <w:right w:val="none" w:sz="0" w:space="0" w:color="auto"/>
      </w:divBdr>
    </w:div>
    <w:div w:id="1079792105">
      <w:bodyDiv w:val="1"/>
      <w:marLeft w:val="0"/>
      <w:marRight w:val="0"/>
      <w:marTop w:val="0"/>
      <w:marBottom w:val="0"/>
      <w:divBdr>
        <w:top w:val="none" w:sz="0" w:space="0" w:color="auto"/>
        <w:left w:val="none" w:sz="0" w:space="0" w:color="auto"/>
        <w:bottom w:val="none" w:sz="0" w:space="0" w:color="auto"/>
        <w:right w:val="none" w:sz="0" w:space="0" w:color="auto"/>
      </w:divBdr>
    </w:div>
    <w:div w:id="1082992692">
      <w:bodyDiv w:val="1"/>
      <w:marLeft w:val="0"/>
      <w:marRight w:val="0"/>
      <w:marTop w:val="0"/>
      <w:marBottom w:val="0"/>
      <w:divBdr>
        <w:top w:val="none" w:sz="0" w:space="0" w:color="auto"/>
        <w:left w:val="none" w:sz="0" w:space="0" w:color="auto"/>
        <w:bottom w:val="none" w:sz="0" w:space="0" w:color="auto"/>
        <w:right w:val="none" w:sz="0" w:space="0" w:color="auto"/>
      </w:divBdr>
    </w:div>
    <w:div w:id="108796697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141082">
      <w:bodyDiv w:val="1"/>
      <w:marLeft w:val="0"/>
      <w:marRight w:val="0"/>
      <w:marTop w:val="0"/>
      <w:marBottom w:val="0"/>
      <w:divBdr>
        <w:top w:val="none" w:sz="0" w:space="0" w:color="auto"/>
        <w:left w:val="none" w:sz="0" w:space="0" w:color="auto"/>
        <w:bottom w:val="none" w:sz="0" w:space="0" w:color="auto"/>
        <w:right w:val="none" w:sz="0" w:space="0" w:color="auto"/>
      </w:divBdr>
    </w:div>
    <w:div w:id="1097555444">
      <w:bodyDiv w:val="1"/>
      <w:marLeft w:val="0"/>
      <w:marRight w:val="0"/>
      <w:marTop w:val="0"/>
      <w:marBottom w:val="0"/>
      <w:divBdr>
        <w:top w:val="none" w:sz="0" w:space="0" w:color="auto"/>
        <w:left w:val="none" w:sz="0" w:space="0" w:color="auto"/>
        <w:bottom w:val="none" w:sz="0" w:space="0" w:color="auto"/>
        <w:right w:val="none" w:sz="0" w:space="0" w:color="auto"/>
      </w:divBdr>
    </w:div>
    <w:div w:id="1098714630">
      <w:bodyDiv w:val="1"/>
      <w:marLeft w:val="0"/>
      <w:marRight w:val="0"/>
      <w:marTop w:val="0"/>
      <w:marBottom w:val="0"/>
      <w:divBdr>
        <w:top w:val="none" w:sz="0" w:space="0" w:color="auto"/>
        <w:left w:val="none" w:sz="0" w:space="0" w:color="auto"/>
        <w:bottom w:val="none" w:sz="0" w:space="0" w:color="auto"/>
        <w:right w:val="none" w:sz="0" w:space="0" w:color="auto"/>
      </w:divBdr>
    </w:div>
    <w:div w:id="1099180602">
      <w:bodyDiv w:val="1"/>
      <w:marLeft w:val="0"/>
      <w:marRight w:val="0"/>
      <w:marTop w:val="0"/>
      <w:marBottom w:val="0"/>
      <w:divBdr>
        <w:top w:val="none" w:sz="0" w:space="0" w:color="auto"/>
        <w:left w:val="none" w:sz="0" w:space="0" w:color="auto"/>
        <w:bottom w:val="none" w:sz="0" w:space="0" w:color="auto"/>
        <w:right w:val="none" w:sz="0" w:space="0" w:color="auto"/>
      </w:divBdr>
    </w:div>
    <w:div w:id="1101024296">
      <w:bodyDiv w:val="1"/>
      <w:marLeft w:val="0"/>
      <w:marRight w:val="0"/>
      <w:marTop w:val="0"/>
      <w:marBottom w:val="0"/>
      <w:divBdr>
        <w:top w:val="none" w:sz="0" w:space="0" w:color="auto"/>
        <w:left w:val="none" w:sz="0" w:space="0" w:color="auto"/>
        <w:bottom w:val="none" w:sz="0" w:space="0" w:color="auto"/>
        <w:right w:val="none" w:sz="0" w:space="0" w:color="auto"/>
      </w:divBdr>
    </w:div>
    <w:div w:id="1104154860">
      <w:bodyDiv w:val="1"/>
      <w:marLeft w:val="0"/>
      <w:marRight w:val="0"/>
      <w:marTop w:val="0"/>
      <w:marBottom w:val="0"/>
      <w:divBdr>
        <w:top w:val="none" w:sz="0" w:space="0" w:color="auto"/>
        <w:left w:val="none" w:sz="0" w:space="0" w:color="auto"/>
        <w:bottom w:val="none" w:sz="0" w:space="0" w:color="auto"/>
        <w:right w:val="none" w:sz="0" w:space="0" w:color="auto"/>
      </w:divBdr>
    </w:div>
    <w:div w:id="1108430055">
      <w:bodyDiv w:val="1"/>
      <w:marLeft w:val="0"/>
      <w:marRight w:val="0"/>
      <w:marTop w:val="0"/>
      <w:marBottom w:val="0"/>
      <w:divBdr>
        <w:top w:val="none" w:sz="0" w:space="0" w:color="auto"/>
        <w:left w:val="none" w:sz="0" w:space="0" w:color="auto"/>
        <w:bottom w:val="none" w:sz="0" w:space="0" w:color="auto"/>
        <w:right w:val="none" w:sz="0" w:space="0" w:color="auto"/>
      </w:divBdr>
    </w:div>
    <w:div w:id="1113091942">
      <w:bodyDiv w:val="1"/>
      <w:marLeft w:val="0"/>
      <w:marRight w:val="0"/>
      <w:marTop w:val="0"/>
      <w:marBottom w:val="0"/>
      <w:divBdr>
        <w:top w:val="none" w:sz="0" w:space="0" w:color="auto"/>
        <w:left w:val="none" w:sz="0" w:space="0" w:color="auto"/>
        <w:bottom w:val="none" w:sz="0" w:space="0" w:color="auto"/>
        <w:right w:val="none" w:sz="0" w:space="0" w:color="auto"/>
      </w:divBdr>
    </w:div>
    <w:div w:id="1114520363">
      <w:bodyDiv w:val="1"/>
      <w:marLeft w:val="0"/>
      <w:marRight w:val="0"/>
      <w:marTop w:val="0"/>
      <w:marBottom w:val="0"/>
      <w:divBdr>
        <w:top w:val="none" w:sz="0" w:space="0" w:color="auto"/>
        <w:left w:val="none" w:sz="0" w:space="0" w:color="auto"/>
        <w:bottom w:val="none" w:sz="0" w:space="0" w:color="auto"/>
        <w:right w:val="none" w:sz="0" w:space="0" w:color="auto"/>
      </w:divBdr>
    </w:div>
    <w:div w:id="1115714529">
      <w:bodyDiv w:val="1"/>
      <w:marLeft w:val="0"/>
      <w:marRight w:val="0"/>
      <w:marTop w:val="0"/>
      <w:marBottom w:val="0"/>
      <w:divBdr>
        <w:top w:val="none" w:sz="0" w:space="0" w:color="auto"/>
        <w:left w:val="none" w:sz="0" w:space="0" w:color="auto"/>
        <w:bottom w:val="none" w:sz="0" w:space="0" w:color="auto"/>
        <w:right w:val="none" w:sz="0" w:space="0" w:color="auto"/>
      </w:divBdr>
    </w:div>
    <w:div w:id="1118182658">
      <w:bodyDiv w:val="1"/>
      <w:marLeft w:val="0"/>
      <w:marRight w:val="0"/>
      <w:marTop w:val="0"/>
      <w:marBottom w:val="0"/>
      <w:divBdr>
        <w:top w:val="none" w:sz="0" w:space="0" w:color="auto"/>
        <w:left w:val="none" w:sz="0" w:space="0" w:color="auto"/>
        <w:bottom w:val="none" w:sz="0" w:space="0" w:color="auto"/>
        <w:right w:val="none" w:sz="0" w:space="0" w:color="auto"/>
      </w:divBdr>
    </w:div>
    <w:div w:id="1122073453">
      <w:bodyDiv w:val="1"/>
      <w:marLeft w:val="0"/>
      <w:marRight w:val="0"/>
      <w:marTop w:val="0"/>
      <w:marBottom w:val="0"/>
      <w:divBdr>
        <w:top w:val="none" w:sz="0" w:space="0" w:color="auto"/>
        <w:left w:val="none" w:sz="0" w:space="0" w:color="auto"/>
        <w:bottom w:val="none" w:sz="0" w:space="0" w:color="auto"/>
        <w:right w:val="none" w:sz="0" w:space="0" w:color="auto"/>
      </w:divBdr>
    </w:div>
    <w:div w:id="1125076262">
      <w:bodyDiv w:val="1"/>
      <w:marLeft w:val="0"/>
      <w:marRight w:val="0"/>
      <w:marTop w:val="0"/>
      <w:marBottom w:val="0"/>
      <w:divBdr>
        <w:top w:val="none" w:sz="0" w:space="0" w:color="auto"/>
        <w:left w:val="none" w:sz="0" w:space="0" w:color="auto"/>
        <w:bottom w:val="none" w:sz="0" w:space="0" w:color="auto"/>
        <w:right w:val="none" w:sz="0" w:space="0" w:color="auto"/>
      </w:divBdr>
    </w:div>
    <w:div w:id="1127427703">
      <w:bodyDiv w:val="1"/>
      <w:marLeft w:val="0"/>
      <w:marRight w:val="0"/>
      <w:marTop w:val="0"/>
      <w:marBottom w:val="0"/>
      <w:divBdr>
        <w:top w:val="none" w:sz="0" w:space="0" w:color="auto"/>
        <w:left w:val="none" w:sz="0" w:space="0" w:color="auto"/>
        <w:bottom w:val="none" w:sz="0" w:space="0" w:color="auto"/>
        <w:right w:val="none" w:sz="0" w:space="0" w:color="auto"/>
      </w:divBdr>
    </w:div>
    <w:div w:id="1132670735">
      <w:bodyDiv w:val="1"/>
      <w:marLeft w:val="0"/>
      <w:marRight w:val="0"/>
      <w:marTop w:val="0"/>
      <w:marBottom w:val="0"/>
      <w:divBdr>
        <w:top w:val="none" w:sz="0" w:space="0" w:color="auto"/>
        <w:left w:val="none" w:sz="0" w:space="0" w:color="auto"/>
        <w:bottom w:val="none" w:sz="0" w:space="0" w:color="auto"/>
        <w:right w:val="none" w:sz="0" w:space="0" w:color="auto"/>
      </w:divBdr>
    </w:div>
    <w:div w:id="1140076675">
      <w:bodyDiv w:val="1"/>
      <w:marLeft w:val="0"/>
      <w:marRight w:val="0"/>
      <w:marTop w:val="0"/>
      <w:marBottom w:val="0"/>
      <w:divBdr>
        <w:top w:val="none" w:sz="0" w:space="0" w:color="auto"/>
        <w:left w:val="none" w:sz="0" w:space="0" w:color="auto"/>
        <w:bottom w:val="none" w:sz="0" w:space="0" w:color="auto"/>
        <w:right w:val="none" w:sz="0" w:space="0" w:color="auto"/>
      </w:divBdr>
    </w:div>
    <w:div w:id="1144856628">
      <w:bodyDiv w:val="1"/>
      <w:marLeft w:val="0"/>
      <w:marRight w:val="0"/>
      <w:marTop w:val="0"/>
      <w:marBottom w:val="0"/>
      <w:divBdr>
        <w:top w:val="none" w:sz="0" w:space="0" w:color="auto"/>
        <w:left w:val="none" w:sz="0" w:space="0" w:color="auto"/>
        <w:bottom w:val="none" w:sz="0" w:space="0" w:color="auto"/>
        <w:right w:val="none" w:sz="0" w:space="0" w:color="auto"/>
      </w:divBdr>
    </w:div>
    <w:div w:id="1147430624">
      <w:bodyDiv w:val="1"/>
      <w:marLeft w:val="0"/>
      <w:marRight w:val="0"/>
      <w:marTop w:val="0"/>
      <w:marBottom w:val="0"/>
      <w:divBdr>
        <w:top w:val="none" w:sz="0" w:space="0" w:color="auto"/>
        <w:left w:val="none" w:sz="0" w:space="0" w:color="auto"/>
        <w:bottom w:val="none" w:sz="0" w:space="0" w:color="auto"/>
        <w:right w:val="none" w:sz="0" w:space="0" w:color="auto"/>
      </w:divBdr>
    </w:div>
    <w:div w:id="1148210178">
      <w:bodyDiv w:val="1"/>
      <w:marLeft w:val="0"/>
      <w:marRight w:val="0"/>
      <w:marTop w:val="0"/>
      <w:marBottom w:val="0"/>
      <w:divBdr>
        <w:top w:val="none" w:sz="0" w:space="0" w:color="auto"/>
        <w:left w:val="none" w:sz="0" w:space="0" w:color="auto"/>
        <w:bottom w:val="none" w:sz="0" w:space="0" w:color="auto"/>
        <w:right w:val="none" w:sz="0" w:space="0" w:color="auto"/>
      </w:divBdr>
    </w:div>
    <w:div w:id="1148664470">
      <w:bodyDiv w:val="1"/>
      <w:marLeft w:val="0"/>
      <w:marRight w:val="0"/>
      <w:marTop w:val="0"/>
      <w:marBottom w:val="0"/>
      <w:divBdr>
        <w:top w:val="none" w:sz="0" w:space="0" w:color="auto"/>
        <w:left w:val="none" w:sz="0" w:space="0" w:color="auto"/>
        <w:bottom w:val="none" w:sz="0" w:space="0" w:color="auto"/>
        <w:right w:val="none" w:sz="0" w:space="0" w:color="auto"/>
      </w:divBdr>
    </w:div>
    <w:div w:id="1149860046">
      <w:bodyDiv w:val="1"/>
      <w:marLeft w:val="0"/>
      <w:marRight w:val="0"/>
      <w:marTop w:val="0"/>
      <w:marBottom w:val="0"/>
      <w:divBdr>
        <w:top w:val="none" w:sz="0" w:space="0" w:color="auto"/>
        <w:left w:val="none" w:sz="0" w:space="0" w:color="auto"/>
        <w:bottom w:val="none" w:sz="0" w:space="0" w:color="auto"/>
        <w:right w:val="none" w:sz="0" w:space="0" w:color="auto"/>
      </w:divBdr>
    </w:div>
    <w:div w:id="1151093229">
      <w:bodyDiv w:val="1"/>
      <w:marLeft w:val="0"/>
      <w:marRight w:val="0"/>
      <w:marTop w:val="0"/>
      <w:marBottom w:val="0"/>
      <w:divBdr>
        <w:top w:val="none" w:sz="0" w:space="0" w:color="auto"/>
        <w:left w:val="none" w:sz="0" w:space="0" w:color="auto"/>
        <w:bottom w:val="none" w:sz="0" w:space="0" w:color="auto"/>
        <w:right w:val="none" w:sz="0" w:space="0" w:color="auto"/>
      </w:divBdr>
    </w:div>
    <w:div w:id="1153181834">
      <w:bodyDiv w:val="1"/>
      <w:marLeft w:val="0"/>
      <w:marRight w:val="0"/>
      <w:marTop w:val="0"/>
      <w:marBottom w:val="0"/>
      <w:divBdr>
        <w:top w:val="none" w:sz="0" w:space="0" w:color="auto"/>
        <w:left w:val="none" w:sz="0" w:space="0" w:color="auto"/>
        <w:bottom w:val="none" w:sz="0" w:space="0" w:color="auto"/>
        <w:right w:val="none" w:sz="0" w:space="0" w:color="auto"/>
      </w:divBdr>
    </w:div>
    <w:div w:id="1156338995">
      <w:bodyDiv w:val="1"/>
      <w:marLeft w:val="0"/>
      <w:marRight w:val="0"/>
      <w:marTop w:val="0"/>
      <w:marBottom w:val="0"/>
      <w:divBdr>
        <w:top w:val="none" w:sz="0" w:space="0" w:color="auto"/>
        <w:left w:val="none" w:sz="0" w:space="0" w:color="auto"/>
        <w:bottom w:val="none" w:sz="0" w:space="0" w:color="auto"/>
        <w:right w:val="none" w:sz="0" w:space="0" w:color="auto"/>
      </w:divBdr>
    </w:div>
    <w:div w:id="1157767298">
      <w:bodyDiv w:val="1"/>
      <w:marLeft w:val="0"/>
      <w:marRight w:val="0"/>
      <w:marTop w:val="0"/>
      <w:marBottom w:val="0"/>
      <w:divBdr>
        <w:top w:val="none" w:sz="0" w:space="0" w:color="auto"/>
        <w:left w:val="none" w:sz="0" w:space="0" w:color="auto"/>
        <w:bottom w:val="none" w:sz="0" w:space="0" w:color="auto"/>
        <w:right w:val="none" w:sz="0" w:space="0" w:color="auto"/>
      </w:divBdr>
    </w:div>
    <w:div w:id="1160778002">
      <w:bodyDiv w:val="1"/>
      <w:marLeft w:val="0"/>
      <w:marRight w:val="0"/>
      <w:marTop w:val="0"/>
      <w:marBottom w:val="0"/>
      <w:divBdr>
        <w:top w:val="none" w:sz="0" w:space="0" w:color="auto"/>
        <w:left w:val="none" w:sz="0" w:space="0" w:color="auto"/>
        <w:bottom w:val="none" w:sz="0" w:space="0" w:color="auto"/>
        <w:right w:val="none" w:sz="0" w:space="0" w:color="auto"/>
      </w:divBdr>
    </w:div>
    <w:div w:id="1160804297">
      <w:bodyDiv w:val="1"/>
      <w:marLeft w:val="0"/>
      <w:marRight w:val="0"/>
      <w:marTop w:val="0"/>
      <w:marBottom w:val="0"/>
      <w:divBdr>
        <w:top w:val="none" w:sz="0" w:space="0" w:color="auto"/>
        <w:left w:val="none" w:sz="0" w:space="0" w:color="auto"/>
        <w:bottom w:val="none" w:sz="0" w:space="0" w:color="auto"/>
        <w:right w:val="none" w:sz="0" w:space="0" w:color="auto"/>
      </w:divBdr>
    </w:div>
    <w:div w:id="1162352473">
      <w:bodyDiv w:val="1"/>
      <w:marLeft w:val="0"/>
      <w:marRight w:val="0"/>
      <w:marTop w:val="0"/>
      <w:marBottom w:val="0"/>
      <w:divBdr>
        <w:top w:val="none" w:sz="0" w:space="0" w:color="auto"/>
        <w:left w:val="none" w:sz="0" w:space="0" w:color="auto"/>
        <w:bottom w:val="none" w:sz="0" w:space="0" w:color="auto"/>
        <w:right w:val="none" w:sz="0" w:space="0" w:color="auto"/>
      </w:divBdr>
    </w:div>
    <w:div w:id="1168902002">
      <w:bodyDiv w:val="1"/>
      <w:marLeft w:val="0"/>
      <w:marRight w:val="0"/>
      <w:marTop w:val="0"/>
      <w:marBottom w:val="0"/>
      <w:divBdr>
        <w:top w:val="none" w:sz="0" w:space="0" w:color="auto"/>
        <w:left w:val="none" w:sz="0" w:space="0" w:color="auto"/>
        <w:bottom w:val="none" w:sz="0" w:space="0" w:color="auto"/>
        <w:right w:val="none" w:sz="0" w:space="0" w:color="auto"/>
      </w:divBdr>
    </w:div>
    <w:div w:id="1171867495">
      <w:bodyDiv w:val="1"/>
      <w:marLeft w:val="0"/>
      <w:marRight w:val="0"/>
      <w:marTop w:val="0"/>
      <w:marBottom w:val="0"/>
      <w:divBdr>
        <w:top w:val="none" w:sz="0" w:space="0" w:color="auto"/>
        <w:left w:val="none" w:sz="0" w:space="0" w:color="auto"/>
        <w:bottom w:val="none" w:sz="0" w:space="0" w:color="auto"/>
        <w:right w:val="none" w:sz="0" w:space="0" w:color="auto"/>
      </w:divBdr>
    </w:div>
    <w:div w:id="1180122157">
      <w:bodyDiv w:val="1"/>
      <w:marLeft w:val="0"/>
      <w:marRight w:val="0"/>
      <w:marTop w:val="0"/>
      <w:marBottom w:val="0"/>
      <w:divBdr>
        <w:top w:val="none" w:sz="0" w:space="0" w:color="auto"/>
        <w:left w:val="none" w:sz="0" w:space="0" w:color="auto"/>
        <w:bottom w:val="none" w:sz="0" w:space="0" w:color="auto"/>
        <w:right w:val="none" w:sz="0" w:space="0" w:color="auto"/>
      </w:divBdr>
    </w:div>
    <w:div w:id="1182813757">
      <w:bodyDiv w:val="1"/>
      <w:marLeft w:val="0"/>
      <w:marRight w:val="0"/>
      <w:marTop w:val="0"/>
      <w:marBottom w:val="0"/>
      <w:divBdr>
        <w:top w:val="none" w:sz="0" w:space="0" w:color="auto"/>
        <w:left w:val="none" w:sz="0" w:space="0" w:color="auto"/>
        <w:bottom w:val="none" w:sz="0" w:space="0" w:color="auto"/>
        <w:right w:val="none" w:sz="0" w:space="0" w:color="auto"/>
      </w:divBdr>
    </w:div>
    <w:div w:id="1185485746">
      <w:bodyDiv w:val="1"/>
      <w:marLeft w:val="0"/>
      <w:marRight w:val="0"/>
      <w:marTop w:val="0"/>
      <w:marBottom w:val="0"/>
      <w:divBdr>
        <w:top w:val="none" w:sz="0" w:space="0" w:color="auto"/>
        <w:left w:val="none" w:sz="0" w:space="0" w:color="auto"/>
        <w:bottom w:val="none" w:sz="0" w:space="0" w:color="auto"/>
        <w:right w:val="none" w:sz="0" w:space="0" w:color="auto"/>
      </w:divBdr>
    </w:div>
    <w:div w:id="118747949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068607">
      <w:bodyDiv w:val="1"/>
      <w:marLeft w:val="0"/>
      <w:marRight w:val="0"/>
      <w:marTop w:val="0"/>
      <w:marBottom w:val="0"/>
      <w:divBdr>
        <w:top w:val="none" w:sz="0" w:space="0" w:color="auto"/>
        <w:left w:val="none" w:sz="0" w:space="0" w:color="auto"/>
        <w:bottom w:val="none" w:sz="0" w:space="0" w:color="auto"/>
        <w:right w:val="none" w:sz="0" w:space="0" w:color="auto"/>
      </w:divBdr>
    </w:div>
    <w:div w:id="1193033636">
      <w:bodyDiv w:val="1"/>
      <w:marLeft w:val="0"/>
      <w:marRight w:val="0"/>
      <w:marTop w:val="0"/>
      <w:marBottom w:val="0"/>
      <w:divBdr>
        <w:top w:val="none" w:sz="0" w:space="0" w:color="auto"/>
        <w:left w:val="none" w:sz="0" w:space="0" w:color="auto"/>
        <w:bottom w:val="none" w:sz="0" w:space="0" w:color="auto"/>
        <w:right w:val="none" w:sz="0" w:space="0" w:color="auto"/>
      </w:divBdr>
    </w:div>
    <w:div w:id="1195581543">
      <w:bodyDiv w:val="1"/>
      <w:marLeft w:val="0"/>
      <w:marRight w:val="0"/>
      <w:marTop w:val="0"/>
      <w:marBottom w:val="0"/>
      <w:divBdr>
        <w:top w:val="none" w:sz="0" w:space="0" w:color="auto"/>
        <w:left w:val="none" w:sz="0" w:space="0" w:color="auto"/>
        <w:bottom w:val="none" w:sz="0" w:space="0" w:color="auto"/>
        <w:right w:val="none" w:sz="0" w:space="0" w:color="auto"/>
      </w:divBdr>
    </w:div>
    <w:div w:id="1210149151">
      <w:bodyDiv w:val="1"/>
      <w:marLeft w:val="0"/>
      <w:marRight w:val="0"/>
      <w:marTop w:val="0"/>
      <w:marBottom w:val="0"/>
      <w:divBdr>
        <w:top w:val="none" w:sz="0" w:space="0" w:color="auto"/>
        <w:left w:val="none" w:sz="0" w:space="0" w:color="auto"/>
        <w:bottom w:val="none" w:sz="0" w:space="0" w:color="auto"/>
        <w:right w:val="none" w:sz="0" w:space="0" w:color="auto"/>
      </w:divBdr>
    </w:div>
    <w:div w:id="1214661872">
      <w:bodyDiv w:val="1"/>
      <w:marLeft w:val="0"/>
      <w:marRight w:val="0"/>
      <w:marTop w:val="0"/>
      <w:marBottom w:val="0"/>
      <w:divBdr>
        <w:top w:val="none" w:sz="0" w:space="0" w:color="auto"/>
        <w:left w:val="none" w:sz="0" w:space="0" w:color="auto"/>
        <w:bottom w:val="none" w:sz="0" w:space="0" w:color="auto"/>
        <w:right w:val="none" w:sz="0" w:space="0" w:color="auto"/>
      </w:divBdr>
    </w:div>
    <w:div w:id="1215046698">
      <w:bodyDiv w:val="1"/>
      <w:marLeft w:val="0"/>
      <w:marRight w:val="0"/>
      <w:marTop w:val="0"/>
      <w:marBottom w:val="0"/>
      <w:divBdr>
        <w:top w:val="none" w:sz="0" w:space="0" w:color="auto"/>
        <w:left w:val="none" w:sz="0" w:space="0" w:color="auto"/>
        <w:bottom w:val="none" w:sz="0" w:space="0" w:color="auto"/>
        <w:right w:val="none" w:sz="0" w:space="0" w:color="auto"/>
      </w:divBdr>
    </w:div>
    <w:div w:id="1219583978">
      <w:bodyDiv w:val="1"/>
      <w:marLeft w:val="0"/>
      <w:marRight w:val="0"/>
      <w:marTop w:val="0"/>
      <w:marBottom w:val="0"/>
      <w:divBdr>
        <w:top w:val="none" w:sz="0" w:space="0" w:color="auto"/>
        <w:left w:val="none" w:sz="0" w:space="0" w:color="auto"/>
        <w:bottom w:val="none" w:sz="0" w:space="0" w:color="auto"/>
        <w:right w:val="none" w:sz="0" w:space="0" w:color="auto"/>
      </w:divBdr>
    </w:div>
    <w:div w:id="1220094912">
      <w:bodyDiv w:val="1"/>
      <w:marLeft w:val="0"/>
      <w:marRight w:val="0"/>
      <w:marTop w:val="0"/>
      <w:marBottom w:val="0"/>
      <w:divBdr>
        <w:top w:val="none" w:sz="0" w:space="0" w:color="auto"/>
        <w:left w:val="none" w:sz="0" w:space="0" w:color="auto"/>
        <w:bottom w:val="none" w:sz="0" w:space="0" w:color="auto"/>
        <w:right w:val="none" w:sz="0" w:space="0" w:color="auto"/>
      </w:divBdr>
    </w:div>
    <w:div w:id="1221212757">
      <w:bodyDiv w:val="1"/>
      <w:marLeft w:val="0"/>
      <w:marRight w:val="0"/>
      <w:marTop w:val="0"/>
      <w:marBottom w:val="0"/>
      <w:divBdr>
        <w:top w:val="none" w:sz="0" w:space="0" w:color="auto"/>
        <w:left w:val="none" w:sz="0" w:space="0" w:color="auto"/>
        <w:bottom w:val="none" w:sz="0" w:space="0" w:color="auto"/>
        <w:right w:val="none" w:sz="0" w:space="0" w:color="auto"/>
      </w:divBdr>
    </w:div>
    <w:div w:id="1221405092">
      <w:bodyDiv w:val="1"/>
      <w:marLeft w:val="0"/>
      <w:marRight w:val="0"/>
      <w:marTop w:val="0"/>
      <w:marBottom w:val="0"/>
      <w:divBdr>
        <w:top w:val="none" w:sz="0" w:space="0" w:color="auto"/>
        <w:left w:val="none" w:sz="0" w:space="0" w:color="auto"/>
        <w:bottom w:val="none" w:sz="0" w:space="0" w:color="auto"/>
        <w:right w:val="none" w:sz="0" w:space="0" w:color="auto"/>
      </w:divBdr>
    </w:div>
    <w:div w:id="1221818769">
      <w:bodyDiv w:val="1"/>
      <w:marLeft w:val="0"/>
      <w:marRight w:val="0"/>
      <w:marTop w:val="0"/>
      <w:marBottom w:val="0"/>
      <w:divBdr>
        <w:top w:val="none" w:sz="0" w:space="0" w:color="auto"/>
        <w:left w:val="none" w:sz="0" w:space="0" w:color="auto"/>
        <w:bottom w:val="none" w:sz="0" w:space="0" w:color="auto"/>
        <w:right w:val="none" w:sz="0" w:space="0" w:color="auto"/>
      </w:divBdr>
    </w:div>
    <w:div w:id="1226070479">
      <w:bodyDiv w:val="1"/>
      <w:marLeft w:val="0"/>
      <w:marRight w:val="0"/>
      <w:marTop w:val="0"/>
      <w:marBottom w:val="0"/>
      <w:divBdr>
        <w:top w:val="none" w:sz="0" w:space="0" w:color="auto"/>
        <w:left w:val="none" w:sz="0" w:space="0" w:color="auto"/>
        <w:bottom w:val="none" w:sz="0" w:space="0" w:color="auto"/>
        <w:right w:val="none" w:sz="0" w:space="0" w:color="auto"/>
      </w:divBdr>
    </w:div>
    <w:div w:id="1227301945">
      <w:bodyDiv w:val="1"/>
      <w:marLeft w:val="0"/>
      <w:marRight w:val="0"/>
      <w:marTop w:val="0"/>
      <w:marBottom w:val="0"/>
      <w:divBdr>
        <w:top w:val="none" w:sz="0" w:space="0" w:color="auto"/>
        <w:left w:val="none" w:sz="0" w:space="0" w:color="auto"/>
        <w:bottom w:val="none" w:sz="0" w:space="0" w:color="auto"/>
        <w:right w:val="none" w:sz="0" w:space="0" w:color="auto"/>
      </w:divBdr>
    </w:div>
    <w:div w:id="1232541135">
      <w:bodyDiv w:val="1"/>
      <w:marLeft w:val="0"/>
      <w:marRight w:val="0"/>
      <w:marTop w:val="0"/>
      <w:marBottom w:val="0"/>
      <w:divBdr>
        <w:top w:val="none" w:sz="0" w:space="0" w:color="auto"/>
        <w:left w:val="none" w:sz="0" w:space="0" w:color="auto"/>
        <w:bottom w:val="none" w:sz="0" w:space="0" w:color="auto"/>
        <w:right w:val="none" w:sz="0" w:space="0" w:color="auto"/>
      </w:divBdr>
    </w:div>
    <w:div w:id="1233733842">
      <w:bodyDiv w:val="1"/>
      <w:marLeft w:val="0"/>
      <w:marRight w:val="0"/>
      <w:marTop w:val="0"/>
      <w:marBottom w:val="0"/>
      <w:divBdr>
        <w:top w:val="none" w:sz="0" w:space="0" w:color="auto"/>
        <w:left w:val="none" w:sz="0" w:space="0" w:color="auto"/>
        <w:bottom w:val="none" w:sz="0" w:space="0" w:color="auto"/>
        <w:right w:val="none" w:sz="0" w:space="0" w:color="auto"/>
      </w:divBdr>
    </w:div>
    <w:div w:id="1236938377">
      <w:bodyDiv w:val="1"/>
      <w:marLeft w:val="0"/>
      <w:marRight w:val="0"/>
      <w:marTop w:val="0"/>
      <w:marBottom w:val="0"/>
      <w:divBdr>
        <w:top w:val="none" w:sz="0" w:space="0" w:color="auto"/>
        <w:left w:val="none" w:sz="0" w:space="0" w:color="auto"/>
        <w:bottom w:val="none" w:sz="0" w:space="0" w:color="auto"/>
        <w:right w:val="none" w:sz="0" w:space="0" w:color="auto"/>
      </w:divBdr>
    </w:div>
    <w:div w:id="1237783493">
      <w:bodyDiv w:val="1"/>
      <w:marLeft w:val="0"/>
      <w:marRight w:val="0"/>
      <w:marTop w:val="0"/>
      <w:marBottom w:val="0"/>
      <w:divBdr>
        <w:top w:val="none" w:sz="0" w:space="0" w:color="auto"/>
        <w:left w:val="none" w:sz="0" w:space="0" w:color="auto"/>
        <w:bottom w:val="none" w:sz="0" w:space="0" w:color="auto"/>
        <w:right w:val="none" w:sz="0" w:space="0" w:color="auto"/>
      </w:divBdr>
    </w:div>
    <w:div w:id="1244947807">
      <w:bodyDiv w:val="1"/>
      <w:marLeft w:val="0"/>
      <w:marRight w:val="0"/>
      <w:marTop w:val="0"/>
      <w:marBottom w:val="0"/>
      <w:divBdr>
        <w:top w:val="none" w:sz="0" w:space="0" w:color="auto"/>
        <w:left w:val="none" w:sz="0" w:space="0" w:color="auto"/>
        <w:bottom w:val="none" w:sz="0" w:space="0" w:color="auto"/>
        <w:right w:val="none" w:sz="0" w:space="0" w:color="auto"/>
      </w:divBdr>
    </w:div>
    <w:div w:id="1246646634">
      <w:bodyDiv w:val="1"/>
      <w:marLeft w:val="0"/>
      <w:marRight w:val="0"/>
      <w:marTop w:val="0"/>
      <w:marBottom w:val="0"/>
      <w:divBdr>
        <w:top w:val="none" w:sz="0" w:space="0" w:color="auto"/>
        <w:left w:val="none" w:sz="0" w:space="0" w:color="auto"/>
        <w:bottom w:val="none" w:sz="0" w:space="0" w:color="auto"/>
        <w:right w:val="none" w:sz="0" w:space="0" w:color="auto"/>
      </w:divBdr>
    </w:div>
    <w:div w:id="1248921295">
      <w:bodyDiv w:val="1"/>
      <w:marLeft w:val="0"/>
      <w:marRight w:val="0"/>
      <w:marTop w:val="0"/>
      <w:marBottom w:val="0"/>
      <w:divBdr>
        <w:top w:val="none" w:sz="0" w:space="0" w:color="auto"/>
        <w:left w:val="none" w:sz="0" w:space="0" w:color="auto"/>
        <w:bottom w:val="none" w:sz="0" w:space="0" w:color="auto"/>
        <w:right w:val="none" w:sz="0" w:space="0" w:color="auto"/>
      </w:divBdr>
    </w:div>
    <w:div w:id="1248926173">
      <w:bodyDiv w:val="1"/>
      <w:marLeft w:val="0"/>
      <w:marRight w:val="0"/>
      <w:marTop w:val="0"/>
      <w:marBottom w:val="0"/>
      <w:divBdr>
        <w:top w:val="none" w:sz="0" w:space="0" w:color="auto"/>
        <w:left w:val="none" w:sz="0" w:space="0" w:color="auto"/>
        <w:bottom w:val="none" w:sz="0" w:space="0" w:color="auto"/>
        <w:right w:val="none" w:sz="0" w:space="0" w:color="auto"/>
      </w:divBdr>
    </w:div>
    <w:div w:id="1248999618">
      <w:bodyDiv w:val="1"/>
      <w:marLeft w:val="0"/>
      <w:marRight w:val="0"/>
      <w:marTop w:val="0"/>
      <w:marBottom w:val="0"/>
      <w:divBdr>
        <w:top w:val="none" w:sz="0" w:space="0" w:color="auto"/>
        <w:left w:val="none" w:sz="0" w:space="0" w:color="auto"/>
        <w:bottom w:val="none" w:sz="0" w:space="0" w:color="auto"/>
        <w:right w:val="none" w:sz="0" w:space="0" w:color="auto"/>
      </w:divBdr>
    </w:div>
    <w:div w:id="1249076093">
      <w:bodyDiv w:val="1"/>
      <w:marLeft w:val="0"/>
      <w:marRight w:val="0"/>
      <w:marTop w:val="0"/>
      <w:marBottom w:val="0"/>
      <w:divBdr>
        <w:top w:val="none" w:sz="0" w:space="0" w:color="auto"/>
        <w:left w:val="none" w:sz="0" w:space="0" w:color="auto"/>
        <w:bottom w:val="none" w:sz="0" w:space="0" w:color="auto"/>
        <w:right w:val="none" w:sz="0" w:space="0" w:color="auto"/>
      </w:divBdr>
    </w:div>
    <w:div w:id="1249462987">
      <w:bodyDiv w:val="1"/>
      <w:marLeft w:val="0"/>
      <w:marRight w:val="0"/>
      <w:marTop w:val="0"/>
      <w:marBottom w:val="0"/>
      <w:divBdr>
        <w:top w:val="none" w:sz="0" w:space="0" w:color="auto"/>
        <w:left w:val="none" w:sz="0" w:space="0" w:color="auto"/>
        <w:bottom w:val="none" w:sz="0" w:space="0" w:color="auto"/>
        <w:right w:val="none" w:sz="0" w:space="0" w:color="auto"/>
      </w:divBdr>
    </w:div>
    <w:div w:id="1252353493">
      <w:bodyDiv w:val="1"/>
      <w:marLeft w:val="0"/>
      <w:marRight w:val="0"/>
      <w:marTop w:val="0"/>
      <w:marBottom w:val="0"/>
      <w:divBdr>
        <w:top w:val="none" w:sz="0" w:space="0" w:color="auto"/>
        <w:left w:val="none" w:sz="0" w:space="0" w:color="auto"/>
        <w:bottom w:val="none" w:sz="0" w:space="0" w:color="auto"/>
        <w:right w:val="none" w:sz="0" w:space="0" w:color="auto"/>
      </w:divBdr>
    </w:div>
    <w:div w:id="1255551975">
      <w:bodyDiv w:val="1"/>
      <w:marLeft w:val="0"/>
      <w:marRight w:val="0"/>
      <w:marTop w:val="0"/>
      <w:marBottom w:val="0"/>
      <w:divBdr>
        <w:top w:val="none" w:sz="0" w:space="0" w:color="auto"/>
        <w:left w:val="none" w:sz="0" w:space="0" w:color="auto"/>
        <w:bottom w:val="none" w:sz="0" w:space="0" w:color="auto"/>
        <w:right w:val="none" w:sz="0" w:space="0" w:color="auto"/>
      </w:divBdr>
    </w:div>
    <w:div w:id="1257834944">
      <w:bodyDiv w:val="1"/>
      <w:marLeft w:val="0"/>
      <w:marRight w:val="0"/>
      <w:marTop w:val="0"/>
      <w:marBottom w:val="0"/>
      <w:divBdr>
        <w:top w:val="none" w:sz="0" w:space="0" w:color="auto"/>
        <w:left w:val="none" w:sz="0" w:space="0" w:color="auto"/>
        <w:bottom w:val="none" w:sz="0" w:space="0" w:color="auto"/>
        <w:right w:val="none" w:sz="0" w:space="0" w:color="auto"/>
      </w:divBdr>
    </w:div>
    <w:div w:id="1259145521">
      <w:bodyDiv w:val="1"/>
      <w:marLeft w:val="0"/>
      <w:marRight w:val="0"/>
      <w:marTop w:val="0"/>
      <w:marBottom w:val="0"/>
      <w:divBdr>
        <w:top w:val="none" w:sz="0" w:space="0" w:color="auto"/>
        <w:left w:val="none" w:sz="0" w:space="0" w:color="auto"/>
        <w:bottom w:val="none" w:sz="0" w:space="0" w:color="auto"/>
        <w:right w:val="none" w:sz="0" w:space="0" w:color="auto"/>
      </w:divBdr>
    </w:div>
    <w:div w:id="1262840511">
      <w:bodyDiv w:val="1"/>
      <w:marLeft w:val="0"/>
      <w:marRight w:val="0"/>
      <w:marTop w:val="0"/>
      <w:marBottom w:val="0"/>
      <w:divBdr>
        <w:top w:val="none" w:sz="0" w:space="0" w:color="auto"/>
        <w:left w:val="none" w:sz="0" w:space="0" w:color="auto"/>
        <w:bottom w:val="none" w:sz="0" w:space="0" w:color="auto"/>
        <w:right w:val="none" w:sz="0" w:space="0" w:color="auto"/>
      </w:divBdr>
    </w:div>
    <w:div w:id="1264151682">
      <w:bodyDiv w:val="1"/>
      <w:marLeft w:val="0"/>
      <w:marRight w:val="0"/>
      <w:marTop w:val="0"/>
      <w:marBottom w:val="0"/>
      <w:divBdr>
        <w:top w:val="none" w:sz="0" w:space="0" w:color="auto"/>
        <w:left w:val="none" w:sz="0" w:space="0" w:color="auto"/>
        <w:bottom w:val="none" w:sz="0" w:space="0" w:color="auto"/>
        <w:right w:val="none" w:sz="0" w:space="0" w:color="auto"/>
      </w:divBdr>
    </w:div>
    <w:div w:id="1264192170">
      <w:bodyDiv w:val="1"/>
      <w:marLeft w:val="0"/>
      <w:marRight w:val="0"/>
      <w:marTop w:val="0"/>
      <w:marBottom w:val="0"/>
      <w:divBdr>
        <w:top w:val="none" w:sz="0" w:space="0" w:color="auto"/>
        <w:left w:val="none" w:sz="0" w:space="0" w:color="auto"/>
        <w:bottom w:val="none" w:sz="0" w:space="0" w:color="auto"/>
        <w:right w:val="none" w:sz="0" w:space="0" w:color="auto"/>
      </w:divBdr>
    </w:div>
    <w:div w:id="1264459556">
      <w:bodyDiv w:val="1"/>
      <w:marLeft w:val="0"/>
      <w:marRight w:val="0"/>
      <w:marTop w:val="0"/>
      <w:marBottom w:val="0"/>
      <w:divBdr>
        <w:top w:val="none" w:sz="0" w:space="0" w:color="auto"/>
        <w:left w:val="none" w:sz="0" w:space="0" w:color="auto"/>
        <w:bottom w:val="none" w:sz="0" w:space="0" w:color="auto"/>
        <w:right w:val="none" w:sz="0" w:space="0" w:color="auto"/>
      </w:divBdr>
    </w:div>
    <w:div w:id="1269045045">
      <w:bodyDiv w:val="1"/>
      <w:marLeft w:val="0"/>
      <w:marRight w:val="0"/>
      <w:marTop w:val="0"/>
      <w:marBottom w:val="0"/>
      <w:divBdr>
        <w:top w:val="none" w:sz="0" w:space="0" w:color="auto"/>
        <w:left w:val="none" w:sz="0" w:space="0" w:color="auto"/>
        <w:bottom w:val="none" w:sz="0" w:space="0" w:color="auto"/>
        <w:right w:val="none" w:sz="0" w:space="0" w:color="auto"/>
      </w:divBdr>
    </w:div>
    <w:div w:id="1272469804">
      <w:bodyDiv w:val="1"/>
      <w:marLeft w:val="0"/>
      <w:marRight w:val="0"/>
      <w:marTop w:val="0"/>
      <w:marBottom w:val="0"/>
      <w:divBdr>
        <w:top w:val="none" w:sz="0" w:space="0" w:color="auto"/>
        <w:left w:val="none" w:sz="0" w:space="0" w:color="auto"/>
        <w:bottom w:val="none" w:sz="0" w:space="0" w:color="auto"/>
        <w:right w:val="none" w:sz="0" w:space="0" w:color="auto"/>
      </w:divBdr>
    </w:div>
    <w:div w:id="1272712783">
      <w:bodyDiv w:val="1"/>
      <w:marLeft w:val="0"/>
      <w:marRight w:val="0"/>
      <w:marTop w:val="0"/>
      <w:marBottom w:val="0"/>
      <w:divBdr>
        <w:top w:val="none" w:sz="0" w:space="0" w:color="auto"/>
        <w:left w:val="none" w:sz="0" w:space="0" w:color="auto"/>
        <w:bottom w:val="none" w:sz="0" w:space="0" w:color="auto"/>
        <w:right w:val="none" w:sz="0" w:space="0" w:color="auto"/>
      </w:divBdr>
    </w:div>
    <w:div w:id="1274239898">
      <w:bodyDiv w:val="1"/>
      <w:marLeft w:val="0"/>
      <w:marRight w:val="0"/>
      <w:marTop w:val="0"/>
      <w:marBottom w:val="0"/>
      <w:divBdr>
        <w:top w:val="none" w:sz="0" w:space="0" w:color="auto"/>
        <w:left w:val="none" w:sz="0" w:space="0" w:color="auto"/>
        <w:bottom w:val="none" w:sz="0" w:space="0" w:color="auto"/>
        <w:right w:val="none" w:sz="0" w:space="0" w:color="auto"/>
      </w:divBdr>
    </w:div>
    <w:div w:id="1279754130">
      <w:bodyDiv w:val="1"/>
      <w:marLeft w:val="0"/>
      <w:marRight w:val="0"/>
      <w:marTop w:val="0"/>
      <w:marBottom w:val="0"/>
      <w:divBdr>
        <w:top w:val="none" w:sz="0" w:space="0" w:color="auto"/>
        <w:left w:val="none" w:sz="0" w:space="0" w:color="auto"/>
        <w:bottom w:val="none" w:sz="0" w:space="0" w:color="auto"/>
        <w:right w:val="none" w:sz="0" w:space="0" w:color="auto"/>
      </w:divBdr>
    </w:div>
    <w:div w:id="1283225611">
      <w:bodyDiv w:val="1"/>
      <w:marLeft w:val="0"/>
      <w:marRight w:val="0"/>
      <w:marTop w:val="0"/>
      <w:marBottom w:val="0"/>
      <w:divBdr>
        <w:top w:val="none" w:sz="0" w:space="0" w:color="auto"/>
        <w:left w:val="none" w:sz="0" w:space="0" w:color="auto"/>
        <w:bottom w:val="none" w:sz="0" w:space="0" w:color="auto"/>
        <w:right w:val="none" w:sz="0" w:space="0" w:color="auto"/>
      </w:divBdr>
    </w:div>
    <w:div w:id="1298952008">
      <w:bodyDiv w:val="1"/>
      <w:marLeft w:val="0"/>
      <w:marRight w:val="0"/>
      <w:marTop w:val="0"/>
      <w:marBottom w:val="0"/>
      <w:divBdr>
        <w:top w:val="none" w:sz="0" w:space="0" w:color="auto"/>
        <w:left w:val="none" w:sz="0" w:space="0" w:color="auto"/>
        <w:bottom w:val="none" w:sz="0" w:space="0" w:color="auto"/>
        <w:right w:val="none" w:sz="0" w:space="0" w:color="auto"/>
      </w:divBdr>
    </w:div>
    <w:div w:id="1304580217">
      <w:bodyDiv w:val="1"/>
      <w:marLeft w:val="0"/>
      <w:marRight w:val="0"/>
      <w:marTop w:val="0"/>
      <w:marBottom w:val="0"/>
      <w:divBdr>
        <w:top w:val="none" w:sz="0" w:space="0" w:color="auto"/>
        <w:left w:val="none" w:sz="0" w:space="0" w:color="auto"/>
        <w:bottom w:val="none" w:sz="0" w:space="0" w:color="auto"/>
        <w:right w:val="none" w:sz="0" w:space="0" w:color="auto"/>
      </w:divBdr>
    </w:div>
    <w:div w:id="1311179386">
      <w:bodyDiv w:val="1"/>
      <w:marLeft w:val="0"/>
      <w:marRight w:val="0"/>
      <w:marTop w:val="0"/>
      <w:marBottom w:val="0"/>
      <w:divBdr>
        <w:top w:val="none" w:sz="0" w:space="0" w:color="auto"/>
        <w:left w:val="none" w:sz="0" w:space="0" w:color="auto"/>
        <w:bottom w:val="none" w:sz="0" w:space="0" w:color="auto"/>
        <w:right w:val="none" w:sz="0" w:space="0" w:color="auto"/>
      </w:divBdr>
    </w:div>
    <w:div w:id="1311716708">
      <w:bodyDiv w:val="1"/>
      <w:marLeft w:val="0"/>
      <w:marRight w:val="0"/>
      <w:marTop w:val="0"/>
      <w:marBottom w:val="0"/>
      <w:divBdr>
        <w:top w:val="none" w:sz="0" w:space="0" w:color="auto"/>
        <w:left w:val="none" w:sz="0" w:space="0" w:color="auto"/>
        <w:bottom w:val="none" w:sz="0" w:space="0" w:color="auto"/>
        <w:right w:val="none" w:sz="0" w:space="0" w:color="auto"/>
      </w:divBdr>
    </w:div>
    <w:div w:id="1319311946">
      <w:bodyDiv w:val="1"/>
      <w:marLeft w:val="0"/>
      <w:marRight w:val="0"/>
      <w:marTop w:val="0"/>
      <w:marBottom w:val="0"/>
      <w:divBdr>
        <w:top w:val="none" w:sz="0" w:space="0" w:color="auto"/>
        <w:left w:val="none" w:sz="0" w:space="0" w:color="auto"/>
        <w:bottom w:val="none" w:sz="0" w:space="0" w:color="auto"/>
        <w:right w:val="none" w:sz="0" w:space="0" w:color="auto"/>
      </w:divBdr>
    </w:div>
    <w:div w:id="1320501089">
      <w:bodyDiv w:val="1"/>
      <w:marLeft w:val="0"/>
      <w:marRight w:val="0"/>
      <w:marTop w:val="0"/>
      <w:marBottom w:val="0"/>
      <w:divBdr>
        <w:top w:val="none" w:sz="0" w:space="0" w:color="auto"/>
        <w:left w:val="none" w:sz="0" w:space="0" w:color="auto"/>
        <w:bottom w:val="none" w:sz="0" w:space="0" w:color="auto"/>
        <w:right w:val="none" w:sz="0" w:space="0" w:color="auto"/>
      </w:divBdr>
    </w:div>
    <w:div w:id="1334644179">
      <w:bodyDiv w:val="1"/>
      <w:marLeft w:val="0"/>
      <w:marRight w:val="0"/>
      <w:marTop w:val="0"/>
      <w:marBottom w:val="0"/>
      <w:divBdr>
        <w:top w:val="none" w:sz="0" w:space="0" w:color="auto"/>
        <w:left w:val="none" w:sz="0" w:space="0" w:color="auto"/>
        <w:bottom w:val="none" w:sz="0" w:space="0" w:color="auto"/>
        <w:right w:val="none" w:sz="0" w:space="0" w:color="auto"/>
      </w:divBdr>
    </w:div>
    <w:div w:id="1342317683">
      <w:bodyDiv w:val="1"/>
      <w:marLeft w:val="0"/>
      <w:marRight w:val="0"/>
      <w:marTop w:val="0"/>
      <w:marBottom w:val="0"/>
      <w:divBdr>
        <w:top w:val="none" w:sz="0" w:space="0" w:color="auto"/>
        <w:left w:val="none" w:sz="0" w:space="0" w:color="auto"/>
        <w:bottom w:val="none" w:sz="0" w:space="0" w:color="auto"/>
        <w:right w:val="none" w:sz="0" w:space="0" w:color="auto"/>
      </w:divBdr>
    </w:div>
    <w:div w:id="1342506494">
      <w:bodyDiv w:val="1"/>
      <w:marLeft w:val="0"/>
      <w:marRight w:val="0"/>
      <w:marTop w:val="0"/>
      <w:marBottom w:val="0"/>
      <w:divBdr>
        <w:top w:val="none" w:sz="0" w:space="0" w:color="auto"/>
        <w:left w:val="none" w:sz="0" w:space="0" w:color="auto"/>
        <w:bottom w:val="none" w:sz="0" w:space="0" w:color="auto"/>
        <w:right w:val="none" w:sz="0" w:space="0" w:color="auto"/>
      </w:divBdr>
    </w:div>
    <w:div w:id="1344360914">
      <w:bodyDiv w:val="1"/>
      <w:marLeft w:val="0"/>
      <w:marRight w:val="0"/>
      <w:marTop w:val="0"/>
      <w:marBottom w:val="0"/>
      <w:divBdr>
        <w:top w:val="none" w:sz="0" w:space="0" w:color="auto"/>
        <w:left w:val="none" w:sz="0" w:space="0" w:color="auto"/>
        <w:bottom w:val="none" w:sz="0" w:space="0" w:color="auto"/>
        <w:right w:val="none" w:sz="0" w:space="0" w:color="auto"/>
      </w:divBdr>
    </w:div>
    <w:div w:id="1346857646">
      <w:bodyDiv w:val="1"/>
      <w:marLeft w:val="0"/>
      <w:marRight w:val="0"/>
      <w:marTop w:val="0"/>
      <w:marBottom w:val="0"/>
      <w:divBdr>
        <w:top w:val="none" w:sz="0" w:space="0" w:color="auto"/>
        <w:left w:val="none" w:sz="0" w:space="0" w:color="auto"/>
        <w:bottom w:val="none" w:sz="0" w:space="0" w:color="auto"/>
        <w:right w:val="none" w:sz="0" w:space="0" w:color="auto"/>
      </w:divBdr>
    </w:div>
    <w:div w:id="1357733759">
      <w:bodyDiv w:val="1"/>
      <w:marLeft w:val="0"/>
      <w:marRight w:val="0"/>
      <w:marTop w:val="0"/>
      <w:marBottom w:val="0"/>
      <w:divBdr>
        <w:top w:val="none" w:sz="0" w:space="0" w:color="auto"/>
        <w:left w:val="none" w:sz="0" w:space="0" w:color="auto"/>
        <w:bottom w:val="none" w:sz="0" w:space="0" w:color="auto"/>
        <w:right w:val="none" w:sz="0" w:space="0" w:color="auto"/>
      </w:divBdr>
    </w:div>
    <w:div w:id="1358508246">
      <w:bodyDiv w:val="1"/>
      <w:marLeft w:val="0"/>
      <w:marRight w:val="0"/>
      <w:marTop w:val="0"/>
      <w:marBottom w:val="0"/>
      <w:divBdr>
        <w:top w:val="none" w:sz="0" w:space="0" w:color="auto"/>
        <w:left w:val="none" w:sz="0" w:space="0" w:color="auto"/>
        <w:bottom w:val="none" w:sz="0" w:space="0" w:color="auto"/>
        <w:right w:val="none" w:sz="0" w:space="0" w:color="auto"/>
      </w:divBdr>
    </w:div>
    <w:div w:id="1359888546">
      <w:bodyDiv w:val="1"/>
      <w:marLeft w:val="0"/>
      <w:marRight w:val="0"/>
      <w:marTop w:val="0"/>
      <w:marBottom w:val="0"/>
      <w:divBdr>
        <w:top w:val="none" w:sz="0" w:space="0" w:color="auto"/>
        <w:left w:val="none" w:sz="0" w:space="0" w:color="auto"/>
        <w:bottom w:val="none" w:sz="0" w:space="0" w:color="auto"/>
        <w:right w:val="none" w:sz="0" w:space="0" w:color="auto"/>
      </w:divBdr>
    </w:div>
    <w:div w:id="1362851973">
      <w:bodyDiv w:val="1"/>
      <w:marLeft w:val="0"/>
      <w:marRight w:val="0"/>
      <w:marTop w:val="0"/>
      <w:marBottom w:val="0"/>
      <w:divBdr>
        <w:top w:val="none" w:sz="0" w:space="0" w:color="auto"/>
        <w:left w:val="none" w:sz="0" w:space="0" w:color="auto"/>
        <w:bottom w:val="none" w:sz="0" w:space="0" w:color="auto"/>
        <w:right w:val="none" w:sz="0" w:space="0" w:color="auto"/>
      </w:divBdr>
    </w:div>
    <w:div w:id="1363748828">
      <w:bodyDiv w:val="1"/>
      <w:marLeft w:val="0"/>
      <w:marRight w:val="0"/>
      <w:marTop w:val="0"/>
      <w:marBottom w:val="0"/>
      <w:divBdr>
        <w:top w:val="none" w:sz="0" w:space="0" w:color="auto"/>
        <w:left w:val="none" w:sz="0" w:space="0" w:color="auto"/>
        <w:bottom w:val="none" w:sz="0" w:space="0" w:color="auto"/>
        <w:right w:val="none" w:sz="0" w:space="0" w:color="auto"/>
      </w:divBdr>
    </w:div>
    <w:div w:id="1365473083">
      <w:bodyDiv w:val="1"/>
      <w:marLeft w:val="0"/>
      <w:marRight w:val="0"/>
      <w:marTop w:val="0"/>
      <w:marBottom w:val="0"/>
      <w:divBdr>
        <w:top w:val="none" w:sz="0" w:space="0" w:color="auto"/>
        <w:left w:val="none" w:sz="0" w:space="0" w:color="auto"/>
        <w:bottom w:val="none" w:sz="0" w:space="0" w:color="auto"/>
        <w:right w:val="none" w:sz="0" w:space="0" w:color="auto"/>
      </w:divBdr>
    </w:div>
    <w:div w:id="1383401337">
      <w:bodyDiv w:val="1"/>
      <w:marLeft w:val="0"/>
      <w:marRight w:val="0"/>
      <w:marTop w:val="0"/>
      <w:marBottom w:val="0"/>
      <w:divBdr>
        <w:top w:val="none" w:sz="0" w:space="0" w:color="auto"/>
        <w:left w:val="none" w:sz="0" w:space="0" w:color="auto"/>
        <w:bottom w:val="none" w:sz="0" w:space="0" w:color="auto"/>
        <w:right w:val="none" w:sz="0" w:space="0" w:color="auto"/>
      </w:divBdr>
    </w:div>
    <w:div w:id="1389573787">
      <w:bodyDiv w:val="1"/>
      <w:marLeft w:val="0"/>
      <w:marRight w:val="0"/>
      <w:marTop w:val="0"/>
      <w:marBottom w:val="0"/>
      <w:divBdr>
        <w:top w:val="none" w:sz="0" w:space="0" w:color="auto"/>
        <w:left w:val="none" w:sz="0" w:space="0" w:color="auto"/>
        <w:bottom w:val="none" w:sz="0" w:space="0" w:color="auto"/>
        <w:right w:val="none" w:sz="0" w:space="0" w:color="auto"/>
      </w:divBdr>
    </w:div>
    <w:div w:id="1390300620">
      <w:bodyDiv w:val="1"/>
      <w:marLeft w:val="0"/>
      <w:marRight w:val="0"/>
      <w:marTop w:val="0"/>
      <w:marBottom w:val="0"/>
      <w:divBdr>
        <w:top w:val="none" w:sz="0" w:space="0" w:color="auto"/>
        <w:left w:val="none" w:sz="0" w:space="0" w:color="auto"/>
        <w:bottom w:val="none" w:sz="0" w:space="0" w:color="auto"/>
        <w:right w:val="none" w:sz="0" w:space="0" w:color="auto"/>
      </w:divBdr>
    </w:div>
    <w:div w:id="1401291828">
      <w:bodyDiv w:val="1"/>
      <w:marLeft w:val="0"/>
      <w:marRight w:val="0"/>
      <w:marTop w:val="0"/>
      <w:marBottom w:val="0"/>
      <w:divBdr>
        <w:top w:val="none" w:sz="0" w:space="0" w:color="auto"/>
        <w:left w:val="none" w:sz="0" w:space="0" w:color="auto"/>
        <w:bottom w:val="none" w:sz="0" w:space="0" w:color="auto"/>
        <w:right w:val="none" w:sz="0" w:space="0" w:color="auto"/>
      </w:divBdr>
    </w:div>
    <w:div w:id="1411658562">
      <w:bodyDiv w:val="1"/>
      <w:marLeft w:val="0"/>
      <w:marRight w:val="0"/>
      <w:marTop w:val="0"/>
      <w:marBottom w:val="0"/>
      <w:divBdr>
        <w:top w:val="none" w:sz="0" w:space="0" w:color="auto"/>
        <w:left w:val="none" w:sz="0" w:space="0" w:color="auto"/>
        <w:bottom w:val="none" w:sz="0" w:space="0" w:color="auto"/>
        <w:right w:val="none" w:sz="0" w:space="0" w:color="auto"/>
      </w:divBdr>
    </w:div>
    <w:div w:id="1416053402">
      <w:bodyDiv w:val="1"/>
      <w:marLeft w:val="0"/>
      <w:marRight w:val="0"/>
      <w:marTop w:val="0"/>
      <w:marBottom w:val="0"/>
      <w:divBdr>
        <w:top w:val="none" w:sz="0" w:space="0" w:color="auto"/>
        <w:left w:val="none" w:sz="0" w:space="0" w:color="auto"/>
        <w:bottom w:val="none" w:sz="0" w:space="0" w:color="auto"/>
        <w:right w:val="none" w:sz="0" w:space="0" w:color="auto"/>
      </w:divBdr>
    </w:div>
    <w:div w:id="1416853448">
      <w:bodyDiv w:val="1"/>
      <w:marLeft w:val="0"/>
      <w:marRight w:val="0"/>
      <w:marTop w:val="0"/>
      <w:marBottom w:val="0"/>
      <w:divBdr>
        <w:top w:val="none" w:sz="0" w:space="0" w:color="auto"/>
        <w:left w:val="none" w:sz="0" w:space="0" w:color="auto"/>
        <w:bottom w:val="none" w:sz="0" w:space="0" w:color="auto"/>
        <w:right w:val="none" w:sz="0" w:space="0" w:color="auto"/>
      </w:divBdr>
    </w:div>
    <w:div w:id="1421220119">
      <w:bodyDiv w:val="1"/>
      <w:marLeft w:val="0"/>
      <w:marRight w:val="0"/>
      <w:marTop w:val="0"/>
      <w:marBottom w:val="0"/>
      <w:divBdr>
        <w:top w:val="none" w:sz="0" w:space="0" w:color="auto"/>
        <w:left w:val="none" w:sz="0" w:space="0" w:color="auto"/>
        <w:bottom w:val="none" w:sz="0" w:space="0" w:color="auto"/>
        <w:right w:val="none" w:sz="0" w:space="0" w:color="auto"/>
      </w:divBdr>
    </w:div>
    <w:div w:id="1427340481">
      <w:bodyDiv w:val="1"/>
      <w:marLeft w:val="0"/>
      <w:marRight w:val="0"/>
      <w:marTop w:val="0"/>
      <w:marBottom w:val="0"/>
      <w:divBdr>
        <w:top w:val="none" w:sz="0" w:space="0" w:color="auto"/>
        <w:left w:val="none" w:sz="0" w:space="0" w:color="auto"/>
        <w:bottom w:val="none" w:sz="0" w:space="0" w:color="auto"/>
        <w:right w:val="none" w:sz="0" w:space="0" w:color="auto"/>
      </w:divBdr>
    </w:div>
    <w:div w:id="1433208872">
      <w:bodyDiv w:val="1"/>
      <w:marLeft w:val="0"/>
      <w:marRight w:val="0"/>
      <w:marTop w:val="0"/>
      <w:marBottom w:val="0"/>
      <w:divBdr>
        <w:top w:val="none" w:sz="0" w:space="0" w:color="auto"/>
        <w:left w:val="none" w:sz="0" w:space="0" w:color="auto"/>
        <w:bottom w:val="none" w:sz="0" w:space="0" w:color="auto"/>
        <w:right w:val="none" w:sz="0" w:space="0" w:color="auto"/>
      </w:divBdr>
    </w:div>
    <w:div w:id="1436093557">
      <w:bodyDiv w:val="1"/>
      <w:marLeft w:val="0"/>
      <w:marRight w:val="0"/>
      <w:marTop w:val="0"/>
      <w:marBottom w:val="0"/>
      <w:divBdr>
        <w:top w:val="none" w:sz="0" w:space="0" w:color="auto"/>
        <w:left w:val="none" w:sz="0" w:space="0" w:color="auto"/>
        <w:bottom w:val="none" w:sz="0" w:space="0" w:color="auto"/>
        <w:right w:val="none" w:sz="0" w:space="0" w:color="auto"/>
      </w:divBdr>
    </w:div>
    <w:div w:id="1440755882">
      <w:bodyDiv w:val="1"/>
      <w:marLeft w:val="0"/>
      <w:marRight w:val="0"/>
      <w:marTop w:val="0"/>
      <w:marBottom w:val="0"/>
      <w:divBdr>
        <w:top w:val="none" w:sz="0" w:space="0" w:color="auto"/>
        <w:left w:val="none" w:sz="0" w:space="0" w:color="auto"/>
        <w:bottom w:val="none" w:sz="0" w:space="0" w:color="auto"/>
        <w:right w:val="none" w:sz="0" w:space="0" w:color="auto"/>
      </w:divBdr>
    </w:div>
    <w:div w:id="1441414633">
      <w:bodyDiv w:val="1"/>
      <w:marLeft w:val="0"/>
      <w:marRight w:val="0"/>
      <w:marTop w:val="0"/>
      <w:marBottom w:val="0"/>
      <w:divBdr>
        <w:top w:val="none" w:sz="0" w:space="0" w:color="auto"/>
        <w:left w:val="none" w:sz="0" w:space="0" w:color="auto"/>
        <w:bottom w:val="none" w:sz="0" w:space="0" w:color="auto"/>
        <w:right w:val="none" w:sz="0" w:space="0" w:color="auto"/>
      </w:divBdr>
    </w:div>
    <w:div w:id="1443190646">
      <w:bodyDiv w:val="1"/>
      <w:marLeft w:val="0"/>
      <w:marRight w:val="0"/>
      <w:marTop w:val="0"/>
      <w:marBottom w:val="0"/>
      <w:divBdr>
        <w:top w:val="none" w:sz="0" w:space="0" w:color="auto"/>
        <w:left w:val="none" w:sz="0" w:space="0" w:color="auto"/>
        <w:bottom w:val="none" w:sz="0" w:space="0" w:color="auto"/>
        <w:right w:val="none" w:sz="0" w:space="0" w:color="auto"/>
      </w:divBdr>
    </w:div>
    <w:div w:id="1443958792">
      <w:bodyDiv w:val="1"/>
      <w:marLeft w:val="0"/>
      <w:marRight w:val="0"/>
      <w:marTop w:val="0"/>
      <w:marBottom w:val="0"/>
      <w:divBdr>
        <w:top w:val="none" w:sz="0" w:space="0" w:color="auto"/>
        <w:left w:val="none" w:sz="0" w:space="0" w:color="auto"/>
        <w:bottom w:val="none" w:sz="0" w:space="0" w:color="auto"/>
        <w:right w:val="none" w:sz="0" w:space="0" w:color="auto"/>
      </w:divBdr>
    </w:div>
    <w:div w:id="1448543080">
      <w:bodyDiv w:val="1"/>
      <w:marLeft w:val="0"/>
      <w:marRight w:val="0"/>
      <w:marTop w:val="0"/>
      <w:marBottom w:val="0"/>
      <w:divBdr>
        <w:top w:val="none" w:sz="0" w:space="0" w:color="auto"/>
        <w:left w:val="none" w:sz="0" w:space="0" w:color="auto"/>
        <w:bottom w:val="none" w:sz="0" w:space="0" w:color="auto"/>
        <w:right w:val="none" w:sz="0" w:space="0" w:color="auto"/>
      </w:divBdr>
    </w:div>
    <w:div w:id="1455825460">
      <w:bodyDiv w:val="1"/>
      <w:marLeft w:val="0"/>
      <w:marRight w:val="0"/>
      <w:marTop w:val="0"/>
      <w:marBottom w:val="0"/>
      <w:divBdr>
        <w:top w:val="none" w:sz="0" w:space="0" w:color="auto"/>
        <w:left w:val="none" w:sz="0" w:space="0" w:color="auto"/>
        <w:bottom w:val="none" w:sz="0" w:space="0" w:color="auto"/>
        <w:right w:val="none" w:sz="0" w:space="0" w:color="auto"/>
      </w:divBdr>
    </w:div>
    <w:div w:id="1457336535">
      <w:bodyDiv w:val="1"/>
      <w:marLeft w:val="0"/>
      <w:marRight w:val="0"/>
      <w:marTop w:val="0"/>
      <w:marBottom w:val="0"/>
      <w:divBdr>
        <w:top w:val="none" w:sz="0" w:space="0" w:color="auto"/>
        <w:left w:val="none" w:sz="0" w:space="0" w:color="auto"/>
        <w:bottom w:val="none" w:sz="0" w:space="0" w:color="auto"/>
        <w:right w:val="none" w:sz="0" w:space="0" w:color="auto"/>
      </w:divBdr>
    </w:div>
    <w:div w:id="1462265653">
      <w:bodyDiv w:val="1"/>
      <w:marLeft w:val="0"/>
      <w:marRight w:val="0"/>
      <w:marTop w:val="0"/>
      <w:marBottom w:val="0"/>
      <w:divBdr>
        <w:top w:val="none" w:sz="0" w:space="0" w:color="auto"/>
        <w:left w:val="none" w:sz="0" w:space="0" w:color="auto"/>
        <w:bottom w:val="none" w:sz="0" w:space="0" w:color="auto"/>
        <w:right w:val="none" w:sz="0" w:space="0" w:color="auto"/>
      </w:divBdr>
    </w:div>
    <w:div w:id="1462266932">
      <w:bodyDiv w:val="1"/>
      <w:marLeft w:val="0"/>
      <w:marRight w:val="0"/>
      <w:marTop w:val="0"/>
      <w:marBottom w:val="0"/>
      <w:divBdr>
        <w:top w:val="none" w:sz="0" w:space="0" w:color="auto"/>
        <w:left w:val="none" w:sz="0" w:space="0" w:color="auto"/>
        <w:bottom w:val="none" w:sz="0" w:space="0" w:color="auto"/>
        <w:right w:val="none" w:sz="0" w:space="0" w:color="auto"/>
      </w:divBdr>
    </w:div>
    <w:div w:id="1469396626">
      <w:bodyDiv w:val="1"/>
      <w:marLeft w:val="0"/>
      <w:marRight w:val="0"/>
      <w:marTop w:val="0"/>
      <w:marBottom w:val="0"/>
      <w:divBdr>
        <w:top w:val="none" w:sz="0" w:space="0" w:color="auto"/>
        <w:left w:val="none" w:sz="0" w:space="0" w:color="auto"/>
        <w:bottom w:val="none" w:sz="0" w:space="0" w:color="auto"/>
        <w:right w:val="none" w:sz="0" w:space="0" w:color="auto"/>
      </w:divBdr>
    </w:div>
    <w:div w:id="1476482942">
      <w:bodyDiv w:val="1"/>
      <w:marLeft w:val="0"/>
      <w:marRight w:val="0"/>
      <w:marTop w:val="0"/>
      <w:marBottom w:val="0"/>
      <w:divBdr>
        <w:top w:val="none" w:sz="0" w:space="0" w:color="auto"/>
        <w:left w:val="none" w:sz="0" w:space="0" w:color="auto"/>
        <w:bottom w:val="none" w:sz="0" w:space="0" w:color="auto"/>
        <w:right w:val="none" w:sz="0" w:space="0" w:color="auto"/>
      </w:divBdr>
    </w:div>
    <w:div w:id="1477531892">
      <w:bodyDiv w:val="1"/>
      <w:marLeft w:val="0"/>
      <w:marRight w:val="0"/>
      <w:marTop w:val="0"/>
      <w:marBottom w:val="0"/>
      <w:divBdr>
        <w:top w:val="none" w:sz="0" w:space="0" w:color="auto"/>
        <w:left w:val="none" w:sz="0" w:space="0" w:color="auto"/>
        <w:bottom w:val="none" w:sz="0" w:space="0" w:color="auto"/>
        <w:right w:val="none" w:sz="0" w:space="0" w:color="auto"/>
      </w:divBdr>
    </w:div>
    <w:div w:id="1479105832">
      <w:bodyDiv w:val="1"/>
      <w:marLeft w:val="0"/>
      <w:marRight w:val="0"/>
      <w:marTop w:val="0"/>
      <w:marBottom w:val="0"/>
      <w:divBdr>
        <w:top w:val="none" w:sz="0" w:space="0" w:color="auto"/>
        <w:left w:val="none" w:sz="0" w:space="0" w:color="auto"/>
        <w:bottom w:val="none" w:sz="0" w:space="0" w:color="auto"/>
        <w:right w:val="none" w:sz="0" w:space="0" w:color="auto"/>
      </w:divBdr>
    </w:div>
    <w:div w:id="1489319012">
      <w:bodyDiv w:val="1"/>
      <w:marLeft w:val="0"/>
      <w:marRight w:val="0"/>
      <w:marTop w:val="0"/>
      <w:marBottom w:val="0"/>
      <w:divBdr>
        <w:top w:val="none" w:sz="0" w:space="0" w:color="auto"/>
        <w:left w:val="none" w:sz="0" w:space="0" w:color="auto"/>
        <w:bottom w:val="none" w:sz="0" w:space="0" w:color="auto"/>
        <w:right w:val="none" w:sz="0" w:space="0" w:color="auto"/>
      </w:divBdr>
    </w:div>
    <w:div w:id="1489906908">
      <w:bodyDiv w:val="1"/>
      <w:marLeft w:val="0"/>
      <w:marRight w:val="0"/>
      <w:marTop w:val="0"/>
      <w:marBottom w:val="0"/>
      <w:divBdr>
        <w:top w:val="none" w:sz="0" w:space="0" w:color="auto"/>
        <w:left w:val="none" w:sz="0" w:space="0" w:color="auto"/>
        <w:bottom w:val="none" w:sz="0" w:space="0" w:color="auto"/>
        <w:right w:val="none" w:sz="0" w:space="0" w:color="auto"/>
      </w:divBdr>
    </w:div>
    <w:div w:id="1492212768">
      <w:bodyDiv w:val="1"/>
      <w:marLeft w:val="0"/>
      <w:marRight w:val="0"/>
      <w:marTop w:val="0"/>
      <w:marBottom w:val="0"/>
      <w:divBdr>
        <w:top w:val="none" w:sz="0" w:space="0" w:color="auto"/>
        <w:left w:val="none" w:sz="0" w:space="0" w:color="auto"/>
        <w:bottom w:val="none" w:sz="0" w:space="0" w:color="auto"/>
        <w:right w:val="none" w:sz="0" w:space="0" w:color="auto"/>
      </w:divBdr>
    </w:div>
    <w:div w:id="1494029138">
      <w:bodyDiv w:val="1"/>
      <w:marLeft w:val="0"/>
      <w:marRight w:val="0"/>
      <w:marTop w:val="0"/>
      <w:marBottom w:val="0"/>
      <w:divBdr>
        <w:top w:val="none" w:sz="0" w:space="0" w:color="auto"/>
        <w:left w:val="none" w:sz="0" w:space="0" w:color="auto"/>
        <w:bottom w:val="none" w:sz="0" w:space="0" w:color="auto"/>
        <w:right w:val="none" w:sz="0" w:space="0" w:color="auto"/>
      </w:divBdr>
    </w:div>
    <w:div w:id="1497264497">
      <w:bodyDiv w:val="1"/>
      <w:marLeft w:val="0"/>
      <w:marRight w:val="0"/>
      <w:marTop w:val="0"/>
      <w:marBottom w:val="0"/>
      <w:divBdr>
        <w:top w:val="none" w:sz="0" w:space="0" w:color="auto"/>
        <w:left w:val="none" w:sz="0" w:space="0" w:color="auto"/>
        <w:bottom w:val="none" w:sz="0" w:space="0" w:color="auto"/>
        <w:right w:val="none" w:sz="0" w:space="0" w:color="auto"/>
      </w:divBdr>
    </w:div>
    <w:div w:id="1499542524">
      <w:bodyDiv w:val="1"/>
      <w:marLeft w:val="0"/>
      <w:marRight w:val="0"/>
      <w:marTop w:val="0"/>
      <w:marBottom w:val="0"/>
      <w:divBdr>
        <w:top w:val="none" w:sz="0" w:space="0" w:color="auto"/>
        <w:left w:val="none" w:sz="0" w:space="0" w:color="auto"/>
        <w:bottom w:val="none" w:sz="0" w:space="0" w:color="auto"/>
        <w:right w:val="none" w:sz="0" w:space="0" w:color="auto"/>
      </w:divBdr>
    </w:div>
    <w:div w:id="1502769736">
      <w:bodyDiv w:val="1"/>
      <w:marLeft w:val="0"/>
      <w:marRight w:val="0"/>
      <w:marTop w:val="0"/>
      <w:marBottom w:val="0"/>
      <w:divBdr>
        <w:top w:val="none" w:sz="0" w:space="0" w:color="auto"/>
        <w:left w:val="none" w:sz="0" w:space="0" w:color="auto"/>
        <w:bottom w:val="none" w:sz="0" w:space="0" w:color="auto"/>
        <w:right w:val="none" w:sz="0" w:space="0" w:color="auto"/>
      </w:divBdr>
    </w:div>
    <w:div w:id="1511290699">
      <w:bodyDiv w:val="1"/>
      <w:marLeft w:val="0"/>
      <w:marRight w:val="0"/>
      <w:marTop w:val="0"/>
      <w:marBottom w:val="0"/>
      <w:divBdr>
        <w:top w:val="none" w:sz="0" w:space="0" w:color="auto"/>
        <w:left w:val="none" w:sz="0" w:space="0" w:color="auto"/>
        <w:bottom w:val="none" w:sz="0" w:space="0" w:color="auto"/>
        <w:right w:val="none" w:sz="0" w:space="0" w:color="auto"/>
      </w:divBdr>
    </w:div>
    <w:div w:id="1511989267">
      <w:bodyDiv w:val="1"/>
      <w:marLeft w:val="0"/>
      <w:marRight w:val="0"/>
      <w:marTop w:val="0"/>
      <w:marBottom w:val="0"/>
      <w:divBdr>
        <w:top w:val="none" w:sz="0" w:space="0" w:color="auto"/>
        <w:left w:val="none" w:sz="0" w:space="0" w:color="auto"/>
        <w:bottom w:val="none" w:sz="0" w:space="0" w:color="auto"/>
        <w:right w:val="none" w:sz="0" w:space="0" w:color="auto"/>
      </w:divBdr>
    </w:div>
    <w:div w:id="1513763862">
      <w:bodyDiv w:val="1"/>
      <w:marLeft w:val="0"/>
      <w:marRight w:val="0"/>
      <w:marTop w:val="0"/>
      <w:marBottom w:val="0"/>
      <w:divBdr>
        <w:top w:val="none" w:sz="0" w:space="0" w:color="auto"/>
        <w:left w:val="none" w:sz="0" w:space="0" w:color="auto"/>
        <w:bottom w:val="none" w:sz="0" w:space="0" w:color="auto"/>
        <w:right w:val="none" w:sz="0" w:space="0" w:color="auto"/>
      </w:divBdr>
    </w:div>
    <w:div w:id="1520504254">
      <w:bodyDiv w:val="1"/>
      <w:marLeft w:val="0"/>
      <w:marRight w:val="0"/>
      <w:marTop w:val="0"/>
      <w:marBottom w:val="0"/>
      <w:divBdr>
        <w:top w:val="none" w:sz="0" w:space="0" w:color="auto"/>
        <w:left w:val="none" w:sz="0" w:space="0" w:color="auto"/>
        <w:bottom w:val="none" w:sz="0" w:space="0" w:color="auto"/>
        <w:right w:val="none" w:sz="0" w:space="0" w:color="auto"/>
      </w:divBdr>
    </w:div>
    <w:div w:id="1521120759">
      <w:bodyDiv w:val="1"/>
      <w:marLeft w:val="0"/>
      <w:marRight w:val="0"/>
      <w:marTop w:val="0"/>
      <w:marBottom w:val="0"/>
      <w:divBdr>
        <w:top w:val="none" w:sz="0" w:space="0" w:color="auto"/>
        <w:left w:val="none" w:sz="0" w:space="0" w:color="auto"/>
        <w:bottom w:val="none" w:sz="0" w:space="0" w:color="auto"/>
        <w:right w:val="none" w:sz="0" w:space="0" w:color="auto"/>
      </w:divBdr>
    </w:div>
    <w:div w:id="1523590734">
      <w:bodyDiv w:val="1"/>
      <w:marLeft w:val="0"/>
      <w:marRight w:val="0"/>
      <w:marTop w:val="0"/>
      <w:marBottom w:val="0"/>
      <w:divBdr>
        <w:top w:val="none" w:sz="0" w:space="0" w:color="auto"/>
        <w:left w:val="none" w:sz="0" w:space="0" w:color="auto"/>
        <w:bottom w:val="none" w:sz="0" w:space="0" w:color="auto"/>
        <w:right w:val="none" w:sz="0" w:space="0" w:color="auto"/>
      </w:divBdr>
    </w:div>
    <w:div w:id="1526138575">
      <w:bodyDiv w:val="1"/>
      <w:marLeft w:val="0"/>
      <w:marRight w:val="0"/>
      <w:marTop w:val="0"/>
      <w:marBottom w:val="0"/>
      <w:divBdr>
        <w:top w:val="none" w:sz="0" w:space="0" w:color="auto"/>
        <w:left w:val="none" w:sz="0" w:space="0" w:color="auto"/>
        <w:bottom w:val="none" w:sz="0" w:space="0" w:color="auto"/>
        <w:right w:val="none" w:sz="0" w:space="0" w:color="auto"/>
      </w:divBdr>
    </w:div>
    <w:div w:id="1529903239">
      <w:bodyDiv w:val="1"/>
      <w:marLeft w:val="0"/>
      <w:marRight w:val="0"/>
      <w:marTop w:val="0"/>
      <w:marBottom w:val="0"/>
      <w:divBdr>
        <w:top w:val="none" w:sz="0" w:space="0" w:color="auto"/>
        <w:left w:val="none" w:sz="0" w:space="0" w:color="auto"/>
        <w:bottom w:val="none" w:sz="0" w:space="0" w:color="auto"/>
        <w:right w:val="none" w:sz="0" w:space="0" w:color="auto"/>
      </w:divBdr>
    </w:div>
    <w:div w:id="1531845357">
      <w:bodyDiv w:val="1"/>
      <w:marLeft w:val="0"/>
      <w:marRight w:val="0"/>
      <w:marTop w:val="0"/>
      <w:marBottom w:val="0"/>
      <w:divBdr>
        <w:top w:val="none" w:sz="0" w:space="0" w:color="auto"/>
        <w:left w:val="none" w:sz="0" w:space="0" w:color="auto"/>
        <w:bottom w:val="none" w:sz="0" w:space="0" w:color="auto"/>
        <w:right w:val="none" w:sz="0" w:space="0" w:color="auto"/>
      </w:divBdr>
    </w:div>
    <w:div w:id="1538811360">
      <w:bodyDiv w:val="1"/>
      <w:marLeft w:val="0"/>
      <w:marRight w:val="0"/>
      <w:marTop w:val="0"/>
      <w:marBottom w:val="0"/>
      <w:divBdr>
        <w:top w:val="none" w:sz="0" w:space="0" w:color="auto"/>
        <w:left w:val="none" w:sz="0" w:space="0" w:color="auto"/>
        <w:bottom w:val="none" w:sz="0" w:space="0" w:color="auto"/>
        <w:right w:val="none" w:sz="0" w:space="0" w:color="auto"/>
      </w:divBdr>
    </w:div>
    <w:div w:id="1543252739">
      <w:bodyDiv w:val="1"/>
      <w:marLeft w:val="0"/>
      <w:marRight w:val="0"/>
      <w:marTop w:val="0"/>
      <w:marBottom w:val="0"/>
      <w:divBdr>
        <w:top w:val="none" w:sz="0" w:space="0" w:color="auto"/>
        <w:left w:val="none" w:sz="0" w:space="0" w:color="auto"/>
        <w:bottom w:val="none" w:sz="0" w:space="0" w:color="auto"/>
        <w:right w:val="none" w:sz="0" w:space="0" w:color="auto"/>
      </w:divBdr>
    </w:div>
    <w:div w:id="1554272437">
      <w:bodyDiv w:val="1"/>
      <w:marLeft w:val="0"/>
      <w:marRight w:val="0"/>
      <w:marTop w:val="0"/>
      <w:marBottom w:val="0"/>
      <w:divBdr>
        <w:top w:val="none" w:sz="0" w:space="0" w:color="auto"/>
        <w:left w:val="none" w:sz="0" w:space="0" w:color="auto"/>
        <w:bottom w:val="none" w:sz="0" w:space="0" w:color="auto"/>
        <w:right w:val="none" w:sz="0" w:space="0" w:color="auto"/>
      </w:divBdr>
    </w:div>
    <w:div w:id="1555776730">
      <w:bodyDiv w:val="1"/>
      <w:marLeft w:val="0"/>
      <w:marRight w:val="0"/>
      <w:marTop w:val="0"/>
      <w:marBottom w:val="0"/>
      <w:divBdr>
        <w:top w:val="none" w:sz="0" w:space="0" w:color="auto"/>
        <w:left w:val="none" w:sz="0" w:space="0" w:color="auto"/>
        <w:bottom w:val="none" w:sz="0" w:space="0" w:color="auto"/>
        <w:right w:val="none" w:sz="0" w:space="0" w:color="auto"/>
      </w:divBdr>
    </w:div>
    <w:div w:id="1558711125">
      <w:bodyDiv w:val="1"/>
      <w:marLeft w:val="0"/>
      <w:marRight w:val="0"/>
      <w:marTop w:val="0"/>
      <w:marBottom w:val="0"/>
      <w:divBdr>
        <w:top w:val="none" w:sz="0" w:space="0" w:color="auto"/>
        <w:left w:val="none" w:sz="0" w:space="0" w:color="auto"/>
        <w:bottom w:val="none" w:sz="0" w:space="0" w:color="auto"/>
        <w:right w:val="none" w:sz="0" w:space="0" w:color="auto"/>
      </w:divBdr>
    </w:div>
    <w:div w:id="1559708888">
      <w:bodyDiv w:val="1"/>
      <w:marLeft w:val="0"/>
      <w:marRight w:val="0"/>
      <w:marTop w:val="0"/>
      <w:marBottom w:val="0"/>
      <w:divBdr>
        <w:top w:val="none" w:sz="0" w:space="0" w:color="auto"/>
        <w:left w:val="none" w:sz="0" w:space="0" w:color="auto"/>
        <w:bottom w:val="none" w:sz="0" w:space="0" w:color="auto"/>
        <w:right w:val="none" w:sz="0" w:space="0" w:color="auto"/>
      </w:divBdr>
    </w:div>
    <w:div w:id="1565217989">
      <w:bodyDiv w:val="1"/>
      <w:marLeft w:val="0"/>
      <w:marRight w:val="0"/>
      <w:marTop w:val="0"/>
      <w:marBottom w:val="0"/>
      <w:divBdr>
        <w:top w:val="none" w:sz="0" w:space="0" w:color="auto"/>
        <w:left w:val="none" w:sz="0" w:space="0" w:color="auto"/>
        <w:bottom w:val="none" w:sz="0" w:space="0" w:color="auto"/>
        <w:right w:val="none" w:sz="0" w:space="0" w:color="auto"/>
      </w:divBdr>
    </w:div>
    <w:div w:id="1565531035">
      <w:bodyDiv w:val="1"/>
      <w:marLeft w:val="0"/>
      <w:marRight w:val="0"/>
      <w:marTop w:val="0"/>
      <w:marBottom w:val="0"/>
      <w:divBdr>
        <w:top w:val="none" w:sz="0" w:space="0" w:color="auto"/>
        <w:left w:val="none" w:sz="0" w:space="0" w:color="auto"/>
        <w:bottom w:val="none" w:sz="0" w:space="0" w:color="auto"/>
        <w:right w:val="none" w:sz="0" w:space="0" w:color="auto"/>
      </w:divBdr>
    </w:div>
    <w:div w:id="1565795827">
      <w:bodyDiv w:val="1"/>
      <w:marLeft w:val="0"/>
      <w:marRight w:val="0"/>
      <w:marTop w:val="0"/>
      <w:marBottom w:val="0"/>
      <w:divBdr>
        <w:top w:val="none" w:sz="0" w:space="0" w:color="auto"/>
        <w:left w:val="none" w:sz="0" w:space="0" w:color="auto"/>
        <w:bottom w:val="none" w:sz="0" w:space="0" w:color="auto"/>
        <w:right w:val="none" w:sz="0" w:space="0" w:color="auto"/>
      </w:divBdr>
    </w:div>
    <w:div w:id="1573544404">
      <w:bodyDiv w:val="1"/>
      <w:marLeft w:val="0"/>
      <w:marRight w:val="0"/>
      <w:marTop w:val="0"/>
      <w:marBottom w:val="0"/>
      <w:divBdr>
        <w:top w:val="none" w:sz="0" w:space="0" w:color="auto"/>
        <w:left w:val="none" w:sz="0" w:space="0" w:color="auto"/>
        <w:bottom w:val="none" w:sz="0" w:space="0" w:color="auto"/>
        <w:right w:val="none" w:sz="0" w:space="0" w:color="auto"/>
      </w:divBdr>
    </w:div>
    <w:div w:id="1576742741">
      <w:bodyDiv w:val="1"/>
      <w:marLeft w:val="0"/>
      <w:marRight w:val="0"/>
      <w:marTop w:val="0"/>
      <w:marBottom w:val="0"/>
      <w:divBdr>
        <w:top w:val="none" w:sz="0" w:space="0" w:color="auto"/>
        <w:left w:val="none" w:sz="0" w:space="0" w:color="auto"/>
        <w:bottom w:val="none" w:sz="0" w:space="0" w:color="auto"/>
        <w:right w:val="none" w:sz="0" w:space="0" w:color="auto"/>
      </w:divBdr>
    </w:div>
    <w:div w:id="1578050565">
      <w:bodyDiv w:val="1"/>
      <w:marLeft w:val="0"/>
      <w:marRight w:val="0"/>
      <w:marTop w:val="0"/>
      <w:marBottom w:val="0"/>
      <w:divBdr>
        <w:top w:val="none" w:sz="0" w:space="0" w:color="auto"/>
        <w:left w:val="none" w:sz="0" w:space="0" w:color="auto"/>
        <w:bottom w:val="none" w:sz="0" w:space="0" w:color="auto"/>
        <w:right w:val="none" w:sz="0" w:space="0" w:color="auto"/>
      </w:divBdr>
    </w:div>
    <w:div w:id="1580796095">
      <w:bodyDiv w:val="1"/>
      <w:marLeft w:val="0"/>
      <w:marRight w:val="0"/>
      <w:marTop w:val="0"/>
      <w:marBottom w:val="0"/>
      <w:divBdr>
        <w:top w:val="none" w:sz="0" w:space="0" w:color="auto"/>
        <w:left w:val="none" w:sz="0" w:space="0" w:color="auto"/>
        <w:bottom w:val="none" w:sz="0" w:space="0" w:color="auto"/>
        <w:right w:val="none" w:sz="0" w:space="0" w:color="auto"/>
      </w:divBdr>
    </w:div>
    <w:div w:id="1582180954">
      <w:bodyDiv w:val="1"/>
      <w:marLeft w:val="0"/>
      <w:marRight w:val="0"/>
      <w:marTop w:val="0"/>
      <w:marBottom w:val="0"/>
      <w:divBdr>
        <w:top w:val="none" w:sz="0" w:space="0" w:color="auto"/>
        <w:left w:val="none" w:sz="0" w:space="0" w:color="auto"/>
        <w:bottom w:val="none" w:sz="0" w:space="0" w:color="auto"/>
        <w:right w:val="none" w:sz="0" w:space="0" w:color="auto"/>
      </w:divBdr>
    </w:div>
    <w:div w:id="1584215834">
      <w:bodyDiv w:val="1"/>
      <w:marLeft w:val="0"/>
      <w:marRight w:val="0"/>
      <w:marTop w:val="0"/>
      <w:marBottom w:val="0"/>
      <w:divBdr>
        <w:top w:val="none" w:sz="0" w:space="0" w:color="auto"/>
        <w:left w:val="none" w:sz="0" w:space="0" w:color="auto"/>
        <w:bottom w:val="none" w:sz="0" w:space="0" w:color="auto"/>
        <w:right w:val="none" w:sz="0" w:space="0" w:color="auto"/>
      </w:divBdr>
    </w:div>
    <w:div w:id="1590576040">
      <w:bodyDiv w:val="1"/>
      <w:marLeft w:val="0"/>
      <w:marRight w:val="0"/>
      <w:marTop w:val="0"/>
      <w:marBottom w:val="0"/>
      <w:divBdr>
        <w:top w:val="none" w:sz="0" w:space="0" w:color="auto"/>
        <w:left w:val="none" w:sz="0" w:space="0" w:color="auto"/>
        <w:bottom w:val="none" w:sz="0" w:space="0" w:color="auto"/>
        <w:right w:val="none" w:sz="0" w:space="0" w:color="auto"/>
      </w:divBdr>
    </w:div>
    <w:div w:id="1592010059">
      <w:bodyDiv w:val="1"/>
      <w:marLeft w:val="0"/>
      <w:marRight w:val="0"/>
      <w:marTop w:val="0"/>
      <w:marBottom w:val="0"/>
      <w:divBdr>
        <w:top w:val="none" w:sz="0" w:space="0" w:color="auto"/>
        <w:left w:val="none" w:sz="0" w:space="0" w:color="auto"/>
        <w:bottom w:val="none" w:sz="0" w:space="0" w:color="auto"/>
        <w:right w:val="none" w:sz="0" w:space="0" w:color="auto"/>
      </w:divBdr>
    </w:div>
    <w:div w:id="1600219518">
      <w:bodyDiv w:val="1"/>
      <w:marLeft w:val="0"/>
      <w:marRight w:val="0"/>
      <w:marTop w:val="0"/>
      <w:marBottom w:val="0"/>
      <w:divBdr>
        <w:top w:val="none" w:sz="0" w:space="0" w:color="auto"/>
        <w:left w:val="none" w:sz="0" w:space="0" w:color="auto"/>
        <w:bottom w:val="none" w:sz="0" w:space="0" w:color="auto"/>
        <w:right w:val="none" w:sz="0" w:space="0" w:color="auto"/>
      </w:divBdr>
    </w:div>
    <w:div w:id="1600330794">
      <w:bodyDiv w:val="1"/>
      <w:marLeft w:val="0"/>
      <w:marRight w:val="0"/>
      <w:marTop w:val="0"/>
      <w:marBottom w:val="0"/>
      <w:divBdr>
        <w:top w:val="none" w:sz="0" w:space="0" w:color="auto"/>
        <w:left w:val="none" w:sz="0" w:space="0" w:color="auto"/>
        <w:bottom w:val="none" w:sz="0" w:space="0" w:color="auto"/>
        <w:right w:val="none" w:sz="0" w:space="0" w:color="auto"/>
      </w:divBdr>
    </w:div>
    <w:div w:id="1604606649">
      <w:bodyDiv w:val="1"/>
      <w:marLeft w:val="0"/>
      <w:marRight w:val="0"/>
      <w:marTop w:val="0"/>
      <w:marBottom w:val="0"/>
      <w:divBdr>
        <w:top w:val="none" w:sz="0" w:space="0" w:color="auto"/>
        <w:left w:val="none" w:sz="0" w:space="0" w:color="auto"/>
        <w:bottom w:val="none" w:sz="0" w:space="0" w:color="auto"/>
        <w:right w:val="none" w:sz="0" w:space="0" w:color="auto"/>
      </w:divBdr>
    </w:div>
    <w:div w:id="1610041474">
      <w:bodyDiv w:val="1"/>
      <w:marLeft w:val="0"/>
      <w:marRight w:val="0"/>
      <w:marTop w:val="0"/>
      <w:marBottom w:val="0"/>
      <w:divBdr>
        <w:top w:val="none" w:sz="0" w:space="0" w:color="auto"/>
        <w:left w:val="none" w:sz="0" w:space="0" w:color="auto"/>
        <w:bottom w:val="none" w:sz="0" w:space="0" w:color="auto"/>
        <w:right w:val="none" w:sz="0" w:space="0" w:color="auto"/>
      </w:divBdr>
    </w:div>
    <w:div w:id="1611359278">
      <w:bodyDiv w:val="1"/>
      <w:marLeft w:val="0"/>
      <w:marRight w:val="0"/>
      <w:marTop w:val="0"/>
      <w:marBottom w:val="0"/>
      <w:divBdr>
        <w:top w:val="none" w:sz="0" w:space="0" w:color="auto"/>
        <w:left w:val="none" w:sz="0" w:space="0" w:color="auto"/>
        <w:bottom w:val="none" w:sz="0" w:space="0" w:color="auto"/>
        <w:right w:val="none" w:sz="0" w:space="0" w:color="auto"/>
      </w:divBdr>
    </w:div>
    <w:div w:id="1612935234">
      <w:bodyDiv w:val="1"/>
      <w:marLeft w:val="0"/>
      <w:marRight w:val="0"/>
      <w:marTop w:val="0"/>
      <w:marBottom w:val="0"/>
      <w:divBdr>
        <w:top w:val="none" w:sz="0" w:space="0" w:color="auto"/>
        <w:left w:val="none" w:sz="0" w:space="0" w:color="auto"/>
        <w:bottom w:val="none" w:sz="0" w:space="0" w:color="auto"/>
        <w:right w:val="none" w:sz="0" w:space="0" w:color="auto"/>
      </w:divBdr>
    </w:div>
    <w:div w:id="1616673927">
      <w:bodyDiv w:val="1"/>
      <w:marLeft w:val="0"/>
      <w:marRight w:val="0"/>
      <w:marTop w:val="0"/>
      <w:marBottom w:val="0"/>
      <w:divBdr>
        <w:top w:val="none" w:sz="0" w:space="0" w:color="auto"/>
        <w:left w:val="none" w:sz="0" w:space="0" w:color="auto"/>
        <w:bottom w:val="none" w:sz="0" w:space="0" w:color="auto"/>
        <w:right w:val="none" w:sz="0" w:space="0" w:color="auto"/>
      </w:divBdr>
    </w:div>
    <w:div w:id="1617105703">
      <w:bodyDiv w:val="1"/>
      <w:marLeft w:val="0"/>
      <w:marRight w:val="0"/>
      <w:marTop w:val="0"/>
      <w:marBottom w:val="0"/>
      <w:divBdr>
        <w:top w:val="none" w:sz="0" w:space="0" w:color="auto"/>
        <w:left w:val="none" w:sz="0" w:space="0" w:color="auto"/>
        <w:bottom w:val="none" w:sz="0" w:space="0" w:color="auto"/>
        <w:right w:val="none" w:sz="0" w:space="0" w:color="auto"/>
      </w:divBdr>
    </w:div>
    <w:div w:id="1619024674">
      <w:bodyDiv w:val="1"/>
      <w:marLeft w:val="0"/>
      <w:marRight w:val="0"/>
      <w:marTop w:val="0"/>
      <w:marBottom w:val="0"/>
      <w:divBdr>
        <w:top w:val="none" w:sz="0" w:space="0" w:color="auto"/>
        <w:left w:val="none" w:sz="0" w:space="0" w:color="auto"/>
        <w:bottom w:val="none" w:sz="0" w:space="0" w:color="auto"/>
        <w:right w:val="none" w:sz="0" w:space="0" w:color="auto"/>
      </w:divBdr>
    </w:div>
    <w:div w:id="1625037515">
      <w:bodyDiv w:val="1"/>
      <w:marLeft w:val="0"/>
      <w:marRight w:val="0"/>
      <w:marTop w:val="0"/>
      <w:marBottom w:val="0"/>
      <w:divBdr>
        <w:top w:val="none" w:sz="0" w:space="0" w:color="auto"/>
        <w:left w:val="none" w:sz="0" w:space="0" w:color="auto"/>
        <w:bottom w:val="none" w:sz="0" w:space="0" w:color="auto"/>
        <w:right w:val="none" w:sz="0" w:space="0" w:color="auto"/>
      </w:divBdr>
    </w:div>
    <w:div w:id="1625649496">
      <w:bodyDiv w:val="1"/>
      <w:marLeft w:val="0"/>
      <w:marRight w:val="0"/>
      <w:marTop w:val="0"/>
      <w:marBottom w:val="0"/>
      <w:divBdr>
        <w:top w:val="none" w:sz="0" w:space="0" w:color="auto"/>
        <w:left w:val="none" w:sz="0" w:space="0" w:color="auto"/>
        <w:bottom w:val="none" w:sz="0" w:space="0" w:color="auto"/>
        <w:right w:val="none" w:sz="0" w:space="0" w:color="auto"/>
      </w:divBdr>
    </w:div>
    <w:div w:id="1626545562">
      <w:bodyDiv w:val="1"/>
      <w:marLeft w:val="0"/>
      <w:marRight w:val="0"/>
      <w:marTop w:val="0"/>
      <w:marBottom w:val="0"/>
      <w:divBdr>
        <w:top w:val="none" w:sz="0" w:space="0" w:color="auto"/>
        <w:left w:val="none" w:sz="0" w:space="0" w:color="auto"/>
        <w:bottom w:val="none" w:sz="0" w:space="0" w:color="auto"/>
        <w:right w:val="none" w:sz="0" w:space="0" w:color="auto"/>
      </w:divBdr>
    </w:div>
    <w:div w:id="1627009259">
      <w:bodyDiv w:val="1"/>
      <w:marLeft w:val="0"/>
      <w:marRight w:val="0"/>
      <w:marTop w:val="0"/>
      <w:marBottom w:val="0"/>
      <w:divBdr>
        <w:top w:val="none" w:sz="0" w:space="0" w:color="auto"/>
        <w:left w:val="none" w:sz="0" w:space="0" w:color="auto"/>
        <w:bottom w:val="none" w:sz="0" w:space="0" w:color="auto"/>
        <w:right w:val="none" w:sz="0" w:space="0" w:color="auto"/>
      </w:divBdr>
    </w:div>
    <w:div w:id="1630747079">
      <w:bodyDiv w:val="1"/>
      <w:marLeft w:val="0"/>
      <w:marRight w:val="0"/>
      <w:marTop w:val="0"/>
      <w:marBottom w:val="0"/>
      <w:divBdr>
        <w:top w:val="none" w:sz="0" w:space="0" w:color="auto"/>
        <w:left w:val="none" w:sz="0" w:space="0" w:color="auto"/>
        <w:bottom w:val="none" w:sz="0" w:space="0" w:color="auto"/>
        <w:right w:val="none" w:sz="0" w:space="0" w:color="auto"/>
      </w:divBdr>
    </w:div>
    <w:div w:id="1633973487">
      <w:bodyDiv w:val="1"/>
      <w:marLeft w:val="0"/>
      <w:marRight w:val="0"/>
      <w:marTop w:val="0"/>
      <w:marBottom w:val="0"/>
      <w:divBdr>
        <w:top w:val="none" w:sz="0" w:space="0" w:color="auto"/>
        <w:left w:val="none" w:sz="0" w:space="0" w:color="auto"/>
        <w:bottom w:val="none" w:sz="0" w:space="0" w:color="auto"/>
        <w:right w:val="none" w:sz="0" w:space="0" w:color="auto"/>
      </w:divBdr>
    </w:div>
    <w:div w:id="1637098693">
      <w:bodyDiv w:val="1"/>
      <w:marLeft w:val="0"/>
      <w:marRight w:val="0"/>
      <w:marTop w:val="0"/>
      <w:marBottom w:val="0"/>
      <w:divBdr>
        <w:top w:val="none" w:sz="0" w:space="0" w:color="auto"/>
        <w:left w:val="none" w:sz="0" w:space="0" w:color="auto"/>
        <w:bottom w:val="none" w:sz="0" w:space="0" w:color="auto"/>
        <w:right w:val="none" w:sz="0" w:space="0" w:color="auto"/>
      </w:divBdr>
    </w:div>
    <w:div w:id="1640264546">
      <w:bodyDiv w:val="1"/>
      <w:marLeft w:val="0"/>
      <w:marRight w:val="0"/>
      <w:marTop w:val="0"/>
      <w:marBottom w:val="0"/>
      <w:divBdr>
        <w:top w:val="none" w:sz="0" w:space="0" w:color="auto"/>
        <w:left w:val="none" w:sz="0" w:space="0" w:color="auto"/>
        <w:bottom w:val="none" w:sz="0" w:space="0" w:color="auto"/>
        <w:right w:val="none" w:sz="0" w:space="0" w:color="auto"/>
      </w:divBdr>
    </w:div>
    <w:div w:id="1649477222">
      <w:bodyDiv w:val="1"/>
      <w:marLeft w:val="0"/>
      <w:marRight w:val="0"/>
      <w:marTop w:val="0"/>
      <w:marBottom w:val="0"/>
      <w:divBdr>
        <w:top w:val="none" w:sz="0" w:space="0" w:color="auto"/>
        <w:left w:val="none" w:sz="0" w:space="0" w:color="auto"/>
        <w:bottom w:val="none" w:sz="0" w:space="0" w:color="auto"/>
        <w:right w:val="none" w:sz="0" w:space="0" w:color="auto"/>
      </w:divBdr>
    </w:div>
    <w:div w:id="1654943710">
      <w:bodyDiv w:val="1"/>
      <w:marLeft w:val="0"/>
      <w:marRight w:val="0"/>
      <w:marTop w:val="0"/>
      <w:marBottom w:val="0"/>
      <w:divBdr>
        <w:top w:val="none" w:sz="0" w:space="0" w:color="auto"/>
        <w:left w:val="none" w:sz="0" w:space="0" w:color="auto"/>
        <w:bottom w:val="none" w:sz="0" w:space="0" w:color="auto"/>
        <w:right w:val="none" w:sz="0" w:space="0" w:color="auto"/>
      </w:divBdr>
    </w:div>
    <w:div w:id="1663702344">
      <w:bodyDiv w:val="1"/>
      <w:marLeft w:val="0"/>
      <w:marRight w:val="0"/>
      <w:marTop w:val="0"/>
      <w:marBottom w:val="0"/>
      <w:divBdr>
        <w:top w:val="none" w:sz="0" w:space="0" w:color="auto"/>
        <w:left w:val="none" w:sz="0" w:space="0" w:color="auto"/>
        <w:bottom w:val="none" w:sz="0" w:space="0" w:color="auto"/>
        <w:right w:val="none" w:sz="0" w:space="0" w:color="auto"/>
      </w:divBdr>
    </w:div>
    <w:div w:id="1666662354">
      <w:bodyDiv w:val="1"/>
      <w:marLeft w:val="0"/>
      <w:marRight w:val="0"/>
      <w:marTop w:val="0"/>
      <w:marBottom w:val="0"/>
      <w:divBdr>
        <w:top w:val="none" w:sz="0" w:space="0" w:color="auto"/>
        <w:left w:val="none" w:sz="0" w:space="0" w:color="auto"/>
        <w:bottom w:val="none" w:sz="0" w:space="0" w:color="auto"/>
        <w:right w:val="none" w:sz="0" w:space="0" w:color="auto"/>
      </w:divBdr>
    </w:div>
    <w:div w:id="1666664815">
      <w:bodyDiv w:val="1"/>
      <w:marLeft w:val="0"/>
      <w:marRight w:val="0"/>
      <w:marTop w:val="0"/>
      <w:marBottom w:val="0"/>
      <w:divBdr>
        <w:top w:val="none" w:sz="0" w:space="0" w:color="auto"/>
        <w:left w:val="none" w:sz="0" w:space="0" w:color="auto"/>
        <w:bottom w:val="none" w:sz="0" w:space="0" w:color="auto"/>
        <w:right w:val="none" w:sz="0" w:space="0" w:color="auto"/>
      </w:divBdr>
    </w:div>
    <w:div w:id="1670521590">
      <w:bodyDiv w:val="1"/>
      <w:marLeft w:val="0"/>
      <w:marRight w:val="0"/>
      <w:marTop w:val="0"/>
      <w:marBottom w:val="0"/>
      <w:divBdr>
        <w:top w:val="none" w:sz="0" w:space="0" w:color="auto"/>
        <w:left w:val="none" w:sz="0" w:space="0" w:color="auto"/>
        <w:bottom w:val="none" w:sz="0" w:space="0" w:color="auto"/>
        <w:right w:val="none" w:sz="0" w:space="0" w:color="auto"/>
      </w:divBdr>
    </w:div>
    <w:div w:id="1671711241">
      <w:bodyDiv w:val="1"/>
      <w:marLeft w:val="0"/>
      <w:marRight w:val="0"/>
      <w:marTop w:val="0"/>
      <w:marBottom w:val="0"/>
      <w:divBdr>
        <w:top w:val="none" w:sz="0" w:space="0" w:color="auto"/>
        <w:left w:val="none" w:sz="0" w:space="0" w:color="auto"/>
        <w:bottom w:val="none" w:sz="0" w:space="0" w:color="auto"/>
        <w:right w:val="none" w:sz="0" w:space="0" w:color="auto"/>
      </w:divBdr>
    </w:div>
    <w:div w:id="1676766810">
      <w:bodyDiv w:val="1"/>
      <w:marLeft w:val="0"/>
      <w:marRight w:val="0"/>
      <w:marTop w:val="0"/>
      <w:marBottom w:val="0"/>
      <w:divBdr>
        <w:top w:val="none" w:sz="0" w:space="0" w:color="auto"/>
        <w:left w:val="none" w:sz="0" w:space="0" w:color="auto"/>
        <w:bottom w:val="none" w:sz="0" w:space="0" w:color="auto"/>
        <w:right w:val="none" w:sz="0" w:space="0" w:color="auto"/>
      </w:divBdr>
    </w:div>
    <w:div w:id="1677346927">
      <w:bodyDiv w:val="1"/>
      <w:marLeft w:val="0"/>
      <w:marRight w:val="0"/>
      <w:marTop w:val="0"/>
      <w:marBottom w:val="0"/>
      <w:divBdr>
        <w:top w:val="none" w:sz="0" w:space="0" w:color="auto"/>
        <w:left w:val="none" w:sz="0" w:space="0" w:color="auto"/>
        <w:bottom w:val="none" w:sz="0" w:space="0" w:color="auto"/>
        <w:right w:val="none" w:sz="0" w:space="0" w:color="auto"/>
      </w:divBdr>
    </w:div>
    <w:div w:id="1678968746">
      <w:bodyDiv w:val="1"/>
      <w:marLeft w:val="0"/>
      <w:marRight w:val="0"/>
      <w:marTop w:val="0"/>
      <w:marBottom w:val="0"/>
      <w:divBdr>
        <w:top w:val="none" w:sz="0" w:space="0" w:color="auto"/>
        <w:left w:val="none" w:sz="0" w:space="0" w:color="auto"/>
        <w:bottom w:val="none" w:sz="0" w:space="0" w:color="auto"/>
        <w:right w:val="none" w:sz="0" w:space="0" w:color="auto"/>
      </w:divBdr>
    </w:div>
    <w:div w:id="1678999107">
      <w:bodyDiv w:val="1"/>
      <w:marLeft w:val="0"/>
      <w:marRight w:val="0"/>
      <w:marTop w:val="0"/>
      <w:marBottom w:val="0"/>
      <w:divBdr>
        <w:top w:val="none" w:sz="0" w:space="0" w:color="auto"/>
        <w:left w:val="none" w:sz="0" w:space="0" w:color="auto"/>
        <w:bottom w:val="none" w:sz="0" w:space="0" w:color="auto"/>
        <w:right w:val="none" w:sz="0" w:space="0" w:color="auto"/>
      </w:divBdr>
    </w:div>
    <w:div w:id="1688286219">
      <w:bodyDiv w:val="1"/>
      <w:marLeft w:val="0"/>
      <w:marRight w:val="0"/>
      <w:marTop w:val="0"/>
      <w:marBottom w:val="0"/>
      <w:divBdr>
        <w:top w:val="none" w:sz="0" w:space="0" w:color="auto"/>
        <w:left w:val="none" w:sz="0" w:space="0" w:color="auto"/>
        <w:bottom w:val="none" w:sz="0" w:space="0" w:color="auto"/>
        <w:right w:val="none" w:sz="0" w:space="0" w:color="auto"/>
      </w:divBdr>
    </w:div>
    <w:div w:id="1690332676">
      <w:bodyDiv w:val="1"/>
      <w:marLeft w:val="0"/>
      <w:marRight w:val="0"/>
      <w:marTop w:val="0"/>
      <w:marBottom w:val="0"/>
      <w:divBdr>
        <w:top w:val="none" w:sz="0" w:space="0" w:color="auto"/>
        <w:left w:val="none" w:sz="0" w:space="0" w:color="auto"/>
        <w:bottom w:val="none" w:sz="0" w:space="0" w:color="auto"/>
        <w:right w:val="none" w:sz="0" w:space="0" w:color="auto"/>
      </w:divBdr>
    </w:div>
    <w:div w:id="1693216086">
      <w:bodyDiv w:val="1"/>
      <w:marLeft w:val="0"/>
      <w:marRight w:val="0"/>
      <w:marTop w:val="0"/>
      <w:marBottom w:val="0"/>
      <w:divBdr>
        <w:top w:val="none" w:sz="0" w:space="0" w:color="auto"/>
        <w:left w:val="none" w:sz="0" w:space="0" w:color="auto"/>
        <w:bottom w:val="none" w:sz="0" w:space="0" w:color="auto"/>
        <w:right w:val="none" w:sz="0" w:space="0" w:color="auto"/>
      </w:divBdr>
    </w:div>
    <w:div w:id="1696538179">
      <w:bodyDiv w:val="1"/>
      <w:marLeft w:val="0"/>
      <w:marRight w:val="0"/>
      <w:marTop w:val="0"/>
      <w:marBottom w:val="0"/>
      <w:divBdr>
        <w:top w:val="none" w:sz="0" w:space="0" w:color="auto"/>
        <w:left w:val="none" w:sz="0" w:space="0" w:color="auto"/>
        <w:bottom w:val="none" w:sz="0" w:space="0" w:color="auto"/>
        <w:right w:val="none" w:sz="0" w:space="0" w:color="auto"/>
      </w:divBdr>
    </w:div>
    <w:div w:id="1698968085">
      <w:bodyDiv w:val="1"/>
      <w:marLeft w:val="0"/>
      <w:marRight w:val="0"/>
      <w:marTop w:val="0"/>
      <w:marBottom w:val="0"/>
      <w:divBdr>
        <w:top w:val="none" w:sz="0" w:space="0" w:color="auto"/>
        <w:left w:val="none" w:sz="0" w:space="0" w:color="auto"/>
        <w:bottom w:val="none" w:sz="0" w:space="0" w:color="auto"/>
        <w:right w:val="none" w:sz="0" w:space="0" w:color="auto"/>
      </w:divBdr>
    </w:div>
    <w:div w:id="1699164102">
      <w:bodyDiv w:val="1"/>
      <w:marLeft w:val="0"/>
      <w:marRight w:val="0"/>
      <w:marTop w:val="0"/>
      <w:marBottom w:val="0"/>
      <w:divBdr>
        <w:top w:val="none" w:sz="0" w:space="0" w:color="auto"/>
        <w:left w:val="none" w:sz="0" w:space="0" w:color="auto"/>
        <w:bottom w:val="none" w:sz="0" w:space="0" w:color="auto"/>
        <w:right w:val="none" w:sz="0" w:space="0" w:color="auto"/>
      </w:divBdr>
    </w:div>
    <w:div w:id="1712539210">
      <w:bodyDiv w:val="1"/>
      <w:marLeft w:val="0"/>
      <w:marRight w:val="0"/>
      <w:marTop w:val="0"/>
      <w:marBottom w:val="0"/>
      <w:divBdr>
        <w:top w:val="none" w:sz="0" w:space="0" w:color="auto"/>
        <w:left w:val="none" w:sz="0" w:space="0" w:color="auto"/>
        <w:bottom w:val="none" w:sz="0" w:space="0" w:color="auto"/>
        <w:right w:val="none" w:sz="0" w:space="0" w:color="auto"/>
      </w:divBdr>
    </w:div>
    <w:div w:id="1713967017">
      <w:bodyDiv w:val="1"/>
      <w:marLeft w:val="0"/>
      <w:marRight w:val="0"/>
      <w:marTop w:val="0"/>
      <w:marBottom w:val="0"/>
      <w:divBdr>
        <w:top w:val="none" w:sz="0" w:space="0" w:color="auto"/>
        <w:left w:val="none" w:sz="0" w:space="0" w:color="auto"/>
        <w:bottom w:val="none" w:sz="0" w:space="0" w:color="auto"/>
        <w:right w:val="none" w:sz="0" w:space="0" w:color="auto"/>
      </w:divBdr>
    </w:div>
    <w:div w:id="1718040557">
      <w:bodyDiv w:val="1"/>
      <w:marLeft w:val="0"/>
      <w:marRight w:val="0"/>
      <w:marTop w:val="0"/>
      <w:marBottom w:val="0"/>
      <w:divBdr>
        <w:top w:val="none" w:sz="0" w:space="0" w:color="auto"/>
        <w:left w:val="none" w:sz="0" w:space="0" w:color="auto"/>
        <w:bottom w:val="none" w:sz="0" w:space="0" w:color="auto"/>
        <w:right w:val="none" w:sz="0" w:space="0" w:color="auto"/>
      </w:divBdr>
    </w:div>
    <w:div w:id="1723674829">
      <w:bodyDiv w:val="1"/>
      <w:marLeft w:val="0"/>
      <w:marRight w:val="0"/>
      <w:marTop w:val="0"/>
      <w:marBottom w:val="0"/>
      <w:divBdr>
        <w:top w:val="none" w:sz="0" w:space="0" w:color="auto"/>
        <w:left w:val="none" w:sz="0" w:space="0" w:color="auto"/>
        <w:bottom w:val="none" w:sz="0" w:space="0" w:color="auto"/>
        <w:right w:val="none" w:sz="0" w:space="0" w:color="auto"/>
      </w:divBdr>
    </w:div>
    <w:div w:id="1725913376">
      <w:bodyDiv w:val="1"/>
      <w:marLeft w:val="0"/>
      <w:marRight w:val="0"/>
      <w:marTop w:val="0"/>
      <w:marBottom w:val="0"/>
      <w:divBdr>
        <w:top w:val="none" w:sz="0" w:space="0" w:color="auto"/>
        <w:left w:val="none" w:sz="0" w:space="0" w:color="auto"/>
        <w:bottom w:val="none" w:sz="0" w:space="0" w:color="auto"/>
        <w:right w:val="none" w:sz="0" w:space="0" w:color="auto"/>
      </w:divBdr>
    </w:div>
    <w:div w:id="1726678595">
      <w:bodyDiv w:val="1"/>
      <w:marLeft w:val="0"/>
      <w:marRight w:val="0"/>
      <w:marTop w:val="0"/>
      <w:marBottom w:val="0"/>
      <w:divBdr>
        <w:top w:val="none" w:sz="0" w:space="0" w:color="auto"/>
        <w:left w:val="none" w:sz="0" w:space="0" w:color="auto"/>
        <w:bottom w:val="none" w:sz="0" w:space="0" w:color="auto"/>
        <w:right w:val="none" w:sz="0" w:space="0" w:color="auto"/>
      </w:divBdr>
    </w:div>
    <w:div w:id="1736663129">
      <w:bodyDiv w:val="1"/>
      <w:marLeft w:val="0"/>
      <w:marRight w:val="0"/>
      <w:marTop w:val="0"/>
      <w:marBottom w:val="0"/>
      <w:divBdr>
        <w:top w:val="none" w:sz="0" w:space="0" w:color="auto"/>
        <w:left w:val="none" w:sz="0" w:space="0" w:color="auto"/>
        <w:bottom w:val="none" w:sz="0" w:space="0" w:color="auto"/>
        <w:right w:val="none" w:sz="0" w:space="0" w:color="auto"/>
      </w:divBdr>
    </w:div>
    <w:div w:id="1743673898">
      <w:bodyDiv w:val="1"/>
      <w:marLeft w:val="0"/>
      <w:marRight w:val="0"/>
      <w:marTop w:val="0"/>
      <w:marBottom w:val="0"/>
      <w:divBdr>
        <w:top w:val="none" w:sz="0" w:space="0" w:color="auto"/>
        <w:left w:val="none" w:sz="0" w:space="0" w:color="auto"/>
        <w:bottom w:val="none" w:sz="0" w:space="0" w:color="auto"/>
        <w:right w:val="none" w:sz="0" w:space="0" w:color="auto"/>
      </w:divBdr>
    </w:div>
    <w:div w:id="1744981900">
      <w:bodyDiv w:val="1"/>
      <w:marLeft w:val="0"/>
      <w:marRight w:val="0"/>
      <w:marTop w:val="0"/>
      <w:marBottom w:val="0"/>
      <w:divBdr>
        <w:top w:val="none" w:sz="0" w:space="0" w:color="auto"/>
        <w:left w:val="none" w:sz="0" w:space="0" w:color="auto"/>
        <w:bottom w:val="none" w:sz="0" w:space="0" w:color="auto"/>
        <w:right w:val="none" w:sz="0" w:space="0" w:color="auto"/>
      </w:divBdr>
    </w:div>
    <w:div w:id="1747801074">
      <w:bodyDiv w:val="1"/>
      <w:marLeft w:val="0"/>
      <w:marRight w:val="0"/>
      <w:marTop w:val="0"/>
      <w:marBottom w:val="0"/>
      <w:divBdr>
        <w:top w:val="none" w:sz="0" w:space="0" w:color="auto"/>
        <w:left w:val="none" w:sz="0" w:space="0" w:color="auto"/>
        <w:bottom w:val="none" w:sz="0" w:space="0" w:color="auto"/>
        <w:right w:val="none" w:sz="0" w:space="0" w:color="auto"/>
      </w:divBdr>
    </w:div>
    <w:div w:id="1751152457">
      <w:bodyDiv w:val="1"/>
      <w:marLeft w:val="0"/>
      <w:marRight w:val="0"/>
      <w:marTop w:val="0"/>
      <w:marBottom w:val="0"/>
      <w:divBdr>
        <w:top w:val="none" w:sz="0" w:space="0" w:color="auto"/>
        <w:left w:val="none" w:sz="0" w:space="0" w:color="auto"/>
        <w:bottom w:val="none" w:sz="0" w:space="0" w:color="auto"/>
        <w:right w:val="none" w:sz="0" w:space="0" w:color="auto"/>
      </w:divBdr>
    </w:div>
    <w:div w:id="1754006234">
      <w:bodyDiv w:val="1"/>
      <w:marLeft w:val="0"/>
      <w:marRight w:val="0"/>
      <w:marTop w:val="0"/>
      <w:marBottom w:val="0"/>
      <w:divBdr>
        <w:top w:val="none" w:sz="0" w:space="0" w:color="auto"/>
        <w:left w:val="none" w:sz="0" w:space="0" w:color="auto"/>
        <w:bottom w:val="none" w:sz="0" w:space="0" w:color="auto"/>
        <w:right w:val="none" w:sz="0" w:space="0" w:color="auto"/>
      </w:divBdr>
    </w:div>
    <w:div w:id="17572863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934184">
      <w:bodyDiv w:val="1"/>
      <w:marLeft w:val="0"/>
      <w:marRight w:val="0"/>
      <w:marTop w:val="0"/>
      <w:marBottom w:val="0"/>
      <w:divBdr>
        <w:top w:val="none" w:sz="0" w:space="0" w:color="auto"/>
        <w:left w:val="none" w:sz="0" w:space="0" w:color="auto"/>
        <w:bottom w:val="none" w:sz="0" w:space="0" w:color="auto"/>
        <w:right w:val="none" w:sz="0" w:space="0" w:color="auto"/>
      </w:divBdr>
    </w:div>
    <w:div w:id="1774745409">
      <w:bodyDiv w:val="1"/>
      <w:marLeft w:val="0"/>
      <w:marRight w:val="0"/>
      <w:marTop w:val="0"/>
      <w:marBottom w:val="0"/>
      <w:divBdr>
        <w:top w:val="none" w:sz="0" w:space="0" w:color="auto"/>
        <w:left w:val="none" w:sz="0" w:space="0" w:color="auto"/>
        <w:bottom w:val="none" w:sz="0" w:space="0" w:color="auto"/>
        <w:right w:val="none" w:sz="0" w:space="0" w:color="auto"/>
      </w:divBdr>
    </w:div>
    <w:div w:id="1777096699">
      <w:bodyDiv w:val="1"/>
      <w:marLeft w:val="0"/>
      <w:marRight w:val="0"/>
      <w:marTop w:val="0"/>
      <w:marBottom w:val="0"/>
      <w:divBdr>
        <w:top w:val="none" w:sz="0" w:space="0" w:color="auto"/>
        <w:left w:val="none" w:sz="0" w:space="0" w:color="auto"/>
        <w:bottom w:val="none" w:sz="0" w:space="0" w:color="auto"/>
        <w:right w:val="none" w:sz="0" w:space="0" w:color="auto"/>
      </w:divBdr>
    </w:div>
    <w:div w:id="1788087508">
      <w:bodyDiv w:val="1"/>
      <w:marLeft w:val="0"/>
      <w:marRight w:val="0"/>
      <w:marTop w:val="0"/>
      <w:marBottom w:val="0"/>
      <w:divBdr>
        <w:top w:val="none" w:sz="0" w:space="0" w:color="auto"/>
        <w:left w:val="none" w:sz="0" w:space="0" w:color="auto"/>
        <w:bottom w:val="none" w:sz="0" w:space="0" w:color="auto"/>
        <w:right w:val="none" w:sz="0" w:space="0" w:color="auto"/>
      </w:divBdr>
    </w:div>
    <w:div w:id="1794977511">
      <w:bodyDiv w:val="1"/>
      <w:marLeft w:val="0"/>
      <w:marRight w:val="0"/>
      <w:marTop w:val="0"/>
      <w:marBottom w:val="0"/>
      <w:divBdr>
        <w:top w:val="none" w:sz="0" w:space="0" w:color="auto"/>
        <w:left w:val="none" w:sz="0" w:space="0" w:color="auto"/>
        <w:bottom w:val="none" w:sz="0" w:space="0" w:color="auto"/>
        <w:right w:val="none" w:sz="0" w:space="0" w:color="auto"/>
      </w:divBdr>
    </w:div>
    <w:div w:id="1798990138">
      <w:bodyDiv w:val="1"/>
      <w:marLeft w:val="0"/>
      <w:marRight w:val="0"/>
      <w:marTop w:val="0"/>
      <w:marBottom w:val="0"/>
      <w:divBdr>
        <w:top w:val="none" w:sz="0" w:space="0" w:color="auto"/>
        <w:left w:val="none" w:sz="0" w:space="0" w:color="auto"/>
        <w:bottom w:val="none" w:sz="0" w:space="0" w:color="auto"/>
        <w:right w:val="none" w:sz="0" w:space="0" w:color="auto"/>
      </w:divBdr>
    </w:div>
    <w:div w:id="1803694406">
      <w:bodyDiv w:val="1"/>
      <w:marLeft w:val="0"/>
      <w:marRight w:val="0"/>
      <w:marTop w:val="0"/>
      <w:marBottom w:val="0"/>
      <w:divBdr>
        <w:top w:val="none" w:sz="0" w:space="0" w:color="auto"/>
        <w:left w:val="none" w:sz="0" w:space="0" w:color="auto"/>
        <w:bottom w:val="none" w:sz="0" w:space="0" w:color="auto"/>
        <w:right w:val="none" w:sz="0" w:space="0" w:color="auto"/>
      </w:divBdr>
    </w:div>
    <w:div w:id="1808431965">
      <w:bodyDiv w:val="1"/>
      <w:marLeft w:val="0"/>
      <w:marRight w:val="0"/>
      <w:marTop w:val="0"/>
      <w:marBottom w:val="0"/>
      <w:divBdr>
        <w:top w:val="none" w:sz="0" w:space="0" w:color="auto"/>
        <w:left w:val="none" w:sz="0" w:space="0" w:color="auto"/>
        <w:bottom w:val="none" w:sz="0" w:space="0" w:color="auto"/>
        <w:right w:val="none" w:sz="0" w:space="0" w:color="auto"/>
      </w:divBdr>
    </w:div>
    <w:div w:id="1810047607">
      <w:bodyDiv w:val="1"/>
      <w:marLeft w:val="0"/>
      <w:marRight w:val="0"/>
      <w:marTop w:val="0"/>
      <w:marBottom w:val="0"/>
      <w:divBdr>
        <w:top w:val="none" w:sz="0" w:space="0" w:color="auto"/>
        <w:left w:val="none" w:sz="0" w:space="0" w:color="auto"/>
        <w:bottom w:val="none" w:sz="0" w:space="0" w:color="auto"/>
        <w:right w:val="none" w:sz="0" w:space="0" w:color="auto"/>
      </w:divBdr>
    </w:div>
    <w:div w:id="1813018142">
      <w:bodyDiv w:val="1"/>
      <w:marLeft w:val="0"/>
      <w:marRight w:val="0"/>
      <w:marTop w:val="0"/>
      <w:marBottom w:val="0"/>
      <w:divBdr>
        <w:top w:val="none" w:sz="0" w:space="0" w:color="auto"/>
        <w:left w:val="none" w:sz="0" w:space="0" w:color="auto"/>
        <w:bottom w:val="none" w:sz="0" w:space="0" w:color="auto"/>
        <w:right w:val="none" w:sz="0" w:space="0" w:color="auto"/>
      </w:divBdr>
    </w:div>
    <w:div w:id="1813909818">
      <w:bodyDiv w:val="1"/>
      <w:marLeft w:val="0"/>
      <w:marRight w:val="0"/>
      <w:marTop w:val="0"/>
      <w:marBottom w:val="0"/>
      <w:divBdr>
        <w:top w:val="none" w:sz="0" w:space="0" w:color="auto"/>
        <w:left w:val="none" w:sz="0" w:space="0" w:color="auto"/>
        <w:bottom w:val="none" w:sz="0" w:space="0" w:color="auto"/>
        <w:right w:val="none" w:sz="0" w:space="0" w:color="auto"/>
      </w:divBdr>
    </w:div>
    <w:div w:id="1814517026">
      <w:bodyDiv w:val="1"/>
      <w:marLeft w:val="0"/>
      <w:marRight w:val="0"/>
      <w:marTop w:val="0"/>
      <w:marBottom w:val="0"/>
      <w:divBdr>
        <w:top w:val="none" w:sz="0" w:space="0" w:color="auto"/>
        <w:left w:val="none" w:sz="0" w:space="0" w:color="auto"/>
        <w:bottom w:val="none" w:sz="0" w:space="0" w:color="auto"/>
        <w:right w:val="none" w:sz="0" w:space="0" w:color="auto"/>
      </w:divBdr>
    </w:div>
    <w:div w:id="1815367555">
      <w:bodyDiv w:val="1"/>
      <w:marLeft w:val="0"/>
      <w:marRight w:val="0"/>
      <w:marTop w:val="0"/>
      <w:marBottom w:val="0"/>
      <w:divBdr>
        <w:top w:val="none" w:sz="0" w:space="0" w:color="auto"/>
        <w:left w:val="none" w:sz="0" w:space="0" w:color="auto"/>
        <w:bottom w:val="none" w:sz="0" w:space="0" w:color="auto"/>
        <w:right w:val="none" w:sz="0" w:space="0" w:color="auto"/>
      </w:divBdr>
    </w:div>
    <w:div w:id="1821194583">
      <w:bodyDiv w:val="1"/>
      <w:marLeft w:val="0"/>
      <w:marRight w:val="0"/>
      <w:marTop w:val="0"/>
      <w:marBottom w:val="0"/>
      <w:divBdr>
        <w:top w:val="none" w:sz="0" w:space="0" w:color="auto"/>
        <w:left w:val="none" w:sz="0" w:space="0" w:color="auto"/>
        <w:bottom w:val="none" w:sz="0" w:space="0" w:color="auto"/>
        <w:right w:val="none" w:sz="0" w:space="0" w:color="auto"/>
      </w:divBdr>
    </w:div>
    <w:div w:id="1822502963">
      <w:bodyDiv w:val="1"/>
      <w:marLeft w:val="0"/>
      <w:marRight w:val="0"/>
      <w:marTop w:val="0"/>
      <w:marBottom w:val="0"/>
      <w:divBdr>
        <w:top w:val="none" w:sz="0" w:space="0" w:color="auto"/>
        <w:left w:val="none" w:sz="0" w:space="0" w:color="auto"/>
        <w:bottom w:val="none" w:sz="0" w:space="0" w:color="auto"/>
        <w:right w:val="none" w:sz="0" w:space="0" w:color="auto"/>
      </w:divBdr>
    </w:div>
    <w:div w:id="1826388056">
      <w:bodyDiv w:val="1"/>
      <w:marLeft w:val="0"/>
      <w:marRight w:val="0"/>
      <w:marTop w:val="0"/>
      <w:marBottom w:val="0"/>
      <w:divBdr>
        <w:top w:val="none" w:sz="0" w:space="0" w:color="auto"/>
        <w:left w:val="none" w:sz="0" w:space="0" w:color="auto"/>
        <w:bottom w:val="none" w:sz="0" w:space="0" w:color="auto"/>
        <w:right w:val="none" w:sz="0" w:space="0" w:color="auto"/>
      </w:divBdr>
    </w:div>
    <w:div w:id="1827430781">
      <w:bodyDiv w:val="1"/>
      <w:marLeft w:val="0"/>
      <w:marRight w:val="0"/>
      <w:marTop w:val="0"/>
      <w:marBottom w:val="0"/>
      <w:divBdr>
        <w:top w:val="none" w:sz="0" w:space="0" w:color="auto"/>
        <w:left w:val="none" w:sz="0" w:space="0" w:color="auto"/>
        <w:bottom w:val="none" w:sz="0" w:space="0" w:color="auto"/>
        <w:right w:val="none" w:sz="0" w:space="0" w:color="auto"/>
      </w:divBdr>
    </w:div>
    <w:div w:id="1832597248">
      <w:bodyDiv w:val="1"/>
      <w:marLeft w:val="0"/>
      <w:marRight w:val="0"/>
      <w:marTop w:val="0"/>
      <w:marBottom w:val="0"/>
      <w:divBdr>
        <w:top w:val="none" w:sz="0" w:space="0" w:color="auto"/>
        <w:left w:val="none" w:sz="0" w:space="0" w:color="auto"/>
        <w:bottom w:val="none" w:sz="0" w:space="0" w:color="auto"/>
        <w:right w:val="none" w:sz="0" w:space="0" w:color="auto"/>
      </w:divBdr>
    </w:div>
    <w:div w:id="1833987157">
      <w:bodyDiv w:val="1"/>
      <w:marLeft w:val="0"/>
      <w:marRight w:val="0"/>
      <w:marTop w:val="0"/>
      <w:marBottom w:val="0"/>
      <w:divBdr>
        <w:top w:val="none" w:sz="0" w:space="0" w:color="auto"/>
        <w:left w:val="none" w:sz="0" w:space="0" w:color="auto"/>
        <w:bottom w:val="none" w:sz="0" w:space="0" w:color="auto"/>
        <w:right w:val="none" w:sz="0" w:space="0" w:color="auto"/>
      </w:divBdr>
    </w:div>
    <w:div w:id="1837459707">
      <w:bodyDiv w:val="1"/>
      <w:marLeft w:val="0"/>
      <w:marRight w:val="0"/>
      <w:marTop w:val="0"/>
      <w:marBottom w:val="0"/>
      <w:divBdr>
        <w:top w:val="none" w:sz="0" w:space="0" w:color="auto"/>
        <w:left w:val="none" w:sz="0" w:space="0" w:color="auto"/>
        <w:bottom w:val="none" w:sz="0" w:space="0" w:color="auto"/>
        <w:right w:val="none" w:sz="0" w:space="0" w:color="auto"/>
      </w:divBdr>
    </w:div>
    <w:div w:id="1840075212">
      <w:bodyDiv w:val="1"/>
      <w:marLeft w:val="0"/>
      <w:marRight w:val="0"/>
      <w:marTop w:val="0"/>
      <w:marBottom w:val="0"/>
      <w:divBdr>
        <w:top w:val="none" w:sz="0" w:space="0" w:color="auto"/>
        <w:left w:val="none" w:sz="0" w:space="0" w:color="auto"/>
        <w:bottom w:val="none" w:sz="0" w:space="0" w:color="auto"/>
        <w:right w:val="none" w:sz="0" w:space="0" w:color="auto"/>
      </w:divBdr>
    </w:div>
    <w:div w:id="1843353083">
      <w:bodyDiv w:val="1"/>
      <w:marLeft w:val="0"/>
      <w:marRight w:val="0"/>
      <w:marTop w:val="0"/>
      <w:marBottom w:val="0"/>
      <w:divBdr>
        <w:top w:val="none" w:sz="0" w:space="0" w:color="auto"/>
        <w:left w:val="none" w:sz="0" w:space="0" w:color="auto"/>
        <w:bottom w:val="none" w:sz="0" w:space="0" w:color="auto"/>
        <w:right w:val="none" w:sz="0" w:space="0" w:color="auto"/>
      </w:divBdr>
    </w:div>
    <w:div w:id="1848784502">
      <w:bodyDiv w:val="1"/>
      <w:marLeft w:val="0"/>
      <w:marRight w:val="0"/>
      <w:marTop w:val="0"/>
      <w:marBottom w:val="0"/>
      <w:divBdr>
        <w:top w:val="none" w:sz="0" w:space="0" w:color="auto"/>
        <w:left w:val="none" w:sz="0" w:space="0" w:color="auto"/>
        <w:bottom w:val="none" w:sz="0" w:space="0" w:color="auto"/>
        <w:right w:val="none" w:sz="0" w:space="0" w:color="auto"/>
      </w:divBdr>
    </w:div>
    <w:div w:id="1856965390">
      <w:bodyDiv w:val="1"/>
      <w:marLeft w:val="0"/>
      <w:marRight w:val="0"/>
      <w:marTop w:val="0"/>
      <w:marBottom w:val="0"/>
      <w:divBdr>
        <w:top w:val="none" w:sz="0" w:space="0" w:color="auto"/>
        <w:left w:val="none" w:sz="0" w:space="0" w:color="auto"/>
        <w:bottom w:val="none" w:sz="0" w:space="0" w:color="auto"/>
        <w:right w:val="none" w:sz="0" w:space="0" w:color="auto"/>
      </w:divBdr>
    </w:div>
    <w:div w:id="1858620927">
      <w:bodyDiv w:val="1"/>
      <w:marLeft w:val="0"/>
      <w:marRight w:val="0"/>
      <w:marTop w:val="0"/>
      <w:marBottom w:val="0"/>
      <w:divBdr>
        <w:top w:val="none" w:sz="0" w:space="0" w:color="auto"/>
        <w:left w:val="none" w:sz="0" w:space="0" w:color="auto"/>
        <w:bottom w:val="none" w:sz="0" w:space="0" w:color="auto"/>
        <w:right w:val="none" w:sz="0" w:space="0" w:color="auto"/>
      </w:divBdr>
    </w:div>
    <w:div w:id="1859537325">
      <w:bodyDiv w:val="1"/>
      <w:marLeft w:val="0"/>
      <w:marRight w:val="0"/>
      <w:marTop w:val="0"/>
      <w:marBottom w:val="0"/>
      <w:divBdr>
        <w:top w:val="none" w:sz="0" w:space="0" w:color="auto"/>
        <w:left w:val="none" w:sz="0" w:space="0" w:color="auto"/>
        <w:bottom w:val="none" w:sz="0" w:space="0" w:color="auto"/>
        <w:right w:val="none" w:sz="0" w:space="0" w:color="auto"/>
      </w:divBdr>
    </w:div>
    <w:div w:id="1860583787">
      <w:bodyDiv w:val="1"/>
      <w:marLeft w:val="0"/>
      <w:marRight w:val="0"/>
      <w:marTop w:val="0"/>
      <w:marBottom w:val="0"/>
      <w:divBdr>
        <w:top w:val="none" w:sz="0" w:space="0" w:color="auto"/>
        <w:left w:val="none" w:sz="0" w:space="0" w:color="auto"/>
        <w:bottom w:val="none" w:sz="0" w:space="0" w:color="auto"/>
        <w:right w:val="none" w:sz="0" w:space="0" w:color="auto"/>
      </w:divBdr>
    </w:div>
    <w:div w:id="1863586995">
      <w:bodyDiv w:val="1"/>
      <w:marLeft w:val="0"/>
      <w:marRight w:val="0"/>
      <w:marTop w:val="0"/>
      <w:marBottom w:val="0"/>
      <w:divBdr>
        <w:top w:val="none" w:sz="0" w:space="0" w:color="auto"/>
        <w:left w:val="none" w:sz="0" w:space="0" w:color="auto"/>
        <w:bottom w:val="none" w:sz="0" w:space="0" w:color="auto"/>
        <w:right w:val="none" w:sz="0" w:space="0" w:color="auto"/>
      </w:divBdr>
    </w:div>
    <w:div w:id="1864242796">
      <w:bodyDiv w:val="1"/>
      <w:marLeft w:val="0"/>
      <w:marRight w:val="0"/>
      <w:marTop w:val="0"/>
      <w:marBottom w:val="0"/>
      <w:divBdr>
        <w:top w:val="none" w:sz="0" w:space="0" w:color="auto"/>
        <w:left w:val="none" w:sz="0" w:space="0" w:color="auto"/>
        <w:bottom w:val="none" w:sz="0" w:space="0" w:color="auto"/>
        <w:right w:val="none" w:sz="0" w:space="0" w:color="auto"/>
      </w:divBdr>
    </w:div>
    <w:div w:id="1867595822">
      <w:bodyDiv w:val="1"/>
      <w:marLeft w:val="0"/>
      <w:marRight w:val="0"/>
      <w:marTop w:val="0"/>
      <w:marBottom w:val="0"/>
      <w:divBdr>
        <w:top w:val="none" w:sz="0" w:space="0" w:color="auto"/>
        <w:left w:val="none" w:sz="0" w:space="0" w:color="auto"/>
        <w:bottom w:val="none" w:sz="0" w:space="0" w:color="auto"/>
        <w:right w:val="none" w:sz="0" w:space="0" w:color="auto"/>
      </w:divBdr>
    </w:div>
    <w:div w:id="1869946115">
      <w:bodyDiv w:val="1"/>
      <w:marLeft w:val="0"/>
      <w:marRight w:val="0"/>
      <w:marTop w:val="0"/>
      <w:marBottom w:val="0"/>
      <w:divBdr>
        <w:top w:val="none" w:sz="0" w:space="0" w:color="auto"/>
        <w:left w:val="none" w:sz="0" w:space="0" w:color="auto"/>
        <w:bottom w:val="none" w:sz="0" w:space="0" w:color="auto"/>
        <w:right w:val="none" w:sz="0" w:space="0" w:color="auto"/>
      </w:divBdr>
    </w:div>
    <w:div w:id="1873763606">
      <w:bodyDiv w:val="1"/>
      <w:marLeft w:val="0"/>
      <w:marRight w:val="0"/>
      <w:marTop w:val="0"/>
      <w:marBottom w:val="0"/>
      <w:divBdr>
        <w:top w:val="none" w:sz="0" w:space="0" w:color="auto"/>
        <w:left w:val="none" w:sz="0" w:space="0" w:color="auto"/>
        <w:bottom w:val="none" w:sz="0" w:space="0" w:color="auto"/>
        <w:right w:val="none" w:sz="0" w:space="0" w:color="auto"/>
      </w:divBdr>
    </w:div>
    <w:div w:id="1875190114">
      <w:bodyDiv w:val="1"/>
      <w:marLeft w:val="0"/>
      <w:marRight w:val="0"/>
      <w:marTop w:val="0"/>
      <w:marBottom w:val="0"/>
      <w:divBdr>
        <w:top w:val="none" w:sz="0" w:space="0" w:color="auto"/>
        <w:left w:val="none" w:sz="0" w:space="0" w:color="auto"/>
        <w:bottom w:val="none" w:sz="0" w:space="0" w:color="auto"/>
        <w:right w:val="none" w:sz="0" w:space="0" w:color="auto"/>
      </w:divBdr>
    </w:div>
    <w:div w:id="1879514265">
      <w:bodyDiv w:val="1"/>
      <w:marLeft w:val="0"/>
      <w:marRight w:val="0"/>
      <w:marTop w:val="0"/>
      <w:marBottom w:val="0"/>
      <w:divBdr>
        <w:top w:val="none" w:sz="0" w:space="0" w:color="auto"/>
        <w:left w:val="none" w:sz="0" w:space="0" w:color="auto"/>
        <w:bottom w:val="none" w:sz="0" w:space="0" w:color="auto"/>
        <w:right w:val="none" w:sz="0" w:space="0" w:color="auto"/>
      </w:divBdr>
    </w:div>
    <w:div w:id="1880587686">
      <w:bodyDiv w:val="1"/>
      <w:marLeft w:val="0"/>
      <w:marRight w:val="0"/>
      <w:marTop w:val="0"/>
      <w:marBottom w:val="0"/>
      <w:divBdr>
        <w:top w:val="none" w:sz="0" w:space="0" w:color="auto"/>
        <w:left w:val="none" w:sz="0" w:space="0" w:color="auto"/>
        <w:bottom w:val="none" w:sz="0" w:space="0" w:color="auto"/>
        <w:right w:val="none" w:sz="0" w:space="0" w:color="auto"/>
      </w:divBdr>
    </w:div>
    <w:div w:id="1890798476">
      <w:bodyDiv w:val="1"/>
      <w:marLeft w:val="0"/>
      <w:marRight w:val="0"/>
      <w:marTop w:val="0"/>
      <w:marBottom w:val="0"/>
      <w:divBdr>
        <w:top w:val="none" w:sz="0" w:space="0" w:color="auto"/>
        <w:left w:val="none" w:sz="0" w:space="0" w:color="auto"/>
        <w:bottom w:val="none" w:sz="0" w:space="0" w:color="auto"/>
        <w:right w:val="none" w:sz="0" w:space="0" w:color="auto"/>
      </w:divBdr>
    </w:div>
    <w:div w:id="1890991393">
      <w:bodyDiv w:val="1"/>
      <w:marLeft w:val="0"/>
      <w:marRight w:val="0"/>
      <w:marTop w:val="0"/>
      <w:marBottom w:val="0"/>
      <w:divBdr>
        <w:top w:val="none" w:sz="0" w:space="0" w:color="auto"/>
        <w:left w:val="none" w:sz="0" w:space="0" w:color="auto"/>
        <w:bottom w:val="none" w:sz="0" w:space="0" w:color="auto"/>
        <w:right w:val="none" w:sz="0" w:space="0" w:color="auto"/>
      </w:divBdr>
    </w:div>
    <w:div w:id="1892499274">
      <w:bodyDiv w:val="1"/>
      <w:marLeft w:val="0"/>
      <w:marRight w:val="0"/>
      <w:marTop w:val="0"/>
      <w:marBottom w:val="0"/>
      <w:divBdr>
        <w:top w:val="none" w:sz="0" w:space="0" w:color="auto"/>
        <w:left w:val="none" w:sz="0" w:space="0" w:color="auto"/>
        <w:bottom w:val="none" w:sz="0" w:space="0" w:color="auto"/>
        <w:right w:val="none" w:sz="0" w:space="0" w:color="auto"/>
      </w:divBdr>
    </w:div>
    <w:div w:id="1893074354">
      <w:bodyDiv w:val="1"/>
      <w:marLeft w:val="0"/>
      <w:marRight w:val="0"/>
      <w:marTop w:val="0"/>
      <w:marBottom w:val="0"/>
      <w:divBdr>
        <w:top w:val="none" w:sz="0" w:space="0" w:color="auto"/>
        <w:left w:val="none" w:sz="0" w:space="0" w:color="auto"/>
        <w:bottom w:val="none" w:sz="0" w:space="0" w:color="auto"/>
        <w:right w:val="none" w:sz="0" w:space="0" w:color="auto"/>
      </w:divBdr>
    </w:div>
    <w:div w:id="1896971028">
      <w:bodyDiv w:val="1"/>
      <w:marLeft w:val="0"/>
      <w:marRight w:val="0"/>
      <w:marTop w:val="0"/>
      <w:marBottom w:val="0"/>
      <w:divBdr>
        <w:top w:val="none" w:sz="0" w:space="0" w:color="auto"/>
        <w:left w:val="none" w:sz="0" w:space="0" w:color="auto"/>
        <w:bottom w:val="none" w:sz="0" w:space="0" w:color="auto"/>
        <w:right w:val="none" w:sz="0" w:space="0" w:color="auto"/>
      </w:divBdr>
    </w:div>
    <w:div w:id="1897425328">
      <w:bodyDiv w:val="1"/>
      <w:marLeft w:val="0"/>
      <w:marRight w:val="0"/>
      <w:marTop w:val="0"/>
      <w:marBottom w:val="0"/>
      <w:divBdr>
        <w:top w:val="none" w:sz="0" w:space="0" w:color="auto"/>
        <w:left w:val="none" w:sz="0" w:space="0" w:color="auto"/>
        <w:bottom w:val="none" w:sz="0" w:space="0" w:color="auto"/>
        <w:right w:val="none" w:sz="0" w:space="0" w:color="auto"/>
      </w:divBdr>
    </w:div>
    <w:div w:id="1897742317">
      <w:bodyDiv w:val="1"/>
      <w:marLeft w:val="0"/>
      <w:marRight w:val="0"/>
      <w:marTop w:val="0"/>
      <w:marBottom w:val="0"/>
      <w:divBdr>
        <w:top w:val="none" w:sz="0" w:space="0" w:color="auto"/>
        <w:left w:val="none" w:sz="0" w:space="0" w:color="auto"/>
        <w:bottom w:val="none" w:sz="0" w:space="0" w:color="auto"/>
        <w:right w:val="none" w:sz="0" w:space="0" w:color="auto"/>
      </w:divBdr>
    </w:div>
    <w:div w:id="1905018217">
      <w:bodyDiv w:val="1"/>
      <w:marLeft w:val="0"/>
      <w:marRight w:val="0"/>
      <w:marTop w:val="0"/>
      <w:marBottom w:val="0"/>
      <w:divBdr>
        <w:top w:val="none" w:sz="0" w:space="0" w:color="auto"/>
        <w:left w:val="none" w:sz="0" w:space="0" w:color="auto"/>
        <w:bottom w:val="none" w:sz="0" w:space="0" w:color="auto"/>
        <w:right w:val="none" w:sz="0" w:space="0" w:color="auto"/>
      </w:divBdr>
    </w:div>
    <w:div w:id="1923485089">
      <w:bodyDiv w:val="1"/>
      <w:marLeft w:val="0"/>
      <w:marRight w:val="0"/>
      <w:marTop w:val="0"/>
      <w:marBottom w:val="0"/>
      <w:divBdr>
        <w:top w:val="none" w:sz="0" w:space="0" w:color="auto"/>
        <w:left w:val="none" w:sz="0" w:space="0" w:color="auto"/>
        <w:bottom w:val="none" w:sz="0" w:space="0" w:color="auto"/>
        <w:right w:val="none" w:sz="0" w:space="0" w:color="auto"/>
      </w:divBdr>
    </w:div>
    <w:div w:id="1927491565">
      <w:bodyDiv w:val="1"/>
      <w:marLeft w:val="0"/>
      <w:marRight w:val="0"/>
      <w:marTop w:val="0"/>
      <w:marBottom w:val="0"/>
      <w:divBdr>
        <w:top w:val="none" w:sz="0" w:space="0" w:color="auto"/>
        <w:left w:val="none" w:sz="0" w:space="0" w:color="auto"/>
        <w:bottom w:val="none" w:sz="0" w:space="0" w:color="auto"/>
        <w:right w:val="none" w:sz="0" w:space="0" w:color="auto"/>
      </w:divBdr>
    </w:div>
    <w:div w:id="1928227556">
      <w:bodyDiv w:val="1"/>
      <w:marLeft w:val="0"/>
      <w:marRight w:val="0"/>
      <w:marTop w:val="0"/>
      <w:marBottom w:val="0"/>
      <w:divBdr>
        <w:top w:val="none" w:sz="0" w:space="0" w:color="auto"/>
        <w:left w:val="none" w:sz="0" w:space="0" w:color="auto"/>
        <w:bottom w:val="none" w:sz="0" w:space="0" w:color="auto"/>
        <w:right w:val="none" w:sz="0" w:space="0" w:color="auto"/>
      </w:divBdr>
    </w:div>
    <w:div w:id="1934702261">
      <w:bodyDiv w:val="1"/>
      <w:marLeft w:val="0"/>
      <w:marRight w:val="0"/>
      <w:marTop w:val="0"/>
      <w:marBottom w:val="0"/>
      <w:divBdr>
        <w:top w:val="none" w:sz="0" w:space="0" w:color="auto"/>
        <w:left w:val="none" w:sz="0" w:space="0" w:color="auto"/>
        <w:bottom w:val="none" w:sz="0" w:space="0" w:color="auto"/>
        <w:right w:val="none" w:sz="0" w:space="0" w:color="auto"/>
      </w:divBdr>
    </w:div>
    <w:div w:id="1948079557">
      <w:bodyDiv w:val="1"/>
      <w:marLeft w:val="0"/>
      <w:marRight w:val="0"/>
      <w:marTop w:val="0"/>
      <w:marBottom w:val="0"/>
      <w:divBdr>
        <w:top w:val="none" w:sz="0" w:space="0" w:color="auto"/>
        <w:left w:val="none" w:sz="0" w:space="0" w:color="auto"/>
        <w:bottom w:val="none" w:sz="0" w:space="0" w:color="auto"/>
        <w:right w:val="none" w:sz="0" w:space="0" w:color="auto"/>
      </w:divBdr>
    </w:div>
    <w:div w:id="1948154150">
      <w:bodyDiv w:val="1"/>
      <w:marLeft w:val="0"/>
      <w:marRight w:val="0"/>
      <w:marTop w:val="0"/>
      <w:marBottom w:val="0"/>
      <w:divBdr>
        <w:top w:val="none" w:sz="0" w:space="0" w:color="auto"/>
        <w:left w:val="none" w:sz="0" w:space="0" w:color="auto"/>
        <w:bottom w:val="none" w:sz="0" w:space="0" w:color="auto"/>
        <w:right w:val="none" w:sz="0" w:space="0" w:color="auto"/>
      </w:divBdr>
    </w:div>
    <w:div w:id="1948193051">
      <w:bodyDiv w:val="1"/>
      <w:marLeft w:val="0"/>
      <w:marRight w:val="0"/>
      <w:marTop w:val="0"/>
      <w:marBottom w:val="0"/>
      <w:divBdr>
        <w:top w:val="none" w:sz="0" w:space="0" w:color="auto"/>
        <w:left w:val="none" w:sz="0" w:space="0" w:color="auto"/>
        <w:bottom w:val="none" w:sz="0" w:space="0" w:color="auto"/>
        <w:right w:val="none" w:sz="0" w:space="0" w:color="auto"/>
      </w:divBdr>
    </w:div>
    <w:div w:id="1949967926">
      <w:bodyDiv w:val="1"/>
      <w:marLeft w:val="0"/>
      <w:marRight w:val="0"/>
      <w:marTop w:val="0"/>
      <w:marBottom w:val="0"/>
      <w:divBdr>
        <w:top w:val="none" w:sz="0" w:space="0" w:color="auto"/>
        <w:left w:val="none" w:sz="0" w:space="0" w:color="auto"/>
        <w:bottom w:val="none" w:sz="0" w:space="0" w:color="auto"/>
        <w:right w:val="none" w:sz="0" w:space="0" w:color="auto"/>
      </w:divBdr>
    </w:div>
    <w:div w:id="1951161467">
      <w:bodyDiv w:val="1"/>
      <w:marLeft w:val="0"/>
      <w:marRight w:val="0"/>
      <w:marTop w:val="0"/>
      <w:marBottom w:val="0"/>
      <w:divBdr>
        <w:top w:val="none" w:sz="0" w:space="0" w:color="auto"/>
        <w:left w:val="none" w:sz="0" w:space="0" w:color="auto"/>
        <w:bottom w:val="none" w:sz="0" w:space="0" w:color="auto"/>
        <w:right w:val="none" w:sz="0" w:space="0" w:color="auto"/>
      </w:divBdr>
    </w:div>
    <w:div w:id="1960799648">
      <w:bodyDiv w:val="1"/>
      <w:marLeft w:val="0"/>
      <w:marRight w:val="0"/>
      <w:marTop w:val="0"/>
      <w:marBottom w:val="0"/>
      <w:divBdr>
        <w:top w:val="none" w:sz="0" w:space="0" w:color="auto"/>
        <w:left w:val="none" w:sz="0" w:space="0" w:color="auto"/>
        <w:bottom w:val="none" w:sz="0" w:space="0" w:color="auto"/>
        <w:right w:val="none" w:sz="0" w:space="0" w:color="auto"/>
      </w:divBdr>
    </w:div>
    <w:div w:id="1963027419">
      <w:bodyDiv w:val="1"/>
      <w:marLeft w:val="0"/>
      <w:marRight w:val="0"/>
      <w:marTop w:val="0"/>
      <w:marBottom w:val="0"/>
      <w:divBdr>
        <w:top w:val="none" w:sz="0" w:space="0" w:color="auto"/>
        <w:left w:val="none" w:sz="0" w:space="0" w:color="auto"/>
        <w:bottom w:val="none" w:sz="0" w:space="0" w:color="auto"/>
        <w:right w:val="none" w:sz="0" w:space="0" w:color="auto"/>
      </w:divBdr>
    </w:div>
    <w:div w:id="1970815762">
      <w:bodyDiv w:val="1"/>
      <w:marLeft w:val="0"/>
      <w:marRight w:val="0"/>
      <w:marTop w:val="0"/>
      <w:marBottom w:val="0"/>
      <w:divBdr>
        <w:top w:val="none" w:sz="0" w:space="0" w:color="auto"/>
        <w:left w:val="none" w:sz="0" w:space="0" w:color="auto"/>
        <w:bottom w:val="none" w:sz="0" w:space="0" w:color="auto"/>
        <w:right w:val="none" w:sz="0" w:space="0" w:color="auto"/>
      </w:divBdr>
    </w:div>
    <w:div w:id="1986664884">
      <w:bodyDiv w:val="1"/>
      <w:marLeft w:val="0"/>
      <w:marRight w:val="0"/>
      <w:marTop w:val="0"/>
      <w:marBottom w:val="0"/>
      <w:divBdr>
        <w:top w:val="none" w:sz="0" w:space="0" w:color="auto"/>
        <w:left w:val="none" w:sz="0" w:space="0" w:color="auto"/>
        <w:bottom w:val="none" w:sz="0" w:space="0" w:color="auto"/>
        <w:right w:val="none" w:sz="0" w:space="0" w:color="auto"/>
      </w:divBdr>
    </w:div>
    <w:div w:id="1990011696">
      <w:bodyDiv w:val="1"/>
      <w:marLeft w:val="0"/>
      <w:marRight w:val="0"/>
      <w:marTop w:val="0"/>
      <w:marBottom w:val="0"/>
      <w:divBdr>
        <w:top w:val="none" w:sz="0" w:space="0" w:color="auto"/>
        <w:left w:val="none" w:sz="0" w:space="0" w:color="auto"/>
        <w:bottom w:val="none" w:sz="0" w:space="0" w:color="auto"/>
        <w:right w:val="none" w:sz="0" w:space="0" w:color="auto"/>
      </w:divBdr>
    </w:div>
    <w:div w:id="1991903610">
      <w:bodyDiv w:val="1"/>
      <w:marLeft w:val="0"/>
      <w:marRight w:val="0"/>
      <w:marTop w:val="0"/>
      <w:marBottom w:val="0"/>
      <w:divBdr>
        <w:top w:val="none" w:sz="0" w:space="0" w:color="auto"/>
        <w:left w:val="none" w:sz="0" w:space="0" w:color="auto"/>
        <w:bottom w:val="none" w:sz="0" w:space="0" w:color="auto"/>
        <w:right w:val="none" w:sz="0" w:space="0" w:color="auto"/>
      </w:divBdr>
    </w:div>
    <w:div w:id="1992639942">
      <w:bodyDiv w:val="1"/>
      <w:marLeft w:val="0"/>
      <w:marRight w:val="0"/>
      <w:marTop w:val="0"/>
      <w:marBottom w:val="0"/>
      <w:divBdr>
        <w:top w:val="none" w:sz="0" w:space="0" w:color="auto"/>
        <w:left w:val="none" w:sz="0" w:space="0" w:color="auto"/>
        <w:bottom w:val="none" w:sz="0" w:space="0" w:color="auto"/>
        <w:right w:val="none" w:sz="0" w:space="0" w:color="auto"/>
      </w:divBdr>
    </w:div>
    <w:div w:id="1994018090">
      <w:bodyDiv w:val="1"/>
      <w:marLeft w:val="0"/>
      <w:marRight w:val="0"/>
      <w:marTop w:val="0"/>
      <w:marBottom w:val="0"/>
      <w:divBdr>
        <w:top w:val="none" w:sz="0" w:space="0" w:color="auto"/>
        <w:left w:val="none" w:sz="0" w:space="0" w:color="auto"/>
        <w:bottom w:val="none" w:sz="0" w:space="0" w:color="auto"/>
        <w:right w:val="none" w:sz="0" w:space="0" w:color="auto"/>
      </w:divBdr>
    </w:div>
    <w:div w:id="1998726072">
      <w:bodyDiv w:val="1"/>
      <w:marLeft w:val="0"/>
      <w:marRight w:val="0"/>
      <w:marTop w:val="0"/>
      <w:marBottom w:val="0"/>
      <w:divBdr>
        <w:top w:val="none" w:sz="0" w:space="0" w:color="auto"/>
        <w:left w:val="none" w:sz="0" w:space="0" w:color="auto"/>
        <w:bottom w:val="none" w:sz="0" w:space="0" w:color="auto"/>
        <w:right w:val="none" w:sz="0" w:space="0" w:color="auto"/>
      </w:divBdr>
    </w:div>
    <w:div w:id="2008365571">
      <w:bodyDiv w:val="1"/>
      <w:marLeft w:val="0"/>
      <w:marRight w:val="0"/>
      <w:marTop w:val="0"/>
      <w:marBottom w:val="0"/>
      <w:divBdr>
        <w:top w:val="none" w:sz="0" w:space="0" w:color="auto"/>
        <w:left w:val="none" w:sz="0" w:space="0" w:color="auto"/>
        <w:bottom w:val="none" w:sz="0" w:space="0" w:color="auto"/>
        <w:right w:val="none" w:sz="0" w:space="0" w:color="auto"/>
      </w:divBdr>
    </w:div>
    <w:div w:id="2014795303">
      <w:bodyDiv w:val="1"/>
      <w:marLeft w:val="0"/>
      <w:marRight w:val="0"/>
      <w:marTop w:val="0"/>
      <w:marBottom w:val="0"/>
      <w:divBdr>
        <w:top w:val="none" w:sz="0" w:space="0" w:color="auto"/>
        <w:left w:val="none" w:sz="0" w:space="0" w:color="auto"/>
        <w:bottom w:val="none" w:sz="0" w:space="0" w:color="auto"/>
        <w:right w:val="none" w:sz="0" w:space="0" w:color="auto"/>
      </w:divBdr>
    </w:div>
    <w:div w:id="2018463858">
      <w:bodyDiv w:val="1"/>
      <w:marLeft w:val="0"/>
      <w:marRight w:val="0"/>
      <w:marTop w:val="0"/>
      <w:marBottom w:val="0"/>
      <w:divBdr>
        <w:top w:val="none" w:sz="0" w:space="0" w:color="auto"/>
        <w:left w:val="none" w:sz="0" w:space="0" w:color="auto"/>
        <w:bottom w:val="none" w:sz="0" w:space="0" w:color="auto"/>
        <w:right w:val="none" w:sz="0" w:space="0" w:color="auto"/>
      </w:divBdr>
    </w:div>
    <w:div w:id="2020153277">
      <w:bodyDiv w:val="1"/>
      <w:marLeft w:val="0"/>
      <w:marRight w:val="0"/>
      <w:marTop w:val="0"/>
      <w:marBottom w:val="0"/>
      <w:divBdr>
        <w:top w:val="none" w:sz="0" w:space="0" w:color="auto"/>
        <w:left w:val="none" w:sz="0" w:space="0" w:color="auto"/>
        <w:bottom w:val="none" w:sz="0" w:space="0" w:color="auto"/>
        <w:right w:val="none" w:sz="0" w:space="0" w:color="auto"/>
      </w:divBdr>
    </w:div>
    <w:div w:id="2023706913">
      <w:bodyDiv w:val="1"/>
      <w:marLeft w:val="0"/>
      <w:marRight w:val="0"/>
      <w:marTop w:val="0"/>
      <w:marBottom w:val="0"/>
      <w:divBdr>
        <w:top w:val="none" w:sz="0" w:space="0" w:color="auto"/>
        <w:left w:val="none" w:sz="0" w:space="0" w:color="auto"/>
        <w:bottom w:val="none" w:sz="0" w:space="0" w:color="auto"/>
        <w:right w:val="none" w:sz="0" w:space="0" w:color="auto"/>
      </w:divBdr>
    </w:div>
    <w:div w:id="2027124717">
      <w:bodyDiv w:val="1"/>
      <w:marLeft w:val="0"/>
      <w:marRight w:val="0"/>
      <w:marTop w:val="0"/>
      <w:marBottom w:val="0"/>
      <w:divBdr>
        <w:top w:val="none" w:sz="0" w:space="0" w:color="auto"/>
        <w:left w:val="none" w:sz="0" w:space="0" w:color="auto"/>
        <w:bottom w:val="none" w:sz="0" w:space="0" w:color="auto"/>
        <w:right w:val="none" w:sz="0" w:space="0" w:color="auto"/>
      </w:divBdr>
    </w:div>
    <w:div w:id="2028866774">
      <w:bodyDiv w:val="1"/>
      <w:marLeft w:val="0"/>
      <w:marRight w:val="0"/>
      <w:marTop w:val="0"/>
      <w:marBottom w:val="0"/>
      <w:divBdr>
        <w:top w:val="none" w:sz="0" w:space="0" w:color="auto"/>
        <w:left w:val="none" w:sz="0" w:space="0" w:color="auto"/>
        <w:bottom w:val="none" w:sz="0" w:space="0" w:color="auto"/>
        <w:right w:val="none" w:sz="0" w:space="0" w:color="auto"/>
      </w:divBdr>
    </w:div>
    <w:div w:id="202959943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889240">
      <w:bodyDiv w:val="1"/>
      <w:marLeft w:val="0"/>
      <w:marRight w:val="0"/>
      <w:marTop w:val="0"/>
      <w:marBottom w:val="0"/>
      <w:divBdr>
        <w:top w:val="none" w:sz="0" w:space="0" w:color="auto"/>
        <w:left w:val="none" w:sz="0" w:space="0" w:color="auto"/>
        <w:bottom w:val="none" w:sz="0" w:space="0" w:color="auto"/>
        <w:right w:val="none" w:sz="0" w:space="0" w:color="auto"/>
      </w:divBdr>
    </w:div>
    <w:div w:id="2052419912">
      <w:bodyDiv w:val="1"/>
      <w:marLeft w:val="0"/>
      <w:marRight w:val="0"/>
      <w:marTop w:val="0"/>
      <w:marBottom w:val="0"/>
      <w:divBdr>
        <w:top w:val="none" w:sz="0" w:space="0" w:color="auto"/>
        <w:left w:val="none" w:sz="0" w:space="0" w:color="auto"/>
        <w:bottom w:val="none" w:sz="0" w:space="0" w:color="auto"/>
        <w:right w:val="none" w:sz="0" w:space="0" w:color="auto"/>
      </w:divBdr>
    </w:div>
    <w:div w:id="2056930853">
      <w:bodyDiv w:val="1"/>
      <w:marLeft w:val="0"/>
      <w:marRight w:val="0"/>
      <w:marTop w:val="0"/>
      <w:marBottom w:val="0"/>
      <w:divBdr>
        <w:top w:val="none" w:sz="0" w:space="0" w:color="auto"/>
        <w:left w:val="none" w:sz="0" w:space="0" w:color="auto"/>
        <w:bottom w:val="none" w:sz="0" w:space="0" w:color="auto"/>
        <w:right w:val="none" w:sz="0" w:space="0" w:color="auto"/>
      </w:divBdr>
    </w:div>
    <w:div w:id="2057582932">
      <w:bodyDiv w:val="1"/>
      <w:marLeft w:val="0"/>
      <w:marRight w:val="0"/>
      <w:marTop w:val="0"/>
      <w:marBottom w:val="0"/>
      <w:divBdr>
        <w:top w:val="none" w:sz="0" w:space="0" w:color="auto"/>
        <w:left w:val="none" w:sz="0" w:space="0" w:color="auto"/>
        <w:bottom w:val="none" w:sz="0" w:space="0" w:color="auto"/>
        <w:right w:val="none" w:sz="0" w:space="0" w:color="auto"/>
      </w:divBdr>
    </w:div>
    <w:div w:id="2061898935">
      <w:bodyDiv w:val="1"/>
      <w:marLeft w:val="0"/>
      <w:marRight w:val="0"/>
      <w:marTop w:val="0"/>
      <w:marBottom w:val="0"/>
      <w:divBdr>
        <w:top w:val="none" w:sz="0" w:space="0" w:color="auto"/>
        <w:left w:val="none" w:sz="0" w:space="0" w:color="auto"/>
        <w:bottom w:val="none" w:sz="0" w:space="0" w:color="auto"/>
        <w:right w:val="none" w:sz="0" w:space="0" w:color="auto"/>
      </w:divBdr>
    </w:div>
    <w:div w:id="2063560325">
      <w:bodyDiv w:val="1"/>
      <w:marLeft w:val="0"/>
      <w:marRight w:val="0"/>
      <w:marTop w:val="0"/>
      <w:marBottom w:val="0"/>
      <w:divBdr>
        <w:top w:val="none" w:sz="0" w:space="0" w:color="auto"/>
        <w:left w:val="none" w:sz="0" w:space="0" w:color="auto"/>
        <w:bottom w:val="none" w:sz="0" w:space="0" w:color="auto"/>
        <w:right w:val="none" w:sz="0" w:space="0" w:color="auto"/>
      </w:divBdr>
    </w:div>
    <w:div w:id="2066367653">
      <w:bodyDiv w:val="1"/>
      <w:marLeft w:val="0"/>
      <w:marRight w:val="0"/>
      <w:marTop w:val="0"/>
      <w:marBottom w:val="0"/>
      <w:divBdr>
        <w:top w:val="none" w:sz="0" w:space="0" w:color="auto"/>
        <w:left w:val="none" w:sz="0" w:space="0" w:color="auto"/>
        <w:bottom w:val="none" w:sz="0" w:space="0" w:color="auto"/>
        <w:right w:val="none" w:sz="0" w:space="0" w:color="auto"/>
      </w:divBdr>
    </w:div>
    <w:div w:id="2072117293">
      <w:bodyDiv w:val="1"/>
      <w:marLeft w:val="0"/>
      <w:marRight w:val="0"/>
      <w:marTop w:val="0"/>
      <w:marBottom w:val="0"/>
      <w:divBdr>
        <w:top w:val="none" w:sz="0" w:space="0" w:color="auto"/>
        <w:left w:val="none" w:sz="0" w:space="0" w:color="auto"/>
        <w:bottom w:val="none" w:sz="0" w:space="0" w:color="auto"/>
        <w:right w:val="none" w:sz="0" w:space="0" w:color="auto"/>
      </w:divBdr>
    </w:div>
    <w:div w:id="2075471549">
      <w:bodyDiv w:val="1"/>
      <w:marLeft w:val="0"/>
      <w:marRight w:val="0"/>
      <w:marTop w:val="0"/>
      <w:marBottom w:val="0"/>
      <w:divBdr>
        <w:top w:val="none" w:sz="0" w:space="0" w:color="auto"/>
        <w:left w:val="none" w:sz="0" w:space="0" w:color="auto"/>
        <w:bottom w:val="none" w:sz="0" w:space="0" w:color="auto"/>
        <w:right w:val="none" w:sz="0" w:space="0" w:color="auto"/>
      </w:divBdr>
    </w:div>
    <w:div w:id="2086678648">
      <w:bodyDiv w:val="1"/>
      <w:marLeft w:val="0"/>
      <w:marRight w:val="0"/>
      <w:marTop w:val="0"/>
      <w:marBottom w:val="0"/>
      <w:divBdr>
        <w:top w:val="none" w:sz="0" w:space="0" w:color="auto"/>
        <w:left w:val="none" w:sz="0" w:space="0" w:color="auto"/>
        <w:bottom w:val="none" w:sz="0" w:space="0" w:color="auto"/>
        <w:right w:val="none" w:sz="0" w:space="0" w:color="auto"/>
      </w:divBdr>
    </w:div>
    <w:div w:id="2092268388">
      <w:bodyDiv w:val="1"/>
      <w:marLeft w:val="0"/>
      <w:marRight w:val="0"/>
      <w:marTop w:val="0"/>
      <w:marBottom w:val="0"/>
      <w:divBdr>
        <w:top w:val="none" w:sz="0" w:space="0" w:color="auto"/>
        <w:left w:val="none" w:sz="0" w:space="0" w:color="auto"/>
        <w:bottom w:val="none" w:sz="0" w:space="0" w:color="auto"/>
        <w:right w:val="none" w:sz="0" w:space="0" w:color="auto"/>
      </w:divBdr>
    </w:div>
    <w:div w:id="2094079985">
      <w:bodyDiv w:val="1"/>
      <w:marLeft w:val="0"/>
      <w:marRight w:val="0"/>
      <w:marTop w:val="0"/>
      <w:marBottom w:val="0"/>
      <w:divBdr>
        <w:top w:val="none" w:sz="0" w:space="0" w:color="auto"/>
        <w:left w:val="none" w:sz="0" w:space="0" w:color="auto"/>
        <w:bottom w:val="none" w:sz="0" w:space="0" w:color="auto"/>
        <w:right w:val="none" w:sz="0" w:space="0" w:color="auto"/>
      </w:divBdr>
    </w:div>
    <w:div w:id="2097091315">
      <w:bodyDiv w:val="1"/>
      <w:marLeft w:val="0"/>
      <w:marRight w:val="0"/>
      <w:marTop w:val="0"/>
      <w:marBottom w:val="0"/>
      <w:divBdr>
        <w:top w:val="none" w:sz="0" w:space="0" w:color="auto"/>
        <w:left w:val="none" w:sz="0" w:space="0" w:color="auto"/>
        <w:bottom w:val="none" w:sz="0" w:space="0" w:color="auto"/>
        <w:right w:val="none" w:sz="0" w:space="0" w:color="auto"/>
      </w:divBdr>
    </w:div>
    <w:div w:id="2097359786">
      <w:bodyDiv w:val="1"/>
      <w:marLeft w:val="0"/>
      <w:marRight w:val="0"/>
      <w:marTop w:val="0"/>
      <w:marBottom w:val="0"/>
      <w:divBdr>
        <w:top w:val="none" w:sz="0" w:space="0" w:color="auto"/>
        <w:left w:val="none" w:sz="0" w:space="0" w:color="auto"/>
        <w:bottom w:val="none" w:sz="0" w:space="0" w:color="auto"/>
        <w:right w:val="none" w:sz="0" w:space="0" w:color="auto"/>
      </w:divBdr>
    </w:div>
    <w:div w:id="2101293850">
      <w:bodyDiv w:val="1"/>
      <w:marLeft w:val="0"/>
      <w:marRight w:val="0"/>
      <w:marTop w:val="0"/>
      <w:marBottom w:val="0"/>
      <w:divBdr>
        <w:top w:val="none" w:sz="0" w:space="0" w:color="auto"/>
        <w:left w:val="none" w:sz="0" w:space="0" w:color="auto"/>
        <w:bottom w:val="none" w:sz="0" w:space="0" w:color="auto"/>
        <w:right w:val="none" w:sz="0" w:space="0" w:color="auto"/>
      </w:divBdr>
    </w:div>
    <w:div w:id="2105683935">
      <w:bodyDiv w:val="1"/>
      <w:marLeft w:val="0"/>
      <w:marRight w:val="0"/>
      <w:marTop w:val="0"/>
      <w:marBottom w:val="0"/>
      <w:divBdr>
        <w:top w:val="none" w:sz="0" w:space="0" w:color="auto"/>
        <w:left w:val="none" w:sz="0" w:space="0" w:color="auto"/>
        <w:bottom w:val="none" w:sz="0" w:space="0" w:color="auto"/>
        <w:right w:val="none" w:sz="0" w:space="0" w:color="auto"/>
      </w:divBdr>
    </w:div>
    <w:div w:id="2107269161">
      <w:bodyDiv w:val="1"/>
      <w:marLeft w:val="0"/>
      <w:marRight w:val="0"/>
      <w:marTop w:val="0"/>
      <w:marBottom w:val="0"/>
      <w:divBdr>
        <w:top w:val="none" w:sz="0" w:space="0" w:color="auto"/>
        <w:left w:val="none" w:sz="0" w:space="0" w:color="auto"/>
        <w:bottom w:val="none" w:sz="0" w:space="0" w:color="auto"/>
        <w:right w:val="none" w:sz="0" w:space="0" w:color="auto"/>
      </w:divBdr>
    </w:div>
    <w:div w:id="2113821103">
      <w:bodyDiv w:val="1"/>
      <w:marLeft w:val="0"/>
      <w:marRight w:val="0"/>
      <w:marTop w:val="0"/>
      <w:marBottom w:val="0"/>
      <w:divBdr>
        <w:top w:val="none" w:sz="0" w:space="0" w:color="auto"/>
        <w:left w:val="none" w:sz="0" w:space="0" w:color="auto"/>
        <w:bottom w:val="none" w:sz="0" w:space="0" w:color="auto"/>
        <w:right w:val="none" w:sz="0" w:space="0" w:color="auto"/>
      </w:divBdr>
    </w:div>
    <w:div w:id="2120757544">
      <w:bodyDiv w:val="1"/>
      <w:marLeft w:val="0"/>
      <w:marRight w:val="0"/>
      <w:marTop w:val="0"/>
      <w:marBottom w:val="0"/>
      <w:divBdr>
        <w:top w:val="none" w:sz="0" w:space="0" w:color="auto"/>
        <w:left w:val="none" w:sz="0" w:space="0" w:color="auto"/>
        <w:bottom w:val="none" w:sz="0" w:space="0" w:color="auto"/>
        <w:right w:val="none" w:sz="0" w:space="0" w:color="auto"/>
      </w:divBdr>
    </w:div>
    <w:div w:id="2123458264">
      <w:bodyDiv w:val="1"/>
      <w:marLeft w:val="0"/>
      <w:marRight w:val="0"/>
      <w:marTop w:val="0"/>
      <w:marBottom w:val="0"/>
      <w:divBdr>
        <w:top w:val="none" w:sz="0" w:space="0" w:color="auto"/>
        <w:left w:val="none" w:sz="0" w:space="0" w:color="auto"/>
        <w:bottom w:val="none" w:sz="0" w:space="0" w:color="auto"/>
        <w:right w:val="none" w:sz="0" w:space="0" w:color="auto"/>
      </w:divBdr>
    </w:div>
    <w:div w:id="2123649223">
      <w:bodyDiv w:val="1"/>
      <w:marLeft w:val="0"/>
      <w:marRight w:val="0"/>
      <w:marTop w:val="0"/>
      <w:marBottom w:val="0"/>
      <w:divBdr>
        <w:top w:val="none" w:sz="0" w:space="0" w:color="auto"/>
        <w:left w:val="none" w:sz="0" w:space="0" w:color="auto"/>
        <w:bottom w:val="none" w:sz="0" w:space="0" w:color="auto"/>
        <w:right w:val="none" w:sz="0" w:space="0" w:color="auto"/>
      </w:divBdr>
    </w:div>
    <w:div w:id="2126800757">
      <w:bodyDiv w:val="1"/>
      <w:marLeft w:val="0"/>
      <w:marRight w:val="0"/>
      <w:marTop w:val="0"/>
      <w:marBottom w:val="0"/>
      <w:divBdr>
        <w:top w:val="none" w:sz="0" w:space="0" w:color="auto"/>
        <w:left w:val="none" w:sz="0" w:space="0" w:color="auto"/>
        <w:bottom w:val="none" w:sz="0" w:space="0" w:color="auto"/>
        <w:right w:val="none" w:sz="0" w:space="0" w:color="auto"/>
      </w:divBdr>
    </w:div>
    <w:div w:id="2131195443">
      <w:bodyDiv w:val="1"/>
      <w:marLeft w:val="0"/>
      <w:marRight w:val="0"/>
      <w:marTop w:val="0"/>
      <w:marBottom w:val="0"/>
      <w:divBdr>
        <w:top w:val="none" w:sz="0" w:space="0" w:color="auto"/>
        <w:left w:val="none" w:sz="0" w:space="0" w:color="auto"/>
        <w:bottom w:val="none" w:sz="0" w:space="0" w:color="auto"/>
        <w:right w:val="none" w:sz="0" w:space="0" w:color="auto"/>
      </w:divBdr>
    </w:div>
    <w:div w:id="2131701786">
      <w:bodyDiv w:val="1"/>
      <w:marLeft w:val="0"/>
      <w:marRight w:val="0"/>
      <w:marTop w:val="0"/>
      <w:marBottom w:val="0"/>
      <w:divBdr>
        <w:top w:val="none" w:sz="0" w:space="0" w:color="auto"/>
        <w:left w:val="none" w:sz="0" w:space="0" w:color="auto"/>
        <w:bottom w:val="none" w:sz="0" w:space="0" w:color="auto"/>
        <w:right w:val="none" w:sz="0" w:space="0" w:color="auto"/>
      </w:divBdr>
    </w:div>
    <w:div w:id="2141604286">
      <w:bodyDiv w:val="1"/>
      <w:marLeft w:val="0"/>
      <w:marRight w:val="0"/>
      <w:marTop w:val="0"/>
      <w:marBottom w:val="0"/>
      <w:divBdr>
        <w:top w:val="none" w:sz="0" w:space="0" w:color="auto"/>
        <w:left w:val="none" w:sz="0" w:space="0" w:color="auto"/>
        <w:bottom w:val="none" w:sz="0" w:space="0" w:color="auto"/>
        <w:right w:val="none" w:sz="0" w:space="0" w:color="auto"/>
      </w:divBdr>
    </w:div>
    <w:div w:id="214361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MIN17</b:Tag>
    <b:SourceType>InternetSite</b:SourceType>
    <b:Guid>{88D369E6-0A3D-4DFD-B086-3C414A17EE52}</b:Guid>
    <b:Author>
      <b:Author>
        <b:NameList>
          <b:Person>
            <b:Last>MIND</b:Last>
          </b:Person>
        </b:NameList>
      </b:Author>
    </b:Author>
    <b:Title>What is Stress?</b:Title>
    <b:Year>2017</b:Year>
    <b:YearAccessed>2022</b:YearAccessed>
    <b:MonthAccessed>07</b:MonthAccessed>
    <b:DayAccessed>15</b:DayAccessed>
    <b:URL>https://www.mind.org.uk/information-support/types-of-mental-health-problems/stress/what-is-stress/</b:URL>
    <b:RefOrder>2</b:RefOrder>
  </b:Source>
  <b:Source>
    <b:Tag>NCC20</b:Tag>
    <b:SourceType>InternetSite</b:SourceType>
    <b:Guid>{EA40DF7F-8ADE-4921-8D7F-F286230BD74C}</b:Guid>
    <b:Author>
      <b:Author>
        <b:NameList>
          <b:Person>
            <b:Last>NCCIH</b:Last>
          </b:Person>
        </b:NameList>
      </b:Author>
    </b:Author>
    <b:Title>Stress</b:Title>
    <b:Year>2020 </b:Year>
    <b:YearAccessed>2022</b:YearAccessed>
    <b:MonthAccessed>07</b:MonthAccessed>
    <b:DayAccessed>15</b:DayAccessed>
    <b:URL>https://www.nccih.nih.gov/health/stress.</b:URL>
    <b:RefOrder>3</b:RefOrder>
  </b:Source>
  <b:Source>
    <b:Tag>Hec20</b:Tag>
    <b:SourceType>InternetSite</b:SourceType>
    <b:Guid>{A3739988-0896-467D-81E5-9FC3FD1DCADC}</b:Guid>
    <b:Author>
      <b:Author>
        <b:NameList>
          <b:Person>
            <b:Last>Heckman</b:Last>
            <b:First>W</b:First>
          </b:Person>
        </b:NameList>
      </b:Author>
    </b:Author>
    <b:Title>The role of exercise in stress management </b:Title>
    <b:Year>2020</b:Year>
    <b:YearAccessed>2022</b:YearAccessed>
    <b:MonthAccessed>07</b:MonthAccessed>
    <b:DayAccessed>15</b:DayAccessed>
    <b:URL>https://www.stress.org/the-role-of-exercise-in-stress-management.</b:URL>
    <b:RefOrder>4</b:RefOrder>
  </b:Source>
  <b:Source>
    <b:Tag>Har20</b:Tag>
    <b:SourceType>InternetSite</b:SourceType>
    <b:Guid>{0BFDCAB3-50AA-47E1-8C3B-0BFD8BEC8755}</b:Guid>
    <b:Author>
      <b:Author>
        <b:NameList>
          <b:Person>
            <b:Last>Health</b:Last>
            <b:First>Harvard</b:First>
            <b:Middle>School of Public</b:Middle>
          </b:Person>
        </b:NameList>
      </b:Author>
    </b:Author>
    <b:Title>Stress and Health </b:Title>
    <b:Year>2020</b:Year>
    <b:YearAccessed>2022</b:YearAccessed>
    <b:MonthAccessed>07</b:MonthAccessed>
    <b:DayAccessed>15</b:DayAccessed>
    <b:URL>https://www.hsph.harvard.edu/nutritionsource/stress-and-health/</b:URL>
    <b:RefOrder>5</b:RefOrder>
  </b:Source>
  <b:Source>
    <b:Tag>Phy16</b:Tag>
    <b:SourceType>InternetSite</b:SourceType>
    <b:Guid>{4422064D-189D-47D0-B574-B418D096D59C}</b:Guid>
    <b:Author>
      <b:Author>
        <b:NameList>
          <b:Person>
            <b:Last>Physiopedia</b:Last>
          </b:Person>
        </b:NameList>
      </b:Author>
    </b:Author>
    <b:Title>Bortons Development Framework</b:Title>
    <b:Year>2016</b:Year>
    <b:YearAccessed>2022</b:YearAccessed>
    <b:MonthAccessed>07</b:MonthAccessed>
    <b:DayAccessed>25</b:DayAccessed>
    <b:URL>: https://www.physio-pedia.com/Borton%27s_Development_Framework</b:URL>
    <b:RefOrder>11</b:RefOrder>
  </b:Source>
  <b:Source>
    <b:Tag>Dab18</b:Tag>
    <b:SourceType>InternetSite</b:SourceType>
    <b:Guid>{C244061B-4741-4DA9-86D9-731EFD49904E}</b:Guid>
    <b:Author>
      <b:Author>
        <b:NameList>
          <b:Person>
            <b:Last>Dabell</b:Last>
            <b:First>J</b:First>
          </b:Person>
        </b:NameList>
      </b:Author>
    </b:Author>
    <b:Title>Borton's Model of Reflection </b:Title>
    <b:Year>2018</b:Year>
    <b:YearAccessed>2022</b:YearAccessed>
    <b:MonthAccessed>07</b:MonthAccessed>
    <b:DayAccessed>26</b:DayAccessed>
    <b:URL>https://johndabell.com/2018/08/05/models-of-reflection/.</b:URL>
    <b:RefOrder>26</b:RefOrder>
  </b:Source>
  <b:Source>
    <b:Tag>BBC20</b:Tag>
    <b:SourceType>InternetSite</b:SourceType>
    <b:Guid>{22DEFBB7-5195-4DA5-A896-C0158C422D02}</b:Guid>
    <b:Author>
      <b:Author>
        <b:NameList>
          <b:Person>
            <b:Last>BBC</b:Last>
          </b:Person>
        </b:NameList>
      </b:Author>
    </b:Author>
    <b:Title>What is racism - and what can be done about it?</b:Title>
    <b:Year>2020</b:Year>
    <b:YearAccessed>2022</b:YearAccessed>
    <b:MonthAccessed>07</b:MonthAccessed>
    <b:DayAccessed>26</b:DayAccessed>
    <b:URL>https://www.bbc.co.uk/newsround/52965984.</b:URL>
    <b:RefOrder>27</b:RefOrder>
  </b:Source>
  <b:Source>
    <b:Tag>Wik22</b:Tag>
    <b:SourceType>InternetSite</b:SourceType>
    <b:Guid>{9181A5F5-8AC1-4CDF-8B45-8DB98B4BDB3B}</b:Guid>
    <b:Author>
      <b:Author>
        <b:NameList>
          <b:Person>
            <b:Last>Wikipedia</b:Last>
          </b:Person>
        </b:NameList>
      </b:Author>
    </b:Author>
    <b:Title>Turkish people </b:Title>
    <b:Year>2022</b:Year>
    <b:YearAccessed>2022</b:YearAccessed>
    <b:MonthAccessed>07</b:MonthAccessed>
    <b:DayAccessed>26</b:DayAccessed>
    <b:URL>https://en.wikipedia.org/wiki/Turkish_people#:~:text=Ethnic%20group%20speaking%20Turkish%20and%20primarily%20living%20in</b:URL>
    <b:RefOrder>52</b:RefOrder>
  </b:Source>
  <b:Source>
    <b:Tag>Col14</b:Tag>
    <b:SourceType>InternetSite</b:SourceType>
    <b:Guid>{420B4984-3D61-44D1-893E-24B13981B93C}</b:Guid>
    <b:Author>
      <b:Author>
        <b:NameList>
          <b:Person>
            <b:Last>Policing</b:Last>
            <b:First>College</b:First>
            <b:Middle>of</b:Middle>
          </b:Person>
        </b:NameList>
      </b:Author>
    </b:Author>
    <b:Title>Code of Ethics (A)</b:Title>
    <b:Year>2014</b:Year>
    <b:YearAccessed>2022</b:YearAccessed>
    <b:MonthAccessed>07</b:MonthAccessed>
    <b:DayAccessed>25</b:DayAccessed>
    <b:URL>https://assets.college.police.uk/s3fs-public/2021-02/code_of_ethics.pdf.</b:URL>
    <b:RefOrder>16</b:RefOrder>
  </b:Source>
  <b:Source>
    <b:Tag>Col141</b:Tag>
    <b:SourceType>InternetSite</b:SourceType>
    <b:Guid>{C6511571-F849-487B-9719-6D878188E158}</b:Guid>
    <b:Author>
      <b:Author>
        <b:NameList>
          <b:Person>
            <b:Last>Policing</b:Last>
            <b:First>College</b:First>
            <b:Middle>of</b:Middle>
          </b:Person>
        </b:NameList>
      </b:Author>
    </b:Author>
    <b:Title>Code of Ethics (B)</b:Title>
    <b:Year>2014</b:Year>
    <b:YearAccessed>2022</b:YearAccessed>
    <b:MonthAccessed>07</b:MonthAccessed>
    <b:DayAccessed>26</b:DayAccessed>
    <b:URL>https://assets.college.police.uk/s3fs-public/2021-02/code_of_ethics.pdf.</b:URL>
    <b:RefOrder>33</b:RefOrder>
  </b:Source>
  <b:Source>
    <b:Tag>Col142</b:Tag>
    <b:SourceType>InternetSite</b:SourceType>
    <b:Guid>{51A8D532-1128-471D-AEBB-236E8D58DA4B}</b:Guid>
    <b:Author>
      <b:Author>
        <b:NameList>
          <b:Person>
            <b:Last>Policing</b:Last>
            <b:First>College</b:First>
            <b:Middle>of</b:Middle>
          </b:Person>
        </b:NameList>
      </b:Author>
    </b:Author>
    <b:Title>Code of Ethics (C)</b:Title>
    <b:Year>2014</b:Year>
    <b:YearAccessed>2022</b:YearAccessed>
    <b:MonthAccessed>07</b:MonthAccessed>
    <b:DayAccessed>26</b:DayAccessed>
    <b:URL>https://assets.college.police.uk/s3fs-public/2021-02/code_of_ethics.pdf.</b:URL>
    <b:RefOrder>38</b:RefOrder>
  </b:Source>
  <b:Source>
    <b:Tag>Bur21</b:Tag>
    <b:SourceType>InternetSite</b:SourceType>
    <b:Guid>{13203070-06E5-486E-B929-A63D1D1A4282}</b:Guid>
    <b:Author>
      <b:Author>
        <b:NameList>
          <b:Person>
            <b:Last>Burke</b:Last>
            <b:First>D</b:First>
          </b:Person>
        </b:NameList>
      </b:Author>
    </b:Author>
    <b:Title>Disgusting figures show 97% of police accused of racism face no action </b:Title>
    <b:Year>2021</b:Year>
    <b:YearAccessed>2022</b:YearAccessed>
    <b:MonthAccessed>07</b:MonthAccessed>
    <b:DayAccessed>26</b:DayAccessed>
    <b:URL>https://www.mirror.co.uk/news/uk-news/disgusting-figures-show-97-police-22621449</b:URL>
    <b:RefOrder>53</b:RefOrder>
  </b:Source>
  <b:Source>
    <b:Tag>Sco22</b:Tag>
    <b:SourceType>InternetSite</b:SourceType>
    <b:Guid>{2049092B-67B5-417B-BD71-DBA5FB798055}</b:Guid>
    <b:Author>
      <b:Author>
        <b:NameList>
          <b:Person>
            <b:Last>Scotch</b:Last>
          </b:Person>
        </b:NameList>
      </b:Author>
    </b:Author>
    <b:Title>What? So what? Now what?</b:Title>
    <b:YearAccessed>2022</b:YearAccessed>
    <b:MonthAccessed>08</b:MonthAccessed>
    <b:DayAccessed>07</b:DayAccessed>
    <b:URL>https://modelthinkers.com/mental-model/what-so-what-now-what.</b:URL>
    <b:RefOrder>39</b:RefOrder>
  </b:Source>
  <b:Source>
    <b:Tag>Min15</b:Tag>
    <b:SourceType>InternetSite</b:SourceType>
    <b:Guid>{1BB2C7E0-34CF-4DCE-B470-E8A625FD685F}</b:Guid>
    <b:Author>
      <b:Author>
        <b:NameList>
          <b:Person>
            <b:Last>Justice</b:Last>
            <b:First>Ministry</b:First>
            <b:Middle>of</b:Middle>
          </b:Person>
        </b:NameList>
      </b:Author>
    </b:Author>
    <b:Title>Criminal procedure and investigations act 1996 (section 23(1)) code of practice revised in accordance with section 25(4) of the criminal procedures act 1996</b:Title>
    <b:Year>2015</b:Year>
    <b:YearAccessed>2022</b:YearAccessed>
    <b:MonthAccessed>08</b:MonthAccessed>
    <b:DayAccessed>07</b:DayAccessed>
    <b:URL>https://assets.publishing.service.gov.uk/government/uploads/system/uploads/attachment_data/file/447967/code-of-practice-approved.pdf.</b:URL>
    <b:RefOrder>41</b:RefOrder>
  </b:Source>
  <b:Source>
    <b:Tag>Mar21</b:Tag>
    <b:SourceType>InternetSite</b:SourceType>
    <b:Guid>{2CA665DD-5B86-4C1B-BC4A-0CFECD11118C}</b:Guid>
    <b:Author>
      <b:Author>
        <b:NameList>
          <b:Person>
            <b:Last>Co</b:Last>
            <b:First>Martin</b:First>
            <b:Middle>Cray and</b:Middle>
          </b:Person>
        </b:NameList>
      </b:Author>
    </b:Author>
    <b:Title>What is the difference between Assault, Battery, ABH and GBH?</b:Title>
    <b:Year>2021</b:Year>
    <b:YearAccessed>2022</b:YearAccessed>
    <b:MonthAccessed>08</b:MonthAccessed>
    <b:DayAccessed>07</b:DayAccessed>
    <b:URL>https://martincray.co.uk/advice/what-is-assault-battery-abh-and-gbh/.</b:URL>
    <b:RefOrder>44</b:RefOrder>
  </b:Source>
  <b:Source>
    <b:Tag>Hod18</b:Tag>
    <b:SourceType>InternetSite</b:SourceType>
    <b:Guid>{106830ED-553E-44F6-9036-5C18D4D9A399}</b:Guid>
    <b:Author>
      <b:Author>
        <b:NameList>
          <b:Person>
            <b:Last>Hodge</b:Last>
            <b:First>Jones</b:First>
            <b:Middle>&amp; Allen</b:Middle>
          </b:Person>
        </b:NameList>
      </b:Author>
    </b:Author>
    <b:Title>Police powers to enter your home or other private property </b:Title>
    <b:Year>2018</b:Year>
    <b:YearAccessed>2022</b:YearAccessed>
    <b:MonthAccessed>08</b:MonthAccessed>
    <b:DayAccessed>07</b:DayAccessed>
    <b:URL>https://www.hja.net/expert-comments/blog/criminal-defence/police-powers-to-enter-your-home-or-other-private-property/.</b:URL>
    <b:RefOrder>46</b:RefOrder>
  </b:Source>
  <b:Source>
    <b:Tag>Col143</b:Tag>
    <b:SourceType>InternetSite</b:SourceType>
    <b:Guid>{C4955EDB-E2B1-4A80-8DD7-409869A61822}</b:Guid>
    <b:Author>
      <b:Author>
        <b:NameList>
          <b:Person>
            <b:Last>Policing</b:Last>
            <b:First>College</b:First>
            <b:Middle>of</b:Middle>
          </b:Person>
        </b:NameList>
      </b:Author>
    </b:Author>
    <b:Title>Code of Ethics (D)</b:Title>
    <b:Year>2014</b:Year>
    <b:YearAccessed>2022</b:YearAccessed>
    <b:MonthAccessed>08</b:MonthAccessed>
    <b:DayAccessed>07</b:DayAccessed>
    <b:URL>https://www.college.police.uk/app/national-decision-model/national-decision-model.</b:URL>
    <b:RefOrder>40</b:RefOrder>
  </b:Source>
  <b:Source>
    <b:Tag>Col13</b:Tag>
    <b:SourceType>InternetSite</b:SourceType>
    <b:Guid>{BCB965F2-32CB-40EB-AA2B-19F5F5DAC8B8}</b:Guid>
    <b:Author>
      <b:Author>
        <b:NameList>
          <b:Person>
            <b:Last>Policing</b:Last>
            <b:First>College</b:First>
            <b:Middle>of</b:Middle>
          </b:Person>
        </b:NameList>
      </b:Author>
    </b:Author>
    <b:Title>Investigation Introduction </b:Title>
    <b:Year>2013</b:Year>
    <b:YearAccessed>2022</b:YearAccessed>
    <b:MonthAccessed>08</b:MonthAccessed>
    <b:DayAccessed>07</b:DayAccessed>
    <b:URL>https://www.college.police.uk/app/investigation/investigation-introduction?highlight=cpia.</b:URL>
    <b:RefOrder>49</b:RefOrder>
  </b:Source>
  <b:Source>
    <b:Tag>PPN22</b:Tag>
    <b:SourceType>InternetSite</b:SourceType>
    <b:Guid>{C58DC9E8-896F-4F81-BE51-B958991FE56B}</b:Guid>
    <b:Author>
      <b:Author>
        <b:NameList>
          <b:Person>
            <b:Last>PPN</b:Last>
          </b:Person>
        </b:NameList>
      </b:Author>
    </b:Author>
    <b:Title>The following changes have been made by the Dorset Police since 2015 which address the learning from the DHR / SAR 'Harry' case public protection notice </b:Title>
    <b:YearAccessed>2022</b:YearAccessed>
    <b:MonthAccessed>08</b:MonthAccessed>
    <b:DayAccessed>07</b:DayAccessed>
    <b:URL>https://www.bcpsafeguardingadultsboard.com/uploads/7/4/8/9/74891967/appendix_2_-_changes_in_dorset_police_since_completion_of_the_sar_dhr.pdf.</b:URL>
    <b:RefOrder>51</b:RefOrder>
  </b:Source>
  <b:Source>
    <b:Tag>Exp21</b:Tag>
    <b:SourceType>InternetSite</b:SourceType>
    <b:Guid>{7E37897A-B6FF-47A3-95D8-BDD65864B130}</b:Guid>
    <b:Author>
      <b:Author>
        <b:NameList>
          <b:Person>
            <b:Last>Learning</b:Last>
            <b:First>Experiential</b:First>
          </b:Person>
        </b:NameList>
      </b:Author>
    </b:Author>
    <b:Title>The What? So What? Now What? reflection model </b:Title>
    <b:Year>2021</b:Year>
    <b:YearAccessed>2022</b:YearAccessed>
    <b:MonthAccessed>07</b:MonthAccessed>
    <b:DayAccessed>15</b:DayAccessed>
    <b:URL>https://www.experientiallearning.org/blog/what-so-what-now-what-reflection-model-and-reflection-questions/</b:URL>
    <b:RefOrder>1</b:RefOrder>
  </b:Source>
  <b:Source>
    <b:Tag>InT19</b:Tag>
    <b:SourceType>InternetSite</b:SourceType>
    <b:Guid>{BD9BE5FB-0DCA-457E-B878-FAFDCC7D2F0A}</b:Guid>
    <b:Author>
      <b:Author>
        <b:NameList>
          <b:Person>
            <b:Last>Sprovetto</b:Last>
          </b:Person>
        </b:NameList>
      </b:Author>
    </b:Author>
    <b:Title>Building a Resilient Police Force </b:Title>
    <b:Year>2011</b:Year>
    <b:YearAccessed>2022</b:YearAccessed>
    <b:MonthAccessed>07</b:MonthAccessed>
    <b:DayAccessed>15</b:DayAccessed>
    <b:URL>https://www.lawenforcementtoday.com/building-a-resilient-police-force/#:~:text=Resiliency%20is%20defined%20as%20the%20officer%E2%80%99s%20ability%20to,event%20or%20trauma%20%28Paton%2C%20Violanti%2C%20and%20Smith%2C%202003%29.</b:URL>
    <b:RefOrder>54</b:RefOrder>
  </b:Source>
  <b:Source>
    <b:Tag>Uni19</b:Tag>
    <b:SourceType>InternetSite</b:SourceType>
    <b:Guid>{5F1D8C78-53CF-4669-BF2A-99C765D25938}</b:Guid>
    <b:Author>
      <b:Author>
        <b:NameList>
          <b:Person>
            <b:Last>Cambridge</b:Last>
            <b:First>University</b:First>
            <b:Middle>of</b:Middle>
          </b:Person>
        </b:NameList>
      </b:Author>
    </b:Author>
    <b:Title>Police Workforce: Almost one in five suffer with a form of PTSD </b:Title>
    <b:Year>2019</b:Year>
    <b:YearAccessed>2022</b:YearAccessed>
    <b:MonthAccessed>07</b:MonthAccessed>
    <b:DayAccessed>15</b:DayAccessed>
    <b:URL>https://www.cam.ac.uk/policeptsd</b:URL>
    <b:RefOrder>8</b:RefOrder>
  </b:Source>
  <b:Source>
    <b:Tag>The18</b:Tag>
    <b:SourceType>InternetSite</b:SourceType>
    <b:Guid>{07528041-3DE5-42D5-A5F3-521531FC97BB}</b:Guid>
    <b:Author>
      <b:Author>
        <b:NameList>
          <b:Person>
            <b:Last>Castro</b:Last>
            <b:First>C.A</b:First>
            <b:Middle>and Adler, A.B</b:Middle>
          </b:Person>
        </b:NameList>
      </b:Author>
    </b:Author>
    <b:Title>Military mental health training: Building resilience </b:Title>
    <b:Year>2011</b:Year>
    <b:YearAccessed>2022</b:YearAccessed>
    <b:MonthAccessed>07</b:MonthAccessed>
    <b:DayAccessed>15</b:DayAccessed>
    <b:URL>https://www.cambridge.org/core/books/abs/resilience-and-mental-health/military-mental-health-training-building-resilience/3F3BA7D7D87F5C595FBFD95F6C1DC72C</b:URL>
    <b:RefOrder>10</b:RefOrder>
  </b:Source>
  <b:Source>
    <b:Tag>Wom22</b:Tag>
    <b:SourceType>InternetSite</b:SourceType>
    <b:Guid>{B982626E-5300-47B0-81B9-CB820938C57C}</b:Guid>
    <b:Author>
      <b:Author>
        <b:NameList>
          <b:Person>
            <b:Last>Matters</b:Last>
            <b:First>Womans</b:First>
            <b:Middle>Health</b:Middle>
          </b:Person>
        </b:NameList>
      </b:Author>
    </b:Author>
    <b:Title>Why do people have different responses to trauma </b:Title>
    <b:YearAccessed>2022</b:YearAccessed>
    <b:MonthAccessed>07</b:MonthAccessed>
    <b:DayAccessed>15</b:DayAccessed>
    <b:URL>https://www.womenshealthmatters.ca/health-centres/mental-health/trauma/why-do-people-have-different-responses-to-trauma/#:~:text=Why%20do%20people%20have%20different%20responses%20to%20trauma,lasting%20difficulties.%20Others%20will%20experience%20more%20l</b:URL>
    <b:RefOrder>55</b:RefOrder>
  </b:Source>
  <b:Source>
    <b:Tag>Law18</b:Tag>
    <b:SourceType>BookSection</b:SourceType>
    <b:Guid>{AA6E9AAB-FDBF-4738-819F-5FE6D6DFAC97}</b:Guid>
    <b:Author>
      <b:Author>
        <b:NameList>
          <b:Person>
            <b:Last>Bryant</b:Last>
            <b:First>R.</b:First>
            <b:Middle>and Bryant, S.</b:Middle>
          </b:Person>
        </b:NameList>
      </b:Author>
      <b:Editor>
        <b:NameList>
          <b:Person>
            <b:Last>Bryant</b:Last>
            <b:First>Professor</b:First>
            <b:Middle>Robin Bryant and Sarah</b:Middle>
          </b:Person>
        </b:NameList>
      </b:Editor>
    </b:Author>
    <b:Title>Blackstones</b:Title>
    <b:Year>2021</b:Year>
    <b:YearAccessed>2022</b:YearAccessed>
    <b:MonthAccessed>07</b:MonthAccessed>
    <b:DayAccessed>25</b:DayAccessed>
    <b:URL>https://www.lawtonslaw.co.uk/news/what-is-a-postal-requisition-2/.</b:URL>
    <b:BookTitle>Handbook for Policing students</b:BookTitle>
    <b:Pages>77, 205, 206, </b:Pages>
    <b:City>New York</b:City>
    <b:Publisher>Oxford University Press</b:Publisher>
    <b:RefOrder>12</b:RefOrder>
  </b:Source>
  <b:Source>
    <b:Tag>www15</b:Tag>
    <b:SourceType>InternetSite</b:SourceType>
    <b:Guid>{FE455843-45E6-44EA-927C-AEF2DF605760}</b:Guid>
    <b:Author>
      <b:Author>
        <b:NameList>
          <b:Person>
            <b:Last>Development</b:Last>
            <b:First>Revolution</b:First>
            <b:Middle>Learning and</b:Middle>
          </b:Person>
        </b:NameList>
      </b:Author>
    </b:Author>
    <b:Title>How to be more positive - The Betari Box Model - Revolution learnign and development Ltd.</b:Title>
    <b:Year>2015</b:Year>
    <b:YearAccessed>2022</b:YearAccessed>
    <b:MonthAccessed>07</b:MonthAccessed>
    <b:DayAccessed>25</b:DayAccessed>
    <b:URL>https://www.revolutionlearning.co.uk/blog/positive/#:~:text=The%20Betari%20Box%20model%20is%20simple%3A%20My%20Attitude</b:URL>
    <b:RefOrder>20</b:RefOrder>
  </b:Source>
  <b:Source>
    <b:Tag>Leg13</b:Tag>
    <b:SourceType>InternetSite</b:SourceType>
    <b:Guid>{174972AF-A426-417A-871E-70A1EBB4DDCA}</b:Guid>
    <b:Author>
      <b:Author>
        <b:NameList>
          <b:Person>
            <b:Last>Legislation</b:Last>
          </b:Person>
        </b:NameList>
      </b:Author>
    </b:Author>
    <b:Title>Police and Criminal Evidence Act 1984</b:Title>
    <b:Year>2013</b:Year>
    <b:YearAccessed>2022</b:YearAccessed>
    <b:MonthAccessed>07</b:MonthAccessed>
    <b:DayAccessed>25</b:DayAccessed>
    <b:URL>https://www.legislation.gov.uk/ukpga/1984/60/section/24.</b:URL>
    <b:RefOrder>15</b:RefOrder>
  </b:Source>
  <b:Source>
    <b:Tag>Leg22</b:Tag>
    <b:SourceType>InternetSite</b:SourceType>
    <b:Guid>{AC50CEFB-2CE0-4DDC-B82F-6806B20119BC}</b:Guid>
    <b:Author>
      <b:Author>
        <b:NameList>
          <b:Person>
            <b:Last>Legislation</b:Last>
          </b:Person>
        </b:NameList>
      </b:Author>
    </b:Author>
    <b:Title>Crime and Disorder Act 1998</b:Title>
    <b:Year>2022</b:Year>
    <b:YearAccessed>2022</b:YearAccessed>
    <b:MonthAccessed>07</b:MonthAccessed>
    <b:DayAccessed>26</b:DayAccessed>
    <b:URL>https://www.legislation.gov.uk/ukpga/1998/37/section/28/made</b:URL>
    <b:RefOrder>29</b:RefOrder>
  </b:Source>
  <b:Source>
    <b:Tag>Sto22</b:Tag>
    <b:SourceType>InternetSite</b:SourceType>
    <b:Guid>{43DEF930-9ED2-48C2-B849-FC5E77BDF4D0}</b:Guid>
    <b:Author>
      <b:Author>
        <b:NameList>
          <b:Person>
            <b:Last>UK</b:Last>
            <b:First>Stop</b:First>
            <b:Middle>Hate</b:Middle>
          </b:Person>
        </b:NameList>
      </b:Author>
    </b:Author>
    <b:Title>About Hate Crime </b:Title>
    <b:YearAccessed>2022</b:YearAccessed>
    <b:MonthAccessed>07</b:MonthAccessed>
    <b:DayAccessed>18</b:DayAccessed>
    <b:URL>https://www.stophateuk.org/about-hate-crime/</b:URL>
    <b:RefOrder>28</b:RefOrder>
  </b:Source>
  <b:Source>
    <b:Tag>Cps19</b:Tag>
    <b:SourceType>InternetSite</b:SourceType>
    <b:Guid>{E916E19E-C9A7-4158-91B1-1B6525B7FF77}</b:Guid>
    <b:Author>
      <b:Author>
        <b:NameList>
          <b:Person>
            <b:Last>service</b:Last>
            <b:First>Criminal</b:First>
            <b:Middle>Prosectution</b:Middle>
          </b:Person>
        </b:NameList>
      </b:Author>
    </b:Author>
    <b:Title>Interpreters / The Crown Prosecution Service</b:Title>
    <b:Year>2019</b:Year>
    <b:YearAccessed>2022</b:YearAccessed>
    <b:MonthAccessed>07</b:MonthAccessed>
    <b:DayAccessed>26</b:DayAccessed>
    <b:URL>https://www.cps.gov.uk/legal-guidance/interpreters</b:URL>
    <b:RefOrder>32</b:RefOrder>
  </b:Source>
  <b:Source>
    <b:Tag>Vic22</b:Tag>
    <b:SourceType>InternetSite</b:SourceType>
    <b:Guid>{C72BC8C5-8BCA-436D-999B-26B7C8D4BE13}</b:Guid>
    <b:Author>
      <b:Author>
        <b:NameList>
          <b:Person>
            <b:Last>Support</b:Last>
            <b:First>Victim</b:First>
          </b:Person>
        </b:NameList>
      </b:Author>
    </b:Author>
    <b:Title>Hate Crime </b:Title>
    <b:YearAccessed>2022</b:YearAccessed>
    <b:MonthAccessed>07</b:MonthAccessed>
    <b:DayAccessed>19</b:DayAccessed>
    <b:URL>https://www.victimsupport.org.uk/crime-info/types-crime/hate-crime/</b:URL>
    <b:RefOrder>31</b:RefOrder>
  </b:Source>
  <b:Source>
    <b:Tag>www22</b:Tag>
    <b:SourceType>InternetSite</b:SourceType>
    <b:Guid>{343ECA5A-FC2F-4418-8C45-1EB2D02C3D9A}</b:Guid>
    <b:Author>
      <b:Author>
        <b:NameList>
          <b:Person>
            <b:Last>MIND</b:Last>
          </b:Person>
        </b:NameList>
      </b:Author>
    </b:Author>
    <b:Title>Racism and Mental Health</b:Title>
    <b:YearAccessed>2022</b:YearAccessed>
    <b:MonthAccessed>07</b:MonthAccessed>
    <b:DayAccessed>26</b:DayAccessed>
    <b:URL>https://www.mind.org.uk/information-support/tips-for-everyday-living/racism-and-mental-health/.</b:URL>
    <b:RefOrder>35</b:RefOrder>
  </b:Source>
  <b:Source>
    <b:Tag>Law22</b:Tag>
    <b:SourceType>InternetSite</b:SourceType>
    <b:Guid>{8D6414DF-E007-4C72-A075-8F15C5B49A8C}</b:Guid>
    <b:Author>
      <b:Author>
        <b:NameList>
          <b:Person>
            <b:Last>Policing</b:Last>
            <b:First>College</b:First>
            <b:Middle>of</b:Middle>
          </b:Person>
        </b:NameList>
      </b:Author>
    </b:Author>
    <b:Title>Investigative Interviewing </b:Title>
    <b:YearAccessed>2022</b:YearAccessed>
    <b:MonthAccessed>07</b:MonthAccessed>
    <b:DayAccessed>26</b:DayAccessed>
    <b:URL>https://www.college.police.uk/app/investigation/investigative-interviewing/investigative-interviewing</b:URL>
    <b:Year>2013</b:Year>
    <b:RefOrder>37</b:RefOrder>
  </b:Source>
  <b:Source>
    <b:Tag>Leg12</b:Tag>
    <b:SourceType>InternetSite</b:SourceType>
    <b:Guid>{7C9DB20F-220B-45BE-9607-21123B21BDCF}</b:Guid>
    <b:Author>
      <b:Author>
        <b:NameList>
          <b:Person>
            <b:Last>Legislation</b:Last>
          </b:Person>
        </b:NameList>
      </b:Author>
    </b:Author>
    <b:Title>Police and Criminal Evidence Act 1984</b:Title>
    <b:Year>2012</b:Year>
    <b:YearAccessed>2022</b:YearAccessed>
    <b:MonthAccessed>08</b:MonthAccessed>
    <b:DayAccessed>07</b:DayAccessed>
    <b:URL>https://www.legislation.gov.uk/ukpga/1984/60/section/24A.</b:URL>
    <b:RefOrder>42</b:RefOrder>
  </b:Source>
  <b:Source>
    <b:Tag>ELa22</b:Tag>
    <b:SourceType>InternetSite</b:SourceType>
    <b:Guid>{74B0B33B-73DE-4C75-930F-1A20A16DBA16}</b:Guid>
    <b:Author>
      <b:Author>
        <b:NameList>
          <b:Person>
            <b:Last>E-Lawresources</b:Last>
          </b:Person>
        </b:NameList>
      </b:Author>
    </b:Author>
    <b:Title>S.47 OAPA 1861 Actual Bodily Harm</b:Title>
    <b:Year>2022</b:Year>
    <b:YearAccessed>2022</b:YearAccessed>
    <b:MonthAccessed>08</b:MonthAccessed>
    <b:DayAccessed>07</b:DayAccessed>
    <b:URL>http://e-lawresources.co.uk/S-47-Actual-Bodily-Harm-%28ABH%29.php</b:URL>
    <b:RefOrder>43</b:RefOrder>
  </b:Source>
  <b:Source>
    <b:Tag>Nhs19</b:Tag>
    <b:SourceType>InternetSite</b:SourceType>
    <b:Guid>{9821E095-3755-4337-9B07-EFD7B03645B3}</b:Guid>
    <b:Author>
      <b:Author>
        <b:NameList>
          <b:Person>
            <b:Last>Nhsinform</b:Last>
          </b:Person>
        </b:NameList>
      </b:Author>
    </b:Author>
    <b:Title>Minor head injury symptoms and treatment</b:Title>
    <b:Year>2019</b:Year>
    <b:YearAccessed>2022</b:YearAccessed>
    <b:MonthAccessed>08</b:MonthAccessed>
    <b:DayAccessed>07</b:DayAccessed>
    <b:URL>https://www.nhsinform.scot/illnesses-and-conditions/injuries/head-and-neck-injuries/minor-head-injury.</b:URL>
    <b:RefOrder>45</b:RefOrder>
  </b:Source>
  <b:Source>
    <b:Tag>htt22</b:Tag>
    <b:SourceType>InternetSite</b:SourceType>
    <b:Guid>{7275E8B8-0E77-408B-B2A2-D305FC41AF83}</b:Guid>
    <b:Author>
      <b:Author>
        <b:NameList>
          <b:Person>
            <b:Last>checks</b:Last>
            <b:First>DBS</b:First>
          </b:Person>
        </b:NameList>
      </b:Author>
    </b:Author>
    <b:Title>Social services role in safeguarding adults</b:Title>
    <b:YearAccessed>2022</b:YearAccessed>
    <b:MonthAccessed>08</b:MonthAccessed>
    <b:DayAccessed>07</b:DayAccessed>
    <b:URL>https://www.onlinedbschecks.co.uk/blog/social-services-role-and-responsibilities-in-safeguarding-vulnerable-adults/#:~:text=%20Social%20services%20tend%20to%20find%20housing%20for</b:URL>
    <b:RefOrder>50</b:RefOrder>
  </b:Source>
  <b:Source>
    <b:Tag>Con16</b:Tag>
    <b:SourceType>JournalArticle</b:SourceType>
    <b:Guid>{BBD91238-F3F0-4403-86D2-D4A4F42443A4}</b:Guid>
    <b:Author>
      <b:Author>
        <b:NameList>
          <b:Person>
            <b:Last>Benjamin</b:Last>
            <b:First>A.S.</b:First>
            <b:Middle>and Tullis, J.</b:Middle>
          </b:Person>
        </b:NameList>
      </b:Author>
    </b:Author>
    <b:Title>What makes distributed practice effective?</b:Title>
    <b:Year>2010</b:Year>
    <b:YearAccessed>2022</b:YearAccessed>
    <b:MonthAccessed>07</b:MonthAccessed>
    <b:DayAccessed>15</b:DayAccessed>
    <b:URL>https://examinedexistence.com/top-10-learning-techniques-ranking-from-best-to-worst/</b:URL>
    <b:JournalName>Cognitive Psychology </b:JournalName>
    <b:Pages>228 - 247</b:Pages>
    <b:Volume>61</b:Volume>
    <b:Issue>3</b:Issue>
    <b:RefOrder>6</b:RefOrder>
  </b:Source>
  <b:Source>
    <b:Tag>And15</b:Tag>
    <b:SourceType>JournalArticle</b:SourceType>
    <b:Guid>{55FA84B3-5C6D-4AF1-A161-35279097D90C}</b:Guid>
    <b:Author>
      <b:Author>
        <b:NameList>
          <b:Person>
            <b:Last>Anderson</b:Last>
            <b:First>J.P.,</b:First>
            <b:Middle>Papazoglou, K., Nyman, M., Koskelainen, M. and Gustafsberg, H.</b:Middle>
          </b:Person>
        </b:NameList>
      </b:Author>
    </b:Author>
    <b:Title>Fostering resilience amongst police</b:Title>
    <b:Year>2015</b:Year>
    <b:YearAccessed>2022</b:YearAccessed>
    <b:MonthAccessed>07</b:MonthAccessed>
    <b:DayAccessed>18</b:DayAccessed>
    <b:URL>https://tspace.library.utoronto.ca/handle/1807/73820</b:URL>
    <b:JournalName>Journal of Law Enforcement </b:JournalName>
    <b:Pages>1 - 6</b:Pages>
    <b:RefOrder>7</b:RefOrder>
  </b:Source>
  <b:Source>
    <b:Tag>Sof19</b:Tag>
    <b:SourceType>JournalArticle</b:SourceType>
    <b:Guid>{181E1B40-B901-497F-8D56-778C8D77E6B0}</b:Guid>
    <b:Author>
      <b:Author>
        <b:NameList>
          <b:Person>
            <b:Last>Miller</b:Last>
            <b:First>J.,</b:First>
            <b:Middle>Brewin, C., Soffia, M., Elliott-Davies, M., Burchell, B. and Peart, A.</b:Middle>
          </b:Person>
        </b:NameList>
      </b:Author>
    </b:Author>
    <b:Title>The police journal: Theory, Practice and Principles </b:Title>
    <b:Year>2021</b:Year>
    <b:YearAccessed>2022</b:YearAccessed>
    <b:MonthAccessed>07</b:MonthAccessed>
    <b:DayAccessed>15</b:DayAccessed>
    <b:URL>https://journals.sagepub.com/doi/full/10.1177/0032258X211002597</b:URL>
    <b:JournalName>The development of a UK traumatic events checklist </b:JournalName>
    <b:Pages>207 - 223</b:Pages>
    <b:Volume>95</b:Volume>
    <b:Issue>1</b:Issue>
    <b:RefOrder>9</b:RefOrder>
  </b:Source>
  <b:Source>
    <b:Tag>Equ21</b:Tag>
    <b:SourceType>InternetSite</b:SourceType>
    <b:Guid>{520C2F7B-F715-40A8-BDE8-2136300768E2}</b:Guid>
    <b:Author>
      <b:Author>
        <b:NameList>
          <b:Person>
            <b:Last>GOV</b:Last>
          </b:Person>
        </b:NameList>
      </b:Author>
    </b:Author>
    <b:Title>Human Rights Act 1998</b:Title>
    <b:Year>1998</b:Year>
    <b:YearAccessed>2022</b:YearAccessed>
    <b:MonthAccessed>07</b:MonthAccessed>
    <b:DayAccessed>25</b:DayAccessed>
    <b:URL>https://www.legislation.gov.uk/ukpga/1998/42/schedule/1/part/I/chapter/7</b:URL>
    <b:RefOrder>13</b:RefOrder>
  </b:Source>
  <b:Source>
    <b:Tag>Amo19</b:Tag>
    <b:SourceType>InternetSite</b:SourceType>
    <b:Guid>{6F29DB15-FB29-4C9A-A6BC-7E0D17775B3B}</b:Guid>
    <b:Author>
      <b:Author>
        <b:NameList>
          <b:Person>
            <b:Last>Bitesize</b:Last>
            <b:First>BBC</b:First>
          </b:Person>
        </b:NameList>
      </b:Author>
    </b:Author>
    <b:Title>Decomposition - Revision 1- KS3 Computer science - BBC Bitesize </b:Title>
    <b:Year>2019</b:Year>
    <b:YearAccessed>2022</b:YearAccessed>
    <b:MonthAccessed>07</b:MonthAccessed>
    <b:DayAccessed>25</b:DayAccessed>
    <b:URL>https://www.bbc.co.uk/bitesize/guides/zqqfyrd/revision/1</b:URL>
    <b:RefOrder>14</b:RefOrder>
  </b:Source>
  <b:Source>
    <b:Tag>DrR22</b:Tag>
    <b:SourceType>InternetSite</b:SourceType>
    <b:Guid>{58BC4E4D-3465-4F8C-A45C-D667B6F5FCB5}</b:Guid>
    <b:Author>
      <b:Author>
        <b:NameList>
          <b:Person>
            <b:Last>Kiltz</b:Last>
            <b:First>Dr.</b:First>
            <b:Middle>Robert</b:Middle>
          </b:Person>
        </b:NameList>
      </b:Author>
    </b:Author>
    <b:Title>Venting V Emotional Dumping: what's the difference? (A)</b:Title>
    <b:YearAccessed>2022</b:YearAccessed>
    <b:MonthAccessed>07</b:MonthAccessed>
    <b:DayAccessed>25</b:DayAccessed>
    <b:URL>https://www.doctorkiltz.com/venting-emotional-dumping/.</b:URL>
    <b:Year>2021</b:Year>
    <b:RefOrder>17</b:RefOrder>
  </b:Source>
  <b:Source>
    <b:Tag>DrR221</b:Tag>
    <b:SourceType>InternetSite</b:SourceType>
    <b:Guid>{801D63C7-8957-423B-980F-3FFCC086AB64}</b:Guid>
    <b:Author>
      <b:Author>
        <b:NameList>
          <b:Person>
            <b:Last>Kiltz</b:Last>
            <b:First>Dr.</b:First>
            <b:Middle>Robert</b:Middle>
          </b:Person>
        </b:NameList>
      </b:Author>
    </b:Author>
    <b:Title>Venting V Emotional dumping: what's the difference? (B)</b:Title>
    <b:YearAccessed>2022</b:YearAccessed>
    <b:MonthAccessed>07</b:MonthAccessed>
    <b:DayAccessed>25</b:DayAccessed>
    <b:URL>https://www.doctorkiltz.com/venting-emotional-dumping/.</b:URL>
    <b:Year>2021</b:Year>
    <b:RefOrder>18</b:RefOrder>
  </b:Source>
  <b:Source>
    <b:Tag>Pol22</b:Tag>
    <b:SourceType>JournalArticle</b:SourceType>
    <b:Guid>{72DF3C18-B56E-409C-92C6-1D664D594DA3}</b:Guid>
    <b:Author>
      <b:Author>
        <b:NameList>
          <b:Person>
            <b:Last>Quill</b:Last>
            <b:First>Patrick</b:First>
          </b:Person>
        </b:NameList>
      </b:Author>
    </b:Author>
    <b:Title>The Bill Blackwood Law Enforcement Management Institute of Texas </b:Title>
    <b:YearAccessed>2022</b:YearAccessed>
    <b:MonthAccessed>07</b:MonthAccessed>
    <b:DayAccessed>25</b:DayAccessed>
    <b:URL>https://www.police1.com/police-products/apparel/uniforms/articles/the-psychological-influence-of-the-police-uniform-bhN9cdehTsvjzbMh/#:~:text=Depending%20on%20the%20background%20of%20the%20citizen%2C%20the</b:URL>
    <b:Year>2016</b:Year>
    <b:JournalName>The Police Uniform and its impact on public perception </b:JournalName>
    <b:Pages>1</b:Pages>
    <b:RefOrder>19</b:RefOrder>
  </b:Source>
  <b:Source>
    <b:Tag>CWe21</b:Tag>
    <b:SourceType>InternetSite</b:SourceType>
    <b:Guid>{534AB477-8E1C-4D38-B4BB-53F2ED412553}</b:Guid>
    <b:Author>
      <b:Author>
        <b:NameList>
          <b:Person>
            <b:Last>Health</b:Last>
            <b:First>NSW</b:First>
          </b:Person>
        </b:NameList>
      </b:Author>
    </b:Author>
    <b:Title>How can I de-escalate a situation when someone is angry or agitated.</b:Title>
    <b:Year>2020</b:Year>
    <b:YearAccessed>2022</b:YearAccessed>
    <b:MonthAccessed>07</b:MonthAccessed>
    <b:DayAccessed>25</b:DayAccessed>
    <b:URL>https://www.health.nsw.gov.au/mentalhealth/psychosocial/strategies/Pages/managing-anger.aspx</b:URL>
    <b:RefOrder>21</b:RefOrder>
  </b:Source>
  <b:Source>
    <b:Tag>Ski11</b:Tag>
    <b:SourceType>JournalArticle</b:SourceType>
    <b:Guid>{6697ED95-FF5A-4104-8B6D-2CE8DA26C33B}</b:Guid>
    <b:Author>
      <b:Author>
        <b:NameList>
          <b:Person>
            <b:Last>Vallano</b:Last>
            <b:First>Jonathan</b:First>
            <b:Middle>P., Schreiber Compo, Nadja</b:Middle>
          </b:Person>
        </b:NameList>
      </b:Author>
    </b:Author>
    <b:Title>Psychology, Public Policy and Law </b:Title>
    <b:Year>2015</b:Year>
    <b:YearAccessed>2022</b:YearAccessed>
    <b:MonthAccessed>07</b:MonthAccessed>
    <b:DayAccessed>25</b:DayAccessed>
    <b:URL>https://www.skillsyouneed.com/ips/rapport.html.</b:URL>
    <b:JournalName>Rapport building with cooperative witnesses and criminal suspects: A theoretical and empirical review </b:JournalName>
    <b:Pages>85 - 99</b:Pages>
    <b:Volume>21</b:Volume>
    <b:Issue>1</b:Issue>
    <b:RefOrder>22</b:RefOrder>
  </b:Source>
  <b:Source>
    <b:Tag>Kee21</b:Tag>
    <b:SourceType>InternetSite</b:SourceType>
    <b:Guid>{75DC6214-1D82-4A86-8AF4-A62AFAABB58D}</b:Guid>
    <b:Author>
      <b:Author>
        <b:NameList>
          <b:Person>
            <b:Last>Bitesize</b:Last>
            <b:First>BBC</b:First>
          </b:Person>
        </b:NameList>
      </b:Author>
    </b:Author>
    <b:Title>Non-Verbal communication - communication - GCSE Hopsitality </b:Title>
    <b:Year>2021</b:Year>
    <b:YearAccessed>2022</b:YearAccessed>
    <b:MonthAccessed>07</b:MonthAccessed>
    <b:DayAccessed>25</b:DayAccessed>
    <b:URL>https://www.bbc.co.uk/bitesize/guides/zvb8y9q/revision/4</b:URL>
    <b:RefOrder>23</b:RefOrder>
  </b:Source>
  <b:Source>
    <b:Tag>Lea22</b:Tag>
    <b:SourceType>JournalArticle</b:SourceType>
    <b:Guid>{01EC0521-1E2D-432C-A209-2E4900213F8A}</b:Guid>
    <b:Author>
      <b:Author>
        <b:NameList>
          <b:Person>
            <b:Last>Forrest</b:Last>
            <b:First>Lynne</b:First>
          </b:Person>
        </b:NameList>
      </b:Author>
    </b:Author>
    <b:Title>The Three faces of victim - an overview of the drama triangle </b:Title>
    <b:YearAccessed>2022</b:YearAccessed>
    <b:MonthAccessed>16</b:MonthAccessed>
    <b:DayAccessed>07</b:DayAccessed>
    <b:URL>https://leadershiptribe.co.uk/blog/the-drama-triangle-explained</b:URL>
    <b:Pages>1 - 15</b:Pages>
    <b:RefOrder>24</b:RefOrder>
  </b:Source>
  <b:Source>
    <b:Tag>Bel21</b:Tag>
    <b:SourceType>InternetSite</b:SourceType>
    <b:Guid>{27E91021-5A24-4422-97CF-68268FC2307B}</b:Guid>
    <b:Author>
      <b:Author>
        <b:NameList>
          <b:Person>
            <b:Last>University</b:Last>
            <b:First>Monash</b:First>
          </b:Person>
        </b:NameList>
      </b:Author>
    </b:Author>
    <b:Title>Emotional brains physically different to rational ones </b:Title>
    <b:Year>2015</b:Year>
    <b:YearAccessed>2022</b:YearAccessed>
    <b:MonthAccessed>07</b:MonthAccessed>
    <b:DayAccessed>16</b:DayAccessed>
    <b:URL>https://www.monash.edu/news/articles/8923</b:URL>
    <b:RefOrder>25</b:RefOrder>
  </b:Source>
  <b:Source>
    <b:Tag>Cam20</b:Tag>
    <b:SourceType>InternetSite</b:SourceType>
    <b:Guid>{B1F0C05D-9C7B-4214-A2E5-15171AD39BDA}</b:Guid>
    <b:Author>
      <b:Author>
        <b:NameList>
          <b:Person>
            <b:Last>Government</b:Last>
            <b:First>HM</b:First>
          </b:Person>
        </b:NameList>
      </b:Author>
    </b:Author>
    <b:Title>Hate Crime</b:Title>
    <b:Year>2020</b:Year>
    <b:YearAccessed>2022</b:YearAccessed>
    <b:MonthAccessed>07</b:MonthAccessed>
    <b:DayAccessed>26</b:DayAccessed>
    <b:URL>https://hatecrime.campaign.gov.uk/.</b:URL>
    <b:RefOrder>30</b:RefOrder>
  </b:Source>
  <b:Source>
    <b:Tag>Bar22</b:Tag>
    <b:SourceType>InternetSite</b:SourceType>
    <b:Guid>{BFA01219-DDDF-4A19-BC85-570184794733}</b:Guid>
    <b:Author>
      <b:Author>
        <b:NameList>
          <b:Person>
            <b:Last>BBC</b:Last>
          </b:Person>
        </b:NameList>
      </b:Author>
    </b:Author>
    <b:Title>Racism on Social Media: why is it hard to stop?</b:Title>
    <b:Year>2021</b:Year>
    <b:YearAccessed>2022</b:YearAccessed>
    <b:MonthAccessed>07</b:MonthAccessed>
    <b:DayAccessed>26</b:DayAccessed>
    <b:URL>https://www.bbc.co.uk/newsround/57806546</b:URL>
    <b:RefOrder>34</b:RefOrder>
  </b:Source>
  <b:Source>
    <b:Tag>Fic20</b:Tag>
    <b:SourceType>JournalArticle</b:SourceType>
    <b:Guid>{220418F6-CD9A-4479-9EA0-8EB699D9B1E3}</b:Guid>
    <b:Author>
      <b:Author>
        <b:NameList>
          <b:Person>
            <b:Last>Kathryn Castle PhD</b:Last>
            <b:First>Kenneth</b:First>
            <b:Middle>Conner PsyD, Kimberly Kaukeinen BA, Xin Tu PhD</b:Middle>
          </b:Person>
        </b:NameList>
      </b:Author>
    </b:Author>
    <b:Title>Suicide and life threatening behaviour </b:Title>
    <b:Year>2011</b:Year>
    <b:YearAccessed>2022</b:YearAccessed>
    <b:MonthAccessed>07</b:MonthAccessed>
    <b:DayAccessed>26</b:DayAccessed>
    <b:URL>https://uh.edu/news-events/stories/august-2020/08032020-rheeda-walker-racism-and-suicide-african-americans.php.</b:URL>
    <b:JournalName>Perceived Racism, Discrimination, and Acculturation in Suicidal Ideation and Suicide Attempts among Black Young Adults</b:JournalName>
    <b:Pages>342 - 351</b:Pages>
    <b:Volume>41</b:Volume>
    <b:Issue>3</b:Issue>
    <b:RefOrder>36</b:RefOrder>
  </b:Source>
  <b:Source>
    <b:Tag>crb18</b:Tag>
    <b:SourceType>InternetSite</b:SourceType>
    <b:Guid>{DE924395-1C2D-455F-83DB-6117DD81498F}</b:Guid>
    <b:Author>
      <b:Author>
        <b:NameList>
          <b:Person>
            <b:Last>Admin</b:Last>
            <b:First>CRB</b:First>
          </b:Person>
        </b:NameList>
      </b:Author>
    </b:Author>
    <b:Title>Vulnerable Adult definition</b:Title>
    <b:Year>2018</b:Year>
    <b:YearAccessed>2022</b:YearAccessed>
    <b:MonthAccessed>08</b:MonthAccessed>
    <b:DayAccessed>07</b:DayAccessed>
    <b:URL>https://crbdirect.org.uk/defining-a-vulnerable-adult/#:~:text=Someone%20who%20is%20lacking%20capacity%20through%20illness%2C%20old</b:URL>
    <b:RefOrder>47</b:RefOrder>
  </b:Source>
  <b:Source>
    <b:Tag>Tre18</b:Tag>
    <b:SourceType>JournalArticle</b:SourceType>
    <b:Guid>{7F44437A-DFD3-424E-B454-56FB97B9D46E}</b:Guid>
    <b:Author>
      <b:Author>
        <b:NameList>
          <b:Person>
            <b:Last>Stephens</b:Last>
            <b:First>D</b:First>
            <b:Middle>and Vitek, J</b:Middle>
          </b:Person>
        </b:NameList>
      </b:Author>
    </b:Author>
    <b:Title>Police discretion and the use of force </b:Title>
    <b:Year>2002</b:Year>
    <b:YearAccessed>2022</b:YearAccessed>
    <b:MonthAccessed>08</b:MonthAccessed>
    <b:DayAccessed>07</b:DayAccessed>
    <b:URL>https://www.encyclopedia.com/articles/police-discretion-definition/#:~:text=A%20working%20definition%20of%20police%20discretion%20Discretion%20means.</b:URL>
    <b:JournalName>A study of the use of force among the law enforcement officers lin Brevard county </b:JournalName>
    <b:Pages>3 - 5</b:Pages>
    <b:RefOrder>48</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0453D4-9822-4281-9BC9-B96CB55B1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29</Pages>
  <Words>8955</Words>
  <Characters>50992</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Henry, James</cp:lastModifiedBy>
  <cp:revision>556</cp:revision>
  <cp:lastPrinted>2014-08-26T08:55:00Z</cp:lastPrinted>
  <dcterms:created xsi:type="dcterms:W3CDTF">2022-06-15T13:06:00Z</dcterms:created>
  <dcterms:modified xsi:type="dcterms:W3CDTF">2022-09-05T16:03:00Z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2022-06-15T13:05:57Z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49724b13-f7e1-48b4-b67d-b2ee87158f94</vt:lpwstr>
  </property>
  <property fmtid="{D5CDD505-2E9C-101B-9397-08002B2CF9AE}" pid="9" name="MSIP_Label_f2acd28b-79a3-4a0f-b0ff-4b75658b1549_ContentBits">
    <vt:lpwstr>0</vt:lpwstr>
  </property>
</Properties>
</file>