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F2EBEB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C43D92">
              <w:rPr>
                <w:b/>
                <w:color w:val="auto"/>
                <w:sz w:val="32"/>
              </w:rPr>
              <w:t xml:space="preserve">Amy Ellis </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6183610" w:rsidR="005A1BA3" w:rsidRDefault="005A1BA3" w:rsidP="00340E9A">
            <w:pPr>
              <w:overflowPunct/>
              <w:autoSpaceDE/>
              <w:autoSpaceDN/>
              <w:adjustRightInd/>
              <w:ind w:right="237"/>
              <w:textAlignment w:val="auto"/>
              <w:rPr>
                <w:b/>
                <w:color w:val="auto"/>
                <w:sz w:val="32"/>
              </w:rPr>
            </w:pPr>
            <w:r>
              <w:rPr>
                <w:b/>
                <w:color w:val="auto"/>
                <w:sz w:val="32"/>
              </w:rPr>
              <w:t>__</w:t>
            </w:r>
            <w:r w:rsidR="00C43D92">
              <w:rPr>
                <w:b/>
                <w:color w:val="auto"/>
                <w:sz w:val="32"/>
              </w:rPr>
              <w:t>2124940</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w:t>
      </w:r>
      <w:proofErr w:type="gramStart"/>
      <w:r w:rsidRPr="1F44D15A">
        <w:rPr>
          <w:rFonts w:eastAsia="Arial"/>
          <w:color w:val="000000" w:themeColor="text1"/>
          <w:sz w:val="24"/>
          <w:szCs w:val="24"/>
        </w:rPr>
        <w:t>Essentially, you</w:t>
      </w:r>
      <w:proofErr w:type="gramEnd"/>
      <w:r w:rsidRPr="1F44D15A">
        <w:rPr>
          <w:rFonts w:eastAsia="Arial"/>
          <w:color w:val="000000" w:themeColor="text1"/>
          <w:sz w:val="24"/>
          <w:szCs w:val="24"/>
        </w:rPr>
        <w:t xml:space="preserve">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w:t>
      </w:r>
      <w:proofErr w:type="gramStart"/>
      <w:r w:rsidRPr="59C39479">
        <w:rPr>
          <w:sz w:val="24"/>
          <w:szCs w:val="24"/>
        </w:rPr>
        <w:t>you’ve</w:t>
      </w:r>
      <w:proofErr w:type="gramEnd"/>
      <w:r w:rsidRPr="59C39479">
        <w:rPr>
          <w:sz w:val="24"/>
          <w:szCs w:val="24"/>
        </w:rPr>
        <w:t xml:space="preser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How should the workbook </w:t>
      </w:r>
      <w:proofErr w:type="gramStart"/>
      <w:r w:rsidRPr="1F44D15A">
        <w:rPr>
          <w:rFonts w:eastAsia="Arial"/>
          <w:b/>
          <w:bCs/>
          <w:color w:val="000000" w:themeColor="text1"/>
          <w:sz w:val="24"/>
          <w:szCs w:val="24"/>
        </w:rPr>
        <w:t>be presented</w:t>
      </w:r>
      <w:proofErr w:type="gramEnd"/>
      <w:r w:rsidRPr="1F44D15A">
        <w:rPr>
          <w:rFonts w:eastAsia="Arial"/>
          <w:b/>
          <w:bCs/>
          <w:color w:val="000000" w:themeColor="text1"/>
          <w:sz w:val="24"/>
          <w:szCs w:val="24"/>
        </w:rPr>
        <w:t>?</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w:t>
      </w:r>
      <w:proofErr w:type="gramStart"/>
      <w:r w:rsidRPr="59C39479">
        <w:rPr>
          <w:rFonts w:eastAsia="Arial"/>
          <w:color w:val="000000" w:themeColor="text1"/>
          <w:sz w:val="24"/>
          <w:szCs w:val="24"/>
        </w:rPr>
        <w:t>be found</w:t>
      </w:r>
      <w:proofErr w:type="gramEnd"/>
      <w:r w:rsidRPr="59C39479">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w:t>
      </w:r>
      <w:proofErr w:type="gramStart"/>
      <w:r w:rsidRPr="59C39479">
        <w:rPr>
          <w:rFonts w:eastAsia="Arial"/>
          <w:color w:val="000000" w:themeColor="text1"/>
          <w:sz w:val="24"/>
          <w:szCs w:val="24"/>
        </w:rPr>
        <w:t xml:space="preserve">.  </w:t>
      </w:r>
      <w:proofErr w:type="gramEnd"/>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w:t>
      </w:r>
      <w:proofErr w:type="gramStart"/>
      <w:r w:rsidRPr="001BC1C4">
        <w:rPr>
          <w:rFonts w:eastAsia="Arial"/>
          <w:sz w:val="24"/>
          <w:szCs w:val="24"/>
        </w:rPr>
        <w:t>that</w:t>
      </w:r>
      <w:proofErr w:type="gramEnd"/>
      <w:r w:rsidRPr="001BC1C4">
        <w:rPr>
          <w:rFonts w:eastAsia="Arial"/>
          <w:sz w:val="24"/>
          <w:szCs w:val="24"/>
        </w:rPr>
        <w:t xml:space="preserve"> is specifically based on reflective practice in policing, here is a link to one chapter from Selina Copley’s Reflective Practice for Policing Students: </w:t>
      </w:r>
    </w:p>
    <w:p w14:paraId="5B05F7D3" w14:textId="429AF590" w:rsidR="59C39479" w:rsidRDefault="005C547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Advice and support about the completion of this workbook will be provided by university staff as part of your initial training day</w:t>
      </w:r>
      <w:proofErr w:type="gramStart"/>
      <w:r w:rsidRPr="1F44D15A">
        <w:rPr>
          <w:rFonts w:eastAsia="Arial"/>
          <w:color w:val="000000" w:themeColor="text1"/>
          <w:sz w:val="24"/>
          <w:szCs w:val="24"/>
        </w:rPr>
        <w:t xml:space="preserve">.  </w:t>
      </w:r>
      <w:proofErr w:type="gramEnd"/>
      <w:r w:rsidRPr="1F44D15A">
        <w:rPr>
          <w:rFonts w:eastAsia="Arial"/>
          <w:color w:val="000000" w:themeColor="text1"/>
          <w:sz w:val="24"/>
          <w:szCs w:val="24"/>
        </w:rPr>
        <w:t xml:space="preserve">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w:t>
      </w:r>
      <w:proofErr w:type="gramStart"/>
      <w:r w:rsidRPr="1F44D15A">
        <w:rPr>
          <w:rFonts w:eastAsia="Arial"/>
          <w:color w:val="000000" w:themeColor="text1"/>
          <w:sz w:val="24"/>
          <w:szCs w:val="24"/>
        </w:rPr>
        <w:t>been submitted</w:t>
      </w:r>
      <w:proofErr w:type="gramEnd"/>
      <w:r w:rsidRPr="1F44D15A">
        <w:rPr>
          <w:rFonts w:eastAsia="Arial"/>
          <w:color w:val="000000" w:themeColor="text1"/>
          <w:sz w:val="24"/>
          <w:szCs w:val="24"/>
        </w:rPr>
        <w:t xml:space="preserve">.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Dates of workbook submission will </w:t>
      </w:r>
      <w:proofErr w:type="gramStart"/>
      <w:r w:rsidRPr="1F44D15A">
        <w:rPr>
          <w:rFonts w:eastAsia="Arial"/>
          <w:color w:val="000000" w:themeColor="text1"/>
          <w:sz w:val="24"/>
          <w:szCs w:val="24"/>
        </w:rPr>
        <w:t>be made</w:t>
      </w:r>
      <w:proofErr w:type="gramEnd"/>
      <w:r w:rsidRPr="1F44D15A">
        <w:rPr>
          <w:rFonts w:eastAsia="Arial"/>
          <w:color w:val="000000" w:themeColor="text1"/>
          <w:sz w:val="24"/>
          <w:szCs w:val="24"/>
        </w:rPr>
        <w:t xml:space="preserv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Once submitted your workbook will </w:t>
      </w:r>
      <w:proofErr w:type="gramStart"/>
      <w:r w:rsidRPr="1F44D15A">
        <w:rPr>
          <w:rFonts w:eastAsia="Arial"/>
          <w:color w:val="000000" w:themeColor="text1"/>
          <w:sz w:val="24"/>
          <w:szCs w:val="24"/>
        </w:rPr>
        <w:t>be assessed</w:t>
      </w:r>
      <w:proofErr w:type="gramEnd"/>
      <w:r w:rsidRPr="1F44D15A">
        <w:rPr>
          <w:rFonts w:eastAsia="Arial"/>
          <w:color w:val="000000" w:themeColor="text1"/>
          <w:sz w:val="24"/>
          <w:szCs w:val="24"/>
        </w:rPr>
        <w:t xml:space="preserve">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It is important that no individual can </w:t>
      </w:r>
      <w:proofErr w:type="gramStart"/>
      <w:r w:rsidRPr="1F44D15A">
        <w:rPr>
          <w:rFonts w:eastAsia="Arial"/>
          <w:color w:val="000000" w:themeColor="text1"/>
          <w:sz w:val="24"/>
          <w:szCs w:val="24"/>
        </w:rPr>
        <w:t>be identified</w:t>
      </w:r>
      <w:proofErr w:type="gramEnd"/>
      <w:r w:rsidRPr="1F44D15A">
        <w:rPr>
          <w:rFonts w:eastAsia="Arial"/>
          <w:color w:val="000000" w:themeColor="text1"/>
          <w:sz w:val="24"/>
          <w:szCs w:val="24"/>
        </w:rPr>
        <w:t xml:space="preserve">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w:t>
      </w:r>
      <w:proofErr w:type="gramStart"/>
      <w:r w:rsidRPr="0EB17B2B">
        <w:rPr>
          <w:rFonts w:eastAsia="Arial"/>
          <w:color w:val="000000" w:themeColor="text1"/>
          <w:sz w:val="24"/>
          <w:szCs w:val="24"/>
        </w:rPr>
        <w:t>be identified</w:t>
      </w:r>
      <w:proofErr w:type="gramEnd"/>
      <w:r w:rsidRPr="0EB17B2B">
        <w:rPr>
          <w:rFonts w:eastAsia="Arial"/>
          <w:color w:val="000000" w:themeColor="text1"/>
          <w:sz w:val="24"/>
          <w:szCs w:val="24"/>
        </w:rPr>
        <w:t xml:space="preserve"> indirectly through the description you provide. This includes references to names, colleagues, places (including hospitals, schools, town, villages, streets) specific incidents which were high profile and could </w:t>
      </w:r>
      <w:proofErr w:type="gramStart"/>
      <w:r w:rsidRPr="0EB17B2B">
        <w:rPr>
          <w:rFonts w:eastAsia="Arial"/>
          <w:color w:val="000000" w:themeColor="text1"/>
          <w:sz w:val="24"/>
          <w:szCs w:val="24"/>
        </w:rPr>
        <w:t>be identified</w:t>
      </w:r>
      <w:proofErr w:type="gramEnd"/>
      <w:r w:rsidRPr="0EB17B2B">
        <w:rPr>
          <w:rFonts w:eastAsia="Arial"/>
          <w:color w:val="000000" w:themeColor="text1"/>
          <w:sz w:val="24"/>
          <w:szCs w:val="24"/>
        </w:rPr>
        <w:t xml:space="preserve">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w:t>
      </w:r>
      <w:proofErr w:type="gramStart"/>
      <w:r w:rsidRPr="4B288693">
        <w:rPr>
          <w:rFonts w:ascii="Calibri" w:eastAsia="Calibri" w:hAnsi="Calibri" w:cs="Calibri"/>
          <w:b/>
          <w:bCs/>
          <w:color w:val="000000" w:themeColor="text1"/>
          <w:sz w:val="24"/>
          <w:szCs w:val="24"/>
        </w:rPr>
        <w:t>is deemed</w:t>
      </w:r>
      <w:proofErr w:type="gramEnd"/>
      <w:r w:rsidRPr="4B288693">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will be shared with the employer of the student responsible</w:t>
      </w:r>
      <w:proofErr w:type="gramStart"/>
      <w:r w:rsidRPr="4B288693">
        <w:rPr>
          <w:rFonts w:ascii="Calibri" w:eastAsia="Calibri" w:hAnsi="Calibri" w:cs="Calibri"/>
          <w:b/>
          <w:bCs/>
          <w:color w:val="000000" w:themeColor="text1"/>
          <w:sz w:val="24"/>
          <w:szCs w:val="24"/>
        </w:rPr>
        <w:t xml:space="preserve">. </w:t>
      </w:r>
      <w:r w:rsidRPr="4B288693">
        <w:rPr>
          <w:rFonts w:ascii="Calibri" w:eastAsia="Calibri" w:hAnsi="Calibri" w:cs="Calibri"/>
          <w:color w:val="000000" w:themeColor="text1"/>
          <w:sz w:val="24"/>
          <w:szCs w:val="24"/>
        </w:rPr>
        <w:t xml:space="preserve"> </w:t>
      </w:r>
      <w:proofErr w:type="gramEnd"/>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4B288693">
        <w:rPr>
          <w:rFonts w:ascii="Calibri" w:eastAsia="Calibri" w:hAnsi="Calibri" w:cs="Calibri"/>
          <w:b/>
          <w:bCs/>
          <w:color w:val="000000" w:themeColor="text1"/>
          <w:sz w:val="24"/>
          <w:szCs w:val="24"/>
        </w:rPr>
        <w:t xml:space="preserve">. </w:t>
      </w:r>
      <w:r w:rsidRPr="4B288693">
        <w:rPr>
          <w:rFonts w:ascii="Calibri" w:eastAsia="Calibri" w:hAnsi="Calibri" w:cs="Calibri"/>
          <w:color w:val="000000" w:themeColor="text1"/>
          <w:sz w:val="24"/>
          <w:szCs w:val="24"/>
        </w:rPr>
        <w:t xml:space="preserve"> </w:t>
      </w:r>
      <w:proofErr w:type="gramEnd"/>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w:t>
      </w:r>
      <w:proofErr w:type="gramStart"/>
      <w:r w:rsidRPr="1F44D15A">
        <w:rPr>
          <w:rFonts w:eastAsia="Arial"/>
          <w:color w:val="000000" w:themeColor="text1"/>
          <w:sz w:val="24"/>
          <w:szCs w:val="24"/>
        </w:rPr>
        <w:t>be submitted</w:t>
      </w:r>
      <w:proofErr w:type="gramEnd"/>
      <w:r w:rsidRPr="1F44D15A">
        <w:rPr>
          <w:rFonts w:eastAsia="Arial"/>
          <w:color w:val="000000" w:themeColor="text1"/>
          <w:sz w:val="24"/>
          <w:szCs w:val="24"/>
        </w:rPr>
        <w:t xml:space="preserve">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1F44D15A">
        <w:rPr>
          <w:rFonts w:eastAsia="Arial"/>
          <w:b/>
          <w:bCs/>
          <w:i/>
          <w:iCs/>
          <w:color w:val="000000" w:themeColor="text1"/>
          <w:sz w:val="24"/>
          <w:szCs w:val="24"/>
        </w:rPr>
        <w:t>very important</w:t>
      </w:r>
      <w:proofErr w:type="gramEnd"/>
      <w:r w:rsidRPr="1F44D15A">
        <w:rPr>
          <w:rFonts w:eastAsia="Arial"/>
          <w:b/>
          <w:bCs/>
          <w:i/>
          <w:iCs/>
          <w:color w:val="000000" w:themeColor="text1"/>
          <w:sz w:val="24"/>
          <w:szCs w:val="24"/>
        </w:rPr>
        <w:t xml:space="preserve">.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Dyslexia and other </w:t>
      </w:r>
      <w:proofErr w:type="gramStart"/>
      <w:r w:rsidRPr="1F44D15A">
        <w:rPr>
          <w:rFonts w:eastAsia="Arial"/>
          <w:b/>
          <w:bCs/>
          <w:color w:val="000000" w:themeColor="text1"/>
          <w:sz w:val="24"/>
          <w:szCs w:val="24"/>
        </w:rPr>
        <w:t>special circumstances</w:t>
      </w:r>
      <w:proofErr w:type="gramEnd"/>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w:t>
            </w:r>
            <w:proofErr w:type="gramStart"/>
            <w:r>
              <w:rPr>
                <w:color w:val="auto"/>
                <w:sz w:val="24"/>
                <w:szCs w:val="24"/>
              </w:rPr>
              <w:t>1</w:t>
            </w:r>
            <w:proofErr w:type="gramEnd"/>
            <w:r>
              <w:rPr>
                <w:color w:val="auto"/>
                <w:sz w:val="24"/>
                <w:szCs w:val="24"/>
              </w:rPr>
              <w:t xml:space="preserve">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2</w:t>
            </w:r>
            <w:proofErr w:type="gramEnd"/>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3</w:t>
            </w:r>
            <w:proofErr w:type="gramEnd"/>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4</w:t>
            </w:r>
            <w:proofErr w:type="gramEnd"/>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 xml:space="preserve">Task </w:t>
            </w:r>
            <w:proofErr w:type="gramStart"/>
            <w:r w:rsidRPr="09B7B47E">
              <w:rPr>
                <w:color w:val="auto"/>
                <w:sz w:val="24"/>
                <w:szCs w:val="24"/>
              </w:rPr>
              <w:t>5</w:t>
            </w:r>
            <w:proofErr w:type="gramEnd"/>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 xml:space="preserve">Task </w:t>
      </w:r>
      <w:proofErr w:type="gramStart"/>
      <w:r w:rsidR="00450C83">
        <w:rPr>
          <w:b/>
          <w:sz w:val="24"/>
          <w:szCs w:val="24"/>
        </w:rPr>
        <w:t>1</w:t>
      </w:r>
      <w:proofErr w:type="gramEnd"/>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F869ECE" w14:textId="2B0F0683" w:rsidR="00FD55ED" w:rsidRPr="00FD55ED" w:rsidRDefault="00FD55ED" w:rsidP="00FD55ED">
      <w:pPr>
        <w:ind w:right="237"/>
        <w:jc w:val="both"/>
        <w:rPr>
          <w:sz w:val="24"/>
          <w:szCs w:val="24"/>
        </w:rPr>
      </w:pPr>
      <w:r w:rsidRPr="00FD55ED">
        <w:rPr>
          <w:sz w:val="24"/>
          <w:szCs w:val="24"/>
        </w:rPr>
        <w:t>As a result of achieving independent patrol status within the job, I have realised the importance of maintaining habits that benefit my well-being and resilience. In this essay, I will reflect on the strategies I have used to maintain my well-being and resilience and the impact the organisational culture of policing has on this. I will use referenced research, and this reflection will be completed using Gibbs’ Model of Reflection</w:t>
      </w:r>
      <w:r w:rsidR="00C67082">
        <w:rPr>
          <w:sz w:val="24"/>
          <w:szCs w:val="24"/>
        </w:rPr>
        <w:t xml:space="preserve"> which include</w:t>
      </w:r>
      <w:r w:rsidR="00E563AA">
        <w:rPr>
          <w:sz w:val="24"/>
          <w:szCs w:val="24"/>
        </w:rPr>
        <w:t xml:space="preserve"> </w:t>
      </w:r>
      <w:proofErr w:type="gramStart"/>
      <w:r w:rsidR="00E563AA">
        <w:rPr>
          <w:sz w:val="24"/>
          <w:szCs w:val="24"/>
        </w:rPr>
        <w:t>6</w:t>
      </w:r>
      <w:proofErr w:type="gramEnd"/>
      <w:r w:rsidR="00E563AA">
        <w:rPr>
          <w:sz w:val="24"/>
          <w:szCs w:val="24"/>
        </w:rPr>
        <w:t xml:space="preserve"> steps, Description, Feelings, </w:t>
      </w:r>
      <w:r w:rsidR="00AB7C43">
        <w:rPr>
          <w:sz w:val="24"/>
          <w:szCs w:val="24"/>
        </w:rPr>
        <w:t>Evaluation, Analysis, Conclusion and Action Plan</w:t>
      </w:r>
      <w:r w:rsidR="00CC0675">
        <w:rPr>
          <w:sz w:val="24"/>
          <w:szCs w:val="24"/>
        </w:rPr>
        <w:t xml:space="preserve"> </w:t>
      </w:r>
      <w:r w:rsidRPr="00FD55ED">
        <w:rPr>
          <w:sz w:val="24"/>
          <w:szCs w:val="24"/>
        </w:rPr>
        <w:t xml:space="preserve">(Smith, 2021). </w:t>
      </w:r>
      <w:r w:rsidR="00797EAD">
        <w:rPr>
          <w:sz w:val="24"/>
          <w:szCs w:val="24"/>
        </w:rPr>
        <w:t>Reflection is an important</w:t>
      </w:r>
      <w:r w:rsidR="00F4190C">
        <w:rPr>
          <w:sz w:val="24"/>
          <w:szCs w:val="24"/>
        </w:rPr>
        <w:t xml:space="preserve"> stage </w:t>
      </w:r>
      <w:r w:rsidR="006E3878">
        <w:rPr>
          <w:sz w:val="24"/>
          <w:szCs w:val="24"/>
        </w:rPr>
        <w:t>in the</w:t>
      </w:r>
      <w:r w:rsidR="00F4190C">
        <w:rPr>
          <w:sz w:val="24"/>
          <w:szCs w:val="24"/>
        </w:rPr>
        <w:t xml:space="preserve"> learning </w:t>
      </w:r>
      <w:r w:rsidR="006E3878">
        <w:rPr>
          <w:sz w:val="24"/>
          <w:szCs w:val="24"/>
        </w:rPr>
        <w:t xml:space="preserve">process </w:t>
      </w:r>
      <w:r w:rsidR="00804C27">
        <w:rPr>
          <w:sz w:val="24"/>
          <w:szCs w:val="24"/>
        </w:rPr>
        <w:t xml:space="preserve">as it allows </w:t>
      </w:r>
      <w:r w:rsidR="00026D7B">
        <w:rPr>
          <w:sz w:val="24"/>
          <w:szCs w:val="24"/>
        </w:rPr>
        <w:t>for theory to be related to practice</w:t>
      </w:r>
      <w:r w:rsidR="008967E2">
        <w:rPr>
          <w:sz w:val="24"/>
          <w:szCs w:val="24"/>
        </w:rPr>
        <w:t xml:space="preserve">. The intention behind reflective practice is to </w:t>
      </w:r>
      <w:r w:rsidR="002F0570">
        <w:rPr>
          <w:sz w:val="24"/>
          <w:szCs w:val="24"/>
        </w:rPr>
        <w:t>build on overall skills and</w:t>
      </w:r>
      <w:r w:rsidR="00B42558">
        <w:rPr>
          <w:sz w:val="24"/>
          <w:szCs w:val="24"/>
        </w:rPr>
        <w:t xml:space="preserve"> fine tune the ability to</w:t>
      </w:r>
      <w:r w:rsidR="002F0570">
        <w:rPr>
          <w:sz w:val="24"/>
          <w:szCs w:val="24"/>
        </w:rPr>
        <w:t xml:space="preserve"> make more competent decisions</w:t>
      </w:r>
      <w:r w:rsidR="001E7751">
        <w:rPr>
          <w:sz w:val="24"/>
          <w:szCs w:val="24"/>
        </w:rPr>
        <w:t xml:space="preserve"> in the professional role.</w:t>
      </w:r>
      <w:r w:rsidR="00092BE1">
        <w:rPr>
          <w:sz w:val="24"/>
          <w:szCs w:val="24"/>
        </w:rPr>
        <w:t xml:space="preserve"> (Copley, 2011)</w:t>
      </w:r>
      <w:r w:rsidR="001E7751">
        <w:rPr>
          <w:sz w:val="24"/>
          <w:szCs w:val="24"/>
        </w:rPr>
        <w:t xml:space="preserve"> </w:t>
      </w:r>
    </w:p>
    <w:p w14:paraId="3A870D5E" w14:textId="77777777" w:rsidR="00FD55ED" w:rsidRPr="00FD55ED" w:rsidRDefault="00FD55ED" w:rsidP="00FD55ED">
      <w:pPr>
        <w:ind w:right="237"/>
        <w:jc w:val="both"/>
        <w:rPr>
          <w:sz w:val="24"/>
          <w:szCs w:val="24"/>
        </w:rPr>
      </w:pPr>
    </w:p>
    <w:p w14:paraId="6A18A264" w14:textId="77777777" w:rsidR="00FD55ED" w:rsidRPr="00FD55ED" w:rsidRDefault="00FD55ED" w:rsidP="00FD55ED">
      <w:pPr>
        <w:ind w:right="237"/>
        <w:jc w:val="both"/>
        <w:rPr>
          <w:sz w:val="24"/>
          <w:szCs w:val="24"/>
        </w:rPr>
      </w:pPr>
      <w:r w:rsidRPr="00FD55ED">
        <w:rPr>
          <w:sz w:val="24"/>
          <w:szCs w:val="24"/>
        </w:rPr>
        <w:t xml:space="preserve">Throughout my initial six months of training, I built a solid foundation of skills that I found worked best for how I dealt with the stress that had the potential to affect my well-being and resilience. These skills were transferable to the role I am now undertaking since achieving independent patrol status; however, the role now has other triggers that could affect my well-being. </w:t>
      </w:r>
    </w:p>
    <w:p w14:paraId="4E1ACEF6" w14:textId="77777777" w:rsidR="00FD55ED" w:rsidRPr="00FD55ED" w:rsidRDefault="00FD55ED" w:rsidP="00FD55ED">
      <w:pPr>
        <w:ind w:right="237"/>
        <w:jc w:val="both"/>
        <w:rPr>
          <w:sz w:val="24"/>
          <w:szCs w:val="24"/>
        </w:rPr>
      </w:pPr>
    </w:p>
    <w:p w14:paraId="75829E23" w14:textId="77777777" w:rsidR="00FD55ED" w:rsidRPr="00FD55ED" w:rsidRDefault="00FD55ED" w:rsidP="00FD55ED">
      <w:pPr>
        <w:ind w:right="237"/>
        <w:jc w:val="both"/>
        <w:rPr>
          <w:sz w:val="24"/>
          <w:szCs w:val="24"/>
        </w:rPr>
      </w:pPr>
      <w:r w:rsidRPr="00FD55ED">
        <w:rPr>
          <w:sz w:val="24"/>
          <w:szCs w:val="24"/>
        </w:rPr>
        <w:t xml:space="preserve">Davis (2019) defines well-being as “the experience of health, </w:t>
      </w:r>
      <w:proofErr w:type="gramStart"/>
      <w:r w:rsidRPr="00FD55ED">
        <w:rPr>
          <w:sz w:val="24"/>
          <w:szCs w:val="24"/>
        </w:rPr>
        <w:t>happiness</w:t>
      </w:r>
      <w:proofErr w:type="gramEnd"/>
      <w:r w:rsidRPr="00FD55ED">
        <w:rPr>
          <w:sz w:val="24"/>
          <w:szCs w:val="24"/>
        </w:rPr>
        <w:t xml:space="preserve"> and prosperity. It includes having good mental health, high life satisfaction, a sense of meaning and the ability to manage stress</w:t>
      </w:r>
      <w:proofErr w:type="gramStart"/>
      <w:r w:rsidRPr="00FD55ED">
        <w:rPr>
          <w:sz w:val="24"/>
          <w:szCs w:val="24"/>
        </w:rPr>
        <w:t>”.</w:t>
      </w:r>
      <w:proofErr w:type="gramEnd"/>
      <w:r w:rsidRPr="00FD55ED">
        <w:rPr>
          <w:sz w:val="24"/>
          <w:szCs w:val="24"/>
        </w:rPr>
        <w:t xml:space="preserve"> Additionally, Horn and Feder (2018) define resilience as “the dynamic ability to adapt successfully in the face of adversity, trauma or significant threat”. Through achieving independent patrol status, I have further realised the importance of developing resilience and the ability to manage stress due to the nature of the role. </w:t>
      </w:r>
    </w:p>
    <w:p w14:paraId="2EF99EB3" w14:textId="77777777" w:rsidR="00FD55ED" w:rsidRPr="00FD55ED" w:rsidRDefault="00FD55ED" w:rsidP="00FD55ED">
      <w:pPr>
        <w:ind w:right="237"/>
        <w:jc w:val="both"/>
        <w:rPr>
          <w:sz w:val="24"/>
          <w:szCs w:val="24"/>
        </w:rPr>
      </w:pPr>
    </w:p>
    <w:p w14:paraId="394A07C7" w14:textId="77777777" w:rsidR="00FD55ED" w:rsidRPr="00FD55ED" w:rsidRDefault="00FD55ED" w:rsidP="00FD55ED">
      <w:pPr>
        <w:ind w:right="237"/>
        <w:jc w:val="both"/>
        <w:rPr>
          <w:sz w:val="24"/>
          <w:szCs w:val="24"/>
        </w:rPr>
      </w:pPr>
      <w:r w:rsidRPr="00FD55ED">
        <w:rPr>
          <w:sz w:val="24"/>
          <w:szCs w:val="24"/>
        </w:rPr>
        <w:t xml:space="preserve">It was important when joining the team as a new starter to embrace the organisational culture already set within the team. Charman (2017) explains that when joining a new team, a person accepts and learns from existing members how to partake in the existing culture through socialisation. Socialisation is the process of adjusting to the attitudes and beliefs of the team the individual is joining to succeed in the organisation and its culture. Organisational culture </w:t>
      </w:r>
      <w:proofErr w:type="gramStart"/>
      <w:r w:rsidRPr="00FD55ED">
        <w:rPr>
          <w:sz w:val="24"/>
          <w:szCs w:val="24"/>
        </w:rPr>
        <w:t>is described</w:t>
      </w:r>
      <w:proofErr w:type="gramEnd"/>
      <w:r w:rsidRPr="00FD55ED">
        <w:rPr>
          <w:sz w:val="24"/>
          <w:szCs w:val="24"/>
        </w:rPr>
        <w:t xml:space="preserve"> as “a collection of beliefs, values and methods of interaction that create the </w:t>
      </w:r>
      <w:r w:rsidRPr="00FD55ED">
        <w:rPr>
          <w:sz w:val="24"/>
          <w:szCs w:val="24"/>
        </w:rPr>
        <w:lastRenderedPageBreak/>
        <w:t xml:space="preserve">environment of an organisation” (Indeed Editorial Team, 2022). It is important as it “defines how individuals work and function within a company” (Indeed Editorial Team, 2022). College of Policing (2021) states that it is the job of chief officers to promote an organisational culture that actively takes steps to ensure that all contact police officers have with colleagues, partners, and the general public aims to build trust within the communities and that everyone is treated with procedural justice, which means that everyone is treated with respect and without prejudice. This ties in with the Code of Ethics that every police officer and member of staff, regardless of rank, must follow. </w:t>
      </w:r>
    </w:p>
    <w:p w14:paraId="68193375" w14:textId="77777777" w:rsidR="00FD55ED" w:rsidRPr="00FD55ED" w:rsidRDefault="00FD55ED" w:rsidP="00FD55ED">
      <w:pPr>
        <w:ind w:right="237"/>
        <w:jc w:val="both"/>
        <w:rPr>
          <w:sz w:val="24"/>
          <w:szCs w:val="24"/>
        </w:rPr>
      </w:pPr>
    </w:p>
    <w:p w14:paraId="29D80B5D" w14:textId="77777777" w:rsidR="00FD55ED" w:rsidRPr="00FD55ED" w:rsidRDefault="00FD55ED" w:rsidP="00FD55ED">
      <w:pPr>
        <w:ind w:right="237"/>
        <w:jc w:val="both"/>
        <w:rPr>
          <w:sz w:val="24"/>
          <w:szCs w:val="24"/>
        </w:rPr>
      </w:pPr>
    </w:p>
    <w:p w14:paraId="6038ABED" w14:textId="13E2E718" w:rsidR="00FD55ED" w:rsidRPr="00FD55ED" w:rsidRDefault="00FD55ED" w:rsidP="00FD55ED">
      <w:pPr>
        <w:ind w:right="237"/>
        <w:jc w:val="both"/>
        <w:rPr>
          <w:sz w:val="24"/>
          <w:szCs w:val="24"/>
        </w:rPr>
      </w:pPr>
      <w:r w:rsidRPr="00FD55ED">
        <w:rPr>
          <w:sz w:val="24"/>
          <w:szCs w:val="24"/>
        </w:rPr>
        <w:t xml:space="preserve">I have found that the most significant impact on maintaining my well-being is the camaraderie amongst the team that is present within the organisational culture of the police. There is </w:t>
      </w:r>
      <w:proofErr w:type="gramStart"/>
      <w:r w:rsidRPr="00FD55ED">
        <w:rPr>
          <w:sz w:val="24"/>
          <w:szCs w:val="24"/>
        </w:rPr>
        <w:t>a strong sense</w:t>
      </w:r>
      <w:proofErr w:type="gramEnd"/>
      <w:r w:rsidRPr="00FD55ED">
        <w:rPr>
          <w:sz w:val="24"/>
          <w:szCs w:val="24"/>
        </w:rPr>
        <w:t xml:space="preserve"> of camaraderie among police officers as the experiences of the job are unique to being a police officer creating the common understanding that “police are the only people who understand police” (Brough, </w:t>
      </w:r>
      <w:proofErr w:type="spellStart"/>
      <w:r w:rsidRPr="00FD55ED">
        <w:rPr>
          <w:sz w:val="24"/>
          <w:szCs w:val="24"/>
        </w:rPr>
        <w:t>Chataway</w:t>
      </w:r>
      <w:proofErr w:type="spellEnd"/>
      <w:r w:rsidRPr="00FD55ED">
        <w:rPr>
          <w:sz w:val="24"/>
          <w:szCs w:val="24"/>
        </w:rPr>
        <w:t xml:space="preserve">, Biggs, 2016). Sharing my thoughts and feelings with my colleagues after emotional or violent instances has allowed me to process my thoughts and feelings more effectively. Haslam (2009) discusses the importance of talking through stresses with people who share an identity factor, such as working in the same job, as this has proven rates of lowering stress and improving well-being. </w:t>
      </w:r>
      <w:r w:rsidR="00560E0E" w:rsidRPr="00FD55ED">
        <w:rPr>
          <w:sz w:val="24"/>
          <w:szCs w:val="24"/>
        </w:rPr>
        <w:t>I have first-hand experience of unwavering support from my colleagues in the past few months as I have dealt with outside stresses that have seriously affected my well-being and my ability to function at work. However,</w:t>
      </w:r>
      <w:r w:rsidR="000242CF">
        <w:rPr>
          <w:sz w:val="24"/>
          <w:szCs w:val="24"/>
        </w:rPr>
        <w:t xml:space="preserve"> the risk</w:t>
      </w:r>
      <w:r w:rsidR="00F24EC7">
        <w:rPr>
          <w:sz w:val="24"/>
          <w:szCs w:val="24"/>
        </w:rPr>
        <w:t xml:space="preserve"> that comes with</w:t>
      </w:r>
      <w:r w:rsidR="00560E0E" w:rsidRPr="00FD55ED">
        <w:rPr>
          <w:sz w:val="24"/>
          <w:szCs w:val="24"/>
        </w:rPr>
        <w:t xml:space="preserve"> this</w:t>
      </w:r>
      <w:r w:rsidR="00F24EC7">
        <w:rPr>
          <w:sz w:val="24"/>
          <w:szCs w:val="24"/>
        </w:rPr>
        <w:t xml:space="preserve"> level of</w:t>
      </w:r>
      <w:r w:rsidR="00560E0E" w:rsidRPr="00FD55ED">
        <w:rPr>
          <w:sz w:val="24"/>
          <w:szCs w:val="24"/>
        </w:rPr>
        <w:t xml:space="preserve"> camaraderie </w:t>
      </w:r>
      <w:r w:rsidR="00F24EC7">
        <w:rPr>
          <w:sz w:val="24"/>
          <w:szCs w:val="24"/>
        </w:rPr>
        <w:t xml:space="preserve">is that it </w:t>
      </w:r>
      <w:r w:rsidR="00560E0E" w:rsidRPr="00FD55ED">
        <w:rPr>
          <w:sz w:val="24"/>
          <w:szCs w:val="24"/>
        </w:rPr>
        <w:t xml:space="preserve">can </w:t>
      </w:r>
      <w:proofErr w:type="gramStart"/>
      <w:r w:rsidR="00560E0E" w:rsidRPr="00FD55ED">
        <w:rPr>
          <w:sz w:val="24"/>
          <w:szCs w:val="24"/>
        </w:rPr>
        <w:t>be seen</w:t>
      </w:r>
      <w:proofErr w:type="gramEnd"/>
      <w:r w:rsidR="00560E0E" w:rsidRPr="00FD55ED">
        <w:rPr>
          <w:sz w:val="24"/>
          <w:szCs w:val="24"/>
        </w:rPr>
        <w:t xml:space="preserve"> by some members of the public as a “blue line” mentality, and some believe that officers will cover up other officers’ misdoings or be afraid to speak up when colleagues are in the wrong for fear of breaking this bond. Skolnick (2010) refers to this as the “Blue Code of Silence” and explains that because the notion of loyalty as a key feature of the policing culture </w:t>
      </w:r>
      <w:proofErr w:type="gramStart"/>
      <w:r w:rsidR="00560E0E" w:rsidRPr="00FD55ED">
        <w:rPr>
          <w:sz w:val="24"/>
          <w:szCs w:val="24"/>
        </w:rPr>
        <w:t>is regularly reinforced</w:t>
      </w:r>
      <w:proofErr w:type="gramEnd"/>
      <w:r w:rsidR="00560E0E" w:rsidRPr="00FD55ED">
        <w:rPr>
          <w:sz w:val="24"/>
          <w:szCs w:val="24"/>
        </w:rPr>
        <w:t xml:space="preserve"> to police officers, this places officers at a higher risk of failing to report misconduct. I feel as if this relies on each force employing officers with the correct core values already engrained into their personal beliefs to avoid an officer not reporting misconduct and failing to comply with the code of ethics.</w:t>
      </w:r>
      <w:r w:rsidR="004D571F">
        <w:rPr>
          <w:sz w:val="24"/>
          <w:szCs w:val="24"/>
        </w:rPr>
        <w:t xml:space="preserve"> Alongside the camaraderie, a</w:t>
      </w:r>
      <w:r w:rsidRPr="00FD55ED">
        <w:rPr>
          <w:sz w:val="24"/>
          <w:szCs w:val="24"/>
        </w:rPr>
        <w:t>nother way that I have been able to use my colleagues to maintain my well-being is through humour. Scott (2022) states that laughter is known to “reduce the physiological markers of stress and can be adjunct to pharmacological treatment”. I have found that after an emotional call, my colleagues and I use humour to lighten the mood. It is well known amongst members of the public that emergency services use humour as a coping mechanism, and I have found amongst the members of my team that this is the most common coping mechanism to keep morale and spirits high when team members are stressed and emotional from dealing with incidents or trying to manage their workload</w:t>
      </w:r>
      <w:proofErr w:type="gramStart"/>
      <w:r w:rsidRPr="00FD55ED">
        <w:rPr>
          <w:sz w:val="24"/>
          <w:szCs w:val="24"/>
        </w:rPr>
        <w:t xml:space="preserve">.  </w:t>
      </w:r>
      <w:proofErr w:type="gramEnd"/>
    </w:p>
    <w:p w14:paraId="79288553" w14:textId="77777777" w:rsidR="00FD55ED" w:rsidRPr="00FD55ED" w:rsidRDefault="00FD55ED" w:rsidP="00FD55ED">
      <w:pPr>
        <w:ind w:right="237"/>
        <w:jc w:val="both"/>
        <w:rPr>
          <w:sz w:val="24"/>
          <w:szCs w:val="24"/>
        </w:rPr>
      </w:pPr>
    </w:p>
    <w:p w14:paraId="06A5C7EF" w14:textId="004C1FC1" w:rsidR="00642531" w:rsidRDefault="00FD55ED" w:rsidP="00FD55ED">
      <w:pPr>
        <w:ind w:right="237"/>
        <w:jc w:val="both"/>
        <w:rPr>
          <w:sz w:val="24"/>
          <w:szCs w:val="24"/>
        </w:rPr>
      </w:pPr>
      <w:r w:rsidRPr="00FD55ED">
        <w:rPr>
          <w:sz w:val="24"/>
          <w:szCs w:val="24"/>
        </w:rPr>
        <w:t xml:space="preserve">During the classroom portion of my training, I realised the benefit of getting enough sleep each night to absorb the </w:t>
      </w:r>
      <w:proofErr w:type="gramStart"/>
      <w:r w:rsidRPr="00FD55ED">
        <w:rPr>
          <w:sz w:val="24"/>
          <w:szCs w:val="24"/>
        </w:rPr>
        <w:t>new information</w:t>
      </w:r>
      <w:proofErr w:type="gramEnd"/>
      <w:r w:rsidRPr="00FD55ED">
        <w:rPr>
          <w:sz w:val="24"/>
          <w:szCs w:val="24"/>
        </w:rPr>
        <w:t xml:space="preserve"> I was learning</w:t>
      </w:r>
      <w:r w:rsidR="00913A11">
        <w:rPr>
          <w:sz w:val="24"/>
          <w:szCs w:val="24"/>
        </w:rPr>
        <w:t xml:space="preserve"> and developed a healthy sleep regime. Now</w:t>
      </w:r>
      <w:r w:rsidRPr="00FD55ED">
        <w:rPr>
          <w:sz w:val="24"/>
          <w:szCs w:val="24"/>
        </w:rPr>
        <w:t xml:space="preserve"> </w:t>
      </w:r>
      <w:r w:rsidR="00913A11">
        <w:rPr>
          <w:sz w:val="24"/>
          <w:szCs w:val="24"/>
        </w:rPr>
        <w:t>a</w:t>
      </w:r>
      <w:r w:rsidRPr="00FD55ED">
        <w:rPr>
          <w:sz w:val="24"/>
          <w:szCs w:val="24"/>
        </w:rPr>
        <w:t xml:space="preserve">s an independent officer working shifts, I </w:t>
      </w:r>
      <w:r w:rsidR="0054198B">
        <w:rPr>
          <w:sz w:val="24"/>
          <w:szCs w:val="24"/>
        </w:rPr>
        <w:t>further realise the importance</w:t>
      </w:r>
      <w:r w:rsidR="00C04A04">
        <w:rPr>
          <w:sz w:val="24"/>
          <w:szCs w:val="24"/>
        </w:rPr>
        <w:t xml:space="preserve"> </w:t>
      </w:r>
      <w:r w:rsidRPr="00FD55ED">
        <w:rPr>
          <w:sz w:val="24"/>
          <w:szCs w:val="24"/>
        </w:rPr>
        <w:t xml:space="preserve">of getting enough sleep </w:t>
      </w:r>
      <w:r w:rsidR="00C04A04">
        <w:rPr>
          <w:sz w:val="24"/>
          <w:szCs w:val="24"/>
        </w:rPr>
        <w:t>and how it is</w:t>
      </w:r>
      <w:r w:rsidRPr="00FD55ED">
        <w:rPr>
          <w:sz w:val="24"/>
          <w:szCs w:val="24"/>
        </w:rPr>
        <w:t xml:space="preserve"> essential but not always possible due to the shift</w:t>
      </w:r>
      <w:r w:rsidR="00C04A04">
        <w:rPr>
          <w:sz w:val="24"/>
          <w:szCs w:val="24"/>
        </w:rPr>
        <w:t xml:space="preserve"> pattern</w:t>
      </w:r>
      <w:r w:rsidRPr="00FD55ED">
        <w:rPr>
          <w:sz w:val="24"/>
          <w:szCs w:val="24"/>
        </w:rPr>
        <w:t>. Sleep is beneficial to your</w:t>
      </w:r>
      <w:r w:rsidR="001E5786">
        <w:rPr>
          <w:sz w:val="24"/>
          <w:szCs w:val="24"/>
        </w:rPr>
        <w:t xml:space="preserve"> overall</w:t>
      </w:r>
      <w:r w:rsidRPr="00FD55ED">
        <w:rPr>
          <w:sz w:val="24"/>
          <w:szCs w:val="24"/>
        </w:rPr>
        <w:t xml:space="preserve"> well-being </w:t>
      </w:r>
      <w:r w:rsidR="005C7D1D" w:rsidRPr="00FD55ED">
        <w:rPr>
          <w:sz w:val="24"/>
          <w:szCs w:val="24"/>
        </w:rPr>
        <w:t>as</w:t>
      </w:r>
      <w:r w:rsidR="005C7D1D">
        <w:rPr>
          <w:sz w:val="24"/>
          <w:szCs w:val="24"/>
        </w:rPr>
        <w:t xml:space="preserve"> </w:t>
      </w:r>
      <w:r w:rsidR="005C7D1D" w:rsidRPr="00FD55ED">
        <w:rPr>
          <w:sz w:val="24"/>
          <w:szCs w:val="24"/>
        </w:rPr>
        <w:t>“</w:t>
      </w:r>
      <w:r w:rsidR="00795680">
        <w:rPr>
          <w:sz w:val="24"/>
          <w:szCs w:val="24"/>
        </w:rPr>
        <w:t>good sleep is vital for your brain to function properly and it helps keep a better handle on your emotions”</w:t>
      </w:r>
      <w:r w:rsidR="000F4BE8">
        <w:rPr>
          <w:sz w:val="24"/>
          <w:szCs w:val="24"/>
        </w:rPr>
        <w:t xml:space="preserve"> </w:t>
      </w:r>
      <w:r w:rsidR="001E5786">
        <w:rPr>
          <w:sz w:val="24"/>
          <w:szCs w:val="24"/>
        </w:rPr>
        <w:t>(</w:t>
      </w:r>
      <w:proofErr w:type="spellStart"/>
      <w:r w:rsidR="001E5786">
        <w:rPr>
          <w:sz w:val="24"/>
          <w:szCs w:val="24"/>
        </w:rPr>
        <w:t>Breus</w:t>
      </w:r>
      <w:proofErr w:type="spellEnd"/>
      <w:r w:rsidR="001E5786">
        <w:rPr>
          <w:sz w:val="24"/>
          <w:szCs w:val="24"/>
        </w:rPr>
        <w:t>, 2023)</w:t>
      </w:r>
      <w:r w:rsidRPr="00FD55ED">
        <w:rPr>
          <w:sz w:val="24"/>
          <w:szCs w:val="24"/>
        </w:rPr>
        <w:t xml:space="preserve">. I have found that it is hard to maintain a </w:t>
      </w:r>
      <w:r w:rsidRPr="00FD55ED">
        <w:rPr>
          <w:sz w:val="24"/>
          <w:szCs w:val="24"/>
        </w:rPr>
        <w:lastRenderedPageBreak/>
        <w:t>healthy sleep</w:t>
      </w:r>
      <w:r w:rsidR="005C7D1D">
        <w:rPr>
          <w:sz w:val="24"/>
          <w:szCs w:val="24"/>
        </w:rPr>
        <w:t xml:space="preserve"> regime while working shifts </w:t>
      </w:r>
      <w:r w:rsidR="000A3CDC">
        <w:rPr>
          <w:sz w:val="24"/>
          <w:szCs w:val="24"/>
        </w:rPr>
        <w:t>due to having to sleep during daylight hours</w:t>
      </w:r>
      <w:r w:rsidR="000F4BE8">
        <w:rPr>
          <w:sz w:val="24"/>
          <w:szCs w:val="24"/>
        </w:rPr>
        <w:t xml:space="preserve">. </w:t>
      </w:r>
      <w:r w:rsidR="00C04CDF">
        <w:rPr>
          <w:sz w:val="24"/>
          <w:szCs w:val="24"/>
        </w:rPr>
        <w:t>At the time I first joined the team</w:t>
      </w:r>
      <w:r w:rsidR="00774A37">
        <w:rPr>
          <w:sz w:val="24"/>
          <w:szCs w:val="24"/>
        </w:rPr>
        <w:t xml:space="preserve"> I asked</w:t>
      </w:r>
      <w:r w:rsidR="00F752C2">
        <w:rPr>
          <w:sz w:val="24"/>
          <w:szCs w:val="24"/>
        </w:rPr>
        <w:t xml:space="preserve"> my</w:t>
      </w:r>
      <w:r w:rsidR="00774A37">
        <w:rPr>
          <w:sz w:val="24"/>
          <w:szCs w:val="24"/>
        </w:rPr>
        <w:t xml:space="preserve"> colleagues what </w:t>
      </w:r>
      <w:r w:rsidR="00F752C2">
        <w:rPr>
          <w:sz w:val="24"/>
          <w:szCs w:val="24"/>
        </w:rPr>
        <w:t xml:space="preserve">strategies they implemented </w:t>
      </w:r>
      <w:proofErr w:type="gramStart"/>
      <w:r w:rsidR="00F752C2">
        <w:rPr>
          <w:sz w:val="24"/>
          <w:szCs w:val="24"/>
        </w:rPr>
        <w:t>in order to</w:t>
      </w:r>
      <w:proofErr w:type="gramEnd"/>
      <w:r w:rsidR="00F752C2">
        <w:rPr>
          <w:sz w:val="24"/>
          <w:szCs w:val="24"/>
        </w:rPr>
        <w:t xml:space="preserve"> achieve a good night</w:t>
      </w:r>
      <w:r w:rsidR="00E914E6">
        <w:rPr>
          <w:sz w:val="24"/>
          <w:szCs w:val="24"/>
        </w:rPr>
        <w:t>’s</w:t>
      </w:r>
      <w:r w:rsidR="00F752C2">
        <w:rPr>
          <w:sz w:val="24"/>
          <w:szCs w:val="24"/>
        </w:rPr>
        <w:t xml:space="preserve"> sleep and took on board </w:t>
      </w:r>
      <w:r w:rsidR="00AA6E30">
        <w:rPr>
          <w:sz w:val="24"/>
          <w:szCs w:val="24"/>
        </w:rPr>
        <w:t>a few of their suggestions such as, black out curtains and</w:t>
      </w:r>
      <w:r w:rsidR="00E80D08">
        <w:rPr>
          <w:sz w:val="24"/>
          <w:szCs w:val="24"/>
        </w:rPr>
        <w:t xml:space="preserve"> avoiding caffeine throughout night shifts</w:t>
      </w:r>
      <w:r w:rsidR="0058059C">
        <w:rPr>
          <w:sz w:val="24"/>
          <w:szCs w:val="24"/>
        </w:rPr>
        <w:t xml:space="preserve">. </w:t>
      </w:r>
      <w:r w:rsidR="00A64DD0">
        <w:rPr>
          <w:sz w:val="24"/>
          <w:szCs w:val="24"/>
        </w:rPr>
        <w:t>Despite t</w:t>
      </w:r>
      <w:r w:rsidR="00E80D08">
        <w:rPr>
          <w:sz w:val="24"/>
          <w:szCs w:val="24"/>
        </w:rPr>
        <w:t>aking on board these</w:t>
      </w:r>
      <w:r w:rsidR="00A64DD0">
        <w:rPr>
          <w:sz w:val="24"/>
          <w:szCs w:val="24"/>
        </w:rPr>
        <w:t xml:space="preserve"> suggestions I really struggled with my sleep to the point it was negatively affecting my well-being a</w:t>
      </w:r>
      <w:r w:rsidR="008B0E26">
        <w:rPr>
          <w:sz w:val="24"/>
          <w:szCs w:val="24"/>
        </w:rPr>
        <w:t>s</w:t>
      </w:r>
      <w:r w:rsidR="00465ABE">
        <w:rPr>
          <w:sz w:val="24"/>
          <w:szCs w:val="24"/>
        </w:rPr>
        <w:t xml:space="preserve"> I was unable t</w:t>
      </w:r>
      <w:r w:rsidR="003B50E5">
        <w:rPr>
          <w:sz w:val="24"/>
          <w:szCs w:val="24"/>
        </w:rPr>
        <w:t>o concentrate</w:t>
      </w:r>
      <w:r w:rsidR="008B0E26">
        <w:rPr>
          <w:sz w:val="24"/>
          <w:szCs w:val="24"/>
        </w:rPr>
        <w:t xml:space="preserve"> and struggled with a lack of energy</w:t>
      </w:r>
      <w:r w:rsidR="005F46B1">
        <w:rPr>
          <w:sz w:val="24"/>
          <w:szCs w:val="24"/>
        </w:rPr>
        <w:t xml:space="preserve"> and sought medical advice on how to improve this</w:t>
      </w:r>
      <w:r w:rsidR="008B0E26">
        <w:rPr>
          <w:sz w:val="24"/>
          <w:szCs w:val="24"/>
        </w:rPr>
        <w:t>.</w:t>
      </w:r>
      <w:r w:rsidR="00133978">
        <w:rPr>
          <w:sz w:val="24"/>
          <w:szCs w:val="24"/>
        </w:rPr>
        <w:t xml:space="preserve"> </w:t>
      </w:r>
      <w:r w:rsidR="00687708">
        <w:rPr>
          <w:sz w:val="24"/>
          <w:szCs w:val="24"/>
        </w:rPr>
        <w:t xml:space="preserve">A study conducted by </w:t>
      </w:r>
      <w:r w:rsidR="00475A2F">
        <w:rPr>
          <w:sz w:val="24"/>
          <w:szCs w:val="24"/>
        </w:rPr>
        <w:t xml:space="preserve">Oscar Kilo, a police wellbeing </w:t>
      </w:r>
      <w:r w:rsidR="00232548">
        <w:rPr>
          <w:sz w:val="24"/>
          <w:szCs w:val="24"/>
        </w:rPr>
        <w:t xml:space="preserve">service, found that </w:t>
      </w:r>
      <w:r w:rsidR="000857C1">
        <w:rPr>
          <w:sz w:val="24"/>
          <w:szCs w:val="24"/>
        </w:rPr>
        <w:t xml:space="preserve">40% of officers </w:t>
      </w:r>
      <w:r w:rsidR="00860924">
        <w:rPr>
          <w:sz w:val="24"/>
          <w:szCs w:val="24"/>
        </w:rPr>
        <w:t>stated they got less than six hours sleep per night</w:t>
      </w:r>
      <w:r w:rsidR="00DD641A">
        <w:rPr>
          <w:sz w:val="24"/>
          <w:szCs w:val="24"/>
        </w:rPr>
        <w:t xml:space="preserve"> </w:t>
      </w:r>
      <w:r w:rsidR="006A4C15">
        <w:rPr>
          <w:sz w:val="24"/>
          <w:szCs w:val="24"/>
        </w:rPr>
        <w:t>(Police Federation, 2021)</w:t>
      </w:r>
      <w:r w:rsidR="005F46B1">
        <w:rPr>
          <w:sz w:val="24"/>
          <w:szCs w:val="24"/>
        </w:rPr>
        <w:t xml:space="preserve">. </w:t>
      </w:r>
      <w:r w:rsidR="006E458B">
        <w:rPr>
          <w:sz w:val="24"/>
          <w:szCs w:val="24"/>
        </w:rPr>
        <w:t xml:space="preserve">Through my research I have found that poor sleep when working shifts is </w:t>
      </w:r>
      <w:r w:rsidR="00FD5D4E">
        <w:rPr>
          <w:sz w:val="24"/>
          <w:szCs w:val="24"/>
        </w:rPr>
        <w:t xml:space="preserve">due to </w:t>
      </w:r>
      <w:r w:rsidR="007C4F05">
        <w:rPr>
          <w:sz w:val="24"/>
          <w:szCs w:val="24"/>
        </w:rPr>
        <w:t>the disruption of the bodies circadian rhythm</w:t>
      </w:r>
      <w:r w:rsidR="005077E5">
        <w:rPr>
          <w:sz w:val="24"/>
          <w:szCs w:val="24"/>
        </w:rPr>
        <w:t xml:space="preserve"> which is “our body’s internal clock that is designed to tell our body to be awake and active during the day and asleep at night” </w:t>
      </w:r>
      <w:r w:rsidR="00B026FD">
        <w:rPr>
          <w:sz w:val="24"/>
          <w:szCs w:val="24"/>
        </w:rPr>
        <w:t>(The Sleep Charity, 2021)</w:t>
      </w:r>
      <w:r w:rsidR="000E5DD9">
        <w:rPr>
          <w:sz w:val="24"/>
          <w:szCs w:val="24"/>
        </w:rPr>
        <w:t xml:space="preserve">. </w:t>
      </w:r>
    </w:p>
    <w:p w14:paraId="544CD81D" w14:textId="77777777" w:rsidR="008C05CF" w:rsidRDefault="008C05CF" w:rsidP="00FD55ED">
      <w:pPr>
        <w:ind w:right="237"/>
        <w:jc w:val="both"/>
        <w:rPr>
          <w:sz w:val="24"/>
          <w:szCs w:val="24"/>
        </w:rPr>
      </w:pPr>
    </w:p>
    <w:p w14:paraId="1099E1CD" w14:textId="18A419DA" w:rsidR="008C05CF" w:rsidRDefault="008C05CF" w:rsidP="00FD55ED">
      <w:pPr>
        <w:ind w:right="237"/>
        <w:jc w:val="both"/>
        <w:rPr>
          <w:sz w:val="24"/>
          <w:szCs w:val="24"/>
        </w:rPr>
      </w:pPr>
      <w:r>
        <w:rPr>
          <w:sz w:val="24"/>
          <w:szCs w:val="24"/>
        </w:rPr>
        <w:t xml:space="preserve">Evaluating </w:t>
      </w:r>
      <w:r w:rsidR="001240EE">
        <w:rPr>
          <w:sz w:val="24"/>
          <w:szCs w:val="24"/>
        </w:rPr>
        <w:t xml:space="preserve">and analysing </w:t>
      </w:r>
      <w:r w:rsidR="000155B1">
        <w:rPr>
          <w:sz w:val="24"/>
          <w:szCs w:val="24"/>
        </w:rPr>
        <w:t>how I have adapted to the change from tutorship to independent patrol, I have found that although difficult to maintain</w:t>
      </w:r>
      <w:r w:rsidR="00E52881">
        <w:rPr>
          <w:sz w:val="24"/>
          <w:szCs w:val="24"/>
        </w:rPr>
        <w:t>,</w:t>
      </w:r>
      <w:r w:rsidR="000155B1">
        <w:rPr>
          <w:sz w:val="24"/>
          <w:szCs w:val="24"/>
        </w:rPr>
        <w:t xml:space="preserve"> I have adapted the coping strategies I </w:t>
      </w:r>
      <w:r w:rsidR="00E34FBB">
        <w:rPr>
          <w:sz w:val="24"/>
          <w:szCs w:val="24"/>
        </w:rPr>
        <w:t xml:space="preserve">built in the classroom to benefit me while working as a part of a team as a response officer. </w:t>
      </w:r>
      <w:r w:rsidR="00874968">
        <w:rPr>
          <w:sz w:val="24"/>
          <w:szCs w:val="24"/>
        </w:rPr>
        <w:t>I have become more aware of the importance of maintaining my wellbeing since becoming independent as a response office</w:t>
      </w:r>
      <w:r w:rsidR="00087C3E">
        <w:rPr>
          <w:sz w:val="24"/>
          <w:szCs w:val="24"/>
        </w:rPr>
        <w:t xml:space="preserve">r and If I was to have this experience </w:t>
      </w:r>
      <w:proofErr w:type="gramStart"/>
      <w:r w:rsidR="00087C3E">
        <w:rPr>
          <w:sz w:val="24"/>
          <w:szCs w:val="24"/>
        </w:rPr>
        <w:t>again</w:t>
      </w:r>
      <w:proofErr w:type="gramEnd"/>
      <w:r w:rsidR="00087C3E">
        <w:rPr>
          <w:sz w:val="24"/>
          <w:szCs w:val="24"/>
        </w:rPr>
        <w:t xml:space="preserve"> I would prioritise </w:t>
      </w:r>
      <w:r w:rsidR="00F81396">
        <w:rPr>
          <w:sz w:val="24"/>
          <w:szCs w:val="24"/>
        </w:rPr>
        <w:t xml:space="preserve">my wellbeing and seek help relating to factors that have the potential to disrupt this sooner rather than hoping they go away. </w:t>
      </w:r>
    </w:p>
    <w:p w14:paraId="36F070B7" w14:textId="77777777" w:rsidR="00F81396" w:rsidRDefault="00F81396" w:rsidP="00FD55ED">
      <w:pPr>
        <w:ind w:right="237"/>
        <w:jc w:val="both"/>
        <w:rPr>
          <w:sz w:val="24"/>
          <w:szCs w:val="24"/>
        </w:rPr>
      </w:pPr>
    </w:p>
    <w:p w14:paraId="25D35947" w14:textId="1FE3FAD6" w:rsidR="00F81396" w:rsidRDefault="00F81396" w:rsidP="00FD55ED">
      <w:pPr>
        <w:ind w:right="237"/>
        <w:jc w:val="both"/>
        <w:rPr>
          <w:sz w:val="24"/>
          <w:szCs w:val="24"/>
        </w:rPr>
      </w:pPr>
      <w:r>
        <w:rPr>
          <w:sz w:val="24"/>
          <w:szCs w:val="24"/>
        </w:rPr>
        <w:t>In conclusion</w:t>
      </w:r>
      <w:r w:rsidR="00D77FD7">
        <w:rPr>
          <w:sz w:val="24"/>
          <w:szCs w:val="24"/>
        </w:rPr>
        <w:t>,</w:t>
      </w:r>
      <w:r w:rsidR="00477455">
        <w:rPr>
          <w:sz w:val="24"/>
          <w:szCs w:val="24"/>
        </w:rPr>
        <w:t xml:space="preserve"> I understand the value of maintaining </w:t>
      </w:r>
      <w:proofErr w:type="gramStart"/>
      <w:r w:rsidR="00477455">
        <w:rPr>
          <w:sz w:val="24"/>
          <w:szCs w:val="24"/>
        </w:rPr>
        <w:t>a good level</w:t>
      </w:r>
      <w:proofErr w:type="gramEnd"/>
      <w:r w:rsidR="00477455">
        <w:rPr>
          <w:sz w:val="24"/>
          <w:szCs w:val="24"/>
        </w:rPr>
        <w:t xml:space="preserve"> of well-being and resilience </w:t>
      </w:r>
      <w:r w:rsidR="002469C8">
        <w:rPr>
          <w:sz w:val="24"/>
          <w:szCs w:val="24"/>
        </w:rPr>
        <w:t xml:space="preserve">and I believe that the organisational culture </w:t>
      </w:r>
      <w:r w:rsidR="000500C8">
        <w:rPr>
          <w:sz w:val="24"/>
          <w:szCs w:val="24"/>
        </w:rPr>
        <w:t xml:space="preserve">in the police has a positive impact on my well-being especially when able </w:t>
      </w:r>
      <w:r w:rsidR="006A6784">
        <w:rPr>
          <w:sz w:val="24"/>
          <w:szCs w:val="24"/>
        </w:rPr>
        <w:t>to rely on my colleagues for support.</w:t>
      </w:r>
      <w:r w:rsidR="00E50DC6">
        <w:rPr>
          <w:sz w:val="24"/>
          <w:szCs w:val="24"/>
        </w:rPr>
        <w:t xml:space="preserve"> Putting what I have learnt and practiced into action I am going to continue to </w:t>
      </w:r>
      <w:r w:rsidR="00820672">
        <w:rPr>
          <w:sz w:val="24"/>
          <w:szCs w:val="24"/>
        </w:rPr>
        <w:t xml:space="preserve">prioritise sleep and further build on the relationships I have with my colleagues </w:t>
      </w:r>
      <w:r w:rsidR="005874A6">
        <w:rPr>
          <w:sz w:val="24"/>
          <w:szCs w:val="24"/>
        </w:rPr>
        <w:t xml:space="preserve">to keep up with my overall wellbeing. </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1B709F82" w14:textId="60A553D5" w:rsidR="009075A6" w:rsidRPr="008644E4" w:rsidRDefault="008644E4" w:rsidP="00340E9A">
      <w:pPr>
        <w:ind w:right="237"/>
        <w:jc w:val="both"/>
        <w:rPr>
          <w:sz w:val="24"/>
          <w:szCs w:val="24"/>
        </w:rPr>
      </w:pPr>
      <w:r w:rsidRPr="008644E4">
        <w:rPr>
          <w:sz w:val="24"/>
          <w:szCs w:val="24"/>
        </w:rPr>
        <w:t>(1</w:t>
      </w:r>
      <w:r w:rsidR="005874A6">
        <w:rPr>
          <w:sz w:val="24"/>
          <w:szCs w:val="24"/>
        </w:rPr>
        <w:t>35</w:t>
      </w:r>
      <w:r w:rsidR="00E52881">
        <w:rPr>
          <w:sz w:val="24"/>
          <w:szCs w:val="24"/>
        </w:rPr>
        <w:t>4</w:t>
      </w:r>
      <w:r w:rsidRPr="008644E4">
        <w:rPr>
          <w:sz w:val="24"/>
          <w:szCs w:val="24"/>
        </w:rPr>
        <w:t xml:space="preserve"> words)</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 xml:space="preserve">Task </w:t>
      </w:r>
      <w:proofErr w:type="gramStart"/>
      <w:r>
        <w:rPr>
          <w:b/>
          <w:sz w:val="24"/>
          <w:szCs w:val="24"/>
        </w:rPr>
        <w:t>2</w:t>
      </w:r>
      <w:proofErr w:type="gramEnd"/>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7056EF4" w14:textId="6A42E946" w:rsidR="008051EF" w:rsidRPr="008051EF" w:rsidRDefault="008051EF" w:rsidP="008051EF">
      <w:pPr>
        <w:ind w:right="237"/>
        <w:jc w:val="both"/>
        <w:rPr>
          <w:sz w:val="24"/>
          <w:szCs w:val="24"/>
        </w:rPr>
      </w:pPr>
      <w:r w:rsidRPr="008051EF">
        <w:rPr>
          <w:sz w:val="24"/>
          <w:szCs w:val="24"/>
        </w:rPr>
        <w:t xml:space="preserve">The National Decision Model (NDM) </w:t>
      </w:r>
      <w:proofErr w:type="gramStart"/>
      <w:r w:rsidRPr="008051EF">
        <w:rPr>
          <w:sz w:val="24"/>
          <w:szCs w:val="24"/>
        </w:rPr>
        <w:t>is described</w:t>
      </w:r>
      <w:proofErr w:type="gramEnd"/>
      <w:r w:rsidRPr="008051EF">
        <w:rPr>
          <w:sz w:val="24"/>
          <w:szCs w:val="24"/>
        </w:rPr>
        <w:t xml:space="preserve"> as “a framework that is suitable for all decisions and should be used by everyone in policing” (College of Policing, 2013). In this essay, I will reflect on a domestic related incident where I applied the NDM to a domestic related incident. I will reflect on my actions and the decisions I made using Gibbs’ Model of Reflection</w:t>
      </w:r>
      <w:r w:rsidR="00B11DC7">
        <w:rPr>
          <w:sz w:val="24"/>
          <w:szCs w:val="24"/>
        </w:rPr>
        <w:t xml:space="preserve"> covering the description, feelings,</w:t>
      </w:r>
      <w:r w:rsidR="005B5349">
        <w:rPr>
          <w:sz w:val="24"/>
          <w:szCs w:val="24"/>
        </w:rPr>
        <w:t xml:space="preserve"> evaluation, analysis, </w:t>
      </w:r>
      <w:proofErr w:type="gramStart"/>
      <w:r w:rsidR="005B5349">
        <w:rPr>
          <w:sz w:val="24"/>
          <w:szCs w:val="24"/>
        </w:rPr>
        <w:t>conclusion</w:t>
      </w:r>
      <w:proofErr w:type="gramEnd"/>
      <w:r w:rsidR="005B5349">
        <w:rPr>
          <w:sz w:val="24"/>
          <w:szCs w:val="24"/>
        </w:rPr>
        <w:t xml:space="preserve"> and action plan outlined in the model</w:t>
      </w:r>
      <w:r w:rsidRPr="008051EF">
        <w:rPr>
          <w:sz w:val="24"/>
          <w:szCs w:val="24"/>
        </w:rPr>
        <w:t xml:space="preserve"> (Smith, 2021).</w:t>
      </w:r>
    </w:p>
    <w:p w14:paraId="267E8964" w14:textId="77777777" w:rsidR="008051EF" w:rsidRPr="008051EF" w:rsidRDefault="008051EF" w:rsidP="008051EF">
      <w:pPr>
        <w:ind w:right="237"/>
        <w:jc w:val="both"/>
        <w:rPr>
          <w:sz w:val="24"/>
          <w:szCs w:val="24"/>
        </w:rPr>
      </w:pPr>
    </w:p>
    <w:p w14:paraId="5F6999D1" w14:textId="77777777" w:rsidR="008051EF" w:rsidRPr="008051EF" w:rsidRDefault="008051EF" w:rsidP="008051EF">
      <w:pPr>
        <w:ind w:right="237"/>
        <w:jc w:val="both"/>
        <w:rPr>
          <w:sz w:val="24"/>
          <w:szCs w:val="24"/>
        </w:rPr>
      </w:pPr>
      <w:r w:rsidRPr="008051EF">
        <w:rPr>
          <w:sz w:val="24"/>
          <w:szCs w:val="24"/>
        </w:rPr>
        <w:t xml:space="preserve">The NDM is a model used for decision-making and risk assessments. </w:t>
      </w:r>
      <w:proofErr w:type="gramStart"/>
      <w:r w:rsidRPr="008051EF">
        <w:rPr>
          <w:sz w:val="24"/>
          <w:szCs w:val="24"/>
        </w:rPr>
        <w:t>It was created by the Association of Chief Police Officers</w:t>
      </w:r>
      <w:proofErr w:type="gramEnd"/>
      <w:r w:rsidRPr="008051EF">
        <w:rPr>
          <w:sz w:val="24"/>
          <w:szCs w:val="24"/>
        </w:rPr>
        <w:t xml:space="preserve"> and updated the previous Conflict Management Model (Sullivan, 2017). The NDM has six key elements; gather information and intelligence, assess </w:t>
      </w:r>
      <w:proofErr w:type="gramStart"/>
      <w:r w:rsidRPr="008051EF">
        <w:rPr>
          <w:sz w:val="24"/>
          <w:szCs w:val="24"/>
        </w:rPr>
        <w:t>threat</w:t>
      </w:r>
      <w:proofErr w:type="gramEnd"/>
      <w:r w:rsidRPr="008051EF">
        <w:rPr>
          <w:sz w:val="24"/>
          <w:szCs w:val="24"/>
        </w:rPr>
        <w:t xml:space="preserve"> and risk and develop a working strategy, consider powers and policy, identify options and contingencies and take action and review what happened (College of Policing, 2013). The model </w:t>
      </w:r>
      <w:proofErr w:type="gramStart"/>
      <w:r w:rsidRPr="008051EF">
        <w:rPr>
          <w:sz w:val="24"/>
          <w:szCs w:val="24"/>
        </w:rPr>
        <w:t>is centred</w:t>
      </w:r>
      <w:proofErr w:type="gramEnd"/>
      <w:r w:rsidRPr="008051EF">
        <w:rPr>
          <w:sz w:val="24"/>
          <w:szCs w:val="24"/>
        </w:rPr>
        <w:t xml:space="preserve"> around the code of ethics, which “sets out the standards of behaviour that the public expect from officers and staff at every role and will help guide decision making.” (Home Office, 2014). </w:t>
      </w:r>
    </w:p>
    <w:p w14:paraId="713ED49E" w14:textId="77777777" w:rsidR="008051EF" w:rsidRPr="008051EF" w:rsidRDefault="008051EF" w:rsidP="008051EF">
      <w:pPr>
        <w:ind w:right="237"/>
        <w:jc w:val="both"/>
        <w:rPr>
          <w:sz w:val="24"/>
          <w:szCs w:val="24"/>
        </w:rPr>
      </w:pPr>
    </w:p>
    <w:p w14:paraId="618A37DD" w14:textId="6070F9C9" w:rsidR="008051EF" w:rsidRDefault="007332D1" w:rsidP="008051EF">
      <w:pPr>
        <w:ind w:right="237"/>
        <w:jc w:val="both"/>
        <w:rPr>
          <w:sz w:val="24"/>
          <w:szCs w:val="24"/>
        </w:rPr>
      </w:pPr>
      <w:r>
        <w:rPr>
          <w:sz w:val="24"/>
          <w:szCs w:val="24"/>
        </w:rPr>
        <w:t xml:space="preserve">In the description element of my reflection, </w:t>
      </w:r>
      <w:r w:rsidR="008051EF" w:rsidRPr="008051EF">
        <w:rPr>
          <w:sz w:val="24"/>
          <w:szCs w:val="24"/>
        </w:rPr>
        <w:t xml:space="preserve">I will reflect upon an incident I attended with my colleague after </w:t>
      </w:r>
      <w:proofErr w:type="gramStart"/>
      <w:r w:rsidR="008051EF" w:rsidRPr="008051EF">
        <w:rPr>
          <w:sz w:val="24"/>
          <w:szCs w:val="24"/>
        </w:rPr>
        <w:t>being dispatched</w:t>
      </w:r>
      <w:proofErr w:type="gramEnd"/>
      <w:r w:rsidR="008051EF" w:rsidRPr="008051EF">
        <w:rPr>
          <w:sz w:val="24"/>
          <w:szCs w:val="24"/>
        </w:rPr>
        <w:t xml:space="preserve"> to a domestic incident in the area.</w:t>
      </w:r>
      <w:r w:rsidR="000C26DF">
        <w:rPr>
          <w:sz w:val="24"/>
          <w:szCs w:val="24"/>
        </w:rPr>
        <w:t xml:space="preserve"> The first step of the model is gathering information and intelligence and putting this into practice,</w:t>
      </w:r>
      <w:r w:rsidR="008051EF" w:rsidRPr="008051EF">
        <w:rPr>
          <w:sz w:val="24"/>
          <w:szCs w:val="24"/>
        </w:rPr>
        <w:t xml:space="preserve"> </w:t>
      </w:r>
      <w:r w:rsidR="000C26DF">
        <w:rPr>
          <w:sz w:val="24"/>
          <w:szCs w:val="24"/>
        </w:rPr>
        <w:t>o</w:t>
      </w:r>
      <w:r w:rsidR="008051EF" w:rsidRPr="008051EF">
        <w:rPr>
          <w:sz w:val="24"/>
          <w:szCs w:val="24"/>
        </w:rPr>
        <w:t xml:space="preserve">n the journey to the address, I completed the necessary checks, such as asking for the warning markers of the persons involved to </w:t>
      </w:r>
      <w:proofErr w:type="gramStart"/>
      <w:r w:rsidR="008051EF" w:rsidRPr="008051EF">
        <w:rPr>
          <w:sz w:val="24"/>
          <w:szCs w:val="24"/>
        </w:rPr>
        <w:t>be provided</w:t>
      </w:r>
      <w:proofErr w:type="gramEnd"/>
      <w:r w:rsidR="008051EF" w:rsidRPr="008051EF">
        <w:rPr>
          <w:sz w:val="24"/>
          <w:szCs w:val="24"/>
        </w:rPr>
        <w:t xml:space="preserve"> over the air and any previous incidents linked to the address. I felt nervous as there was extensive history recorded between both parties. </w:t>
      </w:r>
      <w:proofErr w:type="gramStart"/>
      <w:r w:rsidR="008051EF" w:rsidRPr="008051EF">
        <w:rPr>
          <w:sz w:val="24"/>
          <w:szCs w:val="24"/>
        </w:rPr>
        <w:t>Both of the involved</w:t>
      </w:r>
      <w:proofErr w:type="gramEnd"/>
      <w:r w:rsidR="008051EF" w:rsidRPr="008051EF">
        <w:rPr>
          <w:sz w:val="24"/>
          <w:szCs w:val="24"/>
        </w:rPr>
        <w:t xml:space="preserve"> persons had warning markers recorded against them for previously being violent towards police. The male had warning markers for having multiple weapons inside the property that </w:t>
      </w:r>
      <w:r w:rsidR="008051EF" w:rsidRPr="008051EF">
        <w:rPr>
          <w:sz w:val="24"/>
          <w:szCs w:val="24"/>
        </w:rPr>
        <w:lastRenderedPageBreak/>
        <w:t>could pose a risk to attending officers.</w:t>
      </w:r>
      <w:r w:rsidR="000E0DC4">
        <w:rPr>
          <w:sz w:val="24"/>
          <w:szCs w:val="24"/>
        </w:rPr>
        <w:t xml:space="preserve"> Having this information known to </w:t>
      </w:r>
      <w:r w:rsidR="00F81372">
        <w:rPr>
          <w:sz w:val="24"/>
          <w:szCs w:val="24"/>
        </w:rPr>
        <w:t>m</w:t>
      </w:r>
      <w:r w:rsidR="000E0DC4">
        <w:rPr>
          <w:sz w:val="24"/>
          <w:szCs w:val="24"/>
        </w:rPr>
        <w:t>e before attending the incident allowed me to make</w:t>
      </w:r>
      <w:r w:rsidR="00F81372">
        <w:rPr>
          <w:sz w:val="24"/>
          <w:szCs w:val="24"/>
        </w:rPr>
        <w:t xml:space="preserve"> further decisions</w:t>
      </w:r>
      <w:r w:rsidR="007D035C">
        <w:rPr>
          <w:sz w:val="24"/>
          <w:szCs w:val="24"/>
        </w:rPr>
        <w:t xml:space="preserve"> to keep myself and my colleague safe</w:t>
      </w:r>
      <w:r w:rsidR="00D479C7">
        <w:rPr>
          <w:sz w:val="24"/>
          <w:szCs w:val="24"/>
        </w:rPr>
        <w:t>, If I did not use the first stage of the</w:t>
      </w:r>
      <w:r w:rsidR="004A02D9">
        <w:rPr>
          <w:sz w:val="24"/>
          <w:szCs w:val="24"/>
        </w:rPr>
        <w:t xml:space="preserve"> decision model, I could have potentially ended up</w:t>
      </w:r>
      <w:r w:rsidR="007D035C">
        <w:rPr>
          <w:sz w:val="24"/>
          <w:szCs w:val="24"/>
        </w:rPr>
        <w:t xml:space="preserve"> injured</w:t>
      </w:r>
      <w:r w:rsidR="00685911">
        <w:rPr>
          <w:sz w:val="24"/>
          <w:szCs w:val="24"/>
        </w:rPr>
        <w:t>.</w:t>
      </w:r>
      <w:r w:rsidR="008051EF" w:rsidRPr="008051EF">
        <w:rPr>
          <w:sz w:val="24"/>
          <w:szCs w:val="24"/>
        </w:rPr>
        <w:t xml:space="preserve"> As an attending officer, I was already gathering the available information to assist me and my colleague in deciding how best to approach this incident before arriving at the scene. </w:t>
      </w:r>
      <w:r w:rsidR="001C424C">
        <w:rPr>
          <w:sz w:val="24"/>
          <w:szCs w:val="24"/>
        </w:rPr>
        <w:t>On reflection I realise the nerves I felt</w:t>
      </w:r>
      <w:r w:rsidR="000D1BC2">
        <w:rPr>
          <w:sz w:val="24"/>
          <w:szCs w:val="24"/>
        </w:rPr>
        <w:t xml:space="preserve"> before attending the call</w:t>
      </w:r>
      <w:r w:rsidR="001C424C">
        <w:rPr>
          <w:sz w:val="24"/>
          <w:szCs w:val="24"/>
        </w:rPr>
        <w:t xml:space="preserve"> were a cognitive bias as I did not know either of the parties involved or </w:t>
      </w:r>
      <w:r w:rsidR="000D1BC2">
        <w:rPr>
          <w:sz w:val="24"/>
          <w:szCs w:val="24"/>
        </w:rPr>
        <w:t xml:space="preserve">had dealt with either of them previously. </w:t>
      </w:r>
      <w:r w:rsidR="001C424C">
        <w:rPr>
          <w:sz w:val="24"/>
          <w:szCs w:val="24"/>
        </w:rPr>
        <w:t>A cognitive bias is “an unconscious and automatic progress designed to make decision making quicker and more efficient” (Ruhl, 2023)</w:t>
      </w:r>
      <w:r w:rsidR="00677022">
        <w:rPr>
          <w:sz w:val="24"/>
          <w:szCs w:val="24"/>
        </w:rPr>
        <w:t xml:space="preserve">. While processing the information provided, </w:t>
      </w:r>
      <w:proofErr w:type="gramStart"/>
      <w:r w:rsidR="00677022">
        <w:rPr>
          <w:sz w:val="24"/>
          <w:szCs w:val="24"/>
        </w:rPr>
        <w:t>I believed the parties</w:t>
      </w:r>
      <w:proofErr w:type="gramEnd"/>
      <w:r w:rsidR="00677022">
        <w:rPr>
          <w:sz w:val="24"/>
          <w:szCs w:val="24"/>
        </w:rPr>
        <w:t xml:space="preserve"> involved on this occasion would be violent towards each other an</w:t>
      </w:r>
      <w:r w:rsidR="000D1BC2">
        <w:rPr>
          <w:sz w:val="24"/>
          <w:szCs w:val="24"/>
        </w:rPr>
        <w:t>d myself as an officer attending</w:t>
      </w:r>
      <w:r w:rsidR="00677022">
        <w:rPr>
          <w:sz w:val="24"/>
          <w:szCs w:val="24"/>
        </w:rPr>
        <w:t xml:space="preserve"> because I was informed</w:t>
      </w:r>
      <w:r w:rsidR="000D1BC2">
        <w:rPr>
          <w:sz w:val="24"/>
          <w:szCs w:val="24"/>
        </w:rPr>
        <w:t xml:space="preserve"> that</w:t>
      </w:r>
      <w:r w:rsidR="00677022">
        <w:rPr>
          <w:sz w:val="24"/>
          <w:szCs w:val="24"/>
        </w:rPr>
        <w:t xml:space="preserve"> they had been previously and because the male held weapons at the address</w:t>
      </w:r>
      <w:r w:rsidR="00E15C1F">
        <w:rPr>
          <w:sz w:val="24"/>
          <w:szCs w:val="24"/>
        </w:rPr>
        <w:t>,</w:t>
      </w:r>
      <w:r w:rsidR="00677022">
        <w:rPr>
          <w:sz w:val="24"/>
          <w:szCs w:val="24"/>
        </w:rPr>
        <w:t xml:space="preserve"> I also believed he would be a violent person</w:t>
      </w:r>
      <w:r w:rsidR="000D1BC2">
        <w:rPr>
          <w:sz w:val="24"/>
          <w:szCs w:val="24"/>
        </w:rPr>
        <w:t xml:space="preserve">. </w:t>
      </w:r>
    </w:p>
    <w:p w14:paraId="44AA1106" w14:textId="4B5BDCFC" w:rsidR="001C424C" w:rsidRDefault="001C424C" w:rsidP="008051EF">
      <w:pPr>
        <w:ind w:right="237"/>
        <w:jc w:val="both"/>
        <w:rPr>
          <w:sz w:val="24"/>
          <w:szCs w:val="24"/>
        </w:rPr>
      </w:pPr>
    </w:p>
    <w:p w14:paraId="0E8E0509" w14:textId="77777777" w:rsidR="008051EF" w:rsidRPr="008051EF" w:rsidRDefault="008051EF" w:rsidP="008051EF">
      <w:pPr>
        <w:ind w:right="237"/>
        <w:jc w:val="both"/>
        <w:rPr>
          <w:sz w:val="24"/>
          <w:szCs w:val="24"/>
        </w:rPr>
      </w:pPr>
      <w:r w:rsidRPr="008051EF">
        <w:rPr>
          <w:sz w:val="24"/>
          <w:szCs w:val="24"/>
        </w:rPr>
        <w:t xml:space="preserve">A domestic incident is likely to be complex and unpredictable as the call does not always come from a person involved but from a third party, such as a neighbour. This proves problematic in certain instances, as not all the information can </w:t>
      </w:r>
      <w:proofErr w:type="gramStart"/>
      <w:r w:rsidRPr="008051EF">
        <w:rPr>
          <w:sz w:val="24"/>
          <w:szCs w:val="24"/>
        </w:rPr>
        <w:t>be passed</w:t>
      </w:r>
      <w:proofErr w:type="gramEnd"/>
      <w:r w:rsidRPr="008051EF">
        <w:rPr>
          <w:sz w:val="24"/>
          <w:szCs w:val="24"/>
        </w:rPr>
        <w:t xml:space="preserve"> to officers, such as the person involved or the involvement of weapons. A dynamic risk assessment is “an assessment of a task or activity that is in constant change” (</w:t>
      </w:r>
      <w:proofErr w:type="spellStart"/>
      <w:r w:rsidRPr="008051EF">
        <w:rPr>
          <w:sz w:val="24"/>
          <w:szCs w:val="24"/>
        </w:rPr>
        <w:t>HASpod</w:t>
      </w:r>
      <w:proofErr w:type="spellEnd"/>
      <w:r w:rsidRPr="008051EF">
        <w:rPr>
          <w:sz w:val="24"/>
          <w:szCs w:val="24"/>
        </w:rPr>
        <w:t xml:space="preserve">, 2022). In a dynamic setting that is constantly changing and evolving, “it may not always be possible to segregate thinking or response according to each phase of the model. (College of Policing, 2021) </w:t>
      </w:r>
    </w:p>
    <w:p w14:paraId="7963E563" w14:textId="77777777" w:rsidR="008051EF" w:rsidRPr="008051EF" w:rsidRDefault="008051EF" w:rsidP="008051EF">
      <w:pPr>
        <w:ind w:right="237"/>
        <w:jc w:val="both"/>
        <w:rPr>
          <w:sz w:val="24"/>
          <w:szCs w:val="24"/>
        </w:rPr>
      </w:pPr>
    </w:p>
    <w:p w14:paraId="0863ECDF" w14:textId="562DB4A2" w:rsidR="008051EF" w:rsidRPr="008051EF" w:rsidRDefault="008051EF" w:rsidP="008051EF">
      <w:pPr>
        <w:ind w:right="237"/>
        <w:jc w:val="both"/>
        <w:rPr>
          <w:sz w:val="24"/>
          <w:szCs w:val="24"/>
        </w:rPr>
      </w:pPr>
      <w:r w:rsidRPr="008051EF">
        <w:rPr>
          <w:sz w:val="24"/>
          <w:szCs w:val="24"/>
        </w:rPr>
        <w:t xml:space="preserve">Upon arrival at the incident location, there was no immediate shouting or banging that could be heard from the street, and the incident address </w:t>
      </w:r>
      <w:proofErr w:type="gramStart"/>
      <w:r w:rsidRPr="008051EF">
        <w:rPr>
          <w:sz w:val="24"/>
          <w:szCs w:val="24"/>
        </w:rPr>
        <w:t>appeared to be</w:t>
      </w:r>
      <w:proofErr w:type="gramEnd"/>
      <w:r w:rsidRPr="008051EF">
        <w:rPr>
          <w:sz w:val="24"/>
          <w:szCs w:val="24"/>
        </w:rPr>
        <w:t xml:space="preserve"> in order with no signs of a disturbance, such as people or objects outside the property. My colleague and I activated our body-worn cameras as pe</w:t>
      </w:r>
      <w:r w:rsidR="00364D80">
        <w:rPr>
          <w:sz w:val="24"/>
          <w:szCs w:val="24"/>
        </w:rPr>
        <w:t>r</w:t>
      </w:r>
      <w:r w:rsidRPr="008051EF">
        <w:rPr>
          <w:sz w:val="24"/>
          <w:szCs w:val="24"/>
        </w:rPr>
        <w:t xml:space="preserve"> policy</w:t>
      </w:r>
      <w:r w:rsidR="00DA08C2">
        <w:rPr>
          <w:sz w:val="24"/>
          <w:szCs w:val="24"/>
        </w:rPr>
        <w:t xml:space="preserve"> as it </w:t>
      </w:r>
      <w:r w:rsidR="00AE5F99">
        <w:rPr>
          <w:sz w:val="24"/>
          <w:szCs w:val="24"/>
        </w:rPr>
        <w:t xml:space="preserve">would </w:t>
      </w:r>
      <w:r w:rsidR="00DA08C2">
        <w:rPr>
          <w:sz w:val="24"/>
          <w:szCs w:val="24"/>
        </w:rPr>
        <w:t xml:space="preserve">capture evidence of </w:t>
      </w:r>
      <w:r w:rsidR="009C7127">
        <w:rPr>
          <w:sz w:val="24"/>
          <w:szCs w:val="24"/>
        </w:rPr>
        <w:t>demeanour</w:t>
      </w:r>
      <w:r w:rsidR="00DA08C2">
        <w:rPr>
          <w:sz w:val="24"/>
          <w:szCs w:val="24"/>
        </w:rPr>
        <w:t xml:space="preserve"> </w:t>
      </w:r>
      <w:r w:rsidR="009C7127">
        <w:rPr>
          <w:sz w:val="24"/>
          <w:szCs w:val="24"/>
        </w:rPr>
        <w:t>and continuing behaviour of the offender (NPCC, 2022). We</w:t>
      </w:r>
      <w:r w:rsidRPr="008051EF">
        <w:rPr>
          <w:sz w:val="24"/>
          <w:szCs w:val="24"/>
        </w:rPr>
        <w:t xml:space="preserve"> made ourselves known by knocking on the door and shouting through the letterbox. As a part of the cycle, </w:t>
      </w:r>
      <w:r w:rsidR="007E5BDD">
        <w:rPr>
          <w:sz w:val="24"/>
          <w:szCs w:val="24"/>
        </w:rPr>
        <w:t xml:space="preserve">the second stage is </w:t>
      </w:r>
      <w:r w:rsidRPr="008051EF">
        <w:rPr>
          <w:sz w:val="24"/>
          <w:szCs w:val="24"/>
        </w:rPr>
        <w:t>assessing threats and develop a working strategy</w:t>
      </w:r>
      <w:r w:rsidR="002B343C">
        <w:rPr>
          <w:sz w:val="24"/>
          <w:szCs w:val="24"/>
        </w:rPr>
        <w:t xml:space="preserve">. </w:t>
      </w:r>
      <w:r w:rsidRPr="008051EF">
        <w:rPr>
          <w:sz w:val="24"/>
          <w:szCs w:val="24"/>
        </w:rPr>
        <w:t xml:space="preserve">It is essential when attending a domestic incident to ensure that the safety of officers at the scene and parties involved, including children inside the address, is the first thing established and additional medical teams </w:t>
      </w:r>
      <w:proofErr w:type="gramStart"/>
      <w:r w:rsidRPr="008051EF">
        <w:rPr>
          <w:sz w:val="24"/>
          <w:szCs w:val="24"/>
        </w:rPr>
        <w:t>are informed</w:t>
      </w:r>
      <w:proofErr w:type="gramEnd"/>
      <w:r w:rsidRPr="008051EF">
        <w:rPr>
          <w:sz w:val="24"/>
          <w:szCs w:val="24"/>
        </w:rPr>
        <w:t xml:space="preserve"> if required.</w:t>
      </w:r>
      <w:r w:rsidR="003738D3">
        <w:rPr>
          <w:sz w:val="24"/>
          <w:szCs w:val="24"/>
        </w:rPr>
        <w:t xml:space="preserve"> (College of Policing, 2015). </w:t>
      </w:r>
      <w:r w:rsidRPr="008051EF">
        <w:rPr>
          <w:sz w:val="24"/>
          <w:szCs w:val="24"/>
        </w:rPr>
        <w:t xml:space="preserve">We discussed before entering the property which of us would do what necessary actions to ensure that once inside the property, everyone was </w:t>
      </w:r>
      <w:r w:rsidR="00BC4D19" w:rsidRPr="008051EF">
        <w:rPr>
          <w:sz w:val="24"/>
          <w:szCs w:val="24"/>
        </w:rPr>
        <w:t>safe,</w:t>
      </w:r>
      <w:r w:rsidRPr="008051EF">
        <w:rPr>
          <w:sz w:val="24"/>
          <w:szCs w:val="24"/>
        </w:rPr>
        <w:t xml:space="preserve"> and all the actions required as attending officers </w:t>
      </w:r>
      <w:proofErr w:type="gramStart"/>
      <w:r w:rsidRPr="008051EF">
        <w:rPr>
          <w:sz w:val="24"/>
          <w:szCs w:val="24"/>
        </w:rPr>
        <w:t>were completed</w:t>
      </w:r>
      <w:proofErr w:type="gramEnd"/>
      <w:r w:rsidRPr="008051EF">
        <w:rPr>
          <w:sz w:val="24"/>
          <w:szCs w:val="24"/>
        </w:rPr>
        <w:t xml:space="preserve">. </w:t>
      </w:r>
    </w:p>
    <w:p w14:paraId="7C82DBAF" w14:textId="77777777" w:rsidR="008051EF" w:rsidRPr="008051EF" w:rsidRDefault="008051EF" w:rsidP="008051EF">
      <w:pPr>
        <w:ind w:right="237"/>
        <w:jc w:val="both"/>
        <w:rPr>
          <w:sz w:val="24"/>
          <w:szCs w:val="24"/>
        </w:rPr>
      </w:pPr>
    </w:p>
    <w:p w14:paraId="4332BD03" w14:textId="29C2491B" w:rsidR="008051EF" w:rsidRPr="008051EF" w:rsidRDefault="008051EF" w:rsidP="008051EF">
      <w:pPr>
        <w:ind w:right="237"/>
        <w:jc w:val="both"/>
        <w:rPr>
          <w:sz w:val="24"/>
          <w:szCs w:val="24"/>
        </w:rPr>
      </w:pPr>
      <w:r w:rsidRPr="008051EF">
        <w:rPr>
          <w:sz w:val="24"/>
          <w:szCs w:val="24"/>
        </w:rPr>
        <w:t xml:space="preserve">Once inside the property, we split both parties into separate rooms and started taking an account of what had happened and what had led to the police </w:t>
      </w:r>
      <w:proofErr w:type="gramStart"/>
      <w:r w:rsidRPr="008051EF">
        <w:rPr>
          <w:sz w:val="24"/>
          <w:szCs w:val="24"/>
        </w:rPr>
        <w:t>being called</w:t>
      </w:r>
      <w:proofErr w:type="gramEnd"/>
      <w:r w:rsidRPr="008051EF">
        <w:rPr>
          <w:sz w:val="24"/>
          <w:szCs w:val="24"/>
        </w:rPr>
        <w:t xml:space="preserve"> to the address. It is important to separate the arguing parties </w:t>
      </w:r>
      <w:proofErr w:type="gramStart"/>
      <w:r w:rsidRPr="008051EF">
        <w:rPr>
          <w:sz w:val="24"/>
          <w:szCs w:val="24"/>
        </w:rPr>
        <w:t>in order for</w:t>
      </w:r>
      <w:proofErr w:type="gramEnd"/>
      <w:r w:rsidRPr="008051EF">
        <w:rPr>
          <w:sz w:val="24"/>
          <w:szCs w:val="24"/>
        </w:rPr>
        <w:t xml:space="preserve"> true accounts to be given without the victim feeling intimidated to speak truthfully in front of the aggressor due to any potential intimidation</w:t>
      </w:r>
      <w:r w:rsidR="00B7280F">
        <w:rPr>
          <w:sz w:val="24"/>
          <w:szCs w:val="24"/>
        </w:rPr>
        <w:t xml:space="preserve"> (College of Policing, 2022). </w:t>
      </w:r>
      <w:r w:rsidRPr="008051EF">
        <w:rPr>
          <w:sz w:val="24"/>
          <w:szCs w:val="24"/>
        </w:rPr>
        <w:t xml:space="preserve">At first, the female victim did not want to pursue a complaint and refused to disclose any offences to officers in attendance, stating that both parties </w:t>
      </w:r>
      <w:proofErr w:type="gramStart"/>
      <w:r w:rsidRPr="008051EF">
        <w:rPr>
          <w:sz w:val="24"/>
          <w:szCs w:val="24"/>
        </w:rPr>
        <w:t>were intoxicated</w:t>
      </w:r>
      <w:proofErr w:type="gramEnd"/>
      <w:r w:rsidRPr="008051EF">
        <w:rPr>
          <w:sz w:val="24"/>
          <w:szCs w:val="24"/>
        </w:rPr>
        <w:t xml:space="preserve"> and that a disagreement had evolved into a verbal argument. At this point, I was considering </w:t>
      </w:r>
      <w:r w:rsidR="00F86914">
        <w:rPr>
          <w:sz w:val="24"/>
          <w:szCs w:val="24"/>
        </w:rPr>
        <w:t xml:space="preserve">the </w:t>
      </w:r>
      <w:r w:rsidRPr="008051EF">
        <w:rPr>
          <w:sz w:val="24"/>
          <w:szCs w:val="24"/>
        </w:rPr>
        <w:t>th</w:t>
      </w:r>
      <w:r w:rsidR="002C40E3">
        <w:rPr>
          <w:sz w:val="24"/>
          <w:szCs w:val="24"/>
        </w:rPr>
        <w:t xml:space="preserve">ird section of the NDM which is </w:t>
      </w:r>
      <w:r w:rsidRPr="008051EF">
        <w:rPr>
          <w:sz w:val="24"/>
          <w:szCs w:val="24"/>
        </w:rPr>
        <w:t>powers and policies I had available to action</w:t>
      </w:r>
      <w:r w:rsidR="002C40E3">
        <w:rPr>
          <w:sz w:val="24"/>
          <w:szCs w:val="24"/>
        </w:rPr>
        <w:t xml:space="preserve"> (College of Policing, </w:t>
      </w:r>
      <w:r w:rsidR="009462B4">
        <w:rPr>
          <w:sz w:val="24"/>
          <w:szCs w:val="24"/>
        </w:rPr>
        <w:t>2013)</w:t>
      </w:r>
      <w:r w:rsidRPr="008051EF">
        <w:rPr>
          <w:sz w:val="24"/>
          <w:szCs w:val="24"/>
        </w:rPr>
        <w:t xml:space="preserve"> as no offences </w:t>
      </w:r>
      <w:proofErr w:type="gramStart"/>
      <w:r w:rsidRPr="008051EF">
        <w:rPr>
          <w:sz w:val="24"/>
          <w:szCs w:val="24"/>
        </w:rPr>
        <w:t>were disclosed</w:t>
      </w:r>
      <w:proofErr w:type="gramEnd"/>
      <w:r w:rsidRPr="008051EF">
        <w:rPr>
          <w:sz w:val="24"/>
          <w:szCs w:val="24"/>
        </w:rPr>
        <w:t>, and as the argument had ended before police arrived</w:t>
      </w:r>
      <w:r w:rsidR="00624118">
        <w:rPr>
          <w:sz w:val="24"/>
          <w:szCs w:val="24"/>
        </w:rPr>
        <w:t>. A power that is available to officers is</w:t>
      </w:r>
      <w:r w:rsidR="00EB74E5">
        <w:rPr>
          <w:sz w:val="24"/>
          <w:szCs w:val="24"/>
        </w:rPr>
        <w:t xml:space="preserve"> the power of arrest under breach of the peace, which under common law allows an officer to </w:t>
      </w:r>
      <w:r w:rsidR="00EB74E5">
        <w:rPr>
          <w:sz w:val="24"/>
          <w:szCs w:val="24"/>
        </w:rPr>
        <w:lastRenderedPageBreak/>
        <w:t xml:space="preserve">arrest </w:t>
      </w:r>
      <w:r w:rsidR="00861137">
        <w:rPr>
          <w:sz w:val="24"/>
          <w:szCs w:val="24"/>
        </w:rPr>
        <w:t xml:space="preserve">when harm </w:t>
      </w:r>
      <w:proofErr w:type="gramStart"/>
      <w:r w:rsidR="00861137">
        <w:rPr>
          <w:sz w:val="24"/>
          <w:szCs w:val="24"/>
        </w:rPr>
        <w:t>is done</w:t>
      </w:r>
      <w:proofErr w:type="gramEnd"/>
      <w:r w:rsidR="00861137">
        <w:rPr>
          <w:sz w:val="24"/>
          <w:szCs w:val="24"/>
        </w:rPr>
        <w:t xml:space="preserve"> or likely </w:t>
      </w:r>
      <w:r w:rsidR="009D2A6F">
        <w:rPr>
          <w:sz w:val="24"/>
          <w:szCs w:val="24"/>
        </w:rPr>
        <w:t>to be done (</w:t>
      </w:r>
      <w:r w:rsidR="00196DB5">
        <w:rPr>
          <w:sz w:val="24"/>
          <w:szCs w:val="24"/>
        </w:rPr>
        <w:t xml:space="preserve">Hassell, 2015). </w:t>
      </w:r>
      <w:r w:rsidRPr="008051EF">
        <w:rPr>
          <w:sz w:val="24"/>
          <w:szCs w:val="24"/>
        </w:rPr>
        <w:t>I was unable to justify an arrest</w:t>
      </w:r>
      <w:r w:rsidR="009E0057">
        <w:rPr>
          <w:sz w:val="24"/>
          <w:szCs w:val="24"/>
        </w:rPr>
        <w:t xml:space="preserve"> as this had also not </w:t>
      </w:r>
      <w:proofErr w:type="gramStart"/>
      <w:r w:rsidR="009E0057">
        <w:rPr>
          <w:sz w:val="24"/>
          <w:szCs w:val="24"/>
        </w:rPr>
        <w:t>been met</w:t>
      </w:r>
      <w:proofErr w:type="gramEnd"/>
      <w:r w:rsidRPr="008051EF">
        <w:rPr>
          <w:sz w:val="24"/>
          <w:szCs w:val="24"/>
        </w:rPr>
        <w:t xml:space="preserve">. </w:t>
      </w:r>
      <w:proofErr w:type="gramStart"/>
      <w:r w:rsidRPr="008051EF">
        <w:rPr>
          <w:sz w:val="24"/>
          <w:szCs w:val="24"/>
        </w:rPr>
        <w:t>In order to</w:t>
      </w:r>
      <w:proofErr w:type="gramEnd"/>
      <w:r w:rsidRPr="008051EF">
        <w:rPr>
          <w:sz w:val="24"/>
          <w:szCs w:val="24"/>
        </w:rPr>
        <w:t xml:space="preserve"> make sure positive action was taken, I informed my colleague that I believed the best course of action would be to remove a party from the address. I prefer to remove the aggressor from the address to minimise disruption to the victim’s day, especially when there are multiple reports of domestic violence between the pair. This also helps when building a rapport with the victim, as when a victim feels they have </w:t>
      </w:r>
      <w:proofErr w:type="gramStart"/>
      <w:r w:rsidRPr="008051EF">
        <w:rPr>
          <w:sz w:val="24"/>
          <w:szCs w:val="24"/>
        </w:rPr>
        <w:t>been dealt</w:t>
      </w:r>
      <w:proofErr w:type="gramEnd"/>
      <w:r w:rsidRPr="008051EF">
        <w:rPr>
          <w:sz w:val="24"/>
          <w:szCs w:val="24"/>
        </w:rPr>
        <w:t xml:space="preserve"> with sympathetically, “they are more likely to have the confidence to call the police again if the situation recurs” (</w:t>
      </w:r>
      <w:r w:rsidR="00720CA2">
        <w:rPr>
          <w:sz w:val="24"/>
          <w:szCs w:val="24"/>
        </w:rPr>
        <w:t>HMIC</w:t>
      </w:r>
      <w:r w:rsidR="00573BDD">
        <w:rPr>
          <w:sz w:val="24"/>
          <w:szCs w:val="24"/>
        </w:rPr>
        <w:t>FRS, 2019</w:t>
      </w:r>
      <w:r w:rsidRPr="008051EF">
        <w:rPr>
          <w:sz w:val="24"/>
          <w:szCs w:val="24"/>
        </w:rPr>
        <w:t xml:space="preserve">) </w:t>
      </w:r>
    </w:p>
    <w:p w14:paraId="0C8A006C" w14:textId="77777777" w:rsidR="008051EF" w:rsidRPr="008051EF" w:rsidRDefault="008051EF" w:rsidP="008051EF">
      <w:pPr>
        <w:ind w:right="237"/>
        <w:jc w:val="both"/>
        <w:rPr>
          <w:sz w:val="24"/>
          <w:szCs w:val="24"/>
        </w:rPr>
      </w:pPr>
    </w:p>
    <w:p w14:paraId="253EEB07" w14:textId="77777777" w:rsidR="008051EF" w:rsidRPr="008051EF" w:rsidRDefault="008051EF" w:rsidP="008051EF">
      <w:pPr>
        <w:ind w:right="237"/>
        <w:jc w:val="both"/>
        <w:rPr>
          <w:sz w:val="24"/>
          <w:szCs w:val="24"/>
        </w:rPr>
      </w:pPr>
      <w:r w:rsidRPr="008051EF">
        <w:rPr>
          <w:sz w:val="24"/>
          <w:szCs w:val="24"/>
        </w:rPr>
        <w:t xml:space="preserve">I explained to both parties that I would prefer if the male left the address and stayed elsewhere for the evening, and this was a safeguarding measure to prevent any further instances of aggression that evening. While explaining this reasoning to the male, he became extremely aggressive towards officers. The male stated he had done nothing wrong and that removing him from a house he paid for would be unfair to him. All conversations at the incident had been calm and understanding until now. However, as I had </w:t>
      </w:r>
      <w:proofErr w:type="gramStart"/>
      <w:r w:rsidRPr="008051EF">
        <w:rPr>
          <w:sz w:val="24"/>
          <w:szCs w:val="24"/>
        </w:rPr>
        <w:t>been made</w:t>
      </w:r>
      <w:proofErr w:type="gramEnd"/>
      <w:r w:rsidRPr="008051EF">
        <w:rPr>
          <w:sz w:val="24"/>
          <w:szCs w:val="24"/>
        </w:rPr>
        <w:t xml:space="preserve"> aware of his warning markers earlier, I was aware that this had a more than likely chance of happening and had already gone through the NDM process for this aggression occurring in my mind. I was now able to put it into action. </w:t>
      </w:r>
    </w:p>
    <w:p w14:paraId="79CB436E" w14:textId="77777777" w:rsidR="008051EF" w:rsidRPr="008051EF" w:rsidRDefault="008051EF" w:rsidP="008051EF">
      <w:pPr>
        <w:ind w:right="237"/>
        <w:jc w:val="both"/>
        <w:rPr>
          <w:sz w:val="24"/>
          <w:szCs w:val="24"/>
        </w:rPr>
      </w:pPr>
    </w:p>
    <w:p w14:paraId="05E6D5A4" w14:textId="2DDF7ED8" w:rsidR="008051EF" w:rsidRPr="008051EF" w:rsidRDefault="008051EF" w:rsidP="008051EF">
      <w:pPr>
        <w:ind w:right="237"/>
        <w:jc w:val="both"/>
        <w:rPr>
          <w:sz w:val="24"/>
          <w:szCs w:val="24"/>
        </w:rPr>
      </w:pPr>
      <w:r w:rsidRPr="008051EF">
        <w:rPr>
          <w:sz w:val="24"/>
          <w:szCs w:val="24"/>
        </w:rPr>
        <w:t>The NDM is a tool designed to evolve and allow for re-evaluation as more information comes to the officer’s attention</w:t>
      </w:r>
      <w:r w:rsidR="00D632AE">
        <w:rPr>
          <w:sz w:val="24"/>
          <w:szCs w:val="24"/>
        </w:rPr>
        <w:t xml:space="preserve"> (College of Policing, 2013). </w:t>
      </w:r>
      <w:r w:rsidRPr="008051EF">
        <w:rPr>
          <w:sz w:val="24"/>
          <w:szCs w:val="24"/>
        </w:rPr>
        <w:t xml:space="preserve">Where I had planned to go through the stages of this model with the original outcome, I had decided I now had to go through the NDM process again, factoring in the male’s aggression towards officers. This process happens quickly and often subconsciously when dealing with fast-moving situations. Due to the level of aggression displayed by the male, an amount of force </w:t>
      </w:r>
      <w:proofErr w:type="gramStart"/>
      <w:r w:rsidRPr="008051EF">
        <w:rPr>
          <w:sz w:val="24"/>
          <w:szCs w:val="24"/>
        </w:rPr>
        <w:t>was required</w:t>
      </w:r>
      <w:proofErr w:type="gramEnd"/>
      <w:r w:rsidRPr="008051EF">
        <w:rPr>
          <w:sz w:val="24"/>
          <w:szCs w:val="24"/>
        </w:rPr>
        <w:t xml:space="preserve"> to restrain him, and in our efforts, my colleague was assaulted by the male and subsequently arrested for this. After the male </w:t>
      </w:r>
      <w:proofErr w:type="gramStart"/>
      <w:r w:rsidRPr="008051EF">
        <w:rPr>
          <w:sz w:val="24"/>
          <w:szCs w:val="24"/>
        </w:rPr>
        <w:t>was arrested</w:t>
      </w:r>
      <w:proofErr w:type="gramEnd"/>
      <w:r w:rsidRPr="008051EF">
        <w:rPr>
          <w:sz w:val="24"/>
          <w:szCs w:val="24"/>
        </w:rPr>
        <w:t xml:space="preserve"> and removed from the address, the victim found the courage to disclose an assault that had happened that evening and multiple years of sexual abuse. This further disclosure meant that, in my mind, I restarted the NDM cycle </w:t>
      </w:r>
      <w:r w:rsidR="003F0B28">
        <w:rPr>
          <w:sz w:val="24"/>
          <w:szCs w:val="24"/>
        </w:rPr>
        <w:t>from the first</w:t>
      </w:r>
      <w:r w:rsidR="00212DAF">
        <w:rPr>
          <w:sz w:val="24"/>
          <w:szCs w:val="24"/>
        </w:rPr>
        <w:t xml:space="preserve"> phase,</w:t>
      </w:r>
      <w:r w:rsidRPr="008051EF">
        <w:rPr>
          <w:sz w:val="24"/>
          <w:szCs w:val="24"/>
        </w:rPr>
        <w:t xml:space="preserve"> gathering as </w:t>
      </w:r>
      <w:proofErr w:type="gramStart"/>
      <w:r w:rsidRPr="008051EF">
        <w:rPr>
          <w:sz w:val="24"/>
          <w:szCs w:val="24"/>
        </w:rPr>
        <w:t>much</w:t>
      </w:r>
      <w:proofErr w:type="gramEnd"/>
      <w:r w:rsidRPr="008051EF">
        <w:rPr>
          <w:sz w:val="24"/>
          <w:szCs w:val="24"/>
        </w:rPr>
        <w:t xml:space="preserve"> information</w:t>
      </w:r>
      <w:r w:rsidR="00212DAF">
        <w:rPr>
          <w:sz w:val="24"/>
          <w:szCs w:val="24"/>
        </w:rPr>
        <w:t xml:space="preserve"> </w:t>
      </w:r>
      <w:r w:rsidRPr="008051EF">
        <w:rPr>
          <w:sz w:val="24"/>
          <w:szCs w:val="24"/>
        </w:rPr>
        <w:t>as she was willing to disclose at the time and assessing the risk</w:t>
      </w:r>
      <w:r w:rsidR="00710601">
        <w:rPr>
          <w:sz w:val="24"/>
          <w:szCs w:val="24"/>
        </w:rPr>
        <w:t xml:space="preserve"> to her (College of Policing, 2013)</w:t>
      </w:r>
      <w:r w:rsidRPr="008051EF">
        <w:rPr>
          <w:sz w:val="24"/>
          <w:szCs w:val="24"/>
        </w:rPr>
        <w:t xml:space="preserve">. As the male </w:t>
      </w:r>
      <w:proofErr w:type="gramStart"/>
      <w:r w:rsidRPr="008051EF">
        <w:rPr>
          <w:sz w:val="24"/>
          <w:szCs w:val="24"/>
        </w:rPr>
        <w:t>was handcuffed</w:t>
      </w:r>
      <w:proofErr w:type="gramEnd"/>
      <w:r w:rsidRPr="008051EF">
        <w:rPr>
          <w:sz w:val="24"/>
          <w:szCs w:val="24"/>
        </w:rPr>
        <w:t xml:space="preserve"> and in the rear of the police car, the risk associated with arresting a person was minimised as he was already restrained. I was able to consider the powers and policies available, and in this instance, I decided the best action was to further arrest the male </w:t>
      </w:r>
      <w:r w:rsidR="000115D5">
        <w:rPr>
          <w:sz w:val="24"/>
          <w:szCs w:val="24"/>
        </w:rPr>
        <w:t>a</w:t>
      </w:r>
      <w:r w:rsidR="00FA5B8B">
        <w:rPr>
          <w:sz w:val="24"/>
          <w:szCs w:val="24"/>
        </w:rPr>
        <w:t xml:space="preserve">nd action </w:t>
      </w:r>
      <w:r w:rsidR="000115D5">
        <w:rPr>
          <w:sz w:val="24"/>
          <w:szCs w:val="24"/>
        </w:rPr>
        <w:t>the last two parts of the model</w:t>
      </w:r>
      <w:r w:rsidR="00FA5B8B">
        <w:rPr>
          <w:sz w:val="24"/>
          <w:szCs w:val="24"/>
        </w:rPr>
        <w:t xml:space="preserve"> which are </w:t>
      </w:r>
      <w:proofErr w:type="gramStart"/>
      <w:r w:rsidRPr="008051EF">
        <w:rPr>
          <w:sz w:val="24"/>
          <w:szCs w:val="24"/>
        </w:rPr>
        <w:t>take action</w:t>
      </w:r>
      <w:proofErr w:type="gramEnd"/>
      <w:r w:rsidRPr="008051EF">
        <w:rPr>
          <w:sz w:val="24"/>
          <w:szCs w:val="24"/>
        </w:rPr>
        <w:t xml:space="preserve"> and reflect on the decision I made</w:t>
      </w:r>
      <w:r w:rsidR="000115D5">
        <w:rPr>
          <w:sz w:val="24"/>
          <w:szCs w:val="24"/>
        </w:rPr>
        <w:t xml:space="preserve"> (College of Policing, 2013)</w:t>
      </w:r>
      <w:r w:rsidRPr="008051EF">
        <w:rPr>
          <w:sz w:val="24"/>
          <w:szCs w:val="24"/>
        </w:rPr>
        <w:t xml:space="preserve">. </w:t>
      </w:r>
    </w:p>
    <w:p w14:paraId="039E9FAA" w14:textId="77777777" w:rsidR="008051EF" w:rsidRPr="008051EF" w:rsidRDefault="008051EF" w:rsidP="008051EF">
      <w:pPr>
        <w:ind w:right="237"/>
        <w:jc w:val="both"/>
        <w:rPr>
          <w:sz w:val="24"/>
          <w:szCs w:val="24"/>
        </w:rPr>
      </w:pPr>
    </w:p>
    <w:p w14:paraId="7760013D" w14:textId="33A45501" w:rsidR="008051EF" w:rsidRPr="008051EF" w:rsidRDefault="008051EF" w:rsidP="008051EF">
      <w:pPr>
        <w:ind w:right="237"/>
        <w:jc w:val="both"/>
        <w:rPr>
          <w:sz w:val="24"/>
          <w:szCs w:val="24"/>
        </w:rPr>
      </w:pPr>
      <w:r w:rsidRPr="008051EF">
        <w:rPr>
          <w:sz w:val="24"/>
          <w:szCs w:val="24"/>
        </w:rPr>
        <w:t xml:space="preserve">After this incident, I discussed what had happened with the colleague I attended with and the other officers on our shift. </w:t>
      </w:r>
      <w:proofErr w:type="gramStart"/>
      <w:r w:rsidRPr="008051EF">
        <w:rPr>
          <w:sz w:val="24"/>
          <w:szCs w:val="24"/>
        </w:rPr>
        <w:t>I believe my actions</w:t>
      </w:r>
      <w:proofErr w:type="gramEnd"/>
      <w:r w:rsidRPr="008051EF">
        <w:rPr>
          <w:sz w:val="24"/>
          <w:szCs w:val="24"/>
        </w:rPr>
        <w:t xml:space="preserve"> allowed for the best possible outcome with the information provided at different times during the incident. I believe the review part of the NDM is the most beneficial as reflecting on incidents with colleagues allows you to</w:t>
      </w:r>
      <w:r w:rsidR="006D66FE">
        <w:rPr>
          <w:sz w:val="24"/>
          <w:szCs w:val="24"/>
        </w:rPr>
        <w:t xml:space="preserve"> think analytically,</w:t>
      </w:r>
      <w:r w:rsidRPr="008051EF">
        <w:rPr>
          <w:sz w:val="24"/>
          <w:szCs w:val="24"/>
        </w:rPr>
        <w:t xml:space="preserve"> learn from mistakes made and understand different viewpoints of colleagues that would have acted differently</w:t>
      </w:r>
      <w:r w:rsidR="006D66FE">
        <w:rPr>
          <w:sz w:val="24"/>
          <w:szCs w:val="24"/>
        </w:rPr>
        <w:t xml:space="preserve"> (HCPC, 2021)</w:t>
      </w:r>
      <w:r w:rsidRPr="008051EF">
        <w:rPr>
          <w:sz w:val="24"/>
          <w:szCs w:val="24"/>
        </w:rPr>
        <w:t xml:space="preserve">. All of us in the station agreed that after the disclosure of assault and sexual abuse, the arrest was necessary and complied with the </w:t>
      </w:r>
      <w:r w:rsidR="00A959A8">
        <w:rPr>
          <w:sz w:val="24"/>
          <w:szCs w:val="24"/>
        </w:rPr>
        <w:t xml:space="preserve">necessity to arrest </w:t>
      </w:r>
      <w:r w:rsidR="00A959A8">
        <w:rPr>
          <w:sz w:val="24"/>
          <w:szCs w:val="24"/>
        </w:rPr>
        <w:lastRenderedPageBreak/>
        <w:t>under PACE</w:t>
      </w:r>
      <w:r w:rsidR="00507118">
        <w:rPr>
          <w:sz w:val="24"/>
          <w:szCs w:val="24"/>
        </w:rPr>
        <w:t xml:space="preserve"> Code G</w:t>
      </w:r>
      <w:r w:rsidR="00BE1705">
        <w:rPr>
          <w:sz w:val="24"/>
          <w:szCs w:val="24"/>
        </w:rPr>
        <w:t>, to prevent physical injury to any other person</w:t>
      </w:r>
      <w:r w:rsidR="00507118">
        <w:rPr>
          <w:sz w:val="24"/>
          <w:szCs w:val="24"/>
        </w:rPr>
        <w:t xml:space="preserve"> (Home Office, 2022)</w:t>
      </w:r>
    </w:p>
    <w:p w14:paraId="391C821D" w14:textId="77777777" w:rsidR="008051EF" w:rsidRPr="008051EF" w:rsidRDefault="008051EF" w:rsidP="008051EF">
      <w:pPr>
        <w:ind w:right="237"/>
        <w:jc w:val="both"/>
        <w:rPr>
          <w:sz w:val="24"/>
          <w:szCs w:val="24"/>
        </w:rPr>
      </w:pPr>
    </w:p>
    <w:p w14:paraId="540F8687" w14:textId="7FA49E96" w:rsidR="00A5337A" w:rsidRPr="00BC76A3" w:rsidRDefault="008051EF" w:rsidP="00A5337A">
      <w:pPr>
        <w:ind w:right="237"/>
        <w:jc w:val="both"/>
        <w:rPr>
          <w:sz w:val="24"/>
          <w:szCs w:val="24"/>
        </w:rPr>
      </w:pPr>
      <w:r w:rsidRPr="008051EF">
        <w:rPr>
          <w:sz w:val="24"/>
          <w:szCs w:val="24"/>
        </w:rPr>
        <w:t xml:space="preserve">Evaluating this incident, </w:t>
      </w:r>
      <w:proofErr w:type="gramStart"/>
      <w:r w:rsidRPr="008051EF">
        <w:rPr>
          <w:sz w:val="24"/>
          <w:szCs w:val="24"/>
        </w:rPr>
        <w:t>I believe I</w:t>
      </w:r>
      <w:proofErr w:type="gramEnd"/>
      <w:r w:rsidRPr="008051EF">
        <w:rPr>
          <w:sz w:val="24"/>
          <w:szCs w:val="24"/>
        </w:rPr>
        <w:t xml:space="preserve"> used the NDM multiple times. However, not each time in its entirety, as when dealing with dynamic instances, when </w:t>
      </w:r>
      <w:proofErr w:type="gramStart"/>
      <w:r w:rsidRPr="008051EF">
        <w:rPr>
          <w:sz w:val="24"/>
          <w:szCs w:val="24"/>
        </w:rPr>
        <w:t>new information</w:t>
      </w:r>
      <w:proofErr w:type="gramEnd"/>
      <w:r w:rsidRPr="008051EF">
        <w:rPr>
          <w:sz w:val="24"/>
          <w:szCs w:val="24"/>
        </w:rPr>
        <w:t xml:space="preserve"> comes to light, it is important to adapt your decisions to benefit the situation better.</w:t>
      </w:r>
      <w:r w:rsidR="00A5337A">
        <w:rPr>
          <w:sz w:val="24"/>
          <w:szCs w:val="24"/>
        </w:rPr>
        <w:t xml:space="preserve"> </w:t>
      </w:r>
      <w:r w:rsidR="00A5337A">
        <w:rPr>
          <w:color w:val="auto"/>
          <w:sz w:val="24"/>
          <w:szCs w:val="24"/>
        </w:rPr>
        <w:t>As explained (Christopher, 2015) states that calls attended by Police Officers are “constantly changing, idiosyncratic, and present varying challenges. Police officers need to display greater levels of professional judgement, take greater risks in their decision making and use discretion to foster confidence in modern policing</w:t>
      </w:r>
      <w:proofErr w:type="gramStart"/>
      <w:r w:rsidR="00A5337A">
        <w:rPr>
          <w:color w:val="auto"/>
          <w:sz w:val="24"/>
          <w:szCs w:val="24"/>
        </w:rPr>
        <w:t>”.</w:t>
      </w:r>
      <w:proofErr w:type="gramEnd"/>
      <w:r w:rsidR="00A5337A">
        <w:rPr>
          <w:sz w:val="24"/>
          <w:szCs w:val="24"/>
        </w:rPr>
        <w:t xml:space="preserve"> </w:t>
      </w:r>
      <w:r w:rsidRPr="008051EF">
        <w:rPr>
          <w:sz w:val="24"/>
          <w:szCs w:val="24"/>
        </w:rPr>
        <w:t xml:space="preserve">The actions taken during this incident allowed the victim to have their crime recorded and accurately dealt with by the correct </w:t>
      </w:r>
      <w:r w:rsidR="00A5337A">
        <w:rPr>
          <w:sz w:val="24"/>
          <w:szCs w:val="24"/>
        </w:rPr>
        <w:t xml:space="preserve">team and I believe that because positive action </w:t>
      </w:r>
      <w:proofErr w:type="gramStart"/>
      <w:r w:rsidR="00A5337A">
        <w:rPr>
          <w:sz w:val="24"/>
          <w:szCs w:val="24"/>
        </w:rPr>
        <w:t>was taken</w:t>
      </w:r>
      <w:proofErr w:type="gramEnd"/>
      <w:r w:rsidR="00A5337A">
        <w:rPr>
          <w:sz w:val="24"/>
          <w:szCs w:val="24"/>
        </w:rPr>
        <w:t>, in the future the victim would have confidence in the police to make disclosures again</w:t>
      </w:r>
      <w:r w:rsidRPr="008051EF">
        <w:rPr>
          <w:sz w:val="24"/>
          <w:szCs w:val="24"/>
        </w:rPr>
        <w:t xml:space="preserve">. I do not believe the escalation in aggression could have </w:t>
      </w:r>
      <w:proofErr w:type="gramStart"/>
      <w:r w:rsidRPr="008051EF">
        <w:rPr>
          <w:sz w:val="24"/>
          <w:szCs w:val="24"/>
        </w:rPr>
        <w:t>been avoided</w:t>
      </w:r>
      <w:proofErr w:type="gramEnd"/>
      <w:r w:rsidRPr="008051EF">
        <w:rPr>
          <w:sz w:val="24"/>
          <w:szCs w:val="24"/>
        </w:rPr>
        <w:t xml:space="preserve"> due to the male being intoxicated. Sontate et al. (2021) note in their research that domestic incidents </w:t>
      </w:r>
      <w:r w:rsidR="00A23601">
        <w:rPr>
          <w:sz w:val="24"/>
          <w:szCs w:val="24"/>
        </w:rPr>
        <w:t>are</w:t>
      </w:r>
      <w:r w:rsidRPr="008051EF">
        <w:rPr>
          <w:sz w:val="24"/>
          <w:szCs w:val="24"/>
        </w:rPr>
        <w:t xml:space="preserve"> </w:t>
      </w:r>
      <w:r w:rsidR="00A23601">
        <w:rPr>
          <w:sz w:val="24"/>
          <w:szCs w:val="24"/>
        </w:rPr>
        <w:t xml:space="preserve">likely to be </w:t>
      </w:r>
      <w:r w:rsidRPr="008051EF">
        <w:rPr>
          <w:sz w:val="24"/>
          <w:szCs w:val="24"/>
        </w:rPr>
        <w:t>more aggressive if alcohol</w:t>
      </w:r>
      <w:r w:rsidR="00A23601">
        <w:rPr>
          <w:sz w:val="24"/>
          <w:szCs w:val="24"/>
        </w:rPr>
        <w:t xml:space="preserve"> is</w:t>
      </w:r>
      <w:r w:rsidRPr="008051EF">
        <w:rPr>
          <w:sz w:val="24"/>
          <w:szCs w:val="24"/>
        </w:rPr>
        <w:t xml:space="preserve"> a contributing factor, and p</w:t>
      </w:r>
      <w:r w:rsidR="00E27096">
        <w:rPr>
          <w:sz w:val="24"/>
          <w:szCs w:val="24"/>
        </w:rPr>
        <w:t>articipants</w:t>
      </w:r>
      <w:r w:rsidRPr="008051EF">
        <w:rPr>
          <w:sz w:val="24"/>
          <w:szCs w:val="24"/>
        </w:rPr>
        <w:t xml:space="preserve"> involved in their research</w:t>
      </w:r>
      <w:r w:rsidR="00E27096">
        <w:rPr>
          <w:sz w:val="24"/>
          <w:szCs w:val="24"/>
        </w:rPr>
        <w:t xml:space="preserve"> all</w:t>
      </w:r>
      <w:r w:rsidRPr="008051EF">
        <w:rPr>
          <w:sz w:val="24"/>
          <w:szCs w:val="24"/>
        </w:rPr>
        <w:t xml:space="preserve"> considered alcohol to have a direct</w:t>
      </w:r>
      <w:r w:rsidR="00E27096">
        <w:rPr>
          <w:sz w:val="24"/>
          <w:szCs w:val="24"/>
        </w:rPr>
        <w:t xml:space="preserve"> </w:t>
      </w:r>
      <w:r w:rsidRPr="008051EF">
        <w:rPr>
          <w:sz w:val="24"/>
          <w:szCs w:val="24"/>
        </w:rPr>
        <w:t>effect on their behaviour</w:t>
      </w:r>
      <w:proofErr w:type="gramStart"/>
      <w:r w:rsidRPr="008051EF">
        <w:rPr>
          <w:sz w:val="24"/>
          <w:szCs w:val="24"/>
        </w:rPr>
        <w:t>.</w:t>
      </w:r>
      <w:r w:rsidR="00A5337A">
        <w:rPr>
          <w:sz w:val="24"/>
          <w:szCs w:val="24"/>
        </w:rPr>
        <w:t xml:space="preserve"> </w:t>
      </w:r>
      <w:r w:rsidRPr="008051EF">
        <w:rPr>
          <w:sz w:val="24"/>
          <w:szCs w:val="24"/>
        </w:rPr>
        <w:t xml:space="preserve"> </w:t>
      </w:r>
      <w:proofErr w:type="gramEnd"/>
    </w:p>
    <w:p w14:paraId="15B85D3E" w14:textId="72A8D011" w:rsidR="008051EF" w:rsidRPr="008051EF" w:rsidRDefault="008051EF" w:rsidP="008051EF">
      <w:pPr>
        <w:ind w:right="237"/>
        <w:jc w:val="both"/>
        <w:rPr>
          <w:sz w:val="24"/>
          <w:szCs w:val="24"/>
        </w:rPr>
      </w:pPr>
    </w:p>
    <w:p w14:paraId="1A86801D" w14:textId="2027A1E4" w:rsidR="00E72635" w:rsidRDefault="008051EF" w:rsidP="008051EF">
      <w:pPr>
        <w:ind w:right="237"/>
        <w:jc w:val="both"/>
        <w:rPr>
          <w:sz w:val="24"/>
          <w:szCs w:val="24"/>
        </w:rPr>
      </w:pPr>
      <w:r w:rsidRPr="008051EF">
        <w:rPr>
          <w:sz w:val="24"/>
          <w:szCs w:val="24"/>
        </w:rPr>
        <w:t xml:space="preserve">In conclusion, I am happy with the actions taken during this incident, with the information provided to myself and my colleague at the </w:t>
      </w:r>
      <w:proofErr w:type="gramStart"/>
      <w:r w:rsidRPr="008051EF">
        <w:rPr>
          <w:sz w:val="24"/>
          <w:szCs w:val="24"/>
        </w:rPr>
        <w:t>different stages</w:t>
      </w:r>
      <w:proofErr w:type="gramEnd"/>
      <w:r w:rsidRPr="008051EF">
        <w:rPr>
          <w:sz w:val="24"/>
          <w:szCs w:val="24"/>
        </w:rPr>
        <w:t xml:space="preserve"> during the incident. The experience I gained from dealing with a dynamic incident allowed me to understand better and appreciate the risks involved when a plan </w:t>
      </w:r>
      <w:proofErr w:type="gramStart"/>
      <w:r w:rsidRPr="008051EF">
        <w:rPr>
          <w:sz w:val="24"/>
          <w:szCs w:val="24"/>
        </w:rPr>
        <w:t>is made</w:t>
      </w:r>
      <w:proofErr w:type="gramEnd"/>
      <w:r w:rsidRPr="008051EF">
        <w:rPr>
          <w:sz w:val="24"/>
          <w:szCs w:val="24"/>
        </w:rPr>
        <w:t xml:space="preserve"> and then changed due to escalating behaviours.</w:t>
      </w:r>
      <w:r w:rsidR="00F10801">
        <w:rPr>
          <w:sz w:val="24"/>
          <w:szCs w:val="24"/>
        </w:rPr>
        <w:t xml:space="preserve"> </w:t>
      </w:r>
    </w:p>
    <w:p w14:paraId="1399E825" w14:textId="77777777" w:rsidR="00F10801" w:rsidRDefault="00F10801" w:rsidP="008051EF">
      <w:pPr>
        <w:ind w:right="237"/>
        <w:jc w:val="both"/>
        <w:rPr>
          <w:sz w:val="24"/>
          <w:szCs w:val="24"/>
        </w:rPr>
      </w:pPr>
    </w:p>
    <w:p w14:paraId="4262F433" w14:textId="71CA97F8" w:rsidR="00F10801" w:rsidRPr="00BC76A3" w:rsidRDefault="00F10801" w:rsidP="008051EF">
      <w:pPr>
        <w:ind w:right="237"/>
        <w:jc w:val="both"/>
        <w:rPr>
          <w:sz w:val="24"/>
          <w:szCs w:val="24"/>
        </w:rPr>
      </w:pPr>
      <w:r>
        <w:rPr>
          <w:sz w:val="24"/>
          <w:szCs w:val="24"/>
        </w:rPr>
        <w:t>In the action plan element of my reflection</w:t>
      </w:r>
      <w:r w:rsidR="003A09D8">
        <w:rPr>
          <w:sz w:val="24"/>
          <w:szCs w:val="24"/>
        </w:rPr>
        <w:t>,</w:t>
      </w:r>
      <w:r>
        <w:rPr>
          <w:sz w:val="24"/>
          <w:szCs w:val="24"/>
        </w:rPr>
        <w:t xml:space="preserve"> </w:t>
      </w:r>
      <w:r w:rsidR="006649BC">
        <w:rPr>
          <w:sz w:val="24"/>
          <w:szCs w:val="24"/>
        </w:rPr>
        <w:t xml:space="preserve">I would deal with similar incidents in the future in the same way by following the NDM and re-evaluating my decisions if required with the information provided. </w:t>
      </w:r>
      <w:r w:rsidR="003A09D8">
        <w:rPr>
          <w:sz w:val="24"/>
          <w:szCs w:val="24"/>
        </w:rPr>
        <w:t xml:space="preserve">During this incident I saw the benefit of gathering information and intelligence </w:t>
      </w:r>
      <w:r w:rsidR="00D05989">
        <w:rPr>
          <w:sz w:val="24"/>
          <w:szCs w:val="24"/>
        </w:rPr>
        <w:t>as the first step of the NDM as I was able to prepare myself and my colleague for potential violence due to previous</w:t>
      </w:r>
      <w:r w:rsidR="00DB76CB">
        <w:rPr>
          <w:sz w:val="24"/>
          <w:szCs w:val="24"/>
        </w:rPr>
        <w:t xml:space="preserve"> markers on the persons involved. </w:t>
      </w:r>
    </w:p>
    <w:p w14:paraId="29A0088E" w14:textId="77777777" w:rsidR="008051EF" w:rsidRDefault="008051EF" w:rsidP="00340E9A">
      <w:pPr>
        <w:ind w:right="237"/>
        <w:jc w:val="both"/>
        <w:rPr>
          <w:color w:val="auto"/>
          <w:sz w:val="24"/>
          <w:szCs w:val="24"/>
        </w:rPr>
      </w:pPr>
    </w:p>
    <w:p w14:paraId="57EDB98F" w14:textId="7BE1EA18" w:rsidR="00DD7BCD" w:rsidRDefault="002B07EF" w:rsidP="00340E9A">
      <w:pPr>
        <w:ind w:right="237"/>
        <w:jc w:val="both"/>
        <w:rPr>
          <w:color w:val="auto"/>
          <w:sz w:val="24"/>
          <w:szCs w:val="24"/>
        </w:rPr>
      </w:pPr>
      <w:r>
        <w:rPr>
          <w:color w:val="auto"/>
          <w:sz w:val="24"/>
          <w:szCs w:val="24"/>
        </w:rPr>
        <w:t>(</w:t>
      </w:r>
      <w:r w:rsidR="008051EF">
        <w:rPr>
          <w:color w:val="auto"/>
          <w:sz w:val="24"/>
          <w:szCs w:val="24"/>
        </w:rPr>
        <w:t>1</w:t>
      </w:r>
      <w:r w:rsidR="00DB76CB">
        <w:rPr>
          <w:color w:val="auto"/>
          <w:sz w:val="24"/>
          <w:szCs w:val="24"/>
        </w:rPr>
        <w:t>90</w:t>
      </w:r>
      <w:r w:rsidR="00495F8A">
        <w:rPr>
          <w:color w:val="auto"/>
          <w:sz w:val="24"/>
          <w:szCs w:val="24"/>
        </w:rPr>
        <w:t>7</w:t>
      </w:r>
      <w:r w:rsidR="008051EF">
        <w:rPr>
          <w:color w:val="auto"/>
          <w:sz w:val="24"/>
          <w:szCs w:val="24"/>
        </w:rPr>
        <w:t xml:space="preserve"> Words</w:t>
      </w:r>
      <w:r w:rsidR="00C1125C">
        <w:rPr>
          <w:color w:val="auto"/>
          <w:sz w:val="24"/>
          <w:szCs w:val="24"/>
        </w:rPr>
        <w:t>)</w:t>
      </w:r>
    </w:p>
    <w:p w14:paraId="22FED98B" w14:textId="77777777" w:rsidR="00DD7BCD" w:rsidRDefault="00DD7BCD" w:rsidP="00340E9A">
      <w:pPr>
        <w:ind w:right="237"/>
        <w:jc w:val="both"/>
        <w:rPr>
          <w:color w:val="auto"/>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 xml:space="preserve">Task </w:t>
      </w:r>
      <w:proofErr w:type="gramStart"/>
      <w:r>
        <w:rPr>
          <w:b/>
          <w:sz w:val="24"/>
          <w:szCs w:val="24"/>
        </w:rPr>
        <w:t>3</w:t>
      </w:r>
      <w:proofErr w:type="gramEnd"/>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 xml:space="preserve">easons why </w:t>
            </w:r>
            <w:proofErr w:type="gramStart"/>
            <w:r w:rsidR="00D73A26" w:rsidRPr="00D73A26">
              <w:rPr>
                <w:sz w:val="24"/>
                <w:szCs w:val="24"/>
              </w:rPr>
              <w:t>some</w:t>
            </w:r>
            <w:proofErr w:type="gramEnd"/>
            <w:r w:rsidR="00D73A26" w:rsidRPr="00D73A26">
              <w:rPr>
                <w:sz w:val="24"/>
                <w:szCs w:val="24"/>
              </w:rPr>
              <w:t xml:space="preserv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w:t>
            </w:r>
            <w:proofErr w:type="gramStart"/>
            <w:r w:rsidR="00D73A26">
              <w:rPr>
                <w:sz w:val="24"/>
                <w:szCs w:val="24"/>
              </w:rPr>
              <w:t>be adopted</w:t>
            </w:r>
            <w:proofErr w:type="gramEnd"/>
            <w:r w:rsidR="00D73A26">
              <w:rPr>
                <w:sz w:val="24"/>
                <w:szCs w:val="24"/>
              </w:rPr>
              <w:t xml:space="preserve">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4D0A312C" w:rsidR="00025650" w:rsidRDefault="00025650" w:rsidP="00340E9A">
      <w:pPr>
        <w:ind w:right="237"/>
        <w:jc w:val="both"/>
        <w:rPr>
          <w:sz w:val="24"/>
          <w:szCs w:val="24"/>
        </w:rPr>
      </w:pPr>
    </w:p>
    <w:p w14:paraId="3D8F337F" w14:textId="49BE0F0A" w:rsidR="007D3039" w:rsidRDefault="007D3039" w:rsidP="007D3039">
      <w:pPr>
        <w:ind w:right="237"/>
        <w:jc w:val="both"/>
        <w:rPr>
          <w:sz w:val="24"/>
          <w:szCs w:val="24"/>
        </w:rPr>
      </w:pPr>
      <w:r>
        <w:rPr>
          <w:sz w:val="24"/>
          <w:szCs w:val="24"/>
        </w:rPr>
        <w:t>Effective teamwork and having good team cohesion are an essential dynamic in the organisational culture of the police</w:t>
      </w:r>
      <w:r w:rsidR="00110E35">
        <w:rPr>
          <w:sz w:val="24"/>
          <w:szCs w:val="24"/>
        </w:rPr>
        <w:t xml:space="preserve"> (Pramlal, Ashi</w:t>
      </w:r>
      <w:r w:rsidR="000E10DC">
        <w:rPr>
          <w:sz w:val="24"/>
          <w:szCs w:val="24"/>
        </w:rPr>
        <w:t>ka and Parumasur, 2007).</w:t>
      </w:r>
      <w:r>
        <w:rPr>
          <w:sz w:val="24"/>
          <w:szCs w:val="24"/>
        </w:rPr>
        <w:t xml:space="preserve"> Various theories have </w:t>
      </w:r>
      <w:proofErr w:type="gramStart"/>
      <w:r>
        <w:rPr>
          <w:sz w:val="24"/>
          <w:szCs w:val="24"/>
        </w:rPr>
        <w:t>been proposed</w:t>
      </w:r>
      <w:proofErr w:type="gramEnd"/>
      <w:r>
        <w:rPr>
          <w:sz w:val="24"/>
          <w:szCs w:val="24"/>
        </w:rPr>
        <w:t xml:space="preserve"> to enhance and understand team dynamics, this essay will look to evaluate these theories with considerations to why inter-personal conflict can occur and how team dynamics can result in the failing to comply with professional standards requirements expected to be upheld by police officers. </w:t>
      </w:r>
    </w:p>
    <w:p w14:paraId="39B76322" w14:textId="77777777" w:rsidR="007D3039" w:rsidRDefault="007D3039" w:rsidP="007D3039">
      <w:pPr>
        <w:ind w:right="237"/>
        <w:jc w:val="both"/>
        <w:rPr>
          <w:sz w:val="24"/>
          <w:szCs w:val="24"/>
        </w:rPr>
      </w:pPr>
    </w:p>
    <w:p w14:paraId="4B62DA94" w14:textId="2B0E7679" w:rsidR="007D3039" w:rsidRDefault="007D3039" w:rsidP="007D3039">
      <w:pPr>
        <w:ind w:right="237"/>
        <w:jc w:val="both"/>
        <w:rPr>
          <w:sz w:val="24"/>
          <w:szCs w:val="24"/>
        </w:rPr>
      </w:pPr>
      <w:r>
        <w:rPr>
          <w:sz w:val="24"/>
          <w:szCs w:val="24"/>
        </w:rPr>
        <w:t xml:space="preserve">One theory relating to team dynamics is the Five Stages of Team Development more commonly known as Tuckman’s Theory that </w:t>
      </w:r>
      <w:proofErr w:type="gramStart"/>
      <w:r>
        <w:rPr>
          <w:sz w:val="24"/>
          <w:szCs w:val="24"/>
        </w:rPr>
        <w:t>was developed</w:t>
      </w:r>
      <w:proofErr w:type="gramEnd"/>
      <w:r>
        <w:rPr>
          <w:sz w:val="24"/>
          <w:szCs w:val="24"/>
        </w:rPr>
        <w:t xml:space="preserve"> and created by psychologist Bruce Tuckman in 1965 (Patterson, 2022). Tuckman’s Theory originally stated the four stages are forming, storming, norming and performing and in 1977 added a fifth stage, adjourning (Project PM, 2021). Forming is the first state which relates to a group of strangers meeting in hopes that they will eventually work as a functioning team. In this stage the atmosphere of the team </w:t>
      </w:r>
      <w:proofErr w:type="gramStart"/>
      <w:r>
        <w:rPr>
          <w:sz w:val="24"/>
          <w:szCs w:val="24"/>
        </w:rPr>
        <w:t>is usually reserved</w:t>
      </w:r>
      <w:proofErr w:type="gramEnd"/>
      <w:r>
        <w:rPr>
          <w:sz w:val="24"/>
          <w:szCs w:val="24"/>
        </w:rPr>
        <w:t xml:space="preserve"> yet positive (Wallbridge, 2021). The</w:t>
      </w:r>
      <w:r w:rsidR="00074CBF">
        <w:rPr>
          <w:sz w:val="24"/>
          <w:szCs w:val="24"/>
        </w:rPr>
        <w:t xml:space="preserve"> second stage is the</w:t>
      </w:r>
      <w:r>
        <w:rPr>
          <w:sz w:val="24"/>
          <w:szCs w:val="24"/>
        </w:rPr>
        <w:t xml:space="preserve"> storming stage</w:t>
      </w:r>
      <w:r w:rsidR="00074CBF">
        <w:rPr>
          <w:sz w:val="24"/>
          <w:szCs w:val="24"/>
        </w:rPr>
        <w:t xml:space="preserve"> which</w:t>
      </w:r>
      <w:r>
        <w:rPr>
          <w:sz w:val="24"/>
          <w:szCs w:val="24"/>
        </w:rPr>
        <w:t xml:space="preserve"> relates</w:t>
      </w:r>
      <w:r w:rsidR="00074CBF">
        <w:rPr>
          <w:sz w:val="24"/>
          <w:szCs w:val="24"/>
        </w:rPr>
        <w:t xml:space="preserve"> to</w:t>
      </w:r>
      <w:r>
        <w:rPr>
          <w:sz w:val="24"/>
          <w:szCs w:val="24"/>
        </w:rPr>
        <w:t xml:space="preserve"> the time where you get to know the personalities of your team and their attitudes towards work. In this stage there is the potential for clashes and a person may challenge decisions as they believe they know a better way for work to </w:t>
      </w:r>
      <w:proofErr w:type="gramStart"/>
      <w:r>
        <w:rPr>
          <w:sz w:val="24"/>
          <w:szCs w:val="24"/>
        </w:rPr>
        <w:t>be completed</w:t>
      </w:r>
      <w:proofErr w:type="gramEnd"/>
      <w:r>
        <w:rPr>
          <w:sz w:val="24"/>
          <w:szCs w:val="24"/>
        </w:rPr>
        <w:t>. This stage is necessary to discover problems amongst the team, sort them out and allow for members of the team to discover where they fit in the wider team dynamic (Wallbridge, 2021). T</w:t>
      </w:r>
      <w:r w:rsidR="004E3CDD">
        <w:rPr>
          <w:sz w:val="24"/>
          <w:szCs w:val="24"/>
        </w:rPr>
        <w:t>hirdly the</w:t>
      </w:r>
      <w:r>
        <w:rPr>
          <w:sz w:val="24"/>
          <w:szCs w:val="24"/>
        </w:rPr>
        <w:t xml:space="preserve"> norming stage is the point where the team can work together and develop, a routine</w:t>
      </w:r>
      <w:r w:rsidR="002B2595">
        <w:rPr>
          <w:sz w:val="24"/>
          <w:szCs w:val="24"/>
        </w:rPr>
        <w:t xml:space="preserve"> and roles</w:t>
      </w:r>
      <w:r>
        <w:rPr>
          <w:sz w:val="24"/>
          <w:szCs w:val="24"/>
        </w:rPr>
        <w:t xml:space="preserve"> </w:t>
      </w:r>
      <w:r w:rsidR="002B2595">
        <w:rPr>
          <w:sz w:val="24"/>
          <w:szCs w:val="24"/>
        </w:rPr>
        <w:t>are</w:t>
      </w:r>
      <w:r>
        <w:rPr>
          <w:sz w:val="24"/>
          <w:szCs w:val="24"/>
        </w:rPr>
        <w:t xml:space="preserve"> established in this stage and the team works well together</w:t>
      </w:r>
      <w:r w:rsidR="002A4F1F">
        <w:rPr>
          <w:sz w:val="24"/>
          <w:szCs w:val="24"/>
        </w:rPr>
        <w:t xml:space="preserve"> where group members accept each</w:t>
      </w:r>
      <w:r w:rsidR="002B2595">
        <w:rPr>
          <w:sz w:val="24"/>
          <w:szCs w:val="24"/>
        </w:rPr>
        <w:t xml:space="preserve"> other’s </w:t>
      </w:r>
      <w:proofErr w:type="gramStart"/>
      <w:r w:rsidR="002B2595">
        <w:rPr>
          <w:sz w:val="24"/>
          <w:szCs w:val="24"/>
        </w:rPr>
        <w:t>personal opinions</w:t>
      </w:r>
      <w:proofErr w:type="gramEnd"/>
      <w:r>
        <w:rPr>
          <w:sz w:val="24"/>
          <w:szCs w:val="24"/>
        </w:rPr>
        <w:t xml:space="preserve"> (</w:t>
      </w:r>
      <w:r w:rsidR="00F43FDD">
        <w:rPr>
          <w:sz w:val="24"/>
          <w:szCs w:val="24"/>
        </w:rPr>
        <w:t>Bonebright, 2010</w:t>
      </w:r>
      <w:r>
        <w:rPr>
          <w:sz w:val="24"/>
          <w:szCs w:val="24"/>
        </w:rPr>
        <w:t xml:space="preserve">). In the performing stage, everyone </w:t>
      </w:r>
      <w:proofErr w:type="gramStart"/>
      <w:r>
        <w:rPr>
          <w:sz w:val="24"/>
          <w:szCs w:val="24"/>
        </w:rPr>
        <w:t>is focused</w:t>
      </w:r>
      <w:proofErr w:type="gramEnd"/>
      <w:r>
        <w:rPr>
          <w:sz w:val="24"/>
          <w:szCs w:val="24"/>
        </w:rPr>
        <w:t xml:space="preserve"> on meeting the team’s goals</w:t>
      </w:r>
      <w:r w:rsidR="00D321D5">
        <w:rPr>
          <w:sz w:val="24"/>
          <w:szCs w:val="24"/>
        </w:rPr>
        <w:t xml:space="preserve"> and achieving these</w:t>
      </w:r>
      <w:r>
        <w:rPr>
          <w:sz w:val="24"/>
          <w:szCs w:val="24"/>
        </w:rPr>
        <w:t xml:space="preserve">, any disagreements are resolved quickly and efficiently, and the team will </w:t>
      </w:r>
      <w:r w:rsidR="004F4BB8">
        <w:rPr>
          <w:sz w:val="24"/>
          <w:szCs w:val="24"/>
        </w:rPr>
        <w:t>perform at its full potential</w:t>
      </w:r>
      <w:r w:rsidR="00D321D5">
        <w:rPr>
          <w:sz w:val="24"/>
          <w:szCs w:val="24"/>
        </w:rPr>
        <w:t xml:space="preserve">, with members working word in a structured process </w:t>
      </w:r>
      <w:r>
        <w:rPr>
          <w:sz w:val="24"/>
          <w:szCs w:val="24"/>
        </w:rPr>
        <w:t>(</w:t>
      </w:r>
      <w:r w:rsidR="000D5650">
        <w:rPr>
          <w:sz w:val="24"/>
          <w:szCs w:val="24"/>
        </w:rPr>
        <w:t>Mind Tools, 2022</w:t>
      </w:r>
      <w:r>
        <w:rPr>
          <w:sz w:val="24"/>
          <w:szCs w:val="24"/>
        </w:rPr>
        <w:t xml:space="preserve">). This is a very straight </w:t>
      </w:r>
      <w:r>
        <w:rPr>
          <w:sz w:val="24"/>
          <w:szCs w:val="24"/>
        </w:rPr>
        <w:lastRenderedPageBreak/>
        <w:t xml:space="preserve">forward model and is easy to understand each element. The benefit of this model for leadership is that if they </w:t>
      </w:r>
      <w:proofErr w:type="gramStart"/>
      <w:r>
        <w:rPr>
          <w:sz w:val="24"/>
          <w:szCs w:val="24"/>
        </w:rPr>
        <w:t>are able to</w:t>
      </w:r>
      <w:proofErr w:type="gramEnd"/>
      <w:r>
        <w:rPr>
          <w:sz w:val="24"/>
          <w:szCs w:val="24"/>
        </w:rPr>
        <w:t xml:space="preserve"> identify which stage their team is currently in, they can easily guide their team into the next stage. In terms of policing</w:t>
      </w:r>
      <w:r w:rsidR="00E115E2">
        <w:rPr>
          <w:sz w:val="24"/>
          <w:szCs w:val="24"/>
        </w:rPr>
        <w:t xml:space="preserve">. </w:t>
      </w:r>
      <w:r w:rsidR="002E0C64">
        <w:rPr>
          <w:sz w:val="24"/>
          <w:szCs w:val="24"/>
        </w:rPr>
        <w:t>T</w:t>
      </w:r>
      <w:r>
        <w:rPr>
          <w:sz w:val="24"/>
          <w:szCs w:val="24"/>
        </w:rPr>
        <w:t xml:space="preserve">his model works and is evident amongst existing teams, however, there is not going to be a complete forming stage as new members join regularly without existing members leaving. </w:t>
      </w:r>
    </w:p>
    <w:p w14:paraId="2A6847B1" w14:textId="77777777" w:rsidR="007D3039" w:rsidRDefault="007D3039" w:rsidP="007D3039">
      <w:pPr>
        <w:ind w:right="237"/>
        <w:jc w:val="both"/>
        <w:rPr>
          <w:sz w:val="24"/>
          <w:szCs w:val="24"/>
        </w:rPr>
      </w:pPr>
    </w:p>
    <w:p w14:paraId="7D9328AA" w14:textId="1EB06DC5" w:rsidR="007D3039" w:rsidRDefault="007D3039" w:rsidP="007D3039">
      <w:pPr>
        <w:ind w:right="237"/>
        <w:jc w:val="both"/>
        <w:rPr>
          <w:sz w:val="24"/>
          <w:szCs w:val="24"/>
        </w:rPr>
      </w:pPr>
      <w:r>
        <w:rPr>
          <w:sz w:val="24"/>
          <w:szCs w:val="24"/>
        </w:rPr>
        <w:t>I have been in the same operational team for the last twelve months and upon reflection over this time I am able to identify the stages set out by Tuckman</w:t>
      </w:r>
      <w:r w:rsidR="00774B25">
        <w:rPr>
          <w:sz w:val="24"/>
          <w:szCs w:val="24"/>
        </w:rPr>
        <w:t xml:space="preserve"> (Tuckman, 1965)</w:t>
      </w:r>
      <w:r>
        <w:rPr>
          <w:sz w:val="24"/>
          <w:szCs w:val="24"/>
        </w:rPr>
        <w:t xml:space="preserve"> in my own team. At the time I joined the team, I joined with six other new officers which meant that a majority of the team had not worked together previously, and we were all new to the role of being a police officer. I recall conversations with my colleagues where we stated that we were feeling nervous but wanted to get stuck into the role and do well in the job. As we settled into the new team there were clashes in personalities that caused tensions amongst the team. Lykourentzou et al. (2016) state that when personalities on a team clash, the team operates less effectively which has a negative effect on how people communicate, make decisions, </w:t>
      </w:r>
      <w:proofErr w:type="gramStart"/>
      <w:r>
        <w:rPr>
          <w:sz w:val="24"/>
          <w:szCs w:val="24"/>
        </w:rPr>
        <w:t>handle</w:t>
      </w:r>
      <w:proofErr w:type="gramEnd"/>
      <w:r>
        <w:rPr>
          <w:sz w:val="24"/>
          <w:szCs w:val="24"/>
        </w:rPr>
        <w:t xml:space="preserve"> stress and manage conflict. All of which are important aspects of being a police officer</w:t>
      </w:r>
      <w:proofErr w:type="gramStart"/>
      <w:r>
        <w:rPr>
          <w:sz w:val="24"/>
          <w:szCs w:val="24"/>
        </w:rPr>
        <w:t xml:space="preserve">.  </w:t>
      </w:r>
      <w:proofErr w:type="gramEnd"/>
      <w:r>
        <w:rPr>
          <w:sz w:val="24"/>
          <w:szCs w:val="24"/>
        </w:rPr>
        <w:t xml:space="preserve">One reason for conflict amongst teams can </w:t>
      </w:r>
      <w:proofErr w:type="gramStart"/>
      <w:r>
        <w:rPr>
          <w:sz w:val="24"/>
          <w:szCs w:val="24"/>
        </w:rPr>
        <w:t>be explained</w:t>
      </w:r>
      <w:proofErr w:type="gramEnd"/>
      <w:r>
        <w:rPr>
          <w:sz w:val="24"/>
          <w:szCs w:val="24"/>
        </w:rPr>
        <w:t xml:space="preserve"> in the DISC personality model that categorises people’s behaviour into four types, Dominance, Influence, Steadiness and Conscientiousness (MindTools, 2021). Understanding models such as this allows for the understanding that everyone has a different temperament and “can improve your interpersonal relationships” (MindTools, 2021). The dominance and influence personality types are “leader types” and the steadiness and conscientious are less likely to be leader type personalities. A study conducted by Lykourentzou et al. (2016) concluded that teams with a balance of the personality types reported better communication, </w:t>
      </w:r>
      <w:proofErr w:type="gramStart"/>
      <w:r>
        <w:rPr>
          <w:sz w:val="24"/>
          <w:szCs w:val="24"/>
        </w:rPr>
        <w:t>acceptance</w:t>
      </w:r>
      <w:proofErr w:type="gramEnd"/>
      <w:r>
        <w:rPr>
          <w:sz w:val="24"/>
          <w:szCs w:val="24"/>
        </w:rPr>
        <w:t xml:space="preserve"> and satisfaction in team results this suggesting that a balanced of balanced personalities is less likely to clash and therefore have better team cohesion and better outcomes. Using the DISC personality tool against the personalities in my own team I </w:t>
      </w:r>
      <w:proofErr w:type="gramStart"/>
      <w:r>
        <w:rPr>
          <w:sz w:val="24"/>
          <w:szCs w:val="24"/>
        </w:rPr>
        <w:t>am able to</w:t>
      </w:r>
      <w:proofErr w:type="gramEnd"/>
      <w:r>
        <w:rPr>
          <w:sz w:val="24"/>
          <w:szCs w:val="24"/>
        </w:rPr>
        <w:t xml:space="preserve"> see how each person’s personality could be categorised into one of the four categories and how this previously has not been optimal for team cohesion and caused the team to be unsettled. The team I work in appears to me to have a high number of people who would best fit the dominance personality type. This explains why we, as a team, have struggled as with the dominance personality style people tend to be ambitious and competitive and want to take control of situations (Disc Group, 2021). This is naturally going to disrupt the balance of the team as not everyone can take control of a situation. </w:t>
      </w:r>
    </w:p>
    <w:p w14:paraId="118BFA05" w14:textId="77777777" w:rsidR="007D3039" w:rsidRDefault="007D3039" w:rsidP="007D3039">
      <w:pPr>
        <w:ind w:right="237"/>
        <w:jc w:val="both"/>
        <w:rPr>
          <w:sz w:val="24"/>
          <w:szCs w:val="24"/>
        </w:rPr>
      </w:pPr>
    </w:p>
    <w:p w14:paraId="7E8FB632" w14:textId="618FD4C3" w:rsidR="007C0014" w:rsidRDefault="007D3039" w:rsidP="007C0014">
      <w:pPr>
        <w:ind w:right="238"/>
        <w:jc w:val="both"/>
        <w:rPr>
          <w:sz w:val="24"/>
          <w:szCs w:val="24"/>
        </w:rPr>
      </w:pPr>
      <w:r>
        <w:rPr>
          <w:sz w:val="24"/>
          <w:szCs w:val="24"/>
        </w:rPr>
        <w:t xml:space="preserve">As the police force do not use personality styles to optimise the cohesion of the teams inside the force, conflict is something that is going on happen inside shifts and conflict resolution models are going to have to </w:t>
      </w:r>
      <w:proofErr w:type="gramStart"/>
      <w:r>
        <w:rPr>
          <w:sz w:val="24"/>
          <w:szCs w:val="24"/>
        </w:rPr>
        <w:t>be used</w:t>
      </w:r>
      <w:proofErr w:type="gramEnd"/>
      <w:r>
        <w:rPr>
          <w:sz w:val="24"/>
          <w:szCs w:val="24"/>
        </w:rPr>
        <w:t xml:space="preserve"> to return the team to a harmonious place. Inter-personal conflict refers to “any type of conflict involving two or more people and is a natural outcome of human interaction” (Legg, 2020)</w:t>
      </w:r>
      <w:proofErr w:type="gramStart"/>
      <w:r>
        <w:rPr>
          <w:sz w:val="24"/>
          <w:szCs w:val="24"/>
        </w:rPr>
        <w:t>.  Some</w:t>
      </w:r>
      <w:proofErr w:type="gramEnd"/>
      <w:r>
        <w:rPr>
          <w:sz w:val="24"/>
          <w:szCs w:val="24"/>
        </w:rPr>
        <w:t xml:space="preserve"> conflicts can be resolved informally between parties however occasionally conflict may require a formal, systematic approach. A systematic conflict resolution approach I have seen my sergeant use in situations that have required their involvement has been the CUDSA model. This anagram stands for each step that should be taken; confront the conflict, understand the other’s position, define the problem(s), search for and </w:t>
      </w:r>
      <w:proofErr w:type="gramStart"/>
      <w:r>
        <w:rPr>
          <w:sz w:val="24"/>
          <w:szCs w:val="24"/>
        </w:rPr>
        <w:t>evaluate alternative solutions and agree upon</w:t>
      </w:r>
      <w:proofErr w:type="gramEnd"/>
      <w:r>
        <w:rPr>
          <w:sz w:val="24"/>
          <w:szCs w:val="24"/>
        </w:rPr>
        <w:t xml:space="preserve"> and </w:t>
      </w:r>
      <w:r>
        <w:rPr>
          <w:sz w:val="24"/>
          <w:szCs w:val="24"/>
        </w:rPr>
        <w:lastRenderedPageBreak/>
        <w:t xml:space="preserve">implement the best solution, implement the solution and review as necessary (Lee, 2021). This is a collaborative approach and does not necessarily focus on preventing conflict as “different opinions and perspectives can provide opportunities to better understand how other people feel and relate to them on a deeper level” (Legg, 2020). There are other ways to manage conflict in a team, although not all will work for every situation and may not be appropriate for close working teams such as in the police force. </w:t>
      </w:r>
      <w:r w:rsidR="007C0014">
        <w:rPr>
          <w:sz w:val="24"/>
          <w:szCs w:val="24"/>
        </w:rPr>
        <w:t>Other type of conflict management models such as Thomas-Kilmann’s (</w:t>
      </w:r>
      <w:r w:rsidR="001D0CDC">
        <w:rPr>
          <w:sz w:val="24"/>
          <w:szCs w:val="24"/>
        </w:rPr>
        <w:t xml:space="preserve">1970) conflict mode model outlines five approaches to managing conflict which include, competing, accommodating, compromising, </w:t>
      </w:r>
      <w:proofErr w:type="gramStart"/>
      <w:r w:rsidR="001D0CDC">
        <w:rPr>
          <w:sz w:val="24"/>
          <w:szCs w:val="24"/>
        </w:rPr>
        <w:t>avoiding</w:t>
      </w:r>
      <w:proofErr w:type="gramEnd"/>
      <w:r w:rsidR="001D0CDC">
        <w:rPr>
          <w:sz w:val="24"/>
          <w:szCs w:val="24"/>
        </w:rPr>
        <w:t xml:space="preserve"> and collaborating. As an individual we all have a natural approach to how we manage conflict which would fall into one of the above categories (Thomas, 2008)</w:t>
      </w:r>
    </w:p>
    <w:p w14:paraId="1599BC7C" w14:textId="77777777" w:rsidR="007D3039" w:rsidRDefault="007D3039" w:rsidP="007D3039">
      <w:pPr>
        <w:ind w:right="237"/>
        <w:jc w:val="both"/>
        <w:rPr>
          <w:sz w:val="24"/>
          <w:szCs w:val="24"/>
        </w:rPr>
      </w:pPr>
    </w:p>
    <w:p w14:paraId="45E0A9CD" w14:textId="6C7E6B03" w:rsidR="007D3039" w:rsidRDefault="007D3039" w:rsidP="007D3039">
      <w:pPr>
        <w:ind w:right="237"/>
        <w:jc w:val="both"/>
        <w:rPr>
          <w:sz w:val="24"/>
          <w:szCs w:val="24"/>
        </w:rPr>
      </w:pPr>
      <w:r>
        <w:rPr>
          <w:sz w:val="24"/>
          <w:szCs w:val="24"/>
        </w:rPr>
        <w:t xml:space="preserve">The dynamics within a team can influence behaviour of the individuals and in </w:t>
      </w:r>
      <w:proofErr w:type="gramStart"/>
      <w:r>
        <w:rPr>
          <w:sz w:val="24"/>
          <w:szCs w:val="24"/>
        </w:rPr>
        <w:t>some</w:t>
      </w:r>
      <w:proofErr w:type="gramEnd"/>
      <w:r>
        <w:rPr>
          <w:sz w:val="24"/>
          <w:szCs w:val="24"/>
        </w:rPr>
        <w:t xml:space="preserve"> instances result in officers failing to comply with the code of ethics set out by professional standards.</w:t>
      </w:r>
      <w:r w:rsidR="00794BDA">
        <w:rPr>
          <w:sz w:val="24"/>
          <w:szCs w:val="24"/>
        </w:rPr>
        <w:t xml:space="preserve"> The code of ethics </w:t>
      </w:r>
      <w:r w:rsidR="00AD065B">
        <w:rPr>
          <w:sz w:val="24"/>
          <w:szCs w:val="24"/>
        </w:rPr>
        <w:t xml:space="preserve">defines the standards of behaviour that </w:t>
      </w:r>
      <w:proofErr w:type="gramStart"/>
      <w:r w:rsidR="00AD065B">
        <w:rPr>
          <w:sz w:val="24"/>
          <w:szCs w:val="24"/>
        </w:rPr>
        <w:t>is expected</w:t>
      </w:r>
      <w:proofErr w:type="gramEnd"/>
      <w:r w:rsidR="00AD065B">
        <w:rPr>
          <w:sz w:val="24"/>
          <w:szCs w:val="24"/>
        </w:rPr>
        <w:t xml:space="preserve"> by everyone who works for a police force in the UK (College of Policing, </w:t>
      </w:r>
      <w:r w:rsidR="008A4522">
        <w:rPr>
          <w:sz w:val="24"/>
          <w:szCs w:val="24"/>
        </w:rPr>
        <w:t>20</w:t>
      </w:r>
      <w:r w:rsidR="005C44C0">
        <w:rPr>
          <w:sz w:val="24"/>
          <w:szCs w:val="24"/>
        </w:rPr>
        <w:t>23</w:t>
      </w:r>
      <w:r w:rsidR="008A4522">
        <w:rPr>
          <w:sz w:val="24"/>
          <w:szCs w:val="24"/>
        </w:rPr>
        <w:t>)</w:t>
      </w:r>
      <w:r w:rsidR="005C44C0">
        <w:rPr>
          <w:sz w:val="24"/>
          <w:szCs w:val="24"/>
        </w:rPr>
        <w:t xml:space="preserve">. </w:t>
      </w:r>
      <w:r>
        <w:rPr>
          <w:sz w:val="24"/>
          <w:szCs w:val="24"/>
        </w:rPr>
        <w:t xml:space="preserve">Unethical behaviour can </w:t>
      </w:r>
      <w:proofErr w:type="gramStart"/>
      <w:r>
        <w:rPr>
          <w:sz w:val="24"/>
          <w:szCs w:val="24"/>
        </w:rPr>
        <w:t>be described</w:t>
      </w:r>
      <w:proofErr w:type="gramEnd"/>
      <w:r>
        <w:rPr>
          <w:sz w:val="24"/>
          <w:szCs w:val="24"/>
        </w:rPr>
        <w:t xml:space="preserve"> as “an action that falls outside of what is considered morally right or proper for a person, a profession or an industry” (Gunner, 2021). One cause of unethical behaviour is loyalty. In the police there is </w:t>
      </w:r>
      <w:proofErr w:type="gramStart"/>
      <w:r>
        <w:rPr>
          <w:sz w:val="24"/>
          <w:szCs w:val="24"/>
        </w:rPr>
        <w:t>a strong sense</w:t>
      </w:r>
      <w:proofErr w:type="gramEnd"/>
      <w:r>
        <w:rPr>
          <w:sz w:val="24"/>
          <w:szCs w:val="24"/>
        </w:rPr>
        <w:t xml:space="preserve"> of loyalty which is engrained in the social identity of being a police officer, however loyalty can cause issues especially when it involves reporting fellow officers for misconduct (Sunahara, 2004). The ‘blue code of silence’ refers to an unwritten code amongst police officers that protects “misbehaving officers from outside scrutiny or punishment” (Westmarland and Conway, 2020). Inside a close team, especially in the performing stage, where a team has worked well together and established </w:t>
      </w:r>
      <w:proofErr w:type="gramStart"/>
      <w:r>
        <w:rPr>
          <w:sz w:val="24"/>
          <w:szCs w:val="24"/>
        </w:rPr>
        <w:t>a synergy</w:t>
      </w:r>
      <w:proofErr w:type="gramEnd"/>
      <w:r>
        <w:rPr>
          <w:sz w:val="24"/>
          <w:szCs w:val="24"/>
        </w:rPr>
        <w:t xml:space="preserve"> (Last, 2019) officers are unlikely to want to disrupt this cohesion by breaking the loyalty bond of the team. Westmarland and Conway (2020) conducted a survey with serving police officers regarding </w:t>
      </w:r>
      <w:proofErr w:type="gramStart"/>
      <w:r>
        <w:rPr>
          <w:sz w:val="24"/>
          <w:szCs w:val="24"/>
        </w:rPr>
        <w:t>different types</w:t>
      </w:r>
      <w:proofErr w:type="gramEnd"/>
      <w:r>
        <w:rPr>
          <w:sz w:val="24"/>
          <w:szCs w:val="24"/>
        </w:rPr>
        <w:t xml:space="preserve"> of corruption and how they would react to fellow officers being corrupt. In this study, 7% of officers who considered a crime conducted by another officer as serious would not report it to a supervisor. This identifies that these officers value loyalty over behaving ethically and further perpetuates the notion of the ‘blue code of silence</w:t>
      </w:r>
      <w:proofErr w:type="gramStart"/>
      <w:r>
        <w:rPr>
          <w:sz w:val="24"/>
          <w:szCs w:val="24"/>
        </w:rPr>
        <w:t>’.</w:t>
      </w:r>
      <w:proofErr w:type="gramEnd"/>
      <w:r>
        <w:rPr>
          <w:sz w:val="24"/>
          <w:szCs w:val="24"/>
        </w:rPr>
        <w:t xml:space="preserve"> </w:t>
      </w:r>
      <w:r w:rsidR="00DF3AEA">
        <w:rPr>
          <w:sz w:val="24"/>
          <w:szCs w:val="24"/>
        </w:rPr>
        <w:t xml:space="preserve">Sunahara (2004) describes that another reason a police officer may act unethically is due to “the corrosive environment and alienation”. The review states that an alienated officer does not see the need to be loyal to the rules of society or that of the police organisation. An officer may </w:t>
      </w:r>
      <w:proofErr w:type="gramStart"/>
      <w:r w:rsidR="00DF3AEA">
        <w:rPr>
          <w:sz w:val="24"/>
          <w:szCs w:val="24"/>
        </w:rPr>
        <w:t>be alienated</w:t>
      </w:r>
      <w:proofErr w:type="gramEnd"/>
      <w:r w:rsidR="00DF3AEA">
        <w:rPr>
          <w:sz w:val="24"/>
          <w:szCs w:val="24"/>
        </w:rPr>
        <w:t xml:space="preserve"> due to believing their manager in unworthy of their loyalty. This links </w:t>
      </w:r>
      <w:r w:rsidR="00334094">
        <w:rPr>
          <w:sz w:val="24"/>
          <w:szCs w:val="24"/>
        </w:rPr>
        <w:t>into</w:t>
      </w:r>
      <w:r w:rsidR="00DF3AEA">
        <w:rPr>
          <w:sz w:val="24"/>
          <w:szCs w:val="24"/>
        </w:rPr>
        <w:t xml:space="preserve"> </w:t>
      </w:r>
      <w:r w:rsidR="00A6278F">
        <w:rPr>
          <w:sz w:val="24"/>
          <w:szCs w:val="24"/>
        </w:rPr>
        <w:t>the Adair 50:50</w:t>
      </w:r>
      <w:r w:rsidR="0014746A">
        <w:rPr>
          <w:sz w:val="24"/>
          <w:szCs w:val="24"/>
        </w:rPr>
        <w:t xml:space="preserve"> leadership</w:t>
      </w:r>
      <w:r w:rsidR="00A6278F">
        <w:rPr>
          <w:sz w:val="24"/>
          <w:szCs w:val="24"/>
        </w:rPr>
        <w:t xml:space="preserve"> rule which is a principle at states that 50% of motivation comes from within a person </w:t>
      </w:r>
      <w:r w:rsidR="00E0347C">
        <w:rPr>
          <w:sz w:val="24"/>
          <w:szCs w:val="24"/>
        </w:rPr>
        <w:t>and the other 50% comes from the leadership they encounter in their job</w:t>
      </w:r>
      <w:r w:rsidR="001D2810">
        <w:rPr>
          <w:sz w:val="24"/>
          <w:szCs w:val="24"/>
        </w:rPr>
        <w:t xml:space="preserve"> (Munna, 2021)</w:t>
      </w:r>
      <w:r w:rsidR="00334094">
        <w:rPr>
          <w:sz w:val="24"/>
          <w:szCs w:val="24"/>
        </w:rPr>
        <w:t xml:space="preserve">. </w:t>
      </w:r>
      <w:r w:rsidR="00965588">
        <w:rPr>
          <w:sz w:val="24"/>
          <w:szCs w:val="24"/>
        </w:rPr>
        <w:t>Adair</w:t>
      </w:r>
      <w:r w:rsidR="00CF1BAB">
        <w:rPr>
          <w:sz w:val="24"/>
          <w:szCs w:val="24"/>
        </w:rPr>
        <w:t xml:space="preserve"> puts emphasises on the importance of leadership creating a motivating environment </w:t>
      </w:r>
      <w:r w:rsidR="009D4DB8">
        <w:rPr>
          <w:sz w:val="24"/>
          <w:szCs w:val="24"/>
        </w:rPr>
        <w:t xml:space="preserve">and this can be achieved by, giving recognition, rewarding </w:t>
      </w:r>
      <w:proofErr w:type="gramStart"/>
      <w:r w:rsidR="009D4DB8">
        <w:rPr>
          <w:sz w:val="24"/>
          <w:szCs w:val="24"/>
        </w:rPr>
        <w:t>people</w:t>
      </w:r>
      <w:proofErr w:type="gramEnd"/>
      <w:r w:rsidR="00A10AD9">
        <w:rPr>
          <w:sz w:val="24"/>
          <w:szCs w:val="24"/>
        </w:rPr>
        <w:t xml:space="preserve"> and </w:t>
      </w:r>
      <w:r w:rsidR="008D5EF1">
        <w:rPr>
          <w:sz w:val="24"/>
          <w:szCs w:val="24"/>
        </w:rPr>
        <w:t>treating each member as an individual (Munna, 2021)</w:t>
      </w:r>
      <w:r w:rsidR="00B43EC7">
        <w:rPr>
          <w:sz w:val="24"/>
          <w:szCs w:val="24"/>
        </w:rPr>
        <w:t xml:space="preserve">. </w:t>
      </w:r>
      <w:r w:rsidR="00B21B8F">
        <w:rPr>
          <w:sz w:val="24"/>
          <w:szCs w:val="24"/>
        </w:rPr>
        <w:t xml:space="preserve">The leadership role </w:t>
      </w:r>
      <w:r w:rsidR="00105975">
        <w:rPr>
          <w:sz w:val="24"/>
          <w:szCs w:val="24"/>
        </w:rPr>
        <w:t xml:space="preserve">according to </w:t>
      </w:r>
      <w:r w:rsidR="008D1B39">
        <w:rPr>
          <w:sz w:val="24"/>
          <w:szCs w:val="24"/>
        </w:rPr>
        <w:t xml:space="preserve">Adair </w:t>
      </w:r>
      <w:proofErr w:type="gramStart"/>
      <w:r w:rsidR="008D1B39">
        <w:rPr>
          <w:sz w:val="24"/>
          <w:szCs w:val="24"/>
        </w:rPr>
        <w:t>is split</w:t>
      </w:r>
      <w:proofErr w:type="gramEnd"/>
      <w:r w:rsidR="008D1B39">
        <w:rPr>
          <w:sz w:val="24"/>
          <w:szCs w:val="24"/>
        </w:rPr>
        <w:t xml:space="preserve"> into three sections, Task, Team, Individual where it is their responsibility to allocate work and resources, </w:t>
      </w:r>
      <w:r w:rsidR="00EB12A5">
        <w:rPr>
          <w:sz w:val="24"/>
          <w:szCs w:val="24"/>
        </w:rPr>
        <w:t>control quality and rate of work, maintain discipline and build team spirit</w:t>
      </w:r>
      <w:r w:rsidR="00FA1DCE">
        <w:rPr>
          <w:sz w:val="24"/>
          <w:szCs w:val="24"/>
        </w:rPr>
        <w:t xml:space="preserve"> (Ackah, 2019)</w:t>
      </w:r>
      <w:r w:rsidR="00376CEE">
        <w:rPr>
          <w:sz w:val="24"/>
          <w:szCs w:val="24"/>
        </w:rPr>
        <w:t xml:space="preserve">. Leadership is an important part of the police organisational culture </w:t>
      </w:r>
      <w:r w:rsidR="0090275E">
        <w:rPr>
          <w:sz w:val="24"/>
          <w:szCs w:val="24"/>
        </w:rPr>
        <w:t>due to the respect of rank held in the police force. These qualities researched by Adair align with the</w:t>
      </w:r>
      <w:r w:rsidR="00EE1206">
        <w:rPr>
          <w:sz w:val="24"/>
          <w:szCs w:val="24"/>
        </w:rPr>
        <w:t xml:space="preserve"> main</w:t>
      </w:r>
      <w:r w:rsidR="0090275E">
        <w:rPr>
          <w:sz w:val="24"/>
          <w:szCs w:val="24"/>
        </w:rPr>
        <w:t xml:space="preserve"> qualities </w:t>
      </w:r>
      <w:r w:rsidR="00B220D8">
        <w:rPr>
          <w:sz w:val="24"/>
          <w:szCs w:val="24"/>
        </w:rPr>
        <w:t>set out for leadership in policing.</w:t>
      </w:r>
      <w:r w:rsidR="00EE1206">
        <w:rPr>
          <w:sz w:val="24"/>
          <w:szCs w:val="24"/>
        </w:rPr>
        <w:t xml:space="preserve"> (College of Policing, 2022)</w:t>
      </w:r>
    </w:p>
    <w:p w14:paraId="56DF059F" w14:textId="2850158A" w:rsidR="007D3039" w:rsidRDefault="00CF1BAB" w:rsidP="007D3039">
      <w:pPr>
        <w:ind w:right="237"/>
        <w:jc w:val="both"/>
        <w:rPr>
          <w:sz w:val="24"/>
          <w:szCs w:val="24"/>
        </w:rPr>
      </w:pPr>
      <w:r>
        <w:rPr>
          <w:sz w:val="24"/>
          <w:szCs w:val="24"/>
        </w:rPr>
        <w:t xml:space="preserve"> </w:t>
      </w:r>
    </w:p>
    <w:p w14:paraId="155E96DE" w14:textId="77777777" w:rsidR="00322687" w:rsidRDefault="00322687" w:rsidP="007D3039">
      <w:pPr>
        <w:ind w:right="237"/>
        <w:jc w:val="both"/>
        <w:rPr>
          <w:sz w:val="24"/>
          <w:szCs w:val="24"/>
        </w:rPr>
      </w:pPr>
    </w:p>
    <w:p w14:paraId="571D12B0" w14:textId="77777777" w:rsidR="00322687" w:rsidRDefault="00322687" w:rsidP="007D3039">
      <w:pPr>
        <w:ind w:right="237"/>
        <w:jc w:val="both"/>
        <w:rPr>
          <w:sz w:val="24"/>
          <w:szCs w:val="24"/>
        </w:rPr>
      </w:pPr>
    </w:p>
    <w:p w14:paraId="44E79108" w14:textId="68CE8DA6" w:rsidR="007D3039" w:rsidRDefault="007D3039" w:rsidP="007D3039">
      <w:pPr>
        <w:ind w:right="237"/>
        <w:jc w:val="both"/>
        <w:rPr>
          <w:sz w:val="24"/>
          <w:szCs w:val="24"/>
        </w:rPr>
      </w:pPr>
      <w:r>
        <w:rPr>
          <w:sz w:val="24"/>
          <w:szCs w:val="24"/>
        </w:rPr>
        <w:t xml:space="preserve">In conclusion, it </w:t>
      </w:r>
      <w:proofErr w:type="gramStart"/>
      <w:r>
        <w:rPr>
          <w:sz w:val="24"/>
          <w:szCs w:val="24"/>
        </w:rPr>
        <w:t>is universally expected</w:t>
      </w:r>
      <w:proofErr w:type="gramEnd"/>
      <w:r>
        <w:rPr>
          <w:sz w:val="24"/>
          <w:szCs w:val="24"/>
        </w:rPr>
        <w:t xml:space="preserve"> that team cohesion will not always be present in a team and that individual personalities can cause rifts. With a better understanding of different personalities, I am now more aware of what could cause upset in the team and how to resolve any conflict that could occur. The closeness of a team although beneficial, especially in a line of work as intense as policing, has its benefits also </w:t>
      </w:r>
      <w:proofErr w:type="gramStart"/>
      <w:r>
        <w:rPr>
          <w:sz w:val="24"/>
          <w:szCs w:val="24"/>
        </w:rPr>
        <w:t>has the ability to</w:t>
      </w:r>
      <w:proofErr w:type="gramEnd"/>
      <w:r>
        <w:rPr>
          <w:sz w:val="24"/>
          <w:szCs w:val="24"/>
        </w:rPr>
        <w:t xml:space="preserve"> cause individuals to act unethically and not in line with the ethical decisions that should be made by police officers. </w:t>
      </w:r>
    </w:p>
    <w:p w14:paraId="0FD58FB4" w14:textId="77777777" w:rsidR="00A5337A" w:rsidRDefault="00A5337A" w:rsidP="00340E9A">
      <w:pPr>
        <w:ind w:right="237"/>
        <w:jc w:val="both"/>
        <w:rPr>
          <w:sz w:val="24"/>
          <w:szCs w:val="24"/>
        </w:rPr>
      </w:pPr>
    </w:p>
    <w:p w14:paraId="25E15F03" w14:textId="77777777" w:rsidR="00A5337A" w:rsidRDefault="00A5337A" w:rsidP="00340E9A">
      <w:pPr>
        <w:ind w:right="237"/>
        <w:jc w:val="both"/>
        <w:rPr>
          <w:sz w:val="24"/>
          <w:szCs w:val="24"/>
        </w:rPr>
      </w:pPr>
    </w:p>
    <w:p w14:paraId="68C00203" w14:textId="502F4ED1" w:rsidR="00A5337A" w:rsidRDefault="00F1560F" w:rsidP="00340E9A">
      <w:pPr>
        <w:ind w:right="237"/>
        <w:jc w:val="both"/>
        <w:rPr>
          <w:sz w:val="24"/>
          <w:szCs w:val="24"/>
        </w:rPr>
      </w:pPr>
      <w:r>
        <w:rPr>
          <w:sz w:val="24"/>
          <w:szCs w:val="24"/>
        </w:rPr>
        <w:t>(16</w:t>
      </w:r>
      <w:r w:rsidR="005D2B08">
        <w:rPr>
          <w:sz w:val="24"/>
          <w:szCs w:val="24"/>
        </w:rPr>
        <w:t>77</w:t>
      </w:r>
      <w:r>
        <w:rPr>
          <w:sz w:val="24"/>
          <w:szCs w:val="24"/>
        </w:rPr>
        <w:t xml:space="preserve"> words)</w:t>
      </w:r>
    </w:p>
    <w:p w14:paraId="1BA1422A" w14:textId="6FAD5B44" w:rsidR="00655AE8" w:rsidRDefault="00655AE8" w:rsidP="00340E9A">
      <w:pPr>
        <w:ind w:right="237"/>
        <w:jc w:val="both"/>
        <w:rPr>
          <w:sz w:val="24"/>
          <w:szCs w:val="24"/>
        </w:rPr>
      </w:pPr>
    </w:p>
    <w:p w14:paraId="64F22E90" w14:textId="77777777" w:rsidR="00655AE8" w:rsidRPr="00270EEB" w:rsidRDefault="00655AE8"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 xml:space="preserve">Task </w:t>
      </w:r>
      <w:proofErr w:type="gramStart"/>
      <w:r>
        <w:rPr>
          <w:b/>
          <w:sz w:val="24"/>
          <w:szCs w:val="24"/>
        </w:rPr>
        <w:t>4</w:t>
      </w:r>
      <w:proofErr w:type="gramEnd"/>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w:t>
            </w:r>
            <w:proofErr w:type="gramStart"/>
            <w:r>
              <w:rPr>
                <w:sz w:val="24"/>
                <w:szCs w:val="24"/>
              </w:rPr>
              <w:t>be used</w:t>
            </w:r>
            <w:proofErr w:type="gramEnd"/>
            <w:r>
              <w:rPr>
                <w:sz w:val="24"/>
                <w:szCs w:val="24"/>
              </w:rPr>
              <w:t xml:space="preserve">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643B29A6" w14:textId="77777777" w:rsidR="00F30BF4" w:rsidRPr="00F30BF4" w:rsidRDefault="00F30BF4" w:rsidP="00F30BF4">
      <w:pPr>
        <w:ind w:right="237"/>
        <w:jc w:val="both"/>
        <w:rPr>
          <w:sz w:val="24"/>
          <w:szCs w:val="24"/>
        </w:rPr>
      </w:pPr>
      <w:r w:rsidRPr="00F30BF4">
        <w:rPr>
          <w:sz w:val="24"/>
          <w:szCs w:val="24"/>
        </w:rPr>
        <w:t xml:space="preserve">Information and intelligence gathered by officers and staff is essential for effective policing in all aspects of the force. Intelligence is “the lifeblood of policing” and can be used to prevent crime, </w:t>
      </w:r>
      <w:proofErr w:type="gramStart"/>
      <w:r w:rsidRPr="00F30BF4">
        <w:rPr>
          <w:sz w:val="24"/>
          <w:szCs w:val="24"/>
        </w:rPr>
        <w:t>detect</w:t>
      </w:r>
      <w:proofErr w:type="gramEnd"/>
      <w:r w:rsidRPr="00F30BF4">
        <w:rPr>
          <w:sz w:val="24"/>
          <w:szCs w:val="24"/>
        </w:rPr>
        <w:t xml:space="preserve"> and disrupt criminal networks and apprehend offenders, shape operational activity and bring criminals to justice (North Yorkshire Police, 2022). The strategic road network is vital to the UK economy (Highways England, 2017). </w:t>
      </w:r>
      <w:proofErr w:type="gramStart"/>
      <w:r w:rsidRPr="00F30BF4">
        <w:rPr>
          <w:sz w:val="24"/>
          <w:szCs w:val="24"/>
        </w:rPr>
        <w:t>It is also used by criminals</w:t>
      </w:r>
      <w:proofErr w:type="gramEnd"/>
      <w:r w:rsidRPr="00F30BF4">
        <w:rPr>
          <w:sz w:val="24"/>
          <w:szCs w:val="24"/>
        </w:rPr>
        <w:t xml:space="preserve"> to commit a range of offences, from minor motoring offences to international organised crime (College of Policing, 2013). This essay will explore how vital intelligence is for disrupting criminal activity and the tools available to officers </w:t>
      </w:r>
      <w:proofErr w:type="gramStart"/>
      <w:r w:rsidRPr="00F30BF4">
        <w:rPr>
          <w:sz w:val="24"/>
          <w:szCs w:val="24"/>
        </w:rPr>
        <w:t>in order to</w:t>
      </w:r>
      <w:proofErr w:type="gramEnd"/>
      <w:r w:rsidRPr="00F30BF4">
        <w:rPr>
          <w:sz w:val="24"/>
          <w:szCs w:val="24"/>
        </w:rPr>
        <w:t xml:space="preserve"> do this effectively. </w:t>
      </w:r>
    </w:p>
    <w:p w14:paraId="4CB9AF41" w14:textId="77777777" w:rsidR="00F30BF4" w:rsidRPr="00F30BF4" w:rsidRDefault="00F30BF4" w:rsidP="00F30BF4">
      <w:pPr>
        <w:ind w:right="237"/>
        <w:jc w:val="both"/>
        <w:rPr>
          <w:sz w:val="24"/>
          <w:szCs w:val="24"/>
        </w:rPr>
      </w:pPr>
    </w:p>
    <w:p w14:paraId="30CEC06B" w14:textId="1F988D25" w:rsidR="00F30BF4" w:rsidRPr="00F30BF4" w:rsidRDefault="00F30BF4" w:rsidP="00F30BF4">
      <w:pPr>
        <w:ind w:right="237"/>
        <w:jc w:val="both"/>
        <w:rPr>
          <w:sz w:val="24"/>
          <w:szCs w:val="24"/>
        </w:rPr>
      </w:pPr>
      <w:r w:rsidRPr="00F30BF4">
        <w:rPr>
          <w:sz w:val="24"/>
          <w:szCs w:val="24"/>
        </w:rPr>
        <w:t xml:space="preserve">Intelligence </w:t>
      </w:r>
      <w:proofErr w:type="gramStart"/>
      <w:r w:rsidRPr="00F30BF4">
        <w:rPr>
          <w:sz w:val="24"/>
          <w:szCs w:val="24"/>
        </w:rPr>
        <w:t xml:space="preserve">is </w:t>
      </w:r>
      <w:r w:rsidR="00A77130">
        <w:rPr>
          <w:sz w:val="24"/>
          <w:szCs w:val="24"/>
        </w:rPr>
        <w:t>defined</w:t>
      </w:r>
      <w:proofErr w:type="gramEnd"/>
      <w:r w:rsidR="00A77130">
        <w:rPr>
          <w:sz w:val="24"/>
          <w:szCs w:val="24"/>
        </w:rPr>
        <w:t xml:space="preserve"> as </w:t>
      </w:r>
      <w:r w:rsidRPr="00F30BF4">
        <w:rPr>
          <w:sz w:val="24"/>
          <w:szCs w:val="24"/>
        </w:rPr>
        <w:t xml:space="preserve">“collected information that has been developed for action” (College of Policing, 2013). Various sources provide information and is beneficial in supporting local and national crime investigations. </w:t>
      </w:r>
      <w:proofErr w:type="gramStart"/>
      <w:r w:rsidRPr="00F30BF4">
        <w:rPr>
          <w:sz w:val="24"/>
          <w:szCs w:val="24"/>
        </w:rPr>
        <w:t>Information is provided by members of the public, victims, witnesses, and community sources</w:t>
      </w:r>
      <w:proofErr w:type="gramEnd"/>
      <w:r w:rsidRPr="00F30BF4">
        <w:rPr>
          <w:sz w:val="24"/>
          <w:szCs w:val="24"/>
        </w:rPr>
        <w:t xml:space="preserve">. This information can become intelligence if it serves a benefit for a policing purpose such as protecting life and property, preserving order, preventing the commission of </w:t>
      </w:r>
      <w:proofErr w:type="gramStart"/>
      <w:r w:rsidRPr="00F30BF4">
        <w:rPr>
          <w:sz w:val="24"/>
          <w:szCs w:val="24"/>
        </w:rPr>
        <w:t>offences</w:t>
      </w:r>
      <w:proofErr w:type="gramEnd"/>
      <w:r w:rsidRPr="00F30BF4">
        <w:rPr>
          <w:sz w:val="24"/>
          <w:szCs w:val="24"/>
        </w:rPr>
        <w:t xml:space="preserve"> and bringing offenders to justice (College of Policing, 2013). The information </w:t>
      </w:r>
      <w:proofErr w:type="gramStart"/>
      <w:r w:rsidRPr="00F30BF4">
        <w:rPr>
          <w:sz w:val="24"/>
          <w:szCs w:val="24"/>
        </w:rPr>
        <w:t>is passed</w:t>
      </w:r>
      <w:proofErr w:type="gramEnd"/>
      <w:r w:rsidRPr="00F30BF4">
        <w:rPr>
          <w:sz w:val="24"/>
          <w:szCs w:val="24"/>
        </w:rPr>
        <w:t xml:space="preserve"> through an intelligence report which is a tool to evaluate the reliability of information and manage its dissemination. All forces across the UK grade information using the 3x5x2 system for a uniform approach</w:t>
      </w:r>
      <w:r w:rsidR="00AB3824">
        <w:rPr>
          <w:sz w:val="24"/>
          <w:szCs w:val="24"/>
        </w:rPr>
        <w:t>, this system</w:t>
      </w:r>
      <w:r w:rsidR="008D31C9">
        <w:rPr>
          <w:sz w:val="24"/>
          <w:szCs w:val="24"/>
        </w:rPr>
        <w:t xml:space="preserve"> assess the reliability of the information</w:t>
      </w:r>
      <w:r w:rsidR="00F8470C">
        <w:rPr>
          <w:sz w:val="24"/>
          <w:szCs w:val="24"/>
        </w:rPr>
        <w:t xml:space="preserve"> </w:t>
      </w:r>
      <w:r w:rsidRPr="00F30BF4">
        <w:rPr>
          <w:sz w:val="24"/>
          <w:szCs w:val="24"/>
        </w:rPr>
        <w:t xml:space="preserve">(College of Policing, 2015). </w:t>
      </w:r>
      <w:r w:rsidR="00AA711C">
        <w:rPr>
          <w:sz w:val="24"/>
          <w:szCs w:val="24"/>
        </w:rPr>
        <w:t xml:space="preserve">The police receive </w:t>
      </w:r>
      <w:proofErr w:type="gramStart"/>
      <w:r w:rsidR="00AA711C">
        <w:rPr>
          <w:sz w:val="24"/>
          <w:szCs w:val="24"/>
        </w:rPr>
        <w:t>large</w:t>
      </w:r>
      <w:r w:rsidR="00B2284B">
        <w:rPr>
          <w:sz w:val="24"/>
          <w:szCs w:val="24"/>
        </w:rPr>
        <w:t xml:space="preserve"> amounts</w:t>
      </w:r>
      <w:proofErr w:type="gramEnd"/>
      <w:r w:rsidR="00B2284B">
        <w:rPr>
          <w:sz w:val="24"/>
          <w:szCs w:val="24"/>
        </w:rPr>
        <w:t xml:space="preserve"> of information “which only </w:t>
      </w:r>
      <w:r w:rsidR="00F2480C">
        <w:rPr>
          <w:sz w:val="24"/>
          <w:szCs w:val="24"/>
        </w:rPr>
        <w:t>becomes useful operationally after it has been interpreted and assessed”</w:t>
      </w:r>
      <w:r w:rsidR="000054C8">
        <w:rPr>
          <w:sz w:val="24"/>
          <w:szCs w:val="24"/>
        </w:rPr>
        <w:t xml:space="preserve"> (Cope, 2004)</w:t>
      </w:r>
      <w:r w:rsidR="00F8470C">
        <w:rPr>
          <w:sz w:val="24"/>
          <w:szCs w:val="24"/>
        </w:rPr>
        <w:t xml:space="preserve">. </w:t>
      </w:r>
      <w:r w:rsidRPr="00F30BF4">
        <w:rPr>
          <w:sz w:val="24"/>
          <w:szCs w:val="24"/>
        </w:rPr>
        <w:t xml:space="preserve">Reliable information provides valuable insight into the operations, </w:t>
      </w:r>
      <w:proofErr w:type="gramStart"/>
      <w:r w:rsidRPr="00F30BF4">
        <w:rPr>
          <w:sz w:val="24"/>
          <w:szCs w:val="24"/>
        </w:rPr>
        <w:t>tactics</w:t>
      </w:r>
      <w:proofErr w:type="gramEnd"/>
      <w:r w:rsidRPr="00F30BF4">
        <w:rPr>
          <w:sz w:val="24"/>
          <w:szCs w:val="24"/>
        </w:rPr>
        <w:t xml:space="preserve"> and identities of those involved in criminal networks and organised crime. It is also beneficial in preventing crime. Intelligence can </w:t>
      </w:r>
      <w:proofErr w:type="gramStart"/>
      <w:r w:rsidRPr="00F30BF4">
        <w:rPr>
          <w:sz w:val="24"/>
          <w:szCs w:val="24"/>
        </w:rPr>
        <w:t>be disseminated</w:t>
      </w:r>
      <w:proofErr w:type="gramEnd"/>
      <w:r w:rsidRPr="00F30BF4">
        <w:rPr>
          <w:sz w:val="24"/>
          <w:szCs w:val="24"/>
        </w:rPr>
        <w:t xml:space="preserve"> to partner agencies such as regional organised crime units and bordering forces, who can complement this with their own intelligence, and together police and other agencies can take immediate action. (National Crime Agency, n.d)</w:t>
      </w:r>
      <w:r w:rsidR="00BF50DF">
        <w:rPr>
          <w:sz w:val="24"/>
          <w:szCs w:val="24"/>
        </w:rPr>
        <w:t xml:space="preserve">. </w:t>
      </w:r>
      <w:r w:rsidRPr="00F30BF4">
        <w:rPr>
          <w:sz w:val="24"/>
          <w:szCs w:val="24"/>
        </w:rPr>
        <w:lastRenderedPageBreak/>
        <w:t xml:space="preserve">With accurate intelligence, police forces can plan and execute targeted operations to disrupt criminal networks involved in road-related crimes. </w:t>
      </w:r>
    </w:p>
    <w:p w14:paraId="06B89AEC" w14:textId="77777777" w:rsidR="00F30BF4" w:rsidRPr="00F30BF4" w:rsidRDefault="00F30BF4" w:rsidP="00F30BF4">
      <w:pPr>
        <w:ind w:right="237"/>
        <w:jc w:val="both"/>
        <w:rPr>
          <w:sz w:val="24"/>
          <w:szCs w:val="24"/>
        </w:rPr>
      </w:pPr>
    </w:p>
    <w:p w14:paraId="731BFF3C" w14:textId="77777777" w:rsidR="00F30BF4" w:rsidRPr="00F30BF4" w:rsidRDefault="00F30BF4" w:rsidP="00F30BF4">
      <w:pPr>
        <w:ind w:right="237"/>
        <w:jc w:val="both"/>
        <w:rPr>
          <w:sz w:val="24"/>
          <w:szCs w:val="24"/>
        </w:rPr>
      </w:pPr>
    </w:p>
    <w:p w14:paraId="4ACCC28C" w14:textId="2B2AB40E" w:rsidR="00BF50DF" w:rsidRPr="00F740EA" w:rsidRDefault="00B23F70" w:rsidP="00F30BF4">
      <w:pPr>
        <w:ind w:right="237"/>
        <w:jc w:val="both"/>
        <w:rPr>
          <w:color w:val="auto"/>
          <w:sz w:val="22"/>
          <w:szCs w:val="22"/>
        </w:rPr>
      </w:pPr>
      <w:r>
        <w:rPr>
          <w:sz w:val="24"/>
          <w:szCs w:val="24"/>
        </w:rPr>
        <w:t>A pro-active mode</w:t>
      </w:r>
      <w:r w:rsidR="00D67665">
        <w:rPr>
          <w:sz w:val="24"/>
          <w:szCs w:val="24"/>
        </w:rPr>
        <w:t xml:space="preserve">l for effective policing is Intelligence-Led Policing “which places an </w:t>
      </w:r>
      <w:r w:rsidR="00D67665" w:rsidRPr="00AB6CCD">
        <w:rPr>
          <w:sz w:val="24"/>
          <w:szCs w:val="24"/>
        </w:rPr>
        <w:t xml:space="preserve">emphasis on public safety </w:t>
      </w:r>
      <w:r w:rsidR="003D154E" w:rsidRPr="00AB6CCD">
        <w:rPr>
          <w:sz w:val="24"/>
          <w:szCs w:val="24"/>
        </w:rPr>
        <w:t>by seeking to identify and prevent serious crime before it occurs</w:t>
      </w:r>
      <w:r w:rsidR="003D154E" w:rsidRPr="00AB6CCD">
        <w:rPr>
          <w:color w:val="auto"/>
          <w:sz w:val="24"/>
          <w:szCs w:val="24"/>
        </w:rPr>
        <w:t xml:space="preserve">” </w:t>
      </w:r>
      <w:r w:rsidR="00AB6CCD" w:rsidRPr="00AB6CCD">
        <w:rPr>
          <w:color w:val="auto"/>
          <w:sz w:val="24"/>
          <w:szCs w:val="24"/>
        </w:rPr>
        <w:t>(</w:t>
      </w:r>
      <w:r w:rsidR="00AB6CCD" w:rsidRPr="00AB6CCD">
        <w:rPr>
          <w:color w:val="auto"/>
          <w:sz w:val="24"/>
          <w:szCs w:val="24"/>
          <w:shd w:val="clear" w:color="auto" w:fill="FFFFFF"/>
        </w:rPr>
        <w:t>Moffett and Oxburgh et al, 2022)</w:t>
      </w:r>
      <w:r w:rsidR="00B02BAA">
        <w:rPr>
          <w:color w:val="auto"/>
          <w:sz w:val="22"/>
          <w:szCs w:val="22"/>
        </w:rPr>
        <w:t xml:space="preserve">. </w:t>
      </w:r>
      <w:r w:rsidR="00BF50DF">
        <w:rPr>
          <w:sz w:val="24"/>
          <w:szCs w:val="24"/>
        </w:rPr>
        <w:t xml:space="preserve">Ratcliffe (2016) </w:t>
      </w:r>
      <w:r w:rsidR="001C14EE">
        <w:rPr>
          <w:sz w:val="24"/>
          <w:szCs w:val="24"/>
        </w:rPr>
        <w:t>states that the main aim of an intelligence-led policing approach is to reduce crime</w:t>
      </w:r>
      <w:r w:rsidR="00767080">
        <w:rPr>
          <w:sz w:val="24"/>
          <w:szCs w:val="24"/>
        </w:rPr>
        <w:t xml:space="preserve"> by ensuring </w:t>
      </w:r>
      <w:proofErr w:type="gramStart"/>
      <w:r w:rsidR="00767080">
        <w:rPr>
          <w:sz w:val="24"/>
          <w:szCs w:val="24"/>
        </w:rPr>
        <w:t>proactive</w:t>
      </w:r>
      <w:proofErr w:type="gramEnd"/>
      <w:r w:rsidR="00767080">
        <w:rPr>
          <w:sz w:val="24"/>
          <w:szCs w:val="24"/>
        </w:rPr>
        <w:t xml:space="preserve"> policing patrols based around criminal intelligence received by the community and partner agencies. </w:t>
      </w:r>
      <w:r w:rsidR="00D0219C">
        <w:rPr>
          <w:sz w:val="24"/>
          <w:szCs w:val="24"/>
        </w:rPr>
        <w:t xml:space="preserve">The difference between intelligence-led policing and other traditional approaches </w:t>
      </w:r>
      <w:r w:rsidR="00982C43">
        <w:rPr>
          <w:sz w:val="24"/>
          <w:szCs w:val="24"/>
        </w:rPr>
        <w:t xml:space="preserve">is that it encourages collaboration between partner agencies and </w:t>
      </w:r>
      <w:proofErr w:type="gramStart"/>
      <w:r w:rsidR="00982C43">
        <w:rPr>
          <w:sz w:val="24"/>
          <w:szCs w:val="24"/>
        </w:rPr>
        <w:t>proactive</w:t>
      </w:r>
      <w:proofErr w:type="gramEnd"/>
      <w:r w:rsidR="00982C43">
        <w:rPr>
          <w:sz w:val="24"/>
          <w:szCs w:val="24"/>
        </w:rPr>
        <w:t xml:space="preserve"> ways of thinking and “seeks to place crime intelligence at the forefront of decision-making” (Burcher and Whelan, 2019).</w:t>
      </w:r>
      <w:r w:rsidR="00845787">
        <w:rPr>
          <w:sz w:val="24"/>
          <w:szCs w:val="24"/>
        </w:rPr>
        <w:t xml:space="preserve"> Cheshire Police (2015) </w:t>
      </w:r>
      <w:r w:rsidR="003E0A38">
        <w:rPr>
          <w:sz w:val="24"/>
          <w:szCs w:val="24"/>
        </w:rPr>
        <w:t>focused their patrols, through intelligence-led</w:t>
      </w:r>
      <w:r w:rsidR="0037690E">
        <w:rPr>
          <w:sz w:val="24"/>
          <w:szCs w:val="24"/>
        </w:rPr>
        <w:t xml:space="preserve"> policing, on the road </w:t>
      </w:r>
      <w:r w:rsidR="00032106">
        <w:rPr>
          <w:sz w:val="24"/>
          <w:szCs w:val="24"/>
        </w:rPr>
        <w:t>by deploying unmarked vehicles and with the use of</w:t>
      </w:r>
      <w:r w:rsidR="00AD3BD6">
        <w:rPr>
          <w:sz w:val="24"/>
          <w:szCs w:val="24"/>
        </w:rPr>
        <w:t xml:space="preserve"> digital</w:t>
      </w:r>
      <w:r w:rsidR="00032106">
        <w:rPr>
          <w:sz w:val="24"/>
          <w:szCs w:val="24"/>
        </w:rPr>
        <w:t xml:space="preserve"> recording technology </w:t>
      </w:r>
      <w:r w:rsidR="00702808">
        <w:rPr>
          <w:sz w:val="24"/>
          <w:szCs w:val="24"/>
        </w:rPr>
        <w:t>stated t</w:t>
      </w:r>
      <w:r w:rsidR="00A545E4">
        <w:rPr>
          <w:sz w:val="24"/>
          <w:szCs w:val="24"/>
        </w:rPr>
        <w:t>h</w:t>
      </w:r>
      <w:r w:rsidR="0011481B">
        <w:rPr>
          <w:sz w:val="24"/>
          <w:szCs w:val="24"/>
        </w:rPr>
        <w:t xml:space="preserve">ese were crucial to reducing road crime by making the roads “a hostile environment” </w:t>
      </w:r>
      <w:r w:rsidR="00D9163A">
        <w:rPr>
          <w:sz w:val="24"/>
          <w:szCs w:val="24"/>
        </w:rPr>
        <w:t xml:space="preserve">for people using the roads </w:t>
      </w:r>
      <w:r w:rsidR="00AD3BD6">
        <w:rPr>
          <w:sz w:val="24"/>
          <w:szCs w:val="24"/>
        </w:rPr>
        <w:t xml:space="preserve">for criminal or reckless purposes. </w:t>
      </w:r>
      <w:r w:rsidR="005C658C">
        <w:rPr>
          <w:sz w:val="24"/>
          <w:szCs w:val="24"/>
        </w:rPr>
        <w:t xml:space="preserve">Through these </w:t>
      </w:r>
      <w:proofErr w:type="gramStart"/>
      <w:r w:rsidR="005C658C">
        <w:rPr>
          <w:sz w:val="24"/>
          <w:szCs w:val="24"/>
        </w:rPr>
        <w:t>proactive</w:t>
      </w:r>
      <w:proofErr w:type="gramEnd"/>
      <w:r w:rsidR="005C658C">
        <w:rPr>
          <w:sz w:val="24"/>
          <w:szCs w:val="24"/>
        </w:rPr>
        <w:t xml:space="preserve"> patrols</w:t>
      </w:r>
      <w:r w:rsidR="009F54F4">
        <w:rPr>
          <w:sz w:val="24"/>
          <w:szCs w:val="24"/>
        </w:rPr>
        <w:t xml:space="preserve">, Cheshire Police (2015) have also found a benefit in utilising ANPR technology inside their vehicles </w:t>
      </w:r>
      <w:r w:rsidR="00F740EA">
        <w:rPr>
          <w:sz w:val="24"/>
          <w:szCs w:val="24"/>
        </w:rPr>
        <w:t xml:space="preserve">to utilise intelligence gathering around the criminal use of vehicles on the road. </w:t>
      </w:r>
    </w:p>
    <w:p w14:paraId="72E5104C" w14:textId="77777777" w:rsidR="00BF50DF" w:rsidRDefault="00BF50DF" w:rsidP="00F30BF4">
      <w:pPr>
        <w:ind w:right="237"/>
        <w:jc w:val="both"/>
        <w:rPr>
          <w:sz w:val="24"/>
          <w:szCs w:val="24"/>
        </w:rPr>
      </w:pPr>
    </w:p>
    <w:p w14:paraId="53F64939" w14:textId="77777777" w:rsidR="00BF50DF" w:rsidRPr="00F30BF4" w:rsidRDefault="00BF50DF" w:rsidP="00F30BF4">
      <w:pPr>
        <w:ind w:right="237"/>
        <w:jc w:val="both"/>
        <w:rPr>
          <w:sz w:val="24"/>
          <w:szCs w:val="24"/>
        </w:rPr>
      </w:pPr>
    </w:p>
    <w:p w14:paraId="076F369D" w14:textId="7B16D062" w:rsidR="003C1EA0" w:rsidRDefault="00F30BF4" w:rsidP="00F30BF4">
      <w:pPr>
        <w:ind w:right="237"/>
        <w:jc w:val="both"/>
        <w:rPr>
          <w:sz w:val="24"/>
          <w:szCs w:val="24"/>
        </w:rPr>
      </w:pPr>
      <w:r w:rsidRPr="00F30BF4">
        <w:rPr>
          <w:sz w:val="24"/>
          <w:szCs w:val="24"/>
        </w:rPr>
        <w:t>Surveillance techniques such as Automatic Number Plate Recognition (ANPR) allow police forces to monitor road activities. ANPR is technology that reads the registration plates of vehicles and creates location data (RAC, 2020). ANPR is used by police to “detect, deter and disrupt criminality</w:t>
      </w:r>
      <w:proofErr w:type="gramStart"/>
      <w:r w:rsidRPr="00F30BF4">
        <w:rPr>
          <w:sz w:val="24"/>
          <w:szCs w:val="24"/>
        </w:rPr>
        <w:t>”,</w:t>
      </w:r>
      <w:proofErr w:type="gramEnd"/>
      <w:r w:rsidRPr="00F30BF4">
        <w:rPr>
          <w:sz w:val="24"/>
          <w:szCs w:val="24"/>
        </w:rPr>
        <w:t xml:space="preserve"> and registration plates are read instantly and checked against a database of vehicles that may be of interest to the police (RAC, 2020). Intelligence is crucial to disrupting criminal activity through analysing the data and identifying patterns, trends and hotspots related to criminal activity. ANPR is a tool that can assist in developing an overall idea of vehicles used in relevant locations at certain times of the day. (College of Policing, 2013) This information becomes strategic intelligence and allows forces to allocate their resources effectively, thus enabling </w:t>
      </w:r>
      <w:proofErr w:type="gramStart"/>
      <w:r w:rsidRPr="00F30BF4">
        <w:rPr>
          <w:sz w:val="24"/>
          <w:szCs w:val="24"/>
        </w:rPr>
        <w:t>proactive</w:t>
      </w:r>
      <w:proofErr w:type="gramEnd"/>
      <w:r w:rsidRPr="00F30BF4">
        <w:rPr>
          <w:sz w:val="24"/>
          <w:szCs w:val="24"/>
        </w:rPr>
        <w:t xml:space="preserve"> policing against the most significant threats (National Crime Agency). The benefits of using ANPR systems are that a vehicle can </w:t>
      </w:r>
      <w:proofErr w:type="gramStart"/>
      <w:r w:rsidRPr="00F30BF4">
        <w:rPr>
          <w:sz w:val="24"/>
          <w:szCs w:val="24"/>
        </w:rPr>
        <w:t>be searched</w:t>
      </w:r>
      <w:proofErr w:type="gramEnd"/>
      <w:r w:rsidRPr="00F30BF4">
        <w:rPr>
          <w:sz w:val="24"/>
          <w:szCs w:val="24"/>
        </w:rPr>
        <w:t xml:space="preserve"> in as little as a few seconds and can produce intelligence relating to the movements of suspects and vehicles being used in crime. It is a tactical option for disrupting criminality (Kirby and Turner, 2007). </w:t>
      </w:r>
      <w:r w:rsidR="00031A8E" w:rsidRPr="00F30BF4">
        <w:rPr>
          <w:sz w:val="24"/>
          <w:szCs w:val="24"/>
        </w:rPr>
        <w:t xml:space="preserve">There are, however, disadvantages of the ANPR camera systems. ANPR being successful </w:t>
      </w:r>
      <w:proofErr w:type="gramStart"/>
      <w:r w:rsidR="00031A8E" w:rsidRPr="00F30BF4">
        <w:rPr>
          <w:sz w:val="24"/>
          <w:szCs w:val="24"/>
        </w:rPr>
        <w:t>is not always guaranteed</w:t>
      </w:r>
      <w:proofErr w:type="gramEnd"/>
      <w:r w:rsidR="00031A8E" w:rsidRPr="00F30BF4">
        <w:rPr>
          <w:sz w:val="24"/>
          <w:szCs w:val="24"/>
        </w:rPr>
        <w:t>. There is the potential that in adverse weather conditions such as heavy rain or snow, the number plate may become distorted and obstructed, and this is also an issue where the number plate</w:t>
      </w:r>
      <w:r w:rsidR="00031A8E">
        <w:rPr>
          <w:sz w:val="24"/>
          <w:szCs w:val="24"/>
        </w:rPr>
        <w:t xml:space="preserve"> on a vehicle</w:t>
      </w:r>
      <w:r w:rsidR="00031A8E" w:rsidRPr="00F30BF4">
        <w:rPr>
          <w:sz w:val="24"/>
          <w:szCs w:val="24"/>
        </w:rPr>
        <w:t xml:space="preserve"> does not meet standard regulations</w:t>
      </w:r>
      <w:r w:rsidR="00031A8E">
        <w:rPr>
          <w:sz w:val="24"/>
          <w:szCs w:val="24"/>
        </w:rPr>
        <w:t>,</w:t>
      </w:r>
      <w:r w:rsidR="00031A8E" w:rsidRPr="00F30BF4">
        <w:rPr>
          <w:sz w:val="24"/>
          <w:szCs w:val="24"/>
        </w:rPr>
        <w:t xml:space="preserve"> such as spacing (Total Parking, 2021).</w:t>
      </w:r>
    </w:p>
    <w:p w14:paraId="14345E55" w14:textId="77777777" w:rsidR="003C1EA0" w:rsidRDefault="003C1EA0" w:rsidP="00F30BF4">
      <w:pPr>
        <w:ind w:right="237"/>
        <w:jc w:val="both"/>
        <w:rPr>
          <w:sz w:val="24"/>
          <w:szCs w:val="24"/>
        </w:rPr>
      </w:pPr>
    </w:p>
    <w:p w14:paraId="0DDAAC7D" w14:textId="4A84A259" w:rsidR="003C1EA0" w:rsidRPr="00F30BF4" w:rsidRDefault="003C1EA0" w:rsidP="003C1EA0">
      <w:pPr>
        <w:ind w:right="237"/>
        <w:jc w:val="both"/>
        <w:rPr>
          <w:sz w:val="24"/>
          <w:szCs w:val="24"/>
        </w:rPr>
      </w:pPr>
      <w:r>
        <w:rPr>
          <w:sz w:val="24"/>
          <w:szCs w:val="24"/>
        </w:rPr>
        <w:t>A serious crime that is happening on the road network</w:t>
      </w:r>
      <w:r w:rsidR="00BF18F0">
        <w:rPr>
          <w:sz w:val="24"/>
          <w:szCs w:val="24"/>
        </w:rPr>
        <w:t xml:space="preserve"> across the country</w:t>
      </w:r>
      <w:r>
        <w:rPr>
          <w:sz w:val="24"/>
          <w:szCs w:val="24"/>
        </w:rPr>
        <w:t xml:space="preserve"> is County Lines and </w:t>
      </w:r>
      <w:proofErr w:type="gramStart"/>
      <w:r>
        <w:rPr>
          <w:sz w:val="24"/>
          <w:szCs w:val="24"/>
        </w:rPr>
        <w:t>in order for</w:t>
      </w:r>
      <w:proofErr w:type="gramEnd"/>
      <w:r>
        <w:rPr>
          <w:sz w:val="24"/>
          <w:szCs w:val="24"/>
        </w:rPr>
        <w:t xml:space="preserve"> the police to be able to effectively deal with this type of offending high-quality intelligence is required (HMICRFS, 2022). The collection of intelligence regarding county lines </w:t>
      </w:r>
      <w:proofErr w:type="gramStart"/>
      <w:r>
        <w:rPr>
          <w:sz w:val="24"/>
          <w:szCs w:val="24"/>
        </w:rPr>
        <w:t>is closely monitored</w:t>
      </w:r>
      <w:proofErr w:type="gramEnd"/>
      <w:r>
        <w:rPr>
          <w:sz w:val="24"/>
          <w:szCs w:val="24"/>
        </w:rPr>
        <w:t xml:space="preserve"> and all police forces must share their intelligence regionally each month which allows for further research into county lines and by identifying the scale of the offending, appropriate resourcing can be put in place to effectively police it (HMICRFS, 2022)</w:t>
      </w:r>
      <w:r w:rsidR="0069088B">
        <w:rPr>
          <w:sz w:val="24"/>
          <w:szCs w:val="24"/>
        </w:rPr>
        <w:t>.</w:t>
      </w:r>
      <w:r>
        <w:rPr>
          <w:sz w:val="24"/>
          <w:szCs w:val="24"/>
        </w:rPr>
        <w:t xml:space="preserve"> The National Crime Agency </w:t>
      </w:r>
      <w:r>
        <w:rPr>
          <w:sz w:val="24"/>
          <w:szCs w:val="24"/>
        </w:rPr>
        <w:lastRenderedPageBreak/>
        <w:t xml:space="preserve">(2017) state that county lines drug supply is </w:t>
      </w:r>
      <w:proofErr w:type="gramStart"/>
      <w:r>
        <w:rPr>
          <w:sz w:val="24"/>
          <w:szCs w:val="24"/>
        </w:rPr>
        <w:t>being facilitated</w:t>
      </w:r>
      <w:proofErr w:type="gramEnd"/>
      <w:r>
        <w:rPr>
          <w:sz w:val="24"/>
          <w:szCs w:val="24"/>
        </w:rPr>
        <w:t xml:space="preserve"> through both the rail and road networks and agreed that an effective response was through a close collaboration between forces and “effective use of monitoring techniques such as ANPR and CCTV”. HMICRFS (2020) recognise that police forces have improved their understanding of county lines however</w:t>
      </w:r>
      <w:r w:rsidR="00844EDA">
        <w:rPr>
          <w:sz w:val="24"/>
          <w:szCs w:val="24"/>
        </w:rPr>
        <w:t xml:space="preserve"> there is an</w:t>
      </w:r>
      <w:r>
        <w:rPr>
          <w:sz w:val="24"/>
          <w:szCs w:val="24"/>
        </w:rPr>
        <w:t xml:space="preserve"> argu</w:t>
      </w:r>
      <w:r w:rsidR="00844EDA">
        <w:rPr>
          <w:sz w:val="24"/>
          <w:szCs w:val="24"/>
        </w:rPr>
        <w:t>ment</w:t>
      </w:r>
      <w:r>
        <w:rPr>
          <w:sz w:val="24"/>
          <w:szCs w:val="24"/>
        </w:rPr>
        <w:t xml:space="preserve"> that the current policing models are not appropriate to effectively police this type of offending. </w:t>
      </w:r>
    </w:p>
    <w:p w14:paraId="63E6226F" w14:textId="77777777" w:rsidR="003C1EA0" w:rsidRDefault="003C1EA0" w:rsidP="00F30BF4">
      <w:pPr>
        <w:ind w:right="237"/>
        <w:jc w:val="both"/>
        <w:rPr>
          <w:sz w:val="24"/>
          <w:szCs w:val="24"/>
        </w:rPr>
      </w:pPr>
    </w:p>
    <w:p w14:paraId="0C96BCEE" w14:textId="77777777" w:rsidR="003C1EA0" w:rsidRDefault="003C1EA0" w:rsidP="00F30BF4">
      <w:pPr>
        <w:ind w:right="237"/>
        <w:jc w:val="both"/>
        <w:rPr>
          <w:sz w:val="24"/>
          <w:szCs w:val="24"/>
        </w:rPr>
      </w:pPr>
    </w:p>
    <w:p w14:paraId="30849026" w14:textId="27C992F0" w:rsidR="00F30BF4" w:rsidRPr="00F30BF4" w:rsidRDefault="00F30BF4" w:rsidP="00F30BF4">
      <w:pPr>
        <w:ind w:right="237"/>
        <w:jc w:val="both"/>
        <w:rPr>
          <w:sz w:val="24"/>
          <w:szCs w:val="24"/>
        </w:rPr>
      </w:pPr>
      <w:r w:rsidRPr="00F30BF4">
        <w:rPr>
          <w:sz w:val="24"/>
          <w:szCs w:val="24"/>
        </w:rPr>
        <w:t xml:space="preserve">Over three days, “Operation Pandilla” successfully paired the use of ANPR cameras and intelligence to target main roads and motorways across the country (Sky News, 2020). This operation, led by the Metropolitan Police, </w:t>
      </w:r>
      <w:proofErr w:type="gramStart"/>
      <w:r w:rsidRPr="00F30BF4">
        <w:rPr>
          <w:sz w:val="24"/>
          <w:szCs w:val="24"/>
        </w:rPr>
        <w:t>worked</w:t>
      </w:r>
      <w:proofErr w:type="gramEnd"/>
      <w:r w:rsidRPr="00F30BF4">
        <w:rPr>
          <w:sz w:val="24"/>
          <w:szCs w:val="24"/>
        </w:rPr>
        <w:t xml:space="preserve"> with neighbouring police forces, sharing information and intelligence to “target high-harm offenders” (Hillingdon Today, 2022). It </w:t>
      </w:r>
      <w:proofErr w:type="gramStart"/>
      <w:r w:rsidRPr="00F30BF4">
        <w:rPr>
          <w:sz w:val="24"/>
          <w:szCs w:val="24"/>
        </w:rPr>
        <w:t>is widely recognised</w:t>
      </w:r>
      <w:proofErr w:type="gramEnd"/>
      <w:r w:rsidRPr="00F30BF4">
        <w:rPr>
          <w:sz w:val="24"/>
          <w:szCs w:val="24"/>
        </w:rPr>
        <w:t xml:space="preserve"> that offenders often operate across borders of multiple police forces to avoid detection, and by travelling using high-performance vehicles that are often stolen or on false number plates, they can move quickly without detection. (Hillingdon Today, 2022)</w:t>
      </w:r>
      <w:r w:rsidR="008E0557">
        <w:rPr>
          <w:sz w:val="24"/>
          <w:szCs w:val="24"/>
        </w:rPr>
        <w:t>.</w:t>
      </w:r>
      <w:r w:rsidRPr="00F30BF4">
        <w:rPr>
          <w:sz w:val="24"/>
          <w:szCs w:val="24"/>
        </w:rPr>
        <w:t xml:space="preserve"> Th</w:t>
      </w:r>
      <w:r w:rsidR="008E0557">
        <w:rPr>
          <w:sz w:val="24"/>
          <w:szCs w:val="24"/>
        </w:rPr>
        <w:t xml:space="preserve">e Metropolitan Police state that this </w:t>
      </w:r>
      <w:r w:rsidRPr="00F30BF4">
        <w:rPr>
          <w:sz w:val="24"/>
          <w:szCs w:val="24"/>
        </w:rPr>
        <w:t>operation was successful and</w:t>
      </w:r>
      <w:r w:rsidR="001E51E2">
        <w:rPr>
          <w:sz w:val="24"/>
          <w:szCs w:val="24"/>
        </w:rPr>
        <w:t xml:space="preserve"> had the added benefit of</w:t>
      </w:r>
      <w:r w:rsidRPr="00F30BF4">
        <w:rPr>
          <w:sz w:val="24"/>
          <w:szCs w:val="24"/>
        </w:rPr>
        <w:t xml:space="preserve"> ma</w:t>
      </w:r>
      <w:r w:rsidR="001E51E2">
        <w:rPr>
          <w:sz w:val="24"/>
          <w:szCs w:val="24"/>
        </w:rPr>
        <w:t>kin</w:t>
      </w:r>
      <w:r w:rsidR="007D2EB2">
        <w:rPr>
          <w:sz w:val="24"/>
          <w:szCs w:val="24"/>
        </w:rPr>
        <w:t>g</w:t>
      </w:r>
      <w:r w:rsidRPr="00F30BF4">
        <w:rPr>
          <w:sz w:val="24"/>
          <w:szCs w:val="24"/>
        </w:rPr>
        <w:t xml:space="preserve"> the public aware that disruption of crime on the road network</w:t>
      </w:r>
      <w:r w:rsidR="007D2EB2">
        <w:rPr>
          <w:sz w:val="24"/>
          <w:szCs w:val="24"/>
        </w:rPr>
        <w:t xml:space="preserve"> is a force</w:t>
      </w:r>
      <w:r w:rsidRPr="00F30BF4">
        <w:rPr>
          <w:sz w:val="24"/>
          <w:szCs w:val="24"/>
        </w:rPr>
        <w:t xml:space="preserve"> priority; Chief Inspector Jack Robinson stated that partnership working with neighbouring forces by sharing intelligence would make it harder for county lines to be successful</w:t>
      </w:r>
      <w:r w:rsidR="007D2EB2">
        <w:rPr>
          <w:sz w:val="24"/>
          <w:szCs w:val="24"/>
        </w:rPr>
        <w:t xml:space="preserve"> in the future</w:t>
      </w:r>
      <w:r w:rsidRPr="00F30BF4">
        <w:rPr>
          <w:sz w:val="24"/>
          <w:szCs w:val="24"/>
        </w:rPr>
        <w:t xml:space="preserve"> (Day, 2020).</w:t>
      </w:r>
      <w:r w:rsidR="00031A8E">
        <w:rPr>
          <w:sz w:val="24"/>
          <w:szCs w:val="24"/>
        </w:rPr>
        <w:t xml:space="preserve"> </w:t>
      </w:r>
      <w:proofErr w:type="gramStart"/>
      <w:r w:rsidRPr="00F30BF4">
        <w:rPr>
          <w:sz w:val="24"/>
          <w:szCs w:val="24"/>
        </w:rPr>
        <w:t>The UK road</w:t>
      </w:r>
      <w:proofErr w:type="gramEnd"/>
      <w:r w:rsidRPr="00F30BF4">
        <w:rPr>
          <w:sz w:val="24"/>
          <w:szCs w:val="24"/>
        </w:rPr>
        <w:t xml:space="preserve"> network facilitates the movement of people and goods throughout the United Kingdom and “enables people in vehicles to travel hundreds of miles and cross numerous local authority and police area boundaries in a short period of time” (Department of Transport, 2020). The National Police Chiefs’ Council roads policing strategy between 2018-2021</w:t>
      </w:r>
      <w:r w:rsidR="00667E9A">
        <w:rPr>
          <w:sz w:val="24"/>
          <w:szCs w:val="24"/>
        </w:rPr>
        <w:t xml:space="preserve"> (NPCC, 2018) stated that </w:t>
      </w:r>
      <w:r w:rsidRPr="00F30BF4">
        <w:rPr>
          <w:sz w:val="24"/>
          <w:szCs w:val="24"/>
        </w:rPr>
        <w:t>a priority</w:t>
      </w:r>
      <w:r w:rsidR="00667E9A">
        <w:rPr>
          <w:sz w:val="24"/>
          <w:szCs w:val="24"/>
        </w:rPr>
        <w:t xml:space="preserve"> going forward would be</w:t>
      </w:r>
      <w:r w:rsidRPr="00F30BF4">
        <w:rPr>
          <w:sz w:val="24"/>
          <w:szCs w:val="24"/>
        </w:rPr>
        <w:t xml:space="preserve"> to combat organised crime “through flexible enforcement based upon intelligence”</w:t>
      </w:r>
      <w:r w:rsidR="00EE2C98">
        <w:rPr>
          <w:sz w:val="24"/>
          <w:szCs w:val="24"/>
        </w:rPr>
        <w:t>.</w:t>
      </w:r>
      <w:r w:rsidRPr="00F30BF4">
        <w:rPr>
          <w:sz w:val="24"/>
          <w:szCs w:val="24"/>
        </w:rPr>
        <w:t xml:space="preserve"> This would </w:t>
      </w:r>
      <w:proofErr w:type="gramStart"/>
      <w:r w:rsidRPr="00F30BF4">
        <w:rPr>
          <w:sz w:val="24"/>
          <w:szCs w:val="24"/>
        </w:rPr>
        <w:t>be achieved</w:t>
      </w:r>
      <w:proofErr w:type="gramEnd"/>
      <w:r w:rsidRPr="00F30BF4">
        <w:rPr>
          <w:sz w:val="24"/>
          <w:szCs w:val="24"/>
        </w:rPr>
        <w:t xml:space="preserve"> through partnership working between UK police forces and “other key stakeholders” (NPCC, 2018).</w:t>
      </w:r>
      <w:r w:rsidR="00674981">
        <w:rPr>
          <w:sz w:val="24"/>
          <w:szCs w:val="24"/>
        </w:rPr>
        <w:t xml:space="preserve"> </w:t>
      </w:r>
      <w:r w:rsidRPr="00F30BF4">
        <w:rPr>
          <w:sz w:val="24"/>
          <w:szCs w:val="24"/>
        </w:rPr>
        <w:t xml:space="preserve">Other types of technology that are beneficial to enhancing the effectiveness of road policing are vehicle trackers, smart </w:t>
      </w:r>
      <w:proofErr w:type="gramStart"/>
      <w:r w:rsidRPr="00F30BF4">
        <w:rPr>
          <w:sz w:val="24"/>
          <w:szCs w:val="24"/>
        </w:rPr>
        <w:t>water</w:t>
      </w:r>
      <w:proofErr w:type="gramEnd"/>
      <w:r w:rsidRPr="00F30BF4">
        <w:rPr>
          <w:sz w:val="24"/>
          <w:szCs w:val="24"/>
        </w:rPr>
        <w:t xml:space="preserve"> and average speed cameras</w:t>
      </w:r>
      <w:r w:rsidR="00EE2C98">
        <w:rPr>
          <w:sz w:val="24"/>
          <w:szCs w:val="24"/>
        </w:rPr>
        <w:t>.</w:t>
      </w:r>
      <w:r w:rsidRPr="00F30BF4">
        <w:rPr>
          <w:sz w:val="24"/>
          <w:szCs w:val="24"/>
        </w:rPr>
        <w:t xml:space="preserve"> (College of Policing, 2013) </w:t>
      </w:r>
    </w:p>
    <w:p w14:paraId="689AC04B" w14:textId="77777777" w:rsidR="00F30BF4" w:rsidRDefault="00F30BF4" w:rsidP="00F30BF4">
      <w:pPr>
        <w:ind w:right="237"/>
        <w:jc w:val="both"/>
        <w:rPr>
          <w:sz w:val="24"/>
          <w:szCs w:val="24"/>
        </w:rPr>
      </w:pPr>
    </w:p>
    <w:p w14:paraId="2A49D856" w14:textId="627B0038" w:rsidR="00F30BF4" w:rsidRPr="00F30BF4" w:rsidRDefault="00F30BF4" w:rsidP="00F30BF4">
      <w:pPr>
        <w:ind w:right="237"/>
        <w:jc w:val="both"/>
        <w:rPr>
          <w:sz w:val="24"/>
          <w:szCs w:val="24"/>
        </w:rPr>
      </w:pPr>
      <w:r w:rsidRPr="00F30BF4">
        <w:rPr>
          <w:sz w:val="24"/>
          <w:szCs w:val="24"/>
        </w:rPr>
        <w:t>Forces in the UK have dedicated Roads Policing Units (RPU) whose responsibility is to deter road users from breaking the law and keeping road users safe (Brake.org.uk, 2019). The role of an RPU officer has evolved over the years from being a police officer whose primary focus is enforcing road traffic legislation to being involved in a wider policing role, such as using these officers to “target criminals who use the road network for their criminal purpose” (HMICFRS, 2020). Research has shown there is a link between offending on the roads and other forms of criminality. Essex Police found that in half the drivers stopped for drug driving offences had previous arrests for serious crimes such as burglary, drug dealing and violent crime (Thompson, 2020).</w:t>
      </w:r>
      <w:r w:rsidR="00095AE2">
        <w:rPr>
          <w:sz w:val="24"/>
          <w:szCs w:val="24"/>
        </w:rPr>
        <w:t xml:space="preserve"> P</w:t>
      </w:r>
      <w:r w:rsidR="002C1636">
        <w:rPr>
          <w:sz w:val="24"/>
          <w:szCs w:val="24"/>
        </w:rPr>
        <w:t>olice</w:t>
      </w:r>
      <w:r w:rsidRPr="00F30BF4">
        <w:rPr>
          <w:sz w:val="24"/>
          <w:szCs w:val="24"/>
        </w:rPr>
        <w:t xml:space="preserve"> officers have the power </w:t>
      </w:r>
      <w:r w:rsidR="00AC7C88">
        <w:rPr>
          <w:sz w:val="24"/>
          <w:szCs w:val="24"/>
        </w:rPr>
        <w:t xml:space="preserve">to </w:t>
      </w:r>
      <w:r w:rsidRPr="00F30BF4">
        <w:rPr>
          <w:sz w:val="24"/>
          <w:szCs w:val="24"/>
        </w:rPr>
        <w:t xml:space="preserve">perform </w:t>
      </w:r>
      <w:r w:rsidR="00095AE2" w:rsidRPr="00F30BF4">
        <w:rPr>
          <w:sz w:val="24"/>
          <w:szCs w:val="24"/>
        </w:rPr>
        <w:t>a</w:t>
      </w:r>
      <w:r w:rsidR="00095AE2">
        <w:rPr>
          <w:sz w:val="24"/>
          <w:szCs w:val="24"/>
        </w:rPr>
        <w:t xml:space="preserve"> </w:t>
      </w:r>
      <w:r w:rsidR="00095AE2" w:rsidRPr="00F30BF4">
        <w:rPr>
          <w:sz w:val="24"/>
          <w:szCs w:val="24"/>
        </w:rPr>
        <w:t>preliminary</w:t>
      </w:r>
      <w:r w:rsidRPr="00F30BF4">
        <w:rPr>
          <w:sz w:val="24"/>
          <w:szCs w:val="24"/>
        </w:rPr>
        <w:t xml:space="preserve"> test, such as a drug wipe or breath test,</w:t>
      </w:r>
      <w:r w:rsidR="00AC7C88">
        <w:rPr>
          <w:sz w:val="24"/>
          <w:szCs w:val="24"/>
        </w:rPr>
        <w:t xml:space="preserve"> if they </w:t>
      </w:r>
      <w:proofErr w:type="gramStart"/>
      <w:r w:rsidR="00AC7C88">
        <w:rPr>
          <w:sz w:val="24"/>
          <w:szCs w:val="24"/>
        </w:rPr>
        <w:t>reasonably suspect</w:t>
      </w:r>
      <w:proofErr w:type="gramEnd"/>
      <w:r w:rsidR="00AC7C88">
        <w:rPr>
          <w:sz w:val="24"/>
          <w:szCs w:val="24"/>
        </w:rPr>
        <w:t xml:space="preserve"> a</w:t>
      </w:r>
      <w:r w:rsidR="00337AE8">
        <w:rPr>
          <w:sz w:val="24"/>
          <w:szCs w:val="24"/>
        </w:rPr>
        <w:t xml:space="preserve"> person is driving under the influence of an intoxicating substance </w:t>
      </w:r>
      <w:r w:rsidR="00095AE2">
        <w:rPr>
          <w:sz w:val="24"/>
          <w:szCs w:val="24"/>
        </w:rPr>
        <w:t>(</w:t>
      </w:r>
      <w:r w:rsidR="00095AE2" w:rsidRPr="00D56751">
        <w:rPr>
          <w:i/>
          <w:iCs/>
          <w:sz w:val="24"/>
          <w:szCs w:val="24"/>
        </w:rPr>
        <w:t>Road Traffic Act, 1988</w:t>
      </w:r>
      <w:r w:rsidR="00095AE2">
        <w:rPr>
          <w:sz w:val="24"/>
          <w:szCs w:val="24"/>
        </w:rPr>
        <w:t xml:space="preserve">). </w:t>
      </w:r>
      <w:r w:rsidRPr="00F30BF4">
        <w:rPr>
          <w:sz w:val="24"/>
          <w:szCs w:val="24"/>
        </w:rPr>
        <w:t xml:space="preserve">Through stopping vehicles, officers can gain valuable information and intelligence that could be beneficial in tackling other crimes in the area. </w:t>
      </w:r>
    </w:p>
    <w:p w14:paraId="6DFD13D0" w14:textId="77777777" w:rsidR="00F30BF4" w:rsidRPr="00F30BF4" w:rsidRDefault="00F30BF4" w:rsidP="00F30BF4">
      <w:pPr>
        <w:ind w:right="237"/>
        <w:jc w:val="both"/>
        <w:rPr>
          <w:sz w:val="24"/>
          <w:szCs w:val="24"/>
        </w:rPr>
      </w:pPr>
    </w:p>
    <w:p w14:paraId="08034B86" w14:textId="6148A614" w:rsidR="003E3EA8" w:rsidRDefault="00F30BF4" w:rsidP="00F30BF4">
      <w:pPr>
        <w:ind w:right="237"/>
        <w:jc w:val="both"/>
        <w:rPr>
          <w:sz w:val="24"/>
          <w:szCs w:val="24"/>
        </w:rPr>
      </w:pPr>
      <w:r w:rsidRPr="00F30BF4">
        <w:rPr>
          <w:sz w:val="24"/>
          <w:szCs w:val="24"/>
        </w:rPr>
        <w:t xml:space="preserve">The National Roads Policing Strategy 2022-2025 makes tackling crime a priority. Policing of the roads includes “disrupting criminals who abuse our road network for criminal gain” (NPCC, 2022). In 2020, His Majesty’s Inspectorate of Constabulary </w:t>
      </w:r>
      <w:r w:rsidRPr="00F30BF4">
        <w:rPr>
          <w:sz w:val="24"/>
          <w:szCs w:val="24"/>
        </w:rPr>
        <w:lastRenderedPageBreak/>
        <w:t xml:space="preserve">and Fire and Rescue Services (HMICFRS) released a review on the effectiveness of Roads Policing in England and Wales and made thirteen recommendations for improvement. These included prioritising resources allocated to policing the roads and ensuring effective partnerships, including “appropriate intelligence sharing agreements” (HMICFRS, 2020). </w:t>
      </w:r>
      <w:proofErr w:type="gramStart"/>
      <w:r w:rsidRPr="00F30BF4">
        <w:rPr>
          <w:sz w:val="24"/>
          <w:szCs w:val="24"/>
        </w:rPr>
        <w:t>In order to</w:t>
      </w:r>
      <w:proofErr w:type="gramEnd"/>
      <w:r w:rsidRPr="00F30BF4">
        <w:rPr>
          <w:sz w:val="24"/>
          <w:szCs w:val="24"/>
        </w:rPr>
        <w:t xml:space="preserve"> effectively police the roads to reduce criminality, information needs to be shared with agencies such as the British Transport Police, Department of Transport and Driver and Vehicle Standards Agency (College of Policing, 2013)</w:t>
      </w:r>
      <w:r w:rsidR="009D6971">
        <w:rPr>
          <w:sz w:val="24"/>
          <w:szCs w:val="24"/>
        </w:rPr>
        <w:t>.</w:t>
      </w:r>
      <w:r w:rsidR="00095279">
        <w:rPr>
          <w:sz w:val="24"/>
          <w:szCs w:val="24"/>
        </w:rPr>
        <w:t xml:space="preserve"> Joint operations between the police and these agencies are conducted regularly </w:t>
      </w:r>
      <w:proofErr w:type="gramStart"/>
      <w:r w:rsidR="00170613">
        <w:rPr>
          <w:sz w:val="24"/>
          <w:szCs w:val="24"/>
        </w:rPr>
        <w:t>in order to</w:t>
      </w:r>
      <w:proofErr w:type="gramEnd"/>
      <w:r w:rsidR="00170613">
        <w:rPr>
          <w:sz w:val="24"/>
          <w:szCs w:val="24"/>
        </w:rPr>
        <w:t xml:space="preserve"> tackle serious crime. </w:t>
      </w:r>
      <w:r w:rsidR="00EA6927">
        <w:rPr>
          <w:sz w:val="24"/>
          <w:szCs w:val="24"/>
        </w:rPr>
        <w:t xml:space="preserve">Operation Enhance, conducted by the British Transport Police and regional forces in the southwest </w:t>
      </w:r>
      <w:r w:rsidR="006400C3">
        <w:rPr>
          <w:sz w:val="24"/>
          <w:szCs w:val="24"/>
        </w:rPr>
        <w:t>of England is a taskforce dedicated to t</w:t>
      </w:r>
      <w:r w:rsidR="000F5A7F">
        <w:rPr>
          <w:sz w:val="24"/>
          <w:szCs w:val="24"/>
        </w:rPr>
        <w:t xml:space="preserve">ackling the issue of county lines in the area. </w:t>
      </w:r>
      <w:r w:rsidR="002A60A5">
        <w:rPr>
          <w:sz w:val="24"/>
          <w:szCs w:val="24"/>
        </w:rPr>
        <w:t xml:space="preserve">This operation was successful through the sharing of information </w:t>
      </w:r>
      <w:r w:rsidR="00C65D18">
        <w:rPr>
          <w:sz w:val="24"/>
          <w:szCs w:val="24"/>
        </w:rPr>
        <w:t>and led to seventy</w:t>
      </w:r>
      <w:r w:rsidR="008C5145">
        <w:rPr>
          <w:sz w:val="24"/>
          <w:szCs w:val="24"/>
        </w:rPr>
        <w:t>-</w:t>
      </w:r>
      <w:r w:rsidR="00C65D18">
        <w:rPr>
          <w:sz w:val="24"/>
          <w:szCs w:val="24"/>
        </w:rPr>
        <w:t xml:space="preserve">eight people arrested </w:t>
      </w:r>
      <w:r w:rsidR="001B37C4">
        <w:rPr>
          <w:sz w:val="24"/>
          <w:szCs w:val="24"/>
        </w:rPr>
        <w:t>(Mck</w:t>
      </w:r>
      <w:r w:rsidR="008D5911">
        <w:rPr>
          <w:sz w:val="24"/>
          <w:szCs w:val="24"/>
        </w:rPr>
        <w:t>eown, 2021)</w:t>
      </w:r>
    </w:p>
    <w:p w14:paraId="7FA0B238" w14:textId="77777777" w:rsidR="003E3EA8" w:rsidRDefault="003E3EA8" w:rsidP="00F30BF4">
      <w:pPr>
        <w:ind w:right="237"/>
        <w:jc w:val="both"/>
        <w:rPr>
          <w:sz w:val="24"/>
          <w:szCs w:val="24"/>
        </w:rPr>
      </w:pPr>
    </w:p>
    <w:p w14:paraId="488B996B" w14:textId="17618803" w:rsidR="00D70646" w:rsidRDefault="00F30BF4" w:rsidP="00F30BF4">
      <w:pPr>
        <w:ind w:right="237"/>
        <w:jc w:val="both"/>
        <w:rPr>
          <w:sz w:val="24"/>
          <w:szCs w:val="24"/>
        </w:rPr>
      </w:pPr>
      <w:r w:rsidRPr="00F30BF4">
        <w:rPr>
          <w:sz w:val="24"/>
          <w:szCs w:val="24"/>
        </w:rPr>
        <w:t>In conclusion, information and intelligence plays a vital role in disrupting serious criminal activity through effective policing of the roads. Intelligence-led policing, utilisation of technology and preliminary tests conducted by officers at the roadside all contribute towards the success of disrupting crime through the road network.</w:t>
      </w:r>
      <w:r w:rsidR="00F45664">
        <w:rPr>
          <w:sz w:val="24"/>
          <w:szCs w:val="24"/>
        </w:rPr>
        <w:t xml:space="preserve"> The evidence suggests that ANPR is heavily relied upon in roads policing</w:t>
      </w:r>
      <w:r w:rsidR="00385D4F">
        <w:rPr>
          <w:sz w:val="24"/>
          <w:szCs w:val="24"/>
        </w:rPr>
        <w:t xml:space="preserve"> and the information it </w:t>
      </w:r>
      <w:proofErr w:type="gramStart"/>
      <w:r w:rsidR="00385D4F">
        <w:rPr>
          <w:sz w:val="24"/>
          <w:szCs w:val="24"/>
        </w:rPr>
        <w:t>is able to</w:t>
      </w:r>
      <w:proofErr w:type="gramEnd"/>
      <w:r w:rsidR="00385D4F">
        <w:rPr>
          <w:sz w:val="24"/>
          <w:szCs w:val="24"/>
        </w:rPr>
        <w:t xml:space="preserve"> capture is crucial to intelligence gathering </w:t>
      </w:r>
      <w:r w:rsidR="00C72987">
        <w:rPr>
          <w:sz w:val="24"/>
          <w:szCs w:val="24"/>
        </w:rPr>
        <w:t>relating to serious offences.</w:t>
      </w:r>
      <w:r w:rsidRPr="00F30BF4">
        <w:rPr>
          <w:sz w:val="24"/>
          <w:szCs w:val="24"/>
        </w:rPr>
        <w:t xml:space="preserve"> If these tools </w:t>
      </w:r>
      <w:proofErr w:type="gramStart"/>
      <w:r w:rsidRPr="00F30BF4">
        <w:rPr>
          <w:sz w:val="24"/>
          <w:szCs w:val="24"/>
        </w:rPr>
        <w:t>are used</w:t>
      </w:r>
      <w:proofErr w:type="gramEnd"/>
      <w:r w:rsidRPr="00F30BF4">
        <w:rPr>
          <w:sz w:val="24"/>
          <w:szCs w:val="24"/>
        </w:rPr>
        <w:t xml:space="preserve"> correctly, police forces can enhance their ability to</w:t>
      </w:r>
      <w:r w:rsidR="00C72987">
        <w:rPr>
          <w:sz w:val="24"/>
          <w:szCs w:val="24"/>
        </w:rPr>
        <w:t xml:space="preserve"> continue to</w:t>
      </w:r>
      <w:r w:rsidRPr="00F30BF4">
        <w:rPr>
          <w:sz w:val="24"/>
          <w:szCs w:val="24"/>
        </w:rPr>
        <w:t xml:space="preserve"> prevent and disrupt criminal activity and ensure safety and security on the UK road network.</w:t>
      </w:r>
    </w:p>
    <w:p w14:paraId="6C3AE1D8" w14:textId="77777777" w:rsidR="00D70646" w:rsidRDefault="00D70646" w:rsidP="00340E9A">
      <w:pPr>
        <w:ind w:right="237"/>
        <w:jc w:val="both"/>
        <w:rPr>
          <w:sz w:val="24"/>
          <w:szCs w:val="24"/>
        </w:rPr>
      </w:pPr>
    </w:p>
    <w:p w14:paraId="0771CCB9" w14:textId="66B1344A" w:rsidR="00D70646" w:rsidRDefault="0098467F" w:rsidP="00340E9A">
      <w:pPr>
        <w:ind w:right="237"/>
        <w:jc w:val="both"/>
        <w:rPr>
          <w:sz w:val="24"/>
          <w:szCs w:val="24"/>
        </w:rPr>
      </w:pPr>
      <w:r>
        <w:rPr>
          <w:sz w:val="24"/>
          <w:szCs w:val="24"/>
        </w:rPr>
        <w:t>(</w:t>
      </w:r>
      <w:r w:rsidR="00E3563A">
        <w:rPr>
          <w:sz w:val="24"/>
          <w:szCs w:val="24"/>
        </w:rPr>
        <w:t>1</w:t>
      </w:r>
      <w:r w:rsidR="008D5911">
        <w:rPr>
          <w:sz w:val="24"/>
          <w:szCs w:val="24"/>
        </w:rPr>
        <w:t>6</w:t>
      </w:r>
      <w:r w:rsidR="008C5145">
        <w:rPr>
          <w:sz w:val="24"/>
          <w:szCs w:val="24"/>
        </w:rPr>
        <w:t>8</w:t>
      </w:r>
      <w:r w:rsidR="00257338">
        <w:rPr>
          <w:sz w:val="24"/>
          <w:szCs w:val="24"/>
        </w:rPr>
        <w:t>3</w:t>
      </w:r>
      <w:r w:rsidR="0020084F">
        <w:rPr>
          <w:sz w:val="24"/>
          <w:szCs w:val="24"/>
        </w:rPr>
        <w:t xml:space="preserve"> </w:t>
      </w:r>
      <w:r>
        <w:rPr>
          <w:sz w:val="24"/>
          <w:szCs w:val="24"/>
        </w:rPr>
        <w:t>words</w:t>
      </w:r>
      <w:r w:rsidR="00F0685C">
        <w:rPr>
          <w:sz w:val="24"/>
          <w:szCs w:val="24"/>
        </w:rPr>
        <w:t>)</w:t>
      </w:r>
    </w:p>
    <w:p w14:paraId="242AD93C" w14:textId="77777777" w:rsidR="0098467F" w:rsidRDefault="0098467F" w:rsidP="00340E9A">
      <w:pPr>
        <w:ind w:right="237"/>
        <w:jc w:val="both"/>
        <w:rPr>
          <w:sz w:val="24"/>
          <w:szCs w:val="24"/>
        </w:rPr>
      </w:pPr>
    </w:p>
    <w:p w14:paraId="1CBE3313" w14:textId="77777777" w:rsidR="0098467F" w:rsidRDefault="0098467F" w:rsidP="00340E9A">
      <w:pPr>
        <w:ind w:right="237"/>
        <w:jc w:val="both"/>
        <w:rPr>
          <w:sz w:val="24"/>
          <w:szCs w:val="24"/>
        </w:rPr>
      </w:pPr>
    </w:p>
    <w:p w14:paraId="48F65CDE" w14:textId="77777777" w:rsidR="0098467F" w:rsidRDefault="0098467F" w:rsidP="00340E9A">
      <w:pPr>
        <w:ind w:right="237"/>
        <w:jc w:val="both"/>
        <w:rPr>
          <w:sz w:val="24"/>
          <w:szCs w:val="24"/>
        </w:rPr>
      </w:pPr>
    </w:p>
    <w:p w14:paraId="21869C68" w14:textId="77777777" w:rsidR="0098467F" w:rsidRDefault="0098467F" w:rsidP="00340E9A">
      <w:pPr>
        <w:ind w:right="237"/>
        <w:jc w:val="both"/>
        <w:rPr>
          <w:sz w:val="24"/>
          <w:szCs w:val="24"/>
        </w:rPr>
      </w:pPr>
    </w:p>
    <w:p w14:paraId="3F5D5328" w14:textId="77777777" w:rsidR="0098467F" w:rsidRDefault="0098467F" w:rsidP="00340E9A">
      <w:pPr>
        <w:ind w:right="237"/>
        <w:jc w:val="both"/>
        <w:rPr>
          <w:sz w:val="24"/>
          <w:szCs w:val="24"/>
        </w:rPr>
      </w:pPr>
    </w:p>
    <w:p w14:paraId="51120B5D" w14:textId="77777777" w:rsidR="0098467F" w:rsidRDefault="0098467F" w:rsidP="00340E9A">
      <w:pPr>
        <w:ind w:right="237"/>
        <w:jc w:val="both"/>
        <w:rPr>
          <w:sz w:val="24"/>
          <w:szCs w:val="24"/>
        </w:rPr>
      </w:pPr>
    </w:p>
    <w:p w14:paraId="1CE56974" w14:textId="77777777" w:rsidR="0098467F" w:rsidRDefault="0098467F" w:rsidP="00340E9A">
      <w:pPr>
        <w:ind w:right="237"/>
        <w:jc w:val="both"/>
        <w:rPr>
          <w:sz w:val="24"/>
          <w:szCs w:val="24"/>
        </w:rPr>
      </w:pPr>
    </w:p>
    <w:p w14:paraId="541936F2" w14:textId="77777777" w:rsidR="0098467F" w:rsidRDefault="0098467F" w:rsidP="00340E9A">
      <w:pPr>
        <w:ind w:right="237"/>
        <w:jc w:val="both"/>
        <w:rPr>
          <w:sz w:val="24"/>
          <w:szCs w:val="24"/>
        </w:rPr>
      </w:pPr>
    </w:p>
    <w:p w14:paraId="36A219A5" w14:textId="77777777" w:rsidR="0098467F" w:rsidRDefault="0098467F" w:rsidP="00340E9A">
      <w:pPr>
        <w:ind w:right="237"/>
        <w:jc w:val="both"/>
        <w:rPr>
          <w:sz w:val="24"/>
          <w:szCs w:val="24"/>
        </w:rPr>
      </w:pPr>
    </w:p>
    <w:p w14:paraId="44E20C61" w14:textId="77777777" w:rsidR="0098467F" w:rsidRDefault="0098467F" w:rsidP="00340E9A">
      <w:pPr>
        <w:ind w:right="237"/>
        <w:jc w:val="both"/>
        <w:rPr>
          <w:sz w:val="24"/>
          <w:szCs w:val="24"/>
        </w:rPr>
      </w:pPr>
    </w:p>
    <w:p w14:paraId="715130D5" w14:textId="77777777" w:rsidR="0098467F" w:rsidRDefault="0098467F" w:rsidP="00340E9A">
      <w:pPr>
        <w:ind w:right="237"/>
        <w:jc w:val="both"/>
        <w:rPr>
          <w:sz w:val="24"/>
          <w:szCs w:val="24"/>
        </w:rPr>
      </w:pPr>
    </w:p>
    <w:p w14:paraId="5B211BEE" w14:textId="77777777" w:rsidR="0098467F" w:rsidRDefault="0098467F" w:rsidP="00340E9A">
      <w:pPr>
        <w:ind w:right="237"/>
        <w:jc w:val="both"/>
        <w:rPr>
          <w:sz w:val="24"/>
          <w:szCs w:val="24"/>
        </w:rPr>
      </w:pPr>
    </w:p>
    <w:p w14:paraId="55C13A2A" w14:textId="77777777" w:rsidR="0098467F" w:rsidRDefault="0098467F" w:rsidP="00340E9A">
      <w:pPr>
        <w:ind w:right="237"/>
        <w:jc w:val="both"/>
        <w:rPr>
          <w:sz w:val="24"/>
          <w:szCs w:val="24"/>
        </w:rPr>
      </w:pPr>
    </w:p>
    <w:p w14:paraId="0D251393" w14:textId="77777777" w:rsidR="0098467F" w:rsidRDefault="0098467F" w:rsidP="00340E9A">
      <w:pPr>
        <w:ind w:right="237"/>
        <w:jc w:val="both"/>
        <w:rPr>
          <w:sz w:val="24"/>
          <w:szCs w:val="24"/>
        </w:rPr>
      </w:pPr>
    </w:p>
    <w:p w14:paraId="7BFB4CE0" w14:textId="77777777" w:rsidR="0098467F" w:rsidRDefault="0098467F" w:rsidP="00340E9A">
      <w:pPr>
        <w:ind w:right="237"/>
        <w:jc w:val="both"/>
        <w:rPr>
          <w:sz w:val="24"/>
          <w:szCs w:val="24"/>
        </w:rPr>
      </w:pPr>
    </w:p>
    <w:p w14:paraId="744F82EE" w14:textId="77777777" w:rsidR="0098467F" w:rsidRDefault="0098467F" w:rsidP="00340E9A">
      <w:pPr>
        <w:ind w:right="237"/>
        <w:jc w:val="both"/>
        <w:rPr>
          <w:sz w:val="24"/>
          <w:szCs w:val="24"/>
        </w:rPr>
      </w:pPr>
    </w:p>
    <w:p w14:paraId="350D46D2" w14:textId="77777777" w:rsidR="0098467F" w:rsidRDefault="0098467F" w:rsidP="00340E9A">
      <w:pPr>
        <w:ind w:right="237"/>
        <w:jc w:val="both"/>
        <w:rPr>
          <w:sz w:val="24"/>
          <w:szCs w:val="24"/>
        </w:rPr>
      </w:pPr>
    </w:p>
    <w:p w14:paraId="3B71AF2C" w14:textId="77777777" w:rsidR="0098467F" w:rsidRDefault="0098467F" w:rsidP="00340E9A">
      <w:pPr>
        <w:ind w:right="237"/>
        <w:jc w:val="both"/>
        <w:rPr>
          <w:sz w:val="24"/>
          <w:szCs w:val="24"/>
        </w:rPr>
      </w:pPr>
    </w:p>
    <w:p w14:paraId="7CDFE232" w14:textId="77777777" w:rsidR="0098467F" w:rsidRDefault="0098467F" w:rsidP="00340E9A">
      <w:pPr>
        <w:ind w:right="237"/>
        <w:jc w:val="both"/>
        <w:rPr>
          <w:sz w:val="24"/>
          <w:szCs w:val="24"/>
        </w:rPr>
      </w:pPr>
    </w:p>
    <w:p w14:paraId="6EC0CD08" w14:textId="77777777" w:rsidR="0098467F" w:rsidRDefault="0098467F" w:rsidP="00340E9A">
      <w:pPr>
        <w:ind w:right="237"/>
        <w:jc w:val="both"/>
        <w:rPr>
          <w:sz w:val="24"/>
          <w:szCs w:val="24"/>
        </w:rPr>
      </w:pPr>
    </w:p>
    <w:p w14:paraId="45EDD4E3" w14:textId="77777777" w:rsidR="0098467F" w:rsidRDefault="0098467F" w:rsidP="00340E9A">
      <w:pPr>
        <w:ind w:right="237"/>
        <w:jc w:val="both"/>
        <w:rPr>
          <w:sz w:val="24"/>
          <w:szCs w:val="24"/>
        </w:rPr>
      </w:pPr>
    </w:p>
    <w:p w14:paraId="1AFC08DF" w14:textId="77777777" w:rsidR="0098467F" w:rsidRDefault="0098467F" w:rsidP="00340E9A">
      <w:pPr>
        <w:ind w:right="237"/>
        <w:jc w:val="both"/>
        <w:rPr>
          <w:sz w:val="24"/>
          <w:szCs w:val="24"/>
        </w:rPr>
      </w:pPr>
    </w:p>
    <w:p w14:paraId="0DA2F523" w14:textId="77777777" w:rsidR="0098467F" w:rsidRDefault="0098467F" w:rsidP="00340E9A">
      <w:pPr>
        <w:ind w:right="237"/>
        <w:jc w:val="both"/>
        <w:rPr>
          <w:sz w:val="24"/>
          <w:szCs w:val="24"/>
        </w:rPr>
      </w:pPr>
    </w:p>
    <w:p w14:paraId="699D6D5E" w14:textId="77777777" w:rsidR="0098467F" w:rsidRDefault="0098467F" w:rsidP="00340E9A">
      <w:pPr>
        <w:ind w:right="237"/>
        <w:jc w:val="both"/>
        <w:rPr>
          <w:sz w:val="24"/>
          <w:szCs w:val="24"/>
        </w:rPr>
      </w:pPr>
    </w:p>
    <w:p w14:paraId="6EE4C86C" w14:textId="77777777" w:rsidR="0098467F" w:rsidRDefault="0098467F" w:rsidP="00340E9A">
      <w:pPr>
        <w:ind w:right="237"/>
        <w:jc w:val="both"/>
        <w:rPr>
          <w:sz w:val="24"/>
          <w:szCs w:val="24"/>
        </w:rPr>
      </w:pPr>
    </w:p>
    <w:p w14:paraId="77B35B32" w14:textId="77777777" w:rsidR="0098467F" w:rsidRDefault="0098467F" w:rsidP="00340E9A">
      <w:pPr>
        <w:ind w:right="237"/>
        <w:jc w:val="both"/>
        <w:rPr>
          <w:sz w:val="24"/>
          <w:szCs w:val="24"/>
        </w:rPr>
      </w:pPr>
    </w:p>
    <w:p w14:paraId="4498DF9F" w14:textId="77777777" w:rsidR="0098467F" w:rsidRDefault="0098467F" w:rsidP="00340E9A">
      <w:pPr>
        <w:ind w:right="237"/>
        <w:jc w:val="both"/>
        <w:rPr>
          <w:sz w:val="24"/>
          <w:szCs w:val="24"/>
        </w:rPr>
      </w:pPr>
    </w:p>
    <w:p w14:paraId="01B8022A" w14:textId="77777777" w:rsidR="0098467F" w:rsidRDefault="0098467F" w:rsidP="00340E9A">
      <w:pPr>
        <w:ind w:right="237"/>
        <w:jc w:val="both"/>
        <w:rPr>
          <w:sz w:val="24"/>
          <w:szCs w:val="24"/>
        </w:rPr>
      </w:pPr>
    </w:p>
    <w:p w14:paraId="760F9AF0" w14:textId="77777777" w:rsidR="0098467F" w:rsidRDefault="0098467F" w:rsidP="00340E9A">
      <w:pPr>
        <w:ind w:right="237"/>
        <w:jc w:val="both"/>
        <w:rPr>
          <w:sz w:val="24"/>
          <w:szCs w:val="24"/>
        </w:rPr>
      </w:pPr>
    </w:p>
    <w:p w14:paraId="5E4A4E02" w14:textId="77777777" w:rsidR="0098467F" w:rsidRDefault="0098467F" w:rsidP="00340E9A">
      <w:pPr>
        <w:ind w:right="237"/>
        <w:jc w:val="both"/>
        <w:rPr>
          <w:sz w:val="24"/>
          <w:szCs w:val="24"/>
        </w:rPr>
      </w:pPr>
    </w:p>
    <w:p w14:paraId="7BE750E6" w14:textId="77777777" w:rsidR="0098467F" w:rsidRDefault="0098467F" w:rsidP="00340E9A">
      <w:pPr>
        <w:ind w:right="237"/>
        <w:jc w:val="both"/>
        <w:rPr>
          <w:sz w:val="24"/>
          <w:szCs w:val="24"/>
        </w:rPr>
      </w:pPr>
    </w:p>
    <w:p w14:paraId="470A806D" w14:textId="77777777" w:rsidR="0098467F" w:rsidRDefault="0098467F" w:rsidP="00340E9A">
      <w:pPr>
        <w:ind w:right="237"/>
        <w:jc w:val="both"/>
        <w:rPr>
          <w:sz w:val="24"/>
          <w:szCs w:val="24"/>
        </w:rPr>
      </w:pPr>
    </w:p>
    <w:p w14:paraId="0691AD3F" w14:textId="77777777" w:rsidR="00D70646" w:rsidRDefault="00D70646" w:rsidP="00340E9A">
      <w:pPr>
        <w:ind w:right="237"/>
        <w:jc w:val="both"/>
        <w:rPr>
          <w:sz w:val="24"/>
          <w:szCs w:val="24"/>
        </w:rPr>
      </w:pPr>
    </w:p>
    <w:p w14:paraId="012DA644" w14:textId="77777777" w:rsidR="00D70646" w:rsidRDefault="00D70646" w:rsidP="00340E9A">
      <w:pPr>
        <w:ind w:right="237"/>
        <w:jc w:val="both"/>
        <w:rPr>
          <w:sz w:val="24"/>
          <w:szCs w:val="24"/>
        </w:rPr>
      </w:pPr>
    </w:p>
    <w:p w14:paraId="531D7AD2" w14:textId="77777777" w:rsidR="00D70646" w:rsidRDefault="00D70646" w:rsidP="00340E9A">
      <w:pPr>
        <w:ind w:right="237"/>
        <w:jc w:val="both"/>
        <w:rPr>
          <w:sz w:val="24"/>
          <w:szCs w:val="24"/>
        </w:rPr>
      </w:pPr>
    </w:p>
    <w:p w14:paraId="1D656B6F" w14:textId="77777777" w:rsidR="00D70646" w:rsidRDefault="00D70646" w:rsidP="00340E9A">
      <w:pPr>
        <w:ind w:right="237"/>
        <w:jc w:val="both"/>
        <w:rPr>
          <w:sz w:val="24"/>
          <w:szCs w:val="24"/>
        </w:rPr>
      </w:pPr>
    </w:p>
    <w:p w14:paraId="1A815D98" w14:textId="77777777" w:rsidR="00D70646" w:rsidRDefault="00D70646" w:rsidP="00340E9A">
      <w:pPr>
        <w:ind w:right="237"/>
        <w:jc w:val="both"/>
        <w:rPr>
          <w:sz w:val="24"/>
          <w:szCs w:val="24"/>
        </w:rPr>
      </w:pPr>
    </w:p>
    <w:p w14:paraId="70C0858E" w14:textId="77777777" w:rsidR="00D70646" w:rsidRDefault="00D70646" w:rsidP="00340E9A">
      <w:pPr>
        <w:ind w:right="237"/>
        <w:jc w:val="both"/>
        <w:rPr>
          <w:sz w:val="24"/>
          <w:szCs w:val="24"/>
        </w:rPr>
      </w:pPr>
    </w:p>
    <w:p w14:paraId="70D5D6E3" w14:textId="77777777" w:rsidR="00D70646" w:rsidRDefault="00D70646" w:rsidP="00340E9A">
      <w:pPr>
        <w:ind w:right="237"/>
        <w:jc w:val="both"/>
        <w:rPr>
          <w:sz w:val="24"/>
          <w:szCs w:val="24"/>
        </w:rPr>
      </w:pPr>
    </w:p>
    <w:p w14:paraId="147FA56C" w14:textId="77777777" w:rsidR="00D70646" w:rsidRDefault="00D70646" w:rsidP="00340E9A">
      <w:pPr>
        <w:ind w:right="237"/>
        <w:jc w:val="both"/>
        <w:rPr>
          <w:sz w:val="24"/>
          <w:szCs w:val="24"/>
        </w:rPr>
      </w:pPr>
    </w:p>
    <w:p w14:paraId="312FBCC7" w14:textId="77777777" w:rsidR="00D70646" w:rsidRDefault="00D70646" w:rsidP="00340E9A">
      <w:pPr>
        <w:ind w:right="237"/>
        <w:jc w:val="both"/>
        <w:rPr>
          <w:sz w:val="24"/>
          <w:szCs w:val="24"/>
        </w:rPr>
      </w:pPr>
    </w:p>
    <w:p w14:paraId="6DDFD35A" w14:textId="77777777" w:rsidR="00D70646" w:rsidRDefault="00D70646" w:rsidP="00340E9A">
      <w:pPr>
        <w:ind w:right="237"/>
        <w:jc w:val="both"/>
        <w:rPr>
          <w:sz w:val="24"/>
          <w:szCs w:val="24"/>
        </w:rPr>
      </w:pPr>
    </w:p>
    <w:p w14:paraId="4F2DA92B" w14:textId="77777777" w:rsidR="00D70646" w:rsidRDefault="00D70646" w:rsidP="00340E9A">
      <w:pPr>
        <w:ind w:right="237"/>
        <w:jc w:val="both"/>
        <w:rPr>
          <w:sz w:val="24"/>
          <w:szCs w:val="24"/>
        </w:rPr>
      </w:pPr>
    </w:p>
    <w:p w14:paraId="031057BF" w14:textId="77777777" w:rsidR="00FE7161" w:rsidRDefault="00FE7161" w:rsidP="00340E9A">
      <w:pPr>
        <w:ind w:right="237"/>
        <w:jc w:val="both"/>
        <w:rPr>
          <w:sz w:val="24"/>
          <w:szCs w:val="24"/>
        </w:rPr>
      </w:pPr>
    </w:p>
    <w:p w14:paraId="7CDF03C8" w14:textId="77777777" w:rsidR="00FE7161" w:rsidRDefault="00FE7161" w:rsidP="00340E9A">
      <w:pPr>
        <w:ind w:right="237"/>
        <w:jc w:val="both"/>
        <w:rPr>
          <w:sz w:val="24"/>
          <w:szCs w:val="24"/>
        </w:rPr>
      </w:pPr>
    </w:p>
    <w:p w14:paraId="49968953" w14:textId="77777777" w:rsidR="00FE7161" w:rsidRDefault="00FE7161" w:rsidP="00340E9A">
      <w:pPr>
        <w:ind w:right="237"/>
        <w:jc w:val="both"/>
        <w:rPr>
          <w:sz w:val="24"/>
          <w:szCs w:val="24"/>
        </w:rPr>
      </w:pPr>
    </w:p>
    <w:p w14:paraId="5575191C" w14:textId="77777777" w:rsidR="00FE7161" w:rsidRDefault="00FE7161" w:rsidP="00340E9A">
      <w:pPr>
        <w:ind w:right="237"/>
        <w:jc w:val="both"/>
        <w:rPr>
          <w:sz w:val="24"/>
          <w:szCs w:val="24"/>
        </w:rPr>
      </w:pPr>
    </w:p>
    <w:p w14:paraId="2B2A24BD" w14:textId="77777777" w:rsidR="00FE7161" w:rsidRDefault="00FE7161" w:rsidP="00340E9A">
      <w:pPr>
        <w:ind w:right="237"/>
        <w:jc w:val="both"/>
        <w:rPr>
          <w:sz w:val="24"/>
          <w:szCs w:val="24"/>
        </w:rPr>
      </w:pPr>
    </w:p>
    <w:p w14:paraId="6F2B03FE" w14:textId="77777777" w:rsidR="00FE7161" w:rsidRDefault="00FE7161" w:rsidP="00340E9A">
      <w:pPr>
        <w:ind w:right="237"/>
        <w:jc w:val="both"/>
        <w:rPr>
          <w:sz w:val="24"/>
          <w:szCs w:val="24"/>
        </w:rPr>
      </w:pPr>
    </w:p>
    <w:p w14:paraId="568FB5EF" w14:textId="77777777" w:rsidR="00FE7161" w:rsidRDefault="00FE7161" w:rsidP="00340E9A">
      <w:pPr>
        <w:ind w:right="237"/>
        <w:jc w:val="both"/>
        <w:rPr>
          <w:sz w:val="24"/>
          <w:szCs w:val="24"/>
        </w:rPr>
      </w:pPr>
    </w:p>
    <w:p w14:paraId="4FDF466B" w14:textId="77777777" w:rsidR="00FE7161" w:rsidRDefault="00FE7161" w:rsidP="00340E9A">
      <w:pPr>
        <w:ind w:right="237"/>
        <w:jc w:val="both"/>
        <w:rPr>
          <w:sz w:val="24"/>
          <w:szCs w:val="24"/>
        </w:rPr>
      </w:pPr>
    </w:p>
    <w:p w14:paraId="08F6DC36" w14:textId="77777777" w:rsidR="00FE7161" w:rsidRDefault="00FE7161" w:rsidP="00340E9A">
      <w:pPr>
        <w:ind w:right="237"/>
        <w:jc w:val="both"/>
        <w:rPr>
          <w:sz w:val="24"/>
          <w:szCs w:val="24"/>
        </w:rPr>
      </w:pPr>
    </w:p>
    <w:p w14:paraId="74C5937C" w14:textId="77777777" w:rsidR="00FE7161" w:rsidRDefault="00FE7161" w:rsidP="00340E9A">
      <w:pPr>
        <w:ind w:right="237"/>
        <w:jc w:val="both"/>
        <w:rPr>
          <w:sz w:val="24"/>
          <w:szCs w:val="24"/>
        </w:rPr>
      </w:pPr>
    </w:p>
    <w:p w14:paraId="5D977481" w14:textId="77777777" w:rsidR="00FE7161" w:rsidRDefault="00FE7161" w:rsidP="00340E9A">
      <w:pPr>
        <w:ind w:right="237"/>
        <w:jc w:val="both"/>
        <w:rPr>
          <w:sz w:val="24"/>
          <w:szCs w:val="24"/>
        </w:rPr>
      </w:pPr>
    </w:p>
    <w:p w14:paraId="18BE4C96" w14:textId="77777777" w:rsidR="00FE7161" w:rsidRDefault="00FE7161" w:rsidP="00340E9A">
      <w:pPr>
        <w:ind w:right="237"/>
        <w:jc w:val="both"/>
        <w:rPr>
          <w:sz w:val="24"/>
          <w:szCs w:val="24"/>
        </w:rPr>
      </w:pPr>
    </w:p>
    <w:p w14:paraId="51468895" w14:textId="77777777" w:rsidR="00FE7161" w:rsidRDefault="00FE7161" w:rsidP="00340E9A">
      <w:pPr>
        <w:ind w:right="237"/>
        <w:jc w:val="both"/>
        <w:rPr>
          <w:sz w:val="24"/>
          <w:szCs w:val="24"/>
        </w:rPr>
      </w:pPr>
    </w:p>
    <w:p w14:paraId="09DD835D" w14:textId="77777777" w:rsidR="00FE7161" w:rsidRDefault="00FE7161" w:rsidP="00340E9A">
      <w:pPr>
        <w:ind w:right="237"/>
        <w:jc w:val="both"/>
        <w:rPr>
          <w:sz w:val="24"/>
          <w:szCs w:val="24"/>
        </w:rPr>
      </w:pPr>
    </w:p>
    <w:p w14:paraId="7047EF1A" w14:textId="77777777" w:rsidR="00FE7161" w:rsidRDefault="00FE7161" w:rsidP="00340E9A">
      <w:pPr>
        <w:ind w:right="237"/>
        <w:jc w:val="both"/>
        <w:rPr>
          <w:sz w:val="24"/>
          <w:szCs w:val="24"/>
        </w:rPr>
      </w:pPr>
    </w:p>
    <w:p w14:paraId="03439760" w14:textId="77777777" w:rsidR="00FE7161" w:rsidRDefault="00FE7161" w:rsidP="00340E9A">
      <w:pPr>
        <w:ind w:right="237"/>
        <w:jc w:val="both"/>
        <w:rPr>
          <w:sz w:val="24"/>
          <w:szCs w:val="24"/>
        </w:rPr>
      </w:pPr>
    </w:p>
    <w:p w14:paraId="468B08E9" w14:textId="77777777" w:rsidR="00D70646" w:rsidRPr="00270EEB" w:rsidRDefault="00D70646"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 xml:space="preserve">Task </w:t>
      </w:r>
      <w:proofErr w:type="gramStart"/>
      <w:r w:rsidRPr="00FE5420">
        <w:rPr>
          <w:b/>
          <w:bCs/>
          <w:sz w:val="24"/>
          <w:szCs w:val="24"/>
          <w:lang w:eastAsia="zh-TW"/>
        </w:rPr>
        <w:t>5</w:t>
      </w:r>
      <w:proofErr w:type="gramEnd"/>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w:t>
      </w:r>
      <w:proofErr w:type="gramStart"/>
      <w:r w:rsidRPr="00FE5420">
        <w:rPr>
          <w:sz w:val="24"/>
          <w:szCs w:val="24"/>
          <w:lang w:eastAsia="zh-TW"/>
        </w:rPr>
        <w:t>be used</w:t>
      </w:r>
      <w:proofErr w:type="gramEnd"/>
      <w:r w:rsidRPr="00FE5420">
        <w:rPr>
          <w:sz w:val="24"/>
          <w:szCs w:val="24"/>
          <w:lang w:eastAsia="zh-TW"/>
        </w:rPr>
        <w:t xml:space="preserve">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lastRenderedPageBreak/>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 xml:space="preserve">It will count towards the overall equivalent word count of </w:t>
      </w:r>
      <w:proofErr w:type="gramStart"/>
      <w:r w:rsidRPr="00FE5420">
        <w:rPr>
          <w:i/>
          <w:iCs/>
          <w:sz w:val="24"/>
          <w:szCs w:val="24"/>
          <w:lang w:eastAsia="zh-TW"/>
        </w:rPr>
        <w:t>8000</w:t>
      </w:r>
      <w:proofErr w:type="gramEnd"/>
      <w:r w:rsidRPr="00FE5420">
        <w:rPr>
          <w:i/>
          <w:iCs/>
          <w:sz w:val="24"/>
          <w:szCs w:val="24"/>
          <w:lang w:eastAsia="zh-TW"/>
        </w:rPr>
        <w:t xml:space="preserve">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Default="00FE5420" w:rsidP="00FE5420">
      <w:pPr>
        <w:overflowPunct/>
        <w:autoSpaceDE/>
        <w:autoSpaceDN/>
        <w:adjustRightInd/>
        <w:ind w:right="225"/>
        <w:jc w:val="both"/>
        <w:rPr>
          <w:sz w:val="24"/>
          <w:szCs w:val="24"/>
          <w:lang w:eastAsia="zh-TW"/>
        </w:rPr>
      </w:pPr>
      <w:r w:rsidRPr="00FE5420">
        <w:rPr>
          <w:sz w:val="24"/>
          <w:szCs w:val="24"/>
          <w:lang w:eastAsia="zh-TW"/>
        </w:rPr>
        <w:t> </w:t>
      </w:r>
    </w:p>
    <w:p w14:paraId="45FDE6B8" w14:textId="77777777" w:rsidR="00FC73AA" w:rsidRDefault="00FC73AA" w:rsidP="00FE5420">
      <w:pPr>
        <w:overflowPunct/>
        <w:autoSpaceDE/>
        <w:autoSpaceDN/>
        <w:adjustRightInd/>
        <w:ind w:right="225"/>
        <w:jc w:val="both"/>
        <w:rPr>
          <w:sz w:val="24"/>
          <w:szCs w:val="24"/>
          <w:lang w:eastAsia="zh-TW"/>
        </w:rPr>
      </w:pPr>
    </w:p>
    <w:p w14:paraId="7ADD738B" w14:textId="77777777" w:rsidR="00FC73AA" w:rsidRDefault="00FC73AA" w:rsidP="00FE5420">
      <w:pPr>
        <w:overflowPunct/>
        <w:autoSpaceDE/>
        <w:autoSpaceDN/>
        <w:adjustRightInd/>
        <w:ind w:right="225"/>
        <w:jc w:val="both"/>
        <w:rPr>
          <w:sz w:val="24"/>
          <w:szCs w:val="24"/>
          <w:lang w:eastAsia="zh-TW"/>
        </w:rPr>
      </w:pPr>
    </w:p>
    <w:p w14:paraId="3E4B583A" w14:textId="77777777" w:rsidR="00FC73AA" w:rsidRDefault="00FC73AA" w:rsidP="00FE5420">
      <w:pPr>
        <w:overflowPunct/>
        <w:autoSpaceDE/>
        <w:autoSpaceDN/>
        <w:adjustRightInd/>
        <w:ind w:right="225"/>
        <w:jc w:val="both"/>
        <w:rPr>
          <w:sz w:val="24"/>
          <w:szCs w:val="24"/>
          <w:lang w:eastAsia="zh-TW"/>
        </w:rPr>
      </w:pPr>
    </w:p>
    <w:p w14:paraId="542C2700" w14:textId="77777777" w:rsidR="00FC73AA" w:rsidRDefault="00FC73AA" w:rsidP="00FE5420">
      <w:pPr>
        <w:overflowPunct/>
        <w:autoSpaceDE/>
        <w:autoSpaceDN/>
        <w:adjustRightInd/>
        <w:ind w:right="225"/>
        <w:jc w:val="both"/>
        <w:rPr>
          <w:sz w:val="24"/>
          <w:szCs w:val="24"/>
          <w:lang w:eastAsia="zh-TW"/>
        </w:rPr>
      </w:pPr>
    </w:p>
    <w:p w14:paraId="1EA347DE" w14:textId="77777777" w:rsidR="00FC73AA" w:rsidRDefault="00FC73AA" w:rsidP="00FE5420">
      <w:pPr>
        <w:overflowPunct/>
        <w:autoSpaceDE/>
        <w:autoSpaceDN/>
        <w:adjustRightInd/>
        <w:ind w:right="225"/>
        <w:jc w:val="both"/>
        <w:rPr>
          <w:sz w:val="24"/>
          <w:szCs w:val="24"/>
          <w:lang w:eastAsia="zh-TW"/>
        </w:rPr>
      </w:pPr>
    </w:p>
    <w:p w14:paraId="624EDBFB" w14:textId="77777777" w:rsidR="00FC73AA" w:rsidRDefault="00FC73AA" w:rsidP="00FE5420">
      <w:pPr>
        <w:overflowPunct/>
        <w:autoSpaceDE/>
        <w:autoSpaceDN/>
        <w:adjustRightInd/>
        <w:ind w:right="225"/>
        <w:jc w:val="both"/>
        <w:rPr>
          <w:sz w:val="24"/>
          <w:szCs w:val="24"/>
          <w:lang w:eastAsia="zh-TW"/>
        </w:rPr>
      </w:pPr>
    </w:p>
    <w:p w14:paraId="4B3AB116" w14:textId="77777777" w:rsidR="00FC73AA" w:rsidRDefault="00FC73AA" w:rsidP="00FE5420">
      <w:pPr>
        <w:overflowPunct/>
        <w:autoSpaceDE/>
        <w:autoSpaceDN/>
        <w:adjustRightInd/>
        <w:ind w:right="225"/>
        <w:jc w:val="both"/>
        <w:rPr>
          <w:sz w:val="24"/>
          <w:szCs w:val="24"/>
          <w:lang w:eastAsia="zh-TW"/>
        </w:rPr>
      </w:pPr>
    </w:p>
    <w:p w14:paraId="4B35DC72" w14:textId="77777777" w:rsidR="00FC73AA" w:rsidRDefault="00FC73AA" w:rsidP="00FE5420">
      <w:pPr>
        <w:overflowPunct/>
        <w:autoSpaceDE/>
        <w:autoSpaceDN/>
        <w:adjustRightInd/>
        <w:ind w:right="225"/>
        <w:jc w:val="both"/>
        <w:rPr>
          <w:sz w:val="24"/>
          <w:szCs w:val="24"/>
          <w:lang w:eastAsia="zh-TW"/>
        </w:rPr>
      </w:pPr>
    </w:p>
    <w:p w14:paraId="5C2E9263" w14:textId="77777777" w:rsidR="00FC73AA" w:rsidRDefault="00FC73AA" w:rsidP="00FE5420">
      <w:pPr>
        <w:overflowPunct/>
        <w:autoSpaceDE/>
        <w:autoSpaceDN/>
        <w:adjustRightInd/>
        <w:ind w:right="225"/>
        <w:jc w:val="both"/>
        <w:rPr>
          <w:sz w:val="24"/>
          <w:szCs w:val="24"/>
          <w:lang w:eastAsia="zh-TW"/>
        </w:rPr>
      </w:pPr>
    </w:p>
    <w:p w14:paraId="412FDE44" w14:textId="77777777" w:rsidR="00FC73AA" w:rsidRDefault="00FC73AA" w:rsidP="00FE5420">
      <w:pPr>
        <w:overflowPunct/>
        <w:autoSpaceDE/>
        <w:autoSpaceDN/>
        <w:adjustRightInd/>
        <w:ind w:right="225"/>
        <w:jc w:val="both"/>
        <w:rPr>
          <w:sz w:val="24"/>
          <w:szCs w:val="24"/>
          <w:lang w:eastAsia="zh-TW"/>
        </w:rPr>
      </w:pPr>
    </w:p>
    <w:p w14:paraId="054F6EFC" w14:textId="77777777" w:rsidR="00FC73AA" w:rsidRDefault="00FC73AA" w:rsidP="00FE5420">
      <w:pPr>
        <w:overflowPunct/>
        <w:autoSpaceDE/>
        <w:autoSpaceDN/>
        <w:adjustRightInd/>
        <w:ind w:right="225"/>
        <w:jc w:val="both"/>
        <w:rPr>
          <w:sz w:val="24"/>
          <w:szCs w:val="24"/>
          <w:lang w:eastAsia="zh-TW"/>
        </w:rPr>
      </w:pPr>
    </w:p>
    <w:p w14:paraId="5D18DFE9" w14:textId="77777777" w:rsidR="00FC73AA" w:rsidRDefault="00FC73AA" w:rsidP="00FE5420">
      <w:pPr>
        <w:overflowPunct/>
        <w:autoSpaceDE/>
        <w:autoSpaceDN/>
        <w:adjustRightInd/>
        <w:ind w:right="225"/>
        <w:jc w:val="both"/>
        <w:rPr>
          <w:sz w:val="24"/>
          <w:szCs w:val="24"/>
          <w:lang w:eastAsia="zh-TW"/>
        </w:rPr>
      </w:pPr>
    </w:p>
    <w:p w14:paraId="68401747" w14:textId="77777777" w:rsidR="00FC73AA" w:rsidRDefault="00FC73AA" w:rsidP="00FE5420">
      <w:pPr>
        <w:overflowPunct/>
        <w:autoSpaceDE/>
        <w:autoSpaceDN/>
        <w:adjustRightInd/>
        <w:ind w:right="225"/>
        <w:jc w:val="both"/>
        <w:rPr>
          <w:sz w:val="24"/>
          <w:szCs w:val="24"/>
          <w:lang w:eastAsia="zh-TW"/>
        </w:rPr>
      </w:pPr>
    </w:p>
    <w:p w14:paraId="4706884E" w14:textId="77777777" w:rsidR="00FC73AA" w:rsidRDefault="00FC73AA" w:rsidP="00FE5420">
      <w:pPr>
        <w:overflowPunct/>
        <w:autoSpaceDE/>
        <w:autoSpaceDN/>
        <w:adjustRightInd/>
        <w:ind w:right="225"/>
        <w:jc w:val="both"/>
        <w:rPr>
          <w:sz w:val="24"/>
          <w:szCs w:val="24"/>
          <w:lang w:eastAsia="zh-TW"/>
        </w:rPr>
      </w:pPr>
    </w:p>
    <w:p w14:paraId="239B55B3" w14:textId="77777777" w:rsidR="00FC73AA" w:rsidRDefault="00FC73AA" w:rsidP="00FE5420">
      <w:pPr>
        <w:overflowPunct/>
        <w:autoSpaceDE/>
        <w:autoSpaceDN/>
        <w:adjustRightInd/>
        <w:ind w:right="225"/>
        <w:jc w:val="both"/>
        <w:rPr>
          <w:sz w:val="24"/>
          <w:szCs w:val="24"/>
          <w:lang w:eastAsia="zh-TW"/>
        </w:rPr>
      </w:pPr>
    </w:p>
    <w:p w14:paraId="63F41316" w14:textId="77777777" w:rsidR="00FC73AA" w:rsidRDefault="00FC73AA" w:rsidP="00FE5420">
      <w:pPr>
        <w:overflowPunct/>
        <w:autoSpaceDE/>
        <w:autoSpaceDN/>
        <w:adjustRightInd/>
        <w:ind w:right="225"/>
        <w:jc w:val="both"/>
        <w:rPr>
          <w:sz w:val="24"/>
          <w:szCs w:val="24"/>
          <w:lang w:eastAsia="zh-TW"/>
        </w:rPr>
      </w:pPr>
    </w:p>
    <w:p w14:paraId="30CA46B0" w14:textId="77777777" w:rsidR="00FC73AA" w:rsidRDefault="00FC73AA" w:rsidP="00FE5420">
      <w:pPr>
        <w:overflowPunct/>
        <w:autoSpaceDE/>
        <w:autoSpaceDN/>
        <w:adjustRightInd/>
        <w:ind w:right="225"/>
        <w:jc w:val="both"/>
        <w:rPr>
          <w:sz w:val="24"/>
          <w:szCs w:val="24"/>
          <w:lang w:eastAsia="zh-TW"/>
        </w:rPr>
      </w:pPr>
    </w:p>
    <w:p w14:paraId="27D8608E" w14:textId="77777777" w:rsidR="00FC73AA" w:rsidRDefault="00FC73AA" w:rsidP="00FE5420">
      <w:pPr>
        <w:overflowPunct/>
        <w:autoSpaceDE/>
        <w:autoSpaceDN/>
        <w:adjustRightInd/>
        <w:ind w:right="225"/>
        <w:jc w:val="both"/>
        <w:rPr>
          <w:sz w:val="24"/>
          <w:szCs w:val="24"/>
          <w:lang w:eastAsia="zh-TW"/>
        </w:rPr>
      </w:pPr>
    </w:p>
    <w:p w14:paraId="2CDC5EEA" w14:textId="77777777" w:rsidR="00FC73AA" w:rsidRDefault="00FC73AA" w:rsidP="00FE5420">
      <w:pPr>
        <w:overflowPunct/>
        <w:autoSpaceDE/>
        <w:autoSpaceDN/>
        <w:adjustRightInd/>
        <w:ind w:right="225"/>
        <w:jc w:val="both"/>
        <w:rPr>
          <w:sz w:val="24"/>
          <w:szCs w:val="24"/>
          <w:lang w:eastAsia="zh-TW"/>
        </w:rPr>
      </w:pPr>
    </w:p>
    <w:p w14:paraId="1FA9E0F6" w14:textId="77777777" w:rsidR="00FC73AA" w:rsidRDefault="00FC73AA" w:rsidP="00FE5420">
      <w:pPr>
        <w:overflowPunct/>
        <w:autoSpaceDE/>
        <w:autoSpaceDN/>
        <w:adjustRightInd/>
        <w:ind w:right="225"/>
        <w:jc w:val="both"/>
        <w:rPr>
          <w:sz w:val="24"/>
          <w:szCs w:val="24"/>
          <w:lang w:eastAsia="zh-TW"/>
        </w:rPr>
      </w:pPr>
    </w:p>
    <w:p w14:paraId="16FE8FAD" w14:textId="77777777" w:rsidR="00FE7161" w:rsidRDefault="00FE7161" w:rsidP="00FE5420">
      <w:pPr>
        <w:overflowPunct/>
        <w:autoSpaceDE/>
        <w:autoSpaceDN/>
        <w:adjustRightInd/>
        <w:ind w:right="225"/>
        <w:jc w:val="both"/>
        <w:rPr>
          <w:sz w:val="24"/>
          <w:szCs w:val="24"/>
          <w:lang w:eastAsia="zh-TW"/>
        </w:rPr>
      </w:pPr>
    </w:p>
    <w:p w14:paraId="416E7C30" w14:textId="77777777" w:rsidR="00FC73AA" w:rsidRDefault="00FC73AA" w:rsidP="00FE5420">
      <w:pPr>
        <w:overflowPunct/>
        <w:autoSpaceDE/>
        <w:autoSpaceDN/>
        <w:adjustRightInd/>
        <w:ind w:right="225"/>
        <w:jc w:val="both"/>
        <w:rPr>
          <w:sz w:val="24"/>
          <w:szCs w:val="24"/>
          <w:lang w:eastAsia="zh-TW"/>
        </w:rPr>
      </w:pPr>
    </w:p>
    <w:p w14:paraId="6104C830" w14:textId="77777777" w:rsidR="00FC73AA" w:rsidRDefault="00FC73AA" w:rsidP="00FE5420">
      <w:pPr>
        <w:overflowPunct/>
        <w:autoSpaceDE/>
        <w:autoSpaceDN/>
        <w:adjustRightInd/>
        <w:ind w:right="225"/>
        <w:jc w:val="both"/>
        <w:rPr>
          <w:sz w:val="24"/>
          <w:szCs w:val="24"/>
          <w:lang w:eastAsia="zh-TW"/>
        </w:rPr>
      </w:pPr>
    </w:p>
    <w:p w14:paraId="581134F6" w14:textId="77777777" w:rsidR="00FC73AA" w:rsidRDefault="00FC73AA" w:rsidP="00FE5420">
      <w:pPr>
        <w:overflowPunct/>
        <w:autoSpaceDE/>
        <w:autoSpaceDN/>
        <w:adjustRightInd/>
        <w:ind w:right="225"/>
        <w:jc w:val="both"/>
        <w:rPr>
          <w:sz w:val="24"/>
          <w:szCs w:val="24"/>
          <w:lang w:eastAsia="zh-TW"/>
        </w:rPr>
      </w:pPr>
    </w:p>
    <w:p w14:paraId="068F5FC0" w14:textId="77777777" w:rsidR="00FC73AA" w:rsidRDefault="00FC73AA" w:rsidP="00FE5420">
      <w:pPr>
        <w:overflowPunct/>
        <w:autoSpaceDE/>
        <w:autoSpaceDN/>
        <w:adjustRightInd/>
        <w:ind w:right="225"/>
        <w:jc w:val="both"/>
        <w:rPr>
          <w:sz w:val="24"/>
          <w:szCs w:val="24"/>
          <w:lang w:eastAsia="zh-TW"/>
        </w:rPr>
      </w:pPr>
    </w:p>
    <w:p w14:paraId="03973A50" w14:textId="77777777" w:rsidR="00FC73AA" w:rsidRPr="00FE5420" w:rsidRDefault="00FC73AA" w:rsidP="00FE5420">
      <w:pPr>
        <w:overflowPunct/>
        <w:autoSpaceDE/>
        <w:autoSpaceDN/>
        <w:adjustRightInd/>
        <w:ind w:right="225"/>
        <w:jc w:val="both"/>
        <w:rPr>
          <w:rFonts w:ascii="Segoe UI" w:hAnsi="Segoe UI" w:cs="Segoe UI"/>
          <w:sz w:val="18"/>
          <w:szCs w:val="18"/>
          <w:lang w:eastAsia="zh-TW"/>
        </w:rPr>
      </w:pP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31F5518D" w:rsidR="00FE5420" w:rsidRPr="00F46746" w:rsidRDefault="003E3757" w:rsidP="00F46746">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Improve my knowledge of </w:t>
            </w:r>
            <w:r w:rsidR="00163D16">
              <w:rPr>
                <w:rFonts w:ascii="Times New Roman" w:hAnsi="Times New Roman" w:cs="Times New Roman"/>
                <w:sz w:val="24"/>
                <w:szCs w:val="24"/>
                <w:lang w:eastAsia="zh-TW"/>
              </w:rPr>
              <w:t xml:space="preserve">the different </w:t>
            </w:r>
            <w:r>
              <w:rPr>
                <w:rFonts w:ascii="Times New Roman" w:hAnsi="Times New Roman" w:cs="Times New Roman"/>
                <w:sz w:val="24"/>
                <w:szCs w:val="24"/>
                <w:lang w:eastAsia="zh-TW"/>
              </w:rPr>
              <w:t>MG Forms</w:t>
            </w:r>
            <w:r w:rsidR="00163D16">
              <w:rPr>
                <w:rFonts w:ascii="Times New Roman" w:hAnsi="Times New Roman" w:cs="Times New Roman"/>
                <w:sz w:val="24"/>
                <w:szCs w:val="24"/>
                <w:lang w:eastAsia="zh-TW"/>
              </w:rPr>
              <w:t>, their purposes and</w:t>
            </w:r>
            <w:r w:rsidR="00531428">
              <w:rPr>
                <w:rFonts w:ascii="Times New Roman" w:hAnsi="Times New Roman" w:cs="Times New Roman"/>
                <w:sz w:val="24"/>
                <w:szCs w:val="24"/>
                <w:lang w:eastAsia="zh-TW"/>
              </w:rPr>
              <w:t xml:space="preserve"> how to complete </w:t>
            </w:r>
            <w:r w:rsidR="00531428">
              <w:rPr>
                <w:rFonts w:ascii="Times New Roman" w:hAnsi="Times New Roman" w:cs="Times New Roman"/>
                <w:sz w:val="24"/>
                <w:szCs w:val="24"/>
                <w:lang w:eastAsia="zh-TW"/>
              </w:rPr>
              <w:lastRenderedPageBreak/>
              <w:t>them</w:t>
            </w:r>
            <w:r>
              <w:rPr>
                <w:rFonts w:ascii="Times New Roman" w:hAnsi="Times New Roman" w:cs="Times New Roman"/>
                <w:sz w:val="24"/>
                <w:szCs w:val="24"/>
                <w:lang w:eastAsia="zh-TW"/>
              </w:rPr>
              <w:t xml:space="preserve"> and</w:t>
            </w:r>
            <w:r w:rsidR="00531428">
              <w:rPr>
                <w:rFonts w:ascii="Times New Roman" w:hAnsi="Times New Roman" w:cs="Times New Roman"/>
                <w:sz w:val="24"/>
                <w:szCs w:val="24"/>
                <w:lang w:eastAsia="zh-TW"/>
              </w:rPr>
              <w:t xml:space="preserve"> improve on knowledge regarding the overall</w:t>
            </w:r>
            <w:r>
              <w:rPr>
                <w:rFonts w:ascii="Times New Roman" w:hAnsi="Times New Roman" w:cs="Times New Roman"/>
                <w:sz w:val="24"/>
                <w:szCs w:val="24"/>
                <w:lang w:eastAsia="zh-TW"/>
              </w:rPr>
              <w:t xml:space="preserve"> case file building process</w:t>
            </w:r>
            <w:r w:rsidR="007268FF">
              <w:rPr>
                <w:rFonts w:ascii="Times New Roman" w:hAnsi="Times New Roman" w:cs="Times New Roman"/>
                <w:sz w:val="24"/>
                <w:szCs w:val="24"/>
                <w:lang w:eastAsia="zh-TW"/>
              </w:rPr>
              <w:t xml:space="preserve"> to make sure I can complete a case file efficiently without relying on </w:t>
            </w:r>
            <w:r w:rsidR="00C80B5E">
              <w:rPr>
                <w:rFonts w:ascii="Times New Roman" w:hAnsi="Times New Roman" w:cs="Times New Roman"/>
                <w:sz w:val="24"/>
                <w:szCs w:val="24"/>
                <w:lang w:eastAsia="zh-TW"/>
              </w:rPr>
              <w:t>help from the case file team if they are not available</w:t>
            </w:r>
            <w:proofErr w:type="gramStart"/>
            <w:r w:rsidR="00C80B5E">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 xml:space="preserve"> </w:t>
            </w:r>
            <w:proofErr w:type="gramEnd"/>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48FBAAD0" w:rsidR="00FE5420" w:rsidRPr="00E155E8" w:rsidRDefault="00CA3A83" w:rsidP="00E155E8">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Improve my knowledge on </w:t>
            </w:r>
            <w:r w:rsidR="00194E00">
              <w:rPr>
                <w:rFonts w:ascii="Times New Roman" w:hAnsi="Times New Roman" w:cs="Times New Roman"/>
                <w:sz w:val="24"/>
                <w:szCs w:val="24"/>
                <w:lang w:eastAsia="zh-TW"/>
              </w:rPr>
              <w:t xml:space="preserve">the Road Traffic Act </w:t>
            </w:r>
            <w:proofErr w:type="gramStart"/>
            <w:r w:rsidR="00194E00">
              <w:rPr>
                <w:rFonts w:ascii="Times New Roman" w:hAnsi="Times New Roman" w:cs="Times New Roman"/>
                <w:sz w:val="24"/>
                <w:szCs w:val="24"/>
                <w:lang w:eastAsia="zh-TW"/>
              </w:rPr>
              <w:t xml:space="preserve">in order </w:t>
            </w:r>
            <w:r w:rsidR="0008149E">
              <w:rPr>
                <w:rFonts w:ascii="Times New Roman" w:hAnsi="Times New Roman" w:cs="Times New Roman"/>
                <w:sz w:val="24"/>
                <w:szCs w:val="24"/>
                <w:lang w:eastAsia="zh-TW"/>
              </w:rPr>
              <w:t>to</w:t>
            </w:r>
            <w:proofErr w:type="gramEnd"/>
            <w:r w:rsidR="0008149E">
              <w:rPr>
                <w:rFonts w:ascii="Times New Roman" w:hAnsi="Times New Roman" w:cs="Times New Roman"/>
                <w:sz w:val="24"/>
                <w:szCs w:val="24"/>
                <w:lang w:eastAsia="zh-TW"/>
              </w:rPr>
              <w:t xml:space="preserve"> be comfortable </w:t>
            </w:r>
            <w:r w:rsidR="00910E91">
              <w:rPr>
                <w:rFonts w:ascii="Times New Roman" w:hAnsi="Times New Roman" w:cs="Times New Roman"/>
                <w:sz w:val="24"/>
                <w:szCs w:val="24"/>
                <w:lang w:eastAsia="zh-TW"/>
              </w:rPr>
              <w:t xml:space="preserve">in practical </w:t>
            </w:r>
            <w:r w:rsidR="00FC73AA">
              <w:rPr>
                <w:rFonts w:ascii="Times New Roman" w:hAnsi="Times New Roman" w:cs="Times New Roman"/>
                <w:sz w:val="24"/>
                <w:szCs w:val="24"/>
                <w:lang w:eastAsia="zh-TW"/>
              </w:rPr>
              <w:t>applications of the law such as road-side breath test</w:t>
            </w:r>
            <w:r w:rsidR="00832DE2">
              <w:rPr>
                <w:rFonts w:ascii="Times New Roman" w:hAnsi="Times New Roman" w:cs="Times New Roman"/>
                <w:sz w:val="24"/>
                <w:szCs w:val="24"/>
                <w:lang w:eastAsia="zh-TW"/>
              </w:rPr>
              <w:t xml:space="preserve"> and issuing Traffic Offence Reports.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ADEF8C5" w14:textId="77777777" w:rsidR="00FC73AA" w:rsidRDefault="00FC73AA" w:rsidP="00FE5420">
            <w:pPr>
              <w:overflowPunct/>
              <w:autoSpaceDE/>
              <w:autoSpaceDN/>
              <w:adjustRightInd/>
              <w:rPr>
                <w:sz w:val="22"/>
                <w:szCs w:val="22"/>
                <w:lang w:eastAsia="zh-TW"/>
              </w:rPr>
            </w:pPr>
          </w:p>
          <w:p w14:paraId="428159EB" w14:textId="77777777" w:rsidR="00FC73AA" w:rsidRPr="00FE5420" w:rsidRDefault="00FC73AA" w:rsidP="00FE5420">
            <w:pPr>
              <w:overflowPunct/>
              <w:autoSpaceDE/>
              <w:autoSpaceDN/>
              <w:adjustRightInd/>
              <w:rPr>
                <w:rFonts w:ascii="Times New Roman" w:hAnsi="Times New Roman" w:cs="Times New Roman"/>
                <w:sz w:val="24"/>
                <w:szCs w:val="24"/>
                <w:lang w:eastAsia="zh-TW"/>
              </w:rPr>
            </w:pP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71B9F1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EEEB485" w14:textId="77777777" w:rsidR="00C80B5E" w:rsidRDefault="00C80B5E" w:rsidP="00FE5420">
            <w:pPr>
              <w:overflowPunct/>
              <w:autoSpaceDE/>
              <w:autoSpaceDN/>
              <w:adjustRightInd/>
              <w:rPr>
                <w:sz w:val="22"/>
                <w:szCs w:val="22"/>
                <w:lang w:eastAsia="zh-TW"/>
              </w:rPr>
            </w:pPr>
          </w:p>
          <w:p w14:paraId="4608D489" w14:textId="77777777" w:rsidR="00C80B5E" w:rsidRDefault="00C80B5E" w:rsidP="00FE5420">
            <w:pPr>
              <w:overflowPunct/>
              <w:autoSpaceDE/>
              <w:autoSpaceDN/>
              <w:adjustRightInd/>
              <w:rPr>
                <w:sz w:val="22"/>
                <w:szCs w:val="22"/>
                <w:lang w:eastAsia="zh-TW"/>
              </w:rPr>
            </w:pPr>
          </w:p>
          <w:p w14:paraId="4F4734CC" w14:textId="1A02AD7E" w:rsidR="00C80B5E" w:rsidRPr="00FE5420" w:rsidRDefault="00C80B5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D8C09E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59BA17C" w14:textId="77777777" w:rsidR="00C80B5E" w:rsidRDefault="00C80B5E" w:rsidP="00FE5420">
            <w:pPr>
              <w:overflowPunct/>
              <w:autoSpaceDE/>
              <w:autoSpaceDN/>
              <w:adjustRightInd/>
              <w:rPr>
                <w:sz w:val="24"/>
                <w:szCs w:val="24"/>
                <w:lang w:eastAsia="zh-TW"/>
              </w:rPr>
            </w:pPr>
          </w:p>
          <w:p w14:paraId="6DFFDFDA" w14:textId="77777777" w:rsidR="00C80B5E" w:rsidRDefault="00C80B5E" w:rsidP="00FE5420">
            <w:pPr>
              <w:overflowPunct/>
              <w:autoSpaceDE/>
              <w:autoSpaceDN/>
              <w:adjustRightInd/>
              <w:rPr>
                <w:sz w:val="24"/>
                <w:szCs w:val="24"/>
                <w:lang w:eastAsia="zh-TW"/>
              </w:rPr>
            </w:pPr>
            <w:r>
              <w:rPr>
                <w:sz w:val="24"/>
                <w:szCs w:val="24"/>
                <w:lang w:eastAsia="zh-TW"/>
              </w:rPr>
              <w:t>8</w:t>
            </w:r>
          </w:p>
          <w:p w14:paraId="63F84657" w14:textId="77777777" w:rsidR="00FC73AA" w:rsidRDefault="00FC73AA" w:rsidP="00FE5420">
            <w:pPr>
              <w:overflowPunct/>
              <w:autoSpaceDE/>
              <w:autoSpaceDN/>
              <w:adjustRightInd/>
              <w:rPr>
                <w:sz w:val="24"/>
                <w:szCs w:val="24"/>
                <w:lang w:eastAsia="zh-TW"/>
              </w:rPr>
            </w:pPr>
          </w:p>
          <w:p w14:paraId="52860989" w14:textId="77777777" w:rsidR="00FC73AA" w:rsidRDefault="00FC73AA" w:rsidP="00FE5420">
            <w:pPr>
              <w:overflowPunct/>
              <w:autoSpaceDE/>
              <w:autoSpaceDN/>
              <w:adjustRightInd/>
              <w:rPr>
                <w:sz w:val="24"/>
                <w:szCs w:val="24"/>
                <w:lang w:eastAsia="zh-TW"/>
              </w:rPr>
            </w:pPr>
          </w:p>
          <w:p w14:paraId="6543F589" w14:textId="77777777" w:rsidR="00FC73AA" w:rsidRDefault="00FC73AA" w:rsidP="00FE5420">
            <w:pPr>
              <w:overflowPunct/>
              <w:autoSpaceDE/>
              <w:autoSpaceDN/>
              <w:adjustRightInd/>
              <w:rPr>
                <w:sz w:val="24"/>
                <w:szCs w:val="24"/>
                <w:lang w:eastAsia="zh-TW"/>
              </w:rPr>
            </w:pPr>
          </w:p>
          <w:p w14:paraId="6664EFA2" w14:textId="77777777" w:rsidR="00FC73AA" w:rsidRDefault="00FC73AA" w:rsidP="00FE5420">
            <w:pPr>
              <w:overflowPunct/>
              <w:autoSpaceDE/>
              <w:autoSpaceDN/>
              <w:adjustRightInd/>
              <w:rPr>
                <w:sz w:val="24"/>
                <w:szCs w:val="24"/>
                <w:lang w:eastAsia="zh-TW"/>
              </w:rPr>
            </w:pPr>
          </w:p>
          <w:p w14:paraId="35E595A9" w14:textId="77777777" w:rsidR="00FC73AA" w:rsidRDefault="00FC73AA" w:rsidP="00FE5420">
            <w:pPr>
              <w:overflowPunct/>
              <w:autoSpaceDE/>
              <w:autoSpaceDN/>
              <w:adjustRightInd/>
              <w:rPr>
                <w:sz w:val="24"/>
                <w:szCs w:val="24"/>
                <w:lang w:eastAsia="zh-TW"/>
              </w:rPr>
            </w:pPr>
          </w:p>
          <w:p w14:paraId="1F5AD4A9" w14:textId="77777777" w:rsidR="00FC73AA" w:rsidRDefault="00FC73AA" w:rsidP="00FE5420">
            <w:pPr>
              <w:overflowPunct/>
              <w:autoSpaceDE/>
              <w:autoSpaceDN/>
              <w:adjustRightInd/>
              <w:rPr>
                <w:sz w:val="24"/>
                <w:szCs w:val="24"/>
                <w:lang w:eastAsia="zh-TW"/>
              </w:rPr>
            </w:pPr>
          </w:p>
          <w:p w14:paraId="75D95D21" w14:textId="77777777" w:rsidR="00FC73AA" w:rsidRDefault="00FC73AA" w:rsidP="00FE5420">
            <w:pPr>
              <w:overflowPunct/>
              <w:autoSpaceDE/>
              <w:autoSpaceDN/>
              <w:adjustRightInd/>
              <w:rPr>
                <w:sz w:val="24"/>
                <w:szCs w:val="24"/>
                <w:lang w:eastAsia="zh-TW"/>
              </w:rPr>
            </w:pPr>
          </w:p>
          <w:p w14:paraId="7D232C34" w14:textId="77777777" w:rsidR="00FC73AA" w:rsidRDefault="00FC73AA" w:rsidP="00FE5420">
            <w:pPr>
              <w:overflowPunct/>
              <w:autoSpaceDE/>
              <w:autoSpaceDN/>
              <w:adjustRightInd/>
              <w:rPr>
                <w:sz w:val="24"/>
                <w:szCs w:val="24"/>
                <w:lang w:eastAsia="zh-TW"/>
              </w:rPr>
            </w:pPr>
          </w:p>
          <w:p w14:paraId="10F6F6C8" w14:textId="77777777" w:rsidR="00FC73AA" w:rsidRDefault="00FC73AA" w:rsidP="00FE5420">
            <w:pPr>
              <w:overflowPunct/>
              <w:autoSpaceDE/>
              <w:autoSpaceDN/>
              <w:adjustRightInd/>
              <w:rPr>
                <w:sz w:val="24"/>
                <w:szCs w:val="24"/>
                <w:lang w:eastAsia="zh-TW"/>
              </w:rPr>
            </w:pPr>
          </w:p>
          <w:p w14:paraId="7E632EBC" w14:textId="77777777" w:rsidR="00FC73AA" w:rsidRDefault="00FC73AA" w:rsidP="00FE5420">
            <w:pPr>
              <w:overflowPunct/>
              <w:autoSpaceDE/>
              <w:autoSpaceDN/>
              <w:adjustRightInd/>
              <w:rPr>
                <w:sz w:val="24"/>
                <w:szCs w:val="24"/>
                <w:lang w:eastAsia="zh-TW"/>
              </w:rPr>
            </w:pPr>
          </w:p>
          <w:p w14:paraId="5DDC49F3" w14:textId="77777777" w:rsidR="00FC73AA" w:rsidRDefault="00FC73AA" w:rsidP="00FE5420">
            <w:pPr>
              <w:overflowPunct/>
              <w:autoSpaceDE/>
              <w:autoSpaceDN/>
              <w:adjustRightInd/>
              <w:rPr>
                <w:sz w:val="24"/>
                <w:szCs w:val="24"/>
                <w:lang w:eastAsia="zh-TW"/>
              </w:rPr>
            </w:pPr>
          </w:p>
          <w:p w14:paraId="1A8F8B8B" w14:textId="77777777" w:rsidR="00FC73AA" w:rsidRDefault="00FC73AA" w:rsidP="00FE5420">
            <w:pPr>
              <w:overflowPunct/>
              <w:autoSpaceDE/>
              <w:autoSpaceDN/>
              <w:adjustRightInd/>
              <w:rPr>
                <w:sz w:val="24"/>
                <w:szCs w:val="24"/>
                <w:lang w:eastAsia="zh-TW"/>
              </w:rPr>
            </w:pPr>
          </w:p>
          <w:p w14:paraId="7A2D6B15" w14:textId="77777777" w:rsidR="00FC73AA" w:rsidRDefault="00FC73AA" w:rsidP="00FE5420">
            <w:pPr>
              <w:overflowPunct/>
              <w:autoSpaceDE/>
              <w:autoSpaceDN/>
              <w:adjustRightInd/>
              <w:rPr>
                <w:sz w:val="24"/>
                <w:szCs w:val="24"/>
                <w:lang w:eastAsia="zh-TW"/>
              </w:rPr>
            </w:pPr>
          </w:p>
          <w:p w14:paraId="1F081E60" w14:textId="77777777" w:rsidR="00FC73AA" w:rsidRDefault="00FC73AA" w:rsidP="00FE5420">
            <w:pPr>
              <w:overflowPunct/>
              <w:autoSpaceDE/>
              <w:autoSpaceDN/>
              <w:adjustRightInd/>
              <w:rPr>
                <w:sz w:val="24"/>
                <w:szCs w:val="24"/>
                <w:lang w:eastAsia="zh-TW"/>
              </w:rPr>
            </w:pPr>
          </w:p>
          <w:p w14:paraId="370876E0" w14:textId="77777777" w:rsidR="00FC73AA" w:rsidRDefault="00FC73AA" w:rsidP="00FE5420">
            <w:pPr>
              <w:overflowPunct/>
              <w:autoSpaceDE/>
              <w:autoSpaceDN/>
              <w:adjustRightInd/>
              <w:rPr>
                <w:sz w:val="24"/>
                <w:szCs w:val="24"/>
                <w:lang w:eastAsia="zh-TW"/>
              </w:rPr>
            </w:pPr>
          </w:p>
          <w:p w14:paraId="5E17EED5" w14:textId="77777777" w:rsidR="00FC73AA" w:rsidRDefault="00FC73AA" w:rsidP="00FE5420">
            <w:pPr>
              <w:overflowPunct/>
              <w:autoSpaceDE/>
              <w:autoSpaceDN/>
              <w:adjustRightInd/>
              <w:rPr>
                <w:sz w:val="24"/>
                <w:szCs w:val="24"/>
                <w:lang w:eastAsia="zh-TW"/>
              </w:rPr>
            </w:pPr>
          </w:p>
          <w:p w14:paraId="3DF9BACD" w14:textId="77777777" w:rsidR="00FC73AA" w:rsidRDefault="00FC73AA" w:rsidP="00FE5420">
            <w:pPr>
              <w:overflowPunct/>
              <w:autoSpaceDE/>
              <w:autoSpaceDN/>
              <w:adjustRightInd/>
              <w:rPr>
                <w:sz w:val="24"/>
                <w:szCs w:val="24"/>
                <w:lang w:eastAsia="zh-TW"/>
              </w:rPr>
            </w:pPr>
          </w:p>
          <w:p w14:paraId="3C20E3B7" w14:textId="77777777" w:rsidR="00FC73AA" w:rsidRDefault="00FC73AA" w:rsidP="00FE5420">
            <w:pPr>
              <w:overflowPunct/>
              <w:autoSpaceDE/>
              <w:autoSpaceDN/>
              <w:adjustRightInd/>
              <w:rPr>
                <w:sz w:val="24"/>
                <w:szCs w:val="24"/>
                <w:lang w:eastAsia="zh-TW"/>
              </w:rPr>
            </w:pPr>
          </w:p>
          <w:p w14:paraId="49F88D75" w14:textId="77777777" w:rsidR="00FC73AA" w:rsidRDefault="00FC73AA" w:rsidP="00FE5420">
            <w:pPr>
              <w:overflowPunct/>
              <w:autoSpaceDE/>
              <w:autoSpaceDN/>
              <w:adjustRightInd/>
              <w:rPr>
                <w:sz w:val="24"/>
                <w:szCs w:val="24"/>
                <w:lang w:eastAsia="zh-TW"/>
              </w:rPr>
            </w:pPr>
          </w:p>
          <w:p w14:paraId="3F2BADED" w14:textId="77777777" w:rsidR="00FC73AA" w:rsidRDefault="00FC73AA" w:rsidP="00FE5420">
            <w:pPr>
              <w:overflowPunct/>
              <w:autoSpaceDE/>
              <w:autoSpaceDN/>
              <w:adjustRightInd/>
              <w:rPr>
                <w:sz w:val="24"/>
                <w:szCs w:val="24"/>
                <w:lang w:eastAsia="zh-TW"/>
              </w:rPr>
            </w:pPr>
          </w:p>
          <w:p w14:paraId="130A9894" w14:textId="77777777" w:rsidR="00FC73AA" w:rsidRDefault="00FC73AA" w:rsidP="00FE5420">
            <w:pPr>
              <w:overflowPunct/>
              <w:autoSpaceDE/>
              <w:autoSpaceDN/>
              <w:adjustRightInd/>
              <w:rPr>
                <w:sz w:val="24"/>
                <w:szCs w:val="24"/>
                <w:lang w:eastAsia="zh-TW"/>
              </w:rPr>
            </w:pPr>
          </w:p>
          <w:p w14:paraId="55BEE282" w14:textId="77777777" w:rsidR="00FC73AA" w:rsidRDefault="00FC73AA" w:rsidP="00FE5420">
            <w:pPr>
              <w:overflowPunct/>
              <w:autoSpaceDE/>
              <w:autoSpaceDN/>
              <w:adjustRightInd/>
              <w:rPr>
                <w:sz w:val="24"/>
                <w:szCs w:val="24"/>
                <w:lang w:eastAsia="zh-TW"/>
              </w:rPr>
            </w:pPr>
          </w:p>
          <w:p w14:paraId="084D2D24" w14:textId="17047716" w:rsidR="00FC73AA" w:rsidRPr="00FE5420" w:rsidRDefault="00FC73AA"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739B8D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40FE971" w14:textId="77777777" w:rsidR="001911EB" w:rsidRDefault="001911EB" w:rsidP="00FE5420">
            <w:pPr>
              <w:overflowPunct/>
              <w:autoSpaceDE/>
              <w:autoSpaceDN/>
              <w:adjustRightInd/>
              <w:rPr>
                <w:sz w:val="22"/>
                <w:szCs w:val="22"/>
                <w:lang w:eastAsia="zh-TW"/>
              </w:rPr>
            </w:pPr>
          </w:p>
          <w:p w14:paraId="69CB97A0" w14:textId="77777777" w:rsidR="001911EB" w:rsidRDefault="001911EB" w:rsidP="00FE5420">
            <w:pPr>
              <w:overflowPunct/>
              <w:autoSpaceDE/>
              <w:autoSpaceDN/>
              <w:adjustRightInd/>
              <w:rPr>
                <w:sz w:val="22"/>
                <w:szCs w:val="22"/>
                <w:lang w:eastAsia="zh-TW"/>
              </w:rPr>
            </w:pPr>
          </w:p>
          <w:p w14:paraId="7838DFE4" w14:textId="77777777" w:rsidR="001911EB" w:rsidRDefault="001911EB" w:rsidP="00FE5420">
            <w:pPr>
              <w:overflowPunct/>
              <w:autoSpaceDE/>
              <w:autoSpaceDN/>
              <w:adjustRightInd/>
              <w:rPr>
                <w:sz w:val="22"/>
                <w:szCs w:val="22"/>
                <w:lang w:eastAsia="zh-TW"/>
              </w:rPr>
            </w:pPr>
          </w:p>
          <w:p w14:paraId="3A92809F" w14:textId="77777777" w:rsidR="001911EB" w:rsidRDefault="001911EB" w:rsidP="00FE5420">
            <w:pPr>
              <w:overflowPunct/>
              <w:autoSpaceDE/>
              <w:autoSpaceDN/>
              <w:adjustRightInd/>
              <w:rPr>
                <w:sz w:val="22"/>
                <w:szCs w:val="22"/>
                <w:lang w:eastAsia="zh-TW"/>
              </w:rPr>
            </w:pPr>
          </w:p>
          <w:p w14:paraId="0DAB6A21" w14:textId="77777777" w:rsidR="001911EB" w:rsidRDefault="001911EB" w:rsidP="00FE5420">
            <w:pPr>
              <w:overflowPunct/>
              <w:autoSpaceDE/>
              <w:autoSpaceDN/>
              <w:adjustRightInd/>
              <w:rPr>
                <w:sz w:val="22"/>
                <w:szCs w:val="22"/>
                <w:lang w:eastAsia="zh-TW"/>
              </w:rPr>
            </w:pPr>
          </w:p>
          <w:p w14:paraId="71058D8F" w14:textId="77777777" w:rsidR="001911EB" w:rsidRDefault="001911EB" w:rsidP="00FE5420">
            <w:pPr>
              <w:overflowPunct/>
              <w:autoSpaceDE/>
              <w:autoSpaceDN/>
              <w:adjustRightInd/>
              <w:rPr>
                <w:sz w:val="22"/>
                <w:szCs w:val="22"/>
                <w:lang w:eastAsia="zh-TW"/>
              </w:rPr>
            </w:pPr>
          </w:p>
          <w:p w14:paraId="1B3B020E" w14:textId="77777777" w:rsidR="001911EB" w:rsidRDefault="001911EB" w:rsidP="00FE5420">
            <w:pPr>
              <w:overflowPunct/>
              <w:autoSpaceDE/>
              <w:autoSpaceDN/>
              <w:adjustRightInd/>
              <w:rPr>
                <w:sz w:val="22"/>
                <w:szCs w:val="22"/>
                <w:lang w:eastAsia="zh-TW"/>
              </w:rPr>
            </w:pPr>
          </w:p>
          <w:p w14:paraId="12C4068A" w14:textId="77777777" w:rsidR="001911EB" w:rsidRDefault="001911EB" w:rsidP="00FE5420">
            <w:pPr>
              <w:overflowPunct/>
              <w:autoSpaceDE/>
              <w:autoSpaceDN/>
              <w:adjustRightInd/>
              <w:rPr>
                <w:sz w:val="22"/>
                <w:szCs w:val="22"/>
                <w:lang w:eastAsia="zh-TW"/>
              </w:rPr>
            </w:pPr>
          </w:p>
          <w:p w14:paraId="57F2F180" w14:textId="77777777" w:rsidR="001911EB" w:rsidRDefault="001911EB" w:rsidP="00FE5420">
            <w:pPr>
              <w:overflowPunct/>
              <w:autoSpaceDE/>
              <w:autoSpaceDN/>
              <w:adjustRightInd/>
              <w:rPr>
                <w:sz w:val="22"/>
                <w:szCs w:val="22"/>
                <w:lang w:eastAsia="zh-TW"/>
              </w:rPr>
            </w:pPr>
          </w:p>
          <w:p w14:paraId="70177696" w14:textId="77777777" w:rsidR="001911EB" w:rsidRDefault="001911EB" w:rsidP="00FE5420">
            <w:pPr>
              <w:overflowPunct/>
              <w:autoSpaceDE/>
              <w:autoSpaceDN/>
              <w:adjustRightInd/>
              <w:rPr>
                <w:sz w:val="22"/>
                <w:szCs w:val="22"/>
                <w:lang w:eastAsia="zh-TW"/>
              </w:rPr>
            </w:pPr>
          </w:p>
          <w:p w14:paraId="1571E74D" w14:textId="77777777" w:rsidR="001911EB" w:rsidRDefault="001911EB" w:rsidP="00FE5420">
            <w:pPr>
              <w:overflowPunct/>
              <w:autoSpaceDE/>
              <w:autoSpaceDN/>
              <w:adjustRightInd/>
              <w:rPr>
                <w:sz w:val="22"/>
                <w:szCs w:val="22"/>
                <w:lang w:eastAsia="zh-TW"/>
              </w:rPr>
            </w:pPr>
          </w:p>
          <w:p w14:paraId="51A90452" w14:textId="77777777" w:rsidR="001911EB" w:rsidRDefault="001911EB" w:rsidP="00FE5420">
            <w:pPr>
              <w:overflowPunct/>
              <w:autoSpaceDE/>
              <w:autoSpaceDN/>
              <w:adjustRightInd/>
              <w:rPr>
                <w:sz w:val="22"/>
                <w:szCs w:val="22"/>
                <w:lang w:eastAsia="zh-TW"/>
              </w:rPr>
            </w:pPr>
          </w:p>
          <w:p w14:paraId="1217D688" w14:textId="77777777" w:rsidR="001911EB" w:rsidRDefault="001911EB" w:rsidP="00FE5420">
            <w:pPr>
              <w:overflowPunct/>
              <w:autoSpaceDE/>
              <w:autoSpaceDN/>
              <w:adjustRightInd/>
              <w:rPr>
                <w:sz w:val="22"/>
                <w:szCs w:val="22"/>
                <w:lang w:eastAsia="zh-TW"/>
              </w:rPr>
            </w:pPr>
          </w:p>
          <w:p w14:paraId="57F6CD3A" w14:textId="77777777" w:rsidR="001911EB" w:rsidRDefault="001911EB" w:rsidP="00FE5420">
            <w:pPr>
              <w:overflowPunct/>
              <w:autoSpaceDE/>
              <w:autoSpaceDN/>
              <w:adjustRightInd/>
              <w:rPr>
                <w:sz w:val="22"/>
                <w:szCs w:val="22"/>
                <w:lang w:eastAsia="zh-TW"/>
              </w:rPr>
            </w:pPr>
          </w:p>
          <w:p w14:paraId="60E34DAE" w14:textId="77777777" w:rsidR="001911EB" w:rsidRDefault="001911EB" w:rsidP="00FE5420">
            <w:pPr>
              <w:overflowPunct/>
              <w:autoSpaceDE/>
              <w:autoSpaceDN/>
              <w:adjustRightInd/>
              <w:rPr>
                <w:sz w:val="22"/>
                <w:szCs w:val="22"/>
                <w:lang w:eastAsia="zh-TW"/>
              </w:rPr>
            </w:pPr>
          </w:p>
          <w:p w14:paraId="18E18229" w14:textId="77777777" w:rsidR="001911EB" w:rsidRDefault="001911EB" w:rsidP="00FE5420">
            <w:pPr>
              <w:overflowPunct/>
              <w:autoSpaceDE/>
              <w:autoSpaceDN/>
              <w:adjustRightInd/>
              <w:rPr>
                <w:sz w:val="22"/>
                <w:szCs w:val="22"/>
                <w:lang w:eastAsia="zh-TW"/>
              </w:rPr>
            </w:pPr>
          </w:p>
          <w:p w14:paraId="4096BD7C" w14:textId="77777777" w:rsidR="001911EB" w:rsidRDefault="001911EB" w:rsidP="00FE5420">
            <w:pPr>
              <w:overflowPunct/>
              <w:autoSpaceDE/>
              <w:autoSpaceDN/>
              <w:adjustRightInd/>
              <w:rPr>
                <w:sz w:val="22"/>
                <w:szCs w:val="22"/>
                <w:lang w:eastAsia="zh-TW"/>
              </w:rPr>
            </w:pPr>
          </w:p>
          <w:p w14:paraId="2512F725" w14:textId="77777777" w:rsidR="001911EB" w:rsidRDefault="001911EB" w:rsidP="00FE5420">
            <w:pPr>
              <w:overflowPunct/>
              <w:autoSpaceDE/>
              <w:autoSpaceDN/>
              <w:adjustRightInd/>
              <w:rPr>
                <w:sz w:val="22"/>
                <w:szCs w:val="22"/>
                <w:lang w:eastAsia="zh-TW"/>
              </w:rPr>
            </w:pPr>
          </w:p>
          <w:p w14:paraId="0D8DE3AA" w14:textId="77777777" w:rsidR="001911EB" w:rsidRDefault="001911EB" w:rsidP="00FE5420">
            <w:pPr>
              <w:overflowPunct/>
              <w:autoSpaceDE/>
              <w:autoSpaceDN/>
              <w:adjustRightInd/>
              <w:rPr>
                <w:sz w:val="22"/>
                <w:szCs w:val="22"/>
                <w:lang w:eastAsia="zh-TW"/>
              </w:rPr>
            </w:pPr>
          </w:p>
          <w:p w14:paraId="650D9E8D" w14:textId="77777777" w:rsidR="001911EB" w:rsidRDefault="001911EB" w:rsidP="00FE5420">
            <w:pPr>
              <w:overflowPunct/>
              <w:autoSpaceDE/>
              <w:autoSpaceDN/>
              <w:adjustRightInd/>
              <w:rPr>
                <w:sz w:val="22"/>
                <w:szCs w:val="22"/>
                <w:lang w:eastAsia="zh-TW"/>
              </w:rPr>
            </w:pPr>
          </w:p>
          <w:p w14:paraId="4E36387A" w14:textId="77777777" w:rsidR="001911EB" w:rsidRDefault="001911EB" w:rsidP="00FE5420">
            <w:pPr>
              <w:overflowPunct/>
              <w:autoSpaceDE/>
              <w:autoSpaceDN/>
              <w:adjustRightInd/>
              <w:rPr>
                <w:sz w:val="22"/>
                <w:szCs w:val="22"/>
                <w:lang w:eastAsia="zh-TW"/>
              </w:rPr>
            </w:pPr>
          </w:p>
          <w:p w14:paraId="4D2CFEFF" w14:textId="77777777" w:rsidR="001911EB" w:rsidRDefault="001911EB" w:rsidP="00FE5420">
            <w:pPr>
              <w:overflowPunct/>
              <w:autoSpaceDE/>
              <w:autoSpaceDN/>
              <w:adjustRightInd/>
              <w:rPr>
                <w:sz w:val="22"/>
                <w:szCs w:val="22"/>
                <w:lang w:eastAsia="zh-TW"/>
              </w:rPr>
            </w:pPr>
          </w:p>
          <w:p w14:paraId="631ED567" w14:textId="77777777" w:rsidR="001911EB" w:rsidRDefault="001911EB" w:rsidP="00FE5420">
            <w:pPr>
              <w:overflowPunct/>
              <w:autoSpaceDE/>
              <w:autoSpaceDN/>
              <w:adjustRightInd/>
              <w:rPr>
                <w:sz w:val="22"/>
                <w:szCs w:val="22"/>
                <w:lang w:eastAsia="zh-TW"/>
              </w:rPr>
            </w:pPr>
          </w:p>
          <w:p w14:paraId="2D7D800A" w14:textId="77777777" w:rsidR="001911EB" w:rsidRDefault="001911EB" w:rsidP="00FE5420">
            <w:pPr>
              <w:overflowPunct/>
              <w:autoSpaceDE/>
              <w:autoSpaceDN/>
              <w:adjustRightInd/>
              <w:rPr>
                <w:sz w:val="22"/>
                <w:szCs w:val="22"/>
                <w:lang w:eastAsia="zh-TW"/>
              </w:rPr>
            </w:pPr>
          </w:p>
          <w:p w14:paraId="6E69D614" w14:textId="77777777" w:rsidR="001911EB" w:rsidRDefault="001911EB" w:rsidP="00FE5420">
            <w:pPr>
              <w:overflowPunct/>
              <w:autoSpaceDE/>
              <w:autoSpaceDN/>
              <w:adjustRightInd/>
              <w:rPr>
                <w:sz w:val="22"/>
                <w:szCs w:val="22"/>
                <w:lang w:eastAsia="zh-TW"/>
              </w:rPr>
            </w:pPr>
          </w:p>
          <w:p w14:paraId="490B6DF3" w14:textId="77777777" w:rsidR="001911EB" w:rsidRDefault="001911EB" w:rsidP="00FE5420">
            <w:pPr>
              <w:overflowPunct/>
              <w:autoSpaceDE/>
              <w:autoSpaceDN/>
              <w:adjustRightInd/>
              <w:rPr>
                <w:sz w:val="22"/>
                <w:szCs w:val="22"/>
                <w:lang w:eastAsia="zh-TW"/>
              </w:rPr>
            </w:pPr>
          </w:p>
          <w:p w14:paraId="6A974183" w14:textId="7FB91AAF" w:rsidR="001911EB" w:rsidRDefault="001911EB" w:rsidP="00FE5420">
            <w:pPr>
              <w:overflowPunct/>
              <w:autoSpaceDE/>
              <w:autoSpaceDN/>
              <w:adjustRightInd/>
              <w:rPr>
                <w:sz w:val="22"/>
                <w:szCs w:val="22"/>
                <w:lang w:eastAsia="zh-TW"/>
              </w:rPr>
            </w:pPr>
            <w:r>
              <w:rPr>
                <w:sz w:val="22"/>
                <w:szCs w:val="22"/>
                <w:lang w:eastAsia="zh-TW"/>
              </w:rPr>
              <w:t>4</w:t>
            </w:r>
          </w:p>
          <w:p w14:paraId="485C4E60" w14:textId="288B3691" w:rsidR="001911EB" w:rsidRDefault="001911EB" w:rsidP="00FE5420">
            <w:pPr>
              <w:overflowPunct/>
              <w:autoSpaceDE/>
              <w:autoSpaceDN/>
              <w:adjustRightInd/>
              <w:rPr>
                <w:sz w:val="22"/>
                <w:szCs w:val="22"/>
                <w:lang w:eastAsia="zh-TW"/>
              </w:rPr>
            </w:pPr>
          </w:p>
          <w:p w14:paraId="34DF0630" w14:textId="5685EB0D" w:rsidR="001911EB" w:rsidRPr="00FE5420" w:rsidRDefault="001911EB"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13CB72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96DD60B" w14:textId="77777777" w:rsidR="00C80B5E" w:rsidRDefault="00C80B5E" w:rsidP="00FE5420">
            <w:pPr>
              <w:overflowPunct/>
              <w:autoSpaceDE/>
              <w:autoSpaceDN/>
              <w:adjustRightInd/>
              <w:rPr>
                <w:sz w:val="22"/>
                <w:szCs w:val="22"/>
                <w:lang w:eastAsia="zh-TW"/>
              </w:rPr>
            </w:pPr>
          </w:p>
          <w:p w14:paraId="0BCB15AA" w14:textId="35B960FA" w:rsidR="00C80B5E" w:rsidRPr="00FE5420" w:rsidRDefault="00C80B5E"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18D2149" w14:textId="77777777" w:rsidR="00FE5420" w:rsidRDefault="00C80B5E" w:rsidP="00C80B5E">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Arrange a day attachment with the case file team </w:t>
            </w:r>
            <w:r w:rsidR="00605120">
              <w:rPr>
                <w:rFonts w:ascii="Times New Roman" w:hAnsi="Times New Roman" w:cs="Times New Roman"/>
                <w:sz w:val="24"/>
                <w:szCs w:val="24"/>
                <w:lang w:eastAsia="zh-TW"/>
              </w:rPr>
              <w:t>and</w:t>
            </w:r>
            <w:r w:rsidR="00864DB6">
              <w:rPr>
                <w:rFonts w:ascii="Times New Roman" w:hAnsi="Times New Roman" w:cs="Times New Roman"/>
                <w:sz w:val="24"/>
                <w:szCs w:val="24"/>
                <w:lang w:eastAsia="zh-TW"/>
              </w:rPr>
              <w:t xml:space="preserve"> take comprehensive notes to assist. I will also speak with my sergeant </w:t>
            </w:r>
            <w:r w:rsidR="00B610E3">
              <w:rPr>
                <w:rFonts w:ascii="Times New Roman" w:hAnsi="Times New Roman" w:cs="Times New Roman"/>
                <w:sz w:val="24"/>
                <w:szCs w:val="24"/>
                <w:lang w:eastAsia="zh-TW"/>
              </w:rPr>
              <w:t xml:space="preserve">for support and complete my </w:t>
            </w:r>
            <w:r w:rsidR="00B610E3">
              <w:rPr>
                <w:rFonts w:ascii="Times New Roman" w:hAnsi="Times New Roman" w:cs="Times New Roman"/>
                <w:sz w:val="24"/>
                <w:szCs w:val="24"/>
                <w:lang w:eastAsia="zh-TW"/>
              </w:rPr>
              <w:lastRenderedPageBreak/>
              <w:t xml:space="preserve">own case files rather than sending them to the case file build team and assist others with their case files and emergency charge files on shift. </w:t>
            </w:r>
            <w:r w:rsidR="00A43356">
              <w:rPr>
                <w:rFonts w:ascii="Times New Roman" w:hAnsi="Times New Roman" w:cs="Times New Roman"/>
                <w:sz w:val="24"/>
                <w:szCs w:val="24"/>
                <w:lang w:eastAsia="zh-TW"/>
              </w:rPr>
              <w:t xml:space="preserve">In 3 </w:t>
            </w:r>
            <w:proofErr w:type="spellStart"/>
            <w:proofErr w:type="gramStart"/>
            <w:r w:rsidR="00A43356">
              <w:rPr>
                <w:rFonts w:ascii="Times New Roman" w:hAnsi="Times New Roman" w:cs="Times New Roman"/>
                <w:sz w:val="24"/>
                <w:szCs w:val="24"/>
                <w:lang w:eastAsia="zh-TW"/>
              </w:rPr>
              <w:t>months</w:t>
            </w:r>
            <w:proofErr w:type="gramEnd"/>
            <w:r w:rsidR="00A43356">
              <w:rPr>
                <w:rFonts w:ascii="Times New Roman" w:hAnsi="Times New Roman" w:cs="Times New Roman"/>
                <w:sz w:val="24"/>
                <w:szCs w:val="24"/>
                <w:lang w:eastAsia="zh-TW"/>
              </w:rPr>
              <w:t xml:space="preserve"> time</w:t>
            </w:r>
            <w:proofErr w:type="spellEnd"/>
            <w:r w:rsidR="00A43356">
              <w:rPr>
                <w:rFonts w:ascii="Times New Roman" w:hAnsi="Times New Roman" w:cs="Times New Roman"/>
                <w:sz w:val="24"/>
                <w:szCs w:val="24"/>
                <w:lang w:eastAsia="zh-TW"/>
              </w:rPr>
              <w:t xml:space="preserve"> I can reassess my confidence with case files. </w:t>
            </w:r>
          </w:p>
          <w:p w14:paraId="6443201A" w14:textId="77777777" w:rsidR="001911EB" w:rsidRDefault="001911EB" w:rsidP="001911EB">
            <w:pPr>
              <w:overflowPunct/>
              <w:autoSpaceDE/>
              <w:autoSpaceDN/>
              <w:adjustRightInd/>
              <w:rPr>
                <w:rFonts w:ascii="Times New Roman" w:hAnsi="Times New Roman" w:cs="Times New Roman"/>
                <w:sz w:val="24"/>
                <w:szCs w:val="24"/>
                <w:lang w:eastAsia="zh-TW"/>
              </w:rPr>
            </w:pPr>
          </w:p>
          <w:p w14:paraId="122DF22B" w14:textId="77777777" w:rsidR="001911EB" w:rsidRDefault="001911EB" w:rsidP="001911EB">
            <w:pPr>
              <w:overflowPunct/>
              <w:autoSpaceDE/>
              <w:autoSpaceDN/>
              <w:adjustRightInd/>
              <w:rPr>
                <w:rFonts w:ascii="Times New Roman" w:hAnsi="Times New Roman" w:cs="Times New Roman"/>
                <w:sz w:val="24"/>
                <w:szCs w:val="24"/>
                <w:lang w:eastAsia="zh-TW"/>
              </w:rPr>
            </w:pPr>
          </w:p>
          <w:p w14:paraId="085142FB" w14:textId="77777777" w:rsidR="001911EB" w:rsidRDefault="001911EB" w:rsidP="001911EB">
            <w:pPr>
              <w:overflowPunct/>
              <w:autoSpaceDE/>
              <w:autoSpaceDN/>
              <w:adjustRightInd/>
              <w:rPr>
                <w:rFonts w:ascii="Times New Roman" w:hAnsi="Times New Roman" w:cs="Times New Roman"/>
                <w:sz w:val="24"/>
                <w:szCs w:val="24"/>
                <w:lang w:eastAsia="zh-TW"/>
              </w:rPr>
            </w:pPr>
          </w:p>
          <w:p w14:paraId="39CDF04E" w14:textId="77777777" w:rsidR="001911EB" w:rsidRDefault="001911EB" w:rsidP="001911EB">
            <w:pPr>
              <w:overflowPunct/>
              <w:autoSpaceDE/>
              <w:autoSpaceDN/>
              <w:adjustRightInd/>
              <w:rPr>
                <w:rFonts w:ascii="Times New Roman" w:hAnsi="Times New Roman" w:cs="Times New Roman"/>
                <w:sz w:val="24"/>
                <w:szCs w:val="24"/>
                <w:lang w:eastAsia="zh-TW"/>
              </w:rPr>
            </w:pPr>
          </w:p>
          <w:p w14:paraId="14D3DC97" w14:textId="77777777" w:rsidR="001911EB" w:rsidRDefault="001911EB" w:rsidP="001911EB">
            <w:pPr>
              <w:overflowPunct/>
              <w:autoSpaceDE/>
              <w:autoSpaceDN/>
              <w:adjustRightInd/>
              <w:rPr>
                <w:rFonts w:ascii="Times New Roman" w:hAnsi="Times New Roman" w:cs="Times New Roman"/>
                <w:sz w:val="24"/>
                <w:szCs w:val="24"/>
                <w:lang w:eastAsia="zh-TW"/>
              </w:rPr>
            </w:pPr>
          </w:p>
          <w:p w14:paraId="1FE82EFF" w14:textId="77777777" w:rsidR="001911EB" w:rsidRDefault="001911EB" w:rsidP="001911EB">
            <w:pPr>
              <w:overflowPunct/>
              <w:autoSpaceDE/>
              <w:autoSpaceDN/>
              <w:adjustRightInd/>
              <w:rPr>
                <w:rFonts w:ascii="Times New Roman" w:hAnsi="Times New Roman" w:cs="Times New Roman"/>
                <w:sz w:val="24"/>
                <w:szCs w:val="24"/>
                <w:lang w:eastAsia="zh-TW"/>
              </w:rPr>
            </w:pPr>
          </w:p>
          <w:p w14:paraId="29A2A56B" w14:textId="13755AA5" w:rsidR="001911EB" w:rsidRPr="001911EB" w:rsidRDefault="0041044A" w:rsidP="001911EB">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In order to achieve </w:t>
            </w:r>
            <w:proofErr w:type="gramStart"/>
            <w:r>
              <w:rPr>
                <w:rFonts w:ascii="Times New Roman" w:hAnsi="Times New Roman" w:cs="Times New Roman"/>
                <w:sz w:val="24"/>
                <w:szCs w:val="24"/>
                <w:lang w:eastAsia="zh-TW"/>
              </w:rPr>
              <w:t>this</w:t>
            </w:r>
            <w:proofErr w:type="gramEnd"/>
            <w:r>
              <w:rPr>
                <w:rFonts w:ascii="Times New Roman" w:hAnsi="Times New Roman" w:cs="Times New Roman"/>
                <w:sz w:val="24"/>
                <w:szCs w:val="24"/>
                <w:lang w:eastAsia="zh-TW"/>
              </w:rPr>
              <w:t xml:space="preserve"> I will read through </w:t>
            </w:r>
            <w:r w:rsidR="00C07679">
              <w:rPr>
                <w:rFonts w:ascii="Times New Roman" w:hAnsi="Times New Roman" w:cs="Times New Roman"/>
                <w:sz w:val="24"/>
                <w:szCs w:val="24"/>
                <w:lang w:eastAsia="zh-TW"/>
              </w:rPr>
              <w:t>B</w:t>
            </w:r>
            <w:r>
              <w:rPr>
                <w:rFonts w:ascii="Times New Roman" w:hAnsi="Times New Roman" w:cs="Times New Roman"/>
                <w:sz w:val="24"/>
                <w:szCs w:val="24"/>
                <w:lang w:eastAsia="zh-TW"/>
              </w:rPr>
              <w:t xml:space="preserve">lackstones when possible during night shifts/rest days and </w:t>
            </w:r>
            <w:r w:rsidR="003A697F">
              <w:rPr>
                <w:rFonts w:ascii="Times New Roman" w:hAnsi="Times New Roman" w:cs="Times New Roman"/>
                <w:sz w:val="24"/>
                <w:szCs w:val="24"/>
                <w:lang w:eastAsia="zh-TW"/>
              </w:rPr>
              <w:t xml:space="preserve">speak with traffic colleagues regarding attending calls with them on patch. When </w:t>
            </w:r>
            <w:r w:rsidR="00E54912">
              <w:rPr>
                <w:rFonts w:ascii="Times New Roman" w:hAnsi="Times New Roman" w:cs="Times New Roman"/>
                <w:sz w:val="24"/>
                <w:szCs w:val="24"/>
                <w:lang w:eastAsia="zh-TW"/>
              </w:rPr>
              <w:t>possible,</w:t>
            </w:r>
            <w:r w:rsidR="003A697F">
              <w:rPr>
                <w:rFonts w:ascii="Times New Roman" w:hAnsi="Times New Roman" w:cs="Times New Roman"/>
                <w:sz w:val="24"/>
                <w:szCs w:val="24"/>
                <w:lang w:eastAsia="zh-TW"/>
              </w:rPr>
              <w:t xml:space="preserve"> I will be asked to be crewed with </w:t>
            </w:r>
            <w:r w:rsidR="00832DE2">
              <w:rPr>
                <w:rFonts w:ascii="Times New Roman" w:hAnsi="Times New Roman" w:cs="Times New Roman"/>
                <w:sz w:val="24"/>
                <w:szCs w:val="24"/>
                <w:lang w:eastAsia="zh-TW"/>
              </w:rPr>
              <w:t xml:space="preserve">shift members with a good knowledge of traffic </w:t>
            </w:r>
            <w:proofErr w:type="gramStart"/>
            <w:r w:rsidR="00832DE2">
              <w:rPr>
                <w:rFonts w:ascii="Times New Roman" w:hAnsi="Times New Roman" w:cs="Times New Roman"/>
                <w:sz w:val="24"/>
                <w:szCs w:val="24"/>
                <w:lang w:eastAsia="zh-TW"/>
              </w:rPr>
              <w:t>in order to</w:t>
            </w:r>
            <w:proofErr w:type="gramEnd"/>
            <w:r w:rsidR="00832DE2">
              <w:rPr>
                <w:rFonts w:ascii="Times New Roman" w:hAnsi="Times New Roman" w:cs="Times New Roman"/>
                <w:sz w:val="24"/>
                <w:szCs w:val="24"/>
                <w:lang w:eastAsia="zh-TW"/>
              </w:rPr>
              <w:t xml:space="preserve"> proactively stop</w:t>
            </w:r>
            <w:r w:rsidR="00C07679">
              <w:rPr>
                <w:rFonts w:ascii="Times New Roman" w:hAnsi="Times New Roman" w:cs="Times New Roman"/>
                <w:sz w:val="24"/>
                <w:szCs w:val="24"/>
                <w:lang w:eastAsia="zh-TW"/>
              </w:rPr>
              <w:t xml:space="preserve"> cars and complete paperwork if necessary. By the end of the year,</w:t>
            </w:r>
            <w:r w:rsidR="0005601A">
              <w:rPr>
                <w:rFonts w:ascii="Times New Roman" w:hAnsi="Times New Roman" w:cs="Times New Roman"/>
                <w:sz w:val="24"/>
                <w:szCs w:val="24"/>
                <w:lang w:eastAsia="zh-TW"/>
              </w:rPr>
              <w:t xml:space="preserve"> I will </w:t>
            </w:r>
            <w:r w:rsidR="00711E1B">
              <w:rPr>
                <w:rFonts w:ascii="Times New Roman" w:hAnsi="Times New Roman" w:cs="Times New Roman"/>
                <w:sz w:val="24"/>
                <w:szCs w:val="24"/>
                <w:lang w:eastAsia="zh-TW"/>
              </w:rPr>
              <w:t>re-assess</w:t>
            </w:r>
            <w:r w:rsidR="00E54912">
              <w:rPr>
                <w:rFonts w:ascii="Times New Roman" w:hAnsi="Times New Roman" w:cs="Times New Roman"/>
                <w:sz w:val="24"/>
                <w:szCs w:val="24"/>
                <w:lang w:eastAsia="zh-TW"/>
              </w:rPr>
              <w:t xml:space="preserve"> by</w:t>
            </w:r>
            <w:r w:rsidR="00711E1B">
              <w:rPr>
                <w:rFonts w:ascii="Times New Roman" w:hAnsi="Times New Roman" w:cs="Times New Roman"/>
                <w:sz w:val="24"/>
                <w:szCs w:val="24"/>
                <w:lang w:eastAsia="zh-TW"/>
              </w:rPr>
              <w:t xml:space="preserve"> how confident I feel</w:t>
            </w:r>
            <w:r w:rsidR="00E54912">
              <w:rPr>
                <w:rFonts w:ascii="Times New Roman" w:hAnsi="Times New Roman" w:cs="Times New Roman"/>
                <w:sz w:val="24"/>
                <w:szCs w:val="24"/>
                <w:lang w:eastAsia="zh-TW"/>
              </w:rPr>
              <w:t xml:space="preserve"> in completing these stops and paperwork. </w:t>
            </w:r>
          </w:p>
        </w:tc>
      </w:tr>
      <w:tr w:rsidR="00D93BA5" w:rsidRPr="00FE5420" w14:paraId="13D4CFD1" w14:textId="77777777" w:rsidTr="00FE5420">
        <w:tc>
          <w:tcPr>
            <w:tcW w:w="2115" w:type="dxa"/>
            <w:tcBorders>
              <w:top w:val="nil"/>
              <w:left w:val="single" w:sz="6" w:space="0" w:color="auto"/>
              <w:bottom w:val="single" w:sz="6" w:space="0" w:color="auto"/>
              <w:right w:val="single" w:sz="6" w:space="0" w:color="auto"/>
            </w:tcBorders>
            <w:shd w:val="clear" w:color="auto" w:fill="auto"/>
          </w:tcPr>
          <w:p w14:paraId="6A111530" w14:textId="77777777" w:rsidR="00D93BA5" w:rsidRPr="00FE5420" w:rsidRDefault="00D93BA5"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C66C980" w14:textId="77777777" w:rsidR="00D93BA5" w:rsidRPr="00FE5420" w:rsidRDefault="00D93BA5"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E4CFF06" w14:textId="77777777" w:rsidR="00D93BA5" w:rsidRPr="00FE5420" w:rsidRDefault="00D93BA5"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AE08CFA" w14:textId="77777777" w:rsidR="00D93BA5" w:rsidRPr="00FE5420" w:rsidRDefault="00D93BA5"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38D4024" w14:textId="77777777" w:rsidR="00D93BA5" w:rsidRPr="00FE5420" w:rsidRDefault="00D93BA5"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CE27F85" w14:textId="77777777" w:rsidR="00D93BA5" w:rsidRPr="00FE5420" w:rsidRDefault="00D93BA5"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842CE02" w14:textId="77777777" w:rsidR="00D93BA5" w:rsidRPr="00FE5420" w:rsidRDefault="00D93BA5" w:rsidP="00FE5420">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75E60182" w14:textId="77777777" w:rsidR="00D93BA5" w:rsidRDefault="00D93BA5" w:rsidP="00C80B5E">
            <w:pPr>
              <w:pStyle w:val="ListParagraph"/>
              <w:numPr>
                <w:ilvl w:val="0"/>
                <w:numId w:val="7"/>
              </w:num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09AF4F9A" w:rsidR="00FE5420" w:rsidRPr="00E54912" w:rsidRDefault="00E54912" w:rsidP="003741FF">
            <w:pPr>
              <w:pStyle w:val="ListParagraph"/>
              <w:numPr>
                <w:ilvl w:val="0"/>
                <w:numId w:val="10"/>
              </w:numPr>
              <w:overflowPunct/>
              <w:autoSpaceDE/>
              <w:autoSpaceDN/>
              <w:adjustRightInd/>
              <w:ind w:left="360"/>
              <w:rPr>
                <w:sz w:val="22"/>
                <w:szCs w:val="22"/>
                <w:lang w:eastAsia="zh-TW"/>
              </w:rPr>
            </w:pPr>
            <w:r>
              <w:rPr>
                <w:sz w:val="22"/>
                <w:szCs w:val="22"/>
                <w:lang w:eastAsia="zh-TW"/>
              </w:rPr>
              <w:t>Complete</w:t>
            </w:r>
            <w:r w:rsidR="00F108DA">
              <w:rPr>
                <w:sz w:val="22"/>
                <w:szCs w:val="22"/>
                <w:lang w:eastAsia="zh-TW"/>
              </w:rPr>
              <w:t xml:space="preserve"> </w:t>
            </w:r>
            <w:r w:rsidR="003741FF">
              <w:rPr>
                <w:sz w:val="22"/>
                <w:szCs w:val="22"/>
                <w:lang w:eastAsia="zh-TW"/>
              </w:rPr>
              <w:t xml:space="preserve">the XRY phone </w:t>
            </w:r>
            <w:proofErr w:type="gramStart"/>
            <w:r w:rsidR="003741FF">
              <w:rPr>
                <w:sz w:val="22"/>
                <w:szCs w:val="22"/>
                <w:lang w:eastAsia="zh-TW"/>
              </w:rPr>
              <w:t xml:space="preserve">process </w:t>
            </w:r>
            <w:r>
              <w:rPr>
                <w:sz w:val="22"/>
                <w:szCs w:val="22"/>
                <w:lang w:eastAsia="zh-TW"/>
              </w:rPr>
              <w:t xml:space="preserve"> </w:t>
            </w:r>
            <w:r w:rsidR="003741FF">
              <w:rPr>
                <w:sz w:val="22"/>
                <w:szCs w:val="22"/>
                <w:lang w:eastAsia="zh-TW"/>
              </w:rPr>
              <w:t>for</w:t>
            </w:r>
            <w:proofErr w:type="gramEnd"/>
            <w:r w:rsidR="003741FF">
              <w:rPr>
                <w:sz w:val="22"/>
                <w:szCs w:val="22"/>
                <w:lang w:eastAsia="zh-TW"/>
              </w:rPr>
              <w:t xml:space="preserve"> examining phones in order to</w:t>
            </w:r>
            <w:r w:rsidR="008D46E0">
              <w:rPr>
                <w:sz w:val="22"/>
                <w:szCs w:val="22"/>
                <w:lang w:eastAsia="zh-TW"/>
              </w:rPr>
              <w:t xml:space="preserve"> gain this as a </w:t>
            </w:r>
            <w:r w:rsidR="008D46E0">
              <w:rPr>
                <w:sz w:val="22"/>
                <w:szCs w:val="22"/>
                <w:lang w:eastAsia="zh-TW"/>
              </w:rPr>
              <w:lastRenderedPageBreak/>
              <w:t xml:space="preserve">skill and assist newer colleagues in this skill. </w:t>
            </w:r>
          </w:p>
          <w:p w14:paraId="3DEE84ED" w14:textId="77777777" w:rsidR="00FE5420" w:rsidRPr="00FE5420" w:rsidRDefault="00FE5420" w:rsidP="003741FF">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019ED5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E6A786E" w14:textId="77777777" w:rsidR="008D46E0" w:rsidRDefault="008D46E0" w:rsidP="00FE5420">
            <w:pPr>
              <w:overflowPunct/>
              <w:autoSpaceDE/>
              <w:autoSpaceDN/>
              <w:adjustRightInd/>
              <w:rPr>
                <w:sz w:val="24"/>
                <w:szCs w:val="24"/>
                <w:lang w:eastAsia="zh-TW"/>
              </w:rPr>
            </w:pPr>
          </w:p>
          <w:p w14:paraId="03B44AF5" w14:textId="05F428A2" w:rsidR="008D46E0" w:rsidRPr="00FE5420" w:rsidRDefault="0066429B"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D88E38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AC6BE4D" w14:textId="77777777" w:rsidR="0066429B" w:rsidRDefault="0066429B" w:rsidP="00FE5420">
            <w:pPr>
              <w:overflowPunct/>
              <w:autoSpaceDE/>
              <w:autoSpaceDN/>
              <w:adjustRightInd/>
              <w:rPr>
                <w:sz w:val="24"/>
                <w:szCs w:val="24"/>
                <w:lang w:eastAsia="zh-TW"/>
              </w:rPr>
            </w:pPr>
          </w:p>
          <w:p w14:paraId="51BAE1EE" w14:textId="257F5C07" w:rsidR="0066429B" w:rsidRPr="00FE5420" w:rsidRDefault="0066429B" w:rsidP="00FE5420">
            <w:pPr>
              <w:overflowPunct/>
              <w:autoSpaceDE/>
              <w:autoSpaceDN/>
              <w:adjustRightInd/>
              <w:rPr>
                <w:rFonts w:ascii="Times New Roman" w:hAnsi="Times New Roman" w:cs="Times New Roman"/>
                <w:sz w:val="24"/>
                <w:szCs w:val="24"/>
                <w:lang w:eastAsia="zh-TW"/>
              </w:rPr>
            </w:pPr>
            <w:r>
              <w:rPr>
                <w:sz w:val="24"/>
                <w:szCs w:val="24"/>
                <w:lang w:eastAsia="zh-TW"/>
              </w:rPr>
              <w:t>2</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45A752CB" w:rsidR="00FE5420" w:rsidRPr="0066429B" w:rsidRDefault="0066429B" w:rsidP="0066429B">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Complete a form and send it off to the correct team and take on board any feedback from the XRY team. I will achieve this by </w:t>
            </w:r>
            <w:r>
              <w:rPr>
                <w:rFonts w:ascii="Times New Roman" w:hAnsi="Times New Roman" w:cs="Times New Roman"/>
                <w:sz w:val="24"/>
                <w:szCs w:val="24"/>
                <w:lang w:eastAsia="zh-TW"/>
              </w:rPr>
              <w:lastRenderedPageBreak/>
              <w:t xml:space="preserve">asking the team if I can assist them with completing the forms for the shift and discussing how the process </w:t>
            </w:r>
            <w:proofErr w:type="gramStart"/>
            <w:r>
              <w:rPr>
                <w:rFonts w:ascii="Times New Roman" w:hAnsi="Times New Roman" w:cs="Times New Roman"/>
                <w:sz w:val="24"/>
                <w:szCs w:val="24"/>
                <w:lang w:eastAsia="zh-TW"/>
              </w:rPr>
              <w:t>works</w:t>
            </w:r>
            <w:proofErr w:type="gramEnd"/>
            <w:r>
              <w:rPr>
                <w:rFonts w:ascii="Times New Roman" w:hAnsi="Times New Roman" w:cs="Times New Roman"/>
                <w:sz w:val="24"/>
                <w:szCs w:val="24"/>
                <w:lang w:eastAsia="zh-TW"/>
              </w:rPr>
              <w:t xml:space="preserve"> with my colleagues on shift who have completed a form.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17D8C68D" w:rsidR="00FE5420" w:rsidRPr="00324A04" w:rsidRDefault="00324A04" w:rsidP="00324A04">
            <w:pPr>
              <w:pStyle w:val="ListParagraph"/>
              <w:numPr>
                <w:ilvl w:val="0"/>
                <w:numId w:val="13"/>
              </w:numPr>
              <w:overflowPunct/>
              <w:autoSpaceDE/>
              <w:autoSpaceDN/>
              <w:adjustRightInd/>
              <w:rPr>
                <w:sz w:val="22"/>
                <w:szCs w:val="22"/>
                <w:lang w:eastAsia="zh-TW"/>
              </w:rPr>
            </w:pPr>
            <w:r>
              <w:rPr>
                <w:sz w:val="22"/>
                <w:szCs w:val="22"/>
                <w:lang w:eastAsia="zh-TW"/>
              </w:rPr>
              <w:t>Gain more knowledge around the DVPN process</w:t>
            </w:r>
            <w:r w:rsidR="00662734">
              <w:rPr>
                <w:sz w:val="22"/>
                <w:szCs w:val="22"/>
                <w:lang w:eastAsia="zh-TW"/>
              </w:rPr>
              <w:t xml:space="preserve">, how this </w:t>
            </w:r>
            <w:proofErr w:type="gramStart"/>
            <w:r w:rsidR="00662734">
              <w:rPr>
                <w:sz w:val="22"/>
                <w:szCs w:val="22"/>
                <w:lang w:eastAsia="zh-TW"/>
              </w:rPr>
              <w:t>is completed</w:t>
            </w:r>
            <w:proofErr w:type="gramEnd"/>
            <w:r w:rsidR="00662734">
              <w:rPr>
                <w:sz w:val="22"/>
                <w:szCs w:val="22"/>
                <w:lang w:eastAsia="zh-TW"/>
              </w:rPr>
              <w:t xml:space="preserve"> and approved and </w:t>
            </w:r>
            <w:r w:rsidR="004C28F2">
              <w:rPr>
                <w:sz w:val="22"/>
                <w:szCs w:val="22"/>
                <w:lang w:eastAsia="zh-TW"/>
              </w:rPr>
              <w:t xml:space="preserve">why this process is important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BF9CBA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0362765" w14:textId="77777777" w:rsidR="00662734" w:rsidRDefault="00662734" w:rsidP="00FE5420">
            <w:pPr>
              <w:overflowPunct/>
              <w:autoSpaceDE/>
              <w:autoSpaceDN/>
              <w:adjustRightInd/>
              <w:rPr>
                <w:sz w:val="24"/>
                <w:szCs w:val="24"/>
                <w:lang w:eastAsia="zh-TW"/>
              </w:rPr>
            </w:pPr>
          </w:p>
          <w:p w14:paraId="19CCC08A" w14:textId="77777777" w:rsidR="00662734" w:rsidRDefault="00662734" w:rsidP="00FE5420">
            <w:pPr>
              <w:overflowPunct/>
              <w:autoSpaceDE/>
              <w:autoSpaceDN/>
              <w:adjustRightInd/>
              <w:rPr>
                <w:sz w:val="24"/>
                <w:szCs w:val="24"/>
                <w:lang w:eastAsia="zh-TW"/>
              </w:rPr>
            </w:pPr>
          </w:p>
          <w:p w14:paraId="5277763A" w14:textId="5F0322CE" w:rsidR="00662734" w:rsidRPr="00FE5420" w:rsidRDefault="00662734"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2E4BA9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FF5F8F5" w14:textId="77777777" w:rsidR="00662734" w:rsidRDefault="00662734" w:rsidP="00FE5420">
            <w:pPr>
              <w:overflowPunct/>
              <w:autoSpaceDE/>
              <w:autoSpaceDN/>
              <w:adjustRightInd/>
              <w:rPr>
                <w:sz w:val="24"/>
                <w:szCs w:val="24"/>
                <w:lang w:eastAsia="zh-TW"/>
              </w:rPr>
            </w:pPr>
          </w:p>
          <w:p w14:paraId="75C81319" w14:textId="77777777" w:rsidR="00662734" w:rsidRDefault="00662734" w:rsidP="00FE5420">
            <w:pPr>
              <w:overflowPunct/>
              <w:autoSpaceDE/>
              <w:autoSpaceDN/>
              <w:adjustRightInd/>
              <w:rPr>
                <w:sz w:val="24"/>
                <w:szCs w:val="24"/>
                <w:lang w:eastAsia="zh-TW"/>
              </w:rPr>
            </w:pPr>
          </w:p>
          <w:p w14:paraId="19ACC4DF" w14:textId="1791A1B7" w:rsidR="00662734" w:rsidRPr="00FE5420" w:rsidRDefault="00662734"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83FCAB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B21BF28" w14:textId="0660C7E6" w:rsidR="004C28F2" w:rsidRPr="004C28F2" w:rsidRDefault="004C28F2" w:rsidP="004C28F2">
            <w:pPr>
              <w:pStyle w:val="ListParagraph"/>
              <w:numPr>
                <w:ilvl w:val="0"/>
                <w:numId w:val="14"/>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achieve this by </w:t>
            </w:r>
            <w:proofErr w:type="gramStart"/>
            <w:r>
              <w:rPr>
                <w:rFonts w:ascii="Times New Roman" w:hAnsi="Times New Roman" w:cs="Times New Roman"/>
                <w:sz w:val="24"/>
                <w:szCs w:val="24"/>
                <w:lang w:eastAsia="zh-TW"/>
              </w:rPr>
              <w:t>reading through</w:t>
            </w:r>
            <w:proofErr w:type="gramEnd"/>
            <w:r>
              <w:rPr>
                <w:rFonts w:ascii="Times New Roman" w:hAnsi="Times New Roman" w:cs="Times New Roman"/>
                <w:sz w:val="24"/>
                <w:szCs w:val="24"/>
                <w:lang w:eastAsia="zh-TW"/>
              </w:rPr>
              <w:t xml:space="preserve"> the material on the beat regarding DVPN’s and the process and completing one next time there is a need for one on shift. I have colleagues who are experienced in the </w:t>
            </w:r>
            <w:proofErr w:type="gramStart"/>
            <w:r>
              <w:rPr>
                <w:rFonts w:ascii="Times New Roman" w:hAnsi="Times New Roman" w:cs="Times New Roman"/>
                <w:sz w:val="24"/>
                <w:szCs w:val="24"/>
                <w:lang w:eastAsia="zh-TW"/>
              </w:rPr>
              <w:t>process</w:t>
            </w:r>
            <w:proofErr w:type="gramEnd"/>
            <w:r>
              <w:rPr>
                <w:rFonts w:ascii="Times New Roman" w:hAnsi="Times New Roman" w:cs="Times New Roman"/>
                <w:sz w:val="24"/>
                <w:szCs w:val="24"/>
                <w:lang w:eastAsia="zh-TW"/>
              </w:rPr>
              <w:t xml:space="preserve"> and I will have a discussion with them and take notes on the process to refer back to when I complete one.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5F1B8455" w14:textId="77777777" w:rsidR="00415D3E" w:rsidRDefault="00FE5420" w:rsidP="00415D3E">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468B0A6B" w:rsidR="00FE5420" w:rsidRPr="00415D3E" w:rsidRDefault="00FE5420" w:rsidP="00415D3E">
      <w:pPr>
        <w:overflowPunct/>
        <w:autoSpaceDE/>
        <w:autoSpaceDN/>
        <w:adjustRightInd/>
        <w:ind w:right="225"/>
        <w:rPr>
          <w:rFonts w:ascii="Segoe UI" w:hAnsi="Segoe UI" w:cs="Segoe UI"/>
          <w:sz w:val="18"/>
          <w:szCs w:val="18"/>
          <w:lang w:eastAsia="zh-TW"/>
        </w:rPr>
      </w:pPr>
      <w:r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E824EC4" w14:textId="31D157E8" w:rsidR="00871DBA" w:rsidRDefault="000F7ECD" w:rsidP="00E47CD6">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FE8D1C1" w14:textId="77777777" w:rsidR="00E47CD6" w:rsidRPr="00E47CD6" w:rsidRDefault="00E47CD6" w:rsidP="00E47CD6">
      <w:pPr>
        <w:keepNext/>
        <w:spacing w:before="240" w:after="60"/>
        <w:ind w:right="237"/>
        <w:jc w:val="both"/>
        <w:rPr>
          <w:b/>
          <w:sz w:val="24"/>
          <w:szCs w:val="24"/>
        </w:rPr>
      </w:pPr>
    </w:p>
    <w:p w14:paraId="382E71A9" w14:textId="77777777" w:rsidR="008E6202" w:rsidRPr="00F122A4" w:rsidRDefault="008E6202" w:rsidP="00E47CD6">
      <w:pPr>
        <w:pStyle w:val="NormalWeb"/>
        <w:spacing w:after="0" w:afterAutospacing="0"/>
        <w:rPr>
          <w:rFonts w:ascii="Arial" w:hAnsi="Arial" w:cs="Arial"/>
          <w:sz w:val="22"/>
          <w:szCs w:val="22"/>
        </w:rPr>
      </w:pPr>
    </w:p>
    <w:p w14:paraId="68CB27CD" w14:textId="77777777" w:rsidR="008E6202"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Ackah, D (2019) Models of Leadership and Teamwork: Adairs Action-Centred Leadership Model (1973). </w:t>
      </w:r>
      <w:r w:rsidRPr="00AA711C">
        <w:rPr>
          <w:i/>
          <w:iCs/>
          <w:color w:val="222222"/>
          <w:sz w:val="22"/>
          <w:szCs w:val="22"/>
          <w:shd w:val="clear" w:color="auto" w:fill="FFFFFF"/>
        </w:rPr>
        <w:t>Worldwide Journal of Multi-disciplinary Studies</w:t>
      </w:r>
      <w:r w:rsidRPr="00AA711C">
        <w:rPr>
          <w:color w:val="222222"/>
          <w:sz w:val="22"/>
          <w:szCs w:val="22"/>
          <w:shd w:val="clear" w:color="auto" w:fill="FFFFFF"/>
        </w:rPr>
        <w:t>, </w:t>
      </w:r>
      <w:r w:rsidRPr="00AA711C">
        <w:rPr>
          <w:i/>
          <w:iCs/>
          <w:color w:val="222222"/>
          <w:sz w:val="22"/>
          <w:szCs w:val="22"/>
          <w:shd w:val="clear" w:color="auto" w:fill="FFFFFF"/>
        </w:rPr>
        <w:t>1</w:t>
      </w:r>
      <w:r w:rsidRPr="00AA711C">
        <w:rPr>
          <w:color w:val="222222"/>
          <w:sz w:val="22"/>
          <w:szCs w:val="22"/>
          <w:shd w:val="clear" w:color="auto" w:fill="FFFFFF"/>
        </w:rPr>
        <w:t>(5), pp.01-06.</w:t>
      </w:r>
    </w:p>
    <w:p w14:paraId="54C2C148" w14:textId="77777777" w:rsidR="008E6202" w:rsidRPr="00770828" w:rsidRDefault="008E6202" w:rsidP="00E47CD6">
      <w:pPr>
        <w:spacing w:before="100" w:beforeAutospacing="1" w:after="100" w:afterAutospacing="1"/>
        <w:rPr>
          <w:color w:val="auto"/>
          <w:sz w:val="22"/>
          <w:szCs w:val="22"/>
          <w:shd w:val="clear" w:color="auto" w:fill="FFFFFF"/>
        </w:rPr>
      </w:pPr>
      <w:proofErr w:type="spellStart"/>
      <w:r w:rsidRPr="00770828">
        <w:rPr>
          <w:color w:val="auto"/>
          <w:sz w:val="22"/>
          <w:szCs w:val="22"/>
          <w:shd w:val="clear" w:color="auto" w:fill="FFFFFF"/>
        </w:rPr>
        <w:t>Bonebright</w:t>
      </w:r>
      <w:proofErr w:type="spellEnd"/>
      <w:r w:rsidRPr="00770828">
        <w:rPr>
          <w:color w:val="auto"/>
          <w:sz w:val="22"/>
          <w:szCs w:val="22"/>
          <w:shd w:val="clear" w:color="auto" w:fill="FFFFFF"/>
        </w:rPr>
        <w:t>,</w:t>
      </w:r>
      <w:r w:rsidRPr="00770828">
        <w:rPr>
          <w:color w:val="auto"/>
          <w:sz w:val="22"/>
          <w:szCs w:val="22"/>
          <w:shd w:val="clear" w:color="auto" w:fill="FFFFFF"/>
        </w:rPr>
        <w:t xml:space="preserve"> D.A.</w:t>
      </w:r>
      <w:r w:rsidRPr="00770828">
        <w:rPr>
          <w:color w:val="auto"/>
          <w:sz w:val="22"/>
          <w:szCs w:val="22"/>
          <w:shd w:val="clear" w:color="auto" w:fill="FFFFFF"/>
        </w:rPr>
        <w:t xml:space="preserve"> (</w:t>
      </w:r>
      <w:r w:rsidRPr="00770828">
        <w:rPr>
          <w:color w:val="auto"/>
          <w:sz w:val="22"/>
          <w:szCs w:val="22"/>
          <w:shd w:val="clear" w:color="auto" w:fill="FFFFFF"/>
        </w:rPr>
        <w:t>2010</w:t>
      </w:r>
      <w:r w:rsidRPr="00770828">
        <w:rPr>
          <w:color w:val="auto"/>
          <w:sz w:val="22"/>
          <w:szCs w:val="22"/>
          <w:shd w:val="clear" w:color="auto" w:fill="FFFFFF"/>
        </w:rPr>
        <w:t>)</w:t>
      </w:r>
      <w:r w:rsidRPr="00770828">
        <w:rPr>
          <w:color w:val="auto"/>
          <w:sz w:val="22"/>
          <w:szCs w:val="22"/>
          <w:shd w:val="clear" w:color="auto" w:fill="FFFFFF"/>
        </w:rPr>
        <w:t xml:space="preserve"> 40 years of storming: a historical review of Tuckman's model of small group development. </w:t>
      </w:r>
      <w:r w:rsidRPr="00770828">
        <w:rPr>
          <w:i/>
          <w:iCs/>
          <w:color w:val="auto"/>
          <w:sz w:val="22"/>
          <w:szCs w:val="22"/>
          <w:shd w:val="clear" w:color="auto" w:fill="FFFFFF"/>
        </w:rPr>
        <w:t>Human Resource Development International</w:t>
      </w:r>
      <w:r w:rsidRPr="00770828">
        <w:rPr>
          <w:color w:val="auto"/>
          <w:sz w:val="22"/>
          <w:szCs w:val="22"/>
          <w:shd w:val="clear" w:color="auto" w:fill="FFFFFF"/>
        </w:rPr>
        <w:t>, </w:t>
      </w:r>
      <w:r w:rsidRPr="00770828">
        <w:rPr>
          <w:i/>
          <w:iCs/>
          <w:color w:val="auto"/>
          <w:sz w:val="22"/>
          <w:szCs w:val="22"/>
          <w:shd w:val="clear" w:color="auto" w:fill="FFFFFF"/>
        </w:rPr>
        <w:t>13</w:t>
      </w:r>
      <w:r w:rsidRPr="00770828">
        <w:rPr>
          <w:color w:val="auto"/>
          <w:sz w:val="22"/>
          <w:szCs w:val="22"/>
          <w:shd w:val="clear" w:color="auto" w:fill="FFFFFF"/>
        </w:rPr>
        <w:t>(1), pp.111-120.</w:t>
      </w:r>
    </w:p>
    <w:p w14:paraId="4E7DD0E1" w14:textId="77777777" w:rsidR="008E6202" w:rsidRPr="00AA711C" w:rsidRDefault="008E6202" w:rsidP="00E47CD6">
      <w:pPr>
        <w:spacing w:before="100" w:beforeAutospacing="1" w:after="100" w:afterAutospacing="1"/>
        <w:rPr>
          <w:sz w:val="22"/>
          <w:szCs w:val="22"/>
        </w:rPr>
      </w:pPr>
      <w:r w:rsidRPr="00AA711C">
        <w:rPr>
          <w:color w:val="222222"/>
          <w:sz w:val="22"/>
          <w:szCs w:val="22"/>
          <w:shd w:val="clear" w:color="auto" w:fill="FFFFFF"/>
        </w:rPr>
        <w:t>Boogaard, K (2022) ‘</w:t>
      </w:r>
      <w:r w:rsidRPr="00FA427F">
        <w:rPr>
          <w:i/>
          <w:iCs/>
          <w:color w:val="222222"/>
          <w:sz w:val="22"/>
          <w:szCs w:val="22"/>
          <w:shd w:val="clear" w:color="auto" w:fill="FFFFFF"/>
        </w:rPr>
        <w:t>What strong teamwork looks like: 7 proven models’</w:t>
      </w:r>
      <w:r w:rsidRPr="00AA711C">
        <w:rPr>
          <w:color w:val="222222"/>
          <w:sz w:val="22"/>
          <w:szCs w:val="22"/>
          <w:shd w:val="clear" w:color="auto" w:fill="FFFFFF"/>
        </w:rPr>
        <w:t xml:space="preserve"> </w:t>
      </w:r>
      <w:r w:rsidRPr="00FA427F">
        <w:rPr>
          <w:color w:val="222222"/>
          <w:sz w:val="22"/>
          <w:szCs w:val="22"/>
          <w:shd w:val="clear" w:color="auto" w:fill="FFFFFF"/>
        </w:rPr>
        <w:t>Work Life</w:t>
      </w:r>
      <w:r w:rsidRPr="00AA711C">
        <w:rPr>
          <w:color w:val="222222"/>
          <w:sz w:val="22"/>
          <w:szCs w:val="22"/>
          <w:shd w:val="clear" w:color="auto" w:fill="FFFFFF"/>
        </w:rPr>
        <w:t xml:space="preserve"> Available at: </w:t>
      </w:r>
      <w:hyperlink r:id="rId20" w:history="1">
        <w:r w:rsidRPr="00AA711C">
          <w:rPr>
            <w:rStyle w:val="Hyperlink"/>
            <w:sz w:val="22"/>
            <w:szCs w:val="22"/>
            <w:shd w:val="clear" w:color="auto" w:fill="FFFFFF"/>
          </w:rPr>
          <w:t>https://www.atlassian.com/blog/teamwork/what-strong-teamwork-looks-like</w:t>
        </w:r>
      </w:hyperlink>
      <w:r w:rsidRPr="00AA711C">
        <w:rPr>
          <w:color w:val="222222"/>
          <w:sz w:val="22"/>
          <w:szCs w:val="22"/>
          <w:shd w:val="clear" w:color="auto" w:fill="FFFFFF"/>
        </w:rPr>
        <w:t xml:space="preserve"> (Accessed: 2 July 2023) </w:t>
      </w:r>
    </w:p>
    <w:p w14:paraId="4BC32CE4"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Brake.Org.Uk (2019) </w:t>
      </w:r>
      <w:r w:rsidRPr="008011BF">
        <w:rPr>
          <w:i/>
          <w:iCs/>
          <w:color w:val="222222"/>
          <w:sz w:val="22"/>
          <w:szCs w:val="22"/>
          <w:shd w:val="clear" w:color="auto" w:fill="FFFFFF"/>
        </w:rPr>
        <w:t>Roads Policing Available</w:t>
      </w:r>
      <w:r w:rsidRPr="00AA711C">
        <w:rPr>
          <w:color w:val="222222"/>
          <w:sz w:val="22"/>
          <w:szCs w:val="22"/>
          <w:shd w:val="clear" w:color="auto" w:fill="FFFFFF"/>
        </w:rPr>
        <w:t xml:space="preserve"> at: </w:t>
      </w:r>
      <w:hyperlink r:id="rId21" w:history="1">
        <w:r w:rsidRPr="00AA711C">
          <w:rPr>
            <w:rStyle w:val="Hyperlink"/>
            <w:sz w:val="22"/>
            <w:szCs w:val="22"/>
            <w:shd w:val="clear" w:color="auto" w:fill="FFFFFF"/>
          </w:rPr>
          <w:t>https://www.brake.org.uk/get-involved/take-action/mybrake/knowledge-centre/roads-policing</w:t>
        </w:r>
      </w:hyperlink>
      <w:r w:rsidRPr="00AA711C">
        <w:rPr>
          <w:color w:val="222222"/>
          <w:sz w:val="22"/>
          <w:szCs w:val="22"/>
          <w:shd w:val="clear" w:color="auto" w:fill="FFFFFF"/>
        </w:rPr>
        <w:t xml:space="preserve"> (Accessed: 3 July 2023) </w:t>
      </w:r>
    </w:p>
    <w:p w14:paraId="199E08E9" w14:textId="77777777" w:rsidR="008E6202" w:rsidRPr="00AA711C" w:rsidRDefault="008E6202" w:rsidP="00E47CD6">
      <w:pPr>
        <w:spacing w:before="100" w:beforeAutospacing="1" w:after="100" w:afterAutospacing="1"/>
        <w:rPr>
          <w:color w:val="222222"/>
          <w:sz w:val="22"/>
          <w:szCs w:val="22"/>
          <w:shd w:val="clear" w:color="auto" w:fill="FFFFFF"/>
        </w:rPr>
      </w:pPr>
      <w:proofErr w:type="spellStart"/>
      <w:r w:rsidRPr="00AA711C">
        <w:rPr>
          <w:color w:val="222222"/>
          <w:sz w:val="22"/>
          <w:szCs w:val="22"/>
          <w:shd w:val="clear" w:color="auto" w:fill="FFFFFF"/>
        </w:rPr>
        <w:t>Breus</w:t>
      </w:r>
      <w:proofErr w:type="spellEnd"/>
      <w:r w:rsidRPr="00AA711C">
        <w:rPr>
          <w:color w:val="222222"/>
          <w:sz w:val="22"/>
          <w:szCs w:val="22"/>
          <w:shd w:val="clear" w:color="auto" w:fill="FFFFFF"/>
        </w:rPr>
        <w:t xml:space="preserve">, </w:t>
      </w:r>
      <w:r>
        <w:rPr>
          <w:color w:val="222222"/>
          <w:sz w:val="22"/>
          <w:szCs w:val="22"/>
          <w:shd w:val="clear" w:color="auto" w:fill="FFFFFF"/>
        </w:rPr>
        <w:t xml:space="preserve">M </w:t>
      </w:r>
      <w:r w:rsidRPr="00AA711C">
        <w:rPr>
          <w:color w:val="222222"/>
          <w:sz w:val="22"/>
          <w:szCs w:val="22"/>
          <w:shd w:val="clear" w:color="auto" w:fill="FFFFFF"/>
        </w:rPr>
        <w:t xml:space="preserve">(2023) </w:t>
      </w:r>
      <w:r w:rsidRPr="00867E70">
        <w:rPr>
          <w:i/>
          <w:iCs/>
          <w:color w:val="222222"/>
          <w:sz w:val="22"/>
          <w:szCs w:val="22"/>
          <w:shd w:val="clear" w:color="auto" w:fill="FFFFFF"/>
        </w:rPr>
        <w:t>How Sleep Helps Build Resilience</w:t>
      </w:r>
      <w:r w:rsidRPr="00AA711C">
        <w:rPr>
          <w:color w:val="222222"/>
          <w:sz w:val="22"/>
          <w:szCs w:val="22"/>
          <w:shd w:val="clear" w:color="auto" w:fill="FFFFFF"/>
        </w:rPr>
        <w:t xml:space="preserve"> </w:t>
      </w:r>
      <w:r w:rsidRPr="00867E70">
        <w:rPr>
          <w:color w:val="222222"/>
          <w:sz w:val="22"/>
          <w:szCs w:val="22"/>
          <w:shd w:val="clear" w:color="auto" w:fill="FFFFFF"/>
        </w:rPr>
        <w:t>The Sleep Doctor</w:t>
      </w:r>
      <w:r w:rsidRPr="00AA711C">
        <w:rPr>
          <w:i/>
          <w:iCs/>
          <w:color w:val="222222"/>
          <w:sz w:val="22"/>
          <w:szCs w:val="22"/>
          <w:shd w:val="clear" w:color="auto" w:fill="FFFFFF"/>
        </w:rPr>
        <w:t xml:space="preserve"> </w:t>
      </w:r>
      <w:r w:rsidRPr="00AA711C">
        <w:rPr>
          <w:color w:val="222222"/>
          <w:sz w:val="22"/>
          <w:szCs w:val="22"/>
          <w:shd w:val="clear" w:color="auto" w:fill="FFFFFF"/>
        </w:rPr>
        <w:t xml:space="preserve">Available at: </w:t>
      </w:r>
      <w:hyperlink r:id="rId22" w:history="1">
        <w:r w:rsidRPr="00AA711C">
          <w:rPr>
            <w:rStyle w:val="Hyperlink"/>
            <w:sz w:val="22"/>
            <w:szCs w:val="22"/>
            <w:shd w:val="clear" w:color="auto" w:fill="FFFFFF"/>
          </w:rPr>
          <w:t>https://thesleepdoctor.com/sleep-hygiene/sleep-and-resilience</w:t>
        </w:r>
      </w:hyperlink>
      <w:r w:rsidRPr="00AA711C">
        <w:rPr>
          <w:color w:val="222222"/>
          <w:sz w:val="22"/>
          <w:szCs w:val="22"/>
          <w:shd w:val="clear" w:color="auto" w:fill="FFFFFF"/>
        </w:rPr>
        <w:t xml:space="preserve"> (Accessed: 13 June 2023)</w:t>
      </w:r>
    </w:p>
    <w:p w14:paraId="5EC8A391"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Burcher, M and Whelan, C (2019) Intelligence-led policing in practice: Reflections from intelligence analysts. </w:t>
      </w:r>
      <w:r w:rsidRPr="00AA711C">
        <w:rPr>
          <w:i/>
          <w:iCs/>
          <w:color w:val="222222"/>
          <w:sz w:val="22"/>
          <w:szCs w:val="22"/>
          <w:shd w:val="clear" w:color="auto" w:fill="FFFFFF"/>
        </w:rPr>
        <w:t>Police quarterly</w:t>
      </w:r>
      <w:r w:rsidRPr="00AA711C">
        <w:rPr>
          <w:color w:val="222222"/>
          <w:sz w:val="22"/>
          <w:szCs w:val="22"/>
          <w:shd w:val="clear" w:color="auto" w:fill="FFFFFF"/>
        </w:rPr>
        <w:t>, </w:t>
      </w:r>
      <w:r w:rsidRPr="00AA711C">
        <w:rPr>
          <w:i/>
          <w:iCs/>
          <w:color w:val="222222"/>
          <w:sz w:val="22"/>
          <w:szCs w:val="22"/>
          <w:shd w:val="clear" w:color="auto" w:fill="FFFFFF"/>
        </w:rPr>
        <w:t>22</w:t>
      </w:r>
      <w:r w:rsidRPr="00AA711C">
        <w:rPr>
          <w:color w:val="222222"/>
          <w:sz w:val="22"/>
          <w:szCs w:val="22"/>
          <w:shd w:val="clear" w:color="auto" w:fill="FFFFFF"/>
        </w:rPr>
        <w:t>(2), pp.139-160.</w:t>
      </w:r>
    </w:p>
    <w:p w14:paraId="5237D21C" w14:textId="77777777" w:rsidR="008E6202" w:rsidRPr="00AA711C" w:rsidRDefault="008E6202" w:rsidP="00E47CD6">
      <w:pPr>
        <w:spacing w:before="100" w:beforeAutospacing="1" w:after="100" w:afterAutospacing="1"/>
        <w:rPr>
          <w:color w:val="3A3A3A"/>
          <w:sz w:val="22"/>
          <w:szCs w:val="22"/>
          <w:shd w:val="clear" w:color="auto" w:fill="FFFFFF"/>
        </w:rPr>
      </w:pPr>
      <w:r w:rsidRPr="00AA711C">
        <w:rPr>
          <w:color w:val="3A3A3A"/>
          <w:sz w:val="22"/>
          <w:szCs w:val="22"/>
          <w:shd w:val="clear" w:color="auto" w:fill="FFFFFF"/>
        </w:rPr>
        <w:t>Charman, S. (2017) </w:t>
      </w:r>
      <w:r w:rsidRPr="00AA711C">
        <w:rPr>
          <w:i/>
          <w:iCs/>
          <w:color w:val="3A3A3A"/>
          <w:sz w:val="22"/>
          <w:szCs w:val="22"/>
          <w:shd w:val="clear" w:color="auto" w:fill="FFFFFF"/>
        </w:rPr>
        <w:t>Police Socialisation, Identity and Culture Becoming Blue</w:t>
      </w:r>
      <w:r w:rsidRPr="00AA711C">
        <w:rPr>
          <w:color w:val="3A3A3A"/>
          <w:sz w:val="22"/>
          <w:szCs w:val="22"/>
          <w:shd w:val="clear" w:color="auto" w:fill="FFFFFF"/>
        </w:rPr>
        <w:t xml:space="preserve">. 1st ed. 2017. </w:t>
      </w:r>
      <w:r w:rsidRPr="008637BB">
        <w:rPr>
          <w:color w:val="auto"/>
          <w:sz w:val="22"/>
          <w:szCs w:val="22"/>
          <w:shd w:val="clear" w:color="auto" w:fill="FFFFFF"/>
        </w:rPr>
        <w:t>Cham: Springer International Publishing</w:t>
      </w:r>
      <w:r w:rsidRPr="00AA711C">
        <w:rPr>
          <w:color w:val="3A3A3A"/>
          <w:sz w:val="22"/>
          <w:szCs w:val="22"/>
          <w:shd w:val="clear" w:color="auto" w:fill="FFFFFF"/>
        </w:rPr>
        <w:t xml:space="preserve">. </w:t>
      </w:r>
      <w:hyperlink r:id="rId23" w:history="1">
        <w:r w:rsidRPr="00AA711C">
          <w:rPr>
            <w:rStyle w:val="Hyperlink"/>
            <w:sz w:val="22"/>
            <w:szCs w:val="22"/>
            <w:shd w:val="clear" w:color="auto" w:fill="FFFFFF"/>
          </w:rPr>
          <w:t>https://doi.org/10.1007/978-3-319-63070-0</w:t>
        </w:r>
      </w:hyperlink>
      <w:r w:rsidRPr="00AA711C">
        <w:rPr>
          <w:color w:val="3A3A3A"/>
          <w:sz w:val="22"/>
          <w:szCs w:val="22"/>
          <w:shd w:val="clear" w:color="auto" w:fill="FFFFFF"/>
        </w:rPr>
        <w:t>.</w:t>
      </w:r>
    </w:p>
    <w:p w14:paraId="42844D3F" w14:textId="77777777" w:rsidR="008E6202" w:rsidRPr="00AA711C" w:rsidRDefault="008E6202" w:rsidP="00E47CD6">
      <w:pPr>
        <w:pStyle w:val="NormalWeb"/>
        <w:rPr>
          <w:rFonts w:ascii="Arial" w:hAnsi="Arial" w:cs="Arial"/>
          <w:sz w:val="22"/>
          <w:szCs w:val="22"/>
        </w:rPr>
      </w:pPr>
      <w:r w:rsidRPr="00AA711C">
        <w:rPr>
          <w:rFonts w:ascii="Arial" w:hAnsi="Arial" w:cs="Arial"/>
          <w:sz w:val="22"/>
          <w:szCs w:val="22"/>
        </w:rPr>
        <w:t xml:space="preserve">Christopher, S. (2015). The Police Service Can Be a Critical Reflective Practice … If It Wants. </w:t>
      </w:r>
      <w:r w:rsidRPr="00AA711C">
        <w:rPr>
          <w:rFonts w:ascii="Arial" w:hAnsi="Arial" w:cs="Arial"/>
          <w:i/>
          <w:iCs/>
          <w:sz w:val="22"/>
          <w:szCs w:val="22"/>
        </w:rPr>
        <w:t>Policing</w:t>
      </w:r>
      <w:r w:rsidRPr="00AA711C">
        <w:rPr>
          <w:rFonts w:ascii="Arial" w:hAnsi="Arial" w:cs="Arial"/>
          <w:sz w:val="22"/>
          <w:szCs w:val="22"/>
        </w:rPr>
        <w:t xml:space="preserve">, 9(4), pp.326–339. </w:t>
      </w:r>
      <w:proofErr w:type="spellStart"/>
      <w:proofErr w:type="gramStart"/>
      <w:r w:rsidRPr="00AA711C">
        <w:rPr>
          <w:rFonts w:ascii="Arial" w:hAnsi="Arial" w:cs="Arial"/>
          <w:sz w:val="22"/>
          <w:szCs w:val="22"/>
        </w:rPr>
        <w:t>doi:https</w:t>
      </w:r>
      <w:proofErr w:type="spellEnd"/>
      <w:r w:rsidRPr="00AA711C">
        <w:rPr>
          <w:rFonts w:ascii="Arial" w:hAnsi="Arial" w:cs="Arial"/>
          <w:sz w:val="22"/>
          <w:szCs w:val="22"/>
        </w:rPr>
        <w:t>://doi.org/10.1093/police/pav007</w:t>
      </w:r>
      <w:proofErr w:type="gramEnd"/>
      <w:r w:rsidRPr="00AA711C">
        <w:rPr>
          <w:rFonts w:ascii="Arial" w:hAnsi="Arial" w:cs="Arial"/>
          <w:sz w:val="22"/>
          <w:szCs w:val="22"/>
        </w:rPr>
        <w:t>.</w:t>
      </w:r>
    </w:p>
    <w:p w14:paraId="689431E4"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College of Policing (2013) Automatic number plate recognition (ANPR) </w:t>
      </w:r>
      <w:r w:rsidRPr="00AA711C">
        <w:rPr>
          <w:i/>
          <w:iCs/>
          <w:color w:val="222222"/>
          <w:sz w:val="22"/>
          <w:szCs w:val="22"/>
          <w:shd w:val="clear" w:color="auto" w:fill="FFFFFF"/>
        </w:rPr>
        <w:t xml:space="preserve">Investigative strategies </w:t>
      </w:r>
      <w:r w:rsidRPr="00AA711C">
        <w:rPr>
          <w:color w:val="222222"/>
          <w:sz w:val="22"/>
          <w:szCs w:val="22"/>
          <w:shd w:val="clear" w:color="auto" w:fill="FFFFFF"/>
        </w:rPr>
        <w:t xml:space="preserve">Available at: </w:t>
      </w:r>
      <w:hyperlink r:id="rId24" w:history="1">
        <w:r w:rsidRPr="00AA711C">
          <w:rPr>
            <w:rStyle w:val="Hyperlink"/>
            <w:sz w:val="22"/>
            <w:szCs w:val="22"/>
            <w:shd w:val="clear" w:color="auto" w:fill="FFFFFF"/>
          </w:rPr>
          <w:t>https://www.college.police.uk/app/investigation/investigative-strategies/automatic-number-plate-recognition-anpr</w:t>
        </w:r>
      </w:hyperlink>
      <w:r w:rsidRPr="00AA711C">
        <w:rPr>
          <w:color w:val="222222"/>
          <w:sz w:val="22"/>
          <w:szCs w:val="22"/>
          <w:shd w:val="clear" w:color="auto" w:fill="FFFFFF"/>
        </w:rPr>
        <w:t xml:space="preserve"> (Accessed: 4 July 2023)</w:t>
      </w:r>
    </w:p>
    <w:p w14:paraId="184AE706"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College of Policing (2013) </w:t>
      </w:r>
      <w:r w:rsidRPr="008637BB">
        <w:rPr>
          <w:i/>
          <w:iCs/>
          <w:color w:val="222222"/>
          <w:sz w:val="22"/>
          <w:szCs w:val="22"/>
          <w:shd w:val="clear" w:color="auto" w:fill="FFFFFF"/>
        </w:rPr>
        <w:t>Intelligence Management</w:t>
      </w:r>
      <w:r w:rsidRPr="00AA711C">
        <w:rPr>
          <w:color w:val="222222"/>
          <w:sz w:val="22"/>
          <w:szCs w:val="22"/>
          <w:shd w:val="clear" w:color="auto" w:fill="FFFFFF"/>
        </w:rPr>
        <w:t xml:space="preserve"> Available at:  </w:t>
      </w:r>
      <w:hyperlink r:id="rId25" w:history="1">
        <w:r w:rsidRPr="00AA711C">
          <w:rPr>
            <w:rStyle w:val="Hyperlink"/>
            <w:sz w:val="22"/>
            <w:szCs w:val="22"/>
            <w:shd w:val="clear" w:color="auto" w:fill="FFFFFF"/>
          </w:rPr>
          <w:t>https://www.college.police.uk/app/intelligence-management</w:t>
        </w:r>
      </w:hyperlink>
      <w:r w:rsidRPr="00AA711C">
        <w:rPr>
          <w:color w:val="222222"/>
          <w:sz w:val="22"/>
          <w:szCs w:val="22"/>
          <w:shd w:val="clear" w:color="auto" w:fill="FFFFFF"/>
        </w:rPr>
        <w:t xml:space="preserve"> (Accessed: 3 July 2023) </w:t>
      </w:r>
    </w:p>
    <w:p w14:paraId="0C8D99F0" w14:textId="77777777" w:rsidR="008E6202" w:rsidRPr="00AA711C" w:rsidRDefault="008E6202" w:rsidP="00E47CD6">
      <w:pPr>
        <w:pStyle w:val="dx-doi"/>
        <w:rPr>
          <w:rFonts w:ascii="Arial" w:hAnsi="Arial" w:cs="Arial"/>
          <w:color w:val="333333"/>
          <w:sz w:val="22"/>
          <w:szCs w:val="22"/>
        </w:rPr>
      </w:pPr>
      <w:r w:rsidRPr="00AA711C">
        <w:rPr>
          <w:rFonts w:ascii="Arial" w:hAnsi="Arial" w:cs="Arial"/>
          <w:color w:val="333333"/>
          <w:sz w:val="22"/>
          <w:szCs w:val="22"/>
        </w:rPr>
        <w:t xml:space="preserve">College of Policing (2013) </w:t>
      </w:r>
      <w:r w:rsidRPr="00AA711C">
        <w:rPr>
          <w:rFonts w:ascii="Arial" w:hAnsi="Arial" w:cs="Arial"/>
          <w:i/>
          <w:iCs/>
          <w:color w:val="333333"/>
          <w:sz w:val="22"/>
          <w:szCs w:val="22"/>
        </w:rPr>
        <w:t xml:space="preserve">National Decision Model </w:t>
      </w:r>
      <w:r w:rsidRPr="00AA711C">
        <w:rPr>
          <w:rFonts w:ascii="Arial" w:hAnsi="Arial" w:cs="Arial"/>
          <w:color w:val="333333"/>
          <w:sz w:val="22"/>
          <w:szCs w:val="22"/>
        </w:rPr>
        <w:t xml:space="preserve">Available at: </w:t>
      </w:r>
      <w:hyperlink r:id="rId26" w:history="1">
        <w:r w:rsidRPr="00AA711C">
          <w:rPr>
            <w:rStyle w:val="Hyperlink"/>
            <w:rFonts w:ascii="Arial" w:hAnsi="Arial" w:cs="Arial"/>
            <w:sz w:val="22"/>
            <w:szCs w:val="22"/>
          </w:rPr>
          <w:t>https://www.college.police.uk/app/national-decision-model/national-decision-model</w:t>
        </w:r>
      </w:hyperlink>
      <w:r w:rsidRPr="00AA711C">
        <w:rPr>
          <w:rFonts w:ascii="Arial" w:hAnsi="Arial" w:cs="Arial"/>
          <w:color w:val="333333"/>
          <w:sz w:val="22"/>
          <w:szCs w:val="22"/>
        </w:rPr>
        <w:t xml:space="preserve"> (Accessed: 10 June 2023)</w:t>
      </w:r>
    </w:p>
    <w:p w14:paraId="2F574DFA"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College of Policing (2013) Roads Policing </w:t>
      </w:r>
      <w:r w:rsidRPr="00AA711C">
        <w:rPr>
          <w:i/>
          <w:iCs/>
          <w:color w:val="222222"/>
          <w:sz w:val="22"/>
          <w:szCs w:val="22"/>
          <w:shd w:val="clear" w:color="auto" w:fill="FFFFFF"/>
        </w:rPr>
        <w:t xml:space="preserve">Disrupting criminality </w:t>
      </w:r>
      <w:r w:rsidRPr="00AA711C">
        <w:rPr>
          <w:color w:val="222222"/>
          <w:sz w:val="22"/>
          <w:szCs w:val="22"/>
          <w:shd w:val="clear" w:color="auto" w:fill="FFFFFF"/>
        </w:rPr>
        <w:t xml:space="preserve">Available at: </w:t>
      </w:r>
      <w:hyperlink r:id="rId27" w:history="1">
        <w:r w:rsidRPr="00AA711C">
          <w:rPr>
            <w:rStyle w:val="Hyperlink"/>
            <w:sz w:val="22"/>
            <w:szCs w:val="22"/>
            <w:shd w:val="clear" w:color="auto" w:fill="FFFFFF"/>
          </w:rPr>
          <w:t>https://www.college.police.uk/app/roads-policing/disrupting-criminality</w:t>
        </w:r>
      </w:hyperlink>
      <w:r w:rsidRPr="00AA711C">
        <w:rPr>
          <w:color w:val="222222"/>
          <w:sz w:val="22"/>
          <w:szCs w:val="22"/>
          <w:shd w:val="clear" w:color="auto" w:fill="FFFFFF"/>
        </w:rPr>
        <w:t xml:space="preserve"> (Accessed: 3 July 2023) </w:t>
      </w:r>
    </w:p>
    <w:p w14:paraId="435735BB"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College of Policing (2013) Roads Policing </w:t>
      </w:r>
      <w:r w:rsidRPr="00AA711C">
        <w:rPr>
          <w:i/>
          <w:iCs/>
          <w:color w:val="222222"/>
          <w:sz w:val="22"/>
          <w:szCs w:val="22"/>
          <w:shd w:val="clear" w:color="auto" w:fill="FFFFFF"/>
        </w:rPr>
        <w:t xml:space="preserve">Partner Agencies </w:t>
      </w:r>
      <w:r w:rsidRPr="00AA711C">
        <w:rPr>
          <w:color w:val="222222"/>
          <w:sz w:val="22"/>
          <w:szCs w:val="22"/>
          <w:shd w:val="clear" w:color="auto" w:fill="FFFFFF"/>
        </w:rPr>
        <w:t xml:space="preserve">Available at: </w:t>
      </w:r>
      <w:hyperlink r:id="rId28" w:history="1">
        <w:r w:rsidRPr="00AA711C">
          <w:rPr>
            <w:rStyle w:val="Hyperlink"/>
            <w:sz w:val="22"/>
            <w:szCs w:val="22"/>
            <w:shd w:val="clear" w:color="auto" w:fill="FFFFFF"/>
          </w:rPr>
          <w:t>https://www.college.police.uk/app/roads-policing/partner-agencies</w:t>
        </w:r>
      </w:hyperlink>
      <w:r w:rsidRPr="00AA711C">
        <w:rPr>
          <w:color w:val="222222"/>
          <w:sz w:val="22"/>
          <w:szCs w:val="22"/>
          <w:shd w:val="clear" w:color="auto" w:fill="FFFFFF"/>
        </w:rPr>
        <w:t xml:space="preserve"> (Accessed: 5 July 2023)</w:t>
      </w:r>
    </w:p>
    <w:p w14:paraId="03B50C79" w14:textId="77777777" w:rsidR="008E6202" w:rsidRPr="001C0553" w:rsidRDefault="008E6202" w:rsidP="00E47CD6">
      <w:pPr>
        <w:spacing w:before="100" w:beforeAutospacing="1" w:after="100" w:afterAutospacing="1"/>
        <w:rPr>
          <w:color w:val="222222"/>
          <w:sz w:val="22"/>
          <w:szCs w:val="22"/>
          <w:shd w:val="clear" w:color="auto" w:fill="FFFFFF"/>
        </w:rPr>
      </w:pPr>
      <w:r>
        <w:rPr>
          <w:color w:val="222222"/>
          <w:sz w:val="22"/>
          <w:szCs w:val="22"/>
          <w:shd w:val="clear" w:color="auto" w:fill="FFFFFF"/>
        </w:rPr>
        <w:lastRenderedPageBreak/>
        <w:t xml:space="preserve">College of Policing (2015) Domestic Abuse </w:t>
      </w:r>
      <w:r>
        <w:rPr>
          <w:i/>
          <w:iCs/>
          <w:color w:val="222222"/>
          <w:sz w:val="22"/>
          <w:szCs w:val="22"/>
          <w:shd w:val="clear" w:color="auto" w:fill="FFFFFF"/>
        </w:rPr>
        <w:t xml:space="preserve">Arrest and other positive approaches </w:t>
      </w:r>
      <w:r>
        <w:rPr>
          <w:color w:val="222222"/>
          <w:sz w:val="22"/>
          <w:szCs w:val="22"/>
          <w:shd w:val="clear" w:color="auto" w:fill="FFFFFF"/>
        </w:rPr>
        <w:t xml:space="preserve">Available at: </w:t>
      </w:r>
      <w:hyperlink r:id="rId29" w:history="1">
        <w:r w:rsidRPr="00E547D9">
          <w:rPr>
            <w:rStyle w:val="Hyperlink"/>
            <w:sz w:val="22"/>
            <w:szCs w:val="22"/>
            <w:shd w:val="clear" w:color="auto" w:fill="FFFFFF"/>
          </w:rPr>
          <w:t>https://www.college.police.uk/app/major-investigation-and-public-protection/domestic-abuse/arrest-and-other-positive-approaches</w:t>
        </w:r>
      </w:hyperlink>
      <w:r>
        <w:rPr>
          <w:color w:val="222222"/>
          <w:sz w:val="22"/>
          <w:szCs w:val="22"/>
          <w:shd w:val="clear" w:color="auto" w:fill="FFFFFF"/>
        </w:rPr>
        <w:t xml:space="preserve"> (Accessed: 20 July 2023)</w:t>
      </w:r>
    </w:p>
    <w:p w14:paraId="53AC20A6" w14:textId="77777777" w:rsidR="008E6202"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College of Policing (2015) Intelligence Management </w:t>
      </w:r>
      <w:r w:rsidRPr="00AA711C">
        <w:rPr>
          <w:i/>
          <w:iCs/>
          <w:color w:val="222222"/>
          <w:sz w:val="22"/>
          <w:szCs w:val="22"/>
          <w:shd w:val="clear" w:color="auto" w:fill="FFFFFF"/>
        </w:rPr>
        <w:t xml:space="preserve">Intelligence Report </w:t>
      </w:r>
      <w:r w:rsidRPr="00AA711C">
        <w:rPr>
          <w:color w:val="222222"/>
          <w:sz w:val="22"/>
          <w:szCs w:val="22"/>
          <w:shd w:val="clear" w:color="auto" w:fill="FFFFFF"/>
        </w:rPr>
        <w:t xml:space="preserve">Available at: </w:t>
      </w:r>
      <w:hyperlink r:id="rId30" w:history="1">
        <w:r w:rsidRPr="00AA711C">
          <w:rPr>
            <w:rStyle w:val="Hyperlink"/>
            <w:sz w:val="22"/>
            <w:szCs w:val="22"/>
            <w:shd w:val="clear" w:color="auto" w:fill="FFFFFF"/>
          </w:rPr>
          <w:t>https://www.college.police.uk/app/intelligence-management/intelligence-report</w:t>
        </w:r>
      </w:hyperlink>
      <w:r w:rsidRPr="00AA711C">
        <w:rPr>
          <w:color w:val="222222"/>
          <w:sz w:val="22"/>
          <w:szCs w:val="22"/>
          <w:shd w:val="clear" w:color="auto" w:fill="FFFFFF"/>
        </w:rPr>
        <w:t xml:space="preserve"> (Accessed: 3 July 2023) </w:t>
      </w:r>
    </w:p>
    <w:p w14:paraId="0D6D5DF8"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College of Policing (2021) Armed Policing </w:t>
      </w:r>
      <w:r w:rsidRPr="00AA711C">
        <w:rPr>
          <w:i/>
          <w:iCs/>
          <w:color w:val="222222"/>
          <w:sz w:val="22"/>
          <w:szCs w:val="22"/>
          <w:shd w:val="clear" w:color="auto" w:fill="FFFFFF"/>
        </w:rPr>
        <w:t xml:space="preserve">Armed Deployment </w:t>
      </w:r>
      <w:r w:rsidRPr="00AA711C">
        <w:rPr>
          <w:color w:val="222222"/>
          <w:sz w:val="22"/>
          <w:szCs w:val="22"/>
          <w:shd w:val="clear" w:color="auto" w:fill="FFFFFF"/>
        </w:rPr>
        <w:t xml:space="preserve">Available at: </w:t>
      </w:r>
      <w:hyperlink r:id="rId31" w:history="1">
        <w:r w:rsidRPr="00AA711C">
          <w:rPr>
            <w:rStyle w:val="Hyperlink"/>
            <w:sz w:val="22"/>
            <w:szCs w:val="22"/>
            <w:shd w:val="clear" w:color="auto" w:fill="FFFFFF"/>
          </w:rPr>
          <w:t>https://www.college.police.uk/app/armed-policing/armed-deployment</w:t>
        </w:r>
      </w:hyperlink>
      <w:r w:rsidRPr="00AA711C">
        <w:rPr>
          <w:color w:val="222222"/>
          <w:sz w:val="22"/>
          <w:szCs w:val="22"/>
          <w:shd w:val="clear" w:color="auto" w:fill="FFFFFF"/>
        </w:rPr>
        <w:t xml:space="preserve"> (Accessed: 10 June 2023)</w:t>
      </w:r>
    </w:p>
    <w:p w14:paraId="37BAA885" w14:textId="77777777" w:rsidR="008E6202" w:rsidRPr="00AA711C" w:rsidRDefault="008E6202" w:rsidP="00E47CD6">
      <w:pPr>
        <w:spacing w:before="100" w:beforeAutospacing="1" w:after="100" w:afterAutospacing="1"/>
        <w:rPr>
          <w:color w:val="3B3030"/>
          <w:sz w:val="22"/>
          <w:szCs w:val="22"/>
          <w:shd w:val="clear" w:color="auto" w:fill="FFFFFF"/>
        </w:rPr>
      </w:pPr>
      <w:r w:rsidRPr="00AA711C">
        <w:rPr>
          <w:color w:val="3B3030"/>
          <w:sz w:val="22"/>
          <w:szCs w:val="22"/>
          <w:shd w:val="clear" w:color="auto" w:fill="FFFFFF"/>
        </w:rPr>
        <w:t xml:space="preserve">College of Policing (2021) </w:t>
      </w:r>
      <w:r w:rsidRPr="00AA711C">
        <w:rPr>
          <w:i/>
          <w:iCs/>
          <w:color w:val="3B3030"/>
          <w:sz w:val="22"/>
          <w:szCs w:val="22"/>
          <w:shd w:val="clear" w:color="auto" w:fill="FFFFFF"/>
        </w:rPr>
        <w:t xml:space="preserve">Promoting the right culture-guidelines </w:t>
      </w:r>
      <w:r w:rsidRPr="00AA711C">
        <w:rPr>
          <w:color w:val="3B3030"/>
          <w:sz w:val="22"/>
          <w:szCs w:val="22"/>
          <w:shd w:val="clear" w:color="auto" w:fill="FFFFFF"/>
        </w:rPr>
        <w:t xml:space="preserve">Available at: </w:t>
      </w:r>
      <w:hyperlink r:id="rId32" w:history="1">
        <w:r w:rsidRPr="00AA711C">
          <w:rPr>
            <w:rStyle w:val="Hyperlink"/>
            <w:sz w:val="22"/>
            <w:szCs w:val="22"/>
            <w:shd w:val="clear" w:color="auto" w:fill="FFFFFF"/>
          </w:rPr>
          <w:t>https://www.college.police.uk/guidance/neighbourhood-policing/promoting-right-culture</w:t>
        </w:r>
      </w:hyperlink>
      <w:r w:rsidRPr="00AA711C">
        <w:rPr>
          <w:color w:val="3B3030"/>
          <w:sz w:val="22"/>
          <w:szCs w:val="22"/>
          <w:shd w:val="clear" w:color="auto" w:fill="FFFFFF"/>
        </w:rPr>
        <w:t xml:space="preserve"> (Accessed: 29/05/2023)</w:t>
      </w:r>
    </w:p>
    <w:p w14:paraId="0EDFBD5A"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College of Policing (2022) Major Investigation and Public Protection </w:t>
      </w:r>
      <w:r w:rsidRPr="00AA711C">
        <w:rPr>
          <w:i/>
          <w:iCs/>
          <w:color w:val="222222"/>
          <w:sz w:val="22"/>
          <w:szCs w:val="22"/>
          <w:shd w:val="clear" w:color="auto" w:fill="FFFFFF"/>
        </w:rPr>
        <w:t>First Response</w:t>
      </w:r>
      <w:r w:rsidRPr="00AA711C">
        <w:rPr>
          <w:color w:val="222222"/>
          <w:sz w:val="22"/>
          <w:szCs w:val="22"/>
          <w:shd w:val="clear" w:color="auto" w:fill="FFFFFF"/>
        </w:rPr>
        <w:t xml:space="preserve"> Available at: </w:t>
      </w:r>
      <w:hyperlink r:id="rId33" w:history="1">
        <w:r w:rsidRPr="00AA711C">
          <w:rPr>
            <w:rStyle w:val="Hyperlink"/>
            <w:sz w:val="22"/>
            <w:szCs w:val="22"/>
            <w:shd w:val="clear" w:color="auto" w:fill="FFFFFF"/>
          </w:rPr>
          <w:t>https://www.college.police.uk/app/major-investigation-and-public-protection/domestic-abuse/first-response</w:t>
        </w:r>
      </w:hyperlink>
      <w:r w:rsidRPr="00AA711C">
        <w:rPr>
          <w:color w:val="222222"/>
          <w:sz w:val="22"/>
          <w:szCs w:val="22"/>
          <w:shd w:val="clear" w:color="auto" w:fill="FFFFFF"/>
        </w:rPr>
        <w:t xml:space="preserve"> (Accessed:10 June 2023)</w:t>
      </w:r>
    </w:p>
    <w:p w14:paraId="386FE0AA" w14:textId="77777777" w:rsidR="008E6202" w:rsidRPr="008A54F4" w:rsidRDefault="008E6202" w:rsidP="00E47CD6">
      <w:pPr>
        <w:pStyle w:val="NormalWeb"/>
        <w:rPr>
          <w:rFonts w:ascii="Arial" w:hAnsi="Arial" w:cs="Arial"/>
          <w:sz w:val="22"/>
          <w:szCs w:val="22"/>
        </w:rPr>
      </w:pPr>
      <w:r w:rsidRPr="008A54F4">
        <w:rPr>
          <w:rFonts w:ascii="Arial" w:hAnsi="Arial" w:cs="Arial"/>
          <w:sz w:val="22"/>
          <w:szCs w:val="22"/>
        </w:rPr>
        <w:t xml:space="preserve">College of policing (2022). </w:t>
      </w:r>
      <w:r w:rsidRPr="008A54F4">
        <w:rPr>
          <w:rFonts w:ascii="Arial" w:hAnsi="Arial" w:cs="Arial"/>
          <w:i/>
          <w:iCs/>
          <w:sz w:val="22"/>
          <w:szCs w:val="22"/>
        </w:rPr>
        <w:t>Building an inclusive workplace</w:t>
      </w:r>
      <w:r w:rsidRPr="008A54F4">
        <w:rPr>
          <w:rFonts w:ascii="Arial" w:hAnsi="Arial" w:cs="Arial"/>
          <w:sz w:val="22"/>
          <w:szCs w:val="22"/>
        </w:rPr>
        <w:t xml:space="preserve">. Available at: </w:t>
      </w:r>
      <w:hyperlink r:id="rId34" w:history="1">
        <w:r w:rsidRPr="00E547D9">
          <w:rPr>
            <w:rStyle w:val="Hyperlink"/>
            <w:rFonts w:ascii="Arial" w:hAnsi="Arial" w:cs="Arial"/>
            <w:sz w:val="22"/>
            <w:szCs w:val="22"/>
          </w:rPr>
          <w:t>https://www.college.police.uk/guidance/leadership-expectations/building-inclusive-workplace</w:t>
        </w:r>
      </w:hyperlink>
      <w:r w:rsidRPr="006E774D">
        <w:rPr>
          <w:rFonts w:ascii="Arial" w:hAnsi="Arial" w:cs="Arial"/>
          <w:color w:val="002060"/>
          <w:sz w:val="22"/>
          <w:szCs w:val="22"/>
        </w:rPr>
        <w:t>.</w:t>
      </w:r>
      <w:r>
        <w:rPr>
          <w:rFonts w:ascii="Arial" w:hAnsi="Arial" w:cs="Arial"/>
          <w:color w:val="002060"/>
          <w:sz w:val="22"/>
          <w:szCs w:val="22"/>
        </w:rPr>
        <w:t xml:space="preserve"> </w:t>
      </w:r>
      <w:r w:rsidRPr="008A54F4">
        <w:rPr>
          <w:rFonts w:ascii="Arial" w:hAnsi="Arial" w:cs="Arial"/>
          <w:sz w:val="22"/>
          <w:szCs w:val="22"/>
        </w:rPr>
        <w:t>(Accessed: 21 July 2023)</w:t>
      </w:r>
    </w:p>
    <w:p w14:paraId="370AB1B9" w14:textId="77777777" w:rsidR="008E6202" w:rsidRDefault="008E6202" w:rsidP="00E47CD6">
      <w:pPr>
        <w:spacing w:before="100" w:beforeAutospacing="1" w:after="100" w:afterAutospacing="1"/>
        <w:rPr>
          <w:sz w:val="22"/>
          <w:szCs w:val="22"/>
        </w:rPr>
      </w:pPr>
      <w:r w:rsidRPr="00AA711C">
        <w:rPr>
          <w:sz w:val="22"/>
          <w:szCs w:val="22"/>
        </w:rPr>
        <w:t xml:space="preserve">College of Policing (2023) </w:t>
      </w:r>
      <w:r w:rsidRPr="00F858AE">
        <w:rPr>
          <w:i/>
          <w:iCs/>
          <w:sz w:val="22"/>
          <w:szCs w:val="22"/>
        </w:rPr>
        <w:t>Code of Ethics</w:t>
      </w:r>
      <w:r w:rsidRPr="00AA711C">
        <w:rPr>
          <w:sz w:val="22"/>
          <w:szCs w:val="22"/>
        </w:rPr>
        <w:t xml:space="preserve"> Available at: </w:t>
      </w:r>
      <w:hyperlink r:id="rId35" w:history="1">
        <w:r w:rsidRPr="00AA711C">
          <w:rPr>
            <w:rStyle w:val="Hyperlink"/>
            <w:sz w:val="22"/>
            <w:szCs w:val="22"/>
          </w:rPr>
          <w:t>https://www.college.police.uk/ethics/code-of-ethics</w:t>
        </w:r>
      </w:hyperlink>
      <w:r w:rsidRPr="00AA711C">
        <w:rPr>
          <w:sz w:val="22"/>
          <w:szCs w:val="22"/>
        </w:rPr>
        <w:t xml:space="preserve"> (Accessed: 3 July 2023)</w:t>
      </w:r>
    </w:p>
    <w:p w14:paraId="3050E97D" w14:textId="77777777" w:rsidR="008E6202" w:rsidRDefault="008E6202" w:rsidP="00E47CD6">
      <w:pPr>
        <w:spacing w:before="100" w:beforeAutospacing="1" w:after="100" w:afterAutospacing="1"/>
        <w:rPr>
          <w:rStyle w:val="Hyperlink"/>
          <w:color w:val="auto"/>
          <w:sz w:val="22"/>
          <w:szCs w:val="22"/>
          <w:bdr w:val="none" w:sz="0" w:space="0" w:color="auto" w:frame="1"/>
          <w:shd w:val="clear" w:color="auto" w:fill="FFFFFF"/>
        </w:rPr>
      </w:pPr>
      <w:r w:rsidRPr="00AA711C">
        <w:rPr>
          <w:color w:val="auto"/>
          <w:sz w:val="22"/>
          <w:szCs w:val="22"/>
          <w:shd w:val="clear" w:color="auto" w:fill="FFFFFF"/>
        </w:rPr>
        <w:t>Cope, N (2004) ‘Intelligence Led Policing or Policing Led Intelligence?’: </w:t>
      </w:r>
      <w:r w:rsidRPr="00AA711C">
        <w:rPr>
          <w:rStyle w:val="Emphasis"/>
          <w:color w:val="auto"/>
          <w:sz w:val="22"/>
          <w:szCs w:val="22"/>
          <w:bdr w:val="none" w:sz="0" w:space="0" w:color="auto" w:frame="1"/>
          <w:shd w:val="clear" w:color="auto" w:fill="FFFFFF"/>
        </w:rPr>
        <w:t>Integrating Volume Crime Analysis into Policing</w:t>
      </w:r>
      <w:r w:rsidRPr="00AA711C">
        <w:rPr>
          <w:color w:val="auto"/>
          <w:sz w:val="22"/>
          <w:szCs w:val="22"/>
          <w:shd w:val="clear" w:color="auto" w:fill="FFFFFF"/>
        </w:rPr>
        <w:t>, </w:t>
      </w:r>
      <w:r w:rsidRPr="00AA711C">
        <w:rPr>
          <w:rStyle w:val="Emphasis"/>
          <w:color w:val="auto"/>
          <w:sz w:val="22"/>
          <w:szCs w:val="22"/>
          <w:bdr w:val="none" w:sz="0" w:space="0" w:color="auto" w:frame="1"/>
          <w:shd w:val="clear" w:color="auto" w:fill="FFFFFF"/>
        </w:rPr>
        <w:t>The British Journal of Criminology</w:t>
      </w:r>
      <w:r w:rsidRPr="00AA711C">
        <w:rPr>
          <w:color w:val="auto"/>
          <w:sz w:val="22"/>
          <w:szCs w:val="22"/>
          <w:shd w:val="clear" w:color="auto" w:fill="FFFFFF"/>
        </w:rPr>
        <w:t>, Volume 44, Issue 2, Pages 188–203, </w:t>
      </w:r>
      <w:hyperlink r:id="rId36" w:history="1">
        <w:r w:rsidRPr="00AA711C">
          <w:rPr>
            <w:rStyle w:val="Hyperlink"/>
            <w:color w:val="auto"/>
            <w:sz w:val="22"/>
            <w:szCs w:val="22"/>
            <w:bdr w:val="none" w:sz="0" w:space="0" w:color="auto" w:frame="1"/>
            <w:shd w:val="clear" w:color="auto" w:fill="FFFFFF"/>
          </w:rPr>
          <w:t>https://doi.org/10.1093/bjc/44.2.188</w:t>
        </w:r>
      </w:hyperlink>
    </w:p>
    <w:p w14:paraId="2B1A2DBD" w14:textId="77777777" w:rsidR="008E6202" w:rsidRPr="006467C9" w:rsidRDefault="008E6202" w:rsidP="00E47CD6">
      <w:pPr>
        <w:spacing w:before="100" w:beforeAutospacing="1" w:after="100" w:afterAutospacing="1"/>
        <w:rPr>
          <w:color w:val="auto"/>
          <w:sz w:val="22"/>
          <w:szCs w:val="22"/>
          <w:shd w:val="clear" w:color="auto" w:fill="FFFFFF"/>
        </w:rPr>
      </w:pPr>
      <w:r w:rsidRPr="006467C9">
        <w:rPr>
          <w:color w:val="auto"/>
          <w:sz w:val="22"/>
          <w:szCs w:val="22"/>
          <w:shd w:val="clear" w:color="auto" w:fill="FFFFFF"/>
        </w:rPr>
        <w:t>Copley, S. (2011) </w:t>
      </w:r>
      <w:r w:rsidRPr="006467C9">
        <w:rPr>
          <w:i/>
          <w:iCs/>
          <w:color w:val="auto"/>
          <w:sz w:val="22"/>
          <w:szCs w:val="22"/>
          <w:shd w:val="clear" w:color="auto" w:fill="FFFFFF"/>
        </w:rPr>
        <w:t>Reflective practice for policing students</w:t>
      </w:r>
      <w:r w:rsidRPr="006467C9">
        <w:rPr>
          <w:color w:val="auto"/>
          <w:sz w:val="22"/>
          <w:szCs w:val="22"/>
          <w:shd w:val="clear" w:color="auto" w:fill="FFFFFF"/>
        </w:rPr>
        <w:t>. Exeter: Learning Matters.</w:t>
      </w:r>
    </w:p>
    <w:p w14:paraId="26597085" w14:textId="77777777" w:rsidR="008E6202" w:rsidRPr="00AA711C" w:rsidRDefault="008E6202" w:rsidP="00E47CD6">
      <w:pPr>
        <w:spacing w:before="100" w:beforeAutospacing="1" w:after="100" w:afterAutospacing="1"/>
        <w:rPr>
          <w:sz w:val="22"/>
          <w:szCs w:val="22"/>
        </w:rPr>
      </w:pPr>
      <w:r w:rsidRPr="00AA711C">
        <w:rPr>
          <w:sz w:val="22"/>
          <w:szCs w:val="22"/>
        </w:rPr>
        <w:t xml:space="preserve">Davis, T (2019) </w:t>
      </w:r>
      <w:r w:rsidRPr="00AA711C">
        <w:rPr>
          <w:i/>
          <w:iCs/>
          <w:sz w:val="22"/>
          <w:szCs w:val="22"/>
        </w:rPr>
        <w:t xml:space="preserve">What is Well-Being? Definition, Types, and Well-Being Skills </w:t>
      </w:r>
      <w:r w:rsidRPr="00AA711C">
        <w:rPr>
          <w:sz w:val="22"/>
          <w:szCs w:val="22"/>
        </w:rPr>
        <w:t xml:space="preserve">Available at: </w:t>
      </w:r>
      <w:hyperlink r:id="rId37" w:history="1">
        <w:r w:rsidRPr="00AA711C">
          <w:rPr>
            <w:rStyle w:val="Hyperlink"/>
            <w:sz w:val="22"/>
            <w:szCs w:val="22"/>
          </w:rPr>
          <w:t>https://www.psychologytoday.com/us/blog/click-here-happiness/201901/what-is-well-being-definition-types-and-well-being-skills</w:t>
        </w:r>
      </w:hyperlink>
      <w:r w:rsidRPr="00AA711C">
        <w:rPr>
          <w:sz w:val="22"/>
          <w:szCs w:val="22"/>
        </w:rPr>
        <w:t xml:space="preserve"> (Accessed: 2/05/23) </w:t>
      </w:r>
    </w:p>
    <w:p w14:paraId="503E7562"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Day S (2020) ‘Operation </w:t>
      </w:r>
      <w:proofErr w:type="spellStart"/>
      <w:r w:rsidRPr="00AA711C">
        <w:rPr>
          <w:color w:val="222222"/>
          <w:sz w:val="22"/>
          <w:szCs w:val="22"/>
          <w:shd w:val="clear" w:color="auto" w:fill="FFFFFF"/>
        </w:rPr>
        <w:t>Pandilla</w:t>
      </w:r>
      <w:proofErr w:type="spellEnd"/>
      <w:r w:rsidRPr="00AA711C">
        <w:rPr>
          <w:color w:val="222222"/>
          <w:sz w:val="22"/>
          <w:szCs w:val="22"/>
          <w:shd w:val="clear" w:color="auto" w:fill="FFFFFF"/>
        </w:rPr>
        <w:t xml:space="preserve"> tackles county lines drug activity’ </w:t>
      </w:r>
      <w:r w:rsidRPr="00FD344F">
        <w:rPr>
          <w:i/>
          <w:iCs/>
          <w:color w:val="222222"/>
          <w:sz w:val="22"/>
          <w:szCs w:val="22"/>
          <w:shd w:val="clear" w:color="auto" w:fill="FFFFFF"/>
        </w:rPr>
        <w:t>Hampshire Chronicle</w:t>
      </w:r>
      <w:r>
        <w:rPr>
          <w:color w:val="222222"/>
          <w:sz w:val="22"/>
          <w:szCs w:val="22"/>
          <w:shd w:val="clear" w:color="auto" w:fill="FFFFFF"/>
        </w:rPr>
        <w:t xml:space="preserve"> 19</w:t>
      </w:r>
      <w:r w:rsidRPr="00A56AE0">
        <w:rPr>
          <w:color w:val="222222"/>
          <w:sz w:val="22"/>
          <w:szCs w:val="22"/>
          <w:shd w:val="clear" w:color="auto" w:fill="FFFFFF"/>
          <w:vertAlign w:val="superscript"/>
        </w:rPr>
        <w:t>th</w:t>
      </w:r>
      <w:r>
        <w:rPr>
          <w:color w:val="222222"/>
          <w:sz w:val="22"/>
          <w:szCs w:val="22"/>
          <w:shd w:val="clear" w:color="auto" w:fill="FFFFFF"/>
        </w:rPr>
        <w:t xml:space="preserve"> September </w:t>
      </w:r>
      <w:r w:rsidRPr="00AA711C">
        <w:rPr>
          <w:color w:val="222222"/>
          <w:sz w:val="22"/>
          <w:szCs w:val="22"/>
          <w:shd w:val="clear" w:color="auto" w:fill="FFFFFF"/>
        </w:rPr>
        <w:t xml:space="preserve">Available at: </w:t>
      </w:r>
      <w:hyperlink r:id="rId38" w:history="1">
        <w:r w:rsidRPr="00AA711C">
          <w:rPr>
            <w:rStyle w:val="Hyperlink"/>
            <w:sz w:val="22"/>
            <w:szCs w:val="22"/>
            <w:shd w:val="clear" w:color="auto" w:fill="FFFFFF"/>
          </w:rPr>
          <w:t>https://www.hampshirechronicle.co.uk/news/18732038.operation-pandilla-tackles-county-lines-drug-activity/</w:t>
        </w:r>
      </w:hyperlink>
      <w:r w:rsidRPr="00AA711C">
        <w:rPr>
          <w:color w:val="222222"/>
          <w:sz w:val="22"/>
          <w:szCs w:val="22"/>
          <w:shd w:val="clear" w:color="auto" w:fill="FFFFFF"/>
        </w:rPr>
        <w:t xml:space="preserve"> (Accessed: 4 July 2023)</w:t>
      </w:r>
    </w:p>
    <w:p w14:paraId="072A0CFE"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Department of Transport (2020) </w:t>
      </w:r>
      <w:r w:rsidRPr="00AA711C">
        <w:rPr>
          <w:i/>
          <w:iCs/>
          <w:color w:val="222222"/>
          <w:sz w:val="22"/>
          <w:szCs w:val="22"/>
          <w:shd w:val="clear" w:color="auto" w:fill="FFFFFF"/>
        </w:rPr>
        <w:t xml:space="preserve">Roads Policing Review Call for evidence </w:t>
      </w:r>
      <w:r w:rsidRPr="00AA711C">
        <w:rPr>
          <w:color w:val="222222"/>
          <w:sz w:val="22"/>
          <w:szCs w:val="22"/>
          <w:shd w:val="clear" w:color="auto" w:fill="FFFFFF"/>
        </w:rPr>
        <w:t xml:space="preserve">Available at: </w:t>
      </w:r>
      <w:hyperlink r:id="rId39" w:history="1">
        <w:r w:rsidRPr="00AA711C">
          <w:rPr>
            <w:rStyle w:val="Hyperlink"/>
            <w:sz w:val="22"/>
            <w:szCs w:val="22"/>
            <w:shd w:val="clear" w:color="auto" w:fill="FFFFFF"/>
          </w:rPr>
          <w:t>https://assets.publishing.service.gov.uk/government/uploads/system/uploads/attachment_data/file/899574/roads-policing-review-call-for-evidence.pdf</w:t>
        </w:r>
      </w:hyperlink>
      <w:r w:rsidRPr="00AA711C">
        <w:rPr>
          <w:color w:val="222222"/>
          <w:sz w:val="22"/>
          <w:szCs w:val="22"/>
          <w:shd w:val="clear" w:color="auto" w:fill="FFFFFF"/>
        </w:rPr>
        <w:t xml:space="preserve"> (Accessed: 3 July 2023) </w:t>
      </w:r>
    </w:p>
    <w:p w14:paraId="73411E53"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Disc Group (2021) </w:t>
      </w:r>
      <w:r>
        <w:rPr>
          <w:i/>
          <w:iCs/>
          <w:color w:val="222222"/>
          <w:sz w:val="22"/>
          <w:szCs w:val="22"/>
          <w:shd w:val="clear" w:color="auto" w:fill="FFFFFF"/>
        </w:rPr>
        <w:t xml:space="preserve"> </w:t>
      </w:r>
      <w:r w:rsidRPr="00AA711C">
        <w:rPr>
          <w:color w:val="222222"/>
          <w:sz w:val="22"/>
          <w:szCs w:val="22"/>
          <w:shd w:val="clear" w:color="auto" w:fill="FFFFFF"/>
        </w:rPr>
        <w:t xml:space="preserve"> Available at: </w:t>
      </w:r>
      <w:hyperlink r:id="rId40" w:history="1">
        <w:r w:rsidRPr="00AA711C">
          <w:rPr>
            <w:rStyle w:val="Hyperlink"/>
            <w:sz w:val="22"/>
            <w:szCs w:val="22"/>
            <w:shd w:val="clear" w:color="auto" w:fill="FFFFFF"/>
          </w:rPr>
          <w:t>https://discassessment.co.uk/strengths-limitations-of-the-d-style/</w:t>
        </w:r>
      </w:hyperlink>
      <w:r w:rsidRPr="00AA711C">
        <w:rPr>
          <w:color w:val="222222"/>
          <w:sz w:val="22"/>
          <w:szCs w:val="22"/>
          <w:shd w:val="clear" w:color="auto" w:fill="FFFFFF"/>
        </w:rPr>
        <w:t xml:space="preserve"> (Accessed: 2 July 2023) </w:t>
      </w:r>
    </w:p>
    <w:p w14:paraId="24353CE2"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Gunner, J (2021) ‘Examples of Unethical Behaviour’ </w:t>
      </w:r>
      <w:r w:rsidRPr="00AA711C">
        <w:rPr>
          <w:i/>
          <w:iCs/>
          <w:color w:val="222222"/>
          <w:sz w:val="22"/>
          <w:szCs w:val="22"/>
          <w:shd w:val="clear" w:color="auto" w:fill="FFFFFF"/>
        </w:rPr>
        <w:t xml:space="preserve">Your Dictionary </w:t>
      </w:r>
      <w:r w:rsidRPr="00AA711C">
        <w:rPr>
          <w:color w:val="222222"/>
          <w:sz w:val="22"/>
          <w:szCs w:val="22"/>
          <w:shd w:val="clear" w:color="auto" w:fill="FFFFFF"/>
        </w:rPr>
        <w:t xml:space="preserve">Available at: </w:t>
      </w:r>
      <w:hyperlink r:id="rId41" w:history="1">
        <w:r w:rsidRPr="00AA711C">
          <w:rPr>
            <w:rStyle w:val="Hyperlink"/>
            <w:sz w:val="22"/>
            <w:szCs w:val="22"/>
            <w:shd w:val="clear" w:color="auto" w:fill="FFFFFF"/>
          </w:rPr>
          <w:t>https://examples.yourdictionary.com/examples-of-unethical-behavior.html</w:t>
        </w:r>
      </w:hyperlink>
      <w:r w:rsidRPr="00AA711C">
        <w:rPr>
          <w:color w:val="222222"/>
          <w:sz w:val="22"/>
          <w:szCs w:val="22"/>
          <w:shd w:val="clear" w:color="auto" w:fill="FFFFFF"/>
        </w:rPr>
        <w:t xml:space="preserve"> (Accessed: 2 July 2023) </w:t>
      </w:r>
    </w:p>
    <w:p w14:paraId="296D5EC7"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Haslam, S.A. et al (2009) Social identity, </w:t>
      </w:r>
      <w:proofErr w:type="gramStart"/>
      <w:r w:rsidRPr="00AA711C">
        <w:rPr>
          <w:color w:val="222222"/>
          <w:sz w:val="22"/>
          <w:szCs w:val="22"/>
          <w:shd w:val="clear" w:color="auto" w:fill="FFFFFF"/>
        </w:rPr>
        <w:t>health</w:t>
      </w:r>
      <w:proofErr w:type="gramEnd"/>
      <w:r w:rsidRPr="00AA711C">
        <w:rPr>
          <w:color w:val="222222"/>
          <w:sz w:val="22"/>
          <w:szCs w:val="22"/>
          <w:shd w:val="clear" w:color="auto" w:fill="FFFFFF"/>
        </w:rPr>
        <w:t xml:space="preserve"> and well</w:t>
      </w:r>
      <w:r w:rsidRPr="00AA711C">
        <w:rPr>
          <w:rFonts w:ascii="Cambria Math" w:hAnsi="Cambria Math" w:cs="Cambria Math"/>
          <w:color w:val="222222"/>
          <w:sz w:val="22"/>
          <w:szCs w:val="22"/>
          <w:shd w:val="clear" w:color="auto" w:fill="FFFFFF"/>
        </w:rPr>
        <w:t>‐</w:t>
      </w:r>
      <w:r w:rsidRPr="00AA711C">
        <w:rPr>
          <w:color w:val="222222"/>
          <w:sz w:val="22"/>
          <w:szCs w:val="22"/>
          <w:shd w:val="clear" w:color="auto" w:fill="FFFFFF"/>
        </w:rPr>
        <w:t>being: An emerging agenda for applied psychology. </w:t>
      </w:r>
      <w:r w:rsidRPr="00AA711C">
        <w:rPr>
          <w:i/>
          <w:iCs/>
          <w:color w:val="222222"/>
          <w:sz w:val="22"/>
          <w:szCs w:val="22"/>
          <w:shd w:val="clear" w:color="auto" w:fill="FFFFFF"/>
        </w:rPr>
        <w:t>Applied Psychology</w:t>
      </w:r>
      <w:r w:rsidRPr="00AA711C">
        <w:rPr>
          <w:color w:val="222222"/>
          <w:sz w:val="22"/>
          <w:szCs w:val="22"/>
          <w:shd w:val="clear" w:color="auto" w:fill="FFFFFF"/>
        </w:rPr>
        <w:t>, </w:t>
      </w:r>
      <w:r w:rsidRPr="00AA711C">
        <w:rPr>
          <w:i/>
          <w:iCs/>
          <w:color w:val="222222"/>
          <w:sz w:val="22"/>
          <w:szCs w:val="22"/>
          <w:shd w:val="clear" w:color="auto" w:fill="FFFFFF"/>
        </w:rPr>
        <w:t>58</w:t>
      </w:r>
      <w:r w:rsidRPr="00AA711C">
        <w:rPr>
          <w:color w:val="222222"/>
          <w:sz w:val="22"/>
          <w:szCs w:val="22"/>
          <w:shd w:val="clear" w:color="auto" w:fill="FFFFFF"/>
        </w:rPr>
        <w:t>(1), pp.1-23.</w:t>
      </w:r>
    </w:p>
    <w:p w14:paraId="63D9C65E" w14:textId="77777777" w:rsidR="008E6202" w:rsidRDefault="008E6202" w:rsidP="00E47CD6">
      <w:pPr>
        <w:spacing w:before="100" w:beforeAutospacing="1" w:after="100" w:afterAutospacing="1"/>
        <w:rPr>
          <w:color w:val="222222"/>
          <w:sz w:val="22"/>
          <w:szCs w:val="22"/>
          <w:shd w:val="clear" w:color="auto" w:fill="FFFFFF"/>
        </w:rPr>
      </w:pPr>
      <w:proofErr w:type="spellStart"/>
      <w:r w:rsidRPr="00AA711C">
        <w:rPr>
          <w:color w:val="222222"/>
          <w:sz w:val="22"/>
          <w:szCs w:val="22"/>
          <w:shd w:val="clear" w:color="auto" w:fill="FFFFFF"/>
        </w:rPr>
        <w:t>HASpod</w:t>
      </w:r>
      <w:proofErr w:type="spellEnd"/>
      <w:r w:rsidRPr="00AA711C">
        <w:rPr>
          <w:color w:val="222222"/>
          <w:sz w:val="22"/>
          <w:szCs w:val="22"/>
          <w:shd w:val="clear" w:color="auto" w:fill="FFFFFF"/>
        </w:rPr>
        <w:t xml:space="preserve"> (2022) </w:t>
      </w:r>
      <w:r w:rsidRPr="00AA711C">
        <w:rPr>
          <w:i/>
          <w:iCs/>
          <w:color w:val="222222"/>
          <w:sz w:val="22"/>
          <w:szCs w:val="22"/>
          <w:shd w:val="clear" w:color="auto" w:fill="FFFFFF"/>
        </w:rPr>
        <w:t xml:space="preserve">The Dynamic Risk Assessment And When To Use It </w:t>
      </w:r>
      <w:r w:rsidRPr="00AA711C">
        <w:rPr>
          <w:color w:val="222222"/>
          <w:sz w:val="22"/>
          <w:szCs w:val="22"/>
          <w:shd w:val="clear" w:color="auto" w:fill="FFFFFF"/>
        </w:rPr>
        <w:t xml:space="preserve">Available at: </w:t>
      </w:r>
      <w:hyperlink r:id="rId42" w:history="1">
        <w:r w:rsidRPr="00AA711C">
          <w:rPr>
            <w:rStyle w:val="Hyperlink"/>
            <w:sz w:val="22"/>
            <w:szCs w:val="22"/>
            <w:shd w:val="clear" w:color="auto" w:fill="FFFFFF"/>
          </w:rPr>
          <w:t>https://www.haspod.com/blog/paperwork/what-is-dynamic-risk-assessment</w:t>
        </w:r>
      </w:hyperlink>
      <w:r w:rsidRPr="00AA711C">
        <w:rPr>
          <w:color w:val="222222"/>
          <w:sz w:val="22"/>
          <w:szCs w:val="22"/>
          <w:shd w:val="clear" w:color="auto" w:fill="FFFFFF"/>
        </w:rPr>
        <w:t xml:space="preserve"> (Accessed: 10 June 2023) </w:t>
      </w:r>
    </w:p>
    <w:p w14:paraId="349BE854" w14:textId="77777777" w:rsidR="008E6202" w:rsidRDefault="008E6202" w:rsidP="00E47CD6">
      <w:pPr>
        <w:spacing w:before="100" w:beforeAutospacing="1" w:after="100" w:afterAutospacing="1"/>
        <w:rPr>
          <w:color w:val="222222"/>
          <w:sz w:val="22"/>
          <w:szCs w:val="22"/>
          <w:shd w:val="clear" w:color="auto" w:fill="FFFFFF"/>
        </w:rPr>
      </w:pPr>
      <w:r>
        <w:rPr>
          <w:color w:val="222222"/>
          <w:sz w:val="22"/>
          <w:szCs w:val="22"/>
          <w:shd w:val="clear" w:color="auto" w:fill="FFFFFF"/>
        </w:rPr>
        <w:lastRenderedPageBreak/>
        <w:t xml:space="preserve">Hassell, A (2015) United Kingdom Encyclopaedia of Law </w:t>
      </w:r>
      <w:r>
        <w:rPr>
          <w:i/>
          <w:iCs/>
          <w:color w:val="222222"/>
          <w:sz w:val="22"/>
          <w:szCs w:val="22"/>
          <w:shd w:val="clear" w:color="auto" w:fill="FFFFFF"/>
        </w:rPr>
        <w:t xml:space="preserve">Breach of the Peace </w:t>
      </w:r>
      <w:r>
        <w:rPr>
          <w:color w:val="222222"/>
          <w:sz w:val="22"/>
          <w:szCs w:val="22"/>
          <w:shd w:val="clear" w:color="auto" w:fill="FFFFFF"/>
        </w:rPr>
        <w:t xml:space="preserve">Available at: </w:t>
      </w:r>
      <w:hyperlink r:id="rId43" w:history="1">
        <w:r w:rsidRPr="00E547D9">
          <w:rPr>
            <w:rStyle w:val="Hyperlink"/>
            <w:sz w:val="22"/>
            <w:szCs w:val="22"/>
            <w:shd w:val="clear" w:color="auto" w:fill="FFFFFF"/>
          </w:rPr>
          <w:t>https://lawi.org.uk/breach-of-the-peace/</w:t>
        </w:r>
      </w:hyperlink>
      <w:r>
        <w:rPr>
          <w:color w:val="222222"/>
          <w:sz w:val="22"/>
          <w:szCs w:val="22"/>
          <w:shd w:val="clear" w:color="auto" w:fill="FFFFFF"/>
        </w:rPr>
        <w:t xml:space="preserve"> (Accessed: 20 July 2023) </w:t>
      </w:r>
    </w:p>
    <w:p w14:paraId="5C2CB2BC" w14:textId="77777777" w:rsidR="008E6202" w:rsidRPr="006F1ADE" w:rsidRDefault="008E6202" w:rsidP="00E47CD6">
      <w:pPr>
        <w:spacing w:before="100" w:beforeAutospacing="1" w:after="100" w:afterAutospacing="1"/>
        <w:rPr>
          <w:color w:val="222222"/>
          <w:sz w:val="22"/>
          <w:szCs w:val="22"/>
          <w:shd w:val="clear" w:color="auto" w:fill="FFFFFF"/>
        </w:rPr>
      </w:pPr>
      <w:r>
        <w:rPr>
          <w:color w:val="222222"/>
          <w:sz w:val="22"/>
          <w:szCs w:val="22"/>
          <w:shd w:val="clear" w:color="auto" w:fill="FFFFFF"/>
        </w:rPr>
        <w:t xml:space="preserve">HCPC (2021) </w:t>
      </w:r>
      <w:r>
        <w:rPr>
          <w:i/>
          <w:iCs/>
          <w:color w:val="222222"/>
          <w:sz w:val="22"/>
          <w:szCs w:val="22"/>
          <w:shd w:val="clear" w:color="auto" w:fill="FFFFFF"/>
        </w:rPr>
        <w:t xml:space="preserve">What is reflection? </w:t>
      </w:r>
      <w:r>
        <w:rPr>
          <w:color w:val="222222"/>
          <w:sz w:val="22"/>
          <w:szCs w:val="22"/>
          <w:shd w:val="clear" w:color="auto" w:fill="FFFFFF"/>
        </w:rPr>
        <w:t xml:space="preserve">Available at: </w:t>
      </w:r>
      <w:hyperlink r:id="rId44" w:history="1">
        <w:r w:rsidRPr="00E547D9">
          <w:rPr>
            <w:rStyle w:val="Hyperlink"/>
            <w:sz w:val="22"/>
            <w:szCs w:val="22"/>
            <w:shd w:val="clear" w:color="auto" w:fill="FFFFFF"/>
          </w:rPr>
          <w:t>https://www.hcpc-uk.org/standards/meeting-our-standards/reflective-practice/what-is-reflection/</w:t>
        </w:r>
      </w:hyperlink>
      <w:r>
        <w:rPr>
          <w:color w:val="222222"/>
          <w:sz w:val="22"/>
          <w:szCs w:val="22"/>
          <w:shd w:val="clear" w:color="auto" w:fill="FFFFFF"/>
        </w:rPr>
        <w:t xml:space="preserve"> (Accessed: 20 July 2023) </w:t>
      </w:r>
    </w:p>
    <w:p w14:paraId="39D1B66E"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Highways England (2017) ‘How Highways England supports economic growth’ Available at: </w:t>
      </w:r>
      <w:hyperlink r:id="rId45" w:history="1">
        <w:r w:rsidRPr="00AA711C">
          <w:rPr>
            <w:rStyle w:val="Hyperlink"/>
            <w:sz w:val="22"/>
            <w:szCs w:val="22"/>
            <w:shd w:val="clear" w:color="auto" w:fill="FFFFFF"/>
          </w:rPr>
          <w:t>https://www.gov.uk/guidance/highways-england-supporting-growth</w:t>
        </w:r>
      </w:hyperlink>
      <w:r w:rsidRPr="00AA711C">
        <w:rPr>
          <w:color w:val="222222"/>
          <w:sz w:val="22"/>
          <w:szCs w:val="22"/>
          <w:shd w:val="clear" w:color="auto" w:fill="FFFFFF"/>
        </w:rPr>
        <w:t xml:space="preserve"> (Accessed: 3 July 2023) </w:t>
      </w:r>
    </w:p>
    <w:p w14:paraId="3D507586" w14:textId="77777777" w:rsidR="008E6202"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Hillingdon Today (2022) ‘More than 80 arrests in three-day operation to tackle violence’ Available at: </w:t>
      </w:r>
      <w:hyperlink r:id="rId46" w:history="1">
        <w:r w:rsidRPr="00AA711C">
          <w:rPr>
            <w:rStyle w:val="Hyperlink"/>
            <w:sz w:val="22"/>
            <w:szCs w:val="22"/>
            <w:shd w:val="clear" w:color="auto" w:fill="FFFFFF"/>
          </w:rPr>
          <w:t>https://hillingdontoday.co.uk/more-than-80-arrests-in-three-day-operation-to-tackle-violence/</w:t>
        </w:r>
      </w:hyperlink>
      <w:r w:rsidRPr="00AA711C">
        <w:rPr>
          <w:color w:val="222222"/>
          <w:sz w:val="22"/>
          <w:szCs w:val="22"/>
          <w:shd w:val="clear" w:color="auto" w:fill="FFFFFF"/>
        </w:rPr>
        <w:t xml:space="preserve"> (Accessed: 4 July 2023)</w:t>
      </w:r>
    </w:p>
    <w:p w14:paraId="52B96E2B" w14:textId="77777777" w:rsidR="008E6202" w:rsidRDefault="008E6202" w:rsidP="00E47CD6">
      <w:pPr>
        <w:spacing w:before="100" w:beforeAutospacing="1" w:after="100" w:afterAutospacing="1"/>
        <w:rPr>
          <w:color w:val="222222"/>
          <w:sz w:val="22"/>
          <w:szCs w:val="22"/>
          <w:shd w:val="clear" w:color="auto" w:fill="FFFFFF"/>
        </w:rPr>
      </w:pPr>
      <w:r>
        <w:rPr>
          <w:color w:val="222222"/>
          <w:sz w:val="22"/>
          <w:szCs w:val="22"/>
          <w:shd w:val="clear" w:color="auto" w:fill="FFFFFF"/>
        </w:rPr>
        <w:t xml:space="preserve">HMICFRS (2019) </w:t>
      </w:r>
      <w:r w:rsidRPr="00404B50">
        <w:rPr>
          <w:i/>
          <w:iCs/>
          <w:color w:val="222222"/>
          <w:sz w:val="22"/>
          <w:szCs w:val="22"/>
          <w:shd w:val="clear" w:color="auto" w:fill="FFFFFF"/>
        </w:rPr>
        <w:t>The police response to domestic abuse</w:t>
      </w:r>
      <w:r>
        <w:rPr>
          <w:color w:val="222222"/>
          <w:sz w:val="22"/>
          <w:szCs w:val="22"/>
          <w:shd w:val="clear" w:color="auto" w:fill="FFFFFF"/>
        </w:rPr>
        <w:t xml:space="preserve"> Available at: </w:t>
      </w:r>
      <w:hyperlink r:id="rId47" w:history="1">
        <w:r w:rsidRPr="00E547D9">
          <w:rPr>
            <w:rStyle w:val="Hyperlink"/>
            <w:sz w:val="22"/>
            <w:szCs w:val="22"/>
            <w:shd w:val="clear" w:color="auto" w:fill="FFFFFF"/>
          </w:rPr>
          <w:t>https://www.justiceinspectorates.gov.uk///hmicfrs/wp-content/uploads/the-police-response-to-domestic-abuse-an-update-report.pdf</w:t>
        </w:r>
      </w:hyperlink>
      <w:r>
        <w:rPr>
          <w:color w:val="222222"/>
          <w:sz w:val="22"/>
          <w:szCs w:val="22"/>
          <w:shd w:val="clear" w:color="auto" w:fill="FFFFFF"/>
        </w:rPr>
        <w:t xml:space="preserve"> (Accessed: 20 July 2023)</w:t>
      </w:r>
    </w:p>
    <w:p w14:paraId="2EC45551" w14:textId="77777777" w:rsidR="008E6202" w:rsidRPr="00AA711C" w:rsidRDefault="008E6202" w:rsidP="00E47CD6">
      <w:pPr>
        <w:spacing w:before="100" w:beforeAutospacing="1" w:after="100" w:afterAutospacing="1"/>
        <w:rPr>
          <w:color w:val="222222"/>
          <w:sz w:val="22"/>
          <w:szCs w:val="22"/>
          <w:shd w:val="clear" w:color="auto" w:fill="FFFFFF"/>
        </w:rPr>
      </w:pPr>
      <w:r>
        <w:rPr>
          <w:color w:val="222222"/>
          <w:sz w:val="22"/>
          <w:szCs w:val="22"/>
          <w:shd w:val="clear" w:color="auto" w:fill="FFFFFF"/>
        </w:rPr>
        <w:t xml:space="preserve">Home Office (2022) Pace </w:t>
      </w:r>
      <w:proofErr w:type="spellStart"/>
      <w:r>
        <w:rPr>
          <w:color w:val="222222"/>
          <w:sz w:val="22"/>
          <w:szCs w:val="22"/>
          <w:shd w:val="clear" w:color="auto" w:fill="FFFFFF"/>
        </w:rPr>
        <w:t>Gode</w:t>
      </w:r>
      <w:proofErr w:type="spellEnd"/>
      <w:r>
        <w:rPr>
          <w:color w:val="222222"/>
          <w:sz w:val="22"/>
          <w:szCs w:val="22"/>
          <w:shd w:val="clear" w:color="auto" w:fill="FFFFFF"/>
        </w:rPr>
        <w:t xml:space="preserve"> G Available at: </w:t>
      </w:r>
      <w:hyperlink r:id="rId48" w:history="1">
        <w:r w:rsidRPr="00E547D9">
          <w:rPr>
            <w:rStyle w:val="Hyperlink"/>
            <w:sz w:val="22"/>
            <w:szCs w:val="22"/>
            <w:shd w:val="clear" w:color="auto" w:fill="FFFFFF"/>
          </w:rPr>
          <w:t>https://www.gov.uk/government/publications/pace-code-g-2012/pace-code-g-2012-accessible</w:t>
        </w:r>
      </w:hyperlink>
      <w:r>
        <w:rPr>
          <w:color w:val="222222"/>
          <w:sz w:val="22"/>
          <w:szCs w:val="22"/>
          <w:shd w:val="clear" w:color="auto" w:fill="FFFFFF"/>
        </w:rPr>
        <w:t xml:space="preserve"> (Accessed: 20 July 2023) </w:t>
      </w:r>
    </w:p>
    <w:p w14:paraId="3D09DB45" w14:textId="77777777" w:rsidR="008E6202" w:rsidRPr="00AA711C" w:rsidRDefault="008E6202" w:rsidP="00E47CD6">
      <w:pPr>
        <w:spacing w:before="100" w:beforeAutospacing="1" w:after="100" w:afterAutospacing="1"/>
        <w:rPr>
          <w:color w:val="3B3030"/>
          <w:sz w:val="22"/>
          <w:szCs w:val="22"/>
          <w:shd w:val="clear" w:color="auto" w:fill="FFFFFF"/>
        </w:rPr>
      </w:pPr>
      <w:r w:rsidRPr="00AA711C">
        <w:rPr>
          <w:color w:val="222222"/>
          <w:sz w:val="22"/>
          <w:szCs w:val="22"/>
          <w:shd w:val="clear" w:color="auto" w:fill="FFFFFF"/>
        </w:rPr>
        <w:t>Horn, S.R. and Feder, A., (2018) Understanding resilience and preventing and treating PTSD. </w:t>
      </w:r>
      <w:r w:rsidRPr="00AA711C">
        <w:rPr>
          <w:i/>
          <w:iCs/>
          <w:color w:val="222222"/>
          <w:sz w:val="22"/>
          <w:szCs w:val="22"/>
          <w:shd w:val="clear" w:color="auto" w:fill="FFFFFF"/>
        </w:rPr>
        <w:t>Harvard review of psychiatry</w:t>
      </w:r>
      <w:r w:rsidRPr="00AA711C">
        <w:rPr>
          <w:color w:val="222222"/>
          <w:sz w:val="22"/>
          <w:szCs w:val="22"/>
          <w:shd w:val="clear" w:color="auto" w:fill="FFFFFF"/>
        </w:rPr>
        <w:t>, </w:t>
      </w:r>
      <w:r w:rsidRPr="00AA711C">
        <w:rPr>
          <w:i/>
          <w:iCs/>
          <w:color w:val="222222"/>
          <w:sz w:val="22"/>
          <w:szCs w:val="22"/>
          <w:shd w:val="clear" w:color="auto" w:fill="FFFFFF"/>
        </w:rPr>
        <w:t>26</w:t>
      </w:r>
      <w:r w:rsidRPr="00AA711C">
        <w:rPr>
          <w:color w:val="222222"/>
          <w:sz w:val="22"/>
          <w:szCs w:val="22"/>
          <w:shd w:val="clear" w:color="auto" w:fill="FFFFFF"/>
        </w:rPr>
        <w:t xml:space="preserve">(3), pp.158-174. DOI: </w:t>
      </w:r>
      <w:r w:rsidRPr="00AA711C">
        <w:rPr>
          <w:color w:val="3B3030"/>
          <w:sz w:val="22"/>
          <w:szCs w:val="22"/>
          <w:shd w:val="clear" w:color="auto" w:fill="FFFFFF"/>
        </w:rPr>
        <w:t>10.1097/HRP.0000000000000194</w:t>
      </w:r>
    </w:p>
    <w:p w14:paraId="3E2DAD8C" w14:textId="77777777" w:rsidR="008E6202" w:rsidRPr="00AA711C" w:rsidRDefault="008E6202" w:rsidP="00E47CD6">
      <w:pPr>
        <w:spacing w:before="100" w:beforeAutospacing="1" w:after="100" w:afterAutospacing="1"/>
        <w:rPr>
          <w:color w:val="3B3030"/>
          <w:sz w:val="22"/>
          <w:szCs w:val="22"/>
          <w:shd w:val="clear" w:color="auto" w:fill="FFFFFF"/>
        </w:rPr>
      </w:pPr>
      <w:r w:rsidRPr="00AA711C">
        <w:rPr>
          <w:color w:val="3B3030"/>
          <w:sz w:val="22"/>
          <w:szCs w:val="22"/>
          <w:shd w:val="clear" w:color="auto" w:fill="FFFFFF"/>
        </w:rPr>
        <w:t xml:space="preserve">Indeed Editorial Team (2022) </w:t>
      </w:r>
      <w:r w:rsidRPr="00AA711C">
        <w:rPr>
          <w:i/>
          <w:iCs/>
          <w:color w:val="3B3030"/>
          <w:sz w:val="22"/>
          <w:szCs w:val="22"/>
          <w:shd w:val="clear" w:color="auto" w:fill="FFFFFF"/>
        </w:rPr>
        <w:t xml:space="preserve">Organizational Culture: Definition and Why It’s Important </w:t>
      </w:r>
      <w:r w:rsidRPr="00AA711C">
        <w:rPr>
          <w:color w:val="3B3030"/>
          <w:sz w:val="22"/>
          <w:szCs w:val="22"/>
          <w:shd w:val="clear" w:color="auto" w:fill="FFFFFF"/>
        </w:rPr>
        <w:t xml:space="preserve">Available at: </w:t>
      </w:r>
      <w:hyperlink r:id="rId49" w:history="1">
        <w:r w:rsidRPr="00AA711C">
          <w:rPr>
            <w:rStyle w:val="Hyperlink"/>
            <w:sz w:val="22"/>
            <w:szCs w:val="22"/>
            <w:shd w:val="clear" w:color="auto" w:fill="FFFFFF"/>
          </w:rPr>
          <w:t>https://www.indeed.com/career-advice/career-development/organizational-culture</w:t>
        </w:r>
      </w:hyperlink>
      <w:r w:rsidRPr="00AA711C">
        <w:rPr>
          <w:color w:val="3B3030"/>
          <w:sz w:val="22"/>
          <w:szCs w:val="22"/>
          <w:shd w:val="clear" w:color="auto" w:fill="FFFFFF"/>
        </w:rPr>
        <w:t xml:space="preserve"> (Accessed: 01/06/2023) </w:t>
      </w:r>
    </w:p>
    <w:p w14:paraId="7967B8A2" w14:textId="77777777" w:rsidR="008E6202" w:rsidRPr="00A73ABC" w:rsidRDefault="008E6202" w:rsidP="00E47CD6">
      <w:pPr>
        <w:spacing w:before="100" w:beforeAutospacing="1" w:after="100" w:afterAutospacing="1"/>
        <w:rPr>
          <w:color w:val="auto"/>
          <w:sz w:val="22"/>
          <w:szCs w:val="22"/>
          <w:shd w:val="clear" w:color="auto" w:fill="FFFFFF"/>
        </w:rPr>
      </w:pPr>
      <w:r w:rsidRPr="00A73ABC">
        <w:rPr>
          <w:color w:val="auto"/>
          <w:sz w:val="22"/>
          <w:szCs w:val="22"/>
          <w:shd w:val="clear" w:color="auto" w:fill="FFFFFF"/>
        </w:rPr>
        <w:t>Kirby S and Turner G (2007) Think crime, think car, think ANPR: the use of ANPR in major crime investigations. </w:t>
      </w:r>
      <w:r w:rsidRPr="00A73ABC">
        <w:rPr>
          <w:i/>
          <w:iCs/>
          <w:color w:val="auto"/>
          <w:sz w:val="22"/>
          <w:szCs w:val="22"/>
          <w:shd w:val="clear" w:color="auto" w:fill="FFFFFF"/>
        </w:rPr>
        <w:t>J. Homicide Major Incident Investig</w:t>
      </w:r>
      <w:r w:rsidRPr="00A73ABC">
        <w:rPr>
          <w:color w:val="auto"/>
          <w:sz w:val="22"/>
          <w:szCs w:val="22"/>
          <w:shd w:val="clear" w:color="auto" w:fill="FFFFFF"/>
        </w:rPr>
        <w:t xml:space="preserve">ation, volume </w:t>
      </w:r>
      <w:r w:rsidRPr="00A73ABC">
        <w:rPr>
          <w:i/>
          <w:iCs/>
          <w:color w:val="auto"/>
          <w:sz w:val="22"/>
          <w:szCs w:val="22"/>
          <w:shd w:val="clear" w:color="auto" w:fill="FFFFFF"/>
        </w:rPr>
        <w:t>3</w:t>
      </w:r>
      <w:r w:rsidRPr="00A73ABC">
        <w:rPr>
          <w:color w:val="auto"/>
          <w:sz w:val="22"/>
          <w:szCs w:val="22"/>
          <w:shd w:val="clear" w:color="auto" w:fill="FFFFFF"/>
        </w:rPr>
        <w:t>, pp.35-42.</w:t>
      </w:r>
    </w:p>
    <w:p w14:paraId="1B232AD2" w14:textId="77777777" w:rsidR="008E6202" w:rsidRPr="00AA711C" w:rsidRDefault="008E6202" w:rsidP="00E47CD6">
      <w:pPr>
        <w:spacing w:before="100" w:beforeAutospacing="1" w:after="100" w:afterAutospacing="1"/>
        <w:rPr>
          <w:sz w:val="22"/>
          <w:szCs w:val="22"/>
        </w:rPr>
      </w:pPr>
      <w:r w:rsidRPr="00AA711C">
        <w:rPr>
          <w:sz w:val="22"/>
          <w:szCs w:val="22"/>
        </w:rPr>
        <w:t xml:space="preserve">Last, S. (2019). </w:t>
      </w:r>
      <w:r w:rsidRPr="00AA711C">
        <w:rPr>
          <w:i/>
          <w:iCs/>
          <w:sz w:val="22"/>
          <w:szCs w:val="22"/>
        </w:rPr>
        <w:t>4.2 Five Models for Understanding Team Dynamics – Technical Writing Essentials</w:t>
      </w:r>
      <w:r w:rsidRPr="00AA711C">
        <w:rPr>
          <w:sz w:val="22"/>
          <w:szCs w:val="22"/>
        </w:rPr>
        <w:t xml:space="preserve">. Bccampus.ca. Available at: </w:t>
      </w:r>
      <w:hyperlink r:id="rId50" w:history="1">
        <w:r w:rsidRPr="00AA711C">
          <w:rPr>
            <w:rStyle w:val="Hyperlink"/>
            <w:sz w:val="22"/>
            <w:szCs w:val="22"/>
          </w:rPr>
          <w:t>https://pressbooks.bccampus.ca/technicalwriting/chapter/understandingteamdynamics/</w:t>
        </w:r>
      </w:hyperlink>
      <w:r w:rsidRPr="00AA711C">
        <w:rPr>
          <w:sz w:val="22"/>
          <w:szCs w:val="22"/>
        </w:rPr>
        <w:t xml:space="preserve"> (Accessed: 2 July 2023)</w:t>
      </w:r>
    </w:p>
    <w:p w14:paraId="2F2E7974"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Lee, J (2015) ‘The CUDSAIR Method – A framework to Defuse Anger and Resolve Relationship Disputes’ </w:t>
      </w:r>
      <w:r w:rsidRPr="00AA711C">
        <w:rPr>
          <w:i/>
          <w:iCs/>
          <w:color w:val="222222"/>
          <w:sz w:val="22"/>
          <w:szCs w:val="22"/>
          <w:shd w:val="clear" w:color="auto" w:fill="FFFFFF"/>
        </w:rPr>
        <w:t xml:space="preserve">Choose Help.Uk </w:t>
      </w:r>
      <w:r w:rsidRPr="00AA711C">
        <w:rPr>
          <w:color w:val="222222"/>
          <w:sz w:val="22"/>
          <w:szCs w:val="22"/>
          <w:shd w:val="clear" w:color="auto" w:fill="FFFFFF"/>
        </w:rPr>
        <w:t xml:space="preserve">Available at: </w:t>
      </w:r>
      <w:hyperlink r:id="rId51" w:history="1">
        <w:r w:rsidRPr="00AA711C">
          <w:rPr>
            <w:rStyle w:val="Hyperlink"/>
            <w:sz w:val="22"/>
            <w:szCs w:val="22"/>
            <w:shd w:val="clear" w:color="auto" w:fill="FFFFFF"/>
          </w:rPr>
          <w:t>https://www.choosehelp.co.uk/topics/anger-management/the-cudsair-method-2013-a-framework-to-defuse-anger-and-resolve-relationship-disputes</w:t>
        </w:r>
      </w:hyperlink>
      <w:r w:rsidRPr="00AA711C">
        <w:rPr>
          <w:color w:val="222222"/>
          <w:sz w:val="22"/>
          <w:szCs w:val="22"/>
          <w:shd w:val="clear" w:color="auto" w:fill="FFFFFF"/>
        </w:rPr>
        <w:t xml:space="preserve"> (Accessed: 2 July 2023) </w:t>
      </w:r>
    </w:p>
    <w:p w14:paraId="24F635B4" w14:textId="77777777" w:rsidR="008E6202" w:rsidRDefault="008E6202" w:rsidP="00E47CD6">
      <w:pPr>
        <w:spacing w:before="100" w:beforeAutospacing="1" w:after="100" w:afterAutospacing="1"/>
        <w:rPr>
          <w:color w:val="222222"/>
          <w:sz w:val="22"/>
          <w:szCs w:val="22"/>
          <w:shd w:val="clear" w:color="auto" w:fill="FFFFFF"/>
        </w:rPr>
      </w:pPr>
      <w:proofErr w:type="spellStart"/>
      <w:r w:rsidRPr="00AA711C">
        <w:rPr>
          <w:color w:val="222222"/>
          <w:sz w:val="22"/>
          <w:szCs w:val="22"/>
          <w:shd w:val="clear" w:color="auto" w:fill="FFFFFF"/>
        </w:rPr>
        <w:t>Lykourentzou</w:t>
      </w:r>
      <w:proofErr w:type="spellEnd"/>
      <w:r w:rsidRPr="00AA711C">
        <w:rPr>
          <w:color w:val="222222"/>
          <w:sz w:val="22"/>
          <w:szCs w:val="22"/>
          <w:shd w:val="clear" w:color="auto" w:fill="FFFFFF"/>
        </w:rPr>
        <w:t>, I et al. (2016) Personality matters: Balancing for personality types leads to better outcomes for crowd teams. In </w:t>
      </w:r>
      <w:r w:rsidRPr="00AA711C">
        <w:rPr>
          <w:i/>
          <w:iCs/>
          <w:color w:val="222222"/>
          <w:sz w:val="22"/>
          <w:szCs w:val="22"/>
          <w:shd w:val="clear" w:color="auto" w:fill="FFFFFF"/>
        </w:rPr>
        <w:t>Proceedings of the 19th ACM Conference on Computer-Supported Cooperative Work &amp; Social Computing</w:t>
      </w:r>
      <w:r w:rsidRPr="00AA711C">
        <w:rPr>
          <w:color w:val="222222"/>
          <w:sz w:val="22"/>
          <w:szCs w:val="22"/>
          <w:shd w:val="clear" w:color="auto" w:fill="FFFFFF"/>
        </w:rPr>
        <w:t> (pp. 260-273). DOI: 10.1145/2818048.2819979</w:t>
      </w:r>
    </w:p>
    <w:p w14:paraId="1476F6B6" w14:textId="77777777" w:rsidR="008E6202" w:rsidRPr="00AA711C" w:rsidRDefault="008E6202" w:rsidP="00E47CD6">
      <w:pPr>
        <w:spacing w:before="100" w:beforeAutospacing="1" w:after="100" w:afterAutospacing="1"/>
        <w:rPr>
          <w:color w:val="222222"/>
          <w:sz w:val="22"/>
          <w:szCs w:val="22"/>
          <w:shd w:val="clear" w:color="auto" w:fill="FFFFFF"/>
        </w:rPr>
      </w:pPr>
      <w:r>
        <w:rPr>
          <w:color w:val="222222"/>
          <w:sz w:val="22"/>
          <w:szCs w:val="22"/>
          <w:shd w:val="clear" w:color="auto" w:fill="FFFFFF"/>
        </w:rPr>
        <w:t xml:space="preserve">McKeown, S (2021) ‘Dorset Police involved in Operation Enhance to disrupt county lines supply’ Available at: </w:t>
      </w:r>
      <w:hyperlink r:id="rId52" w:history="1">
        <w:r w:rsidRPr="00207C83">
          <w:rPr>
            <w:rStyle w:val="Hyperlink"/>
            <w:sz w:val="22"/>
            <w:szCs w:val="22"/>
            <w:shd w:val="clear" w:color="auto" w:fill="FFFFFF"/>
          </w:rPr>
          <w:t>https://www.bridportnews.co.uk/news/19187541.dorset-police-involved-operation-enhance-disrupt-county-lines-supply/</w:t>
        </w:r>
      </w:hyperlink>
      <w:r>
        <w:rPr>
          <w:color w:val="222222"/>
          <w:sz w:val="22"/>
          <w:szCs w:val="22"/>
          <w:shd w:val="clear" w:color="auto" w:fill="FFFFFF"/>
        </w:rPr>
        <w:t xml:space="preserve"> (Accessed: 7 July 2023)</w:t>
      </w:r>
    </w:p>
    <w:p w14:paraId="32E36010" w14:textId="77777777" w:rsidR="008E6202"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MindTools (2021</w:t>
      </w:r>
      <w:r w:rsidRPr="00DC6E21">
        <w:rPr>
          <w:i/>
          <w:iCs/>
          <w:color w:val="222222"/>
          <w:sz w:val="22"/>
          <w:szCs w:val="22"/>
          <w:shd w:val="clear" w:color="auto" w:fill="FFFFFF"/>
        </w:rPr>
        <w:t>) ‘The DISC Model’</w:t>
      </w:r>
      <w:r w:rsidRPr="00AA711C">
        <w:rPr>
          <w:color w:val="222222"/>
          <w:sz w:val="22"/>
          <w:szCs w:val="22"/>
          <w:shd w:val="clear" w:color="auto" w:fill="FFFFFF"/>
        </w:rPr>
        <w:t xml:space="preserve"> Available at: </w:t>
      </w:r>
      <w:hyperlink r:id="rId53" w:history="1">
        <w:r w:rsidRPr="00AA711C">
          <w:rPr>
            <w:rStyle w:val="Hyperlink"/>
            <w:sz w:val="22"/>
            <w:szCs w:val="22"/>
            <w:shd w:val="clear" w:color="auto" w:fill="FFFFFF"/>
          </w:rPr>
          <w:t>https://www.mindtools.com/aussi4e/the-disc-model</w:t>
        </w:r>
      </w:hyperlink>
      <w:r w:rsidRPr="00AA711C">
        <w:rPr>
          <w:color w:val="222222"/>
          <w:sz w:val="22"/>
          <w:szCs w:val="22"/>
          <w:shd w:val="clear" w:color="auto" w:fill="FFFFFF"/>
        </w:rPr>
        <w:t xml:space="preserve"> (Accessed: 2 July 2023)</w:t>
      </w:r>
    </w:p>
    <w:p w14:paraId="57E90547" w14:textId="77777777" w:rsidR="008E6202" w:rsidRDefault="008E6202" w:rsidP="00E47CD6">
      <w:pPr>
        <w:pStyle w:val="NormalWeb"/>
        <w:spacing w:after="0" w:afterAutospacing="0"/>
        <w:rPr>
          <w:rFonts w:ascii="Arial" w:hAnsi="Arial" w:cs="Arial"/>
          <w:sz w:val="22"/>
          <w:szCs w:val="22"/>
        </w:rPr>
      </w:pPr>
      <w:r w:rsidRPr="00F122A4">
        <w:rPr>
          <w:rFonts w:ascii="Arial" w:hAnsi="Arial" w:cs="Arial"/>
          <w:sz w:val="22"/>
          <w:szCs w:val="22"/>
        </w:rPr>
        <w:t xml:space="preserve">MindTools (2022). </w:t>
      </w:r>
      <w:r w:rsidRPr="00F122A4">
        <w:rPr>
          <w:rFonts w:ascii="Arial" w:hAnsi="Arial" w:cs="Arial"/>
          <w:i/>
          <w:iCs/>
          <w:sz w:val="22"/>
          <w:szCs w:val="22"/>
        </w:rPr>
        <w:t>Forming, Storming, Norming, and Performing</w:t>
      </w:r>
      <w:proofErr w:type="gramStart"/>
      <w:r w:rsidRPr="00F122A4">
        <w:rPr>
          <w:rFonts w:ascii="Arial" w:hAnsi="Arial" w:cs="Arial"/>
          <w:sz w:val="22"/>
          <w:szCs w:val="22"/>
        </w:rPr>
        <w:t xml:space="preserve">.  </w:t>
      </w:r>
      <w:proofErr w:type="gramEnd"/>
      <w:r w:rsidRPr="00F122A4">
        <w:rPr>
          <w:rFonts w:ascii="Arial" w:hAnsi="Arial" w:cs="Arial"/>
          <w:sz w:val="22"/>
          <w:szCs w:val="22"/>
        </w:rPr>
        <w:t xml:space="preserve">Available at: </w:t>
      </w:r>
      <w:hyperlink r:id="rId54" w:history="1">
        <w:r w:rsidRPr="00E547D9">
          <w:rPr>
            <w:rStyle w:val="Hyperlink"/>
            <w:rFonts w:ascii="Arial" w:hAnsi="Arial" w:cs="Arial"/>
            <w:sz w:val="22"/>
            <w:szCs w:val="22"/>
          </w:rPr>
          <w:t>https://www.mindtools.com/abyj5fi/forming-storming-norming-and-performing</w:t>
        </w:r>
      </w:hyperlink>
      <w:r>
        <w:rPr>
          <w:rFonts w:ascii="Arial" w:hAnsi="Arial" w:cs="Arial"/>
          <w:sz w:val="22"/>
          <w:szCs w:val="22"/>
        </w:rPr>
        <w:t xml:space="preserve"> (Accessed: 20 July 2023)</w:t>
      </w:r>
    </w:p>
    <w:p w14:paraId="217C48DD" w14:textId="77777777" w:rsidR="008E6202" w:rsidRPr="00DC6E21" w:rsidRDefault="008E6202" w:rsidP="00E47CD6">
      <w:pPr>
        <w:spacing w:before="100" w:beforeAutospacing="1" w:after="100" w:afterAutospacing="1"/>
        <w:rPr>
          <w:color w:val="auto"/>
          <w:sz w:val="22"/>
          <w:szCs w:val="22"/>
          <w:shd w:val="clear" w:color="auto" w:fill="FFFFFF"/>
        </w:rPr>
      </w:pPr>
      <w:r w:rsidRPr="00DC6E21">
        <w:rPr>
          <w:color w:val="auto"/>
          <w:sz w:val="22"/>
          <w:szCs w:val="22"/>
          <w:shd w:val="clear" w:color="auto" w:fill="FFFFFF"/>
        </w:rPr>
        <w:lastRenderedPageBreak/>
        <w:t xml:space="preserve">Moffett, L., </w:t>
      </w:r>
      <w:proofErr w:type="spellStart"/>
      <w:r w:rsidRPr="00DC6E21">
        <w:rPr>
          <w:color w:val="auto"/>
          <w:sz w:val="22"/>
          <w:szCs w:val="22"/>
          <w:shd w:val="clear" w:color="auto" w:fill="FFFFFF"/>
        </w:rPr>
        <w:t>Oxburgh</w:t>
      </w:r>
      <w:proofErr w:type="spellEnd"/>
      <w:r w:rsidRPr="00DC6E21">
        <w:rPr>
          <w:color w:val="auto"/>
          <w:sz w:val="22"/>
          <w:szCs w:val="22"/>
          <w:shd w:val="clear" w:color="auto" w:fill="FFFFFF"/>
        </w:rPr>
        <w:t xml:space="preserve">, G.E. et al. (2022) Inside the shadows: a survey of UK human source intelligence (HUMINT) practitioners, examining their considerations when </w:t>
      </w:r>
      <w:proofErr w:type="gramStart"/>
      <w:r w:rsidRPr="00DC6E21">
        <w:rPr>
          <w:color w:val="auto"/>
          <w:sz w:val="22"/>
          <w:szCs w:val="22"/>
          <w:shd w:val="clear" w:color="auto" w:fill="FFFFFF"/>
        </w:rPr>
        <w:t>handling</w:t>
      </w:r>
      <w:proofErr w:type="gramEnd"/>
      <w:r w:rsidRPr="00DC6E21">
        <w:rPr>
          <w:color w:val="auto"/>
          <w:sz w:val="22"/>
          <w:szCs w:val="22"/>
          <w:shd w:val="clear" w:color="auto" w:fill="FFFFFF"/>
        </w:rPr>
        <w:t xml:space="preserve"> a covert human intelligence source (CHIS). </w:t>
      </w:r>
      <w:r w:rsidRPr="00DC6E21">
        <w:rPr>
          <w:i/>
          <w:iCs/>
          <w:color w:val="auto"/>
          <w:sz w:val="22"/>
          <w:szCs w:val="22"/>
          <w:shd w:val="clear" w:color="auto" w:fill="FFFFFF"/>
        </w:rPr>
        <w:t>Psychiatry, Psychology and Law</w:t>
      </w:r>
      <w:r w:rsidRPr="00DC6E21">
        <w:rPr>
          <w:color w:val="auto"/>
          <w:sz w:val="22"/>
          <w:szCs w:val="22"/>
          <w:shd w:val="clear" w:color="auto" w:fill="FFFFFF"/>
        </w:rPr>
        <w:t>, </w:t>
      </w:r>
      <w:r w:rsidRPr="00DC6E21">
        <w:rPr>
          <w:i/>
          <w:iCs/>
          <w:color w:val="auto"/>
          <w:sz w:val="22"/>
          <w:szCs w:val="22"/>
          <w:shd w:val="clear" w:color="auto" w:fill="FFFFFF"/>
        </w:rPr>
        <w:t>29</w:t>
      </w:r>
      <w:r w:rsidRPr="00DC6E21">
        <w:rPr>
          <w:color w:val="auto"/>
          <w:sz w:val="22"/>
          <w:szCs w:val="22"/>
          <w:shd w:val="clear" w:color="auto" w:fill="FFFFFF"/>
        </w:rPr>
        <w:t>(4), pp.487-505.</w:t>
      </w:r>
    </w:p>
    <w:p w14:paraId="3804187B" w14:textId="77777777" w:rsidR="008E6202" w:rsidRPr="00AA711C" w:rsidRDefault="008E6202" w:rsidP="00E47CD6">
      <w:pPr>
        <w:spacing w:before="100" w:beforeAutospacing="1" w:after="100" w:afterAutospacing="1"/>
        <w:rPr>
          <w:sz w:val="22"/>
          <w:szCs w:val="22"/>
          <w:shd w:val="clear" w:color="auto" w:fill="FFFFFF"/>
        </w:rPr>
      </w:pPr>
      <w:proofErr w:type="spellStart"/>
      <w:r w:rsidRPr="00AA711C">
        <w:rPr>
          <w:rStyle w:val="personname"/>
          <w:sz w:val="22"/>
          <w:szCs w:val="22"/>
          <w:shd w:val="clear" w:color="auto" w:fill="FFFFFF"/>
        </w:rPr>
        <w:t>Munna</w:t>
      </w:r>
      <w:proofErr w:type="spellEnd"/>
      <w:r w:rsidRPr="00AA711C">
        <w:rPr>
          <w:rStyle w:val="personname"/>
          <w:sz w:val="22"/>
          <w:szCs w:val="22"/>
          <w:shd w:val="clear" w:color="auto" w:fill="FFFFFF"/>
        </w:rPr>
        <w:t>, A</w:t>
      </w:r>
      <w:r w:rsidRPr="00AA711C">
        <w:rPr>
          <w:sz w:val="22"/>
          <w:szCs w:val="22"/>
          <w:shd w:val="clear" w:color="auto" w:fill="FFFFFF"/>
        </w:rPr>
        <w:t> (2021) </w:t>
      </w:r>
      <w:r w:rsidRPr="00AA711C">
        <w:rPr>
          <w:rStyle w:val="Emphasis"/>
          <w:sz w:val="22"/>
          <w:szCs w:val="22"/>
          <w:shd w:val="clear" w:color="auto" w:fill="FFFFFF"/>
        </w:rPr>
        <w:t>Strategic Management, Leadership and Staff Motivation: Literature Review.</w:t>
      </w:r>
      <w:r w:rsidRPr="00AA711C">
        <w:rPr>
          <w:sz w:val="22"/>
          <w:szCs w:val="22"/>
          <w:shd w:val="clear" w:color="auto" w:fill="FFFFFF"/>
        </w:rPr>
        <w:t> International Education and Culture Studies, 1 (1). pp. 21-29. ISSN 2766-6778</w:t>
      </w:r>
    </w:p>
    <w:p w14:paraId="102C0A7E"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National Crime Agency (2017) County Lines Violence, Exploitation &amp; Drug Supply 2017 </w:t>
      </w:r>
      <w:r w:rsidRPr="00AA711C">
        <w:rPr>
          <w:i/>
          <w:iCs/>
          <w:color w:val="222222"/>
          <w:sz w:val="22"/>
          <w:szCs w:val="22"/>
          <w:shd w:val="clear" w:color="auto" w:fill="FFFFFF"/>
        </w:rPr>
        <w:t xml:space="preserve">National Briefing Report </w:t>
      </w:r>
      <w:r w:rsidRPr="00AA711C">
        <w:rPr>
          <w:color w:val="222222"/>
          <w:sz w:val="22"/>
          <w:szCs w:val="22"/>
          <w:shd w:val="clear" w:color="auto" w:fill="FFFFFF"/>
        </w:rPr>
        <w:t xml:space="preserve">Available at: </w:t>
      </w:r>
      <w:hyperlink r:id="rId55" w:history="1">
        <w:r w:rsidRPr="00AA711C">
          <w:rPr>
            <w:rStyle w:val="Hyperlink"/>
            <w:sz w:val="22"/>
            <w:szCs w:val="22"/>
            <w:shd w:val="clear" w:color="auto" w:fill="FFFFFF"/>
          </w:rPr>
          <w:t>https://nationalcrimeagency.gov.uk/who-we-are/publications/234-county-lines-violen-ce-exploitation-drug-supply-2017/file</w:t>
        </w:r>
      </w:hyperlink>
      <w:r w:rsidRPr="00AA711C">
        <w:rPr>
          <w:color w:val="222222"/>
          <w:sz w:val="22"/>
          <w:szCs w:val="22"/>
          <w:shd w:val="clear" w:color="auto" w:fill="FFFFFF"/>
        </w:rPr>
        <w:t xml:space="preserve"> (Accessed: 7 July 2023)</w:t>
      </w:r>
    </w:p>
    <w:p w14:paraId="049B3528"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National Crime Agency (</w:t>
      </w:r>
      <w:proofErr w:type="spellStart"/>
      <w:r w:rsidRPr="00AA711C">
        <w:rPr>
          <w:color w:val="222222"/>
          <w:sz w:val="22"/>
          <w:szCs w:val="22"/>
          <w:shd w:val="clear" w:color="auto" w:fill="FFFFFF"/>
        </w:rPr>
        <w:t>n.d</w:t>
      </w:r>
      <w:proofErr w:type="spellEnd"/>
      <w:r w:rsidRPr="00AA711C">
        <w:rPr>
          <w:color w:val="222222"/>
          <w:sz w:val="22"/>
          <w:szCs w:val="22"/>
          <w:shd w:val="clear" w:color="auto" w:fill="FFFFFF"/>
        </w:rPr>
        <w:t xml:space="preserve">) Intelligence: enhancing the picture of serious organised crime affecting the UK  </w:t>
      </w:r>
      <w:hyperlink r:id="rId56" w:history="1">
        <w:r w:rsidRPr="00AA711C">
          <w:rPr>
            <w:rStyle w:val="Hyperlink"/>
            <w:sz w:val="22"/>
            <w:szCs w:val="22"/>
            <w:shd w:val="clear" w:color="auto" w:fill="FFFFFF"/>
          </w:rPr>
          <w:t>https://nationalcrimeagency.gov.uk/what-we-do/how-we-work/intelligence-enhancing-the-picture-of-serious-organised-crime-affecting-the-uk</w:t>
        </w:r>
      </w:hyperlink>
      <w:r w:rsidRPr="00AA711C">
        <w:rPr>
          <w:color w:val="222222"/>
          <w:sz w:val="22"/>
          <w:szCs w:val="22"/>
          <w:shd w:val="clear" w:color="auto" w:fill="FFFFFF"/>
        </w:rPr>
        <w:t xml:space="preserve"> (Acces</w:t>
      </w:r>
      <w:r>
        <w:rPr>
          <w:color w:val="222222"/>
          <w:sz w:val="22"/>
          <w:szCs w:val="22"/>
          <w:shd w:val="clear" w:color="auto" w:fill="FFFFFF"/>
        </w:rPr>
        <w:t>s</w:t>
      </w:r>
      <w:r w:rsidRPr="00AA711C">
        <w:rPr>
          <w:color w:val="222222"/>
          <w:sz w:val="22"/>
          <w:szCs w:val="22"/>
          <w:shd w:val="clear" w:color="auto" w:fill="FFFFFF"/>
        </w:rPr>
        <w:t xml:space="preserve">ed: 4 July 2023) </w:t>
      </w:r>
    </w:p>
    <w:p w14:paraId="5152E78B"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North Yorkshire Police (2022) </w:t>
      </w:r>
      <w:r w:rsidRPr="00341F64">
        <w:rPr>
          <w:i/>
          <w:iCs/>
          <w:color w:val="222222"/>
          <w:sz w:val="22"/>
          <w:szCs w:val="22"/>
          <w:shd w:val="clear" w:color="auto" w:fill="FFFFFF"/>
        </w:rPr>
        <w:t>‘The Power of Intelligence’</w:t>
      </w:r>
      <w:r w:rsidRPr="00AA711C">
        <w:rPr>
          <w:color w:val="222222"/>
          <w:sz w:val="22"/>
          <w:szCs w:val="22"/>
          <w:shd w:val="clear" w:color="auto" w:fill="FFFFFF"/>
        </w:rPr>
        <w:t xml:space="preserve"> Available at: </w:t>
      </w:r>
      <w:hyperlink r:id="rId57" w:history="1">
        <w:r w:rsidRPr="00AA711C">
          <w:rPr>
            <w:rStyle w:val="Hyperlink"/>
            <w:sz w:val="22"/>
            <w:szCs w:val="22"/>
            <w:shd w:val="clear" w:color="auto" w:fill="FFFFFF"/>
          </w:rPr>
          <w:t>https://www.northyorkshire.police.uk/news/north-yorkshire/news/news/2022/06-june/the-power-of-intelligence--an-insight-into-the-world-of-intelligence-in-policing/</w:t>
        </w:r>
      </w:hyperlink>
      <w:r w:rsidRPr="00AA711C">
        <w:rPr>
          <w:color w:val="222222"/>
          <w:sz w:val="22"/>
          <w:szCs w:val="22"/>
          <w:shd w:val="clear" w:color="auto" w:fill="FFFFFF"/>
        </w:rPr>
        <w:t xml:space="preserve"> (Accessed: 4 July 2023)</w:t>
      </w:r>
    </w:p>
    <w:p w14:paraId="7489992F"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NPCC (2018) ‘</w:t>
      </w:r>
      <w:r w:rsidRPr="00341F64">
        <w:rPr>
          <w:i/>
          <w:iCs/>
          <w:color w:val="222222"/>
          <w:sz w:val="22"/>
          <w:szCs w:val="22"/>
          <w:shd w:val="clear" w:color="auto" w:fill="FFFFFF"/>
        </w:rPr>
        <w:t>Policing our Rods together: A 3 year strategy 2018-2021’</w:t>
      </w:r>
      <w:r w:rsidRPr="00AA711C">
        <w:rPr>
          <w:color w:val="222222"/>
          <w:sz w:val="22"/>
          <w:szCs w:val="22"/>
          <w:shd w:val="clear" w:color="auto" w:fill="FFFFFF"/>
        </w:rPr>
        <w:t xml:space="preserve"> Available at: </w:t>
      </w:r>
      <w:hyperlink r:id="rId58" w:history="1">
        <w:r w:rsidRPr="00AA711C">
          <w:rPr>
            <w:rStyle w:val="Hyperlink"/>
            <w:sz w:val="22"/>
            <w:szCs w:val="22"/>
            <w:shd w:val="clear" w:color="auto" w:fill="FFFFFF"/>
          </w:rPr>
          <w:t>https://library.college.police.uk/docs/appref/Policing-our-Roads-Together-partners-copy.pdf</w:t>
        </w:r>
      </w:hyperlink>
      <w:r w:rsidRPr="00AA711C">
        <w:rPr>
          <w:color w:val="222222"/>
          <w:sz w:val="22"/>
          <w:szCs w:val="22"/>
          <w:shd w:val="clear" w:color="auto" w:fill="FFFFFF"/>
        </w:rPr>
        <w:t xml:space="preserve"> (Accessed: 5 July 2023) </w:t>
      </w:r>
    </w:p>
    <w:p w14:paraId="5DC68A2C" w14:textId="77777777" w:rsidR="008E6202" w:rsidRPr="00AA711C" w:rsidRDefault="008E6202" w:rsidP="00E47CD6">
      <w:pPr>
        <w:spacing w:before="100" w:beforeAutospacing="1" w:after="100" w:afterAutospacing="1"/>
        <w:rPr>
          <w:color w:val="222222"/>
          <w:sz w:val="22"/>
          <w:szCs w:val="22"/>
          <w:shd w:val="clear" w:color="auto" w:fill="FFFFFF"/>
        </w:rPr>
      </w:pPr>
      <w:r>
        <w:rPr>
          <w:color w:val="222222"/>
          <w:sz w:val="22"/>
          <w:szCs w:val="22"/>
          <w:shd w:val="clear" w:color="auto" w:fill="FFFFFF"/>
        </w:rPr>
        <w:t xml:space="preserve">NPCC (2022) </w:t>
      </w:r>
      <w:r w:rsidRPr="002129B0">
        <w:rPr>
          <w:i/>
          <w:iCs/>
          <w:color w:val="222222"/>
          <w:sz w:val="22"/>
          <w:szCs w:val="22"/>
          <w:shd w:val="clear" w:color="auto" w:fill="FFFFFF"/>
        </w:rPr>
        <w:t>Body-Worn Video</w:t>
      </w:r>
      <w:r>
        <w:rPr>
          <w:color w:val="222222"/>
          <w:sz w:val="22"/>
          <w:szCs w:val="22"/>
          <w:shd w:val="clear" w:color="auto" w:fill="FFFFFF"/>
        </w:rPr>
        <w:t xml:space="preserve"> Available at: </w:t>
      </w:r>
      <w:hyperlink r:id="rId59" w:history="1">
        <w:r w:rsidRPr="00E547D9">
          <w:rPr>
            <w:rStyle w:val="Hyperlink"/>
            <w:sz w:val="22"/>
            <w:szCs w:val="22"/>
            <w:shd w:val="clear" w:color="auto" w:fill="FFFFFF"/>
          </w:rPr>
          <w:t>https://library.college.police.uk/docs/NPCC/Body-worn-video-2022.pdf</w:t>
        </w:r>
      </w:hyperlink>
      <w:r>
        <w:rPr>
          <w:color w:val="222222"/>
          <w:sz w:val="22"/>
          <w:szCs w:val="22"/>
          <w:shd w:val="clear" w:color="auto" w:fill="FFFFFF"/>
        </w:rPr>
        <w:t xml:space="preserve"> (Accessed: 20 July 2023)</w:t>
      </w:r>
    </w:p>
    <w:p w14:paraId="24AF9B9E" w14:textId="77777777" w:rsidR="008E6202"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NPCC (2022) </w:t>
      </w:r>
      <w:r w:rsidRPr="002129B0">
        <w:rPr>
          <w:i/>
          <w:iCs/>
          <w:color w:val="222222"/>
          <w:sz w:val="22"/>
          <w:szCs w:val="22"/>
          <w:shd w:val="clear" w:color="auto" w:fill="FFFFFF"/>
        </w:rPr>
        <w:t>National Roads Policing Strategy</w:t>
      </w:r>
      <w:r w:rsidRPr="00AA711C">
        <w:rPr>
          <w:color w:val="222222"/>
          <w:sz w:val="22"/>
          <w:szCs w:val="22"/>
          <w:shd w:val="clear" w:color="auto" w:fill="FFFFFF"/>
        </w:rPr>
        <w:t xml:space="preserve"> 2022-2025 Available at: </w:t>
      </w:r>
      <w:hyperlink r:id="rId60" w:history="1">
        <w:r w:rsidRPr="00AA711C">
          <w:rPr>
            <w:rStyle w:val="Hyperlink"/>
            <w:sz w:val="22"/>
            <w:szCs w:val="22"/>
            <w:shd w:val="clear" w:color="auto" w:fill="FFFFFF"/>
          </w:rPr>
          <w:t>https://www.met.police.uk/SysSiteAssets/media/downloads/central/advice/road-safety/npcc-roads-policing-strategy-2022-25.pdf</w:t>
        </w:r>
      </w:hyperlink>
      <w:r w:rsidRPr="00AA711C">
        <w:rPr>
          <w:color w:val="222222"/>
          <w:sz w:val="22"/>
          <w:szCs w:val="22"/>
          <w:shd w:val="clear" w:color="auto" w:fill="FFFFFF"/>
        </w:rPr>
        <w:t xml:space="preserve"> (Accessed: 3 July 2023)</w:t>
      </w:r>
    </w:p>
    <w:p w14:paraId="7FF1C9DF" w14:textId="77777777" w:rsidR="008E6202" w:rsidRPr="00E47CD6" w:rsidRDefault="008E6202" w:rsidP="00E47CD6">
      <w:pPr>
        <w:spacing w:before="100" w:beforeAutospacing="1" w:after="100" w:afterAutospacing="1"/>
        <w:rPr>
          <w:i/>
          <w:iCs/>
          <w:color w:val="222222"/>
          <w:sz w:val="22"/>
          <w:szCs w:val="22"/>
          <w:shd w:val="clear" w:color="auto" w:fill="FFFFFF"/>
        </w:rPr>
      </w:pPr>
      <w:r w:rsidRPr="00AA711C">
        <w:rPr>
          <w:color w:val="222222"/>
          <w:sz w:val="22"/>
          <w:szCs w:val="22"/>
          <w:shd w:val="clear" w:color="auto" w:fill="FFFFFF"/>
        </w:rPr>
        <w:t>Patterson, D. (2022) In-depth Look: Tuckman’s Model–Five Stages of Team Development. </w:t>
      </w:r>
      <w:r w:rsidRPr="00AA711C">
        <w:rPr>
          <w:i/>
          <w:iCs/>
          <w:color w:val="222222"/>
          <w:sz w:val="22"/>
          <w:szCs w:val="22"/>
          <w:shd w:val="clear" w:color="auto" w:fill="FFFFFF"/>
        </w:rPr>
        <w:t>Strategic Project Management: Theory and Practice for Human Resource Professionals</w:t>
      </w:r>
    </w:p>
    <w:p w14:paraId="79DA692B" w14:textId="77777777" w:rsidR="008E6202"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Police Federation (2021) </w:t>
      </w:r>
      <w:r w:rsidRPr="00AA711C">
        <w:rPr>
          <w:i/>
          <w:iCs/>
          <w:color w:val="222222"/>
          <w:sz w:val="22"/>
          <w:szCs w:val="22"/>
          <w:shd w:val="clear" w:color="auto" w:fill="FFFFFF"/>
        </w:rPr>
        <w:t xml:space="preserve">Sleep deprivation just adding to the angst and anxiety of being a police officer </w:t>
      </w:r>
      <w:r w:rsidRPr="00AA711C">
        <w:rPr>
          <w:color w:val="222222"/>
          <w:sz w:val="22"/>
          <w:szCs w:val="22"/>
          <w:shd w:val="clear" w:color="auto" w:fill="FFFFFF"/>
        </w:rPr>
        <w:t xml:space="preserve">Available at: </w:t>
      </w:r>
      <w:hyperlink r:id="rId61" w:history="1">
        <w:r w:rsidRPr="00AA711C">
          <w:rPr>
            <w:rStyle w:val="Hyperlink"/>
            <w:sz w:val="22"/>
            <w:szCs w:val="22"/>
            <w:shd w:val="clear" w:color="auto" w:fill="FFFFFF"/>
          </w:rPr>
          <w:t>https://www.polfed.org/avonsom/news/news-articles/sleep-deprivation-just-adding-to-the-angst-and-anxiety-of-being-a-police-officer/</w:t>
        </w:r>
      </w:hyperlink>
      <w:r w:rsidRPr="00AA711C">
        <w:rPr>
          <w:color w:val="222222"/>
          <w:sz w:val="22"/>
          <w:szCs w:val="22"/>
          <w:shd w:val="clear" w:color="auto" w:fill="FFFFFF"/>
        </w:rPr>
        <w:t xml:space="preserve"> (Accessed:13 June 2023)</w:t>
      </w:r>
    </w:p>
    <w:p w14:paraId="4B018BE2" w14:textId="77777777" w:rsidR="008E6202" w:rsidRPr="00214A81" w:rsidRDefault="008E6202" w:rsidP="00E47CD6">
      <w:pPr>
        <w:spacing w:before="100" w:beforeAutospacing="1" w:after="100" w:afterAutospacing="1"/>
        <w:rPr>
          <w:color w:val="auto"/>
          <w:sz w:val="22"/>
          <w:szCs w:val="22"/>
          <w:shd w:val="clear" w:color="auto" w:fill="FFFFFF"/>
        </w:rPr>
      </w:pPr>
      <w:proofErr w:type="spellStart"/>
      <w:r w:rsidRPr="00214A81">
        <w:rPr>
          <w:color w:val="auto"/>
          <w:sz w:val="22"/>
          <w:szCs w:val="22"/>
          <w:shd w:val="clear" w:color="auto" w:fill="FFFFFF"/>
        </w:rPr>
        <w:t>Pramlal</w:t>
      </w:r>
      <w:proofErr w:type="spellEnd"/>
      <w:r w:rsidRPr="00214A81">
        <w:rPr>
          <w:color w:val="auto"/>
          <w:sz w:val="22"/>
          <w:szCs w:val="22"/>
          <w:shd w:val="clear" w:color="auto" w:fill="FFFFFF"/>
        </w:rPr>
        <w:t xml:space="preserve">, </w:t>
      </w:r>
      <w:proofErr w:type="spellStart"/>
      <w:r w:rsidRPr="00214A81">
        <w:rPr>
          <w:color w:val="auto"/>
          <w:sz w:val="22"/>
          <w:szCs w:val="22"/>
          <w:shd w:val="clear" w:color="auto" w:fill="FFFFFF"/>
        </w:rPr>
        <w:t>Ashika</w:t>
      </w:r>
      <w:proofErr w:type="spellEnd"/>
      <w:r w:rsidRPr="00214A81">
        <w:rPr>
          <w:color w:val="auto"/>
          <w:sz w:val="22"/>
          <w:szCs w:val="22"/>
          <w:shd w:val="clear" w:color="auto" w:fill="FFFFFF"/>
        </w:rPr>
        <w:t xml:space="preserve">* </w:t>
      </w:r>
      <w:r w:rsidRPr="00214A81">
        <w:rPr>
          <w:color w:val="auto"/>
          <w:sz w:val="22"/>
          <w:szCs w:val="22"/>
          <w:shd w:val="clear" w:color="auto" w:fill="FFFFFF"/>
        </w:rPr>
        <w:t>and</w:t>
      </w:r>
      <w:r w:rsidRPr="00214A81">
        <w:rPr>
          <w:color w:val="auto"/>
          <w:sz w:val="22"/>
          <w:szCs w:val="22"/>
          <w:shd w:val="clear" w:color="auto" w:fill="FFFFFF"/>
        </w:rPr>
        <w:t xml:space="preserve"> </w:t>
      </w:r>
      <w:proofErr w:type="spellStart"/>
      <w:r w:rsidRPr="00214A81">
        <w:rPr>
          <w:color w:val="auto"/>
          <w:sz w:val="22"/>
          <w:szCs w:val="22"/>
          <w:shd w:val="clear" w:color="auto" w:fill="FFFFFF"/>
        </w:rPr>
        <w:t>Parumasur</w:t>
      </w:r>
      <w:proofErr w:type="spellEnd"/>
      <w:r w:rsidRPr="00214A81">
        <w:rPr>
          <w:color w:val="auto"/>
          <w:sz w:val="22"/>
          <w:szCs w:val="22"/>
          <w:shd w:val="clear" w:color="auto" w:fill="FFFFFF"/>
        </w:rPr>
        <w:t>, S.B</w:t>
      </w:r>
      <w:r w:rsidRPr="00214A81">
        <w:rPr>
          <w:color w:val="auto"/>
          <w:sz w:val="22"/>
          <w:szCs w:val="22"/>
          <w:shd w:val="clear" w:color="auto" w:fill="FFFFFF"/>
        </w:rPr>
        <w:t xml:space="preserve"> (</w:t>
      </w:r>
      <w:r w:rsidRPr="00214A81">
        <w:rPr>
          <w:color w:val="auto"/>
          <w:sz w:val="22"/>
          <w:szCs w:val="22"/>
          <w:shd w:val="clear" w:color="auto" w:fill="FFFFFF"/>
        </w:rPr>
        <w:t>2007</w:t>
      </w:r>
      <w:r w:rsidRPr="00214A81">
        <w:rPr>
          <w:color w:val="auto"/>
          <w:sz w:val="22"/>
          <w:szCs w:val="22"/>
          <w:shd w:val="clear" w:color="auto" w:fill="FFFFFF"/>
        </w:rPr>
        <w:t>)</w:t>
      </w:r>
      <w:r w:rsidRPr="00214A81">
        <w:rPr>
          <w:color w:val="auto"/>
          <w:sz w:val="22"/>
          <w:szCs w:val="22"/>
          <w:shd w:val="clear" w:color="auto" w:fill="FFFFFF"/>
        </w:rPr>
        <w:t xml:space="preserve"> Assessing members' perceptions of team cohesiveness in a public service department. </w:t>
      </w:r>
      <w:r w:rsidRPr="00214A81">
        <w:rPr>
          <w:i/>
          <w:iCs/>
          <w:color w:val="auto"/>
          <w:sz w:val="22"/>
          <w:szCs w:val="22"/>
          <w:shd w:val="clear" w:color="auto" w:fill="FFFFFF"/>
        </w:rPr>
        <w:t>Alternation</w:t>
      </w:r>
      <w:r w:rsidRPr="00214A81">
        <w:rPr>
          <w:color w:val="auto"/>
          <w:sz w:val="22"/>
          <w:szCs w:val="22"/>
          <w:shd w:val="clear" w:color="auto" w:fill="FFFFFF"/>
        </w:rPr>
        <w:t>, </w:t>
      </w:r>
      <w:r w:rsidRPr="00214A81">
        <w:rPr>
          <w:i/>
          <w:iCs/>
          <w:color w:val="auto"/>
          <w:sz w:val="22"/>
          <w:szCs w:val="22"/>
          <w:shd w:val="clear" w:color="auto" w:fill="FFFFFF"/>
        </w:rPr>
        <w:t>14</w:t>
      </w:r>
      <w:r w:rsidRPr="00214A81">
        <w:rPr>
          <w:color w:val="auto"/>
          <w:sz w:val="22"/>
          <w:szCs w:val="22"/>
          <w:shd w:val="clear" w:color="auto" w:fill="FFFFFF"/>
        </w:rPr>
        <w:t>(1), pp.166-196.</w:t>
      </w:r>
    </w:p>
    <w:p w14:paraId="15604149"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Project PM (2021) ‘5 Stages of a Team Development Tuckman – Better Explained’ Available at: </w:t>
      </w:r>
      <w:hyperlink r:id="rId62" w:history="1">
        <w:r w:rsidRPr="00AA711C">
          <w:rPr>
            <w:rStyle w:val="Hyperlink"/>
            <w:sz w:val="22"/>
            <w:szCs w:val="22"/>
            <w:shd w:val="clear" w:color="auto" w:fill="FFFFFF"/>
          </w:rPr>
          <w:t>https://project.pm/team-development-tuckman/</w:t>
        </w:r>
      </w:hyperlink>
      <w:r w:rsidRPr="00AA711C">
        <w:rPr>
          <w:color w:val="222222"/>
          <w:sz w:val="22"/>
          <w:szCs w:val="22"/>
          <w:shd w:val="clear" w:color="auto" w:fill="FFFFFF"/>
        </w:rPr>
        <w:t xml:space="preserve"> (Accessed: 22 June 2023) </w:t>
      </w:r>
    </w:p>
    <w:p w14:paraId="28B53B61"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RAC (2020) ‘What is ANPR and how does it work?” Available at: </w:t>
      </w:r>
      <w:hyperlink r:id="rId63" w:history="1">
        <w:r w:rsidRPr="00AA711C">
          <w:rPr>
            <w:rStyle w:val="Hyperlink"/>
            <w:sz w:val="22"/>
            <w:szCs w:val="22"/>
            <w:shd w:val="clear" w:color="auto" w:fill="FFFFFF"/>
          </w:rPr>
          <w:t>https://www.rac.co.uk/drive/advice/cameras/what-is-anpr-and-how-does-it-work/</w:t>
        </w:r>
      </w:hyperlink>
      <w:r w:rsidRPr="00AA711C">
        <w:rPr>
          <w:color w:val="222222"/>
          <w:sz w:val="22"/>
          <w:szCs w:val="22"/>
          <w:shd w:val="clear" w:color="auto" w:fill="FFFFFF"/>
        </w:rPr>
        <w:t xml:space="preserve"> (Accessed: 3 July 2022) </w:t>
      </w:r>
    </w:p>
    <w:p w14:paraId="4BB3B202" w14:textId="77777777" w:rsidR="008E6202"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Ratcliffe, J.H. (2016) </w:t>
      </w:r>
      <w:r w:rsidRPr="00AA711C">
        <w:rPr>
          <w:i/>
          <w:iCs/>
          <w:color w:val="222222"/>
          <w:sz w:val="22"/>
          <w:szCs w:val="22"/>
          <w:shd w:val="clear" w:color="auto" w:fill="FFFFFF"/>
        </w:rPr>
        <w:t>Intelligence-led policing</w:t>
      </w:r>
      <w:r w:rsidRPr="00AA711C">
        <w:rPr>
          <w:color w:val="222222"/>
          <w:sz w:val="22"/>
          <w:szCs w:val="22"/>
          <w:shd w:val="clear" w:color="auto" w:fill="FFFFFF"/>
        </w:rPr>
        <w:t>. Routledge.</w:t>
      </w:r>
    </w:p>
    <w:p w14:paraId="47C0D24A" w14:textId="77777777" w:rsidR="008E6202" w:rsidRPr="00D56751" w:rsidRDefault="008E6202" w:rsidP="00E47CD6">
      <w:pPr>
        <w:spacing w:before="100" w:beforeAutospacing="1" w:after="100" w:afterAutospacing="1"/>
        <w:rPr>
          <w:color w:val="222222"/>
          <w:sz w:val="22"/>
          <w:szCs w:val="22"/>
          <w:shd w:val="clear" w:color="auto" w:fill="FFFFFF"/>
        </w:rPr>
      </w:pPr>
      <w:r w:rsidRPr="00D56751">
        <w:rPr>
          <w:i/>
          <w:iCs/>
          <w:color w:val="222222"/>
          <w:sz w:val="22"/>
          <w:szCs w:val="22"/>
          <w:shd w:val="clear" w:color="auto" w:fill="FFFFFF"/>
        </w:rPr>
        <w:t xml:space="preserve">Road Traffic Act (1988, Section 6) </w:t>
      </w:r>
      <w:r>
        <w:rPr>
          <w:color w:val="222222"/>
          <w:sz w:val="22"/>
          <w:szCs w:val="22"/>
          <w:shd w:val="clear" w:color="auto" w:fill="FFFFFF"/>
        </w:rPr>
        <w:t xml:space="preserve">Available at: </w:t>
      </w:r>
      <w:hyperlink r:id="rId64" w:history="1">
        <w:r w:rsidRPr="00207C83">
          <w:rPr>
            <w:rStyle w:val="Hyperlink"/>
            <w:sz w:val="22"/>
            <w:szCs w:val="22"/>
            <w:shd w:val="clear" w:color="auto" w:fill="FFFFFF"/>
          </w:rPr>
          <w:t>https://www.legislation.gov.uk/ukpga/1988/52/section/6</w:t>
        </w:r>
      </w:hyperlink>
      <w:r>
        <w:rPr>
          <w:color w:val="222222"/>
          <w:sz w:val="22"/>
          <w:szCs w:val="22"/>
          <w:shd w:val="clear" w:color="auto" w:fill="FFFFFF"/>
        </w:rPr>
        <w:t xml:space="preserve"> (</w:t>
      </w:r>
      <w:proofErr w:type="spellStart"/>
      <w:r>
        <w:rPr>
          <w:color w:val="222222"/>
          <w:sz w:val="22"/>
          <w:szCs w:val="22"/>
          <w:shd w:val="clear" w:color="auto" w:fill="FFFFFF"/>
        </w:rPr>
        <w:t>Accesed</w:t>
      </w:r>
      <w:proofErr w:type="spellEnd"/>
      <w:r>
        <w:rPr>
          <w:color w:val="222222"/>
          <w:sz w:val="22"/>
          <w:szCs w:val="22"/>
          <w:shd w:val="clear" w:color="auto" w:fill="FFFFFF"/>
        </w:rPr>
        <w:t>: 7 July 2023)</w:t>
      </w:r>
    </w:p>
    <w:p w14:paraId="4B50395F"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lastRenderedPageBreak/>
        <w:t xml:space="preserve">Ruhl, C (2023) What is Cognitive Bias? </w:t>
      </w:r>
      <w:r w:rsidRPr="00AA711C">
        <w:rPr>
          <w:i/>
          <w:iCs/>
          <w:color w:val="222222"/>
          <w:sz w:val="22"/>
          <w:szCs w:val="22"/>
          <w:shd w:val="clear" w:color="auto" w:fill="FFFFFF"/>
        </w:rPr>
        <w:t xml:space="preserve">Simply Psychology </w:t>
      </w:r>
      <w:r w:rsidRPr="00AA711C">
        <w:rPr>
          <w:color w:val="222222"/>
          <w:sz w:val="22"/>
          <w:szCs w:val="22"/>
          <w:shd w:val="clear" w:color="auto" w:fill="FFFFFF"/>
        </w:rPr>
        <w:t xml:space="preserve">Available at: </w:t>
      </w:r>
      <w:hyperlink r:id="rId65" w:history="1">
        <w:r w:rsidRPr="00AA711C">
          <w:rPr>
            <w:rStyle w:val="Hyperlink"/>
            <w:sz w:val="22"/>
            <w:szCs w:val="22"/>
            <w:shd w:val="clear" w:color="auto" w:fill="FFFFFF"/>
          </w:rPr>
          <w:t>https://www.simplypsychology.org/cognitive-bias.html</w:t>
        </w:r>
      </w:hyperlink>
      <w:r w:rsidRPr="00AA711C">
        <w:rPr>
          <w:color w:val="222222"/>
          <w:sz w:val="22"/>
          <w:szCs w:val="22"/>
          <w:shd w:val="clear" w:color="auto" w:fill="FFFFFF"/>
        </w:rPr>
        <w:t xml:space="preserve"> (Accessed: 22 June 2023)</w:t>
      </w:r>
    </w:p>
    <w:p w14:paraId="5FB5DF35" w14:textId="77777777" w:rsidR="008E6202" w:rsidRPr="00AA711C" w:rsidRDefault="008E6202" w:rsidP="00E47CD6">
      <w:pPr>
        <w:pStyle w:val="dx-doi"/>
        <w:rPr>
          <w:rFonts w:ascii="Arial" w:hAnsi="Arial" w:cs="Arial"/>
          <w:color w:val="333333"/>
          <w:sz w:val="22"/>
          <w:szCs w:val="22"/>
        </w:rPr>
      </w:pPr>
      <w:r w:rsidRPr="00AA711C">
        <w:rPr>
          <w:rFonts w:ascii="Arial" w:hAnsi="Arial" w:cs="Arial"/>
          <w:color w:val="222222"/>
          <w:sz w:val="22"/>
          <w:szCs w:val="22"/>
          <w:shd w:val="clear" w:color="auto" w:fill="FFFFFF"/>
        </w:rPr>
        <w:t>Skolnick, J. (2002) Corruption and the blue code of silence. </w:t>
      </w:r>
      <w:r w:rsidRPr="00AA711C">
        <w:rPr>
          <w:rFonts w:ascii="Arial" w:hAnsi="Arial" w:cs="Arial"/>
          <w:i/>
          <w:iCs/>
          <w:color w:val="222222"/>
          <w:sz w:val="22"/>
          <w:szCs w:val="22"/>
          <w:shd w:val="clear" w:color="auto" w:fill="FFFFFF"/>
        </w:rPr>
        <w:t>Police Practice and Research</w:t>
      </w:r>
      <w:r w:rsidRPr="00AA711C">
        <w:rPr>
          <w:rFonts w:ascii="Arial" w:hAnsi="Arial" w:cs="Arial"/>
          <w:color w:val="222222"/>
          <w:sz w:val="22"/>
          <w:szCs w:val="22"/>
          <w:shd w:val="clear" w:color="auto" w:fill="FFFFFF"/>
        </w:rPr>
        <w:t>, </w:t>
      </w:r>
      <w:r w:rsidRPr="00AA711C">
        <w:rPr>
          <w:rFonts w:ascii="Arial" w:hAnsi="Arial" w:cs="Arial"/>
          <w:i/>
          <w:iCs/>
          <w:color w:val="222222"/>
          <w:sz w:val="22"/>
          <w:szCs w:val="22"/>
          <w:shd w:val="clear" w:color="auto" w:fill="FFFFFF"/>
        </w:rPr>
        <w:t>3</w:t>
      </w:r>
      <w:r w:rsidRPr="00AA711C">
        <w:rPr>
          <w:rFonts w:ascii="Arial" w:hAnsi="Arial" w:cs="Arial"/>
          <w:color w:val="222222"/>
          <w:sz w:val="22"/>
          <w:szCs w:val="22"/>
          <w:shd w:val="clear" w:color="auto" w:fill="FFFFFF"/>
        </w:rPr>
        <w:t xml:space="preserve">(1), pp.7-19. </w:t>
      </w:r>
      <w:hyperlink r:id="rId66" w:history="1">
        <w:r w:rsidRPr="00E47CD6">
          <w:rPr>
            <w:rStyle w:val="Hyperlink"/>
            <w:rFonts w:ascii="Arial" w:hAnsi="Arial" w:cs="Arial"/>
            <w:color w:val="000000"/>
            <w:sz w:val="22"/>
            <w:szCs w:val="22"/>
          </w:rPr>
          <w:t>https://doi.org/10.1080/15614260290011309</w:t>
        </w:r>
      </w:hyperlink>
    </w:p>
    <w:p w14:paraId="5F40CB18" w14:textId="77777777" w:rsidR="008E6202"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Sky News (2020) ‘More than 200 arrests in police operation to disrupt county lines drug gangs’ Available at: </w:t>
      </w:r>
      <w:hyperlink r:id="rId67" w:history="1">
        <w:r w:rsidRPr="00AA711C">
          <w:rPr>
            <w:rStyle w:val="Hyperlink"/>
            <w:sz w:val="22"/>
            <w:szCs w:val="22"/>
            <w:shd w:val="clear" w:color="auto" w:fill="FFFFFF"/>
          </w:rPr>
          <w:t>https://news.sky.com/story/more-than-200-arrests-in-police-operation-to-disrupt-county-lines-drug-gangs-12074955</w:t>
        </w:r>
      </w:hyperlink>
      <w:r w:rsidRPr="00AA711C">
        <w:rPr>
          <w:color w:val="222222"/>
          <w:sz w:val="22"/>
          <w:szCs w:val="22"/>
          <w:shd w:val="clear" w:color="auto" w:fill="FFFFFF"/>
        </w:rPr>
        <w:t xml:space="preserve"> (Accessed: 4 July 2023)</w:t>
      </w:r>
    </w:p>
    <w:p w14:paraId="53BC4590" w14:textId="77777777" w:rsidR="008E6202" w:rsidRPr="00AA711C" w:rsidRDefault="008E6202" w:rsidP="00E47CD6">
      <w:pPr>
        <w:spacing w:before="100" w:beforeAutospacing="1" w:after="100" w:afterAutospacing="1"/>
        <w:rPr>
          <w:sz w:val="22"/>
          <w:szCs w:val="22"/>
        </w:rPr>
      </w:pPr>
      <w:r w:rsidRPr="00AA711C">
        <w:rPr>
          <w:sz w:val="22"/>
          <w:szCs w:val="22"/>
        </w:rPr>
        <w:t xml:space="preserve">Smith, C (2021) </w:t>
      </w:r>
      <w:r w:rsidRPr="00AA711C">
        <w:rPr>
          <w:i/>
          <w:iCs/>
          <w:sz w:val="22"/>
          <w:szCs w:val="22"/>
        </w:rPr>
        <w:t xml:space="preserve">The 6 Stages Of Gibbs Reflective Cycle – A Complete Guide </w:t>
      </w:r>
      <w:r w:rsidRPr="00AA711C">
        <w:rPr>
          <w:sz w:val="22"/>
          <w:szCs w:val="22"/>
        </w:rPr>
        <w:t xml:space="preserve">Available at: </w:t>
      </w:r>
      <w:hyperlink r:id="rId68" w:history="1">
        <w:r w:rsidRPr="00AA711C">
          <w:rPr>
            <w:rStyle w:val="Hyperlink"/>
            <w:sz w:val="22"/>
            <w:szCs w:val="22"/>
          </w:rPr>
          <w:t>https://www.digitalgpoint.com/the-6-stages-of-gibbs-reflective-cycle-a-complete-guide/</w:t>
        </w:r>
      </w:hyperlink>
      <w:r w:rsidRPr="00AA711C">
        <w:rPr>
          <w:sz w:val="22"/>
          <w:szCs w:val="22"/>
        </w:rPr>
        <w:t xml:space="preserve"> (Accessed: 2/05/23) </w:t>
      </w:r>
    </w:p>
    <w:p w14:paraId="78C58A17" w14:textId="77777777" w:rsidR="008E6202" w:rsidRPr="00AA711C" w:rsidRDefault="008E6202" w:rsidP="00E47CD6">
      <w:pPr>
        <w:spacing w:before="100" w:beforeAutospacing="1" w:after="100" w:afterAutospacing="1"/>
        <w:rPr>
          <w:color w:val="222222"/>
          <w:sz w:val="22"/>
          <w:szCs w:val="22"/>
          <w:shd w:val="clear" w:color="auto" w:fill="FFFFFF"/>
        </w:rPr>
      </w:pPr>
      <w:proofErr w:type="spellStart"/>
      <w:r w:rsidRPr="00AA711C">
        <w:rPr>
          <w:color w:val="222222"/>
          <w:sz w:val="22"/>
          <w:szCs w:val="22"/>
          <w:shd w:val="clear" w:color="auto" w:fill="FFFFFF"/>
        </w:rPr>
        <w:t>Sontate</w:t>
      </w:r>
      <w:proofErr w:type="spellEnd"/>
      <w:r w:rsidRPr="00AA711C">
        <w:rPr>
          <w:color w:val="222222"/>
          <w:sz w:val="22"/>
          <w:szCs w:val="22"/>
          <w:shd w:val="clear" w:color="auto" w:fill="FFFFFF"/>
        </w:rPr>
        <w:t>, K.V. et al. (2021) Alcohol, Aggression, and Violence: From Public Health to Neuroscience. </w:t>
      </w:r>
      <w:r w:rsidRPr="00AA711C">
        <w:rPr>
          <w:i/>
          <w:iCs/>
          <w:color w:val="222222"/>
          <w:sz w:val="22"/>
          <w:szCs w:val="22"/>
          <w:shd w:val="clear" w:color="auto" w:fill="FFFFFF"/>
        </w:rPr>
        <w:t>Frontiers in psychology</w:t>
      </w:r>
      <w:r w:rsidRPr="00AA711C">
        <w:rPr>
          <w:color w:val="222222"/>
          <w:sz w:val="22"/>
          <w:szCs w:val="22"/>
          <w:shd w:val="clear" w:color="auto" w:fill="FFFFFF"/>
        </w:rPr>
        <w:t>, </w:t>
      </w:r>
      <w:r w:rsidRPr="00AA711C">
        <w:rPr>
          <w:i/>
          <w:iCs/>
          <w:color w:val="222222"/>
          <w:sz w:val="22"/>
          <w:szCs w:val="22"/>
          <w:shd w:val="clear" w:color="auto" w:fill="FFFFFF"/>
        </w:rPr>
        <w:t>12</w:t>
      </w:r>
      <w:r w:rsidRPr="00AA711C">
        <w:rPr>
          <w:color w:val="222222"/>
          <w:sz w:val="22"/>
          <w:szCs w:val="22"/>
          <w:shd w:val="clear" w:color="auto" w:fill="FFFFFF"/>
        </w:rPr>
        <w:t>, p.699726.</w:t>
      </w:r>
    </w:p>
    <w:p w14:paraId="4D4F79F5"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Sullivan, C (2017) East Midlands Police Academic Collaboration </w:t>
      </w:r>
      <w:r w:rsidRPr="00AA711C">
        <w:rPr>
          <w:i/>
          <w:iCs/>
          <w:color w:val="222222"/>
          <w:sz w:val="22"/>
          <w:szCs w:val="22"/>
          <w:shd w:val="clear" w:color="auto" w:fill="FFFFFF"/>
        </w:rPr>
        <w:t>Interoperability of the National Decision Making Model</w:t>
      </w:r>
      <w:r w:rsidRPr="00AA711C">
        <w:rPr>
          <w:color w:val="222222"/>
          <w:sz w:val="22"/>
          <w:szCs w:val="22"/>
          <w:shd w:val="clear" w:color="auto" w:fill="FFFFFF"/>
        </w:rPr>
        <w:t xml:space="preserve"> Available at: </w:t>
      </w:r>
      <w:hyperlink r:id="rId69" w:history="1">
        <w:r w:rsidRPr="00AA711C">
          <w:rPr>
            <w:rStyle w:val="Hyperlink"/>
            <w:sz w:val="22"/>
            <w:szCs w:val="22"/>
            <w:shd w:val="clear" w:color="auto" w:fill="FFFFFF"/>
          </w:rPr>
          <w:t>https://www.empac.org.uk/interoperability-national-decision-making-model/</w:t>
        </w:r>
      </w:hyperlink>
      <w:r w:rsidRPr="00AA711C">
        <w:rPr>
          <w:color w:val="222222"/>
          <w:sz w:val="22"/>
          <w:szCs w:val="22"/>
          <w:shd w:val="clear" w:color="auto" w:fill="FFFFFF"/>
        </w:rPr>
        <w:t xml:space="preserve"> (Accessed: 10 June 2023)</w:t>
      </w:r>
    </w:p>
    <w:p w14:paraId="7D069187" w14:textId="77777777" w:rsidR="008E6202" w:rsidRPr="00AA711C" w:rsidRDefault="008E6202" w:rsidP="00E47CD6">
      <w:pPr>
        <w:spacing w:before="100" w:beforeAutospacing="1" w:after="100" w:afterAutospacing="1"/>
        <w:rPr>
          <w:color w:val="222222"/>
          <w:sz w:val="22"/>
          <w:szCs w:val="22"/>
          <w:shd w:val="clear" w:color="auto" w:fill="FFFFFF"/>
        </w:rPr>
      </w:pPr>
      <w:proofErr w:type="spellStart"/>
      <w:r w:rsidRPr="00AA711C">
        <w:rPr>
          <w:color w:val="222222"/>
          <w:sz w:val="22"/>
          <w:szCs w:val="22"/>
          <w:shd w:val="clear" w:color="auto" w:fill="FFFFFF"/>
        </w:rPr>
        <w:t>Sunahara</w:t>
      </w:r>
      <w:proofErr w:type="spellEnd"/>
      <w:r w:rsidRPr="00AA711C">
        <w:rPr>
          <w:color w:val="222222"/>
          <w:sz w:val="22"/>
          <w:szCs w:val="22"/>
          <w:shd w:val="clear" w:color="auto" w:fill="FFFFFF"/>
        </w:rPr>
        <w:t>, D. (2004) A model of unethical and unprofessional police behaviour. </w:t>
      </w:r>
      <w:r w:rsidRPr="00AA711C">
        <w:rPr>
          <w:i/>
          <w:iCs/>
          <w:color w:val="222222"/>
          <w:sz w:val="22"/>
          <w:szCs w:val="22"/>
          <w:shd w:val="clear" w:color="auto" w:fill="FFFFFF"/>
        </w:rPr>
        <w:t>The Canadian Review of Policing Research</w:t>
      </w:r>
      <w:r w:rsidRPr="00AA711C">
        <w:rPr>
          <w:color w:val="222222"/>
          <w:sz w:val="22"/>
          <w:szCs w:val="22"/>
          <w:shd w:val="clear" w:color="auto" w:fill="FFFFFF"/>
        </w:rPr>
        <w:t>, </w:t>
      </w:r>
    </w:p>
    <w:p w14:paraId="0009ECF8"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The Sleep Charity (2021) </w:t>
      </w:r>
      <w:r w:rsidRPr="00AA711C">
        <w:rPr>
          <w:i/>
          <w:iCs/>
          <w:color w:val="222222"/>
          <w:sz w:val="22"/>
          <w:szCs w:val="22"/>
          <w:shd w:val="clear" w:color="auto" w:fill="FFFFFF"/>
        </w:rPr>
        <w:t>Shift Work</w:t>
      </w:r>
      <w:r w:rsidRPr="00AA711C">
        <w:rPr>
          <w:color w:val="222222"/>
          <w:sz w:val="22"/>
          <w:szCs w:val="22"/>
          <w:shd w:val="clear" w:color="auto" w:fill="FFFFFF"/>
        </w:rPr>
        <w:t xml:space="preserve"> Available at: </w:t>
      </w:r>
      <w:hyperlink r:id="rId70" w:history="1">
        <w:r w:rsidRPr="00AA711C">
          <w:rPr>
            <w:rStyle w:val="Hyperlink"/>
            <w:sz w:val="22"/>
            <w:szCs w:val="22"/>
            <w:shd w:val="clear" w:color="auto" w:fill="FFFFFF"/>
          </w:rPr>
          <w:t>https://thesleepcharity.org.uk/information-support/adults/shift-work/</w:t>
        </w:r>
      </w:hyperlink>
      <w:r w:rsidRPr="00AA711C">
        <w:rPr>
          <w:color w:val="222222"/>
          <w:sz w:val="22"/>
          <w:szCs w:val="22"/>
          <w:shd w:val="clear" w:color="auto" w:fill="FFFFFF"/>
        </w:rPr>
        <w:t xml:space="preserve"> (Accessed: 13 June 2023)</w:t>
      </w:r>
    </w:p>
    <w:p w14:paraId="17D4A290"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Thomas, K.W (2008) Thomas-Kilmann conflict mode. </w:t>
      </w:r>
      <w:r w:rsidRPr="00AA711C">
        <w:rPr>
          <w:i/>
          <w:iCs/>
          <w:color w:val="222222"/>
          <w:sz w:val="22"/>
          <w:szCs w:val="22"/>
          <w:shd w:val="clear" w:color="auto" w:fill="FFFFFF"/>
        </w:rPr>
        <w:t>TKI Profile and Interpretive Report</w:t>
      </w:r>
      <w:r w:rsidRPr="00AA711C">
        <w:rPr>
          <w:color w:val="222222"/>
          <w:sz w:val="22"/>
          <w:szCs w:val="22"/>
          <w:shd w:val="clear" w:color="auto" w:fill="FFFFFF"/>
        </w:rPr>
        <w:t>, </w:t>
      </w:r>
      <w:r w:rsidRPr="00AA711C">
        <w:rPr>
          <w:i/>
          <w:iCs/>
          <w:color w:val="222222"/>
          <w:sz w:val="22"/>
          <w:szCs w:val="22"/>
          <w:shd w:val="clear" w:color="auto" w:fill="FFFFFF"/>
        </w:rPr>
        <w:t>1</w:t>
      </w:r>
      <w:r w:rsidRPr="00AA711C">
        <w:rPr>
          <w:color w:val="222222"/>
          <w:sz w:val="22"/>
          <w:szCs w:val="22"/>
          <w:shd w:val="clear" w:color="auto" w:fill="FFFFFF"/>
        </w:rPr>
        <w:t>(11)</w:t>
      </w:r>
    </w:p>
    <w:p w14:paraId="536D3831"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Thompson, T (2020) </w:t>
      </w:r>
      <w:r w:rsidRPr="00AA711C">
        <w:rPr>
          <w:i/>
          <w:iCs/>
          <w:color w:val="222222"/>
          <w:sz w:val="22"/>
          <w:szCs w:val="22"/>
          <w:shd w:val="clear" w:color="auto" w:fill="FFFFFF"/>
        </w:rPr>
        <w:t xml:space="preserve">Calls for roads policing to be made a national priority </w:t>
      </w:r>
      <w:r w:rsidRPr="00AA711C">
        <w:rPr>
          <w:color w:val="222222"/>
          <w:sz w:val="22"/>
          <w:szCs w:val="22"/>
          <w:shd w:val="clear" w:color="auto" w:fill="FFFFFF"/>
        </w:rPr>
        <w:t xml:space="preserve">Police Professional Available at: </w:t>
      </w:r>
      <w:hyperlink r:id="rId71" w:history="1">
        <w:r w:rsidRPr="00AA711C">
          <w:rPr>
            <w:rStyle w:val="Hyperlink"/>
            <w:sz w:val="22"/>
            <w:szCs w:val="22"/>
            <w:shd w:val="clear" w:color="auto" w:fill="FFFFFF"/>
          </w:rPr>
          <w:t>https://www.policeprofessional.com/news/calls-for-roads-policing-to-be-made-a-national-priority/</w:t>
        </w:r>
      </w:hyperlink>
      <w:r w:rsidRPr="00AA711C">
        <w:rPr>
          <w:color w:val="222222"/>
          <w:sz w:val="22"/>
          <w:szCs w:val="22"/>
          <w:shd w:val="clear" w:color="auto" w:fill="FFFFFF"/>
        </w:rPr>
        <w:t xml:space="preserve"> (Accessed: 3 July 2023) </w:t>
      </w:r>
    </w:p>
    <w:p w14:paraId="20119B0B" w14:textId="77777777" w:rsidR="008E6202"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Total Parking (2021) ‘Benefits of automatic number place recognition – ANPR systems’ </w:t>
      </w:r>
      <w:hyperlink r:id="rId72" w:history="1">
        <w:r w:rsidRPr="00E547D9">
          <w:rPr>
            <w:rStyle w:val="Hyperlink"/>
            <w:sz w:val="22"/>
            <w:szCs w:val="22"/>
            <w:shd w:val="clear" w:color="auto" w:fill="FFFFFF"/>
          </w:rPr>
          <w:t>https://www.totalparking.co.uk/news-and-media/news-archive/the-benefits-of-automatic-number-plate-recognition-anpr-systems</w:t>
        </w:r>
      </w:hyperlink>
      <w:r w:rsidRPr="00AA711C">
        <w:rPr>
          <w:color w:val="222222"/>
          <w:sz w:val="22"/>
          <w:szCs w:val="22"/>
          <w:shd w:val="clear" w:color="auto" w:fill="FFFFFF"/>
        </w:rPr>
        <w:t>.</w:t>
      </w:r>
    </w:p>
    <w:p w14:paraId="5E75C432" w14:textId="77777777" w:rsidR="008E6202" w:rsidRPr="00A76324" w:rsidRDefault="008E6202" w:rsidP="00E47CD6">
      <w:pPr>
        <w:spacing w:before="100" w:beforeAutospacing="1" w:after="100" w:afterAutospacing="1"/>
        <w:rPr>
          <w:color w:val="auto"/>
          <w:sz w:val="22"/>
          <w:szCs w:val="22"/>
          <w:shd w:val="clear" w:color="auto" w:fill="FFFFFF"/>
        </w:rPr>
      </w:pPr>
      <w:r w:rsidRPr="00A76324">
        <w:rPr>
          <w:color w:val="auto"/>
          <w:sz w:val="22"/>
          <w:szCs w:val="22"/>
          <w:shd w:val="clear" w:color="auto" w:fill="FFFFFF"/>
        </w:rPr>
        <w:t>Tuckman, B. W. (1965). Developmental sequence in small groups. </w:t>
      </w:r>
      <w:r w:rsidRPr="00A76324">
        <w:rPr>
          <w:rStyle w:val="Emphasis"/>
          <w:color w:val="auto"/>
          <w:sz w:val="22"/>
          <w:szCs w:val="22"/>
          <w:shd w:val="clear" w:color="auto" w:fill="FFFFFF"/>
        </w:rPr>
        <w:t>Psychological Bulletin, 63</w:t>
      </w:r>
      <w:r w:rsidRPr="00A76324">
        <w:rPr>
          <w:color w:val="auto"/>
          <w:sz w:val="22"/>
          <w:szCs w:val="22"/>
          <w:shd w:val="clear" w:color="auto" w:fill="FFFFFF"/>
        </w:rPr>
        <w:t>(6), 384–399.</w:t>
      </w:r>
      <w:r w:rsidRPr="00FF3AD5">
        <w:rPr>
          <w:color w:val="002060"/>
          <w:sz w:val="22"/>
          <w:szCs w:val="22"/>
          <w:shd w:val="clear" w:color="auto" w:fill="FFFFFF"/>
        </w:rPr>
        <w:t> </w:t>
      </w:r>
      <w:hyperlink r:id="rId73" w:tgtFrame="_blank" w:history="1">
        <w:r w:rsidRPr="00FF3AD5">
          <w:rPr>
            <w:rStyle w:val="Hyperlink"/>
            <w:color w:val="002060"/>
            <w:sz w:val="22"/>
            <w:szCs w:val="22"/>
            <w:shd w:val="clear" w:color="auto" w:fill="FFFFFF"/>
          </w:rPr>
          <w:t>https://doi.org/10.1037/h0022100</w:t>
        </w:r>
      </w:hyperlink>
    </w:p>
    <w:p w14:paraId="66F48BC7" w14:textId="77777777" w:rsidR="008E6202" w:rsidRPr="00AA711C" w:rsidRDefault="008E6202" w:rsidP="00E47CD6">
      <w:pPr>
        <w:spacing w:before="100" w:beforeAutospacing="1" w:after="100" w:afterAutospacing="1"/>
        <w:rPr>
          <w:color w:val="222222"/>
          <w:sz w:val="22"/>
          <w:szCs w:val="22"/>
          <w:shd w:val="clear" w:color="auto" w:fill="FFFFFF"/>
        </w:rPr>
      </w:pPr>
      <w:r w:rsidRPr="00AA711C">
        <w:rPr>
          <w:color w:val="222222"/>
          <w:sz w:val="22"/>
          <w:szCs w:val="22"/>
          <w:shd w:val="clear" w:color="auto" w:fill="FFFFFF"/>
        </w:rPr>
        <w:t xml:space="preserve">Wallbridge, A (2021) ‘Tuckman’s Model Of Team Development – Forming, Storming, Norming &amp; Performing’ </w:t>
      </w:r>
      <w:r w:rsidRPr="00AA711C">
        <w:rPr>
          <w:i/>
          <w:iCs/>
          <w:color w:val="222222"/>
          <w:sz w:val="22"/>
          <w:szCs w:val="22"/>
          <w:shd w:val="clear" w:color="auto" w:fill="FFFFFF"/>
        </w:rPr>
        <w:t xml:space="preserve">TSW Training </w:t>
      </w:r>
      <w:r w:rsidRPr="00AA711C">
        <w:rPr>
          <w:color w:val="222222"/>
          <w:sz w:val="22"/>
          <w:szCs w:val="22"/>
          <w:shd w:val="clear" w:color="auto" w:fill="FFFFFF"/>
        </w:rPr>
        <w:t xml:space="preserve">Available at: </w:t>
      </w:r>
      <w:hyperlink r:id="rId74" w:history="1">
        <w:r w:rsidRPr="00AA711C">
          <w:rPr>
            <w:rStyle w:val="Hyperlink"/>
            <w:sz w:val="22"/>
            <w:szCs w:val="22"/>
            <w:shd w:val="clear" w:color="auto" w:fill="FFFFFF"/>
          </w:rPr>
          <w:t>https://www.tsw.co.uk/blog/leadership-and-management/tuckmans-model/</w:t>
        </w:r>
      </w:hyperlink>
      <w:r w:rsidRPr="00AA711C">
        <w:rPr>
          <w:color w:val="222222"/>
          <w:sz w:val="22"/>
          <w:szCs w:val="22"/>
          <w:shd w:val="clear" w:color="auto" w:fill="FFFFFF"/>
        </w:rPr>
        <w:t xml:space="preserve"> (Accessed: 2 July 2023)</w:t>
      </w:r>
    </w:p>
    <w:p w14:paraId="4EA3346C" w14:textId="77777777" w:rsidR="008E6202" w:rsidRPr="00AA711C" w:rsidRDefault="008E6202" w:rsidP="00E47CD6">
      <w:pPr>
        <w:spacing w:before="100" w:beforeAutospacing="1" w:after="100" w:afterAutospacing="1"/>
        <w:rPr>
          <w:color w:val="222222"/>
          <w:sz w:val="22"/>
          <w:szCs w:val="22"/>
          <w:shd w:val="clear" w:color="auto" w:fill="FFFFFF"/>
        </w:rPr>
      </w:pPr>
      <w:proofErr w:type="spellStart"/>
      <w:r w:rsidRPr="00AA711C">
        <w:rPr>
          <w:color w:val="222222"/>
          <w:sz w:val="22"/>
          <w:szCs w:val="22"/>
          <w:shd w:val="clear" w:color="auto" w:fill="FFFFFF"/>
        </w:rPr>
        <w:t>Westmarland</w:t>
      </w:r>
      <w:proofErr w:type="spellEnd"/>
      <w:r w:rsidRPr="00AA711C">
        <w:rPr>
          <w:color w:val="222222"/>
          <w:sz w:val="22"/>
          <w:szCs w:val="22"/>
          <w:shd w:val="clear" w:color="auto" w:fill="FFFFFF"/>
        </w:rPr>
        <w:t>, L, Conway, S (2020) Police ethics and integrity: Keeping the ‘blue code of silence. </w:t>
      </w:r>
      <w:r w:rsidRPr="00AA711C">
        <w:rPr>
          <w:i/>
          <w:iCs/>
          <w:color w:val="222222"/>
          <w:sz w:val="22"/>
          <w:szCs w:val="22"/>
          <w:shd w:val="clear" w:color="auto" w:fill="FFFFFF"/>
        </w:rPr>
        <w:t>International Journal of Police Science &amp; Management</w:t>
      </w:r>
      <w:r w:rsidRPr="00AA711C">
        <w:rPr>
          <w:color w:val="222222"/>
          <w:sz w:val="22"/>
          <w:szCs w:val="22"/>
          <w:shd w:val="clear" w:color="auto" w:fill="FFFFFF"/>
        </w:rPr>
        <w:t>, </w:t>
      </w:r>
      <w:r w:rsidRPr="00AA711C">
        <w:rPr>
          <w:i/>
          <w:iCs/>
          <w:color w:val="222222"/>
          <w:sz w:val="22"/>
          <w:szCs w:val="22"/>
          <w:shd w:val="clear" w:color="auto" w:fill="FFFFFF"/>
        </w:rPr>
        <w:t>22</w:t>
      </w:r>
      <w:r w:rsidRPr="00AA711C">
        <w:rPr>
          <w:color w:val="222222"/>
          <w:sz w:val="22"/>
          <w:szCs w:val="22"/>
          <w:shd w:val="clear" w:color="auto" w:fill="FFFFFF"/>
        </w:rPr>
        <w:t>(4), pp.378-392.</w:t>
      </w:r>
    </w:p>
    <w:sectPr w:rsidR="008E6202" w:rsidRPr="00AA711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E3ECC" w14:textId="77777777" w:rsidR="00FA0C9E" w:rsidRDefault="00FA0C9E">
      <w:r>
        <w:separator/>
      </w:r>
    </w:p>
  </w:endnote>
  <w:endnote w:type="continuationSeparator" w:id="0">
    <w:p w14:paraId="73172554" w14:textId="77777777" w:rsidR="00FA0C9E" w:rsidRDefault="00FA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1C743" w14:textId="77777777" w:rsidR="00655AE8" w:rsidRDefault="00655A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8578E" w14:textId="77777777" w:rsidR="00655AE8" w:rsidRDefault="00655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FCCED" w14:textId="77777777" w:rsidR="00FA0C9E" w:rsidRDefault="00FA0C9E">
      <w:r>
        <w:separator/>
      </w:r>
    </w:p>
  </w:footnote>
  <w:footnote w:type="continuationSeparator" w:id="0">
    <w:p w14:paraId="370DD29C" w14:textId="77777777" w:rsidR="00FA0C9E" w:rsidRDefault="00FA0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F5F7C" w14:textId="77777777" w:rsidR="00655AE8" w:rsidRDefault="00655A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279D8" w14:textId="77777777" w:rsidR="00655AE8" w:rsidRDefault="00655A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60ABB" w14:textId="77777777" w:rsidR="00655AE8" w:rsidRDefault="00655A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3EC3389"/>
    <w:multiLevelType w:val="hybridMultilevel"/>
    <w:tmpl w:val="6C7C41D8"/>
    <w:lvl w:ilvl="0" w:tplc="2DFA453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9A20DB0"/>
    <w:multiLevelType w:val="hybridMultilevel"/>
    <w:tmpl w:val="01184E3C"/>
    <w:lvl w:ilvl="0" w:tplc="F684C8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F1805D4"/>
    <w:multiLevelType w:val="hybridMultilevel"/>
    <w:tmpl w:val="B3068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D34053"/>
    <w:multiLevelType w:val="hybridMultilevel"/>
    <w:tmpl w:val="CDF4C0B6"/>
    <w:lvl w:ilvl="0" w:tplc="8516393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3EF904B6"/>
    <w:multiLevelType w:val="hybridMultilevel"/>
    <w:tmpl w:val="232CB662"/>
    <w:lvl w:ilvl="0" w:tplc="FA623E8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5A425A4C"/>
    <w:multiLevelType w:val="hybridMultilevel"/>
    <w:tmpl w:val="14763BB6"/>
    <w:lvl w:ilvl="0" w:tplc="1498856C">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60346776"/>
    <w:multiLevelType w:val="hybridMultilevel"/>
    <w:tmpl w:val="A70AA06A"/>
    <w:lvl w:ilvl="0" w:tplc="C62881D8">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84023B8"/>
    <w:multiLevelType w:val="hybridMultilevel"/>
    <w:tmpl w:val="C638CB30"/>
    <w:lvl w:ilvl="0" w:tplc="CAA81F0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7158002B"/>
    <w:multiLevelType w:val="hybridMultilevel"/>
    <w:tmpl w:val="68703050"/>
    <w:lvl w:ilvl="0" w:tplc="B6C2D7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A103D7"/>
    <w:multiLevelType w:val="hybridMultilevel"/>
    <w:tmpl w:val="570A9A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964508">
    <w:abstractNumId w:val="6"/>
  </w:num>
  <w:num w:numId="2" w16cid:durableId="753861780">
    <w:abstractNumId w:val="2"/>
  </w:num>
  <w:num w:numId="3" w16cid:durableId="679548933">
    <w:abstractNumId w:val="0"/>
  </w:num>
  <w:num w:numId="4" w16cid:durableId="933172004">
    <w:abstractNumId w:val="13"/>
  </w:num>
  <w:num w:numId="5" w16cid:durableId="1750537445">
    <w:abstractNumId w:val="11"/>
  </w:num>
  <w:num w:numId="6" w16cid:durableId="2120025846">
    <w:abstractNumId w:val="5"/>
  </w:num>
  <w:num w:numId="7" w16cid:durableId="353656">
    <w:abstractNumId w:val="8"/>
  </w:num>
  <w:num w:numId="8" w16cid:durableId="1893539908">
    <w:abstractNumId w:val="7"/>
  </w:num>
  <w:num w:numId="9" w16cid:durableId="2130853033">
    <w:abstractNumId w:val="4"/>
  </w:num>
  <w:num w:numId="10" w16cid:durableId="2011329146">
    <w:abstractNumId w:val="3"/>
  </w:num>
  <w:num w:numId="11" w16cid:durableId="855116960">
    <w:abstractNumId w:val="1"/>
  </w:num>
  <w:num w:numId="12" w16cid:durableId="194121470">
    <w:abstractNumId w:val="10"/>
  </w:num>
  <w:num w:numId="13" w16cid:durableId="1519390000">
    <w:abstractNumId w:val="12"/>
  </w:num>
  <w:num w:numId="14" w16cid:durableId="1915700981">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890"/>
    <w:rsid w:val="00003990"/>
    <w:rsid w:val="000045B8"/>
    <w:rsid w:val="000054C8"/>
    <w:rsid w:val="00005B98"/>
    <w:rsid w:val="0001114A"/>
    <w:rsid w:val="000115D5"/>
    <w:rsid w:val="000123B8"/>
    <w:rsid w:val="000125B2"/>
    <w:rsid w:val="00012856"/>
    <w:rsid w:val="00013372"/>
    <w:rsid w:val="0001337D"/>
    <w:rsid w:val="00014E7F"/>
    <w:rsid w:val="000154FD"/>
    <w:rsid w:val="000155B1"/>
    <w:rsid w:val="00020EEC"/>
    <w:rsid w:val="00021917"/>
    <w:rsid w:val="00021B71"/>
    <w:rsid w:val="000242CF"/>
    <w:rsid w:val="00025650"/>
    <w:rsid w:val="000256A6"/>
    <w:rsid w:val="00026B11"/>
    <w:rsid w:val="00026D7B"/>
    <w:rsid w:val="00026FAB"/>
    <w:rsid w:val="00027B1F"/>
    <w:rsid w:val="0003088B"/>
    <w:rsid w:val="00031A8E"/>
    <w:rsid w:val="00032106"/>
    <w:rsid w:val="000325D9"/>
    <w:rsid w:val="00034696"/>
    <w:rsid w:val="0003503C"/>
    <w:rsid w:val="00036274"/>
    <w:rsid w:val="00036F8E"/>
    <w:rsid w:val="000372B2"/>
    <w:rsid w:val="0004079F"/>
    <w:rsid w:val="00042447"/>
    <w:rsid w:val="000431AD"/>
    <w:rsid w:val="0004344A"/>
    <w:rsid w:val="00043C33"/>
    <w:rsid w:val="00045B87"/>
    <w:rsid w:val="00045C07"/>
    <w:rsid w:val="00047040"/>
    <w:rsid w:val="00047C71"/>
    <w:rsid w:val="000500C8"/>
    <w:rsid w:val="000524FD"/>
    <w:rsid w:val="00052A44"/>
    <w:rsid w:val="00053C34"/>
    <w:rsid w:val="00054F58"/>
    <w:rsid w:val="0005532A"/>
    <w:rsid w:val="00055D43"/>
    <w:rsid w:val="0005601A"/>
    <w:rsid w:val="00056FAC"/>
    <w:rsid w:val="0005755B"/>
    <w:rsid w:val="00057751"/>
    <w:rsid w:val="00060C40"/>
    <w:rsid w:val="00062DBF"/>
    <w:rsid w:val="00062E39"/>
    <w:rsid w:val="000655D2"/>
    <w:rsid w:val="00065F6A"/>
    <w:rsid w:val="00066A1C"/>
    <w:rsid w:val="00067B62"/>
    <w:rsid w:val="0007082F"/>
    <w:rsid w:val="00071264"/>
    <w:rsid w:val="00074CBF"/>
    <w:rsid w:val="00076EE7"/>
    <w:rsid w:val="00080E58"/>
    <w:rsid w:val="0008149E"/>
    <w:rsid w:val="000818B0"/>
    <w:rsid w:val="00083D99"/>
    <w:rsid w:val="00084EA6"/>
    <w:rsid w:val="00085699"/>
    <w:rsid w:val="000857C1"/>
    <w:rsid w:val="00085FE4"/>
    <w:rsid w:val="00087891"/>
    <w:rsid w:val="00087C3E"/>
    <w:rsid w:val="00091302"/>
    <w:rsid w:val="00091F52"/>
    <w:rsid w:val="00092970"/>
    <w:rsid w:val="00092BC7"/>
    <w:rsid w:val="00092BE1"/>
    <w:rsid w:val="00092E19"/>
    <w:rsid w:val="00093720"/>
    <w:rsid w:val="000938E6"/>
    <w:rsid w:val="00093B3C"/>
    <w:rsid w:val="0009488C"/>
    <w:rsid w:val="00095279"/>
    <w:rsid w:val="00095692"/>
    <w:rsid w:val="00095AE2"/>
    <w:rsid w:val="00095C1B"/>
    <w:rsid w:val="00096DEA"/>
    <w:rsid w:val="0009728C"/>
    <w:rsid w:val="000A042A"/>
    <w:rsid w:val="000A0BC9"/>
    <w:rsid w:val="000A19D0"/>
    <w:rsid w:val="000A2C26"/>
    <w:rsid w:val="000A3415"/>
    <w:rsid w:val="000A3CDC"/>
    <w:rsid w:val="000A4240"/>
    <w:rsid w:val="000A469A"/>
    <w:rsid w:val="000A6897"/>
    <w:rsid w:val="000A79ED"/>
    <w:rsid w:val="000B199C"/>
    <w:rsid w:val="000B1D29"/>
    <w:rsid w:val="000B1E96"/>
    <w:rsid w:val="000B262D"/>
    <w:rsid w:val="000B490D"/>
    <w:rsid w:val="000C05DD"/>
    <w:rsid w:val="000C0959"/>
    <w:rsid w:val="000C0D9D"/>
    <w:rsid w:val="000C1491"/>
    <w:rsid w:val="000C2217"/>
    <w:rsid w:val="000C26DF"/>
    <w:rsid w:val="000C378F"/>
    <w:rsid w:val="000C492D"/>
    <w:rsid w:val="000C6892"/>
    <w:rsid w:val="000C6FFE"/>
    <w:rsid w:val="000C73B4"/>
    <w:rsid w:val="000D00D9"/>
    <w:rsid w:val="000D0BB6"/>
    <w:rsid w:val="000D1BC2"/>
    <w:rsid w:val="000D4528"/>
    <w:rsid w:val="000D5650"/>
    <w:rsid w:val="000D5D25"/>
    <w:rsid w:val="000D7C51"/>
    <w:rsid w:val="000E0DC4"/>
    <w:rsid w:val="000E10DC"/>
    <w:rsid w:val="000E1485"/>
    <w:rsid w:val="000E26B0"/>
    <w:rsid w:val="000E5DD9"/>
    <w:rsid w:val="000E6D71"/>
    <w:rsid w:val="000F1599"/>
    <w:rsid w:val="000F1769"/>
    <w:rsid w:val="000F209F"/>
    <w:rsid w:val="000F40DB"/>
    <w:rsid w:val="000F41C7"/>
    <w:rsid w:val="000F4BE8"/>
    <w:rsid w:val="000F5A7F"/>
    <w:rsid w:val="000F6196"/>
    <w:rsid w:val="000F7ECD"/>
    <w:rsid w:val="00102E64"/>
    <w:rsid w:val="0010312C"/>
    <w:rsid w:val="00103303"/>
    <w:rsid w:val="001035DB"/>
    <w:rsid w:val="001038FD"/>
    <w:rsid w:val="00104C00"/>
    <w:rsid w:val="00105975"/>
    <w:rsid w:val="00106241"/>
    <w:rsid w:val="00106DC7"/>
    <w:rsid w:val="00110E35"/>
    <w:rsid w:val="001115BC"/>
    <w:rsid w:val="0011190E"/>
    <w:rsid w:val="00111F09"/>
    <w:rsid w:val="00112391"/>
    <w:rsid w:val="001127E8"/>
    <w:rsid w:val="001129AB"/>
    <w:rsid w:val="0011481B"/>
    <w:rsid w:val="00114F52"/>
    <w:rsid w:val="0011793E"/>
    <w:rsid w:val="0012135C"/>
    <w:rsid w:val="00122C98"/>
    <w:rsid w:val="00123FDF"/>
    <w:rsid w:val="001240EE"/>
    <w:rsid w:val="0013105E"/>
    <w:rsid w:val="001334DC"/>
    <w:rsid w:val="00133978"/>
    <w:rsid w:val="001347F8"/>
    <w:rsid w:val="00137BB5"/>
    <w:rsid w:val="00137E05"/>
    <w:rsid w:val="00140D8C"/>
    <w:rsid w:val="001447F6"/>
    <w:rsid w:val="00145398"/>
    <w:rsid w:val="00145AAE"/>
    <w:rsid w:val="001467A1"/>
    <w:rsid w:val="0014746A"/>
    <w:rsid w:val="00147DE3"/>
    <w:rsid w:val="00150474"/>
    <w:rsid w:val="00150794"/>
    <w:rsid w:val="0015102B"/>
    <w:rsid w:val="00153FC5"/>
    <w:rsid w:val="0015588E"/>
    <w:rsid w:val="001608C4"/>
    <w:rsid w:val="00162C87"/>
    <w:rsid w:val="00163D16"/>
    <w:rsid w:val="00165DC7"/>
    <w:rsid w:val="001674F4"/>
    <w:rsid w:val="00170613"/>
    <w:rsid w:val="00171418"/>
    <w:rsid w:val="00173D27"/>
    <w:rsid w:val="00175637"/>
    <w:rsid w:val="00175DBB"/>
    <w:rsid w:val="00177967"/>
    <w:rsid w:val="0019024F"/>
    <w:rsid w:val="00190913"/>
    <w:rsid w:val="001911EB"/>
    <w:rsid w:val="00191841"/>
    <w:rsid w:val="00191B6A"/>
    <w:rsid w:val="00191D60"/>
    <w:rsid w:val="00194E00"/>
    <w:rsid w:val="001961CF"/>
    <w:rsid w:val="00196DB5"/>
    <w:rsid w:val="001A2058"/>
    <w:rsid w:val="001A303D"/>
    <w:rsid w:val="001A59BB"/>
    <w:rsid w:val="001A6595"/>
    <w:rsid w:val="001A6A51"/>
    <w:rsid w:val="001A79C4"/>
    <w:rsid w:val="001B0B36"/>
    <w:rsid w:val="001B331A"/>
    <w:rsid w:val="001B37C4"/>
    <w:rsid w:val="001B3937"/>
    <w:rsid w:val="001B7D89"/>
    <w:rsid w:val="001BC1C4"/>
    <w:rsid w:val="001C045B"/>
    <w:rsid w:val="001C0553"/>
    <w:rsid w:val="001C0E74"/>
    <w:rsid w:val="001C14EE"/>
    <w:rsid w:val="001C1EDC"/>
    <w:rsid w:val="001C424C"/>
    <w:rsid w:val="001C6CEC"/>
    <w:rsid w:val="001C724B"/>
    <w:rsid w:val="001D0CDC"/>
    <w:rsid w:val="001D0DF3"/>
    <w:rsid w:val="001D229F"/>
    <w:rsid w:val="001D2810"/>
    <w:rsid w:val="001D3735"/>
    <w:rsid w:val="001D5520"/>
    <w:rsid w:val="001D6162"/>
    <w:rsid w:val="001D69D5"/>
    <w:rsid w:val="001D7CC0"/>
    <w:rsid w:val="001E3635"/>
    <w:rsid w:val="001E51E2"/>
    <w:rsid w:val="001E5786"/>
    <w:rsid w:val="001E7592"/>
    <w:rsid w:val="001E7751"/>
    <w:rsid w:val="001F2B82"/>
    <w:rsid w:val="001F2D31"/>
    <w:rsid w:val="001F3878"/>
    <w:rsid w:val="001F4552"/>
    <w:rsid w:val="001F7D6C"/>
    <w:rsid w:val="002001BD"/>
    <w:rsid w:val="0020084F"/>
    <w:rsid w:val="002019EB"/>
    <w:rsid w:val="0020210A"/>
    <w:rsid w:val="002030F2"/>
    <w:rsid w:val="00205051"/>
    <w:rsid w:val="00205692"/>
    <w:rsid w:val="002071B7"/>
    <w:rsid w:val="00211F65"/>
    <w:rsid w:val="002129B0"/>
    <w:rsid w:val="00212DAF"/>
    <w:rsid w:val="00214A81"/>
    <w:rsid w:val="00216056"/>
    <w:rsid w:val="0022001B"/>
    <w:rsid w:val="00220D06"/>
    <w:rsid w:val="002219BA"/>
    <w:rsid w:val="00222287"/>
    <w:rsid w:val="00224226"/>
    <w:rsid w:val="002246A0"/>
    <w:rsid w:val="00224AF9"/>
    <w:rsid w:val="00226CFB"/>
    <w:rsid w:val="00227A7F"/>
    <w:rsid w:val="00230439"/>
    <w:rsid w:val="0023052E"/>
    <w:rsid w:val="002323C9"/>
    <w:rsid w:val="00232548"/>
    <w:rsid w:val="00232AC2"/>
    <w:rsid w:val="0023404D"/>
    <w:rsid w:val="00234357"/>
    <w:rsid w:val="00235176"/>
    <w:rsid w:val="00236061"/>
    <w:rsid w:val="00237AB2"/>
    <w:rsid w:val="0024100E"/>
    <w:rsid w:val="00241C1B"/>
    <w:rsid w:val="00242376"/>
    <w:rsid w:val="0024288B"/>
    <w:rsid w:val="00242DD7"/>
    <w:rsid w:val="00245690"/>
    <w:rsid w:val="002469C8"/>
    <w:rsid w:val="00247385"/>
    <w:rsid w:val="00247B73"/>
    <w:rsid w:val="0025168F"/>
    <w:rsid w:val="00251A68"/>
    <w:rsid w:val="00251C11"/>
    <w:rsid w:val="00251FDB"/>
    <w:rsid w:val="00255D8E"/>
    <w:rsid w:val="00257338"/>
    <w:rsid w:val="00260CE8"/>
    <w:rsid w:val="0026336E"/>
    <w:rsid w:val="00264837"/>
    <w:rsid w:val="00264A85"/>
    <w:rsid w:val="002657E9"/>
    <w:rsid w:val="0026665E"/>
    <w:rsid w:val="00266F8E"/>
    <w:rsid w:val="0026718F"/>
    <w:rsid w:val="00270EEB"/>
    <w:rsid w:val="0027147E"/>
    <w:rsid w:val="002726E4"/>
    <w:rsid w:val="00272F30"/>
    <w:rsid w:val="00273478"/>
    <w:rsid w:val="00273C4E"/>
    <w:rsid w:val="00274DE8"/>
    <w:rsid w:val="002761F4"/>
    <w:rsid w:val="00276230"/>
    <w:rsid w:val="002766EE"/>
    <w:rsid w:val="002775E1"/>
    <w:rsid w:val="00277979"/>
    <w:rsid w:val="002808EB"/>
    <w:rsid w:val="0028095D"/>
    <w:rsid w:val="00281705"/>
    <w:rsid w:val="00281721"/>
    <w:rsid w:val="002829A9"/>
    <w:rsid w:val="0028318F"/>
    <w:rsid w:val="00285079"/>
    <w:rsid w:val="00285595"/>
    <w:rsid w:val="002869C0"/>
    <w:rsid w:val="002919F7"/>
    <w:rsid w:val="00291ADD"/>
    <w:rsid w:val="00294868"/>
    <w:rsid w:val="00295056"/>
    <w:rsid w:val="00295CA1"/>
    <w:rsid w:val="002961A5"/>
    <w:rsid w:val="002A1415"/>
    <w:rsid w:val="002A2734"/>
    <w:rsid w:val="002A291A"/>
    <w:rsid w:val="002A31A5"/>
    <w:rsid w:val="002A4363"/>
    <w:rsid w:val="002A4F1F"/>
    <w:rsid w:val="002A51B6"/>
    <w:rsid w:val="002A5604"/>
    <w:rsid w:val="002A60A5"/>
    <w:rsid w:val="002B03F4"/>
    <w:rsid w:val="002B07EF"/>
    <w:rsid w:val="002B1701"/>
    <w:rsid w:val="002B1736"/>
    <w:rsid w:val="002B1ADA"/>
    <w:rsid w:val="002B23C3"/>
    <w:rsid w:val="002B2595"/>
    <w:rsid w:val="002B343C"/>
    <w:rsid w:val="002B385D"/>
    <w:rsid w:val="002B443A"/>
    <w:rsid w:val="002B5B35"/>
    <w:rsid w:val="002B6544"/>
    <w:rsid w:val="002B79DD"/>
    <w:rsid w:val="002C1636"/>
    <w:rsid w:val="002C1824"/>
    <w:rsid w:val="002C256A"/>
    <w:rsid w:val="002C2E9C"/>
    <w:rsid w:val="002C2F76"/>
    <w:rsid w:val="002C40E3"/>
    <w:rsid w:val="002C496D"/>
    <w:rsid w:val="002C6A6F"/>
    <w:rsid w:val="002C7215"/>
    <w:rsid w:val="002D05EB"/>
    <w:rsid w:val="002D2F29"/>
    <w:rsid w:val="002D2FD3"/>
    <w:rsid w:val="002D3F5E"/>
    <w:rsid w:val="002E0C64"/>
    <w:rsid w:val="002E1C8C"/>
    <w:rsid w:val="002E5E02"/>
    <w:rsid w:val="002E60DD"/>
    <w:rsid w:val="002E670D"/>
    <w:rsid w:val="002E7017"/>
    <w:rsid w:val="002F022D"/>
    <w:rsid w:val="002F0570"/>
    <w:rsid w:val="002F0767"/>
    <w:rsid w:val="002F37F5"/>
    <w:rsid w:val="002F4095"/>
    <w:rsid w:val="002F465E"/>
    <w:rsid w:val="002F4F6E"/>
    <w:rsid w:val="002F57C9"/>
    <w:rsid w:val="00300031"/>
    <w:rsid w:val="00300559"/>
    <w:rsid w:val="003015C3"/>
    <w:rsid w:val="0030285C"/>
    <w:rsid w:val="00303F5F"/>
    <w:rsid w:val="00305AC3"/>
    <w:rsid w:val="00305F7D"/>
    <w:rsid w:val="0030698D"/>
    <w:rsid w:val="0031142B"/>
    <w:rsid w:val="0031350A"/>
    <w:rsid w:val="00313AEE"/>
    <w:rsid w:val="00314BC2"/>
    <w:rsid w:val="00316815"/>
    <w:rsid w:val="003168CA"/>
    <w:rsid w:val="00316BA6"/>
    <w:rsid w:val="00317499"/>
    <w:rsid w:val="00321255"/>
    <w:rsid w:val="0032230D"/>
    <w:rsid w:val="00322687"/>
    <w:rsid w:val="00322A0B"/>
    <w:rsid w:val="00323E4D"/>
    <w:rsid w:val="00324A04"/>
    <w:rsid w:val="00325DC5"/>
    <w:rsid w:val="00334094"/>
    <w:rsid w:val="003352CC"/>
    <w:rsid w:val="00335ACA"/>
    <w:rsid w:val="00335C7A"/>
    <w:rsid w:val="00335FC5"/>
    <w:rsid w:val="00337AE8"/>
    <w:rsid w:val="00340E9A"/>
    <w:rsid w:val="00341F64"/>
    <w:rsid w:val="003427B3"/>
    <w:rsid w:val="0034297D"/>
    <w:rsid w:val="00342E09"/>
    <w:rsid w:val="003516C0"/>
    <w:rsid w:val="00352E59"/>
    <w:rsid w:val="00354DBE"/>
    <w:rsid w:val="00355210"/>
    <w:rsid w:val="00357CE3"/>
    <w:rsid w:val="00364D80"/>
    <w:rsid w:val="0036503C"/>
    <w:rsid w:val="00365DF9"/>
    <w:rsid w:val="0036668D"/>
    <w:rsid w:val="003671E8"/>
    <w:rsid w:val="003704A0"/>
    <w:rsid w:val="0037115B"/>
    <w:rsid w:val="00371B95"/>
    <w:rsid w:val="00372DB4"/>
    <w:rsid w:val="003738D3"/>
    <w:rsid w:val="003741FF"/>
    <w:rsid w:val="0037490C"/>
    <w:rsid w:val="00375AF5"/>
    <w:rsid w:val="003761BD"/>
    <w:rsid w:val="0037690E"/>
    <w:rsid w:val="0037694D"/>
    <w:rsid w:val="003769F6"/>
    <w:rsid w:val="00376CEE"/>
    <w:rsid w:val="00385414"/>
    <w:rsid w:val="00385887"/>
    <w:rsid w:val="00385D4F"/>
    <w:rsid w:val="00387242"/>
    <w:rsid w:val="0038725C"/>
    <w:rsid w:val="00390074"/>
    <w:rsid w:val="00391012"/>
    <w:rsid w:val="00397086"/>
    <w:rsid w:val="0039762B"/>
    <w:rsid w:val="003A09D8"/>
    <w:rsid w:val="003A0C37"/>
    <w:rsid w:val="003A1B6B"/>
    <w:rsid w:val="003A2BB6"/>
    <w:rsid w:val="003A2F82"/>
    <w:rsid w:val="003A41DA"/>
    <w:rsid w:val="003A46C0"/>
    <w:rsid w:val="003A5A76"/>
    <w:rsid w:val="003A600E"/>
    <w:rsid w:val="003A6513"/>
    <w:rsid w:val="003A697F"/>
    <w:rsid w:val="003A6FB2"/>
    <w:rsid w:val="003A7A88"/>
    <w:rsid w:val="003B16C7"/>
    <w:rsid w:val="003B27A7"/>
    <w:rsid w:val="003B50E5"/>
    <w:rsid w:val="003C19F1"/>
    <w:rsid w:val="003C1EA0"/>
    <w:rsid w:val="003C4186"/>
    <w:rsid w:val="003C458C"/>
    <w:rsid w:val="003C6185"/>
    <w:rsid w:val="003D0327"/>
    <w:rsid w:val="003D0ABF"/>
    <w:rsid w:val="003D0D2D"/>
    <w:rsid w:val="003D154E"/>
    <w:rsid w:val="003D4710"/>
    <w:rsid w:val="003D66E4"/>
    <w:rsid w:val="003D77C1"/>
    <w:rsid w:val="003E0087"/>
    <w:rsid w:val="003E0A38"/>
    <w:rsid w:val="003E16D7"/>
    <w:rsid w:val="003E197E"/>
    <w:rsid w:val="003E1C2C"/>
    <w:rsid w:val="003E3757"/>
    <w:rsid w:val="003E3BF0"/>
    <w:rsid w:val="003E3EA8"/>
    <w:rsid w:val="003F0B28"/>
    <w:rsid w:val="003F13F3"/>
    <w:rsid w:val="003F4040"/>
    <w:rsid w:val="003F45C9"/>
    <w:rsid w:val="003F484E"/>
    <w:rsid w:val="00400B01"/>
    <w:rsid w:val="004046F0"/>
    <w:rsid w:val="00404B50"/>
    <w:rsid w:val="0040668F"/>
    <w:rsid w:val="00406854"/>
    <w:rsid w:val="0041044A"/>
    <w:rsid w:val="004114A4"/>
    <w:rsid w:val="004115E4"/>
    <w:rsid w:val="004120FA"/>
    <w:rsid w:val="00412677"/>
    <w:rsid w:val="0041496C"/>
    <w:rsid w:val="00415D3E"/>
    <w:rsid w:val="00417925"/>
    <w:rsid w:val="0043210A"/>
    <w:rsid w:val="004332CB"/>
    <w:rsid w:val="00433773"/>
    <w:rsid w:val="004348AE"/>
    <w:rsid w:val="004376C0"/>
    <w:rsid w:val="0044115F"/>
    <w:rsid w:val="00441A05"/>
    <w:rsid w:val="0044223A"/>
    <w:rsid w:val="00442651"/>
    <w:rsid w:val="004427BE"/>
    <w:rsid w:val="00445E01"/>
    <w:rsid w:val="00446792"/>
    <w:rsid w:val="00446F80"/>
    <w:rsid w:val="00447944"/>
    <w:rsid w:val="004506A6"/>
    <w:rsid w:val="00450706"/>
    <w:rsid w:val="00450A64"/>
    <w:rsid w:val="00450C83"/>
    <w:rsid w:val="00451851"/>
    <w:rsid w:val="00453343"/>
    <w:rsid w:val="00457F95"/>
    <w:rsid w:val="004608B9"/>
    <w:rsid w:val="00460A4D"/>
    <w:rsid w:val="00460ADB"/>
    <w:rsid w:val="00464EB1"/>
    <w:rsid w:val="00465947"/>
    <w:rsid w:val="00465ABE"/>
    <w:rsid w:val="00465ECF"/>
    <w:rsid w:val="004669CF"/>
    <w:rsid w:val="00470BB1"/>
    <w:rsid w:val="004718F7"/>
    <w:rsid w:val="00471F77"/>
    <w:rsid w:val="004728FA"/>
    <w:rsid w:val="00473153"/>
    <w:rsid w:val="00474203"/>
    <w:rsid w:val="004743AF"/>
    <w:rsid w:val="00475A2F"/>
    <w:rsid w:val="00477455"/>
    <w:rsid w:val="00477D85"/>
    <w:rsid w:val="0048189C"/>
    <w:rsid w:val="00482303"/>
    <w:rsid w:val="00482C17"/>
    <w:rsid w:val="00483661"/>
    <w:rsid w:val="00484A08"/>
    <w:rsid w:val="004878CD"/>
    <w:rsid w:val="00487A39"/>
    <w:rsid w:val="00490B82"/>
    <w:rsid w:val="004911B4"/>
    <w:rsid w:val="0049146D"/>
    <w:rsid w:val="00491749"/>
    <w:rsid w:val="0049196A"/>
    <w:rsid w:val="00491A2F"/>
    <w:rsid w:val="004923B2"/>
    <w:rsid w:val="004923DA"/>
    <w:rsid w:val="00492ECE"/>
    <w:rsid w:val="00493434"/>
    <w:rsid w:val="00493FC4"/>
    <w:rsid w:val="0049432B"/>
    <w:rsid w:val="00495F8A"/>
    <w:rsid w:val="004962F9"/>
    <w:rsid w:val="004967E5"/>
    <w:rsid w:val="004968E2"/>
    <w:rsid w:val="004A02D9"/>
    <w:rsid w:val="004A155A"/>
    <w:rsid w:val="004A2032"/>
    <w:rsid w:val="004A27C7"/>
    <w:rsid w:val="004A2A49"/>
    <w:rsid w:val="004A6244"/>
    <w:rsid w:val="004A73EF"/>
    <w:rsid w:val="004B1598"/>
    <w:rsid w:val="004B24BA"/>
    <w:rsid w:val="004B2BB8"/>
    <w:rsid w:val="004B38E7"/>
    <w:rsid w:val="004B600B"/>
    <w:rsid w:val="004B6822"/>
    <w:rsid w:val="004B69F6"/>
    <w:rsid w:val="004B75E1"/>
    <w:rsid w:val="004C0D28"/>
    <w:rsid w:val="004C163F"/>
    <w:rsid w:val="004C28F2"/>
    <w:rsid w:val="004C2D3A"/>
    <w:rsid w:val="004D0242"/>
    <w:rsid w:val="004D03C4"/>
    <w:rsid w:val="004D0BF1"/>
    <w:rsid w:val="004D12EC"/>
    <w:rsid w:val="004D22C3"/>
    <w:rsid w:val="004D24D2"/>
    <w:rsid w:val="004D2626"/>
    <w:rsid w:val="004D35A4"/>
    <w:rsid w:val="004D3652"/>
    <w:rsid w:val="004D445F"/>
    <w:rsid w:val="004D571F"/>
    <w:rsid w:val="004D6280"/>
    <w:rsid w:val="004E087B"/>
    <w:rsid w:val="004E3CDD"/>
    <w:rsid w:val="004E44A4"/>
    <w:rsid w:val="004E7B06"/>
    <w:rsid w:val="004E7B8B"/>
    <w:rsid w:val="004E7BDD"/>
    <w:rsid w:val="004F0C88"/>
    <w:rsid w:val="004F1E21"/>
    <w:rsid w:val="004F46AD"/>
    <w:rsid w:val="004F4748"/>
    <w:rsid w:val="004F4BB8"/>
    <w:rsid w:val="004F6F59"/>
    <w:rsid w:val="004F740D"/>
    <w:rsid w:val="004F7B8F"/>
    <w:rsid w:val="00500225"/>
    <w:rsid w:val="00500748"/>
    <w:rsid w:val="005011D6"/>
    <w:rsid w:val="0050167A"/>
    <w:rsid w:val="005042F1"/>
    <w:rsid w:val="0050530D"/>
    <w:rsid w:val="00507118"/>
    <w:rsid w:val="005077E5"/>
    <w:rsid w:val="005107D4"/>
    <w:rsid w:val="005113AF"/>
    <w:rsid w:val="00513C7D"/>
    <w:rsid w:val="005141C9"/>
    <w:rsid w:val="00514A5A"/>
    <w:rsid w:val="00514FE5"/>
    <w:rsid w:val="005164F1"/>
    <w:rsid w:val="005169D1"/>
    <w:rsid w:val="00516B53"/>
    <w:rsid w:val="005207CF"/>
    <w:rsid w:val="0052086C"/>
    <w:rsid w:val="00521123"/>
    <w:rsid w:val="00521221"/>
    <w:rsid w:val="00524CEA"/>
    <w:rsid w:val="005269F6"/>
    <w:rsid w:val="00526A58"/>
    <w:rsid w:val="00531428"/>
    <w:rsid w:val="005315ED"/>
    <w:rsid w:val="005333C4"/>
    <w:rsid w:val="00536469"/>
    <w:rsid w:val="00536C8B"/>
    <w:rsid w:val="00536FA9"/>
    <w:rsid w:val="005414F4"/>
    <w:rsid w:val="005418AF"/>
    <w:rsid w:val="0054198B"/>
    <w:rsid w:val="00542164"/>
    <w:rsid w:val="00543276"/>
    <w:rsid w:val="00543A48"/>
    <w:rsid w:val="00546187"/>
    <w:rsid w:val="005463F1"/>
    <w:rsid w:val="0054646A"/>
    <w:rsid w:val="005475DE"/>
    <w:rsid w:val="00552A62"/>
    <w:rsid w:val="005533DA"/>
    <w:rsid w:val="005534F2"/>
    <w:rsid w:val="00553D72"/>
    <w:rsid w:val="0055520D"/>
    <w:rsid w:val="00557D77"/>
    <w:rsid w:val="00560E0E"/>
    <w:rsid w:val="00560EB1"/>
    <w:rsid w:val="00561B3B"/>
    <w:rsid w:val="00562EAA"/>
    <w:rsid w:val="00563B58"/>
    <w:rsid w:val="005640C4"/>
    <w:rsid w:val="00564C53"/>
    <w:rsid w:val="00564CBB"/>
    <w:rsid w:val="005656A7"/>
    <w:rsid w:val="0056684C"/>
    <w:rsid w:val="005701D9"/>
    <w:rsid w:val="00573876"/>
    <w:rsid w:val="00573BDD"/>
    <w:rsid w:val="00574A0C"/>
    <w:rsid w:val="00576AB8"/>
    <w:rsid w:val="00576B6B"/>
    <w:rsid w:val="00576E4C"/>
    <w:rsid w:val="0057780F"/>
    <w:rsid w:val="00577976"/>
    <w:rsid w:val="0058059C"/>
    <w:rsid w:val="00580AE0"/>
    <w:rsid w:val="00581BFB"/>
    <w:rsid w:val="00581E0A"/>
    <w:rsid w:val="00583C6B"/>
    <w:rsid w:val="00584E2B"/>
    <w:rsid w:val="0058638B"/>
    <w:rsid w:val="00586D89"/>
    <w:rsid w:val="00587130"/>
    <w:rsid w:val="00587169"/>
    <w:rsid w:val="005874A6"/>
    <w:rsid w:val="00590AE0"/>
    <w:rsid w:val="005916B8"/>
    <w:rsid w:val="00592F12"/>
    <w:rsid w:val="00593B87"/>
    <w:rsid w:val="00593E11"/>
    <w:rsid w:val="005948BD"/>
    <w:rsid w:val="00596E03"/>
    <w:rsid w:val="005A1B4C"/>
    <w:rsid w:val="005A1BA3"/>
    <w:rsid w:val="005A435E"/>
    <w:rsid w:val="005A545C"/>
    <w:rsid w:val="005A68E0"/>
    <w:rsid w:val="005A78B1"/>
    <w:rsid w:val="005A7EFD"/>
    <w:rsid w:val="005B1A4C"/>
    <w:rsid w:val="005B1CF8"/>
    <w:rsid w:val="005B2BDC"/>
    <w:rsid w:val="005B3967"/>
    <w:rsid w:val="005B4260"/>
    <w:rsid w:val="005B5349"/>
    <w:rsid w:val="005C13EA"/>
    <w:rsid w:val="005C1567"/>
    <w:rsid w:val="005C44C0"/>
    <w:rsid w:val="005C518E"/>
    <w:rsid w:val="005C5478"/>
    <w:rsid w:val="005C658C"/>
    <w:rsid w:val="005C68F2"/>
    <w:rsid w:val="005C6CE5"/>
    <w:rsid w:val="005C7D1D"/>
    <w:rsid w:val="005D0DCD"/>
    <w:rsid w:val="005D2B08"/>
    <w:rsid w:val="005D3F07"/>
    <w:rsid w:val="005D53C4"/>
    <w:rsid w:val="005D583E"/>
    <w:rsid w:val="005D713D"/>
    <w:rsid w:val="005D7928"/>
    <w:rsid w:val="005E0262"/>
    <w:rsid w:val="005E13EA"/>
    <w:rsid w:val="005E3454"/>
    <w:rsid w:val="005E3947"/>
    <w:rsid w:val="005E53BD"/>
    <w:rsid w:val="005E6EA0"/>
    <w:rsid w:val="005F3BE2"/>
    <w:rsid w:val="005F3F47"/>
    <w:rsid w:val="005F3F93"/>
    <w:rsid w:val="005F46B1"/>
    <w:rsid w:val="005F4A50"/>
    <w:rsid w:val="005F65B9"/>
    <w:rsid w:val="0060017E"/>
    <w:rsid w:val="00600869"/>
    <w:rsid w:val="006025A7"/>
    <w:rsid w:val="00603DC5"/>
    <w:rsid w:val="00605120"/>
    <w:rsid w:val="006061B1"/>
    <w:rsid w:val="00606E27"/>
    <w:rsid w:val="00607E0B"/>
    <w:rsid w:val="006108C9"/>
    <w:rsid w:val="00611170"/>
    <w:rsid w:val="00612C20"/>
    <w:rsid w:val="00615223"/>
    <w:rsid w:val="0061534C"/>
    <w:rsid w:val="006153C3"/>
    <w:rsid w:val="00615C7E"/>
    <w:rsid w:val="0062158D"/>
    <w:rsid w:val="00623589"/>
    <w:rsid w:val="00624118"/>
    <w:rsid w:val="006270DA"/>
    <w:rsid w:val="00630F39"/>
    <w:rsid w:val="0063129A"/>
    <w:rsid w:val="006326D1"/>
    <w:rsid w:val="00632E0A"/>
    <w:rsid w:val="00633165"/>
    <w:rsid w:val="00633DEA"/>
    <w:rsid w:val="00636B6C"/>
    <w:rsid w:val="006400C3"/>
    <w:rsid w:val="00640FE8"/>
    <w:rsid w:val="00641B22"/>
    <w:rsid w:val="00642531"/>
    <w:rsid w:val="00642A61"/>
    <w:rsid w:val="006447DE"/>
    <w:rsid w:val="006467C9"/>
    <w:rsid w:val="0065066F"/>
    <w:rsid w:val="006506A6"/>
    <w:rsid w:val="0065145C"/>
    <w:rsid w:val="00651980"/>
    <w:rsid w:val="0065276E"/>
    <w:rsid w:val="00653EF5"/>
    <w:rsid w:val="00654329"/>
    <w:rsid w:val="006545A3"/>
    <w:rsid w:val="00654CEC"/>
    <w:rsid w:val="00655507"/>
    <w:rsid w:val="00655AE8"/>
    <w:rsid w:val="00656D91"/>
    <w:rsid w:val="0066044E"/>
    <w:rsid w:val="00661E49"/>
    <w:rsid w:val="00662734"/>
    <w:rsid w:val="00662DDD"/>
    <w:rsid w:val="00663F43"/>
    <w:rsid w:val="0066429B"/>
    <w:rsid w:val="006649BC"/>
    <w:rsid w:val="00665CC8"/>
    <w:rsid w:val="006664A2"/>
    <w:rsid w:val="00667AF6"/>
    <w:rsid w:val="00667E9A"/>
    <w:rsid w:val="00667EC9"/>
    <w:rsid w:val="006712A7"/>
    <w:rsid w:val="006728E3"/>
    <w:rsid w:val="00672D04"/>
    <w:rsid w:val="006733CC"/>
    <w:rsid w:val="00673FB7"/>
    <w:rsid w:val="0067469C"/>
    <w:rsid w:val="00674981"/>
    <w:rsid w:val="00674FC2"/>
    <w:rsid w:val="00677022"/>
    <w:rsid w:val="00677E42"/>
    <w:rsid w:val="00677EF0"/>
    <w:rsid w:val="00680576"/>
    <w:rsid w:val="00681FC9"/>
    <w:rsid w:val="006822D0"/>
    <w:rsid w:val="00682334"/>
    <w:rsid w:val="00682717"/>
    <w:rsid w:val="00684B16"/>
    <w:rsid w:val="0068521D"/>
    <w:rsid w:val="00685911"/>
    <w:rsid w:val="00687708"/>
    <w:rsid w:val="0069088B"/>
    <w:rsid w:val="00693168"/>
    <w:rsid w:val="00694054"/>
    <w:rsid w:val="00694C00"/>
    <w:rsid w:val="00695A77"/>
    <w:rsid w:val="00695DF6"/>
    <w:rsid w:val="00696F65"/>
    <w:rsid w:val="00697E66"/>
    <w:rsid w:val="006A1290"/>
    <w:rsid w:val="006A239B"/>
    <w:rsid w:val="006A4C15"/>
    <w:rsid w:val="006A6784"/>
    <w:rsid w:val="006A6A22"/>
    <w:rsid w:val="006A7A6D"/>
    <w:rsid w:val="006B19C1"/>
    <w:rsid w:val="006B1B23"/>
    <w:rsid w:val="006B43D5"/>
    <w:rsid w:val="006B5E67"/>
    <w:rsid w:val="006B5F23"/>
    <w:rsid w:val="006B5F9C"/>
    <w:rsid w:val="006B7C7E"/>
    <w:rsid w:val="006C0452"/>
    <w:rsid w:val="006C214A"/>
    <w:rsid w:val="006C2EB5"/>
    <w:rsid w:val="006C3261"/>
    <w:rsid w:val="006C3DBB"/>
    <w:rsid w:val="006D0FCB"/>
    <w:rsid w:val="006D18A3"/>
    <w:rsid w:val="006D5970"/>
    <w:rsid w:val="006D66FE"/>
    <w:rsid w:val="006E0CF2"/>
    <w:rsid w:val="006E202E"/>
    <w:rsid w:val="006E3878"/>
    <w:rsid w:val="006E4170"/>
    <w:rsid w:val="006E458B"/>
    <w:rsid w:val="006E481E"/>
    <w:rsid w:val="006E4C5E"/>
    <w:rsid w:val="006E774D"/>
    <w:rsid w:val="006E795F"/>
    <w:rsid w:val="006EBD1E"/>
    <w:rsid w:val="006F0893"/>
    <w:rsid w:val="006F1ADE"/>
    <w:rsid w:val="006F238D"/>
    <w:rsid w:val="006F3228"/>
    <w:rsid w:val="00700249"/>
    <w:rsid w:val="00702808"/>
    <w:rsid w:val="0070604C"/>
    <w:rsid w:val="007069CD"/>
    <w:rsid w:val="00710601"/>
    <w:rsid w:val="007110E6"/>
    <w:rsid w:val="00711A70"/>
    <w:rsid w:val="00711E1B"/>
    <w:rsid w:val="00712DCC"/>
    <w:rsid w:val="00712E6F"/>
    <w:rsid w:val="00712E90"/>
    <w:rsid w:val="00713B7E"/>
    <w:rsid w:val="00715DE3"/>
    <w:rsid w:val="007204AE"/>
    <w:rsid w:val="00720CA2"/>
    <w:rsid w:val="0072354C"/>
    <w:rsid w:val="0072678F"/>
    <w:rsid w:val="007268FF"/>
    <w:rsid w:val="0072762B"/>
    <w:rsid w:val="00727C4C"/>
    <w:rsid w:val="007332D1"/>
    <w:rsid w:val="00734809"/>
    <w:rsid w:val="007406E1"/>
    <w:rsid w:val="007424D7"/>
    <w:rsid w:val="00742B2B"/>
    <w:rsid w:val="00743E40"/>
    <w:rsid w:val="00743F51"/>
    <w:rsid w:val="00744C65"/>
    <w:rsid w:val="00744E38"/>
    <w:rsid w:val="007474F2"/>
    <w:rsid w:val="00747E84"/>
    <w:rsid w:val="00751263"/>
    <w:rsid w:val="007526C3"/>
    <w:rsid w:val="00756384"/>
    <w:rsid w:val="0075704F"/>
    <w:rsid w:val="0076020B"/>
    <w:rsid w:val="00763B2D"/>
    <w:rsid w:val="00764468"/>
    <w:rsid w:val="007648C0"/>
    <w:rsid w:val="0076618F"/>
    <w:rsid w:val="00767080"/>
    <w:rsid w:val="00767412"/>
    <w:rsid w:val="00770828"/>
    <w:rsid w:val="00772924"/>
    <w:rsid w:val="00774A37"/>
    <w:rsid w:val="00774AF6"/>
    <w:rsid w:val="00774B25"/>
    <w:rsid w:val="00775FEF"/>
    <w:rsid w:val="00781AA0"/>
    <w:rsid w:val="00783254"/>
    <w:rsid w:val="007836A2"/>
    <w:rsid w:val="00783CC2"/>
    <w:rsid w:val="007848DB"/>
    <w:rsid w:val="00784EC4"/>
    <w:rsid w:val="007853C2"/>
    <w:rsid w:val="00785F2A"/>
    <w:rsid w:val="007872F2"/>
    <w:rsid w:val="007874BC"/>
    <w:rsid w:val="007908E0"/>
    <w:rsid w:val="00790BF1"/>
    <w:rsid w:val="007918DA"/>
    <w:rsid w:val="00793EB3"/>
    <w:rsid w:val="00794205"/>
    <w:rsid w:val="00794BDA"/>
    <w:rsid w:val="00795116"/>
    <w:rsid w:val="00795680"/>
    <w:rsid w:val="00796613"/>
    <w:rsid w:val="00797012"/>
    <w:rsid w:val="00797BA5"/>
    <w:rsid w:val="00797EAD"/>
    <w:rsid w:val="007A1F6A"/>
    <w:rsid w:val="007A2037"/>
    <w:rsid w:val="007A37B7"/>
    <w:rsid w:val="007A7464"/>
    <w:rsid w:val="007B0DE3"/>
    <w:rsid w:val="007B3EB7"/>
    <w:rsid w:val="007B4016"/>
    <w:rsid w:val="007B4511"/>
    <w:rsid w:val="007B491F"/>
    <w:rsid w:val="007B5CB2"/>
    <w:rsid w:val="007B7191"/>
    <w:rsid w:val="007C0014"/>
    <w:rsid w:val="007C009D"/>
    <w:rsid w:val="007C1634"/>
    <w:rsid w:val="007C1D94"/>
    <w:rsid w:val="007C1E9A"/>
    <w:rsid w:val="007C2879"/>
    <w:rsid w:val="007C4F05"/>
    <w:rsid w:val="007C6A87"/>
    <w:rsid w:val="007C705D"/>
    <w:rsid w:val="007D035C"/>
    <w:rsid w:val="007D0862"/>
    <w:rsid w:val="007D0A07"/>
    <w:rsid w:val="007D0C96"/>
    <w:rsid w:val="007D133D"/>
    <w:rsid w:val="007D2BDE"/>
    <w:rsid w:val="007D2EB2"/>
    <w:rsid w:val="007D3039"/>
    <w:rsid w:val="007D30B6"/>
    <w:rsid w:val="007D3EB4"/>
    <w:rsid w:val="007D3F16"/>
    <w:rsid w:val="007D424D"/>
    <w:rsid w:val="007D78CC"/>
    <w:rsid w:val="007D7CA9"/>
    <w:rsid w:val="007E2846"/>
    <w:rsid w:val="007E30A2"/>
    <w:rsid w:val="007E323B"/>
    <w:rsid w:val="007E45D8"/>
    <w:rsid w:val="007E4CC8"/>
    <w:rsid w:val="007E4FC2"/>
    <w:rsid w:val="007E5BDD"/>
    <w:rsid w:val="007E5F69"/>
    <w:rsid w:val="007F3E66"/>
    <w:rsid w:val="007F3F7E"/>
    <w:rsid w:val="007F47C3"/>
    <w:rsid w:val="007F50FF"/>
    <w:rsid w:val="007F524F"/>
    <w:rsid w:val="007F5497"/>
    <w:rsid w:val="007F7021"/>
    <w:rsid w:val="008011BF"/>
    <w:rsid w:val="008039C1"/>
    <w:rsid w:val="0080439E"/>
    <w:rsid w:val="00804B23"/>
    <w:rsid w:val="00804C27"/>
    <w:rsid w:val="008051EF"/>
    <w:rsid w:val="0080521C"/>
    <w:rsid w:val="00805C7A"/>
    <w:rsid w:val="00813CEC"/>
    <w:rsid w:val="0081534C"/>
    <w:rsid w:val="008171E4"/>
    <w:rsid w:val="008205FA"/>
    <w:rsid w:val="00820672"/>
    <w:rsid w:val="008208EA"/>
    <w:rsid w:val="008212D3"/>
    <w:rsid w:val="00821DC3"/>
    <w:rsid w:val="00824E67"/>
    <w:rsid w:val="00825A64"/>
    <w:rsid w:val="00825EA2"/>
    <w:rsid w:val="00826F48"/>
    <w:rsid w:val="008308AE"/>
    <w:rsid w:val="0083166E"/>
    <w:rsid w:val="00831DC3"/>
    <w:rsid w:val="008322C7"/>
    <w:rsid w:val="00832DE2"/>
    <w:rsid w:val="00834C6D"/>
    <w:rsid w:val="00834F1D"/>
    <w:rsid w:val="008364B4"/>
    <w:rsid w:val="00836FEC"/>
    <w:rsid w:val="008403FD"/>
    <w:rsid w:val="00841F9D"/>
    <w:rsid w:val="008420E1"/>
    <w:rsid w:val="008429B6"/>
    <w:rsid w:val="00842A0B"/>
    <w:rsid w:val="00843725"/>
    <w:rsid w:val="00843D58"/>
    <w:rsid w:val="00843EBA"/>
    <w:rsid w:val="00844C4B"/>
    <w:rsid w:val="00844D98"/>
    <w:rsid w:val="00844DAC"/>
    <w:rsid w:val="00844EDA"/>
    <w:rsid w:val="00845787"/>
    <w:rsid w:val="00845B3F"/>
    <w:rsid w:val="00846D84"/>
    <w:rsid w:val="00847CE0"/>
    <w:rsid w:val="0085013E"/>
    <w:rsid w:val="0085230E"/>
    <w:rsid w:val="0085355E"/>
    <w:rsid w:val="0085374D"/>
    <w:rsid w:val="00853CD5"/>
    <w:rsid w:val="008550A1"/>
    <w:rsid w:val="008554F0"/>
    <w:rsid w:val="00856898"/>
    <w:rsid w:val="00856D5E"/>
    <w:rsid w:val="0085776E"/>
    <w:rsid w:val="00860924"/>
    <w:rsid w:val="00861035"/>
    <w:rsid w:val="00861038"/>
    <w:rsid w:val="00861137"/>
    <w:rsid w:val="00863038"/>
    <w:rsid w:val="0086319C"/>
    <w:rsid w:val="008634D0"/>
    <w:rsid w:val="008637BB"/>
    <w:rsid w:val="008644E4"/>
    <w:rsid w:val="00864B65"/>
    <w:rsid w:val="00864DB6"/>
    <w:rsid w:val="00864EAC"/>
    <w:rsid w:val="00865008"/>
    <w:rsid w:val="00865354"/>
    <w:rsid w:val="00866B50"/>
    <w:rsid w:val="00867261"/>
    <w:rsid w:val="00867E70"/>
    <w:rsid w:val="008708F1"/>
    <w:rsid w:val="00870A55"/>
    <w:rsid w:val="00871DBA"/>
    <w:rsid w:val="008737FF"/>
    <w:rsid w:val="00874968"/>
    <w:rsid w:val="00875F8A"/>
    <w:rsid w:val="00880359"/>
    <w:rsid w:val="00880539"/>
    <w:rsid w:val="008832F5"/>
    <w:rsid w:val="008859E8"/>
    <w:rsid w:val="00885BC9"/>
    <w:rsid w:val="0088737B"/>
    <w:rsid w:val="00892716"/>
    <w:rsid w:val="00893067"/>
    <w:rsid w:val="008933DE"/>
    <w:rsid w:val="00894509"/>
    <w:rsid w:val="00895FCE"/>
    <w:rsid w:val="008967E2"/>
    <w:rsid w:val="00897F3E"/>
    <w:rsid w:val="008A04E4"/>
    <w:rsid w:val="008A1BA8"/>
    <w:rsid w:val="008A21B4"/>
    <w:rsid w:val="008A393C"/>
    <w:rsid w:val="008A3B4A"/>
    <w:rsid w:val="008A4522"/>
    <w:rsid w:val="008A4576"/>
    <w:rsid w:val="008A54F4"/>
    <w:rsid w:val="008A5E6B"/>
    <w:rsid w:val="008B07DE"/>
    <w:rsid w:val="008B0E26"/>
    <w:rsid w:val="008B13AF"/>
    <w:rsid w:val="008B28E7"/>
    <w:rsid w:val="008B29E8"/>
    <w:rsid w:val="008B3863"/>
    <w:rsid w:val="008B6CD5"/>
    <w:rsid w:val="008C053D"/>
    <w:rsid w:val="008C05CF"/>
    <w:rsid w:val="008C0C0D"/>
    <w:rsid w:val="008C0F9D"/>
    <w:rsid w:val="008C14C7"/>
    <w:rsid w:val="008C2264"/>
    <w:rsid w:val="008C2A54"/>
    <w:rsid w:val="008C2FFB"/>
    <w:rsid w:val="008C3412"/>
    <w:rsid w:val="008C3D42"/>
    <w:rsid w:val="008C5145"/>
    <w:rsid w:val="008C6532"/>
    <w:rsid w:val="008C6B28"/>
    <w:rsid w:val="008C6EEA"/>
    <w:rsid w:val="008D0DD3"/>
    <w:rsid w:val="008D1B39"/>
    <w:rsid w:val="008D31C9"/>
    <w:rsid w:val="008D394D"/>
    <w:rsid w:val="008D46E0"/>
    <w:rsid w:val="008D50E1"/>
    <w:rsid w:val="008D5813"/>
    <w:rsid w:val="008D5911"/>
    <w:rsid w:val="008D5EF1"/>
    <w:rsid w:val="008D5F34"/>
    <w:rsid w:val="008D603D"/>
    <w:rsid w:val="008D634E"/>
    <w:rsid w:val="008D6CA1"/>
    <w:rsid w:val="008D778A"/>
    <w:rsid w:val="008E0557"/>
    <w:rsid w:val="008E5077"/>
    <w:rsid w:val="008E6202"/>
    <w:rsid w:val="008E70F6"/>
    <w:rsid w:val="008E7690"/>
    <w:rsid w:val="008F00FD"/>
    <w:rsid w:val="008F22BD"/>
    <w:rsid w:val="008F3DF5"/>
    <w:rsid w:val="008F4D2A"/>
    <w:rsid w:val="008F5C43"/>
    <w:rsid w:val="0090275E"/>
    <w:rsid w:val="00905C7A"/>
    <w:rsid w:val="009075A6"/>
    <w:rsid w:val="009079BD"/>
    <w:rsid w:val="00910195"/>
    <w:rsid w:val="00910E91"/>
    <w:rsid w:val="009128B6"/>
    <w:rsid w:val="00912BD9"/>
    <w:rsid w:val="00913A11"/>
    <w:rsid w:val="00917D45"/>
    <w:rsid w:val="00920E5B"/>
    <w:rsid w:val="009219E5"/>
    <w:rsid w:val="009223C1"/>
    <w:rsid w:val="00924BB1"/>
    <w:rsid w:val="00926436"/>
    <w:rsid w:val="00927B28"/>
    <w:rsid w:val="0093018C"/>
    <w:rsid w:val="00932CCA"/>
    <w:rsid w:val="00933A81"/>
    <w:rsid w:val="00935B2D"/>
    <w:rsid w:val="009426C4"/>
    <w:rsid w:val="009462B4"/>
    <w:rsid w:val="00946305"/>
    <w:rsid w:val="00953CB6"/>
    <w:rsid w:val="00953E15"/>
    <w:rsid w:val="009544C0"/>
    <w:rsid w:val="00954FA4"/>
    <w:rsid w:val="00955703"/>
    <w:rsid w:val="00956AE9"/>
    <w:rsid w:val="0095772F"/>
    <w:rsid w:val="00957C0F"/>
    <w:rsid w:val="009621E7"/>
    <w:rsid w:val="00964CC6"/>
    <w:rsid w:val="00965588"/>
    <w:rsid w:val="00965895"/>
    <w:rsid w:val="00966C21"/>
    <w:rsid w:val="0097106A"/>
    <w:rsid w:val="00971A73"/>
    <w:rsid w:val="00972261"/>
    <w:rsid w:val="0097432F"/>
    <w:rsid w:val="00975700"/>
    <w:rsid w:val="009759E1"/>
    <w:rsid w:val="00976374"/>
    <w:rsid w:val="009819C1"/>
    <w:rsid w:val="00982C43"/>
    <w:rsid w:val="0098348C"/>
    <w:rsid w:val="0098467F"/>
    <w:rsid w:val="009868B3"/>
    <w:rsid w:val="00986CC6"/>
    <w:rsid w:val="00987C1F"/>
    <w:rsid w:val="00991465"/>
    <w:rsid w:val="00991BE1"/>
    <w:rsid w:val="00991FDA"/>
    <w:rsid w:val="009927A1"/>
    <w:rsid w:val="00995B89"/>
    <w:rsid w:val="00996157"/>
    <w:rsid w:val="0099774D"/>
    <w:rsid w:val="00997862"/>
    <w:rsid w:val="009A07EC"/>
    <w:rsid w:val="009A2716"/>
    <w:rsid w:val="009A4716"/>
    <w:rsid w:val="009A5EB3"/>
    <w:rsid w:val="009A5F3B"/>
    <w:rsid w:val="009A79E7"/>
    <w:rsid w:val="009B0B18"/>
    <w:rsid w:val="009B0B61"/>
    <w:rsid w:val="009B0F0A"/>
    <w:rsid w:val="009B13E6"/>
    <w:rsid w:val="009B28C0"/>
    <w:rsid w:val="009B2D8C"/>
    <w:rsid w:val="009B3FBF"/>
    <w:rsid w:val="009B6D2C"/>
    <w:rsid w:val="009B7136"/>
    <w:rsid w:val="009B7806"/>
    <w:rsid w:val="009C0A35"/>
    <w:rsid w:val="009C20B3"/>
    <w:rsid w:val="009C31EA"/>
    <w:rsid w:val="009C31F4"/>
    <w:rsid w:val="009C3AC2"/>
    <w:rsid w:val="009C65B2"/>
    <w:rsid w:val="009C7127"/>
    <w:rsid w:val="009D2A6F"/>
    <w:rsid w:val="009D4264"/>
    <w:rsid w:val="009D4365"/>
    <w:rsid w:val="009D4DB8"/>
    <w:rsid w:val="009D4E3B"/>
    <w:rsid w:val="009D6971"/>
    <w:rsid w:val="009D6C49"/>
    <w:rsid w:val="009D7BC9"/>
    <w:rsid w:val="009E0057"/>
    <w:rsid w:val="009E0C5A"/>
    <w:rsid w:val="009E1982"/>
    <w:rsid w:val="009E20B4"/>
    <w:rsid w:val="009E4D2C"/>
    <w:rsid w:val="009E5F3A"/>
    <w:rsid w:val="009E654E"/>
    <w:rsid w:val="009E760A"/>
    <w:rsid w:val="009F06DD"/>
    <w:rsid w:val="009F0978"/>
    <w:rsid w:val="009F3AEC"/>
    <w:rsid w:val="009F54F4"/>
    <w:rsid w:val="009F5500"/>
    <w:rsid w:val="00A00081"/>
    <w:rsid w:val="00A015F7"/>
    <w:rsid w:val="00A01AC6"/>
    <w:rsid w:val="00A024A7"/>
    <w:rsid w:val="00A02663"/>
    <w:rsid w:val="00A03294"/>
    <w:rsid w:val="00A03799"/>
    <w:rsid w:val="00A06935"/>
    <w:rsid w:val="00A10AD9"/>
    <w:rsid w:val="00A10D56"/>
    <w:rsid w:val="00A11301"/>
    <w:rsid w:val="00A12AAE"/>
    <w:rsid w:val="00A13BB4"/>
    <w:rsid w:val="00A15F0A"/>
    <w:rsid w:val="00A16DD1"/>
    <w:rsid w:val="00A17626"/>
    <w:rsid w:val="00A21811"/>
    <w:rsid w:val="00A22441"/>
    <w:rsid w:val="00A23601"/>
    <w:rsid w:val="00A23620"/>
    <w:rsid w:val="00A23F3B"/>
    <w:rsid w:val="00A24406"/>
    <w:rsid w:val="00A25D07"/>
    <w:rsid w:val="00A25F64"/>
    <w:rsid w:val="00A27370"/>
    <w:rsid w:val="00A27BD2"/>
    <w:rsid w:val="00A27CC2"/>
    <w:rsid w:val="00A3085C"/>
    <w:rsid w:val="00A3221B"/>
    <w:rsid w:val="00A3273B"/>
    <w:rsid w:val="00A32D8D"/>
    <w:rsid w:val="00A3568C"/>
    <w:rsid w:val="00A35869"/>
    <w:rsid w:val="00A35F7B"/>
    <w:rsid w:val="00A400AF"/>
    <w:rsid w:val="00A40ED6"/>
    <w:rsid w:val="00A42F83"/>
    <w:rsid w:val="00A43356"/>
    <w:rsid w:val="00A45656"/>
    <w:rsid w:val="00A470EE"/>
    <w:rsid w:val="00A47621"/>
    <w:rsid w:val="00A479CD"/>
    <w:rsid w:val="00A50CFC"/>
    <w:rsid w:val="00A5337A"/>
    <w:rsid w:val="00A545E4"/>
    <w:rsid w:val="00A54892"/>
    <w:rsid w:val="00A5494F"/>
    <w:rsid w:val="00A54D67"/>
    <w:rsid w:val="00A55A3F"/>
    <w:rsid w:val="00A55D76"/>
    <w:rsid w:val="00A56AE0"/>
    <w:rsid w:val="00A56BC4"/>
    <w:rsid w:val="00A60B2A"/>
    <w:rsid w:val="00A61BEE"/>
    <w:rsid w:val="00A6278F"/>
    <w:rsid w:val="00A6466C"/>
    <w:rsid w:val="00A64DD0"/>
    <w:rsid w:val="00A652F6"/>
    <w:rsid w:val="00A670FA"/>
    <w:rsid w:val="00A70288"/>
    <w:rsid w:val="00A706CF"/>
    <w:rsid w:val="00A72147"/>
    <w:rsid w:val="00A732EA"/>
    <w:rsid w:val="00A73ABC"/>
    <w:rsid w:val="00A73FC0"/>
    <w:rsid w:val="00A7489E"/>
    <w:rsid w:val="00A7531D"/>
    <w:rsid w:val="00A76324"/>
    <w:rsid w:val="00A77130"/>
    <w:rsid w:val="00A77A4C"/>
    <w:rsid w:val="00A8013F"/>
    <w:rsid w:val="00A8015F"/>
    <w:rsid w:val="00A80BD2"/>
    <w:rsid w:val="00A8125B"/>
    <w:rsid w:val="00A81B5A"/>
    <w:rsid w:val="00A843A3"/>
    <w:rsid w:val="00A85039"/>
    <w:rsid w:val="00A851F7"/>
    <w:rsid w:val="00A85B51"/>
    <w:rsid w:val="00A90143"/>
    <w:rsid w:val="00A906AA"/>
    <w:rsid w:val="00A92EBF"/>
    <w:rsid w:val="00A94C5E"/>
    <w:rsid w:val="00A959A8"/>
    <w:rsid w:val="00A9649E"/>
    <w:rsid w:val="00AA0BD3"/>
    <w:rsid w:val="00AA23F3"/>
    <w:rsid w:val="00AA241A"/>
    <w:rsid w:val="00AA252C"/>
    <w:rsid w:val="00AA256C"/>
    <w:rsid w:val="00AA450E"/>
    <w:rsid w:val="00AA5FB3"/>
    <w:rsid w:val="00AA63DD"/>
    <w:rsid w:val="00AA666E"/>
    <w:rsid w:val="00AA6E30"/>
    <w:rsid w:val="00AA711C"/>
    <w:rsid w:val="00AB0910"/>
    <w:rsid w:val="00AB1548"/>
    <w:rsid w:val="00AB3824"/>
    <w:rsid w:val="00AB4170"/>
    <w:rsid w:val="00AB5518"/>
    <w:rsid w:val="00AB6CCD"/>
    <w:rsid w:val="00AB7C43"/>
    <w:rsid w:val="00AC01D4"/>
    <w:rsid w:val="00AC21F8"/>
    <w:rsid w:val="00AC2324"/>
    <w:rsid w:val="00AC3248"/>
    <w:rsid w:val="00AC36FD"/>
    <w:rsid w:val="00AC3A22"/>
    <w:rsid w:val="00AC4A04"/>
    <w:rsid w:val="00AC4AD0"/>
    <w:rsid w:val="00AC5BAD"/>
    <w:rsid w:val="00AC60E8"/>
    <w:rsid w:val="00AC6C69"/>
    <w:rsid w:val="00AC726C"/>
    <w:rsid w:val="00AC7C88"/>
    <w:rsid w:val="00AD065B"/>
    <w:rsid w:val="00AD06C5"/>
    <w:rsid w:val="00AD28C4"/>
    <w:rsid w:val="00AD336F"/>
    <w:rsid w:val="00AD3550"/>
    <w:rsid w:val="00AD3BD6"/>
    <w:rsid w:val="00AD422B"/>
    <w:rsid w:val="00AD4DB4"/>
    <w:rsid w:val="00AD5ED4"/>
    <w:rsid w:val="00AD7869"/>
    <w:rsid w:val="00AE1774"/>
    <w:rsid w:val="00AE1D53"/>
    <w:rsid w:val="00AE2564"/>
    <w:rsid w:val="00AE301F"/>
    <w:rsid w:val="00AE3302"/>
    <w:rsid w:val="00AE3485"/>
    <w:rsid w:val="00AE3B3A"/>
    <w:rsid w:val="00AE4A35"/>
    <w:rsid w:val="00AE5D47"/>
    <w:rsid w:val="00AE5F99"/>
    <w:rsid w:val="00AE7077"/>
    <w:rsid w:val="00AF26E9"/>
    <w:rsid w:val="00AF2947"/>
    <w:rsid w:val="00AF356E"/>
    <w:rsid w:val="00AF3956"/>
    <w:rsid w:val="00AF3BF8"/>
    <w:rsid w:val="00AF5151"/>
    <w:rsid w:val="00AF61C2"/>
    <w:rsid w:val="00AF6CC6"/>
    <w:rsid w:val="00B011CD"/>
    <w:rsid w:val="00B026FD"/>
    <w:rsid w:val="00B0296A"/>
    <w:rsid w:val="00B02BAA"/>
    <w:rsid w:val="00B06028"/>
    <w:rsid w:val="00B10488"/>
    <w:rsid w:val="00B11DC7"/>
    <w:rsid w:val="00B12295"/>
    <w:rsid w:val="00B137BE"/>
    <w:rsid w:val="00B1566B"/>
    <w:rsid w:val="00B17FA0"/>
    <w:rsid w:val="00B21B8F"/>
    <w:rsid w:val="00B220D8"/>
    <w:rsid w:val="00B22414"/>
    <w:rsid w:val="00B2284B"/>
    <w:rsid w:val="00B23D59"/>
    <w:rsid w:val="00B23F70"/>
    <w:rsid w:val="00B24344"/>
    <w:rsid w:val="00B249E6"/>
    <w:rsid w:val="00B26769"/>
    <w:rsid w:val="00B274AE"/>
    <w:rsid w:val="00B315A6"/>
    <w:rsid w:val="00B31C91"/>
    <w:rsid w:val="00B3747F"/>
    <w:rsid w:val="00B40BCA"/>
    <w:rsid w:val="00B42558"/>
    <w:rsid w:val="00B42D9F"/>
    <w:rsid w:val="00B43194"/>
    <w:rsid w:val="00B43BFE"/>
    <w:rsid w:val="00B43EC7"/>
    <w:rsid w:val="00B44BF2"/>
    <w:rsid w:val="00B459FC"/>
    <w:rsid w:val="00B47734"/>
    <w:rsid w:val="00B479DE"/>
    <w:rsid w:val="00B50711"/>
    <w:rsid w:val="00B50FBA"/>
    <w:rsid w:val="00B53BF7"/>
    <w:rsid w:val="00B558EB"/>
    <w:rsid w:val="00B577D3"/>
    <w:rsid w:val="00B60466"/>
    <w:rsid w:val="00B610E3"/>
    <w:rsid w:val="00B6548F"/>
    <w:rsid w:val="00B67EB2"/>
    <w:rsid w:val="00B70E23"/>
    <w:rsid w:val="00B71EC6"/>
    <w:rsid w:val="00B723CF"/>
    <w:rsid w:val="00B7280F"/>
    <w:rsid w:val="00B74C9F"/>
    <w:rsid w:val="00B7502A"/>
    <w:rsid w:val="00B766E9"/>
    <w:rsid w:val="00B76774"/>
    <w:rsid w:val="00B76DE3"/>
    <w:rsid w:val="00B77305"/>
    <w:rsid w:val="00B7771A"/>
    <w:rsid w:val="00B77F77"/>
    <w:rsid w:val="00B82CC2"/>
    <w:rsid w:val="00B84A89"/>
    <w:rsid w:val="00B86069"/>
    <w:rsid w:val="00B86537"/>
    <w:rsid w:val="00B87DDE"/>
    <w:rsid w:val="00B90E41"/>
    <w:rsid w:val="00B912E3"/>
    <w:rsid w:val="00B92BEF"/>
    <w:rsid w:val="00B93EEC"/>
    <w:rsid w:val="00B95768"/>
    <w:rsid w:val="00B9689A"/>
    <w:rsid w:val="00B97A38"/>
    <w:rsid w:val="00B97EC3"/>
    <w:rsid w:val="00BA1FFA"/>
    <w:rsid w:val="00BA28D9"/>
    <w:rsid w:val="00BA358B"/>
    <w:rsid w:val="00BA4BCA"/>
    <w:rsid w:val="00BA5412"/>
    <w:rsid w:val="00BA6925"/>
    <w:rsid w:val="00BA7FF1"/>
    <w:rsid w:val="00BB0026"/>
    <w:rsid w:val="00BB06CB"/>
    <w:rsid w:val="00BB261F"/>
    <w:rsid w:val="00BB2887"/>
    <w:rsid w:val="00BB5EAA"/>
    <w:rsid w:val="00BB5F11"/>
    <w:rsid w:val="00BC0401"/>
    <w:rsid w:val="00BC048C"/>
    <w:rsid w:val="00BC04FA"/>
    <w:rsid w:val="00BC1C22"/>
    <w:rsid w:val="00BC2519"/>
    <w:rsid w:val="00BC3760"/>
    <w:rsid w:val="00BC460B"/>
    <w:rsid w:val="00BC4D19"/>
    <w:rsid w:val="00BC5725"/>
    <w:rsid w:val="00BC6D88"/>
    <w:rsid w:val="00BC76A3"/>
    <w:rsid w:val="00BD2777"/>
    <w:rsid w:val="00BD30B1"/>
    <w:rsid w:val="00BD57FC"/>
    <w:rsid w:val="00BD5F19"/>
    <w:rsid w:val="00BD6AE2"/>
    <w:rsid w:val="00BD767F"/>
    <w:rsid w:val="00BD7B1C"/>
    <w:rsid w:val="00BE0063"/>
    <w:rsid w:val="00BE0F7B"/>
    <w:rsid w:val="00BE10C2"/>
    <w:rsid w:val="00BE1705"/>
    <w:rsid w:val="00BE2305"/>
    <w:rsid w:val="00BE333F"/>
    <w:rsid w:val="00BF0B1A"/>
    <w:rsid w:val="00BF18F0"/>
    <w:rsid w:val="00BF2500"/>
    <w:rsid w:val="00BF40CB"/>
    <w:rsid w:val="00BF4D1C"/>
    <w:rsid w:val="00BF50DF"/>
    <w:rsid w:val="00BF67C9"/>
    <w:rsid w:val="00C01D14"/>
    <w:rsid w:val="00C025B4"/>
    <w:rsid w:val="00C0292F"/>
    <w:rsid w:val="00C0381B"/>
    <w:rsid w:val="00C04A04"/>
    <w:rsid w:val="00C04CDF"/>
    <w:rsid w:val="00C057AB"/>
    <w:rsid w:val="00C07679"/>
    <w:rsid w:val="00C1125C"/>
    <w:rsid w:val="00C1176E"/>
    <w:rsid w:val="00C11F61"/>
    <w:rsid w:val="00C1419A"/>
    <w:rsid w:val="00C153A0"/>
    <w:rsid w:val="00C161FD"/>
    <w:rsid w:val="00C21EC2"/>
    <w:rsid w:val="00C23F17"/>
    <w:rsid w:val="00C251CC"/>
    <w:rsid w:val="00C26D0D"/>
    <w:rsid w:val="00C26E84"/>
    <w:rsid w:val="00C27C95"/>
    <w:rsid w:val="00C300D2"/>
    <w:rsid w:val="00C3253C"/>
    <w:rsid w:val="00C3270F"/>
    <w:rsid w:val="00C3278B"/>
    <w:rsid w:val="00C32BD3"/>
    <w:rsid w:val="00C33375"/>
    <w:rsid w:val="00C34C23"/>
    <w:rsid w:val="00C4152D"/>
    <w:rsid w:val="00C4171D"/>
    <w:rsid w:val="00C42005"/>
    <w:rsid w:val="00C4249C"/>
    <w:rsid w:val="00C43D92"/>
    <w:rsid w:val="00C44446"/>
    <w:rsid w:val="00C4664D"/>
    <w:rsid w:val="00C470F1"/>
    <w:rsid w:val="00C472AA"/>
    <w:rsid w:val="00C47D20"/>
    <w:rsid w:val="00C50A05"/>
    <w:rsid w:val="00C51265"/>
    <w:rsid w:val="00C514DC"/>
    <w:rsid w:val="00C54AED"/>
    <w:rsid w:val="00C55B2F"/>
    <w:rsid w:val="00C55B80"/>
    <w:rsid w:val="00C56395"/>
    <w:rsid w:val="00C63D00"/>
    <w:rsid w:val="00C6441B"/>
    <w:rsid w:val="00C65620"/>
    <w:rsid w:val="00C658C2"/>
    <w:rsid w:val="00C65D18"/>
    <w:rsid w:val="00C669EF"/>
    <w:rsid w:val="00C67082"/>
    <w:rsid w:val="00C678C2"/>
    <w:rsid w:val="00C7108B"/>
    <w:rsid w:val="00C72987"/>
    <w:rsid w:val="00C73258"/>
    <w:rsid w:val="00C75BDC"/>
    <w:rsid w:val="00C76CD7"/>
    <w:rsid w:val="00C8089F"/>
    <w:rsid w:val="00C80B5E"/>
    <w:rsid w:val="00C81F05"/>
    <w:rsid w:val="00C836CC"/>
    <w:rsid w:val="00C85C85"/>
    <w:rsid w:val="00C87A74"/>
    <w:rsid w:val="00C90A71"/>
    <w:rsid w:val="00C91574"/>
    <w:rsid w:val="00C91BC2"/>
    <w:rsid w:val="00C92C71"/>
    <w:rsid w:val="00C93F8F"/>
    <w:rsid w:val="00C947E5"/>
    <w:rsid w:val="00C960A6"/>
    <w:rsid w:val="00CA2745"/>
    <w:rsid w:val="00CA3593"/>
    <w:rsid w:val="00CA39D6"/>
    <w:rsid w:val="00CA3A83"/>
    <w:rsid w:val="00CA4A84"/>
    <w:rsid w:val="00CA643D"/>
    <w:rsid w:val="00CA65CF"/>
    <w:rsid w:val="00CA7914"/>
    <w:rsid w:val="00CA7F4F"/>
    <w:rsid w:val="00CB1264"/>
    <w:rsid w:val="00CB19CC"/>
    <w:rsid w:val="00CB258E"/>
    <w:rsid w:val="00CB2718"/>
    <w:rsid w:val="00CB3C8F"/>
    <w:rsid w:val="00CB3C9E"/>
    <w:rsid w:val="00CB5253"/>
    <w:rsid w:val="00CB75CE"/>
    <w:rsid w:val="00CC02F1"/>
    <w:rsid w:val="00CC0675"/>
    <w:rsid w:val="00CC11A6"/>
    <w:rsid w:val="00CC135E"/>
    <w:rsid w:val="00CC2F8D"/>
    <w:rsid w:val="00CC353D"/>
    <w:rsid w:val="00CC3C4C"/>
    <w:rsid w:val="00CC7C55"/>
    <w:rsid w:val="00CD2E0C"/>
    <w:rsid w:val="00CD2FF4"/>
    <w:rsid w:val="00CD3BAD"/>
    <w:rsid w:val="00CD3E67"/>
    <w:rsid w:val="00CD5D3F"/>
    <w:rsid w:val="00CD696A"/>
    <w:rsid w:val="00CD7E27"/>
    <w:rsid w:val="00CE23E9"/>
    <w:rsid w:val="00CF1BAB"/>
    <w:rsid w:val="00CF1E90"/>
    <w:rsid w:val="00CF25C2"/>
    <w:rsid w:val="00CF3DB3"/>
    <w:rsid w:val="00CF4CA3"/>
    <w:rsid w:val="00D011E9"/>
    <w:rsid w:val="00D01BF6"/>
    <w:rsid w:val="00D0219C"/>
    <w:rsid w:val="00D047D3"/>
    <w:rsid w:val="00D052BC"/>
    <w:rsid w:val="00D05989"/>
    <w:rsid w:val="00D05B2A"/>
    <w:rsid w:val="00D05BA3"/>
    <w:rsid w:val="00D07026"/>
    <w:rsid w:val="00D07FF4"/>
    <w:rsid w:val="00D11C62"/>
    <w:rsid w:val="00D1289C"/>
    <w:rsid w:val="00D12C00"/>
    <w:rsid w:val="00D12C83"/>
    <w:rsid w:val="00D1774E"/>
    <w:rsid w:val="00D206C0"/>
    <w:rsid w:val="00D217A9"/>
    <w:rsid w:val="00D22C8F"/>
    <w:rsid w:val="00D2434C"/>
    <w:rsid w:val="00D25260"/>
    <w:rsid w:val="00D25467"/>
    <w:rsid w:val="00D25AF5"/>
    <w:rsid w:val="00D31EC0"/>
    <w:rsid w:val="00D321D5"/>
    <w:rsid w:val="00D33491"/>
    <w:rsid w:val="00D33817"/>
    <w:rsid w:val="00D33A09"/>
    <w:rsid w:val="00D36FBC"/>
    <w:rsid w:val="00D37950"/>
    <w:rsid w:val="00D43D03"/>
    <w:rsid w:val="00D44F8E"/>
    <w:rsid w:val="00D44FD0"/>
    <w:rsid w:val="00D4613A"/>
    <w:rsid w:val="00D474C6"/>
    <w:rsid w:val="00D479C7"/>
    <w:rsid w:val="00D47CAF"/>
    <w:rsid w:val="00D5050D"/>
    <w:rsid w:val="00D53777"/>
    <w:rsid w:val="00D53F63"/>
    <w:rsid w:val="00D54DAA"/>
    <w:rsid w:val="00D5502C"/>
    <w:rsid w:val="00D56751"/>
    <w:rsid w:val="00D5733C"/>
    <w:rsid w:val="00D607EF"/>
    <w:rsid w:val="00D60F88"/>
    <w:rsid w:val="00D625E7"/>
    <w:rsid w:val="00D62E11"/>
    <w:rsid w:val="00D632AE"/>
    <w:rsid w:val="00D646BD"/>
    <w:rsid w:val="00D65320"/>
    <w:rsid w:val="00D65798"/>
    <w:rsid w:val="00D67665"/>
    <w:rsid w:val="00D70239"/>
    <w:rsid w:val="00D70646"/>
    <w:rsid w:val="00D71201"/>
    <w:rsid w:val="00D720C7"/>
    <w:rsid w:val="00D73A26"/>
    <w:rsid w:val="00D76229"/>
    <w:rsid w:val="00D76932"/>
    <w:rsid w:val="00D77A04"/>
    <w:rsid w:val="00D77FD7"/>
    <w:rsid w:val="00D81D06"/>
    <w:rsid w:val="00D8652C"/>
    <w:rsid w:val="00D86DA5"/>
    <w:rsid w:val="00D876E6"/>
    <w:rsid w:val="00D9163A"/>
    <w:rsid w:val="00D93BA5"/>
    <w:rsid w:val="00D962D7"/>
    <w:rsid w:val="00DA0528"/>
    <w:rsid w:val="00DA08C2"/>
    <w:rsid w:val="00DA1025"/>
    <w:rsid w:val="00DA19CC"/>
    <w:rsid w:val="00DA22EC"/>
    <w:rsid w:val="00DA4E28"/>
    <w:rsid w:val="00DA576D"/>
    <w:rsid w:val="00DA5860"/>
    <w:rsid w:val="00DB07C3"/>
    <w:rsid w:val="00DB15D9"/>
    <w:rsid w:val="00DB21DD"/>
    <w:rsid w:val="00DB2767"/>
    <w:rsid w:val="00DB3A09"/>
    <w:rsid w:val="00DB46A8"/>
    <w:rsid w:val="00DB76CB"/>
    <w:rsid w:val="00DB7B32"/>
    <w:rsid w:val="00DC01C5"/>
    <w:rsid w:val="00DC067E"/>
    <w:rsid w:val="00DC0823"/>
    <w:rsid w:val="00DC0A7E"/>
    <w:rsid w:val="00DC14DB"/>
    <w:rsid w:val="00DC1EFA"/>
    <w:rsid w:val="00DC4729"/>
    <w:rsid w:val="00DC4B14"/>
    <w:rsid w:val="00DC6E21"/>
    <w:rsid w:val="00DC7156"/>
    <w:rsid w:val="00DC7A99"/>
    <w:rsid w:val="00DD0ED6"/>
    <w:rsid w:val="00DD2FB0"/>
    <w:rsid w:val="00DD35C5"/>
    <w:rsid w:val="00DD3973"/>
    <w:rsid w:val="00DD641A"/>
    <w:rsid w:val="00DD7BCD"/>
    <w:rsid w:val="00DE556F"/>
    <w:rsid w:val="00DF14C4"/>
    <w:rsid w:val="00DF3AEA"/>
    <w:rsid w:val="00DF5EF6"/>
    <w:rsid w:val="00DF6CB8"/>
    <w:rsid w:val="00E0347C"/>
    <w:rsid w:val="00E03B6D"/>
    <w:rsid w:val="00E06D0A"/>
    <w:rsid w:val="00E07317"/>
    <w:rsid w:val="00E115E2"/>
    <w:rsid w:val="00E12D3E"/>
    <w:rsid w:val="00E13700"/>
    <w:rsid w:val="00E149C4"/>
    <w:rsid w:val="00E155E8"/>
    <w:rsid w:val="00E15C1F"/>
    <w:rsid w:val="00E17160"/>
    <w:rsid w:val="00E1773C"/>
    <w:rsid w:val="00E17C67"/>
    <w:rsid w:val="00E22937"/>
    <w:rsid w:val="00E23F25"/>
    <w:rsid w:val="00E24101"/>
    <w:rsid w:val="00E25807"/>
    <w:rsid w:val="00E27096"/>
    <w:rsid w:val="00E27E98"/>
    <w:rsid w:val="00E31272"/>
    <w:rsid w:val="00E31B03"/>
    <w:rsid w:val="00E33FF0"/>
    <w:rsid w:val="00E34FBB"/>
    <w:rsid w:val="00E3563A"/>
    <w:rsid w:val="00E35BEC"/>
    <w:rsid w:val="00E376B1"/>
    <w:rsid w:val="00E41283"/>
    <w:rsid w:val="00E43BD4"/>
    <w:rsid w:val="00E45D64"/>
    <w:rsid w:val="00E4617C"/>
    <w:rsid w:val="00E4662B"/>
    <w:rsid w:val="00E467DA"/>
    <w:rsid w:val="00E47324"/>
    <w:rsid w:val="00E47CD6"/>
    <w:rsid w:val="00E500D4"/>
    <w:rsid w:val="00E50821"/>
    <w:rsid w:val="00E50DC6"/>
    <w:rsid w:val="00E50EF8"/>
    <w:rsid w:val="00E51F91"/>
    <w:rsid w:val="00E521E2"/>
    <w:rsid w:val="00E52881"/>
    <w:rsid w:val="00E54912"/>
    <w:rsid w:val="00E554D2"/>
    <w:rsid w:val="00E563AA"/>
    <w:rsid w:val="00E56FA7"/>
    <w:rsid w:val="00E65D07"/>
    <w:rsid w:val="00E67DAE"/>
    <w:rsid w:val="00E7086E"/>
    <w:rsid w:val="00E718D0"/>
    <w:rsid w:val="00E7245B"/>
    <w:rsid w:val="00E72635"/>
    <w:rsid w:val="00E73589"/>
    <w:rsid w:val="00E7374A"/>
    <w:rsid w:val="00E73C41"/>
    <w:rsid w:val="00E7475B"/>
    <w:rsid w:val="00E7542E"/>
    <w:rsid w:val="00E7598F"/>
    <w:rsid w:val="00E75C04"/>
    <w:rsid w:val="00E76358"/>
    <w:rsid w:val="00E76F60"/>
    <w:rsid w:val="00E770B6"/>
    <w:rsid w:val="00E8036A"/>
    <w:rsid w:val="00E8061F"/>
    <w:rsid w:val="00E80D08"/>
    <w:rsid w:val="00E83D90"/>
    <w:rsid w:val="00E83F28"/>
    <w:rsid w:val="00E83F91"/>
    <w:rsid w:val="00E85961"/>
    <w:rsid w:val="00E86FDD"/>
    <w:rsid w:val="00E9107A"/>
    <w:rsid w:val="00E914E6"/>
    <w:rsid w:val="00E91F62"/>
    <w:rsid w:val="00E928F2"/>
    <w:rsid w:val="00E929FD"/>
    <w:rsid w:val="00E93240"/>
    <w:rsid w:val="00E9479B"/>
    <w:rsid w:val="00E96AFC"/>
    <w:rsid w:val="00E97C80"/>
    <w:rsid w:val="00EA1FE9"/>
    <w:rsid w:val="00EA2A8E"/>
    <w:rsid w:val="00EA4D48"/>
    <w:rsid w:val="00EA67E1"/>
    <w:rsid w:val="00EA6927"/>
    <w:rsid w:val="00EB12A5"/>
    <w:rsid w:val="00EB2173"/>
    <w:rsid w:val="00EB282F"/>
    <w:rsid w:val="00EB28DC"/>
    <w:rsid w:val="00EB3E2F"/>
    <w:rsid w:val="00EB50BD"/>
    <w:rsid w:val="00EB62E6"/>
    <w:rsid w:val="00EB6CA3"/>
    <w:rsid w:val="00EB74E5"/>
    <w:rsid w:val="00EB794E"/>
    <w:rsid w:val="00EC05C1"/>
    <w:rsid w:val="00EC3783"/>
    <w:rsid w:val="00EC4609"/>
    <w:rsid w:val="00EC4903"/>
    <w:rsid w:val="00EC6E4D"/>
    <w:rsid w:val="00ED1124"/>
    <w:rsid w:val="00ED1B30"/>
    <w:rsid w:val="00ED250E"/>
    <w:rsid w:val="00ED530D"/>
    <w:rsid w:val="00ED6197"/>
    <w:rsid w:val="00ED6535"/>
    <w:rsid w:val="00EE1206"/>
    <w:rsid w:val="00EE1AC1"/>
    <w:rsid w:val="00EE2C98"/>
    <w:rsid w:val="00EE39D6"/>
    <w:rsid w:val="00EE413C"/>
    <w:rsid w:val="00EE4D98"/>
    <w:rsid w:val="00EE52AD"/>
    <w:rsid w:val="00EE5DCD"/>
    <w:rsid w:val="00EF19F3"/>
    <w:rsid w:val="00F0001A"/>
    <w:rsid w:val="00F01F92"/>
    <w:rsid w:val="00F0685C"/>
    <w:rsid w:val="00F1061C"/>
    <w:rsid w:val="00F10801"/>
    <w:rsid w:val="00F108DA"/>
    <w:rsid w:val="00F10A08"/>
    <w:rsid w:val="00F10AD7"/>
    <w:rsid w:val="00F122A4"/>
    <w:rsid w:val="00F138B1"/>
    <w:rsid w:val="00F139CF"/>
    <w:rsid w:val="00F1560F"/>
    <w:rsid w:val="00F162C0"/>
    <w:rsid w:val="00F212CF"/>
    <w:rsid w:val="00F22AC5"/>
    <w:rsid w:val="00F2480C"/>
    <w:rsid w:val="00F24C2D"/>
    <w:rsid w:val="00F24EC7"/>
    <w:rsid w:val="00F25020"/>
    <w:rsid w:val="00F254D1"/>
    <w:rsid w:val="00F27698"/>
    <w:rsid w:val="00F27B40"/>
    <w:rsid w:val="00F30001"/>
    <w:rsid w:val="00F301AE"/>
    <w:rsid w:val="00F30BF4"/>
    <w:rsid w:val="00F32B82"/>
    <w:rsid w:val="00F34791"/>
    <w:rsid w:val="00F4043E"/>
    <w:rsid w:val="00F40CB5"/>
    <w:rsid w:val="00F4190C"/>
    <w:rsid w:val="00F41BBC"/>
    <w:rsid w:val="00F43B9D"/>
    <w:rsid w:val="00F43FDD"/>
    <w:rsid w:val="00F444F0"/>
    <w:rsid w:val="00F44F92"/>
    <w:rsid w:val="00F45664"/>
    <w:rsid w:val="00F46746"/>
    <w:rsid w:val="00F47824"/>
    <w:rsid w:val="00F47FA1"/>
    <w:rsid w:val="00F50590"/>
    <w:rsid w:val="00F50847"/>
    <w:rsid w:val="00F53F27"/>
    <w:rsid w:val="00F546D1"/>
    <w:rsid w:val="00F601E9"/>
    <w:rsid w:val="00F6513F"/>
    <w:rsid w:val="00F66272"/>
    <w:rsid w:val="00F709C0"/>
    <w:rsid w:val="00F740EA"/>
    <w:rsid w:val="00F74883"/>
    <w:rsid w:val="00F75196"/>
    <w:rsid w:val="00F752C2"/>
    <w:rsid w:val="00F75A65"/>
    <w:rsid w:val="00F7743E"/>
    <w:rsid w:val="00F81372"/>
    <w:rsid w:val="00F81396"/>
    <w:rsid w:val="00F82525"/>
    <w:rsid w:val="00F82D11"/>
    <w:rsid w:val="00F83C47"/>
    <w:rsid w:val="00F8410A"/>
    <w:rsid w:val="00F8470C"/>
    <w:rsid w:val="00F858AE"/>
    <w:rsid w:val="00F86914"/>
    <w:rsid w:val="00F90112"/>
    <w:rsid w:val="00F927A1"/>
    <w:rsid w:val="00F92E4D"/>
    <w:rsid w:val="00F93E0A"/>
    <w:rsid w:val="00FA0C9E"/>
    <w:rsid w:val="00FA1DCE"/>
    <w:rsid w:val="00FA363A"/>
    <w:rsid w:val="00FA3764"/>
    <w:rsid w:val="00FA427F"/>
    <w:rsid w:val="00FA440B"/>
    <w:rsid w:val="00FA5393"/>
    <w:rsid w:val="00FA56ED"/>
    <w:rsid w:val="00FA5B8B"/>
    <w:rsid w:val="00FB1535"/>
    <w:rsid w:val="00FB5264"/>
    <w:rsid w:val="00FB53FA"/>
    <w:rsid w:val="00FB5EB2"/>
    <w:rsid w:val="00FB5FA6"/>
    <w:rsid w:val="00FB76DC"/>
    <w:rsid w:val="00FC1310"/>
    <w:rsid w:val="00FC1D84"/>
    <w:rsid w:val="00FC2FF3"/>
    <w:rsid w:val="00FC3263"/>
    <w:rsid w:val="00FC3B01"/>
    <w:rsid w:val="00FC45DF"/>
    <w:rsid w:val="00FC4662"/>
    <w:rsid w:val="00FC51F9"/>
    <w:rsid w:val="00FC5B40"/>
    <w:rsid w:val="00FC5FF8"/>
    <w:rsid w:val="00FC6888"/>
    <w:rsid w:val="00FC702B"/>
    <w:rsid w:val="00FC73AA"/>
    <w:rsid w:val="00FD344F"/>
    <w:rsid w:val="00FD3D7C"/>
    <w:rsid w:val="00FD475B"/>
    <w:rsid w:val="00FD4F8F"/>
    <w:rsid w:val="00FD55ED"/>
    <w:rsid w:val="00FD5D4E"/>
    <w:rsid w:val="00FD7058"/>
    <w:rsid w:val="00FD72F2"/>
    <w:rsid w:val="00FD79A4"/>
    <w:rsid w:val="00FE072B"/>
    <w:rsid w:val="00FE0A5A"/>
    <w:rsid w:val="00FE0C16"/>
    <w:rsid w:val="00FE14AD"/>
    <w:rsid w:val="00FE14B1"/>
    <w:rsid w:val="00FE1F6A"/>
    <w:rsid w:val="00FE399E"/>
    <w:rsid w:val="00FE3EE2"/>
    <w:rsid w:val="00FE5420"/>
    <w:rsid w:val="00FE7161"/>
    <w:rsid w:val="00FF0070"/>
    <w:rsid w:val="00FF0C54"/>
    <w:rsid w:val="00FF2DA3"/>
    <w:rsid w:val="00FF31EC"/>
    <w:rsid w:val="00FF3AD5"/>
    <w:rsid w:val="00FF48A3"/>
    <w:rsid w:val="00FF5F6A"/>
    <w:rsid w:val="00FF6BE0"/>
    <w:rsid w:val="00FF6D14"/>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dx-doi">
    <w:name w:val="dx-doi"/>
    <w:basedOn w:val="Normal"/>
    <w:rsid w:val="008D6CA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8D6CA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personname">
    <w:name w:val="person_name"/>
    <w:basedOn w:val="DefaultParagraphFont"/>
    <w:rsid w:val="008D6CA1"/>
  </w:style>
  <w:style w:type="character" w:styleId="Emphasis">
    <w:name w:val="Emphasis"/>
    <w:basedOn w:val="DefaultParagraphFont"/>
    <w:uiPriority w:val="20"/>
    <w:qFormat/>
    <w:rsid w:val="008D6CA1"/>
    <w:rPr>
      <w:i/>
      <w:iCs/>
    </w:rPr>
  </w:style>
  <w:style w:type="character" w:styleId="UnresolvedMention">
    <w:name w:val="Unresolved Mention"/>
    <w:basedOn w:val="DefaultParagraphFont"/>
    <w:uiPriority w:val="99"/>
    <w:semiHidden/>
    <w:unhideWhenUsed/>
    <w:rsid w:val="007848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1146238">
      <w:bodyDiv w:val="1"/>
      <w:marLeft w:val="0"/>
      <w:marRight w:val="0"/>
      <w:marTop w:val="0"/>
      <w:marBottom w:val="0"/>
      <w:divBdr>
        <w:top w:val="none" w:sz="0" w:space="0" w:color="auto"/>
        <w:left w:val="none" w:sz="0" w:space="0" w:color="auto"/>
        <w:bottom w:val="none" w:sz="0" w:space="0" w:color="auto"/>
        <w:right w:val="none" w:sz="0" w:space="0" w:color="auto"/>
      </w:divBdr>
      <w:divsChild>
        <w:div w:id="1331061882">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9861901">
      <w:bodyDiv w:val="1"/>
      <w:marLeft w:val="0"/>
      <w:marRight w:val="0"/>
      <w:marTop w:val="0"/>
      <w:marBottom w:val="0"/>
      <w:divBdr>
        <w:top w:val="none" w:sz="0" w:space="0" w:color="auto"/>
        <w:left w:val="none" w:sz="0" w:space="0" w:color="auto"/>
        <w:bottom w:val="none" w:sz="0" w:space="0" w:color="auto"/>
        <w:right w:val="none" w:sz="0" w:space="0" w:color="auto"/>
      </w:divBdr>
      <w:divsChild>
        <w:div w:id="30496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assets.publishing.service.gov.uk/government/uploads/system/uploads/attachment_data/file/899574/roads-policing-review-call-for-evidence.pdf" TargetMode="External"/><Relationship Id="rId21" Type="http://schemas.openxmlformats.org/officeDocument/2006/relationships/hyperlink" Target="https://www.brake.org.uk/get-involved/take-action/mybrake/knowledge-centre/roads-policing" TargetMode="External"/><Relationship Id="rId34" Type="http://schemas.openxmlformats.org/officeDocument/2006/relationships/hyperlink" Target="https://www.college.police.uk/guidance/leadership-expectations/building-inclusive-workplace" TargetMode="External"/><Relationship Id="rId42" Type="http://schemas.openxmlformats.org/officeDocument/2006/relationships/hyperlink" Target="https://www.haspod.com/blog/paperwork/what-is-dynamic-risk-assessment" TargetMode="External"/><Relationship Id="rId47" Type="http://schemas.openxmlformats.org/officeDocument/2006/relationships/hyperlink" Target="https://www.justiceinspectorates.gov.uk///hmicfrs/wp-content/uploads/the-police-response-to-domestic-abuse-an-update-report.pdf" TargetMode="External"/><Relationship Id="rId50" Type="http://schemas.openxmlformats.org/officeDocument/2006/relationships/hyperlink" Target="https://pressbooks.bccampus.ca/technicalwriting/chapter/understandingteamdynamics/" TargetMode="External"/><Relationship Id="rId55" Type="http://schemas.openxmlformats.org/officeDocument/2006/relationships/hyperlink" Target="https://nationalcrimeagency.gov.uk/who-we-are/publications/234-county-lines-violen-ce-exploitation-drug-supply-2017/file" TargetMode="External"/><Relationship Id="rId63" Type="http://schemas.openxmlformats.org/officeDocument/2006/relationships/hyperlink" Target="https://www.rac.co.uk/drive/advice/cameras/what-is-anpr-and-how-does-it-work/" TargetMode="External"/><Relationship Id="rId68" Type="http://schemas.openxmlformats.org/officeDocument/2006/relationships/hyperlink" Target="https://www.digitalgpoint.com/the-6-stages-of-gibbs-reflective-cycle-a-complete-guide/"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policeprofessional.com/news/calls-for-roads-policing-to-be-made-a-national-priority/"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major-investigation-and-public-protection/domestic-abuse/arrest-and-other-positive-approaches" TargetMode="External"/><Relationship Id="rId11" Type="http://schemas.openxmlformats.org/officeDocument/2006/relationships/image" Target="media/image1.png"/><Relationship Id="rId24" Type="http://schemas.openxmlformats.org/officeDocument/2006/relationships/hyperlink" Target="https://www.college.police.uk/app/investigation/investigative-strategies/automatic-number-plate-recognition-anpr" TargetMode="External"/><Relationship Id="rId32" Type="http://schemas.openxmlformats.org/officeDocument/2006/relationships/hyperlink" Target="https://www.college.police.uk/guidance/neighbourhood-policing/promoting-right-culture" TargetMode="External"/><Relationship Id="rId37" Type="http://schemas.openxmlformats.org/officeDocument/2006/relationships/hyperlink" Target="https://www.psychologytoday.com/us/blog/click-here-happiness/201901/what-is-well-being-definition-types-and-well-being-skills" TargetMode="External"/><Relationship Id="rId40" Type="http://schemas.openxmlformats.org/officeDocument/2006/relationships/hyperlink" Target="https://discassessment.co.uk/strengths-limitations-of-the-d-style/" TargetMode="External"/><Relationship Id="rId45" Type="http://schemas.openxmlformats.org/officeDocument/2006/relationships/hyperlink" Target="https://www.gov.uk/guidance/highways-england-supporting-growth" TargetMode="External"/><Relationship Id="rId53" Type="http://schemas.openxmlformats.org/officeDocument/2006/relationships/hyperlink" Target="https://www.mindtools.com/aussi4e/the-disc-model" TargetMode="External"/><Relationship Id="rId58" Type="http://schemas.openxmlformats.org/officeDocument/2006/relationships/hyperlink" Target="https://library.college.police.uk/docs/appref/Policing-our-Roads-Together-partners-copy.pdf" TargetMode="External"/><Relationship Id="rId66" Type="http://schemas.openxmlformats.org/officeDocument/2006/relationships/hyperlink" Target="https://doi.org/10.1080/15614260290011309" TargetMode="External"/><Relationship Id="rId74" Type="http://schemas.openxmlformats.org/officeDocument/2006/relationships/hyperlink" Target="https://www.tsw.co.uk/blog/leadership-and-management/tuckmans-mode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i.org/10.1007/978-3-319-63070-0" TargetMode="External"/><Relationship Id="rId28" Type="http://schemas.openxmlformats.org/officeDocument/2006/relationships/hyperlink" Target="https://www.college.police.uk/app/roads-policing/partner-agencies" TargetMode="External"/><Relationship Id="rId36" Type="http://schemas.openxmlformats.org/officeDocument/2006/relationships/hyperlink" Target="https://doi.org/10.1093/bjc/44.2.188" TargetMode="External"/><Relationship Id="rId49" Type="http://schemas.openxmlformats.org/officeDocument/2006/relationships/hyperlink" Target="https://www.indeed.com/career-advice/career-development/organizational-culture" TargetMode="External"/><Relationship Id="rId57" Type="http://schemas.openxmlformats.org/officeDocument/2006/relationships/hyperlink" Target="https://www.northyorkshire.police.uk/news/north-yorkshire/news/news/2022/06-june/the-power-of-intelligence--an-insight-into-the-world-of-intelligence-in-policing/" TargetMode="External"/><Relationship Id="rId61" Type="http://schemas.openxmlformats.org/officeDocument/2006/relationships/hyperlink" Target="https://www.polfed.org/avonsom/news/news-articles/sleep-deprivation-just-adding-to-the-angst-and-anxiety-of-being-a-police-officer/"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armed-policing/armed-deployment" TargetMode="External"/><Relationship Id="rId44" Type="http://schemas.openxmlformats.org/officeDocument/2006/relationships/hyperlink" Target="https://www.hcpc-uk.org/standards/meeting-our-standards/reflective-practice/what-is-reflection/" TargetMode="External"/><Relationship Id="rId52" Type="http://schemas.openxmlformats.org/officeDocument/2006/relationships/hyperlink" Target="https://www.bridportnews.co.uk/news/19187541.dorset-police-involved-operation-enhance-disrupt-county-lines-supply/" TargetMode="External"/><Relationship Id="rId60" Type="http://schemas.openxmlformats.org/officeDocument/2006/relationships/hyperlink" Target="https://www.met.police.uk/SysSiteAssets/media/downloads/central/advice/road-safety/npcc-roads-policing-strategy-2022-25.pdf" TargetMode="External"/><Relationship Id="rId65" Type="http://schemas.openxmlformats.org/officeDocument/2006/relationships/hyperlink" Target="https://www.simplypsychology.org/cognitive-bias.html" TargetMode="External"/><Relationship Id="rId73" Type="http://schemas.openxmlformats.org/officeDocument/2006/relationships/hyperlink" Target="https://psycnet.apa.org/doi/10.1037/h00221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hesleepdoctor.com/sleep-hygiene/sleep-and-resilience" TargetMode="External"/><Relationship Id="rId27" Type="http://schemas.openxmlformats.org/officeDocument/2006/relationships/hyperlink" Target="https://www.college.police.uk/app/roads-policing/disrupting-criminality" TargetMode="External"/><Relationship Id="rId30" Type="http://schemas.openxmlformats.org/officeDocument/2006/relationships/hyperlink" Target="https://www.college.police.uk/app/intelligence-management/intelligence-report" TargetMode="External"/><Relationship Id="rId35" Type="http://schemas.openxmlformats.org/officeDocument/2006/relationships/hyperlink" Target="https://www.college.police.uk/ethics/code-of-ethics" TargetMode="External"/><Relationship Id="rId43" Type="http://schemas.openxmlformats.org/officeDocument/2006/relationships/hyperlink" Target="https://lawi.org.uk/breach-of-the-peace/" TargetMode="External"/><Relationship Id="rId48" Type="http://schemas.openxmlformats.org/officeDocument/2006/relationships/hyperlink" Target="https://www.gov.uk/government/publications/pace-code-g-2012/pace-code-g-2012-accessible" TargetMode="External"/><Relationship Id="rId56" Type="http://schemas.openxmlformats.org/officeDocument/2006/relationships/hyperlink" Target="https://nationalcrimeagency.gov.uk/what-we-do/how-we-work/intelligence-enhancing-the-picture-of-serious-organised-crime-affecting-the-uk" TargetMode="External"/><Relationship Id="rId64" Type="http://schemas.openxmlformats.org/officeDocument/2006/relationships/hyperlink" Target="https://www.legislation.gov.uk/ukpga/1988/52/section/6" TargetMode="External"/><Relationship Id="rId69" Type="http://schemas.openxmlformats.org/officeDocument/2006/relationships/hyperlink" Target="https://www.empac.org.uk/interoperability-national-decision-making-model/" TargetMode="External"/><Relationship Id="rId8" Type="http://schemas.openxmlformats.org/officeDocument/2006/relationships/webSettings" Target="webSettings.xml"/><Relationship Id="rId51" Type="http://schemas.openxmlformats.org/officeDocument/2006/relationships/hyperlink" Target="https://www.choosehelp.co.uk/topics/anger-management/the-cudsair-method-2013-a-framework-to-defuse-anger-and-resolve-relationship-disputes" TargetMode="External"/><Relationship Id="rId72" Type="http://schemas.openxmlformats.org/officeDocument/2006/relationships/hyperlink" Target="https://www.totalparking.co.uk/news-and-media/news-archive/the-benefits-of-automatic-number-plate-recognition-anpr-system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telligence-management" TargetMode="External"/><Relationship Id="rId33" Type="http://schemas.openxmlformats.org/officeDocument/2006/relationships/hyperlink" Target="https://www.college.police.uk/app/major-investigation-and-public-protection/domestic-abuse/first-response" TargetMode="External"/><Relationship Id="rId38" Type="http://schemas.openxmlformats.org/officeDocument/2006/relationships/hyperlink" Target="https://www.hampshirechronicle.co.uk/news/18732038.operation-pandilla-tackles-county-lines-drug-activity/" TargetMode="External"/><Relationship Id="rId46" Type="http://schemas.openxmlformats.org/officeDocument/2006/relationships/hyperlink" Target="https://hillingdontoday.co.uk/more-than-80-arrests-in-three-day-operation-to-tackle-violence/" TargetMode="External"/><Relationship Id="rId59" Type="http://schemas.openxmlformats.org/officeDocument/2006/relationships/hyperlink" Target="https://library.college.police.uk/docs/NPCC/Body-worn-video-2022.pdf" TargetMode="External"/><Relationship Id="rId67" Type="http://schemas.openxmlformats.org/officeDocument/2006/relationships/hyperlink" Target="https://news.sky.com/story/more-than-200-arrests-in-police-operation-to-disrupt-county-lines-drug-gangs-12074955" TargetMode="External"/><Relationship Id="rId20" Type="http://schemas.openxmlformats.org/officeDocument/2006/relationships/hyperlink" Target="https://www.atlassian.com/blog/teamwork/what-strong-teamwork-looks-like" TargetMode="External"/><Relationship Id="rId41" Type="http://schemas.openxmlformats.org/officeDocument/2006/relationships/hyperlink" Target="https://examples.yourdictionary.com/examples-of-unethical-behavior.html" TargetMode="External"/><Relationship Id="rId54" Type="http://schemas.openxmlformats.org/officeDocument/2006/relationships/hyperlink" Target="https://www.mindtools.com/abyj5fi/forming-storming-norming-and-performing" TargetMode="External"/><Relationship Id="rId62" Type="http://schemas.openxmlformats.org/officeDocument/2006/relationships/hyperlink" Target="https://project.pm/team-development-tuckman/" TargetMode="External"/><Relationship Id="rId70" Type="http://schemas.openxmlformats.org/officeDocument/2006/relationships/hyperlink" Target="https://thesleepcharity.org.uk/information-support/adults/shift-work/"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12128</TotalTime>
  <Pages>29</Pages>
  <Words>9813</Words>
  <Characters>63754</Characters>
  <Application>Microsoft Office Word</Application>
  <DocSecurity>0</DocSecurity>
  <Lines>531</Lines>
  <Paragraphs>146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Ellis, Amy</cp:lastModifiedBy>
  <cp:revision>1329</cp:revision>
  <cp:lastPrinted>2014-08-26T08:55:00Z</cp:lastPrinted>
  <dcterms:created xsi:type="dcterms:W3CDTF">2019-02-14T13:05:00Z</dcterms:created>
  <dcterms:modified xsi:type="dcterms:W3CDTF">2023-07-24T13:51:00Z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2023-01-03T13:31:55Z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8a4a23b4-d54b-463e-8a9e-1d5c55f43ba0</vt:lpwstr>
  </property>
  <property fmtid="{D5CDD505-2E9C-101B-9397-08002B2CF9AE}" pid="9" name="MSIP_Label_f2acd28b-79a3-4a0f-b0ff-4b75658b1549_ContentBits">
    <vt:lpwstr>0</vt:lpwstr>
  </property>
</Properties>
</file>