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1A4F2C" w14:textId="77777777" w:rsidR="00D75682" w:rsidRDefault="00D75682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The dispute of this case is between workers of warehouse </w:t>
      </w:r>
      <w:proofErr w:type="spellStart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Clarcks</w:t>
      </w:r>
      <w:proofErr w:type="spellEnd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and employers. </w:t>
      </w:r>
    </w:p>
    <w:p w14:paraId="13499167" w14:textId="09C30819" w:rsidR="00532B6F" w:rsidRDefault="00D75682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</w:t>
      </w:r>
      <w:r w:rsidR="00532B6F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It is the second week of strike action  for m</w:t>
      </w:r>
      <w:r w:rsidR="00532B6F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ore than 100 Clarks employees </w:t>
      </w:r>
      <w:proofErr w:type="spellStart"/>
      <w:r w:rsidR="00532B6F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fot</w:t>
      </w:r>
      <w:proofErr w:type="spellEnd"/>
      <w:r w:rsidR="00532B6F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the so </w:t>
      </w:r>
    </w:p>
    <w:p w14:paraId="75611B7F" w14:textId="77777777" w:rsidR="00532B6F" w:rsidRDefault="00532B6F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called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'fire and rehire' policy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.</w:t>
      </w:r>
    </w:p>
    <w:p w14:paraId="12BA95F7" w14:textId="306D2A37" w:rsidR="00AF2671" w:rsidRDefault="00532B6F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-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Workers argue the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company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is attempting to fire and rehire their workforce on less favourable terms and conditions.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They</w:t>
      </w:r>
      <w:r w:rsidR="00892467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disagree with proposed changes to staff pay </w:t>
      </w:r>
      <w:r w:rsidR="00892467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because it is not fair reduce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it for people who have worked at the warehouse for many years.</w:t>
      </w:r>
      <w:r w:rsidR="00AF2671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                                                                                                                                              </w:t>
      </w:r>
    </w:p>
    <w:p w14:paraId="477535FD" w14:textId="75DCAE09" w:rsidR="00AF2671" w:rsidRDefault="00AF2671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Actually many workers worked in Clarks </w:t>
      </w:r>
      <w:proofErr w:type="spellStart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wherhouse</w:t>
      </w:r>
      <w:proofErr w:type="spellEnd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for 36 years, the pay it is not really high , but now if they don’t accept this conditions they will lose the job.</w:t>
      </w:r>
    </w:p>
    <w:p w14:paraId="36EEACC8" w14:textId="198AD4BF" w:rsidR="00532B6F" w:rsidRDefault="00532B6F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</w:p>
    <w:p w14:paraId="75F491E7" w14:textId="2E0D8775" w:rsidR="00532B6F" w:rsidRDefault="00532B6F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-  On the other hand the Clarks company said that</w:t>
      </w:r>
      <w:r w:rsidRPr="00532B6F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t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he firm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make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the changes  to secure the future of the company after the pandemic as well as ensuring "fairness" for its employees.</w:t>
      </w:r>
    </w:p>
    <w:p w14:paraId="21A324E5" w14:textId="2CD1860B" w:rsidR="00AF2671" w:rsidRDefault="00AF2671" w:rsidP="00AF2671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Clarks says the changes would see a pay </w:t>
      </w:r>
      <w:proofErr w:type="spellStart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rise</w:t>
      </w:r>
      <w:proofErr w:type="spellEnd"/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for more than half of Westway employees,</w:t>
      </w:r>
      <w:r w:rsidRPr="00AF2671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and no change to holiday entitlement.</w:t>
      </w:r>
    </w:p>
    <w:p w14:paraId="37EADA16" w14:textId="60082307" w:rsidR="002E0443" w:rsidRDefault="00AF2671" w:rsidP="002E0443">
      <w:pPr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2252F"/>
          <w:sz w:val="24"/>
          <w:szCs w:val="24"/>
          <w:lang w:eastAsia="en-GB"/>
        </w:rPr>
        <w:t>Clarks said the Covid-19 pandemic has had a "significant" effect on the company</w:t>
      </w:r>
      <w:r w:rsidR="002E0443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,</w:t>
      </w:r>
      <w:r w:rsidR="002E0443" w:rsidRPr="002E0443">
        <w:rPr>
          <w:rFonts w:ascii="Arial" w:eastAsia="Times New Roman" w:hAnsi="Arial" w:cs="Arial"/>
          <w:color w:val="22252F"/>
          <w:sz w:val="24"/>
          <w:szCs w:val="24"/>
          <w:lang w:eastAsia="en-GB"/>
        </w:rPr>
        <w:t xml:space="preserve"> </w:t>
      </w:r>
      <w:r w:rsidR="002E0443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The company has needed to review all its operations</w:t>
      </w:r>
      <w:r w:rsidR="002E0443">
        <w:t xml:space="preserve"> to </w:t>
      </w:r>
      <w:r w:rsidR="002E0443">
        <w:rPr>
          <w:rFonts w:ascii="Arial" w:eastAsia="Times New Roman" w:hAnsi="Arial" w:cs="Arial"/>
          <w:color w:val="22252F"/>
          <w:sz w:val="24"/>
          <w:szCs w:val="24"/>
          <w:lang w:eastAsia="en-GB"/>
        </w:rPr>
        <w:t>ensure the long-term future of the company.</w:t>
      </w:r>
    </w:p>
    <w:p w14:paraId="32552736" w14:textId="77777777" w:rsidR="002E0443" w:rsidRDefault="002E0443" w:rsidP="002E0443">
      <w:pPr>
        <w:pStyle w:val="NormalWeb"/>
        <w:shd w:val="clear" w:color="auto" w:fill="FFFFFF"/>
        <w:spacing w:line="375" w:lineRule="atLeast"/>
        <w:textAlignment w:val="baseline"/>
        <w:rPr>
          <w:rFonts w:ascii="Noto Serif" w:hAnsi="Noto Serif" w:cs="Noto Serif"/>
          <w:color w:val="212529"/>
          <w:sz w:val="26"/>
          <w:szCs w:val="26"/>
        </w:rPr>
      </w:pPr>
      <w:r>
        <w:rPr>
          <w:rFonts w:ascii="Arial" w:hAnsi="Arial" w:cs="Arial"/>
          <w:color w:val="22252F"/>
        </w:rPr>
        <w:t xml:space="preserve">An other article of </w:t>
      </w:r>
      <w:proofErr w:type="spellStart"/>
      <w:r>
        <w:rPr>
          <w:rFonts w:ascii="Arial" w:hAnsi="Arial" w:cs="Arial"/>
          <w:color w:val="22252F"/>
        </w:rPr>
        <w:t>CountyGazette</w:t>
      </w:r>
      <w:proofErr w:type="spellEnd"/>
      <w:r>
        <w:rPr>
          <w:rFonts w:ascii="Arial" w:hAnsi="Arial" w:cs="Arial"/>
          <w:color w:val="22252F"/>
        </w:rPr>
        <w:t xml:space="preserve"> says that </w:t>
      </w:r>
      <w:r>
        <w:rPr>
          <w:rFonts w:ascii="Noto Serif" w:hAnsi="Noto Serif" w:cs="Noto Serif"/>
          <w:color w:val="212529"/>
          <w:sz w:val="26"/>
          <w:szCs w:val="26"/>
          <w:shd w:val="clear" w:color="auto" w:fill="FFFFFF"/>
        </w:rPr>
        <w:t>The general secretary of the Community union, which represents a number of workers at Somerset</w:t>
      </w:r>
      <w:r>
        <w:rPr>
          <w:rFonts w:ascii="Noto Serif" w:hAnsi="Noto Serif" w:cs="Noto Serif"/>
          <w:color w:val="212529"/>
          <w:sz w:val="26"/>
          <w:szCs w:val="26"/>
          <w:shd w:val="clear" w:color="auto" w:fill="FFFFFF"/>
        </w:rPr>
        <w:t xml:space="preserve"> </w:t>
      </w:r>
      <w:r>
        <w:rPr>
          <w:rFonts w:ascii="Noto Serif" w:hAnsi="Noto Serif" w:cs="Noto Serif"/>
          <w:color w:val="212529"/>
          <w:sz w:val="26"/>
          <w:szCs w:val="26"/>
        </w:rPr>
        <w:t>The change would see workers' contracts changed, including altering rates of pay for some.</w:t>
      </w:r>
    </w:p>
    <w:p w14:paraId="07CDFFD7" w14:textId="2EC295A2" w:rsidR="002E0443" w:rsidRDefault="002E0443" w:rsidP="002E0443">
      <w:pPr>
        <w:pStyle w:val="NormalWeb"/>
        <w:shd w:val="clear" w:color="auto" w:fill="FFFFFF"/>
        <w:spacing w:line="375" w:lineRule="atLeast"/>
        <w:textAlignment w:val="baseline"/>
        <w:rPr>
          <w:rFonts w:ascii="Noto Serif" w:hAnsi="Noto Serif" w:cs="Noto Serif"/>
          <w:color w:val="212529"/>
          <w:sz w:val="26"/>
          <w:szCs w:val="26"/>
        </w:rPr>
      </w:pPr>
      <w:r>
        <w:rPr>
          <w:rFonts w:ascii="Noto Serif" w:hAnsi="Noto Serif" w:cs="Noto Serif"/>
          <w:color w:val="212529"/>
          <w:sz w:val="26"/>
          <w:szCs w:val="26"/>
        </w:rPr>
        <w:t>If they fail to accept the changes, they would lose their jobs, or they agree to them and are 'rehired'.</w:t>
      </w:r>
      <w:r>
        <w:rPr>
          <w:rFonts w:ascii="Noto Serif" w:hAnsi="Noto Serif" w:cs="Noto Serif"/>
          <w:color w:val="212529"/>
          <w:sz w:val="26"/>
          <w:szCs w:val="26"/>
        </w:rPr>
        <w:t xml:space="preserve"> Exactly this thing left the workers without no choice, with the only </w:t>
      </w:r>
      <w:proofErr w:type="spellStart"/>
      <w:r>
        <w:rPr>
          <w:rFonts w:ascii="Noto Serif" w:hAnsi="Noto Serif" w:cs="Noto Serif"/>
          <w:color w:val="212529"/>
          <w:sz w:val="26"/>
          <w:szCs w:val="26"/>
        </w:rPr>
        <w:t>choise</w:t>
      </w:r>
      <w:proofErr w:type="spellEnd"/>
      <w:r>
        <w:rPr>
          <w:rFonts w:ascii="Noto Serif" w:hAnsi="Noto Serif" w:cs="Noto Serif"/>
          <w:color w:val="212529"/>
          <w:sz w:val="26"/>
          <w:szCs w:val="26"/>
        </w:rPr>
        <w:t xml:space="preserve"> to </w:t>
      </w:r>
      <w:r w:rsidR="00D9306C">
        <w:rPr>
          <w:rFonts w:ascii="Noto Serif" w:hAnsi="Noto Serif" w:cs="Noto Serif"/>
          <w:color w:val="212529"/>
          <w:sz w:val="26"/>
          <w:szCs w:val="26"/>
        </w:rPr>
        <w:t xml:space="preserve">go on </w:t>
      </w:r>
      <w:r>
        <w:rPr>
          <w:rFonts w:ascii="Noto Serif" w:hAnsi="Noto Serif" w:cs="Noto Serif"/>
          <w:color w:val="212529"/>
          <w:sz w:val="26"/>
          <w:szCs w:val="26"/>
        </w:rPr>
        <w:t>strike</w:t>
      </w:r>
      <w:r w:rsidR="00D9306C">
        <w:rPr>
          <w:rFonts w:ascii="Noto Serif" w:hAnsi="Noto Serif" w:cs="Noto Serif"/>
          <w:color w:val="212529"/>
          <w:sz w:val="26"/>
          <w:szCs w:val="26"/>
        </w:rPr>
        <w:t>.</w:t>
      </w:r>
    </w:p>
    <w:p w14:paraId="1544D739" w14:textId="43186898" w:rsidR="00374843" w:rsidRDefault="00374843" w:rsidP="002E0443">
      <w:pPr>
        <w:pStyle w:val="NormalWeb"/>
        <w:shd w:val="clear" w:color="auto" w:fill="FFFFFF"/>
        <w:spacing w:line="375" w:lineRule="atLeast"/>
        <w:textAlignment w:val="baseline"/>
        <w:rPr>
          <w:rFonts w:ascii="IBM Plex Sans" w:hAnsi="IBM Plex Sans"/>
          <w:color w:val="404040"/>
          <w:shd w:val="clear" w:color="auto" w:fill="FFFFFF"/>
        </w:rPr>
      </w:pPr>
      <w:proofErr w:type="spellStart"/>
      <w:r>
        <w:rPr>
          <w:rFonts w:ascii="Noto Serif" w:hAnsi="Noto Serif" w:cs="Noto Serif"/>
          <w:color w:val="212529"/>
          <w:sz w:val="26"/>
          <w:szCs w:val="26"/>
        </w:rPr>
        <w:t>An other</w:t>
      </w:r>
      <w:proofErr w:type="spellEnd"/>
      <w:r>
        <w:rPr>
          <w:rFonts w:ascii="Noto Serif" w:hAnsi="Noto Serif" w:cs="Noto Serif"/>
          <w:color w:val="212529"/>
          <w:sz w:val="26"/>
          <w:szCs w:val="26"/>
        </w:rPr>
        <w:t xml:space="preserve"> article (</w:t>
      </w:r>
      <w:proofErr w:type="spellStart"/>
      <w:r>
        <w:rPr>
          <w:rFonts w:ascii="Noto Serif" w:hAnsi="Noto Serif" w:cs="Noto Serif"/>
          <w:color w:val="212529"/>
          <w:sz w:val="26"/>
          <w:szCs w:val="26"/>
        </w:rPr>
        <w:t>UnionNews</w:t>
      </w:r>
      <w:proofErr w:type="spellEnd"/>
      <w:r>
        <w:rPr>
          <w:rFonts w:ascii="Noto Serif" w:hAnsi="Noto Serif" w:cs="Noto Serif"/>
          <w:color w:val="212529"/>
          <w:sz w:val="26"/>
          <w:szCs w:val="26"/>
        </w:rPr>
        <w:t xml:space="preserve"> ) </w:t>
      </w:r>
      <w:proofErr w:type="spellStart"/>
      <w:r>
        <w:rPr>
          <w:rFonts w:ascii="Noto Serif" w:hAnsi="Noto Serif" w:cs="Noto Serif"/>
          <w:color w:val="212529"/>
          <w:sz w:val="26"/>
          <w:szCs w:val="26"/>
        </w:rPr>
        <w:t>says,as</w:t>
      </w:r>
      <w:proofErr w:type="spellEnd"/>
      <w:r>
        <w:rPr>
          <w:rFonts w:ascii="Noto Serif" w:hAnsi="Noto Serif" w:cs="Noto Serif"/>
          <w:color w:val="212529"/>
          <w:sz w:val="26"/>
          <w:szCs w:val="26"/>
        </w:rPr>
        <w:t xml:space="preserve"> the trade union said, that “</w:t>
      </w:r>
      <w:r>
        <w:rPr>
          <w:rFonts w:ascii="IBM Plex Sans" w:hAnsi="IBM Plex Sans"/>
          <w:color w:val="404040"/>
          <w:shd w:val="clear" w:color="auto" w:fill="FFFFFF"/>
        </w:rPr>
        <w:t>Fire-and-rehire is no way to thank your employees or your customers.</w:t>
      </w:r>
      <w:r>
        <w:rPr>
          <w:rFonts w:ascii="IBM Plex Sans" w:hAnsi="IBM Plex Sans"/>
          <w:color w:val="404040"/>
          <w:shd w:val="clear" w:color="auto" w:fill="FFFFFF"/>
        </w:rPr>
        <w:t xml:space="preserve"> It is possible to have a </w:t>
      </w:r>
      <w:r>
        <w:rPr>
          <w:rFonts w:ascii="IBM Plex Sans" w:hAnsi="IBM Plex Sans"/>
          <w:color w:val="404040"/>
          <w:shd w:val="clear" w:color="auto" w:fill="FFFFFF"/>
        </w:rPr>
        <w:t> productive discussions</w:t>
      </w:r>
      <w:r>
        <w:rPr>
          <w:rFonts w:ascii="IBM Plex Sans" w:hAnsi="IBM Plex Sans"/>
          <w:color w:val="404040"/>
          <w:shd w:val="clear" w:color="auto" w:fill="FFFFFF"/>
        </w:rPr>
        <w:t>.</w:t>
      </w:r>
      <w:r w:rsidRPr="00374843">
        <w:rPr>
          <w:rFonts w:ascii="IBM Plex Sans" w:hAnsi="IBM Plex Sans"/>
          <w:color w:val="404040"/>
          <w:shd w:val="clear" w:color="auto" w:fill="FFFFFF"/>
        </w:rPr>
        <w:t xml:space="preserve"> </w:t>
      </w:r>
      <w:r>
        <w:rPr>
          <w:rFonts w:ascii="IBM Plex Sans" w:hAnsi="IBM Plex Sans"/>
          <w:color w:val="404040"/>
          <w:shd w:val="clear" w:color="auto" w:fill="FFFFFF"/>
        </w:rPr>
        <w:t>Fire and rehire, whilst legal, is a hugely controversial practice condemned across the political spectrum.</w:t>
      </w:r>
      <w:r>
        <w:rPr>
          <w:rFonts w:ascii="IBM Plex Sans" w:hAnsi="IBM Plex Sans"/>
          <w:color w:val="404040"/>
          <w:shd w:val="clear" w:color="auto" w:fill="FFFFFF"/>
        </w:rPr>
        <w:t>”</w:t>
      </w:r>
    </w:p>
    <w:p w14:paraId="1A716D2E" w14:textId="369099A0" w:rsidR="00FA5ECA" w:rsidRDefault="00FA5ECA" w:rsidP="002E0443">
      <w:pPr>
        <w:pStyle w:val="NormalWeb"/>
        <w:shd w:val="clear" w:color="auto" w:fill="FFFFFF"/>
        <w:spacing w:line="375" w:lineRule="atLeast"/>
        <w:textAlignment w:val="baseline"/>
        <w:rPr>
          <w:rFonts w:ascii="Georgia" w:hAnsi="Georgia"/>
          <w:color w:val="121212"/>
          <w:sz w:val="26"/>
          <w:szCs w:val="26"/>
          <w:shd w:val="clear" w:color="auto" w:fill="FFFFFF"/>
        </w:rPr>
      </w:pPr>
      <w:r>
        <w:rPr>
          <w:rFonts w:ascii="IBM Plex Sans" w:hAnsi="IBM Plex Sans"/>
          <w:color w:val="404040"/>
          <w:shd w:val="clear" w:color="auto" w:fill="FFFFFF"/>
        </w:rPr>
        <w:t xml:space="preserve">The Guardian said that also  </w:t>
      </w:r>
      <w:proofErr w:type="spellStart"/>
      <w:r>
        <w:rPr>
          <w:rFonts w:ascii="Georgia" w:hAnsi="Georgia"/>
          <w:color w:val="121212"/>
          <w:sz w:val="26"/>
          <w:szCs w:val="26"/>
          <w:shd w:val="clear" w:color="auto" w:fill="FFFFFF"/>
        </w:rPr>
        <w:t>Boris</w:t>
      </w:r>
      <w:proofErr w:type="spellEnd"/>
      <w:r>
        <w:rPr>
          <w:rFonts w:ascii="Georgia" w:hAnsi="Georgia"/>
          <w:color w:val="121212"/>
          <w:sz w:val="26"/>
          <w:szCs w:val="26"/>
          <w:shd w:val="clear" w:color="auto" w:fill="FFFFFF"/>
        </w:rPr>
        <w:t xml:space="preserve"> Johnson has called the practice “unacceptable”, but ministers have also insisted that firms in financial difficulty must have the flexibility to offer new terms and conditions.</w:t>
      </w:r>
    </w:p>
    <w:p w14:paraId="6462697D" w14:textId="1C91A027" w:rsidR="00FA5ECA" w:rsidRDefault="00FA5ECA" w:rsidP="002E0443">
      <w:pPr>
        <w:pStyle w:val="NormalWeb"/>
        <w:shd w:val="clear" w:color="auto" w:fill="FFFFFF"/>
        <w:spacing w:line="375" w:lineRule="atLeast"/>
        <w:textAlignment w:val="baseline"/>
        <w:rPr>
          <w:rFonts w:ascii="Noto Serif" w:hAnsi="Noto Serif" w:cs="Noto Serif"/>
          <w:color w:val="212529"/>
          <w:sz w:val="26"/>
          <w:szCs w:val="26"/>
        </w:rPr>
      </w:pPr>
      <w:r>
        <w:rPr>
          <w:rFonts w:ascii="Georgia" w:hAnsi="Georgia"/>
          <w:color w:val="121212"/>
          <w:sz w:val="26"/>
          <w:szCs w:val="26"/>
          <w:shd w:val="clear" w:color="auto" w:fill="FFFFFF"/>
        </w:rPr>
        <w:lastRenderedPageBreak/>
        <w:t>A private member’s bill drawn-up by Labour Barry Gardiner,</w:t>
      </w:r>
      <w:r w:rsidR="00C663CA">
        <w:rPr>
          <w:rFonts w:ascii="Georgia" w:hAnsi="Georgia"/>
          <w:color w:val="121212"/>
          <w:sz w:val="26"/>
          <w:szCs w:val="26"/>
          <w:shd w:val="clear" w:color="auto" w:fill="FFFFFF"/>
        </w:rPr>
        <w:t xml:space="preserve"> </w:t>
      </w:r>
      <w:r>
        <w:rPr>
          <w:rFonts w:ascii="Georgia" w:hAnsi="Georgia"/>
          <w:color w:val="121212"/>
          <w:sz w:val="26"/>
          <w:szCs w:val="26"/>
          <w:shd w:val="clear" w:color="auto" w:fill="FFFFFF"/>
        </w:rPr>
        <w:t>give unions the right to take immediate strike action if managers do not engage in talks,</w:t>
      </w:r>
      <w:r w:rsidR="00C663CA">
        <w:rPr>
          <w:rFonts w:ascii="Georgia" w:hAnsi="Georgia"/>
          <w:color w:val="121212"/>
          <w:sz w:val="26"/>
          <w:szCs w:val="26"/>
          <w:shd w:val="clear" w:color="auto" w:fill="FFFFFF"/>
        </w:rPr>
        <w:t xml:space="preserve"> after ok of workers to rehire,</w:t>
      </w:r>
      <w:r>
        <w:rPr>
          <w:rFonts w:ascii="Georgia" w:hAnsi="Georgia"/>
          <w:color w:val="121212"/>
          <w:sz w:val="26"/>
          <w:szCs w:val="26"/>
          <w:shd w:val="clear" w:color="auto" w:fill="FFFFFF"/>
        </w:rPr>
        <w:t xml:space="preserve"> has gathered the support of more than 200 </w:t>
      </w:r>
      <w:proofErr w:type="spellStart"/>
      <w:r w:rsidR="00C663CA">
        <w:rPr>
          <w:rFonts w:ascii="Georgia" w:hAnsi="Georgia"/>
          <w:color w:val="121212"/>
          <w:sz w:val="26"/>
          <w:szCs w:val="26"/>
          <w:shd w:val="clear" w:color="auto" w:fill="FFFFFF"/>
        </w:rPr>
        <w:t>parlamentarians</w:t>
      </w:r>
      <w:proofErr w:type="spellEnd"/>
      <w:r w:rsidR="00C663CA">
        <w:rPr>
          <w:rFonts w:ascii="Georgia" w:hAnsi="Georgia"/>
          <w:color w:val="121212"/>
          <w:sz w:val="26"/>
          <w:szCs w:val="26"/>
          <w:shd w:val="clear" w:color="auto" w:fill="FFFFFF"/>
        </w:rPr>
        <w:t xml:space="preserve"> </w:t>
      </w:r>
      <w:r>
        <w:rPr>
          <w:rFonts w:ascii="Georgia" w:hAnsi="Georgia"/>
          <w:color w:val="121212"/>
          <w:sz w:val="26"/>
          <w:szCs w:val="26"/>
          <w:shd w:val="clear" w:color="auto" w:fill="FFFFFF"/>
        </w:rPr>
        <w:t>from across the House of Commons.</w:t>
      </w:r>
    </w:p>
    <w:p w14:paraId="3334A16E" w14:textId="04DC8315" w:rsidR="002E0443" w:rsidRPr="002E0443" w:rsidRDefault="002E0443" w:rsidP="002E0443"/>
    <w:p w14:paraId="58125477" w14:textId="47BD4433" w:rsidR="00AF2671" w:rsidRDefault="00AF2671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</w:p>
    <w:p w14:paraId="34882C18" w14:textId="428E383D" w:rsidR="00532B6F" w:rsidRDefault="00532B6F" w:rsidP="00532B6F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52F"/>
          <w:sz w:val="24"/>
          <w:szCs w:val="24"/>
          <w:lang w:eastAsia="en-GB"/>
        </w:rPr>
      </w:pPr>
    </w:p>
    <w:p w14:paraId="4C22A161" w14:textId="3F796965" w:rsidR="00532B6F" w:rsidRDefault="00532B6F"/>
    <w:p w14:paraId="2FCD2C65" w14:textId="77777777" w:rsidR="00532B6F" w:rsidRDefault="00532B6F"/>
    <w:sectPr w:rsidR="00532B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erif">
    <w:charset w:val="00"/>
    <w:family w:val="roman"/>
    <w:pitch w:val="variable"/>
    <w:sig w:usb0="E00002FF" w:usb1="500078FF" w:usb2="00000029" w:usb3="00000000" w:csb0="0000019F" w:csb1="00000000"/>
  </w:font>
  <w:font w:name="IBM Plex Sans">
    <w:charset w:val="00"/>
    <w:family w:val="swiss"/>
    <w:pitch w:val="variable"/>
    <w:sig w:usb0="A00002EF" w:usb1="5000207B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B6F"/>
    <w:rsid w:val="002E0443"/>
    <w:rsid w:val="00374843"/>
    <w:rsid w:val="00532B6F"/>
    <w:rsid w:val="00892467"/>
    <w:rsid w:val="00AF2671"/>
    <w:rsid w:val="00C663CA"/>
    <w:rsid w:val="00D75682"/>
    <w:rsid w:val="00D9306C"/>
    <w:rsid w:val="00FA5E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C1AE67"/>
  <w15:chartTrackingRefBased/>
  <w15:docId w15:val="{8BFE0A3A-3BCB-46AC-A6BD-DE18BE0341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32B6F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E04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6994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9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82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25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94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5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207</TotalTime>
  <Pages>1</Pages>
  <Words>368</Words>
  <Characters>2101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1713</dc:creator>
  <cp:keywords/>
  <dc:description/>
  <cp:lastModifiedBy>1713</cp:lastModifiedBy>
  <cp:revision>2</cp:revision>
  <dcterms:created xsi:type="dcterms:W3CDTF">2021-10-26T14:22:00Z</dcterms:created>
  <dcterms:modified xsi:type="dcterms:W3CDTF">2021-10-26T18:44:00Z</dcterms:modified>
</cp:coreProperties>
</file>