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5A00D" w14:textId="77777777" w:rsidR="0084318A" w:rsidRDefault="0084318A">
      <w:pPr>
        <w:widowControl w:val="0"/>
      </w:pPr>
    </w:p>
    <w:tbl>
      <w:tblPr>
        <w:tblStyle w:val="a0"/>
        <w:tblW w:w="961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15"/>
        <w:gridCol w:w="1230"/>
        <w:gridCol w:w="465"/>
        <w:gridCol w:w="1440"/>
        <w:gridCol w:w="1065"/>
      </w:tblGrid>
      <w:tr w:rsidR="0084318A" w14:paraId="1DE6AFE1" w14:textId="77777777">
        <w:trPr>
          <w:trHeight w:val="418"/>
          <w:jc w:val="center"/>
        </w:trPr>
        <w:tc>
          <w:tcPr>
            <w:tcW w:w="5415" w:type="dxa"/>
            <w:vMerge w:val="restart"/>
            <w:tcBorders>
              <w:top w:val="single" w:sz="4" w:space="0" w:color="000000"/>
              <w:left w:val="single" w:sz="4" w:space="0" w:color="000000"/>
              <w:right w:val="single" w:sz="4" w:space="0" w:color="000000"/>
            </w:tcBorders>
            <w:shd w:val="clear" w:color="auto" w:fill="auto"/>
          </w:tcPr>
          <w:p w14:paraId="31B9D94F" w14:textId="77777777" w:rsidR="0084318A" w:rsidRDefault="0084318A">
            <w:pPr>
              <w:keepNext/>
              <w:spacing w:line="240" w:lineRule="auto"/>
              <w:jc w:val="center"/>
              <w:rPr>
                <w:b/>
                <w:sz w:val="32"/>
                <w:szCs w:val="32"/>
              </w:rPr>
            </w:pPr>
          </w:p>
          <w:p w14:paraId="41D27199" w14:textId="77777777" w:rsidR="0084318A" w:rsidRDefault="007D33C4">
            <w:pPr>
              <w:keepNext/>
              <w:spacing w:line="240" w:lineRule="auto"/>
              <w:jc w:val="both"/>
              <w:rPr>
                <w:b/>
                <w:sz w:val="28"/>
                <w:szCs w:val="28"/>
              </w:rPr>
            </w:pPr>
            <w:r>
              <w:rPr>
                <w:rFonts w:ascii="Calibri" w:eastAsia="Calibri" w:hAnsi="Calibri" w:cs="Calibri"/>
                <w:noProof/>
                <w:sz w:val="24"/>
                <w:szCs w:val="24"/>
              </w:rPr>
              <w:drawing>
                <wp:inline distT="0" distB="0" distL="0" distR="0" wp14:anchorId="3FEADD90" wp14:editId="3042BFFF">
                  <wp:extent cx="2984904" cy="1300091"/>
                  <wp:effectExtent l="0" t="0" r="0" b="0"/>
                  <wp:docPr id="4"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b/>
                <w:sz w:val="32"/>
                <w:szCs w:val="32"/>
              </w:rPr>
              <w:br/>
            </w:r>
          </w:p>
          <w:p w14:paraId="415CD73B" w14:textId="77777777" w:rsidR="0084318A" w:rsidRDefault="007D33C4">
            <w:pPr>
              <w:spacing w:after="160" w:line="259"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Component One:</w:t>
            </w:r>
          </w:p>
          <w:p w14:paraId="21B9D019" w14:textId="77777777" w:rsidR="0084318A" w:rsidRDefault="007D33C4">
            <w:pPr>
              <w:widowControl w:val="0"/>
              <w:spacing w:line="240" w:lineRule="auto"/>
              <w:jc w:val="both"/>
              <w:rPr>
                <w:rFonts w:ascii="Times New Roman" w:eastAsia="Times New Roman" w:hAnsi="Times New Roman" w:cs="Times New Roman"/>
                <w:b/>
                <w:i/>
                <w:sz w:val="28"/>
                <w:szCs w:val="28"/>
              </w:rPr>
            </w:pPr>
            <w:r>
              <w:rPr>
                <w:rFonts w:ascii="Times New Roman" w:eastAsia="Times New Roman" w:hAnsi="Times New Roman" w:cs="Times New Roman"/>
                <w:b/>
                <w:i/>
                <w:sz w:val="28"/>
                <w:szCs w:val="28"/>
              </w:rPr>
              <w:t>What are the key skills required when working in the housekeeping team? 750 words (+/- 10%)</w:t>
            </w:r>
          </w:p>
          <w:p w14:paraId="70710481" w14:textId="77777777" w:rsidR="0084318A" w:rsidRDefault="0084318A">
            <w:pPr>
              <w:widowControl w:val="0"/>
              <w:spacing w:line="240" w:lineRule="auto"/>
              <w:jc w:val="both"/>
              <w:rPr>
                <w:rFonts w:ascii="Times New Roman" w:eastAsia="Times New Roman" w:hAnsi="Times New Roman" w:cs="Times New Roman"/>
                <w:b/>
                <w:i/>
                <w:sz w:val="28"/>
                <w:szCs w:val="28"/>
              </w:rPr>
            </w:pPr>
          </w:p>
          <w:p w14:paraId="3AC6B642" w14:textId="77777777" w:rsidR="0084318A" w:rsidRDefault="0084318A">
            <w:pPr>
              <w:widowControl w:val="0"/>
              <w:spacing w:line="240" w:lineRule="auto"/>
              <w:jc w:val="both"/>
              <w:rPr>
                <w:rFonts w:ascii="Times New Roman" w:eastAsia="Times New Roman" w:hAnsi="Times New Roman" w:cs="Times New Roman"/>
                <w:b/>
                <w:i/>
                <w:sz w:val="28"/>
                <w:szCs w:val="28"/>
              </w:rPr>
            </w:pPr>
          </w:p>
          <w:p w14:paraId="744AE34E" w14:textId="77777777" w:rsidR="0084318A" w:rsidRDefault="007D33C4">
            <w:pPr>
              <w:spacing w:after="160" w:line="259" w:lineRule="auto"/>
              <w:rPr>
                <w:b/>
                <w:sz w:val="32"/>
                <w:szCs w:val="32"/>
              </w:rPr>
            </w:pPr>
            <w:r>
              <w:rPr>
                <w:rFonts w:ascii="Times New Roman" w:eastAsia="Times New Roman" w:hAnsi="Times New Roman" w:cs="Times New Roman"/>
                <w:b/>
                <w:sz w:val="28"/>
                <w:szCs w:val="28"/>
              </w:rPr>
              <w:t>Contribution to Overall Module Assessment: 25%</w:t>
            </w:r>
          </w:p>
        </w:tc>
        <w:tc>
          <w:tcPr>
            <w:tcW w:w="1230" w:type="dxa"/>
            <w:tcBorders>
              <w:top w:val="single" w:sz="4" w:space="0" w:color="000000"/>
              <w:left w:val="single" w:sz="4" w:space="0" w:color="000000"/>
              <w:bottom w:val="nil"/>
              <w:right w:val="nil"/>
            </w:tcBorders>
            <w:shd w:val="clear" w:color="auto" w:fill="auto"/>
            <w:vAlign w:val="center"/>
          </w:tcPr>
          <w:p w14:paraId="77FF25A9" w14:textId="77777777" w:rsidR="0084318A" w:rsidRDefault="007D33C4">
            <w:pPr>
              <w:keepNext/>
              <w:spacing w:before="120" w:line="240" w:lineRule="auto"/>
              <w:rPr>
                <w:b/>
                <w:sz w:val="20"/>
                <w:szCs w:val="20"/>
              </w:rPr>
            </w:pPr>
            <w:r>
              <w:rPr>
                <w:b/>
                <w:sz w:val="20"/>
                <w:szCs w:val="20"/>
              </w:rPr>
              <w:t>Student No:</w:t>
            </w:r>
          </w:p>
        </w:tc>
        <w:tc>
          <w:tcPr>
            <w:tcW w:w="1905" w:type="dxa"/>
            <w:gridSpan w:val="2"/>
            <w:tcBorders>
              <w:top w:val="single" w:sz="4" w:space="0" w:color="000000"/>
              <w:left w:val="nil"/>
              <w:bottom w:val="dashed" w:sz="4" w:space="0" w:color="000000"/>
              <w:right w:val="nil"/>
            </w:tcBorders>
            <w:shd w:val="clear" w:color="auto" w:fill="auto"/>
            <w:vAlign w:val="center"/>
          </w:tcPr>
          <w:p w14:paraId="1254CE31" w14:textId="18A39492" w:rsidR="0084318A" w:rsidRDefault="002209E2">
            <w:pPr>
              <w:keepNext/>
              <w:spacing w:line="240" w:lineRule="auto"/>
              <w:jc w:val="center"/>
              <w:rPr>
                <w:b/>
                <w:sz w:val="20"/>
                <w:szCs w:val="20"/>
              </w:rPr>
            </w:pPr>
            <w:r>
              <w:rPr>
                <w:b/>
                <w:sz w:val="20"/>
                <w:szCs w:val="20"/>
              </w:rPr>
              <w:t>2022875</w:t>
            </w:r>
          </w:p>
        </w:tc>
        <w:tc>
          <w:tcPr>
            <w:tcW w:w="1065" w:type="dxa"/>
            <w:tcBorders>
              <w:top w:val="single" w:sz="4" w:space="0" w:color="000000"/>
              <w:left w:val="nil"/>
              <w:bottom w:val="nil"/>
              <w:right w:val="single" w:sz="4" w:space="0" w:color="000000"/>
            </w:tcBorders>
            <w:shd w:val="clear" w:color="auto" w:fill="auto"/>
            <w:vAlign w:val="center"/>
          </w:tcPr>
          <w:p w14:paraId="5A76E2C6" w14:textId="77777777" w:rsidR="0084318A" w:rsidRDefault="0084318A">
            <w:pPr>
              <w:keepNext/>
              <w:spacing w:line="240" w:lineRule="auto"/>
              <w:jc w:val="center"/>
              <w:rPr>
                <w:b/>
                <w:sz w:val="20"/>
                <w:szCs w:val="20"/>
              </w:rPr>
            </w:pPr>
          </w:p>
        </w:tc>
      </w:tr>
      <w:tr w:rsidR="0084318A" w14:paraId="54EF13B1" w14:textId="77777777">
        <w:trPr>
          <w:trHeight w:val="468"/>
          <w:jc w:val="center"/>
        </w:trPr>
        <w:tc>
          <w:tcPr>
            <w:tcW w:w="5415" w:type="dxa"/>
            <w:vMerge/>
            <w:tcBorders>
              <w:top w:val="single" w:sz="4" w:space="0" w:color="000000"/>
              <w:left w:val="single" w:sz="4" w:space="0" w:color="000000"/>
              <w:right w:val="single" w:sz="4" w:space="0" w:color="000000"/>
            </w:tcBorders>
            <w:shd w:val="clear" w:color="auto" w:fill="auto"/>
          </w:tcPr>
          <w:p w14:paraId="35F61E6F" w14:textId="77777777" w:rsidR="0084318A" w:rsidRDefault="0084318A">
            <w:pPr>
              <w:widowControl w:val="0"/>
              <w:rPr>
                <w:b/>
                <w:sz w:val="20"/>
                <w:szCs w:val="20"/>
              </w:rPr>
            </w:pPr>
          </w:p>
        </w:tc>
        <w:tc>
          <w:tcPr>
            <w:tcW w:w="1230" w:type="dxa"/>
            <w:tcBorders>
              <w:top w:val="nil"/>
              <w:left w:val="single" w:sz="4" w:space="0" w:color="000000"/>
              <w:bottom w:val="nil"/>
              <w:right w:val="nil"/>
            </w:tcBorders>
            <w:shd w:val="clear" w:color="auto" w:fill="auto"/>
            <w:vAlign w:val="center"/>
          </w:tcPr>
          <w:p w14:paraId="3DFA5E0B" w14:textId="77777777" w:rsidR="0084318A" w:rsidRDefault="0084318A">
            <w:pPr>
              <w:keepNext/>
              <w:spacing w:line="240" w:lineRule="auto"/>
              <w:rPr>
                <w:sz w:val="20"/>
                <w:szCs w:val="20"/>
              </w:rPr>
            </w:pPr>
          </w:p>
          <w:p w14:paraId="48F69E0B" w14:textId="77777777" w:rsidR="0084318A" w:rsidRDefault="007D33C4">
            <w:pPr>
              <w:keepNext/>
              <w:spacing w:line="240" w:lineRule="auto"/>
              <w:rPr>
                <w:sz w:val="20"/>
                <w:szCs w:val="20"/>
              </w:rPr>
            </w:pPr>
            <w:r>
              <w:rPr>
                <w:sz w:val="20"/>
                <w:szCs w:val="20"/>
              </w:rPr>
              <w:t>Module Title:</w:t>
            </w:r>
          </w:p>
        </w:tc>
        <w:tc>
          <w:tcPr>
            <w:tcW w:w="1905" w:type="dxa"/>
            <w:gridSpan w:val="2"/>
            <w:tcBorders>
              <w:top w:val="dashed" w:sz="4" w:space="0" w:color="000000"/>
              <w:left w:val="nil"/>
              <w:bottom w:val="dashed" w:sz="4" w:space="0" w:color="000000"/>
              <w:right w:val="nil"/>
            </w:tcBorders>
            <w:shd w:val="clear" w:color="auto" w:fill="auto"/>
            <w:vAlign w:val="center"/>
          </w:tcPr>
          <w:p w14:paraId="3819E1DD" w14:textId="520D0306" w:rsidR="0084318A" w:rsidRDefault="002209E2">
            <w:pPr>
              <w:keepNext/>
              <w:spacing w:line="240" w:lineRule="auto"/>
              <w:jc w:val="center"/>
              <w:rPr>
                <w:b/>
                <w:sz w:val="20"/>
                <w:szCs w:val="20"/>
              </w:rPr>
            </w:pPr>
            <w:r>
              <w:rPr>
                <w:b/>
                <w:sz w:val="20"/>
                <w:szCs w:val="20"/>
              </w:rPr>
              <w:t>Operating Hotel Facilities</w:t>
            </w:r>
          </w:p>
        </w:tc>
        <w:tc>
          <w:tcPr>
            <w:tcW w:w="1065" w:type="dxa"/>
            <w:tcBorders>
              <w:top w:val="nil"/>
              <w:left w:val="nil"/>
              <w:bottom w:val="nil"/>
              <w:right w:val="single" w:sz="4" w:space="0" w:color="000000"/>
            </w:tcBorders>
            <w:shd w:val="clear" w:color="auto" w:fill="auto"/>
            <w:vAlign w:val="center"/>
          </w:tcPr>
          <w:p w14:paraId="53FABB44" w14:textId="77777777" w:rsidR="0084318A" w:rsidRDefault="0084318A">
            <w:pPr>
              <w:keepNext/>
              <w:spacing w:line="240" w:lineRule="auto"/>
              <w:jc w:val="center"/>
              <w:rPr>
                <w:b/>
                <w:sz w:val="20"/>
                <w:szCs w:val="20"/>
              </w:rPr>
            </w:pPr>
          </w:p>
        </w:tc>
      </w:tr>
      <w:tr w:rsidR="0084318A" w14:paraId="754B18D0" w14:textId="77777777">
        <w:trPr>
          <w:trHeight w:val="468"/>
          <w:jc w:val="center"/>
        </w:trPr>
        <w:tc>
          <w:tcPr>
            <w:tcW w:w="5415" w:type="dxa"/>
            <w:vMerge/>
            <w:tcBorders>
              <w:top w:val="single" w:sz="4" w:space="0" w:color="000000"/>
              <w:left w:val="single" w:sz="4" w:space="0" w:color="000000"/>
              <w:right w:val="single" w:sz="4" w:space="0" w:color="000000"/>
            </w:tcBorders>
            <w:shd w:val="clear" w:color="auto" w:fill="auto"/>
          </w:tcPr>
          <w:p w14:paraId="72D34E08" w14:textId="77777777" w:rsidR="0084318A" w:rsidRDefault="0084318A">
            <w:pPr>
              <w:widowControl w:val="0"/>
              <w:rPr>
                <w:b/>
                <w:sz w:val="20"/>
                <w:szCs w:val="20"/>
              </w:rPr>
            </w:pPr>
          </w:p>
        </w:tc>
        <w:tc>
          <w:tcPr>
            <w:tcW w:w="1230" w:type="dxa"/>
            <w:tcBorders>
              <w:top w:val="nil"/>
              <w:left w:val="single" w:sz="4" w:space="0" w:color="000000"/>
              <w:bottom w:val="nil"/>
              <w:right w:val="nil"/>
            </w:tcBorders>
            <w:shd w:val="clear" w:color="auto" w:fill="auto"/>
            <w:vAlign w:val="center"/>
          </w:tcPr>
          <w:p w14:paraId="2F6575DA" w14:textId="77777777" w:rsidR="0084318A" w:rsidRDefault="007D33C4">
            <w:pPr>
              <w:keepNext/>
              <w:spacing w:line="240" w:lineRule="auto"/>
              <w:rPr>
                <w:sz w:val="20"/>
                <w:szCs w:val="20"/>
              </w:rPr>
            </w:pPr>
            <w:r>
              <w:rPr>
                <w:sz w:val="20"/>
                <w:szCs w:val="20"/>
              </w:rPr>
              <w:t>Module Code:</w:t>
            </w:r>
          </w:p>
        </w:tc>
        <w:tc>
          <w:tcPr>
            <w:tcW w:w="1905" w:type="dxa"/>
            <w:gridSpan w:val="2"/>
            <w:tcBorders>
              <w:top w:val="dashed" w:sz="4" w:space="0" w:color="000000"/>
              <w:left w:val="nil"/>
              <w:bottom w:val="dashed" w:sz="4" w:space="0" w:color="000000"/>
              <w:right w:val="nil"/>
            </w:tcBorders>
            <w:shd w:val="clear" w:color="auto" w:fill="auto"/>
            <w:vAlign w:val="center"/>
          </w:tcPr>
          <w:p w14:paraId="62670A3B" w14:textId="58D7A346" w:rsidR="0084318A" w:rsidRDefault="002209E2">
            <w:pPr>
              <w:keepNext/>
              <w:spacing w:line="240" w:lineRule="auto"/>
              <w:jc w:val="center"/>
              <w:rPr>
                <w:b/>
                <w:sz w:val="20"/>
                <w:szCs w:val="20"/>
              </w:rPr>
            </w:pPr>
            <w:r>
              <w:rPr>
                <w:b/>
                <w:sz w:val="20"/>
                <w:szCs w:val="20"/>
              </w:rPr>
              <w:t>BMIH4006</w:t>
            </w:r>
          </w:p>
        </w:tc>
        <w:tc>
          <w:tcPr>
            <w:tcW w:w="1065" w:type="dxa"/>
            <w:tcBorders>
              <w:top w:val="nil"/>
              <w:left w:val="nil"/>
              <w:bottom w:val="nil"/>
              <w:right w:val="single" w:sz="4" w:space="0" w:color="000000"/>
            </w:tcBorders>
            <w:shd w:val="clear" w:color="auto" w:fill="auto"/>
            <w:vAlign w:val="center"/>
          </w:tcPr>
          <w:p w14:paraId="260051B3" w14:textId="77777777" w:rsidR="0084318A" w:rsidRDefault="0084318A">
            <w:pPr>
              <w:keepNext/>
              <w:spacing w:line="240" w:lineRule="auto"/>
              <w:jc w:val="center"/>
              <w:rPr>
                <w:b/>
                <w:sz w:val="20"/>
                <w:szCs w:val="20"/>
              </w:rPr>
            </w:pPr>
          </w:p>
        </w:tc>
      </w:tr>
      <w:tr w:rsidR="0084318A" w14:paraId="18340695" w14:textId="77777777">
        <w:trPr>
          <w:trHeight w:val="468"/>
          <w:jc w:val="center"/>
        </w:trPr>
        <w:tc>
          <w:tcPr>
            <w:tcW w:w="5415" w:type="dxa"/>
            <w:vMerge/>
            <w:tcBorders>
              <w:top w:val="single" w:sz="4" w:space="0" w:color="000000"/>
              <w:left w:val="single" w:sz="4" w:space="0" w:color="000000"/>
              <w:right w:val="single" w:sz="4" w:space="0" w:color="000000"/>
            </w:tcBorders>
            <w:shd w:val="clear" w:color="auto" w:fill="auto"/>
          </w:tcPr>
          <w:p w14:paraId="5D03ED21" w14:textId="77777777" w:rsidR="0084318A" w:rsidRDefault="0084318A">
            <w:pPr>
              <w:widowControl w:val="0"/>
              <w:rPr>
                <w:b/>
                <w:sz w:val="20"/>
                <w:szCs w:val="20"/>
              </w:rPr>
            </w:pPr>
          </w:p>
        </w:tc>
        <w:tc>
          <w:tcPr>
            <w:tcW w:w="1230" w:type="dxa"/>
            <w:tcBorders>
              <w:top w:val="nil"/>
              <w:left w:val="single" w:sz="4" w:space="0" w:color="000000"/>
              <w:bottom w:val="nil"/>
              <w:right w:val="nil"/>
            </w:tcBorders>
            <w:shd w:val="clear" w:color="auto" w:fill="auto"/>
            <w:vAlign w:val="center"/>
          </w:tcPr>
          <w:p w14:paraId="7AACF7B5" w14:textId="77777777" w:rsidR="0084318A" w:rsidRDefault="007D33C4">
            <w:pPr>
              <w:keepNext/>
              <w:spacing w:line="240" w:lineRule="auto"/>
              <w:rPr>
                <w:sz w:val="20"/>
                <w:szCs w:val="20"/>
              </w:rPr>
            </w:pPr>
            <w:r>
              <w:rPr>
                <w:sz w:val="20"/>
                <w:szCs w:val="20"/>
              </w:rPr>
              <w:t>Lecturer:</w:t>
            </w:r>
          </w:p>
        </w:tc>
        <w:tc>
          <w:tcPr>
            <w:tcW w:w="1905" w:type="dxa"/>
            <w:gridSpan w:val="2"/>
            <w:tcBorders>
              <w:top w:val="dashed" w:sz="4" w:space="0" w:color="000000"/>
              <w:left w:val="nil"/>
              <w:bottom w:val="dashed" w:sz="4" w:space="0" w:color="000000"/>
              <w:right w:val="nil"/>
            </w:tcBorders>
            <w:shd w:val="clear" w:color="auto" w:fill="auto"/>
            <w:vAlign w:val="center"/>
          </w:tcPr>
          <w:p w14:paraId="58A7CA19" w14:textId="45FE00E9" w:rsidR="0084318A" w:rsidRDefault="002209E2">
            <w:pPr>
              <w:keepNext/>
              <w:spacing w:line="240" w:lineRule="auto"/>
              <w:jc w:val="center"/>
              <w:rPr>
                <w:b/>
                <w:sz w:val="20"/>
                <w:szCs w:val="20"/>
              </w:rPr>
            </w:pPr>
            <w:r>
              <w:rPr>
                <w:b/>
                <w:sz w:val="20"/>
                <w:szCs w:val="20"/>
              </w:rPr>
              <w:t>Laurence Blake</w:t>
            </w:r>
          </w:p>
        </w:tc>
        <w:tc>
          <w:tcPr>
            <w:tcW w:w="1065" w:type="dxa"/>
            <w:tcBorders>
              <w:top w:val="nil"/>
              <w:left w:val="nil"/>
              <w:bottom w:val="nil"/>
              <w:right w:val="single" w:sz="4" w:space="0" w:color="000000"/>
            </w:tcBorders>
            <w:shd w:val="clear" w:color="auto" w:fill="auto"/>
            <w:vAlign w:val="center"/>
          </w:tcPr>
          <w:p w14:paraId="3800F7ED" w14:textId="77777777" w:rsidR="0084318A" w:rsidRDefault="0084318A">
            <w:pPr>
              <w:keepNext/>
              <w:spacing w:line="240" w:lineRule="auto"/>
              <w:jc w:val="center"/>
              <w:rPr>
                <w:b/>
                <w:sz w:val="20"/>
                <w:szCs w:val="20"/>
              </w:rPr>
            </w:pPr>
          </w:p>
        </w:tc>
      </w:tr>
      <w:tr w:rsidR="0084318A" w14:paraId="2129431E" w14:textId="77777777">
        <w:trPr>
          <w:trHeight w:val="20"/>
          <w:jc w:val="center"/>
        </w:trPr>
        <w:tc>
          <w:tcPr>
            <w:tcW w:w="5415" w:type="dxa"/>
            <w:vMerge/>
            <w:tcBorders>
              <w:top w:val="single" w:sz="4" w:space="0" w:color="000000"/>
              <w:left w:val="single" w:sz="4" w:space="0" w:color="000000"/>
              <w:right w:val="single" w:sz="4" w:space="0" w:color="000000"/>
            </w:tcBorders>
            <w:shd w:val="clear" w:color="auto" w:fill="auto"/>
          </w:tcPr>
          <w:p w14:paraId="1EED408C" w14:textId="77777777" w:rsidR="0084318A" w:rsidRDefault="0084318A">
            <w:pPr>
              <w:widowControl w:val="0"/>
              <w:rPr>
                <w:b/>
                <w:sz w:val="20"/>
                <w:szCs w:val="20"/>
              </w:rPr>
            </w:pPr>
          </w:p>
        </w:tc>
        <w:tc>
          <w:tcPr>
            <w:tcW w:w="1695" w:type="dxa"/>
            <w:gridSpan w:val="2"/>
            <w:tcBorders>
              <w:top w:val="nil"/>
              <w:left w:val="single" w:sz="4" w:space="0" w:color="000000"/>
              <w:bottom w:val="single" w:sz="4" w:space="0" w:color="000000"/>
              <w:right w:val="nil"/>
            </w:tcBorders>
            <w:shd w:val="clear" w:color="auto" w:fill="auto"/>
            <w:vAlign w:val="center"/>
          </w:tcPr>
          <w:p w14:paraId="0ED1FA1A" w14:textId="77777777" w:rsidR="0084318A" w:rsidRDefault="0084318A">
            <w:pPr>
              <w:keepNext/>
              <w:spacing w:line="240" w:lineRule="auto"/>
              <w:rPr>
                <w:sz w:val="20"/>
                <w:szCs w:val="20"/>
              </w:rPr>
            </w:pPr>
          </w:p>
        </w:tc>
        <w:tc>
          <w:tcPr>
            <w:tcW w:w="1440" w:type="dxa"/>
            <w:tcBorders>
              <w:top w:val="dashed" w:sz="4" w:space="0" w:color="000000"/>
              <w:left w:val="nil"/>
              <w:bottom w:val="single" w:sz="4" w:space="0" w:color="000000"/>
              <w:right w:val="nil"/>
            </w:tcBorders>
            <w:shd w:val="clear" w:color="auto" w:fill="auto"/>
            <w:vAlign w:val="center"/>
          </w:tcPr>
          <w:p w14:paraId="2874769D" w14:textId="77777777" w:rsidR="0084318A" w:rsidRDefault="0084318A">
            <w:pPr>
              <w:keepNext/>
              <w:spacing w:line="240" w:lineRule="auto"/>
              <w:rPr>
                <w:b/>
                <w:sz w:val="16"/>
                <w:szCs w:val="16"/>
              </w:rPr>
            </w:pPr>
          </w:p>
        </w:tc>
        <w:tc>
          <w:tcPr>
            <w:tcW w:w="1065" w:type="dxa"/>
            <w:tcBorders>
              <w:top w:val="nil"/>
              <w:left w:val="nil"/>
              <w:bottom w:val="single" w:sz="4" w:space="0" w:color="000000"/>
              <w:right w:val="single" w:sz="4" w:space="0" w:color="000000"/>
            </w:tcBorders>
            <w:shd w:val="clear" w:color="auto" w:fill="auto"/>
            <w:vAlign w:val="center"/>
          </w:tcPr>
          <w:p w14:paraId="16F71D3C" w14:textId="77777777" w:rsidR="0084318A" w:rsidRDefault="0084318A">
            <w:pPr>
              <w:keepNext/>
              <w:spacing w:line="240" w:lineRule="auto"/>
              <w:jc w:val="center"/>
              <w:rPr>
                <w:b/>
                <w:sz w:val="40"/>
                <w:szCs w:val="40"/>
              </w:rPr>
            </w:pPr>
          </w:p>
        </w:tc>
      </w:tr>
    </w:tbl>
    <w:p w14:paraId="470091D7" w14:textId="77777777" w:rsidR="0084318A" w:rsidRDefault="0084318A">
      <w:pPr>
        <w:spacing w:line="360" w:lineRule="auto"/>
        <w:jc w:val="both"/>
        <w:rPr>
          <w:rFonts w:ascii="Times New Roman" w:eastAsia="Times New Roman" w:hAnsi="Times New Roman" w:cs="Times New Roman"/>
          <w:b/>
          <w:sz w:val="24"/>
          <w:szCs w:val="24"/>
        </w:rPr>
      </w:pPr>
    </w:p>
    <w:p w14:paraId="7BE7CAEE"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for a housekeeper to succeed in their position, they must possess several key talents. These abilities cover a wide range of capabilities, from effective communication and customer service to the capacity for close attention to detail and the prom</w:t>
      </w:r>
      <w:r>
        <w:rPr>
          <w:rFonts w:ascii="Times New Roman" w:eastAsia="Times New Roman" w:hAnsi="Times New Roman" w:cs="Times New Roman"/>
          <w:sz w:val="24"/>
          <w:szCs w:val="24"/>
        </w:rPr>
        <w:t>otion of an organised atmosphere. The precise skill set needed will vary depending on the job description, but in general, a successful housekeeper should have great organisational and communication skills as well as the capacity to work together in a team</w:t>
      </w:r>
      <w:r>
        <w:rPr>
          <w:rFonts w:ascii="Times New Roman" w:eastAsia="Times New Roman" w:hAnsi="Times New Roman" w:cs="Times New Roman"/>
          <w:sz w:val="24"/>
          <w:szCs w:val="24"/>
        </w:rPr>
        <w:t xml:space="preserve"> environment. A housekeeper should also be proficient at cleaning and maintaining spaces, enjoy interacting with visitors, and be knowledgeable about safety and security procedures. Also, housekeepers may need to grasp regulatory compliance, building upkee</w:t>
      </w:r>
      <w:r>
        <w:rPr>
          <w:rFonts w:ascii="Times New Roman" w:eastAsia="Times New Roman" w:hAnsi="Times New Roman" w:cs="Times New Roman"/>
          <w:sz w:val="24"/>
          <w:szCs w:val="24"/>
        </w:rPr>
        <w:t>p, or inventory management depending on their role and working environment.</w:t>
      </w:r>
    </w:p>
    <w:p w14:paraId="066106E6"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necessary to remain organised and planned to keep the customers satisfied.</w:t>
      </w:r>
    </w:p>
    <w:p w14:paraId="53525189"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needs an individual to remain assembled and possess excellent communication skills. The housekee</w:t>
      </w:r>
      <w:r>
        <w:rPr>
          <w:rFonts w:ascii="Times New Roman" w:eastAsia="Times New Roman" w:hAnsi="Times New Roman" w:cs="Times New Roman"/>
          <w:sz w:val="24"/>
          <w:szCs w:val="24"/>
        </w:rPr>
        <w:t>per needs to possess time management skills helping him to prioritise the work as per their importance. The housekeepers should be adaptive to any kind of circumstances. They must possess the capability to solve problems much more easily.  They should have</w:t>
      </w:r>
      <w:r>
        <w:rPr>
          <w:rFonts w:ascii="Times New Roman" w:eastAsia="Times New Roman" w:hAnsi="Times New Roman" w:cs="Times New Roman"/>
          <w:sz w:val="24"/>
          <w:szCs w:val="24"/>
        </w:rPr>
        <w:t xml:space="preserve"> creativity to satisfy the needs and requirements of the customers. Housekeepers must possess deep knowledge of cleaning and sanitising the rooms and premises of the hotels.  As housekeeping is a customer </w:t>
      </w:r>
      <w:r>
        <w:rPr>
          <w:rFonts w:ascii="Times New Roman" w:eastAsia="Times New Roman" w:hAnsi="Times New Roman" w:cs="Times New Roman"/>
          <w:sz w:val="24"/>
          <w:szCs w:val="24"/>
        </w:rPr>
        <w:lastRenderedPageBreak/>
        <w:t>centric job they should always know the shifting de</w:t>
      </w:r>
      <w:r>
        <w:rPr>
          <w:rFonts w:ascii="Times New Roman" w:eastAsia="Times New Roman" w:hAnsi="Times New Roman" w:cs="Times New Roman"/>
          <w:sz w:val="24"/>
          <w:szCs w:val="24"/>
        </w:rPr>
        <w:t>mands of the customers. These also include the ability to work well with others, establish connections, settle disputes, bargain, give feedback, and control one's emotions. Strong interpersonal abilities enable individuals to successfully create connection</w:t>
      </w:r>
      <w:r>
        <w:rPr>
          <w:rFonts w:ascii="Times New Roman" w:eastAsia="Times New Roman" w:hAnsi="Times New Roman" w:cs="Times New Roman"/>
          <w:sz w:val="24"/>
          <w:szCs w:val="24"/>
        </w:rPr>
        <w:t>s because they are frequently better able to control their own emotions and detect the emotions of others. These people are usually better able to develop an inclusive workplace, create trust among coworkers and clients, and work well in teams.</w:t>
      </w:r>
    </w:p>
    <w:p w14:paraId="180EE683"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various</w:t>
      </w:r>
      <w:r>
        <w:rPr>
          <w:rFonts w:ascii="Times New Roman" w:eastAsia="Times New Roman" w:hAnsi="Times New Roman" w:cs="Times New Roman"/>
          <w:sz w:val="24"/>
          <w:szCs w:val="24"/>
        </w:rPr>
        <w:t xml:space="preserve"> skills to be possessed by the housekeeper are </w:t>
      </w:r>
    </w:p>
    <w:p w14:paraId="0EADFF18"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 :</w:t>
      </w:r>
      <w:r>
        <w:rPr>
          <w:rFonts w:ascii="Times New Roman" w:eastAsia="Times New Roman" w:hAnsi="Times New Roman" w:cs="Times New Roman"/>
          <w:sz w:val="24"/>
          <w:szCs w:val="24"/>
        </w:rPr>
        <w:t xml:space="preserve"> One of the most essential skills that a housekeeper possesses to deliver better services to the customers (</w:t>
      </w:r>
      <w:r>
        <w:rPr>
          <w:rFonts w:ascii="Times New Roman" w:eastAsia="Times New Roman" w:hAnsi="Times New Roman" w:cs="Times New Roman"/>
          <w:color w:val="222222"/>
          <w:sz w:val="24"/>
          <w:szCs w:val="24"/>
          <w:highlight w:val="white"/>
        </w:rPr>
        <w:t xml:space="preserve">Alvarez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It will assist them to organise their work in a balanced way. Time management skills will help the housekeeper to execute th</w:t>
      </w:r>
      <w:r>
        <w:rPr>
          <w:rFonts w:ascii="Times New Roman" w:eastAsia="Times New Roman" w:hAnsi="Times New Roman" w:cs="Times New Roman"/>
          <w:sz w:val="24"/>
          <w:szCs w:val="24"/>
        </w:rPr>
        <w:t>e tasks within the deadlines.</w:t>
      </w:r>
    </w:p>
    <w:p w14:paraId="441FE47B"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skills:</w:t>
      </w:r>
      <w:r>
        <w:rPr>
          <w:rFonts w:ascii="Times New Roman" w:eastAsia="Times New Roman" w:hAnsi="Times New Roman" w:cs="Times New Roman"/>
          <w:sz w:val="24"/>
          <w:szCs w:val="24"/>
        </w:rPr>
        <w:t xml:space="preserve"> The primary component that has been having a significant impact on the activities or projects completed in the culture through effective communication is communication skills (</w:t>
      </w:r>
      <w:r>
        <w:rPr>
          <w:rFonts w:ascii="Times New Roman" w:eastAsia="Times New Roman" w:hAnsi="Times New Roman" w:cs="Times New Roman"/>
          <w:color w:val="222222"/>
          <w:sz w:val="24"/>
          <w:szCs w:val="24"/>
          <w:highlight w:val="white"/>
        </w:rPr>
        <w:t>Hasanah and Malik, 2020)</w:t>
      </w:r>
      <w:r>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could occur amongst coworkers and staff members operating under any company's culture. It offers a setting for exact comprehension where people collaborate and value one another's perspectives.</w:t>
      </w:r>
    </w:p>
    <w:p w14:paraId="168D1555"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Team work: </w:t>
      </w:r>
      <w:r>
        <w:rPr>
          <w:rFonts w:ascii="Times New Roman" w:eastAsia="Times New Roman" w:hAnsi="Times New Roman" w:cs="Times New Roman"/>
          <w:sz w:val="24"/>
          <w:szCs w:val="24"/>
        </w:rPr>
        <w:t>Teamwork helps the housekeeper to carry out the ta</w:t>
      </w:r>
      <w:r>
        <w:rPr>
          <w:rFonts w:ascii="Times New Roman" w:eastAsia="Times New Roman" w:hAnsi="Times New Roman" w:cs="Times New Roman"/>
          <w:sz w:val="24"/>
          <w:szCs w:val="24"/>
        </w:rPr>
        <w:t>sks more effectively. It is necessary to provide effective services to the customers. It encourages personal development, improves job satisfaction, and lessens stress (</w:t>
      </w:r>
      <w:r>
        <w:rPr>
          <w:rFonts w:ascii="Times New Roman" w:eastAsia="Times New Roman" w:hAnsi="Times New Roman" w:cs="Times New Roman"/>
          <w:color w:val="222222"/>
          <w:sz w:val="24"/>
          <w:szCs w:val="24"/>
          <w:highlight w:val="white"/>
        </w:rPr>
        <w:t>Calender, 2021)</w:t>
      </w:r>
      <w:r>
        <w:rPr>
          <w:rFonts w:ascii="Times New Roman" w:eastAsia="Times New Roman" w:hAnsi="Times New Roman" w:cs="Times New Roman"/>
          <w:sz w:val="24"/>
          <w:szCs w:val="24"/>
        </w:rPr>
        <w:t>. They are crucial to the success of any business since they offer bette</w:t>
      </w:r>
      <w:r>
        <w:rPr>
          <w:rFonts w:ascii="Times New Roman" w:eastAsia="Times New Roman" w:hAnsi="Times New Roman" w:cs="Times New Roman"/>
          <w:sz w:val="24"/>
          <w:szCs w:val="24"/>
        </w:rPr>
        <w:t xml:space="preserve">r ways for resolving issues. Solutions can be created in teams that are far more logical and useful. The team production's incorporation has been hampered by a number of issues. This has helped the people divide the work into different sections and finish </w:t>
      </w:r>
      <w:r>
        <w:rPr>
          <w:rFonts w:ascii="Times New Roman" w:eastAsia="Times New Roman" w:hAnsi="Times New Roman" w:cs="Times New Roman"/>
          <w:sz w:val="24"/>
          <w:szCs w:val="24"/>
        </w:rPr>
        <w:t>it quickly (</w:t>
      </w:r>
      <w:r>
        <w:rPr>
          <w:rFonts w:ascii="Times New Roman" w:eastAsia="Times New Roman" w:hAnsi="Times New Roman" w:cs="Times New Roman"/>
          <w:color w:val="222222"/>
          <w:sz w:val="24"/>
          <w:szCs w:val="24"/>
          <w:highlight w:val="white"/>
        </w:rPr>
        <w:t>Sonnenschein, 2021)</w:t>
      </w:r>
      <w:r>
        <w:rPr>
          <w:rFonts w:ascii="Times New Roman" w:eastAsia="Times New Roman" w:hAnsi="Times New Roman" w:cs="Times New Roman"/>
          <w:sz w:val="24"/>
          <w:szCs w:val="24"/>
        </w:rPr>
        <w:t>. It is one of the best approaches to guarantee that a person with the best abilities completes the task that is right for him.</w:t>
      </w:r>
    </w:p>
    <w:p w14:paraId="3D781EC4"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Flexibility : </w:t>
      </w:r>
      <w:r>
        <w:rPr>
          <w:rFonts w:ascii="Times New Roman" w:eastAsia="Times New Roman" w:hAnsi="Times New Roman" w:cs="Times New Roman"/>
          <w:sz w:val="24"/>
          <w:szCs w:val="24"/>
        </w:rPr>
        <w:t>The housekeepers must be flexible to cope up with any type of situation. It will ma</w:t>
      </w:r>
      <w:r>
        <w:rPr>
          <w:rFonts w:ascii="Times New Roman" w:eastAsia="Times New Roman" w:hAnsi="Times New Roman" w:cs="Times New Roman"/>
          <w:sz w:val="24"/>
          <w:szCs w:val="24"/>
        </w:rPr>
        <w:t>ke them more adaptive to work in crisis situations (</w:t>
      </w:r>
      <w:r>
        <w:rPr>
          <w:rFonts w:ascii="Times New Roman" w:eastAsia="Times New Roman" w:hAnsi="Times New Roman" w:cs="Times New Roman"/>
          <w:color w:val="222222"/>
          <w:sz w:val="24"/>
          <w:szCs w:val="24"/>
          <w:highlight w:val="white"/>
        </w:rPr>
        <w:t xml:space="preserve">Saramolee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For example the housekeepers who possess the flexibility skills did not face any kind of problem during the Covid 9 crisis. </w:t>
      </w:r>
    </w:p>
    <w:p w14:paraId="44412A95"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Problem solving skills: </w:t>
      </w:r>
      <w:r>
        <w:rPr>
          <w:rFonts w:ascii="Times New Roman" w:eastAsia="Times New Roman" w:hAnsi="Times New Roman" w:cs="Times New Roman"/>
          <w:sz w:val="24"/>
          <w:szCs w:val="24"/>
        </w:rPr>
        <w:t>The housekeeper should have ex</w:t>
      </w:r>
      <w:r>
        <w:rPr>
          <w:rFonts w:ascii="Times New Roman" w:eastAsia="Times New Roman" w:hAnsi="Times New Roman" w:cs="Times New Roman"/>
          <w:sz w:val="24"/>
          <w:szCs w:val="24"/>
        </w:rPr>
        <w:t xml:space="preserve">cellent problem solving skills to recognise the root cause of the problem and analyse answers and incorporate the best solutions </w:t>
      </w:r>
      <w:r>
        <w:rPr>
          <w:rFonts w:ascii="Times New Roman" w:eastAsia="Times New Roman" w:hAnsi="Times New Roman" w:cs="Times New Roman"/>
          <w:sz w:val="24"/>
          <w:szCs w:val="24"/>
        </w:rPr>
        <w:lastRenderedPageBreak/>
        <w:t>(</w:t>
      </w:r>
      <w:r>
        <w:rPr>
          <w:rFonts w:ascii="Times New Roman" w:eastAsia="Times New Roman" w:hAnsi="Times New Roman" w:cs="Times New Roman"/>
          <w:color w:val="222222"/>
          <w:sz w:val="24"/>
          <w:szCs w:val="24"/>
          <w:highlight w:val="white"/>
        </w:rPr>
        <w:t>Suksutdhi, 2020)</w:t>
      </w:r>
      <w:r>
        <w:rPr>
          <w:rFonts w:ascii="Times New Roman" w:eastAsia="Times New Roman" w:hAnsi="Times New Roman" w:cs="Times New Roman"/>
          <w:sz w:val="24"/>
          <w:szCs w:val="24"/>
        </w:rPr>
        <w:t xml:space="preserve">. It will assist an individual to make quick decisions and design effective solutions to the issues. </w:t>
      </w:r>
    </w:p>
    <w:p w14:paraId="130B66C1"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Creativi</w:t>
      </w:r>
      <w:r>
        <w:rPr>
          <w:rFonts w:ascii="Times New Roman" w:eastAsia="Times New Roman" w:hAnsi="Times New Roman" w:cs="Times New Roman"/>
          <w:b/>
          <w:sz w:val="24"/>
          <w:szCs w:val="24"/>
        </w:rPr>
        <w:t xml:space="preserve">ty skills: </w:t>
      </w:r>
      <w:r>
        <w:rPr>
          <w:rFonts w:ascii="Times New Roman" w:eastAsia="Times New Roman" w:hAnsi="Times New Roman" w:cs="Times New Roman"/>
          <w:sz w:val="24"/>
          <w:szCs w:val="24"/>
        </w:rPr>
        <w:t>Creativity skills is required in each and every field and it assists individuals to carry out the tasks innovatively. Creativity skills will aid a housekeeper to satisfy the customers uniquely. It can make them look at the work in a unique and d</w:t>
      </w:r>
      <w:r>
        <w:rPr>
          <w:rFonts w:ascii="Times New Roman" w:eastAsia="Times New Roman" w:hAnsi="Times New Roman" w:cs="Times New Roman"/>
          <w:sz w:val="24"/>
          <w:szCs w:val="24"/>
        </w:rPr>
        <w:t xml:space="preserve">ifferent way. Creativity skills help an individual to embrace various new opportunities and think differently to resolve any issue. </w:t>
      </w:r>
    </w:p>
    <w:p w14:paraId="3771BEAC" w14:textId="77777777" w:rsidR="0084318A" w:rsidRDefault="007D33C4">
      <w:pPr>
        <w:spacing w:line="360" w:lineRule="auto"/>
        <w:jc w:val="both"/>
        <w:rPr>
          <w:sz w:val="20"/>
          <w:szCs w:val="20"/>
        </w:rPr>
      </w:pPr>
      <w:r>
        <w:rPr>
          <w:rFonts w:ascii="Times New Roman" w:eastAsia="Times New Roman" w:hAnsi="Times New Roman" w:cs="Times New Roman"/>
          <w:b/>
          <w:sz w:val="24"/>
          <w:szCs w:val="24"/>
        </w:rPr>
        <w:t>Technical skills</w:t>
      </w:r>
      <w:r>
        <w:rPr>
          <w:rFonts w:ascii="Times New Roman" w:eastAsia="Times New Roman" w:hAnsi="Times New Roman" w:cs="Times New Roman"/>
          <w:sz w:val="24"/>
          <w:szCs w:val="24"/>
        </w:rPr>
        <w:t xml:space="preserve"> :The technical expertise and skills necessary to carry out cleaning and janitorial tasks in a range of con</w:t>
      </w:r>
      <w:r>
        <w:rPr>
          <w:rFonts w:ascii="Times New Roman" w:eastAsia="Times New Roman" w:hAnsi="Times New Roman" w:cs="Times New Roman"/>
          <w:sz w:val="24"/>
          <w:szCs w:val="24"/>
        </w:rPr>
        <w:t>texts, including hotels, hospitals, and other sorts of enterprises, are referred to as housekeeping hard skills. These include knowledge on how to dust and hoover, wash windows, walls, and floors, clean bathrooms, kitchens, and dining areas, restock suppli</w:t>
      </w:r>
      <w:r>
        <w:rPr>
          <w:rFonts w:ascii="Times New Roman" w:eastAsia="Times New Roman" w:hAnsi="Times New Roman" w:cs="Times New Roman"/>
          <w:sz w:val="24"/>
          <w:szCs w:val="24"/>
        </w:rPr>
        <w:t>es, and dispose of trash and recyclables. Also, they require proficiency with a number of tools and equipment like mops, floor buffers, and hoover cleaners. A solid understanding of health and safety laws and procedures governing the use and storage of dan</w:t>
      </w:r>
      <w:r>
        <w:rPr>
          <w:rFonts w:ascii="Times New Roman" w:eastAsia="Times New Roman" w:hAnsi="Times New Roman" w:cs="Times New Roman"/>
          <w:sz w:val="24"/>
          <w:szCs w:val="24"/>
        </w:rPr>
        <w:t>gerous chemicals, maintaining sanitary standards, and pest control are also necessary for housekeeping hard skills.</w:t>
      </w:r>
    </w:p>
    <w:tbl>
      <w:tblPr>
        <w:tblStyle w:val="a1"/>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84318A" w14:paraId="527005C8" w14:textId="77777777">
        <w:tc>
          <w:tcPr>
            <w:tcW w:w="4508" w:type="dxa"/>
          </w:tcPr>
          <w:p w14:paraId="21ACAE0B" w14:textId="77777777" w:rsidR="0084318A" w:rsidRDefault="007D33C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w:t>
            </w:r>
          </w:p>
        </w:tc>
        <w:tc>
          <w:tcPr>
            <w:tcW w:w="4508" w:type="dxa"/>
          </w:tcPr>
          <w:p w14:paraId="789DA280" w14:textId="77777777" w:rsidR="0084318A" w:rsidRDefault="007D33C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810</w:t>
            </w:r>
          </w:p>
        </w:tc>
      </w:tr>
    </w:tbl>
    <w:p w14:paraId="2E9A981C" w14:textId="77777777" w:rsidR="0084318A" w:rsidRDefault="0084318A">
      <w:pPr>
        <w:spacing w:after="160" w:line="259" w:lineRule="auto"/>
        <w:rPr>
          <w:rFonts w:ascii="Times New Roman" w:eastAsia="Times New Roman" w:hAnsi="Times New Roman" w:cs="Times New Roman"/>
          <w:sz w:val="24"/>
          <w:szCs w:val="24"/>
        </w:rPr>
      </w:pPr>
    </w:p>
    <w:p w14:paraId="7BCA2476"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 Two</w:t>
      </w:r>
    </w:p>
    <w:tbl>
      <w:tblPr>
        <w:tblStyle w:val="a2"/>
        <w:tblW w:w="9645" w:type="dxa"/>
        <w:tblInd w:w="-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2175"/>
        <w:gridCol w:w="1875"/>
        <w:gridCol w:w="1455"/>
        <w:gridCol w:w="1935"/>
      </w:tblGrid>
      <w:tr w:rsidR="0084318A" w14:paraId="70E5F2E1" w14:textId="77777777">
        <w:tc>
          <w:tcPr>
            <w:tcW w:w="2205" w:type="dxa"/>
            <w:shd w:val="clear" w:color="auto" w:fill="auto"/>
            <w:tcMar>
              <w:top w:w="100" w:type="dxa"/>
              <w:left w:w="100" w:type="dxa"/>
              <w:bottom w:w="100" w:type="dxa"/>
              <w:right w:w="100" w:type="dxa"/>
            </w:tcMar>
          </w:tcPr>
          <w:p w14:paraId="14E5CF36"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Problem </w:t>
            </w:r>
          </w:p>
        </w:tc>
        <w:tc>
          <w:tcPr>
            <w:tcW w:w="2175" w:type="dxa"/>
            <w:shd w:val="clear" w:color="auto" w:fill="auto"/>
            <w:tcMar>
              <w:top w:w="100" w:type="dxa"/>
              <w:left w:w="100" w:type="dxa"/>
              <w:bottom w:w="100" w:type="dxa"/>
              <w:right w:w="100" w:type="dxa"/>
            </w:tcMar>
          </w:tcPr>
          <w:p w14:paraId="4F4B0656"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Why did it happen? </w:t>
            </w:r>
          </w:p>
        </w:tc>
        <w:tc>
          <w:tcPr>
            <w:tcW w:w="1875" w:type="dxa"/>
            <w:shd w:val="clear" w:color="auto" w:fill="auto"/>
            <w:tcMar>
              <w:top w:w="100" w:type="dxa"/>
              <w:left w:w="100" w:type="dxa"/>
              <w:bottom w:w="100" w:type="dxa"/>
              <w:right w:w="100" w:type="dxa"/>
            </w:tcMar>
          </w:tcPr>
          <w:p w14:paraId="0C3EE22B"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What are you going to do? </w:t>
            </w:r>
          </w:p>
        </w:tc>
        <w:tc>
          <w:tcPr>
            <w:tcW w:w="1455" w:type="dxa"/>
            <w:shd w:val="clear" w:color="auto" w:fill="auto"/>
            <w:tcMar>
              <w:top w:w="100" w:type="dxa"/>
              <w:left w:w="100" w:type="dxa"/>
              <w:bottom w:w="100" w:type="dxa"/>
              <w:right w:w="100" w:type="dxa"/>
            </w:tcMar>
          </w:tcPr>
          <w:p w14:paraId="637745B0"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will you prevent this from happening in the future? </w:t>
            </w:r>
          </w:p>
        </w:tc>
        <w:tc>
          <w:tcPr>
            <w:tcW w:w="1935" w:type="dxa"/>
            <w:shd w:val="clear" w:color="auto" w:fill="auto"/>
            <w:tcMar>
              <w:top w:w="100" w:type="dxa"/>
              <w:left w:w="100" w:type="dxa"/>
              <w:bottom w:w="100" w:type="dxa"/>
              <w:right w:w="100" w:type="dxa"/>
            </w:tcMar>
          </w:tcPr>
          <w:p w14:paraId="71B9685F"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measures would you introduce to improve team effectiveness?</w:t>
            </w:r>
          </w:p>
        </w:tc>
      </w:tr>
      <w:tr w:rsidR="0084318A" w14:paraId="3DAB48C8" w14:textId="77777777">
        <w:tc>
          <w:tcPr>
            <w:tcW w:w="2205" w:type="dxa"/>
            <w:shd w:val="clear" w:color="auto" w:fill="auto"/>
            <w:tcMar>
              <w:top w:w="100" w:type="dxa"/>
              <w:left w:w="100" w:type="dxa"/>
              <w:bottom w:w="100" w:type="dxa"/>
              <w:right w:w="100" w:type="dxa"/>
            </w:tcMar>
          </w:tcPr>
          <w:p w14:paraId="40A39102"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Attitude of staff</w:t>
            </w:r>
            <w:r>
              <w:rPr>
                <w:rFonts w:ascii="Times New Roman" w:eastAsia="Times New Roman" w:hAnsi="Times New Roman" w:cs="Times New Roman"/>
                <w:sz w:val="24"/>
                <w:szCs w:val="24"/>
              </w:rPr>
              <w:t xml:space="preserve"> </w:t>
            </w:r>
          </w:p>
        </w:tc>
        <w:tc>
          <w:tcPr>
            <w:tcW w:w="2175" w:type="dxa"/>
            <w:shd w:val="clear" w:color="auto" w:fill="auto"/>
            <w:tcMar>
              <w:top w:w="100" w:type="dxa"/>
              <w:left w:w="100" w:type="dxa"/>
              <w:bottom w:w="100" w:type="dxa"/>
              <w:right w:w="100" w:type="dxa"/>
            </w:tcMar>
          </w:tcPr>
          <w:p w14:paraId="5DFEC986"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workers have behaved badly with the customers. The customers were agitated by the rude behaviour. This has cre</w:t>
            </w:r>
            <w:r>
              <w:rPr>
                <w:rFonts w:ascii="Times New Roman" w:eastAsia="Times New Roman" w:hAnsi="Times New Roman" w:cs="Times New Roman"/>
                <w:sz w:val="24"/>
                <w:szCs w:val="24"/>
              </w:rPr>
              <w:t xml:space="preserve">ated a negative </w:t>
            </w:r>
            <w:r>
              <w:rPr>
                <w:rFonts w:ascii="Times New Roman" w:eastAsia="Times New Roman" w:hAnsi="Times New Roman" w:cs="Times New Roman"/>
                <w:sz w:val="24"/>
                <w:szCs w:val="24"/>
              </w:rPr>
              <w:lastRenderedPageBreak/>
              <w:t>impression on the staff of the hotels.</w:t>
            </w:r>
          </w:p>
        </w:tc>
        <w:tc>
          <w:tcPr>
            <w:tcW w:w="1875" w:type="dxa"/>
            <w:shd w:val="clear" w:color="auto" w:fill="auto"/>
            <w:tcMar>
              <w:top w:w="100" w:type="dxa"/>
              <w:left w:w="100" w:type="dxa"/>
              <w:bottom w:w="100" w:type="dxa"/>
              <w:right w:w="100" w:type="dxa"/>
            </w:tcMar>
          </w:tcPr>
          <w:p w14:paraId="128604AE"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negative attitude can hinder the operations of an organisation. Will Develop a good culture </w:t>
            </w:r>
            <w:r>
              <w:rPr>
                <w:rFonts w:ascii="Times New Roman" w:eastAsia="Times New Roman" w:hAnsi="Times New Roman" w:cs="Times New Roman"/>
                <w:sz w:val="24"/>
                <w:szCs w:val="24"/>
              </w:rPr>
              <w:lastRenderedPageBreak/>
              <w:t>among the employees (</w:t>
            </w:r>
            <w:r>
              <w:rPr>
                <w:rFonts w:ascii="Times New Roman" w:eastAsia="Times New Roman" w:hAnsi="Times New Roman" w:cs="Times New Roman"/>
                <w:color w:val="222222"/>
                <w:sz w:val="24"/>
                <w:szCs w:val="24"/>
                <w:highlight w:val="white"/>
              </w:rPr>
              <w:t xml:space="preserve">Belias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I will appreciate those employees who are doing hard work for th</w:t>
            </w:r>
            <w:r>
              <w:rPr>
                <w:rFonts w:ascii="Times New Roman" w:eastAsia="Times New Roman" w:hAnsi="Times New Roman" w:cs="Times New Roman"/>
                <w:sz w:val="24"/>
                <w:szCs w:val="24"/>
              </w:rPr>
              <w:t>e betterment of the organisations. I will provide them chances to change their attitudes and encourage them to behave with the customers politely.</w:t>
            </w:r>
          </w:p>
        </w:tc>
        <w:tc>
          <w:tcPr>
            <w:tcW w:w="1455" w:type="dxa"/>
            <w:shd w:val="clear" w:color="auto" w:fill="auto"/>
            <w:tcMar>
              <w:top w:w="100" w:type="dxa"/>
              <w:left w:w="100" w:type="dxa"/>
              <w:bottom w:w="100" w:type="dxa"/>
              <w:right w:w="100" w:type="dxa"/>
            </w:tcMar>
          </w:tcPr>
          <w:p w14:paraId="3A6E4960"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not let them engage in any type of unethical job in the workplace. I will provide </w:t>
            </w:r>
            <w:r>
              <w:rPr>
                <w:rFonts w:ascii="Times New Roman" w:eastAsia="Times New Roman" w:hAnsi="Times New Roman" w:cs="Times New Roman"/>
                <w:sz w:val="24"/>
                <w:szCs w:val="24"/>
              </w:rPr>
              <w:lastRenderedPageBreak/>
              <w:t>them effective train</w:t>
            </w:r>
            <w:r>
              <w:rPr>
                <w:rFonts w:ascii="Times New Roman" w:eastAsia="Times New Roman" w:hAnsi="Times New Roman" w:cs="Times New Roman"/>
                <w:sz w:val="24"/>
                <w:szCs w:val="24"/>
              </w:rPr>
              <w:t xml:space="preserve">ing and development. I will enhance opportunities for growth. </w:t>
            </w:r>
          </w:p>
        </w:tc>
        <w:tc>
          <w:tcPr>
            <w:tcW w:w="1935" w:type="dxa"/>
            <w:shd w:val="clear" w:color="auto" w:fill="auto"/>
            <w:tcMar>
              <w:top w:w="100" w:type="dxa"/>
              <w:left w:w="100" w:type="dxa"/>
              <w:bottom w:w="100" w:type="dxa"/>
              <w:right w:w="100" w:type="dxa"/>
            </w:tcMar>
          </w:tcPr>
          <w:p w14:paraId="3401AA43"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imbibe positive attitudes among the employees to make the workplace environment </w:t>
            </w:r>
            <w:r>
              <w:rPr>
                <w:rFonts w:ascii="Times New Roman" w:eastAsia="Times New Roman" w:hAnsi="Times New Roman" w:cs="Times New Roman"/>
                <w:sz w:val="24"/>
                <w:szCs w:val="24"/>
              </w:rPr>
              <w:lastRenderedPageBreak/>
              <w:t xml:space="preserve">more lively. I will communicate with the employees and address their concerns professionally and personally. </w:t>
            </w:r>
          </w:p>
          <w:p w14:paraId="3EEDA3A2"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engage the employees in various fun activities as mu</w:t>
            </w:r>
            <w:r>
              <w:rPr>
                <w:rFonts w:ascii="Times New Roman" w:eastAsia="Times New Roman" w:hAnsi="Times New Roman" w:cs="Times New Roman"/>
                <w:sz w:val="24"/>
                <w:szCs w:val="24"/>
              </w:rPr>
              <w:t>ch as possible.</w:t>
            </w:r>
          </w:p>
        </w:tc>
      </w:tr>
      <w:tr w:rsidR="0084318A" w14:paraId="5D3AAA33" w14:textId="77777777">
        <w:tc>
          <w:tcPr>
            <w:tcW w:w="2205" w:type="dxa"/>
            <w:shd w:val="clear" w:color="auto" w:fill="auto"/>
            <w:tcMar>
              <w:top w:w="100" w:type="dxa"/>
              <w:left w:w="100" w:type="dxa"/>
              <w:bottom w:w="100" w:type="dxa"/>
              <w:right w:w="100" w:type="dxa"/>
            </w:tcMar>
          </w:tcPr>
          <w:p w14:paraId="6F13ECB5"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Technical Issues</w:t>
            </w:r>
          </w:p>
        </w:tc>
        <w:tc>
          <w:tcPr>
            <w:tcW w:w="2175" w:type="dxa"/>
            <w:shd w:val="clear" w:color="auto" w:fill="auto"/>
            <w:tcMar>
              <w:top w:w="100" w:type="dxa"/>
              <w:left w:w="100" w:type="dxa"/>
              <w:bottom w:w="100" w:type="dxa"/>
              <w:right w:w="100" w:type="dxa"/>
            </w:tcMar>
          </w:tcPr>
          <w:p w14:paraId="6A6CC39A"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customers had to face poor Wifi connection in the hotel. The customers were agitated by the poor connection.</w:t>
            </w:r>
          </w:p>
        </w:tc>
        <w:tc>
          <w:tcPr>
            <w:tcW w:w="1875" w:type="dxa"/>
            <w:shd w:val="clear" w:color="auto" w:fill="auto"/>
            <w:tcMar>
              <w:top w:w="100" w:type="dxa"/>
              <w:left w:w="100" w:type="dxa"/>
              <w:bottom w:w="100" w:type="dxa"/>
              <w:right w:w="100" w:type="dxa"/>
            </w:tcMar>
          </w:tcPr>
          <w:p w14:paraId="6998E1DB"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provide the customers with adequate internet connection. I will ensure the customers a safe internet e</w:t>
            </w:r>
            <w:r>
              <w:rPr>
                <w:rFonts w:ascii="Times New Roman" w:eastAsia="Times New Roman" w:hAnsi="Times New Roman" w:cs="Times New Roman"/>
                <w:sz w:val="24"/>
                <w:szCs w:val="24"/>
              </w:rPr>
              <w:t xml:space="preserve">xperience for the guests. </w:t>
            </w:r>
          </w:p>
        </w:tc>
        <w:tc>
          <w:tcPr>
            <w:tcW w:w="1455" w:type="dxa"/>
            <w:shd w:val="clear" w:color="auto" w:fill="auto"/>
            <w:tcMar>
              <w:top w:w="100" w:type="dxa"/>
              <w:left w:w="100" w:type="dxa"/>
              <w:bottom w:w="100" w:type="dxa"/>
              <w:right w:w="100" w:type="dxa"/>
            </w:tcMar>
          </w:tcPr>
          <w:p w14:paraId="291D728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incorporate effective digital services to prevent the lack of internet issues. The IT team will monitor the various </w:t>
            </w:r>
            <w:r>
              <w:rPr>
                <w:rFonts w:ascii="Times New Roman" w:eastAsia="Times New Roman" w:hAnsi="Times New Roman" w:cs="Times New Roman"/>
                <w:sz w:val="24"/>
                <w:szCs w:val="24"/>
              </w:rPr>
              <w:lastRenderedPageBreak/>
              <w:t>unknowns which are being hooked upon Wi Fi (</w:t>
            </w:r>
            <w:r>
              <w:rPr>
                <w:rFonts w:ascii="Times New Roman" w:eastAsia="Times New Roman" w:hAnsi="Times New Roman" w:cs="Times New Roman"/>
                <w:color w:val="222222"/>
                <w:sz w:val="24"/>
                <w:szCs w:val="24"/>
                <w:highlight w:val="white"/>
              </w:rPr>
              <w:t xml:space="preserve">Guo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p>
        </w:tc>
        <w:tc>
          <w:tcPr>
            <w:tcW w:w="1935" w:type="dxa"/>
            <w:shd w:val="clear" w:color="auto" w:fill="auto"/>
            <w:tcMar>
              <w:top w:w="100" w:type="dxa"/>
              <w:left w:w="100" w:type="dxa"/>
              <w:bottom w:w="100" w:type="dxa"/>
              <w:right w:w="100" w:type="dxa"/>
            </w:tcMar>
          </w:tcPr>
          <w:p w14:paraId="69BEF14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will hire an expert IT manager to look i</w:t>
            </w:r>
            <w:r>
              <w:rPr>
                <w:rFonts w:ascii="Times New Roman" w:eastAsia="Times New Roman" w:hAnsi="Times New Roman" w:cs="Times New Roman"/>
                <w:sz w:val="24"/>
                <w:szCs w:val="24"/>
              </w:rPr>
              <w:t>nto this matter. Hotel IT will make sure that the clients data is secured and it is having secured Gateway as per the standards (</w:t>
            </w:r>
            <w:r>
              <w:rPr>
                <w:rFonts w:ascii="Times New Roman" w:eastAsia="Times New Roman" w:hAnsi="Times New Roman" w:cs="Times New Roman"/>
                <w:color w:val="222222"/>
                <w:sz w:val="24"/>
                <w:szCs w:val="24"/>
                <w:highlight w:val="white"/>
              </w:rPr>
              <w:t xml:space="preserve">Shin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lastRenderedPageBreak/>
              <w:t>2019)</w:t>
            </w:r>
            <w:r>
              <w:rPr>
                <w:rFonts w:ascii="Times New Roman" w:eastAsia="Times New Roman" w:hAnsi="Times New Roman" w:cs="Times New Roman"/>
                <w:sz w:val="24"/>
                <w:szCs w:val="24"/>
              </w:rPr>
              <w:t>. I will check whether the internet connection is working or not.</w:t>
            </w:r>
          </w:p>
        </w:tc>
      </w:tr>
      <w:tr w:rsidR="0084318A" w14:paraId="2BE6359B" w14:textId="77777777">
        <w:trPr>
          <w:trHeight w:val="21733"/>
        </w:trPr>
        <w:tc>
          <w:tcPr>
            <w:tcW w:w="2205" w:type="dxa"/>
            <w:shd w:val="clear" w:color="auto" w:fill="auto"/>
            <w:tcMar>
              <w:top w:w="100" w:type="dxa"/>
              <w:left w:w="100" w:type="dxa"/>
              <w:bottom w:w="100" w:type="dxa"/>
              <w:right w:w="100" w:type="dxa"/>
            </w:tcMar>
          </w:tcPr>
          <w:p w14:paraId="2EA040F8"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Lack of Communication </w:t>
            </w:r>
          </w:p>
        </w:tc>
        <w:tc>
          <w:tcPr>
            <w:tcW w:w="2175" w:type="dxa"/>
            <w:shd w:val="clear" w:color="auto" w:fill="auto"/>
            <w:tcMar>
              <w:top w:w="100" w:type="dxa"/>
              <w:left w:w="100" w:type="dxa"/>
              <w:bottom w:w="100" w:type="dxa"/>
              <w:right w:w="100" w:type="dxa"/>
            </w:tcMar>
          </w:tcPr>
          <w:p w14:paraId="54E926C9"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staff responded late to the complaints made by the hotel staff. The customers were annoyed by this ambience of the hoteliers. </w:t>
            </w:r>
          </w:p>
        </w:tc>
        <w:tc>
          <w:tcPr>
            <w:tcW w:w="1875" w:type="dxa"/>
            <w:shd w:val="clear" w:color="auto" w:fill="auto"/>
            <w:tcMar>
              <w:top w:w="100" w:type="dxa"/>
              <w:left w:w="100" w:type="dxa"/>
              <w:bottom w:w="100" w:type="dxa"/>
              <w:right w:w="100" w:type="dxa"/>
            </w:tcMar>
          </w:tcPr>
          <w:p w14:paraId="0F81CBCF"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communication will lead to a bad reputation in the hotel (</w:t>
            </w:r>
            <w:r>
              <w:rPr>
                <w:rFonts w:ascii="Times New Roman" w:eastAsia="Times New Roman" w:hAnsi="Times New Roman" w:cs="Times New Roman"/>
                <w:color w:val="222222"/>
                <w:sz w:val="24"/>
                <w:szCs w:val="24"/>
                <w:highlight w:val="white"/>
              </w:rPr>
              <w:t xml:space="preserve">Tiwari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I will communicate with the staff so that there is no confusion among them (</w:t>
            </w:r>
            <w:r>
              <w:rPr>
                <w:rFonts w:ascii="Times New Roman" w:eastAsia="Times New Roman" w:hAnsi="Times New Roman" w:cs="Times New Roman"/>
                <w:color w:val="222222"/>
                <w:sz w:val="24"/>
                <w:szCs w:val="24"/>
                <w:highlight w:val="white"/>
              </w:rPr>
              <w:t xml:space="preserve">Back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I will let them connect through online devices so that there is no delay in</w:t>
            </w:r>
            <w:r>
              <w:rPr>
                <w:rFonts w:ascii="Times New Roman" w:eastAsia="Times New Roman" w:hAnsi="Times New Roman" w:cs="Times New Roman"/>
                <w:sz w:val="24"/>
                <w:szCs w:val="24"/>
              </w:rPr>
              <w:t xml:space="preserve"> interaction.</w:t>
            </w:r>
          </w:p>
        </w:tc>
        <w:tc>
          <w:tcPr>
            <w:tcW w:w="1455" w:type="dxa"/>
            <w:shd w:val="clear" w:color="auto" w:fill="auto"/>
            <w:tcMar>
              <w:top w:w="100" w:type="dxa"/>
              <w:left w:w="100" w:type="dxa"/>
              <w:bottom w:w="100" w:type="dxa"/>
              <w:right w:w="100" w:type="dxa"/>
            </w:tcMar>
          </w:tcPr>
          <w:p w14:paraId="01746F10"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prevent miscommunication by giving training on basic housekeeping courses. The housekeeping staff will be guided by the seniors who are experts in this field.</w:t>
            </w:r>
          </w:p>
          <w:p w14:paraId="6AD5686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Will provide enough space for the employees to raise their concerns. I will</w:t>
            </w:r>
            <w:r>
              <w:rPr>
                <w:rFonts w:ascii="Times New Roman" w:eastAsia="Times New Roman" w:hAnsi="Times New Roman" w:cs="Times New Roman"/>
                <w:sz w:val="24"/>
                <w:szCs w:val="24"/>
              </w:rPr>
              <w:t xml:space="preserve">  make the operations more flexible so that there is </w:t>
            </w:r>
            <w:r>
              <w:rPr>
                <w:rFonts w:ascii="Times New Roman" w:eastAsia="Times New Roman" w:hAnsi="Times New Roman" w:cs="Times New Roman"/>
                <w:sz w:val="24"/>
                <w:szCs w:val="24"/>
              </w:rPr>
              <w:lastRenderedPageBreak/>
              <w:t>clarity among them.</w:t>
            </w:r>
          </w:p>
        </w:tc>
        <w:tc>
          <w:tcPr>
            <w:tcW w:w="1935" w:type="dxa"/>
            <w:shd w:val="clear" w:color="auto" w:fill="auto"/>
            <w:tcMar>
              <w:top w:w="100" w:type="dxa"/>
              <w:left w:w="100" w:type="dxa"/>
              <w:bottom w:w="100" w:type="dxa"/>
              <w:right w:w="100" w:type="dxa"/>
            </w:tcMar>
          </w:tcPr>
          <w:p w14:paraId="1812AB49" w14:textId="77777777" w:rsidR="0084318A" w:rsidRDefault="007D33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hotel communication software would be implemented so that there is positive communication.</w:t>
            </w:r>
          </w:p>
          <w:p w14:paraId="1F41BE34" w14:textId="77777777" w:rsidR="0084318A" w:rsidRDefault="007D33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establishing a mobile friendly workplace can enhance the level of communication and w</w:t>
            </w:r>
            <w:r>
              <w:rPr>
                <w:rFonts w:ascii="Times New Roman" w:eastAsia="Times New Roman" w:hAnsi="Times New Roman" w:cs="Times New Roman"/>
                <w:sz w:val="24"/>
                <w:szCs w:val="24"/>
              </w:rPr>
              <w:t>ill prevent barriers in the workplace.</w:t>
            </w:r>
          </w:p>
          <w:p w14:paraId="382A8A96" w14:textId="77777777" w:rsidR="0084318A" w:rsidRDefault="007D33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w:t>
            </w:r>
            <w:r>
              <w:rPr>
                <w:rFonts w:ascii="Times New Roman" w:eastAsia="Times New Roman" w:hAnsi="Times New Roman" w:cs="Times New Roman"/>
                <w:sz w:val="24"/>
                <w:szCs w:val="24"/>
              </w:rPr>
              <w:lastRenderedPageBreak/>
              <w:t xml:space="preserve">help of accessible information it will enhance the experience of guests. </w:t>
            </w:r>
          </w:p>
          <w:p w14:paraId="53137116" w14:textId="77777777" w:rsidR="0084318A" w:rsidRDefault="007D33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workshops on upskill will improve the productivity of the employees.,</w:t>
            </w:r>
          </w:p>
        </w:tc>
      </w:tr>
      <w:tr w:rsidR="0084318A" w14:paraId="412EAAFA" w14:textId="77777777">
        <w:tc>
          <w:tcPr>
            <w:tcW w:w="2205" w:type="dxa"/>
            <w:shd w:val="clear" w:color="auto" w:fill="auto"/>
            <w:tcMar>
              <w:top w:w="100" w:type="dxa"/>
              <w:left w:w="100" w:type="dxa"/>
              <w:bottom w:w="100" w:type="dxa"/>
              <w:right w:w="100" w:type="dxa"/>
            </w:tcMar>
          </w:tcPr>
          <w:p w14:paraId="39A3424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Ineffective customer service </w:t>
            </w:r>
          </w:p>
        </w:tc>
        <w:tc>
          <w:tcPr>
            <w:tcW w:w="2175" w:type="dxa"/>
            <w:shd w:val="clear" w:color="auto" w:fill="auto"/>
            <w:tcMar>
              <w:top w:w="100" w:type="dxa"/>
              <w:left w:w="100" w:type="dxa"/>
              <w:bottom w:w="100" w:type="dxa"/>
              <w:right w:w="100" w:type="dxa"/>
            </w:tcMar>
          </w:tcPr>
          <w:p w14:paraId="47320511"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customers were not unhappy and satisfied due to improper services of the housekeepers.</w:t>
            </w:r>
          </w:p>
        </w:tc>
        <w:tc>
          <w:tcPr>
            <w:tcW w:w="1875" w:type="dxa"/>
            <w:shd w:val="clear" w:color="auto" w:fill="auto"/>
            <w:tcMar>
              <w:top w:w="100" w:type="dxa"/>
              <w:left w:w="100" w:type="dxa"/>
              <w:bottom w:w="100" w:type="dxa"/>
              <w:right w:w="100" w:type="dxa"/>
            </w:tcMar>
          </w:tcPr>
          <w:p w14:paraId="64F93943"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give them enough training so that they are ready to deliver effective services to the customers (</w:t>
            </w:r>
            <w:r>
              <w:rPr>
                <w:rFonts w:ascii="Times New Roman" w:eastAsia="Times New Roman" w:hAnsi="Times New Roman" w:cs="Times New Roman"/>
                <w:color w:val="222222"/>
                <w:sz w:val="24"/>
                <w:szCs w:val="24"/>
                <w:highlight w:val="white"/>
              </w:rPr>
              <w:t>Robina-Ramíre</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tc>
        <w:tc>
          <w:tcPr>
            <w:tcW w:w="1455" w:type="dxa"/>
            <w:shd w:val="clear" w:color="auto" w:fill="auto"/>
            <w:tcMar>
              <w:top w:w="100" w:type="dxa"/>
              <w:left w:w="100" w:type="dxa"/>
              <w:bottom w:w="100" w:type="dxa"/>
              <w:right w:w="100" w:type="dxa"/>
            </w:tcMar>
          </w:tcPr>
          <w:p w14:paraId="4816A23F"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will prevent this by making them aware of the communication protocols of the hotels. Digital softwares must be implemented in order to improve the communication of the employees.</w:t>
            </w:r>
          </w:p>
          <w:p w14:paraId="275B1BBC"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Group chats must be created to share the personal preferences of the special </w:t>
            </w:r>
            <w:r>
              <w:rPr>
                <w:rFonts w:ascii="Times New Roman" w:eastAsia="Times New Roman" w:hAnsi="Times New Roman" w:cs="Times New Roman"/>
                <w:sz w:val="24"/>
                <w:szCs w:val="24"/>
              </w:rPr>
              <w:t>guests.</w:t>
            </w:r>
          </w:p>
        </w:tc>
        <w:tc>
          <w:tcPr>
            <w:tcW w:w="1935" w:type="dxa"/>
            <w:shd w:val="clear" w:color="auto" w:fill="auto"/>
            <w:tcMar>
              <w:top w:w="100" w:type="dxa"/>
              <w:left w:w="100" w:type="dxa"/>
              <w:bottom w:w="100" w:type="dxa"/>
              <w:right w:w="100" w:type="dxa"/>
            </w:tcMar>
          </w:tcPr>
          <w:p w14:paraId="6D43D4C2" w14:textId="77777777" w:rsidR="0084318A" w:rsidRDefault="007D33C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 speed up the reporting and response time which will improve the communication system. </w:t>
            </w:r>
          </w:p>
          <w:p w14:paraId="5E461208" w14:textId="77777777" w:rsidR="0084318A" w:rsidRDefault="007D33C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integrate every communication with the hotel communication software. </w:t>
            </w:r>
          </w:p>
        </w:tc>
      </w:tr>
      <w:tr w:rsidR="0084318A" w14:paraId="34664BD6" w14:textId="77777777">
        <w:tc>
          <w:tcPr>
            <w:tcW w:w="2205" w:type="dxa"/>
            <w:shd w:val="clear" w:color="auto" w:fill="auto"/>
            <w:tcMar>
              <w:top w:w="100" w:type="dxa"/>
              <w:left w:w="100" w:type="dxa"/>
              <w:bottom w:w="100" w:type="dxa"/>
              <w:right w:w="100" w:type="dxa"/>
            </w:tcMar>
          </w:tcPr>
          <w:p w14:paraId="36620C2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Dirty rooms </w:t>
            </w:r>
          </w:p>
        </w:tc>
        <w:tc>
          <w:tcPr>
            <w:tcW w:w="2175" w:type="dxa"/>
            <w:shd w:val="clear" w:color="auto" w:fill="auto"/>
            <w:tcMar>
              <w:top w:w="100" w:type="dxa"/>
              <w:left w:w="100" w:type="dxa"/>
              <w:bottom w:w="100" w:type="dxa"/>
              <w:right w:w="100" w:type="dxa"/>
            </w:tcMar>
          </w:tcPr>
          <w:p w14:paraId="6A789A51"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rooms were not clean and it lacked hygiene. The customers were afraid to visit the </w:t>
            </w:r>
            <w:r>
              <w:rPr>
                <w:rFonts w:ascii="Times New Roman" w:eastAsia="Times New Roman" w:hAnsi="Times New Roman" w:cs="Times New Roman"/>
                <w:sz w:val="24"/>
                <w:szCs w:val="24"/>
              </w:rPr>
              <w:lastRenderedPageBreak/>
              <w:t>plan again.</w:t>
            </w:r>
          </w:p>
        </w:tc>
        <w:tc>
          <w:tcPr>
            <w:tcW w:w="1875" w:type="dxa"/>
            <w:shd w:val="clear" w:color="auto" w:fill="auto"/>
            <w:tcMar>
              <w:top w:w="100" w:type="dxa"/>
              <w:left w:w="100" w:type="dxa"/>
              <w:bottom w:w="100" w:type="dxa"/>
              <w:right w:w="100" w:type="dxa"/>
            </w:tcMar>
          </w:tcPr>
          <w:p w14:paraId="2FC4FC14"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Make the employees updated with the safety protocols. It is necessary to </w:t>
            </w:r>
            <w:r>
              <w:rPr>
                <w:rFonts w:ascii="Times New Roman" w:eastAsia="Times New Roman" w:hAnsi="Times New Roman" w:cs="Times New Roman"/>
                <w:sz w:val="24"/>
                <w:szCs w:val="24"/>
              </w:rPr>
              <w:lastRenderedPageBreak/>
              <w:t>maintain strict health and safety standards(</w:t>
            </w:r>
            <w:r>
              <w:rPr>
                <w:rFonts w:ascii="Times New Roman" w:eastAsia="Times New Roman" w:hAnsi="Times New Roman" w:cs="Times New Roman"/>
                <w:color w:val="222222"/>
                <w:sz w:val="24"/>
                <w:szCs w:val="24"/>
                <w:highlight w:val="white"/>
              </w:rPr>
              <w:t xml:space="preserve">Rawal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w:t>
            </w:r>
          </w:p>
        </w:tc>
        <w:tc>
          <w:tcPr>
            <w:tcW w:w="1455" w:type="dxa"/>
            <w:shd w:val="clear" w:color="auto" w:fill="auto"/>
            <w:tcMar>
              <w:top w:w="100" w:type="dxa"/>
              <w:left w:w="100" w:type="dxa"/>
              <w:bottom w:w="100" w:type="dxa"/>
              <w:right w:w="100" w:type="dxa"/>
            </w:tcMar>
          </w:tcPr>
          <w:p w14:paraId="33075F43"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Will look into this</w:t>
            </w:r>
            <w:r>
              <w:rPr>
                <w:rFonts w:ascii="Times New Roman" w:eastAsia="Times New Roman" w:hAnsi="Times New Roman" w:cs="Times New Roman"/>
                <w:sz w:val="24"/>
                <w:szCs w:val="24"/>
              </w:rPr>
              <w:t xml:space="preserve"> matter more seriously so that there is </w:t>
            </w:r>
            <w:r>
              <w:rPr>
                <w:rFonts w:ascii="Times New Roman" w:eastAsia="Times New Roman" w:hAnsi="Times New Roman" w:cs="Times New Roman"/>
                <w:sz w:val="24"/>
                <w:szCs w:val="24"/>
              </w:rPr>
              <w:lastRenderedPageBreak/>
              <w:t>no chance of occurring issues once again.</w:t>
            </w:r>
          </w:p>
          <w:p w14:paraId="3CDE5892"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Personalisation is one of the best strategies to enhance communication.</w:t>
            </w:r>
          </w:p>
          <w:p w14:paraId="38F89A9A" w14:textId="77777777" w:rsidR="0084318A" w:rsidRDefault="007D33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help to contribute positive reviews and will enhance the brand visibility of the hotels.</w:t>
            </w:r>
          </w:p>
        </w:tc>
        <w:tc>
          <w:tcPr>
            <w:tcW w:w="1935" w:type="dxa"/>
            <w:shd w:val="clear" w:color="auto" w:fill="auto"/>
            <w:tcMar>
              <w:top w:w="100" w:type="dxa"/>
              <w:left w:w="100" w:type="dxa"/>
              <w:bottom w:w="100" w:type="dxa"/>
              <w:right w:w="100" w:type="dxa"/>
            </w:tcMar>
          </w:tcPr>
          <w:p w14:paraId="344FDD50" w14:textId="77777777" w:rsidR="0084318A" w:rsidRDefault="007D33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Safety and cleaning precautions must be ensured so </w:t>
            </w:r>
            <w:r>
              <w:rPr>
                <w:rFonts w:ascii="Times New Roman" w:eastAsia="Times New Roman" w:hAnsi="Times New Roman" w:cs="Times New Roman"/>
                <w:sz w:val="24"/>
                <w:szCs w:val="24"/>
              </w:rPr>
              <w:lastRenderedPageBreak/>
              <w:t xml:space="preserve">that every customer is satisfied. Enhanced disinfecting protocols should be incorporated. Cleaning procedures and guidelines must be established to ensure clean rooms. </w:t>
            </w:r>
          </w:p>
          <w:p w14:paraId="76EA17F5" w14:textId="77777777" w:rsidR="0084318A" w:rsidRDefault="007D33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less check in and room acces</w:t>
            </w:r>
            <w:r>
              <w:rPr>
                <w:rFonts w:ascii="Times New Roman" w:eastAsia="Times New Roman" w:hAnsi="Times New Roman" w:cs="Times New Roman"/>
                <w:sz w:val="24"/>
                <w:szCs w:val="24"/>
              </w:rPr>
              <w:t>s is incorporated.</w:t>
            </w:r>
          </w:p>
          <w:p w14:paraId="0DA6004D" w14:textId="77777777" w:rsidR="0084318A" w:rsidRDefault="007D33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PPE and advanced </w:t>
            </w:r>
            <w:r>
              <w:rPr>
                <w:rFonts w:ascii="Times New Roman" w:eastAsia="Times New Roman" w:hAnsi="Times New Roman" w:cs="Times New Roman"/>
                <w:sz w:val="24"/>
                <w:szCs w:val="24"/>
              </w:rPr>
              <w:lastRenderedPageBreak/>
              <w:t>training must be introduced for the employees of the hotel.</w:t>
            </w:r>
          </w:p>
        </w:tc>
      </w:tr>
    </w:tbl>
    <w:p w14:paraId="53781D9E" w14:textId="77777777" w:rsidR="0084318A" w:rsidRDefault="007D33C4">
      <w:pPr>
        <w:spacing w:line="360" w:lineRule="auto"/>
        <w:jc w:val="both"/>
        <w:rPr>
          <w:rFonts w:ascii="Times New Roman" w:eastAsia="Times New Roman" w:hAnsi="Times New Roman" w:cs="Times New Roman"/>
          <w:sz w:val="24"/>
          <w:szCs w:val="24"/>
        </w:rPr>
      </w:pPr>
      <w:r>
        <w:lastRenderedPageBreak/>
        <w:br w:type="page"/>
      </w:r>
    </w:p>
    <w:p w14:paraId="42151E2D"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Component 3: Presentation</w:t>
      </w:r>
    </w:p>
    <w:p w14:paraId="3F336DC7"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BCC5595" wp14:editId="38FBF498">
            <wp:extent cx="5943600" cy="33401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3307456F"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4E33F4A" wp14:editId="0CFFCC15">
            <wp:extent cx="5943600" cy="33401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38FF7A82"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C44FF12" wp14:editId="0DFA2D49">
            <wp:extent cx="5943600" cy="33401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3C0B9622"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1A7F188" wp14:editId="32E9C819">
            <wp:extent cx="5943600" cy="33401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238B6614"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DAE2AD1" wp14:editId="2DAD758F">
            <wp:extent cx="5943600" cy="33401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35D7CAEF"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283BC6C" wp14:editId="42E07465">
            <wp:extent cx="5943600" cy="33401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3290F91C"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37DE1597" wp14:editId="5DEF25F5">
            <wp:extent cx="5943600" cy="33401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7EB1692E"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A901B9E" wp14:editId="458060A7">
            <wp:extent cx="5943600" cy="33401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771D0AE2"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908C1DB" wp14:editId="1001CA93">
            <wp:extent cx="5943600" cy="33401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30378600"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FC51EFA" wp14:editId="384231CA">
            <wp:extent cx="5943600" cy="3340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5D1C7841"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5E7CEB79" wp14:editId="796259AB">
            <wp:extent cx="5943600" cy="3340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283E2FAE" w14:textId="77777777" w:rsidR="0084318A" w:rsidRDefault="0084318A">
      <w:pPr>
        <w:spacing w:line="360" w:lineRule="auto"/>
        <w:jc w:val="both"/>
        <w:rPr>
          <w:rFonts w:ascii="Times New Roman" w:eastAsia="Times New Roman" w:hAnsi="Times New Roman" w:cs="Times New Roman"/>
          <w:b/>
          <w:sz w:val="24"/>
          <w:szCs w:val="24"/>
        </w:rPr>
      </w:pPr>
    </w:p>
    <w:p w14:paraId="74B7E66C"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Safety For The Hotels</w:t>
      </w:r>
    </w:p>
    <w:p w14:paraId="4E0FB0A0"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safety and security of the hotels should be of great importance. To obtain a safe and secure environment the hotels should develop good safety protocols and procedures in order to satisfy the needs and requirements of customers (Training courses, 2023)</w:t>
      </w:r>
      <w:r>
        <w:rPr>
          <w:rFonts w:ascii="Times New Roman" w:eastAsia="Times New Roman" w:hAnsi="Times New Roman" w:cs="Times New Roman"/>
          <w:sz w:val="24"/>
          <w:szCs w:val="24"/>
        </w:rPr>
        <w:t>. By providing good and trained staff the hotels will be able to deliver effective services to the customers. The security of hotel patrons and employees is of utmost significance. Hotels should establish efficient safety protocols and procedures, includin</w:t>
      </w:r>
      <w:r>
        <w:rPr>
          <w:rFonts w:ascii="Times New Roman" w:eastAsia="Times New Roman" w:hAnsi="Times New Roman" w:cs="Times New Roman"/>
          <w:sz w:val="24"/>
          <w:szCs w:val="24"/>
        </w:rPr>
        <w:t>g having well-trained security personnel, making sure all entrances have sufficient security measures in place, holding routine fire drills and hazard identification exercises, conducting background checks on all staff, and installing CCTV cameras in publi</w:t>
      </w:r>
      <w:r>
        <w:rPr>
          <w:rFonts w:ascii="Times New Roman" w:eastAsia="Times New Roman" w:hAnsi="Times New Roman" w:cs="Times New Roman"/>
          <w:sz w:val="24"/>
          <w:szCs w:val="24"/>
        </w:rPr>
        <w:t>c areas, in order to maintain a secure environment. Hotels should also put in place an emergency response system that they may utilise to inform visitors and staff of any threats or emergencies.</w:t>
      </w:r>
    </w:p>
    <w:p w14:paraId="4AF7B979"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 To Housekeeping</w:t>
      </w:r>
    </w:p>
    <w:p w14:paraId="1C933E83"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suitable for each and every housekeeping staff. They are introduced to the basic course of housekeeping. They are guided with  the career path. A basic understanding of all the departments in housekeeping is introduced.</w:t>
      </w:r>
    </w:p>
    <w:p w14:paraId="57D1DC1D"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 Cleaning</w:t>
      </w:r>
    </w:p>
    <w:p w14:paraId="28F62B0A"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a cours</w:t>
      </w:r>
      <w:r>
        <w:rPr>
          <w:rFonts w:ascii="Times New Roman" w:eastAsia="Times New Roman" w:hAnsi="Times New Roman" w:cs="Times New Roman"/>
          <w:sz w:val="24"/>
          <w:szCs w:val="24"/>
        </w:rPr>
        <w:t>e divided into 6 segments which recognises the cleaning requirements of the hotel industry. Various kinds of dirt, and appropriate knowledge of dirt is learnt in this particular course. The principles of cleaning along with requirements if cleaning,  right</w:t>
      </w:r>
      <w:r>
        <w:rPr>
          <w:rFonts w:ascii="Times New Roman" w:eastAsia="Times New Roman" w:hAnsi="Times New Roman" w:cs="Times New Roman"/>
          <w:sz w:val="24"/>
          <w:szCs w:val="24"/>
        </w:rPr>
        <w:t xml:space="preserve"> chemicals to be used while washing the equipment is incorporated in the course. After accomplishing the course the candidates have the chance to gain a certificate necessary for career development.. </w:t>
      </w:r>
    </w:p>
    <w:p w14:paraId="06DDE4B2"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Hotel housekeeping </w:t>
      </w:r>
    </w:p>
    <w:p w14:paraId="099B2DC6"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development of the sta</w:t>
      </w:r>
      <w:r>
        <w:rPr>
          <w:rFonts w:ascii="Times New Roman" w:eastAsia="Times New Roman" w:hAnsi="Times New Roman" w:cs="Times New Roman"/>
          <w:sz w:val="24"/>
          <w:szCs w:val="24"/>
        </w:rPr>
        <w:t>ff will assists the housekeeping staff to develop effective skills. The training course will provide a deep understanding of the housekeeping skills. The housekeeping skills are very necessary to enhance the productivity of the employees working in hospita</w:t>
      </w:r>
      <w:r>
        <w:rPr>
          <w:rFonts w:ascii="Times New Roman" w:eastAsia="Times New Roman" w:hAnsi="Times New Roman" w:cs="Times New Roman"/>
          <w:sz w:val="24"/>
          <w:szCs w:val="24"/>
        </w:rPr>
        <w:t>lity organisations (</w:t>
      </w:r>
      <w:r>
        <w:rPr>
          <w:rFonts w:ascii="Times New Roman" w:eastAsia="Times New Roman" w:hAnsi="Times New Roman" w:cs="Times New Roman"/>
          <w:color w:val="222222"/>
          <w:sz w:val="24"/>
          <w:szCs w:val="24"/>
          <w:highlight w:val="white"/>
        </w:rPr>
        <w:t>Horst and Sinanan, 2021)</w:t>
      </w:r>
      <w:r>
        <w:rPr>
          <w:rFonts w:ascii="Times New Roman" w:eastAsia="Times New Roman" w:hAnsi="Times New Roman" w:cs="Times New Roman"/>
          <w:sz w:val="24"/>
          <w:szCs w:val="24"/>
        </w:rPr>
        <w:t xml:space="preserve">. The housekeeping staff need to gain the skills for providing essential services to the customers. They must know the rules and regulations of the organisations and must abide by that. The course is provided in </w:t>
      </w:r>
      <w:r>
        <w:rPr>
          <w:rFonts w:ascii="Times New Roman" w:eastAsia="Times New Roman" w:hAnsi="Times New Roman" w:cs="Times New Roman"/>
          <w:sz w:val="24"/>
          <w:szCs w:val="24"/>
        </w:rPr>
        <w:t>both offline and online modes so that they could enrol themselves as per the convenience. The course will make them learn how to accommodate the guests in certain circumstances.  It is essential for each and every staff member to learn the basic skills. It</w:t>
      </w:r>
      <w:r>
        <w:rPr>
          <w:rFonts w:ascii="Times New Roman" w:eastAsia="Times New Roman" w:hAnsi="Times New Roman" w:cs="Times New Roman"/>
          <w:sz w:val="24"/>
          <w:szCs w:val="24"/>
        </w:rPr>
        <w:t xml:space="preserve"> comprehends the role of a housekeeper and makes them competent enough to adopt in any kind of circumstances.</w:t>
      </w:r>
    </w:p>
    <w:p w14:paraId="2137C5BF"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Housekeeping safety </w:t>
      </w:r>
    </w:p>
    <w:p w14:paraId="73A9E86E"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intended for the employees who are working with the various hazardous chemicals. The course will promote a safe workfor</w:t>
      </w:r>
      <w:r>
        <w:rPr>
          <w:rFonts w:ascii="Times New Roman" w:eastAsia="Times New Roman" w:hAnsi="Times New Roman" w:cs="Times New Roman"/>
          <w:sz w:val="24"/>
          <w:szCs w:val="24"/>
        </w:rPr>
        <w:t>ce for the employees. The course is entitled to train the various safety measures. It will train the employees how to manage the contamination in a workplace. The various ways to prevent the contamination of hazardous chemicals are trained by the employees</w:t>
      </w:r>
      <w:r>
        <w:rPr>
          <w:rFonts w:ascii="Times New Roman" w:eastAsia="Times New Roman" w:hAnsi="Times New Roman" w:cs="Times New Roman"/>
          <w:sz w:val="24"/>
          <w:szCs w:val="24"/>
        </w:rPr>
        <w:t>.</w:t>
      </w:r>
    </w:p>
    <w:p w14:paraId="5846BF11"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Hotel housekeeping Inspection</w:t>
      </w:r>
    </w:p>
    <w:p w14:paraId="2D1CD9CD"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free training course to be conducted by the hotel for providing adequate guidelines and the effective practices for the inspection of guest rooms, bathrooms and corridors. It will ensure standard sanitisation and accommodation to leave a good impre</w:t>
      </w:r>
      <w:r>
        <w:rPr>
          <w:rFonts w:ascii="Times New Roman" w:eastAsia="Times New Roman" w:hAnsi="Times New Roman" w:cs="Times New Roman"/>
          <w:sz w:val="24"/>
          <w:szCs w:val="24"/>
        </w:rPr>
        <w:t xml:space="preserve">ssion on guests (Training courses, 2023).. It will introduce various housekeeping tasks to the new hires and also training for the freshers. The various cleaning and polishing standards for the housekeepers is to be learnt by the individuals. The scope of </w:t>
      </w:r>
      <w:r>
        <w:rPr>
          <w:rFonts w:ascii="Times New Roman" w:eastAsia="Times New Roman" w:hAnsi="Times New Roman" w:cs="Times New Roman"/>
          <w:sz w:val="24"/>
          <w:szCs w:val="24"/>
        </w:rPr>
        <w:t xml:space="preserve">this course is enough and involves room inspection, bathroom inspection and corridor inspection. </w:t>
      </w:r>
    </w:p>
    <w:p w14:paraId="46DC5328"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Covid protocols </w:t>
      </w:r>
    </w:p>
    <w:p w14:paraId="0D6EFC87"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the shocks of covid have spread all over the world  the hotel industry is not an exception to this. It has taught each and every individua</w:t>
      </w:r>
      <w:r>
        <w:rPr>
          <w:rFonts w:ascii="Times New Roman" w:eastAsia="Times New Roman" w:hAnsi="Times New Roman" w:cs="Times New Roman"/>
          <w:sz w:val="24"/>
          <w:szCs w:val="24"/>
        </w:rPr>
        <w:t>l how to fight and cope up with the odd circumstances. The hotels must have the responsibility to give training on the safety protocols of the covid 19. Each and every housekeeping must be well aware of the safety protocols guided by the government (</w:t>
      </w:r>
      <w:r>
        <w:rPr>
          <w:rFonts w:ascii="Times New Roman" w:eastAsia="Times New Roman" w:hAnsi="Times New Roman" w:cs="Times New Roman"/>
          <w:color w:val="222222"/>
          <w:sz w:val="24"/>
          <w:szCs w:val="24"/>
          <w:highlight w:val="white"/>
        </w:rPr>
        <w:t>Robina</w:t>
      </w:r>
      <w:r>
        <w:rPr>
          <w:rFonts w:ascii="Times New Roman" w:eastAsia="Times New Roman" w:hAnsi="Times New Roman" w:cs="Times New Roman"/>
          <w:color w:val="222222"/>
          <w:sz w:val="24"/>
          <w:szCs w:val="24"/>
          <w:highlight w:val="white"/>
        </w:rPr>
        <w:t xml:space="preserve">-Ramírez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Safety protocols guide how to clean the rooms, provide sanitisation and maintain hygiene in the workplace.  The hotels must maintain safety rules in order to stop the transmission of viruses. So the hotels must provide adequate tra</w:t>
      </w:r>
      <w:r>
        <w:rPr>
          <w:rFonts w:ascii="Times New Roman" w:eastAsia="Times New Roman" w:hAnsi="Times New Roman" w:cs="Times New Roman"/>
          <w:sz w:val="24"/>
          <w:szCs w:val="24"/>
        </w:rPr>
        <w:t>ining on the safety protocols necessary in the hotels. Every housekeeping staff must wear a face mask, sanitise each and every corner of the hotel premises, tables, chairs to maintain hygiene in the hotel.</w:t>
      </w:r>
    </w:p>
    <w:p w14:paraId="75DA7618"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Infection control and cleaning </w:t>
      </w:r>
    </w:p>
    <w:p w14:paraId="58F1799E"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Each and every hos</w:t>
      </w:r>
      <w:r>
        <w:rPr>
          <w:rFonts w:ascii="Times New Roman" w:eastAsia="Times New Roman" w:hAnsi="Times New Roman" w:cs="Times New Roman"/>
          <w:sz w:val="24"/>
          <w:szCs w:val="24"/>
        </w:rPr>
        <w:t>pital should have the provision of infection control and cleaning. Infection control is very necessary as it prevents microbes from  growing in every corner of the hotels. The moist areas are very lucrative for the microbes to grow.  The hotel premises mus</w:t>
      </w:r>
      <w:r>
        <w:rPr>
          <w:rFonts w:ascii="Times New Roman" w:eastAsia="Times New Roman" w:hAnsi="Times New Roman" w:cs="Times New Roman"/>
          <w:sz w:val="24"/>
          <w:szCs w:val="24"/>
        </w:rPr>
        <w:t>t be kept clean so that there is no cross contamination (</w:t>
      </w:r>
      <w:r>
        <w:rPr>
          <w:rFonts w:ascii="Times New Roman" w:eastAsia="Times New Roman" w:hAnsi="Times New Roman" w:cs="Times New Roman"/>
          <w:color w:val="222222"/>
          <w:sz w:val="24"/>
          <w:szCs w:val="24"/>
          <w:highlight w:val="white"/>
        </w:rPr>
        <w:t xml:space="preserve">Martin Sanchez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infection control course will allow the  housekeeping staff to maintain hygiene in the hotel. It is necessary to incorporate the measures necessary for infection con</w:t>
      </w:r>
      <w:r>
        <w:rPr>
          <w:rFonts w:ascii="Times New Roman" w:eastAsia="Times New Roman" w:hAnsi="Times New Roman" w:cs="Times New Roman"/>
          <w:sz w:val="24"/>
          <w:szCs w:val="24"/>
        </w:rPr>
        <w:t xml:space="preserve">trol in the office. This training course will provide extra benefit to both the customers and hotel management. </w:t>
      </w:r>
    </w:p>
    <w:p w14:paraId="42D388D3"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All about housekeeping </w:t>
      </w:r>
    </w:p>
    <w:p w14:paraId="4834EC1B"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courses are necessary for enhancing their skills. The course All about housekeeping is a new one for those</w:t>
      </w:r>
      <w:r>
        <w:rPr>
          <w:rFonts w:ascii="Times New Roman" w:eastAsia="Times New Roman" w:hAnsi="Times New Roman" w:cs="Times New Roman"/>
          <w:sz w:val="24"/>
          <w:szCs w:val="24"/>
        </w:rPr>
        <w:t xml:space="preserve"> who are interested in performing the duties of housekeeping (</w:t>
      </w:r>
      <w:r>
        <w:rPr>
          <w:rFonts w:ascii="Times New Roman" w:eastAsia="Times New Roman" w:hAnsi="Times New Roman" w:cs="Times New Roman"/>
          <w:color w:val="222222"/>
          <w:sz w:val="24"/>
          <w:szCs w:val="24"/>
          <w:highlight w:val="white"/>
        </w:rPr>
        <w:t>Greener, 2021)</w:t>
      </w:r>
      <w:r>
        <w:rPr>
          <w:rFonts w:ascii="Times New Roman" w:eastAsia="Times New Roman" w:hAnsi="Times New Roman" w:cs="Times New Roman"/>
          <w:sz w:val="24"/>
          <w:szCs w:val="24"/>
        </w:rPr>
        <w:t>. The course will assist the individuals to gain competence in every field. This particular course makes the employees more effective and efficient.  The hotels are therefore makin</w:t>
      </w:r>
      <w:r>
        <w:rPr>
          <w:rFonts w:ascii="Times New Roman" w:eastAsia="Times New Roman" w:hAnsi="Times New Roman" w:cs="Times New Roman"/>
          <w:sz w:val="24"/>
          <w:szCs w:val="24"/>
        </w:rPr>
        <w:t xml:space="preserve">g the employees achieve their desired goals and objectives. The hotels must introduce this particular course to train the housekeeping staff so that they must deliver effective services to the customers. This particular course will help the housekeeper to </w:t>
      </w:r>
      <w:r>
        <w:rPr>
          <w:rFonts w:ascii="Times New Roman" w:eastAsia="Times New Roman" w:hAnsi="Times New Roman" w:cs="Times New Roman"/>
          <w:sz w:val="24"/>
          <w:szCs w:val="24"/>
        </w:rPr>
        <w:t>satisfy the clients needs and requirements so that the customers provide positive feedback. The customers' reviews are necessary for increasing the brand visibility of the hotels. All about housekeeping will make them adapt to any kind of circumstances the</w:t>
      </w:r>
      <w:r>
        <w:rPr>
          <w:rFonts w:ascii="Times New Roman" w:eastAsia="Times New Roman" w:hAnsi="Times New Roman" w:cs="Times New Roman"/>
          <w:sz w:val="24"/>
          <w:szCs w:val="24"/>
        </w:rPr>
        <w:t xml:space="preserve">y are dealing with. This particular course will be beneficial for the housekeepers to gain confidence with the task they are assigned to. </w:t>
      </w:r>
    </w:p>
    <w:p w14:paraId="31529F67" w14:textId="77777777" w:rsidR="0084318A" w:rsidRDefault="0084318A">
      <w:pPr>
        <w:spacing w:line="360" w:lineRule="auto"/>
        <w:jc w:val="both"/>
        <w:rPr>
          <w:rFonts w:ascii="Times New Roman" w:eastAsia="Times New Roman" w:hAnsi="Times New Roman" w:cs="Times New Roman"/>
          <w:sz w:val="24"/>
          <w:szCs w:val="24"/>
        </w:rPr>
      </w:pPr>
    </w:p>
    <w:p w14:paraId="49B9F2DB"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Cleaning and sanitising.</w:t>
      </w:r>
    </w:p>
    <w:p w14:paraId="7DA69D7D" w14:textId="77777777" w:rsidR="0084318A" w:rsidRDefault="007D33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is the responsibility of hotels to provide a tidy, secure, and hygienic environment for </w:t>
      </w:r>
      <w:r>
        <w:rPr>
          <w:rFonts w:ascii="Times New Roman" w:eastAsia="Times New Roman" w:hAnsi="Times New Roman" w:cs="Times New Roman"/>
          <w:sz w:val="24"/>
          <w:szCs w:val="24"/>
        </w:rPr>
        <w:t>its visitors. Sanitation and cleanliness are crucial for any hotel's success. Hotels must make an effort to give their visitors a relaxing, secure, and healthy stay (</w:t>
      </w:r>
      <w:r>
        <w:rPr>
          <w:rFonts w:ascii="Times New Roman" w:eastAsia="Times New Roman" w:hAnsi="Times New Roman" w:cs="Times New Roman"/>
          <w:color w:val="222222"/>
          <w:sz w:val="24"/>
          <w:szCs w:val="24"/>
          <w:highlight w:val="white"/>
        </w:rPr>
        <w:t xml:space="preserve">Thébaud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2021)hébaud</w:t>
      </w:r>
      <w:r>
        <w:rPr>
          <w:rFonts w:ascii="Times New Roman" w:eastAsia="Times New Roman" w:hAnsi="Times New Roman" w:cs="Times New Roman"/>
          <w:sz w:val="24"/>
          <w:szCs w:val="24"/>
        </w:rPr>
        <w:t>. Hotels must adopt and uphold strict cleaning and sanitation p</w:t>
      </w:r>
      <w:r>
        <w:rPr>
          <w:rFonts w:ascii="Times New Roman" w:eastAsia="Times New Roman" w:hAnsi="Times New Roman" w:cs="Times New Roman"/>
          <w:sz w:val="24"/>
          <w:szCs w:val="24"/>
        </w:rPr>
        <w:t>rocedures across the entire property in order to achieve this. This entails routinely sanitising high-contact surfaces such furniture, bathroom fixtures, worktops, bedding, and light switches. Vacuuming and mopping the floors and carpets should be done fre</w:t>
      </w:r>
      <w:r>
        <w:rPr>
          <w:rFonts w:ascii="Times New Roman" w:eastAsia="Times New Roman" w:hAnsi="Times New Roman" w:cs="Times New Roman"/>
          <w:sz w:val="24"/>
          <w:szCs w:val="24"/>
        </w:rPr>
        <w:t xml:space="preserve">quently. This particular course is a must for each and every housekeeping staff. Cleaning and sanitising will make the hotel premises, rooms and lounges cleaner. </w:t>
      </w:r>
    </w:p>
    <w:p w14:paraId="7BF4ADC2" w14:textId="77777777" w:rsidR="0084318A" w:rsidRDefault="0084318A">
      <w:pPr>
        <w:spacing w:line="360" w:lineRule="auto"/>
        <w:jc w:val="both"/>
        <w:rPr>
          <w:rFonts w:ascii="Times New Roman" w:eastAsia="Times New Roman" w:hAnsi="Times New Roman" w:cs="Times New Roman"/>
          <w:sz w:val="24"/>
          <w:szCs w:val="24"/>
        </w:rPr>
      </w:pPr>
    </w:p>
    <w:p w14:paraId="74BAD44C" w14:textId="77777777" w:rsidR="0084318A" w:rsidRDefault="0084318A">
      <w:pPr>
        <w:spacing w:line="360" w:lineRule="auto"/>
        <w:jc w:val="both"/>
        <w:rPr>
          <w:rFonts w:ascii="Times New Roman" w:eastAsia="Times New Roman" w:hAnsi="Times New Roman" w:cs="Times New Roman"/>
          <w:sz w:val="24"/>
          <w:szCs w:val="24"/>
        </w:rPr>
      </w:pPr>
    </w:p>
    <w:p w14:paraId="3E6F6C4F" w14:textId="77777777" w:rsidR="0084318A" w:rsidRDefault="007D33C4">
      <w:pPr>
        <w:spacing w:line="360" w:lineRule="auto"/>
        <w:jc w:val="both"/>
        <w:rPr>
          <w:rFonts w:ascii="Times New Roman" w:eastAsia="Times New Roman" w:hAnsi="Times New Roman" w:cs="Times New Roman"/>
          <w:sz w:val="24"/>
          <w:szCs w:val="24"/>
        </w:rPr>
      </w:pPr>
      <w:r>
        <w:br w:type="page"/>
      </w:r>
    </w:p>
    <w:p w14:paraId="539AE08D" w14:textId="77777777" w:rsidR="0084318A" w:rsidRDefault="007D33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14:paraId="77A5507E" w14:textId="77777777" w:rsidR="0084318A" w:rsidRDefault="0084318A">
      <w:pPr>
        <w:spacing w:before="240" w:line="360" w:lineRule="auto"/>
        <w:ind w:left="360"/>
        <w:jc w:val="both"/>
        <w:rPr>
          <w:rFonts w:ascii="Times New Roman" w:eastAsia="Times New Roman" w:hAnsi="Times New Roman" w:cs="Times New Roman"/>
          <w:color w:val="222222"/>
          <w:sz w:val="24"/>
          <w:szCs w:val="24"/>
          <w:highlight w:val="white"/>
        </w:rPr>
      </w:pPr>
    </w:p>
    <w:p w14:paraId="1C0DF8B9"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Alvarez Sainz, M., Ferrero, A.M. and Ugidos, A., 2019. Time management: skills to learn and put into practice. </w:t>
      </w:r>
      <w:r>
        <w:rPr>
          <w:rFonts w:ascii="Times New Roman" w:eastAsia="Times New Roman" w:hAnsi="Times New Roman" w:cs="Times New Roman"/>
          <w:i/>
          <w:color w:val="222222"/>
          <w:sz w:val="24"/>
          <w:szCs w:val="24"/>
          <w:highlight w:val="white"/>
        </w:rPr>
        <w:t>Education+ Training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(5), pp.635-648.</w:t>
      </w:r>
    </w:p>
    <w:p w14:paraId="5F0B89ED"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Back, A., Tulsky, J.A. and Arnold, R.M., 2020. Communication skills in the age of COVID-19. </w:t>
      </w:r>
      <w:r>
        <w:rPr>
          <w:rFonts w:ascii="Times New Roman" w:eastAsia="Times New Roman" w:hAnsi="Times New Roman" w:cs="Times New Roman"/>
          <w:i/>
          <w:color w:val="222222"/>
          <w:sz w:val="24"/>
          <w:szCs w:val="24"/>
          <w:highlight w:val="white"/>
        </w:rPr>
        <w:t>Annals of internal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172</w:t>
      </w:r>
      <w:r>
        <w:rPr>
          <w:rFonts w:ascii="Times New Roman" w:eastAsia="Times New Roman" w:hAnsi="Times New Roman" w:cs="Times New Roman"/>
          <w:color w:val="222222"/>
          <w:sz w:val="24"/>
          <w:szCs w:val="24"/>
          <w:highlight w:val="white"/>
        </w:rPr>
        <w:t>(11), pp.759-760.</w:t>
      </w:r>
    </w:p>
    <w:p w14:paraId="58B73631"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Belias, D., Vasiliadis, L. and Mantas, C., 2020. The human resource training and development of employees working </w:t>
      </w:r>
      <w:r>
        <w:rPr>
          <w:rFonts w:ascii="Times New Roman" w:eastAsia="Times New Roman" w:hAnsi="Times New Roman" w:cs="Times New Roman"/>
          <w:color w:val="222222"/>
          <w:sz w:val="24"/>
          <w:szCs w:val="24"/>
          <w:highlight w:val="white"/>
        </w:rPr>
        <w:t xml:space="preserve">on luxurious hotels in Greece. In </w:t>
      </w:r>
      <w:r>
        <w:rPr>
          <w:rFonts w:ascii="Times New Roman" w:eastAsia="Times New Roman" w:hAnsi="Times New Roman" w:cs="Times New Roman"/>
          <w:i/>
          <w:color w:val="222222"/>
          <w:sz w:val="24"/>
          <w:szCs w:val="24"/>
          <w:highlight w:val="white"/>
        </w:rPr>
        <w:t>Cultural and Tourism Innovation in the Digital Era: Sixth International IACuDiT Conference, Athens 2019</w:t>
      </w:r>
      <w:r>
        <w:rPr>
          <w:rFonts w:ascii="Times New Roman" w:eastAsia="Times New Roman" w:hAnsi="Times New Roman" w:cs="Times New Roman"/>
          <w:color w:val="222222"/>
          <w:sz w:val="24"/>
          <w:szCs w:val="24"/>
          <w:highlight w:val="white"/>
        </w:rPr>
        <w:t xml:space="preserve"> (pp. 639-648). Springer International Publishing.</w:t>
      </w:r>
    </w:p>
    <w:p w14:paraId="07A6E1A0"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Calender, M., 2021. The Impact of Teamwork Among Staff in Tourism an</w:t>
      </w:r>
      <w:r>
        <w:rPr>
          <w:rFonts w:ascii="Times New Roman" w:eastAsia="Times New Roman" w:hAnsi="Times New Roman" w:cs="Times New Roman"/>
          <w:color w:val="222222"/>
          <w:sz w:val="24"/>
          <w:szCs w:val="24"/>
          <w:highlight w:val="white"/>
        </w:rPr>
        <w:t xml:space="preserve">d Hospitality Organizations on Business Development. </w:t>
      </w:r>
      <w:r>
        <w:rPr>
          <w:rFonts w:ascii="Times New Roman" w:eastAsia="Times New Roman" w:hAnsi="Times New Roman" w:cs="Times New Roman"/>
          <w:i/>
          <w:color w:val="222222"/>
          <w:sz w:val="24"/>
          <w:szCs w:val="24"/>
          <w:highlight w:val="white"/>
        </w:rPr>
        <w:t>Journal of Law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 pp.30-32.</w:t>
      </w:r>
    </w:p>
    <w:p w14:paraId="282A7937"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Campbell, S., Campbell-Phillips, S. and Phillips, D., 2020. Lack of communication between management and employees. </w:t>
      </w:r>
      <w:r>
        <w:rPr>
          <w:rFonts w:ascii="Times New Roman" w:eastAsia="Times New Roman" w:hAnsi="Times New Roman" w:cs="Times New Roman"/>
          <w:i/>
          <w:color w:val="222222"/>
          <w:sz w:val="24"/>
          <w:szCs w:val="24"/>
          <w:highlight w:val="white"/>
        </w:rPr>
        <w:t>SIASAT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(3), pp.32-39.</w:t>
      </w:r>
    </w:p>
    <w:p w14:paraId="0078EE67"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Elshaer, A.M. and</w:t>
      </w:r>
      <w:r>
        <w:rPr>
          <w:rFonts w:ascii="Times New Roman" w:eastAsia="Times New Roman" w:hAnsi="Times New Roman" w:cs="Times New Roman"/>
          <w:color w:val="222222"/>
          <w:sz w:val="24"/>
          <w:szCs w:val="24"/>
          <w:highlight w:val="white"/>
        </w:rPr>
        <w:t xml:space="preserve"> Marzouk, A.M., 2019. Vocational skills training in higher tourism and hospitality education in Egypt: An analytical framework. </w:t>
      </w:r>
      <w:r>
        <w:rPr>
          <w:rFonts w:ascii="Times New Roman" w:eastAsia="Times New Roman" w:hAnsi="Times New Roman" w:cs="Times New Roman"/>
          <w:i/>
          <w:color w:val="222222"/>
          <w:sz w:val="24"/>
          <w:szCs w:val="24"/>
          <w:highlight w:val="white"/>
        </w:rPr>
        <w:t>International Journal on Recent Trends in Business and Tourism (IJRTBT)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pp.12-26.</w:t>
      </w:r>
    </w:p>
    <w:p w14:paraId="3A5E9A78"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Greener, S., 2021. Exploring remote dis</w:t>
      </w:r>
      <w:r>
        <w:rPr>
          <w:rFonts w:ascii="Times New Roman" w:eastAsia="Times New Roman" w:hAnsi="Times New Roman" w:cs="Times New Roman"/>
          <w:color w:val="222222"/>
          <w:sz w:val="24"/>
          <w:szCs w:val="24"/>
          <w:highlight w:val="white"/>
        </w:rPr>
        <w:t xml:space="preserve">tance learning: what is it and should we keep it?. </w:t>
      </w:r>
      <w:r>
        <w:rPr>
          <w:rFonts w:ascii="Times New Roman" w:eastAsia="Times New Roman" w:hAnsi="Times New Roman" w:cs="Times New Roman"/>
          <w:i/>
          <w:color w:val="222222"/>
          <w:sz w:val="24"/>
          <w:szCs w:val="24"/>
          <w:highlight w:val="white"/>
        </w:rPr>
        <w:t>Interactive Learning Environments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pp.1-2.</w:t>
      </w:r>
    </w:p>
    <w:p w14:paraId="5A58B826"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Guo, X., Cheng, A. and Pavlou, P., 2019. Skill-biased technical change again? Estimating the effect of TaskRabbit on local employment in the housekeeping i</w:t>
      </w:r>
      <w:r>
        <w:rPr>
          <w:rFonts w:ascii="Times New Roman" w:eastAsia="Times New Roman" w:hAnsi="Times New Roman" w:cs="Times New Roman"/>
          <w:color w:val="222222"/>
          <w:sz w:val="24"/>
          <w:szCs w:val="24"/>
          <w:highlight w:val="white"/>
        </w:rPr>
        <w:t>ndustry.</w:t>
      </w:r>
    </w:p>
    <w:p w14:paraId="189D64D8"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Hasanah, H. and Malik, M.N., 2020. Blended learning in improving students’ critical thinking and communication skills at University. </w:t>
      </w:r>
      <w:r>
        <w:rPr>
          <w:rFonts w:ascii="Times New Roman" w:eastAsia="Times New Roman" w:hAnsi="Times New Roman" w:cs="Times New Roman"/>
          <w:i/>
          <w:color w:val="222222"/>
          <w:sz w:val="24"/>
          <w:szCs w:val="24"/>
          <w:highlight w:val="white"/>
        </w:rPr>
        <w:t>Cypriot Journal of Educational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(5), pp.1295-1306.</w:t>
      </w:r>
    </w:p>
    <w:p w14:paraId="6932808B"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Horst, H. and Sinanan, J., 2021. Digital housekeepin</w:t>
      </w:r>
      <w:r>
        <w:rPr>
          <w:rFonts w:ascii="Times New Roman" w:eastAsia="Times New Roman" w:hAnsi="Times New Roman" w:cs="Times New Roman"/>
          <w:color w:val="222222"/>
          <w:sz w:val="24"/>
          <w:szCs w:val="24"/>
          <w:highlight w:val="white"/>
        </w:rPr>
        <w:t xml:space="preserve">g: Living with data. </w:t>
      </w:r>
      <w:r>
        <w:rPr>
          <w:rFonts w:ascii="Times New Roman" w:eastAsia="Times New Roman" w:hAnsi="Times New Roman" w:cs="Times New Roman"/>
          <w:i/>
          <w:color w:val="222222"/>
          <w:sz w:val="24"/>
          <w:szCs w:val="24"/>
          <w:highlight w:val="white"/>
        </w:rPr>
        <w:t>New Media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pp.834-852.</w:t>
      </w:r>
    </w:p>
    <w:p w14:paraId="517A38AD"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Martin Sanchez, M., Wu, P., Adam, D., Yang, B., Lim, W.W., Lin, Y., Lau, E., Sullivan, S., Leung, G. and Cowling, B.J., 2022. An observational study on imported COVID-19 cases in Hong Kong during</w:t>
      </w:r>
      <w:r>
        <w:rPr>
          <w:rFonts w:ascii="Times New Roman" w:eastAsia="Times New Roman" w:hAnsi="Times New Roman" w:cs="Times New Roman"/>
          <w:color w:val="222222"/>
          <w:sz w:val="24"/>
          <w:szCs w:val="24"/>
          <w:highlight w:val="white"/>
        </w:rPr>
        <w:t xml:space="preserve"> mandatory on-arrival hotel quarantine. </w:t>
      </w:r>
      <w:r>
        <w:rPr>
          <w:rFonts w:ascii="Times New Roman" w:eastAsia="Times New Roman" w:hAnsi="Times New Roman" w:cs="Times New Roman"/>
          <w:i/>
          <w:color w:val="222222"/>
          <w:sz w:val="24"/>
          <w:szCs w:val="24"/>
          <w:highlight w:val="white"/>
        </w:rPr>
        <w:t>Medrxiv</w:t>
      </w:r>
      <w:r>
        <w:rPr>
          <w:rFonts w:ascii="Times New Roman" w:eastAsia="Times New Roman" w:hAnsi="Times New Roman" w:cs="Times New Roman"/>
          <w:color w:val="222222"/>
          <w:sz w:val="24"/>
          <w:szCs w:val="24"/>
          <w:highlight w:val="white"/>
        </w:rPr>
        <w:t>, pp.2022-08.</w:t>
      </w:r>
    </w:p>
    <w:p w14:paraId="58DD1911"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lastRenderedPageBreak/>
        <w:t xml:space="preserve">Prastowo, I. and Citra, R.P., 2022. Housekeeping Housekeeping Development For Homestay Managers In Kampung Purba Tourism Village, Dayu, Gondangrejo Karanganyar. </w:t>
      </w:r>
      <w:r>
        <w:rPr>
          <w:rFonts w:ascii="Times New Roman" w:eastAsia="Times New Roman" w:hAnsi="Times New Roman" w:cs="Times New Roman"/>
          <w:i/>
          <w:color w:val="222222"/>
          <w:sz w:val="24"/>
          <w:szCs w:val="24"/>
          <w:highlight w:val="white"/>
        </w:rPr>
        <w:t>TEKNOLOGI TEPAT GUNA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pp.100</w:t>
      </w:r>
      <w:r>
        <w:rPr>
          <w:rFonts w:ascii="Times New Roman" w:eastAsia="Times New Roman" w:hAnsi="Times New Roman" w:cs="Times New Roman"/>
          <w:color w:val="222222"/>
          <w:sz w:val="24"/>
          <w:szCs w:val="24"/>
          <w:highlight w:val="white"/>
        </w:rPr>
        <w:t>-110.</w:t>
      </w:r>
    </w:p>
    <w:p w14:paraId="3517814F"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Rawal, Y.S., Pal, S., Bagchi, P. and Dani, R., 2020. Hygiene and safety: a review of the hotel industry in the era of COVID-19 pandemic. </w:t>
      </w:r>
      <w:r>
        <w:rPr>
          <w:rFonts w:ascii="Times New Roman" w:eastAsia="Times New Roman" w:hAnsi="Times New Roman" w:cs="Times New Roman"/>
          <w:i/>
          <w:color w:val="222222"/>
          <w:sz w:val="24"/>
          <w:szCs w:val="24"/>
          <w:highlight w:val="white"/>
        </w:rPr>
        <w:t>Bioscience Biotechnology Research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(10), pp.79-83.</w:t>
      </w:r>
    </w:p>
    <w:p w14:paraId="61C88F43"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Robina-Ramírez, R., Medina-Merodio, J.A., Mor</w:t>
      </w:r>
      <w:r>
        <w:rPr>
          <w:rFonts w:ascii="Times New Roman" w:eastAsia="Times New Roman" w:hAnsi="Times New Roman" w:cs="Times New Roman"/>
          <w:color w:val="222222"/>
          <w:sz w:val="24"/>
          <w:szCs w:val="24"/>
          <w:highlight w:val="white"/>
        </w:rPr>
        <w:t xml:space="preserve">eno-Luna, L., Jiménez-Naranjo, H.V. and Sánchez-Oro, M., 2021. Safety and health measures for COVID-19 transition period in the hotel industry in Spain.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(2), p.718.</w:t>
      </w:r>
    </w:p>
    <w:p w14:paraId="662CD5D4"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Saramolee, A., Hareebin, Y., Boonkaew, S., Aujirapongpan, S. and Jutidharabongse, J., 2022. Professional skills development affecting organizational learning and corporate performance: an empirical study in Thailand. </w:t>
      </w:r>
      <w:r>
        <w:rPr>
          <w:rFonts w:ascii="Times New Roman" w:eastAsia="Times New Roman" w:hAnsi="Times New Roman" w:cs="Times New Roman"/>
          <w:i/>
          <w:color w:val="222222"/>
          <w:sz w:val="24"/>
          <w:szCs w:val="24"/>
          <w:highlight w:val="white"/>
        </w:rPr>
        <w:t>TEM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p.234.</w:t>
      </w:r>
    </w:p>
    <w:p w14:paraId="611413B5"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Shin, H., Pe</w:t>
      </w:r>
      <w:r>
        <w:rPr>
          <w:rFonts w:ascii="Times New Roman" w:eastAsia="Times New Roman" w:hAnsi="Times New Roman" w:cs="Times New Roman"/>
          <w:color w:val="222222"/>
          <w:sz w:val="24"/>
          <w:szCs w:val="24"/>
          <w:highlight w:val="white"/>
        </w:rPr>
        <w:t xml:space="preserve">rdue, R.R. and Kang, J., 2019. Front desk technology innovation in hotels: A managerial perspective.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 pp.310-318.</w:t>
      </w:r>
    </w:p>
    <w:p w14:paraId="5A4503F5"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Sonnenschein, K., 2021. ‘It’s Important for Us to Know How to Do Teamwork’: Perceptions of Chinese International Hospit</w:t>
      </w:r>
      <w:r>
        <w:rPr>
          <w:rFonts w:ascii="Times New Roman" w:eastAsia="Times New Roman" w:hAnsi="Times New Roman" w:cs="Times New Roman"/>
          <w:color w:val="222222"/>
          <w:sz w:val="24"/>
          <w:szCs w:val="24"/>
          <w:highlight w:val="white"/>
        </w:rPr>
        <w:t xml:space="preserve">ality Students Regarding Teamwork Skills. </w:t>
      </w:r>
      <w:r>
        <w:rPr>
          <w:rFonts w:ascii="Times New Roman" w:eastAsia="Times New Roman" w:hAnsi="Times New Roman" w:cs="Times New Roman"/>
          <w:i/>
          <w:color w:val="222222"/>
          <w:sz w:val="24"/>
          <w:szCs w:val="24"/>
          <w:highlight w:val="white"/>
        </w:rPr>
        <w:t>Journal of China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 pp.309-322.</w:t>
      </w:r>
    </w:p>
    <w:p w14:paraId="24B5BBDA"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Suksutdhi, T., 2020. Service Quality Improvement for Senior Tourists at Hotels and Resorts in the Perception of Service Providers: Nakhon Ratchasima, Thailand. </w:t>
      </w:r>
      <w:r>
        <w:rPr>
          <w:rFonts w:ascii="Times New Roman" w:eastAsia="Times New Roman" w:hAnsi="Times New Roman" w:cs="Times New Roman"/>
          <w:i/>
          <w:color w:val="222222"/>
          <w:sz w:val="24"/>
          <w:szCs w:val="24"/>
          <w:highlight w:val="white"/>
        </w:rPr>
        <w:t>The EUrASEANs: journal on global socio-economic dynamics</w:t>
      </w:r>
      <w:r>
        <w:rPr>
          <w:rFonts w:ascii="Times New Roman" w:eastAsia="Times New Roman" w:hAnsi="Times New Roman" w:cs="Times New Roman"/>
          <w:color w:val="222222"/>
          <w:sz w:val="24"/>
          <w:szCs w:val="24"/>
          <w:highlight w:val="white"/>
        </w:rPr>
        <w:t>, (6 (25)), pp.56-61.</w:t>
      </w:r>
    </w:p>
    <w:p w14:paraId="6AF4589C"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Thébaud, S., Kornrich, S. and Ruppanner, L., 2021. Good housekeeping, great expectations: Gender and housework norms. </w:t>
      </w:r>
      <w:r>
        <w:rPr>
          <w:rFonts w:ascii="Times New Roman" w:eastAsia="Times New Roman" w:hAnsi="Times New Roman" w:cs="Times New Roman"/>
          <w:i/>
          <w:color w:val="222222"/>
          <w:sz w:val="24"/>
          <w:szCs w:val="24"/>
          <w:highlight w:val="white"/>
        </w:rPr>
        <w:t>Sociological Methods &amp;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(3), pp.1186-1214.</w:t>
      </w:r>
    </w:p>
    <w:p w14:paraId="3AF83E46" w14:textId="77777777" w:rsidR="0084318A" w:rsidRDefault="007D33C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Tiwari</w:t>
      </w:r>
      <w:r>
        <w:rPr>
          <w:rFonts w:ascii="Times New Roman" w:eastAsia="Times New Roman" w:hAnsi="Times New Roman" w:cs="Times New Roman"/>
          <w:color w:val="222222"/>
          <w:sz w:val="24"/>
          <w:szCs w:val="24"/>
          <w:highlight w:val="white"/>
        </w:rPr>
        <w:t xml:space="preserve">, A., Singh, M. and Dahiya, A., 2023. The Impact of Outsourcing of Hotel Housekeeping Services on Hotel Performance: a Study on 5-Star Hotels of Delhi NCR. </w:t>
      </w:r>
      <w:r>
        <w:rPr>
          <w:rFonts w:ascii="Times New Roman" w:eastAsia="Times New Roman" w:hAnsi="Times New Roman" w:cs="Times New Roman"/>
          <w:i/>
          <w:color w:val="222222"/>
          <w:sz w:val="24"/>
          <w:szCs w:val="24"/>
          <w:highlight w:val="white"/>
        </w:rPr>
        <w:t>International Journal of Professional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pp.e0905-e0905.</w:t>
      </w:r>
    </w:p>
    <w:p w14:paraId="6079E8F5" w14:textId="77777777" w:rsidR="0084318A" w:rsidRDefault="007D33C4">
      <w:pPr>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Training courses (2023) </w:t>
      </w:r>
      <w:r>
        <w:rPr>
          <w:rFonts w:ascii="Times New Roman" w:eastAsia="Times New Roman" w:hAnsi="Times New Roman" w:cs="Times New Roman"/>
          <w:i/>
          <w:color w:val="000000"/>
          <w:sz w:val="24"/>
          <w:szCs w:val="24"/>
        </w:rPr>
        <w:t>10 housekeeper training courses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EdApp Microlearning Programs</w:t>
      </w:r>
      <w:r>
        <w:rPr>
          <w:rFonts w:ascii="Times New Roman" w:eastAsia="Times New Roman" w:hAnsi="Times New Roman" w:cs="Times New Roman"/>
          <w:color w:val="000000"/>
          <w:sz w:val="24"/>
          <w:szCs w:val="24"/>
        </w:rPr>
        <w:t>. Available at: https://www.edapp.com/10-housekeeper-training-courses/ (Accessed: March 7, 2023). </w:t>
      </w:r>
    </w:p>
    <w:sectPr w:rsidR="0084318A">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5706C"/>
    <w:multiLevelType w:val="multilevel"/>
    <w:tmpl w:val="7CC28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050F14"/>
    <w:multiLevelType w:val="multilevel"/>
    <w:tmpl w:val="6C044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2F48B0"/>
    <w:multiLevelType w:val="multilevel"/>
    <w:tmpl w:val="75247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BC02C3"/>
    <w:multiLevelType w:val="multilevel"/>
    <w:tmpl w:val="68A88F2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18A"/>
    <w:rsid w:val="002209E2"/>
    <w:rsid w:val="007D33C4"/>
    <w:rsid w:val="0084318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3EC4"/>
  <w15:docId w15:val="{B5B7461C-4716-4B17-A980-DDA823E5E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D865D7"/>
    <w:pPr>
      <w:spacing w:before="100" w:beforeAutospacing="1" w:after="100" w:afterAutospacing="1" w:line="240" w:lineRule="auto"/>
    </w:pPr>
    <w:rPr>
      <w:rFonts w:ascii="Times New Roman" w:eastAsia="Times New Roman" w:hAnsi="Times New Roman" w:cs="Times New Roman"/>
      <w:sz w:val="24"/>
      <w:szCs w:val="24"/>
      <w:lang w:val="en-IN"/>
    </w:rPr>
  </w:style>
  <w:style w:type="table" w:customStyle="1" w:styleId="a0">
    <w:basedOn w:val="TabelNormal"/>
    <w:tblPr>
      <w:tblStyleRowBandSize w:val="1"/>
      <w:tblStyleColBandSize w:val="1"/>
      <w:tblCellMar>
        <w:left w:w="115" w:type="dxa"/>
        <w:right w:w="115" w:type="dxa"/>
      </w:tblCellMar>
    </w:tblPr>
  </w:style>
  <w:style w:type="table" w:customStyle="1" w:styleId="a1">
    <w:basedOn w:val="TabelNormal"/>
    <w:pPr>
      <w:spacing w:line="240" w:lineRule="auto"/>
    </w:pPr>
    <w:tblPr>
      <w:tblStyleRowBandSize w:val="1"/>
      <w:tblStyleColBandSize w:val="1"/>
    </w:tblPr>
  </w:style>
  <w:style w:type="table" w:customStyle="1" w:styleId="a2">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esdLx9qHcuAKEQaQ7AvQnIayecg==">AMUW2mU+Xh24ZdenZZIQDna4KiivCGdXQtoUb5AuzLSTkVZ+N8YmQ6/93I1atx5SnkllLKizoD9XuS1NVQ2/ImxLfuOsLJXIIYKIncF7D/kxdbKLoa5TbMg=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3157</Words>
  <Characters>18317</Characters>
  <Application>Microsoft Office Word</Application>
  <DocSecurity>0</DocSecurity>
  <Lines>152</Lines>
  <Paragraphs>42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Ishita Saha</dc:creator>
  <cp:lastModifiedBy>Radu Alexandru</cp:lastModifiedBy>
  <cp:revision>2</cp:revision>
  <dcterms:created xsi:type="dcterms:W3CDTF">2023-03-07T07:33:00Z</dcterms:created>
  <dcterms:modified xsi:type="dcterms:W3CDTF">2023-03-09T17:15:00Z</dcterms:modified>
</cp:coreProperties>
</file>