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42223"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0D561692"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0B27107D"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28ED9630"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5F8F375C"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365EE6DB"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191E757E"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28094F21"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4FEF5029"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623DA50A"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51BA0A82"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3B702967"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36073CFB"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6A113D03" w14:textId="77777777" w:rsidR="00FE6081" w:rsidRDefault="00FE6081" w:rsidP="00FE6081">
      <w:pPr>
        <w:pBdr>
          <w:top w:val="nil"/>
          <w:left w:val="nil"/>
          <w:bottom w:val="nil"/>
          <w:right w:val="nil"/>
          <w:between w:val="nil"/>
        </w:pBdr>
        <w:spacing w:line="360" w:lineRule="auto"/>
        <w:jc w:val="center"/>
        <w:rPr>
          <w:rFonts w:eastAsia="Times New Roman"/>
          <w:b/>
          <w:color w:val="000000"/>
          <w:u w:val="single"/>
        </w:rPr>
      </w:pPr>
    </w:p>
    <w:p w14:paraId="7142EA90" w14:textId="71256ADE" w:rsidR="00FE6081" w:rsidRDefault="00C56926" w:rsidP="00FE6081">
      <w:pPr>
        <w:pBdr>
          <w:top w:val="nil"/>
          <w:left w:val="nil"/>
          <w:bottom w:val="nil"/>
          <w:right w:val="nil"/>
          <w:between w:val="nil"/>
        </w:pBdr>
        <w:spacing w:line="360" w:lineRule="auto"/>
        <w:jc w:val="center"/>
        <w:rPr>
          <w:rFonts w:eastAsia="Times New Roman"/>
          <w:b/>
          <w:color w:val="000000"/>
          <w:sz w:val="28"/>
          <w:szCs w:val="28"/>
          <w:u w:val="single"/>
        </w:rPr>
      </w:pPr>
      <w:r>
        <w:rPr>
          <w:rFonts w:eastAsia="Times New Roman"/>
          <w:b/>
          <w:color w:val="000000"/>
          <w:sz w:val="28"/>
          <w:szCs w:val="28"/>
          <w:u w:val="single"/>
        </w:rPr>
        <w:t>Shopify`s quality systems and customer relationship management</w:t>
      </w:r>
      <w:r w:rsidR="00C37B12" w:rsidRPr="00FE6081">
        <w:rPr>
          <w:rFonts w:eastAsia="Times New Roman"/>
          <w:b/>
          <w:color w:val="000000"/>
          <w:sz w:val="28"/>
          <w:szCs w:val="28"/>
          <w:u w:val="single"/>
        </w:rPr>
        <w:t xml:space="preserve"> </w:t>
      </w:r>
    </w:p>
    <w:p w14:paraId="7F078FCE" w14:textId="77777777" w:rsidR="00FE6081" w:rsidRDefault="00FE6081" w:rsidP="00FE6081">
      <w:pPr>
        <w:pBdr>
          <w:top w:val="nil"/>
          <w:left w:val="nil"/>
          <w:bottom w:val="nil"/>
          <w:right w:val="nil"/>
          <w:between w:val="nil"/>
        </w:pBdr>
        <w:spacing w:line="360" w:lineRule="auto"/>
        <w:jc w:val="center"/>
        <w:rPr>
          <w:rFonts w:eastAsia="Times New Roman"/>
          <w:bCs/>
          <w:color w:val="000000"/>
        </w:rPr>
      </w:pPr>
      <w:r w:rsidRPr="00FE6081">
        <w:rPr>
          <w:rFonts w:eastAsia="Times New Roman"/>
          <w:bCs/>
          <w:color w:val="000000"/>
        </w:rPr>
        <w:t>By Bogdan Draghici</w:t>
      </w:r>
    </w:p>
    <w:p w14:paraId="00E80C62" w14:textId="77777777" w:rsidR="00FE6081" w:rsidRDefault="00FE6081" w:rsidP="00FE6081">
      <w:pPr>
        <w:pBdr>
          <w:top w:val="nil"/>
          <w:left w:val="nil"/>
          <w:bottom w:val="nil"/>
          <w:right w:val="nil"/>
          <w:between w:val="nil"/>
        </w:pBdr>
        <w:spacing w:line="360" w:lineRule="auto"/>
        <w:jc w:val="center"/>
        <w:rPr>
          <w:rFonts w:eastAsia="Times New Roman"/>
          <w:bCs/>
          <w:color w:val="000000"/>
        </w:rPr>
      </w:pPr>
    </w:p>
    <w:p w14:paraId="50607CDA" w14:textId="5338CC6A" w:rsidR="00FE6081" w:rsidRDefault="00FE6081" w:rsidP="00FE6081">
      <w:pPr>
        <w:pBdr>
          <w:top w:val="nil"/>
          <w:left w:val="nil"/>
          <w:bottom w:val="nil"/>
          <w:right w:val="nil"/>
          <w:between w:val="nil"/>
        </w:pBdr>
        <w:spacing w:line="360" w:lineRule="auto"/>
        <w:jc w:val="center"/>
        <w:rPr>
          <w:rFonts w:eastAsia="Times New Roman"/>
          <w:bCs/>
          <w:color w:val="000000"/>
        </w:rPr>
      </w:pPr>
    </w:p>
    <w:p w14:paraId="4506E47C" w14:textId="34784B0E" w:rsidR="003F4810" w:rsidRDefault="003F4810" w:rsidP="00FE6081">
      <w:pPr>
        <w:pBdr>
          <w:top w:val="nil"/>
          <w:left w:val="nil"/>
          <w:bottom w:val="nil"/>
          <w:right w:val="nil"/>
          <w:between w:val="nil"/>
        </w:pBdr>
        <w:spacing w:line="360" w:lineRule="auto"/>
        <w:jc w:val="center"/>
        <w:rPr>
          <w:rFonts w:eastAsia="Times New Roman"/>
          <w:bCs/>
          <w:color w:val="000000"/>
        </w:rPr>
      </w:pPr>
    </w:p>
    <w:p w14:paraId="05E4220B" w14:textId="77777777" w:rsidR="003F4810" w:rsidRDefault="003F4810" w:rsidP="00FE6081">
      <w:pPr>
        <w:pBdr>
          <w:top w:val="nil"/>
          <w:left w:val="nil"/>
          <w:bottom w:val="nil"/>
          <w:right w:val="nil"/>
          <w:between w:val="nil"/>
        </w:pBdr>
        <w:spacing w:line="360" w:lineRule="auto"/>
        <w:jc w:val="center"/>
        <w:rPr>
          <w:rFonts w:eastAsia="Times New Roman"/>
          <w:bCs/>
          <w:color w:val="000000"/>
        </w:rPr>
      </w:pPr>
    </w:p>
    <w:p w14:paraId="15D40CC4" w14:textId="667955D0" w:rsidR="00FE6081" w:rsidRDefault="00FE6081" w:rsidP="00FE6081">
      <w:pPr>
        <w:pBdr>
          <w:top w:val="nil"/>
          <w:left w:val="nil"/>
          <w:bottom w:val="nil"/>
          <w:right w:val="nil"/>
          <w:between w:val="nil"/>
        </w:pBdr>
        <w:spacing w:line="360" w:lineRule="auto"/>
        <w:jc w:val="center"/>
        <w:rPr>
          <w:rFonts w:eastAsia="Times New Roman"/>
          <w:bCs/>
          <w:color w:val="000000"/>
        </w:rPr>
      </w:pPr>
      <w:r>
        <w:rPr>
          <w:rFonts w:eastAsia="Times New Roman"/>
          <w:bCs/>
          <w:color w:val="000000"/>
        </w:rPr>
        <w:t>Student ID 2027588</w:t>
      </w:r>
    </w:p>
    <w:p w14:paraId="57DDEF9E" w14:textId="45F19512" w:rsidR="00FE6081" w:rsidRDefault="008712DD" w:rsidP="00FE6081">
      <w:pPr>
        <w:pBdr>
          <w:top w:val="nil"/>
          <w:left w:val="nil"/>
          <w:bottom w:val="nil"/>
          <w:right w:val="nil"/>
          <w:between w:val="nil"/>
        </w:pBdr>
        <w:spacing w:line="360" w:lineRule="auto"/>
        <w:jc w:val="center"/>
        <w:rPr>
          <w:rFonts w:eastAsia="Times New Roman"/>
          <w:bCs/>
          <w:color w:val="000000"/>
        </w:rPr>
      </w:pPr>
      <w:r>
        <w:rPr>
          <w:rFonts w:eastAsia="Times New Roman"/>
          <w:bCs/>
          <w:color w:val="000000"/>
        </w:rPr>
        <w:t>Course: BMSW5103_LON</w:t>
      </w:r>
    </w:p>
    <w:p w14:paraId="5FF0A609" w14:textId="78845D4E" w:rsidR="008712DD" w:rsidRDefault="008712DD" w:rsidP="00FE6081">
      <w:pPr>
        <w:pBdr>
          <w:top w:val="nil"/>
          <w:left w:val="nil"/>
          <w:bottom w:val="nil"/>
          <w:right w:val="nil"/>
          <w:between w:val="nil"/>
        </w:pBdr>
        <w:spacing w:line="360" w:lineRule="auto"/>
        <w:jc w:val="center"/>
        <w:rPr>
          <w:rFonts w:eastAsia="Times New Roman"/>
          <w:bCs/>
          <w:color w:val="000000"/>
        </w:rPr>
      </w:pPr>
      <w:r>
        <w:rPr>
          <w:rFonts w:eastAsia="Times New Roman"/>
          <w:bCs/>
          <w:color w:val="000000"/>
        </w:rPr>
        <w:t>Lecturer:</w:t>
      </w:r>
      <w:r w:rsidR="00C56926">
        <w:rPr>
          <w:rFonts w:eastAsia="Times New Roman"/>
          <w:bCs/>
          <w:color w:val="000000"/>
        </w:rPr>
        <w:t xml:space="preserve"> Mohammad Rahman</w:t>
      </w:r>
    </w:p>
    <w:p w14:paraId="08FC678F" w14:textId="00684880" w:rsidR="00C56926" w:rsidRDefault="00C56926" w:rsidP="00FE6081">
      <w:pPr>
        <w:pBdr>
          <w:top w:val="nil"/>
          <w:left w:val="nil"/>
          <w:bottom w:val="nil"/>
          <w:right w:val="nil"/>
          <w:between w:val="nil"/>
        </w:pBdr>
        <w:spacing w:line="360" w:lineRule="auto"/>
        <w:jc w:val="center"/>
        <w:rPr>
          <w:rFonts w:eastAsia="Times New Roman"/>
          <w:bCs/>
          <w:color w:val="000000"/>
        </w:rPr>
      </w:pPr>
      <w:r>
        <w:rPr>
          <w:rFonts w:eastAsia="Times New Roman"/>
          <w:bCs/>
          <w:color w:val="000000"/>
        </w:rPr>
        <w:t>University of Wales Trinity Saint David</w:t>
      </w:r>
    </w:p>
    <w:p w14:paraId="1FDD4EE0" w14:textId="49615F1A" w:rsidR="008712DD" w:rsidRDefault="00C56926" w:rsidP="00FE6081">
      <w:pPr>
        <w:pBdr>
          <w:top w:val="nil"/>
          <w:left w:val="nil"/>
          <w:bottom w:val="nil"/>
          <w:right w:val="nil"/>
          <w:between w:val="nil"/>
        </w:pBdr>
        <w:spacing w:line="360" w:lineRule="auto"/>
        <w:jc w:val="center"/>
        <w:rPr>
          <w:rFonts w:eastAsia="Times New Roman"/>
          <w:bCs/>
          <w:color w:val="000000"/>
        </w:rPr>
      </w:pPr>
      <w:r>
        <w:rPr>
          <w:rFonts w:eastAsia="Times New Roman"/>
          <w:bCs/>
          <w:color w:val="000000"/>
        </w:rPr>
        <w:t>London</w:t>
      </w:r>
    </w:p>
    <w:p w14:paraId="378A3626" w14:textId="4B0283C9" w:rsidR="00C56926" w:rsidRDefault="00C56926" w:rsidP="00FE6081">
      <w:pPr>
        <w:pBdr>
          <w:top w:val="nil"/>
          <w:left w:val="nil"/>
          <w:bottom w:val="nil"/>
          <w:right w:val="nil"/>
          <w:between w:val="nil"/>
        </w:pBdr>
        <w:spacing w:line="360" w:lineRule="auto"/>
        <w:jc w:val="center"/>
        <w:rPr>
          <w:rFonts w:eastAsia="Times New Roman"/>
          <w:bCs/>
          <w:color w:val="000000"/>
        </w:rPr>
      </w:pPr>
      <w:r>
        <w:rPr>
          <w:rFonts w:eastAsia="Times New Roman"/>
          <w:bCs/>
          <w:color w:val="000000"/>
        </w:rPr>
        <w:t>14</w:t>
      </w:r>
      <w:r w:rsidRPr="00C56926">
        <w:rPr>
          <w:rFonts w:eastAsia="Times New Roman"/>
          <w:bCs/>
          <w:color w:val="000000"/>
          <w:vertAlign w:val="superscript"/>
        </w:rPr>
        <w:t>th</w:t>
      </w:r>
      <w:r>
        <w:rPr>
          <w:rFonts w:eastAsia="Times New Roman"/>
          <w:bCs/>
          <w:color w:val="000000"/>
        </w:rPr>
        <w:t xml:space="preserve"> January 2023</w:t>
      </w:r>
    </w:p>
    <w:p w14:paraId="1718225D" w14:textId="77777777" w:rsidR="00FE6081" w:rsidRDefault="00FE6081" w:rsidP="00FE6081">
      <w:pPr>
        <w:pBdr>
          <w:top w:val="nil"/>
          <w:left w:val="nil"/>
          <w:bottom w:val="nil"/>
          <w:right w:val="nil"/>
          <w:between w:val="nil"/>
        </w:pBdr>
        <w:spacing w:line="360" w:lineRule="auto"/>
        <w:jc w:val="center"/>
        <w:rPr>
          <w:rFonts w:eastAsia="Times New Roman"/>
          <w:bCs/>
          <w:color w:val="000000"/>
        </w:rPr>
      </w:pPr>
    </w:p>
    <w:p w14:paraId="3E4A747D" w14:textId="5E15A821" w:rsidR="00EA19A2" w:rsidRPr="00FE6081" w:rsidRDefault="00C37B12" w:rsidP="00FE6081">
      <w:pPr>
        <w:pBdr>
          <w:top w:val="nil"/>
          <w:left w:val="nil"/>
          <w:bottom w:val="nil"/>
          <w:right w:val="nil"/>
          <w:between w:val="nil"/>
        </w:pBdr>
        <w:spacing w:line="360" w:lineRule="auto"/>
        <w:jc w:val="center"/>
        <w:rPr>
          <w:rFonts w:eastAsia="Times New Roman"/>
          <w:bCs/>
          <w:color w:val="000000"/>
        </w:rPr>
      </w:pPr>
      <w:r w:rsidRPr="00FE6081">
        <w:rPr>
          <w:bCs/>
        </w:rPr>
        <w:br w:type="page"/>
      </w:r>
    </w:p>
    <w:p w14:paraId="4963C0F7" w14:textId="77777777" w:rsidR="00EA19A2" w:rsidRPr="00FE6081" w:rsidRDefault="00C37B12" w:rsidP="00FE6081">
      <w:pPr>
        <w:pBdr>
          <w:top w:val="nil"/>
          <w:left w:val="nil"/>
          <w:bottom w:val="nil"/>
          <w:right w:val="nil"/>
          <w:between w:val="nil"/>
        </w:pBdr>
        <w:spacing w:line="360" w:lineRule="auto"/>
        <w:jc w:val="both"/>
        <w:rPr>
          <w:rFonts w:eastAsia="Times New Roman"/>
          <w:b/>
          <w:color w:val="000000"/>
        </w:rPr>
      </w:pPr>
      <w:r w:rsidRPr="00FE6081">
        <w:rPr>
          <w:rFonts w:eastAsia="Times New Roman"/>
          <w:b/>
          <w:color w:val="000000"/>
        </w:rPr>
        <w:lastRenderedPageBreak/>
        <w:t>Executive Summary</w:t>
      </w:r>
    </w:p>
    <w:p w14:paraId="12EEB09B" w14:textId="5D388AA6" w:rsidR="00EA19A2" w:rsidRPr="00FE6081" w:rsidRDefault="00C37B12" w:rsidP="00FE6081">
      <w:pPr>
        <w:pBdr>
          <w:top w:val="nil"/>
          <w:left w:val="nil"/>
          <w:bottom w:val="nil"/>
          <w:right w:val="nil"/>
          <w:between w:val="nil"/>
        </w:pBdr>
        <w:spacing w:line="360" w:lineRule="auto"/>
        <w:jc w:val="both"/>
        <w:rPr>
          <w:rFonts w:eastAsia="Times New Roman"/>
          <w:b/>
          <w:color w:val="000000"/>
          <w:u w:val="single"/>
        </w:rPr>
      </w:pPr>
      <w:r w:rsidRPr="00FE6081">
        <w:rPr>
          <w:rFonts w:eastAsia="Times New Roman"/>
          <w:color w:val="000000"/>
        </w:rPr>
        <w:t xml:space="preserve">The quality processes and efficient management of customer relationships are very significant for organisations to have long-term growth and stability </w:t>
      </w:r>
      <w:r w:rsidR="00FE6081" w:rsidRPr="00FE6081">
        <w:rPr>
          <w:rFonts w:eastAsia="Times New Roman"/>
          <w:color w:val="000000"/>
        </w:rPr>
        <w:t>and</w:t>
      </w:r>
      <w:r w:rsidRPr="00FE6081">
        <w:rPr>
          <w:rFonts w:eastAsia="Times New Roman"/>
          <w:color w:val="000000"/>
        </w:rPr>
        <w:t xml:space="preserve"> improve their customer satisfaction for increased operational efficiency and profitability. Moreover, the advent of the online world and changing customer preferences and expectations </w:t>
      </w:r>
      <w:r w:rsidR="00115B6F">
        <w:rPr>
          <w:rFonts w:eastAsia="Times New Roman"/>
          <w:color w:val="000000"/>
        </w:rPr>
        <w:t>have</w:t>
      </w:r>
      <w:r w:rsidRPr="00FE6081">
        <w:rPr>
          <w:rFonts w:eastAsia="Times New Roman"/>
          <w:color w:val="000000"/>
        </w:rPr>
        <w:t xml:space="preserve"> made efficient and effective CRM </w:t>
      </w:r>
      <w:r w:rsidR="00FE6081" w:rsidRPr="00FE6081">
        <w:rPr>
          <w:rFonts w:eastAsia="Times New Roman"/>
          <w:color w:val="000000"/>
        </w:rPr>
        <w:t>even more</w:t>
      </w:r>
      <w:r w:rsidRPr="00FE6081">
        <w:rPr>
          <w:rFonts w:eastAsia="Times New Roman"/>
          <w:color w:val="000000"/>
        </w:rPr>
        <w:t xml:space="preserve"> urgent and significant. In this context, the report contains an evaluation of the internal and external environment leading to a problem faced by Shopify in keeping its customers happy and satisfied. The IDIC and QCI model of CRM have been critically reviewed to identify their relevance, strengths and weaknesses. The IDIC model can enable Shopify to identify, differentiate and interact and customise its operations and service for better and stronger relationships with customers. </w:t>
      </w:r>
      <w:r w:rsidRPr="00FE6081">
        <w:br w:type="page"/>
      </w:r>
    </w:p>
    <w:p w14:paraId="69F9DADC" w14:textId="77777777" w:rsidR="00EA19A2" w:rsidRPr="00FE6081" w:rsidRDefault="00C37B12" w:rsidP="00FE6081">
      <w:pPr>
        <w:pBdr>
          <w:top w:val="nil"/>
          <w:left w:val="nil"/>
          <w:bottom w:val="nil"/>
          <w:right w:val="nil"/>
          <w:between w:val="nil"/>
        </w:pBdr>
        <w:spacing w:line="360" w:lineRule="auto"/>
        <w:jc w:val="center"/>
        <w:rPr>
          <w:rFonts w:eastAsia="Times New Roman"/>
          <w:b/>
          <w:color w:val="000000"/>
          <w:u w:val="single"/>
        </w:rPr>
      </w:pPr>
      <w:r w:rsidRPr="00FE6081">
        <w:rPr>
          <w:rFonts w:eastAsia="Times New Roman"/>
          <w:b/>
          <w:color w:val="000000"/>
          <w:u w:val="single"/>
        </w:rPr>
        <w:lastRenderedPageBreak/>
        <w:t>Table of Contents</w:t>
      </w:r>
    </w:p>
    <w:sdt>
      <w:sdtPr>
        <w:id w:val="149962501"/>
        <w:docPartObj>
          <w:docPartGallery w:val="Table of Contents"/>
          <w:docPartUnique/>
        </w:docPartObj>
      </w:sdtPr>
      <w:sdtContent>
        <w:p w14:paraId="63202ED3" w14:textId="37F0CD4A" w:rsidR="003666D3" w:rsidRDefault="00EA19A2">
          <w:pPr>
            <w:pStyle w:val="TOC1"/>
            <w:tabs>
              <w:tab w:val="right" w:pos="9019"/>
            </w:tabs>
            <w:rPr>
              <w:rFonts w:asciiTheme="minorHAnsi" w:eastAsiaTheme="minorEastAsia" w:hAnsiTheme="minorHAnsi" w:cstheme="minorBidi"/>
              <w:noProof/>
              <w:lang w:eastAsia="en-GB"/>
            </w:rPr>
          </w:pPr>
          <w:r w:rsidRPr="00FE6081">
            <w:fldChar w:fldCharType="begin"/>
          </w:r>
          <w:r w:rsidR="00C37B12" w:rsidRPr="00FE6081">
            <w:instrText xml:space="preserve"> TOC \h \u \z </w:instrText>
          </w:r>
          <w:r w:rsidRPr="00FE6081">
            <w:fldChar w:fldCharType="separate"/>
          </w:r>
          <w:hyperlink w:anchor="_Toc124584885" w:history="1">
            <w:r w:rsidR="003666D3" w:rsidRPr="0031205F">
              <w:rPr>
                <w:rStyle w:val="Hyperlink"/>
                <w:noProof/>
              </w:rPr>
              <w:t>1. Introduction</w:t>
            </w:r>
            <w:r w:rsidR="003666D3">
              <w:rPr>
                <w:noProof/>
                <w:webHidden/>
              </w:rPr>
              <w:tab/>
            </w:r>
            <w:r w:rsidR="003666D3">
              <w:rPr>
                <w:noProof/>
                <w:webHidden/>
              </w:rPr>
              <w:fldChar w:fldCharType="begin"/>
            </w:r>
            <w:r w:rsidR="003666D3">
              <w:rPr>
                <w:noProof/>
                <w:webHidden/>
              </w:rPr>
              <w:instrText xml:space="preserve"> PAGEREF _Toc124584885 \h </w:instrText>
            </w:r>
            <w:r w:rsidR="003666D3">
              <w:rPr>
                <w:noProof/>
                <w:webHidden/>
              </w:rPr>
            </w:r>
            <w:r w:rsidR="003666D3">
              <w:rPr>
                <w:noProof/>
                <w:webHidden/>
              </w:rPr>
              <w:fldChar w:fldCharType="separate"/>
            </w:r>
            <w:r w:rsidR="00115B6F">
              <w:rPr>
                <w:noProof/>
                <w:webHidden/>
              </w:rPr>
              <w:t>4</w:t>
            </w:r>
            <w:r w:rsidR="003666D3">
              <w:rPr>
                <w:noProof/>
                <w:webHidden/>
              </w:rPr>
              <w:fldChar w:fldCharType="end"/>
            </w:r>
          </w:hyperlink>
        </w:p>
        <w:p w14:paraId="64B14EDC" w14:textId="65609D22" w:rsidR="003666D3" w:rsidRDefault="00000000">
          <w:pPr>
            <w:pStyle w:val="TOC1"/>
            <w:tabs>
              <w:tab w:val="right" w:pos="9019"/>
            </w:tabs>
            <w:rPr>
              <w:rFonts w:asciiTheme="minorHAnsi" w:eastAsiaTheme="minorEastAsia" w:hAnsiTheme="minorHAnsi" w:cstheme="minorBidi"/>
              <w:noProof/>
              <w:lang w:eastAsia="en-GB"/>
            </w:rPr>
          </w:pPr>
          <w:hyperlink w:anchor="_Toc124584886" w:history="1">
            <w:r w:rsidR="003666D3" w:rsidRPr="0031205F">
              <w:rPr>
                <w:rStyle w:val="Hyperlink"/>
                <w:noProof/>
              </w:rPr>
              <w:t>2. Company Context</w:t>
            </w:r>
            <w:r w:rsidR="003666D3">
              <w:rPr>
                <w:noProof/>
                <w:webHidden/>
              </w:rPr>
              <w:tab/>
            </w:r>
            <w:r w:rsidR="003666D3">
              <w:rPr>
                <w:noProof/>
                <w:webHidden/>
              </w:rPr>
              <w:fldChar w:fldCharType="begin"/>
            </w:r>
            <w:r w:rsidR="003666D3">
              <w:rPr>
                <w:noProof/>
                <w:webHidden/>
              </w:rPr>
              <w:instrText xml:space="preserve"> PAGEREF _Toc124584886 \h </w:instrText>
            </w:r>
            <w:r w:rsidR="003666D3">
              <w:rPr>
                <w:noProof/>
                <w:webHidden/>
              </w:rPr>
            </w:r>
            <w:r w:rsidR="003666D3">
              <w:rPr>
                <w:noProof/>
                <w:webHidden/>
              </w:rPr>
              <w:fldChar w:fldCharType="separate"/>
            </w:r>
            <w:r w:rsidR="00115B6F">
              <w:rPr>
                <w:noProof/>
                <w:webHidden/>
              </w:rPr>
              <w:t>5</w:t>
            </w:r>
            <w:r w:rsidR="003666D3">
              <w:rPr>
                <w:noProof/>
                <w:webHidden/>
              </w:rPr>
              <w:fldChar w:fldCharType="end"/>
            </w:r>
          </w:hyperlink>
        </w:p>
        <w:p w14:paraId="012B3195" w14:textId="7ACAA932" w:rsidR="003666D3" w:rsidRDefault="00000000">
          <w:pPr>
            <w:pStyle w:val="TOC1"/>
            <w:tabs>
              <w:tab w:val="right" w:pos="9019"/>
            </w:tabs>
            <w:rPr>
              <w:rFonts w:asciiTheme="minorHAnsi" w:eastAsiaTheme="minorEastAsia" w:hAnsiTheme="minorHAnsi" w:cstheme="minorBidi"/>
              <w:noProof/>
              <w:lang w:eastAsia="en-GB"/>
            </w:rPr>
          </w:pPr>
          <w:hyperlink w:anchor="_Toc124584887" w:history="1">
            <w:r w:rsidR="003666D3" w:rsidRPr="0031205F">
              <w:rPr>
                <w:rStyle w:val="Hyperlink"/>
                <w:noProof/>
              </w:rPr>
              <w:t>3. Models Review</w:t>
            </w:r>
            <w:r w:rsidR="003666D3">
              <w:rPr>
                <w:noProof/>
                <w:webHidden/>
              </w:rPr>
              <w:tab/>
            </w:r>
            <w:r w:rsidR="003666D3">
              <w:rPr>
                <w:noProof/>
                <w:webHidden/>
              </w:rPr>
              <w:fldChar w:fldCharType="begin"/>
            </w:r>
            <w:r w:rsidR="003666D3">
              <w:rPr>
                <w:noProof/>
                <w:webHidden/>
              </w:rPr>
              <w:instrText xml:space="preserve"> PAGEREF _Toc124584887 \h </w:instrText>
            </w:r>
            <w:r w:rsidR="003666D3">
              <w:rPr>
                <w:noProof/>
                <w:webHidden/>
              </w:rPr>
            </w:r>
            <w:r w:rsidR="003666D3">
              <w:rPr>
                <w:noProof/>
                <w:webHidden/>
              </w:rPr>
              <w:fldChar w:fldCharType="separate"/>
            </w:r>
            <w:r w:rsidR="00115B6F">
              <w:rPr>
                <w:noProof/>
                <w:webHidden/>
              </w:rPr>
              <w:t>6</w:t>
            </w:r>
            <w:r w:rsidR="003666D3">
              <w:rPr>
                <w:noProof/>
                <w:webHidden/>
              </w:rPr>
              <w:fldChar w:fldCharType="end"/>
            </w:r>
          </w:hyperlink>
        </w:p>
        <w:p w14:paraId="7119C491" w14:textId="79C4A9F0" w:rsidR="003666D3" w:rsidRDefault="00000000">
          <w:pPr>
            <w:pStyle w:val="TOC1"/>
            <w:tabs>
              <w:tab w:val="right" w:pos="9019"/>
            </w:tabs>
            <w:rPr>
              <w:rFonts w:asciiTheme="minorHAnsi" w:eastAsiaTheme="minorEastAsia" w:hAnsiTheme="minorHAnsi" w:cstheme="minorBidi"/>
              <w:noProof/>
              <w:lang w:eastAsia="en-GB"/>
            </w:rPr>
          </w:pPr>
          <w:hyperlink w:anchor="_Toc124584888" w:history="1">
            <w:r w:rsidR="003666D3" w:rsidRPr="0031205F">
              <w:rPr>
                <w:rStyle w:val="Hyperlink"/>
                <w:noProof/>
              </w:rPr>
              <w:t>4. Model Selection and Application</w:t>
            </w:r>
            <w:r w:rsidR="003666D3">
              <w:rPr>
                <w:noProof/>
                <w:webHidden/>
              </w:rPr>
              <w:tab/>
            </w:r>
            <w:r w:rsidR="003666D3">
              <w:rPr>
                <w:noProof/>
                <w:webHidden/>
              </w:rPr>
              <w:fldChar w:fldCharType="begin"/>
            </w:r>
            <w:r w:rsidR="003666D3">
              <w:rPr>
                <w:noProof/>
                <w:webHidden/>
              </w:rPr>
              <w:instrText xml:space="preserve"> PAGEREF _Toc124584888 \h </w:instrText>
            </w:r>
            <w:r w:rsidR="003666D3">
              <w:rPr>
                <w:noProof/>
                <w:webHidden/>
              </w:rPr>
            </w:r>
            <w:r w:rsidR="003666D3">
              <w:rPr>
                <w:noProof/>
                <w:webHidden/>
              </w:rPr>
              <w:fldChar w:fldCharType="separate"/>
            </w:r>
            <w:r w:rsidR="00115B6F">
              <w:rPr>
                <w:noProof/>
                <w:webHidden/>
              </w:rPr>
              <w:t>8</w:t>
            </w:r>
            <w:r w:rsidR="003666D3">
              <w:rPr>
                <w:noProof/>
                <w:webHidden/>
              </w:rPr>
              <w:fldChar w:fldCharType="end"/>
            </w:r>
          </w:hyperlink>
        </w:p>
        <w:p w14:paraId="0496EBA9" w14:textId="0A2C050A" w:rsidR="003666D3" w:rsidRDefault="00000000">
          <w:pPr>
            <w:pStyle w:val="TOC1"/>
            <w:tabs>
              <w:tab w:val="right" w:pos="9019"/>
            </w:tabs>
            <w:rPr>
              <w:rFonts w:asciiTheme="minorHAnsi" w:eastAsiaTheme="minorEastAsia" w:hAnsiTheme="minorHAnsi" w:cstheme="minorBidi"/>
              <w:noProof/>
              <w:lang w:eastAsia="en-GB"/>
            </w:rPr>
          </w:pPr>
          <w:hyperlink w:anchor="_Toc124584889" w:history="1">
            <w:r w:rsidR="003666D3" w:rsidRPr="0031205F">
              <w:rPr>
                <w:rStyle w:val="Hyperlink"/>
                <w:noProof/>
              </w:rPr>
              <w:t>5. Recommendations</w:t>
            </w:r>
            <w:r w:rsidR="003666D3">
              <w:rPr>
                <w:noProof/>
                <w:webHidden/>
              </w:rPr>
              <w:tab/>
            </w:r>
            <w:r w:rsidR="003666D3">
              <w:rPr>
                <w:noProof/>
                <w:webHidden/>
              </w:rPr>
              <w:fldChar w:fldCharType="begin"/>
            </w:r>
            <w:r w:rsidR="003666D3">
              <w:rPr>
                <w:noProof/>
                <w:webHidden/>
              </w:rPr>
              <w:instrText xml:space="preserve"> PAGEREF _Toc124584889 \h </w:instrText>
            </w:r>
            <w:r w:rsidR="003666D3">
              <w:rPr>
                <w:noProof/>
                <w:webHidden/>
              </w:rPr>
            </w:r>
            <w:r w:rsidR="003666D3">
              <w:rPr>
                <w:noProof/>
                <w:webHidden/>
              </w:rPr>
              <w:fldChar w:fldCharType="separate"/>
            </w:r>
            <w:r w:rsidR="00115B6F">
              <w:rPr>
                <w:noProof/>
                <w:webHidden/>
              </w:rPr>
              <w:t>13</w:t>
            </w:r>
            <w:r w:rsidR="003666D3">
              <w:rPr>
                <w:noProof/>
                <w:webHidden/>
              </w:rPr>
              <w:fldChar w:fldCharType="end"/>
            </w:r>
          </w:hyperlink>
        </w:p>
        <w:p w14:paraId="2CDB7083" w14:textId="3AB6AA87" w:rsidR="003666D3" w:rsidRDefault="00000000">
          <w:pPr>
            <w:pStyle w:val="TOC1"/>
            <w:tabs>
              <w:tab w:val="right" w:pos="9019"/>
            </w:tabs>
            <w:rPr>
              <w:rFonts w:asciiTheme="minorHAnsi" w:eastAsiaTheme="minorEastAsia" w:hAnsiTheme="minorHAnsi" w:cstheme="minorBidi"/>
              <w:noProof/>
              <w:lang w:eastAsia="en-GB"/>
            </w:rPr>
          </w:pPr>
          <w:hyperlink w:anchor="_Toc124584890" w:history="1">
            <w:r w:rsidR="003666D3" w:rsidRPr="0031205F">
              <w:rPr>
                <w:rStyle w:val="Hyperlink"/>
                <w:noProof/>
              </w:rPr>
              <w:t>6. Conclusion</w:t>
            </w:r>
            <w:r w:rsidR="003666D3">
              <w:rPr>
                <w:noProof/>
                <w:webHidden/>
              </w:rPr>
              <w:tab/>
            </w:r>
            <w:r w:rsidR="003666D3">
              <w:rPr>
                <w:noProof/>
                <w:webHidden/>
              </w:rPr>
              <w:fldChar w:fldCharType="begin"/>
            </w:r>
            <w:r w:rsidR="003666D3">
              <w:rPr>
                <w:noProof/>
                <w:webHidden/>
              </w:rPr>
              <w:instrText xml:space="preserve"> PAGEREF _Toc124584890 \h </w:instrText>
            </w:r>
            <w:r w:rsidR="003666D3">
              <w:rPr>
                <w:noProof/>
                <w:webHidden/>
              </w:rPr>
            </w:r>
            <w:r w:rsidR="003666D3">
              <w:rPr>
                <w:noProof/>
                <w:webHidden/>
              </w:rPr>
              <w:fldChar w:fldCharType="separate"/>
            </w:r>
            <w:r w:rsidR="00115B6F">
              <w:rPr>
                <w:noProof/>
                <w:webHidden/>
              </w:rPr>
              <w:t>14</w:t>
            </w:r>
            <w:r w:rsidR="003666D3">
              <w:rPr>
                <w:noProof/>
                <w:webHidden/>
              </w:rPr>
              <w:fldChar w:fldCharType="end"/>
            </w:r>
          </w:hyperlink>
        </w:p>
        <w:p w14:paraId="79781B51" w14:textId="0FDFA4D6" w:rsidR="003666D3" w:rsidRDefault="00000000">
          <w:pPr>
            <w:pStyle w:val="TOC1"/>
            <w:tabs>
              <w:tab w:val="right" w:pos="9019"/>
            </w:tabs>
            <w:rPr>
              <w:rFonts w:asciiTheme="minorHAnsi" w:eastAsiaTheme="minorEastAsia" w:hAnsiTheme="minorHAnsi" w:cstheme="minorBidi"/>
              <w:noProof/>
              <w:lang w:eastAsia="en-GB"/>
            </w:rPr>
          </w:pPr>
          <w:hyperlink w:anchor="_Toc124584891" w:history="1">
            <w:r w:rsidR="003666D3" w:rsidRPr="0031205F">
              <w:rPr>
                <w:rStyle w:val="Hyperlink"/>
                <w:noProof/>
              </w:rPr>
              <w:t>7. References</w:t>
            </w:r>
            <w:r w:rsidR="003666D3">
              <w:rPr>
                <w:noProof/>
                <w:webHidden/>
              </w:rPr>
              <w:tab/>
            </w:r>
            <w:r w:rsidR="003666D3">
              <w:rPr>
                <w:noProof/>
                <w:webHidden/>
              </w:rPr>
              <w:fldChar w:fldCharType="begin"/>
            </w:r>
            <w:r w:rsidR="003666D3">
              <w:rPr>
                <w:noProof/>
                <w:webHidden/>
              </w:rPr>
              <w:instrText xml:space="preserve"> PAGEREF _Toc124584891 \h </w:instrText>
            </w:r>
            <w:r w:rsidR="003666D3">
              <w:rPr>
                <w:noProof/>
                <w:webHidden/>
              </w:rPr>
            </w:r>
            <w:r w:rsidR="003666D3">
              <w:rPr>
                <w:noProof/>
                <w:webHidden/>
              </w:rPr>
              <w:fldChar w:fldCharType="separate"/>
            </w:r>
            <w:r w:rsidR="00115B6F">
              <w:rPr>
                <w:noProof/>
                <w:webHidden/>
              </w:rPr>
              <w:t>15</w:t>
            </w:r>
            <w:r w:rsidR="003666D3">
              <w:rPr>
                <w:noProof/>
                <w:webHidden/>
              </w:rPr>
              <w:fldChar w:fldCharType="end"/>
            </w:r>
          </w:hyperlink>
        </w:p>
        <w:p w14:paraId="230AD5B9" w14:textId="0FBCE871" w:rsidR="00EA19A2" w:rsidRPr="00FE6081" w:rsidRDefault="00EA19A2" w:rsidP="00FE6081">
          <w:pPr>
            <w:pBdr>
              <w:top w:val="nil"/>
              <w:left w:val="nil"/>
              <w:bottom w:val="nil"/>
              <w:right w:val="nil"/>
              <w:between w:val="nil"/>
            </w:pBdr>
            <w:tabs>
              <w:tab w:val="right" w:pos="9025"/>
            </w:tabs>
            <w:spacing w:before="200" w:after="80" w:line="360" w:lineRule="auto"/>
            <w:rPr>
              <w:rFonts w:eastAsia="Times New Roman"/>
              <w:color w:val="000000"/>
            </w:rPr>
          </w:pPr>
          <w:r w:rsidRPr="00FE6081">
            <w:fldChar w:fldCharType="end"/>
          </w:r>
        </w:p>
      </w:sdtContent>
    </w:sdt>
    <w:p w14:paraId="71B5D147" w14:textId="77777777" w:rsidR="00EA19A2" w:rsidRPr="00FE6081" w:rsidRDefault="00EA19A2" w:rsidP="00FE6081">
      <w:pPr>
        <w:pBdr>
          <w:top w:val="nil"/>
          <w:left w:val="nil"/>
          <w:bottom w:val="nil"/>
          <w:right w:val="nil"/>
          <w:between w:val="nil"/>
        </w:pBdr>
        <w:spacing w:line="360" w:lineRule="auto"/>
        <w:rPr>
          <w:rFonts w:eastAsia="Times New Roman"/>
          <w:b/>
          <w:color w:val="000000"/>
          <w:u w:val="single"/>
        </w:rPr>
      </w:pPr>
    </w:p>
    <w:p w14:paraId="672A7E09" w14:textId="77777777" w:rsidR="00EA19A2" w:rsidRPr="00FE6081" w:rsidRDefault="00C37B12" w:rsidP="00FE6081">
      <w:pPr>
        <w:pBdr>
          <w:top w:val="nil"/>
          <w:left w:val="nil"/>
          <w:bottom w:val="nil"/>
          <w:right w:val="nil"/>
          <w:between w:val="nil"/>
        </w:pBdr>
        <w:spacing w:line="360" w:lineRule="auto"/>
        <w:jc w:val="center"/>
        <w:rPr>
          <w:rFonts w:eastAsia="Times New Roman"/>
          <w:b/>
          <w:color w:val="000000"/>
        </w:rPr>
      </w:pPr>
      <w:r w:rsidRPr="00FE6081">
        <w:rPr>
          <w:rFonts w:eastAsia="Times New Roman"/>
          <w:color w:val="000000"/>
        </w:rPr>
        <w:t xml:space="preserve">  </w:t>
      </w:r>
      <w:r w:rsidRPr="00FE6081">
        <w:br w:type="page"/>
      </w:r>
    </w:p>
    <w:p w14:paraId="6432192D" w14:textId="77777777" w:rsidR="00EA19A2" w:rsidRPr="00FE6081" w:rsidRDefault="00C37B12" w:rsidP="00FE6081">
      <w:pPr>
        <w:pStyle w:val="Heading1"/>
        <w:rPr>
          <w:rFonts w:ascii="Arial" w:hAnsi="Arial" w:cs="Arial"/>
          <w:sz w:val="22"/>
          <w:szCs w:val="22"/>
        </w:rPr>
      </w:pPr>
      <w:bookmarkStart w:id="0" w:name="_Toc124584885"/>
      <w:r w:rsidRPr="00FE6081">
        <w:rPr>
          <w:rFonts w:ascii="Arial" w:hAnsi="Arial" w:cs="Arial"/>
          <w:sz w:val="22"/>
          <w:szCs w:val="22"/>
        </w:rPr>
        <w:lastRenderedPageBreak/>
        <w:t>1. Introduction</w:t>
      </w:r>
      <w:bookmarkEnd w:id="0"/>
      <w:r w:rsidRPr="00FE6081">
        <w:rPr>
          <w:rFonts w:ascii="Arial" w:hAnsi="Arial" w:cs="Arial"/>
          <w:sz w:val="22"/>
          <w:szCs w:val="22"/>
        </w:rPr>
        <w:t xml:space="preserve"> </w:t>
      </w:r>
    </w:p>
    <w:p w14:paraId="70FCC17D" w14:textId="5D2BE43C"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Quality processes are very crucial for businesses as it provides great consistency and stability in activities and tasks that go into the production and sale of products and services. It also allows companies to efficiently manage their activities and processes such as efficient utilisation of resources, time, capabilities, waste management and many more (de Souza </w:t>
      </w:r>
      <w:r w:rsidRPr="00FE6081">
        <w:rPr>
          <w:rFonts w:eastAsia="Times New Roman"/>
          <w:i/>
          <w:color w:val="000000"/>
        </w:rPr>
        <w:t xml:space="preserve">et al., </w:t>
      </w:r>
      <w:r w:rsidRPr="00FE6081">
        <w:rPr>
          <w:rFonts w:eastAsia="Times New Roman"/>
          <w:color w:val="000000"/>
        </w:rPr>
        <w:t xml:space="preserve">2021). These activities and processes enable businesses to improve and increase their customer satisfaction rates. The modern business world has become significantly inclined towards online shopping and more and more companies have shifted to this method of operation to increase sales and reliability. However, the scenario changes to a considerable extent with the online business model as customers do not have any time constraints and can place orders or enquiries at any time. Businesses need to change their working conditions and methods accordingly to be able to cope with the new pattern of work. This requires quality management methods such as “Total Quality Management (TQM)”, SERVQUAL and other efforts of CRM for the customers of Shopify. TQM is an important process or method for managing and maintaining the highest standards and qualities in the activities of an organisation through the accomplishment of customer satisfaction (Abbas, 2020). It will allow Shopify to continuously detect errors and mistakes in its activities and operations such as supply chain, customer experiences, employee management and more. TQM can further enable the company to eliminate and reduce errors and mistakes and minimise any negative impact on customer satisfaction (Kaur </w:t>
      </w:r>
      <w:r w:rsidRPr="00FE6081">
        <w:rPr>
          <w:rFonts w:eastAsia="Times New Roman"/>
          <w:i/>
          <w:color w:val="000000"/>
        </w:rPr>
        <w:t xml:space="preserve">et al., </w:t>
      </w:r>
      <w:r w:rsidRPr="00FE6081">
        <w:rPr>
          <w:rFonts w:eastAsia="Times New Roman"/>
          <w:color w:val="000000"/>
        </w:rPr>
        <w:t xml:space="preserve">2019). SERVQUAL is another framework or tool that can enable Shopify to measure the quality of their service as well as the satisfaction rates of the customers through five dimensions and improve accordingly (Raza </w:t>
      </w:r>
      <w:r w:rsidRPr="00FE6081">
        <w:rPr>
          <w:rFonts w:eastAsia="Times New Roman"/>
          <w:i/>
          <w:color w:val="000000"/>
        </w:rPr>
        <w:t xml:space="preserve">et al., </w:t>
      </w:r>
      <w:r w:rsidRPr="00FE6081">
        <w:rPr>
          <w:rFonts w:eastAsia="Times New Roman"/>
          <w:color w:val="000000"/>
        </w:rPr>
        <w:t xml:space="preserve">2020). Thus, this quality management as well as other CRM models and efforts can help Shopify meet customer expectations and satisfy their changing needs in the modern and always active business world. </w:t>
      </w:r>
    </w:p>
    <w:p w14:paraId="2B97D910" w14:textId="77777777" w:rsidR="00EA19A2" w:rsidRPr="00FE6081" w:rsidRDefault="00C37B12" w:rsidP="00FE6081">
      <w:pPr>
        <w:pBdr>
          <w:top w:val="nil"/>
          <w:left w:val="nil"/>
          <w:bottom w:val="nil"/>
          <w:right w:val="nil"/>
          <w:between w:val="nil"/>
        </w:pBdr>
        <w:spacing w:line="360" w:lineRule="auto"/>
        <w:jc w:val="both"/>
        <w:rPr>
          <w:rFonts w:eastAsia="Times New Roman"/>
          <w:b/>
          <w:color w:val="000000"/>
        </w:rPr>
      </w:pPr>
      <w:r w:rsidRPr="00FE6081">
        <w:rPr>
          <w:rFonts w:eastAsia="Times New Roman"/>
          <w:color w:val="000000"/>
        </w:rPr>
        <w:t xml:space="preserve">This report will provide a detailed discussion and analysis of customer satisfaction for Shopify by outlining the related models and theories and aligning them with the problems and issues existing in the company. An overview of Shopify will be provided to better understand the issues and difficulties that the business is facing while dealing with customers and catering to their needs. This will also explain the need for TQM and other CRM methods and efforts which will be identified and critically reviewed following the overview. The report will further contain an application of one of the CRM models identified for eliminating the problems and difficulties of Shopify followed by supporting communication theories. Finally, well-defined and justified recommendations will be provided for Shopify to improve its customer satisfaction. </w:t>
      </w:r>
      <w:r w:rsidRPr="00FE6081">
        <w:br w:type="page"/>
      </w:r>
    </w:p>
    <w:p w14:paraId="7B6F1001" w14:textId="77777777" w:rsidR="00EA19A2" w:rsidRPr="00FE6081" w:rsidRDefault="00C37B12" w:rsidP="00FE6081">
      <w:pPr>
        <w:pStyle w:val="Heading1"/>
        <w:rPr>
          <w:rFonts w:ascii="Arial" w:hAnsi="Arial" w:cs="Arial"/>
          <w:sz w:val="22"/>
          <w:szCs w:val="22"/>
        </w:rPr>
      </w:pPr>
      <w:bookmarkStart w:id="1" w:name="_Toc124584886"/>
      <w:r w:rsidRPr="00FE6081">
        <w:rPr>
          <w:rFonts w:ascii="Arial" w:hAnsi="Arial" w:cs="Arial"/>
          <w:sz w:val="22"/>
          <w:szCs w:val="22"/>
        </w:rPr>
        <w:lastRenderedPageBreak/>
        <w:t>2. Company Context</w:t>
      </w:r>
      <w:bookmarkEnd w:id="1"/>
      <w:r w:rsidRPr="00FE6081">
        <w:rPr>
          <w:rFonts w:ascii="Arial" w:hAnsi="Arial" w:cs="Arial"/>
          <w:sz w:val="22"/>
          <w:szCs w:val="22"/>
        </w:rPr>
        <w:t xml:space="preserve"> </w:t>
      </w:r>
    </w:p>
    <w:p w14:paraId="6EC5E45B" w14:textId="5432930B"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Shopify is an e-commerce organisation that provides an excellent platform for customers and businesses to connect to buy and sell products and services. The company has excellent cloud-based, multi-channel software that provides merchants and organisations to design, manage, sell and grow their businesses. It also allows customers to find </w:t>
      </w:r>
      <w:proofErr w:type="gramStart"/>
      <w:r w:rsidRPr="00FE6081">
        <w:rPr>
          <w:rFonts w:eastAsia="Times New Roman"/>
          <w:color w:val="000000"/>
        </w:rPr>
        <w:t>all of</w:t>
      </w:r>
      <w:proofErr w:type="gramEnd"/>
      <w:r w:rsidRPr="00FE6081">
        <w:rPr>
          <w:rFonts w:eastAsia="Times New Roman"/>
          <w:color w:val="000000"/>
        </w:rPr>
        <w:t xml:space="preserve"> their favourite brands and businesses in one place which provides them with an increased level of convenience and satisfaction. The company began with only 5 people working at a coffee shop and has since grown to have more than 10,000 people working across the world. The platform has millions of brands using it constantly to connect with customers and thrive in the highly competitive environment (Shopify, 2022). However, the Covid-19 pandemic has </w:t>
      </w:r>
      <w:r w:rsidR="00115B6F">
        <w:rPr>
          <w:rFonts w:eastAsia="Times New Roman"/>
          <w:color w:val="000000"/>
        </w:rPr>
        <w:t>hurt</w:t>
      </w:r>
      <w:r w:rsidRPr="00FE6081">
        <w:rPr>
          <w:rFonts w:eastAsia="Times New Roman"/>
          <w:color w:val="000000"/>
        </w:rPr>
        <w:t xml:space="preserve"> businesses all around the world due to lockdowns, </w:t>
      </w:r>
      <w:proofErr w:type="gramStart"/>
      <w:r w:rsidRPr="00FE6081">
        <w:rPr>
          <w:rFonts w:eastAsia="Times New Roman"/>
          <w:color w:val="000000"/>
        </w:rPr>
        <w:t>restrictions</w:t>
      </w:r>
      <w:proofErr w:type="gramEnd"/>
      <w:r w:rsidRPr="00FE6081">
        <w:rPr>
          <w:rFonts w:eastAsia="Times New Roman"/>
          <w:color w:val="000000"/>
        </w:rPr>
        <w:t xml:space="preserve"> and chaos everywhere. Businesses all around the globe were forced to shut down operations and faced issues with supply chain disruption, shortage of products and more. Although this led to an increase in online shopping and should have been a positive and fruitful outcome for the e-commerce company, the outcome was the exact opposite. </w:t>
      </w:r>
    </w:p>
    <w:p w14:paraId="38D669C6" w14:textId="77777777" w:rsidR="00EA19A2" w:rsidRPr="00FE6081" w:rsidRDefault="00C37B12" w:rsidP="00FE6081">
      <w:pPr>
        <w:pBdr>
          <w:top w:val="nil"/>
          <w:left w:val="nil"/>
          <w:bottom w:val="nil"/>
          <w:right w:val="nil"/>
          <w:between w:val="nil"/>
        </w:pBdr>
        <w:spacing w:line="360" w:lineRule="auto"/>
        <w:jc w:val="both"/>
        <w:rPr>
          <w:rFonts w:eastAsia="Times New Roman"/>
          <w:b/>
          <w:color w:val="000000"/>
        </w:rPr>
      </w:pPr>
      <w:r w:rsidRPr="00FE6081">
        <w:rPr>
          <w:rFonts w:eastAsia="Times New Roman"/>
          <w:color w:val="000000"/>
        </w:rPr>
        <w:t xml:space="preserve">Shopify was not ready for the sudden changes and disruptions all around the world resulting in far greater consequences than benefits. The platform was not designed to suit businesses during the pandemic, especially small and medium-sized enterprises. This was due to the lack of a flexible and adjustable IT system to cater to the changing needs of the customers and efficiently manage online sales. This was followed by substantial problems for the brands and customers on the platform as they were not able to understand the changing customer preferences and market restrictions and changes respectively. This led to adverse consequences for the company in the form of the brand as well as customer dissatisfaction which was eventually followed by low engagement and losses. In the third quarter of 2022, despite the revenue increase due to an increase in online sales, Shopify reported losses in net income amounting to above ₤132 million (Shopify, 2022). </w:t>
      </w:r>
    </w:p>
    <w:p w14:paraId="14A4AE5E" w14:textId="77777777" w:rsidR="00EA19A2" w:rsidRPr="00FE6081" w:rsidRDefault="00C37B12" w:rsidP="00FE6081">
      <w:pPr>
        <w:pBdr>
          <w:top w:val="nil"/>
          <w:left w:val="nil"/>
          <w:bottom w:val="nil"/>
          <w:right w:val="nil"/>
          <w:between w:val="nil"/>
        </w:pBdr>
        <w:spacing w:line="360" w:lineRule="auto"/>
        <w:jc w:val="both"/>
        <w:rPr>
          <w:rFonts w:eastAsia="Times New Roman"/>
          <w:b/>
          <w:color w:val="000000"/>
        </w:rPr>
      </w:pPr>
      <w:r w:rsidRPr="00FE6081">
        <w:rPr>
          <w:rFonts w:eastAsia="Times New Roman"/>
          <w:color w:val="000000"/>
        </w:rPr>
        <w:t xml:space="preserve">The increase in customer and brand dissatisfaction could further increase the mounting losses </w:t>
      </w:r>
      <w:proofErr w:type="gramStart"/>
      <w:r w:rsidRPr="00FE6081">
        <w:rPr>
          <w:rFonts w:eastAsia="Times New Roman"/>
          <w:color w:val="000000"/>
        </w:rPr>
        <w:t>and also</w:t>
      </w:r>
      <w:proofErr w:type="gramEnd"/>
      <w:r w:rsidRPr="00FE6081">
        <w:rPr>
          <w:rFonts w:eastAsia="Times New Roman"/>
          <w:color w:val="000000"/>
        </w:rPr>
        <w:t xml:space="preserve"> lead to Shopify losing a large number of users from the platform. Thus, the issue needs to be addressed as soon as possible for the company to maintain stability and order in its operations. The company can also gain more users and increase its reliability and trust by mitigating the negative impacts on the businesses and users on its platform (de Souza </w:t>
      </w:r>
      <w:r w:rsidRPr="00FE6081">
        <w:rPr>
          <w:rFonts w:eastAsia="Times New Roman"/>
          <w:i/>
          <w:color w:val="000000"/>
        </w:rPr>
        <w:t xml:space="preserve">et al., </w:t>
      </w:r>
      <w:r w:rsidRPr="00FE6081">
        <w:rPr>
          <w:rFonts w:eastAsia="Times New Roman"/>
          <w:color w:val="000000"/>
        </w:rPr>
        <w:t>2021). Moreover, the company can also increase its sales and revenue generation which could turn the losses into profits and improve its financial as well as operational capabilities.  Therefore, the gain of a new customer base and operating profit are the benefits of solving this problem.</w:t>
      </w:r>
    </w:p>
    <w:p w14:paraId="0CC21309" w14:textId="0559CD38" w:rsidR="00EA19A2"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Shopify has been working for the betterment of people and businesses around the world by optimising and improving its e-commerce platform and allowing more efficient and effective </w:t>
      </w:r>
      <w:r w:rsidRPr="00FE6081">
        <w:rPr>
          <w:rFonts w:eastAsia="Times New Roman"/>
          <w:color w:val="000000"/>
        </w:rPr>
        <w:lastRenderedPageBreak/>
        <w:t>connections between them. However, the company does not have the latest and most effective IT infrastructure to cater to these needs. It has been making minor changes and adjustments to its main software but did not provide an all-in-one user interface that encompassed and incorporated every aspect of quality and CRM management together (McAtamney, 2020). This is an internal factor that has led to the lack of an effective and efficient system for catering to the changing needs of customers while also managing the increasing online operations. Moreover, the sudden rise in Covid-19 cases and corresponding restrictions can be determined as the external factor that pushed this issue into the limelight that has existed in the company for quite some time.</w:t>
      </w:r>
    </w:p>
    <w:p w14:paraId="61227ED6" w14:textId="77777777" w:rsidR="003C747A" w:rsidRPr="00FE6081" w:rsidRDefault="003C747A" w:rsidP="00FE6081">
      <w:pPr>
        <w:pBdr>
          <w:top w:val="nil"/>
          <w:left w:val="nil"/>
          <w:bottom w:val="nil"/>
          <w:right w:val="nil"/>
          <w:between w:val="nil"/>
        </w:pBdr>
        <w:spacing w:line="360" w:lineRule="auto"/>
        <w:jc w:val="both"/>
        <w:rPr>
          <w:rFonts w:eastAsia="Times New Roman"/>
          <w:b/>
          <w:color w:val="000000"/>
        </w:rPr>
      </w:pPr>
    </w:p>
    <w:p w14:paraId="0C60ED4E" w14:textId="77777777" w:rsidR="00EA19A2" w:rsidRPr="00FE6081" w:rsidRDefault="00C37B12" w:rsidP="00FE6081">
      <w:pPr>
        <w:pStyle w:val="Heading1"/>
        <w:rPr>
          <w:rFonts w:ascii="Arial" w:hAnsi="Arial" w:cs="Arial"/>
          <w:sz w:val="22"/>
          <w:szCs w:val="22"/>
        </w:rPr>
      </w:pPr>
      <w:bookmarkStart w:id="2" w:name="_Toc124584887"/>
      <w:r w:rsidRPr="00FE6081">
        <w:rPr>
          <w:rFonts w:ascii="Arial" w:hAnsi="Arial" w:cs="Arial"/>
          <w:sz w:val="22"/>
          <w:szCs w:val="22"/>
        </w:rPr>
        <w:t>3. Models Review</w:t>
      </w:r>
      <w:bookmarkEnd w:id="2"/>
      <w:r w:rsidRPr="00FE6081">
        <w:rPr>
          <w:rFonts w:ascii="Arial" w:hAnsi="Arial" w:cs="Arial"/>
          <w:sz w:val="22"/>
          <w:szCs w:val="22"/>
        </w:rPr>
        <w:t xml:space="preserve"> </w:t>
      </w:r>
    </w:p>
    <w:p w14:paraId="7D7C832D"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The CRM models selected for addressing the problems at Shopify are the </w:t>
      </w:r>
      <w:r w:rsidRPr="00FE6081">
        <w:rPr>
          <w:rFonts w:eastAsia="Times New Roman"/>
          <w:b/>
          <w:i/>
          <w:color w:val="000000"/>
        </w:rPr>
        <w:t xml:space="preserve">IDIC model of Customer Relationship Management (CRM) </w:t>
      </w:r>
      <w:r w:rsidRPr="00FE6081">
        <w:rPr>
          <w:rFonts w:eastAsia="Times New Roman"/>
          <w:color w:val="000000"/>
        </w:rPr>
        <w:t xml:space="preserve">and the </w:t>
      </w:r>
      <w:r w:rsidRPr="00FE6081">
        <w:rPr>
          <w:rFonts w:eastAsia="Times New Roman"/>
          <w:b/>
          <w:i/>
          <w:color w:val="000000"/>
        </w:rPr>
        <w:t xml:space="preserve">Quality Competitive Index (QCI) model. </w:t>
      </w:r>
    </w:p>
    <w:p w14:paraId="2CC15E3E"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As per Nicolescu (2022), the first stage of the IDIC model involves the companies </w:t>
      </w:r>
      <w:r w:rsidRPr="00FE6081">
        <w:rPr>
          <w:rFonts w:eastAsia="Times New Roman"/>
          <w:b/>
          <w:i/>
          <w:color w:val="000000"/>
        </w:rPr>
        <w:t xml:space="preserve">identifying </w:t>
      </w:r>
      <w:r w:rsidRPr="00FE6081">
        <w:rPr>
          <w:rFonts w:eastAsia="Times New Roman"/>
          <w:color w:val="000000"/>
        </w:rPr>
        <w:t xml:space="preserve">the issues and pains of the customers to identify their needs and wants. This process allows organisations to understand the customer thoroughly by identifying the problems and issues that they are facing with a current product or drive. It also allows businesses to identify the product or service that could solve the problem or issue and satisfy the pain being faced by the customers. For instance, </w:t>
      </w:r>
      <w:r w:rsidRPr="00FE6081">
        <w:rPr>
          <w:rFonts w:eastAsia="Times New Roman"/>
          <w:b/>
          <w:i/>
          <w:color w:val="000000"/>
        </w:rPr>
        <w:t>Nestlé’s</w:t>
      </w:r>
      <w:r w:rsidRPr="00FE6081">
        <w:rPr>
          <w:rFonts w:eastAsia="Times New Roman"/>
          <w:color w:val="000000"/>
        </w:rPr>
        <w:t xml:space="preserve"> market survey on different markets to determine the countries with high caffeine intake allowed the company to identify its customer base. It found out that the western countries preferred coffee as the main medium of caffeine while the eastern countries were more in favour of tea. The next stage is </w:t>
      </w:r>
      <w:r w:rsidRPr="00FE6081">
        <w:rPr>
          <w:rFonts w:eastAsia="Times New Roman"/>
          <w:b/>
          <w:i/>
          <w:color w:val="000000"/>
        </w:rPr>
        <w:t xml:space="preserve">differentiating </w:t>
      </w:r>
      <w:r w:rsidRPr="00FE6081">
        <w:rPr>
          <w:rFonts w:eastAsia="Times New Roman"/>
          <w:color w:val="000000"/>
        </w:rPr>
        <w:t xml:space="preserve">the customers based on the value that they bring to the companies and the needs of the customers. This allows the brands to understand the customers on a personal level with emphasis on the valuable feedback they provide for improvements and their needs that allow the development of a strong relationship. However, there is limited information for understanding the value and needs. On the other hand, the first stage of the QCI model enables organisations to outline gaps and information regarding the customers and determine the value that they can provide to the business. </w:t>
      </w:r>
    </w:p>
    <w:p w14:paraId="114944F9" w14:textId="0D3A518E"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In the opinion of Pandey </w:t>
      </w:r>
      <w:r w:rsidRPr="00FE6081">
        <w:rPr>
          <w:rFonts w:eastAsia="Times New Roman"/>
          <w:i/>
          <w:color w:val="000000"/>
        </w:rPr>
        <w:t xml:space="preserve">et al. </w:t>
      </w:r>
      <w:r w:rsidRPr="00FE6081">
        <w:rPr>
          <w:rFonts w:eastAsia="Times New Roman"/>
          <w:color w:val="000000"/>
        </w:rPr>
        <w:t xml:space="preserve">(2022), the second stage of the QIC model </w:t>
      </w:r>
      <w:r w:rsidR="00115B6F">
        <w:rPr>
          <w:rFonts w:eastAsia="Times New Roman"/>
          <w:color w:val="000000"/>
        </w:rPr>
        <w:t>emphasizes</w:t>
      </w:r>
      <w:r w:rsidRPr="00FE6081">
        <w:rPr>
          <w:rFonts w:eastAsia="Times New Roman"/>
          <w:color w:val="000000"/>
        </w:rPr>
        <w:t xml:space="preserve"> determining the ways to serve the customers. In this respect, the third stage of the IDIC model makes provisions for interacting with the customers by modifying and improving methods of communication and more. This allows businesses to better serve customers based on their values and needs. The last stage of this model is </w:t>
      </w:r>
      <w:r w:rsidR="00115B6F">
        <w:rPr>
          <w:rFonts w:eastAsia="Times New Roman"/>
          <w:b/>
          <w:i/>
          <w:color w:val="000000"/>
        </w:rPr>
        <w:t>customization</w:t>
      </w:r>
      <w:r w:rsidRPr="00FE6081">
        <w:rPr>
          <w:rFonts w:eastAsia="Times New Roman"/>
          <w:color w:val="000000"/>
        </w:rPr>
        <w:t xml:space="preserve"> where the identifications and methods used for determining the ways to meet customer needs are put into practice. The IDIC model of CRM guides businesses and organisations in the right direction for achieving </w:t>
      </w:r>
      <w:r w:rsidRPr="00FE6081">
        <w:rPr>
          <w:rFonts w:eastAsia="Times New Roman"/>
          <w:color w:val="000000"/>
        </w:rPr>
        <w:lastRenderedPageBreak/>
        <w:t xml:space="preserve">customer satisfaction. The model is crucial for companies to understand how the customers feel regarding certain products or services, and what factors are proving to be a pain for them and need to be improved. This allows the brands to further create strong and meaningful connections with the customers with a focus on value creation and increased satisfaction. </w:t>
      </w:r>
    </w:p>
    <w:p w14:paraId="42E7ACC5"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Lee </w:t>
      </w:r>
      <w:r w:rsidRPr="00FE6081">
        <w:rPr>
          <w:rFonts w:eastAsia="Times New Roman"/>
          <w:i/>
          <w:color w:val="000000"/>
        </w:rPr>
        <w:t xml:space="preserve">et al. </w:t>
      </w:r>
      <w:r w:rsidRPr="00FE6081">
        <w:rPr>
          <w:rFonts w:eastAsia="Times New Roman"/>
          <w:color w:val="000000"/>
        </w:rPr>
        <w:t xml:space="preserve">(2021), argue that the IDIC model of CRM only outlines a limited section or elements that need to be focused on for achieving increased operational efficiency that is aligned with the customer's needs and preferences. The model does not provide detailed information on the ways to analyse and evaluate customer experiences and ways to measure their satisfaction levels to outline their problems and issues. Moreover, it also does not focus on how the customisations can be aligned with value creation and satisfaction of customer needs missing areas of people, technology incorporated infrastructure, evaluation of the existing and desired processes and their effects and more. These aspects could make it difficult for an organisation to gain positive results after indulging in the stages as they will be stuck at one stage for a long time.  </w:t>
      </w:r>
    </w:p>
    <w:p w14:paraId="4CDBD0C4"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As per Nguyen </w:t>
      </w:r>
      <w:r w:rsidRPr="00FE6081">
        <w:rPr>
          <w:rFonts w:eastAsia="Times New Roman"/>
          <w:i/>
          <w:color w:val="000000"/>
        </w:rPr>
        <w:t xml:space="preserve">et al. </w:t>
      </w:r>
      <w:r w:rsidRPr="00FE6081">
        <w:rPr>
          <w:rFonts w:eastAsia="Times New Roman"/>
          <w:color w:val="000000"/>
        </w:rPr>
        <w:t xml:space="preserve">(2021), the QCI model of CRM has eight different stages that provide detailed explanations and methods to identify customer value and needs with a due focus on technology, people, processes and more. As mentioned above, the first stage of the model is </w:t>
      </w:r>
      <w:r w:rsidRPr="00FE6081">
        <w:rPr>
          <w:rFonts w:eastAsia="Times New Roman"/>
          <w:b/>
          <w:i/>
          <w:color w:val="000000"/>
        </w:rPr>
        <w:t xml:space="preserve">analysis and planning </w:t>
      </w:r>
      <w:r w:rsidRPr="00FE6081">
        <w:rPr>
          <w:rFonts w:eastAsia="Times New Roman"/>
          <w:color w:val="000000"/>
        </w:rPr>
        <w:t xml:space="preserve">which suggests that brands need to identify the gaps and shortcomings in their products and services. The second stage is a </w:t>
      </w:r>
      <w:r w:rsidRPr="00FE6081">
        <w:rPr>
          <w:rFonts w:eastAsia="Times New Roman"/>
          <w:b/>
          <w:i/>
          <w:color w:val="000000"/>
        </w:rPr>
        <w:t xml:space="preserve">proposition </w:t>
      </w:r>
      <w:r w:rsidRPr="00FE6081">
        <w:rPr>
          <w:rFonts w:eastAsia="Times New Roman"/>
          <w:color w:val="000000"/>
        </w:rPr>
        <w:t xml:space="preserve">where they need to find ways to better serve the customers. These two stages give the business a foundation for dealing with the customers to gain their trust and reliability. However, instead of stretching the tasks and elements, the IDIC model comprises </w:t>
      </w:r>
      <w:proofErr w:type="gramStart"/>
      <w:r w:rsidRPr="00FE6081">
        <w:rPr>
          <w:rFonts w:eastAsia="Times New Roman"/>
          <w:color w:val="000000"/>
        </w:rPr>
        <w:t>both of these</w:t>
      </w:r>
      <w:proofErr w:type="gramEnd"/>
      <w:r w:rsidRPr="00FE6081">
        <w:rPr>
          <w:rFonts w:eastAsia="Times New Roman"/>
          <w:color w:val="000000"/>
        </w:rPr>
        <w:t xml:space="preserve"> elements in its first stage of identifying. The third phase of the QIC model suggests brands focus on their information and technological aspects to analyse and determine whether they have the capability to cater to the needs of the customers. The next phase further extends this focus to the people and organisation in order to ensure that every need and issue of the customers are addressed by designating roles to employees accordingly. For instance, </w:t>
      </w:r>
      <w:r w:rsidRPr="00FE6081">
        <w:rPr>
          <w:rFonts w:eastAsia="Times New Roman"/>
          <w:b/>
          <w:i/>
          <w:color w:val="000000"/>
        </w:rPr>
        <w:t>Marks and Spencer</w:t>
      </w:r>
      <w:r w:rsidRPr="00FE6081">
        <w:rPr>
          <w:rFonts w:eastAsia="Times New Roman"/>
          <w:color w:val="000000"/>
        </w:rPr>
        <w:t xml:space="preserve"> has a designated role and person in charge of managing customer relationships within the company. David Isaacs has been appointed as the Customer Relationship Management or CRM Executive since February 2020 as Covid-19 had a significant impact on the customer engagement of the company. The following stages involve organisations evaluating their processes, and management activities and measuring the impact on their operational efficiency and customer satisfaction. </w:t>
      </w:r>
    </w:p>
    <w:p w14:paraId="27E4C8D2" w14:textId="115766DE"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In the opinion of Khashab </w:t>
      </w:r>
      <w:r w:rsidRPr="00FE6081">
        <w:rPr>
          <w:rFonts w:eastAsia="Times New Roman"/>
          <w:i/>
          <w:color w:val="000000"/>
        </w:rPr>
        <w:t xml:space="preserve">et al. </w:t>
      </w:r>
      <w:r w:rsidRPr="00FE6081">
        <w:rPr>
          <w:rFonts w:eastAsia="Times New Roman"/>
          <w:color w:val="000000"/>
        </w:rPr>
        <w:t xml:space="preserve">(2020), the QIC model of CRM provides organisations with a detailed and absolute way of improving their operational efficiency by identifying and meeting customer needs through the evaluation and customisation of their processes and activities. This model focuses on every aspect of CRM that includes not only the external factors of </w:t>
      </w:r>
      <w:r w:rsidRPr="00FE6081">
        <w:rPr>
          <w:rFonts w:eastAsia="Times New Roman"/>
          <w:color w:val="000000"/>
        </w:rPr>
        <w:lastRenderedPageBreak/>
        <w:t xml:space="preserve">customer dissatisfaction but also the internal processes and capabilities of organisations. This further enables brands to improve their infrastructure, organisational discipline and management activities that eventually lead to an increase in customer satisfaction.  </w:t>
      </w:r>
    </w:p>
    <w:p w14:paraId="0EF8DD0F" w14:textId="396923FD" w:rsidR="00EA19A2"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On the contrary, Gil-Gomez </w:t>
      </w:r>
      <w:r w:rsidRPr="00FE6081">
        <w:rPr>
          <w:rFonts w:eastAsia="Times New Roman"/>
          <w:i/>
          <w:color w:val="000000"/>
        </w:rPr>
        <w:t xml:space="preserve">et al. </w:t>
      </w:r>
      <w:r w:rsidRPr="00FE6081">
        <w:rPr>
          <w:rFonts w:eastAsia="Times New Roman"/>
          <w:color w:val="000000"/>
        </w:rPr>
        <w:t xml:space="preserve">(2020), argue that the model is very complex and involves </w:t>
      </w:r>
      <w:r w:rsidR="00115B6F">
        <w:rPr>
          <w:rFonts w:eastAsia="Times New Roman"/>
          <w:color w:val="000000"/>
        </w:rPr>
        <w:t>several</w:t>
      </w:r>
      <w:r w:rsidRPr="00FE6081">
        <w:rPr>
          <w:rFonts w:eastAsia="Times New Roman"/>
          <w:color w:val="000000"/>
        </w:rPr>
        <w:t xml:space="preserve"> aspects and elements that can result in the companies not being able to align them efficiently with the eventual goal of increasing customer satisfaction. Moreover, this model of CRM is more aligned </w:t>
      </w:r>
      <w:r w:rsidR="00115B6F">
        <w:rPr>
          <w:rFonts w:eastAsia="Times New Roman"/>
          <w:color w:val="000000"/>
        </w:rPr>
        <w:t>to increase</w:t>
      </w:r>
      <w:r w:rsidRPr="00FE6081">
        <w:rPr>
          <w:rFonts w:eastAsia="Times New Roman"/>
          <w:color w:val="000000"/>
        </w:rPr>
        <w:t xml:space="preserve"> the sales of the businesses and less focused on creating a strong relationship with the customers. This results in the companies using this model of CRM being business-centric rather than customer-centric which does not allow them to align their activities and methods with the customers without relating them with profitability. </w:t>
      </w:r>
    </w:p>
    <w:p w14:paraId="41C7F23E" w14:textId="77777777" w:rsidR="003F4810" w:rsidRPr="00FE6081" w:rsidRDefault="003F4810" w:rsidP="00FE6081">
      <w:pPr>
        <w:pBdr>
          <w:top w:val="nil"/>
          <w:left w:val="nil"/>
          <w:bottom w:val="nil"/>
          <w:right w:val="nil"/>
          <w:between w:val="nil"/>
        </w:pBdr>
        <w:spacing w:line="360" w:lineRule="auto"/>
        <w:jc w:val="both"/>
        <w:rPr>
          <w:rFonts w:eastAsia="Times New Roman"/>
          <w:b/>
          <w:color w:val="000000"/>
        </w:rPr>
      </w:pPr>
    </w:p>
    <w:p w14:paraId="7C4547D6" w14:textId="77777777" w:rsidR="00EA19A2" w:rsidRPr="00FE6081" w:rsidRDefault="00C37B12" w:rsidP="00FE6081">
      <w:pPr>
        <w:pStyle w:val="Heading1"/>
        <w:rPr>
          <w:rFonts w:ascii="Arial" w:hAnsi="Arial" w:cs="Arial"/>
          <w:sz w:val="22"/>
          <w:szCs w:val="22"/>
        </w:rPr>
      </w:pPr>
      <w:bookmarkStart w:id="3" w:name="_Toc124584888"/>
      <w:r w:rsidRPr="00FE6081">
        <w:rPr>
          <w:rFonts w:ascii="Arial" w:hAnsi="Arial" w:cs="Arial"/>
          <w:sz w:val="22"/>
          <w:szCs w:val="22"/>
        </w:rPr>
        <w:t>4. Model Selection and Application</w:t>
      </w:r>
      <w:bookmarkEnd w:id="3"/>
    </w:p>
    <w:p w14:paraId="08E1D036" w14:textId="77777777" w:rsidR="00EA19A2" w:rsidRPr="00FE6081" w:rsidRDefault="00C37B12" w:rsidP="00FE6081">
      <w:pPr>
        <w:pBdr>
          <w:top w:val="nil"/>
          <w:left w:val="nil"/>
          <w:bottom w:val="nil"/>
          <w:right w:val="nil"/>
          <w:between w:val="nil"/>
        </w:pBdr>
        <w:spacing w:line="360" w:lineRule="auto"/>
        <w:jc w:val="both"/>
        <w:rPr>
          <w:rFonts w:eastAsia="Times New Roman"/>
          <w:b/>
          <w:color w:val="000000"/>
        </w:rPr>
      </w:pPr>
      <w:r w:rsidRPr="00FE6081">
        <w:rPr>
          <w:rFonts w:eastAsia="Times New Roman"/>
          <w:b/>
          <w:color w:val="000000"/>
        </w:rPr>
        <w:t>CRM Model</w:t>
      </w:r>
    </w:p>
    <w:p w14:paraId="59FD57A5"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This CRM model was introduced in 2004 by Peppers and Rogers Group providing a step-by-step method of understanding and meeting customer needs to improve engagement and build trust (Er, 2020). The name of the model has been inspired by the first letters of each of the four elements or processes that need to be adhered to for efficient and effective CRM. </w:t>
      </w:r>
    </w:p>
    <w:p w14:paraId="67183F56" w14:textId="77777777" w:rsidR="00EA19A2" w:rsidRPr="00FE6081" w:rsidRDefault="00C37B12" w:rsidP="00FE6081">
      <w:pPr>
        <w:pBdr>
          <w:top w:val="nil"/>
          <w:left w:val="nil"/>
          <w:bottom w:val="nil"/>
          <w:right w:val="nil"/>
          <w:between w:val="nil"/>
        </w:pBdr>
        <w:spacing w:line="360" w:lineRule="auto"/>
        <w:jc w:val="center"/>
        <w:rPr>
          <w:rFonts w:eastAsia="Times New Roman"/>
          <w:color w:val="000000"/>
        </w:rPr>
      </w:pPr>
      <w:r w:rsidRPr="00FE6081">
        <w:rPr>
          <w:rFonts w:eastAsia="Times New Roman"/>
          <w:noProof/>
          <w:color w:val="000000"/>
          <w:lang w:val="en-US"/>
        </w:rPr>
        <w:drawing>
          <wp:inline distT="114300" distB="114300" distL="114300" distR="114300" wp14:anchorId="033F2273" wp14:editId="28193746">
            <wp:extent cx="5705475" cy="29908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05475" cy="2990850"/>
                    </a:xfrm>
                    <a:prstGeom prst="rect">
                      <a:avLst/>
                    </a:prstGeom>
                    <a:ln/>
                  </pic:spPr>
                </pic:pic>
              </a:graphicData>
            </a:graphic>
          </wp:inline>
        </w:drawing>
      </w:r>
    </w:p>
    <w:p w14:paraId="2842C3C0" w14:textId="77777777" w:rsidR="00EA19A2" w:rsidRPr="00FE6081" w:rsidRDefault="00C37B12" w:rsidP="00FE6081">
      <w:pPr>
        <w:pBdr>
          <w:top w:val="nil"/>
          <w:left w:val="nil"/>
          <w:bottom w:val="nil"/>
          <w:right w:val="nil"/>
          <w:between w:val="nil"/>
        </w:pBdr>
        <w:spacing w:line="360" w:lineRule="auto"/>
        <w:jc w:val="center"/>
        <w:rPr>
          <w:rFonts w:eastAsia="Times New Roman"/>
          <w:b/>
          <w:color w:val="000000"/>
        </w:rPr>
      </w:pPr>
      <w:r w:rsidRPr="00FE6081">
        <w:rPr>
          <w:rFonts w:eastAsia="Times New Roman"/>
          <w:b/>
          <w:color w:val="000000"/>
        </w:rPr>
        <w:t>Figure 1: IDIC CRM Model</w:t>
      </w:r>
    </w:p>
    <w:p w14:paraId="245C59BE" w14:textId="77777777" w:rsidR="00EA19A2" w:rsidRPr="00FE6081" w:rsidRDefault="00C37B12" w:rsidP="00FE6081">
      <w:pPr>
        <w:pBdr>
          <w:top w:val="nil"/>
          <w:left w:val="nil"/>
          <w:bottom w:val="nil"/>
          <w:right w:val="nil"/>
          <w:between w:val="nil"/>
        </w:pBdr>
        <w:spacing w:line="360" w:lineRule="auto"/>
        <w:jc w:val="center"/>
        <w:rPr>
          <w:rFonts w:eastAsia="Times New Roman"/>
          <w:color w:val="000000"/>
        </w:rPr>
      </w:pPr>
      <w:r w:rsidRPr="00FE6081">
        <w:rPr>
          <w:rFonts w:eastAsia="Times New Roman"/>
          <w:color w:val="000000"/>
        </w:rPr>
        <w:t>(Source: Alaa El-</w:t>
      </w:r>
      <w:proofErr w:type="spellStart"/>
      <w:r w:rsidRPr="00FE6081">
        <w:rPr>
          <w:rFonts w:eastAsia="Times New Roman"/>
          <w:color w:val="000000"/>
        </w:rPr>
        <w:t>Deen</w:t>
      </w:r>
      <w:proofErr w:type="spellEnd"/>
      <w:r w:rsidRPr="00FE6081">
        <w:rPr>
          <w:rFonts w:eastAsia="Times New Roman"/>
          <w:color w:val="000000"/>
        </w:rPr>
        <w:t>, 2020)</w:t>
      </w:r>
    </w:p>
    <w:p w14:paraId="05EBA252"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b/>
          <w:color w:val="000000"/>
        </w:rPr>
        <w:t xml:space="preserve">Identify: </w:t>
      </w:r>
      <w:r w:rsidRPr="00FE6081">
        <w:rPr>
          <w:rFonts w:eastAsia="Times New Roman"/>
          <w:color w:val="000000"/>
        </w:rPr>
        <w:t xml:space="preserve">This is the first element or step of the model where businesses need to identify their customers or leads. It enables organisations to develop close relations with customers by identifying and segregating them depending on their needs and pains. Shopify can identify needs and issues faced by customers by conducting online surveys and asking brands as well as users for feedback through personal interactions, and online reviews about their issues in </w:t>
      </w:r>
      <w:r w:rsidRPr="00FE6081">
        <w:rPr>
          <w:rFonts w:eastAsia="Times New Roman"/>
          <w:color w:val="000000"/>
        </w:rPr>
        <w:lastRenderedPageBreak/>
        <w:t xml:space="preserve">managing online sales through the platform (Nicolescu, 2022). Moreover, the observation of the company’s processes and activities and internal evaluation can also allow Shopify to identify gaps and weaknesses in the IT system and its use by the users. </w:t>
      </w:r>
    </w:p>
    <w:p w14:paraId="3BBEE487" w14:textId="18F973E5"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b/>
          <w:color w:val="000000"/>
        </w:rPr>
        <w:t xml:space="preserve">Differentiate: </w:t>
      </w:r>
      <w:r w:rsidRPr="00FE6081">
        <w:rPr>
          <w:rFonts w:eastAsia="Times New Roman"/>
          <w:color w:val="000000"/>
        </w:rPr>
        <w:t xml:space="preserve">The segmentation of the customers is followed by differentiating them </w:t>
      </w:r>
      <w:r w:rsidR="00115B6F">
        <w:rPr>
          <w:rFonts w:eastAsia="Times New Roman"/>
          <w:color w:val="000000"/>
        </w:rPr>
        <w:t>based on</w:t>
      </w:r>
      <w:r w:rsidRPr="00FE6081">
        <w:rPr>
          <w:rFonts w:eastAsia="Times New Roman"/>
          <w:color w:val="000000"/>
        </w:rPr>
        <w:t xml:space="preserve"> the value they provide to the business and the needs of the customers. This stage allows businesses to formulate plans and strategies that meet both the company objectives and customer needs to provide long-term customer relations (Nicolescu, C., 2022). The differentiation based on value allows businesses to cater to customers that are loyal and need additional focus as they provide valuable feedback regarding the product line extension or modifications, performance, new sources for revenue generation and more. On the other hand, differentiation based on the need of the customers enables brands to identify and align their marketing and promotional strategies accordingly and improve satisfaction. </w:t>
      </w:r>
    </w:p>
    <w:p w14:paraId="2551E67C" w14:textId="4EE7CD45"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Shopify also needs to differentiate the users on its e-commerce platform </w:t>
      </w:r>
      <w:r w:rsidR="00115B6F">
        <w:rPr>
          <w:rFonts w:eastAsia="Times New Roman"/>
          <w:color w:val="000000"/>
        </w:rPr>
        <w:t>based on</w:t>
      </w:r>
      <w:r w:rsidRPr="00FE6081">
        <w:rPr>
          <w:rFonts w:eastAsia="Times New Roman"/>
          <w:color w:val="000000"/>
        </w:rPr>
        <w:t xml:space="preserve"> the brands and customers that create value as well as face issues that need to be resolved. This can enable the company to gain valuable information regarding the current IT system for improvements from both the brands and users (Khashab </w:t>
      </w:r>
      <w:r w:rsidRPr="00FE6081">
        <w:rPr>
          <w:rFonts w:eastAsia="Times New Roman"/>
          <w:i/>
          <w:color w:val="000000"/>
        </w:rPr>
        <w:t xml:space="preserve">et al., </w:t>
      </w:r>
      <w:r w:rsidRPr="00FE6081">
        <w:rPr>
          <w:rFonts w:eastAsia="Times New Roman"/>
          <w:color w:val="000000"/>
        </w:rPr>
        <w:t xml:space="preserve">2020). The differentiation will enable Shopify to understand the impact of the lack of an all-in-one IT interface for managing online sales during the pandemic from the perspective of the brands selling their products and the customers purchasing them.  </w:t>
      </w:r>
    </w:p>
    <w:p w14:paraId="5203FBE9"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b/>
          <w:color w:val="000000"/>
        </w:rPr>
        <w:t xml:space="preserve">Interact: </w:t>
      </w:r>
      <w:r w:rsidRPr="00FE6081">
        <w:rPr>
          <w:rFonts w:eastAsia="Times New Roman"/>
          <w:color w:val="000000"/>
        </w:rPr>
        <w:t xml:space="preserve">The first two steps are the foundation for interacting with the customers as the companies will have substantial knowledge regarding their needs and preferences by the </w:t>
      </w:r>
      <w:proofErr w:type="gramStart"/>
      <w:r w:rsidRPr="00FE6081">
        <w:rPr>
          <w:rFonts w:eastAsia="Times New Roman"/>
          <w:color w:val="000000"/>
        </w:rPr>
        <w:t>time</w:t>
      </w:r>
      <w:proofErr w:type="gramEnd"/>
      <w:r w:rsidRPr="00FE6081">
        <w:rPr>
          <w:rFonts w:eastAsia="Times New Roman"/>
          <w:color w:val="000000"/>
        </w:rPr>
        <w:t xml:space="preserve"> they reach this stage. This will enable organisations to come up with personalised content and methods for communicating with customers creating a strong relationship with them. This could further enhance the trust and reliability that the customers have in the brands and compel them to buy more products or services. By this stage, Shopify can also conjure substantial information on the needs of the customers </w:t>
      </w:r>
      <w:proofErr w:type="gramStart"/>
      <w:r w:rsidRPr="00FE6081">
        <w:rPr>
          <w:rFonts w:eastAsia="Times New Roman"/>
          <w:color w:val="000000"/>
        </w:rPr>
        <w:t>and also</w:t>
      </w:r>
      <w:proofErr w:type="gramEnd"/>
      <w:r w:rsidRPr="00FE6081">
        <w:rPr>
          <w:rFonts w:eastAsia="Times New Roman"/>
          <w:color w:val="000000"/>
        </w:rPr>
        <w:t xml:space="preserve"> understand the values that they bring to the company (Hossain </w:t>
      </w:r>
      <w:r w:rsidRPr="00FE6081">
        <w:rPr>
          <w:rFonts w:eastAsia="Times New Roman"/>
          <w:i/>
          <w:color w:val="000000"/>
        </w:rPr>
        <w:t xml:space="preserve">et al., </w:t>
      </w:r>
      <w:r w:rsidRPr="00FE6081">
        <w:rPr>
          <w:rFonts w:eastAsia="Times New Roman"/>
          <w:color w:val="000000"/>
        </w:rPr>
        <w:t xml:space="preserve">2021). Shopify needs to formulate measures and ways to improve its services for being able to communicate with the brands and the users whenever they need it. It can optimise its existing IT system to better respond to queries of customers </w:t>
      </w:r>
      <w:proofErr w:type="gramStart"/>
      <w:r w:rsidRPr="00FE6081">
        <w:rPr>
          <w:rFonts w:eastAsia="Times New Roman"/>
          <w:color w:val="000000"/>
        </w:rPr>
        <w:t>and also</w:t>
      </w:r>
      <w:proofErr w:type="gramEnd"/>
      <w:r w:rsidRPr="00FE6081">
        <w:rPr>
          <w:rFonts w:eastAsia="Times New Roman"/>
          <w:color w:val="000000"/>
        </w:rPr>
        <w:t xml:space="preserve"> enhance its offerings to suit the changing supply chain structures and inventory management of brands. This would give them a more simplified and less time-consuming way of arranging their stock and further improve their response rates to customers during new orders (Soltani </w:t>
      </w:r>
      <w:r w:rsidRPr="00FE6081">
        <w:rPr>
          <w:rFonts w:eastAsia="Times New Roman"/>
          <w:i/>
          <w:color w:val="000000"/>
        </w:rPr>
        <w:t xml:space="preserve">et al., </w:t>
      </w:r>
      <w:r w:rsidRPr="00FE6081">
        <w:rPr>
          <w:rFonts w:eastAsia="Times New Roman"/>
          <w:color w:val="000000"/>
        </w:rPr>
        <w:t xml:space="preserve">2018). Moreover, the interaction with the clients can be facilitated with the provision of a consumer forum on the platform for the users to raise their voices for any difficulties that they face.  </w:t>
      </w:r>
    </w:p>
    <w:p w14:paraId="7DE403D1" w14:textId="77777777" w:rsidR="00EA19A2" w:rsidRPr="00FE6081" w:rsidRDefault="00C37B12" w:rsidP="00FE6081">
      <w:pPr>
        <w:pBdr>
          <w:top w:val="nil"/>
          <w:left w:val="nil"/>
          <w:bottom w:val="nil"/>
          <w:right w:val="nil"/>
          <w:between w:val="nil"/>
        </w:pBdr>
        <w:spacing w:line="360" w:lineRule="auto"/>
        <w:jc w:val="both"/>
        <w:rPr>
          <w:rFonts w:eastAsia="Times New Roman"/>
          <w:b/>
          <w:color w:val="000000"/>
        </w:rPr>
      </w:pPr>
      <w:r w:rsidRPr="00FE6081">
        <w:rPr>
          <w:rFonts w:eastAsia="Times New Roman"/>
          <w:b/>
          <w:color w:val="000000"/>
        </w:rPr>
        <w:t xml:space="preserve">Customise: </w:t>
      </w:r>
      <w:r w:rsidRPr="00FE6081">
        <w:rPr>
          <w:rFonts w:eastAsia="Times New Roman"/>
          <w:color w:val="000000"/>
        </w:rPr>
        <w:t xml:space="preserve">The three steps until now involve communication and personalisation by the brands to some extent, however, this is just the beginning of the adjustments and catering to </w:t>
      </w:r>
      <w:r w:rsidRPr="00FE6081">
        <w:rPr>
          <w:rFonts w:eastAsia="Times New Roman"/>
          <w:color w:val="000000"/>
        </w:rPr>
        <w:lastRenderedPageBreak/>
        <w:t xml:space="preserve">customer needs. This stage of the IDIC model of CRM involves the customisation of the products and services offered by the brands according to the identified needs and preferences of the customers from the previous stages. This will allow the companies to develop long-term, strong and healthy relationships with the customers and increase overall customer satisfaction (Gil-Gomez </w:t>
      </w:r>
      <w:r w:rsidRPr="00FE6081">
        <w:rPr>
          <w:rFonts w:eastAsia="Times New Roman"/>
          <w:i/>
          <w:color w:val="000000"/>
        </w:rPr>
        <w:t>et al.,</w:t>
      </w:r>
      <w:r w:rsidRPr="00FE6081">
        <w:rPr>
          <w:rFonts w:eastAsia="Times New Roman"/>
          <w:color w:val="000000"/>
        </w:rPr>
        <w:t xml:space="preserve"> 2020). In terms of the problems faced by Shopify, the use of consumer forums and online surveys can allow the company to continuously monitor and review its processes and activities. This will enable Shopify to also track the efficiency of its IT system and keep on modifying and optimising it to increase the satisfaction of the users. The incorporation of AI in the e-commerce software can also revolutionise the way Shopify can provide satisfaction to users (Hossain </w:t>
      </w:r>
      <w:r w:rsidRPr="00FE6081">
        <w:rPr>
          <w:rFonts w:eastAsia="Times New Roman"/>
          <w:i/>
          <w:color w:val="000000"/>
        </w:rPr>
        <w:t xml:space="preserve">et al., </w:t>
      </w:r>
      <w:r w:rsidRPr="00FE6081">
        <w:rPr>
          <w:rFonts w:eastAsia="Times New Roman"/>
          <w:color w:val="000000"/>
        </w:rPr>
        <w:t xml:space="preserve">2021). It will bring result in the queries and complaints from the users being responded to instantaneously and solutions being provided much more efficiently and effectively through simulation-based reliable outcomes. This will also increase the number of users on the platform </w:t>
      </w:r>
      <w:proofErr w:type="gramStart"/>
      <w:r w:rsidRPr="00FE6081">
        <w:rPr>
          <w:rFonts w:eastAsia="Times New Roman"/>
          <w:color w:val="000000"/>
        </w:rPr>
        <w:t>and also</w:t>
      </w:r>
      <w:proofErr w:type="gramEnd"/>
      <w:r w:rsidRPr="00FE6081">
        <w:rPr>
          <w:rFonts w:eastAsia="Times New Roman"/>
          <w:color w:val="000000"/>
        </w:rPr>
        <w:t xml:space="preserve"> increase the trust and reliability of the platform through better engagement and increased customer satisfaction. </w:t>
      </w:r>
    </w:p>
    <w:p w14:paraId="2F735187" w14:textId="77777777" w:rsidR="00EA19A2" w:rsidRPr="00FE6081" w:rsidRDefault="00C37B12" w:rsidP="00FE6081">
      <w:pPr>
        <w:pBdr>
          <w:top w:val="nil"/>
          <w:left w:val="nil"/>
          <w:bottom w:val="nil"/>
          <w:right w:val="nil"/>
          <w:between w:val="nil"/>
        </w:pBdr>
        <w:spacing w:line="360" w:lineRule="auto"/>
        <w:jc w:val="both"/>
        <w:rPr>
          <w:rFonts w:eastAsia="Times New Roman"/>
          <w:b/>
          <w:color w:val="000000"/>
        </w:rPr>
      </w:pPr>
      <w:r w:rsidRPr="00FE6081">
        <w:rPr>
          <w:rFonts w:eastAsia="Times New Roman"/>
          <w:b/>
          <w:color w:val="000000"/>
        </w:rPr>
        <w:t>Marketing theories</w:t>
      </w:r>
    </w:p>
    <w:p w14:paraId="760B7165" w14:textId="77777777" w:rsidR="00EA19A2" w:rsidRPr="00FE6081" w:rsidRDefault="00C37B12" w:rsidP="00FE6081">
      <w:pPr>
        <w:pBdr>
          <w:top w:val="nil"/>
          <w:left w:val="nil"/>
          <w:bottom w:val="nil"/>
          <w:right w:val="nil"/>
          <w:between w:val="nil"/>
        </w:pBdr>
        <w:spacing w:line="360" w:lineRule="auto"/>
        <w:jc w:val="both"/>
        <w:rPr>
          <w:rFonts w:eastAsia="Times New Roman"/>
          <w:b/>
        </w:rPr>
      </w:pPr>
      <w:r w:rsidRPr="00FE6081">
        <w:rPr>
          <w:rFonts w:eastAsia="Times New Roman"/>
          <w:b/>
          <w:color w:val="0000FF"/>
        </w:rPr>
        <w:t>“</w:t>
      </w:r>
      <w:r w:rsidRPr="00FE6081">
        <w:rPr>
          <w:rFonts w:eastAsia="Times New Roman"/>
          <w:b/>
        </w:rPr>
        <w:t>7Ps of communication”</w:t>
      </w:r>
    </w:p>
    <w:p w14:paraId="300A293A" w14:textId="4CA917E6" w:rsidR="00EA19A2" w:rsidRPr="00FE6081" w:rsidRDefault="00C37B12" w:rsidP="00FE6081">
      <w:pPr>
        <w:pBdr>
          <w:top w:val="nil"/>
          <w:left w:val="nil"/>
          <w:bottom w:val="nil"/>
          <w:right w:val="nil"/>
          <w:between w:val="nil"/>
        </w:pBdr>
        <w:spacing w:line="360" w:lineRule="auto"/>
        <w:jc w:val="both"/>
        <w:rPr>
          <w:rFonts w:eastAsia="Times New Roman"/>
        </w:rPr>
      </w:pPr>
      <w:r w:rsidRPr="00FE6081">
        <w:rPr>
          <w:rFonts w:eastAsia="Times New Roman"/>
        </w:rPr>
        <w:t xml:space="preserve">This is also known as an extended market </w:t>
      </w:r>
      <w:proofErr w:type="gramStart"/>
      <w:r w:rsidRPr="00FE6081">
        <w:rPr>
          <w:rFonts w:eastAsia="Times New Roman"/>
        </w:rPr>
        <w:t>mix</w:t>
      </w:r>
      <w:proofErr w:type="gramEnd"/>
      <w:r w:rsidRPr="00FE6081">
        <w:rPr>
          <w:rFonts w:eastAsia="Times New Roman"/>
        </w:rPr>
        <w:t xml:space="preserve"> and it allows companies to make consumers aware of different aspects and elements of their business </w:t>
      </w:r>
      <w:r w:rsidR="00115B6F">
        <w:rPr>
          <w:rFonts w:eastAsia="Times New Roman"/>
        </w:rPr>
        <w:t>to</w:t>
      </w:r>
      <w:r w:rsidRPr="00FE6081">
        <w:rPr>
          <w:rFonts w:eastAsia="Times New Roman"/>
        </w:rPr>
        <w:t xml:space="preserve"> persuade and attract them in purchasing their products or services. These elements include product, price, promotion, place, people, process and physical evidence (Lim, 2021). </w:t>
      </w:r>
    </w:p>
    <w:p w14:paraId="10DC6187" w14:textId="77777777" w:rsidR="00EA19A2" w:rsidRPr="00FE6081" w:rsidRDefault="00C37B12" w:rsidP="00FE6081">
      <w:pPr>
        <w:pBdr>
          <w:top w:val="nil"/>
          <w:left w:val="nil"/>
          <w:bottom w:val="nil"/>
          <w:right w:val="nil"/>
          <w:between w:val="nil"/>
        </w:pBdr>
        <w:spacing w:line="360" w:lineRule="auto"/>
        <w:jc w:val="both"/>
        <w:rPr>
          <w:rFonts w:eastAsia="Times New Roman"/>
        </w:rPr>
      </w:pPr>
      <w:r w:rsidRPr="00FE6081">
        <w:rPr>
          <w:rFonts w:eastAsia="Times New Roman"/>
          <w:b/>
          <w:i/>
        </w:rPr>
        <w:t xml:space="preserve">Product: </w:t>
      </w:r>
      <w:r w:rsidRPr="00FE6081">
        <w:rPr>
          <w:rFonts w:eastAsia="Times New Roman"/>
        </w:rPr>
        <w:t xml:space="preserve">This refers to the goods or services that the organisations </w:t>
      </w:r>
      <w:proofErr w:type="gramStart"/>
      <w:r w:rsidRPr="00FE6081">
        <w:rPr>
          <w:rFonts w:eastAsia="Times New Roman"/>
        </w:rPr>
        <w:t>sell</w:t>
      </w:r>
      <w:proofErr w:type="gramEnd"/>
      <w:r w:rsidRPr="00FE6081">
        <w:rPr>
          <w:rFonts w:eastAsia="Times New Roman"/>
        </w:rPr>
        <w:t xml:space="preserve"> and the entire business of the company is based on them. It is the company’s responsibility to ensure that its product or service and its message reach its customers or target markets and that its value and worth are understood by them (Wichmann </w:t>
      </w:r>
      <w:r w:rsidRPr="00FE6081">
        <w:rPr>
          <w:rFonts w:eastAsia="Times New Roman"/>
          <w:i/>
        </w:rPr>
        <w:t xml:space="preserve">et al., </w:t>
      </w:r>
      <w:r w:rsidRPr="00FE6081">
        <w:rPr>
          <w:rFonts w:eastAsia="Times New Roman"/>
        </w:rPr>
        <w:t xml:space="preserve">2022). Shopify is a service provider that offers an online platform for its customers and businesses to connect with each other and conduct business efficiently. It is very useful as every business irrespective of its size and scale can use the platform to offer its products or services for sale and connect with potential customers. </w:t>
      </w:r>
    </w:p>
    <w:p w14:paraId="71962825" w14:textId="7A7BD06E" w:rsidR="00EA19A2" w:rsidRPr="00FE6081" w:rsidRDefault="00C37B12" w:rsidP="00FE6081">
      <w:pPr>
        <w:pBdr>
          <w:top w:val="nil"/>
          <w:left w:val="nil"/>
          <w:bottom w:val="nil"/>
          <w:right w:val="nil"/>
          <w:between w:val="nil"/>
        </w:pBdr>
        <w:spacing w:line="360" w:lineRule="auto"/>
        <w:jc w:val="both"/>
        <w:rPr>
          <w:rFonts w:eastAsia="Times New Roman"/>
        </w:rPr>
      </w:pPr>
      <w:r w:rsidRPr="00FE6081">
        <w:rPr>
          <w:rFonts w:eastAsia="Times New Roman"/>
          <w:b/>
          <w:i/>
        </w:rPr>
        <w:t xml:space="preserve">Price: </w:t>
      </w:r>
      <w:r w:rsidRPr="00FE6081">
        <w:rPr>
          <w:rFonts w:eastAsia="Times New Roman"/>
        </w:rPr>
        <w:t xml:space="preserve">This aspect is very crucial as it highly influences the impression as well as the value and usefulness of the products or services in the minds of customers. It is the price that they would pay for the product or service and it needs to be aligned with the real as well as perceived value. It should also be decided </w:t>
      </w:r>
      <w:r w:rsidR="003F4810" w:rsidRPr="00FE6081">
        <w:rPr>
          <w:rFonts w:eastAsia="Times New Roman"/>
        </w:rPr>
        <w:t>based on</w:t>
      </w:r>
      <w:r w:rsidRPr="00FE6081">
        <w:rPr>
          <w:rFonts w:eastAsia="Times New Roman"/>
        </w:rPr>
        <w:t xml:space="preserve"> supply costs, market dynamics, the level of competition and the prices of competitors as well (Kwok </w:t>
      </w:r>
      <w:r w:rsidRPr="00FE6081">
        <w:rPr>
          <w:rFonts w:eastAsia="Times New Roman"/>
          <w:i/>
        </w:rPr>
        <w:t xml:space="preserve">et al., </w:t>
      </w:r>
      <w:r w:rsidRPr="00FE6081">
        <w:rPr>
          <w:rFonts w:eastAsia="Times New Roman"/>
        </w:rPr>
        <w:t xml:space="preserve">2020). Shopify operates in </w:t>
      </w:r>
      <w:r w:rsidR="00115B6F">
        <w:rPr>
          <w:rFonts w:eastAsia="Times New Roman"/>
        </w:rPr>
        <w:t>the highly competitive e-commerce market</w:t>
      </w:r>
      <w:r w:rsidRPr="00FE6081">
        <w:rPr>
          <w:rFonts w:eastAsia="Times New Roman"/>
        </w:rPr>
        <w:t xml:space="preserve"> and so the company follows a competitive pricing strategy where it charges a lower percentage of the sale and offers better value for money than its rivals.</w:t>
      </w:r>
    </w:p>
    <w:p w14:paraId="288F04CF" w14:textId="3619189D" w:rsidR="00EA19A2" w:rsidRPr="00FE6081" w:rsidRDefault="00C37B12" w:rsidP="00FE6081">
      <w:pPr>
        <w:pBdr>
          <w:top w:val="nil"/>
          <w:left w:val="nil"/>
          <w:bottom w:val="nil"/>
          <w:right w:val="nil"/>
          <w:between w:val="nil"/>
        </w:pBdr>
        <w:spacing w:line="360" w:lineRule="auto"/>
        <w:jc w:val="both"/>
        <w:rPr>
          <w:rFonts w:eastAsia="Times New Roman"/>
        </w:rPr>
      </w:pPr>
      <w:r w:rsidRPr="00FE6081">
        <w:rPr>
          <w:rFonts w:eastAsia="Times New Roman"/>
          <w:b/>
          <w:i/>
        </w:rPr>
        <w:lastRenderedPageBreak/>
        <w:t xml:space="preserve">Promotion: </w:t>
      </w:r>
      <w:r w:rsidRPr="00FE6081">
        <w:rPr>
          <w:rFonts w:eastAsia="Times New Roman"/>
        </w:rPr>
        <w:t xml:space="preserve">This is an important aspect and one of the major reasons behind companies either rising to fame and success or losing everything. Promotion is the methods and activities through which brands reach their target customers and pitch their ideas and messages and other aspects of their products. This is the first step taken by brands to create an impression on the customers and it needs to be done very carefully and effectively. Shopify engages in promotional activities through </w:t>
      </w:r>
      <w:r w:rsidR="003F4810" w:rsidRPr="00FE6081">
        <w:rPr>
          <w:rFonts w:eastAsia="Times New Roman"/>
        </w:rPr>
        <w:t>several</w:t>
      </w:r>
      <w:r w:rsidRPr="00FE6081">
        <w:rPr>
          <w:rFonts w:eastAsia="Times New Roman"/>
        </w:rPr>
        <w:t xml:space="preserve"> channels and methods (Lim, 2021). </w:t>
      </w:r>
      <w:proofErr w:type="gramStart"/>
      <w:r w:rsidRPr="00FE6081">
        <w:rPr>
          <w:rFonts w:eastAsia="Times New Roman"/>
        </w:rPr>
        <w:t>The majority of</w:t>
      </w:r>
      <w:proofErr w:type="gramEnd"/>
      <w:r w:rsidRPr="00FE6081">
        <w:rPr>
          <w:rFonts w:eastAsia="Times New Roman"/>
        </w:rPr>
        <w:t xml:space="preserve"> the promotional activities are conducted through online digital media platforms such as websites, Facebook, Instagram, </w:t>
      </w:r>
      <w:r w:rsidR="003F4810" w:rsidRPr="00FE6081">
        <w:rPr>
          <w:rFonts w:eastAsia="Times New Roman"/>
        </w:rPr>
        <w:t>YouTube</w:t>
      </w:r>
      <w:r w:rsidRPr="00FE6081">
        <w:rPr>
          <w:rFonts w:eastAsia="Times New Roman"/>
        </w:rPr>
        <w:t xml:space="preserve"> and more. Apart from that, the company also uses brand sponsorships and other such activities to make its presence known throughout its customer base and target markets. </w:t>
      </w:r>
    </w:p>
    <w:p w14:paraId="11B84C4C" w14:textId="43597A58" w:rsidR="00EA19A2" w:rsidRPr="00FE6081" w:rsidRDefault="00C37B12" w:rsidP="00FE6081">
      <w:pPr>
        <w:pBdr>
          <w:top w:val="nil"/>
          <w:left w:val="nil"/>
          <w:bottom w:val="nil"/>
          <w:right w:val="nil"/>
          <w:between w:val="nil"/>
        </w:pBdr>
        <w:spacing w:line="360" w:lineRule="auto"/>
        <w:jc w:val="both"/>
        <w:rPr>
          <w:rFonts w:eastAsia="Times New Roman"/>
        </w:rPr>
      </w:pPr>
      <w:r w:rsidRPr="00FE6081">
        <w:rPr>
          <w:rFonts w:eastAsia="Times New Roman"/>
          <w:b/>
          <w:i/>
        </w:rPr>
        <w:t xml:space="preserve">Place: </w:t>
      </w:r>
      <w:r w:rsidRPr="00FE6081">
        <w:rPr>
          <w:rFonts w:eastAsia="Times New Roman"/>
        </w:rPr>
        <w:t xml:space="preserve">This is the element associated with the availability of the product and the channels through which it will be sold to the customers. Companies need to make sure that they are making their products or service available through multiple channels </w:t>
      </w:r>
      <w:r w:rsidR="003F4810" w:rsidRPr="00FE6081">
        <w:rPr>
          <w:rFonts w:eastAsia="Times New Roman"/>
        </w:rPr>
        <w:t>and</w:t>
      </w:r>
      <w:r w:rsidRPr="00FE6081">
        <w:rPr>
          <w:rFonts w:eastAsia="Times New Roman"/>
        </w:rPr>
        <w:t xml:space="preserve"> focus on the convenience and satisfaction of the customers (Lahtinen </w:t>
      </w:r>
      <w:r w:rsidRPr="00FE6081">
        <w:rPr>
          <w:rFonts w:eastAsia="Times New Roman"/>
          <w:i/>
        </w:rPr>
        <w:t xml:space="preserve">et al., </w:t>
      </w:r>
      <w:r w:rsidRPr="00FE6081">
        <w:rPr>
          <w:rFonts w:eastAsia="Times New Roman"/>
        </w:rPr>
        <w:t xml:space="preserve">2020). Shopify is an online service provider which is available in almost every country around the world and can be availed by any business irrespective of size and scale.   </w:t>
      </w:r>
    </w:p>
    <w:p w14:paraId="6653C3F1" w14:textId="7E7439E6" w:rsidR="00EA19A2" w:rsidRPr="00FE6081" w:rsidRDefault="00C37B12" w:rsidP="00FE6081">
      <w:pPr>
        <w:pBdr>
          <w:top w:val="nil"/>
          <w:left w:val="nil"/>
          <w:bottom w:val="nil"/>
          <w:right w:val="nil"/>
          <w:between w:val="nil"/>
        </w:pBdr>
        <w:spacing w:line="360" w:lineRule="auto"/>
        <w:jc w:val="both"/>
        <w:rPr>
          <w:rFonts w:eastAsia="Times New Roman"/>
        </w:rPr>
      </w:pPr>
      <w:r w:rsidRPr="00FE6081">
        <w:rPr>
          <w:rFonts w:eastAsia="Times New Roman"/>
          <w:b/>
          <w:i/>
        </w:rPr>
        <w:t xml:space="preserve">People: </w:t>
      </w:r>
      <w:r w:rsidRPr="00FE6081">
        <w:rPr>
          <w:rFonts w:eastAsia="Times New Roman"/>
        </w:rPr>
        <w:t xml:space="preserve">This element of the extended marketing mix is related to the external as well as internal people associated with the company. The internal people include shareholders, employees, board members and more that work for the company or with the company. The external people include the customers and </w:t>
      </w:r>
      <w:r w:rsidR="00115B6F">
        <w:rPr>
          <w:rFonts w:eastAsia="Times New Roman"/>
        </w:rPr>
        <w:t>to</w:t>
      </w:r>
      <w:r w:rsidRPr="00FE6081">
        <w:rPr>
          <w:rFonts w:eastAsia="Times New Roman"/>
        </w:rPr>
        <w:t xml:space="preserve"> succeed the organisation needs to satisfy the need and wants of everyone (Wichmann </w:t>
      </w:r>
      <w:r w:rsidRPr="00FE6081">
        <w:rPr>
          <w:rFonts w:eastAsia="Times New Roman"/>
          <w:i/>
        </w:rPr>
        <w:t xml:space="preserve">et al., </w:t>
      </w:r>
      <w:r w:rsidRPr="00FE6081">
        <w:rPr>
          <w:rFonts w:eastAsia="Times New Roman"/>
        </w:rPr>
        <w:t xml:space="preserve">2022). Shopify provides an outstanding online service that allows businesses to connect with potential customers and the platform adheres to values such as equality, diversity and more. </w:t>
      </w:r>
    </w:p>
    <w:p w14:paraId="3690E791" w14:textId="77777777" w:rsidR="00EA19A2" w:rsidRPr="00FE6081" w:rsidRDefault="00C37B12" w:rsidP="00FE6081">
      <w:pPr>
        <w:pBdr>
          <w:top w:val="nil"/>
          <w:left w:val="nil"/>
          <w:bottom w:val="nil"/>
          <w:right w:val="nil"/>
          <w:between w:val="nil"/>
        </w:pBdr>
        <w:spacing w:line="360" w:lineRule="auto"/>
        <w:jc w:val="both"/>
        <w:rPr>
          <w:rFonts w:eastAsia="Times New Roman"/>
        </w:rPr>
      </w:pPr>
      <w:r w:rsidRPr="00FE6081">
        <w:rPr>
          <w:rFonts w:eastAsia="Times New Roman"/>
          <w:b/>
          <w:i/>
        </w:rPr>
        <w:t xml:space="preserve">Process: </w:t>
      </w:r>
      <w:r w:rsidRPr="00FE6081">
        <w:rPr>
          <w:rFonts w:eastAsia="Times New Roman"/>
        </w:rPr>
        <w:t xml:space="preserve">This element is related to the activities and procedures involved in various business operations of organisations such as procurement and sourcing, manufacturing and production, distribution and logistics and more (Kwok </w:t>
      </w:r>
      <w:r w:rsidRPr="00FE6081">
        <w:rPr>
          <w:rFonts w:eastAsia="Times New Roman"/>
          <w:i/>
        </w:rPr>
        <w:t xml:space="preserve">et al., </w:t>
      </w:r>
      <w:r w:rsidRPr="00FE6081">
        <w:rPr>
          <w:rFonts w:eastAsia="Times New Roman"/>
        </w:rPr>
        <w:t>2020). Shopify is an online service provider offering an e-commerce platform for businesses and customers. Hence, the process for the organisation involves hosting a website, ensuring that the payment gateways have multi-layer security and theft protection, creating an application for the convenience of the customers and more.</w:t>
      </w:r>
    </w:p>
    <w:p w14:paraId="7010788B" w14:textId="77777777" w:rsidR="00EA19A2" w:rsidRPr="00FE6081" w:rsidRDefault="00C37B12" w:rsidP="00FE6081">
      <w:pPr>
        <w:pBdr>
          <w:top w:val="nil"/>
          <w:left w:val="nil"/>
          <w:bottom w:val="nil"/>
          <w:right w:val="nil"/>
          <w:between w:val="nil"/>
        </w:pBdr>
        <w:spacing w:line="360" w:lineRule="auto"/>
        <w:jc w:val="both"/>
        <w:rPr>
          <w:rFonts w:eastAsia="Times New Roman"/>
        </w:rPr>
      </w:pPr>
      <w:r w:rsidRPr="00FE6081">
        <w:rPr>
          <w:rFonts w:eastAsia="Times New Roman"/>
          <w:b/>
          <w:i/>
        </w:rPr>
        <w:t xml:space="preserve">Physical Evidence: </w:t>
      </w:r>
      <w:r w:rsidRPr="00FE6081">
        <w:rPr>
          <w:rFonts w:eastAsia="Times New Roman"/>
        </w:rPr>
        <w:t xml:space="preserve">This element refers to the activities and actions taken by brands to provide reassurance to customers regarding their products or services. This is crucial to create a positive perception of the brand in the minds of the customer to keep their trust intact (Othman </w:t>
      </w:r>
      <w:r w:rsidRPr="00FE6081">
        <w:rPr>
          <w:rFonts w:eastAsia="Times New Roman"/>
          <w:i/>
        </w:rPr>
        <w:t xml:space="preserve">et al </w:t>
      </w:r>
      <w:r w:rsidRPr="00FE6081">
        <w:rPr>
          <w:rFonts w:eastAsia="Times New Roman"/>
        </w:rPr>
        <w:t xml:space="preserve">2020). Shopify offers this reassurance through excellent customer support services made available all around the world. The customers can either write to them or directly talk with Shopify executives regarding their queries and issues and the company ensure that the problems faced by the customer are resolved within a shorter </w:t>
      </w:r>
      <w:proofErr w:type="gramStart"/>
      <w:r w:rsidRPr="00FE6081">
        <w:rPr>
          <w:rFonts w:eastAsia="Times New Roman"/>
        </w:rPr>
        <w:t>period of time</w:t>
      </w:r>
      <w:proofErr w:type="gramEnd"/>
      <w:r w:rsidRPr="00FE6081">
        <w:rPr>
          <w:rFonts w:eastAsia="Times New Roman"/>
        </w:rPr>
        <w:t xml:space="preserve">. </w:t>
      </w:r>
    </w:p>
    <w:p w14:paraId="42ED68A7" w14:textId="4732E6E8" w:rsidR="00EA19A2" w:rsidRPr="00FE6081" w:rsidRDefault="00C37B12" w:rsidP="00FE6081">
      <w:pPr>
        <w:pBdr>
          <w:top w:val="nil"/>
          <w:left w:val="nil"/>
          <w:bottom w:val="nil"/>
          <w:right w:val="nil"/>
          <w:between w:val="nil"/>
        </w:pBdr>
        <w:spacing w:line="360" w:lineRule="auto"/>
        <w:jc w:val="both"/>
        <w:rPr>
          <w:rFonts w:eastAsia="Times New Roman"/>
          <w:b/>
          <w:color w:val="000000"/>
        </w:rPr>
      </w:pPr>
      <w:r w:rsidRPr="00FE6081">
        <w:rPr>
          <w:rFonts w:eastAsia="Times New Roman"/>
          <w:b/>
          <w:color w:val="000000"/>
        </w:rPr>
        <w:lastRenderedPageBreak/>
        <w:t>Communication mix</w:t>
      </w:r>
    </w:p>
    <w:p w14:paraId="28D4A7C2"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The communication mix is another theory which is effective for Shopify in communicating with its potential customers. It involves tools that can be sued by the company in delivering its message to the customers (Mereu, 2020). As the company is dealing with the CRM issues like lack of flexibility and adjustability in its IT system which can affect the ability of the company in meeting the demands and needs of the customers. Hence the application of this communication mix theory will be beneficial for the company in managing its relationship with the customers while understanding their specific needs and demand. The communication mix consists of six variables which are as follows:</w:t>
      </w:r>
    </w:p>
    <w:p w14:paraId="01349632"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b/>
          <w:color w:val="000000"/>
        </w:rPr>
        <w:t>Advertising</w:t>
      </w:r>
      <w:r w:rsidRPr="00FE6081">
        <w:rPr>
          <w:rFonts w:eastAsia="Times New Roman"/>
          <w:color w:val="000000"/>
        </w:rPr>
        <w:t xml:space="preserve">: It tends to have a huge impact on the purchasing behaviour of the customers. Advertising usually involves two common forms which are ATL advertising and BTL advertising. ATL advertising involves radio, print and television and BTL advertising </w:t>
      </w:r>
      <w:r w:rsidRPr="00FE6081">
        <w:rPr>
          <w:rFonts w:eastAsia="Times New Roman"/>
        </w:rPr>
        <w:t>involves</w:t>
      </w:r>
      <w:r w:rsidRPr="00FE6081">
        <w:rPr>
          <w:rFonts w:eastAsia="Times New Roman"/>
          <w:color w:val="000000"/>
        </w:rPr>
        <w:t xml:space="preserve"> out-of-the-home advertising (Dainton and Zelley, 2022). Shopify is required to have a unique message of advertising more impactful and unique </w:t>
      </w:r>
      <w:proofErr w:type="gramStart"/>
      <w:r w:rsidRPr="00FE6081">
        <w:rPr>
          <w:rFonts w:eastAsia="Times New Roman"/>
          <w:color w:val="000000"/>
        </w:rPr>
        <w:t>message,</w:t>
      </w:r>
      <w:proofErr w:type="gramEnd"/>
      <w:r w:rsidRPr="00FE6081">
        <w:rPr>
          <w:rFonts w:eastAsia="Times New Roman"/>
          <w:color w:val="000000"/>
        </w:rPr>
        <w:t xml:space="preserve"> it will have more capability in connecting the company with its consumers.</w:t>
      </w:r>
    </w:p>
    <w:p w14:paraId="5972B209"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b/>
          <w:color w:val="000000"/>
        </w:rPr>
        <w:t>Personal selling:</w:t>
      </w:r>
      <w:r w:rsidRPr="00FE6081">
        <w:rPr>
          <w:rFonts w:eastAsia="Times New Roman"/>
          <w:color w:val="000000"/>
        </w:rPr>
        <w:t xml:space="preserve"> It is the second method of communication used by the firm to deliver the benefit of its products towards its end customer. The company is required to appoint their brand promoters in ensuring the attention of customers towards its brand or services (</w:t>
      </w:r>
      <w:r w:rsidRPr="00FE6081">
        <w:rPr>
          <w:rFonts w:eastAsia="Times New Roman"/>
        </w:rPr>
        <w:t>Mereu, 2020</w:t>
      </w:r>
      <w:r w:rsidRPr="00FE6081">
        <w:rPr>
          <w:rFonts w:eastAsia="Times New Roman"/>
          <w:color w:val="000000"/>
        </w:rPr>
        <w:t>). It also involves representatives, salespeople, influencers or even brand ambassadors.</w:t>
      </w:r>
    </w:p>
    <w:p w14:paraId="2024F41D" w14:textId="20B63D06"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b/>
          <w:color w:val="000000"/>
        </w:rPr>
        <w:t>Sales promotion</w:t>
      </w:r>
      <w:r w:rsidRPr="00FE6081">
        <w:rPr>
          <w:rFonts w:eastAsia="Times New Roman"/>
          <w:color w:val="000000"/>
        </w:rPr>
        <w:t xml:space="preserve">: The utilisation of numerous offline and online outlets including sales promotion usually crested limited time in dealing or promoting the secures or products for increasing the </w:t>
      </w:r>
      <w:r w:rsidR="003F4810" w:rsidRPr="00FE6081">
        <w:rPr>
          <w:rFonts w:eastAsia="Times New Roman"/>
          <w:color w:val="000000"/>
        </w:rPr>
        <w:t>shorter-term</w:t>
      </w:r>
      <w:r w:rsidRPr="00FE6081">
        <w:rPr>
          <w:rFonts w:eastAsia="Times New Roman"/>
          <w:color w:val="000000"/>
        </w:rPr>
        <w:t xml:space="preserve"> sales. It involves coupons, freebies product samples, prices and contests (</w:t>
      </w:r>
      <w:proofErr w:type="spellStart"/>
      <w:r w:rsidRPr="00FE6081">
        <w:rPr>
          <w:rFonts w:eastAsia="Times New Roman"/>
          <w:color w:val="000000"/>
        </w:rPr>
        <w:t>Waisbord</w:t>
      </w:r>
      <w:proofErr w:type="spellEnd"/>
      <w:r w:rsidRPr="00FE6081">
        <w:rPr>
          <w:rFonts w:eastAsia="Times New Roman"/>
          <w:color w:val="000000"/>
        </w:rPr>
        <w:t>, 2020). In conducting sales promotions for obtaining the attention of customers, it is significant for Shopify to consider certain factors such as overall cost, brand image and brand loyalty.</w:t>
      </w:r>
    </w:p>
    <w:p w14:paraId="44B5D09B"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b/>
          <w:color w:val="000000"/>
        </w:rPr>
        <w:t>Digital marketing</w:t>
      </w:r>
      <w:r w:rsidRPr="00FE6081">
        <w:rPr>
          <w:rFonts w:eastAsia="Times New Roman"/>
          <w:color w:val="000000"/>
        </w:rPr>
        <w:t>: It has been an effective tool for the business in the current business environment in gaining the attention of wider audiences. Online shopping and social media have provided a new way for firms to their marketing activity. Shopify can use social media platforms such as Twitter, Facebook, and Instagram in communicating with its customers (Cheng, 2018). The major benefit that digital marketing provides is obtaining the attention of treated audiences. It will enable the company to have a personal connection with its customer which is imperative for the company in managing its relationship with the customers.</w:t>
      </w:r>
    </w:p>
    <w:p w14:paraId="0E109C82"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b/>
          <w:color w:val="000000"/>
        </w:rPr>
        <w:t>Public relations</w:t>
      </w:r>
      <w:r w:rsidRPr="00FE6081">
        <w:rPr>
          <w:rFonts w:eastAsia="Times New Roman"/>
          <w:color w:val="000000"/>
        </w:rPr>
        <w:t xml:space="preserve">: it has the potential, in turning the brand message into interesting stories and in getting the attention of target audiences. It will help Shopify in amplifying strategies news and campaigns in creating its positive views by partnering with journalists and newspapers including relevant other organisations (Dainton and Zelley, 2022). A great and effective </w:t>
      </w:r>
      <w:r w:rsidRPr="00FE6081">
        <w:rPr>
          <w:rFonts w:eastAsia="Times New Roman"/>
          <w:color w:val="000000"/>
        </w:rPr>
        <w:lastRenderedPageBreak/>
        <w:t>campaign will be beneficial for the company in revolving around the public interest and addressing the current trend and events which is crucial in connecting to its service and brand.</w:t>
      </w:r>
    </w:p>
    <w:p w14:paraId="519FCC3C" w14:textId="69E1FB39" w:rsidR="00EA19A2"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b/>
          <w:color w:val="000000"/>
        </w:rPr>
        <w:t>Packaging</w:t>
      </w:r>
      <w:r w:rsidRPr="00FE6081">
        <w:rPr>
          <w:rFonts w:eastAsia="Times New Roman"/>
          <w:color w:val="000000"/>
        </w:rPr>
        <w:t>: this element is considered part of the marketing mix, however, due to the increased competition and rivalry in the business environment, packaging has also been considered a significant medium for communicating with consumers (</w:t>
      </w:r>
      <w:proofErr w:type="spellStart"/>
      <w:r w:rsidRPr="00FE6081">
        <w:rPr>
          <w:rFonts w:eastAsia="Times New Roman"/>
          <w:color w:val="000000"/>
        </w:rPr>
        <w:t>Waisbord</w:t>
      </w:r>
      <w:proofErr w:type="spellEnd"/>
      <w:r w:rsidRPr="00FE6081">
        <w:rPr>
          <w:rFonts w:eastAsia="Times New Roman"/>
          <w:color w:val="000000"/>
        </w:rPr>
        <w:t>, 2020). The overall packaging of products along with the written information of products is a method of communicating with the customers.</w:t>
      </w:r>
    </w:p>
    <w:p w14:paraId="1D6FACF3" w14:textId="77777777" w:rsidR="003F4810" w:rsidRPr="00FE6081" w:rsidRDefault="003F4810" w:rsidP="00FE6081">
      <w:pPr>
        <w:pBdr>
          <w:top w:val="nil"/>
          <w:left w:val="nil"/>
          <w:bottom w:val="nil"/>
          <w:right w:val="nil"/>
          <w:between w:val="nil"/>
        </w:pBdr>
        <w:spacing w:line="360" w:lineRule="auto"/>
        <w:jc w:val="both"/>
        <w:rPr>
          <w:rFonts w:eastAsia="Times New Roman"/>
          <w:b/>
          <w:color w:val="000000"/>
        </w:rPr>
      </w:pPr>
    </w:p>
    <w:p w14:paraId="7A6AEB77" w14:textId="77777777" w:rsidR="00EA19A2" w:rsidRPr="00FE6081" w:rsidRDefault="00C37B12" w:rsidP="00FE6081">
      <w:pPr>
        <w:pStyle w:val="Heading1"/>
        <w:rPr>
          <w:rFonts w:ascii="Arial" w:hAnsi="Arial" w:cs="Arial"/>
          <w:sz w:val="22"/>
          <w:szCs w:val="22"/>
        </w:rPr>
      </w:pPr>
      <w:bookmarkStart w:id="4" w:name="_Toc124584889"/>
      <w:r w:rsidRPr="00FE6081">
        <w:rPr>
          <w:rFonts w:ascii="Arial" w:hAnsi="Arial" w:cs="Arial"/>
          <w:sz w:val="22"/>
          <w:szCs w:val="22"/>
        </w:rPr>
        <w:t>5. Recommendations</w:t>
      </w:r>
      <w:bookmarkEnd w:id="4"/>
      <w:r w:rsidRPr="00FE6081">
        <w:rPr>
          <w:rFonts w:ascii="Arial" w:hAnsi="Arial" w:cs="Arial"/>
          <w:sz w:val="22"/>
          <w:szCs w:val="22"/>
        </w:rPr>
        <w:t xml:space="preserve"> </w:t>
      </w:r>
    </w:p>
    <w:p w14:paraId="72D833FB" w14:textId="77777777" w:rsidR="00EA19A2" w:rsidRPr="00FE6081" w:rsidRDefault="00C37B12"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The IDIC model of CRM has enabled the identification of the value that the users create for Shopify as well as their needs and wants. The communication theories also provided useful intel for improving customer relationships and satisfaction. Based on the information derived from the application of the models and theories, the following recommendations can be adhered to and implemented by Shopify to improve its customer satisfaction and eliminate the existing due to the pandemic. </w:t>
      </w:r>
    </w:p>
    <w:p w14:paraId="6B4F18D8" w14:textId="77777777" w:rsidR="00EA19A2" w:rsidRPr="00FE6081" w:rsidRDefault="00EA19A2" w:rsidP="00FE6081">
      <w:pPr>
        <w:pBdr>
          <w:top w:val="nil"/>
          <w:left w:val="nil"/>
          <w:bottom w:val="nil"/>
          <w:right w:val="nil"/>
          <w:between w:val="nil"/>
        </w:pBdr>
        <w:spacing w:line="360" w:lineRule="auto"/>
        <w:jc w:val="both"/>
        <w:rPr>
          <w:rFonts w:eastAsia="Times New Roman"/>
          <w:color w:val="000000"/>
        </w:rPr>
      </w:pPr>
    </w:p>
    <w:p w14:paraId="54790FA0" w14:textId="77777777" w:rsidR="00EA19A2" w:rsidRPr="00FE6081" w:rsidRDefault="00C37B12" w:rsidP="00FE6081">
      <w:pPr>
        <w:widowControl w:val="0"/>
        <w:numPr>
          <w:ilvl w:val="0"/>
          <w:numId w:val="1"/>
        </w:num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The most important change for Shopify is to provide an IT system or software for the users on its e-commerce platform to be able to link and carry out every operation and activity in one place. The proposed all-in-one user interfaces need to be able to allow brands to manage their stocks, inventory, orders, logistics, marketing as well as promotion from within the platform (Cheng, 2018). This ability will make the brand activities much more tidy, smooth, less time-consuming and reliable which will significantly increase the convenience of the customers. Shopify will benefit in the form of increased user engagement, satisfied clients as well as increased sales in the long term. </w:t>
      </w:r>
    </w:p>
    <w:p w14:paraId="43596263" w14:textId="618B7C16" w:rsidR="00EA19A2" w:rsidRPr="00FE6081" w:rsidRDefault="00C37B12" w:rsidP="00FE6081">
      <w:pPr>
        <w:widowControl w:val="0"/>
        <w:numPr>
          <w:ilvl w:val="0"/>
          <w:numId w:val="1"/>
        </w:num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The company can incorporate its IT infrastructure with AI technology and machine learning to ensure that the system can learn through simulations and real-time actions and activities. This will allow Shopify to create a platform that caters to customer issues, enquiries and complaints almost instantaneously and comes up with reliable solutions (Alaa El-</w:t>
      </w:r>
      <w:proofErr w:type="spellStart"/>
      <w:r w:rsidRPr="00FE6081">
        <w:rPr>
          <w:rFonts w:eastAsia="Times New Roman"/>
          <w:color w:val="000000"/>
        </w:rPr>
        <w:t>Deen</w:t>
      </w:r>
      <w:proofErr w:type="spellEnd"/>
      <w:r w:rsidRPr="00FE6081">
        <w:rPr>
          <w:rFonts w:eastAsia="Times New Roman"/>
          <w:color w:val="000000"/>
        </w:rPr>
        <w:t xml:space="preserve">, 2020). This also allows the brand to promote its offerings, discounts, special services and more to the customer’s feed through personalised suggestions and more. This customisation will give Shopify the ability to respond to customers </w:t>
      </w:r>
      <w:r w:rsidR="00115B6F" w:rsidRPr="00115B6F">
        <w:rPr>
          <w:rFonts w:eastAsia="Times New Roman"/>
          <w:color w:val="000000"/>
        </w:rPr>
        <w:t>anytime and every day without any time constraints,</w:t>
      </w:r>
      <w:r w:rsidRPr="00FE6081">
        <w:rPr>
          <w:rFonts w:eastAsia="Times New Roman"/>
          <w:color w:val="000000"/>
        </w:rPr>
        <w:t xml:space="preserve"> significantly contributing to customer satisfaction.</w:t>
      </w:r>
    </w:p>
    <w:p w14:paraId="0E4603CB" w14:textId="2ABAFDB8" w:rsidR="00EA19A2" w:rsidRPr="00115B6F" w:rsidRDefault="00C37B12" w:rsidP="00FE6081">
      <w:pPr>
        <w:widowControl w:val="0"/>
        <w:numPr>
          <w:ilvl w:val="0"/>
          <w:numId w:val="1"/>
        </w:numPr>
        <w:pBdr>
          <w:top w:val="nil"/>
          <w:left w:val="nil"/>
          <w:bottom w:val="nil"/>
          <w:right w:val="nil"/>
          <w:between w:val="nil"/>
        </w:pBdr>
        <w:spacing w:line="360" w:lineRule="auto"/>
        <w:jc w:val="both"/>
        <w:rPr>
          <w:rFonts w:eastAsia="Times New Roman"/>
          <w:b/>
          <w:color w:val="000000"/>
        </w:rPr>
      </w:pPr>
      <w:r w:rsidRPr="00115B6F">
        <w:rPr>
          <w:rFonts w:eastAsia="Times New Roman"/>
          <w:color w:val="000000"/>
        </w:rPr>
        <w:t xml:space="preserve">In order to improve the trust and faith of the users in the platform and the company itself, Shopify needs to improve user engagement. The company can do this through a more dedicated workforce that needs to be trained and developed to be able to adapt </w:t>
      </w:r>
      <w:r w:rsidRPr="00115B6F">
        <w:rPr>
          <w:rFonts w:eastAsia="Times New Roman"/>
          <w:color w:val="000000"/>
        </w:rPr>
        <w:lastRenderedPageBreak/>
        <w:t xml:space="preserve">to any situation and further engage in continuous learning. The employees need to be trained to communicate effectively in multiple languages and keep messages meaningful, short and tempting (Kaur </w:t>
      </w:r>
      <w:r w:rsidRPr="00115B6F">
        <w:rPr>
          <w:rFonts w:eastAsia="Times New Roman"/>
          <w:i/>
          <w:color w:val="000000"/>
        </w:rPr>
        <w:t xml:space="preserve">et al., </w:t>
      </w:r>
      <w:r w:rsidRPr="00115B6F">
        <w:rPr>
          <w:rFonts w:eastAsia="Times New Roman"/>
          <w:color w:val="000000"/>
        </w:rPr>
        <w:t xml:space="preserve">2019). They also need to be trained to ensure that they </w:t>
      </w:r>
      <w:r w:rsidR="00115B6F" w:rsidRPr="00115B6F">
        <w:rPr>
          <w:rFonts w:eastAsia="Times New Roman"/>
          <w:color w:val="000000"/>
        </w:rPr>
        <w:t>can</w:t>
      </w:r>
      <w:r w:rsidRPr="00115B6F">
        <w:rPr>
          <w:rFonts w:eastAsia="Times New Roman"/>
          <w:color w:val="000000"/>
        </w:rPr>
        <w:t xml:space="preserve"> understand the needs and wants of the customers while interacting with them and have empathy while listening to their issues and problems. This will further allow the company to address their needs and wants and increase customer satisfaction through leaps and bounds.   </w:t>
      </w:r>
    </w:p>
    <w:p w14:paraId="7D937954" w14:textId="77777777" w:rsidR="00115B6F" w:rsidRPr="00115B6F" w:rsidRDefault="00115B6F" w:rsidP="00115B6F">
      <w:pPr>
        <w:widowControl w:val="0"/>
        <w:pBdr>
          <w:top w:val="nil"/>
          <w:left w:val="nil"/>
          <w:bottom w:val="nil"/>
          <w:right w:val="nil"/>
          <w:between w:val="nil"/>
        </w:pBdr>
        <w:spacing w:line="360" w:lineRule="auto"/>
        <w:ind w:left="720"/>
        <w:jc w:val="both"/>
        <w:rPr>
          <w:rFonts w:eastAsia="Times New Roman"/>
          <w:b/>
          <w:color w:val="000000"/>
        </w:rPr>
      </w:pPr>
    </w:p>
    <w:p w14:paraId="2F0C40A3" w14:textId="77777777" w:rsidR="00EA19A2" w:rsidRPr="00FE6081" w:rsidRDefault="00C37B12" w:rsidP="00FE6081">
      <w:pPr>
        <w:pStyle w:val="Heading1"/>
        <w:rPr>
          <w:rFonts w:ascii="Arial" w:hAnsi="Arial" w:cs="Arial"/>
          <w:sz w:val="22"/>
          <w:szCs w:val="22"/>
        </w:rPr>
      </w:pPr>
      <w:bookmarkStart w:id="5" w:name="_Toc124584890"/>
      <w:r w:rsidRPr="00FE6081">
        <w:rPr>
          <w:rFonts w:ascii="Arial" w:hAnsi="Arial" w:cs="Arial"/>
          <w:sz w:val="22"/>
          <w:szCs w:val="22"/>
        </w:rPr>
        <w:t>6. Conclusion</w:t>
      </w:r>
      <w:bookmarkEnd w:id="5"/>
    </w:p>
    <w:p w14:paraId="04188868" w14:textId="23B88D52" w:rsidR="00EA19A2" w:rsidRPr="00FE6081" w:rsidRDefault="00C37B12" w:rsidP="00FE6081">
      <w:pPr>
        <w:pBdr>
          <w:top w:val="nil"/>
          <w:left w:val="nil"/>
          <w:bottom w:val="nil"/>
          <w:right w:val="nil"/>
          <w:between w:val="nil"/>
        </w:pBdr>
        <w:spacing w:line="360" w:lineRule="auto"/>
        <w:jc w:val="both"/>
        <w:rPr>
          <w:rFonts w:eastAsia="Times New Roman"/>
          <w:b/>
          <w:color w:val="000000"/>
        </w:rPr>
      </w:pPr>
      <w:r w:rsidRPr="00FE6081">
        <w:rPr>
          <w:rFonts w:eastAsia="Times New Roman"/>
          <w:color w:val="000000"/>
        </w:rPr>
        <w:t xml:space="preserve">This report provided an in-depth discussion on the importance of having quality processes and operations for efficiently managing customer relationships. </w:t>
      </w:r>
      <w:r w:rsidR="00115B6F">
        <w:rPr>
          <w:rFonts w:eastAsia="Times New Roman"/>
          <w:color w:val="000000"/>
        </w:rPr>
        <w:t>Shopify’s problems in</w:t>
      </w:r>
      <w:r w:rsidRPr="00FE6081">
        <w:rPr>
          <w:rFonts w:eastAsia="Times New Roman"/>
          <w:color w:val="000000"/>
        </w:rPr>
        <w:t xml:space="preserve"> providing its users with an efficient IT system to manage online sales and other operations have been evaluated using CRM models. The models have provided a deeper synthesis of knowledge regarding the methods and ways of identifying customer issues and needs and satisfying them. The IDIC model provides four methods or pathways to engage in efficient CRM with a focus on </w:t>
      </w:r>
      <w:r w:rsidR="00115B6F">
        <w:rPr>
          <w:rFonts w:eastAsia="Times New Roman"/>
          <w:color w:val="000000"/>
        </w:rPr>
        <w:t>customer value-creation</w:t>
      </w:r>
      <w:r w:rsidRPr="00FE6081">
        <w:rPr>
          <w:rFonts w:eastAsia="Times New Roman"/>
          <w:color w:val="000000"/>
        </w:rPr>
        <w:t xml:space="preserve"> and meeting their needs. Moreover, the communication theories of the 7Cs and communication mix have also provided significant insight into improving customer satisfaction. The need for a cohesive and absolute IT system providing brands on the platform with a single place to carry out all its complex processes has been identified as the solution for the brand.  </w:t>
      </w:r>
      <w:r w:rsidRPr="00FE6081">
        <w:br w:type="page"/>
      </w:r>
    </w:p>
    <w:p w14:paraId="3C35B36E" w14:textId="37BF9577" w:rsidR="00EA19A2" w:rsidRPr="00FE6081" w:rsidRDefault="003666D3" w:rsidP="00FE6081">
      <w:pPr>
        <w:pStyle w:val="Heading1"/>
        <w:rPr>
          <w:rFonts w:ascii="Arial" w:hAnsi="Arial" w:cs="Arial"/>
          <w:sz w:val="22"/>
          <w:szCs w:val="22"/>
        </w:rPr>
      </w:pPr>
      <w:bookmarkStart w:id="6" w:name="_Toc124584891"/>
      <w:r>
        <w:rPr>
          <w:rFonts w:ascii="Arial" w:hAnsi="Arial" w:cs="Arial"/>
          <w:sz w:val="22"/>
          <w:szCs w:val="22"/>
        </w:rPr>
        <w:lastRenderedPageBreak/>
        <w:t xml:space="preserve">7. </w:t>
      </w:r>
      <w:r w:rsidR="00C37B12" w:rsidRPr="00FE6081">
        <w:rPr>
          <w:rFonts w:ascii="Arial" w:hAnsi="Arial" w:cs="Arial"/>
          <w:sz w:val="22"/>
          <w:szCs w:val="22"/>
        </w:rPr>
        <w:t>References</w:t>
      </w:r>
      <w:bookmarkEnd w:id="6"/>
    </w:p>
    <w:p w14:paraId="73315EE5"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Abbas, J., 2020. Impact of total quality management on corporate green performance through the mediating role of corporate social responsibility. Journal of Cleaner Production, 242, p.118458.</w:t>
      </w:r>
    </w:p>
    <w:p w14:paraId="48127286"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Alaa El-</w:t>
      </w:r>
      <w:proofErr w:type="spellStart"/>
      <w:r w:rsidRPr="00FE6081">
        <w:rPr>
          <w:rFonts w:eastAsia="Times New Roman"/>
          <w:color w:val="000000"/>
        </w:rPr>
        <w:t>Deen</w:t>
      </w:r>
      <w:proofErr w:type="spellEnd"/>
      <w:r w:rsidRPr="00FE6081">
        <w:rPr>
          <w:rFonts w:eastAsia="Times New Roman"/>
          <w:color w:val="000000"/>
        </w:rPr>
        <w:t>, N., 2020. The Effectiveness of NGOs Methods in Managing their Relations with Customers through Facebook during Corona virus in Enhancing Customer Loyalty. The Arab Journal of Media and Communication Research (AJMCR), 2020(31), pp.294-375.</w:t>
      </w:r>
    </w:p>
    <w:p w14:paraId="06C057EC"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Al-Refai, A.M., Ahmad, A., Akroush, L.W., Suwan, R. and </w:t>
      </w:r>
      <w:proofErr w:type="spellStart"/>
      <w:r w:rsidRPr="00FE6081">
        <w:rPr>
          <w:rFonts w:eastAsia="Times New Roman"/>
          <w:color w:val="000000"/>
        </w:rPr>
        <w:t>Sumadi</w:t>
      </w:r>
      <w:proofErr w:type="spellEnd"/>
      <w:r w:rsidRPr="00FE6081">
        <w:rPr>
          <w:rFonts w:eastAsia="Times New Roman"/>
          <w:color w:val="000000"/>
        </w:rPr>
        <w:t xml:space="preserve">, M., 2022. The Impact Of 7Cs Of Communication Interaction </w:t>
      </w:r>
      <w:proofErr w:type="gramStart"/>
      <w:r w:rsidRPr="00FE6081">
        <w:rPr>
          <w:rFonts w:eastAsia="Times New Roman"/>
          <w:color w:val="000000"/>
        </w:rPr>
        <w:t>On</w:t>
      </w:r>
      <w:proofErr w:type="gramEnd"/>
      <w:r w:rsidRPr="00FE6081">
        <w:rPr>
          <w:rFonts w:eastAsia="Times New Roman"/>
          <w:color w:val="000000"/>
        </w:rPr>
        <w:t xml:space="preserve"> Effective Teaching Among Students Of Jordanian Universities. Journal of Positive School Psychology, 6(8), pp.5451-5467.</w:t>
      </w:r>
    </w:p>
    <w:p w14:paraId="1BF9B906"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Cheng, Y., 2018. How social media is changing crisis communication strategies: Evidence from the updated literature. Journal of contingencies and crisis management, 26(1), pp.58-68.</w:t>
      </w:r>
    </w:p>
    <w:p w14:paraId="563BEF2C"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Dainton, M. and Zelley, E.D., 2022. Applying communication theory for professional life: A practical introduction. Sage publications.</w:t>
      </w:r>
    </w:p>
    <w:p w14:paraId="54535C93"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de Souza, F.F., Corsi, A., Pagani, R.N., </w:t>
      </w:r>
      <w:proofErr w:type="spellStart"/>
      <w:r w:rsidRPr="00FE6081">
        <w:rPr>
          <w:rFonts w:eastAsia="Times New Roman"/>
          <w:color w:val="000000"/>
        </w:rPr>
        <w:t>Balbinotti</w:t>
      </w:r>
      <w:proofErr w:type="spellEnd"/>
      <w:r w:rsidRPr="00FE6081">
        <w:rPr>
          <w:rFonts w:eastAsia="Times New Roman"/>
          <w:color w:val="000000"/>
        </w:rPr>
        <w:t>, G. and Kovaleski, J.L., 2021. Total quality management 4.0: adapting quality management to Industry 4.0. The TQM Journal, 34(4), pp.749-769.</w:t>
      </w:r>
    </w:p>
    <w:p w14:paraId="1D135B55"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Er, W.K., 2020. A Study on relationship between customer relationship management (CRM) and customer satisfaction on Taobao Website in Johor Bahru. Journal of Arts &amp; Social Sciences, 3(2), pp.1-14.</w:t>
      </w:r>
    </w:p>
    <w:p w14:paraId="0AA37CE3"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Gil-Gomez, H., </w:t>
      </w:r>
      <w:proofErr w:type="spellStart"/>
      <w:r w:rsidRPr="00FE6081">
        <w:rPr>
          <w:rFonts w:eastAsia="Times New Roman"/>
          <w:color w:val="000000"/>
        </w:rPr>
        <w:t>Guerola</w:t>
      </w:r>
      <w:proofErr w:type="spellEnd"/>
      <w:r w:rsidRPr="00FE6081">
        <w:rPr>
          <w:rFonts w:eastAsia="Times New Roman"/>
          <w:color w:val="000000"/>
        </w:rPr>
        <w:t xml:space="preserve">-Navarro, V., </w:t>
      </w:r>
      <w:proofErr w:type="spellStart"/>
      <w:r w:rsidRPr="00FE6081">
        <w:rPr>
          <w:rFonts w:eastAsia="Times New Roman"/>
          <w:color w:val="000000"/>
        </w:rPr>
        <w:t>Oltra-Badenes</w:t>
      </w:r>
      <w:proofErr w:type="spellEnd"/>
      <w:r w:rsidRPr="00FE6081">
        <w:rPr>
          <w:rFonts w:eastAsia="Times New Roman"/>
          <w:color w:val="000000"/>
        </w:rPr>
        <w:t>, R. and Lozano-</w:t>
      </w:r>
      <w:proofErr w:type="spellStart"/>
      <w:r w:rsidRPr="00FE6081">
        <w:rPr>
          <w:rFonts w:eastAsia="Times New Roman"/>
          <w:color w:val="000000"/>
        </w:rPr>
        <w:t>Quilis</w:t>
      </w:r>
      <w:proofErr w:type="spellEnd"/>
      <w:r w:rsidRPr="00FE6081">
        <w:rPr>
          <w:rFonts w:eastAsia="Times New Roman"/>
          <w:color w:val="000000"/>
        </w:rPr>
        <w:t>, J.A., 2020. Customer relationship management: digital transformation and sustainable business model innovation. Economic research-</w:t>
      </w:r>
      <w:proofErr w:type="spellStart"/>
      <w:r w:rsidRPr="00FE6081">
        <w:rPr>
          <w:rFonts w:eastAsia="Times New Roman"/>
          <w:color w:val="000000"/>
        </w:rPr>
        <w:t>Ekonomska</w:t>
      </w:r>
      <w:proofErr w:type="spellEnd"/>
      <w:r w:rsidRPr="00FE6081">
        <w:rPr>
          <w:rFonts w:eastAsia="Times New Roman"/>
          <w:color w:val="000000"/>
        </w:rPr>
        <w:t xml:space="preserve"> </w:t>
      </w:r>
      <w:proofErr w:type="spellStart"/>
      <w:r w:rsidRPr="00FE6081">
        <w:rPr>
          <w:rFonts w:eastAsia="Times New Roman"/>
          <w:color w:val="000000"/>
        </w:rPr>
        <w:t>istraživanja</w:t>
      </w:r>
      <w:proofErr w:type="spellEnd"/>
      <w:r w:rsidRPr="00FE6081">
        <w:rPr>
          <w:rFonts w:eastAsia="Times New Roman"/>
          <w:color w:val="000000"/>
        </w:rPr>
        <w:t>, 33(1), pp.2733-2750.</w:t>
      </w:r>
    </w:p>
    <w:p w14:paraId="3CFABC00"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Hossain, M.S., Rahman, M.F. and Zhou, X., 2021. Impact of customers' interpersonal interactions in social commerce on customer relationship management performance. Journal of Contemporary Marketing Science.</w:t>
      </w:r>
    </w:p>
    <w:p w14:paraId="7A0B13EE"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Kaur, M., Singh, K. and Singh, D., 2019. Synergetic success factors of total quality management (TQM) and supply chain management (SCM): A literature review. International Journal of Quality &amp; Reliability Management.</w:t>
      </w:r>
    </w:p>
    <w:p w14:paraId="160879B0"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Khashab, B., Gulliver, S.R. and Ayoubi, R.M., 2020. A framework for customer relationship management strategy orientation support in higher education institutions. Journal of Strategic Marketing, 28(3), pp.246-265.</w:t>
      </w:r>
    </w:p>
    <w:p w14:paraId="5E3121E3"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Krishnan, I.A., Ching, H.S., Ramalingam, S. and </w:t>
      </w:r>
      <w:proofErr w:type="spellStart"/>
      <w:r w:rsidRPr="00FE6081">
        <w:rPr>
          <w:rFonts w:eastAsia="Times New Roman"/>
          <w:color w:val="000000"/>
        </w:rPr>
        <w:t>Maruthai</w:t>
      </w:r>
      <w:proofErr w:type="spellEnd"/>
      <w:r w:rsidRPr="00FE6081">
        <w:rPr>
          <w:rFonts w:eastAsia="Times New Roman"/>
          <w:color w:val="000000"/>
        </w:rPr>
        <w:t xml:space="preserve">, E., 2019. An Investigation of Communication Skills Required by Employers from the Fresh Graduates. </w:t>
      </w:r>
      <w:proofErr w:type="spellStart"/>
      <w:r w:rsidRPr="00FE6081">
        <w:rPr>
          <w:rFonts w:eastAsia="Times New Roman"/>
          <w:color w:val="000000"/>
        </w:rPr>
        <w:t>Pertanika</w:t>
      </w:r>
      <w:proofErr w:type="spellEnd"/>
      <w:r w:rsidRPr="00FE6081">
        <w:rPr>
          <w:rFonts w:eastAsia="Times New Roman"/>
          <w:color w:val="000000"/>
        </w:rPr>
        <w:t xml:space="preserve"> Journal of Social Sciences &amp; Humanities, 27(2).</w:t>
      </w:r>
    </w:p>
    <w:p w14:paraId="1DEDF036" w14:textId="77777777" w:rsidR="00D60338" w:rsidRPr="00FE6081" w:rsidRDefault="00D60338" w:rsidP="00FE6081">
      <w:pPr>
        <w:pBdr>
          <w:top w:val="nil"/>
          <w:left w:val="nil"/>
          <w:bottom w:val="nil"/>
          <w:right w:val="nil"/>
          <w:between w:val="nil"/>
        </w:pBdr>
        <w:spacing w:line="360" w:lineRule="auto"/>
        <w:jc w:val="both"/>
        <w:rPr>
          <w:rFonts w:eastAsia="Times New Roman"/>
        </w:rPr>
      </w:pPr>
      <w:r w:rsidRPr="00FE6081">
        <w:rPr>
          <w:rFonts w:eastAsia="Times New Roman"/>
        </w:rPr>
        <w:lastRenderedPageBreak/>
        <w:t xml:space="preserve">Kwok, L., Tang, Y. and Yu, B., 2020. The 7 Ps marketing mix of home-sharing services: Mining </w:t>
      </w:r>
      <w:proofErr w:type="spellStart"/>
      <w:r w:rsidRPr="00FE6081">
        <w:rPr>
          <w:rFonts w:eastAsia="Times New Roman"/>
        </w:rPr>
        <w:t>travelers’</w:t>
      </w:r>
      <w:proofErr w:type="spellEnd"/>
      <w:r w:rsidRPr="00FE6081">
        <w:rPr>
          <w:rFonts w:eastAsia="Times New Roman"/>
        </w:rPr>
        <w:t xml:space="preserve"> online reviews on Airbnb. International Journal of Hospitality Management, 90, p.102616.</w:t>
      </w:r>
    </w:p>
    <w:p w14:paraId="4C250CED" w14:textId="77777777" w:rsidR="00D60338" w:rsidRPr="00FE6081" w:rsidRDefault="00D60338" w:rsidP="00FE6081">
      <w:pPr>
        <w:pBdr>
          <w:top w:val="nil"/>
          <w:left w:val="nil"/>
          <w:bottom w:val="nil"/>
          <w:right w:val="nil"/>
          <w:between w:val="nil"/>
        </w:pBdr>
        <w:spacing w:line="360" w:lineRule="auto"/>
        <w:jc w:val="both"/>
        <w:rPr>
          <w:rFonts w:eastAsia="Times New Roman"/>
        </w:rPr>
      </w:pPr>
      <w:r w:rsidRPr="00FE6081">
        <w:rPr>
          <w:rFonts w:eastAsia="Times New Roman"/>
        </w:rPr>
        <w:t>Lahtinen, V., Dietrich, T. and Rundle-Thiele, S., 2020. Long live the marketing mix. Testing the effectiveness of the commercial marketing mix in a social marketing context. Journal of Social Marketing.</w:t>
      </w:r>
    </w:p>
    <w:p w14:paraId="446DBA9C"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Lee, C.S., Ng, C.H., Lee, J.S., Ngo, K.X., </w:t>
      </w:r>
      <w:proofErr w:type="spellStart"/>
      <w:r w:rsidRPr="00FE6081">
        <w:rPr>
          <w:rFonts w:eastAsia="Times New Roman"/>
          <w:color w:val="000000"/>
        </w:rPr>
        <w:t>Teh</w:t>
      </w:r>
      <w:proofErr w:type="spellEnd"/>
      <w:r w:rsidRPr="00FE6081">
        <w:rPr>
          <w:rFonts w:eastAsia="Times New Roman"/>
          <w:color w:val="000000"/>
        </w:rPr>
        <w:t>, S.M., bin Mohamed Ikraam, A., Lim, C.Y. and Pandey, S.S., 2021, November. Model-based Customer-Relationship Management System and Strategic Board Game: Analogical Training. In 2021 3rd International Workshop on Artificial Intelligence and Education (WAIE) (pp. 69-73). IEEE.</w:t>
      </w:r>
    </w:p>
    <w:p w14:paraId="409CDCB2" w14:textId="77777777" w:rsidR="00D60338" w:rsidRPr="00FE6081" w:rsidRDefault="00D60338" w:rsidP="00FE6081">
      <w:pPr>
        <w:pBdr>
          <w:top w:val="nil"/>
          <w:left w:val="nil"/>
          <w:bottom w:val="nil"/>
          <w:right w:val="nil"/>
          <w:between w:val="nil"/>
        </w:pBdr>
        <w:spacing w:line="360" w:lineRule="auto"/>
        <w:jc w:val="both"/>
        <w:rPr>
          <w:rFonts w:eastAsia="Times New Roman"/>
        </w:rPr>
      </w:pPr>
      <w:r w:rsidRPr="00FE6081">
        <w:rPr>
          <w:rFonts w:eastAsia="Times New Roman"/>
        </w:rPr>
        <w:t>Lim, W.M., 2021. A marketing mix typology for integrated care: The 10 Ps. Journal of Strategic Marketing, 29(5), pp.453-469.</w:t>
      </w:r>
    </w:p>
    <w:p w14:paraId="5CCB7353"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McAtamney, P., 2020. IT and software: How CRM software can enhance customer relationships. Australian and New Zealand </w:t>
      </w:r>
      <w:proofErr w:type="spellStart"/>
      <w:r w:rsidRPr="00FE6081">
        <w:rPr>
          <w:rFonts w:eastAsia="Times New Roman"/>
          <w:color w:val="000000"/>
        </w:rPr>
        <w:t>Grapegrower</w:t>
      </w:r>
      <w:proofErr w:type="spellEnd"/>
      <w:r w:rsidRPr="00FE6081">
        <w:rPr>
          <w:rFonts w:eastAsia="Times New Roman"/>
          <w:color w:val="000000"/>
        </w:rPr>
        <w:t xml:space="preserve"> and </w:t>
      </w:r>
      <w:proofErr w:type="gramStart"/>
      <w:r w:rsidRPr="00FE6081">
        <w:rPr>
          <w:rFonts w:eastAsia="Times New Roman"/>
          <w:color w:val="000000"/>
        </w:rPr>
        <w:t>Winemaker ,</w:t>
      </w:r>
      <w:proofErr w:type="gramEnd"/>
      <w:r w:rsidRPr="00FE6081">
        <w:rPr>
          <w:rFonts w:eastAsia="Times New Roman"/>
          <w:color w:val="000000"/>
        </w:rPr>
        <w:t xml:space="preserve"> (673), pp.80-81.</w:t>
      </w:r>
    </w:p>
    <w:p w14:paraId="04142F1E"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Mereu, S., 2020. The integrated marketing communications mix in the digital age: Defining the promotional channels with examples of Paris Saint-</w:t>
      </w:r>
      <w:proofErr w:type="gramStart"/>
      <w:r w:rsidRPr="00FE6081">
        <w:rPr>
          <w:rFonts w:eastAsia="Times New Roman"/>
          <w:color w:val="000000"/>
        </w:rPr>
        <w:t>Germain.[</w:t>
      </w:r>
      <w:proofErr w:type="gramEnd"/>
      <w:r w:rsidRPr="00FE6081">
        <w:rPr>
          <w:rFonts w:eastAsia="Times New Roman"/>
          <w:color w:val="000000"/>
        </w:rPr>
        <w:t xml:space="preserve">online] </w:t>
      </w:r>
      <w:proofErr w:type="spellStart"/>
      <w:r w:rsidRPr="00FE6081">
        <w:rPr>
          <w:rFonts w:eastAsia="Times New Roman"/>
          <w:color w:val="000000"/>
        </w:rPr>
        <w:t>SportsBusinessResearch</w:t>
      </w:r>
      <w:proofErr w:type="spellEnd"/>
      <w:r w:rsidRPr="00FE6081">
        <w:rPr>
          <w:rFonts w:eastAsia="Times New Roman"/>
          <w:color w:val="000000"/>
        </w:rPr>
        <w:t>. Blog.</w:t>
      </w:r>
    </w:p>
    <w:p w14:paraId="15603DF6"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Nguyen, H., 2021. The implementation process of customer relationship management: case company X.</w:t>
      </w:r>
    </w:p>
    <w:p w14:paraId="2835B25A"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Nicolescu, C., 2022, K.K., Bhatia, M. and Varshney, M.N., 2022. CUSTOMER RELATIONSHIP MANAGEMENT FOR RURAL </w:t>
      </w:r>
      <w:proofErr w:type="gramStart"/>
      <w:r w:rsidRPr="00FE6081">
        <w:rPr>
          <w:rFonts w:eastAsia="Times New Roman"/>
          <w:color w:val="000000"/>
        </w:rPr>
        <w:t>RETAILING:“</w:t>
      </w:r>
      <w:proofErr w:type="gramEnd"/>
      <w:r w:rsidRPr="00FE6081">
        <w:rPr>
          <w:rFonts w:eastAsia="Times New Roman"/>
          <w:color w:val="000000"/>
        </w:rPr>
        <w:t>A FOCUS ON BUILDING COOPERATIVE AND COLLABORATIVE RELATIONSHIPS BETWEEN THE FIRM AND ITS CUSTOMERS”. JOURNAL OF HARBIN INSTITUTE OF TECHNOLOGY, 54(4), p.2022.</w:t>
      </w:r>
    </w:p>
    <w:p w14:paraId="2F07F213"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Nicolescu, C., 2022. Approach of Customer Relationship Management as a Managerial Synapse. In Stakeholder Management and Social Responsibility (pp. 203-235). Routledge.</w:t>
      </w:r>
    </w:p>
    <w:p w14:paraId="5EDE9266" w14:textId="77777777" w:rsidR="00D60338" w:rsidRPr="00FE6081" w:rsidRDefault="00D60338" w:rsidP="00FE6081">
      <w:pPr>
        <w:pBdr>
          <w:top w:val="nil"/>
          <w:left w:val="nil"/>
          <w:bottom w:val="nil"/>
          <w:right w:val="nil"/>
          <w:between w:val="nil"/>
        </w:pBdr>
        <w:spacing w:line="360" w:lineRule="auto"/>
        <w:jc w:val="both"/>
        <w:rPr>
          <w:rFonts w:eastAsia="Times New Roman"/>
        </w:rPr>
      </w:pPr>
      <w:r w:rsidRPr="00FE6081">
        <w:rPr>
          <w:rFonts w:eastAsia="Times New Roman"/>
        </w:rPr>
        <w:t xml:space="preserve">Othman, B.A., Harun, A., De Almeida, N.M. and </w:t>
      </w:r>
      <w:proofErr w:type="spellStart"/>
      <w:r w:rsidRPr="00FE6081">
        <w:rPr>
          <w:rFonts w:eastAsia="Times New Roman"/>
        </w:rPr>
        <w:t>Sadq</w:t>
      </w:r>
      <w:proofErr w:type="spellEnd"/>
      <w:r w:rsidRPr="00FE6081">
        <w:rPr>
          <w:rFonts w:eastAsia="Times New Roman"/>
        </w:rPr>
        <w:t xml:space="preserve">, Z.M., 2020. The effects on customer satisfaction and customer loyalty by integrating marketing communication and after sale service into the traditional marketing mix model of Umrah travel services in Malaysia. Journal of </w:t>
      </w:r>
      <w:proofErr w:type="spellStart"/>
      <w:r w:rsidRPr="00FE6081">
        <w:rPr>
          <w:rFonts w:eastAsia="Times New Roman"/>
        </w:rPr>
        <w:t>islamic</w:t>
      </w:r>
      <w:proofErr w:type="spellEnd"/>
      <w:r w:rsidRPr="00FE6081">
        <w:rPr>
          <w:rFonts w:eastAsia="Times New Roman"/>
        </w:rPr>
        <w:t xml:space="preserve"> marketing.</w:t>
      </w:r>
    </w:p>
    <w:p w14:paraId="1BA3488B"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Raza, S.A., Umer, A., Qureshi, M.A. and Dahri, A.S., 2020. Internet banking service quality, e-customer satisfaction and loyalty: the modified e-SERVQUAL model. The TQM Journal.</w:t>
      </w:r>
    </w:p>
    <w:p w14:paraId="6222CF24"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Shopify (2022) </w:t>
      </w:r>
      <w:r w:rsidRPr="00FE6081">
        <w:rPr>
          <w:rFonts w:eastAsia="Times New Roman"/>
          <w:i/>
          <w:color w:val="000000"/>
        </w:rPr>
        <w:t xml:space="preserve">All about </w:t>
      </w:r>
      <w:proofErr w:type="spellStart"/>
      <w:r w:rsidRPr="00FE6081">
        <w:rPr>
          <w:rFonts w:eastAsia="Times New Roman"/>
          <w:i/>
          <w:color w:val="000000"/>
        </w:rPr>
        <w:t>shopify</w:t>
      </w:r>
      <w:proofErr w:type="spellEnd"/>
      <w:r w:rsidRPr="00FE6081">
        <w:rPr>
          <w:rFonts w:eastAsia="Times New Roman"/>
          <w:color w:val="000000"/>
        </w:rPr>
        <w:t xml:space="preserve">, </w:t>
      </w:r>
      <w:r w:rsidRPr="00FE6081">
        <w:rPr>
          <w:rFonts w:eastAsia="Times New Roman"/>
          <w:i/>
          <w:color w:val="000000"/>
        </w:rPr>
        <w:t>Shopify</w:t>
      </w:r>
      <w:r w:rsidRPr="00FE6081">
        <w:rPr>
          <w:rFonts w:eastAsia="Times New Roman"/>
          <w:color w:val="000000"/>
        </w:rPr>
        <w:t xml:space="preserve">. Available at: https://www.shopify.com/about (Accessed: December 19, 2022). </w:t>
      </w:r>
    </w:p>
    <w:p w14:paraId="6C717F54"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 xml:space="preserve">Shopify (2022) </w:t>
      </w:r>
      <w:r w:rsidRPr="00FE6081">
        <w:rPr>
          <w:rFonts w:eastAsia="Times New Roman"/>
          <w:i/>
          <w:color w:val="000000"/>
        </w:rPr>
        <w:t>Shopify reports third quarter 2022 financial results</w:t>
      </w:r>
      <w:r w:rsidRPr="00FE6081">
        <w:rPr>
          <w:rFonts w:eastAsia="Times New Roman"/>
          <w:color w:val="000000"/>
        </w:rPr>
        <w:t xml:space="preserve">, </w:t>
      </w:r>
      <w:r w:rsidRPr="00FE6081">
        <w:rPr>
          <w:rFonts w:eastAsia="Times New Roman"/>
          <w:i/>
          <w:color w:val="000000"/>
        </w:rPr>
        <w:t>Shopify press room</w:t>
      </w:r>
      <w:r w:rsidRPr="00FE6081">
        <w:rPr>
          <w:rFonts w:eastAsia="Times New Roman"/>
          <w:color w:val="000000"/>
        </w:rPr>
        <w:t xml:space="preserve">. Available at: https://news.shopify.com/shopify-reports-third-quarter-2022-financial-results (Accessed: December 19, 2022). </w:t>
      </w:r>
    </w:p>
    <w:p w14:paraId="592E9EE4"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lastRenderedPageBreak/>
        <w:t xml:space="preserve">Soltani, Z., </w:t>
      </w:r>
      <w:proofErr w:type="spellStart"/>
      <w:r w:rsidRPr="00FE6081">
        <w:rPr>
          <w:rFonts w:eastAsia="Times New Roman"/>
          <w:color w:val="000000"/>
        </w:rPr>
        <w:t>Zareie</w:t>
      </w:r>
      <w:proofErr w:type="spellEnd"/>
      <w:r w:rsidRPr="00FE6081">
        <w:rPr>
          <w:rFonts w:eastAsia="Times New Roman"/>
          <w:color w:val="000000"/>
        </w:rPr>
        <w:t xml:space="preserve">, B., Milani, F.S. and </w:t>
      </w:r>
      <w:proofErr w:type="spellStart"/>
      <w:r w:rsidRPr="00FE6081">
        <w:rPr>
          <w:rFonts w:eastAsia="Times New Roman"/>
          <w:color w:val="000000"/>
        </w:rPr>
        <w:t>Navimipour</w:t>
      </w:r>
      <w:proofErr w:type="spellEnd"/>
      <w:r w:rsidRPr="00FE6081">
        <w:rPr>
          <w:rFonts w:eastAsia="Times New Roman"/>
          <w:color w:val="000000"/>
        </w:rPr>
        <w:t>, N.J., 2018. The impact of the customer relationship management on the organization performance. The Journal of High Technology Management Research, 29(2), pp.237-246.</w:t>
      </w:r>
    </w:p>
    <w:p w14:paraId="6C9287E3"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Soyinka, V.I., 2020. A study on the effectiveness of communication patterns on employee performance in Iroko Television, Nigeria (Doctoral dissertation, Dublin Business School).</w:t>
      </w:r>
    </w:p>
    <w:p w14:paraId="4C74015B"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r w:rsidRPr="00FE6081">
        <w:rPr>
          <w:rFonts w:eastAsia="Times New Roman"/>
          <w:color w:val="000000"/>
        </w:rPr>
        <w:t>Van Ruler, B., 2018. Communication theory: An underrated pillar on which strategic communication rests. International Journal of Strategic Communication, 12(4), pp.367-381.</w:t>
      </w:r>
    </w:p>
    <w:p w14:paraId="1964DD7F" w14:textId="77777777" w:rsidR="00D60338" w:rsidRPr="00FE6081" w:rsidRDefault="00D60338" w:rsidP="00FE6081">
      <w:pPr>
        <w:pBdr>
          <w:top w:val="nil"/>
          <w:left w:val="nil"/>
          <w:bottom w:val="nil"/>
          <w:right w:val="nil"/>
          <w:between w:val="nil"/>
        </w:pBdr>
        <w:spacing w:line="360" w:lineRule="auto"/>
        <w:jc w:val="both"/>
        <w:rPr>
          <w:rFonts w:eastAsia="Times New Roman"/>
          <w:color w:val="000000"/>
        </w:rPr>
      </w:pPr>
      <w:proofErr w:type="spellStart"/>
      <w:r w:rsidRPr="00FE6081">
        <w:rPr>
          <w:rFonts w:eastAsia="Times New Roman"/>
          <w:color w:val="000000"/>
        </w:rPr>
        <w:t>Waisbord</w:t>
      </w:r>
      <w:proofErr w:type="spellEnd"/>
      <w:r w:rsidRPr="00FE6081">
        <w:rPr>
          <w:rFonts w:eastAsia="Times New Roman"/>
          <w:color w:val="000000"/>
        </w:rPr>
        <w:t>, S., 2020. Family tree of theories, methodologies, and strategies in development communication. In Handbook of communication for development and social change (pp. 93-132). Springer, Singapore.</w:t>
      </w:r>
    </w:p>
    <w:p w14:paraId="4D921805" w14:textId="77777777" w:rsidR="00D60338" w:rsidRPr="00FE6081" w:rsidRDefault="00D60338" w:rsidP="00FE6081">
      <w:pPr>
        <w:pBdr>
          <w:top w:val="nil"/>
          <w:left w:val="nil"/>
          <w:bottom w:val="nil"/>
          <w:right w:val="nil"/>
          <w:between w:val="nil"/>
        </w:pBdr>
        <w:spacing w:line="360" w:lineRule="auto"/>
        <w:jc w:val="both"/>
        <w:rPr>
          <w:rFonts w:eastAsia="Times New Roman"/>
        </w:rPr>
      </w:pPr>
      <w:r w:rsidRPr="00FE6081">
        <w:rPr>
          <w:rFonts w:eastAsia="Times New Roman"/>
        </w:rPr>
        <w:t xml:space="preserve">Wichmann, J.R., Uppal, A., Sharma, A. and </w:t>
      </w:r>
      <w:proofErr w:type="spellStart"/>
      <w:r w:rsidRPr="00FE6081">
        <w:rPr>
          <w:rFonts w:eastAsia="Times New Roman"/>
        </w:rPr>
        <w:t>Dekimpe</w:t>
      </w:r>
      <w:proofErr w:type="spellEnd"/>
      <w:r w:rsidRPr="00FE6081">
        <w:rPr>
          <w:rFonts w:eastAsia="Times New Roman"/>
        </w:rPr>
        <w:t xml:space="preserve">, M.G., 2022. A global perspective on the marketing </w:t>
      </w:r>
      <w:proofErr w:type="gramStart"/>
      <w:r w:rsidRPr="00FE6081">
        <w:rPr>
          <w:rFonts w:eastAsia="Times New Roman"/>
        </w:rPr>
        <w:t>mix</w:t>
      </w:r>
      <w:proofErr w:type="gramEnd"/>
      <w:r w:rsidRPr="00FE6081">
        <w:rPr>
          <w:rFonts w:eastAsia="Times New Roman"/>
        </w:rPr>
        <w:t xml:space="preserve"> across time and space. International Journal of Research in Marketing, 39(2), pp.502-521.</w:t>
      </w:r>
    </w:p>
    <w:p w14:paraId="78B04B35" w14:textId="77777777" w:rsidR="00EA19A2" w:rsidRPr="00FE6081" w:rsidRDefault="00EA19A2" w:rsidP="00FE6081">
      <w:pPr>
        <w:pBdr>
          <w:top w:val="nil"/>
          <w:left w:val="nil"/>
          <w:bottom w:val="nil"/>
          <w:right w:val="nil"/>
          <w:between w:val="nil"/>
        </w:pBdr>
        <w:spacing w:line="360" w:lineRule="auto"/>
        <w:jc w:val="both"/>
        <w:rPr>
          <w:rFonts w:eastAsia="Times New Roman"/>
        </w:rPr>
      </w:pPr>
    </w:p>
    <w:p w14:paraId="1E4236D4" w14:textId="77777777" w:rsidR="00EA19A2" w:rsidRPr="00FE6081" w:rsidRDefault="00EA19A2" w:rsidP="00FE6081">
      <w:pPr>
        <w:pBdr>
          <w:top w:val="nil"/>
          <w:left w:val="nil"/>
          <w:bottom w:val="nil"/>
          <w:right w:val="nil"/>
          <w:between w:val="nil"/>
        </w:pBdr>
        <w:spacing w:line="360" w:lineRule="auto"/>
        <w:jc w:val="both"/>
        <w:rPr>
          <w:rFonts w:eastAsia="Times New Roman"/>
          <w:color w:val="000000"/>
        </w:rPr>
      </w:pPr>
    </w:p>
    <w:p w14:paraId="6D3E1F2E" w14:textId="77777777" w:rsidR="00EA19A2" w:rsidRPr="00FE6081" w:rsidRDefault="00EA19A2" w:rsidP="00FE6081">
      <w:pPr>
        <w:pBdr>
          <w:top w:val="nil"/>
          <w:left w:val="nil"/>
          <w:bottom w:val="nil"/>
          <w:right w:val="nil"/>
          <w:between w:val="nil"/>
        </w:pBdr>
        <w:spacing w:line="360" w:lineRule="auto"/>
        <w:jc w:val="both"/>
        <w:rPr>
          <w:rFonts w:eastAsia="Times New Roman"/>
          <w:b/>
          <w:color w:val="000000"/>
        </w:rPr>
      </w:pPr>
    </w:p>
    <w:sectPr w:rsidR="00EA19A2" w:rsidRPr="00FE6081" w:rsidSect="00EA19A2">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58793" w14:textId="77777777" w:rsidR="00AF4689" w:rsidRDefault="00AF4689" w:rsidP="00EA19A2">
      <w:pPr>
        <w:spacing w:line="240" w:lineRule="auto"/>
      </w:pPr>
      <w:r>
        <w:separator/>
      </w:r>
    </w:p>
  </w:endnote>
  <w:endnote w:type="continuationSeparator" w:id="0">
    <w:p w14:paraId="738696E6" w14:textId="77777777" w:rsidR="00AF4689" w:rsidRDefault="00AF4689" w:rsidP="00EA19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018CE" w14:textId="77777777" w:rsidR="00EA19A2" w:rsidRDefault="00EA19A2">
    <w:pPr>
      <w:pBdr>
        <w:top w:val="nil"/>
        <w:left w:val="nil"/>
        <w:bottom w:val="nil"/>
        <w:right w:val="nil"/>
        <w:between w:val="nil"/>
      </w:pBdr>
      <w:jc w:val="right"/>
      <w:rPr>
        <w:color w:val="000000"/>
      </w:rPr>
    </w:pPr>
    <w:r>
      <w:rPr>
        <w:color w:val="000000"/>
      </w:rPr>
      <w:fldChar w:fldCharType="begin"/>
    </w:r>
    <w:r w:rsidR="00C37B12">
      <w:rPr>
        <w:color w:val="000000"/>
      </w:rPr>
      <w:instrText>PAGE</w:instrText>
    </w:r>
    <w:r>
      <w:rPr>
        <w:color w:val="000000"/>
      </w:rPr>
      <w:fldChar w:fldCharType="separate"/>
    </w:r>
    <w:r w:rsidR="00D60338">
      <w:rPr>
        <w:noProof/>
        <w:color w:val="000000"/>
      </w:rPr>
      <w:t>22</w:t>
    </w:r>
    <w:r>
      <w:rPr>
        <w:color w:val="000000"/>
      </w:rPr>
      <w:fldChar w:fldCharType="end"/>
    </w:r>
  </w:p>
  <w:p w14:paraId="46545387" w14:textId="77777777" w:rsidR="00EA19A2" w:rsidRDefault="00EA19A2">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D04A4" w14:textId="77777777" w:rsidR="00AF4689" w:rsidRDefault="00AF4689" w:rsidP="00EA19A2">
      <w:pPr>
        <w:spacing w:line="240" w:lineRule="auto"/>
      </w:pPr>
      <w:r>
        <w:separator/>
      </w:r>
    </w:p>
  </w:footnote>
  <w:footnote w:type="continuationSeparator" w:id="0">
    <w:p w14:paraId="0C78225A" w14:textId="77777777" w:rsidR="00AF4689" w:rsidRDefault="00AF4689" w:rsidP="00EA19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F94CB4"/>
    <w:multiLevelType w:val="multilevel"/>
    <w:tmpl w:val="D70A38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63348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9A2"/>
    <w:rsid w:val="000463E6"/>
    <w:rsid w:val="00115B6F"/>
    <w:rsid w:val="00263BA4"/>
    <w:rsid w:val="003666D3"/>
    <w:rsid w:val="003C747A"/>
    <w:rsid w:val="003F4810"/>
    <w:rsid w:val="00571B20"/>
    <w:rsid w:val="008712DD"/>
    <w:rsid w:val="00AF4689"/>
    <w:rsid w:val="00C37B12"/>
    <w:rsid w:val="00C56926"/>
    <w:rsid w:val="00D60338"/>
    <w:rsid w:val="00EA19A2"/>
    <w:rsid w:val="00F36C1D"/>
    <w:rsid w:val="00FE6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2A466"/>
  <w15:docId w15:val="{F09B0BAC-B04D-431B-8E95-BB759C970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9A2"/>
  </w:style>
  <w:style w:type="paragraph" w:styleId="Heading1">
    <w:name w:val="heading 1"/>
    <w:basedOn w:val="Normal2"/>
    <w:next w:val="Normal2"/>
    <w:rsid w:val="00CF3C79"/>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2"/>
    <w:next w:val="Normal2"/>
    <w:rsid w:val="00CF3C79"/>
    <w:pPr>
      <w:keepNext/>
      <w:keepLines/>
      <w:spacing w:before="360" w:after="120"/>
      <w:outlineLvl w:val="1"/>
    </w:pPr>
    <w:rPr>
      <w:sz w:val="32"/>
      <w:szCs w:val="32"/>
    </w:rPr>
  </w:style>
  <w:style w:type="paragraph" w:styleId="Heading3">
    <w:name w:val="heading 3"/>
    <w:basedOn w:val="Normal2"/>
    <w:next w:val="Normal2"/>
    <w:rsid w:val="00CF3C79"/>
    <w:pPr>
      <w:keepNext/>
      <w:keepLines/>
      <w:spacing w:before="320" w:after="80"/>
      <w:outlineLvl w:val="2"/>
    </w:pPr>
    <w:rPr>
      <w:color w:val="434343"/>
      <w:sz w:val="28"/>
      <w:szCs w:val="28"/>
    </w:rPr>
  </w:style>
  <w:style w:type="paragraph" w:styleId="Heading4">
    <w:name w:val="heading 4"/>
    <w:basedOn w:val="Normal2"/>
    <w:next w:val="Normal2"/>
    <w:rsid w:val="00CF3C79"/>
    <w:pPr>
      <w:keepNext/>
      <w:keepLines/>
      <w:spacing w:before="280" w:after="80"/>
      <w:outlineLvl w:val="3"/>
    </w:pPr>
    <w:rPr>
      <w:color w:val="666666"/>
      <w:sz w:val="24"/>
      <w:szCs w:val="24"/>
    </w:rPr>
  </w:style>
  <w:style w:type="paragraph" w:styleId="Heading5">
    <w:name w:val="heading 5"/>
    <w:basedOn w:val="Normal2"/>
    <w:next w:val="Normal2"/>
    <w:rsid w:val="00CF3C79"/>
    <w:pPr>
      <w:keepNext/>
      <w:keepLines/>
      <w:spacing w:before="240" w:after="80"/>
      <w:outlineLvl w:val="4"/>
    </w:pPr>
    <w:rPr>
      <w:color w:val="666666"/>
    </w:rPr>
  </w:style>
  <w:style w:type="paragraph" w:styleId="Heading6">
    <w:name w:val="heading 6"/>
    <w:basedOn w:val="Normal2"/>
    <w:next w:val="Normal2"/>
    <w:rsid w:val="00CF3C7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19A2"/>
  </w:style>
  <w:style w:type="paragraph" w:styleId="Title">
    <w:name w:val="Title"/>
    <w:basedOn w:val="Normal2"/>
    <w:next w:val="Normal2"/>
    <w:rsid w:val="00CF3C79"/>
    <w:pPr>
      <w:keepNext/>
      <w:keepLines/>
      <w:spacing w:after="60"/>
    </w:pPr>
    <w:rPr>
      <w:sz w:val="52"/>
      <w:szCs w:val="52"/>
    </w:rPr>
  </w:style>
  <w:style w:type="paragraph" w:customStyle="1" w:styleId="Normal2">
    <w:name w:val="Normal2"/>
    <w:rsid w:val="00CF3C79"/>
  </w:style>
  <w:style w:type="paragraph" w:styleId="Subtitle">
    <w:name w:val="Subtitle"/>
    <w:basedOn w:val="Normal"/>
    <w:next w:val="Normal"/>
    <w:rsid w:val="00EA19A2"/>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85435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35E"/>
    <w:rPr>
      <w:rFonts w:ascii="Tahoma" w:hAnsi="Tahoma" w:cs="Tahoma"/>
      <w:sz w:val="16"/>
      <w:szCs w:val="16"/>
    </w:rPr>
  </w:style>
  <w:style w:type="paragraph" w:styleId="TOC1">
    <w:name w:val="toc 1"/>
    <w:basedOn w:val="Normal"/>
    <w:next w:val="Normal"/>
    <w:autoRedefine/>
    <w:uiPriority w:val="39"/>
    <w:unhideWhenUsed/>
    <w:rsid w:val="00D60338"/>
    <w:pPr>
      <w:spacing w:after="100"/>
    </w:pPr>
  </w:style>
  <w:style w:type="character" w:styleId="Hyperlink">
    <w:name w:val="Hyperlink"/>
    <w:basedOn w:val="DefaultParagraphFont"/>
    <w:uiPriority w:val="99"/>
    <w:unhideWhenUsed/>
    <w:rsid w:val="00D60338"/>
    <w:rPr>
      <w:color w:val="0000FF" w:themeColor="hyperlink"/>
      <w:u w:val="single"/>
    </w:rPr>
  </w:style>
  <w:style w:type="paragraph" w:styleId="Header">
    <w:name w:val="header"/>
    <w:basedOn w:val="Normal"/>
    <w:link w:val="HeaderChar"/>
    <w:uiPriority w:val="99"/>
    <w:unhideWhenUsed/>
    <w:rsid w:val="00571B20"/>
    <w:pPr>
      <w:tabs>
        <w:tab w:val="center" w:pos="4513"/>
        <w:tab w:val="right" w:pos="9026"/>
      </w:tabs>
      <w:spacing w:line="240" w:lineRule="auto"/>
    </w:pPr>
  </w:style>
  <w:style w:type="character" w:customStyle="1" w:styleId="HeaderChar">
    <w:name w:val="Header Char"/>
    <w:basedOn w:val="DefaultParagraphFont"/>
    <w:link w:val="Header"/>
    <w:uiPriority w:val="99"/>
    <w:rsid w:val="00571B20"/>
  </w:style>
  <w:style w:type="paragraph" w:styleId="Footer">
    <w:name w:val="footer"/>
    <w:basedOn w:val="Normal"/>
    <w:link w:val="FooterChar"/>
    <w:uiPriority w:val="99"/>
    <w:unhideWhenUsed/>
    <w:rsid w:val="00571B20"/>
    <w:pPr>
      <w:tabs>
        <w:tab w:val="center" w:pos="4513"/>
        <w:tab w:val="right" w:pos="9026"/>
      </w:tabs>
      <w:spacing w:line="240" w:lineRule="auto"/>
    </w:pPr>
  </w:style>
  <w:style w:type="character" w:customStyle="1" w:styleId="FooterChar">
    <w:name w:val="Footer Char"/>
    <w:basedOn w:val="DefaultParagraphFont"/>
    <w:link w:val="Footer"/>
    <w:uiPriority w:val="99"/>
    <w:rsid w:val="00571B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6ZKiAHmrzBUff+3h6kvRKPAOz0A==">AMUW2mVe2DDd0ohZC4MgyLq/YceQlKCaX3a4P8a4PdpLFTQax3Bs3XeXvSv6OCo6xnJ30XBPIWXnidNbf0v1O1pkFxlyYxOXqetMdSE/yb6eWcD3Jce6yip7CO8LWgA2Rmdn1kOfjsLkwqQvh1Q2kYdEHPTPucE4U9AdP0J28oUl5mJOh7td2jpbbGqb9TA6d4V5CkQz7pDh42g53XQjVvHjE8lvJeNV5Q==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5893</Words>
  <Characters>32594</Characters>
  <Application>Microsoft Office Word</Application>
  <DocSecurity>0</DocSecurity>
  <Lines>517</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Bogdan Draghici (2027588)</dc:creator>
  <cp:lastModifiedBy>Bogdan Draghici (2027588)</cp:lastModifiedBy>
  <cp:revision>2</cp:revision>
  <dcterms:created xsi:type="dcterms:W3CDTF">2023-01-14T14:54:00Z</dcterms:created>
  <dcterms:modified xsi:type="dcterms:W3CDTF">2023-01-14T14:54:00Z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52def7af9c394c719032ea811abec6507046227e6756f8a2404c28e034e7339f</vt:lpwstr>
  </property>
</Properties>
</file>