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74F39" w:rsidR="00A74F39" w:rsidP="0CE711E4" w:rsidRDefault="00F80CCE" w14:paraId="438DE851" w14:textId="13B58A62">
      <w:pPr>
        <w:pStyle w:val="Normal"/>
        <w:spacing w:line="360" w:lineRule="auto"/>
        <w:jc w:val="center"/>
        <w:rPr>
          <w:rFonts w:ascii="Times New Roman" w:hAnsi="Times New Roman" w:cs="Times New Roman"/>
          <w:b w:val="1"/>
          <w:bCs w:val="1"/>
          <w:sz w:val="44"/>
          <w:szCs w:val="44"/>
        </w:rPr>
      </w:pPr>
      <w:r w:rsidRPr="0CE711E4" w:rsidR="0330885E">
        <w:rPr>
          <w:rFonts w:ascii="Times New Roman" w:hAnsi="Times New Roman" w:cs="Times New Roman"/>
          <w:b w:val="1"/>
          <w:bCs w:val="1"/>
          <w:sz w:val="44"/>
          <w:szCs w:val="44"/>
        </w:rPr>
        <w:t>Salma Aslam – 2132607</w:t>
      </w:r>
    </w:p>
    <w:p w:rsidRPr="00A74F39" w:rsidR="00A74F39" w:rsidP="0CE711E4" w:rsidRDefault="00F80CCE" w14:paraId="05560766" w14:textId="7BEF11D7">
      <w:pPr>
        <w:pStyle w:val="Normal"/>
        <w:spacing w:line="360" w:lineRule="auto"/>
        <w:jc w:val="center"/>
        <w:rPr>
          <w:rFonts w:ascii="Times New Roman" w:hAnsi="Times New Roman" w:cs="Times New Roman"/>
          <w:b w:val="1"/>
          <w:bCs w:val="1"/>
          <w:sz w:val="44"/>
          <w:szCs w:val="44"/>
        </w:rPr>
      </w:pPr>
      <w:r w:rsidRPr="0CE711E4" w:rsidR="00F80CCE">
        <w:rPr>
          <w:rFonts w:ascii="Times New Roman" w:hAnsi="Times New Roman" w:cs="Times New Roman"/>
          <w:b w:val="1"/>
          <w:bCs w:val="1"/>
          <w:sz w:val="44"/>
          <w:szCs w:val="44"/>
        </w:rPr>
        <w:t xml:space="preserve">BMSW4004 </w:t>
      </w:r>
    </w:p>
    <w:p w:rsidR="00F80CCE" w:rsidP="00F80CCE" w:rsidRDefault="00F80CCE" w14:paraId="749C4E1F" w14:textId="687EC94B">
      <w:pPr>
        <w:jc w:val="center"/>
        <w:rPr>
          <w:rFonts w:ascii="Times New Roman" w:hAnsi="Times New Roman" w:cs="Times New Roman"/>
          <w:b/>
          <w:bCs/>
          <w:sz w:val="44"/>
          <w:szCs w:val="44"/>
        </w:rPr>
      </w:pPr>
      <w:r w:rsidRPr="00A74F39">
        <w:rPr>
          <w:rFonts w:ascii="Times New Roman" w:hAnsi="Times New Roman" w:cs="Times New Roman"/>
          <w:b/>
          <w:bCs/>
          <w:sz w:val="44"/>
          <w:szCs w:val="44"/>
        </w:rPr>
        <w:t xml:space="preserve">Problem Solving and Decision Making </w:t>
      </w:r>
    </w:p>
    <w:p w:rsidRPr="00A74F39" w:rsidR="004B49B0" w:rsidP="0CE711E4" w:rsidRDefault="004B49B0" w14:paraId="5A8B1331" w14:textId="16C2D99E">
      <w:pPr>
        <w:jc w:val="center"/>
        <w:rPr>
          <w:rFonts w:ascii="Times New Roman" w:hAnsi="Times New Roman" w:cs="Times New Roman"/>
          <w:b w:val="1"/>
          <w:bCs w:val="1"/>
          <w:sz w:val="44"/>
          <w:szCs w:val="44"/>
        </w:rPr>
      </w:pPr>
      <w:r w:rsidRPr="0CE711E4" w:rsidR="31C289F2">
        <w:rPr>
          <w:rFonts w:ascii="Times New Roman" w:hAnsi="Times New Roman" w:cs="Times New Roman"/>
          <w:b w:val="1"/>
          <w:bCs w:val="1"/>
          <w:sz w:val="44"/>
          <w:szCs w:val="44"/>
        </w:rPr>
        <w:t xml:space="preserve">Final </w:t>
      </w:r>
      <w:r w:rsidRPr="0CE711E4" w:rsidR="004B49B0">
        <w:rPr>
          <w:rFonts w:ascii="Times New Roman" w:hAnsi="Times New Roman" w:cs="Times New Roman"/>
          <w:b w:val="1"/>
          <w:bCs w:val="1"/>
          <w:sz w:val="44"/>
          <w:szCs w:val="44"/>
        </w:rPr>
        <w:t>Report</w:t>
      </w:r>
    </w:p>
    <w:p w:rsidRPr="00A74F39" w:rsidR="004B49B0" w:rsidP="00F80CCE" w:rsidRDefault="004B49B0" w14:paraId="62FD2B12" w14:textId="27159003">
      <w:pPr>
        <w:jc w:val="center"/>
        <w:rPr>
          <w:rFonts w:ascii="Times New Roman" w:hAnsi="Times New Roman" w:cs="Times New Roman"/>
          <w:b w:val="1"/>
          <w:bCs w:val="1"/>
          <w:sz w:val="44"/>
          <w:szCs w:val="44"/>
        </w:rPr>
      </w:pPr>
      <w:r w:rsidRPr="0CE711E4" w:rsidR="0CD06866">
        <w:rPr>
          <w:rFonts w:ascii="Times New Roman" w:hAnsi="Times New Roman" w:cs="Times New Roman"/>
          <w:b w:val="1"/>
          <w:bCs w:val="1"/>
          <w:sz w:val="44"/>
          <w:szCs w:val="44"/>
        </w:rPr>
        <w:t>M</w:t>
      </w:r>
      <w:r w:rsidRPr="0CE711E4" w:rsidR="262018F6">
        <w:rPr>
          <w:rFonts w:ascii="Times New Roman" w:hAnsi="Times New Roman" w:cs="Times New Roman"/>
          <w:b w:val="1"/>
          <w:bCs w:val="1"/>
          <w:sz w:val="44"/>
          <w:szCs w:val="44"/>
        </w:rPr>
        <w:t>u</w:t>
      </w:r>
      <w:r w:rsidRPr="0CE711E4" w:rsidR="0CD06866">
        <w:rPr>
          <w:rFonts w:ascii="Times New Roman" w:hAnsi="Times New Roman" w:cs="Times New Roman"/>
          <w:b w:val="1"/>
          <w:bCs w:val="1"/>
          <w:sz w:val="44"/>
          <w:szCs w:val="44"/>
        </w:rPr>
        <w:t xml:space="preserve">hammad Islam </w:t>
      </w:r>
    </w:p>
    <w:p w:rsidR="0CE711E4" w:rsidP="0CE711E4" w:rsidRDefault="0CE711E4" w14:paraId="2EFF8502" w14:textId="008F671C">
      <w:pPr>
        <w:pStyle w:val="Normal"/>
        <w:jc w:val="center"/>
        <w:rPr>
          <w:rFonts w:ascii="Times New Roman" w:hAnsi="Times New Roman" w:cs="Times New Roman"/>
          <w:b w:val="1"/>
          <w:bCs w:val="1"/>
          <w:sz w:val="44"/>
          <w:szCs w:val="44"/>
        </w:rPr>
      </w:pPr>
    </w:p>
    <w:p w:rsidR="00F80CCE" w:rsidP="00F80CCE" w:rsidRDefault="00F80CCE" w14:paraId="2B6DFD44" w14:textId="77777777">
      <w:pPr>
        <w:jc w:val="center"/>
      </w:pPr>
    </w:p>
    <w:p w:rsidRPr="00A74F39" w:rsidR="001A5E45" w:rsidP="00A74F39" w:rsidRDefault="001A5E45" w14:paraId="3599D2E0" w14:textId="0ED4B0D7">
      <w:pPr>
        <w:spacing w:line="360" w:lineRule="auto"/>
        <w:jc w:val="both"/>
        <w:rPr>
          <w:rFonts w:ascii="Times New Roman" w:hAnsi="Times New Roman" w:cs="Times New Roman"/>
          <w:sz w:val="44"/>
          <w:szCs w:val="44"/>
        </w:rPr>
      </w:pPr>
      <w:r>
        <w:br w:type="page"/>
      </w:r>
    </w:p>
    <w:sdt>
      <w:sdtPr>
        <w:rPr>
          <w:rFonts w:asciiTheme="minorHAnsi" w:hAnsiTheme="minorHAnsi" w:eastAsiaTheme="minorHAnsi" w:cstheme="minorBidi"/>
          <w:b w:val="0"/>
          <w:bCs w:val="0"/>
          <w:color w:val="auto"/>
          <w:sz w:val="22"/>
          <w:szCs w:val="22"/>
          <w:lang w:eastAsia="en-US"/>
        </w:rPr>
        <w:id w:val="536483257"/>
        <w:docPartObj>
          <w:docPartGallery w:val="Table of Contents"/>
          <w:docPartUnique/>
        </w:docPartObj>
      </w:sdtPr>
      <w:sdtEndPr>
        <w:rPr>
          <w:noProof/>
        </w:rPr>
      </w:sdtEndPr>
      <w:sdtContent>
        <w:p w:rsidR="00F80CCE" w:rsidRDefault="00F80CCE" w14:paraId="693BA58D" w14:textId="77777777">
          <w:pPr>
            <w:pStyle w:val="TOCHeading"/>
          </w:pPr>
          <w:r w:rsidR="00F80CCE">
            <w:rPr/>
            <w:t>Contents</w:t>
          </w:r>
        </w:p>
        <w:p w:rsidR="0CE711E4" w:rsidP="0CE711E4" w:rsidRDefault="0CE711E4" w14:paraId="57B6A79B" w14:textId="5345E8D4">
          <w:pPr>
            <w:pStyle w:val="Normal"/>
          </w:pPr>
        </w:p>
        <w:p w:rsidR="00620F39" w:rsidRDefault="00F80CCE" w14:paraId="2D5D19E5" w14:textId="53D11E59">
          <w:pPr>
            <w:pStyle w:val="TOC1"/>
            <w:tabs>
              <w:tab w:val="right" w:leader="dot" w:pos="9017"/>
            </w:tabs>
            <w:rPr>
              <w:rFonts w:eastAsiaTheme="minorEastAsia"/>
              <w:noProof/>
              <w:lang w:eastAsia="en-GB"/>
            </w:rPr>
          </w:pPr>
          <w:r>
            <w:fldChar w:fldCharType="begin"/>
          </w:r>
          <w:r>
            <w:instrText xml:space="preserve"> TOC \o "1-3" \h \z \u </w:instrText>
          </w:r>
          <w:r>
            <w:fldChar w:fldCharType="separate"/>
          </w:r>
          <w:hyperlink w:history="1" w:anchor="_Toc117454022">
            <w:r w:rsidRPr="000F5E54" w:rsidR="00620F39">
              <w:rPr>
                <w:rStyle w:val="Hyperlink"/>
                <w:rFonts w:ascii="Times New Roman" w:hAnsi="Times New Roman" w:cs="Times New Roman"/>
                <w:noProof/>
              </w:rPr>
              <w:t>Introduction</w:t>
            </w:r>
            <w:r w:rsidR="00620F39">
              <w:rPr>
                <w:noProof/>
                <w:webHidden/>
              </w:rPr>
              <w:tab/>
            </w:r>
            <w:r w:rsidR="00620F39">
              <w:rPr>
                <w:noProof/>
                <w:webHidden/>
              </w:rPr>
              <w:fldChar w:fldCharType="begin"/>
            </w:r>
            <w:r w:rsidR="00620F39">
              <w:rPr>
                <w:noProof/>
                <w:webHidden/>
              </w:rPr>
              <w:instrText xml:space="preserve"> PAGEREF _Toc117454022 \h </w:instrText>
            </w:r>
            <w:r w:rsidR="00620F39">
              <w:rPr>
                <w:noProof/>
                <w:webHidden/>
              </w:rPr>
            </w:r>
            <w:r w:rsidR="00620F39">
              <w:rPr>
                <w:noProof/>
                <w:webHidden/>
              </w:rPr>
              <w:fldChar w:fldCharType="separate"/>
            </w:r>
            <w:r w:rsidR="00620F39">
              <w:rPr>
                <w:noProof/>
                <w:webHidden/>
              </w:rPr>
              <w:t>3</w:t>
            </w:r>
            <w:r w:rsidR="00620F39">
              <w:rPr>
                <w:noProof/>
                <w:webHidden/>
              </w:rPr>
              <w:fldChar w:fldCharType="end"/>
            </w:r>
          </w:hyperlink>
        </w:p>
        <w:p w:rsidR="00620F39" w:rsidRDefault="00AB6581" w14:paraId="67B73743" w14:textId="15FE2A2D">
          <w:pPr>
            <w:pStyle w:val="TOC2"/>
            <w:tabs>
              <w:tab w:val="right" w:leader="dot" w:pos="9017"/>
            </w:tabs>
            <w:rPr>
              <w:rFonts w:eastAsiaTheme="minorEastAsia"/>
              <w:noProof/>
              <w:lang w:eastAsia="en-GB"/>
            </w:rPr>
          </w:pPr>
          <w:hyperlink w:history="1" w:anchor="_Toc117454023">
            <w:r w:rsidRPr="000F5E54" w:rsidR="00620F39">
              <w:rPr>
                <w:rStyle w:val="Hyperlink"/>
                <w:rFonts w:ascii="Times New Roman" w:hAnsi="Times New Roman" w:cs="Times New Roman"/>
                <w:noProof/>
              </w:rPr>
              <w:t>The impact and nature of the problem of inflation</w:t>
            </w:r>
            <w:r w:rsidR="00620F39">
              <w:rPr>
                <w:noProof/>
                <w:webHidden/>
              </w:rPr>
              <w:tab/>
            </w:r>
            <w:r w:rsidR="00620F39">
              <w:rPr>
                <w:noProof/>
                <w:webHidden/>
              </w:rPr>
              <w:fldChar w:fldCharType="begin"/>
            </w:r>
            <w:r w:rsidR="00620F39">
              <w:rPr>
                <w:noProof/>
                <w:webHidden/>
              </w:rPr>
              <w:instrText xml:space="preserve"> PAGEREF _Toc117454023 \h </w:instrText>
            </w:r>
            <w:r w:rsidR="00620F39">
              <w:rPr>
                <w:noProof/>
                <w:webHidden/>
              </w:rPr>
            </w:r>
            <w:r w:rsidR="00620F39">
              <w:rPr>
                <w:noProof/>
                <w:webHidden/>
              </w:rPr>
              <w:fldChar w:fldCharType="separate"/>
            </w:r>
            <w:r w:rsidR="00620F39">
              <w:rPr>
                <w:noProof/>
                <w:webHidden/>
              </w:rPr>
              <w:t>4</w:t>
            </w:r>
            <w:r w:rsidR="00620F39">
              <w:rPr>
                <w:noProof/>
                <w:webHidden/>
              </w:rPr>
              <w:fldChar w:fldCharType="end"/>
            </w:r>
          </w:hyperlink>
        </w:p>
        <w:p w:rsidR="00620F39" w:rsidRDefault="00AB6581" w14:paraId="7ACFF3B5" w14:textId="68519997">
          <w:pPr>
            <w:pStyle w:val="TOC2"/>
            <w:tabs>
              <w:tab w:val="right" w:leader="dot" w:pos="9017"/>
            </w:tabs>
            <w:rPr>
              <w:rFonts w:eastAsiaTheme="minorEastAsia"/>
              <w:noProof/>
              <w:lang w:eastAsia="en-GB"/>
            </w:rPr>
          </w:pPr>
          <w:hyperlink w:history="1" w:anchor="_Toc117454024">
            <w:r w:rsidRPr="000F5E54" w:rsidR="00620F39">
              <w:rPr>
                <w:rStyle w:val="Hyperlink"/>
                <w:rFonts w:ascii="Times New Roman" w:hAnsi="Times New Roman" w:cs="Times New Roman"/>
                <w:noProof/>
              </w:rPr>
              <w:t>Micro environmental factors contribute to the problems of inflation</w:t>
            </w:r>
            <w:r w:rsidR="00620F39">
              <w:rPr>
                <w:noProof/>
                <w:webHidden/>
              </w:rPr>
              <w:tab/>
            </w:r>
            <w:r w:rsidR="00620F39">
              <w:rPr>
                <w:noProof/>
                <w:webHidden/>
              </w:rPr>
              <w:fldChar w:fldCharType="begin"/>
            </w:r>
            <w:r w:rsidR="00620F39">
              <w:rPr>
                <w:noProof/>
                <w:webHidden/>
              </w:rPr>
              <w:instrText xml:space="preserve"> PAGEREF _Toc117454024 \h </w:instrText>
            </w:r>
            <w:r w:rsidR="00620F39">
              <w:rPr>
                <w:noProof/>
                <w:webHidden/>
              </w:rPr>
            </w:r>
            <w:r w:rsidR="00620F39">
              <w:rPr>
                <w:noProof/>
                <w:webHidden/>
              </w:rPr>
              <w:fldChar w:fldCharType="separate"/>
            </w:r>
            <w:r w:rsidR="00620F39">
              <w:rPr>
                <w:noProof/>
                <w:webHidden/>
              </w:rPr>
              <w:t>5</w:t>
            </w:r>
            <w:r w:rsidR="00620F39">
              <w:rPr>
                <w:noProof/>
                <w:webHidden/>
              </w:rPr>
              <w:fldChar w:fldCharType="end"/>
            </w:r>
          </w:hyperlink>
        </w:p>
        <w:p w:rsidR="00620F39" w:rsidRDefault="00AB6581" w14:paraId="16C555F3" w14:textId="1B8802CF">
          <w:pPr>
            <w:pStyle w:val="TOC2"/>
            <w:tabs>
              <w:tab w:val="right" w:leader="dot" w:pos="9017"/>
            </w:tabs>
            <w:rPr>
              <w:rFonts w:eastAsiaTheme="minorEastAsia"/>
              <w:noProof/>
              <w:lang w:eastAsia="en-GB"/>
            </w:rPr>
          </w:pPr>
          <w:hyperlink w:history="1" w:anchor="_Toc117454025">
            <w:r w:rsidRPr="000F5E54" w:rsidR="00620F39">
              <w:rPr>
                <w:rStyle w:val="Hyperlink"/>
                <w:rFonts w:ascii="Times New Roman" w:hAnsi="Times New Roman" w:cs="Times New Roman"/>
                <w:noProof/>
              </w:rPr>
              <w:t>Fishbone diagram of inflation problem</w:t>
            </w:r>
            <w:r w:rsidR="00620F39">
              <w:rPr>
                <w:noProof/>
                <w:webHidden/>
              </w:rPr>
              <w:tab/>
            </w:r>
            <w:r w:rsidR="00620F39">
              <w:rPr>
                <w:noProof/>
                <w:webHidden/>
              </w:rPr>
              <w:fldChar w:fldCharType="begin"/>
            </w:r>
            <w:r w:rsidR="00620F39">
              <w:rPr>
                <w:noProof/>
                <w:webHidden/>
              </w:rPr>
              <w:instrText xml:space="preserve"> PAGEREF _Toc117454025 \h </w:instrText>
            </w:r>
            <w:r w:rsidR="00620F39">
              <w:rPr>
                <w:noProof/>
                <w:webHidden/>
              </w:rPr>
            </w:r>
            <w:r w:rsidR="00620F39">
              <w:rPr>
                <w:noProof/>
                <w:webHidden/>
              </w:rPr>
              <w:fldChar w:fldCharType="separate"/>
            </w:r>
            <w:r w:rsidR="00620F39">
              <w:rPr>
                <w:noProof/>
                <w:webHidden/>
              </w:rPr>
              <w:t>7</w:t>
            </w:r>
            <w:r w:rsidR="00620F39">
              <w:rPr>
                <w:noProof/>
                <w:webHidden/>
              </w:rPr>
              <w:fldChar w:fldCharType="end"/>
            </w:r>
          </w:hyperlink>
        </w:p>
        <w:p w:rsidR="00620F39" w:rsidRDefault="00AB6581" w14:paraId="2B7F1409" w14:textId="510F6EE3">
          <w:pPr>
            <w:pStyle w:val="TOC2"/>
            <w:tabs>
              <w:tab w:val="right" w:leader="dot" w:pos="9017"/>
            </w:tabs>
            <w:rPr>
              <w:rFonts w:eastAsiaTheme="minorEastAsia"/>
              <w:noProof/>
              <w:lang w:eastAsia="en-GB"/>
            </w:rPr>
          </w:pPr>
          <w:hyperlink w:history="1" w:anchor="_Toc117454026">
            <w:r w:rsidRPr="000F5E54" w:rsidR="00620F39">
              <w:rPr>
                <w:rStyle w:val="Hyperlink"/>
                <w:rFonts w:ascii="Times New Roman" w:hAnsi="Times New Roman" w:cs="Times New Roman"/>
                <w:noProof/>
              </w:rPr>
              <w:t>Implementation of alternative solutions for reducing these complex problems</w:t>
            </w:r>
            <w:r w:rsidR="00620F39">
              <w:rPr>
                <w:noProof/>
                <w:webHidden/>
              </w:rPr>
              <w:tab/>
            </w:r>
            <w:r w:rsidR="00620F39">
              <w:rPr>
                <w:noProof/>
                <w:webHidden/>
              </w:rPr>
              <w:fldChar w:fldCharType="begin"/>
            </w:r>
            <w:r w:rsidR="00620F39">
              <w:rPr>
                <w:noProof/>
                <w:webHidden/>
              </w:rPr>
              <w:instrText xml:space="preserve"> PAGEREF _Toc117454026 \h </w:instrText>
            </w:r>
            <w:r w:rsidR="00620F39">
              <w:rPr>
                <w:noProof/>
                <w:webHidden/>
              </w:rPr>
            </w:r>
            <w:r w:rsidR="00620F39">
              <w:rPr>
                <w:noProof/>
                <w:webHidden/>
              </w:rPr>
              <w:fldChar w:fldCharType="separate"/>
            </w:r>
            <w:r w:rsidR="00620F39">
              <w:rPr>
                <w:noProof/>
                <w:webHidden/>
              </w:rPr>
              <w:t>8</w:t>
            </w:r>
            <w:r w:rsidR="00620F39">
              <w:rPr>
                <w:noProof/>
                <w:webHidden/>
              </w:rPr>
              <w:fldChar w:fldCharType="end"/>
            </w:r>
          </w:hyperlink>
        </w:p>
        <w:p w:rsidR="00620F39" w:rsidRDefault="00AB6581" w14:paraId="45305F0E" w14:textId="6BD825C5">
          <w:pPr>
            <w:pStyle w:val="TOC2"/>
            <w:tabs>
              <w:tab w:val="right" w:leader="dot" w:pos="9017"/>
            </w:tabs>
            <w:rPr>
              <w:rFonts w:eastAsiaTheme="minorEastAsia"/>
              <w:noProof/>
              <w:lang w:eastAsia="en-GB"/>
            </w:rPr>
          </w:pPr>
          <w:hyperlink w:history="1" w:anchor="_Toc117454027">
            <w:r w:rsidRPr="000F5E54" w:rsidR="00620F39">
              <w:rPr>
                <w:rStyle w:val="Hyperlink"/>
                <w:rFonts w:ascii="Times New Roman" w:hAnsi="Times New Roman" w:cs="Times New Roman"/>
                <w:noProof/>
              </w:rPr>
              <w:t>Effectiveness of the decision:</w:t>
            </w:r>
            <w:r w:rsidR="00620F39">
              <w:rPr>
                <w:noProof/>
                <w:webHidden/>
              </w:rPr>
              <w:tab/>
            </w:r>
            <w:r w:rsidR="00620F39">
              <w:rPr>
                <w:noProof/>
                <w:webHidden/>
              </w:rPr>
              <w:fldChar w:fldCharType="begin"/>
            </w:r>
            <w:r w:rsidR="00620F39">
              <w:rPr>
                <w:noProof/>
                <w:webHidden/>
              </w:rPr>
              <w:instrText xml:space="preserve"> PAGEREF _Toc117454027 \h </w:instrText>
            </w:r>
            <w:r w:rsidR="00620F39">
              <w:rPr>
                <w:noProof/>
                <w:webHidden/>
              </w:rPr>
            </w:r>
            <w:r w:rsidR="00620F39">
              <w:rPr>
                <w:noProof/>
                <w:webHidden/>
              </w:rPr>
              <w:fldChar w:fldCharType="separate"/>
            </w:r>
            <w:r w:rsidR="00620F39">
              <w:rPr>
                <w:noProof/>
                <w:webHidden/>
              </w:rPr>
              <w:t>9</w:t>
            </w:r>
            <w:r w:rsidR="00620F39">
              <w:rPr>
                <w:noProof/>
                <w:webHidden/>
              </w:rPr>
              <w:fldChar w:fldCharType="end"/>
            </w:r>
          </w:hyperlink>
        </w:p>
        <w:p w:rsidR="00620F39" w:rsidRDefault="00AB6581" w14:paraId="6BBB885B" w14:textId="4AA1D234">
          <w:pPr>
            <w:pStyle w:val="TOC1"/>
            <w:tabs>
              <w:tab w:val="right" w:leader="dot" w:pos="9017"/>
            </w:tabs>
            <w:rPr>
              <w:rFonts w:eastAsiaTheme="minorEastAsia"/>
              <w:noProof/>
              <w:lang w:eastAsia="en-GB"/>
            </w:rPr>
          </w:pPr>
          <w:hyperlink w:history="1" w:anchor="_Toc117454028">
            <w:r w:rsidRPr="000F5E54" w:rsidR="00620F39">
              <w:rPr>
                <w:rStyle w:val="Hyperlink"/>
                <w:rFonts w:ascii="Times New Roman" w:hAnsi="Times New Roman" w:cs="Times New Roman"/>
                <w:noProof/>
              </w:rPr>
              <w:t>Conclusion</w:t>
            </w:r>
            <w:r w:rsidR="00620F39">
              <w:rPr>
                <w:noProof/>
                <w:webHidden/>
              </w:rPr>
              <w:tab/>
            </w:r>
            <w:r w:rsidR="00620F39">
              <w:rPr>
                <w:noProof/>
                <w:webHidden/>
              </w:rPr>
              <w:fldChar w:fldCharType="begin"/>
            </w:r>
            <w:r w:rsidR="00620F39">
              <w:rPr>
                <w:noProof/>
                <w:webHidden/>
              </w:rPr>
              <w:instrText xml:space="preserve"> PAGEREF _Toc117454028 \h </w:instrText>
            </w:r>
            <w:r w:rsidR="00620F39">
              <w:rPr>
                <w:noProof/>
                <w:webHidden/>
              </w:rPr>
            </w:r>
            <w:r w:rsidR="00620F39">
              <w:rPr>
                <w:noProof/>
                <w:webHidden/>
              </w:rPr>
              <w:fldChar w:fldCharType="separate"/>
            </w:r>
            <w:r w:rsidR="00620F39">
              <w:rPr>
                <w:noProof/>
                <w:webHidden/>
              </w:rPr>
              <w:t>10</w:t>
            </w:r>
            <w:r w:rsidR="00620F39">
              <w:rPr>
                <w:noProof/>
                <w:webHidden/>
              </w:rPr>
              <w:fldChar w:fldCharType="end"/>
            </w:r>
          </w:hyperlink>
        </w:p>
        <w:p w:rsidR="00620F39" w:rsidRDefault="00AB6581" w14:paraId="146AF6F5" w14:textId="5A74E0C9">
          <w:pPr>
            <w:pStyle w:val="TOC1"/>
            <w:tabs>
              <w:tab w:val="right" w:leader="dot" w:pos="9017"/>
            </w:tabs>
            <w:rPr>
              <w:rFonts w:eastAsiaTheme="minorEastAsia"/>
              <w:noProof/>
              <w:lang w:eastAsia="en-GB"/>
            </w:rPr>
          </w:pPr>
          <w:hyperlink w:history="1" w:anchor="_Toc117454029">
            <w:r w:rsidRPr="000F5E54" w:rsidR="00620F39">
              <w:rPr>
                <w:rStyle w:val="Hyperlink"/>
                <w:rFonts w:ascii="Times New Roman" w:hAnsi="Times New Roman" w:cs="Times New Roman"/>
                <w:noProof/>
              </w:rPr>
              <w:t>References</w:t>
            </w:r>
            <w:r w:rsidR="00620F39">
              <w:rPr>
                <w:noProof/>
                <w:webHidden/>
              </w:rPr>
              <w:tab/>
            </w:r>
            <w:r w:rsidR="00620F39">
              <w:rPr>
                <w:noProof/>
                <w:webHidden/>
              </w:rPr>
              <w:fldChar w:fldCharType="begin"/>
            </w:r>
            <w:r w:rsidR="00620F39">
              <w:rPr>
                <w:noProof/>
                <w:webHidden/>
              </w:rPr>
              <w:instrText xml:space="preserve"> PAGEREF _Toc117454029 \h </w:instrText>
            </w:r>
            <w:r w:rsidR="00620F39">
              <w:rPr>
                <w:noProof/>
                <w:webHidden/>
              </w:rPr>
            </w:r>
            <w:r w:rsidR="00620F39">
              <w:rPr>
                <w:noProof/>
                <w:webHidden/>
              </w:rPr>
              <w:fldChar w:fldCharType="separate"/>
            </w:r>
            <w:r w:rsidR="00620F39">
              <w:rPr>
                <w:noProof/>
                <w:webHidden/>
              </w:rPr>
              <w:t>11</w:t>
            </w:r>
            <w:r w:rsidR="00620F39">
              <w:rPr>
                <w:noProof/>
                <w:webHidden/>
              </w:rPr>
              <w:fldChar w:fldCharType="end"/>
            </w:r>
          </w:hyperlink>
        </w:p>
        <w:p w:rsidR="00F80CCE" w:rsidRDefault="00F80CCE" w14:paraId="2F0C690B" w14:textId="6690DE0F">
          <w:r>
            <w:rPr>
              <w:b/>
              <w:bCs/>
              <w:noProof/>
            </w:rPr>
            <w:fldChar w:fldCharType="end"/>
          </w:r>
        </w:p>
      </w:sdtContent>
    </w:sdt>
    <w:p w:rsidRPr="00A52697" w:rsidR="001A5E45" w:rsidP="00F80CCE" w:rsidRDefault="001A5E45" w14:paraId="0A269301" w14:textId="77777777">
      <w:pPr>
        <w:pStyle w:val="Heading1"/>
        <w:spacing w:line="360" w:lineRule="auto"/>
        <w:jc w:val="both"/>
        <w:rPr>
          <w:rFonts w:ascii="Times New Roman" w:hAnsi="Times New Roman" w:cs="Times New Roman"/>
          <w:sz w:val="32"/>
          <w:szCs w:val="32"/>
        </w:rPr>
      </w:pPr>
      <w:r>
        <w:br w:type="page"/>
      </w:r>
      <w:bookmarkStart w:name="_Toc117454022" w:id="0"/>
      <w:r w:rsidRPr="00A52697">
        <w:rPr>
          <w:rFonts w:ascii="Times New Roman" w:hAnsi="Times New Roman" w:cs="Times New Roman"/>
          <w:sz w:val="32"/>
          <w:szCs w:val="32"/>
        </w:rPr>
        <w:lastRenderedPageBreak/>
        <w:t>Introduction</w:t>
      </w:r>
      <w:bookmarkEnd w:id="0"/>
    </w:p>
    <w:p w:rsidRPr="00A52697" w:rsidR="001A5E45" w:rsidP="00F80CCE" w:rsidRDefault="003E5EB4" w14:paraId="04E25633" w14:textId="67666ADA">
      <w:pPr>
        <w:spacing w:line="360" w:lineRule="auto"/>
        <w:jc w:val="both"/>
        <w:rPr>
          <w:rFonts w:ascii="Times New Roman" w:hAnsi="Times New Roman" w:cs="Times New Roman"/>
          <w:sz w:val="24"/>
          <w:szCs w:val="24"/>
        </w:rPr>
      </w:pPr>
      <w:r w:rsidRPr="00A52697">
        <w:rPr>
          <w:rFonts w:ascii="Times New Roman" w:hAnsi="Times New Roman" w:cs="Times New Roman"/>
          <w:sz w:val="24"/>
          <w:szCs w:val="24"/>
        </w:rPr>
        <w:t xml:space="preserve">Different types of issues obstruct the regular operation of </w:t>
      </w:r>
      <w:r w:rsidR="00EE6DE3">
        <w:rPr>
          <w:rFonts w:ascii="Times New Roman" w:hAnsi="Times New Roman" w:cs="Times New Roman"/>
          <w:sz w:val="24"/>
          <w:szCs w:val="24"/>
        </w:rPr>
        <w:t xml:space="preserve">the </w:t>
      </w:r>
      <w:r w:rsidRPr="00A52697">
        <w:rPr>
          <w:rFonts w:ascii="Times New Roman" w:hAnsi="Times New Roman" w:cs="Times New Roman"/>
          <w:sz w:val="24"/>
          <w:szCs w:val="24"/>
        </w:rPr>
        <w:t xml:space="preserve">business. Inflation is one of them because of inflation the price </w:t>
      </w:r>
      <w:r w:rsidR="00EE6DE3">
        <w:rPr>
          <w:rFonts w:ascii="Times New Roman" w:hAnsi="Times New Roman" w:cs="Times New Roman"/>
          <w:sz w:val="24"/>
          <w:szCs w:val="24"/>
        </w:rPr>
        <w:t xml:space="preserve">is </w:t>
      </w:r>
      <w:r w:rsidRPr="00A52697">
        <w:rPr>
          <w:rFonts w:ascii="Times New Roman" w:hAnsi="Times New Roman" w:cs="Times New Roman"/>
          <w:sz w:val="24"/>
          <w:szCs w:val="24"/>
        </w:rPr>
        <w:t>growing day by day creating dissatisfaction over the customer panel. Torque Brand is a large brand. During the time of covid 19</w:t>
      </w:r>
      <w:r w:rsidR="00EE6DE3">
        <w:rPr>
          <w:rFonts w:ascii="Times New Roman" w:hAnsi="Times New Roman" w:cs="Times New Roman"/>
          <w:sz w:val="24"/>
          <w:szCs w:val="24"/>
        </w:rPr>
        <w:t>,</w:t>
      </w:r>
      <w:r w:rsidRPr="00A52697">
        <w:rPr>
          <w:rFonts w:ascii="Times New Roman" w:hAnsi="Times New Roman" w:cs="Times New Roman"/>
          <w:sz w:val="24"/>
          <w:szCs w:val="24"/>
        </w:rPr>
        <w:t xml:space="preserve"> they face some problem</w:t>
      </w:r>
      <w:r w:rsidR="00EE6DE3">
        <w:rPr>
          <w:rFonts w:ascii="Times New Roman" w:hAnsi="Times New Roman" w:cs="Times New Roman"/>
          <w:sz w:val="24"/>
          <w:szCs w:val="24"/>
        </w:rPr>
        <w:t>s</w:t>
      </w:r>
      <w:r w:rsidRPr="00A52697">
        <w:rPr>
          <w:rFonts w:ascii="Times New Roman" w:hAnsi="Times New Roman" w:cs="Times New Roman"/>
          <w:sz w:val="24"/>
          <w:szCs w:val="24"/>
        </w:rPr>
        <w:t xml:space="preserve">. They disagree with each other as a result the chain of supply </w:t>
      </w:r>
      <w:r w:rsidR="00EE6DE3">
        <w:rPr>
          <w:rFonts w:ascii="Times New Roman" w:hAnsi="Times New Roman" w:cs="Times New Roman"/>
          <w:sz w:val="24"/>
          <w:szCs w:val="24"/>
        </w:rPr>
        <w:t xml:space="preserve">is </w:t>
      </w:r>
      <w:r w:rsidRPr="00A52697">
        <w:rPr>
          <w:rFonts w:ascii="Times New Roman" w:hAnsi="Times New Roman" w:cs="Times New Roman"/>
          <w:sz w:val="24"/>
          <w:szCs w:val="24"/>
        </w:rPr>
        <w:t xml:space="preserve">broken down (Gundlach, 2012). </w:t>
      </w:r>
      <w:r w:rsidR="00EE6DE3">
        <w:rPr>
          <w:rFonts w:ascii="Times New Roman" w:hAnsi="Times New Roman" w:cs="Times New Roman"/>
          <w:sz w:val="24"/>
          <w:szCs w:val="24"/>
        </w:rPr>
        <w:t>The m</w:t>
      </w:r>
      <w:r w:rsidRPr="00A52697">
        <w:rPr>
          <w:rFonts w:ascii="Times New Roman" w:hAnsi="Times New Roman" w:cs="Times New Roman"/>
          <w:sz w:val="24"/>
          <w:szCs w:val="24"/>
        </w:rPr>
        <w:t xml:space="preserve">anagement team of Torque Brand identifies the reason </w:t>
      </w:r>
      <w:r w:rsidR="00EE6DE3">
        <w:rPr>
          <w:rFonts w:ascii="Times New Roman" w:hAnsi="Times New Roman" w:cs="Times New Roman"/>
          <w:sz w:val="24"/>
          <w:szCs w:val="24"/>
        </w:rPr>
        <w:t>for</w:t>
      </w:r>
      <w:r w:rsidRPr="00A52697">
        <w:rPr>
          <w:rFonts w:ascii="Times New Roman" w:hAnsi="Times New Roman" w:cs="Times New Roman"/>
          <w:sz w:val="24"/>
          <w:szCs w:val="24"/>
        </w:rPr>
        <w:t xml:space="preserve"> the problems. And find out that the decreasing profitability is the main reason caused by the effect of inflation. The main reason </w:t>
      </w:r>
      <w:r w:rsidR="00EE6DE3">
        <w:rPr>
          <w:rFonts w:ascii="Times New Roman" w:hAnsi="Times New Roman" w:cs="Times New Roman"/>
          <w:sz w:val="24"/>
          <w:szCs w:val="24"/>
        </w:rPr>
        <w:t>for</w:t>
      </w:r>
      <w:r w:rsidRPr="00A52697">
        <w:rPr>
          <w:rFonts w:ascii="Times New Roman" w:hAnsi="Times New Roman" w:cs="Times New Roman"/>
          <w:sz w:val="24"/>
          <w:szCs w:val="24"/>
        </w:rPr>
        <w:t xml:space="preserve"> inflation is more supply of money, money last their purchasing power, increasing production cost etc. There are different types of solution</w:t>
      </w:r>
      <w:r w:rsidR="00EE6DE3">
        <w:rPr>
          <w:rFonts w:ascii="Times New Roman" w:hAnsi="Times New Roman" w:cs="Times New Roman"/>
          <w:sz w:val="24"/>
          <w:szCs w:val="24"/>
        </w:rPr>
        <w:t>s</w:t>
      </w:r>
      <w:r w:rsidRPr="00A52697">
        <w:rPr>
          <w:rFonts w:ascii="Times New Roman" w:hAnsi="Times New Roman" w:cs="Times New Roman"/>
          <w:sz w:val="24"/>
          <w:szCs w:val="24"/>
        </w:rPr>
        <w:t xml:space="preserve"> for reducing inflation.</w:t>
      </w:r>
      <w:r w:rsidRPr="00A52697" w:rsidR="001A5E45">
        <w:rPr>
          <w:rFonts w:ascii="Times New Roman" w:hAnsi="Times New Roman" w:cs="Times New Roman"/>
          <w:sz w:val="24"/>
          <w:szCs w:val="24"/>
        </w:rPr>
        <w:br w:type="page"/>
      </w:r>
    </w:p>
    <w:p w:rsidRPr="00A52697" w:rsidR="003E5EB4" w:rsidP="00F80CCE" w:rsidRDefault="003E5EB4" w14:paraId="7A1184EB" w14:textId="77777777">
      <w:pPr>
        <w:pStyle w:val="Heading2"/>
        <w:spacing w:line="360" w:lineRule="auto"/>
        <w:jc w:val="both"/>
        <w:rPr>
          <w:rFonts w:ascii="Times New Roman" w:hAnsi="Times New Roman" w:cs="Times New Roman"/>
          <w:sz w:val="28"/>
          <w:szCs w:val="28"/>
        </w:rPr>
      </w:pPr>
      <w:bookmarkStart w:name="_Toc117454023" w:id="1"/>
      <w:r w:rsidRPr="00A52697">
        <w:rPr>
          <w:rFonts w:ascii="Times New Roman" w:hAnsi="Times New Roman" w:cs="Times New Roman"/>
          <w:sz w:val="28"/>
          <w:szCs w:val="28"/>
        </w:rPr>
        <w:lastRenderedPageBreak/>
        <w:t>The impact and nat</w:t>
      </w:r>
      <w:r w:rsidR="00F80CCE">
        <w:rPr>
          <w:rFonts w:ascii="Times New Roman" w:hAnsi="Times New Roman" w:cs="Times New Roman"/>
          <w:sz w:val="28"/>
          <w:szCs w:val="28"/>
        </w:rPr>
        <w:t>ure of the problem of inflation</w:t>
      </w:r>
      <w:bookmarkEnd w:id="1"/>
    </w:p>
    <w:p w:rsidRPr="00A52697" w:rsidR="00E50F97" w:rsidP="00F80CCE" w:rsidRDefault="003E5EB4" w14:paraId="0D251386" w14:textId="77777777">
      <w:pPr>
        <w:spacing w:line="360" w:lineRule="auto"/>
        <w:jc w:val="both"/>
        <w:rPr>
          <w:rFonts w:ascii="Times New Roman" w:hAnsi="Times New Roman" w:cs="Times New Roman"/>
          <w:sz w:val="24"/>
          <w:szCs w:val="24"/>
        </w:rPr>
      </w:pPr>
      <w:r w:rsidRPr="00A52697">
        <w:rPr>
          <w:rFonts w:ascii="Times New Roman" w:hAnsi="Times New Roman" w:cs="Times New Roman"/>
          <w:sz w:val="24"/>
          <w:szCs w:val="24"/>
        </w:rPr>
        <w:t>Nowadays a common problem is inflation problem. It’s increasing day by day. Because of covid 19 many countries affected by inflation. Business organizations are also affected by the problem of inflation. Different types of organizations lost their project because of the Pandemic 19. Torque Brand is one of them. During the time of the pandemic, Torque Brand lost its effective customers, increasing its production cost break down its chain of supply. All this case is responsible for declining profitability (Curtis, 2021). Senior team managers are generally responsible to identify problems and try to solve their problems. Torque team management identifies some cases of their organization such as continuing to decrease their sales rate during the time of pandemic increasing their production cost, Customer are dissatisfaction with their product. The most important problem of Torque Brand during the time of pandemic is continually decreasing their profit. Some nature of inflation is:</w:t>
      </w:r>
    </w:p>
    <w:p w:rsidRPr="00A52697" w:rsidR="003E5EB4" w:rsidP="00F80CCE" w:rsidRDefault="003E5EB4" w14:paraId="626AC1BC" w14:textId="77777777">
      <w:pPr>
        <w:pStyle w:val="Subtitle"/>
        <w:spacing w:line="360" w:lineRule="auto"/>
        <w:jc w:val="both"/>
        <w:rPr>
          <w:rFonts w:ascii="Times New Roman" w:hAnsi="Times New Roman" w:cs="Times New Roman"/>
          <w:i w:val="0"/>
        </w:rPr>
      </w:pPr>
      <w:r w:rsidRPr="00A52697">
        <w:rPr>
          <w:rFonts w:ascii="Times New Roman" w:hAnsi="Times New Roman" w:cs="Times New Roman"/>
          <w:i w:val="0"/>
        </w:rPr>
        <w:t>High production cost:</w:t>
      </w:r>
    </w:p>
    <w:p w:rsidRPr="00A52697" w:rsidR="003E5EB4" w:rsidP="00F80CCE" w:rsidRDefault="003E5EB4" w14:paraId="34974322" w14:textId="77777777">
      <w:pPr>
        <w:spacing w:line="360" w:lineRule="auto"/>
        <w:jc w:val="both"/>
        <w:rPr>
          <w:rFonts w:ascii="Times New Roman" w:hAnsi="Times New Roman" w:cs="Times New Roman"/>
          <w:sz w:val="24"/>
          <w:szCs w:val="24"/>
        </w:rPr>
      </w:pPr>
      <w:r w:rsidRPr="00A52697">
        <w:rPr>
          <w:rFonts w:ascii="Times New Roman" w:hAnsi="Times New Roman" w:cs="Times New Roman"/>
          <w:sz w:val="24"/>
          <w:szCs w:val="24"/>
        </w:rPr>
        <w:t xml:space="preserve"> A high level of production cost can reduce the group of supply in the national economy. But in this situation, the demand for production is not changing (Berry et al., 2013). When the supply of production decreases the customer demand is higher for the product. For this reason, the organization wants to equal the demand and supply of the product they use tricks to increase the price of the product. This situation creates cost-push inflation.</w:t>
      </w:r>
    </w:p>
    <w:p w:rsidRPr="00A52697" w:rsidR="003E5EB4" w:rsidP="00F80CCE" w:rsidRDefault="003E5EB4" w14:paraId="29F7302B" w14:textId="77777777">
      <w:pPr>
        <w:pStyle w:val="Subtitle"/>
        <w:spacing w:line="360" w:lineRule="auto"/>
        <w:jc w:val="both"/>
        <w:rPr>
          <w:rFonts w:ascii="Times New Roman" w:hAnsi="Times New Roman" w:cs="Times New Roman"/>
          <w:i w:val="0"/>
        </w:rPr>
      </w:pPr>
      <w:r w:rsidRPr="00A52697">
        <w:rPr>
          <w:rFonts w:ascii="Times New Roman" w:hAnsi="Times New Roman" w:cs="Times New Roman"/>
          <w:i w:val="0"/>
        </w:rPr>
        <w:t>Money Lost parching power:</w:t>
      </w:r>
    </w:p>
    <w:p w:rsidRPr="00A52697" w:rsidR="003E5EB4" w:rsidP="00F80CCE" w:rsidRDefault="003E5EB4" w14:paraId="0AFF99AC" w14:textId="77777777">
      <w:pPr>
        <w:spacing w:line="360" w:lineRule="auto"/>
        <w:jc w:val="both"/>
        <w:rPr>
          <w:rFonts w:ascii="Times New Roman" w:hAnsi="Times New Roman" w:cs="Times New Roman"/>
          <w:sz w:val="24"/>
          <w:szCs w:val="24"/>
        </w:rPr>
      </w:pPr>
      <w:r w:rsidRPr="00A52697">
        <w:rPr>
          <w:rFonts w:ascii="Times New Roman" w:hAnsi="Times New Roman" w:cs="Times New Roman"/>
          <w:sz w:val="24"/>
          <w:szCs w:val="24"/>
        </w:rPr>
        <w:t>In the situation of an inflationary environment unethically rampant the price of goods and. Some consumer lost their purchasing power. In the problem of inflation, all people do not have their parching power only general people lose their parching power, because they cannot earn more income but the price of production is increased (Acemoglu et al., 2022). People more money for getting the same service or products.</w:t>
      </w:r>
    </w:p>
    <w:p w:rsidRPr="00A52697" w:rsidR="003E5EB4" w:rsidP="00F80CCE" w:rsidRDefault="003E5EB4" w14:paraId="0AB709DE" w14:textId="77777777">
      <w:pPr>
        <w:pStyle w:val="Subtitle"/>
        <w:spacing w:line="360" w:lineRule="auto"/>
        <w:jc w:val="both"/>
        <w:rPr>
          <w:rFonts w:ascii="Times New Roman" w:hAnsi="Times New Roman" w:cs="Times New Roman"/>
          <w:i w:val="0"/>
        </w:rPr>
      </w:pPr>
      <w:r w:rsidRPr="00A52697">
        <w:rPr>
          <w:rFonts w:ascii="Times New Roman" w:hAnsi="Times New Roman" w:cs="Times New Roman"/>
          <w:i w:val="0"/>
        </w:rPr>
        <w:t>Trade union:</w:t>
      </w:r>
    </w:p>
    <w:p w:rsidRPr="00A52697" w:rsidR="003E5EB4" w:rsidP="00F80CCE" w:rsidRDefault="003E5EB4" w14:paraId="2B024DD6" w14:textId="5C15B1C6">
      <w:pPr>
        <w:spacing w:line="360" w:lineRule="auto"/>
        <w:jc w:val="both"/>
        <w:rPr>
          <w:rFonts w:ascii="Times New Roman" w:hAnsi="Times New Roman" w:cs="Times New Roman"/>
          <w:sz w:val="24"/>
          <w:szCs w:val="24"/>
        </w:rPr>
      </w:pPr>
      <w:r w:rsidRPr="00A52697">
        <w:rPr>
          <w:rFonts w:ascii="Times New Roman" w:hAnsi="Times New Roman" w:cs="Times New Roman"/>
          <w:sz w:val="24"/>
          <w:szCs w:val="24"/>
        </w:rPr>
        <w:t xml:space="preserve">The principal drawback of a trade union is a high level of wage. Different types of fees and taxes are provided by the organization to the trade union. To fill up this gap organizations increase the price </w:t>
      </w:r>
      <w:r w:rsidRPr="00A52697" w:rsidR="00E379D2">
        <w:rPr>
          <w:rFonts w:ascii="Times New Roman" w:hAnsi="Times New Roman" w:cs="Times New Roman"/>
          <w:sz w:val="24"/>
          <w:szCs w:val="24"/>
        </w:rPr>
        <w:t xml:space="preserve">level of products </w:t>
      </w:r>
      <w:r w:rsidR="00EE6DE3">
        <w:rPr>
          <w:rFonts w:ascii="Times New Roman" w:hAnsi="Times New Roman" w:cs="Times New Roman"/>
          <w:sz w:val="24"/>
          <w:szCs w:val="24"/>
        </w:rPr>
        <w:t>which</w:t>
      </w:r>
      <w:r w:rsidRPr="00A52697" w:rsidR="00E379D2">
        <w:rPr>
          <w:rFonts w:ascii="Times New Roman" w:hAnsi="Times New Roman" w:cs="Times New Roman"/>
          <w:sz w:val="24"/>
          <w:szCs w:val="24"/>
        </w:rPr>
        <w:t xml:space="preserve"> is a term of inflation (Arain, 2013).</w:t>
      </w:r>
      <w:r w:rsidRPr="00A52697">
        <w:rPr>
          <w:rFonts w:ascii="Times New Roman" w:hAnsi="Times New Roman" w:cs="Times New Roman"/>
          <w:sz w:val="24"/>
          <w:szCs w:val="24"/>
        </w:rPr>
        <w:t xml:space="preserve"> Inflation happened when the general price level grows continually when the money supply increases at </w:t>
      </w:r>
      <w:r w:rsidRPr="00A52697">
        <w:rPr>
          <w:rFonts w:ascii="Times New Roman" w:hAnsi="Times New Roman" w:cs="Times New Roman"/>
          <w:sz w:val="24"/>
          <w:szCs w:val="24"/>
        </w:rPr>
        <w:lastRenderedPageBreak/>
        <w:t>a high</w:t>
      </w:r>
      <w:r w:rsidR="00EE6DE3">
        <w:rPr>
          <w:rFonts w:ascii="Times New Roman" w:hAnsi="Times New Roman" w:cs="Times New Roman"/>
          <w:sz w:val="24"/>
          <w:szCs w:val="24"/>
        </w:rPr>
        <w:t xml:space="preserve"> </w:t>
      </w:r>
      <w:r w:rsidRPr="00A52697">
        <w:rPr>
          <w:rFonts w:ascii="Times New Roman" w:hAnsi="Times New Roman" w:cs="Times New Roman"/>
          <w:sz w:val="24"/>
          <w:szCs w:val="24"/>
        </w:rPr>
        <w:t>level</w:t>
      </w:r>
      <w:r w:rsidRPr="00A52697" w:rsidR="00E379D2">
        <w:rPr>
          <w:rFonts w:ascii="Times New Roman" w:hAnsi="Times New Roman" w:cs="Times New Roman"/>
          <w:sz w:val="24"/>
          <w:szCs w:val="24"/>
        </w:rPr>
        <w:t xml:space="preserve"> it</w:t>
      </w:r>
      <w:r w:rsidRPr="00A52697">
        <w:rPr>
          <w:rFonts w:ascii="Times New Roman" w:hAnsi="Times New Roman" w:cs="Times New Roman"/>
          <w:sz w:val="24"/>
          <w:szCs w:val="24"/>
        </w:rPr>
        <w:t xml:space="preserve"> </w:t>
      </w:r>
      <w:r w:rsidR="00EE6DE3">
        <w:rPr>
          <w:rFonts w:ascii="Times New Roman" w:hAnsi="Times New Roman" w:cs="Times New Roman"/>
          <w:sz w:val="24"/>
          <w:szCs w:val="24"/>
        </w:rPr>
        <w:t>a</w:t>
      </w:r>
      <w:r w:rsidRPr="00A52697">
        <w:rPr>
          <w:rFonts w:ascii="Times New Roman" w:hAnsi="Times New Roman" w:cs="Times New Roman"/>
          <w:sz w:val="24"/>
          <w:szCs w:val="24"/>
        </w:rPr>
        <w:t>ffect</w:t>
      </w:r>
      <w:r w:rsidR="00EE6DE3">
        <w:rPr>
          <w:rFonts w:ascii="Times New Roman" w:hAnsi="Times New Roman" w:cs="Times New Roman"/>
          <w:sz w:val="24"/>
          <w:szCs w:val="24"/>
        </w:rPr>
        <w:t>s</w:t>
      </w:r>
      <w:r w:rsidRPr="00A52697">
        <w:rPr>
          <w:rFonts w:ascii="Times New Roman" w:hAnsi="Times New Roman" w:cs="Times New Roman"/>
          <w:sz w:val="24"/>
          <w:szCs w:val="24"/>
        </w:rPr>
        <w:t xml:space="preserve"> the national economy and </w:t>
      </w:r>
      <w:r w:rsidRPr="00A52697" w:rsidR="00E379D2">
        <w:rPr>
          <w:rFonts w:ascii="Times New Roman" w:hAnsi="Times New Roman" w:cs="Times New Roman"/>
          <w:sz w:val="24"/>
          <w:szCs w:val="24"/>
        </w:rPr>
        <w:t>increase</w:t>
      </w:r>
      <w:r w:rsidR="00EE6DE3">
        <w:rPr>
          <w:rFonts w:ascii="Times New Roman" w:hAnsi="Times New Roman" w:cs="Times New Roman"/>
          <w:sz w:val="24"/>
          <w:szCs w:val="24"/>
        </w:rPr>
        <w:t>s</w:t>
      </w:r>
      <w:r w:rsidRPr="00A52697">
        <w:rPr>
          <w:rFonts w:ascii="Times New Roman" w:hAnsi="Times New Roman" w:cs="Times New Roman"/>
          <w:sz w:val="24"/>
          <w:szCs w:val="24"/>
        </w:rPr>
        <w:t xml:space="preserve"> inflation. So</w:t>
      </w:r>
      <w:r w:rsidRPr="00A52697" w:rsidR="00E379D2">
        <w:rPr>
          <w:rFonts w:ascii="Times New Roman" w:hAnsi="Times New Roman" w:cs="Times New Roman"/>
          <w:sz w:val="24"/>
          <w:szCs w:val="24"/>
        </w:rPr>
        <w:t xml:space="preserve"> it can be said that</w:t>
      </w:r>
      <w:r w:rsidRPr="00A52697">
        <w:rPr>
          <w:rFonts w:ascii="Times New Roman" w:hAnsi="Times New Roman" w:cs="Times New Roman"/>
          <w:sz w:val="24"/>
          <w:szCs w:val="24"/>
        </w:rPr>
        <w:t xml:space="preserve"> more amount of money is not good for the economy.</w:t>
      </w:r>
    </w:p>
    <w:p w:rsidRPr="00A52697" w:rsidR="00E379D2" w:rsidP="00F80CCE" w:rsidRDefault="00E379D2" w14:paraId="1270C976" w14:textId="77777777">
      <w:pPr>
        <w:spacing w:line="360" w:lineRule="auto"/>
        <w:jc w:val="both"/>
        <w:rPr>
          <w:rFonts w:ascii="Times New Roman" w:hAnsi="Times New Roman" w:cs="Times New Roman"/>
          <w:sz w:val="24"/>
          <w:szCs w:val="24"/>
        </w:rPr>
      </w:pPr>
      <w:r w:rsidRPr="00A52697">
        <w:rPr>
          <w:rFonts w:ascii="Times New Roman" w:hAnsi="Times New Roman" w:cs="Times New Roman"/>
          <w:sz w:val="24"/>
          <w:szCs w:val="24"/>
        </w:rPr>
        <w:t>A higher rate of inflation is not only harmful to the economy and business organization it is also harmful to employers. Torque Brand employers are also influenced by the case of inflation. The supply chain of Torque Brand creates pressure to solve their problem and creates some restrictions in the case of inflation. Different types of operational issues such as employee disappointment, loss of customers, customer dissatisfaction, and breaking down the supply chain occur for the reason of inflation.</w:t>
      </w:r>
    </w:p>
    <w:p w:rsidRPr="00A52697" w:rsidR="00E379D2" w:rsidP="00F80CCE" w:rsidRDefault="00E379D2" w14:paraId="0BED689F" w14:textId="77777777">
      <w:pPr>
        <w:pStyle w:val="Subtitle"/>
        <w:spacing w:line="360" w:lineRule="auto"/>
        <w:jc w:val="both"/>
        <w:rPr>
          <w:i w:val="0"/>
        </w:rPr>
      </w:pPr>
      <w:r w:rsidRPr="00A52697">
        <w:rPr>
          <w:i w:val="0"/>
        </w:rPr>
        <w:t>Break down the supply chain:</w:t>
      </w:r>
    </w:p>
    <w:p w:rsidRPr="00A52697" w:rsidR="00E379D2" w:rsidP="00F80CCE" w:rsidRDefault="00E379D2" w14:paraId="2DD34A72" w14:textId="77777777">
      <w:pPr>
        <w:spacing w:line="360" w:lineRule="auto"/>
        <w:jc w:val="both"/>
        <w:rPr>
          <w:rFonts w:ascii="Times New Roman" w:hAnsi="Times New Roman" w:cs="Times New Roman"/>
          <w:sz w:val="24"/>
          <w:szCs w:val="24"/>
        </w:rPr>
      </w:pPr>
      <w:r w:rsidRPr="00A52697">
        <w:rPr>
          <w:rFonts w:ascii="Times New Roman" w:hAnsi="Times New Roman" w:cs="Times New Roman"/>
          <w:sz w:val="24"/>
          <w:szCs w:val="24"/>
        </w:rPr>
        <w:t>The supply chain is the process of a network of all the resources, individuals, organization technology, and activities that include to invention or creation and sale of goods, services, or products. An effective chain of supply attracted the customer. There is a different reason for breaking down of supply chain. Inflation is one of them. Torque Brand has 50 staff and 150 shops around the world (McCarthy and McCarthy, 2017). But because of the pandemic and inflation, the retell sector and other sectors break the supply chain and provide some restrictions.</w:t>
      </w:r>
    </w:p>
    <w:p w:rsidRPr="00A52697" w:rsidR="00E379D2" w:rsidP="0CE711E4" w:rsidRDefault="00E379D2" w14:paraId="1DDBB11C" w14:textId="021A1201">
      <w:pPr>
        <w:pStyle w:val="Subtitle"/>
        <w:spacing w:line="360" w:lineRule="auto"/>
        <w:jc w:val="both"/>
        <w:rPr>
          <w:rFonts w:ascii="Times New Roman" w:hAnsi="Times New Roman" w:cs="Times New Roman"/>
          <w:i w:val="0"/>
          <w:iCs w:val="0"/>
        </w:rPr>
      </w:pPr>
      <w:r w:rsidRPr="0CE711E4" w:rsidR="011BA11E">
        <w:rPr>
          <w:rFonts w:ascii="Times New Roman" w:hAnsi="Times New Roman" w:cs="Times New Roman"/>
          <w:i w:val="0"/>
          <w:iCs w:val="0"/>
        </w:rPr>
        <w:t>Loss</w:t>
      </w:r>
      <w:r w:rsidRPr="0CE711E4" w:rsidR="00A52697">
        <w:rPr>
          <w:rFonts w:ascii="Times New Roman" w:hAnsi="Times New Roman" w:cs="Times New Roman"/>
          <w:i w:val="0"/>
          <w:iCs w:val="0"/>
        </w:rPr>
        <w:t xml:space="preserve"> of</w:t>
      </w:r>
      <w:r w:rsidRPr="0CE711E4" w:rsidR="00E379D2">
        <w:rPr>
          <w:rFonts w:ascii="Times New Roman" w:hAnsi="Times New Roman" w:cs="Times New Roman"/>
          <w:i w:val="0"/>
          <w:iCs w:val="0"/>
        </w:rPr>
        <w:t xml:space="preserve"> customers:</w:t>
      </w:r>
    </w:p>
    <w:p w:rsidRPr="00A52697" w:rsidR="00E379D2" w:rsidP="00F80CCE" w:rsidRDefault="00E379D2" w14:paraId="102653C5" w14:textId="22F5C6C0">
      <w:pPr>
        <w:spacing w:line="360" w:lineRule="auto"/>
        <w:jc w:val="both"/>
        <w:rPr>
          <w:rFonts w:ascii="Times New Roman" w:hAnsi="Times New Roman" w:cs="Times New Roman"/>
          <w:sz w:val="24"/>
          <w:szCs w:val="24"/>
        </w:rPr>
      </w:pPr>
      <w:r w:rsidRPr="0CE711E4" w:rsidR="00E379D2">
        <w:rPr>
          <w:rFonts w:ascii="Times New Roman" w:hAnsi="Times New Roman" w:cs="Times New Roman"/>
          <w:sz w:val="24"/>
          <w:szCs w:val="24"/>
        </w:rPr>
        <w:t xml:space="preserve">When people dissatisfaction with a product or service and have no money to parching </w:t>
      </w:r>
      <w:r w:rsidRPr="0CE711E4" w:rsidR="00EE6DE3">
        <w:rPr>
          <w:rFonts w:ascii="Times New Roman" w:hAnsi="Times New Roman" w:cs="Times New Roman"/>
          <w:sz w:val="24"/>
          <w:szCs w:val="24"/>
        </w:rPr>
        <w:t xml:space="preserve">a </w:t>
      </w:r>
      <w:r w:rsidRPr="0CE711E4" w:rsidR="00E379D2">
        <w:rPr>
          <w:rFonts w:ascii="Times New Roman" w:hAnsi="Times New Roman" w:cs="Times New Roman"/>
          <w:sz w:val="24"/>
          <w:szCs w:val="24"/>
        </w:rPr>
        <w:t xml:space="preserve">product or service they ignore the product. Inflation decreases the parching power of customers. In the situation of an inflation problem, the supply of money is more but the owner of this more supply of money is only a few people. The business organization lost their customer because of the inflation problems. And they lost their profit continually (Cabay, 2016). The organization has few products and few </w:t>
      </w:r>
      <w:r w:rsidRPr="0CE711E4" w:rsidR="4A99CAB5">
        <w:rPr>
          <w:rFonts w:ascii="Times New Roman" w:hAnsi="Times New Roman" w:cs="Times New Roman"/>
          <w:sz w:val="24"/>
          <w:szCs w:val="24"/>
        </w:rPr>
        <w:t>customers,</w:t>
      </w:r>
      <w:r w:rsidRPr="0CE711E4" w:rsidR="00E379D2">
        <w:rPr>
          <w:rFonts w:ascii="Times New Roman" w:hAnsi="Times New Roman" w:cs="Times New Roman"/>
          <w:sz w:val="24"/>
          <w:szCs w:val="24"/>
        </w:rPr>
        <w:t xml:space="preserve"> but the price is high. Employers are also disappointed because of inflation. They want more </w:t>
      </w:r>
      <w:r w:rsidRPr="0CE711E4" w:rsidR="6CB70E5C">
        <w:rPr>
          <w:rFonts w:ascii="Times New Roman" w:hAnsi="Times New Roman" w:cs="Times New Roman"/>
          <w:sz w:val="24"/>
          <w:szCs w:val="24"/>
        </w:rPr>
        <w:t>wages,</w:t>
      </w:r>
      <w:r w:rsidRPr="0CE711E4" w:rsidR="00E379D2">
        <w:rPr>
          <w:rFonts w:ascii="Times New Roman" w:hAnsi="Times New Roman" w:cs="Times New Roman"/>
          <w:sz w:val="24"/>
          <w:szCs w:val="24"/>
        </w:rPr>
        <w:t xml:space="preserve"> but the organization disagrees with them because the profit is low during the time of inflation.</w:t>
      </w:r>
    </w:p>
    <w:p w:rsidRPr="00A52697" w:rsidR="00020540" w:rsidP="00F80CCE" w:rsidRDefault="00020540" w14:paraId="296862D1" w14:textId="2C11FE95">
      <w:pPr>
        <w:pStyle w:val="Heading2"/>
        <w:spacing w:line="360" w:lineRule="auto"/>
        <w:jc w:val="both"/>
        <w:rPr>
          <w:rFonts w:ascii="Times New Roman" w:hAnsi="Times New Roman" w:cs="Times New Roman"/>
          <w:sz w:val="28"/>
          <w:szCs w:val="28"/>
        </w:rPr>
      </w:pPr>
      <w:bookmarkStart w:name="_Toc117454024" w:id="2"/>
      <w:r w:rsidRPr="00A52697">
        <w:rPr>
          <w:rFonts w:ascii="Times New Roman" w:hAnsi="Times New Roman" w:cs="Times New Roman"/>
          <w:sz w:val="28"/>
          <w:szCs w:val="28"/>
        </w:rPr>
        <w:t>Microenvironmental factors contribu</w:t>
      </w:r>
      <w:r w:rsidRPr="00A52697" w:rsidR="00A52697">
        <w:rPr>
          <w:rFonts w:ascii="Times New Roman" w:hAnsi="Times New Roman" w:cs="Times New Roman"/>
          <w:sz w:val="28"/>
          <w:szCs w:val="28"/>
        </w:rPr>
        <w:t>te to the problems of inflation</w:t>
      </w:r>
      <w:bookmarkEnd w:id="2"/>
    </w:p>
    <w:p w:rsidRPr="00A52697" w:rsidR="00020540" w:rsidP="00F80CCE" w:rsidRDefault="00020540" w14:paraId="24A3B2E3" w14:textId="4960553F">
      <w:pPr>
        <w:spacing w:line="360" w:lineRule="auto"/>
        <w:jc w:val="both"/>
        <w:rPr>
          <w:rFonts w:ascii="Times New Roman" w:hAnsi="Times New Roman" w:cs="Times New Roman"/>
        </w:rPr>
      </w:pPr>
      <w:r w:rsidRPr="00A52697">
        <w:rPr>
          <w:rFonts w:ascii="Times New Roman" w:hAnsi="Times New Roman" w:cs="Times New Roman"/>
        </w:rPr>
        <w:t xml:space="preserve">There are some factors of an organization that affect the organizational performance activity, decision making, and controlling these factors are called micro–environmental factors. The micro-environmental factors are directly connected with the regular activities of an organization. The general macro-environmental factors are the company; firms' suppliers, marketing intermediaries, competitors, the general public, and customers (Moen, Nolan, and Provost, 2013). All of these factors </w:t>
      </w:r>
      <w:r w:rsidRPr="00A52697">
        <w:rPr>
          <w:rFonts w:ascii="Times New Roman" w:hAnsi="Times New Roman" w:cs="Times New Roman"/>
        </w:rPr>
        <w:lastRenderedPageBreak/>
        <w:t>contribute the inflation positively and negatively. The positive effect is good for the organization and the negative effect is harmful for the organization. The major function of an organization is the supply chain. The supply chain is very effective for every organization. A strong supply chain is a strong organizational profile. Torque Brand is an organization with a strong supply chain but because of the pandemic, it brown</w:t>
      </w:r>
      <w:r w:rsidR="00EE6DE3">
        <w:rPr>
          <w:rFonts w:ascii="Times New Roman" w:hAnsi="Times New Roman" w:cs="Times New Roman"/>
        </w:rPr>
        <w:t>s</w:t>
      </w:r>
      <w:r w:rsidRPr="00A52697">
        <w:rPr>
          <w:rFonts w:ascii="Times New Roman" w:hAnsi="Times New Roman" w:cs="Times New Roman"/>
        </w:rPr>
        <w:t xml:space="preserve"> down.</w:t>
      </w:r>
    </w:p>
    <w:p w:rsidRPr="003941E1" w:rsidR="00020540" w:rsidP="00F80CCE" w:rsidRDefault="00020540" w14:paraId="37126277" w14:textId="77777777">
      <w:pPr>
        <w:pStyle w:val="Subtitle"/>
        <w:spacing w:line="360" w:lineRule="auto"/>
        <w:jc w:val="both"/>
        <w:rPr>
          <w:rFonts w:ascii="Times New Roman" w:hAnsi="Times New Roman" w:cs="Times New Roman"/>
          <w:i w:val="0"/>
        </w:rPr>
      </w:pPr>
      <w:r w:rsidRPr="003941E1">
        <w:rPr>
          <w:rFonts w:ascii="Times New Roman" w:hAnsi="Times New Roman" w:cs="Times New Roman"/>
          <w:i w:val="0"/>
        </w:rPr>
        <w:t>The company:</w:t>
      </w:r>
    </w:p>
    <w:p w:rsidRPr="003941E1" w:rsidR="00020540" w:rsidP="00F80CCE" w:rsidRDefault="00020540" w14:paraId="57584B51" w14:textId="6574435A">
      <w:pPr>
        <w:spacing w:line="360" w:lineRule="auto"/>
        <w:jc w:val="both"/>
        <w:rPr>
          <w:rFonts w:ascii="Times New Roman" w:hAnsi="Times New Roman" w:cs="Times New Roman"/>
          <w:sz w:val="24"/>
          <w:szCs w:val="24"/>
        </w:rPr>
      </w:pPr>
      <w:r w:rsidRPr="0CE711E4" w:rsidR="00020540">
        <w:rPr>
          <w:rFonts w:ascii="Times New Roman" w:hAnsi="Times New Roman" w:cs="Times New Roman"/>
          <w:sz w:val="24"/>
          <w:szCs w:val="24"/>
        </w:rPr>
        <w:t xml:space="preserve">A company means a profitable organization whose main objective is to earn profit. Different types of activities such as financing (S., </w:t>
      </w:r>
      <w:r w:rsidRPr="0CE711E4" w:rsidR="62B24363">
        <w:rPr>
          <w:rFonts w:ascii="Times New Roman" w:hAnsi="Times New Roman" w:cs="Times New Roman"/>
          <w:sz w:val="24"/>
          <w:szCs w:val="24"/>
        </w:rPr>
        <w:t>2017) g</w:t>
      </w:r>
      <w:r w:rsidRPr="0CE711E4" w:rsidR="00020540">
        <w:rPr>
          <w:rFonts w:ascii="Times New Roman" w:hAnsi="Times New Roman" w:cs="Times New Roman"/>
          <w:sz w:val="24"/>
          <w:szCs w:val="24"/>
        </w:rPr>
        <w:t xml:space="preserve">, marketing, managing, and accounting are performed by the company. Sometimes organization bargain with their client or customers about setting the price level of the final product. For the motive of the profile, they set a high price for a simple product and expose different types of production costs. In this situation is part of inflation. If the company wants to receive the </w:t>
      </w:r>
      <w:r w:rsidRPr="0CE711E4" w:rsidR="323CCCF3">
        <w:rPr>
          <w:rFonts w:ascii="Times New Roman" w:hAnsi="Times New Roman" w:cs="Times New Roman"/>
          <w:sz w:val="24"/>
          <w:szCs w:val="24"/>
        </w:rPr>
        <w:t>price,</w:t>
      </w:r>
      <w:r w:rsidRPr="0CE711E4" w:rsidR="00020540">
        <w:rPr>
          <w:rFonts w:ascii="Times New Roman" w:hAnsi="Times New Roman" w:cs="Times New Roman"/>
          <w:sz w:val="24"/>
          <w:szCs w:val="24"/>
        </w:rPr>
        <w:t xml:space="preserve"> they can do it easily.</w:t>
      </w:r>
    </w:p>
    <w:p w:rsidRPr="003941E1" w:rsidR="00020540" w:rsidP="0CE711E4" w:rsidRDefault="00020540" w14:paraId="714E4554" w14:textId="54C97BE1">
      <w:pPr>
        <w:pStyle w:val="Subtitle"/>
        <w:spacing w:line="360" w:lineRule="auto"/>
        <w:jc w:val="both"/>
        <w:rPr>
          <w:rFonts w:ascii="Times New Roman" w:hAnsi="Times New Roman" w:cs="Times New Roman"/>
          <w:i w:val="0"/>
          <w:iCs w:val="0"/>
        </w:rPr>
      </w:pPr>
      <w:r w:rsidRPr="0CE711E4" w:rsidR="16600BBD">
        <w:rPr>
          <w:rFonts w:ascii="Times New Roman" w:hAnsi="Times New Roman" w:cs="Times New Roman"/>
          <w:i w:val="0"/>
          <w:iCs w:val="0"/>
        </w:rPr>
        <w:t>Firm's</w:t>
      </w:r>
      <w:r w:rsidRPr="0CE711E4" w:rsidR="00020540">
        <w:rPr>
          <w:rFonts w:ascii="Times New Roman" w:hAnsi="Times New Roman" w:cs="Times New Roman"/>
          <w:i w:val="0"/>
          <w:iCs w:val="0"/>
        </w:rPr>
        <w:t xml:space="preserve"> suppliers:</w:t>
      </w:r>
    </w:p>
    <w:p w:rsidRPr="003941E1" w:rsidR="00020540" w:rsidP="00F80CCE" w:rsidRDefault="00020540" w14:paraId="62C69EBA" w14:textId="74D19C29">
      <w:pPr>
        <w:spacing w:line="360" w:lineRule="auto"/>
        <w:jc w:val="both"/>
        <w:rPr>
          <w:rFonts w:ascii="Times New Roman" w:hAnsi="Times New Roman" w:cs="Times New Roman"/>
          <w:sz w:val="24"/>
          <w:szCs w:val="24"/>
        </w:rPr>
      </w:pPr>
      <w:r w:rsidRPr="0CE711E4" w:rsidR="00020540">
        <w:rPr>
          <w:rFonts w:ascii="Times New Roman" w:hAnsi="Times New Roman" w:cs="Times New Roman"/>
          <w:sz w:val="24"/>
          <w:szCs w:val="24"/>
        </w:rPr>
        <w:t xml:space="preserve">The firm’s suppliers are an essential part of a firm. They work as a value settlement network. Different types of materials are bear by the supplier for the organization. They provide information about the product and organization to the customer or client and information about customer satisfaction, dissatisfaction, the purchasing power of customers, etc. If they provide false information to the organization or </w:t>
      </w:r>
      <w:r w:rsidRPr="0CE711E4" w:rsidR="572F531C">
        <w:rPr>
          <w:rFonts w:ascii="Times New Roman" w:hAnsi="Times New Roman" w:cs="Times New Roman"/>
          <w:sz w:val="24"/>
          <w:szCs w:val="24"/>
        </w:rPr>
        <w:t>customer,</w:t>
      </w:r>
      <w:r w:rsidRPr="0CE711E4" w:rsidR="00020540">
        <w:rPr>
          <w:rFonts w:ascii="Times New Roman" w:hAnsi="Times New Roman" w:cs="Times New Roman"/>
          <w:sz w:val="24"/>
          <w:szCs w:val="24"/>
        </w:rPr>
        <w:t xml:space="preserve"> it is harmful to </w:t>
      </w:r>
      <w:r w:rsidRPr="0CE711E4" w:rsidR="3FC0864F">
        <w:rPr>
          <w:rFonts w:ascii="Times New Roman" w:hAnsi="Times New Roman" w:cs="Times New Roman"/>
          <w:sz w:val="24"/>
          <w:szCs w:val="24"/>
        </w:rPr>
        <w:t>both</w:t>
      </w:r>
      <w:r w:rsidRPr="0CE711E4" w:rsidR="00020540">
        <w:rPr>
          <w:rFonts w:ascii="Times New Roman" w:hAnsi="Times New Roman" w:cs="Times New Roman"/>
          <w:sz w:val="24"/>
          <w:szCs w:val="24"/>
        </w:rPr>
        <w:t xml:space="preserve">. Sometimes the product quality and product price depend on suppliers (Christopher, 2020). </w:t>
      </w:r>
      <w:r w:rsidRPr="0CE711E4" w:rsidR="4F9F8CA4">
        <w:rPr>
          <w:rFonts w:ascii="Times New Roman" w:hAnsi="Times New Roman" w:cs="Times New Roman"/>
          <w:sz w:val="24"/>
          <w:szCs w:val="24"/>
        </w:rPr>
        <w:t>So,</w:t>
      </w:r>
      <w:r w:rsidRPr="0CE711E4" w:rsidR="00020540">
        <w:rPr>
          <w:rFonts w:ascii="Times New Roman" w:hAnsi="Times New Roman" w:cs="Times New Roman"/>
          <w:sz w:val="24"/>
          <w:szCs w:val="24"/>
        </w:rPr>
        <w:t xml:space="preserve"> it can be said that a firm’s suppliers work as a bridge between the organization and its customers.</w:t>
      </w:r>
    </w:p>
    <w:p w:rsidRPr="003941E1" w:rsidR="00020540" w:rsidP="00F80CCE" w:rsidRDefault="00020540" w14:paraId="78C41F1B" w14:textId="77777777">
      <w:pPr>
        <w:pStyle w:val="Subtitle"/>
        <w:spacing w:line="360" w:lineRule="auto"/>
        <w:jc w:val="both"/>
        <w:rPr>
          <w:rFonts w:ascii="Times New Roman" w:hAnsi="Times New Roman" w:cs="Times New Roman"/>
          <w:i w:val="0"/>
        </w:rPr>
      </w:pPr>
      <w:r w:rsidRPr="003941E1">
        <w:rPr>
          <w:rFonts w:ascii="Times New Roman" w:hAnsi="Times New Roman" w:cs="Times New Roman"/>
          <w:i w:val="0"/>
        </w:rPr>
        <w:t>Marketing Intermediaries:</w:t>
      </w:r>
    </w:p>
    <w:p w:rsidRPr="003941E1" w:rsidR="00020540" w:rsidP="00F80CCE" w:rsidRDefault="00020540" w14:paraId="16EA5156" w14:textId="7B8BDA7F">
      <w:pPr>
        <w:spacing w:line="360" w:lineRule="auto"/>
        <w:jc w:val="both"/>
        <w:rPr>
          <w:rFonts w:ascii="Times New Roman" w:hAnsi="Times New Roman" w:cs="Times New Roman"/>
          <w:sz w:val="24"/>
          <w:szCs w:val="24"/>
        </w:rPr>
      </w:pPr>
      <w:r w:rsidRPr="003941E1">
        <w:rPr>
          <w:rFonts w:ascii="Times New Roman" w:hAnsi="Times New Roman" w:cs="Times New Roman"/>
          <w:sz w:val="24"/>
          <w:szCs w:val="24"/>
        </w:rPr>
        <w:t xml:space="preserve">The marketing intermediaries are the essential component for the overall organization’s value-distributing network. They work in the marketing sector. They help the company by promoting the organization. They find out the customer or client for the organization. If they work perfectly the sales levels increased and the organization achieves profit very </w:t>
      </w:r>
      <w:r w:rsidRPr="003941E1" w:rsidR="004B49B0">
        <w:rPr>
          <w:rFonts w:ascii="Times New Roman" w:hAnsi="Times New Roman" w:cs="Times New Roman"/>
          <w:sz w:val="24"/>
          <w:szCs w:val="24"/>
        </w:rPr>
        <w:t>easily (</w:t>
      </w:r>
      <w:r w:rsidRPr="003941E1">
        <w:rPr>
          <w:rFonts w:ascii="Times New Roman" w:hAnsi="Times New Roman" w:cs="Times New Roman"/>
          <w:sz w:val="24"/>
          <w:szCs w:val="24"/>
        </w:rPr>
        <w:t>Curtis, 2021). The company product moves from one place to another place effectively because of advertising firms and market research.</w:t>
      </w:r>
    </w:p>
    <w:p w:rsidR="004B49B0" w:rsidP="00F80CCE" w:rsidRDefault="004B49B0" w14:paraId="1DC9AC10" w14:textId="77777777">
      <w:pPr>
        <w:pStyle w:val="Subtitle"/>
        <w:spacing w:line="360" w:lineRule="auto"/>
        <w:jc w:val="both"/>
        <w:rPr>
          <w:rFonts w:ascii="Times New Roman" w:hAnsi="Times New Roman" w:cs="Times New Roman"/>
          <w:i w:val="0"/>
        </w:rPr>
      </w:pPr>
    </w:p>
    <w:p w:rsidR="004B49B0" w:rsidP="00F80CCE" w:rsidRDefault="004B49B0" w14:paraId="492AE338" w14:textId="77777777">
      <w:pPr>
        <w:pStyle w:val="Subtitle"/>
        <w:spacing w:line="360" w:lineRule="auto"/>
        <w:jc w:val="both"/>
        <w:rPr>
          <w:rFonts w:ascii="Times New Roman" w:hAnsi="Times New Roman" w:cs="Times New Roman"/>
          <w:i w:val="0"/>
        </w:rPr>
      </w:pPr>
    </w:p>
    <w:p w:rsidRPr="003941E1" w:rsidR="00020540" w:rsidP="00F80CCE" w:rsidRDefault="00020540" w14:paraId="363F13E7" w14:textId="5CDA98F5">
      <w:pPr>
        <w:pStyle w:val="Subtitle"/>
        <w:spacing w:line="360" w:lineRule="auto"/>
        <w:jc w:val="both"/>
        <w:rPr>
          <w:rFonts w:ascii="Times New Roman" w:hAnsi="Times New Roman" w:cs="Times New Roman"/>
          <w:i w:val="0"/>
        </w:rPr>
      </w:pPr>
      <w:r w:rsidRPr="003941E1">
        <w:rPr>
          <w:rFonts w:ascii="Times New Roman" w:hAnsi="Times New Roman" w:cs="Times New Roman"/>
          <w:i w:val="0"/>
        </w:rPr>
        <w:lastRenderedPageBreak/>
        <w:t>Competitors:</w:t>
      </w:r>
    </w:p>
    <w:p w:rsidRPr="003941E1" w:rsidR="00020540" w:rsidP="00F80CCE" w:rsidRDefault="00020540" w14:paraId="2CEB5F95" w14:textId="77777777">
      <w:pPr>
        <w:spacing w:line="360" w:lineRule="auto"/>
        <w:jc w:val="both"/>
        <w:rPr>
          <w:rFonts w:ascii="Times New Roman" w:hAnsi="Times New Roman" w:cs="Times New Roman"/>
          <w:sz w:val="24"/>
          <w:szCs w:val="24"/>
        </w:rPr>
      </w:pPr>
      <w:r w:rsidRPr="003941E1">
        <w:rPr>
          <w:rFonts w:ascii="Times New Roman" w:hAnsi="Times New Roman" w:cs="Times New Roman"/>
          <w:sz w:val="24"/>
          <w:szCs w:val="24"/>
        </w:rPr>
        <w:t>Competitors are an individual or organizations that compete the other organization. They expose the negative side or information of other organizations. The organization tries to produce more qualified products at a lower price than its competitor’s organization. Sometimes organizations use modern technology, high-quality, input, and hire a more capable person to produce a high level of product for this reason price will be high of this product. Other competitors copy the product and sell the product sells in the same amount (Gundlach, 2012). So ultimately the price will be increased so it can be said that inflation is affected by competitors.</w:t>
      </w:r>
    </w:p>
    <w:p w:rsidRPr="003941E1" w:rsidR="00020540" w:rsidP="00F80CCE" w:rsidRDefault="00020540" w14:paraId="5CBEA8B9" w14:textId="77777777">
      <w:pPr>
        <w:pStyle w:val="Subtitle"/>
        <w:spacing w:line="360" w:lineRule="auto"/>
        <w:jc w:val="both"/>
        <w:rPr>
          <w:rFonts w:ascii="Times New Roman" w:hAnsi="Times New Roman" w:cs="Times New Roman"/>
          <w:i w:val="0"/>
        </w:rPr>
      </w:pPr>
      <w:r w:rsidRPr="003941E1">
        <w:rPr>
          <w:rFonts w:ascii="Times New Roman" w:hAnsi="Times New Roman" w:cs="Times New Roman"/>
          <w:i w:val="0"/>
        </w:rPr>
        <w:t>Customer and general public:</w:t>
      </w:r>
    </w:p>
    <w:p w:rsidRPr="003941E1" w:rsidR="00020540" w:rsidP="00F80CCE" w:rsidRDefault="00020540" w14:paraId="195BB9FE" w14:textId="22CC2DA4">
      <w:pPr>
        <w:spacing w:line="360" w:lineRule="auto"/>
        <w:jc w:val="both"/>
        <w:rPr>
          <w:rFonts w:ascii="Times New Roman" w:hAnsi="Times New Roman" w:cs="Times New Roman"/>
          <w:sz w:val="24"/>
          <w:szCs w:val="24"/>
        </w:rPr>
      </w:pPr>
      <w:r w:rsidRPr="0CE711E4" w:rsidR="00020540">
        <w:rPr>
          <w:rFonts w:ascii="Times New Roman" w:hAnsi="Times New Roman" w:cs="Times New Roman"/>
          <w:sz w:val="24"/>
          <w:szCs w:val="24"/>
        </w:rPr>
        <w:t xml:space="preserve">A customer is a person who consumes the final product. And the general public is a group of people who are related to a different organization or do not have any special type of knowledge. When customer demand is high the price is also high because of limited resources. For example, Torque Brand have limited </w:t>
      </w:r>
      <w:r w:rsidRPr="0CE711E4" w:rsidR="3F19BDB9">
        <w:rPr>
          <w:rFonts w:ascii="Times New Roman" w:hAnsi="Times New Roman" w:cs="Times New Roman"/>
          <w:sz w:val="24"/>
          <w:szCs w:val="24"/>
        </w:rPr>
        <w:t>product,</w:t>
      </w:r>
      <w:r w:rsidRPr="0CE711E4" w:rsidR="00020540">
        <w:rPr>
          <w:rFonts w:ascii="Times New Roman" w:hAnsi="Times New Roman" w:cs="Times New Roman"/>
          <w:sz w:val="24"/>
          <w:szCs w:val="24"/>
        </w:rPr>
        <w:t xml:space="preserve"> but their customer demand is so high. So, they cannot supply their product properly.</w:t>
      </w:r>
    </w:p>
    <w:p w:rsidR="00020540" w:rsidP="00F80CCE" w:rsidRDefault="00020540" w14:paraId="6EFB179E" w14:textId="69701B6B">
      <w:pPr>
        <w:spacing w:line="360" w:lineRule="auto"/>
        <w:jc w:val="both"/>
      </w:pPr>
      <w:bookmarkStart w:name="_Toc117454025" w:id="3"/>
      <w:r w:rsidRPr="003941E1">
        <w:rPr>
          <w:rStyle w:val="Heading2Char"/>
          <w:rFonts w:ascii="Times New Roman" w:hAnsi="Times New Roman" w:cs="Times New Roman"/>
          <w:sz w:val="28"/>
          <w:szCs w:val="28"/>
        </w:rPr>
        <w:t xml:space="preserve">Fishbone diagram of </w:t>
      </w:r>
      <w:r w:rsidR="00EE6DE3">
        <w:rPr>
          <w:rStyle w:val="Heading2Char"/>
          <w:rFonts w:ascii="Times New Roman" w:hAnsi="Times New Roman" w:cs="Times New Roman"/>
          <w:sz w:val="28"/>
          <w:szCs w:val="28"/>
        </w:rPr>
        <w:t xml:space="preserve">an </w:t>
      </w:r>
      <w:r w:rsidRPr="003941E1">
        <w:rPr>
          <w:rStyle w:val="Heading2Char"/>
          <w:rFonts w:ascii="Times New Roman" w:hAnsi="Times New Roman" w:cs="Times New Roman"/>
          <w:sz w:val="28"/>
          <w:szCs w:val="28"/>
        </w:rPr>
        <w:t>inflation problem</w:t>
      </w:r>
      <w:bookmarkEnd w:id="3"/>
    </w:p>
    <w:p w:rsidR="00F80CCE" w:rsidP="00F80CCE" w:rsidRDefault="00020540" w14:paraId="31C5FA24" w14:textId="4AC1DEC0">
      <w:pPr>
        <w:spacing w:line="360" w:lineRule="auto"/>
        <w:jc w:val="both"/>
        <w:rPr>
          <w:rFonts w:ascii="Times New Roman" w:hAnsi="Times New Roman" w:cs="Times New Roman"/>
          <w:sz w:val="24"/>
          <w:szCs w:val="24"/>
        </w:rPr>
      </w:pPr>
      <w:r w:rsidRPr="0CE711E4" w:rsidR="00020540">
        <w:rPr>
          <w:rFonts w:ascii="Times New Roman" w:hAnsi="Times New Roman" w:cs="Times New Roman"/>
          <w:sz w:val="24"/>
          <w:szCs w:val="24"/>
        </w:rPr>
        <w:t xml:space="preserve">The fishbone diagram is also called by Ishikawa diagram. In 1960 this usual model is developed fishbone diagram can help to </w:t>
      </w:r>
      <w:r w:rsidRPr="0CE711E4" w:rsidR="52701759">
        <w:rPr>
          <w:rFonts w:ascii="Times New Roman" w:hAnsi="Times New Roman" w:cs="Times New Roman"/>
          <w:sz w:val="24"/>
          <w:szCs w:val="24"/>
        </w:rPr>
        <w:t>analyse</w:t>
      </w:r>
      <w:r w:rsidRPr="0CE711E4" w:rsidR="00020540">
        <w:rPr>
          <w:rFonts w:ascii="Times New Roman" w:hAnsi="Times New Roman" w:cs="Times New Roman"/>
          <w:sz w:val="24"/>
          <w:szCs w:val="24"/>
        </w:rPr>
        <w:t xml:space="preserve"> inflation in different ways by using different terms. Environment, materials, method, measurement, machine, and people are the most popular term of fishbone diagram</w:t>
      </w:r>
      <w:r w:rsidRPr="0CE711E4" w:rsidR="00EE6DE3">
        <w:rPr>
          <w:rFonts w:ascii="Times New Roman" w:hAnsi="Times New Roman" w:cs="Times New Roman"/>
          <w:sz w:val="24"/>
          <w:szCs w:val="24"/>
        </w:rPr>
        <w:t>s</w:t>
      </w:r>
      <w:r w:rsidRPr="0CE711E4" w:rsidR="00020540">
        <w:rPr>
          <w:rFonts w:ascii="Times New Roman" w:hAnsi="Times New Roman" w:cs="Times New Roman"/>
          <w:sz w:val="24"/>
          <w:szCs w:val="24"/>
        </w:rPr>
        <w:t xml:space="preserve"> those help to </w:t>
      </w:r>
      <w:r w:rsidRPr="0CE711E4" w:rsidR="50310157">
        <w:rPr>
          <w:rFonts w:ascii="Times New Roman" w:hAnsi="Times New Roman" w:cs="Times New Roman"/>
          <w:sz w:val="24"/>
          <w:szCs w:val="24"/>
        </w:rPr>
        <w:t>analyse</w:t>
      </w:r>
      <w:r w:rsidRPr="0CE711E4" w:rsidR="00020540">
        <w:rPr>
          <w:rFonts w:ascii="Times New Roman" w:hAnsi="Times New Roman" w:cs="Times New Roman"/>
          <w:sz w:val="24"/>
          <w:szCs w:val="24"/>
        </w:rPr>
        <w:t xml:space="preserve"> inflation.</w:t>
      </w:r>
      <w:r w:rsidRPr="0CE711E4" w:rsidR="00EE6DE3">
        <w:rPr>
          <w:rFonts w:ascii="Times New Roman" w:hAnsi="Times New Roman" w:cs="Times New Roman"/>
          <w:sz w:val="24"/>
          <w:szCs w:val="24"/>
        </w:rPr>
        <w:t xml:space="preserve"> </w:t>
      </w:r>
      <w:r w:rsidRPr="0CE711E4" w:rsidR="00020540">
        <w:rPr>
          <w:rFonts w:ascii="Times New Roman" w:hAnsi="Times New Roman" w:cs="Times New Roman"/>
          <w:sz w:val="24"/>
          <w:szCs w:val="24"/>
        </w:rPr>
        <w:t xml:space="preserve">The environment has a great impact on production. A positive environment is effective for production. But the negative environment is harmful to production it increases the price level of the product. Material is another term for a fishbone diagram (Lingard and Wakefield, 2019). The quality of the product depends on the material. If the product quality is </w:t>
      </w:r>
      <w:r w:rsidRPr="0CE711E4" w:rsidR="34B72FF3">
        <w:rPr>
          <w:rFonts w:ascii="Times New Roman" w:hAnsi="Times New Roman" w:cs="Times New Roman"/>
          <w:sz w:val="24"/>
          <w:szCs w:val="24"/>
        </w:rPr>
        <w:t>good,</w:t>
      </w:r>
      <w:r w:rsidRPr="0CE711E4" w:rsidR="00020540">
        <w:rPr>
          <w:rFonts w:ascii="Times New Roman" w:hAnsi="Times New Roman" w:cs="Times New Roman"/>
          <w:sz w:val="24"/>
          <w:szCs w:val="24"/>
        </w:rPr>
        <w:t xml:space="preserve"> it attracts more customers. But when the customer demand and supply of product is </w:t>
      </w:r>
      <w:r w:rsidRPr="0CE711E4" w:rsidR="67B5241C">
        <w:rPr>
          <w:rFonts w:ascii="Times New Roman" w:hAnsi="Times New Roman" w:cs="Times New Roman"/>
          <w:sz w:val="24"/>
          <w:szCs w:val="24"/>
        </w:rPr>
        <w:t>limited,</w:t>
      </w:r>
      <w:r w:rsidRPr="0CE711E4" w:rsidR="00020540">
        <w:rPr>
          <w:rFonts w:ascii="Times New Roman" w:hAnsi="Times New Roman" w:cs="Times New Roman"/>
          <w:sz w:val="24"/>
          <w:szCs w:val="24"/>
        </w:rPr>
        <w:t xml:space="preserve"> it increases the price and creates an inflation situation. Huge amounts are needed for the same product. Every organization tries to use modern methods and technology to produce products. Torque Brand can also use modern methods for production. But this is a very costly process. If the customer is not satisfied with this product, it decreases the profit people who direct or indirect organization people who direct or indirect with organization people is important terms of the fishbone </w:t>
      </w:r>
      <w:r w:rsidRPr="0CE711E4" w:rsidR="002624F6">
        <w:rPr>
          <w:rFonts w:ascii="Times New Roman" w:hAnsi="Times New Roman" w:cs="Times New Roman"/>
          <w:sz w:val="24"/>
          <w:szCs w:val="24"/>
        </w:rPr>
        <w:t>diagram (</w:t>
      </w:r>
      <w:r w:rsidRPr="0CE711E4" w:rsidR="00020540">
        <w:rPr>
          <w:rFonts w:ascii="Times New Roman" w:hAnsi="Times New Roman" w:cs="Times New Roman"/>
          <w:sz w:val="24"/>
          <w:szCs w:val="24"/>
        </w:rPr>
        <w:t xml:space="preserve">Cabay, 2016). If all the terms of </w:t>
      </w:r>
      <w:r w:rsidRPr="0CE711E4" w:rsidR="00EE6DE3">
        <w:rPr>
          <w:rFonts w:ascii="Times New Roman" w:hAnsi="Times New Roman" w:cs="Times New Roman"/>
          <w:sz w:val="24"/>
          <w:szCs w:val="24"/>
        </w:rPr>
        <w:t xml:space="preserve">the </w:t>
      </w:r>
      <w:r w:rsidRPr="0CE711E4" w:rsidR="00020540">
        <w:rPr>
          <w:rFonts w:ascii="Times New Roman" w:hAnsi="Times New Roman" w:cs="Times New Roman"/>
          <w:sz w:val="24"/>
          <w:szCs w:val="24"/>
        </w:rPr>
        <w:t xml:space="preserve">fishbone diagram </w:t>
      </w:r>
      <w:r w:rsidRPr="0CE711E4" w:rsidR="00EE6DE3">
        <w:rPr>
          <w:rFonts w:ascii="Times New Roman" w:hAnsi="Times New Roman" w:cs="Times New Roman"/>
          <w:sz w:val="24"/>
          <w:szCs w:val="24"/>
        </w:rPr>
        <w:t xml:space="preserve">are </w:t>
      </w:r>
      <w:r w:rsidRPr="0CE711E4" w:rsidR="00020540">
        <w:rPr>
          <w:rFonts w:ascii="Times New Roman" w:hAnsi="Times New Roman" w:cs="Times New Roman"/>
          <w:sz w:val="24"/>
          <w:szCs w:val="24"/>
        </w:rPr>
        <w:t xml:space="preserve">used properly </w:t>
      </w:r>
      <w:r w:rsidRPr="0CE711E4" w:rsidR="00020540">
        <w:rPr>
          <w:rFonts w:ascii="Times New Roman" w:hAnsi="Times New Roman" w:cs="Times New Roman"/>
          <w:sz w:val="24"/>
          <w:szCs w:val="24"/>
        </w:rPr>
        <w:t>and effectively it can decrease inflation but if they do not use it properly then the low-quality produce sells at a high price which creates an inflation problem.</w:t>
      </w:r>
    </w:p>
    <w:p w:rsidRPr="00F80CCE" w:rsidR="002624F6" w:rsidP="00F80CCE" w:rsidRDefault="002624F6" w14:paraId="131A06BB" w14:textId="77777777">
      <w:pPr>
        <w:pStyle w:val="Heading2"/>
        <w:spacing w:line="360" w:lineRule="auto"/>
        <w:jc w:val="both"/>
        <w:rPr>
          <w:rFonts w:ascii="Times New Roman" w:hAnsi="Times New Roman" w:cs="Times New Roman"/>
          <w:sz w:val="28"/>
          <w:szCs w:val="28"/>
        </w:rPr>
      </w:pPr>
      <w:bookmarkStart w:name="_Toc117454026" w:id="4"/>
      <w:r w:rsidRPr="00F80CCE">
        <w:rPr>
          <w:rFonts w:ascii="Times New Roman" w:hAnsi="Times New Roman" w:cs="Times New Roman"/>
          <w:sz w:val="28"/>
          <w:szCs w:val="28"/>
        </w:rPr>
        <w:t xml:space="preserve">Implementation of alternative solutions for </w:t>
      </w:r>
      <w:r w:rsidRPr="00F80CCE" w:rsidR="003941E1">
        <w:rPr>
          <w:rFonts w:ascii="Times New Roman" w:hAnsi="Times New Roman" w:cs="Times New Roman"/>
          <w:sz w:val="28"/>
          <w:szCs w:val="28"/>
        </w:rPr>
        <w:t>reducing these complex problems</w:t>
      </w:r>
      <w:bookmarkEnd w:id="4"/>
    </w:p>
    <w:p w:rsidRPr="003941E1" w:rsidR="002624F6" w:rsidP="00F80CCE" w:rsidRDefault="002624F6" w14:paraId="6880EAA1" w14:textId="49FFCA3B">
      <w:pPr>
        <w:spacing w:line="360" w:lineRule="auto"/>
        <w:jc w:val="both"/>
        <w:rPr>
          <w:rFonts w:ascii="Times New Roman" w:hAnsi="Times New Roman" w:cs="Times New Roman"/>
          <w:sz w:val="24"/>
          <w:szCs w:val="24"/>
        </w:rPr>
      </w:pPr>
      <w:r w:rsidRPr="003941E1">
        <w:rPr>
          <w:rFonts w:ascii="Times New Roman" w:hAnsi="Times New Roman" w:cs="Times New Roman"/>
          <w:sz w:val="24"/>
          <w:szCs w:val="24"/>
        </w:rPr>
        <w:t>The overall economy is affected by the inflation problem. It creates a lower level of life standard for the general public. If everyone such as the government, general public consumers, buyers, sellers, and different types of organizations try to reduce the inflation problem it can be possible. There are different solutions that can help to decrease inflation (North and Kumta, 2018). Increasing the supply of labo</w:t>
      </w:r>
      <w:r w:rsidR="00EE6DE3">
        <w:rPr>
          <w:rFonts w:ascii="Times New Roman" w:hAnsi="Times New Roman" w:cs="Times New Roman"/>
          <w:sz w:val="24"/>
          <w:szCs w:val="24"/>
        </w:rPr>
        <w:t>u</w:t>
      </w:r>
      <w:r w:rsidRPr="003941E1">
        <w:rPr>
          <w:rFonts w:ascii="Times New Roman" w:hAnsi="Times New Roman" w:cs="Times New Roman"/>
          <w:sz w:val="24"/>
          <w:szCs w:val="24"/>
        </w:rPr>
        <w:t xml:space="preserve">r, supply of capital, Productivity, personal saving, etc. can help to decrease the </w:t>
      </w:r>
    </w:p>
    <w:p w:rsidRPr="003941E1" w:rsidR="002624F6" w:rsidP="00F80CCE" w:rsidRDefault="002624F6" w14:paraId="34B61342" w14:textId="77777777">
      <w:pPr>
        <w:pStyle w:val="Subtitle"/>
        <w:spacing w:line="360" w:lineRule="auto"/>
        <w:jc w:val="both"/>
        <w:rPr>
          <w:rFonts w:ascii="Times New Roman" w:hAnsi="Times New Roman" w:cs="Times New Roman"/>
          <w:i w:val="0"/>
        </w:rPr>
      </w:pPr>
      <w:r w:rsidRPr="003941E1">
        <w:rPr>
          <w:rFonts w:ascii="Times New Roman" w:hAnsi="Times New Roman" w:cs="Times New Roman"/>
          <w:i w:val="0"/>
        </w:rPr>
        <w:t>Monterey policy:</w:t>
      </w:r>
    </w:p>
    <w:p w:rsidRPr="003941E1" w:rsidR="002624F6" w:rsidP="00F80CCE" w:rsidRDefault="002624F6" w14:paraId="480D8C9D" w14:textId="2F5811F6">
      <w:pPr>
        <w:spacing w:line="360" w:lineRule="auto"/>
        <w:jc w:val="both"/>
        <w:rPr>
          <w:rFonts w:ascii="Times New Roman" w:hAnsi="Times New Roman" w:cs="Times New Roman"/>
          <w:sz w:val="24"/>
          <w:szCs w:val="24"/>
        </w:rPr>
      </w:pPr>
      <w:r w:rsidRPr="0CE711E4" w:rsidR="002624F6">
        <w:rPr>
          <w:rFonts w:ascii="Times New Roman" w:hAnsi="Times New Roman" w:cs="Times New Roman"/>
          <w:sz w:val="24"/>
          <w:szCs w:val="24"/>
        </w:rPr>
        <w:t xml:space="preserve">High levels of interest rate decrease demand in the overall economy, lower leading to the growth of the economy and lower inflation. This method says that a greater interest rate creates borrowing more valuable and saving more glamorous, owner try to pay raise mortgage payment guidance to few </w:t>
      </w:r>
      <w:r w:rsidRPr="0CE711E4" w:rsidR="42FB8A96">
        <w:rPr>
          <w:rFonts w:ascii="Times New Roman" w:hAnsi="Times New Roman" w:cs="Times New Roman"/>
          <w:sz w:val="24"/>
          <w:szCs w:val="24"/>
        </w:rPr>
        <w:t>disposables</w:t>
      </w:r>
      <w:r w:rsidRPr="0CE711E4" w:rsidR="002624F6">
        <w:rPr>
          <w:rFonts w:ascii="Times New Roman" w:hAnsi="Times New Roman" w:cs="Times New Roman"/>
          <w:sz w:val="24"/>
          <w:szCs w:val="24"/>
        </w:rPr>
        <w:t xml:space="preserve"> earn to spend, hence the owners have few incentives and ability to spend (McMeel, 2019). The higher interest rate of saving motivates people to save money which helps to increase economic growth. The high-interest rate also commands a higher exchange rate.</w:t>
      </w:r>
      <w:r w:rsidRPr="0CE711E4" w:rsidR="00EE6DE3">
        <w:rPr>
          <w:rFonts w:ascii="Times New Roman" w:hAnsi="Times New Roman" w:cs="Times New Roman"/>
          <w:sz w:val="24"/>
          <w:szCs w:val="24"/>
        </w:rPr>
        <w:t xml:space="preserve"> </w:t>
      </w:r>
      <w:r w:rsidRPr="0CE711E4" w:rsidR="002624F6">
        <w:rPr>
          <w:rFonts w:ascii="Times New Roman" w:hAnsi="Times New Roman" w:cs="Times New Roman"/>
          <w:sz w:val="24"/>
          <w:szCs w:val="24"/>
        </w:rPr>
        <w:t>Development countries like chained, Canada, etc. Torque Brand can use monetary policy to solve the problems</w:t>
      </w:r>
      <w:r w:rsidRPr="0CE711E4" w:rsidR="00EE6DE3">
        <w:rPr>
          <w:rFonts w:ascii="Times New Roman" w:hAnsi="Times New Roman" w:cs="Times New Roman"/>
          <w:sz w:val="24"/>
          <w:szCs w:val="24"/>
        </w:rPr>
        <w:t xml:space="preserve"> </w:t>
      </w:r>
      <w:r w:rsidRPr="0CE711E4" w:rsidR="002624F6">
        <w:rPr>
          <w:rFonts w:ascii="Times New Roman" w:hAnsi="Times New Roman" w:cs="Times New Roman"/>
          <w:sz w:val="24"/>
          <w:szCs w:val="24"/>
        </w:rPr>
        <w:t>pressure of inflation. There are different types of methods that are used for reducing inflation such as monetary policy, control of money supply, supply-side policies, fisher policy, wage-price control etc.</w:t>
      </w:r>
    </w:p>
    <w:p w:rsidRPr="003941E1" w:rsidR="002624F6" w:rsidP="00F80CCE" w:rsidRDefault="002624F6" w14:paraId="4AD8415F" w14:textId="77777777">
      <w:pPr>
        <w:pStyle w:val="Subtitle"/>
        <w:spacing w:line="360" w:lineRule="auto"/>
        <w:jc w:val="both"/>
        <w:rPr>
          <w:rFonts w:ascii="Times New Roman" w:hAnsi="Times New Roman" w:cs="Times New Roman"/>
          <w:i w:val="0"/>
        </w:rPr>
      </w:pPr>
      <w:r w:rsidRPr="003941E1">
        <w:rPr>
          <w:rFonts w:ascii="Times New Roman" w:hAnsi="Times New Roman" w:cs="Times New Roman"/>
          <w:i w:val="0"/>
        </w:rPr>
        <w:t>Control of money supply:</w:t>
      </w:r>
    </w:p>
    <w:p w:rsidRPr="003941E1" w:rsidR="002624F6" w:rsidP="00F80CCE" w:rsidRDefault="002624F6" w14:paraId="6550A749" w14:textId="61DD6A34">
      <w:pPr>
        <w:spacing w:line="360" w:lineRule="auto"/>
        <w:jc w:val="both"/>
        <w:rPr>
          <w:rFonts w:ascii="Times New Roman" w:hAnsi="Times New Roman" w:cs="Times New Roman"/>
          <w:sz w:val="24"/>
          <w:szCs w:val="24"/>
        </w:rPr>
      </w:pPr>
      <w:r w:rsidRPr="0CE711E4" w:rsidR="002624F6">
        <w:rPr>
          <w:rFonts w:ascii="Times New Roman" w:hAnsi="Times New Roman" w:cs="Times New Roman"/>
          <w:sz w:val="24"/>
          <w:szCs w:val="24"/>
        </w:rPr>
        <w:t>Control of the money supply method has a great contribution to reducing inflation. Discount rates, open market operation, and reserve requirements are the main tools of money supply that help to reduce inflation. The central bank is direct</w:t>
      </w:r>
      <w:r w:rsidRPr="0CE711E4" w:rsidR="00EE6DE3">
        <w:rPr>
          <w:rFonts w:ascii="Times New Roman" w:hAnsi="Times New Roman" w:cs="Times New Roman"/>
          <w:sz w:val="24"/>
          <w:szCs w:val="24"/>
        </w:rPr>
        <w:t>ly</w:t>
      </w:r>
      <w:r w:rsidRPr="0CE711E4" w:rsidR="002624F6">
        <w:rPr>
          <w:rFonts w:ascii="Times New Roman" w:hAnsi="Times New Roman" w:cs="Times New Roman"/>
          <w:sz w:val="24"/>
          <w:szCs w:val="24"/>
        </w:rPr>
        <w:t xml:space="preserve"> connect</w:t>
      </w:r>
      <w:r w:rsidRPr="0CE711E4" w:rsidR="00EE6DE3">
        <w:rPr>
          <w:rFonts w:ascii="Times New Roman" w:hAnsi="Times New Roman" w:cs="Times New Roman"/>
          <w:sz w:val="24"/>
          <w:szCs w:val="24"/>
        </w:rPr>
        <w:t>ed</w:t>
      </w:r>
      <w:r w:rsidRPr="0CE711E4" w:rsidR="002624F6">
        <w:rPr>
          <w:rFonts w:ascii="Times New Roman" w:hAnsi="Times New Roman" w:cs="Times New Roman"/>
          <w:sz w:val="24"/>
          <w:szCs w:val="24"/>
        </w:rPr>
        <w:t xml:space="preserve"> with monetary policy. </w:t>
      </w:r>
      <w:r w:rsidRPr="0CE711E4" w:rsidR="00EE6DE3">
        <w:rPr>
          <w:rFonts w:ascii="Times New Roman" w:hAnsi="Times New Roman" w:cs="Times New Roman"/>
          <w:sz w:val="24"/>
          <w:szCs w:val="24"/>
        </w:rPr>
        <w:t>In r</w:t>
      </w:r>
      <w:r w:rsidRPr="0CE711E4" w:rsidR="002624F6">
        <w:rPr>
          <w:rFonts w:ascii="Times New Roman" w:hAnsi="Times New Roman" w:cs="Times New Roman"/>
          <w:sz w:val="24"/>
          <w:szCs w:val="24"/>
        </w:rPr>
        <w:t>ecent year</w:t>
      </w:r>
      <w:r w:rsidRPr="0CE711E4" w:rsidR="00EE6DE3">
        <w:rPr>
          <w:rFonts w:ascii="Times New Roman" w:hAnsi="Times New Roman" w:cs="Times New Roman"/>
          <w:sz w:val="24"/>
          <w:szCs w:val="24"/>
        </w:rPr>
        <w:t>s</w:t>
      </w:r>
      <w:r w:rsidRPr="0CE711E4" w:rsidR="002624F6">
        <w:rPr>
          <w:rFonts w:ascii="Times New Roman" w:hAnsi="Times New Roman" w:cs="Times New Roman"/>
          <w:sz w:val="24"/>
          <w:szCs w:val="24"/>
        </w:rPr>
        <w:t xml:space="preserve"> for the purpose of reducing inflation central bank tries to decrease the supply of money under repurchase and sale agreement</w:t>
      </w:r>
      <w:r w:rsidRPr="0CE711E4" w:rsidR="00EE6DE3">
        <w:rPr>
          <w:rFonts w:ascii="Times New Roman" w:hAnsi="Times New Roman" w:cs="Times New Roman"/>
          <w:sz w:val="24"/>
          <w:szCs w:val="24"/>
        </w:rPr>
        <w:t>s</w:t>
      </w:r>
      <w:r w:rsidRPr="0CE711E4" w:rsidR="002624F6">
        <w:rPr>
          <w:rFonts w:ascii="Times New Roman" w:hAnsi="Times New Roman" w:cs="Times New Roman"/>
          <w:sz w:val="24"/>
          <w:szCs w:val="24"/>
        </w:rPr>
        <w:t xml:space="preserve"> by government bond selling (Betz, 2020). Sometime</w:t>
      </w:r>
      <w:r w:rsidRPr="0CE711E4" w:rsidR="00EE6DE3">
        <w:rPr>
          <w:rFonts w:ascii="Times New Roman" w:hAnsi="Times New Roman" w:cs="Times New Roman"/>
          <w:sz w:val="24"/>
          <w:szCs w:val="24"/>
        </w:rPr>
        <w:t>s</w:t>
      </w:r>
      <w:r w:rsidRPr="0CE711E4" w:rsidR="002624F6">
        <w:rPr>
          <w:rFonts w:ascii="Times New Roman" w:hAnsi="Times New Roman" w:cs="Times New Roman"/>
          <w:sz w:val="24"/>
          <w:szCs w:val="24"/>
        </w:rPr>
        <w:t xml:space="preserve"> they need help from </w:t>
      </w:r>
      <w:r w:rsidRPr="0CE711E4" w:rsidR="00EE6DE3">
        <w:rPr>
          <w:rFonts w:ascii="Times New Roman" w:hAnsi="Times New Roman" w:cs="Times New Roman"/>
          <w:sz w:val="24"/>
          <w:szCs w:val="24"/>
        </w:rPr>
        <w:t xml:space="preserve">a </w:t>
      </w:r>
      <w:r w:rsidRPr="0CE711E4" w:rsidR="002624F6">
        <w:rPr>
          <w:rFonts w:ascii="Times New Roman" w:hAnsi="Times New Roman" w:cs="Times New Roman"/>
          <w:sz w:val="24"/>
          <w:szCs w:val="24"/>
        </w:rPr>
        <w:t xml:space="preserve">commercial bank. When </w:t>
      </w:r>
      <w:r w:rsidRPr="0CE711E4" w:rsidR="00EE6DE3">
        <w:rPr>
          <w:rFonts w:ascii="Times New Roman" w:hAnsi="Times New Roman" w:cs="Times New Roman"/>
          <w:sz w:val="24"/>
          <w:szCs w:val="24"/>
        </w:rPr>
        <w:t xml:space="preserve">the </w:t>
      </w:r>
      <w:r w:rsidRPr="0CE711E4" w:rsidR="002624F6">
        <w:rPr>
          <w:rFonts w:ascii="Times New Roman" w:hAnsi="Times New Roman" w:cs="Times New Roman"/>
          <w:sz w:val="24"/>
          <w:szCs w:val="24"/>
        </w:rPr>
        <w:t>money supply is reduc</w:t>
      </w:r>
      <w:r w:rsidRPr="0CE711E4" w:rsidR="00EE6DE3">
        <w:rPr>
          <w:rFonts w:ascii="Times New Roman" w:hAnsi="Times New Roman" w:cs="Times New Roman"/>
          <w:sz w:val="24"/>
          <w:szCs w:val="24"/>
        </w:rPr>
        <w:t>ed</w:t>
      </w:r>
      <w:r w:rsidRPr="0CE711E4" w:rsidR="002624F6">
        <w:rPr>
          <w:rFonts w:ascii="Times New Roman" w:hAnsi="Times New Roman" w:cs="Times New Roman"/>
          <w:sz w:val="24"/>
          <w:szCs w:val="24"/>
        </w:rPr>
        <w:t xml:space="preserve"> the demand is also reduce</w:t>
      </w:r>
      <w:r w:rsidRPr="0CE711E4" w:rsidR="00EE6DE3">
        <w:rPr>
          <w:rFonts w:ascii="Times New Roman" w:hAnsi="Times New Roman" w:cs="Times New Roman"/>
          <w:sz w:val="24"/>
          <w:szCs w:val="24"/>
        </w:rPr>
        <w:t>d</w:t>
      </w:r>
      <w:r w:rsidRPr="0CE711E4" w:rsidR="002624F6">
        <w:rPr>
          <w:rFonts w:ascii="Times New Roman" w:hAnsi="Times New Roman" w:cs="Times New Roman"/>
          <w:sz w:val="24"/>
          <w:szCs w:val="24"/>
        </w:rPr>
        <w:t xml:space="preserve"> as </w:t>
      </w:r>
      <w:r w:rsidRPr="0CE711E4" w:rsidR="00EE6DE3">
        <w:rPr>
          <w:rFonts w:ascii="Times New Roman" w:hAnsi="Times New Roman" w:cs="Times New Roman"/>
          <w:sz w:val="24"/>
          <w:szCs w:val="24"/>
        </w:rPr>
        <w:t xml:space="preserve">a </w:t>
      </w:r>
      <w:r w:rsidRPr="0CE711E4" w:rsidR="002624F6">
        <w:rPr>
          <w:rFonts w:ascii="Times New Roman" w:hAnsi="Times New Roman" w:cs="Times New Roman"/>
          <w:sz w:val="24"/>
          <w:szCs w:val="24"/>
        </w:rPr>
        <w:t>result inflation is also reduc</w:t>
      </w:r>
      <w:r w:rsidRPr="0CE711E4" w:rsidR="00EE6DE3">
        <w:rPr>
          <w:rFonts w:ascii="Times New Roman" w:hAnsi="Times New Roman" w:cs="Times New Roman"/>
          <w:sz w:val="24"/>
          <w:szCs w:val="24"/>
        </w:rPr>
        <w:t>ed</w:t>
      </w:r>
      <w:r w:rsidRPr="0CE711E4" w:rsidR="002624F6">
        <w:rPr>
          <w:rFonts w:ascii="Times New Roman" w:hAnsi="Times New Roman" w:cs="Times New Roman"/>
          <w:sz w:val="24"/>
          <w:szCs w:val="24"/>
        </w:rPr>
        <w:t xml:space="preserve">. </w:t>
      </w:r>
      <w:r w:rsidRPr="0CE711E4" w:rsidR="55CB117D">
        <w:rPr>
          <w:rFonts w:ascii="Times New Roman" w:hAnsi="Times New Roman" w:cs="Times New Roman"/>
          <w:sz w:val="24"/>
          <w:szCs w:val="24"/>
        </w:rPr>
        <w:t>So,</w:t>
      </w:r>
      <w:r w:rsidRPr="0CE711E4" w:rsidR="002624F6">
        <w:rPr>
          <w:rFonts w:ascii="Times New Roman" w:hAnsi="Times New Roman" w:cs="Times New Roman"/>
          <w:sz w:val="24"/>
          <w:szCs w:val="24"/>
        </w:rPr>
        <w:t xml:space="preserve"> it can </w:t>
      </w:r>
      <w:r w:rsidRPr="0CE711E4" w:rsidR="00EE6DE3">
        <w:rPr>
          <w:rFonts w:ascii="Times New Roman" w:hAnsi="Times New Roman" w:cs="Times New Roman"/>
          <w:sz w:val="24"/>
          <w:szCs w:val="24"/>
        </w:rPr>
        <w:t xml:space="preserve">be </w:t>
      </w:r>
      <w:r w:rsidRPr="0CE711E4" w:rsidR="002624F6">
        <w:rPr>
          <w:rFonts w:ascii="Times New Roman" w:hAnsi="Times New Roman" w:cs="Times New Roman"/>
          <w:sz w:val="24"/>
          <w:szCs w:val="24"/>
        </w:rPr>
        <w:t>said that the country which is more concern</w:t>
      </w:r>
      <w:r w:rsidRPr="0CE711E4" w:rsidR="00EE6DE3">
        <w:rPr>
          <w:rFonts w:ascii="Times New Roman" w:hAnsi="Times New Roman" w:cs="Times New Roman"/>
          <w:sz w:val="24"/>
          <w:szCs w:val="24"/>
        </w:rPr>
        <w:t>ed</w:t>
      </w:r>
      <w:r w:rsidRPr="0CE711E4" w:rsidR="002624F6">
        <w:rPr>
          <w:rFonts w:ascii="Times New Roman" w:hAnsi="Times New Roman" w:cs="Times New Roman"/>
          <w:sz w:val="24"/>
          <w:szCs w:val="24"/>
        </w:rPr>
        <w:t xml:space="preserve"> about money supply developed their total economy quickly.</w:t>
      </w:r>
    </w:p>
    <w:p w:rsidRPr="003941E1" w:rsidR="002624F6" w:rsidP="00F80CCE" w:rsidRDefault="002624F6" w14:paraId="622E8A30" w14:textId="77777777">
      <w:pPr>
        <w:pStyle w:val="Subtitle"/>
        <w:spacing w:line="360" w:lineRule="auto"/>
        <w:jc w:val="both"/>
        <w:rPr>
          <w:rFonts w:ascii="Times New Roman" w:hAnsi="Times New Roman" w:cs="Times New Roman"/>
          <w:i w:val="0"/>
        </w:rPr>
      </w:pPr>
      <w:r w:rsidRPr="003941E1">
        <w:rPr>
          <w:rFonts w:ascii="Times New Roman" w:hAnsi="Times New Roman" w:cs="Times New Roman"/>
          <w:i w:val="0"/>
        </w:rPr>
        <w:lastRenderedPageBreak/>
        <w:t>Fiscal policy:</w:t>
      </w:r>
    </w:p>
    <w:p w:rsidRPr="003941E1" w:rsidR="002624F6" w:rsidP="00F80CCE" w:rsidRDefault="002624F6" w14:paraId="2E783824" w14:textId="54A275B4">
      <w:pPr>
        <w:spacing w:line="360" w:lineRule="auto"/>
        <w:jc w:val="both"/>
        <w:rPr>
          <w:rFonts w:ascii="Times New Roman" w:hAnsi="Times New Roman" w:cs="Times New Roman"/>
          <w:sz w:val="24"/>
          <w:szCs w:val="24"/>
        </w:rPr>
      </w:pPr>
      <w:r w:rsidRPr="003941E1">
        <w:rPr>
          <w:rFonts w:ascii="Times New Roman" w:hAnsi="Times New Roman" w:cs="Times New Roman"/>
          <w:sz w:val="24"/>
          <w:szCs w:val="24"/>
        </w:rPr>
        <w:t>Fiscal policy is another policy that is more effective to reduce inflation. Generally, fiscal policy is used by the government to flourish sustainable and strong growth of the economy and decrease or remove poverty (Delgado, 2020). Different type of tax is involved with fiscal policy. The neutral policy, contractionary policy, and expansionary policy are the types of fiscal policies when the government tries to adjust its supply level and rate of tax to influence and monitor the overall national economy. Fiscal policy is differing from monetary policy. Revenue, profit tax policy, expenditure policy, etc. is the element of fiscal policy. This policy motivates people to more investment and more savings.</w:t>
      </w:r>
    </w:p>
    <w:p w:rsidRPr="003941E1" w:rsidR="002624F6" w:rsidP="00F80CCE" w:rsidRDefault="002624F6" w14:paraId="550E9BB6" w14:textId="77777777">
      <w:pPr>
        <w:pStyle w:val="Heading2"/>
        <w:spacing w:line="360" w:lineRule="auto"/>
        <w:jc w:val="both"/>
        <w:rPr>
          <w:rFonts w:ascii="Times New Roman" w:hAnsi="Times New Roman" w:cs="Times New Roman"/>
          <w:sz w:val="28"/>
          <w:szCs w:val="28"/>
        </w:rPr>
      </w:pPr>
      <w:bookmarkStart w:name="_Toc117454027" w:id="5"/>
      <w:r w:rsidRPr="003941E1">
        <w:rPr>
          <w:rFonts w:ascii="Times New Roman" w:hAnsi="Times New Roman" w:cs="Times New Roman"/>
          <w:sz w:val="28"/>
          <w:szCs w:val="28"/>
        </w:rPr>
        <w:t>Effectiveness of the decision:</w:t>
      </w:r>
      <w:bookmarkEnd w:id="5"/>
    </w:p>
    <w:p w:rsidRPr="003941E1" w:rsidR="002624F6" w:rsidP="00F80CCE" w:rsidRDefault="002624F6" w14:paraId="2C787EC5" w14:textId="20B5340D">
      <w:pPr>
        <w:spacing w:line="360" w:lineRule="auto"/>
        <w:jc w:val="both"/>
        <w:rPr>
          <w:rFonts w:ascii="Times New Roman" w:hAnsi="Times New Roman" w:cs="Times New Roman"/>
          <w:sz w:val="24"/>
          <w:szCs w:val="24"/>
        </w:rPr>
      </w:pPr>
      <w:r w:rsidRPr="0CE711E4" w:rsidR="002624F6">
        <w:rPr>
          <w:rFonts w:ascii="Times New Roman" w:hAnsi="Times New Roman" w:cs="Times New Roman"/>
          <w:sz w:val="24"/>
          <w:szCs w:val="24"/>
        </w:rPr>
        <w:t xml:space="preserve">All the alternative solution tries to reduce inflation. Nowadays inflation is a </w:t>
      </w:r>
      <w:r w:rsidRPr="0CE711E4" w:rsidR="003941E1">
        <w:rPr>
          <w:rFonts w:ascii="Times New Roman" w:hAnsi="Times New Roman" w:cs="Times New Roman"/>
          <w:sz w:val="24"/>
          <w:szCs w:val="24"/>
        </w:rPr>
        <w:t xml:space="preserve">very big problem for the </w:t>
      </w:r>
      <w:r w:rsidRPr="0CE711E4" w:rsidR="004B49B0">
        <w:rPr>
          <w:rFonts w:ascii="Times New Roman" w:hAnsi="Times New Roman" w:cs="Times New Roman"/>
          <w:sz w:val="24"/>
          <w:szCs w:val="24"/>
        </w:rPr>
        <w:t>world. Recently</w:t>
      </w:r>
      <w:r w:rsidRPr="0CE711E4" w:rsidR="002624F6">
        <w:rPr>
          <w:rFonts w:ascii="Times New Roman" w:hAnsi="Times New Roman" w:cs="Times New Roman"/>
          <w:sz w:val="24"/>
          <w:szCs w:val="24"/>
        </w:rPr>
        <w:t xml:space="preserve"> maximum countries affected by inflation. Maximum solutions that reduce inflation motivate people investment, save, reduce consumption, etc. People are more concerned about their income level and consumption level (Corradini, 2013). Large organization consoles their employee for saving by banks providing high-interest rates for investment and saving. They provide more returns in the future. Before people are not interested in saving but </w:t>
      </w:r>
      <w:r w:rsidRPr="0CE711E4" w:rsidR="1E59C2D2">
        <w:rPr>
          <w:rFonts w:ascii="Times New Roman" w:hAnsi="Times New Roman" w:cs="Times New Roman"/>
          <w:sz w:val="24"/>
          <w:szCs w:val="24"/>
        </w:rPr>
        <w:t>now,</w:t>
      </w:r>
      <w:r w:rsidRPr="0CE711E4" w:rsidR="002624F6">
        <w:rPr>
          <w:rFonts w:ascii="Times New Roman" w:hAnsi="Times New Roman" w:cs="Times New Roman"/>
          <w:sz w:val="24"/>
          <w:szCs w:val="24"/>
        </w:rPr>
        <w:t xml:space="preserve"> they are more interested in saving and investing. When people invested money in any organization. The organization try to proper use of this invested money and try to produce high-quality product and services. They search the source where production cost is low as a result price is also low. When the price is low customers are satisfied </w:t>
      </w:r>
      <w:r w:rsidRPr="0CE711E4" w:rsidR="00EE6DE3">
        <w:rPr>
          <w:rFonts w:ascii="Times New Roman" w:hAnsi="Times New Roman" w:cs="Times New Roman"/>
          <w:sz w:val="24"/>
          <w:szCs w:val="24"/>
        </w:rPr>
        <w:t>with</w:t>
      </w:r>
      <w:r w:rsidRPr="0CE711E4" w:rsidR="002624F6">
        <w:rPr>
          <w:rFonts w:ascii="Times New Roman" w:hAnsi="Times New Roman" w:cs="Times New Roman"/>
          <w:sz w:val="24"/>
          <w:szCs w:val="24"/>
        </w:rPr>
        <w:t xml:space="preserve"> the product and buy the product without income pressure. So, it can be said that all the solutions are effective in reducing the major problem of inflation.</w:t>
      </w:r>
    </w:p>
    <w:p w:rsidRPr="003941E1" w:rsidR="002624F6" w:rsidP="00F80CCE" w:rsidRDefault="002624F6" w14:paraId="25A40364" w14:textId="77777777">
      <w:pPr>
        <w:spacing w:line="360" w:lineRule="auto"/>
        <w:jc w:val="both"/>
        <w:rPr>
          <w:rFonts w:ascii="Times New Roman" w:hAnsi="Times New Roman" w:cs="Times New Roman"/>
          <w:sz w:val="24"/>
          <w:szCs w:val="24"/>
        </w:rPr>
      </w:pPr>
    </w:p>
    <w:p w:rsidR="00A52697" w:rsidP="00F80CCE" w:rsidRDefault="00A52697" w14:paraId="2022D32B" w14:textId="77777777">
      <w:pPr>
        <w:spacing w:line="360" w:lineRule="auto"/>
        <w:jc w:val="both"/>
      </w:pPr>
      <w:r>
        <w:br w:type="page"/>
      </w:r>
    </w:p>
    <w:p w:rsidRPr="003941E1" w:rsidR="00A52697" w:rsidP="00F80CCE" w:rsidRDefault="003941E1" w14:paraId="730BE92B" w14:textId="6CE2840A">
      <w:pPr>
        <w:pStyle w:val="Heading1"/>
        <w:spacing w:line="360" w:lineRule="auto"/>
        <w:jc w:val="both"/>
        <w:rPr>
          <w:rFonts w:ascii="Times New Roman" w:hAnsi="Times New Roman" w:cs="Times New Roman"/>
          <w:sz w:val="32"/>
          <w:szCs w:val="32"/>
        </w:rPr>
      </w:pPr>
      <w:bookmarkStart w:name="_Toc117454028" w:id="6"/>
      <w:r>
        <w:rPr>
          <w:rFonts w:ascii="Times New Roman" w:hAnsi="Times New Roman" w:cs="Times New Roman"/>
          <w:sz w:val="32"/>
          <w:szCs w:val="32"/>
        </w:rPr>
        <w:lastRenderedPageBreak/>
        <w:t>Conclusion</w:t>
      </w:r>
      <w:bookmarkEnd w:id="6"/>
    </w:p>
    <w:p w:rsidRPr="003941E1" w:rsidR="00A52697" w:rsidP="00F80CCE" w:rsidRDefault="00A52697" w14:paraId="2AFCFA94" w14:textId="77777777">
      <w:pPr>
        <w:spacing w:line="360" w:lineRule="auto"/>
        <w:jc w:val="both"/>
        <w:rPr>
          <w:rFonts w:ascii="Times New Roman" w:hAnsi="Times New Roman" w:cs="Times New Roman"/>
          <w:sz w:val="24"/>
          <w:szCs w:val="24"/>
        </w:rPr>
      </w:pPr>
      <w:r w:rsidRPr="003941E1">
        <w:rPr>
          <w:rFonts w:ascii="Times New Roman" w:hAnsi="Times New Roman" w:cs="Times New Roman"/>
          <w:sz w:val="24"/>
          <w:szCs w:val="24"/>
        </w:rPr>
        <w:t>Savings, investment, reducing cost, monetary policy, and fiscal policy control of the money supply all are effective solutions for reducing inflation. Now people are more concerned about their future (Lam, 2014). They try to make a budget for the future. Different type of bank, organization, and institution provides facility for investment and saving. Organizations are concerned about their product firstly they investigate the customer demand, income, punching power, etc. then they produce the product according to their customer. Torque Brand can also investigate their customer and can try to solve their problems.</w:t>
      </w:r>
    </w:p>
    <w:p w:rsidRPr="003941E1" w:rsidR="00A52697" w:rsidP="00F80CCE" w:rsidRDefault="00A52697" w14:paraId="4625BF3B" w14:textId="77777777">
      <w:pPr>
        <w:spacing w:line="360" w:lineRule="auto"/>
        <w:jc w:val="both"/>
        <w:rPr>
          <w:rFonts w:ascii="Times New Roman" w:hAnsi="Times New Roman" w:cs="Times New Roman"/>
          <w:sz w:val="24"/>
          <w:szCs w:val="24"/>
        </w:rPr>
      </w:pPr>
      <w:r w:rsidRPr="003941E1">
        <w:rPr>
          <w:rFonts w:ascii="Times New Roman" w:hAnsi="Times New Roman" w:cs="Times New Roman"/>
          <w:sz w:val="24"/>
          <w:szCs w:val="24"/>
        </w:rPr>
        <w:br w:type="page"/>
      </w:r>
    </w:p>
    <w:p w:rsidRPr="003941E1" w:rsidR="00A52697" w:rsidP="00F80CCE" w:rsidRDefault="00A52697" w14:paraId="31260E81" w14:textId="77777777">
      <w:pPr>
        <w:pStyle w:val="Heading1"/>
        <w:spacing w:line="360" w:lineRule="auto"/>
        <w:jc w:val="both"/>
        <w:rPr>
          <w:rFonts w:ascii="Times New Roman" w:hAnsi="Times New Roman" w:cs="Times New Roman"/>
          <w:sz w:val="32"/>
          <w:szCs w:val="32"/>
        </w:rPr>
      </w:pPr>
      <w:bookmarkStart w:name="_Toc117454029" w:id="7"/>
      <w:r w:rsidRPr="003941E1">
        <w:rPr>
          <w:rFonts w:ascii="Times New Roman" w:hAnsi="Times New Roman" w:cs="Times New Roman"/>
          <w:sz w:val="32"/>
          <w:szCs w:val="32"/>
        </w:rPr>
        <w:lastRenderedPageBreak/>
        <w:t>References</w:t>
      </w:r>
      <w:bookmarkEnd w:id="7"/>
    </w:p>
    <w:p w:rsidR="004B49B0" w:rsidP="004B49B0" w:rsidRDefault="004B49B0" w14:paraId="18E7267D" w14:textId="77777777">
      <w:pPr>
        <w:pStyle w:val="NormalWeb"/>
        <w:spacing w:line="360" w:lineRule="auto"/>
        <w:jc w:val="both"/>
      </w:pPr>
      <w:r>
        <w:t xml:space="preserve">Acemoglu, D., Laibson, D.I. and List, J.A. (2022) </w:t>
      </w:r>
      <w:r>
        <w:rPr>
          <w:i/>
          <w:iCs/>
        </w:rPr>
        <w:t>Economics</w:t>
      </w:r>
      <w:r>
        <w:t xml:space="preserve">. Harlow, England: Pearson. </w:t>
      </w:r>
    </w:p>
    <w:p w:rsidRPr="004B49B0" w:rsidR="004B49B0" w:rsidP="004B49B0" w:rsidRDefault="004B49B0" w14:paraId="76BC4D24" w14:textId="32D92EC2">
      <w:pPr>
        <w:spacing w:before="240" w:line="360" w:lineRule="auto"/>
        <w:jc w:val="both"/>
        <w:rPr>
          <w:rFonts w:ascii="Times New Roman" w:hAnsi="Times New Roman" w:cs="Times New Roman"/>
          <w:color w:val="000000"/>
          <w:sz w:val="24"/>
          <w:szCs w:val="24"/>
          <w:shd w:val="clear" w:color="auto" w:fill="FFFFFF"/>
        </w:rPr>
      </w:pPr>
      <w:r w:rsidRPr="004B49B0">
        <w:rPr>
          <w:rFonts w:ascii="Times New Roman" w:hAnsi="Times New Roman" w:cs="Times New Roman"/>
          <w:color w:val="000000"/>
          <w:sz w:val="24"/>
          <w:szCs w:val="24"/>
          <w:shd w:val="clear" w:color="auto" w:fill="FFFFFF"/>
        </w:rPr>
        <w:t xml:space="preserve">Arain, F., </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2013</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 </w:t>
      </w:r>
      <w:r w:rsidRPr="004B49B0">
        <w:rPr>
          <w:rFonts w:ascii="Times New Roman" w:hAnsi="Times New Roman" w:cs="Times New Roman"/>
          <w:i/>
          <w:iCs/>
          <w:color w:val="000000"/>
          <w:sz w:val="24"/>
          <w:szCs w:val="24"/>
          <w:shd w:val="clear" w:color="auto" w:fill="FFFFFF"/>
        </w:rPr>
        <w:t>Construction project management research compendium</w:t>
      </w:r>
      <w:r w:rsidRPr="004B49B0">
        <w:rPr>
          <w:rFonts w:ascii="Times New Roman" w:hAnsi="Times New Roman" w:cs="Times New Roman"/>
          <w:color w:val="000000"/>
          <w:sz w:val="24"/>
          <w:szCs w:val="24"/>
          <w:shd w:val="clear" w:color="auto" w:fill="FFFFFF"/>
        </w:rPr>
        <w:t>. New York: Nova Science Publishers, Inc.</w:t>
      </w:r>
    </w:p>
    <w:p w:rsidR="004B49B0" w:rsidP="004B49B0" w:rsidRDefault="004B49B0" w14:paraId="30E86613" w14:textId="77777777">
      <w:pPr>
        <w:pStyle w:val="NormalWeb"/>
        <w:spacing w:line="360" w:lineRule="auto"/>
        <w:jc w:val="both"/>
      </w:pPr>
      <w:r>
        <w:t xml:space="preserve">Berry, C.J., Paganelli, M.P. and Smith, C. (2013) </w:t>
      </w:r>
      <w:r>
        <w:rPr>
          <w:i/>
          <w:iCs/>
        </w:rPr>
        <w:t>The Oxford Handbook of Adam Smith</w:t>
      </w:r>
      <w:r>
        <w:t xml:space="preserve">. Oxford: Oxford University Press. </w:t>
      </w:r>
    </w:p>
    <w:p w:rsidRPr="004B49B0" w:rsidR="004B49B0" w:rsidP="004B49B0" w:rsidRDefault="004B49B0" w14:paraId="5EA0B474" w14:textId="4E374228">
      <w:pPr>
        <w:spacing w:before="240" w:line="360" w:lineRule="auto"/>
        <w:jc w:val="both"/>
        <w:rPr>
          <w:rFonts w:ascii="Times New Roman" w:hAnsi="Times New Roman" w:cs="Times New Roman"/>
          <w:color w:val="000000"/>
          <w:sz w:val="24"/>
          <w:szCs w:val="24"/>
          <w:shd w:val="clear" w:color="auto" w:fill="FFFFFF"/>
        </w:rPr>
      </w:pPr>
      <w:r w:rsidRPr="004B49B0">
        <w:rPr>
          <w:rFonts w:ascii="Times New Roman" w:hAnsi="Times New Roman" w:cs="Times New Roman"/>
          <w:color w:val="000000"/>
          <w:sz w:val="24"/>
          <w:szCs w:val="24"/>
          <w:shd w:val="clear" w:color="auto" w:fill="FFFFFF"/>
        </w:rPr>
        <w:t xml:space="preserve">Betz, F., </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2020</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 </w:t>
      </w:r>
      <w:r w:rsidRPr="004B49B0">
        <w:rPr>
          <w:rFonts w:ascii="Times New Roman" w:hAnsi="Times New Roman" w:cs="Times New Roman"/>
          <w:i/>
          <w:iCs/>
          <w:color w:val="000000"/>
          <w:sz w:val="24"/>
          <w:szCs w:val="24"/>
          <w:shd w:val="clear" w:color="auto" w:fill="FFFFFF"/>
        </w:rPr>
        <w:t>Creating and managing a technology economy</w:t>
      </w:r>
      <w:r w:rsidRPr="004B49B0">
        <w:rPr>
          <w:rFonts w:ascii="Times New Roman" w:hAnsi="Times New Roman" w:cs="Times New Roman"/>
          <w:color w:val="000000"/>
          <w:sz w:val="24"/>
          <w:szCs w:val="24"/>
          <w:shd w:val="clear" w:color="auto" w:fill="FFFFFF"/>
        </w:rPr>
        <w:t>. New Jersey: World Scientific.</w:t>
      </w:r>
    </w:p>
    <w:p w:rsidRPr="004B49B0" w:rsidR="004B49B0" w:rsidP="004B49B0" w:rsidRDefault="004B49B0" w14:paraId="56379FE7" w14:textId="1981B9EA">
      <w:pPr>
        <w:spacing w:before="240" w:line="360" w:lineRule="auto"/>
        <w:jc w:val="both"/>
        <w:rPr>
          <w:rFonts w:ascii="Times New Roman" w:hAnsi="Times New Roman" w:cs="Times New Roman"/>
          <w:color w:val="000000"/>
          <w:sz w:val="24"/>
          <w:szCs w:val="24"/>
          <w:shd w:val="clear" w:color="auto" w:fill="FFFFFF"/>
        </w:rPr>
      </w:pPr>
      <w:r w:rsidRPr="004B49B0">
        <w:rPr>
          <w:rFonts w:ascii="Times New Roman" w:hAnsi="Times New Roman" w:cs="Times New Roman"/>
          <w:color w:val="000000"/>
          <w:sz w:val="24"/>
          <w:szCs w:val="24"/>
          <w:shd w:val="clear" w:color="auto" w:fill="FFFFFF"/>
        </w:rPr>
        <w:t xml:space="preserve">Cabay, J., </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2016</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 </w:t>
      </w:r>
      <w:r w:rsidRPr="004B49B0">
        <w:rPr>
          <w:rFonts w:ascii="Times New Roman" w:hAnsi="Times New Roman" w:cs="Times New Roman"/>
          <w:i/>
          <w:iCs/>
          <w:color w:val="000000"/>
          <w:sz w:val="24"/>
          <w:szCs w:val="24"/>
          <w:shd w:val="clear" w:color="auto" w:fill="FFFFFF"/>
        </w:rPr>
        <w:t>Collection droit immobilier</w:t>
      </w:r>
      <w:r w:rsidRPr="004B49B0">
        <w:rPr>
          <w:rFonts w:ascii="Times New Roman" w:hAnsi="Times New Roman" w:cs="Times New Roman"/>
          <w:color w:val="000000"/>
          <w:sz w:val="24"/>
          <w:szCs w:val="24"/>
          <w:shd w:val="clear" w:color="auto" w:fill="FFFFFF"/>
        </w:rPr>
        <w:t>. [Place of publication not identified]: Primento Digital Publishi.</w:t>
      </w:r>
    </w:p>
    <w:p w:rsidRPr="004B49B0" w:rsidR="004B49B0" w:rsidP="004B49B0" w:rsidRDefault="004B49B0" w14:paraId="2EFE51FC" w14:textId="39E90EFA">
      <w:pPr>
        <w:spacing w:line="360" w:lineRule="auto"/>
        <w:jc w:val="both"/>
        <w:rPr>
          <w:rFonts w:ascii="Times New Roman" w:hAnsi="Times New Roman" w:cs="Times New Roman"/>
          <w:color w:val="000000"/>
          <w:sz w:val="24"/>
          <w:szCs w:val="24"/>
          <w:shd w:val="clear" w:color="auto" w:fill="FFFFFF"/>
        </w:rPr>
      </w:pPr>
      <w:r w:rsidRPr="004B49B0">
        <w:rPr>
          <w:rFonts w:ascii="Times New Roman" w:hAnsi="Times New Roman" w:cs="Times New Roman"/>
          <w:color w:val="000000"/>
          <w:sz w:val="24"/>
          <w:szCs w:val="24"/>
          <w:shd w:val="clear" w:color="auto" w:fill="FFFFFF"/>
        </w:rPr>
        <w:t xml:space="preserve">Christopher, M., </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2020</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 </w:t>
      </w:r>
      <w:r w:rsidRPr="004B49B0">
        <w:rPr>
          <w:rFonts w:ascii="Times New Roman" w:hAnsi="Times New Roman" w:cs="Times New Roman"/>
          <w:i/>
          <w:iCs/>
          <w:color w:val="000000"/>
          <w:sz w:val="24"/>
          <w:szCs w:val="24"/>
          <w:shd w:val="clear" w:color="auto" w:fill="FFFFFF"/>
        </w:rPr>
        <w:t>Logistics &amp; supply chain management</w:t>
      </w:r>
      <w:r w:rsidRPr="004B49B0">
        <w:rPr>
          <w:rFonts w:ascii="Times New Roman" w:hAnsi="Times New Roman" w:cs="Times New Roman"/>
          <w:color w:val="000000"/>
          <w:sz w:val="24"/>
          <w:szCs w:val="24"/>
          <w:shd w:val="clear" w:color="auto" w:fill="FFFFFF"/>
        </w:rPr>
        <w:t>. Harlow: Pearson Education Limited</w:t>
      </w:r>
    </w:p>
    <w:p w:rsidRPr="004B49B0" w:rsidR="004B49B0" w:rsidP="004B49B0" w:rsidRDefault="004B49B0" w14:paraId="6D9C0E0E" w14:textId="60D8A22D">
      <w:pPr>
        <w:spacing w:before="240" w:line="360" w:lineRule="auto"/>
        <w:jc w:val="both"/>
        <w:rPr>
          <w:rFonts w:ascii="Times New Roman" w:hAnsi="Times New Roman" w:cs="Times New Roman"/>
          <w:color w:val="000000"/>
          <w:sz w:val="24"/>
          <w:szCs w:val="24"/>
          <w:shd w:val="clear" w:color="auto" w:fill="FFFFFF"/>
        </w:rPr>
      </w:pPr>
      <w:r w:rsidRPr="004B49B0">
        <w:rPr>
          <w:rFonts w:ascii="Times New Roman" w:hAnsi="Times New Roman" w:cs="Times New Roman"/>
          <w:color w:val="000000"/>
          <w:sz w:val="24"/>
          <w:szCs w:val="24"/>
          <w:shd w:val="clear" w:color="auto" w:fill="FFFFFF"/>
        </w:rPr>
        <w:t xml:space="preserve">Corradini, R., Diesenberger, M. and Reimitz, H., </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2013</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 </w:t>
      </w:r>
      <w:r w:rsidRPr="004B49B0">
        <w:rPr>
          <w:rFonts w:ascii="Times New Roman" w:hAnsi="Times New Roman" w:cs="Times New Roman"/>
          <w:i/>
          <w:iCs/>
          <w:color w:val="000000"/>
          <w:sz w:val="24"/>
          <w:szCs w:val="24"/>
          <w:shd w:val="clear" w:color="auto" w:fill="FFFFFF"/>
        </w:rPr>
        <w:t>The Construction of communities in the early Middle Ages</w:t>
      </w:r>
      <w:r w:rsidRPr="004B49B0">
        <w:rPr>
          <w:rFonts w:ascii="Times New Roman" w:hAnsi="Times New Roman" w:cs="Times New Roman"/>
          <w:color w:val="000000"/>
          <w:sz w:val="24"/>
          <w:szCs w:val="24"/>
          <w:shd w:val="clear" w:color="auto" w:fill="FFFFFF"/>
        </w:rPr>
        <w:t>. Leiden: Brill.</w:t>
      </w:r>
    </w:p>
    <w:p w:rsidR="004B49B0" w:rsidP="004B49B0" w:rsidRDefault="004B49B0" w14:paraId="16D4234D" w14:textId="77777777">
      <w:pPr>
        <w:pStyle w:val="NormalWeb"/>
        <w:spacing w:line="360" w:lineRule="auto"/>
        <w:jc w:val="both"/>
      </w:pPr>
      <w:r>
        <w:t xml:space="preserve">Curtis, V. (2021) </w:t>
      </w:r>
      <w:r>
        <w:rPr>
          <w:i/>
          <w:iCs/>
        </w:rPr>
        <w:t>Small business</w:t>
      </w:r>
      <w:r>
        <w:t xml:space="preserve">. Milton, Qld: Wiley Publishing Australia. </w:t>
      </w:r>
    </w:p>
    <w:p w:rsidRPr="004B49B0" w:rsidR="004B49B0" w:rsidP="004B49B0" w:rsidRDefault="004B49B0" w14:paraId="635B1052" w14:textId="39C333B9">
      <w:pPr>
        <w:spacing w:before="240" w:line="360" w:lineRule="auto"/>
        <w:jc w:val="both"/>
        <w:rPr>
          <w:rFonts w:ascii="Times New Roman" w:hAnsi="Times New Roman" w:cs="Times New Roman"/>
          <w:color w:val="000000"/>
          <w:sz w:val="24"/>
          <w:szCs w:val="24"/>
          <w:shd w:val="clear" w:color="auto" w:fill="FFFFFF"/>
        </w:rPr>
      </w:pPr>
      <w:r w:rsidRPr="004B49B0">
        <w:rPr>
          <w:rFonts w:ascii="Times New Roman" w:hAnsi="Times New Roman" w:cs="Times New Roman"/>
          <w:color w:val="000000"/>
          <w:sz w:val="24"/>
          <w:szCs w:val="24"/>
          <w:shd w:val="clear" w:color="auto" w:fill="FFFFFF"/>
        </w:rPr>
        <w:t xml:space="preserve">Delgado, J., </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2020</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 </w:t>
      </w:r>
      <w:r w:rsidRPr="004B49B0">
        <w:rPr>
          <w:rFonts w:ascii="Times New Roman" w:hAnsi="Times New Roman" w:cs="Times New Roman"/>
          <w:i/>
          <w:iCs/>
          <w:color w:val="000000"/>
          <w:sz w:val="24"/>
          <w:szCs w:val="24"/>
          <w:shd w:val="clear" w:color="auto" w:fill="FFFFFF"/>
        </w:rPr>
        <w:t>Sustainable materials in building construction</w:t>
      </w:r>
      <w:r w:rsidRPr="004B49B0">
        <w:rPr>
          <w:rFonts w:ascii="Times New Roman" w:hAnsi="Times New Roman" w:cs="Times New Roman"/>
          <w:color w:val="000000"/>
          <w:sz w:val="24"/>
          <w:szCs w:val="24"/>
          <w:shd w:val="clear" w:color="auto" w:fill="FFFFFF"/>
        </w:rPr>
        <w:t>. Cham: Springer.</w:t>
      </w:r>
    </w:p>
    <w:p w:rsidR="004B49B0" w:rsidP="004B49B0" w:rsidRDefault="004B49B0" w14:paraId="378E0157" w14:textId="77777777">
      <w:pPr>
        <w:pStyle w:val="NormalWeb"/>
        <w:spacing w:line="360" w:lineRule="auto"/>
        <w:jc w:val="both"/>
      </w:pPr>
      <w:r>
        <w:t xml:space="preserve">Gundlach, J. (2012) </w:t>
      </w:r>
      <w:r>
        <w:rPr>
          <w:i/>
          <w:iCs/>
        </w:rPr>
        <w:t>Designing unmanned aircraft systems: A comprehensive approach</w:t>
      </w:r>
      <w:r>
        <w:t xml:space="preserve">. Reston, VA: American Institute of Aeronautics and Astronautics. </w:t>
      </w:r>
    </w:p>
    <w:p w:rsidR="004B49B0" w:rsidP="004B49B0" w:rsidRDefault="004B49B0" w14:paraId="5DD6417E" w14:textId="77777777">
      <w:pPr>
        <w:pStyle w:val="NormalWeb"/>
        <w:spacing w:line="360" w:lineRule="auto"/>
        <w:jc w:val="both"/>
      </w:pPr>
      <w:r>
        <w:t xml:space="preserve">Lam, J. (2014) </w:t>
      </w:r>
      <w:r>
        <w:rPr>
          <w:i/>
          <w:iCs/>
        </w:rPr>
        <w:t>Enterprise risk management: From incentives to controls</w:t>
      </w:r>
      <w:r>
        <w:t xml:space="preserve">. Hoboken, NJ: Wiley. </w:t>
      </w:r>
    </w:p>
    <w:p w:rsidRPr="004B49B0" w:rsidR="004B49B0" w:rsidP="004B49B0" w:rsidRDefault="004B49B0" w14:paraId="7F9B6546" w14:textId="06127277">
      <w:pPr>
        <w:spacing w:before="240" w:line="360" w:lineRule="auto"/>
        <w:jc w:val="both"/>
        <w:rPr>
          <w:rFonts w:ascii="Times New Roman" w:hAnsi="Times New Roman" w:cs="Times New Roman"/>
          <w:color w:val="000000"/>
          <w:sz w:val="24"/>
          <w:szCs w:val="24"/>
          <w:shd w:val="clear" w:color="auto" w:fill="FFFFFF"/>
        </w:rPr>
      </w:pPr>
      <w:r w:rsidRPr="004B49B0">
        <w:rPr>
          <w:rFonts w:ascii="Times New Roman" w:hAnsi="Times New Roman" w:cs="Times New Roman"/>
          <w:color w:val="000000"/>
          <w:sz w:val="24"/>
          <w:szCs w:val="24"/>
          <w:shd w:val="clear" w:color="auto" w:fill="FFFFFF"/>
        </w:rPr>
        <w:t xml:space="preserve">Lingard, H. and Wakefield, R., </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2019</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 </w:t>
      </w:r>
      <w:r w:rsidRPr="004B49B0">
        <w:rPr>
          <w:rFonts w:ascii="Times New Roman" w:hAnsi="Times New Roman" w:cs="Times New Roman"/>
          <w:i/>
          <w:iCs/>
          <w:color w:val="000000"/>
          <w:sz w:val="24"/>
          <w:szCs w:val="24"/>
          <w:shd w:val="clear" w:color="auto" w:fill="FFFFFF"/>
        </w:rPr>
        <w:t>Integrating Work Health and Safety into Construction Project Management</w:t>
      </w:r>
      <w:r w:rsidRPr="004B49B0">
        <w:rPr>
          <w:rFonts w:ascii="Times New Roman" w:hAnsi="Times New Roman" w:cs="Times New Roman"/>
          <w:color w:val="000000"/>
          <w:sz w:val="24"/>
          <w:szCs w:val="24"/>
          <w:shd w:val="clear" w:color="auto" w:fill="FFFFFF"/>
        </w:rPr>
        <w:t>. Newark: John Wiley &amp; Sons, Incorporated.</w:t>
      </w:r>
    </w:p>
    <w:p w:rsidRPr="004B49B0" w:rsidR="004B49B0" w:rsidP="004B49B0" w:rsidRDefault="004B49B0" w14:paraId="07891ADB" w14:textId="0A550039">
      <w:pPr>
        <w:spacing w:before="240" w:line="360" w:lineRule="auto"/>
        <w:jc w:val="both"/>
        <w:rPr>
          <w:rFonts w:ascii="Times New Roman" w:hAnsi="Times New Roman" w:cs="Times New Roman"/>
          <w:color w:val="000000"/>
          <w:sz w:val="24"/>
          <w:szCs w:val="24"/>
          <w:shd w:val="clear" w:color="auto" w:fill="FFFFFF"/>
        </w:rPr>
      </w:pPr>
      <w:r w:rsidRPr="004B49B0">
        <w:rPr>
          <w:rFonts w:ascii="Times New Roman" w:hAnsi="Times New Roman" w:cs="Times New Roman"/>
          <w:color w:val="000000"/>
          <w:sz w:val="24"/>
          <w:szCs w:val="24"/>
          <w:shd w:val="clear" w:color="auto" w:fill="FFFFFF"/>
        </w:rPr>
        <w:t xml:space="preserve">McCarthy, R. and McCarthy, R., </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2017</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 </w:t>
      </w:r>
      <w:r w:rsidRPr="004B49B0">
        <w:rPr>
          <w:rFonts w:ascii="Times New Roman" w:hAnsi="Times New Roman" w:cs="Times New Roman"/>
          <w:i/>
          <w:iCs/>
          <w:color w:val="000000"/>
          <w:sz w:val="24"/>
          <w:szCs w:val="24"/>
          <w:shd w:val="clear" w:color="auto" w:fill="FFFFFF"/>
        </w:rPr>
        <w:t>Managing your library construction project</w:t>
      </w:r>
      <w:r w:rsidRPr="004B49B0">
        <w:rPr>
          <w:rFonts w:ascii="Times New Roman" w:hAnsi="Times New Roman" w:cs="Times New Roman"/>
          <w:color w:val="000000"/>
          <w:sz w:val="24"/>
          <w:szCs w:val="24"/>
          <w:shd w:val="clear" w:color="auto" w:fill="FFFFFF"/>
        </w:rPr>
        <w:t>. Chicago: American Library Association.</w:t>
      </w:r>
    </w:p>
    <w:p w:rsidRPr="004B49B0" w:rsidR="004B49B0" w:rsidP="004B49B0" w:rsidRDefault="004B49B0" w14:paraId="31D7F0BE" w14:textId="1FE90712">
      <w:pPr>
        <w:spacing w:before="240" w:line="360" w:lineRule="auto"/>
        <w:jc w:val="both"/>
        <w:rPr>
          <w:rFonts w:ascii="Times New Roman" w:hAnsi="Times New Roman" w:cs="Times New Roman"/>
          <w:color w:val="000000"/>
          <w:sz w:val="24"/>
          <w:szCs w:val="24"/>
          <w:shd w:val="clear" w:color="auto" w:fill="FFFFFF"/>
        </w:rPr>
      </w:pPr>
      <w:r w:rsidRPr="004B49B0">
        <w:rPr>
          <w:rFonts w:ascii="Times New Roman" w:hAnsi="Times New Roman" w:cs="Times New Roman"/>
          <w:color w:val="000000"/>
          <w:sz w:val="24"/>
          <w:szCs w:val="24"/>
          <w:shd w:val="clear" w:color="auto" w:fill="FFFFFF"/>
        </w:rPr>
        <w:lastRenderedPageBreak/>
        <w:t xml:space="preserve">McMeel, G., </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2021</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 </w:t>
      </w:r>
      <w:r w:rsidRPr="004B49B0">
        <w:rPr>
          <w:rFonts w:ascii="Times New Roman" w:hAnsi="Times New Roman" w:cs="Times New Roman"/>
          <w:i/>
          <w:iCs/>
          <w:color w:val="000000"/>
          <w:sz w:val="24"/>
          <w:szCs w:val="24"/>
          <w:shd w:val="clear" w:color="auto" w:fill="FFFFFF"/>
        </w:rPr>
        <w:t>The construction of contracts</w:t>
      </w:r>
      <w:r w:rsidRPr="004B49B0">
        <w:rPr>
          <w:rFonts w:ascii="Times New Roman" w:hAnsi="Times New Roman" w:cs="Times New Roman"/>
          <w:color w:val="000000"/>
          <w:sz w:val="24"/>
          <w:szCs w:val="24"/>
          <w:shd w:val="clear" w:color="auto" w:fill="FFFFFF"/>
        </w:rPr>
        <w:t>. Oxford: Oxford University Press.</w:t>
      </w:r>
    </w:p>
    <w:p w:rsidRPr="004B49B0" w:rsidR="004B49B0" w:rsidP="004B49B0" w:rsidRDefault="004B49B0" w14:paraId="443B70CE" w14:textId="410E3F46">
      <w:pPr>
        <w:spacing w:line="360" w:lineRule="auto"/>
        <w:jc w:val="both"/>
        <w:rPr>
          <w:rFonts w:ascii="Times New Roman" w:hAnsi="Times New Roman" w:cs="Times New Roman"/>
          <w:color w:val="000000"/>
          <w:sz w:val="24"/>
          <w:szCs w:val="24"/>
          <w:shd w:val="clear" w:color="auto" w:fill="FFFFFF"/>
        </w:rPr>
      </w:pPr>
      <w:r w:rsidRPr="004B49B0">
        <w:rPr>
          <w:rFonts w:ascii="Times New Roman" w:hAnsi="Times New Roman" w:cs="Times New Roman"/>
          <w:color w:val="000000"/>
          <w:sz w:val="24"/>
          <w:szCs w:val="24"/>
          <w:shd w:val="clear" w:color="auto" w:fill="FFFFFF"/>
        </w:rPr>
        <w:t xml:space="preserve">Moen, R., Nolan, T. and Provost, L., </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2013</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 </w:t>
      </w:r>
      <w:r w:rsidRPr="004B49B0">
        <w:rPr>
          <w:rFonts w:ascii="Times New Roman" w:hAnsi="Times New Roman" w:cs="Times New Roman"/>
          <w:i/>
          <w:iCs/>
          <w:color w:val="000000"/>
          <w:sz w:val="24"/>
          <w:szCs w:val="24"/>
          <w:shd w:val="clear" w:color="auto" w:fill="FFFFFF"/>
        </w:rPr>
        <w:t>Quality improvement through planned experimentation</w:t>
      </w:r>
      <w:r w:rsidRPr="004B49B0">
        <w:rPr>
          <w:rFonts w:ascii="Times New Roman" w:hAnsi="Times New Roman" w:cs="Times New Roman"/>
          <w:color w:val="000000"/>
          <w:sz w:val="24"/>
          <w:szCs w:val="24"/>
          <w:shd w:val="clear" w:color="auto" w:fill="FFFFFF"/>
        </w:rPr>
        <w:t>. New York: McGraw-Hill Education.</w:t>
      </w:r>
    </w:p>
    <w:p w:rsidRPr="004B49B0" w:rsidR="004B49B0" w:rsidP="004B49B0" w:rsidRDefault="004B49B0" w14:paraId="37636920" w14:textId="17591C43">
      <w:pPr>
        <w:spacing w:before="240" w:line="360" w:lineRule="auto"/>
        <w:jc w:val="both"/>
        <w:rPr>
          <w:rFonts w:ascii="Times New Roman" w:hAnsi="Times New Roman" w:cs="Times New Roman"/>
          <w:color w:val="000000"/>
          <w:sz w:val="24"/>
          <w:szCs w:val="24"/>
          <w:shd w:val="clear" w:color="auto" w:fill="FFFFFF"/>
        </w:rPr>
      </w:pPr>
      <w:r w:rsidRPr="004B49B0">
        <w:rPr>
          <w:rFonts w:ascii="Times New Roman" w:hAnsi="Times New Roman" w:cs="Times New Roman"/>
          <w:color w:val="000000"/>
          <w:sz w:val="24"/>
          <w:szCs w:val="24"/>
          <w:shd w:val="clear" w:color="auto" w:fill="FFFFFF"/>
        </w:rPr>
        <w:t xml:space="preserve">North, K. and Kumta, G., </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2018</w:t>
      </w:r>
      <w:r w:rsidR="003D66E3">
        <w:rPr>
          <w:rFonts w:ascii="Times New Roman" w:hAnsi="Times New Roman" w:cs="Times New Roman"/>
          <w:color w:val="000000"/>
          <w:sz w:val="24"/>
          <w:szCs w:val="24"/>
          <w:shd w:val="clear" w:color="auto" w:fill="FFFFFF"/>
        </w:rPr>
        <w:t>)</w:t>
      </w:r>
      <w:r w:rsidRPr="004B49B0">
        <w:rPr>
          <w:rFonts w:ascii="Times New Roman" w:hAnsi="Times New Roman" w:cs="Times New Roman"/>
          <w:color w:val="000000"/>
          <w:sz w:val="24"/>
          <w:szCs w:val="24"/>
          <w:shd w:val="clear" w:color="auto" w:fill="FFFFFF"/>
        </w:rPr>
        <w:t> </w:t>
      </w:r>
      <w:r w:rsidRPr="004B49B0">
        <w:rPr>
          <w:rFonts w:ascii="Times New Roman" w:hAnsi="Times New Roman" w:cs="Times New Roman"/>
          <w:i/>
          <w:iCs/>
          <w:color w:val="000000"/>
          <w:sz w:val="24"/>
          <w:szCs w:val="24"/>
          <w:shd w:val="clear" w:color="auto" w:fill="FFFFFF"/>
        </w:rPr>
        <w:t>Knowledge management</w:t>
      </w:r>
      <w:r w:rsidRPr="004B49B0">
        <w:rPr>
          <w:rFonts w:ascii="Times New Roman" w:hAnsi="Times New Roman" w:cs="Times New Roman"/>
          <w:color w:val="000000"/>
          <w:sz w:val="24"/>
          <w:szCs w:val="24"/>
          <w:shd w:val="clear" w:color="auto" w:fill="FFFFFF"/>
        </w:rPr>
        <w:t>. New York [etc.]: Springer.</w:t>
      </w:r>
    </w:p>
    <w:p w:rsidR="00A52697" w:rsidP="00F80CCE" w:rsidRDefault="00A52697" w14:paraId="5609D3CD" w14:textId="77777777">
      <w:pPr>
        <w:spacing w:before="240" w:line="360" w:lineRule="auto"/>
        <w:jc w:val="both"/>
        <w:rPr>
          <w:rFonts w:ascii="Times New Roman" w:hAnsi="Times New Roman" w:cs="Times New Roman"/>
          <w:color w:val="000000"/>
          <w:sz w:val="24"/>
          <w:szCs w:val="24"/>
          <w:shd w:val="clear" w:color="auto" w:fill="FFFFFF"/>
        </w:rPr>
      </w:pPr>
    </w:p>
    <w:p w:rsidR="00A52697" w:rsidP="00F80CCE" w:rsidRDefault="00A52697" w14:paraId="520F4347" w14:textId="77777777">
      <w:pPr>
        <w:spacing w:before="240" w:line="360" w:lineRule="auto"/>
        <w:jc w:val="both"/>
        <w:rPr>
          <w:rFonts w:ascii="Times New Roman" w:hAnsi="Times New Roman" w:cs="Times New Roman"/>
          <w:color w:val="000000"/>
          <w:sz w:val="24"/>
          <w:szCs w:val="24"/>
          <w:shd w:val="clear" w:color="auto" w:fill="FFFFFF"/>
        </w:rPr>
      </w:pPr>
    </w:p>
    <w:p w:rsidR="00A52697" w:rsidP="00F80CCE" w:rsidRDefault="00A52697" w14:paraId="2E94D289" w14:textId="77777777">
      <w:pPr>
        <w:spacing w:before="240" w:line="360" w:lineRule="auto"/>
        <w:jc w:val="both"/>
        <w:rPr>
          <w:rFonts w:ascii="Times New Roman" w:hAnsi="Times New Roman" w:cs="Times New Roman"/>
          <w:color w:val="000000"/>
          <w:sz w:val="24"/>
          <w:szCs w:val="24"/>
          <w:shd w:val="clear" w:color="auto" w:fill="FFFFFF"/>
        </w:rPr>
      </w:pPr>
    </w:p>
    <w:p w:rsidR="00A52697" w:rsidP="00F80CCE" w:rsidRDefault="00A52697" w14:paraId="1E5DA026" w14:textId="77777777">
      <w:pPr>
        <w:spacing w:before="240" w:line="360" w:lineRule="auto"/>
        <w:jc w:val="both"/>
        <w:rPr>
          <w:rFonts w:ascii="Times New Roman" w:hAnsi="Times New Roman" w:cs="Times New Roman"/>
          <w:color w:val="000000"/>
          <w:sz w:val="24"/>
          <w:szCs w:val="24"/>
          <w:shd w:val="clear" w:color="auto" w:fill="FFFFFF"/>
        </w:rPr>
      </w:pPr>
    </w:p>
    <w:p w:rsidR="00A52697" w:rsidP="00F80CCE" w:rsidRDefault="00A52697" w14:paraId="08D58522" w14:textId="77777777">
      <w:pPr>
        <w:spacing w:before="240" w:line="360" w:lineRule="auto"/>
        <w:jc w:val="both"/>
        <w:rPr>
          <w:rFonts w:ascii="Times New Roman" w:hAnsi="Times New Roman" w:cs="Times New Roman"/>
          <w:color w:val="000000"/>
          <w:sz w:val="24"/>
          <w:szCs w:val="24"/>
          <w:shd w:val="clear" w:color="auto" w:fill="FFFFFF"/>
        </w:rPr>
      </w:pPr>
    </w:p>
    <w:p w:rsidR="00A52697" w:rsidP="00F80CCE" w:rsidRDefault="00A52697" w14:paraId="02612D17" w14:textId="77777777">
      <w:pPr>
        <w:spacing w:before="240" w:line="360" w:lineRule="auto"/>
        <w:jc w:val="both"/>
        <w:rPr>
          <w:rFonts w:ascii="Times New Roman" w:hAnsi="Times New Roman" w:cs="Times New Roman"/>
          <w:color w:val="000000"/>
          <w:sz w:val="24"/>
          <w:szCs w:val="24"/>
          <w:shd w:val="clear" w:color="auto" w:fill="FFFFFF"/>
        </w:rPr>
      </w:pPr>
    </w:p>
    <w:p w:rsidR="00A52697" w:rsidP="00F80CCE" w:rsidRDefault="00A52697" w14:paraId="650B869F" w14:textId="77777777">
      <w:pPr>
        <w:spacing w:before="240" w:line="360" w:lineRule="auto"/>
        <w:jc w:val="both"/>
        <w:rPr>
          <w:rFonts w:ascii="Times New Roman" w:hAnsi="Times New Roman" w:cs="Times New Roman"/>
          <w:color w:val="000000"/>
          <w:sz w:val="24"/>
          <w:szCs w:val="24"/>
          <w:shd w:val="clear" w:color="auto" w:fill="FFFFFF"/>
        </w:rPr>
      </w:pPr>
    </w:p>
    <w:p w:rsidR="00A52697" w:rsidP="00F80CCE" w:rsidRDefault="00A52697" w14:paraId="0638759B" w14:textId="77777777">
      <w:pPr>
        <w:pStyle w:val="NormalWeb"/>
        <w:spacing w:line="360" w:lineRule="auto"/>
        <w:ind w:left="567" w:hanging="567"/>
        <w:jc w:val="both"/>
      </w:pPr>
    </w:p>
    <w:p w:rsidR="00A52697" w:rsidP="00F80CCE" w:rsidRDefault="00A52697" w14:paraId="3F047EBF" w14:textId="77777777">
      <w:pPr>
        <w:pStyle w:val="NormalWeb"/>
        <w:spacing w:line="360" w:lineRule="auto"/>
        <w:ind w:left="567" w:hanging="567"/>
        <w:jc w:val="both"/>
      </w:pPr>
    </w:p>
    <w:p w:rsidR="00A52697" w:rsidP="00F80CCE" w:rsidRDefault="00A52697" w14:paraId="2A7F2B26" w14:textId="77777777">
      <w:pPr>
        <w:pStyle w:val="NormalWeb"/>
        <w:spacing w:line="360" w:lineRule="auto"/>
        <w:ind w:left="567" w:hanging="567"/>
        <w:jc w:val="both"/>
      </w:pPr>
    </w:p>
    <w:p w:rsidR="00A52697" w:rsidP="00F80CCE" w:rsidRDefault="00A52697" w14:paraId="6BA70866" w14:textId="77777777">
      <w:pPr>
        <w:pStyle w:val="NormalWeb"/>
        <w:spacing w:line="360" w:lineRule="auto"/>
        <w:ind w:left="567" w:hanging="567"/>
        <w:jc w:val="both"/>
      </w:pPr>
    </w:p>
    <w:p w:rsidR="00A52697" w:rsidP="00F80CCE" w:rsidRDefault="00A52697" w14:paraId="01FA28B8" w14:textId="77777777">
      <w:pPr>
        <w:pStyle w:val="NormalWeb"/>
        <w:spacing w:line="360" w:lineRule="auto"/>
        <w:ind w:left="567" w:hanging="567"/>
        <w:jc w:val="both"/>
      </w:pPr>
    </w:p>
    <w:p w:rsidR="00A52697" w:rsidP="00F80CCE" w:rsidRDefault="00A52697" w14:paraId="74F8D177" w14:textId="77777777">
      <w:pPr>
        <w:pStyle w:val="NormalWeb"/>
        <w:spacing w:line="360" w:lineRule="auto"/>
        <w:ind w:left="567" w:hanging="567"/>
        <w:jc w:val="both"/>
      </w:pPr>
    </w:p>
    <w:p w:rsidR="00A52697" w:rsidP="00F80CCE" w:rsidRDefault="00A52697" w14:paraId="0888AC09" w14:textId="77777777">
      <w:pPr>
        <w:pStyle w:val="NormalWeb"/>
        <w:spacing w:line="360" w:lineRule="auto"/>
        <w:ind w:left="567" w:hanging="567"/>
        <w:jc w:val="both"/>
      </w:pPr>
    </w:p>
    <w:p w:rsidR="00A52697" w:rsidP="00F80CCE" w:rsidRDefault="00A52697" w14:paraId="7E3C8BBD" w14:textId="77777777">
      <w:pPr>
        <w:pStyle w:val="NormalWeb"/>
        <w:spacing w:line="360" w:lineRule="auto"/>
        <w:ind w:left="567" w:hanging="567"/>
        <w:jc w:val="both"/>
      </w:pPr>
    </w:p>
    <w:p w:rsidR="00A52697" w:rsidP="00F80CCE" w:rsidRDefault="00A52697" w14:paraId="73C9D3E2" w14:textId="77777777">
      <w:pPr>
        <w:spacing w:line="360" w:lineRule="auto"/>
        <w:jc w:val="both"/>
        <w:rPr>
          <w:sz w:val="32"/>
          <w:szCs w:val="32"/>
        </w:rPr>
      </w:pPr>
    </w:p>
    <w:sectPr w:rsidR="00A52697" w:rsidSect="001A5E45">
      <w:footerReference w:type="default" r:id="rId9"/>
      <w:pgSz w:w="11907" w:h="16839"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07784" w:rsidP="00A065E2" w:rsidRDefault="00607784" w14:paraId="618EF885" w14:textId="77777777">
      <w:pPr>
        <w:spacing w:after="0" w:line="240" w:lineRule="auto"/>
      </w:pPr>
      <w:r>
        <w:separator/>
      </w:r>
    </w:p>
  </w:endnote>
  <w:endnote w:type="continuationSeparator" w:id="0">
    <w:p w:rsidR="00607784" w:rsidP="00A065E2" w:rsidRDefault="00607784" w14:paraId="03B35CC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7605061"/>
      <w:docPartObj>
        <w:docPartGallery w:val="Page Numbers (Bottom of Page)"/>
        <w:docPartUnique/>
      </w:docPartObj>
    </w:sdtPr>
    <w:sdtEndPr>
      <w:rPr>
        <w:noProof/>
      </w:rPr>
    </w:sdtEndPr>
    <w:sdtContent>
      <w:p w:rsidR="00A065E2" w:rsidRDefault="00A065E2" w14:paraId="7960E4A9" w14:textId="367734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065E2" w:rsidRDefault="00A065E2" w14:paraId="5955064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07784" w:rsidP="00A065E2" w:rsidRDefault="00607784" w14:paraId="57959ED1" w14:textId="77777777">
      <w:pPr>
        <w:spacing w:after="0" w:line="240" w:lineRule="auto"/>
      </w:pPr>
      <w:r>
        <w:separator/>
      </w:r>
    </w:p>
  </w:footnote>
  <w:footnote w:type="continuationSeparator" w:id="0">
    <w:p w:rsidR="00607784" w:rsidP="00A065E2" w:rsidRDefault="00607784" w14:paraId="26B686DB"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3C1149"/>
    <w:multiLevelType w:val="hybridMultilevel"/>
    <w:tmpl w:val="9C1EC3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7564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hideSpellingErrors/>
  <w:hideGrammaticalError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wNDYztTQ0MjQxNjNQ0lEKTi0uzszPAykwrAUAscjBQSwAAAA="/>
  </w:docVars>
  <w:rsids>
    <w:rsidRoot w:val="001A5E45"/>
    <w:rsid w:val="00020540"/>
    <w:rsid w:val="00197C31"/>
    <w:rsid w:val="001A5E45"/>
    <w:rsid w:val="002624F6"/>
    <w:rsid w:val="002F72D9"/>
    <w:rsid w:val="003941E1"/>
    <w:rsid w:val="003D66E3"/>
    <w:rsid w:val="003E5EB4"/>
    <w:rsid w:val="004B49B0"/>
    <w:rsid w:val="00607784"/>
    <w:rsid w:val="00620F39"/>
    <w:rsid w:val="007A4362"/>
    <w:rsid w:val="00A065E2"/>
    <w:rsid w:val="00A52697"/>
    <w:rsid w:val="00A74F39"/>
    <w:rsid w:val="00AB54A8"/>
    <w:rsid w:val="00AB6581"/>
    <w:rsid w:val="00E379D2"/>
    <w:rsid w:val="00E50F97"/>
    <w:rsid w:val="00E854A5"/>
    <w:rsid w:val="00EB371B"/>
    <w:rsid w:val="00EE6DE3"/>
    <w:rsid w:val="00F717F9"/>
    <w:rsid w:val="00F80CCE"/>
    <w:rsid w:val="011BA11E"/>
    <w:rsid w:val="0330885E"/>
    <w:rsid w:val="0CD06866"/>
    <w:rsid w:val="0CE711E4"/>
    <w:rsid w:val="16600BBD"/>
    <w:rsid w:val="19C1371F"/>
    <w:rsid w:val="1E59C2D2"/>
    <w:rsid w:val="248A7520"/>
    <w:rsid w:val="262018F6"/>
    <w:rsid w:val="31C289F2"/>
    <w:rsid w:val="323CCCF3"/>
    <w:rsid w:val="34B72FF3"/>
    <w:rsid w:val="3F19BDB9"/>
    <w:rsid w:val="3FC0864F"/>
    <w:rsid w:val="42FB8A96"/>
    <w:rsid w:val="438429F0"/>
    <w:rsid w:val="451FFA51"/>
    <w:rsid w:val="4A99CAB5"/>
    <w:rsid w:val="4F9F8CA4"/>
    <w:rsid w:val="50310157"/>
    <w:rsid w:val="52701759"/>
    <w:rsid w:val="53A23B40"/>
    <w:rsid w:val="53A23B40"/>
    <w:rsid w:val="55CB117D"/>
    <w:rsid w:val="56D9DC02"/>
    <w:rsid w:val="56DF0606"/>
    <w:rsid w:val="572F531C"/>
    <w:rsid w:val="62B24363"/>
    <w:rsid w:val="67B5241C"/>
    <w:rsid w:val="6CB70E5C"/>
    <w:rsid w:val="6E39DB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E5061"/>
  <w15:docId w15:val="{C8572145-1A96-4522-8608-05CAC44BE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A52697"/>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52697"/>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A52697"/>
    <w:pPr>
      <w:spacing w:before="100" w:beforeAutospacing="1" w:after="100" w:afterAutospacing="1" w:line="240" w:lineRule="auto"/>
    </w:pPr>
    <w:rPr>
      <w:rFonts w:ascii="Times New Roman" w:hAnsi="Times New Roman" w:eastAsia="Times New Roman" w:cs="Times New Roman"/>
      <w:sz w:val="24"/>
      <w:szCs w:val="24"/>
    </w:rPr>
  </w:style>
  <w:style w:type="character" w:styleId="Heading1Char" w:customStyle="1">
    <w:name w:val="Heading 1 Char"/>
    <w:basedOn w:val="DefaultParagraphFont"/>
    <w:link w:val="Heading1"/>
    <w:uiPriority w:val="9"/>
    <w:rsid w:val="00A52697"/>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A52697"/>
    <w:rPr>
      <w:rFonts w:asciiTheme="majorHAnsi" w:hAnsiTheme="majorHAnsi" w:eastAsiaTheme="majorEastAsia" w:cstheme="majorBidi"/>
      <w:b/>
      <w:bCs/>
      <w:color w:val="4F81BD" w:themeColor="accent1"/>
      <w:sz w:val="26"/>
      <w:szCs w:val="26"/>
    </w:rPr>
  </w:style>
  <w:style w:type="paragraph" w:styleId="Subtitle">
    <w:name w:val="Subtitle"/>
    <w:basedOn w:val="Normal"/>
    <w:next w:val="Normal"/>
    <w:link w:val="SubtitleChar"/>
    <w:uiPriority w:val="11"/>
    <w:qFormat/>
    <w:rsid w:val="00A52697"/>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A52697"/>
    <w:rPr>
      <w:rFonts w:asciiTheme="majorHAnsi" w:hAnsiTheme="majorHAnsi" w:eastAsiaTheme="majorEastAsia" w:cstheme="majorBidi"/>
      <w:i/>
      <w:iCs/>
      <w:color w:val="4F81BD" w:themeColor="accent1"/>
      <w:spacing w:val="15"/>
      <w:sz w:val="24"/>
      <w:szCs w:val="24"/>
    </w:rPr>
  </w:style>
  <w:style w:type="paragraph" w:styleId="BalloonText">
    <w:name w:val="Balloon Text"/>
    <w:basedOn w:val="Normal"/>
    <w:link w:val="BalloonTextChar"/>
    <w:uiPriority w:val="99"/>
    <w:semiHidden/>
    <w:unhideWhenUsed/>
    <w:rsid w:val="00AB54A8"/>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AB54A8"/>
    <w:rPr>
      <w:rFonts w:ascii="Tahoma" w:hAnsi="Tahoma" w:cs="Tahoma"/>
      <w:sz w:val="16"/>
      <w:szCs w:val="16"/>
    </w:rPr>
  </w:style>
  <w:style w:type="paragraph" w:styleId="TOCHeading">
    <w:name w:val="TOC Heading"/>
    <w:basedOn w:val="Heading1"/>
    <w:next w:val="Normal"/>
    <w:uiPriority w:val="39"/>
    <w:semiHidden/>
    <w:unhideWhenUsed/>
    <w:qFormat/>
    <w:rsid w:val="00F80CCE"/>
    <w:pPr>
      <w:outlineLvl w:val="9"/>
    </w:pPr>
    <w:rPr>
      <w:lang w:eastAsia="ja-JP"/>
    </w:rPr>
  </w:style>
  <w:style w:type="paragraph" w:styleId="TOC1">
    <w:name w:val="toc 1"/>
    <w:basedOn w:val="Normal"/>
    <w:next w:val="Normal"/>
    <w:autoRedefine/>
    <w:uiPriority w:val="39"/>
    <w:unhideWhenUsed/>
    <w:rsid w:val="00F80CCE"/>
    <w:pPr>
      <w:spacing w:after="100"/>
    </w:pPr>
  </w:style>
  <w:style w:type="paragraph" w:styleId="TOC2">
    <w:name w:val="toc 2"/>
    <w:basedOn w:val="Normal"/>
    <w:next w:val="Normal"/>
    <w:autoRedefine/>
    <w:uiPriority w:val="39"/>
    <w:unhideWhenUsed/>
    <w:rsid w:val="00F80CCE"/>
    <w:pPr>
      <w:spacing w:after="100"/>
      <w:ind w:left="220"/>
    </w:pPr>
  </w:style>
  <w:style w:type="character" w:styleId="Hyperlink">
    <w:name w:val="Hyperlink"/>
    <w:basedOn w:val="DefaultParagraphFont"/>
    <w:uiPriority w:val="99"/>
    <w:unhideWhenUsed/>
    <w:rsid w:val="00F80CCE"/>
    <w:rPr>
      <w:color w:val="0000FF" w:themeColor="hyperlink"/>
      <w:u w:val="single"/>
    </w:rPr>
  </w:style>
  <w:style w:type="paragraph" w:styleId="ListParagraph">
    <w:name w:val="List Paragraph"/>
    <w:basedOn w:val="Normal"/>
    <w:uiPriority w:val="34"/>
    <w:qFormat/>
    <w:rsid w:val="004B49B0"/>
    <w:pPr>
      <w:ind w:left="720"/>
      <w:contextualSpacing/>
    </w:pPr>
  </w:style>
  <w:style w:type="paragraph" w:styleId="Header">
    <w:name w:val="header"/>
    <w:basedOn w:val="Normal"/>
    <w:link w:val="HeaderChar"/>
    <w:uiPriority w:val="99"/>
    <w:unhideWhenUsed/>
    <w:rsid w:val="00A065E2"/>
    <w:pPr>
      <w:tabs>
        <w:tab w:val="center" w:pos="4513"/>
        <w:tab w:val="right" w:pos="9026"/>
      </w:tabs>
      <w:spacing w:after="0" w:line="240" w:lineRule="auto"/>
    </w:pPr>
  </w:style>
  <w:style w:type="character" w:styleId="HeaderChar" w:customStyle="1">
    <w:name w:val="Header Char"/>
    <w:basedOn w:val="DefaultParagraphFont"/>
    <w:link w:val="Header"/>
    <w:uiPriority w:val="99"/>
    <w:rsid w:val="00A065E2"/>
    <w:rPr>
      <w:lang w:val="en-GB"/>
    </w:rPr>
  </w:style>
  <w:style w:type="paragraph" w:styleId="Footer">
    <w:name w:val="footer"/>
    <w:basedOn w:val="Normal"/>
    <w:link w:val="FooterChar"/>
    <w:uiPriority w:val="99"/>
    <w:unhideWhenUsed/>
    <w:rsid w:val="00A065E2"/>
    <w:pPr>
      <w:tabs>
        <w:tab w:val="center" w:pos="4513"/>
        <w:tab w:val="right" w:pos="9026"/>
      </w:tabs>
      <w:spacing w:after="0" w:line="240" w:lineRule="auto"/>
    </w:pPr>
  </w:style>
  <w:style w:type="character" w:styleId="FooterChar" w:customStyle="1">
    <w:name w:val="Footer Char"/>
    <w:basedOn w:val="DefaultParagraphFont"/>
    <w:link w:val="Footer"/>
    <w:uiPriority w:val="99"/>
    <w:rsid w:val="00A065E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glossaryDocument" Target="glossary/document.xml" Id="Re30c8f0bea8f4a8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c248716-f3dd-4afd-ab55-3fcf26a327a5}"/>
      </w:docPartPr>
      <w:docPartBody>
        <w:p w14:paraId="2451CBF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9317E3-0E8A-437D-BEEB-A79D3156B517}">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Salma Aslam (2132607)</lastModifiedBy>
  <revision>3</revision>
  <dcterms:created xsi:type="dcterms:W3CDTF">2022-11-18T20:21:00.0000000Z</dcterms:created>
  <dcterms:modified xsi:type="dcterms:W3CDTF">2022-11-18T20:34:51.1530042Z</dcterms:modified>
</coreProperties>
</file>