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F5328C7"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6F1F81">
              <w:rPr>
                <w:b/>
                <w:color w:val="auto"/>
                <w:sz w:val="32"/>
              </w:rPr>
              <w:t xml:space="preserve">Katie Tosh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2AEDE34" w:rsidR="005A1BA3" w:rsidRDefault="006F1F81" w:rsidP="00340E9A">
            <w:pPr>
              <w:overflowPunct/>
              <w:autoSpaceDE/>
              <w:autoSpaceDN/>
              <w:adjustRightInd/>
              <w:ind w:right="237"/>
              <w:textAlignment w:val="auto"/>
              <w:rPr>
                <w:b/>
                <w:color w:val="auto"/>
                <w:sz w:val="32"/>
              </w:rPr>
            </w:pPr>
            <w:r>
              <w:rPr>
                <w:b/>
                <w:color w:val="auto"/>
                <w:sz w:val="32"/>
              </w:rPr>
              <w:t xml:space="preserve">1815290 </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FF3A4A">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FF3A4A">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FF3A4A">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FF3A4A">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FF3A4A">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FF3A4A">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FF3A4A">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FF3A4A">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FF3A4A">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EB5B6F"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5842667D"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adhere to guidance in the Student Handbook about unfair practice and plagiarism;</w:t>
      </w:r>
    </w:p>
    <w:p w14:paraId="77B101BC" w14:textId="3F9EB0CA"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identify individuals including witnesses, victims or offenders by name;</w:t>
      </w:r>
    </w:p>
    <w:p w14:paraId="61C78928" w14:textId="3661EB4F"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66EF36A5">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6EF36A5">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6BC1FB1E" w:rsidR="00446F80" w:rsidRPr="001E7592" w:rsidRDefault="001BC1C4" w:rsidP="001BC1C4">
            <w:pPr>
              <w:ind w:right="237"/>
              <w:jc w:val="both"/>
              <w:rPr>
                <w:b/>
                <w:bCs/>
                <w:sz w:val="24"/>
                <w:szCs w:val="24"/>
              </w:rPr>
            </w:pPr>
            <w:r w:rsidRPr="66EF36A5">
              <w:rPr>
                <w:b/>
                <w:bCs/>
                <w:sz w:val="24"/>
                <w:szCs w:val="24"/>
              </w:rPr>
              <w:t>1</w:t>
            </w:r>
            <w:r w:rsidR="681CC37B" w:rsidRPr="66EF36A5">
              <w:rPr>
                <w:b/>
                <w:bCs/>
                <w:sz w:val="24"/>
                <w:szCs w:val="24"/>
              </w:rPr>
              <w:t>0</w:t>
            </w:r>
            <w:r w:rsidRPr="66EF36A5">
              <w:rPr>
                <w:b/>
                <w:bCs/>
                <w:sz w:val="24"/>
                <w:szCs w:val="24"/>
              </w:rPr>
              <w:t>00</w:t>
            </w:r>
          </w:p>
        </w:tc>
      </w:tr>
      <w:tr w:rsidR="00446F80" w:rsidRPr="00270EEB" w14:paraId="73724C95" w14:textId="5CDFE9D3" w:rsidTr="66EF36A5">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66175760" w:rsidR="00446F80" w:rsidRPr="001E7592" w:rsidRDefault="001BC1C4" w:rsidP="001BC1C4">
            <w:pPr>
              <w:ind w:right="237"/>
              <w:jc w:val="both"/>
              <w:rPr>
                <w:b/>
                <w:bCs/>
                <w:color w:val="auto"/>
                <w:sz w:val="24"/>
                <w:szCs w:val="24"/>
              </w:rPr>
            </w:pPr>
            <w:r w:rsidRPr="001BC1C4">
              <w:rPr>
                <w:b/>
                <w:bCs/>
                <w:color w:val="auto"/>
                <w:sz w:val="24"/>
                <w:szCs w:val="24"/>
              </w:rPr>
              <w:t>1500</w:t>
            </w:r>
          </w:p>
        </w:tc>
      </w:tr>
      <w:tr w:rsidR="00446F80" w:rsidRPr="00270EEB" w14:paraId="6953A260" w14:textId="25AAFF4B" w:rsidTr="66EF36A5">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18BE4B8D" w:rsidR="00446F80" w:rsidRPr="001E7592" w:rsidRDefault="001BC1C4" w:rsidP="001BC1C4">
            <w:pPr>
              <w:ind w:right="237"/>
              <w:jc w:val="both"/>
              <w:rPr>
                <w:b/>
                <w:bCs/>
                <w:sz w:val="24"/>
                <w:szCs w:val="24"/>
              </w:rPr>
            </w:pPr>
            <w:r w:rsidRPr="001BC1C4">
              <w:rPr>
                <w:b/>
                <w:bCs/>
                <w:sz w:val="24"/>
                <w:szCs w:val="24"/>
              </w:rPr>
              <w:t>1500</w:t>
            </w:r>
          </w:p>
        </w:tc>
      </w:tr>
      <w:tr w:rsidR="00446F80" w:rsidRPr="00270EEB" w14:paraId="0E09B7AB" w14:textId="15055A9A" w:rsidTr="66EF36A5">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105ECC09" w:rsidR="00446F80" w:rsidRPr="001E7592" w:rsidRDefault="001BC1C4" w:rsidP="001BC1C4">
            <w:pPr>
              <w:ind w:right="237"/>
              <w:jc w:val="both"/>
              <w:rPr>
                <w:b/>
                <w:bCs/>
                <w:sz w:val="24"/>
                <w:szCs w:val="24"/>
              </w:rPr>
            </w:pPr>
            <w:r w:rsidRPr="001BC1C4">
              <w:rPr>
                <w:b/>
                <w:bCs/>
                <w:sz w:val="24"/>
                <w:szCs w:val="24"/>
              </w:rPr>
              <w:t>1500</w:t>
            </w:r>
          </w:p>
        </w:tc>
      </w:tr>
      <w:tr w:rsidR="09B7B47E" w14:paraId="48497036" w14:textId="77777777" w:rsidTr="66EF36A5">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66EF36A5">
        <w:trPr>
          <w:trHeight w:val="81"/>
        </w:trPr>
        <w:tc>
          <w:tcPr>
            <w:tcW w:w="1627" w:type="dxa"/>
            <w:shd w:val="clear" w:color="auto" w:fill="auto"/>
          </w:tcPr>
          <w:p w14:paraId="5CEC4B8B" w14:textId="7E4B2979" w:rsidR="0020210A" w:rsidRDefault="0020210A" w:rsidP="0020210A">
            <w:pPr>
              <w:jc w:val="both"/>
              <w:rPr>
                <w:color w:val="auto"/>
                <w:sz w:val="24"/>
                <w:szCs w:val="24"/>
              </w:rPr>
            </w:pPr>
            <w:r w:rsidRPr="66EF36A5">
              <w:rPr>
                <w:color w:val="auto"/>
                <w:sz w:val="24"/>
                <w:szCs w:val="24"/>
              </w:rPr>
              <w:t xml:space="preserve">Task </w:t>
            </w:r>
            <w:r w:rsidR="12179408" w:rsidRPr="66EF36A5">
              <w:rPr>
                <w:color w:val="auto"/>
                <w:sz w:val="24"/>
                <w:szCs w:val="24"/>
              </w:rPr>
              <w:t>6</w:t>
            </w:r>
          </w:p>
        </w:tc>
        <w:tc>
          <w:tcPr>
            <w:tcW w:w="5253" w:type="dxa"/>
            <w:shd w:val="clear" w:color="auto" w:fill="auto"/>
          </w:tcPr>
          <w:p w14:paraId="2D35BD8A" w14:textId="0A99795F" w:rsidR="0020210A" w:rsidRDefault="0020210A" w:rsidP="0020210A">
            <w:pPr>
              <w:spacing w:line="360" w:lineRule="auto"/>
              <w:jc w:val="both"/>
              <w:rPr>
                <w:b/>
                <w:bCs/>
                <w:color w:val="auto"/>
                <w:sz w:val="24"/>
                <w:szCs w:val="24"/>
              </w:rPr>
            </w:pPr>
            <w:r>
              <w:rPr>
                <w:rFonts w:eastAsia="Arial"/>
                <w:b/>
                <w:bCs/>
                <w:sz w:val="24"/>
                <w:szCs w:val="24"/>
              </w:rPr>
              <w:t>O.C.P.</w:t>
            </w:r>
          </w:p>
        </w:tc>
        <w:tc>
          <w:tcPr>
            <w:tcW w:w="2300" w:type="dxa"/>
          </w:tcPr>
          <w:p w14:paraId="15C9C907" w14:textId="77777777" w:rsidR="0020210A" w:rsidRDefault="0020210A" w:rsidP="0020210A">
            <w:pPr>
              <w:ind w:right="237"/>
              <w:jc w:val="both"/>
              <w:rPr>
                <w:rFonts w:eastAsia="Arial"/>
                <w:color w:val="000000" w:themeColor="text1"/>
                <w:sz w:val="24"/>
                <w:szCs w:val="24"/>
              </w:rPr>
            </w:pPr>
            <w:r w:rsidRPr="09B7B47E">
              <w:rPr>
                <w:rFonts w:eastAsia="Arial"/>
                <w:b/>
                <w:bCs/>
                <w:sz w:val="24"/>
                <w:szCs w:val="24"/>
              </w:rPr>
              <w:t>1000 equivalent</w:t>
            </w:r>
          </w:p>
          <w:p w14:paraId="2CC22875" w14:textId="4F888CD3" w:rsidR="0020210A" w:rsidRDefault="0020210A" w:rsidP="0020210A">
            <w:pPr>
              <w:spacing w:line="360" w:lineRule="auto"/>
              <w:jc w:val="both"/>
              <w:rPr>
                <w:b/>
                <w:bCs/>
                <w:color w:val="auto"/>
                <w:sz w:val="24"/>
                <w:szCs w:val="24"/>
              </w:rPr>
            </w:pPr>
          </w:p>
        </w:tc>
      </w:tr>
      <w:tr w:rsidR="0020210A" w:rsidRPr="00270EEB" w14:paraId="442B656B" w14:textId="650C0AB6" w:rsidTr="66EF36A5">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6EF36A5">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6B638068" w:rsidR="004F1E21" w:rsidRPr="00270EEB" w:rsidRDefault="001BC1C4" w:rsidP="66EF36A5">
            <w:pPr>
              <w:ind w:right="237"/>
              <w:jc w:val="both"/>
              <w:rPr>
                <w:i/>
                <w:iCs/>
                <w:sz w:val="24"/>
                <w:szCs w:val="24"/>
              </w:rPr>
            </w:pPr>
            <w:r w:rsidRPr="66EF36A5">
              <w:rPr>
                <w:i/>
                <w:iCs/>
                <w:sz w:val="24"/>
                <w:szCs w:val="24"/>
              </w:rPr>
              <w:t>1</w:t>
            </w:r>
            <w:r w:rsidR="734F1C3F" w:rsidRPr="66EF36A5">
              <w:rPr>
                <w:i/>
                <w:iCs/>
                <w:sz w:val="24"/>
                <w:szCs w:val="24"/>
              </w:rPr>
              <w:t>0</w:t>
            </w:r>
            <w:r w:rsidRPr="66EF36A5">
              <w:rPr>
                <w:i/>
                <w:iCs/>
                <w:sz w:val="24"/>
                <w:szCs w:val="24"/>
              </w:rPr>
              <w:t>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30460D51" w:rsidR="00FF7784" w:rsidRDefault="007B5F3B" w:rsidP="00F35B3A">
      <w:pPr>
        <w:spacing w:line="360" w:lineRule="auto"/>
        <w:ind w:right="237"/>
        <w:rPr>
          <w:sz w:val="24"/>
          <w:szCs w:val="24"/>
        </w:rPr>
      </w:pPr>
      <w:r>
        <w:rPr>
          <w:sz w:val="24"/>
          <w:szCs w:val="24"/>
        </w:rPr>
        <w:t>Organisational culture within the Police has a clear impact on the way officers conduct themselves in public and within their stations in a private setting. “Broadly defined, culture refers to the shared norms, values, and beliefs of a group of people” (Valcore, 2018), which reflects on the teamed approach to policing a certain area</w:t>
      </w:r>
      <w:r w:rsidR="0048579A">
        <w:rPr>
          <w:sz w:val="24"/>
          <w:szCs w:val="24"/>
        </w:rPr>
        <w:t xml:space="preserve">. </w:t>
      </w:r>
      <w:r w:rsidR="008D4FD7">
        <w:rPr>
          <w:sz w:val="24"/>
          <w:szCs w:val="24"/>
        </w:rPr>
        <w:t xml:space="preserve">Within the Police family, officers will share similar views and largely share a similar lifestyle due to shift patterns, doing the same job etc. </w:t>
      </w:r>
      <w:r w:rsidR="0048579A">
        <w:rPr>
          <w:sz w:val="24"/>
          <w:szCs w:val="24"/>
        </w:rPr>
        <w:t xml:space="preserve">Any team at a particular station will share a bond due to the effects of working closely together and attending various emotionally challenging incidents </w:t>
      </w:r>
      <w:r w:rsidR="00F30BCE">
        <w:rPr>
          <w:sz w:val="24"/>
          <w:szCs w:val="24"/>
        </w:rPr>
        <w:t>in each other’s company</w:t>
      </w:r>
      <w:r w:rsidR="0048579A">
        <w:rPr>
          <w:sz w:val="24"/>
          <w:szCs w:val="24"/>
        </w:rPr>
        <w:t xml:space="preserve">. </w:t>
      </w:r>
      <w:r w:rsidR="00F30BCE">
        <w:rPr>
          <w:sz w:val="24"/>
          <w:szCs w:val="24"/>
        </w:rPr>
        <w:t xml:space="preserve">The added stresses of the job in regards to deadlines, workloads etc. also promote a team attitude due to the necessity to help each other out. When considering organisational culture within the Police, the solidarity of the team is the most evident manifestation of that. </w:t>
      </w:r>
    </w:p>
    <w:p w14:paraId="46A7DE72" w14:textId="77777777" w:rsidR="00E3702B" w:rsidRDefault="00E3702B" w:rsidP="00F35B3A">
      <w:pPr>
        <w:spacing w:line="360" w:lineRule="auto"/>
        <w:ind w:right="237"/>
        <w:rPr>
          <w:sz w:val="24"/>
          <w:szCs w:val="24"/>
        </w:rPr>
      </w:pPr>
    </w:p>
    <w:p w14:paraId="15F917B5" w14:textId="113A2912" w:rsidR="00E3702B" w:rsidRDefault="00E3702B" w:rsidP="00F35B3A">
      <w:pPr>
        <w:spacing w:line="360" w:lineRule="auto"/>
        <w:ind w:right="237"/>
        <w:rPr>
          <w:sz w:val="24"/>
          <w:szCs w:val="24"/>
        </w:rPr>
      </w:pPr>
      <w:r>
        <w:rPr>
          <w:sz w:val="24"/>
          <w:szCs w:val="24"/>
        </w:rPr>
        <w:t xml:space="preserve">This has been extremely beneficial to my resilience and wellbeing as </w:t>
      </w:r>
      <w:r w:rsidR="001D5356">
        <w:rPr>
          <w:sz w:val="24"/>
          <w:szCs w:val="24"/>
        </w:rPr>
        <w:t xml:space="preserve">it has provided me with </w:t>
      </w:r>
      <w:r>
        <w:rPr>
          <w:sz w:val="24"/>
          <w:szCs w:val="24"/>
        </w:rPr>
        <w:t>a suppo</w:t>
      </w:r>
      <w:r w:rsidR="001D5356">
        <w:rPr>
          <w:sz w:val="24"/>
          <w:szCs w:val="24"/>
        </w:rPr>
        <w:t>rt network. We also use a WhatsA</w:t>
      </w:r>
      <w:r>
        <w:rPr>
          <w:sz w:val="24"/>
          <w:szCs w:val="24"/>
        </w:rPr>
        <w:t>pp group chat to communicate when we are not in work, which creates a further friendship and encourages good relationships</w:t>
      </w:r>
      <w:r w:rsidR="001D5356">
        <w:rPr>
          <w:sz w:val="24"/>
          <w:szCs w:val="24"/>
        </w:rPr>
        <w:t xml:space="preserve"> whilst in work. </w:t>
      </w:r>
      <w:r w:rsidR="001A15FF">
        <w:rPr>
          <w:sz w:val="24"/>
          <w:szCs w:val="24"/>
        </w:rPr>
        <w:t xml:space="preserve">This makes my overall experience whilst in work more enjoyable, thus developing a positive work environment. </w:t>
      </w:r>
    </w:p>
    <w:p w14:paraId="7F465161" w14:textId="4842D37B" w:rsidR="001A15FF" w:rsidRDefault="001A15FF" w:rsidP="00F35B3A">
      <w:pPr>
        <w:spacing w:line="360" w:lineRule="auto"/>
        <w:ind w:right="237"/>
        <w:rPr>
          <w:sz w:val="24"/>
          <w:szCs w:val="24"/>
        </w:rPr>
      </w:pPr>
    </w:p>
    <w:p w14:paraId="5B8844F9" w14:textId="6B6C0371" w:rsidR="000A50D2" w:rsidRDefault="001A15FF" w:rsidP="00F35B3A">
      <w:pPr>
        <w:spacing w:line="360" w:lineRule="auto"/>
        <w:ind w:right="237"/>
        <w:rPr>
          <w:sz w:val="24"/>
          <w:szCs w:val="24"/>
        </w:rPr>
      </w:pPr>
      <w:r>
        <w:rPr>
          <w:sz w:val="24"/>
          <w:szCs w:val="24"/>
        </w:rPr>
        <w:t xml:space="preserve">On the other hand, </w:t>
      </w:r>
      <w:r w:rsidR="001B3684">
        <w:rPr>
          <w:sz w:val="24"/>
          <w:szCs w:val="24"/>
        </w:rPr>
        <w:t>the culture within the Police has affected my home and church life. Since joining the Police,</w:t>
      </w:r>
      <w:r>
        <w:rPr>
          <w:sz w:val="24"/>
          <w:szCs w:val="24"/>
        </w:rPr>
        <w:t xml:space="preserve"> I</w:t>
      </w:r>
      <w:r w:rsidR="001B3684">
        <w:rPr>
          <w:sz w:val="24"/>
          <w:szCs w:val="24"/>
        </w:rPr>
        <w:t xml:space="preserve"> have</w:t>
      </w:r>
      <w:r>
        <w:rPr>
          <w:sz w:val="24"/>
          <w:szCs w:val="24"/>
        </w:rPr>
        <w:t xml:space="preserve"> not </w:t>
      </w:r>
      <w:r w:rsidR="001B3684">
        <w:rPr>
          <w:sz w:val="24"/>
          <w:szCs w:val="24"/>
        </w:rPr>
        <w:t xml:space="preserve">been </w:t>
      </w:r>
      <w:r>
        <w:rPr>
          <w:sz w:val="24"/>
          <w:szCs w:val="24"/>
        </w:rPr>
        <w:t xml:space="preserve">able to attend </w:t>
      </w:r>
      <w:r w:rsidR="001B3684">
        <w:rPr>
          <w:sz w:val="24"/>
          <w:szCs w:val="24"/>
        </w:rPr>
        <w:t xml:space="preserve">my home </w:t>
      </w:r>
      <w:r>
        <w:rPr>
          <w:sz w:val="24"/>
          <w:szCs w:val="24"/>
        </w:rPr>
        <w:t xml:space="preserve">church as </w:t>
      </w:r>
      <w:r>
        <w:rPr>
          <w:sz w:val="24"/>
          <w:szCs w:val="24"/>
        </w:rPr>
        <w:lastRenderedPageBreak/>
        <w:t xml:space="preserve">often as </w:t>
      </w:r>
      <w:r w:rsidR="001B3684">
        <w:rPr>
          <w:sz w:val="24"/>
          <w:szCs w:val="24"/>
        </w:rPr>
        <w:t>usually would have</w:t>
      </w:r>
      <w:r>
        <w:rPr>
          <w:sz w:val="24"/>
          <w:szCs w:val="24"/>
        </w:rPr>
        <w:t xml:space="preserve">. </w:t>
      </w:r>
      <w:r w:rsidR="001B3684">
        <w:rPr>
          <w:sz w:val="24"/>
          <w:szCs w:val="24"/>
        </w:rPr>
        <w:t xml:space="preserve">Prior to joining the Police, I knew that this would </w:t>
      </w:r>
      <w:r w:rsidR="0077762A">
        <w:rPr>
          <w:sz w:val="24"/>
          <w:szCs w:val="24"/>
        </w:rPr>
        <w:t xml:space="preserve">be the case due to the nature of the shift pattern. However, I have learnt that within the culture of the Police, it </w:t>
      </w:r>
      <w:r w:rsidR="008D4FD7">
        <w:rPr>
          <w:sz w:val="24"/>
          <w:szCs w:val="24"/>
        </w:rPr>
        <w:t xml:space="preserve">can be </w:t>
      </w:r>
      <w:r w:rsidR="0077762A">
        <w:rPr>
          <w:sz w:val="24"/>
          <w:szCs w:val="24"/>
        </w:rPr>
        <w:t xml:space="preserve">difficult to retain my religious and moral values. </w:t>
      </w:r>
      <w:r w:rsidR="008D4FD7">
        <w:rPr>
          <w:sz w:val="24"/>
          <w:szCs w:val="24"/>
        </w:rPr>
        <w:t xml:space="preserve">Although within Police, officers will share many views based on the job itself, each officer will also have their own religious, moral or even political opinions. For example, I have religious views, which many will not share. As a result of this, I do not use bad language, which stands out among the Police. Although there is no pressure on myself to use this language, I would argue that to an extent, in order to acclimatise myself with my team, I may be likely to change in order to further fit in. This may perhaps present itself as a risk to organisational culture, as is in a team, there is a chance that people will act differently in order to become more involved. This is an area which may affect many officers in different ways, however my religious views may be seen as an example of this. </w:t>
      </w:r>
      <w:r w:rsidR="000A50D2">
        <w:rPr>
          <w:sz w:val="24"/>
          <w:szCs w:val="24"/>
        </w:rPr>
        <w:t xml:space="preserve">I believe that in my case, I have been fortunate not to be pressured in any way to change as a result of the job. </w:t>
      </w:r>
    </w:p>
    <w:p w14:paraId="29CD001C" w14:textId="189C4ABD" w:rsidR="000A50D2" w:rsidRDefault="000A50D2" w:rsidP="00F35B3A">
      <w:pPr>
        <w:spacing w:line="360" w:lineRule="auto"/>
        <w:ind w:right="237"/>
        <w:rPr>
          <w:sz w:val="24"/>
          <w:szCs w:val="24"/>
        </w:rPr>
      </w:pPr>
    </w:p>
    <w:p w14:paraId="68B7C179" w14:textId="0AB61EFD" w:rsidR="00E45A6C" w:rsidRDefault="000A50D2" w:rsidP="00F35B3A">
      <w:pPr>
        <w:spacing w:line="360" w:lineRule="auto"/>
        <w:ind w:right="237"/>
        <w:rPr>
          <w:sz w:val="24"/>
          <w:szCs w:val="24"/>
        </w:rPr>
      </w:pPr>
      <w:r>
        <w:rPr>
          <w:sz w:val="24"/>
          <w:szCs w:val="24"/>
        </w:rPr>
        <w:t>One of the main aspects of organisational culture is hierarchy. This has both strengths and weaknesses, which can affect my wellbeing and resilience. Firstly, as a Police Constable working on response</w:t>
      </w:r>
      <w:r w:rsidR="00E45A6C">
        <w:rPr>
          <w:sz w:val="24"/>
          <w:szCs w:val="24"/>
        </w:rPr>
        <w:t>, and as a probationer</w:t>
      </w:r>
      <w:r>
        <w:rPr>
          <w:sz w:val="24"/>
          <w:szCs w:val="24"/>
        </w:rPr>
        <w:t xml:space="preserve">, I am overtly aware that I am at the ‘bottom of the pile’. </w:t>
      </w:r>
      <w:r w:rsidR="00E45A6C">
        <w:rPr>
          <w:sz w:val="24"/>
          <w:szCs w:val="24"/>
        </w:rPr>
        <w:t xml:space="preserve">Within the Police Service for which I work, it is the response officer’s responsibility to attend all calls in the first instance (where some may go to CID in other services), and we must remain Officer in Case for the majority of the jobs we attend until their finalisation. Unlike other Police Services, it is also our responsibility to complete all case files. As response officers, we are also always single-crewed unless on a night shift. Furthermore, there are less and less officers on response teams, as other sections of the Police recruit, and officers are leaving response as soon as they finish their probation. This leaves fewer officers whom are all younger in service doing the majority of active work dealing with the public. These are all extra pressures, which cause stress in the work place and at home. </w:t>
      </w:r>
    </w:p>
    <w:p w14:paraId="07CF7B99" w14:textId="52A8B2F6" w:rsidR="00E45A6C" w:rsidRDefault="00E45A6C" w:rsidP="00F35B3A">
      <w:pPr>
        <w:spacing w:line="360" w:lineRule="auto"/>
        <w:ind w:right="237"/>
        <w:rPr>
          <w:sz w:val="24"/>
          <w:szCs w:val="24"/>
        </w:rPr>
      </w:pPr>
    </w:p>
    <w:p w14:paraId="12700876" w14:textId="39ED96EE" w:rsidR="00D642A8" w:rsidRPr="004A6D26" w:rsidRDefault="00E45A6C" w:rsidP="00F35B3A">
      <w:pPr>
        <w:spacing w:line="360" w:lineRule="auto"/>
        <w:ind w:right="237"/>
        <w:rPr>
          <w:color w:val="auto"/>
          <w:sz w:val="24"/>
          <w:szCs w:val="24"/>
        </w:rPr>
      </w:pPr>
      <w:r>
        <w:rPr>
          <w:sz w:val="24"/>
          <w:szCs w:val="24"/>
        </w:rPr>
        <w:t xml:space="preserve">Although being on the lowest rung of the ladder of hierarchy has it flaws, there are some benefits to this. For example, as a ‘PC’, I will always have a sergeant who manages my workload and gives advice on areas </w:t>
      </w:r>
      <w:r w:rsidR="00D642A8">
        <w:rPr>
          <w:sz w:val="24"/>
          <w:szCs w:val="24"/>
        </w:rPr>
        <w:t>on which I am unsure</w:t>
      </w:r>
      <w:r>
        <w:rPr>
          <w:sz w:val="24"/>
          <w:szCs w:val="24"/>
        </w:rPr>
        <w:t xml:space="preserve">. </w:t>
      </w:r>
      <w:r w:rsidR="00D642A8">
        <w:rPr>
          <w:sz w:val="24"/>
          <w:szCs w:val="24"/>
        </w:rPr>
        <w:t xml:space="preserve">I have </w:t>
      </w:r>
      <w:r w:rsidR="00D642A8">
        <w:rPr>
          <w:sz w:val="24"/>
          <w:szCs w:val="24"/>
        </w:rPr>
        <w:lastRenderedPageBreak/>
        <w:t xml:space="preserve">found this massively helpful since finishing the tutorship phase, as I have gone to my sergeant with any concerns and stresses, and he has addressed those. In the past, he has offered to give one of my occurrences to another member of the team who has less than me, in order to allow me to concentrate fully on other jobs. He has also pointed out operational priorities in terms of which of my occurrences are higher risk therefore need to be dealt with first. As is the norm, supervisors have one-to-one conversations with their staff in order to discuss the staff’s wellbeing/mental health, pressures of the job, and occurrences. I have found these particularly helpful as a strategy to encourage wellbeing and resilience as it makes me feel important within the organisation, and has taken some occupational pressure away in terms of my occurrences. One risk in the area is however </w:t>
      </w:r>
      <w:r w:rsidR="00D642A8" w:rsidRPr="004A6D26">
        <w:rPr>
          <w:color w:val="auto"/>
          <w:sz w:val="24"/>
          <w:szCs w:val="24"/>
        </w:rPr>
        <w:t xml:space="preserve">becoming too dependent on supervisors, and being unable to make my own decisions. </w:t>
      </w:r>
    </w:p>
    <w:p w14:paraId="5B80AF46" w14:textId="6D274D2B" w:rsidR="004A6D26" w:rsidRDefault="00D642A8" w:rsidP="00F35B3A">
      <w:pPr>
        <w:pStyle w:val="NormalWeb"/>
        <w:spacing w:line="360" w:lineRule="auto"/>
        <w:rPr>
          <w:rStyle w:val="selectable"/>
          <w:rFonts w:ascii="Arial" w:hAnsi="Arial" w:cs="Arial"/>
          <w:color w:val="000000"/>
          <w:sz w:val="24"/>
          <w:szCs w:val="24"/>
          <w:lang w:val="en"/>
        </w:rPr>
      </w:pPr>
      <w:r w:rsidRPr="004A6D26">
        <w:rPr>
          <w:rFonts w:ascii="Arial" w:hAnsi="Arial" w:cs="Arial"/>
          <w:sz w:val="24"/>
          <w:szCs w:val="24"/>
        </w:rPr>
        <w:t xml:space="preserve">With regard to strategies to maintain wellbeing and resilience; I have found that talking to my team and having casual time with them outside of work has been extremely beneficial to me. This has distracted me from work a little, whilst also encouraging new friendships to develop. I also try to use my rest days to complete activities such as meeting with family/friends nearby and further afield, doing work around the house, </w:t>
      </w:r>
      <w:r w:rsidR="004A6D26" w:rsidRPr="004A6D26">
        <w:rPr>
          <w:rFonts w:ascii="Arial" w:hAnsi="Arial" w:cs="Arial"/>
          <w:sz w:val="24"/>
          <w:szCs w:val="24"/>
        </w:rPr>
        <w:t xml:space="preserve">and exercising. </w:t>
      </w:r>
      <w:r w:rsidRPr="004A6D26">
        <w:rPr>
          <w:rFonts w:ascii="Arial" w:hAnsi="Arial" w:cs="Arial"/>
          <w:sz w:val="24"/>
          <w:szCs w:val="24"/>
        </w:rPr>
        <w:t xml:space="preserve"> </w:t>
      </w:r>
      <w:r w:rsidR="004A6D26" w:rsidRPr="004A6D26">
        <w:rPr>
          <w:rFonts w:ascii="Arial" w:hAnsi="Arial" w:cs="Arial"/>
          <w:sz w:val="24"/>
          <w:szCs w:val="24"/>
        </w:rPr>
        <w:t xml:space="preserve">Researchers have discovered that scientifically speaking, social interaction reduces stress and anxiety: </w:t>
      </w:r>
      <w:r w:rsidR="004A6D26">
        <w:rPr>
          <w:rFonts w:ascii="Arial" w:hAnsi="Arial" w:cs="Arial"/>
          <w:sz w:val="24"/>
          <w:szCs w:val="24"/>
        </w:rPr>
        <w:t>“</w:t>
      </w:r>
      <w:r w:rsidR="004A6D26" w:rsidRPr="004A6D26">
        <w:rPr>
          <w:rFonts w:ascii="Arial" w:hAnsi="Arial" w:cs="Arial"/>
          <w:sz w:val="24"/>
          <w:szCs w:val="24"/>
          <w:lang w:val="en"/>
        </w:rPr>
        <w:t xml:space="preserve">Psychologist Susan Pinker states that direct person-to-person contact triggers parts of our nervous system that release a “cocktail” of neurotransmitters tasked with regulating our response to </w:t>
      </w:r>
      <w:hyperlink r:id="rId14" w:tooltip="Why stress happens and how to manage it" w:history="1">
        <w:r w:rsidR="004A6D26" w:rsidRPr="004A6D26">
          <w:rPr>
            <w:rStyle w:val="Hyperlink"/>
            <w:rFonts w:ascii="Arial" w:hAnsi="Arial" w:cs="Arial"/>
            <w:color w:val="auto"/>
            <w:sz w:val="24"/>
            <w:szCs w:val="24"/>
            <w:u w:val="none"/>
            <w:lang w:val="en"/>
          </w:rPr>
          <w:t>stress</w:t>
        </w:r>
      </w:hyperlink>
      <w:r w:rsidR="004A6D26" w:rsidRPr="004A6D26">
        <w:rPr>
          <w:rFonts w:ascii="Arial" w:hAnsi="Arial" w:cs="Arial"/>
          <w:sz w:val="24"/>
          <w:szCs w:val="24"/>
          <w:lang w:val="en"/>
        </w:rPr>
        <w:t xml:space="preserve"> and </w:t>
      </w:r>
      <w:hyperlink r:id="rId15" w:tooltip="What is Anxiety?" w:history="1">
        <w:r w:rsidR="004A6D26" w:rsidRPr="004A6D26">
          <w:rPr>
            <w:rStyle w:val="Hyperlink"/>
            <w:rFonts w:ascii="Arial" w:hAnsi="Arial" w:cs="Arial"/>
            <w:color w:val="auto"/>
            <w:sz w:val="24"/>
            <w:szCs w:val="24"/>
            <w:u w:val="none"/>
            <w:lang w:val="en"/>
          </w:rPr>
          <w:t>anxiety</w:t>
        </w:r>
      </w:hyperlink>
      <w:r w:rsidR="004A6D26" w:rsidRPr="004A6D26">
        <w:rPr>
          <w:rFonts w:ascii="Arial" w:hAnsi="Arial" w:cs="Arial"/>
          <w:sz w:val="24"/>
          <w:szCs w:val="24"/>
          <w:lang w:val="en"/>
        </w:rPr>
        <w:t>.</w:t>
      </w:r>
      <w:r w:rsidR="004A6D26">
        <w:rPr>
          <w:rFonts w:ascii="Arial" w:hAnsi="Arial" w:cs="Arial"/>
          <w:sz w:val="24"/>
          <w:szCs w:val="24"/>
          <w:lang w:val="en"/>
        </w:rPr>
        <w:t xml:space="preserve"> </w:t>
      </w:r>
      <w:r w:rsidR="004A6D26" w:rsidRPr="004A6D26">
        <w:rPr>
          <w:rFonts w:ascii="Arial" w:hAnsi="Arial" w:cs="Arial"/>
          <w:sz w:val="24"/>
          <w:szCs w:val="24"/>
          <w:lang w:val="en"/>
        </w:rPr>
        <w:t xml:space="preserve">In other words, when we communicate with people face-to-face, it could help to make us more resilient to stress factors in the long run.” </w:t>
      </w:r>
      <w:r w:rsidR="004A6D26" w:rsidRPr="004A6D26">
        <w:rPr>
          <w:rStyle w:val="selectable"/>
          <w:rFonts w:ascii="Arial" w:hAnsi="Arial" w:cs="Arial"/>
          <w:color w:val="000000"/>
          <w:sz w:val="24"/>
          <w:szCs w:val="24"/>
          <w:lang w:val="en"/>
        </w:rPr>
        <w:t>(Cohut, 2018)</w:t>
      </w:r>
      <w:r w:rsidR="00F35B3A">
        <w:rPr>
          <w:rStyle w:val="selectable"/>
          <w:rFonts w:ascii="Arial" w:hAnsi="Arial" w:cs="Arial"/>
          <w:color w:val="000000"/>
          <w:sz w:val="24"/>
          <w:szCs w:val="24"/>
          <w:lang w:val="en"/>
        </w:rPr>
        <w:t xml:space="preserve">. </w:t>
      </w:r>
    </w:p>
    <w:p w14:paraId="17C85805" w14:textId="621E1A3C" w:rsidR="00F35B3A" w:rsidRDefault="00F35B3A" w:rsidP="00F35B3A">
      <w:pPr>
        <w:pStyle w:val="NormalWeb"/>
        <w:spacing w:line="360" w:lineRule="auto"/>
        <w:rPr>
          <w:rFonts w:ascii="Arial" w:hAnsi="Arial" w:cs="Arial"/>
          <w:sz w:val="24"/>
          <w:szCs w:val="24"/>
          <w:lang w:val="en"/>
        </w:rPr>
      </w:pPr>
      <w:r>
        <w:rPr>
          <w:rFonts w:ascii="Arial" w:hAnsi="Arial" w:cs="Arial"/>
          <w:sz w:val="24"/>
          <w:szCs w:val="24"/>
          <w:lang w:val="en"/>
        </w:rPr>
        <w:t xml:space="preserve">I also try not to bring my work bag/laptop home with me between shifts in order to encourage me to forget about work whilst I am not there. By doing this, I am able to enjoy my time away from work more, thus further reducing stress. To conclude, when joining the Police, one should expect not to be able to reduce stress and anxiety entirely due to the nature of the role, but should strive to develop resilience </w:t>
      </w:r>
      <w:r>
        <w:rPr>
          <w:rFonts w:ascii="Arial" w:hAnsi="Arial" w:cs="Arial"/>
          <w:sz w:val="24"/>
          <w:szCs w:val="24"/>
          <w:lang w:val="en"/>
        </w:rPr>
        <w:lastRenderedPageBreak/>
        <w:t xml:space="preserve">and wellbeing through positive experiences and social interaction during the workday and outside of work. </w:t>
      </w:r>
    </w:p>
    <w:p w14:paraId="0546C95E" w14:textId="61E7F876" w:rsidR="00F35B3A" w:rsidRPr="00F35B3A" w:rsidRDefault="00F35B3A" w:rsidP="00F35B3A">
      <w:pPr>
        <w:pStyle w:val="NormalWeb"/>
        <w:spacing w:line="360" w:lineRule="auto"/>
        <w:rPr>
          <w:rFonts w:ascii="Arial" w:hAnsi="Arial" w:cs="Arial"/>
          <w:i/>
          <w:sz w:val="24"/>
          <w:szCs w:val="24"/>
          <w:lang w:val="en"/>
        </w:rPr>
      </w:pPr>
      <w:r w:rsidRPr="00F35B3A">
        <w:rPr>
          <w:rFonts w:ascii="Arial" w:hAnsi="Arial" w:cs="Arial"/>
          <w:i/>
          <w:sz w:val="24"/>
          <w:szCs w:val="24"/>
          <w:lang w:val="en"/>
        </w:rPr>
        <w:t xml:space="preserve">~ 1097 words </w:t>
      </w:r>
    </w:p>
    <w:p w14:paraId="6A15D064" w14:textId="361BAE86" w:rsidR="00D642A8" w:rsidRDefault="00D642A8" w:rsidP="00A87D55">
      <w:pPr>
        <w:spacing w:line="360" w:lineRule="auto"/>
        <w:ind w:right="237"/>
        <w:rPr>
          <w:sz w:val="24"/>
          <w:szCs w:val="24"/>
        </w:rPr>
      </w:pPr>
    </w:p>
    <w:p w14:paraId="60FCD003" w14:textId="7F3623A7" w:rsidR="00D642A8" w:rsidRDefault="00D642A8" w:rsidP="00A87D55">
      <w:pPr>
        <w:spacing w:line="360" w:lineRule="auto"/>
        <w:ind w:right="237"/>
        <w:rPr>
          <w:sz w:val="24"/>
          <w:szCs w:val="24"/>
        </w:rPr>
      </w:pPr>
    </w:p>
    <w:p w14:paraId="5B02BFAB" w14:textId="77777777" w:rsidR="00D642A8" w:rsidRPr="00270EEB" w:rsidRDefault="00D642A8" w:rsidP="00A87D55">
      <w:pPr>
        <w:spacing w:line="360" w:lineRule="auto"/>
        <w:ind w:right="237"/>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6"/>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0242DD7">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7777777" w:rsidR="00242DD7" w:rsidRDefault="00242DD7" w:rsidP="00242DD7">
            <w:pPr>
              <w:ind w:right="237"/>
              <w:jc w:val="both"/>
              <w:rPr>
                <w:rFonts w:eastAsia="Arial"/>
                <w:color w:val="000000" w:themeColor="text1"/>
                <w:sz w:val="24"/>
                <w:szCs w:val="24"/>
              </w:rPr>
            </w:pPr>
            <w:r w:rsidRPr="001BC1C4">
              <w:rPr>
                <w:rFonts w:eastAsia="Arial"/>
                <w:color w:val="000000" w:themeColor="text1"/>
                <w:sz w:val="24"/>
                <w:szCs w:val="24"/>
              </w:rPr>
              <w:t xml:space="preserve">1500 words </w:t>
            </w:r>
            <w:r w:rsidRPr="001BC1C4">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6F11F5">
      <w:pPr>
        <w:ind w:right="237"/>
        <w:rPr>
          <w:b/>
          <w:sz w:val="24"/>
          <w:szCs w:val="24"/>
        </w:rPr>
      </w:pPr>
      <w:r w:rsidRPr="00450C83">
        <w:rPr>
          <w:b/>
          <w:sz w:val="24"/>
          <w:szCs w:val="24"/>
        </w:rPr>
        <w:t>ANSWER:</w:t>
      </w:r>
    </w:p>
    <w:p w14:paraId="43AD2BD4" w14:textId="00899319" w:rsidR="003B3718" w:rsidRDefault="003B3718" w:rsidP="006F11F5">
      <w:pPr>
        <w:ind w:right="237"/>
        <w:rPr>
          <w:sz w:val="24"/>
          <w:szCs w:val="24"/>
        </w:rPr>
      </w:pPr>
    </w:p>
    <w:p w14:paraId="1AD29710" w14:textId="6BC4854F" w:rsidR="003B3718" w:rsidRDefault="003B3718" w:rsidP="00F14BB7">
      <w:pPr>
        <w:spacing w:line="360" w:lineRule="auto"/>
        <w:ind w:right="237"/>
        <w:rPr>
          <w:sz w:val="24"/>
          <w:szCs w:val="24"/>
        </w:rPr>
      </w:pPr>
      <w:r>
        <w:rPr>
          <w:sz w:val="24"/>
          <w:szCs w:val="24"/>
        </w:rPr>
        <w:t xml:space="preserve">In this essay, I will be discussing </w:t>
      </w:r>
      <w:r w:rsidR="006F11F5">
        <w:rPr>
          <w:sz w:val="24"/>
          <w:szCs w:val="24"/>
        </w:rPr>
        <w:t>a</w:t>
      </w:r>
      <w:r>
        <w:rPr>
          <w:sz w:val="24"/>
          <w:szCs w:val="24"/>
        </w:rPr>
        <w:t xml:space="preserve"> domestic related inci</w:t>
      </w:r>
      <w:r w:rsidR="006F11F5">
        <w:rPr>
          <w:sz w:val="24"/>
          <w:szCs w:val="24"/>
        </w:rPr>
        <w:t>dent I attended whereby a male who</w:t>
      </w:r>
      <w:r w:rsidR="00BF60B1">
        <w:rPr>
          <w:sz w:val="24"/>
          <w:szCs w:val="24"/>
        </w:rPr>
        <w:t>m</w:t>
      </w:r>
      <w:r w:rsidR="006F11F5">
        <w:rPr>
          <w:sz w:val="24"/>
          <w:szCs w:val="24"/>
        </w:rPr>
        <w:t xml:space="preserve"> was known to Police, assaulted his partner, and was subsequently arrested. </w:t>
      </w:r>
      <w:r w:rsidR="00A01C97">
        <w:rPr>
          <w:sz w:val="24"/>
          <w:szCs w:val="24"/>
        </w:rPr>
        <w:t>A domestic incident is defined</w:t>
      </w:r>
      <w:r w:rsidR="00BF60B1">
        <w:rPr>
          <w:sz w:val="24"/>
          <w:szCs w:val="24"/>
        </w:rPr>
        <w:t xml:space="preserve"> as “an incident or pattern of </w:t>
      </w:r>
      <w:r w:rsidR="00A01C97">
        <w:rPr>
          <w:sz w:val="24"/>
          <w:szCs w:val="24"/>
        </w:rPr>
        <w:t xml:space="preserve">incidents of controlling, coercive, threatening behaviour, violence or abuse between those aged 16 or over who are or have been intimate partners or family members regardless of gender or sexuality.” (Home Office, 2012). In this instance, due to it being an incident of violence between two people in an intimate relationship, </w:t>
      </w:r>
      <w:r w:rsidR="00F14BB7">
        <w:rPr>
          <w:sz w:val="24"/>
          <w:szCs w:val="24"/>
        </w:rPr>
        <w:t xml:space="preserve">who were both over the age of sixteen, </w:t>
      </w:r>
      <w:r w:rsidR="00A01C97">
        <w:rPr>
          <w:sz w:val="24"/>
          <w:szCs w:val="24"/>
        </w:rPr>
        <w:t xml:space="preserve">it was considered a domestic incident. </w:t>
      </w:r>
    </w:p>
    <w:p w14:paraId="49DA91DD" w14:textId="390E8770" w:rsidR="006F11F5" w:rsidRDefault="006F11F5" w:rsidP="00F14BB7">
      <w:pPr>
        <w:spacing w:line="360" w:lineRule="auto"/>
        <w:ind w:right="237"/>
        <w:rPr>
          <w:sz w:val="24"/>
          <w:szCs w:val="24"/>
        </w:rPr>
      </w:pPr>
    </w:p>
    <w:p w14:paraId="7D6EA1D6" w14:textId="4D30F7A4" w:rsidR="006F11F5" w:rsidRDefault="006F11F5" w:rsidP="00F14BB7">
      <w:pPr>
        <w:spacing w:line="360" w:lineRule="auto"/>
        <w:ind w:right="237"/>
        <w:rPr>
          <w:sz w:val="24"/>
          <w:szCs w:val="24"/>
        </w:rPr>
      </w:pPr>
      <w:r>
        <w:rPr>
          <w:sz w:val="24"/>
          <w:szCs w:val="24"/>
        </w:rPr>
        <w:t>The incident occurred during a birthday gathering of five people during the Covid-19 lockdown period. This caused consideration</w:t>
      </w:r>
      <w:r w:rsidR="00FE4590">
        <w:rPr>
          <w:sz w:val="24"/>
          <w:szCs w:val="24"/>
        </w:rPr>
        <w:t>s</w:t>
      </w:r>
      <w:r>
        <w:rPr>
          <w:sz w:val="24"/>
          <w:szCs w:val="24"/>
        </w:rPr>
        <w:t xml:space="preserve"> when attending the scene, in making sure the attending officers had appropriate personal protective equipment (PPE) – that being masks, gloves, and protective glasses. </w:t>
      </w:r>
      <w:r w:rsidR="00FE4590">
        <w:rPr>
          <w:sz w:val="24"/>
          <w:szCs w:val="24"/>
        </w:rPr>
        <w:t xml:space="preserve">It also affected our actions on arrival at the scene, when laying hands </w:t>
      </w:r>
      <w:r w:rsidR="00BF60B1">
        <w:rPr>
          <w:sz w:val="24"/>
          <w:szCs w:val="24"/>
        </w:rPr>
        <w:t xml:space="preserve">on the involved persons </w:t>
      </w:r>
      <w:r w:rsidR="00A01C97">
        <w:rPr>
          <w:sz w:val="24"/>
          <w:szCs w:val="24"/>
        </w:rPr>
        <w:t>when using force and separating parties. It may also be worth considering that if the parties had not gathered for this celebration, the domestic incident may not have happened. Despite this, we had a positive result of the detained per</w:t>
      </w:r>
      <w:r w:rsidR="0007766F">
        <w:rPr>
          <w:sz w:val="24"/>
          <w:szCs w:val="24"/>
        </w:rPr>
        <w:t>son receiving a 23 weeks sentence</w:t>
      </w:r>
      <w:r w:rsidR="00A01C97">
        <w:rPr>
          <w:sz w:val="24"/>
          <w:szCs w:val="24"/>
        </w:rPr>
        <w:t xml:space="preserve"> due to this incident. </w:t>
      </w:r>
    </w:p>
    <w:p w14:paraId="402B86D6" w14:textId="2A5FA761" w:rsidR="003B3718" w:rsidRDefault="003B3718" w:rsidP="00F14BB7">
      <w:pPr>
        <w:spacing w:line="360" w:lineRule="auto"/>
        <w:ind w:right="237"/>
        <w:rPr>
          <w:sz w:val="24"/>
          <w:szCs w:val="24"/>
        </w:rPr>
      </w:pPr>
    </w:p>
    <w:p w14:paraId="5D2BA41C" w14:textId="52194AD0" w:rsidR="003B3718" w:rsidRDefault="00F22EA2" w:rsidP="00F14BB7">
      <w:pPr>
        <w:spacing w:line="360" w:lineRule="auto"/>
        <w:ind w:right="237"/>
        <w:rPr>
          <w:sz w:val="24"/>
          <w:szCs w:val="24"/>
        </w:rPr>
      </w:pPr>
      <w:r>
        <w:rPr>
          <w:sz w:val="24"/>
          <w:szCs w:val="24"/>
        </w:rPr>
        <w:t>At approximately 2100hrs on a Tuesday night, Police operators received an abandoned call to a home address in the centre of a Blaenau Gwent town, where a female could be heard saying “Get off me, get off me”, and a male could be h</w:t>
      </w:r>
      <w:r w:rsidR="00F14BB7">
        <w:rPr>
          <w:sz w:val="24"/>
          <w:szCs w:val="24"/>
        </w:rPr>
        <w:t>ear saying “You’re shagging ‘</w:t>
      </w:r>
      <w:r w:rsidR="00F14BB7" w:rsidRPr="00F14BB7">
        <w:rPr>
          <w:i/>
          <w:sz w:val="24"/>
          <w:szCs w:val="24"/>
        </w:rPr>
        <w:t>name</w:t>
      </w:r>
      <w:r>
        <w:rPr>
          <w:sz w:val="24"/>
          <w:szCs w:val="24"/>
        </w:rPr>
        <w:t xml:space="preserve">’ behind my back”. A further call came to Police a short while later, where a female reported she had been assaulted by being dragged outside and wrestled onto the floor. The control room were able to identify the address and persons involved, and then dispatch myself and two other officers. </w:t>
      </w:r>
      <w:r w:rsidR="001C1FB7">
        <w:rPr>
          <w:sz w:val="24"/>
          <w:szCs w:val="24"/>
        </w:rPr>
        <w:t xml:space="preserve">Later on, two other officers joined as a contingency, due to the amount of people present at the scene.  </w:t>
      </w:r>
    </w:p>
    <w:p w14:paraId="259344CB" w14:textId="73128413" w:rsidR="001C1FB7" w:rsidRDefault="001C1FB7" w:rsidP="00F14BB7">
      <w:pPr>
        <w:spacing w:line="360" w:lineRule="auto"/>
        <w:ind w:right="237"/>
        <w:rPr>
          <w:sz w:val="24"/>
          <w:szCs w:val="24"/>
        </w:rPr>
      </w:pPr>
    </w:p>
    <w:p w14:paraId="4482C3F4" w14:textId="60D67BA3" w:rsidR="001C1FB7" w:rsidRDefault="001C1FB7" w:rsidP="00F14BB7">
      <w:pPr>
        <w:spacing w:line="360" w:lineRule="auto"/>
        <w:ind w:right="237"/>
        <w:rPr>
          <w:sz w:val="24"/>
          <w:szCs w:val="24"/>
        </w:rPr>
      </w:pPr>
      <w:r>
        <w:rPr>
          <w:sz w:val="24"/>
          <w:szCs w:val="24"/>
        </w:rPr>
        <w:t>This was the basis for my information and intelligence section of the National Decision Model. The initial report was also helpful to me as we identified the victim and aggress</w:t>
      </w:r>
      <w:r w:rsidR="00F14BB7">
        <w:rPr>
          <w:sz w:val="24"/>
          <w:szCs w:val="24"/>
        </w:rPr>
        <w:t xml:space="preserve">or, whom are both </w:t>
      </w:r>
      <w:r>
        <w:rPr>
          <w:sz w:val="24"/>
          <w:szCs w:val="24"/>
        </w:rPr>
        <w:t xml:space="preserve">well-known to Police. My prior knowledge of the persons involved suggested that the aggressor was likely to be arrested, as he is during the majority of the incidents involving him, which </w:t>
      </w:r>
      <w:r w:rsidR="00FB6577">
        <w:rPr>
          <w:sz w:val="24"/>
          <w:szCs w:val="24"/>
        </w:rPr>
        <w:t>had</w:t>
      </w:r>
      <w:r>
        <w:rPr>
          <w:sz w:val="24"/>
          <w:szCs w:val="24"/>
        </w:rPr>
        <w:t xml:space="preserve"> occu</w:t>
      </w:r>
      <w:r w:rsidR="00FB6577">
        <w:rPr>
          <w:sz w:val="24"/>
          <w:szCs w:val="24"/>
        </w:rPr>
        <w:t>r</w:t>
      </w:r>
      <w:r>
        <w:rPr>
          <w:sz w:val="24"/>
          <w:szCs w:val="24"/>
        </w:rPr>
        <w:t>r</w:t>
      </w:r>
      <w:r w:rsidR="00FB6577">
        <w:rPr>
          <w:sz w:val="24"/>
          <w:szCs w:val="24"/>
        </w:rPr>
        <w:t>ed</w:t>
      </w:r>
      <w:r>
        <w:rPr>
          <w:sz w:val="24"/>
          <w:szCs w:val="24"/>
        </w:rPr>
        <w:t xml:space="preserve"> on a weekly basis</w:t>
      </w:r>
      <w:r w:rsidR="00FB6577">
        <w:rPr>
          <w:sz w:val="24"/>
          <w:szCs w:val="24"/>
        </w:rPr>
        <w:t xml:space="preserve"> for a short while</w:t>
      </w:r>
      <w:r>
        <w:rPr>
          <w:sz w:val="24"/>
          <w:szCs w:val="24"/>
        </w:rPr>
        <w:t xml:space="preserve">. </w:t>
      </w:r>
      <w:r w:rsidR="00FB6577">
        <w:rPr>
          <w:sz w:val="24"/>
          <w:szCs w:val="24"/>
        </w:rPr>
        <w:t xml:space="preserve">When submitting the DASH for this incident, it was noted that there had been thirteen previous DASH forms submitted over the last twelve months due to domestic incidents between the two parties. </w:t>
      </w:r>
      <w:r>
        <w:rPr>
          <w:sz w:val="24"/>
          <w:szCs w:val="24"/>
        </w:rPr>
        <w:t xml:space="preserve">However, I am aware that I should keep an open mind, as opposed to making assumptions prior to attending. From my experience, the aggressor and victim often argue when intoxicated, which is when these incidents occur. The male is often violent and sometimes uses weapons, such as hand-crafted knives or razor blades. </w:t>
      </w:r>
    </w:p>
    <w:p w14:paraId="7813FB05" w14:textId="77777777" w:rsidR="001C1FB7" w:rsidRDefault="001C1FB7" w:rsidP="00F14BB7">
      <w:pPr>
        <w:spacing w:line="360" w:lineRule="auto"/>
        <w:ind w:right="237"/>
        <w:rPr>
          <w:sz w:val="24"/>
          <w:szCs w:val="24"/>
        </w:rPr>
      </w:pPr>
    </w:p>
    <w:p w14:paraId="1009FD1E" w14:textId="77777777" w:rsidR="009F1B48" w:rsidRDefault="001C1FB7" w:rsidP="00F14BB7">
      <w:pPr>
        <w:spacing w:line="360" w:lineRule="auto"/>
        <w:ind w:right="237"/>
        <w:rPr>
          <w:sz w:val="24"/>
          <w:szCs w:val="24"/>
        </w:rPr>
      </w:pPr>
      <w:r>
        <w:rPr>
          <w:sz w:val="24"/>
          <w:szCs w:val="24"/>
        </w:rPr>
        <w:t xml:space="preserve">The warning markers of both parties also </w:t>
      </w:r>
      <w:r w:rsidR="009F1B48">
        <w:rPr>
          <w:sz w:val="24"/>
          <w:szCs w:val="24"/>
        </w:rPr>
        <w:t>added to my intelligence and risk assessment prior to attending the incident. The second part of the National Decision Model refers to assessing the risk and developing a working strategy. As part of this, I use the mnemonic</w:t>
      </w:r>
      <w:r>
        <w:rPr>
          <w:sz w:val="24"/>
          <w:szCs w:val="24"/>
        </w:rPr>
        <w:t xml:space="preserve"> </w:t>
      </w:r>
      <w:r w:rsidR="009F1B48">
        <w:rPr>
          <w:sz w:val="24"/>
          <w:szCs w:val="24"/>
        </w:rPr>
        <w:t xml:space="preserve">‘THRIVE’, which is an abbreviation for ‘threat, harm, risk, investigation, vulnerability, and engagement’. These factors must all be considered in order to properly assess the risk and effectively deal with the incident. </w:t>
      </w:r>
    </w:p>
    <w:p w14:paraId="225E5982" w14:textId="77777777" w:rsidR="009F1B48" w:rsidRDefault="009F1B48" w:rsidP="00F14BB7">
      <w:pPr>
        <w:spacing w:line="360" w:lineRule="auto"/>
        <w:ind w:right="237"/>
        <w:rPr>
          <w:sz w:val="24"/>
          <w:szCs w:val="24"/>
        </w:rPr>
      </w:pPr>
    </w:p>
    <w:p w14:paraId="2861C204" w14:textId="24EF7F57" w:rsidR="001C1FB7" w:rsidRDefault="009F1B48" w:rsidP="00F14BB7">
      <w:pPr>
        <w:spacing w:line="360" w:lineRule="auto"/>
        <w:ind w:right="237"/>
        <w:rPr>
          <w:sz w:val="24"/>
          <w:szCs w:val="24"/>
        </w:rPr>
      </w:pPr>
      <w:r>
        <w:rPr>
          <w:sz w:val="24"/>
          <w:szCs w:val="24"/>
        </w:rPr>
        <w:t xml:space="preserve">The male involved in this incident had warning markers for violence, weapons, concealing items and ailment for previously fitting whilst in custody. His partner </w:t>
      </w:r>
      <w:r>
        <w:rPr>
          <w:sz w:val="24"/>
          <w:szCs w:val="24"/>
        </w:rPr>
        <w:lastRenderedPageBreak/>
        <w:t>also had warning markers f</w:t>
      </w:r>
      <w:r w:rsidR="0007766F">
        <w:rPr>
          <w:sz w:val="24"/>
          <w:szCs w:val="24"/>
        </w:rPr>
        <w:t>or mental health – depression on</w:t>
      </w:r>
      <w:r>
        <w:rPr>
          <w:sz w:val="24"/>
          <w:szCs w:val="24"/>
        </w:rPr>
        <w:t xml:space="preserve"> her Niche page. This information caused me to be cautious, especially when dealing with the male, in that </w:t>
      </w:r>
      <w:r w:rsidR="002179AC">
        <w:rPr>
          <w:sz w:val="24"/>
          <w:szCs w:val="24"/>
        </w:rPr>
        <w:t xml:space="preserve">we had to be prepared to deal with potential violence/use of force when engaging with him. </w:t>
      </w:r>
    </w:p>
    <w:p w14:paraId="2A23A700" w14:textId="25CFF034" w:rsidR="00F22EA2" w:rsidRDefault="00F22EA2" w:rsidP="00F14BB7">
      <w:pPr>
        <w:spacing w:line="360" w:lineRule="auto"/>
        <w:ind w:right="237"/>
        <w:rPr>
          <w:sz w:val="24"/>
          <w:szCs w:val="24"/>
        </w:rPr>
      </w:pPr>
    </w:p>
    <w:p w14:paraId="54F16F13" w14:textId="0CFB5146" w:rsidR="003B3718" w:rsidRDefault="0007766F" w:rsidP="00F14BB7">
      <w:pPr>
        <w:spacing w:line="360" w:lineRule="auto"/>
        <w:ind w:right="237"/>
        <w:rPr>
          <w:sz w:val="24"/>
          <w:szCs w:val="24"/>
        </w:rPr>
      </w:pPr>
      <w:r>
        <w:rPr>
          <w:sz w:val="24"/>
          <w:szCs w:val="24"/>
        </w:rPr>
        <w:t xml:space="preserve">On arrival at the scene, there were five persons present, most of whom were intoxicated. All persons involved were also shouting and moving around. This affected my THRIVE analysis as each person was highly unpredictable. I noticed the female caller among the persons involved, therefore I called her away from the group. This was beneficial as I was able to engage with her without the pressure of her partner and other people interfering. I was also able to maintain her safety by keeping her away from the presumed subject at the time. </w:t>
      </w:r>
    </w:p>
    <w:p w14:paraId="206996CA" w14:textId="6499D4E3" w:rsidR="0007766F" w:rsidRDefault="0007766F" w:rsidP="00F14BB7">
      <w:pPr>
        <w:spacing w:line="360" w:lineRule="auto"/>
        <w:ind w:right="237"/>
        <w:rPr>
          <w:sz w:val="24"/>
          <w:szCs w:val="24"/>
        </w:rPr>
      </w:pPr>
    </w:p>
    <w:p w14:paraId="7C89036B" w14:textId="21EB549A" w:rsidR="0007766F" w:rsidRDefault="0007766F" w:rsidP="00F14BB7">
      <w:pPr>
        <w:spacing w:line="360" w:lineRule="auto"/>
        <w:ind w:right="237"/>
        <w:rPr>
          <w:sz w:val="24"/>
          <w:szCs w:val="24"/>
        </w:rPr>
      </w:pPr>
      <w:r>
        <w:rPr>
          <w:sz w:val="24"/>
          <w:szCs w:val="24"/>
        </w:rPr>
        <w:t xml:space="preserve">I activated my body-worn video (BWV) upon arrival at the incident, as per policy within domestic situations and anywhere force is likely to be used (among many other situations). This remained on when taking a first account from the victim, who stated that she had been assaulted by her partner in front of everyone. The victim later refused to provide a statement and domestic abuse form, therefore the initial disclosure on BWV was integral to the court case. </w:t>
      </w:r>
    </w:p>
    <w:p w14:paraId="5C195A8E" w14:textId="17A0A44E" w:rsidR="0007766F" w:rsidRDefault="0007766F" w:rsidP="00F14BB7">
      <w:pPr>
        <w:spacing w:line="360" w:lineRule="auto"/>
        <w:ind w:right="237"/>
        <w:rPr>
          <w:sz w:val="24"/>
          <w:szCs w:val="24"/>
        </w:rPr>
      </w:pPr>
    </w:p>
    <w:p w14:paraId="08CBFF4F" w14:textId="77DA38CC" w:rsidR="0007766F" w:rsidRDefault="0007766F" w:rsidP="00F14BB7">
      <w:pPr>
        <w:spacing w:line="360" w:lineRule="auto"/>
        <w:ind w:right="237"/>
        <w:rPr>
          <w:sz w:val="24"/>
          <w:szCs w:val="24"/>
        </w:rPr>
      </w:pPr>
      <w:r>
        <w:rPr>
          <w:sz w:val="24"/>
          <w:szCs w:val="24"/>
        </w:rPr>
        <w:t>I considered all powers and policies in this situation; knowing I had powe</w:t>
      </w:r>
      <w:r w:rsidR="00664AC1">
        <w:rPr>
          <w:sz w:val="24"/>
          <w:szCs w:val="24"/>
        </w:rPr>
        <w:t xml:space="preserve">rs of arrest, use of force etc. under Section 24 PACE (power of arrest) and Section 117 PACE Act 1984 (Use of Force alongside any other Police power). </w:t>
      </w:r>
      <w:r>
        <w:rPr>
          <w:sz w:val="24"/>
          <w:szCs w:val="24"/>
        </w:rPr>
        <w:t xml:space="preserve">I also have a responsibility to safeguard all persons involved by providing a safety plan, and ensuring that positive action is taken within a domestic incident to </w:t>
      </w:r>
      <w:r w:rsidR="00653B5B">
        <w:rPr>
          <w:sz w:val="24"/>
          <w:szCs w:val="24"/>
        </w:rPr>
        <w:t xml:space="preserve">safeguard the victim. </w:t>
      </w:r>
    </w:p>
    <w:p w14:paraId="54A1122D" w14:textId="39FD60BC" w:rsidR="00664AC1" w:rsidRDefault="00664AC1" w:rsidP="00F14BB7">
      <w:pPr>
        <w:spacing w:line="360" w:lineRule="auto"/>
        <w:ind w:right="237"/>
        <w:rPr>
          <w:sz w:val="24"/>
          <w:szCs w:val="24"/>
        </w:rPr>
      </w:pPr>
    </w:p>
    <w:p w14:paraId="21511BF2" w14:textId="3937D3F3" w:rsidR="00F840AB" w:rsidRDefault="00664AC1" w:rsidP="00F14BB7">
      <w:pPr>
        <w:spacing w:line="360" w:lineRule="auto"/>
        <w:ind w:right="237"/>
        <w:rPr>
          <w:sz w:val="24"/>
          <w:szCs w:val="24"/>
        </w:rPr>
      </w:pPr>
      <w:r>
        <w:rPr>
          <w:sz w:val="24"/>
          <w:szCs w:val="24"/>
        </w:rPr>
        <w:t xml:space="preserve">As a result of this incident, the victim’s partner was arrested by my colleagues whilst I remained a few metres away with the victim. As I was the only female officer in attendance, and I had met the victim multiple times previously, I felt that it was best for me to liaise with the victim. </w:t>
      </w:r>
      <w:r w:rsidR="00F840AB">
        <w:rPr>
          <w:sz w:val="24"/>
          <w:szCs w:val="24"/>
        </w:rPr>
        <w:t>I considered the options of who might be best to engage with the victim, and</w:t>
      </w:r>
      <w:r>
        <w:rPr>
          <w:sz w:val="24"/>
          <w:szCs w:val="24"/>
        </w:rPr>
        <w:t xml:space="preserve"> felt that I had already established a rapport </w:t>
      </w:r>
      <w:r w:rsidR="00F840AB">
        <w:rPr>
          <w:sz w:val="24"/>
          <w:szCs w:val="24"/>
        </w:rPr>
        <w:t>with the victim. Due to this</w:t>
      </w:r>
      <w:r w:rsidR="00573FB7">
        <w:rPr>
          <w:sz w:val="24"/>
          <w:szCs w:val="24"/>
        </w:rPr>
        <w:t>,</w:t>
      </w:r>
      <w:r w:rsidR="00F840AB">
        <w:rPr>
          <w:sz w:val="24"/>
          <w:szCs w:val="24"/>
        </w:rPr>
        <w:t xml:space="preserve"> the victim</w:t>
      </w:r>
      <w:r>
        <w:rPr>
          <w:sz w:val="24"/>
          <w:szCs w:val="24"/>
        </w:rPr>
        <w:t xml:space="preserve"> was able to be </w:t>
      </w:r>
      <w:r w:rsidR="00F840AB">
        <w:rPr>
          <w:sz w:val="24"/>
          <w:szCs w:val="24"/>
        </w:rPr>
        <w:t xml:space="preserve">more </w:t>
      </w:r>
      <w:r>
        <w:rPr>
          <w:sz w:val="24"/>
          <w:szCs w:val="24"/>
        </w:rPr>
        <w:t xml:space="preserve">open and honest with me. The victim also made comments such as “YOU KNOW I’LL NEVER LEAVE </w:t>
      </w:r>
      <w:r>
        <w:rPr>
          <w:sz w:val="24"/>
          <w:szCs w:val="24"/>
        </w:rPr>
        <w:lastRenderedPageBreak/>
        <w:t>HIM” and “</w:t>
      </w:r>
      <w:r w:rsidR="00F840AB">
        <w:rPr>
          <w:sz w:val="24"/>
          <w:szCs w:val="24"/>
        </w:rPr>
        <w:t xml:space="preserve">WHY IS HE ONLY EVER LOCKED UP FOR A FEW DAYS, NOT A FEW MONTHS?”. I later documented this in a first attendance/BWV exhibit statement, where I noted that despite the victim’s feelings for the male, she appeared to want him to be sentenced for a longer period of time, however feared the consequences of providing a statement. </w:t>
      </w:r>
    </w:p>
    <w:p w14:paraId="172AC571" w14:textId="77777777" w:rsidR="00F840AB" w:rsidRDefault="00F840AB" w:rsidP="00F14BB7">
      <w:pPr>
        <w:spacing w:line="360" w:lineRule="auto"/>
        <w:ind w:right="237"/>
        <w:rPr>
          <w:sz w:val="24"/>
          <w:szCs w:val="24"/>
        </w:rPr>
      </w:pPr>
    </w:p>
    <w:p w14:paraId="200BCF8B" w14:textId="4C2ACA98" w:rsidR="0007766F" w:rsidRDefault="00F840AB" w:rsidP="00F14BB7">
      <w:pPr>
        <w:spacing w:line="360" w:lineRule="auto"/>
        <w:ind w:right="237"/>
        <w:rPr>
          <w:sz w:val="24"/>
          <w:szCs w:val="24"/>
        </w:rPr>
      </w:pPr>
      <w:r>
        <w:rPr>
          <w:sz w:val="24"/>
          <w:szCs w:val="24"/>
        </w:rPr>
        <w:t xml:space="preserve">My colleagues used their use of force powers to handcuff the male to the front, and place him in the rear of the Police van. This was necessary as the male was becoming aggressive and refusing to comply with directions given. The male was also lashing out once place in the van. </w:t>
      </w:r>
      <w:r w:rsidR="00467A8B">
        <w:rPr>
          <w:sz w:val="24"/>
          <w:szCs w:val="24"/>
        </w:rPr>
        <w:t xml:space="preserve">Whilst the male was being placed in the van, I assessed the risk and believe that the situation could have escalated. I therefore remained nearby as they walked the male to the van, so that I could engage quickly if the male had to be fast-strapped or carried to the van. </w:t>
      </w:r>
    </w:p>
    <w:p w14:paraId="635F8C68" w14:textId="62CB12AD" w:rsidR="003B3718" w:rsidRPr="00C92BB2" w:rsidRDefault="003B3718" w:rsidP="00F14BB7">
      <w:pPr>
        <w:spacing w:line="360" w:lineRule="auto"/>
        <w:ind w:right="237"/>
        <w:rPr>
          <w:sz w:val="24"/>
          <w:szCs w:val="24"/>
        </w:rPr>
      </w:pPr>
    </w:p>
    <w:p w14:paraId="2398678B" w14:textId="19E370CD" w:rsidR="00467A8B" w:rsidRDefault="00467A8B" w:rsidP="00F14BB7">
      <w:pPr>
        <w:spacing w:line="360" w:lineRule="auto"/>
        <w:ind w:right="237"/>
        <w:rPr>
          <w:sz w:val="24"/>
          <w:szCs w:val="24"/>
        </w:rPr>
      </w:pPr>
      <w:r w:rsidRPr="00C92BB2">
        <w:rPr>
          <w:sz w:val="24"/>
          <w:szCs w:val="24"/>
        </w:rPr>
        <w:t>The National Decision Model</w:t>
      </w:r>
      <w:r w:rsidR="00C92BB2">
        <w:rPr>
          <w:sz w:val="24"/>
          <w:szCs w:val="24"/>
        </w:rPr>
        <w:t xml:space="preserve"> (NDM)</w:t>
      </w:r>
      <w:r w:rsidRPr="00C92BB2">
        <w:rPr>
          <w:sz w:val="24"/>
          <w:szCs w:val="24"/>
        </w:rPr>
        <w:t xml:space="preserve"> </w:t>
      </w:r>
      <w:r w:rsidR="00C92BB2" w:rsidRPr="00C92BB2">
        <w:rPr>
          <w:rStyle w:val="selectable"/>
          <w:sz w:val="24"/>
          <w:szCs w:val="24"/>
          <w:lang w:val="en"/>
        </w:rPr>
        <w:t>(National Decision Model, 2013)</w:t>
      </w:r>
      <w:r w:rsidR="00C92BB2">
        <w:rPr>
          <w:rStyle w:val="selectable"/>
          <w:lang w:val="en"/>
        </w:rPr>
        <w:t xml:space="preserve"> </w:t>
      </w:r>
      <w:r>
        <w:rPr>
          <w:sz w:val="24"/>
          <w:szCs w:val="24"/>
        </w:rPr>
        <w:t xml:space="preserve">refers to several steps in the decision making process. The National Decision Model centres around the Code of Ethics, which specifies that all actions taken should be necessary, proportionate, justified and ethical. It also ensures that Police actions comply with the </w:t>
      </w:r>
      <w:r w:rsidR="00C92BB2">
        <w:rPr>
          <w:sz w:val="24"/>
          <w:szCs w:val="24"/>
        </w:rPr>
        <w:t>9 Policing P</w:t>
      </w:r>
      <w:r>
        <w:rPr>
          <w:sz w:val="24"/>
          <w:szCs w:val="24"/>
        </w:rPr>
        <w:t xml:space="preserve">rinciples </w:t>
      </w:r>
      <w:r w:rsidR="00C92BB2">
        <w:rPr>
          <w:sz w:val="24"/>
          <w:szCs w:val="24"/>
        </w:rPr>
        <w:t xml:space="preserve">and the standards of professional behaviour. Following this, are six sections, which provide a grounding for decisions to be made. </w:t>
      </w:r>
      <w:r>
        <w:rPr>
          <w:sz w:val="24"/>
          <w:szCs w:val="24"/>
        </w:rPr>
        <w:t xml:space="preserve">Above, I have identified the intelligence and information received, risk assessment as a result of this, powers and policies available to resolve the situation, options and contingencies based on the initial risk assessment (such as handcuffing), and the actions taken. </w:t>
      </w:r>
    </w:p>
    <w:p w14:paraId="00152019" w14:textId="1C959BE3" w:rsidR="003B3718" w:rsidRDefault="003B3718" w:rsidP="00F14BB7">
      <w:pPr>
        <w:spacing w:line="360" w:lineRule="auto"/>
        <w:ind w:right="237"/>
        <w:rPr>
          <w:sz w:val="24"/>
          <w:szCs w:val="24"/>
        </w:rPr>
      </w:pPr>
    </w:p>
    <w:p w14:paraId="2D35A50F" w14:textId="645A6786" w:rsidR="00C92BB2" w:rsidRDefault="00C92BB2" w:rsidP="00F14BB7">
      <w:pPr>
        <w:spacing w:line="360" w:lineRule="auto"/>
        <w:ind w:right="237"/>
        <w:rPr>
          <w:sz w:val="24"/>
          <w:szCs w:val="24"/>
        </w:rPr>
      </w:pPr>
      <w:r>
        <w:rPr>
          <w:sz w:val="24"/>
          <w:szCs w:val="24"/>
        </w:rPr>
        <w:t>I then recorded all this information in a number of different ways. I wrote a statement documenting my actions at the scene, my conversation with the victim, and my body-worn video</w:t>
      </w:r>
      <w:r w:rsidR="00573FB7">
        <w:rPr>
          <w:sz w:val="24"/>
          <w:szCs w:val="24"/>
        </w:rPr>
        <w:t>,</w:t>
      </w:r>
      <w:r>
        <w:rPr>
          <w:sz w:val="24"/>
          <w:szCs w:val="24"/>
        </w:rPr>
        <w:t xml:space="preserve"> which was exhibited. I also took a witness statement from one of the persons present who was not intoxicated at the time. On return to the Police Station, I also updated the Niche Occurrence Enquiry Log (OEL) with the incident report. In this case, as I had not used any for</w:t>
      </w:r>
      <w:r w:rsidR="00573FB7">
        <w:rPr>
          <w:sz w:val="24"/>
          <w:szCs w:val="24"/>
        </w:rPr>
        <w:t>ce myself, I did not add a Use o</w:t>
      </w:r>
      <w:r>
        <w:rPr>
          <w:sz w:val="24"/>
          <w:szCs w:val="24"/>
        </w:rPr>
        <w:t xml:space="preserve">f Force Form, however, my colleagues who arrested the male later added this. </w:t>
      </w:r>
    </w:p>
    <w:p w14:paraId="4215FDAF" w14:textId="11CD7230" w:rsidR="00C92BB2" w:rsidRDefault="00C92BB2" w:rsidP="00F14BB7">
      <w:pPr>
        <w:spacing w:line="360" w:lineRule="auto"/>
        <w:ind w:right="237"/>
        <w:rPr>
          <w:sz w:val="24"/>
          <w:szCs w:val="24"/>
        </w:rPr>
      </w:pPr>
    </w:p>
    <w:p w14:paraId="11A25BE1" w14:textId="098B396C" w:rsidR="00C92BB2" w:rsidRDefault="00C92BB2" w:rsidP="00F14BB7">
      <w:pPr>
        <w:spacing w:line="360" w:lineRule="auto"/>
        <w:ind w:right="237"/>
        <w:rPr>
          <w:sz w:val="24"/>
          <w:szCs w:val="24"/>
        </w:rPr>
      </w:pPr>
      <w:r>
        <w:rPr>
          <w:sz w:val="24"/>
          <w:szCs w:val="24"/>
        </w:rPr>
        <w:lastRenderedPageBreak/>
        <w:t xml:space="preserve">The last section of the NDM refers to the review section. I believe that this incident was dealt with effectively and efficiently, and in accordance with the Code of Ethics. My colleagues and I </w:t>
      </w:r>
      <w:r w:rsidR="00573FB7">
        <w:rPr>
          <w:sz w:val="24"/>
          <w:szCs w:val="24"/>
        </w:rPr>
        <w:t xml:space="preserve">arrived on scene, gained a brief first account, arrested the male, retrieved statements, and remanded the male the following day where he was then found guilty and sentenced in court thereafter, using a victimless prosecution. I later visited the victim in order to ensure she knew the outworking of the incident, as she did not have her own phone to be contacted by the courts for an update. The victim seemed to appreciate this, and stated that she was glad she had a few months of freedom. </w:t>
      </w:r>
    </w:p>
    <w:p w14:paraId="3D268F2B" w14:textId="0B0342F1" w:rsidR="00573FB7" w:rsidRDefault="00573FB7" w:rsidP="00F14BB7">
      <w:pPr>
        <w:spacing w:line="360" w:lineRule="auto"/>
        <w:ind w:right="237"/>
        <w:rPr>
          <w:sz w:val="24"/>
          <w:szCs w:val="24"/>
        </w:rPr>
      </w:pPr>
    </w:p>
    <w:p w14:paraId="172BD478" w14:textId="09705006" w:rsidR="00573FB7" w:rsidRDefault="00573FB7" w:rsidP="00F14BB7">
      <w:pPr>
        <w:spacing w:line="360" w:lineRule="auto"/>
        <w:ind w:right="237"/>
        <w:rPr>
          <w:sz w:val="24"/>
          <w:szCs w:val="24"/>
        </w:rPr>
      </w:pPr>
      <w:r>
        <w:rPr>
          <w:sz w:val="24"/>
          <w:szCs w:val="24"/>
        </w:rPr>
        <w:t xml:space="preserve">Although I did not consider at the time that I was following the National Decision Model so religiously, in hindsight, I see that </w:t>
      </w:r>
      <w:r w:rsidR="002A00B5">
        <w:rPr>
          <w:sz w:val="24"/>
          <w:szCs w:val="24"/>
        </w:rPr>
        <w:t xml:space="preserve">it became part of every decision I made during the incident, and will hopefully became even more routine.  </w:t>
      </w:r>
      <w:r w:rsidR="002E185B">
        <w:rPr>
          <w:sz w:val="24"/>
          <w:szCs w:val="24"/>
        </w:rPr>
        <w:t>By following the NDM and documenting it appropriately, I am able to ensure that all actions are entirely justified and necessary</w:t>
      </w:r>
      <w:r w:rsidR="00241C2B">
        <w:rPr>
          <w:sz w:val="24"/>
          <w:szCs w:val="24"/>
        </w:rPr>
        <w:t xml:space="preserve"> in order to resolve a situation is the desired way. </w:t>
      </w:r>
    </w:p>
    <w:p w14:paraId="101E25D5" w14:textId="77777777" w:rsidR="00C92BB2" w:rsidRDefault="00C92BB2" w:rsidP="00F14BB7">
      <w:pPr>
        <w:spacing w:line="360" w:lineRule="auto"/>
        <w:ind w:right="237"/>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01BC1C4">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11AA5B0E" w:rsidR="00711A70"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04161F9D" w14:textId="77777777" w:rsidR="009534B2" w:rsidRDefault="009534B2" w:rsidP="009534B2">
      <w:pPr>
        <w:spacing w:line="360" w:lineRule="auto"/>
        <w:ind w:right="237"/>
        <w:rPr>
          <w:color w:val="auto"/>
          <w:sz w:val="24"/>
          <w:szCs w:val="24"/>
        </w:rPr>
      </w:pPr>
      <w:r w:rsidRPr="00FF5201">
        <w:rPr>
          <w:color w:val="auto"/>
          <w:sz w:val="24"/>
          <w:szCs w:val="24"/>
        </w:rPr>
        <w:t>An online website defines a team rather well, stating that a team is “two or more people working together to interdependently meet a specific goal or purpose</w:t>
      </w:r>
      <w:r>
        <w:rPr>
          <w:color w:val="auto"/>
          <w:sz w:val="24"/>
          <w:szCs w:val="24"/>
        </w:rPr>
        <w:t xml:space="preserve">” </w:t>
      </w:r>
      <w:r w:rsidRPr="00FF5201">
        <w:rPr>
          <w:color w:val="auto"/>
          <w:sz w:val="24"/>
          <w:szCs w:val="24"/>
        </w:rPr>
        <w:t>(6 strategies for managing and improving team dynamics, 2017)</w:t>
      </w:r>
      <w:r>
        <w:rPr>
          <w:color w:val="auto"/>
          <w:sz w:val="24"/>
          <w:szCs w:val="24"/>
        </w:rPr>
        <w:t>.</w:t>
      </w:r>
      <w:r w:rsidRPr="00FF5201">
        <w:rPr>
          <w:color w:val="auto"/>
          <w:sz w:val="24"/>
          <w:szCs w:val="24"/>
        </w:rPr>
        <w:t xml:space="preserve"> </w:t>
      </w:r>
      <w:r>
        <w:rPr>
          <w:color w:val="auto"/>
          <w:sz w:val="24"/>
          <w:szCs w:val="24"/>
        </w:rPr>
        <w:t>The writer continues by describing team dynamics, as the “</w:t>
      </w:r>
      <w:r w:rsidRPr="00FF5201">
        <w:rPr>
          <w:color w:val="auto"/>
          <w:sz w:val="24"/>
          <w:szCs w:val="24"/>
        </w:rPr>
        <w:t xml:space="preserve">unconscious, </w:t>
      </w:r>
      <w:hyperlink r:id="rId17" w:history="1">
        <w:r w:rsidRPr="00FF5201">
          <w:rPr>
            <w:rStyle w:val="Hyperlink"/>
            <w:color w:val="auto"/>
            <w:sz w:val="24"/>
            <w:szCs w:val="24"/>
            <w:u w:val="none"/>
          </w:rPr>
          <w:t>psychological factors that influence the direction of a team’s behaviour</w:t>
        </w:r>
      </w:hyperlink>
      <w:r w:rsidRPr="00FF5201">
        <w:rPr>
          <w:color w:val="auto"/>
          <w:sz w:val="24"/>
          <w:szCs w:val="24"/>
        </w:rPr>
        <w:t xml:space="preserve"> and performance.” </w:t>
      </w:r>
      <w:r>
        <w:rPr>
          <w:color w:val="auto"/>
          <w:sz w:val="24"/>
          <w:szCs w:val="24"/>
        </w:rPr>
        <w:t xml:space="preserve">This suggests that each team member has certain characteristics or behaviours, as part of their personality or role, which affect the rest of the team in the way they work together. </w:t>
      </w:r>
    </w:p>
    <w:p w14:paraId="5FC785FA" w14:textId="77777777" w:rsidR="009534B2" w:rsidRDefault="009534B2" w:rsidP="009534B2">
      <w:pPr>
        <w:spacing w:line="360" w:lineRule="auto"/>
        <w:ind w:right="237"/>
        <w:rPr>
          <w:color w:val="auto"/>
          <w:sz w:val="24"/>
          <w:szCs w:val="24"/>
        </w:rPr>
      </w:pPr>
    </w:p>
    <w:p w14:paraId="046BADA7" w14:textId="77777777" w:rsidR="009534B2" w:rsidRDefault="009534B2" w:rsidP="009534B2">
      <w:pPr>
        <w:spacing w:line="360" w:lineRule="auto"/>
        <w:ind w:right="237"/>
        <w:rPr>
          <w:color w:val="auto"/>
          <w:sz w:val="24"/>
          <w:szCs w:val="24"/>
        </w:rPr>
      </w:pPr>
      <w:r>
        <w:rPr>
          <w:color w:val="auto"/>
          <w:sz w:val="24"/>
          <w:szCs w:val="24"/>
        </w:rPr>
        <w:t xml:space="preserve">If looking at the team as a group of individuals, each with different strengths and personalities that complement each other, then it may be helpful to assign specific roles to each person according to their most obvious characteristics. These can be considered rather stereotypically by age, gender, race, religion etc. In a Policing situation, this may be beneficial to a response team, if for example a team is responding to a domestic incident where it is more effective and allows for better communication for a female officer to deal with a female victim. </w:t>
      </w:r>
    </w:p>
    <w:p w14:paraId="31F18D60" w14:textId="77777777" w:rsidR="009534B2" w:rsidRDefault="009534B2" w:rsidP="009534B2">
      <w:pPr>
        <w:spacing w:line="360" w:lineRule="auto"/>
        <w:ind w:right="237"/>
        <w:rPr>
          <w:color w:val="auto"/>
          <w:sz w:val="24"/>
          <w:szCs w:val="24"/>
        </w:rPr>
      </w:pPr>
    </w:p>
    <w:p w14:paraId="1AC96E13" w14:textId="77777777" w:rsidR="009534B2" w:rsidRDefault="009534B2" w:rsidP="009534B2">
      <w:pPr>
        <w:spacing w:line="360" w:lineRule="auto"/>
        <w:ind w:right="237"/>
        <w:rPr>
          <w:sz w:val="24"/>
          <w:szCs w:val="24"/>
        </w:rPr>
      </w:pPr>
      <w:r>
        <w:rPr>
          <w:color w:val="auto"/>
          <w:sz w:val="24"/>
          <w:szCs w:val="24"/>
        </w:rPr>
        <w:lastRenderedPageBreak/>
        <w:t xml:space="preserve">On the other hand, individuals in a team can be categorised according to their strengths, such as problem solving, conflict management, being motivational, being calm and level-headed, or being good at implementing plans. Belbin’s Team Roles Model </w:t>
      </w:r>
      <w:r w:rsidRPr="00764418">
        <w:rPr>
          <w:sz w:val="24"/>
          <w:szCs w:val="24"/>
        </w:rPr>
        <w:t>(The Nine Belbin Team Roles, 2020)</w:t>
      </w:r>
      <w:r>
        <w:rPr>
          <w:sz w:val="24"/>
          <w:szCs w:val="24"/>
        </w:rPr>
        <w:t xml:space="preserve"> addresses this idea, providing an online resource where one can establish their role within a team based on their strengths and weaknesses. There are nine roles, and each person can have more than one role. The theory suggests that for a team to be fully successful, then all roles must be accounted for. Below are the nine roles: </w:t>
      </w:r>
    </w:p>
    <w:p w14:paraId="3C908C58" w14:textId="77777777" w:rsidR="009534B2" w:rsidRDefault="009534B2" w:rsidP="009534B2">
      <w:pPr>
        <w:spacing w:line="360" w:lineRule="auto"/>
        <w:ind w:right="237"/>
        <w:rPr>
          <w:sz w:val="24"/>
          <w:szCs w:val="24"/>
        </w:rPr>
      </w:pPr>
    </w:p>
    <w:p w14:paraId="1064E3B7" w14:textId="77777777" w:rsidR="009534B2" w:rsidRPr="009B1E1D" w:rsidRDefault="009534B2" w:rsidP="009534B2">
      <w:pPr>
        <w:pStyle w:val="ListParagraph"/>
        <w:numPr>
          <w:ilvl w:val="0"/>
          <w:numId w:val="5"/>
        </w:numPr>
        <w:spacing w:line="360" w:lineRule="auto"/>
        <w:ind w:right="237"/>
        <w:textAlignment w:val="auto"/>
        <w:rPr>
          <w:color w:val="auto"/>
          <w:sz w:val="24"/>
          <w:szCs w:val="24"/>
        </w:rPr>
      </w:pPr>
      <w:r>
        <w:rPr>
          <w:sz w:val="24"/>
          <w:szCs w:val="24"/>
        </w:rPr>
        <w:t xml:space="preserve">Resource investigator – inquisitive and provides ideas for the team, is outgoing but potentially over-optimistic </w:t>
      </w:r>
    </w:p>
    <w:p w14:paraId="09808B7F" w14:textId="77777777" w:rsidR="009534B2" w:rsidRPr="007A1071" w:rsidRDefault="009534B2" w:rsidP="009534B2">
      <w:pPr>
        <w:pStyle w:val="ListParagraph"/>
        <w:numPr>
          <w:ilvl w:val="0"/>
          <w:numId w:val="5"/>
        </w:numPr>
        <w:spacing w:line="360" w:lineRule="auto"/>
        <w:ind w:right="237"/>
        <w:textAlignment w:val="auto"/>
        <w:rPr>
          <w:color w:val="auto"/>
          <w:sz w:val="24"/>
          <w:szCs w:val="24"/>
        </w:rPr>
      </w:pPr>
      <w:r>
        <w:rPr>
          <w:sz w:val="24"/>
          <w:szCs w:val="24"/>
        </w:rPr>
        <w:t xml:space="preserve">Team-worker – is co-operative and versatile in order to assist the team whenever possible </w:t>
      </w:r>
    </w:p>
    <w:p w14:paraId="23743A77" w14:textId="77777777" w:rsidR="009534B2" w:rsidRPr="007A1071" w:rsidRDefault="009534B2" w:rsidP="009534B2">
      <w:pPr>
        <w:pStyle w:val="ListParagraph"/>
        <w:numPr>
          <w:ilvl w:val="0"/>
          <w:numId w:val="5"/>
        </w:numPr>
        <w:spacing w:line="360" w:lineRule="auto"/>
        <w:ind w:right="237"/>
        <w:textAlignment w:val="auto"/>
        <w:rPr>
          <w:color w:val="auto"/>
          <w:sz w:val="24"/>
          <w:szCs w:val="24"/>
        </w:rPr>
      </w:pPr>
      <w:r>
        <w:rPr>
          <w:sz w:val="24"/>
          <w:szCs w:val="24"/>
        </w:rPr>
        <w:t xml:space="preserve">Co-ordinator – concentrates on the team goal and delegates work appropriately </w:t>
      </w:r>
    </w:p>
    <w:p w14:paraId="3CF3AAF7" w14:textId="77777777" w:rsidR="009534B2" w:rsidRPr="007A1071" w:rsidRDefault="009534B2" w:rsidP="009534B2">
      <w:pPr>
        <w:pStyle w:val="ListParagraph"/>
        <w:numPr>
          <w:ilvl w:val="0"/>
          <w:numId w:val="5"/>
        </w:numPr>
        <w:spacing w:line="360" w:lineRule="auto"/>
        <w:ind w:right="237"/>
        <w:textAlignment w:val="auto"/>
        <w:rPr>
          <w:color w:val="auto"/>
          <w:sz w:val="24"/>
          <w:szCs w:val="24"/>
        </w:rPr>
      </w:pPr>
      <w:r>
        <w:rPr>
          <w:sz w:val="24"/>
          <w:szCs w:val="24"/>
        </w:rPr>
        <w:t xml:space="preserve">Plant – is creative and problem solving </w:t>
      </w:r>
    </w:p>
    <w:p w14:paraId="6AF2A75C" w14:textId="77777777" w:rsidR="009534B2" w:rsidRPr="007A1071" w:rsidRDefault="009534B2" w:rsidP="009534B2">
      <w:pPr>
        <w:pStyle w:val="ListParagraph"/>
        <w:numPr>
          <w:ilvl w:val="0"/>
          <w:numId w:val="5"/>
        </w:numPr>
        <w:spacing w:line="360" w:lineRule="auto"/>
        <w:ind w:right="237"/>
        <w:textAlignment w:val="auto"/>
        <w:rPr>
          <w:color w:val="auto"/>
          <w:sz w:val="24"/>
          <w:szCs w:val="24"/>
        </w:rPr>
      </w:pPr>
      <w:r>
        <w:rPr>
          <w:sz w:val="24"/>
          <w:szCs w:val="24"/>
        </w:rPr>
        <w:t xml:space="preserve">Monitor evaluator – is logical and impartial, can weigh up decisions well </w:t>
      </w:r>
    </w:p>
    <w:p w14:paraId="7A0B6842" w14:textId="77777777" w:rsidR="009534B2" w:rsidRPr="007A1071" w:rsidRDefault="009534B2" w:rsidP="009534B2">
      <w:pPr>
        <w:pStyle w:val="ListParagraph"/>
        <w:numPr>
          <w:ilvl w:val="0"/>
          <w:numId w:val="5"/>
        </w:numPr>
        <w:spacing w:line="360" w:lineRule="auto"/>
        <w:ind w:right="237"/>
        <w:textAlignment w:val="auto"/>
        <w:rPr>
          <w:color w:val="auto"/>
          <w:sz w:val="24"/>
          <w:szCs w:val="24"/>
        </w:rPr>
      </w:pPr>
      <w:r>
        <w:rPr>
          <w:sz w:val="24"/>
          <w:szCs w:val="24"/>
        </w:rPr>
        <w:t xml:space="preserve">Specialist – has high level of knowledge in specific areas </w:t>
      </w:r>
    </w:p>
    <w:p w14:paraId="22ABA54A" w14:textId="77777777" w:rsidR="009534B2" w:rsidRPr="007A1071" w:rsidRDefault="009534B2" w:rsidP="009534B2">
      <w:pPr>
        <w:pStyle w:val="ListParagraph"/>
        <w:numPr>
          <w:ilvl w:val="0"/>
          <w:numId w:val="5"/>
        </w:numPr>
        <w:spacing w:line="360" w:lineRule="auto"/>
        <w:ind w:right="237"/>
        <w:textAlignment w:val="auto"/>
        <w:rPr>
          <w:color w:val="auto"/>
          <w:sz w:val="24"/>
          <w:szCs w:val="24"/>
        </w:rPr>
      </w:pPr>
      <w:r>
        <w:rPr>
          <w:sz w:val="24"/>
          <w:szCs w:val="24"/>
        </w:rPr>
        <w:t xml:space="preserve">Shaper – provides motivation and maintains focus on the overall goal </w:t>
      </w:r>
    </w:p>
    <w:p w14:paraId="2DF0BE5B" w14:textId="77777777" w:rsidR="009534B2" w:rsidRPr="007A1071" w:rsidRDefault="009534B2" w:rsidP="009534B2">
      <w:pPr>
        <w:pStyle w:val="ListParagraph"/>
        <w:numPr>
          <w:ilvl w:val="0"/>
          <w:numId w:val="5"/>
        </w:numPr>
        <w:spacing w:line="360" w:lineRule="auto"/>
        <w:ind w:right="237"/>
        <w:textAlignment w:val="auto"/>
        <w:rPr>
          <w:color w:val="auto"/>
          <w:sz w:val="24"/>
          <w:szCs w:val="24"/>
        </w:rPr>
      </w:pPr>
      <w:r>
        <w:rPr>
          <w:sz w:val="24"/>
          <w:szCs w:val="24"/>
        </w:rPr>
        <w:t xml:space="preserve">Implementer – creates a plan and carries it out efficiently </w:t>
      </w:r>
    </w:p>
    <w:p w14:paraId="07C384ED" w14:textId="77777777" w:rsidR="009534B2" w:rsidRPr="00D63340" w:rsidRDefault="009534B2" w:rsidP="009534B2">
      <w:pPr>
        <w:pStyle w:val="ListParagraph"/>
        <w:numPr>
          <w:ilvl w:val="0"/>
          <w:numId w:val="5"/>
        </w:numPr>
        <w:spacing w:line="360" w:lineRule="auto"/>
        <w:ind w:right="237"/>
        <w:textAlignment w:val="auto"/>
        <w:rPr>
          <w:color w:val="auto"/>
          <w:sz w:val="24"/>
          <w:szCs w:val="24"/>
        </w:rPr>
      </w:pPr>
      <w:r>
        <w:rPr>
          <w:sz w:val="24"/>
          <w:szCs w:val="24"/>
        </w:rPr>
        <w:t>C</w:t>
      </w:r>
      <w:r w:rsidRPr="007A1071">
        <w:rPr>
          <w:sz w:val="24"/>
          <w:szCs w:val="24"/>
        </w:rPr>
        <w:t>ompleter finisher</w:t>
      </w:r>
      <w:r>
        <w:rPr>
          <w:sz w:val="24"/>
          <w:szCs w:val="24"/>
        </w:rPr>
        <w:t xml:space="preserve"> – will act as the ‘proof reader’ and scrutinise the work once completed. </w:t>
      </w:r>
    </w:p>
    <w:p w14:paraId="72CF1FBB" w14:textId="77777777" w:rsidR="009534B2" w:rsidRPr="00D63340" w:rsidRDefault="009534B2" w:rsidP="009534B2">
      <w:pPr>
        <w:spacing w:line="360" w:lineRule="auto"/>
        <w:ind w:right="237"/>
        <w:rPr>
          <w:color w:val="auto"/>
          <w:sz w:val="24"/>
          <w:szCs w:val="24"/>
        </w:rPr>
      </w:pPr>
    </w:p>
    <w:p w14:paraId="0F014C83" w14:textId="77777777" w:rsidR="009534B2" w:rsidRDefault="009534B2" w:rsidP="009534B2">
      <w:pPr>
        <w:spacing w:line="360" w:lineRule="auto"/>
        <w:ind w:right="237"/>
        <w:rPr>
          <w:color w:val="auto"/>
          <w:sz w:val="24"/>
          <w:szCs w:val="24"/>
        </w:rPr>
      </w:pPr>
      <w:r>
        <w:rPr>
          <w:color w:val="auto"/>
          <w:sz w:val="24"/>
          <w:szCs w:val="24"/>
        </w:rPr>
        <w:t xml:space="preserve">If each of these roles are fulfilled within the team, then the team as a whole should be able to act efficiently, by remaining motivated and focussed on the goal, solving problems as they occur, creating and completing plans quickly and effectively. </w:t>
      </w:r>
    </w:p>
    <w:p w14:paraId="3FE0EF91" w14:textId="77777777" w:rsidR="009534B2" w:rsidRDefault="009534B2" w:rsidP="009534B2">
      <w:pPr>
        <w:spacing w:line="360" w:lineRule="auto"/>
        <w:ind w:right="237"/>
        <w:rPr>
          <w:color w:val="auto"/>
          <w:sz w:val="24"/>
          <w:szCs w:val="24"/>
        </w:rPr>
      </w:pPr>
    </w:p>
    <w:p w14:paraId="33536D6F" w14:textId="77777777" w:rsidR="009534B2" w:rsidRDefault="009534B2" w:rsidP="009534B2">
      <w:pPr>
        <w:spacing w:line="360" w:lineRule="auto"/>
        <w:ind w:right="237"/>
        <w:rPr>
          <w:color w:val="auto"/>
          <w:sz w:val="24"/>
          <w:szCs w:val="24"/>
        </w:rPr>
      </w:pPr>
      <w:r>
        <w:rPr>
          <w:color w:val="auto"/>
          <w:sz w:val="24"/>
          <w:szCs w:val="24"/>
        </w:rPr>
        <w:t xml:space="preserve">However, many teams appear to work successfully despite not necessarily having clear roles such as these, suggesting that there isn’t a perfect mould in which teams can work. With people joining and leaving teams often, it is also difficult to regulate and manage the roles by putting them into specific roles. Perhaps by taking a step back and allowing the team to form themselves, they are better able to manage their dynamics without the need for a leader to constantly direct and motivate them. </w:t>
      </w:r>
    </w:p>
    <w:p w14:paraId="229A1A69" w14:textId="77777777" w:rsidR="009534B2" w:rsidRDefault="009534B2" w:rsidP="009534B2">
      <w:pPr>
        <w:spacing w:line="360" w:lineRule="auto"/>
        <w:ind w:right="237"/>
        <w:rPr>
          <w:color w:val="auto"/>
          <w:sz w:val="24"/>
          <w:szCs w:val="24"/>
        </w:rPr>
      </w:pPr>
    </w:p>
    <w:p w14:paraId="0CF3F4E1" w14:textId="77777777" w:rsidR="009534B2" w:rsidRDefault="009534B2" w:rsidP="009534B2">
      <w:pPr>
        <w:spacing w:line="360" w:lineRule="auto"/>
        <w:ind w:right="237"/>
        <w:rPr>
          <w:color w:val="auto"/>
          <w:sz w:val="24"/>
          <w:szCs w:val="24"/>
        </w:rPr>
      </w:pPr>
      <w:r>
        <w:rPr>
          <w:color w:val="auto"/>
          <w:sz w:val="24"/>
          <w:szCs w:val="24"/>
        </w:rPr>
        <w:t xml:space="preserve">The Tuckman Model (1965) suggests a way in which all teams develop as one by going through four, sometimes six, stages. These are forming, storming, norming, performing, and sometimes adjourning and reforming (Miller, 2014). The initial stage is forming, where each person is on their best behaviour, and all intentions are to be polite and to get on, as the individuals get to know each other. The storming stage occurs once the team have gotten used to each other, and small conflicts arise where people’s inhibitions have died down a little. In this stage, the team must learn to resolve conflict themselves, and learn to manage each other’s quirks and honesty. A strong leader may be necessary to direct the team in the right direction here. In the norming stage, team members’ conflicts seems to decline, and the team is able to work together effectively as they’re expectations of working harmoniously become reality. By the performing stage, the team members are able to work together, and are resolving conflict themselves. They are less reliant on a leader, and are successful in achieving their collective goal. The adjourning and reforming stages tend to refer to conflict issues or changes that cannot be solved quickly, followed by reaching a new normal. </w:t>
      </w:r>
    </w:p>
    <w:p w14:paraId="06062133" w14:textId="77777777" w:rsidR="009534B2" w:rsidRDefault="009534B2" w:rsidP="009534B2">
      <w:pPr>
        <w:spacing w:line="360" w:lineRule="auto"/>
        <w:ind w:right="237"/>
        <w:rPr>
          <w:color w:val="auto"/>
          <w:sz w:val="24"/>
          <w:szCs w:val="24"/>
        </w:rPr>
      </w:pPr>
    </w:p>
    <w:p w14:paraId="3434639D" w14:textId="77777777" w:rsidR="009534B2" w:rsidRDefault="009534B2" w:rsidP="009534B2">
      <w:pPr>
        <w:spacing w:line="360" w:lineRule="auto"/>
        <w:ind w:right="237"/>
        <w:rPr>
          <w:color w:val="auto"/>
          <w:sz w:val="24"/>
          <w:szCs w:val="24"/>
        </w:rPr>
      </w:pPr>
      <w:r>
        <w:rPr>
          <w:color w:val="auto"/>
          <w:sz w:val="24"/>
          <w:szCs w:val="24"/>
        </w:rPr>
        <w:t xml:space="preserve">This model is successful is explaining the path that many teams take when considering the relationships between each person and how conflicts often mean having to make changes to resolve issues. The model also refers to the awkwardness of first meeting, and then becoming more comfortable prior to conflict and resolution occurring. This is relatable to most relationships, whether in work, with friends, or family etc. From my brief experience of working within a team within the Police, this is generally how teams develop. However, one must also consider that within the Police and likely many other jobs, teams do not start from scratch. Often, there is already a team established, and one person joins or leaves, and the team must readjust. When team-workers join who are willing to work and change to fit in, the readjustment can be subtle, however when a loud voice joins a team which has already been established, it may cause the whole team to become uncomfortable, and they would spend a long time in the ‘storming/adjourning’ stage in order to accommodate this. </w:t>
      </w:r>
    </w:p>
    <w:p w14:paraId="58DE5FD1" w14:textId="77777777" w:rsidR="009534B2" w:rsidRDefault="009534B2" w:rsidP="009534B2">
      <w:pPr>
        <w:spacing w:line="360" w:lineRule="auto"/>
        <w:ind w:right="237"/>
        <w:rPr>
          <w:sz w:val="24"/>
          <w:szCs w:val="24"/>
        </w:rPr>
      </w:pPr>
    </w:p>
    <w:p w14:paraId="660EB056" w14:textId="77777777" w:rsidR="009534B2" w:rsidRDefault="009534B2" w:rsidP="009534B2">
      <w:pPr>
        <w:spacing w:line="360" w:lineRule="auto"/>
        <w:ind w:right="237"/>
        <w:rPr>
          <w:sz w:val="24"/>
          <w:szCs w:val="24"/>
        </w:rPr>
      </w:pPr>
      <w:r>
        <w:rPr>
          <w:sz w:val="24"/>
          <w:szCs w:val="24"/>
        </w:rPr>
        <w:lastRenderedPageBreak/>
        <w:t xml:space="preserve">When considering the ‘storming’ stage of Tuckman’s model, it is worth considering how conflict can occur, and how it can be resolved effectively. Issues such as people not ‘pulling their weight’, or being lazy in the workplace can cause conflict as other team members may grow to resent that person. A lack of communication between team members may cause awkwardness to arise, especially if it feels like there is something which is being avoided. Issues such as this can escalate if not addressed quickly. A joking or judgemental attitude from one or more of the team members can also affect those that are quieter in the team, as it can cause the quieter team member to hold back from suggesting ideas, despite them perhaps having much more to offer. Despite a joking manner being helpful to make people comfortable, if used to judge others, it can make the other person scared to speak, and appear as unhelpful. </w:t>
      </w:r>
    </w:p>
    <w:p w14:paraId="5C8FC428" w14:textId="77777777" w:rsidR="009534B2" w:rsidRDefault="009534B2" w:rsidP="009534B2">
      <w:pPr>
        <w:spacing w:line="360" w:lineRule="auto"/>
        <w:ind w:right="237"/>
        <w:rPr>
          <w:sz w:val="24"/>
          <w:szCs w:val="24"/>
        </w:rPr>
      </w:pPr>
    </w:p>
    <w:p w14:paraId="12652879" w14:textId="77777777" w:rsidR="009534B2" w:rsidRDefault="009534B2" w:rsidP="009534B2">
      <w:pPr>
        <w:spacing w:line="360" w:lineRule="auto"/>
        <w:ind w:right="237"/>
        <w:rPr>
          <w:sz w:val="24"/>
          <w:szCs w:val="24"/>
        </w:rPr>
      </w:pPr>
      <w:r>
        <w:rPr>
          <w:sz w:val="24"/>
          <w:szCs w:val="24"/>
        </w:rPr>
        <w:t xml:space="preserve">There are many strategies which managers can use in order to resolve conflict which appears between two or more of the team members, such as staff meetings, individual meetings and arranging team-building events. However, many of these are extremely formal and only work to point out the issue as opposed to overcoming it. Team social events may be more effective in creating stronger relationships and friendships, which allows for people to be more self-sufficient, instead of relying on others to fix problems for them. These events could be things such as Christmas celebrations, takeaway dinners/breakfasts whilst on shift, or even having group chats on social media in which they can keep in contact. These are common within the Police, and allow for the team to naturally become closer, rather than being forced into friendship. </w:t>
      </w:r>
    </w:p>
    <w:p w14:paraId="4DCE59B0" w14:textId="77777777" w:rsidR="009534B2" w:rsidRDefault="009534B2" w:rsidP="009534B2">
      <w:pPr>
        <w:spacing w:line="360" w:lineRule="auto"/>
        <w:ind w:right="237"/>
        <w:rPr>
          <w:sz w:val="24"/>
          <w:szCs w:val="24"/>
        </w:rPr>
      </w:pPr>
    </w:p>
    <w:p w14:paraId="00538377" w14:textId="77777777" w:rsidR="009534B2" w:rsidRDefault="009534B2" w:rsidP="009534B2">
      <w:pPr>
        <w:spacing w:line="360" w:lineRule="auto"/>
        <w:ind w:right="237"/>
        <w:rPr>
          <w:sz w:val="24"/>
          <w:szCs w:val="24"/>
        </w:rPr>
      </w:pPr>
      <w:r>
        <w:rPr>
          <w:sz w:val="24"/>
          <w:szCs w:val="24"/>
        </w:rPr>
        <w:t xml:space="preserve">From a leadership perspective, managers can encourage and congratulate good behaviours, and pay attention to the team dynamics as it continually changes. If potential issues are raised, a strong leader would be able to put a stop to it before it escalated by having quiet words, or separating the two team members that are creating problems, until they are able to appropriately work together. </w:t>
      </w:r>
    </w:p>
    <w:p w14:paraId="1EE72D7F" w14:textId="77777777" w:rsidR="009534B2" w:rsidRDefault="009534B2" w:rsidP="009534B2">
      <w:pPr>
        <w:spacing w:line="360" w:lineRule="auto"/>
        <w:ind w:right="237"/>
        <w:rPr>
          <w:sz w:val="24"/>
          <w:szCs w:val="24"/>
        </w:rPr>
      </w:pPr>
    </w:p>
    <w:p w14:paraId="25C91CA2" w14:textId="77777777" w:rsidR="009534B2" w:rsidRDefault="009534B2" w:rsidP="009534B2">
      <w:pPr>
        <w:spacing w:line="360" w:lineRule="auto"/>
        <w:ind w:right="237"/>
        <w:rPr>
          <w:sz w:val="24"/>
          <w:szCs w:val="24"/>
        </w:rPr>
      </w:pPr>
      <w:r>
        <w:rPr>
          <w:sz w:val="24"/>
          <w:szCs w:val="24"/>
        </w:rPr>
        <w:t>At times, it appears that if a team works too well together, or friendships become too close, then this can cause issues when focussing on the 10 Standards of Professional Behaviour (</w:t>
      </w:r>
      <w:r w:rsidRPr="00B6014E">
        <w:rPr>
          <w:sz w:val="24"/>
          <w:szCs w:val="24"/>
        </w:rPr>
        <w:t>The Police (Conduct) Regulations, 2008)</w:t>
      </w:r>
      <w:r>
        <w:rPr>
          <w:sz w:val="24"/>
          <w:szCs w:val="24"/>
        </w:rPr>
        <w:t xml:space="preserve">. For example, </w:t>
      </w:r>
      <w:r>
        <w:rPr>
          <w:sz w:val="24"/>
          <w:szCs w:val="24"/>
        </w:rPr>
        <w:lastRenderedPageBreak/>
        <w:t xml:space="preserve">there are multiple occurrences of morality and ethics coming into question when a shift night-out occurs, especially when drink is involved. This may go against the professional standard of discreditable conduct, as the behaviour of an officer during a night-out may not bring credit to the Police, and may in fact do the opposite. One must also consider the use of social media to post activities such as nights out or team outings, and also posts of officers in uniform. Generally Police are advised not to post anything related to them being part of the Police Service on social media, however, it is clear from scrolling through social media that this is still widely done by officers. It may set a bad example for friends and family to see photos of officers acting in an undesired or intoxicated manner or doing anything that may go against the standards of professional behaviour, as they apply when working and when off-duty. </w:t>
      </w:r>
    </w:p>
    <w:p w14:paraId="2F5C3D42" w14:textId="77777777" w:rsidR="009534B2" w:rsidRDefault="009534B2" w:rsidP="009534B2">
      <w:pPr>
        <w:spacing w:line="360" w:lineRule="auto"/>
        <w:ind w:right="237"/>
        <w:rPr>
          <w:sz w:val="24"/>
          <w:szCs w:val="24"/>
        </w:rPr>
      </w:pPr>
    </w:p>
    <w:p w14:paraId="00A6CE9E" w14:textId="77777777" w:rsidR="009534B2" w:rsidRDefault="009534B2" w:rsidP="009534B2">
      <w:pPr>
        <w:spacing w:line="360" w:lineRule="auto"/>
        <w:ind w:right="237"/>
        <w:rPr>
          <w:sz w:val="24"/>
          <w:szCs w:val="24"/>
        </w:rPr>
      </w:pPr>
      <w:r>
        <w:rPr>
          <w:sz w:val="24"/>
          <w:szCs w:val="24"/>
        </w:rPr>
        <w:t xml:space="preserve">Similarly, Police officers are required to be professional, which is usually relatively simple within the public eye. However, when a shift becomes a group of friends who are attending a call together, they may appear too friendly to the public if they are joking around. It is important for the friendly team dynamic to be apparent when in the Police station or in private, but to remain entirely professional when in public. </w:t>
      </w:r>
    </w:p>
    <w:p w14:paraId="1A513B5F" w14:textId="77777777" w:rsidR="009534B2" w:rsidRDefault="009534B2" w:rsidP="009534B2">
      <w:pPr>
        <w:spacing w:line="360" w:lineRule="auto"/>
        <w:ind w:right="237"/>
        <w:rPr>
          <w:sz w:val="24"/>
          <w:szCs w:val="24"/>
        </w:rPr>
      </w:pPr>
    </w:p>
    <w:p w14:paraId="395F794A" w14:textId="77777777" w:rsidR="009534B2" w:rsidRDefault="009534B2" w:rsidP="009534B2">
      <w:pPr>
        <w:spacing w:line="360" w:lineRule="auto"/>
        <w:ind w:right="237"/>
        <w:rPr>
          <w:sz w:val="24"/>
          <w:szCs w:val="24"/>
        </w:rPr>
      </w:pPr>
      <w:r>
        <w:rPr>
          <w:sz w:val="24"/>
          <w:szCs w:val="24"/>
        </w:rPr>
        <w:t xml:space="preserve">Having done some research on the subject of team dynamics in order to write this essay, it appears that it is a beneficial aspect of the job, as when a team works well together, they whole job seems easier and more manageable. This is based not only on my research but also my experience working within a team for almost a year. However, each person must be cautious in remaining professional and not letting the idea of working with friends distract from the focus of the job. </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lastRenderedPageBreak/>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01BC1C4">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77777777" w:rsidR="003C458C"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00079D7B" w14:textId="476B71CF" w:rsidR="00EA252D" w:rsidRDefault="00EA252D" w:rsidP="00EA252D">
      <w:pPr>
        <w:spacing w:line="360" w:lineRule="auto"/>
        <w:ind w:right="237"/>
        <w:rPr>
          <w:sz w:val="24"/>
          <w:szCs w:val="24"/>
        </w:rPr>
      </w:pPr>
      <w:r>
        <w:rPr>
          <w:sz w:val="24"/>
          <w:szCs w:val="24"/>
        </w:rPr>
        <w:t xml:space="preserve">Effective policing of the roads depends largely on the information and intelligence available to Police. Whilst Police are still able to police the roads to an extent by searching for visible crime and dealing with it, unless they have certain information regarding drivers, passengers and vehicles, and their involvement in crime, then the more prevalent crime such as the above names drug smuggling, child sexual exploitation and county lines can go by unnoticed. </w:t>
      </w:r>
    </w:p>
    <w:p w14:paraId="7FF9E657" w14:textId="77777777" w:rsidR="00EA252D" w:rsidRDefault="00EA252D" w:rsidP="00EA252D">
      <w:pPr>
        <w:spacing w:line="360" w:lineRule="auto"/>
        <w:ind w:right="237"/>
        <w:rPr>
          <w:sz w:val="24"/>
          <w:szCs w:val="24"/>
        </w:rPr>
      </w:pPr>
    </w:p>
    <w:p w14:paraId="3F312EC2" w14:textId="067C5BEC" w:rsidR="00EA252D" w:rsidRDefault="00EA252D" w:rsidP="00EA252D">
      <w:pPr>
        <w:spacing w:line="360" w:lineRule="auto"/>
        <w:ind w:right="237"/>
        <w:rPr>
          <w:rStyle w:val="selectable"/>
          <w:sz w:val="24"/>
          <w:szCs w:val="24"/>
          <w:lang w:val="en"/>
        </w:rPr>
      </w:pPr>
      <w:r>
        <w:rPr>
          <w:sz w:val="24"/>
          <w:szCs w:val="24"/>
        </w:rPr>
        <w:t xml:space="preserve">Information is generally defined as any fact or opinion from the public or any other source that is untested and unevaluated. This information then becomes intelligence at the point of its evaluation, when it can be graded according to the source and its reliability, how the information is known, and whether or not it can </w:t>
      </w:r>
      <w:r w:rsidRPr="00F754F0">
        <w:rPr>
          <w:sz w:val="24"/>
          <w:szCs w:val="24"/>
        </w:rPr>
        <w:t>be shared. This evaluation method is commonly known as the ‘3x5x2</w:t>
      </w:r>
      <w:r>
        <w:rPr>
          <w:sz w:val="24"/>
          <w:szCs w:val="24"/>
        </w:rPr>
        <w:t xml:space="preserve">’ model. </w:t>
      </w:r>
      <w:r w:rsidRPr="00F754F0">
        <w:rPr>
          <w:rStyle w:val="selectable"/>
          <w:sz w:val="24"/>
          <w:szCs w:val="24"/>
          <w:lang w:val="en"/>
        </w:rPr>
        <w:t>(Intelligence report, 2015)</w:t>
      </w:r>
      <w:r>
        <w:rPr>
          <w:rStyle w:val="selectable"/>
          <w:sz w:val="24"/>
          <w:szCs w:val="24"/>
          <w:lang w:val="en"/>
        </w:rPr>
        <w:t xml:space="preserve">. The ‘3’ refers to the source evaluation as reliable, untested, or not reliable. The ‘5’ refers to the intelligence assessment i.e. how it is known to the source (directly/indirectly etc.), and the ‘2’ refers to whether it can be disseminated to Police with or without conditions, depending on the circumstances of the intelligence. </w:t>
      </w:r>
    </w:p>
    <w:p w14:paraId="6BDF1F9C" w14:textId="77777777" w:rsidR="00EA252D" w:rsidRDefault="00EA252D" w:rsidP="00EA252D">
      <w:pPr>
        <w:spacing w:line="360" w:lineRule="auto"/>
        <w:ind w:right="237"/>
        <w:rPr>
          <w:rStyle w:val="selectable"/>
          <w:sz w:val="24"/>
          <w:szCs w:val="24"/>
          <w:lang w:val="en"/>
        </w:rPr>
      </w:pPr>
    </w:p>
    <w:p w14:paraId="5CDB8F5C" w14:textId="7FEE4552" w:rsidR="00EA252D" w:rsidRDefault="00EA252D" w:rsidP="00EA252D">
      <w:pPr>
        <w:spacing w:line="360" w:lineRule="auto"/>
        <w:ind w:right="237"/>
        <w:rPr>
          <w:rStyle w:val="selectable"/>
          <w:sz w:val="24"/>
          <w:szCs w:val="24"/>
          <w:lang w:val="en"/>
        </w:rPr>
      </w:pPr>
      <w:r>
        <w:rPr>
          <w:rStyle w:val="selectable"/>
          <w:sz w:val="24"/>
          <w:szCs w:val="24"/>
          <w:lang w:val="en"/>
        </w:rPr>
        <w:lastRenderedPageBreak/>
        <w:t xml:space="preserve">What is included in intelligence can vary greatly, and often includes information about drug suppliers, vehicles involved in drugs, drivers without documents, children at risk of child sexual exploitation among many other things. Police intelligence is submitted on the Niche system, where it is then evaluated by an intelligence officer and released. Once released, all Police can view the intelligence (without any source information) on Niche when searching the specific person or vehicle, and it will also show on the PNC (Police National Computer) when conducting a person or vehicle check. </w:t>
      </w:r>
    </w:p>
    <w:p w14:paraId="72E669F9" w14:textId="77777777" w:rsidR="00EA252D" w:rsidRDefault="00EA252D" w:rsidP="00EA252D">
      <w:pPr>
        <w:spacing w:line="360" w:lineRule="auto"/>
        <w:ind w:right="237"/>
        <w:rPr>
          <w:rStyle w:val="selectable"/>
          <w:sz w:val="24"/>
          <w:szCs w:val="24"/>
          <w:lang w:val="en"/>
        </w:rPr>
      </w:pPr>
    </w:p>
    <w:p w14:paraId="6E179D74" w14:textId="31732EEC" w:rsidR="00EA252D" w:rsidRDefault="00EA252D" w:rsidP="00EA252D">
      <w:pPr>
        <w:spacing w:line="360" w:lineRule="auto"/>
        <w:ind w:right="237"/>
        <w:rPr>
          <w:sz w:val="24"/>
          <w:szCs w:val="24"/>
        </w:rPr>
      </w:pPr>
      <w:r>
        <w:rPr>
          <w:rStyle w:val="selectable"/>
          <w:sz w:val="24"/>
          <w:szCs w:val="24"/>
          <w:lang w:val="en"/>
        </w:rPr>
        <w:t xml:space="preserve">In this way, it is extremely effective in assisting Police in Roads Policing. That can apply to the traffic unit, and response or neighbourhood teams in their day to day proactive duties. Whilst traffic units can rely upon their ANPR and BOF systems, which I will go on to explain later, other uniformed officers will rely on vehicle and person checks on iPatrol (work phones) or over the tetra radios in order to conduct person or vehicle checks. </w:t>
      </w:r>
      <w:r>
        <w:rPr>
          <w:sz w:val="24"/>
          <w:szCs w:val="24"/>
        </w:rPr>
        <w:t xml:space="preserve">In order for intelligence to be an effective asset to Police, there is a responsibility on Response teams, Neighbourhood teams and traffic units to submit it. </w:t>
      </w:r>
    </w:p>
    <w:p w14:paraId="2ADBF0B9" w14:textId="77777777" w:rsidR="00EA252D" w:rsidRDefault="00EA252D" w:rsidP="00EA252D">
      <w:pPr>
        <w:spacing w:line="360" w:lineRule="auto"/>
        <w:ind w:right="237"/>
        <w:rPr>
          <w:sz w:val="24"/>
          <w:szCs w:val="24"/>
        </w:rPr>
      </w:pPr>
    </w:p>
    <w:p w14:paraId="1B004D99" w14:textId="2BE9525A" w:rsidR="00EA252D" w:rsidRDefault="00EA252D" w:rsidP="00EA252D">
      <w:pPr>
        <w:spacing w:line="360" w:lineRule="auto"/>
        <w:ind w:right="237"/>
        <w:rPr>
          <w:sz w:val="24"/>
          <w:szCs w:val="24"/>
        </w:rPr>
      </w:pPr>
      <w:r>
        <w:rPr>
          <w:sz w:val="24"/>
          <w:szCs w:val="24"/>
        </w:rPr>
        <w:t xml:space="preserve">By stopping vehicles appropriately and conducting person and vehicle checks, Police officers are given all related intelligence, which can be used in identifying more prevalent crimes. For example, criminal activity such as county lines relies on the use of motorways to transport drugs and people across the country, including children or particularly vulnerable people who may be exploited as drug runners. If Police are able to regulate vehicles travelling on the motorways in their force areas, through running vehicle checks and person checks, they can take vehicles off the road that are involved in the transportation of drugs or people, perhaps even children. By doing this, they are thereby preventing criminal activity in their force area and on the roads. This process relies on information and intelligence in order identify such vehicles that may be involved in crime. </w:t>
      </w:r>
    </w:p>
    <w:p w14:paraId="31091F69" w14:textId="77777777" w:rsidR="00EA252D" w:rsidRDefault="00EA252D" w:rsidP="00EA252D">
      <w:pPr>
        <w:spacing w:line="360" w:lineRule="auto"/>
        <w:ind w:right="237"/>
        <w:rPr>
          <w:sz w:val="24"/>
          <w:szCs w:val="24"/>
        </w:rPr>
      </w:pPr>
    </w:p>
    <w:p w14:paraId="75ADB421" w14:textId="3C2DA598" w:rsidR="00EA252D" w:rsidRDefault="00EA252D" w:rsidP="00EA252D">
      <w:pPr>
        <w:spacing w:line="360" w:lineRule="auto"/>
        <w:ind w:right="237"/>
        <w:rPr>
          <w:rStyle w:val="selectable"/>
          <w:sz w:val="24"/>
          <w:szCs w:val="24"/>
          <w:lang w:val="en"/>
        </w:rPr>
      </w:pPr>
      <w:r>
        <w:rPr>
          <w:sz w:val="24"/>
          <w:szCs w:val="24"/>
        </w:rPr>
        <w:t xml:space="preserve">When submitting intelligence, supervisors are able to accumulate it in order to identify any potential organised crime groups (OCGs), thereby forming an </w:t>
      </w:r>
      <w:r w:rsidRPr="00A7764E">
        <w:rPr>
          <w:sz w:val="24"/>
          <w:szCs w:val="24"/>
        </w:rPr>
        <w:t xml:space="preserve">investigation and identifying further need for intelligence. This can be developed by conducting stop/searches under either Section </w:t>
      </w:r>
      <w:r w:rsidRPr="00C52279">
        <w:rPr>
          <w:sz w:val="24"/>
          <w:szCs w:val="24"/>
        </w:rPr>
        <w:t xml:space="preserve">1 of PACE </w:t>
      </w:r>
      <w:r w:rsidRPr="00C52279">
        <w:rPr>
          <w:rStyle w:val="selectable"/>
          <w:sz w:val="24"/>
          <w:szCs w:val="24"/>
          <w:lang w:val="en"/>
        </w:rPr>
        <w:t xml:space="preserve">(Police and Criminal </w:t>
      </w:r>
      <w:r w:rsidRPr="00C52279">
        <w:rPr>
          <w:rStyle w:val="selectable"/>
          <w:sz w:val="24"/>
          <w:szCs w:val="24"/>
          <w:lang w:val="en"/>
        </w:rPr>
        <w:lastRenderedPageBreak/>
        <w:t>Evid</w:t>
      </w:r>
      <w:r>
        <w:rPr>
          <w:rStyle w:val="selectable"/>
          <w:sz w:val="24"/>
          <w:szCs w:val="24"/>
          <w:lang w:val="en"/>
        </w:rPr>
        <w:t>ence Act</w:t>
      </w:r>
      <w:r w:rsidRPr="00C52279">
        <w:rPr>
          <w:rStyle w:val="selectable"/>
          <w:sz w:val="24"/>
          <w:szCs w:val="24"/>
          <w:lang w:val="en"/>
        </w:rPr>
        <w:t xml:space="preserve"> 1984</w:t>
      </w:r>
      <w:r>
        <w:rPr>
          <w:rStyle w:val="selectable"/>
          <w:sz w:val="24"/>
          <w:szCs w:val="24"/>
          <w:lang w:val="en"/>
        </w:rPr>
        <w:t>, 2018</w:t>
      </w:r>
      <w:r w:rsidRPr="00C52279">
        <w:rPr>
          <w:rStyle w:val="selectable"/>
          <w:sz w:val="24"/>
          <w:szCs w:val="24"/>
          <w:lang w:val="en"/>
        </w:rPr>
        <w:t xml:space="preserve">) </w:t>
      </w:r>
      <w:r w:rsidRPr="00C52279">
        <w:rPr>
          <w:sz w:val="24"/>
          <w:szCs w:val="24"/>
        </w:rPr>
        <w:t xml:space="preserve">or Section 23 Misuse of Drugs Act </w:t>
      </w:r>
      <w:r>
        <w:rPr>
          <w:rStyle w:val="selectable"/>
          <w:sz w:val="24"/>
          <w:szCs w:val="24"/>
          <w:lang w:val="en"/>
        </w:rPr>
        <w:t xml:space="preserve">(Misuse of Drugs Act </w:t>
      </w:r>
      <w:r w:rsidRPr="00C52279">
        <w:rPr>
          <w:rStyle w:val="selectable"/>
          <w:sz w:val="24"/>
          <w:szCs w:val="24"/>
          <w:lang w:val="en"/>
        </w:rPr>
        <w:t>1971</w:t>
      </w:r>
      <w:r>
        <w:rPr>
          <w:rStyle w:val="selectable"/>
          <w:sz w:val="24"/>
          <w:szCs w:val="24"/>
          <w:lang w:val="en"/>
        </w:rPr>
        <w:t>, 2018</w:t>
      </w:r>
      <w:r w:rsidRPr="00C52279">
        <w:rPr>
          <w:rStyle w:val="selectable"/>
          <w:sz w:val="24"/>
          <w:szCs w:val="24"/>
          <w:lang w:val="en"/>
        </w:rPr>
        <w:t>)</w:t>
      </w:r>
      <w:r>
        <w:rPr>
          <w:rStyle w:val="selectable"/>
          <w:sz w:val="24"/>
          <w:szCs w:val="24"/>
          <w:lang w:val="en"/>
        </w:rPr>
        <w:t xml:space="preserve">, where any offences can be dealt with at the scene, by giving a Traffic Offence Report or perhaps by seizing the vehicle under S.165 of the Road Traffic Act (no insurance) or under S.19 Police and Criminal Evidence Act if potentially involved in crime. If drugs or anything else prohibited is found whilst searching the person/vehicle, further intelligence can be added to the vehicle and person, thereby justifying a future warrant if one is necessary. Identifying gaps of intelligence may provide the team with common objectives when focusing on certain OCG members and vehicles. Therefore, intelligence is an effective ground when looking to search a vehicle involved in crime, in order to remove it from the road. </w:t>
      </w:r>
    </w:p>
    <w:p w14:paraId="3E367B6E" w14:textId="77777777" w:rsidR="00EA252D" w:rsidRDefault="00EA252D" w:rsidP="00EA252D">
      <w:pPr>
        <w:spacing w:line="360" w:lineRule="auto"/>
        <w:ind w:right="237"/>
        <w:rPr>
          <w:rStyle w:val="selectable"/>
          <w:sz w:val="24"/>
          <w:szCs w:val="24"/>
          <w:lang w:val="en"/>
        </w:rPr>
      </w:pPr>
    </w:p>
    <w:p w14:paraId="23E4561E" w14:textId="0190BA0A" w:rsidR="00EA252D" w:rsidRDefault="00EA252D" w:rsidP="00EA252D">
      <w:pPr>
        <w:spacing w:line="360" w:lineRule="auto"/>
        <w:ind w:right="237"/>
        <w:rPr>
          <w:sz w:val="24"/>
          <w:szCs w:val="24"/>
        </w:rPr>
      </w:pPr>
      <w:r>
        <w:rPr>
          <w:rStyle w:val="selectable"/>
          <w:sz w:val="24"/>
          <w:szCs w:val="24"/>
          <w:lang w:val="en"/>
        </w:rPr>
        <w:t xml:space="preserve">Officers can ‘police the roads’ in a number of different ways, many of which depend on intelligence. For example, when conducting mobile patrols, officers will rely on the ANPR system to bring up information relating to the vehicle and any associated intelligence. Without this, it is difficult to identify offences or reason to stop a vehicle. Similarly, Gwent Police take part in an operation named ‘Op Utah’ where they focus on stopping vehicles that are not roadworthy or where the manner of driving suggests the driver is under the influence of alcohol or drugs. </w:t>
      </w:r>
      <w:r>
        <w:rPr>
          <w:sz w:val="24"/>
          <w:szCs w:val="24"/>
        </w:rPr>
        <w:t xml:space="preserve">By running searches on the vehicles and drivers in order to identify intelligence, Police are once again able to use a background knowledge in dealing with the people and potentially conducting stop/searches. Once again, if Police are aware of certain vehicles involved in prevalent criminal activity due to the intelligence held, then they can develop objectives in order to take that vehicle any known to be associating with it off the road if it is justified. </w:t>
      </w:r>
    </w:p>
    <w:p w14:paraId="283DC749" w14:textId="77777777" w:rsidR="00EA252D" w:rsidRDefault="00EA252D" w:rsidP="00EA252D">
      <w:pPr>
        <w:spacing w:line="360" w:lineRule="auto"/>
        <w:ind w:right="237"/>
        <w:rPr>
          <w:sz w:val="24"/>
          <w:szCs w:val="24"/>
        </w:rPr>
      </w:pPr>
    </w:p>
    <w:p w14:paraId="09C887C1" w14:textId="76C52A7C" w:rsidR="00EA252D" w:rsidRDefault="00EA252D" w:rsidP="00EA252D">
      <w:pPr>
        <w:spacing w:line="360" w:lineRule="auto"/>
        <w:ind w:right="237"/>
        <w:rPr>
          <w:rStyle w:val="selectable"/>
          <w:sz w:val="24"/>
          <w:szCs w:val="24"/>
          <w:lang w:val="en"/>
        </w:rPr>
      </w:pPr>
      <w:r w:rsidRPr="007C3F41">
        <w:rPr>
          <w:sz w:val="24"/>
          <w:szCs w:val="24"/>
        </w:rPr>
        <w:t xml:space="preserve">ANPR is an abbreviation of Automatic Number Plate Recognition, which refers to a set of cameras that detect number plates, and check the registration against law enforcement databases such as PNC (Police National Computer) </w:t>
      </w:r>
      <w:r>
        <w:rPr>
          <w:sz w:val="24"/>
          <w:szCs w:val="24"/>
        </w:rPr>
        <w:t>for vehicles of interest</w:t>
      </w:r>
      <w:r w:rsidRPr="007C3F41">
        <w:rPr>
          <w:sz w:val="24"/>
          <w:szCs w:val="24"/>
        </w:rPr>
        <w:t xml:space="preserve"> </w:t>
      </w:r>
      <w:r w:rsidRPr="007C3F41">
        <w:rPr>
          <w:rStyle w:val="selectable"/>
          <w:sz w:val="24"/>
          <w:szCs w:val="24"/>
          <w:lang w:val="en"/>
        </w:rPr>
        <w:t>(Automatic Numbe</w:t>
      </w:r>
      <w:r>
        <w:rPr>
          <w:rStyle w:val="selectable"/>
          <w:sz w:val="24"/>
          <w:szCs w:val="24"/>
          <w:lang w:val="en"/>
        </w:rPr>
        <w:t xml:space="preserve">r Plate Recognition (ANPR), 2020). The aim of these cameras is to assist law enforcement agencies in proactively disrupting and deterring crime by stopping vehicles, conducting searches and dealing with any offences identified. These cameras can be placed on the road sides, for example </w:t>
      </w:r>
      <w:r>
        <w:rPr>
          <w:rStyle w:val="selectable"/>
          <w:sz w:val="24"/>
          <w:szCs w:val="24"/>
          <w:lang w:val="en"/>
        </w:rPr>
        <w:lastRenderedPageBreak/>
        <w:t xml:space="preserve">where average speed cameras are located, and also within certain Police vehicle; largely being traffic vehicles (whether marked or unmarked). </w:t>
      </w:r>
    </w:p>
    <w:p w14:paraId="04FBC545" w14:textId="77777777" w:rsidR="00EA252D" w:rsidRDefault="00EA252D" w:rsidP="00EA252D">
      <w:pPr>
        <w:spacing w:line="360" w:lineRule="auto"/>
        <w:ind w:right="237"/>
        <w:rPr>
          <w:rStyle w:val="selectable"/>
          <w:sz w:val="24"/>
          <w:szCs w:val="24"/>
          <w:lang w:val="en"/>
        </w:rPr>
      </w:pPr>
    </w:p>
    <w:p w14:paraId="6D0CBC32" w14:textId="05F275B9" w:rsidR="00EA252D" w:rsidRDefault="00EA252D" w:rsidP="00EA252D">
      <w:pPr>
        <w:spacing w:line="360" w:lineRule="auto"/>
        <w:ind w:right="237"/>
        <w:rPr>
          <w:rStyle w:val="selectable"/>
          <w:sz w:val="24"/>
          <w:szCs w:val="24"/>
          <w:lang w:val="en"/>
        </w:rPr>
      </w:pPr>
      <w:r>
        <w:rPr>
          <w:rStyle w:val="selectable"/>
          <w:sz w:val="24"/>
          <w:szCs w:val="24"/>
          <w:lang w:val="en"/>
        </w:rPr>
        <w:t xml:space="preserve">Force Control Rooms (FCR) and Police vehicles use the ‘BOF’ system in order to trace vehicles through ANPR cameras, thereby in effect creating a map of its route. The system does not only trace vehicles of interest, but also every other vehicle which passes the camera where a number plate can be recognised. Therefore, if a vehicle is not originally of interest but is in convoy with a vehicle that is, users of the BOF system can identify this pattern and conduct searches on that specific vehicle also.  </w:t>
      </w:r>
    </w:p>
    <w:p w14:paraId="419AF939" w14:textId="77777777" w:rsidR="00EA252D" w:rsidRDefault="00EA252D" w:rsidP="00EA252D">
      <w:pPr>
        <w:spacing w:line="360" w:lineRule="auto"/>
        <w:ind w:right="237"/>
        <w:rPr>
          <w:rStyle w:val="selectable"/>
          <w:sz w:val="24"/>
          <w:szCs w:val="24"/>
          <w:lang w:val="en"/>
        </w:rPr>
      </w:pPr>
    </w:p>
    <w:p w14:paraId="1C9CB623" w14:textId="08C00BD7" w:rsidR="00EA252D" w:rsidRDefault="00EA252D" w:rsidP="00EA252D">
      <w:pPr>
        <w:spacing w:line="360" w:lineRule="auto"/>
        <w:ind w:right="237"/>
        <w:rPr>
          <w:rStyle w:val="selectable"/>
          <w:sz w:val="24"/>
          <w:szCs w:val="24"/>
          <w:lang w:val="en"/>
        </w:rPr>
      </w:pPr>
      <w:r>
        <w:rPr>
          <w:rStyle w:val="selectable"/>
          <w:sz w:val="24"/>
          <w:szCs w:val="24"/>
          <w:lang w:val="en"/>
        </w:rPr>
        <w:t xml:space="preserve">The ANPR system is an effective way of dealing with road related criminal activity as many road users do not know where the cameras are, as they do not require signs to promote their whereabouts. Because of this, Police are able to pursue or locate vehicles that are evading Police quickly, as they have passed cameras. Force control room operators are able to direct Police in the right direction due to tracing where the vehicle was last caught on an ANPR camera on the BOF system. </w:t>
      </w:r>
    </w:p>
    <w:p w14:paraId="4A92FD17" w14:textId="77777777" w:rsidR="00EA252D" w:rsidRDefault="00EA252D" w:rsidP="00EA252D">
      <w:pPr>
        <w:spacing w:line="360" w:lineRule="auto"/>
        <w:ind w:right="237"/>
        <w:rPr>
          <w:rStyle w:val="selectable"/>
          <w:sz w:val="24"/>
          <w:szCs w:val="24"/>
          <w:lang w:val="en"/>
        </w:rPr>
      </w:pPr>
    </w:p>
    <w:p w14:paraId="43042CD0" w14:textId="75953485" w:rsidR="00EA252D" w:rsidRDefault="00EA252D" w:rsidP="00EA252D">
      <w:pPr>
        <w:spacing w:line="360" w:lineRule="auto"/>
        <w:ind w:right="237"/>
        <w:rPr>
          <w:rStyle w:val="selectable"/>
          <w:sz w:val="24"/>
          <w:szCs w:val="24"/>
          <w:lang w:val="en"/>
        </w:rPr>
      </w:pPr>
      <w:r>
        <w:rPr>
          <w:rStyle w:val="selectable"/>
          <w:sz w:val="24"/>
          <w:szCs w:val="24"/>
          <w:lang w:val="en"/>
        </w:rPr>
        <w:t xml:space="preserve">Within Police traffic vehicles, the ANPR camera results show on a small screen within the vehicle, which provides registered owner and insurance details, and any related intelligence. This is extremely beneficial to Police as they can quickly identify whether there is need to stop/search the vehicle or if there are any driving offences. For example, if there is recent intelligence related to drugs, Police may use this in order to form grounds to search the vehicle and makes arrests if drugs are located. Also, if the registered owner and the insured drivers of a vehicle are all female as shown on the ANPR/BOF system within the vehicle, however the person see to be driving the vehicle appears to be a man, then the likelihood is that the driver does not have a valid insurance policy, or may even have taken the vehicle without the consent of the registered owner. </w:t>
      </w:r>
    </w:p>
    <w:p w14:paraId="780CCC72" w14:textId="77777777" w:rsidR="00EA252D" w:rsidRDefault="00EA252D" w:rsidP="00EA252D">
      <w:pPr>
        <w:spacing w:line="360" w:lineRule="auto"/>
        <w:ind w:right="237"/>
        <w:rPr>
          <w:rStyle w:val="selectable"/>
          <w:sz w:val="24"/>
          <w:szCs w:val="24"/>
          <w:lang w:val="en"/>
        </w:rPr>
      </w:pPr>
    </w:p>
    <w:p w14:paraId="12380813" w14:textId="4537968E" w:rsidR="00EA252D" w:rsidRDefault="00EA252D" w:rsidP="00EA252D">
      <w:pPr>
        <w:spacing w:line="360" w:lineRule="auto"/>
        <w:ind w:right="237"/>
        <w:rPr>
          <w:sz w:val="24"/>
          <w:szCs w:val="24"/>
        </w:rPr>
      </w:pPr>
      <w:r>
        <w:rPr>
          <w:sz w:val="24"/>
          <w:szCs w:val="24"/>
        </w:rPr>
        <w:t xml:space="preserve">Another benefit of the ANPR cameras are the use of stop markers, which can be graded as low, medium or high. If a vehicle has failed to stop for a Police officer, for whatever reason, then a stop marker can be requested by the officer, which </w:t>
      </w:r>
      <w:r>
        <w:rPr>
          <w:sz w:val="24"/>
          <w:szCs w:val="24"/>
        </w:rPr>
        <w:lastRenderedPageBreak/>
        <w:t xml:space="preserve">can be added to the BOF system by the control room operator. If the vehicle has merely reacted to a Police vehicle’s presence by driving away at speed, without the blue lights being activated, then perhaps a low stop marker may be suitable to be added to the system. However, if a vehicle has failed to stop which has resulted in a pursuit then a total loss, then a high stop marker would be more suitable in order to justify further resources in stopping the vehicle in the future. This would be done as a priority due to the danger it has caused and is likely to cause to others due to its manner of driving. When the vehicle passes an ANPR camera again, Police would be notified of all the related information and could act accordingly. </w:t>
      </w:r>
    </w:p>
    <w:p w14:paraId="009794F0" w14:textId="77777777" w:rsidR="00EA252D" w:rsidRDefault="00EA252D" w:rsidP="00EA252D">
      <w:pPr>
        <w:spacing w:line="360" w:lineRule="auto"/>
        <w:ind w:right="237"/>
        <w:rPr>
          <w:sz w:val="24"/>
          <w:szCs w:val="24"/>
        </w:rPr>
      </w:pPr>
    </w:p>
    <w:p w14:paraId="0A9A7295" w14:textId="77777777" w:rsidR="00EA252D" w:rsidRPr="007C3F41" w:rsidRDefault="00EA252D" w:rsidP="00EA252D">
      <w:pPr>
        <w:spacing w:line="360" w:lineRule="auto"/>
        <w:ind w:right="237"/>
        <w:rPr>
          <w:sz w:val="24"/>
          <w:szCs w:val="24"/>
        </w:rPr>
      </w:pPr>
      <w:r>
        <w:rPr>
          <w:sz w:val="24"/>
          <w:szCs w:val="24"/>
        </w:rPr>
        <w:t xml:space="preserve">From my brief experience on attachment with the Area Support Unit (Traffic unit), I have come to learn that the ANPR and BOF systems are extremely effective in disrupting criminal activity and taking dangerous vehicles and drivers off the road. It also allows for a more proactive way of policing the roads, in which officers can choose the vehicle they believe to be necessary to stop in order to prevent future criminal activity.  </w:t>
      </w:r>
    </w:p>
    <w:p w14:paraId="4C811AD3" w14:textId="77777777" w:rsidR="00025650" w:rsidRPr="00270EEB" w:rsidRDefault="00025650" w:rsidP="00EA252D">
      <w:pPr>
        <w:spacing w:line="360" w:lineRule="auto"/>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88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52"/>
        <w:gridCol w:w="567"/>
        <w:gridCol w:w="567"/>
        <w:gridCol w:w="567"/>
        <w:gridCol w:w="567"/>
        <w:gridCol w:w="567"/>
        <w:gridCol w:w="920"/>
        <w:gridCol w:w="3573"/>
      </w:tblGrid>
      <w:tr w:rsidR="00FE5420" w:rsidRPr="00FE5420" w14:paraId="72972058" w14:textId="77777777" w:rsidTr="00353406">
        <w:tc>
          <w:tcPr>
            <w:tcW w:w="1552"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1701"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054"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3573"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353406">
        <w:tc>
          <w:tcPr>
            <w:tcW w:w="1552"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480E3F" w14:textId="77777777" w:rsidR="00353406" w:rsidRDefault="00FE5420" w:rsidP="00FE5420">
            <w:pPr>
              <w:overflowPunct/>
              <w:autoSpaceDE/>
              <w:autoSpaceDN/>
              <w:adjustRightInd/>
              <w:rPr>
                <w:sz w:val="22"/>
                <w:szCs w:val="22"/>
                <w:lang w:eastAsia="zh-TW"/>
              </w:rPr>
            </w:pPr>
            <w:r w:rsidRPr="00FE5420">
              <w:rPr>
                <w:sz w:val="22"/>
                <w:szCs w:val="22"/>
                <w:lang w:eastAsia="zh-TW"/>
              </w:rPr>
              <w:t> </w:t>
            </w:r>
          </w:p>
          <w:p w14:paraId="48C58233" w14:textId="7B10D1A8" w:rsidR="00FE5420" w:rsidRPr="00FE5420" w:rsidRDefault="00C11EFA"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Traffic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EC7B0E0"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437957F2" w14:textId="77777777" w:rsidR="008D5B94" w:rsidRDefault="008D5B94" w:rsidP="00FE5420">
            <w:pPr>
              <w:overflowPunct/>
              <w:autoSpaceDE/>
              <w:autoSpaceDN/>
              <w:adjustRightInd/>
              <w:rPr>
                <w:sz w:val="22"/>
                <w:szCs w:val="22"/>
                <w:lang w:eastAsia="zh-TW"/>
              </w:rPr>
            </w:pPr>
          </w:p>
          <w:p w14:paraId="61DBA046" w14:textId="77777777" w:rsidR="008D5B94" w:rsidRDefault="008D5B94" w:rsidP="00FE5420">
            <w:pPr>
              <w:overflowPunct/>
              <w:autoSpaceDE/>
              <w:autoSpaceDN/>
              <w:adjustRightInd/>
              <w:rPr>
                <w:sz w:val="22"/>
                <w:szCs w:val="22"/>
                <w:lang w:eastAsia="zh-TW"/>
              </w:rPr>
            </w:pPr>
          </w:p>
          <w:p w14:paraId="6381913A" w14:textId="77777777" w:rsidR="008D5B94" w:rsidRDefault="008D5B94" w:rsidP="00FE5420">
            <w:pPr>
              <w:overflowPunct/>
              <w:autoSpaceDE/>
              <w:autoSpaceDN/>
              <w:adjustRightInd/>
              <w:rPr>
                <w:sz w:val="22"/>
                <w:szCs w:val="22"/>
                <w:lang w:eastAsia="zh-TW"/>
              </w:rPr>
            </w:pPr>
          </w:p>
          <w:p w14:paraId="756D2846" w14:textId="77777777" w:rsidR="008D5B94" w:rsidRDefault="008D5B94" w:rsidP="00FE5420">
            <w:pPr>
              <w:overflowPunct/>
              <w:autoSpaceDE/>
              <w:autoSpaceDN/>
              <w:adjustRightInd/>
              <w:rPr>
                <w:sz w:val="22"/>
                <w:szCs w:val="22"/>
                <w:lang w:eastAsia="zh-TW"/>
              </w:rPr>
            </w:pPr>
          </w:p>
          <w:p w14:paraId="091464D8" w14:textId="77777777" w:rsidR="008D5B94" w:rsidRDefault="008D5B94" w:rsidP="00FE5420">
            <w:pPr>
              <w:overflowPunct/>
              <w:autoSpaceDE/>
              <w:autoSpaceDN/>
              <w:adjustRightInd/>
              <w:rPr>
                <w:sz w:val="22"/>
                <w:szCs w:val="22"/>
                <w:lang w:eastAsia="zh-TW"/>
              </w:rPr>
            </w:pPr>
          </w:p>
          <w:p w14:paraId="100D1B4D" w14:textId="19F69FAC" w:rsidR="008D5B94" w:rsidRPr="008D5B94" w:rsidRDefault="008D5B94" w:rsidP="00FE5420">
            <w:pPr>
              <w:overflowPunct/>
              <w:autoSpaceDE/>
              <w:autoSpaceDN/>
              <w:adjustRightInd/>
              <w:rPr>
                <w:sz w:val="22"/>
                <w:szCs w:val="22"/>
                <w:lang w:eastAsia="zh-TW"/>
              </w:rPr>
            </w:pPr>
            <w:r>
              <w:rPr>
                <w:sz w:val="22"/>
                <w:szCs w:val="22"/>
                <w:lang w:eastAsia="zh-TW"/>
              </w:rPr>
              <w:t xml:space="preserve">Bail </w:t>
            </w:r>
          </w:p>
        </w:tc>
        <w:tc>
          <w:tcPr>
            <w:tcW w:w="567"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567"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7FDBD47"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2FA4F49" w14:textId="77777777" w:rsidR="00353406" w:rsidRDefault="00353406" w:rsidP="00FE5420">
            <w:pPr>
              <w:overflowPunct/>
              <w:autoSpaceDE/>
              <w:autoSpaceDN/>
              <w:adjustRightInd/>
              <w:rPr>
                <w:sz w:val="22"/>
                <w:szCs w:val="22"/>
                <w:lang w:eastAsia="zh-TW"/>
              </w:rPr>
            </w:pPr>
          </w:p>
          <w:p w14:paraId="4F4734CC" w14:textId="5D3C3416" w:rsidR="008D5B94" w:rsidRPr="008D5B94" w:rsidRDefault="00353406" w:rsidP="00FE5420">
            <w:pPr>
              <w:overflowPunct/>
              <w:autoSpaceDE/>
              <w:autoSpaceDN/>
              <w:adjustRightInd/>
              <w:rPr>
                <w:sz w:val="22"/>
                <w:szCs w:val="22"/>
                <w:lang w:eastAsia="zh-TW"/>
              </w:rPr>
            </w:pPr>
            <w:r>
              <w:rPr>
                <w:sz w:val="22"/>
                <w:szCs w:val="22"/>
                <w:lang w:eastAsia="zh-TW"/>
              </w:rPr>
              <w:t xml:space="preserve">7 </w:t>
            </w:r>
          </w:p>
        </w:tc>
        <w:tc>
          <w:tcPr>
            <w:tcW w:w="567"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262A2EE" w14:textId="77777777" w:rsidR="008D5B94" w:rsidRDefault="00FE5420" w:rsidP="00FE5420">
            <w:pPr>
              <w:overflowPunct/>
              <w:autoSpaceDE/>
              <w:autoSpaceDN/>
              <w:adjustRightInd/>
              <w:rPr>
                <w:sz w:val="22"/>
                <w:szCs w:val="22"/>
                <w:lang w:eastAsia="zh-TW"/>
              </w:rPr>
            </w:pPr>
            <w:r w:rsidRPr="00FE5420">
              <w:rPr>
                <w:sz w:val="22"/>
                <w:szCs w:val="22"/>
                <w:lang w:eastAsia="zh-TW"/>
              </w:rPr>
              <w:t>8-10</w:t>
            </w:r>
            <w:r w:rsidR="008D5B94">
              <w:rPr>
                <w:sz w:val="22"/>
                <w:szCs w:val="22"/>
                <w:lang w:eastAsia="zh-TW"/>
              </w:rPr>
              <w:t xml:space="preserve"> </w:t>
            </w:r>
          </w:p>
          <w:p w14:paraId="0698A9FF" w14:textId="77777777" w:rsidR="008D5B94" w:rsidRDefault="008D5B94" w:rsidP="00FE5420">
            <w:pPr>
              <w:overflowPunct/>
              <w:autoSpaceDE/>
              <w:autoSpaceDN/>
              <w:adjustRightInd/>
              <w:rPr>
                <w:sz w:val="22"/>
                <w:szCs w:val="22"/>
                <w:lang w:eastAsia="zh-TW"/>
              </w:rPr>
            </w:pPr>
          </w:p>
          <w:p w14:paraId="52B326EF" w14:textId="77777777" w:rsidR="008D5B94" w:rsidRDefault="008D5B94" w:rsidP="00FE5420">
            <w:pPr>
              <w:overflowPunct/>
              <w:autoSpaceDE/>
              <w:autoSpaceDN/>
              <w:adjustRightInd/>
              <w:rPr>
                <w:sz w:val="22"/>
                <w:szCs w:val="22"/>
                <w:lang w:eastAsia="zh-TW"/>
              </w:rPr>
            </w:pPr>
          </w:p>
          <w:p w14:paraId="2433FF31" w14:textId="77777777" w:rsidR="008D5B94" w:rsidRDefault="008D5B94" w:rsidP="00FE5420">
            <w:pPr>
              <w:overflowPunct/>
              <w:autoSpaceDE/>
              <w:autoSpaceDN/>
              <w:adjustRightInd/>
              <w:rPr>
                <w:sz w:val="22"/>
                <w:szCs w:val="22"/>
                <w:lang w:eastAsia="zh-TW"/>
              </w:rPr>
            </w:pPr>
          </w:p>
          <w:p w14:paraId="37CBE18E" w14:textId="77777777" w:rsidR="008D5B94" w:rsidRDefault="008D5B94" w:rsidP="00FE5420">
            <w:pPr>
              <w:overflowPunct/>
              <w:autoSpaceDE/>
              <w:autoSpaceDN/>
              <w:adjustRightInd/>
              <w:rPr>
                <w:sz w:val="22"/>
                <w:szCs w:val="22"/>
                <w:lang w:eastAsia="zh-TW"/>
              </w:rPr>
            </w:pPr>
          </w:p>
          <w:p w14:paraId="5CDB9E3B" w14:textId="77777777" w:rsidR="008D5B94" w:rsidRDefault="008D5B94" w:rsidP="00FE5420">
            <w:pPr>
              <w:overflowPunct/>
              <w:autoSpaceDE/>
              <w:autoSpaceDN/>
              <w:adjustRightInd/>
              <w:rPr>
                <w:sz w:val="22"/>
                <w:szCs w:val="22"/>
                <w:lang w:eastAsia="zh-TW"/>
              </w:rPr>
            </w:pPr>
          </w:p>
          <w:p w14:paraId="22E1051D" w14:textId="77777777" w:rsidR="008D5B94" w:rsidRDefault="008D5B94" w:rsidP="00FE5420">
            <w:pPr>
              <w:overflowPunct/>
              <w:autoSpaceDE/>
              <w:autoSpaceDN/>
              <w:adjustRightInd/>
              <w:rPr>
                <w:sz w:val="22"/>
                <w:szCs w:val="22"/>
                <w:lang w:eastAsia="zh-TW"/>
              </w:rPr>
            </w:pPr>
          </w:p>
          <w:p w14:paraId="4AF65BAF" w14:textId="77777777" w:rsidR="008D5B94" w:rsidRDefault="008D5B94" w:rsidP="00FE5420">
            <w:pPr>
              <w:overflowPunct/>
              <w:autoSpaceDE/>
              <w:autoSpaceDN/>
              <w:adjustRightInd/>
              <w:rPr>
                <w:sz w:val="22"/>
                <w:szCs w:val="22"/>
                <w:lang w:eastAsia="zh-TW"/>
              </w:rPr>
            </w:pPr>
          </w:p>
          <w:p w14:paraId="76A0CC03" w14:textId="77777777" w:rsidR="008D5B94" w:rsidRDefault="008D5B94" w:rsidP="00FE5420">
            <w:pPr>
              <w:overflowPunct/>
              <w:autoSpaceDE/>
              <w:autoSpaceDN/>
              <w:adjustRightInd/>
              <w:rPr>
                <w:sz w:val="22"/>
                <w:szCs w:val="22"/>
                <w:lang w:eastAsia="zh-TW"/>
              </w:rPr>
            </w:pPr>
          </w:p>
          <w:p w14:paraId="1066B1DA" w14:textId="77777777" w:rsidR="008D5B94" w:rsidRDefault="008D5B94" w:rsidP="00FE5420">
            <w:pPr>
              <w:overflowPunct/>
              <w:autoSpaceDE/>
              <w:autoSpaceDN/>
              <w:adjustRightInd/>
              <w:rPr>
                <w:sz w:val="22"/>
                <w:szCs w:val="22"/>
                <w:lang w:eastAsia="zh-TW"/>
              </w:rPr>
            </w:pPr>
          </w:p>
          <w:p w14:paraId="4DC456A8" w14:textId="77777777" w:rsidR="008D5B94" w:rsidRDefault="008D5B94" w:rsidP="00FE5420">
            <w:pPr>
              <w:overflowPunct/>
              <w:autoSpaceDE/>
              <w:autoSpaceDN/>
              <w:adjustRightInd/>
              <w:rPr>
                <w:sz w:val="22"/>
                <w:szCs w:val="22"/>
                <w:lang w:eastAsia="zh-TW"/>
              </w:rPr>
            </w:pPr>
          </w:p>
          <w:p w14:paraId="64530BB8" w14:textId="77777777" w:rsidR="008D5B94" w:rsidRDefault="008D5B94" w:rsidP="00FE5420">
            <w:pPr>
              <w:overflowPunct/>
              <w:autoSpaceDE/>
              <w:autoSpaceDN/>
              <w:adjustRightInd/>
              <w:rPr>
                <w:sz w:val="22"/>
                <w:szCs w:val="22"/>
                <w:lang w:eastAsia="zh-TW"/>
              </w:rPr>
            </w:pPr>
          </w:p>
          <w:p w14:paraId="4D7D83B5" w14:textId="77777777" w:rsidR="008D5B94" w:rsidRDefault="008D5B94" w:rsidP="00FE5420">
            <w:pPr>
              <w:overflowPunct/>
              <w:autoSpaceDE/>
              <w:autoSpaceDN/>
              <w:adjustRightInd/>
              <w:rPr>
                <w:sz w:val="22"/>
                <w:szCs w:val="22"/>
                <w:lang w:eastAsia="zh-TW"/>
              </w:rPr>
            </w:pPr>
          </w:p>
          <w:p w14:paraId="19027458" w14:textId="77777777" w:rsidR="008D5B94" w:rsidRDefault="008D5B94" w:rsidP="00FE5420">
            <w:pPr>
              <w:overflowPunct/>
              <w:autoSpaceDE/>
              <w:autoSpaceDN/>
              <w:adjustRightInd/>
              <w:rPr>
                <w:sz w:val="22"/>
                <w:szCs w:val="22"/>
                <w:lang w:eastAsia="zh-TW"/>
              </w:rPr>
            </w:pPr>
          </w:p>
          <w:p w14:paraId="1DDFBFD1" w14:textId="77777777" w:rsidR="008D5B94" w:rsidRDefault="008D5B94" w:rsidP="00FE5420">
            <w:pPr>
              <w:overflowPunct/>
              <w:autoSpaceDE/>
              <w:autoSpaceDN/>
              <w:adjustRightInd/>
              <w:rPr>
                <w:sz w:val="22"/>
                <w:szCs w:val="22"/>
                <w:lang w:eastAsia="zh-TW"/>
              </w:rPr>
            </w:pPr>
          </w:p>
          <w:p w14:paraId="764AB53F" w14:textId="77777777" w:rsidR="008D5B94" w:rsidRDefault="008D5B94" w:rsidP="00FE5420">
            <w:pPr>
              <w:overflowPunct/>
              <w:autoSpaceDE/>
              <w:autoSpaceDN/>
              <w:adjustRightInd/>
              <w:rPr>
                <w:sz w:val="22"/>
                <w:szCs w:val="22"/>
                <w:lang w:eastAsia="zh-TW"/>
              </w:rPr>
            </w:pPr>
          </w:p>
          <w:p w14:paraId="50CE0DB1" w14:textId="77777777" w:rsidR="008D5B94" w:rsidRDefault="008D5B94" w:rsidP="00FE5420">
            <w:pPr>
              <w:overflowPunct/>
              <w:autoSpaceDE/>
              <w:autoSpaceDN/>
              <w:adjustRightInd/>
              <w:rPr>
                <w:sz w:val="22"/>
                <w:szCs w:val="22"/>
                <w:lang w:eastAsia="zh-TW"/>
              </w:rPr>
            </w:pPr>
          </w:p>
          <w:p w14:paraId="46734917" w14:textId="77777777" w:rsidR="008D5B94" w:rsidRDefault="008D5B94" w:rsidP="00FE5420">
            <w:pPr>
              <w:overflowPunct/>
              <w:autoSpaceDE/>
              <w:autoSpaceDN/>
              <w:adjustRightInd/>
              <w:rPr>
                <w:sz w:val="22"/>
                <w:szCs w:val="22"/>
                <w:lang w:eastAsia="zh-TW"/>
              </w:rPr>
            </w:pPr>
          </w:p>
          <w:p w14:paraId="084D2D24" w14:textId="17D48360" w:rsidR="00FE5420" w:rsidRPr="00FE5420" w:rsidRDefault="008D5B94"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9 </w:t>
            </w:r>
            <w:r w:rsidR="00FE5420" w:rsidRPr="00FE5420">
              <w:rPr>
                <w:sz w:val="22"/>
                <w:szCs w:val="22"/>
                <w:lang w:eastAsia="zh-TW"/>
              </w:rPr>
              <w:t> </w:t>
            </w:r>
          </w:p>
        </w:tc>
        <w:tc>
          <w:tcPr>
            <w:tcW w:w="567"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6E42C4C2"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518FDF25" w14:textId="77777777" w:rsidR="00353406" w:rsidRDefault="00353406" w:rsidP="00FE5420">
            <w:pPr>
              <w:overflowPunct/>
              <w:autoSpaceDE/>
              <w:autoSpaceDN/>
              <w:adjustRightInd/>
              <w:rPr>
                <w:sz w:val="22"/>
                <w:szCs w:val="22"/>
                <w:lang w:eastAsia="zh-TW"/>
              </w:rPr>
            </w:pPr>
          </w:p>
          <w:p w14:paraId="34DF0630" w14:textId="7E0CF13E" w:rsidR="00353406" w:rsidRPr="00FE5420" w:rsidRDefault="00353406" w:rsidP="00FE5420">
            <w:pPr>
              <w:overflowPunct/>
              <w:autoSpaceDE/>
              <w:autoSpaceDN/>
              <w:adjustRightInd/>
              <w:rPr>
                <w:rFonts w:ascii="Times New Roman" w:hAnsi="Times New Roman" w:cs="Times New Roman"/>
                <w:sz w:val="24"/>
                <w:szCs w:val="24"/>
                <w:lang w:eastAsia="zh-TW"/>
              </w:rPr>
            </w:pPr>
          </w:p>
        </w:tc>
        <w:tc>
          <w:tcPr>
            <w:tcW w:w="567"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A9903D6"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77CCE09" w14:textId="77777777" w:rsidR="00353406" w:rsidRDefault="00353406" w:rsidP="00FE5420">
            <w:pPr>
              <w:overflowPunct/>
              <w:autoSpaceDE/>
              <w:autoSpaceDN/>
              <w:adjustRightInd/>
              <w:rPr>
                <w:sz w:val="22"/>
                <w:szCs w:val="22"/>
                <w:lang w:eastAsia="zh-TW"/>
              </w:rPr>
            </w:pPr>
          </w:p>
          <w:p w14:paraId="42BFC3E5" w14:textId="77777777" w:rsidR="00353406" w:rsidRDefault="00353406" w:rsidP="00FE5420">
            <w:pPr>
              <w:overflowPunct/>
              <w:autoSpaceDE/>
              <w:autoSpaceDN/>
              <w:adjustRightInd/>
              <w:rPr>
                <w:sz w:val="22"/>
                <w:szCs w:val="22"/>
                <w:lang w:eastAsia="zh-TW"/>
              </w:rPr>
            </w:pPr>
            <w:r>
              <w:rPr>
                <w:sz w:val="22"/>
                <w:szCs w:val="22"/>
                <w:lang w:eastAsia="zh-TW"/>
              </w:rPr>
              <w:t>5</w:t>
            </w:r>
            <w:r w:rsidR="008D5B94">
              <w:rPr>
                <w:sz w:val="22"/>
                <w:szCs w:val="22"/>
                <w:lang w:eastAsia="zh-TW"/>
              </w:rPr>
              <w:t xml:space="preserve"> </w:t>
            </w:r>
          </w:p>
          <w:p w14:paraId="5A4EDE81" w14:textId="77777777" w:rsidR="008D5B94" w:rsidRDefault="008D5B94" w:rsidP="00FE5420">
            <w:pPr>
              <w:overflowPunct/>
              <w:autoSpaceDE/>
              <w:autoSpaceDN/>
              <w:adjustRightInd/>
              <w:rPr>
                <w:sz w:val="22"/>
                <w:szCs w:val="22"/>
                <w:lang w:eastAsia="zh-TW"/>
              </w:rPr>
            </w:pPr>
          </w:p>
          <w:p w14:paraId="4E42BA40" w14:textId="77777777" w:rsidR="008D5B94" w:rsidRDefault="008D5B94" w:rsidP="00FE5420">
            <w:pPr>
              <w:overflowPunct/>
              <w:autoSpaceDE/>
              <w:autoSpaceDN/>
              <w:adjustRightInd/>
              <w:rPr>
                <w:sz w:val="22"/>
                <w:szCs w:val="22"/>
                <w:lang w:eastAsia="zh-TW"/>
              </w:rPr>
            </w:pPr>
          </w:p>
          <w:p w14:paraId="5E1BCDFC" w14:textId="77777777" w:rsidR="008D5B94" w:rsidRDefault="008D5B94" w:rsidP="00FE5420">
            <w:pPr>
              <w:overflowPunct/>
              <w:autoSpaceDE/>
              <w:autoSpaceDN/>
              <w:adjustRightInd/>
              <w:rPr>
                <w:sz w:val="22"/>
                <w:szCs w:val="22"/>
                <w:lang w:eastAsia="zh-TW"/>
              </w:rPr>
            </w:pPr>
          </w:p>
          <w:p w14:paraId="18D6BED7" w14:textId="77777777" w:rsidR="008D5B94" w:rsidRDefault="008D5B94" w:rsidP="00FE5420">
            <w:pPr>
              <w:overflowPunct/>
              <w:autoSpaceDE/>
              <w:autoSpaceDN/>
              <w:adjustRightInd/>
              <w:rPr>
                <w:sz w:val="22"/>
                <w:szCs w:val="22"/>
                <w:lang w:eastAsia="zh-TW"/>
              </w:rPr>
            </w:pPr>
          </w:p>
          <w:p w14:paraId="74F81F41" w14:textId="77777777" w:rsidR="008D5B94" w:rsidRDefault="008D5B94" w:rsidP="00FE5420">
            <w:pPr>
              <w:overflowPunct/>
              <w:autoSpaceDE/>
              <w:autoSpaceDN/>
              <w:adjustRightInd/>
              <w:rPr>
                <w:sz w:val="22"/>
                <w:szCs w:val="22"/>
                <w:lang w:eastAsia="zh-TW"/>
              </w:rPr>
            </w:pPr>
          </w:p>
          <w:p w14:paraId="24499936" w14:textId="77777777" w:rsidR="008D5B94" w:rsidRDefault="008D5B94" w:rsidP="00FE5420">
            <w:pPr>
              <w:overflowPunct/>
              <w:autoSpaceDE/>
              <w:autoSpaceDN/>
              <w:adjustRightInd/>
              <w:rPr>
                <w:sz w:val="22"/>
                <w:szCs w:val="22"/>
                <w:lang w:eastAsia="zh-TW"/>
              </w:rPr>
            </w:pPr>
          </w:p>
          <w:p w14:paraId="004C0AE1" w14:textId="77777777" w:rsidR="008D5B94" w:rsidRDefault="008D5B94" w:rsidP="00FE5420">
            <w:pPr>
              <w:overflowPunct/>
              <w:autoSpaceDE/>
              <w:autoSpaceDN/>
              <w:adjustRightInd/>
              <w:rPr>
                <w:sz w:val="22"/>
                <w:szCs w:val="22"/>
                <w:lang w:eastAsia="zh-TW"/>
              </w:rPr>
            </w:pPr>
          </w:p>
          <w:p w14:paraId="0718F0C4" w14:textId="77777777" w:rsidR="008D5B94" w:rsidRDefault="008D5B94" w:rsidP="00FE5420">
            <w:pPr>
              <w:overflowPunct/>
              <w:autoSpaceDE/>
              <w:autoSpaceDN/>
              <w:adjustRightInd/>
              <w:rPr>
                <w:sz w:val="22"/>
                <w:szCs w:val="22"/>
                <w:lang w:eastAsia="zh-TW"/>
              </w:rPr>
            </w:pPr>
          </w:p>
          <w:p w14:paraId="03BB2990" w14:textId="77777777" w:rsidR="008D5B94" w:rsidRDefault="008D5B94" w:rsidP="00FE5420">
            <w:pPr>
              <w:overflowPunct/>
              <w:autoSpaceDE/>
              <w:autoSpaceDN/>
              <w:adjustRightInd/>
              <w:rPr>
                <w:sz w:val="22"/>
                <w:szCs w:val="22"/>
                <w:lang w:eastAsia="zh-TW"/>
              </w:rPr>
            </w:pPr>
          </w:p>
          <w:p w14:paraId="3551A9EA" w14:textId="77777777" w:rsidR="008D5B94" w:rsidRDefault="008D5B94" w:rsidP="00FE5420">
            <w:pPr>
              <w:overflowPunct/>
              <w:autoSpaceDE/>
              <w:autoSpaceDN/>
              <w:adjustRightInd/>
              <w:rPr>
                <w:sz w:val="22"/>
                <w:szCs w:val="22"/>
                <w:lang w:eastAsia="zh-TW"/>
              </w:rPr>
            </w:pPr>
          </w:p>
          <w:p w14:paraId="3CA59C3F" w14:textId="77777777" w:rsidR="008D5B94" w:rsidRDefault="008D5B94" w:rsidP="00FE5420">
            <w:pPr>
              <w:overflowPunct/>
              <w:autoSpaceDE/>
              <w:autoSpaceDN/>
              <w:adjustRightInd/>
              <w:rPr>
                <w:sz w:val="22"/>
                <w:szCs w:val="22"/>
                <w:lang w:eastAsia="zh-TW"/>
              </w:rPr>
            </w:pPr>
          </w:p>
          <w:p w14:paraId="643CE854" w14:textId="77777777" w:rsidR="008D5B94" w:rsidRDefault="008D5B94" w:rsidP="00FE5420">
            <w:pPr>
              <w:overflowPunct/>
              <w:autoSpaceDE/>
              <w:autoSpaceDN/>
              <w:adjustRightInd/>
              <w:rPr>
                <w:sz w:val="22"/>
                <w:szCs w:val="22"/>
                <w:lang w:eastAsia="zh-TW"/>
              </w:rPr>
            </w:pPr>
          </w:p>
          <w:p w14:paraId="75ADAACE" w14:textId="77777777" w:rsidR="008D5B94" w:rsidRDefault="008D5B94" w:rsidP="00FE5420">
            <w:pPr>
              <w:overflowPunct/>
              <w:autoSpaceDE/>
              <w:autoSpaceDN/>
              <w:adjustRightInd/>
              <w:rPr>
                <w:sz w:val="22"/>
                <w:szCs w:val="22"/>
                <w:lang w:eastAsia="zh-TW"/>
              </w:rPr>
            </w:pPr>
          </w:p>
          <w:p w14:paraId="5D37BD03" w14:textId="77777777" w:rsidR="008D5B94" w:rsidRDefault="008D5B94" w:rsidP="00FE5420">
            <w:pPr>
              <w:overflowPunct/>
              <w:autoSpaceDE/>
              <w:autoSpaceDN/>
              <w:adjustRightInd/>
              <w:rPr>
                <w:sz w:val="22"/>
                <w:szCs w:val="22"/>
                <w:lang w:eastAsia="zh-TW"/>
              </w:rPr>
            </w:pPr>
          </w:p>
          <w:p w14:paraId="2B2362BC" w14:textId="77777777" w:rsidR="008D5B94" w:rsidRDefault="008D5B94" w:rsidP="00FE5420">
            <w:pPr>
              <w:overflowPunct/>
              <w:autoSpaceDE/>
              <w:autoSpaceDN/>
              <w:adjustRightInd/>
              <w:rPr>
                <w:sz w:val="22"/>
                <w:szCs w:val="22"/>
                <w:lang w:eastAsia="zh-TW"/>
              </w:rPr>
            </w:pPr>
          </w:p>
          <w:p w14:paraId="0BCB15AA" w14:textId="21221A8E" w:rsidR="008D5B94" w:rsidRPr="00FE5420" w:rsidRDefault="008D5B94"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6 </w:t>
            </w:r>
          </w:p>
        </w:tc>
        <w:tc>
          <w:tcPr>
            <w:tcW w:w="920"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3573" w:type="dxa"/>
            <w:tcBorders>
              <w:top w:val="nil"/>
              <w:left w:val="nil"/>
              <w:bottom w:val="single" w:sz="6" w:space="0" w:color="auto"/>
              <w:right w:val="single" w:sz="6" w:space="0" w:color="auto"/>
            </w:tcBorders>
            <w:shd w:val="clear" w:color="auto" w:fill="auto"/>
            <w:hideMark/>
          </w:tcPr>
          <w:p w14:paraId="3D2EEFAA"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4CD214C4" w14:textId="77777777" w:rsidR="00353406" w:rsidRDefault="00353406" w:rsidP="00FE5420">
            <w:pPr>
              <w:overflowPunct/>
              <w:autoSpaceDE/>
              <w:autoSpaceDN/>
              <w:adjustRightInd/>
              <w:rPr>
                <w:sz w:val="22"/>
                <w:szCs w:val="22"/>
                <w:lang w:eastAsia="zh-TW"/>
              </w:rPr>
            </w:pPr>
          </w:p>
          <w:p w14:paraId="6EF8A8EA" w14:textId="77777777" w:rsidR="00353406" w:rsidRDefault="00353406" w:rsidP="00FE5420">
            <w:pPr>
              <w:overflowPunct/>
              <w:autoSpaceDE/>
              <w:autoSpaceDN/>
              <w:adjustRightInd/>
              <w:rPr>
                <w:sz w:val="22"/>
                <w:szCs w:val="22"/>
                <w:lang w:eastAsia="zh-TW"/>
              </w:rPr>
            </w:pPr>
          </w:p>
          <w:p w14:paraId="4751E7EB" w14:textId="77777777" w:rsidR="00353406" w:rsidRDefault="00353406" w:rsidP="00FE5420">
            <w:pPr>
              <w:overflowPunct/>
              <w:autoSpaceDE/>
              <w:autoSpaceDN/>
              <w:adjustRightInd/>
              <w:rPr>
                <w:sz w:val="22"/>
                <w:szCs w:val="22"/>
                <w:lang w:eastAsia="zh-TW"/>
              </w:rPr>
            </w:pPr>
            <w:r>
              <w:rPr>
                <w:sz w:val="22"/>
                <w:szCs w:val="22"/>
                <w:lang w:eastAsia="zh-TW"/>
              </w:rPr>
              <w:t xml:space="preserve">Traffic: This is an area not often dealt with due to it being a more proactive area of policing, hence perhaps only requiring a medium level of knowledge at this point in my probation. I was able to develop my knowledge whilst on the traffic (ASU) attachment, but feel that this could be further improved, by becoming more aware of the options when dealing with traffic-related incidents and dealing with road-related offences. E.g. TOR, FPN, reporting using POCLAROC, S.59 notice/seizure, S.165 seizure. </w:t>
            </w:r>
          </w:p>
          <w:p w14:paraId="6A526E89" w14:textId="77777777" w:rsidR="00E573CC" w:rsidRDefault="00E573CC" w:rsidP="00FE5420">
            <w:pPr>
              <w:overflowPunct/>
              <w:autoSpaceDE/>
              <w:autoSpaceDN/>
              <w:adjustRightInd/>
              <w:rPr>
                <w:sz w:val="22"/>
                <w:szCs w:val="22"/>
                <w:lang w:eastAsia="zh-TW"/>
              </w:rPr>
            </w:pPr>
          </w:p>
          <w:p w14:paraId="29A2A56B" w14:textId="734188C4" w:rsidR="008D5B94" w:rsidRPr="00FE5420" w:rsidRDefault="008D5B94" w:rsidP="00FE5420">
            <w:pPr>
              <w:overflowPunct/>
              <w:autoSpaceDE/>
              <w:autoSpaceDN/>
              <w:adjustRightInd/>
              <w:rPr>
                <w:rFonts w:ascii="Times New Roman" w:hAnsi="Times New Roman" w:cs="Times New Roman"/>
                <w:sz w:val="24"/>
                <w:szCs w:val="24"/>
                <w:lang w:eastAsia="zh-TW"/>
              </w:rPr>
            </w:pPr>
            <w:r>
              <w:rPr>
                <w:sz w:val="22"/>
                <w:szCs w:val="22"/>
                <w:lang w:eastAsia="zh-TW"/>
              </w:rPr>
              <w:lastRenderedPageBreak/>
              <w:t xml:space="preserve">Bail: Police are required to have a high level of knowledge of Bail due to the impact it has on any case going to court. </w:t>
            </w:r>
            <w:r w:rsidR="00E30E12">
              <w:rPr>
                <w:sz w:val="22"/>
                <w:szCs w:val="22"/>
                <w:lang w:eastAsia="zh-TW"/>
              </w:rPr>
              <w:t>If bail is not kept up to date then it may be dropped to RUI</w:t>
            </w:r>
            <w:r w:rsidR="00E573CC">
              <w:rPr>
                <w:sz w:val="22"/>
                <w:szCs w:val="22"/>
                <w:lang w:eastAsia="zh-TW"/>
              </w:rPr>
              <w:t xml:space="preserve"> (released under investigation)</w:t>
            </w:r>
            <w:r w:rsidR="00E30E12">
              <w:rPr>
                <w:sz w:val="22"/>
                <w:szCs w:val="22"/>
                <w:lang w:eastAsia="zh-TW"/>
              </w:rPr>
              <w:t xml:space="preserve">, which puts the victim/witnesses at risk due to not having any conditions protecting them. I have a reasonable knowledge of this area due to recently putting someone on bail, and experience of having done so before. However, I still find the process quite confusing once the person is on bail, as it can be extended by the superintendent then by the court. The deadlines (for the notice) and the effects of contact with CPS confuses the process. I need to carry out more cases through the bail and court process in order to understand it better. I currently have a case on bail which will be sent to CPS, therefore will hopefully gain a better working knowledge. </w:t>
            </w:r>
          </w:p>
        </w:tc>
      </w:tr>
      <w:tr w:rsidR="00FE5420" w:rsidRPr="00FE5420" w14:paraId="27FB4397" w14:textId="77777777" w:rsidTr="00353406">
        <w:tc>
          <w:tcPr>
            <w:tcW w:w="1552"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5A5A1D0B" w:rsidR="00FE5420" w:rsidRPr="00353406" w:rsidRDefault="00C11EFA" w:rsidP="00FE5420">
            <w:pPr>
              <w:overflowPunct/>
              <w:autoSpaceDE/>
              <w:autoSpaceDN/>
              <w:adjustRightInd/>
              <w:rPr>
                <w:bCs/>
                <w:sz w:val="22"/>
                <w:szCs w:val="22"/>
                <w:lang w:eastAsia="zh-TW"/>
              </w:rPr>
            </w:pPr>
            <w:r w:rsidRPr="00353406">
              <w:rPr>
                <w:bCs/>
                <w:sz w:val="22"/>
                <w:szCs w:val="22"/>
                <w:lang w:eastAsia="zh-TW"/>
              </w:rPr>
              <w:t>O</w:t>
            </w:r>
            <w:r w:rsidR="00353406" w:rsidRPr="00353406">
              <w:rPr>
                <w:bCs/>
                <w:sz w:val="22"/>
                <w:szCs w:val="22"/>
                <w:lang w:eastAsia="zh-TW"/>
              </w:rPr>
              <w:t xml:space="preserve">fficer </w:t>
            </w:r>
            <w:r w:rsidRPr="00353406">
              <w:rPr>
                <w:bCs/>
                <w:sz w:val="22"/>
                <w:szCs w:val="22"/>
                <w:lang w:eastAsia="zh-TW"/>
              </w:rPr>
              <w:t>S</w:t>
            </w:r>
            <w:r w:rsidR="00353406" w:rsidRPr="00353406">
              <w:rPr>
                <w:bCs/>
                <w:sz w:val="22"/>
                <w:szCs w:val="22"/>
                <w:lang w:eastAsia="zh-TW"/>
              </w:rPr>
              <w:t xml:space="preserve">afety </w:t>
            </w:r>
            <w:r w:rsidRPr="00353406">
              <w:rPr>
                <w:bCs/>
                <w:sz w:val="22"/>
                <w:szCs w:val="22"/>
                <w:lang w:eastAsia="zh-TW"/>
              </w:rPr>
              <w:t>T</w:t>
            </w:r>
            <w:r w:rsidR="00353406" w:rsidRPr="00353406">
              <w:rPr>
                <w:bCs/>
                <w:sz w:val="22"/>
                <w:szCs w:val="22"/>
                <w:lang w:eastAsia="zh-TW"/>
              </w:rPr>
              <w:t>raining</w:t>
            </w:r>
            <w:r w:rsidRPr="00353406">
              <w:rPr>
                <w:bCs/>
                <w:sz w:val="22"/>
                <w:szCs w:val="22"/>
                <w:lang w:eastAsia="zh-TW"/>
              </w:rPr>
              <w:t xml:space="preserve"> </w:t>
            </w:r>
          </w:p>
          <w:p w14:paraId="55E3C506" w14:textId="37D6BB25" w:rsidR="00353406" w:rsidRDefault="00353406" w:rsidP="00FE5420">
            <w:pPr>
              <w:overflowPunct/>
              <w:autoSpaceDE/>
              <w:autoSpaceDN/>
              <w:adjustRightInd/>
              <w:rPr>
                <w:b/>
                <w:bCs/>
                <w:sz w:val="22"/>
                <w:szCs w:val="22"/>
                <w:lang w:eastAsia="zh-TW"/>
              </w:rPr>
            </w:pPr>
          </w:p>
          <w:p w14:paraId="43D64CB6" w14:textId="4A0F6FE2" w:rsidR="00353406" w:rsidRDefault="00353406" w:rsidP="00FE5420">
            <w:pPr>
              <w:overflowPunct/>
              <w:autoSpaceDE/>
              <w:autoSpaceDN/>
              <w:adjustRightInd/>
              <w:rPr>
                <w:b/>
                <w:bCs/>
                <w:sz w:val="22"/>
                <w:szCs w:val="22"/>
                <w:lang w:eastAsia="zh-TW"/>
              </w:rPr>
            </w:pPr>
          </w:p>
          <w:p w14:paraId="4D4403F9" w14:textId="5C4812A8" w:rsidR="00353406" w:rsidRDefault="00353406" w:rsidP="00FE5420">
            <w:pPr>
              <w:overflowPunct/>
              <w:autoSpaceDE/>
              <w:autoSpaceDN/>
              <w:adjustRightInd/>
              <w:rPr>
                <w:b/>
                <w:bCs/>
                <w:sz w:val="22"/>
                <w:szCs w:val="22"/>
                <w:lang w:eastAsia="zh-TW"/>
              </w:rPr>
            </w:pPr>
          </w:p>
          <w:p w14:paraId="54008C00" w14:textId="65446E78" w:rsidR="00353406" w:rsidRDefault="00353406" w:rsidP="00FE5420">
            <w:pPr>
              <w:overflowPunct/>
              <w:autoSpaceDE/>
              <w:autoSpaceDN/>
              <w:adjustRightInd/>
              <w:rPr>
                <w:b/>
                <w:bCs/>
                <w:sz w:val="22"/>
                <w:szCs w:val="22"/>
                <w:lang w:eastAsia="zh-TW"/>
              </w:rPr>
            </w:pPr>
          </w:p>
          <w:p w14:paraId="0D4ED45A" w14:textId="29929E73" w:rsidR="00353406" w:rsidRDefault="00353406" w:rsidP="00FE5420">
            <w:pPr>
              <w:overflowPunct/>
              <w:autoSpaceDE/>
              <w:autoSpaceDN/>
              <w:adjustRightInd/>
              <w:rPr>
                <w:b/>
                <w:bCs/>
                <w:sz w:val="22"/>
                <w:szCs w:val="22"/>
                <w:lang w:eastAsia="zh-TW"/>
              </w:rPr>
            </w:pPr>
          </w:p>
          <w:p w14:paraId="78D57817" w14:textId="6F86A610" w:rsidR="00353406" w:rsidRDefault="00353406" w:rsidP="00FE5420">
            <w:pPr>
              <w:overflowPunct/>
              <w:autoSpaceDE/>
              <w:autoSpaceDN/>
              <w:adjustRightInd/>
              <w:rPr>
                <w:b/>
                <w:bCs/>
                <w:sz w:val="22"/>
                <w:szCs w:val="22"/>
                <w:lang w:eastAsia="zh-TW"/>
              </w:rPr>
            </w:pPr>
          </w:p>
          <w:p w14:paraId="1B9DA841" w14:textId="26674FCA" w:rsidR="00353406" w:rsidRDefault="00353406" w:rsidP="00FE5420">
            <w:pPr>
              <w:overflowPunct/>
              <w:autoSpaceDE/>
              <w:autoSpaceDN/>
              <w:adjustRightInd/>
              <w:rPr>
                <w:b/>
                <w:bCs/>
                <w:sz w:val="22"/>
                <w:szCs w:val="22"/>
                <w:lang w:eastAsia="zh-TW"/>
              </w:rPr>
            </w:pPr>
          </w:p>
          <w:p w14:paraId="646CC6D5" w14:textId="43A2BC94" w:rsidR="00353406" w:rsidRDefault="00353406" w:rsidP="00FE5420">
            <w:pPr>
              <w:overflowPunct/>
              <w:autoSpaceDE/>
              <w:autoSpaceDN/>
              <w:adjustRightInd/>
              <w:rPr>
                <w:b/>
                <w:bCs/>
                <w:sz w:val="22"/>
                <w:szCs w:val="22"/>
                <w:lang w:eastAsia="zh-TW"/>
              </w:rPr>
            </w:pPr>
          </w:p>
          <w:p w14:paraId="55296596" w14:textId="470FE8EF" w:rsidR="00353406" w:rsidRDefault="00353406" w:rsidP="00FE5420">
            <w:pPr>
              <w:overflowPunct/>
              <w:autoSpaceDE/>
              <w:autoSpaceDN/>
              <w:adjustRightInd/>
              <w:rPr>
                <w:b/>
                <w:bCs/>
                <w:sz w:val="22"/>
                <w:szCs w:val="22"/>
                <w:lang w:eastAsia="zh-TW"/>
              </w:rPr>
            </w:pPr>
          </w:p>
          <w:p w14:paraId="4867EF97" w14:textId="608A4E2B" w:rsidR="00353406" w:rsidRDefault="00353406" w:rsidP="00FE5420">
            <w:pPr>
              <w:overflowPunct/>
              <w:autoSpaceDE/>
              <w:autoSpaceDN/>
              <w:adjustRightInd/>
              <w:rPr>
                <w:b/>
                <w:bCs/>
                <w:sz w:val="22"/>
                <w:szCs w:val="22"/>
                <w:lang w:eastAsia="zh-TW"/>
              </w:rPr>
            </w:pPr>
          </w:p>
          <w:p w14:paraId="34E5AAE7" w14:textId="02586FDB" w:rsidR="00353406" w:rsidRDefault="00353406" w:rsidP="00FE5420">
            <w:pPr>
              <w:overflowPunct/>
              <w:autoSpaceDE/>
              <w:autoSpaceDN/>
              <w:adjustRightInd/>
              <w:rPr>
                <w:b/>
                <w:bCs/>
                <w:sz w:val="22"/>
                <w:szCs w:val="22"/>
                <w:lang w:eastAsia="zh-TW"/>
              </w:rPr>
            </w:pPr>
          </w:p>
          <w:p w14:paraId="15C7D4BE" w14:textId="232EF1D6" w:rsidR="00353406" w:rsidRDefault="00353406" w:rsidP="00FE5420">
            <w:pPr>
              <w:overflowPunct/>
              <w:autoSpaceDE/>
              <w:autoSpaceDN/>
              <w:adjustRightInd/>
              <w:rPr>
                <w:b/>
                <w:bCs/>
                <w:sz w:val="22"/>
                <w:szCs w:val="22"/>
                <w:lang w:eastAsia="zh-TW"/>
              </w:rPr>
            </w:pPr>
          </w:p>
          <w:p w14:paraId="5B005597" w14:textId="3467ECC4" w:rsidR="00353406" w:rsidRDefault="00353406" w:rsidP="00FE5420">
            <w:pPr>
              <w:overflowPunct/>
              <w:autoSpaceDE/>
              <w:autoSpaceDN/>
              <w:adjustRightInd/>
              <w:rPr>
                <w:b/>
                <w:bCs/>
                <w:sz w:val="22"/>
                <w:szCs w:val="22"/>
                <w:lang w:eastAsia="zh-TW"/>
              </w:rPr>
            </w:pPr>
          </w:p>
          <w:p w14:paraId="11F2DF77" w14:textId="1903C82E" w:rsidR="00353406" w:rsidRDefault="00353406" w:rsidP="00FE5420">
            <w:pPr>
              <w:overflowPunct/>
              <w:autoSpaceDE/>
              <w:autoSpaceDN/>
              <w:adjustRightInd/>
              <w:rPr>
                <w:b/>
                <w:bCs/>
                <w:sz w:val="22"/>
                <w:szCs w:val="22"/>
                <w:lang w:eastAsia="zh-TW"/>
              </w:rPr>
            </w:pPr>
          </w:p>
          <w:p w14:paraId="412358C3" w14:textId="77777777" w:rsidR="00353406" w:rsidRDefault="00353406" w:rsidP="00FE5420">
            <w:pPr>
              <w:overflowPunct/>
              <w:autoSpaceDE/>
              <w:autoSpaceDN/>
              <w:adjustRightInd/>
              <w:rPr>
                <w:b/>
                <w:bCs/>
                <w:sz w:val="22"/>
                <w:szCs w:val="22"/>
                <w:lang w:eastAsia="zh-TW"/>
              </w:rPr>
            </w:pPr>
          </w:p>
          <w:p w14:paraId="0FF0FF3E" w14:textId="12CD1912" w:rsidR="00C11EFA" w:rsidRPr="00353406" w:rsidRDefault="00C11EFA" w:rsidP="00FE5420">
            <w:pPr>
              <w:overflowPunct/>
              <w:autoSpaceDE/>
              <w:autoSpaceDN/>
              <w:adjustRightInd/>
              <w:rPr>
                <w:bCs/>
                <w:sz w:val="22"/>
                <w:szCs w:val="22"/>
                <w:lang w:eastAsia="zh-TW"/>
              </w:rPr>
            </w:pPr>
            <w:r w:rsidRPr="00353406">
              <w:rPr>
                <w:bCs/>
                <w:sz w:val="22"/>
                <w:szCs w:val="22"/>
                <w:lang w:eastAsia="zh-TW"/>
              </w:rPr>
              <w:t xml:space="preserve">Conflict Management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6BD8F6"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20732CA1" w14:textId="77777777" w:rsidR="00E573CC" w:rsidRDefault="00E573CC" w:rsidP="00FE5420">
            <w:pPr>
              <w:overflowPunct/>
              <w:autoSpaceDE/>
              <w:autoSpaceDN/>
              <w:adjustRightInd/>
              <w:rPr>
                <w:b/>
                <w:bCs/>
                <w:sz w:val="22"/>
                <w:szCs w:val="22"/>
                <w:lang w:eastAsia="zh-TW"/>
              </w:rPr>
            </w:pPr>
          </w:p>
          <w:p w14:paraId="5A7A1C63" w14:textId="77777777" w:rsidR="00E573CC" w:rsidRDefault="00E573CC" w:rsidP="00FE5420">
            <w:pPr>
              <w:overflowPunct/>
              <w:autoSpaceDE/>
              <w:autoSpaceDN/>
              <w:adjustRightInd/>
              <w:rPr>
                <w:b/>
                <w:bCs/>
                <w:sz w:val="22"/>
                <w:szCs w:val="22"/>
                <w:lang w:eastAsia="zh-TW"/>
              </w:rPr>
            </w:pPr>
          </w:p>
          <w:p w14:paraId="379D35BF" w14:textId="77777777" w:rsidR="00E573CC" w:rsidRDefault="00E573CC" w:rsidP="00FE5420">
            <w:pPr>
              <w:overflowPunct/>
              <w:autoSpaceDE/>
              <w:autoSpaceDN/>
              <w:adjustRightInd/>
              <w:rPr>
                <w:b/>
                <w:bCs/>
                <w:sz w:val="22"/>
                <w:szCs w:val="22"/>
                <w:lang w:eastAsia="zh-TW"/>
              </w:rPr>
            </w:pPr>
          </w:p>
          <w:p w14:paraId="3A7306E2" w14:textId="77777777" w:rsidR="00E573CC" w:rsidRDefault="00E573CC" w:rsidP="00FE5420">
            <w:pPr>
              <w:overflowPunct/>
              <w:autoSpaceDE/>
              <w:autoSpaceDN/>
              <w:adjustRightInd/>
              <w:rPr>
                <w:b/>
                <w:bCs/>
                <w:sz w:val="22"/>
                <w:szCs w:val="22"/>
                <w:lang w:eastAsia="zh-TW"/>
              </w:rPr>
            </w:pPr>
          </w:p>
          <w:p w14:paraId="546CF040" w14:textId="77777777" w:rsidR="00E573CC" w:rsidRDefault="00E573CC" w:rsidP="00FE5420">
            <w:pPr>
              <w:overflowPunct/>
              <w:autoSpaceDE/>
              <w:autoSpaceDN/>
              <w:adjustRightInd/>
              <w:rPr>
                <w:b/>
                <w:bCs/>
                <w:sz w:val="22"/>
                <w:szCs w:val="22"/>
                <w:lang w:eastAsia="zh-TW"/>
              </w:rPr>
            </w:pPr>
          </w:p>
          <w:p w14:paraId="79E23861" w14:textId="77777777" w:rsidR="00E573CC" w:rsidRDefault="00E573CC" w:rsidP="00FE5420">
            <w:pPr>
              <w:overflowPunct/>
              <w:autoSpaceDE/>
              <w:autoSpaceDN/>
              <w:adjustRightInd/>
              <w:rPr>
                <w:b/>
                <w:bCs/>
                <w:sz w:val="22"/>
                <w:szCs w:val="22"/>
                <w:lang w:eastAsia="zh-TW"/>
              </w:rPr>
            </w:pPr>
          </w:p>
          <w:p w14:paraId="0BA875B0" w14:textId="540572AC" w:rsidR="00E573CC" w:rsidRDefault="00E573CC" w:rsidP="00FE5420">
            <w:pPr>
              <w:overflowPunct/>
              <w:autoSpaceDE/>
              <w:autoSpaceDN/>
              <w:adjustRightInd/>
              <w:rPr>
                <w:b/>
                <w:bCs/>
                <w:sz w:val="22"/>
                <w:szCs w:val="22"/>
                <w:lang w:eastAsia="zh-TW"/>
              </w:rPr>
            </w:pPr>
          </w:p>
          <w:p w14:paraId="700D1483" w14:textId="77777777" w:rsidR="00E573CC" w:rsidRDefault="00E573CC" w:rsidP="00FE5420">
            <w:pPr>
              <w:overflowPunct/>
              <w:autoSpaceDE/>
              <w:autoSpaceDN/>
              <w:adjustRightInd/>
              <w:rPr>
                <w:b/>
                <w:bCs/>
                <w:sz w:val="22"/>
                <w:szCs w:val="22"/>
                <w:lang w:eastAsia="zh-TW"/>
              </w:rPr>
            </w:pPr>
          </w:p>
          <w:p w14:paraId="0D3D1A88" w14:textId="60C736C9" w:rsidR="00E573CC" w:rsidRPr="00E573CC" w:rsidRDefault="00E573CC" w:rsidP="00FE5420">
            <w:pPr>
              <w:overflowPunct/>
              <w:autoSpaceDE/>
              <w:autoSpaceDN/>
              <w:adjustRightInd/>
              <w:rPr>
                <w:bCs/>
                <w:sz w:val="22"/>
                <w:szCs w:val="22"/>
                <w:lang w:eastAsia="zh-TW"/>
              </w:rPr>
            </w:pPr>
            <w:r w:rsidRPr="00E573CC">
              <w:rPr>
                <w:bCs/>
                <w:sz w:val="22"/>
                <w:szCs w:val="22"/>
                <w:lang w:eastAsia="zh-TW"/>
              </w:rPr>
              <w:t xml:space="preserve">First Aid </w:t>
            </w:r>
          </w:p>
        </w:tc>
        <w:tc>
          <w:tcPr>
            <w:tcW w:w="567"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567"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6CA5486" w14:textId="77777777" w:rsidR="00353406" w:rsidRDefault="00FE5420" w:rsidP="00FE5420">
            <w:pPr>
              <w:overflowPunct/>
              <w:autoSpaceDE/>
              <w:autoSpaceDN/>
              <w:adjustRightInd/>
              <w:rPr>
                <w:sz w:val="22"/>
                <w:szCs w:val="22"/>
                <w:lang w:eastAsia="zh-TW"/>
              </w:rPr>
            </w:pPr>
            <w:r w:rsidRPr="00FE5420">
              <w:rPr>
                <w:sz w:val="22"/>
                <w:szCs w:val="22"/>
                <w:lang w:eastAsia="zh-TW"/>
              </w:rPr>
              <w:t>5-7</w:t>
            </w:r>
            <w:r w:rsidR="00353406">
              <w:rPr>
                <w:sz w:val="22"/>
                <w:szCs w:val="22"/>
                <w:lang w:eastAsia="zh-TW"/>
              </w:rPr>
              <w:t xml:space="preserve"> </w:t>
            </w:r>
          </w:p>
          <w:p w14:paraId="3C4695C3" w14:textId="77777777" w:rsidR="00353406" w:rsidRDefault="00353406" w:rsidP="00FE5420">
            <w:pPr>
              <w:overflowPunct/>
              <w:autoSpaceDE/>
              <w:autoSpaceDN/>
              <w:adjustRightInd/>
              <w:rPr>
                <w:sz w:val="22"/>
                <w:szCs w:val="22"/>
                <w:lang w:eastAsia="zh-TW"/>
              </w:rPr>
            </w:pPr>
          </w:p>
          <w:p w14:paraId="03B44AF5" w14:textId="2922EF64"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567"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EE9EFB"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2CD0F405" w14:textId="77777777" w:rsidR="00353406" w:rsidRDefault="00353406" w:rsidP="00FE5420">
            <w:pPr>
              <w:overflowPunct/>
              <w:autoSpaceDE/>
              <w:autoSpaceDN/>
              <w:adjustRightInd/>
              <w:rPr>
                <w:sz w:val="22"/>
                <w:szCs w:val="22"/>
                <w:lang w:eastAsia="zh-TW"/>
              </w:rPr>
            </w:pPr>
          </w:p>
          <w:p w14:paraId="04F5AEC4" w14:textId="77777777" w:rsidR="00353406" w:rsidRDefault="00353406" w:rsidP="00FE5420">
            <w:pPr>
              <w:overflowPunct/>
              <w:autoSpaceDE/>
              <w:autoSpaceDN/>
              <w:adjustRightInd/>
              <w:rPr>
                <w:sz w:val="22"/>
                <w:szCs w:val="22"/>
                <w:lang w:eastAsia="zh-TW"/>
              </w:rPr>
            </w:pPr>
            <w:r>
              <w:rPr>
                <w:sz w:val="22"/>
                <w:szCs w:val="22"/>
                <w:lang w:eastAsia="zh-TW"/>
              </w:rPr>
              <w:t xml:space="preserve">8 </w:t>
            </w:r>
          </w:p>
          <w:p w14:paraId="7B84738B" w14:textId="77777777" w:rsidR="00353406" w:rsidRDefault="00353406" w:rsidP="00FE5420">
            <w:pPr>
              <w:overflowPunct/>
              <w:autoSpaceDE/>
              <w:autoSpaceDN/>
              <w:adjustRightInd/>
              <w:rPr>
                <w:sz w:val="22"/>
                <w:szCs w:val="22"/>
                <w:lang w:eastAsia="zh-TW"/>
              </w:rPr>
            </w:pPr>
          </w:p>
          <w:p w14:paraId="60EA9D47" w14:textId="77777777" w:rsidR="00353406" w:rsidRDefault="00353406" w:rsidP="00FE5420">
            <w:pPr>
              <w:overflowPunct/>
              <w:autoSpaceDE/>
              <w:autoSpaceDN/>
              <w:adjustRightInd/>
              <w:rPr>
                <w:sz w:val="22"/>
                <w:szCs w:val="22"/>
                <w:lang w:eastAsia="zh-TW"/>
              </w:rPr>
            </w:pPr>
          </w:p>
          <w:p w14:paraId="10DC51DC" w14:textId="77777777" w:rsidR="00353406" w:rsidRDefault="00353406" w:rsidP="00FE5420">
            <w:pPr>
              <w:overflowPunct/>
              <w:autoSpaceDE/>
              <w:autoSpaceDN/>
              <w:adjustRightInd/>
              <w:rPr>
                <w:sz w:val="22"/>
                <w:szCs w:val="22"/>
                <w:lang w:eastAsia="zh-TW"/>
              </w:rPr>
            </w:pPr>
          </w:p>
          <w:p w14:paraId="07C9137A" w14:textId="77777777" w:rsidR="00353406" w:rsidRDefault="00353406" w:rsidP="00FE5420">
            <w:pPr>
              <w:overflowPunct/>
              <w:autoSpaceDE/>
              <w:autoSpaceDN/>
              <w:adjustRightInd/>
              <w:rPr>
                <w:sz w:val="22"/>
                <w:szCs w:val="22"/>
                <w:lang w:eastAsia="zh-TW"/>
              </w:rPr>
            </w:pPr>
          </w:p>
          <w:p w14:paraId="0CAC06CA" w14:textId="77777777" w:rsidR="00353406" w:rsidRDefault="00353406" w:rsidP="00FE5420">
            <w:pPr>
              <w:overflowPunct/>
              <w:autoSpaceDE/>
              <w:autoSpaceDN/>
              <w:adjustRightInd/>
              <w:rPr>
                <w:sz w:val="22"/>
                <w:szCs w:val="22"/>
                <w:lang w:eastAsia="zh-TW"/>
              </w:rPr>
            </w:pPr>
          </w:p>
          <w:p w14:paraId="16954CF6" w14:textId="77777777" w:rsidR="00353406" w:rsidRDefault="00353406" w:rsidP="00FE5420">
            <w:pPr>
              <w:overflowPunct/>
              <w:autoSpaceDE/>
              <w:autoSpaceDN/>
              <w:adjustRightInd/>
              <w:rPr>
                <w:sz w:val="22"/>
                <w:szCs w:val="22"/>
                <w:lang w:eastAsia="zh-TW"/>
              </w:rPr>
            </w:pPr>
          </w:p>
          <w:p w14:paraId="37F10D4E" w14:textId="77777777" w:rsidR="00353406" w:rsidRDefault="00353406" w:rsidP="00FE5420">
            <w:pPr>
              <w:overflowPunct/>
              <w:autoSpaceDE/>
              <w:autoSpaceDN/>
              <w:adjustRightInd/>
              <w:rPr>
                <w:sz w:val="22"/>
                <w:szCs w:val="22"/>
                <w:lang w:eastAsia="zh-TW"/>
              </w:rPr>
            </w:pPr>
          </w:p>
          <w:p w14:paraId="7061C443" w14:textId="77777777" w:rsidR="00353406" w:rsidRDefault="00353406" w:rsidP="00FE5420">
            <w:pPr>
              <w:overflowPunct/>
              <w:autoSpaceDE/>
              <w:autoSpaceDN/>
              <w:adjustRightInd/>
              <w:rPr>
                <w:sz w:val="22"/>
                <w:szCs w:val="22"/>
                <w:lang w:eastAsia="zh-TW"/>
              </w:rPr>
            </w:pPr>
          </w:p>
          <w:p w14:paraId="1168504D" w14:textId="77777777" w:rsidR="00353406" w:rsidRDefault="00353406" w:rsidP="00FE5420">
            <w:pPr>
              <w:overflowPunct/>
              <w:autoSpaceDE/>
              <w:autoSpaceDN/>
              <w:adjustRightInd/>
              <w:rPr>
                <w:sz w:val="22"/>
                <w:szCs w:val="22"/>
                <w:lang w:eastAsia="zh-TW"/>
              </w:rPr>
            </w:pPr>
          </w:p>
          <w:p w14:paraId="735C921A" w14:textId="77777777" w:rsidR="00353406" w:rsidRDefault="00353406" w:rsidP="00FE5420">
            <w:pPr>
              <w:overflowPunct/>
              <w:autoSpaceDE/>
              <w:autoSpaceDN/>
              <w:adjustRightInd/>
              <w:rPr>
                <w:sz w:val="22"/>
                <w:szCs w:val="22"/>
                <w:lang w:eastAsia="zh-TW"/>
              </w:rPr>
            </w:pPr>
          </w:p>
          <w:p w14:paraId="1E89D96F" w14:textId="77777777" w:rsidR="00353406" w:rsidRDefault="00353406" w:rsidP="00FE5420">
            <w:pPr>
              <w:overflowPunct/>
              <w:autoSpaceDE/>
              <w:autoSpaceDN/>
              <w:adjustRightInd/>
              <w:rPr>
                <w:sz w:val="22"/>
                <w:szCs w:val="22"/>
                <w:lang w:eastAsia="zh-TW"/>
              </w:rPr>
            </w:pPr>
          </w:p>
          <w:p w14:paraId="2C2B18F3" w14:textId="77777777" w:rsidR="00353406" w:rsidRDefault="00353406" w:rsidP="00FE5420">
            <w:pPr>
              <w:overflowPunct/>
              <w:autoSpaceDE/>
              <w:autoSpaceDN/>
              <w:adjustRightInd/>
              <w:rPr>
                <w:sz w:val="22"/>
                <w:szCs w:val="22"/>
                <w:lang w:eastAsia="zh-TW"/>
              </w:rPr>
            </w:pPr>
          </w:p>
          <w:p w14:paraId="060B8E5F" w14:textId="77777777" w:rsidR="00353406" w:rsidRDefault="00353406" w:rsidP="00FE5420">
            <w:pPr>
              <w:overflowPunct/>
              <w:autoSpaceDE/>
              <w:autoSpaceDN/>
              <w:adjustRightInd/>
              <w:rPr>
                <w:sz w:val="22"/>
                <w:szCs w:val="22"/>
                <w:lang w:eastAsia="zh-TW"/>
              </w:rPr>
            </w:pPr>
          </w:p>
          <w:p w14:paraId="429B85D3" w14:textId="77777777" w:rsidR="00353406" w:rsidRDefault="00353406" w:rsidP="00FE5420">
            <w:pPr>
              <w:overflowPunct/>
              <w:autoSpaceDE/>
              <w:autoSpaceDN/>
              <w:adjustRightInd/>
              <w:rPr>
                <w:sz w:val="22"/>
                <w:szCs w:val="22"/>
                <w:lang w:eastAsia="zh-TW"/>
              </w:rPr>
            </w:pPr>
          </w:p>
          <w:p w14:paraId="65ED1A38" w14:textId="77777777" w:rsidR="00353406" w:rsidRDefault="00353406" w:rsidP="00FE5420">
            <w:pPr>
              <w:overflowPunct/>
              <w:autoSpaceDE/>
              <w:autoSpaceDN/>
              <w:adjustRightInd/>
              <w:rPr>
                <w:sz w:val="22"/>
                <w:szCs w:val="22"/>
                <w:lang w:eastAsia="zh-TW"/>
              </w:rPr>
            </w:pPr>
          </w:p>
          <w:p w14:paraId="76A8091B" w14:textId="77777777" w:rsidR="00353406" w:rsidRDefault="00353406" w:rsidP="00FE5420">
            <w:pPr>
              <w:overflowPunct/>
              <w:autoSpaceDE/>
              <w:autoSpaceDN/>
              <w:adjustRightInd/>
              <w:rPr>
                <w:sz w:val="22"/>
                <w:szCs w:val="22"/>
                <w:lang w:eastAsia="zh-TW"/>
              </w:rPr>
            </w:pPr>
          </w:p>
          <w:p w14:paraId="6D3C3075" w14:textId="77777777" w:rsidR="00353406" w:rsidRDefault="00353406" w:rsidP="00FE5420">
            <w:pPr>
              <w:overflowPunct/>
              <w:autoSpaceDE/>
              <w:autoSpaceDN/>
              <w:adjustRightInd/>
              <w:rPr>
                <w:sz w:val="22"/>
                <w:szCs w:val="22"/>
                <w:lang w:eastAsia="zh-TW"/>
              </w:rPr>
            </w:pPr>
            <w:r>
              <w:rPr>
                <w:sz w:val="22"/>
                <w:szCs w:val="22"/>
                <w:lang w:eastAsia="zh-TW"/>
              </w:rPr>
              <w:t xml:space="preserve">9 </w:t>
            </w:r>
          </w:p>
          <w:p w14:paraId="3117AF1C" w14:textId="77777777" w:rsidR="00E573CC" w:rsidRDefault="00E573CC" w:rsidP="00FE5420">
            <w:pPr>
              <w:overflowPunct/>
              <w:autoSpaceDE/>
              <w:autoSpaceDN/>
              <w:adjustRightInd/>
              <w:rPr>
                <w:sz w:val="22"/>
                <w:szCs w:val="22"/>
                <w:lang w:eastAsia="zh-TW"/>
              </w:rPr>
            </w:pPr>
          </w:p>
          <w:p w14:paraId="5CA87F32" w14:textId="77777777" w:rsidR="00E573CC" w:rsidRDefault="00E573CC" w:rsidP="00FE5420">
            <w:pPr>
              <w:overflowPunct/>
              <w:autoSpaceDE/>
              <w:autoSpaceDN/>
              <w:adjustRightInd/>
              <w:rPr>
                <w:sz w:val="22"/>
                <w:szCs w:val="22"/>
                <w:lang w:eastAsia="zh-TW"/>
              </w:rPr>
            </w:pPr>
          </w:p>
          <w:p w14:paraId="344B62EE" w14:textId="77777777" w:rsidR="00E573CC" w:rsidRDefault="00E573CC" w:rsidP="00FE5420">
            <w:pPr>
              <w:overflowPunct/>
              <w:autoSpaceDE/>
              <w:autoSpaceDN/>
              <w:adjustRightInd/>
              <w:rPr>
                <w:sz w:val="22"/>
                <w:szCs w:val="22"/>
                <w:lang w:eastAsia="zh-TW"/>
              </w:rPr>
            </w:pPr>
          </w:p>
          <w:p w14:paraId="16DBE296" w14:textId="77777777" w:rsidR="00E573CC" w:rsidRDefault="00E573CC" w:rsidP="00FE5420">
            <w:pPr>
              <w:overflowPunct/>
              <w:autoSpaceDE/>
              <w:autoSpaceDN/>
              <w:adjustRightInd/>
              <w:rPr>
                <w:sz w:val="22"/>
                <w:szCs w:val="22"/>
                <w:lang w:eastAsia="zh-TW"/>
              </w:rPr>
            </w:pPr>
          </w:p>
          <w:p w14:paraId="795CC959" w14:textId="77777777" w:rsidR="00E573CC" w:rsidRDefault="00E573CC" w:rsidP="00FE5420">
            <w:pPr>
              <w:overflowPunct/>
              <w:autoSpaceDE/>
              <w:autoSpaceDN/>
              <w:adjustRightInd/>
              <w:rPr>
                <w:sz w:val="22"/>
                <w:szCs w:val="22"/>
                <w:lang w:eastAsia="zh-TW"/>
              </w:rPr>
            </w:pPr>
          </w:p>
          <w:p w14:paraId="444019CF" w14:textId="77777777" w:rsidR="00E573CC" w:rsidRDefault="00E573CC" w:rsidP="00FE5420">
            <w:pPr>
              <w:overflowPunct/>
              <w:autoSpaceDE/>
              <w:autoSpaceDN/>
              <w:adjustRightInd/>
              <w:rPr>
                <w:sz w:val="22"/>
                <w:szCs w:val="22"/>
                <w:lang w:eastAsia="zh-TW"/>
              </w:rPr>
            </w:pPr>
          </w:p>
          <w:p w14:paraId="4E31F05D" w14:textId="77777777" w:rsidR="00E573CC" w:rsidRDefault="00E573CC" w:rsidP="00FE5420">
            <w:pPr>
              <w:overflowPunct/>
              <w:autoSpaceDE/>
              <w:autoSpaceDN/>
              <w:adjustRightInd/>
              <w:rPr>
                <w:sz w:val="22"/>
                <w:szCs w:val="22"/>
                <w:lang w:eastAsia="zh-TW"/>
              </w:rPr>
            </w:pPr>
          </w:p>
          <w:p w14:paraId="12DD0B84" w14:textId="77777777" w:rsidR="00E573CC" w:rsidRDefault="00E573CC" w:rsidP="00FE5420">
            <w:pPr>
              <w:overflowPunct/>
              <w:autoSpaceDE/>
              <w:autoSpaceDN/>
              <w:adjustRightInd/>
              <w:rPr>
                <w:sz w:val="22"/>
                <w:szCs w:val="22"/>
                <w:lang w:eastAsia="zh-TW"/>
              </w:rPr>
            </w:pPr>
          </w:p>
          <w:p w14:paraId="572C30A7" w14:textId="77777777" w:rsidR="00E573CC" w:rsidRDefault="00E573CC" w:rsidP="00FE5420">
            <w:pPr>
              <w:overflowPunct/>
              <w:autoSpaceDE/>
              <w:autoSpaceDN/>
              <w:adjustRightInd/>
              <w:rPr>
                <w:sz w:val="22"/>
                <w:szCs w:val="22"/>
                <w:lang w:eastAsia="zh-TW"/>
              </w:rPr>
            </w:pPr>
          </w:p>
          <w:p w14:paraId="5FACAECA" w14:textId="77777777" w:rsidR="00E573CC" w:rsidRDefault="00E573CC" w:rsidP="00FE5420">
            <w:pPr>
              <w:overflowPunct/>
              <w:autoSpaceDE/>
              <w:autoSpaceDN/>
              <w:adjustRightInd/>
              <w:rPr>
                <w:sz w:val="22"/>
                <w:szCs w:val="22"/>
                <w:lang w:eastAsia="zh-TW"/>
              </w:rPr>
            </w:pPr>
          </w:p>
          <w:p w14:paraId="286373FB" w14:textId="77777777" w:rsidR="00E573CC" w:rsidRDefault="00E573CC" w:rsidP="00FE5420">
            <w:pPr>
              <w:overflowPunct/>
              <w:autoSpaceDE/>
              <w:autoSpaceDN/>
              <w:adjustRightInd/>
              <w:rPr>
                <w:sz w:val="22"/>
                <w:szCs w:val="22"/>
                <w:lang w:eastAsia="zh-TW"/>
              </w:rPr>
            </w:pPr>
          </w:p>
          <w:p w14:paraId="4540BA76" w14:textId="77777777" w:rsidR="00E573CC" w:rsidRDefault="00E573CC" w:rsidP="00FE5420">
            <w:pPr>
              <w:overflowPunct/>
              <w:autoSpaceDE/>
              <w:autoSpaceDN/>
              <w:adjustRightInd/>
              <w:rPr>
                <w:sz w:val="22"/>
                <w:szCs w:val="22"/>
                <w:lang w:eastAsia="zh-TW"/>
              </w:rPr>
            </w:pPr>
          </w:p>
          <w:p w14:paraId="4E2DFA08" w14:textId="77777777" w:rsidR="00E573CC" w:rsidRDefault="00E573CC" w:rsidP="00FE5420">
            <w:pPr>
              <w:overflowPunct/>
              <w:autoSpaceDE/>
              <w:autoSpaceDN/>
              <w:adjustRightInd/>
              <w:rPr>
                <w:sz w:val="22"/>
                <w:szCs w:val="22"/>
                <w:lang w:eastAsia="zh-TW"/>
              </w:rPr>
            </w:pPr>
          </w:p>
          <w:p w14:paraId="2948A58A" w14:textId="77777777" w:rsidR="00E573CC" w:rsidRDefault="00E573CC" w:rsidP="00FE5420">
            <w:pPr>
              <w:overflowPunct/>
              <w:autoSpaceDE/>
              <w:autoSpaceDN/>
              <w:adjustRightInd/>
              <w:rPr>
                <w:sz w:val="22"/>
                <w:szCs w:val="22"/>
                <w:lang w:eastAsia="zh-TW"/>
              </w:rPr>
            </w:pPr>
          </w:p>
          <w:p w14:paraId="47422223" w14:textId="77777777" w:rsidR="00E573CC" w:rsidRDefault="00E573CC" w:rsidP="00FE5420">
            <w:pPr>
              <w:overflowPunct/>
              <w:autoSpaceDE/>
              <w:autoSpaceDN/>
              <w:adjustRightInd/>
              <w:rPr>
                <w:sz w:val="22"/>
                <w:szCs w:val="22"/>
                <w:lang w:eastAsia="zh-TW"/>
              </w:rPr>
            </w:pPr>
          </w:p>
          <w:p w14:paraId="2A5734A3" w14:textId="424040EB" w:rsidR="00E573CC" w:rsidRDefault="00E573CC" w:rsidP="00FE5420">
            <w:pPr>
              <w:overflowPunct/>
              <w:autoSpaceDE/>
              <w:autoSpaceDN/>
              <w:adjustRightInd/>
              <w:rPr>
                <w:sz w:val="22"/>
                <w:szCs w:val="22"/>
                <w:lang w:eastAsia="zh-TW"/>
              </w:rPr>
            </w:pPr>
          </w:p>
          <w:p w14:paraId="36075A34" w14:textId="77777777" w:rsidR="00E573CC" w:rsidRDefault="00E573CC" w:rsidP="00FE5420">
            <w:pPr>
              <w:overflowPunct/>
              <w:autoSpaceDE/>
              <w:autoSpaceDN/>
              <w:adjustRightInd/>
              <w:rPr>
                <w:sz w:val="22"/>
                <w:szCs w:val="22"/>
                <w:lang w:eastAsia="zh-TW"/>
              </w:rPr>
            </w:pPr>
          </w:p>
          <w:p w14:paraId="0C242629" w14:textId="5787400D" w:rsidR="00E573CC" w:rsidRPr="00FE5420" w:rsidRDefault="00E573CC" w:rsidP="00FE5420">
            <w:pPr>
              <w:overflowPunct/>
              <w:autoSpaceDE/>
              <w:autoSpaceDN/>
              <w:adjustRightInd/>
              <w:rPr>
                <w:rFonts w:ascii="Times New Roman" w:hAnsi="Times New Roman" w:cs="Times New Roman"/>
                <w:sz w:val="24"/>
                <w:szCs w:val="24"/>
                <w:lang w:eastAsia="zh-TW"/>
              </w:rPr>
            </w:pPr>
            <w:r>
              <w:rPr>
                <w:sz w:val="22"/>
                <w:szCs w:val="22"/>
                <w:lang w:eastAsia="zh-TW"/>
              </w:rPr>
              <w:t>9</w:t>
            </w:r>
          </w:p>
        </w:tc>
        <w:tc>
          <w:tcPr>
            <w:tcW w:w="567"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567"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B2CFFD"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0178957" w14:textId="77777777" w:rsidR="00353406" w:rsidRDefault="00353406" w:rsidP="00FE5420">
            <w:pPr>
              <w:overflowPunct/>
              <w:autoSpaceDE/>
              <w:autoSpaceDN/>
              <w:adjustRightInd/>
              <w:rPr>
                <w:sz w:val="22"/>
                <w:szCs w:val="22"/>
                <w:lang w:eastAsia="zh-TW"/>
              </w:rPr>
            </w:pPr>
          </w:p>
          <w:p w14:paraId="051EDFF8" w14:textId="77777777" w:rsidR="00353406" w:rsidRDefault="00353406" w:rsidP="00FE5420">
            <w:pPr>
              <w:overflowPunct/>
              <w:autoSpaceDE/>
              <w:autoSpaceDN/>
              <w:adjustRightInd/>
              <w:rPr>
                <w:sz w:val="22"/>
                <w:szCs w:val="22"/>
                <w:lang w:eastAsia="zh-TW"/>
              </w:rPr>
            </w:pPr>
            <w:r>
              <w:rPr>
                <w:sz w:val="22"/>
                <w:szCs w:val="22"/>
                <w:lang w:eastAsia="zh-TW"/>
              </w:rPr>
              <w:t xml:space="preserve">6 </w:t>
            </w:r>
          </w:p>
          <w:p w14:paraId="457CC7F6" w14:textId="77777777" w:rsidR="00353406" w:rsidRDefault="00353406" w:rsidP="00FE5420">
            <w:pPr>
              <w:overflowPunct/>
              <w:autoSpaceDE/>
              <w:autoSpaceDN/>
              <w:adjustRightInd/>
              <w:rPr>
                <w:sz w:val="22"/>
                <w:szCs w:val="22"/>
                <w:lang w:eastAsia="zh-TW"/>
              </w:rPr>
            </w:pPr>
          </w:p>
          <w:p w14:paraId="423DDBE8" w14:textId="77777777" w:rsidR="00353406" w:rsidRDefault="00353406" w:rsidP="00FE5420">
            <w:pPr>
              <w:overflowPunct/>
              <w:autoSpaceDE/>
              <w:autoSpaceDN/>
              <w:adjustRightInd/>
              <w:rPr>
                <w:sz w:val="22"/>
                <w:szCs w:val="22"/>
                <w:lang w:eastAsia="zh-TW"/>
              </w:rPr>
            </w:pPr>
          </w:p>
          <w:p w14:paraId="6527E002" w14:textId="77777777" w:rsidR="00353406" w:rsidRDefault="00353406" w:rsidP="00FE5420">
            <w:pPr>
              <w:overflowPunct/>
              <w:autoSpaceDE/>
              <w:autoSpaceDN/>
              <w:adjustRightInd/>
              <w:rPr>
                <w:sz w:val="22"/>
                <w:szCs w:val="22"/>
                <w:lang w:eastAsia="zh-TW"/>
              </w:rPr>
            </w:pPr>
          </w:p>
          <w:p w14:paraId="790D9D3A" w14:textId="77777777" w:rsidR="00353406" w:rsidRDefault="00353406" w:rsidP="00FE5420">
            <w:pPr>
              <w:overflowPunct/>
              <w:autoSpaceDE/>
              <w:autoSpaceDN/>
              <w:adjustRightInd/>
              <w:rPr>
                <w:sz w:val="22"/>
                <w:szCs w:val="22"/>
                <w:lang w:eastAsia="zh-TW"/>
              </w:rPr>
            </w:pPr>
          </w:p>
          <w:p w14:paraId="172C5934" w14:textId="77777777" w:rsidR="00353406" w:rsidRDefault="00353406" w:rsidP="00FE5420">
            <w:pPr>
              <w:overflowPunct/>
              <w:autoSpaceDE/>
              <w:autoSpaceDN/>
              <w:adjustRightInd/>
              <w:rPr>
                <w:sz w:val="22"/>
                <w:szCs w:val="22"/>
                <w:lang w:eastAsia="zh-TW"/>
              </w:rPr>
            </w:pPr>
          </w:p>
          <w:p w14:paraId="7DAFF638" w14:textId="77777777" w:rsidR="00353406" w:rsidRDefault="00353406" w:rsidP="00FE5420">
            <w:pPr>
              <w:overflowPunct/>
              <w:autoSpaceDE/>
              <w:autoSpaceDN/>
              <w:adjustRightInd/>
              <w:rPr>
                <w:sz w:val="22"/>
                <w:szCs w:val="22"/>
                <w:lang w:eastAsia="zh-TW"/>
              </w:rPr>
            </w:pPr>
          </w:p>
          <w:p w14:paraId="6B698C66" w14:textId="77777777" w:rsidR="00353406" w:rsidRDefault="00353406" w:rsidP="00FE5420">
            <w:pPr>
              <w:overflowPunct/>
              <w:autoSpaceDE/>
              <w:autoSpaceDN/>
              <w:adjustRightInd/>
              <w:rPr>
                <w:sz w:val="22"/>
                <w:szCs w:val="22"/>
                <w:lang w:eastAsia="zh-TW"/>
              </w:rPr>
            </w:pPr>
          </w:p>
          <w:p w14:paraId="1D316BDA" w14:textId="77777777" w:rsidR="00353406" w:rsidRDefault="00353406" w:rsidP="00FE5420">
            <w:pPr>
              <w:overflowPunct/>
              <w:autoSpaceDE/>
              <w:autoSpaceDN/>
              <w:adjustRightInd/>
              <w:rPr>
                <w:sz w:val="22"/>
                <w:szCs w:val="22"/>
                <w:lang w:eastAsia="zh-TW"/>
              </w:rPr>
            </w:pPr>
          </w:p>
          <w:p w14:paraId="349BBB1E" w14:textId="77777777" w:rsidR="00353406" w:rsidRDefault="00353406" w:rsidP="00FE5420">
            <w:pPr>
              <w:overflowPunct/>
              <w:autoSpaceDE/>
              <w:autoSpaceDN/>
              <w:adjustRightInd/>
              <w:rPr>
                <w:sz w:val="22"/>
                <w:szCs w:val="22"/>
                <w:lang w:eastAsia="zh-TW"/>
              </w:rPr>
            </w:pPr>
          </w:p>
          <w:p w14:paraId="04701CE7" w14:textId="77777777" w:rsidR="00353406" w:rsidRDefault="00353406" w:rsidP="00FE5420">
            <w:pPr>
              <w:overflowPunct/>
              <w:autoSpaceDE/>
              <w:autoSpaceDN/>
              <w:adjustRightInd/>
              <w:rPr>
                <w:sz w:val="22"/>
                <w:szCs w:val="22"/>
                <w:lang w:eastAsia="zh-TW"/>
              </w:rPr>
            </w:pPr>
          </w:p>
          <w:p w14:paraId="3D0839D6" w14:textId="77777777" w:rsidR="00353406" w:rsidRDefault="00353406" w:rsidP="00FE5420">
            <w:pPr>
              <w:overflowPunct/>
              <w:autoSpaceDE/>
              <w:autoSpaceDN/>
              <w:adjustRightInd/>
              <w:rPr>
                <w:sz w:val="22"/>
                <w:szCs w:val="22"/>
                <w:lang w:eastAsia="zh-TW"/>
              </w:rPr>
            </w:pPr>
          </w:p>
          <w:p w14:paraId="6936C7E4" w14:textId="77777777" w:rsidR="00353406" w:rsidRDefault="00353406" w:rsidP="00FE5420">
            <w:pPr>
              <w:overflowPunct/>
              <w:autoSpaceDE/>
              <w:autoSpaceDN/>
              <w:adjustRightInd/>
              <w:rPr>
                <w:sz w:val="22"/>
                <w:szCs w:val="22"/>
                <w:lang w:eastAsia="zh-TW"/>
              </w:rPr>
            </w:pPr>
          </w:p>
          <w:p w14:paraId="3CFF8B43" w14:textId="77777777" w:rsidR="00353406" w:rsidRDefault="00353406" w:rsidP="00FE5420">
            <w:pPr>
              <w:overflowPunct/>
              <w:autoSpaceDE/>
              <w:autoSpaceDN/>
              <w:adjustRightInd/>
              <w:rPr>
                <w:sz w:val="22"/>
                <w:szCs w:val="22"/>
                <w:lang w:eastAsia="zh-TW"/>
              </w:rPr>
            </w:pPr>
          </w:p>
          <w:p w14:paraId="67AB50CE" w14:textId="77777777" w:rsidR="00353406" w:rsidRDefault="00353406" w:rsidP="00FE5420">
            <w:pPr>
              <w:overflowPunct/>
              <w:autoSpaceDE/>
              <w:autoSpaceDN/>
              <w:adjustRightInd/>
              <w:rPr>
                <w:sz w:val="22"/>
                <w:szCs w:val="22"/>
                <w:lang w:eastAsia="zh-TW"/>
              </w:rPr>
            </w:pPr>
          </w:p>
          <w:p w14:paraId="2EFDED87" w14:textId="77777777" w:rsidR="00353406" w:rsidRDefault="00353406" w:rsidP="00FE5420">
            <w:pPr>
              <w:overflowPunct/>
              <w:autoSpaceDE/>
              <w:autoSpaceDN/>
              <w:adjustRightInd/>
              <w:rPr>
                <w:sz w:val="22"/>
                <w:szCs w:val="22"/>
                <w:lang w:eastAsia="zh-TW"/>
              </w:rPr>
            </w:pPr>
          </w:p>
          <w:p w14:paraId="4BAEF481" w14:textId="77777777" w:rsidR="00353406" w:rsidRDefault="00353406" w:rsidP="00FE5420">
            <w:pPr>
              <w:overflowPunct/>
              <w:autoSpaceDE/>
              <w:autoSpaceDN/>
              <w:adjustRightInd/>
              <w:rPr>
                <w:sz w:val="22"/>
                <w:szCs w:val="22"/>
                <w:lang w:eastAsia="zh-TW"/>
              </w:rPr>
            </w:pPr>
          </w:p>
          <w:p w14:paraId="578E1639" w14:textId="77777777" w:rsidR="00353406" w:rsidRDefault="00353406" w:rsidP="00FE5420">
            <w:pPr>
              <w:overflowPunct/>
              <w:autoSpaceDE/>
              <w:autoSpaceDN/>
              <w:adjustRightInd/>
              <w:rPr>
                <w:sz w:val="22"/>
                <w:szCs w:val="22"/>
                <w:lang w:eastAsia="zh-TW"/>
              </w:rPr>
            </w:pPr>
            <w:r>
              <w:rPr>
                <w:sz w:val="22"/>
                <w:szCs w:val="22"/>
                <w:lang w:eastAsia="zh-TW"/>
              </w:rPr>
              <w:t xml:space="preserve">7 </w:t>
            </w:r>
          </w:p>
          <w:p w14:paraId="03D41EF8" w14:textId="77777777" w:rsidR="00E573CC" w:rsidRDefault="00E573CC" w:rsidP="00FE5420">
            <w:pPr>
              <w:overflowPunct/>
              <w:autoSpaceDE/>
              <w:autoSpaceDN/>
              <w:adjustRightInd/>
              <w:rPr>
                <w:sz w:val="22"/>
                <w:szCs w:val="22"/>
                <w:lang w:eastAsia="zh-TW"/>
              </w:rPr>
            </w:pPr>
          </w:p>
          <w:p w14:paraId="37198347" w14:textId="77777777" w:rsidR="00E573CC" w:rsidRDefault="00E573CC" w:rsidP="00FE5420">
            <w:pPr>
              <w:overflowPunct/>
              <w:autoSpaceDE/>
              <w:autoSpaceDN/>
              <w:adjustRightInd/>
              <w:rPr>
                <w:sz w:val="22"/>
                <w:szCs w:val="22"/>
                <w:lang w:eastAsia="zh-TW"/>
              </w:rPr>
            </w:pPr>
          </w:p>
          <w:p w14:paraId="713A4A89" w14:textId="77777777" w:rsidR="00E573CC" w:rsidRDefault="00E573CC" w:rsidP="00FE5420">
            <w:pPr>
              <w:overflowPunct/>
              <w:autoSpaceDE/>
              <w:autoSpaceDN/>
              <w:adjustRightInd/>
              <w:rPr>
                <w:sz w:val="22"/>
                <w:szCs w:val="22"/>
                <w:lang w:eastAsia="zh-TW"/>
              </w:rPr>
            </w:pPr>
          </w:p>
          <w:p w14:paraId="2BD2E896" w14:textId="77777777" w:rsidR="00E573CC" w:rsidRDefault="00E573CC" w:rsidP="00FE5420">
            <w:pPr>
              <w:overflowPunct/>
              <w:autoSpaceDE/>
              <w:autoSpaceDN/>
              <w:adjustRightInd/>
              <w:rPr>
                <w:sz w:val="22"/>
                <w:szCs w:val="22"/>
                <w:lang w:eastAsia="zh-TW"/>
              </w:rPr>
            </w:pPr>
          </w:p>
          <w:p w14:paraId="108963A6" w14:textId="77777777" w:rsidR="00E573CC" w:rsidRDefault="00E573CC" w:rsidP="00FE5420">
            <w:pPr>
              <w:overflowPunct/>
              <w:autoSpaceDE/>
              <w:autoSpaceDN/>
              <w:adjustRightInd/>
              <w:rPr>
                <w:sz w:val="22"/>
                <w:szCs w:val="22"/>
                <w:lang w:eastAsia="zh-TW"/>
              </w:rPr>
            </w:pPr>
          </w:p>
          <w:p w14:paraId="5C3D7E3B" w14:textId="77777777" w:rsidR="00E573CC" w:rsidRDefault="00E573CC" w:rsidP="00FE5420">
            <w:pPr>
              <w:overflowPunct/>
              <w:autoSpaceDE/>
              <w:autoSpaceDN/>
              <w:adjustRightInd/>
              <w:rPr>
                <w:sz w:val="22"/>
                <w:szCs w:val="22"/>
                <w:lang w:eastAsia="zh-TW"/>
              </w:rPr>
            </w:pPr>
          </w:p>
          <w:p w14:paraId="4A75FBE5" w14:textId="77777777" w:rsidR="00E573CC" w:rsidRDefault="00E573CC" w:rsidP="00FE5420">
            <w:pPr>
              <w:overflowPunct/>
              <w:autoSpaceDE/>
              <w:autoSpaceDN/>
              <w:adjustRightInd/>
              <w:rPr>
                <w:sz w:val="22"/>
                <w:szCs w:val="22"/>
                <w:lang w:eastAsia="zh-TW"/>
              </w:rPr>
            </w:pPr>
          </w:p>
          <w:p w14:paraId="312BB5E6" w14:textId="77777777" w:rsidR="00E573CC" w:rsidRDefault="00E573CC" w:rsidP="00FE5420">
            <w:pPr>
              <w:overflowPunct/>
              <w:autoSpaceDE/>
              <w:autoSpaceDN/>
              <w:adjustRightInd/>
              <w:rPr>
                <w:sz w:val="22"/>
                <w:szCs w:val="22"/>
                <w:lang w:eastAsia="zh-TW"/>
              </w:rPr>
            </w:pPr>
          </w:p>
          <w:p w14:paraId="4177E8AE" w14:textId="77777777" w:rsidR="00E573CC" w:rsidRDefault="00E573CC" w:rsidP="00FE5420">
            <w:pPr>
              <w:overflowPunct/>
              <w:autoSpaceDE/>
              <w:autoSpaceDN/>
              <w:adjustRightInd/>
              <w:rPr>
                <w:sz w:val="22"/>
                <w:szCs w:val="22"/>
                <w:lang w:eastAsia="zh-TW"/>
              </w:rPr>
            </w:pPr>
          </w:p>
          <w:p w14:paraId="7495FC38" w14:textId="77777777" w:rsidR="00E573CC" w:rsidRDefault="00E573CC" w:rsidP="00FE5420">
            <w:pPr>
              <w:overflowPunct/>
              <w:autoSpaceDE/>
              <w:autoSpaceDN/>
              <w:adjustRightInd/>
              <w:rPr>
                <w:sz w:val="22"/>
                <w:szCs w:val="22"/>
                <w:lang w:eastAsia="zh-TW"/>
              </w:rPr>
            </w:pPr>
          </w:p>
          <w:p w14:paraId="42328115" w14:textId="77777777" w:rsidR="00E573CC" w:rsidRDefault="00E573CC" w:rsidP="00FE5420">
            <w:pPr>
              <w:overflowPunct/>
              <w:autoSpaceDE/>
              <w:autoSpaceDN/>
              <w:adjustRightInd/>
              <w:rPr>
                <w:sz w:val="22"/>
                <w:szCs w:val="22"/>
                <w:lang w:eastAsia="zh-TW"/>
              </w:rPr>
            </w:pPr>
          </w:p>
          <w:p w14:paraId="31B766CA" w14:textId="77777777" w:rsidR="00E573CC" w:rsidRDefault="00E573CC" w:rsidP="00FE5420">
            <w:pPr>
              <w:overflowPunct/>
              <w:autoSpaceDE/>
              <w:autoSpaceDN/>
              <w:adjustRightInd/>
              <w:rPr>
                <w:sz w:val="22"/>
                <w:szCs w:val="22"/>
                <w:lang w:eastAsia="zh-TW"/>
              </w:rPr>
            </w:pPr>
          </w:p>
          <w:p w14:paraId="1E614688" w14:textId="77777777" w:rsidR="00E573CC" w:rsidRDefault="00E573CC" w:rsidP="00FE5420">
            <w:pPr>
              <w:overflowPunct/>
              <w:autoSpaceDE/>
              <w:autoSpaceDN/>
              <w:adjustRightInd/>
              <w:rPr>
                <w:sz w:val="22"/>
                <w:szCs w:val="22"/>
                <w:lang w:eastAsia="zh-TW"/>
              </w:rPr>
            </w:pPr>
          </w:p>
          <w:p w14:paraId="437AD4FB" w14:textId="77777777" w:rsidR="00E573CC" w:rsidRDefault="00E573CC" w:rsidP="00FE5420">
            <w:pPr>
              <w:overflowPunct/>
              <w:autoSpaceDE/>
              <w:autoSpaceDN/>
              <w:adjustRightInd/>
              <w:rPr>
                <w:sz w:val="22"/>
                <w:szCs w:val="22"/>
                <w:lang w:eastAsia="zh-TW"/>
              </w:rPr>
            </w:pPr>
          </w:p>
          <w:p w14:paraId="124ECC20" w14:textId="775DDD20" w:rsidR="00E573CC" w:rsidRDefault="00E573CC" w:rsidP="00FE5420">
            <w:pPr>
              <w:overflowPunct/>
              <w:autoSpaceDE/>
              <w:autoSpaceDN/>
              <w:adjustRightInd/>
              <w:rPr>
                <w:sz w:val="22"/>
                <w:szCs w:val="22"/>
                <w:lang w:eastAsia="zh-TW"/>
              </w:rPr>
            </w:pPr>
          </w:p>
          <w:p w14:paraId="66F90697" w14:textId="77777777" w:rsidR="00E573CC" w:rsidRDefault="00E573CC" w:rsidP="00FE5420">
            <w:pPr>
              <w:overflowPunct/>
              <w:autoSpaceDE/>
              <w:autoSpaceDN/>
              <w:adjustRightInd/>
              <w:rPr>
                <w:sz w:val="22"/>
                <w:szCs w:val="22"/>
                <w:lang w:eastAsia="zh-TW"/>
              </w:rPr>
            </w:pPr>
          </w:p>
          <w:p w14:paraId="423D72C6" w14:textId="77777777" w:rsidR="00E573CC" w:rsidRDefault="00E573CC" w:rsidP="00FE5420">
            <w:pPr>
              <w:overflowPunct/>
              <w:autoSpaceDE/>
              <w:autoSpaceDN/>
              <w:adjustRightInd/>
              <w:rPr>
                <w:sz w:val="22"/>
                <w:szCs w:val="22"/>
                <w:lang w:eastAsia="zh-TW"/>
              </w:rPr>
            </w:pPr>
          </w:p>
          <w:p w14:paraId="33334C9E" w14:textId="7875BDE5" w:rsidR="00E573CC" w:rsidRPr="00FE5420" w:rsidRDefault="00E573CC"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6 </w:t>
            </w:r>
          </w:p>
        </w:tc>
        <w:tc>
          <w:tcPr>
            <w:tcW w:w="920"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3573" w:type="dxa"/>
            <w:tcBorders>
              <w:top w:val="nil"/>
              <w:left w:val="nil"/>
              <w:bottom w:val="single" w:sz="6" w:space="0" w:color="auto"/>
              <w:right w:val="single" w:sz="6" w:space="0" w:color="auto"/>
            </w:tcBorders>
            <w:shd w:val="clear" w:color="auto" w:fill="auto"/>
            <w:hideMark/>
          </w:tcPr>
          <w:p w14:paraId="3588CA95"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15A76A26" w14:textId="77777777" w:rsidR="00353406" w:rsidRDefault="00353406" w:rsidP="00FE5420">
            <w:pPr>
              <w:overflowPunct/>
              <w:autoSpaceDE/>
              <w:autoSpaceDN/>
              <w:adjustRightInd/>
              <w:rPr>
                <w:sz w:val="22"/>
                <w:szCs w:val="22"/>
                <w:lang w:eastAsia="zh-TW"/>
              </w:rPr>
            </w:pPr>
          </w:p>
          <w:p w14:paraId="228F19E5" w14:textId="77777777" w:rsidR="00353406" w:rsidRDefault="00353406" w:rsidP="00FE5420">
            <w:pPr>
              <w:overflowPunct/>
              <w:autoSpaceDE/>
              <w:autoSpaceDN/>
              <w:adjustRightInd/>
              <w:rPr>
                <w:sz w:val="22"/>
                <w:szCs w:val="22"/>
                <w:lang w:eastAsia="zh-TW"/>
              </w:rPr>
            </w:pPr>
          </w:p>
          <w:p w14:paraId="2677ECED" w14:textId="25566994" w:rsidR="00353406" w:rsidRDefault="00353406" w:rsidP="00FE5420">
            <w:pPr>
              <w:overflowPunct/>
              <w:autoSpaceDE/>
              <w:autoSpaceDN/>
              <w:adjustRightInd/>
              <w:rPr>
                <w:sz w:val="22"/>
                <w:szCs w:val="22"/>
                <w:lang w:eastAsia="zh-TW"/>
              </w:rPr>
            </w:pPr>
            <w:r>
              <w:rPr>
                <w:sz w:val="22"/>
                <w:szCs w:val="22"/>
                <w:lang w:eastAsia="zh-TW"/>
              </w:rPr>
              <w:t xml:space="preserve">OST: I am required to have a high level of officer safety training due to the consequences if this is done incorrectly, for example, injury to myself or other, harm not being prevented due to not being able to control the subject. I would say I have a relatively low level of skill here due to me struggling with the use of handcuffs. I am able to apply them safely but struggle when it comes to removing them quickly and often become flustered. I need to practice opening and closing the handcuffs in order to become more agile with them. </w:t>
            </w:r>
          </w:p>
          <w:p w14:paraId="743CD725" w14:textId="77777777" w:rsidR="00353406" w:rsidRDefault="00353406" w:rsidP="00FE5420">
            <w:pPr>
              <w:overflowPunct/>
              <w:autoSpaceDE/>
              <w:autoSpaceDN/>
              <w:adjustRightInd/>
              <w:rPr>
                <w:sz w:val="22"/>
                <w:szCs w:val="22"/>
                <w:lang w:eastAsia="zh-TW"/>
              </w:rPr>
            </w:pPr>
          </w:p>
          <w:p w14:paraId="6228DED2" w14:textId="77777777" w:rsidR="00353406" w:rsidRDefault="00353406" w:rsidP="00FE5420">
            <w:pPr>
              <w:overflowPunct/>
              <w:autoSpaceDE/>
              <w:autoSpaceDN/>
              <w:adjustRightInd/>
              <w:rPr>
                <w:sz w:val="22"/>
                <w:szCs w:val="22"/>
                <w:lang w:eastAsia="zh-TW"/>
              </w:rPr>
            </w:pPr>
            <w:r>
              <w:rPr>
                <w:sz w:val="22"/>
                <w:szCs w:val="22"/>
                <w:lang w:eastAsia="zh-TW"/>
              </w:rPr>
              <w:t xml:space="preserve">Conflict Management: I should have a high level of skill in this area due to the risks to myself, colleagues and members of the public if the conflict increases and I am not able to resolve it. I am reasonably able at conflict resolution, whether that be through tactical communications or use of force, however feel that I </w:t>
            </w:r>
            <w:r>
              <w:rPr>
                <w:sz w:val="22"/>
                <w:szCs w:val="22"/>
                <w:lang w:eastAsia="zh-TW"/>
              </w:rPr>
              <w:lastRenderedPageBreak/>
              <w:t xml:space="preserve">need to be more confident to implement force prior to anyone else doing so e.g. hand cuffing someone who has started becoming aggressive. I have become better at this over the past few months but feel that there is still room to improve. </w:t>
            </w:r>
          </w:p>
          <w:p w14:paraId="2B430EC0" w14:textId="77777777" w:rsidR="00E573CC" w:rsidRDefault="00E573CC" w:rsidP="00FE5420">
            <w:pPr>
              <w:overflowPunct/>
              <w:autoSpaceDE/>
              <w:autoSpaceDN/>
              <w:adjustRightInd/>
              <w:rPr>
                <w:sz w:val="22"/>
                <w:szCs w:val="22"/>
                <w:lang w:eastAsia="zh-TW"/>
              </w:rPr>
            </w:pPr>
          </w:p>
          <w:p w14:paraId="7DF7D6E0" w14:textId="3DF5B92A" w:rsidR="00E573CC" w:rsidRPr="00E573CC" w:rsidRDefault="00E573CC" w:rsidP="00E573CC">
            <w:pPr>
              <w:overflowPunct/>
              <w:autoSpaceDE/>
              <w:autoSpaceDN/>
              <w:adjustRightInd/>
              <w:rPr>
                <w:sz w:val="22"/>
                <w:szCs w:val="22"/>
                <w:lang w:eastAsia="zh-TW"/>
              </w:rPr>
            </w:pPr>
            <w:r>
              <w:rPr>
                <w:sz w:val="22"/>
                <w:szCs w:val="22"/>
                <w:lang w:eastAsia="zh-TW"/>
              </w:rPr>
              <w:t>First aid is an area where a high level of skill is required due to the risks of freezing when someone is suffering from a life changing or life threatening injury. However, I have graded it as ‘9’ due to having other officers around for the majority of the time who are able to assist. I feel the need to develop this skill due to not having much experience of it. So far I have dealt with one incident where it was required, and felt that I was not able to act properly until another officer directed me to</w:t>
            </w:r>
            <w:bookmarkStart w:id="0" w:name="_GoBack"/>
            <w:bookmarkEnd w:id="0"/>
            <w:r>
              <w:rPr>
                <w:sz w:val="22"/>
                <w:szCs w:val="22"/>
                <w:lang w:eastAsia="zh-TW"/>
              </w:rPr>
              <w:t xml:space="preserve"> go through the DRABC and put pressure on the wound etc. Once directed, I was quick in completing the necessary actions, but was not confident enough to assess the situation and deal with it myself at first. I need to continue to deal with first aid incidents as they occur in order to develop my confidence and abilities. </w:t>
            </w:r>
          </w:p>
        </w:tc>
      </w:tr>
      <w:tr w:rsidR="00FE5420" w:rsidRPr="00FE5420" w14:paraId="68AF4F86" w14:textId="77777777" w:rsidTr="00353406">
        <w:tc>
          <w:tcPr>
            <w:tcW w:w="1552"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180189F"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C11EFA">
              <w:rPr>
                <w:b/>
                <w:bCs/>
                <w:sz w:val="22"/>
                <w:szCs w:val="22"/>
                <w:lang w:eastAsia="zh-TW"/>
              </w:rPr>
              <w:t xml:space="preserve">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50A631D7" w:rsidR="00FE5420" w:rsidRPr="00353406" w:rsidRDefault="00353406" w:rsidP="00FE5420">
            <w:pPr>
              <w:overflowPunct/>
              <w:autoSpaceDE/>
              <w:autoSpaceDN/>
              <w:adjustRightInd/>
              <w:rPr>
                <w:bCs/>
                <w:sz w:val="22"/>
                <w:szCs w:val="22"/>
                <w:lang w:eastAsia="zh-TW"/>
              </w:rPr>
            </w:pPr>
            <w:r>
              <w:rPr>
                <w:bCs/>
                <w:sz w:val="22"/>
                <w:szCs w:val="22"/>
                <w:lang w:eastAsia="zh-TW"/>
              </w:rPr>
              <w:t xml:space="preserve">Traffic Offence Report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E698072"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6600496" w14:textId="77777777" w:rsidR="009D5E25" w:rsidRDefault="009D5E25" w:rsidP="00FE5420">
            <w:pPr>
              <w:overflowPunct/>
              <w:autoSpaceDE/>
              <w:autoSpaceDN/>
              <w:adjustRightInd/>
              <w:rPr>
                <w:b/>
                <w:bCs/>
                <w:sz w:val="22"/>
                <w:szCs w:val="22"/>
                <w:lang w:eastAsia="zh-TW"/>
              </w:rPr>
            </w:pPr>
          </w:p>
          <w:p w14:paraId="687261CF" w14:textId="22243ED3" w:rsidR="009D5E25" w:rsidRPr="00D10D0A" w:rsidRDefault="00D10D0A" w:rsidP="00FE5420">
            <w:pPr>
              <w:overflowPunct/>
              <w:autoSpaceDE/>
              <w:autoSpaceDN/>
              <w:adjustRightInd/>
              <w:rPr>
                <w:bCs/>
                <w:sz w:val="22"/>
                <w:szCs w:val="22"/>
                <w:lang w:eastAsia="zh-TW"/>
              </w:rPr>
            </w:pPr>
            <w:r>
              <w:rPr>
                <w:bCs/>
                <w:sz w:val="22"/>
                <w:szCs w:val="22"/>
                <w:lang w:eastAsia="zh-TW"/>
              </w:rPr>
              <w:t xml:space="preserve">Road Traffic Collisions </w:t>
            </w:r>
          </w:p>
        </w:tc>
        <w:tc>
          <w:tcPr>
            <w:tcW w:w="567"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567"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567"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0A96520" w14:textId="77777777" w:rsidR="00353406" w:rsidRDefault="00FE5420" w:rsidP="00FE5420">
            <w:pPr>
              <w:overflowPunct/>
              <w:autoSpaceDE/>
              <w:autoSpaceDN/>
              <w:adjustRightInd/>
              <w:rPr>
                <w:sz w:val="22"/>
                <w:szCs w:val="22"/>
                <w:lang w:eastAsia="zh-TW"/>
              </w:rPr>
            </w:pPr>
            <w:r w:rsidRPr="00FE5420">
              <w:rPr>
                <w:sz w:val="22"/>
                <w:szCs w:val="22"/>
                <w:lang w:eastAsia="zh-TW"/>
              </w:rPr>
              <w:t>8-10</w:t>
            </w:r>
          </w:p>
          <w:p w14:paraId="73DF49D6" w14:textId="77777777" w:rsidR="00353406" w:rsidRDefault="00353406" w:rsidP="00FE5420">
            <w:pPr>
              <w:overflowPunct/>
              <w:autoSpaceDE/>
              <w:autoSpaceDN/>
              <w:adjustRightInd/>
              <w:rPr>
                <w:sz w:val="22"/>
                <w:szCs w:val="22"/>
                <w:lang w:eastAsia="zh-TW"/>
              </w:rPr>
            </w:pPr>
          </w:p>
          <w:p w14:paraId="3F05A36D" w14:textId="77777777" w:rsidR="00353406" w:rsidRDefault="00353406" w:rsidP="00FE5420">
            <w:pPr>
              <w:overflowPunct/>
              <w:autoSpaceDE/>
              <w:autoSpaceDN/>
              <w:adjustRightInd/>
              <w:rPr>
                <w:sz w:val="22"/>
                <w:szCs w:val="22"/>
                <w:lang w:eastAsia="zh-TW"/>
              </w:rPr>
            </w:pPr>
          </w:p>
          <w:p w14:paraId="41C97377" w14:textId="77777777" w:rsidR="00FE5420" w:rsidRDefault="00353406" w:rsidP="00FE5420">
            <w:pPr>
              <w:overflowPunct/>
              <w:autoSpaceDE/>
              <w:autoSpaceDN/>
              <w:adjustRightInd/>
              <w:rPr>
                <w:sz w:val="22"/>
                <w:szCs w:val="22"/>
                <w:lang w:eastAsia="zh-TW"/>
              </w:rPr>
            </w:pPr>
            <w:r>
              <w:rPr>
                <w:sz w:val="22"/>
                <w:szCs w:val="22"/>
                <w:lang w:eastAsia="zh-TW"/>
              </w:rPr>
              <w:t>8</w:t>
            </w:r>
            <w:r w:rsidR="00FE5420" w:rsidRPr="00FE5420">
              <w:rPr>
                <w:sz w:val="22"/>
                <w:szCs w:val="22"/>
                <w:lang w:eastAsia="zh-TW"/>
              </w:rPr>
              <w:t> </w:t>
            </w:r>
          </w:p>
          <w:p w14:paraId="5EDE8470" w14:textId="77777777" w:rsidR="00D10D0A" w:rsidRDefault="00D10D0A" w:rsidP="00FE5420">
            <w:pPr>
              <w:overflowPunct/>
              <w:autoSpaceDE/>
              <w:autoSpaceDN/>
              <w:adjustRightInd/>
              <w:rPr>
                <w:sz w:val="22"/>
                <w:szCs w:val="22"/>
                <w:lang w:eastAsia="zh-TW"/>
              </w:rPr>
            </w:pPr>
          </w:p>
          <w:p w14:paraId="60CF772C" w14:textId="77777777" w:rsidR="00D10D0A" w:rsidRDefault="00D10D0A" w:rsidP="00FE5420">
            <w:pPr>
              <w:overflowPunct/>
              <w:autoSpaceDE/>
              <w:autoSpaceDN/>
              <w:adjustRightInd/>
              <w:rPr>
                <w:sz w:val="22"/>
                <w:szCs w:val="22"/>
                <w:lang w:eastAsia="zh-TW"/>
              </w:rPr>
            </w:pPr>
          </w:p>
          <w:p w14:paraId="522DC271" w14:textId="77777777" w:rsidR="00D10D0A" w:rsidRDefault="00D10D0A" w:rsidP="00FE5420">
            <w:pPr>
              <w:overflowPunct/>
              <w:autoSpaceDE/>
              <w:autoSpaceDN/>
              <w:adjustRightInd/>
              <w:rPr>
                <w:sz w:val="22"/>
                <w:szCs w:val="22"/>
                <w:lang w:eastAsia="zh-TW"/>
              </w:rPr>
            </w:pPr>
          </w:p>
          <w:p w14:paraId="30B5DCC7" w14:textId="77777777" w:rsidR="00D10D0A" w:rsidRDefault="00D10D0A" w:rsidP="00FE5420">
            <w:pPr>
              <w:overflowPunct/>
              <w:autoSpaceDE/>
              <w:autoSpaceDN/>
              <w:adjustRightInd/>
              <w:rPr>
                <w:sz w:val="22"/>
                <w:szCs w:val="22"/>
                <w:lang w:eastAsia="zh-TW"/>
              </w:rPr>
            </w:pPr>
          </w:p>
          <w:p w14:paraId="2C81EC3A" w14:textId="77777777" w:rsidR="00D10D0A" w:rsidRDefault="00D10D0A" w:rsidP="00FE5420">
            <w:pPr>
              <w:overflowPunct/>
              <w:autoSpaceDE/>
              <w:autoSpaceDN/>
              <w:adjustRightInd/>
              <w:rPr>
                <w:sz w:val="22"/>
                <w:szCs w:val="22"/>
                <w:lang w:eastAsia="zh-TW"/>
              </w:rPr>
            </w:pPr>
          </w:p>
          <w:p w14:paraId="19FB008E" w14:textId="77777777" w:rsidR="00D10D0A" w:rsidRDefault="00D10D0A" w:rsidP="00FE5420">
            <w:pPr>
              <w:overflowPunct/>
              <w:autoSpaceDE/>
              <w:autoSpaceDN/>
              <w:adjustRightInd/>
              <w:rPr>
                <w:sz w:val="22"/>
                <w:szCs w:val="22"/>
                <w:lang w:eastAsia="zh-TW"/>
              </w:rPr>
            </w:pPr>
          </w:p>
          <w:p w14:paraId="4F944ADB" w14:textId="77777777" w:rsidR="00D10D0A" w:rsidRDefault="00D10D0A" w:rsidP="00FE5420">
            <w:pPr>
              <w:overflowPunct/>
              <w:autoSpaceDE/>
              <w:autoSpaceDN/>
              <w:adjustRightInd/>
              <w:rPr>
                <w:sz w:val="22"/>
                <w:szCs w:val="22"/>
                <w:lang w:eastAsia="zh-TW"/>
              </w:rPr>
            </w:pPr>
          </w:p>
          <w:p w14:paraId="52EE80CD" w14:textId="77777777" w:rsidR="00D10D0A" w:rsidRDefault="00D10D0A" w:rsidP="00FE5420">
            <w:pPr>
              <w:overflowPunct/>
              <w:autoSpaceDE/>
              <w:autoSpaceDN/>
              <w:adjustRightInd/>
              <w:rPr>
                <w:sz w:val="22"/>
                <w:szCs w:val="22"/>
                <w:lang w:eastAsia="zh-TW"/>
              </w:rPr>
            </w:pPr>
          </w:p>
          <w:p w14:paraId="7661EF87" w14:textId="77777777" w:rsidR="00D10D0A" w:rsidRDefault="00D10D0A" w:rsidP="00FE5420">
            <w:pPr>
              <w:overflowPunct/>
              <w:autoSpaceDE/>
              <w:autoSpaceDN/>
              <w:adjustRightInd/>
              <w:rPr>
                <w:sz w:val="22"/>
                <w:szCs w:val="22"/>
                <w:lang w:eastAsia="zh-TW"/>
              </w:rPr>
            </w:pPr>
          </w:p>
          <w:p w14:paraId="110197DE" w14:textId="77777777" w:rsidR="00D10D0A" w:rsidRDefault="00D10D0A" w:rsidP="00FE5420">
            <w:pPr>
              <w:overflowPunct/>
              <w:autoSpaceDE/>
              <w:autoSpaceDN/>
              <w:adjustRightInd/>
              <w:rPr>
                <w:sz w:val="22"/>
                <w:szCs w:val="22"/>
                <w:lang w:eastAsia="zh-TW"/>
              </w:rPr>
            </w:pPr>
          </w:p>
          <w:p w14:paraId="5CF86EAC" w14:textId="77777777" w:rsidR="00D10D0A" w:rsidRDefault="00D10D0A" w:rsidP="00FE5420">
            <w:pPr>
              <w:overflowPunct/>
              <w:autoSpaceDE/>
              <w:autoSpaceDN/>
              <w:adjustRightInd/>
              <w:rPr>
                <w:sz w:val="22"/>
                <w:szCs w:val="22"/>
                <w:lang w:eastAsia="zh-TW"/>
              </w:rPr>
            </w:pPr>
          </w:p>
          <w:p w14:paraId="03698613" w14:textId="77777777" w:rsidR="00D10D0A" w:rsidRDefault="00D10D0A" w:rsidP="00FE5420">
            <w:pPr>
              <w:overflowPunct/>
              <w:autoSpaceDE/>
              <w:autoSpaceDN/>
              <w:adjustRightInd/>
              <w:rPr>
                <w:sz w:val="22"/>
                <w:szCs w:val="22"/>
                <w:lang w:eastAsia="zh-TW"/>
              </w:rPr>
            </w:pPr>
          </w:p>
          <w:p w14:paraId="4007EAE9" w14:textId="77777777" w:rsidR="00D10D0A" w:rsidRDefault="00D10D0A" w:rsidP="00FE5420">
            <w:pPr>
              <w:overflowPunct/>
              <w:autoSpaceDE/>
              <w:autoSpaceDN/>
              <w:adjustRightInd/>
              <w:rPr>
                <w:sz w:val="22"/>
                <w:szCs w:val="22"/>
                <w:lang w:eastAsia="zh-TW"/>
              </w:rPr>
            </w:pPr>
          </w:p>
          <w:p w14:paraId="5277763A" w14:textId="414463B0" w:rsidR="00D10D0A" w:rsidRPr="00FE5420" w:rsidRDefault="00D10D0A" w:rsidP="00FE5420">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567"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567"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9E904C3" w14:textId="77777777" w:rsidR="00353406" w:rsidRDefault="00FE5420" w:rsidP="00FE5420">
            <w:pPr>
              <w:overflowPunct/>
              <w:autoSpaceDE/>
              <w:autoSpaceDN/>
              <w:adjustRightInd/>
              <w:rPr>
                <w:sz w:val="22"/>
                <w:szCs w:val="22"/>
                <w:lang w:eastAsia="zh-TW"/>
              </w:rPr>
            </w:pPr>
            <w:r w:rsidRPr="00FE5420">
              <w:rPr>
                <w:sz w:val="22"/>
                <w:szCs w:val="22"/>
                <w:lang w:eastAsia="zh-TW"/>
              </w:rPr>
              <w:t>5-7</w:t>
            </w:r>
          </w:p>
          <w:p w14:paraId="2C7B50C5" w14:textId="77777777" w:rsidR="00353406" w:rsidRDefault="00353406" w:rsidP="00FE5420">
            <w:pPr>
              <w:overflowPunct/>
              <w:autoSpaceDE/>
              <w:autoSpaceDN/>
              <w:adjustRightInd/>
              <w:rPr>
                <w:sz w:val="22"/>
                <w:szCs w:val="22"/>
                <w:lang w:eastAsia="zh-TW"/>
              </w:rPr>
            </w:pPr>
          </w:p>
          <w:p w14:paraId="5EA4494B" w14:textId="77777777" w:rsidR="00353406" w:rsidRDefault="00353406" w:rsidP="00FE5420">
            <w:pPr>
              <w:overflowPunct/>
              <w:autoSpaceDE/>
              <w:autoSpaceDN/>
              <w:adjustRightInd/>
              <w:rPr>
                <w:sz w:val="22"/>
                <w:szCs w:val="22"/>
                <w:lang w:eastAsia="zh-TW"/>
              </w:rPr>
            </w:pPr>
          </w:p>
          <w:p w14:paraId="34A5AFD3" w14:textId="77777777" w:rsidR="00D10D0A" w:rsidRDefault="00353406" w:rsidP="00FE5420">
            <w:pPr>
              <w:overflowPunct/>
              <w:autoSpaceDE/>
              <w:autoSpaceDN/>
              <w:adjustRightInd/>
              <w:rPr>
                <w:sz w:val="22"/>
                <w:szCs w:val="22"/>
                <w:lang w:eastAsia="zh-TW"/>
              </w:rPr>
            </w:pPr>
            <w:r>
              <w:rPr>
                <w:sz w:val="22"/>
                <w:szCs w:val="22"/>
                <w:lang w:eastAsia="zh-TW"/>
              </w:rPr>
              <w:t>6</w:t>
            </w:r>
            <w:r w:rsidR="00D10D0A">
              <w:rPr>
                <w:sz w:val="22"/>
                <w:szCs w:val="22"/>
                <w:lang w:eastAsia="zh-TW"/>
              </w:rPr>
              <w:t xml:space="preserve"> </w:t>
            </w:r>
          </w:p>
          <w:p w14:paraId="24EF26A1" w14:textId="77777777" w:rsidR="00D10D0A" w:rsidRDefault="00D10D0A" w:rsidP="00FE5420">
            <w:pPr>
              <w:overflowPunct/>
              <w:autoSpaceDE/>
              <w:autoSpaceDN/>
              <w:adjustRightInd/>
              <w:rPr>
                <w:sz w:val="22"/>
                <w:szCs w:val="22"/>
                <w:lang w:eastAsia="zh-TW"/>
              </w:rPr>
            </w:pPr>
          </w:p>
          <w:p w14:paraId="4F332EEC" w14:textId="77777777" w:rsidR="00D10D0A" w:rsidRDefault="00D10D0A" w:rsidP="00FE5420">
            <w:pPr>
              <w:overflowPunct/>
              <w:autoSpaceDE/>
              <w:autoSpaceDN/>
              <w:adjustRightInd/>
              <w:rPr>
                <w:sz w:val="22"/>
                <w:szCs w:val="22"/>
                <w:lang w:eastAsia="zh-TW"/>
              </w:rPr>
            </w:pPr>
          </w:p>
          <w:p w14:paraId="0683AD6C" w14:textId="77777777" w:rsidR="00D10D0A" w:rsidRDefault="00D10D0A" w:rsidP="00FE5420">
            <w:pPr>
              <w:overflowPunct/>
              <w:autoSpaceDE/>
              <w:autoSpaceDN/>
              <w:adjustRightInd/>
              <w:rPr>
                <w:sz w:val="22"/>
                <w:szCs w:val="22"/>
                <w:lang w:eastAsia="zh-TW"/>
              </w:rPr>
            </w:pPr>
          </w:p>
          <w:p w14:paraId="0ED81520" w14:textId="77777777" w:rsidR="00D10D0A" w:rsidRDefault="00D10D0A" w:rsidP="00FE5420">
            <w:pPr>
              <w:overflowPunct/>
              <w:autoSpaceDE/>
              <w:autoSpaceDN/>
              <w:adjustRightInd/>
              <w:rPr>
                <w:sz w:val="22"/>
                <w:szCs w:val="22"/>
                <w:lang w:eastAsia="zh-TW"/>
              </w:rPr>
            </w:pPr>
          </w:p>
          <w:p w14:paraId="37AE36B2" w14:textId="77777777" w:rsidR="00D10D0A" w:rsidRDefault="00D10D0A" w:rsidP="00FE5420">
            <w:pPr>
              <w:overflowPunct/>
              <w:autoSpaceDE/>
              <w:autoSpaceDN/>
              <w:adjustRightInd/>
              <w:rPr>
                <w:sz w:val="22"/>
                <w:szCs w:val="22"/>
                <w:lang w:eastAsia="zh-TW"/>
              </w:rPr>
            </w:pPr>
          </w:p>
          <w:p w14:paraId="321EB0FD" w14:textId="77777777" w:rsidR="00D10D0A" w:rsidRDefault="00D10D0A" w:rsidP="00FE5420">
            <w:pPr>
              <w:overflowPunct/>
              <w:autoSpaceDE/>
              <w:autoSpaceDN/>
              <w:adjustRightInd/>
              <w:rPr>
                <w:sz w:val="22"/>
                <w:szCs w:val="22"/>
                <w:lang w:eastAsia="zh-TW"/>
              </w:rPr>
            </w:pPr>
          </w:p>
          <w:p w14:paraId="58B5BBD5" w14:textId="77777777" w:rsidR="00D10D0A" w:rsidRDefault="00D10D0A" w:rsidP="00FE5420">
            <w:pPr>
              <w:overflowPunct/>
              <w:autoSpaceDE/>
              <w:autoSpaceDN/>
              <w:adjustRightInd/>
              <w:rPr>
                <w:sz w:val="22"/>
                <w:szCs w:val="22"/>
                <w:lang w:eastAsia="zh-TW"/>
              </w:rPr>
            </w:pPr>
          </w:p>
          <w:p w14:paraId="61368D1E" w14:textId="77777777" w:rsidR="00D10D0A" w:rsidRDefault="00D10D0A" w:rsidP="00FE5420">
            <w:pPr>
              <w:overflowPunct/>
              <w:autoSpaceDE/>
              <w:autoSpaceDN/>
              <w:adjustRightInd/>
              <w:rPr>
                <w:sz w:val="22"/>
                <w:szCs w:val="22"/>
                <w:lang w:eastAsia="zh-TW"/>
              </w:rPr>
            </w:pPr>
          </w:p>
          <w:p w14:paraId="2E4FAF2A" w14:textId="77777777" w:rsidR="00D10D0A" w:rsidRDefault="00D10D0A" w:rsidP="00FE5420">
            <w:pPr>
              <w:overflowPunct/>
              <w:autoSpaceDE/>
              <w:autoSpaceDN/>
              <w:adjustRightInd/>
              <w:rPr>
                <w:sz w:val="22"/>
                <w:szCs w:val="22"/>
                <w:lang w:eastAsia="zh-TW"/>
              </w:rPr>
            </w:pPr>
          </w:p>
          <w:p w14:paraId="70BB247E" w14:textId="77777777" w:rsidR="00D10D0A" w:rsidRDefault="00D10D0A" w:rsidP="00FE5420">
            <w:pPr>
              <w:overflowPunct/>
              <w:autoSpaceDE/>
              <w:autoSpaceDN/>
              <w:adjustRightInd/>
              <w:rPr>
                <w:sz w:val="22"/>
                <w:szCs w:val="22"/>
                <w:lang w:eastAsia="zh-TW"/>
              </w:rPr>
            </w:pPr>
          </w:p>
          <w:p w14:paraId="5C7E5D4C" w14:textId="77777777" w:rsidR="00D10D0A" w:rsidRDefault="00D10D0A" w:rsidP="00FE5420">
            <w:pPr>
              <w:overflowPunct/>
              <w:autoSpaceDE/>
              <w:autoSpaceDN/>
              <w:adjustRightInd/>
              <w:rPr>
                <w:sz w:val="22"/>
                <w:szCs w:val="22"/>
                <w:lang w:eastAsia="zh-TW"/>
              </w:rPr>
            </w:pPr>
          </w:p>
          <w:p w14:paraId="2EA89675" w14:textId="77777777" w:rsidR="00D10D0A" w:rsidRDefault="00D10D0A" w:rsidP="00FE5420">
            <w:pPr>
              <w:overflowPunct/>
              <w:autoSpaceDE/>
              <w:autoSpaceDN/>
              <w:adjustRightInd/>
              <w:rPr>
                <w:sz w:val="22"/>
                <w:szCs w:val="22"/>
                <w:lang w:eastAsia="zh-TW"/>
              </w:rPr>
            </w:pPr>
          </w:p>
          <w:p w14:paraId="409888C8" w14:textId="77777777" w:rsidR="00D10D0A" w:rsidRDefault="00D10D0A" w:rsidP="00FE5420">
            <w:pPr>
              <w:overflowPunct/>
              <w:autoSpaceDE/>
              <w:autoSpaceDN/>
              <w:adjustRightInd/>
              <w:rPr>
                <w:sz w:val="22"/>
                <w:szCs w:val="22"/>
                <w:lang w:eastAsia="zh-TW"/>
              </w:rPr>
            </w:pPr>
          </w:p>
          <w:p w14:paraId="19ACC4DF" w14:textId="07D6ADDA" w:rsidR="00FE5420" w:rsidRPr="00353406" w:rsidRDefault="00D10D0A" w:rsidP="00FE5420">
            <w:pPr>
              <w:overflowPunct/>
              <w:autoSpaceDE/>
              <w:autoSpaceDN/>
              <w:adjustRightInd/>
              <w:rPr>
                <w:sz w:val="22"/>
                <w:szCs w:val="22"/>
                <w:lang w:eastAsia="zh-TW"/>
              </w:rPr>
            </w:pPr>
            <w:r>
              <w:rPr>
                <w:sz w:val="22"/>
                <w:szCs w:val="22"/>
                <w:lang w:eastAsia="zh-TW"/>
              </w:rPr>
              <w:t>5</w:t>
            </w:r>
            <w:r w:rsidR="00353406">
              <w:rPr>
                <w:sz w:val="22"/>
                <w:szCs w:val="22"/>
                <w:lang w:eastAsia="zh-TW"/>
              </w:rPr>
              <w:t xml:space="preserve"> </w:t>
            </w:r>
            <w:r w:rsidR="00FE5420" w:rsidRPr="00FE5420">
              <w:rPr>
                <w:sz w:val="22"/>
                <w:szCs w:val="22"/>
                <w:lang w:eastAsia="zh-TW"/>
              </w:rPr>
              <w:t> </w:t>
            </w:r>
          </w:p>
        </w:tc>
        <w:tc>
          <w:tcPr>
            <w:tcW w:w="920"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3573" w:type="dxa"/>
            <w:tcBorders>
              <w:top w:val="nil"/>
              <w:left w:val="nil"/>
              <w:bottom w:val="single" w:sz="6" w:space="0" w:color="auto"/>
              <w:right w:val="single" w:sz="6" w:space="0" w:color="auto"/>
            </w:tcBorders>
            <w:shd w:val="clear" w:color="auto" w:fill="auto"/>
            <w:hideMark/>
          </w:tcPr>
          <w:p w14:paraId="207EB996"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23282417" w14:textId="77777777" w:rsidR="00353406" w:rsidRDefault="00353406" w:rsidP="00FE5420">
            <w:pPr>
              <w:overflowPunct/>
              <w:autoSpaceDE/>
              <w:autoSpaceDN/>
              <w:adjustRightInd/>
              <w:rPr>
                <w:sz w:val="22"/>
                <w:szCs w:val="22"/>
                <w:lang w:eastAsia="zh-TW"/>
              </w:rPr>
            </w:pPr>
          </w:p>
          <w:p w14:paraId="1702C604" w14:textId="77777777" w:rsidR="00353406" w:rsidRDefault="00353406" w:rsidP="00FE5420">
            <w:pPr>
              <w:overflowPunct/>
              <w:autoSpaceDE/>
              <w:autoSpaceDN/>
              <w:adjustRightInd/>
              <w:rPr>
                <w:sz w:val="22"/>
                <w:szCs w:val="22"/>
                <w:lang w:eastAsia="zh-TW"/>
              </w:rPr>
            </w:pPr>
          </w:p>
          <w:p w14:paraId="4395ED09" w14:textId="77777777" w:rsidR="00353406" w:rsidRDefault="00353406" w:rsidP="00FE5420">
            <w:pPr>
              <w:overflowPunct/>
              <w:autoSpaceDE/>
              <w:autoSpaceDN/>
              <w:adjustRightInd/>
              <w:rPr>
                <w:sz w:val="22"/>
                <w:szCs w:val="22"/>
                <w:lang w:eastAsia="zh-TW"/>
              </w:rPr>
            </w:pPr>
          </w:p>
          <w:p w14:paraId="196B33C7" w14:textId="77777777" w:rsidR="009D5E25" w:rsidRDefault="00353406" w:rsidP="00FE5420">
            <w:pPr>
              <w:overflowPunct/>
              <w:autoSpaceDE/>
              <w:autoSpaceDN/>
              <w:adjustRightInd/>
              <w:rPr>
                <w:sz w:val="22"/>
                <w:szCs w:val="22"/>
                <w:lang w:eastAsia="zh-TW"/>
              </w:rPr>
            </w:pPr>
            <w:r>
              <w:rPr>
                <w:sz w:val="22"/>
                <w:szCs w:val="22"/>
                <w:lang w:eastAsia="zh-TW"/>
              </w:rPr>
              <w:t xml:space="preserve">TOR: During my traffic (ASU) attachment I was able to provide a number of TORs and felt reasonable confident on when to use them and how to use them. However, I continually forget to activate my body-worn video. According to policy, this is not a requirement however is recommended. </w:t>
            </w:r>
            <w:r w:rsidR="009D5E25">
              <w:rPr>
                <w:sz w:val="22"/>
                <w:szCs w:val="22"/>
                <w:lang w:eastAsia="zh-TW"/>
              </w:rPr>
              <w:t xml:space="preserve">In future, I should remember to do this and may find it easier to do if I activate the BWV at the beginning of the interaction. </w:t>
            </w:r>
          </w:p>
          <w:p w14:paraId="2262C593" w14:textId="77777777" w:rsidR="00D10D0A" w:rsidRDefault="00D10D0A" w:rsidP="00FE5420">
            <w:pPr>
              <w:overflowPunct/>
              <w:autoSpaceDE/>
              <w:autoSpaceDN/>
              <w:adjustRightInd/>
              <w:rPr>
                <w:sz w:val="22"/>
                <w:szCs w:val="22"/>
                <w:lang w:eastAsia="zh-TW"/>
              </w:rPr>
            </w:pPr>
          </w:p>
          <w:p w14:paraId="4B21BF28" w14:textId="2434074F" w:rsidR="00D10D0A" w:rsidRPr="00D10D0A" w:rsidRDefault="00D10D0A" w:rsidP="00FE5420">
            <w:pPr>
              <w:overflowPunct/>
              <w:autoSpaceDE/>
              <w:autoSpaceDN/>
              <w:adjustRightInd/>
              <w:rPr>
                <w:sz w:val="22"/>
                <w:szCs w:val="22"/>
                <w:lang w:eastAsia="zh-TW"/>
              </w:rPr>
            </w:pPr>
            <w:r>
              <w:rPr>
                <w:sz w:val="22"/>
                <w:szCs w:val="22"/>
                <w:lang w:eastAsia="zh-TW"/>
              </w:rPr>
              <w:t xml:space="preserve">RTC’s: Officers are required to have a good level of experience and knowledge of how to deal with collisions as they may have to deal </w:t>
            </w:r>
            <w:r>
              <w:rPr>
                <w:sz w:val="22"/>
                <w:szCs w:val="22"/>
                <w:lang w:eastAsia="zh-TW"/>
              </w:rPr>
              <w:lastRenderedPageBreak/>
              <w:t xml:space="preserve">with it by themselves. I understand what needs to be done at collision scenes (Save life and limb first, ambulance if necessary, details of all persons and vehicles, PNC checks, photographs of damage and road layout, arrange recovery, identify offences, Stats19 booklet). However when it comes to actually doing it, I become nervous and forget what the next suitable step is. I need to gain more experience in this area by attending more RTC’s and become more comfortable with the attending actions.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089675A5" w14:textId="77777777" w:rsidR="00B459FC" w:rsidRDefault="00B459FC" w:rsidP="00B459FC">
      <w:pPr>
        <w:pStyle w:val="paragraph"/>
        <w:spacing w:before="0" w:beforeAutospacing="0" w:after="0" w:afterAutospacing="0"/>
        <w:ind w:right="225"/>
        <w:jc w:val="center"/>
        <w:textAlignment w:val="baseline"/>
        <w:rPr>
          <w:rFonts w:ascii="Segoe UI" w:hAnsi="Segoe UI" w:cs="Segoe UI"/>
          <w:color w:val="000000"/>
          <w:sz w:val="18"/>
          <w:szCs w:val="18"/>
        </w:rPr>
      </w:pPr>
      <w:r>
        <w:rPr>
          <w:rStyle w:val="normaltextrun"/>
          <w:rFonts w:ascii="Arial" w:hAnsi="Arial" w:cs="Arial"/>
          <w:b/>
          <w:bCs/>
          <w:color w:val="000000"/>
        </w:rPr>
        <w:lastRenderedPageBreak/>
        <w:t>Task 6</w:t>
      </w:r>
      <w:r>
        <w:rPr>
          <w:rStyle w:val="eop"/>
          <w:rFonts w:ascii="Arial" w:hAnsi="Arial" w:cs="Arial"/>
          <w:color w:val="000000"/>
        </w:rPr>
        <w:t> </w:t>
      </w:r>
    </w:p>
    <w:p w14:paraId="0F2C0280"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2668ADE3"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18E3989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E617207"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B6077F2" w14:textId="3BEA346F" w:rsidR="00B459FC" w:rsidRDefault="00B459FC" w:rsidP="00B459FC">
      <w:pPr>
        <w:pStyle w:val="paragraph"/>
        <w:spacing w:before="0" w:beforeAutospacing="0" w:after="0" w:afterAutospacing="0"/>
        <w:ind w:right="225"/>
        <w:jc w:val="both"/>
        <w:textAlignment w:val="baseline"/>
        <w:rPr>
          <w:rStyle w:val="eop"/>
          <w:rFonts w:ascii="Arial" w:hAnsi="Arial" w:cs="Arial"/>
          <w:color w:val="000000"/>
        </w:rPr>
      </w:pPr>
      <w:r>
        <w:rPr>
          <w:rStyle w:val="normaltextrun"/>
          <w:rFonts w:ascii="Arial" w:hAnsi="Arial" w:cs="Arial"/>
          <w:i/>
          <w:iCs/>
          <w:color w:val="000000"/>
        </w:rPr>
        <w:t>By signing the section below you are acknowledging your continuing progress on O.C.P. </w:t>
      </w:r>
      <w:r>
        <w:rPr>
          <w:rStyle w:val="eop"/>
          <w:rFonts w:ascii="Arial" w:hAnsi="Arial" w:cs="Arial"/>
          <w:color w:val="000000"/>
        </w:rPr>
        <w:t> </w:t>
      </w:r>
    </w:p>
    <w:p w14:paraId="22EA4950"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p>
    <w:p w14:paraId="2EE64D11"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5000D; Professional Police Practice 2 and in signing it will be equivalent to 1000 words towards the 8000 words equivalent total.</w:t>
      </w:r>
      <w:r>
        <w:rPr>
          <w:rStyle w:val="eop"/>
          <w:rFonts w:ascii="Arial" w:hAnsi="Arial" w:cs="Arial"/>
          <w:color w:val="000000"/>
        </w:rPr>
        <w:t> </w:t>
      </w:r>
    </w:p>
    <w:p w14:paraId="542749F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695DFB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EB52DB5"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7A72D4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5380E34B"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29CA0A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1DCC939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C46EF08" w14:textId="663C919F"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r w:rsidR="000C00D1">
        <w:rPr>
          <w:rStyle w:val="normaltextrun"/>
          <w:rFonts w:ascii="Arial" w:hAnsi="Arial" w:cs="Arial"/>
          <w:color w:val="000000"/>
        </w:rPr>
        <w:t xml:space="preserve">K.Tosh </w:t>
      </w:r>
      <w:r>
        <w:rPr>
          <w:rStyle w:val="normaltextrun"/>
          <w:rFonts w:ascii="Arial" w:hAnsi="Arial" w:cs="Arial"/>
          <w:color w:val="000000"/>
        </w:rPr>
        <w:t xml:space="preserve"> (Learner – electronic signature accepted.)</w:t>
      </w:r>
      <w:r>
        <w:rPr>
          <w:rStyle w:val="eop"/>
          <w:rFonts w:ascii="Arial" w:hAnsi="Arial" w:cs="Arial"/>
          <w:color w:val="000000"/>
        </w:rPr>
        <w:t> </w:t>
      </w:r>
    </w:p>
    <w:p w14:paraId="584CE451" w14:textId="77777777"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639C9227" w14:textId="79842E9B" w:rsidR="00FE5420" w:rsidRDefault="00B459FC" w:rsidP="000C00D1">
      <w:pPr>
        <w:pStyle w:val="paragraph"/>
        <w:spacing w:before="0" w:beforeAutospacing="0" w:after="0" w:afterAutospacing="0"/>
        <w:jc w:val="both"/>
        <w:textAlignment w:val="baseline"/>
        <w:rPr>
          <w:rStyle w:val="normaltextrun"/>
          <w:rFonts w:ascii="Arial" w:hAnsi="Arial" w:cs="Arial"/>
          <w:color w:val="000000"/>
        </w:rPr>
      </w:pPr>
      <w:r>
        <w:rPr>
          <w:rStyle w:val="normaltextrun"/>
          <w:rFonts w:ascii="Arial" w:hAnsi="Arial" w:cs="Arial"/>
          <w:color w:val="000000"/>
        </w:rPr>
        <w:t xml:space="preserve">Date: </w:t>
      </w:r>
      <w:r w:rsidR="000C00D1">
        <w:rPr>
          <w:rStyle w:val="normaltextrun"/>
          <w:rFonts w:ascii="Arial" w:hAnsi="Arial" w:cs="Arial"/>
          <w:color w:val="000000"/>
        </w:rPr>
        <w:t xml:space="preserve">16.09.2020 </w:t>
      </w:r>
    </w:p>
    <w:p w14:paraId="5EFCDA7B" w14:textId="6715D7EB" w:rsidR="00EA252D" w:rsidRDefault="00EA252D" w:rsidP="000C00D1">
      <w:pPr>
        <w:pStyle w:val="paragraph"/>
        <w:spacing w:before="0" w:beforeAutospacing="0" w:after="0" w:afterAutospacing="0"/>
        <w:jc w:val="both"/>
        <w:textAlignment w:val="baseline"/>
        <w:rPr>
          <w:rStyle w:val="normaltextrun"/>
          <w:rFonts w:ascii="Arial" w:hAnsi="Arial" w:cs="Arial"/>
          <w:color w:val="000000"/>
        </w:rPr>
      </w:pPr>
    </w:p>
    <w:p w14:paraId="4C093FB2" w14:textId="77777777" w:rsidR="00EA252D" w:rsidRDefault="00EA252D" w:rsidP="000C00D1">
      <w:pPr>
        <w:pStyle w:val="paragraph"/>
        <w:spacing w:before="0" w:beforeAutospacing="0" w:after="0" w:afterAutospacing="0"/>
        <w:jc w:val="both"/>
        <w:textAlignment w:val="baseline"/>
        <w:rPr>
          <w:b/>
        </w:rPr>
      </w:pP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7B5F3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w:t>
      </w:r>
      <w:r w:rsidR="00147DE3" w:rsidRPr="007B5F3B">
        <w:rPr>
          <w:sz w:val="24"/>
          <w:szCs w:val="24"/>
        </w:rPr>
        <w:t>that you are aware of the importance of ensuring that the work submitted is your original work.</w:t>
      </w:r>
    </w:p>
    <w:p w14:paraId="65314E5D" w14:textId="75160EDC" w:rsidR="6A1ACC1F" w:rsidRDefault="6A1ACC1F" w:rsidP="00B459FC">
      <w:pPr>
        <w:rPr>
          <w:sz w:val="24"/>
          <w:szCs w:val="24"/>
        </w:rPr>
      </w:pPr>
    </w:p>
    <w:p w14:paraId="6A4502BC" w14:textId="77777777" w:rsidR="00A01C97" w:rsidRPr="007B5F3B" w:rsidRDefault="00A01C97" w:rsidP="00B459FC">
      <w:pPr>
        <w:rPr>
          <w:sz w:val="24"/>
          <w:szCs w:val="24"/>
        </w:rPr>
      </w:pPr>
    </w:p>
    <w:p w14:paraId="26BA09F8" w14:textId="258BE816" w:rsidR="007B5F3B" w:rsidRPr="007B5F3B" w:rsidRDefault="007B5F3B" w:rsidP="00B459FC">
      <w:pPr>
        <w:rPr>
          <w:sz w:val="24"/>
          <w:szCs w:val="24"/>
          <w:u w:val="single"/>
        </w:rPr>
      </w:pPr>
      <w:r w:rsidRPr="007B5F3B">
        <w:rPr>
          <w:sz w:val="24"/>
          <w:szCs w:val="24"/>
          <w:u w:val="single"/>
        </w:rPr>
        <w:t xml:space="preserve">Task 1 </w:t>
      </w:r>
    </w:p>
    <w:p w14:paraId="03534A9E" w14:textId="77777777" w:rsidR="007B5F3B" w:rsidRPr="007B5F3B" w:rsidRDefault="007B5F3B" w:rsidP="00B459FC">
      <w:pPr>
        <w:rPr>
          <w:sz w:val="24"/>
          <w:szCs w:val="24"/>
        </w:rPr>
      </w:pPr>
    </w:p>
    <w:p w14:paraId="4FDE2E4A" w14:textId="77777777" w:rsidR="007B5F3B" w:rsidRPr="00F35B3A" w:rsidRDefault="007B5F3B" w:rsidP="007B5F3B">
      <w:pPr>
        <w:rPr>
          <w:sz w:val="24"/>
          <w:szCs w:val="24"/>
        </w:rPr>
      </w:pPr>
      <w:r w:rsidRPr="007B5F3B">
        <w:rPr>
          <w:rStyle w:val="selectable"/>
          <w:sz w:val="24"/>
          <w:szCs w:val="24"/>
          <w:lang w:val="en"/>
        </w:rPr>
        <w:t xml:space="preserve">Valcore, J., 2018. Police Culture Now, But Not Forever. </w:t>
      </w:r>
      <w:r w:rsidRPr="007B5F3B">
        <w:rPr>
          <w:rStyle w:val="selectable"/>
          <w:i/>
          <w:iCs/>
          <w:sz w:val="24"/>
          <w:szCs w:val="24"/>
          <w:lang w:val="en"/>
        </w:rPr>
        <w:t xml:space="preserve">The Arc of Justice: Examining the Failures of the Criminal Justice System and the Hope of Progressive </w:t>
      </w:r>
      <w:r w:rsidRPr="00F35B3A">
        <w:rPr>
          <w:rStyle w:val="selectable"/>
          <w:i/>
          <w:iCs/>
          <w:sz w:val="24"/>
          <w:szCs w:val="24"/>
          <w:lang w:val="en"/>
        </w:rPr>
        <w:t>Reforms</w:t>
      </w:r>
      <w:r w:rsidRPr="00F35B3A">
        <w:rPr>
          <w:rStyle w:val="selectable"/>
          <w:sz w:val="24"/>
          <w:szCs w:val="24"/>
          <w:lang w:val="en"/>
        </w:rPr>
        <w:t>, [online] 3, p.1. Available at: &lt;https://medium.com/the-new-leader/police-culture-now-but-not-forever-10e4e0f903fc&gt; [Accessed 30 March 2020].</w:t>
      </w:r>
    </w:p>
    <w:p w14:paraId="3F265A49" w14:textId="019A1D3A" w:rsidR="007B5F3B" w:rsidRPr="00F35B3A" w:rsidRDefault="007B5F3B" w:rsidP="00B459FC">
      <w:pPr>
        <w:rPr>
          <w:sz w:val="24"/>
          <w:szCs w:val="24"/>
        </w:rPr>
      </w:pPr>
    </w:p>
    <w:p w14:paraId="105FDE57" w14:textId="02C1A987" w:rsidR="004A6D26" w:rsidRDefault="004A6D26" w:rsidP="00B459FC">
      <w:pPr>
        <w:rPr>
          <w:rStyle w:val="selectable"/>
          <w:sz w:val="24"/>
          <w:szCs w:val="24"/>
          <w:lang w:val="en"/>
        </w:rPr>
      </w:pPr>
      <w:r w:rsidRPr="00F35B3A">
        <w:rPr>
          <w:rStyle w:val="selectable"/>
          <w:sz w:val="24"/>
          <w:szCs w:val="24"/>
          <w:lang w:val="en"/>
        </w:rPr>
        <w:t xml:space="preserve">Cohut, M., 2018. </w:t>
      </w:r>
      <w:r w:rsidRPr="00F35B3A">
        <w:rPr>
          <w:rStyle w:val="selectable"/>
          <w:i/>
          <w:iCs/>
          <w:sz w:val="24"/>
          <w:szCs w:val="24"/>
          <w:lang w:val="en"/>
        </w:rPr>
        <w:t>Socialization: How Does It Benefit Mental And Physical Health?</w:t>
      </w:r>
      <w:r w:rsidRPr="00F35B3A">
        <w:rPr>
          <w:rStyle w:val="selectable"/>
          <w:sz w:val="24"/>
          <w:szCs w:val="24"/>
          <w:lang w:val="en"/>
        </w:rPr>
        <w:t>. [online] Medicalnewstoday.com. Available at: &lt;https://www.medicalnewstoday.com/articles/321019#Face-to-face-contact-is-like-a-vaccine&gt; [Accessed 31 March 2020].</w:t>
      </w:r>
      <w:r w:rsidR="00F35B3A">
        <w:rPr>
          <w:rStyle w:val="selectable"/>
          <w:sz w:val="24"/>
          <w:szCs w:val="24"/>
          <w:lang w:val="en"/>
        </w:rPr>
        <w:t xml:space="preserve"> </w:t>
      </w:r>
    </w:p>
    <w:p w14:paraId="5A9143DB" w14:textId="4CE53394" w:rsidR="00A01C97" w:rsidRDefault="00A01C97" w:rsidP="00B459FC">
      <w:pPr>
        <w:rPr>
          <w:rStyle w:val="selectable"/>
          <w:sz w:val="24"/>
          <w:szCs w:val="24"/>
          <w:lang w:val="en"/>
        </w:rPr>
      </w:pPr>
    </w:p>
    <w:p w14:paraId="0FF89C79" w14:textId="77777777" w:rsidR="00A01C97" w:rsidRDefault="00A01C97" w:rsidP="00B459FC">
      <w:pPr>
        <w:rPr>
          <w:rStyle w:val="selectable"/>
          <w:sz w:val="24"/>
          <w:szCs w:val="24"/>
          <w:lang w:val="en"/>
        </w:rPr>
      </w:pPr>
    </w:p>
    <w:p w14:paraId="09D52999" w14:textId="7C30AFB4" w:rsidR="00A01C97" w:rsidRPr="00A01C97" w:rsidRDefault="00A01C97" w:rsidP="00B459FC">
      <w:pPr>
        <w:rPr>
          <w:rStyle w:val="selectable"/>
          <w:sz w:val="24"/>
          <w:szCs w:val="24"/>
          <w:u w:val="single"/>
          <w:lang w:val="en"/>
        </w:rPr>
      </w:pPr>
      <w:r w:rsidRPr="00A01C97">
        <w:rPr>
          <w:rStyle w:val="selectable"/>
          <w:sz w:val="24"/>
          <w:szCs w:val="24"/>
          <w:u w:val="single"/>
          <w:lang w:val="en"/>
        </w:rPr>
        <w:lastRenderedPageBreak/>
        <w:t xml:space="preserve">Task 2 </w:t>
      </w:r>
    </w:p>
    <w:p w14:paraId="72D199DA" w14:textId="3C68CF55" w:rsidR="00A01C97" w:rsidRDefault="00A01C97" w:rsidP="00B459FC">
      <w:pPr>
        <w:rPr>
          <w:rStyle w:val="selectable"/>
          <w:sz w:val="24"/>
          <w:szCs w:val="24"/>
          <w:lang w:val="en"/>
        </w:rPr>
      </w:pPr>
    </w:p>
    <w:p w14:paraId="1BE6D39C" w14:textId="2CA46025" w:rsidR="00A01C97" w:rsidRPr="00C92BB2" w:rsidRDefault="00A01C97" w:rsidP="00B459FC">
      <w:pPr>
        <w:rPr>
          <w:rStyle w:val="selectable"/>
          <w:sz w:val="24"/>
          <w:szCs w:val="24"/>
          <w:lang w:val="en"/>
        </w:rPr>
      </w:pPr>
      <w:r w:rsidRPr="00A01C97">
        <w:rPr>
          <w:rStyle w:val="selectable"/>
          <w:sz w:val="24"/>
          <w:szCs w:val="24"/>
          <w:lang w:val="en"/>
        </w:rPr>
        <w:t xml:space="preserve">Home Office, 2012. </w:t>
      </w:r>
      <w:r>
        <w:rPr>
          <w:rStyle w:val="selectable"/>
          <w:i/>
          <w:iCs/>
          <w:sz w:val="24"/>
          <w:szCs w:val="24"/>
          <w:lang w:val="en"/>
        </w:rPr>
        <w:t>Cross-Government Definition o</w:t>
      </w:r>
      <w:r w:rsidRPr="00A01C97">
        <w:rPr>
          <w:rStyle w:val="selectable"/>
          <w:i/>
          <w:iCs/>
          <w:sz w:val="24"/>
          <w:szCs w:val="24"/>
          <w:lang w:val="en"/>
        </w:rPr>
        <w:t xml:space="preserve">f Domestic Violence - A </w:t>
      </w:r>
      <w:r w:rsidRPr="00C92BB2">
        <w:rPr>
          <w:rStyle w:val="selectable"/>
          <w:i/>
          <w:iCs/>
          <w:sz w:val="24"/>
          <w:szCs w:val="24"/>
          <w:lang w:val="en"/>
        </w:rPr>
        <w:t>Consultation Summary Of Responses</w:t>
      </w:r>
      <w:r w:rsidRPr="00C92BB2">
        <w:rPr>
          <w:rStyle w:val="selectable"/>
          <w:sz w:val="24"/>
          <w:szCs w:val="24"/>
          <w:lang w:val="en"/>
        </w:rPr>
        <w:t>. UK: Home Office, p.19.</w:t>
      </w:r>
      <w:r w:rsidR="00C92BB2" w:rsidRPr="00C92BB2">
        <w:rPr>
          <w:rStyle w:val="selectable"/>
          <w:sz w:val="24"/>
          <w:szCs w:val="24"/>
          <w:lang w:val="en"/>
        </w:rPr>
        <w:t xml:space="preserve"> </w:t>
      </w:r>
    </w:p>
    <w:p w14:paraId="39093732" w14:textId="058BCD0B" w:rsidR="00C92BB2" w:rsidRPr="00C92BB2" w:rsidRDefault="00C92BB2" w:rsidP="00B459FC">
      <w:pPr>
        <w:rPr>
          <w:rStyle w:val="selectable"/>
          <w:sz w:val="24"/>
          <w:szCs w:val="24"/>
          <w:lang w:val="en"/>
        </w:rPr>
      </w:pPr>
    </w:p>
    <w:p w14:paraId="6906D291" w14:textId="128DCD16" w:rsidR="009534B2" w:rsidRDefault="00C92BB2" w:rsidP="00C92BB2">
      <w:pPr>
        <w:rPr>
          <w:rStyle w:val="selectable"/>
          <w:sz w:val="24"/>
          <w:szCs w:val="24"/>
          <w:lang w:val="en"/>
        </w:rPr>
      </w:pPr>
      <w:r w:rsidRPr="00C92BB2">
        <w:rPr>
          <w:rStyle w:val="selectable"/>
          <w:sz w:val="24"/>
          <w:szCs w:val="24"/>
          <w:lang w:val="en"/>
        </w:rPr>
        <w:t xml:space="preserve">App.college.police.uk. 2013. </w:t>
      </w:r>
      <w:r w:rsidRPr="00C92BB2">
        <w:rPr>
          <w:rStyle w:val="selectable"/>
          <w:i/>
          <w:iCs/>
          <w:sz w:val="24"/>
          <w:szCs w:val="24"/>
          <w:lang w:val="en"/>
        </w:rPr>
        <w:t>National Decision Model</w:t>
      </w:r>
      <w:r w:rsidRPr="00C92BB2">
        <w:rPr>
          <w:rStyle w:val="selectable"/>
          <w:sz w:val="24"/>
          <w:szCs w:val="24"/>
          <w:lang w:val="en"/>
        </w:rPr>
        <w:t>. [online] Available at: &lt;https://www.app.college.police.uk/app-content/national-decision-model/the-national-decision-model/#code-of-ethics&gt; [Accessed 6 June 2020].</w:t>
      </w:r>
      <w:r w:rsidR="009534B2">
        <w:rPr>
          <w:rStyle w:val="selectable"/>
          <w:sz w:val="24"/>
          <w:szCs w:val="24"/>
          <w:lang w:val="en"/>
        </w:rPr>
        <w:t xml:space="preserve"> </w:t>
      </w:r>
    </w:p>
    <w:p w14:paraId="650189A0" w14:textId="4C51C0EA" w:rsidR="009534B2" w:rsidRDefault="009534B2" w:rsidP="00C92BB2">
      <w:pPr>
        <w:rPr>
          <w:rStyle w:val="selectable"/>
          <w:sz w:val="24"/>
          <w:szCs w:val="24"/>
          <w:lang w:val="en"/>
        </w:rPr>
      </w:pPr>
    </w:p>
    <w:p w14:paraId="7762B928" w14:textId="1941B73C" w:rsidR="009534B2" w:rsidRDefault="009534B2" w:rsidP="00C92BB2">
      <w:pPr>
        <w:rPr>
          <w:rStyle w:val="selectable"/>
          <w:sz w:val="24"/>
          <w:szCs w:val="24"/>
          <w:lang w:val="en"/>
        </w:rPr>
      </w:pPr>
    </w:p>
    <w:p w14:paraId="091F3C50" w14:textId="1A8A90FB" w:rsidR="009534B2" w:rsidRDefault="009534B2" w:rsidP="00C92BB2">
      <w:pPr>
        <w:rPr>
          <w:rStyle w:val="selectable"/>
          <w:sz w:val="24"/>
          <w:szCs w:val="24"/>
          <w:u w:val="single"/>
          <w:lang w:val="en"/>
        </w:rPr>
      </w:pPr>
      <w:r>
        <w:rPr>
          <w:rStyle w:val="selectable"/>
          <w:sz w:val="24"/>
          <w:szCs w:val="24"/>
          <w:u w:val="single"/>
          <w:lang w:val="en"/>
        </w:rPr>
        <w:t xml:space="preserve">Task 3 </w:t>
      </w:r>
    </w:p>
    <w:p w14:paraId="50E8B377" w14:textId="5035AD7F" w:rsidR="009534B2" w:rsidRDefault="009534B2" w:rsidP="00C92BB2">
      <w:pPr>
        <w:rPr>
          <w:rStyle w:val="selectable"/>
          <w:sz w:val="24"/>
          <w:szCs w:val="24"/>
          <w:u w:val="single"/>
          <w:lang w:val="en"/>
        </w:rPr>
      </w:pPr>
    </w:p>
    <w:p w14:paraId="7C4CEDC3" w14:textId="77777777" w:rsidR="009534B2" w:rsidRDefault="009534B2" w:rsidP="009534B2">
      <w:pPr>
        <w:spacing w:line="276" w:lineRule="auto"/>
        <w:ind w:right="237"/>
        <w:rPr>
          <w:sz w:val="24"/>
          <w:szCs w:val="24"/>
        </w:rPr>
      </w:pPr>
      <w:r w:rsidRPr="00565B28">
        <w:rPr>
          <w:sz w:val="24"/>
          <w:szCs w:val="24"/>
        </w:rPr>
        <w:t xml:space="preserve">Deakinco.com. 2017. </w:t>
      </w:r>
      <w:r w:rsidRPr="00565B28">
        <w:rPr>
          <w:i/>
          <w:iCs/>
          <w:sz w:val="24"/>
          <w:szCs w:val="24"/>
        </w:rPr>
        <w:t>6 Strategies For Managing And Improving Team Dynamics</w:t>
      </w:r>
      <w:r w:rsidRPr="00565B28">
        <w:rPr>
          <w:sz w:val="24"/>
          <w:szCs w:val="24"/>
        </w:rPr>
        <w:t>. [online] Available at: &lt;https://www.deakinco.com/media-centre/news/6-strategies-for-managing-and-improving-team-dynamics&gt; [Accessed 28 August 2020].</w:t>
      </w:r>
      <w:r>
        <w:rPr>
          <w:sz w:val="24"/>
          <w:szCs w:val="24"/>
        </w:rPr>
        <w:t xml:space="preserve"> </w:t>
      </w:r>
    </w:p>
    <w:p w14:paraId="2E4A5DE2" w14:textId="77777777" w:rsidR="009534B2" w:rsidRDefault="009534B2" w:rsidP="009534B2">
      <w:pPr>
        <w:spacing w:line="276" w:lineRule="auto"/>
        <w:ind w:right="237"/>
        <w:rPr>
          <w:sz w:val="24"/>
          <w:szCs w:val="24"/>
        </w:rPr>
      </w:pPr>
    </w:p>
    <w:p w14:paraId="76006D4E" w14:textId="77777777" w:rsidR="009534B2" w:rsidRPr="00565B28" w:rsidRDefault="009534B2" w:rsidP="009534B2">
      <w:pPr>
        <w:spacing w:line="276" w:lineRule="auto"/>
        <w:ind w:right="237"/>
        <w:rPr>
          <w:sz w:val="24"/>
          <w:szCs w:val="24"/>
        </w:rPr>
      </w:pPr>
      <w:r w:rsidRPr="00BD17FD">
        <w:rPr>
          <w:sz w:val="24"/>
          <w:szCs w:val="24"/>
        </w:rPr>
        <w:t xml:space="preserve">Belbin.com. 2020. </w:t>
      </w:r>
      <w:r w:rsidRPr="001E08DE">
        <w:rPr>
          <w:i/>
          <w:iCs/>
          <w:sz w:val="24"/>
          <w:szCs w:val="24"/>
        </w:rPr>
        <w:t>The Nine Belbin Team Roles</w:t>
      </w:r>
      <w:r w:rsidRPr="001E08DE">
        <w:rPr>
          <w:sz w:val="24"/>
          <w:szCs w:val="24"/>
        </w:rPr>
        <w:t xml:space="preserve">. [online] Available at: &lt;https://www.belbin.com/about/belbin-team-roles/&gt; [Accessed 27 August 2020]. </w:t>
      </w:r>
    </w:p>
    <w:p w14:paraId="096E511C" w14:textId="77777777" w:rsidR="009534B2" w:rsidRPr="00565B28" w:rsidRDefault="009534B2" w:rsidP="009534B2">
      <w:pPr>
        <w:spacing w:line="276" w:lineRule="auto"/>
        <w:ind w:right="237"/>
        <w:rPr>
          <w:sz w:val="24"/>
          <w:szCs w:val="24"/>
        </w:rPr>
      </w:pPr>
    </w:p>
    <w:p w14:paraId="682A57BE" w14:textId="77777777" w:rsidR="009534B2" w:rsidRPr="00BD17FD" w:rsidRDefault="009534B2" w:rsidP="009534B2">
      <w:pPr>
        <w:spacing w:line="276" w:lineRule="auto"/>
        <w:ind w:right="237"/>
        <w:rPr>
          <w:sz w:val="24"/>
          <w:szCs w:val="24"/>
        </w:rPr>
      </w:pPr>
      <w:r w:rsidRPr="00565B28">
        <w:rPr>
          <w:sz w:val="24"/>
          <w:szCs w:val="24"/>
        </w:rPr>
        <w:t xml:space="preserve">Miller, T., 2014. </w:t>
      </w:r>
      <w:r w:rsidRPr="00565B28">
        <w:rPr>
          <w:i/>
          <w:iCs/>
          <w:sz w:val="24"/>
          <w:szCs w:val="24"/>
        </w:rPr>
        <w:t>When Four World Collide</w:t>
      </w:r>
      <w:r w:rsidRPr="00565B28">
        <w:rPr>
          <w:sz w:val="24"/>
          <w:szCs w:val="24"/>
        </w:rPr>
        <w:t>. [online] Training Journal. Available at: &lt;https://www.trainingjournal</w:t>
      </w:r>
      <w:r w:rsidRPr="00E86FAB">
        <w:rPr>
          <w:sz w:val="24"/>
          <w:szCs w:val="24"/>
        </w:rPr>
        <w:t xml:space="preserve">.com/articles/feature/when-four-world-collide&gt; [Accessed 27 </w:t>
      </w:r>
      <w:r w:rsidRPr="00BD17FD">
        <w:rPr>
          <w:sz w:val="24"/>
          <w:szCs w:val="24"/>
        </w:rPr>
        <w:t>August 2020].</w:t>
      </w:r>
    </w:p>
    <w:p w14:paraId="3B74F32F" w14:textId="77777777" w:rsidR="009534B2" w:rsidRPr="001E08DE" w:rsidRDefault="009534B2" w:rsidP="009534B2">
      <w:pPr>
        <w:spacing w:line="276" w:lineRule="auto"/>
        <w:ind w:right="237"/>
        <w:rPr>
          <w:sz w:val="24"/>
          <w:szCs w:val="24"/>
        </w:rPr>
      </w:pPr>
    </w:p>
    <w:p w14:paraId="10A21FC7" w14:textId="11C8232D" w:rsidR="009534B2" w:rsidRDefault="009534B2" w:rsidP="009534B2">
      <w:pPr>
        <w:spacing w:line="276" w:lineRule="auto"/>
        <w:ind w:right="237"/>
        <w:rPr>
          <w:sz w:val="24"/>
          <w:szCs w:val="24"/>
        </w:rPr>
      </w:pPr>
      <w:r w:rsidRPr="001E08DE">
        <w:rPr>
          <w:sz w:val="24"/>
          <w:szCs w:val="24"/>
        </w:rPr>
        <w:t xml:space="preserve">Legislation.gov.uk. 2008. </w:t>
      </w:r>
      <w:r w:rsidRPr="001E08DE">
        <w:rPr>
          <w:i/>
          <w:iCs/>
          <w:sz w:val="24"/>
          <w:szCs w:val="24"/>
        </w:rPr>
        <w:t>The Police (Conduct) Regulations 2008</w:t>
      </w:r>
      <w:r w:rsidRPr="001E08DE">
        <w:rPr>
          <w:sz w:val="24"/>
          <w:szCs w:val="24"/>
        </w:rPr>
        <w:t xml:space="preserve">. [online] Available at: &lt;https://www.legislation.gov.uk/uksi/2008/2864/schedule/made#:~:text=SCHEDULE%20Standards%20of%20Professional%20Behaviour%20Honesty%20and%20Integrity,members%20of%20the%20public%20and...%20Equality%20and%20&gt; [Accessed 28 August 2020]. </w:t>
      </w:r>
    </w:p>
    <w:p w14:paraId="45FA2D9E" w14:textId="77777777" w:rsidR="00EA252D" w:rsidRPr="001E08DE" w:rsidRDefault="00EA252D" w:rsidP="009534B2">
      <w:pPr>
        <w:spacing w:line="276" w:lineRule="auto"/>
        <w:ind w:right="237"/>
        <w:rPr>
          <w:sz w:val="24"/>
          <w:szCs w:val="24"/>
        </w:rPr>
      </w:pPr>
    </w:p>
    <w:p w14:paraId="364DAFD0" w14:textId="4DF8FD81" w:rsidR="009534B2" w:rsidRDefault="009534B2" w:rsidP="00C92BB2">
      <w:pPr>
        <w:rPr>
          <w:sz w:val="24"/>
          <w:szCs w:val="24"/>
          <w:lang w:val="en"/>
        </w:rPr>
      </w:pPr>
    </w:p>
    <w:p w14:paraId="64220FAF" w14:textId="7CD72138" w:rsidR="00EA252D" w:rsidRDefault="00EA252D" w:rsidP="00C92BB2">
      <w:pPr>
        <w:rPr>
          <w:sz w:val="24"/>
          <w:szCs w:val="24"/>
          <w:u w:val="single"/>
          <w:lang w:val="en"/>
        </w:rPr>
      </w:pPr>
      <w:r>
        <w:rPr>
          <w:sz w:val="24"/>
          <w:szCs w:val="24"/>
          <w:u w:val="single"/>
          <w:lang w:val="en"/>
        </w:rPr>
        <w:t xml:space="preserve">Task 4 </w:t>
      </w:r>
    </w:p>
    <w:p w14:paraId="6422516F" w14:textId="653E5BD2" w:rsidR="00EA252D" w:rsidRDefault="00EA252D" w:rsidP="00C92BB2">
      <w:pPr>
        <w:rPr>
          <w:sz w:val="24"/>
          <w:szCs w:val="24"/>
          <w:u w:val="single"/>
          <w:lang w:val="en"/>
        </w:rPr>
      </w:pPr>
    </w:p>
    <w:p w14:paraId="4FC3E3DD" w14:textId="27D7224C" w:rsidR="00EA252D" w:rsidRDefault="00EA252D" w:rsidP="00EA252D">
      <w:pPr>
        <w:ind w:right="237"/>
        <w:rPr>
          <w:rStyle w:val="selectable"/>
          <w:sz w:val="24"/>
          <w:szCs w:val="24"/>
          <w:lang w:val="en"/>
        </w:rPr>
      </w:pPr>
      <w:r w:rsidRPr="00F754F0">
        <w:rPr>
          <w:rStyle w:val="selectable"/>
          <w:sz w:val="24"/>
          <w:szCs w:val="24"/>
          <w:lang w:val="en"/>
        </w:rPr>
        <w:t xml:space="preserve">App.college.police.uk. 2015. </w:t>
      </w:r>
      <w:r w:rsidRPr="00C52279">
        <w:rPr>
          <w:rStyle w:val="selectable"/>
          <w:i/>
          <w:iCs/>
          <w:sz w:val="24"/>
          <w:szCs w:val="24"/>
          <w:lang w:val="en"/>
        </w:rPr>
        <w:t>Intelligence Report</w:t>
      </w:r>
      <w:r w:rsidRPr="00C52279">
        <w:rPr>
          <w:rStyle w:val="selectable"/>
          <w:sz w:val="24"/>
          <w:szCs w:val="24"/>
          <w:lang w:val="en"/>
        </w:rPr>
        <w:t xml:space="preserve">. [online] Available at: &lt;https://www.app.college.police.uk/app-content/intelligence-management/intelligence-report/&gt; [Accessed 27 September 2020]. </w:t>
      </w:r>
    </w:p>
    <w:p w14:paraId="034B749C" w14:textId="77777777" w:rsidR="00EA252D" w:rsidRPr="00C52279" w:rsidRDefault="00EA252D" w:rsidP="00EA252D">
      <w:pPr>
        <w:ind w:right="237"/>
        <w:rPr>
          <w:rStyle w:val="selectable"/>
          <w:sz w:val="24"/>
          <w:szCs w:val="24"/>
          <w:lang w:val="en"/>
        </w:rPr>
      </w:pPr>
    </w:p>
    <w:p w14:paraId="29096982" w14:textId="3FB283A1" w:rsidR="00EA252D" w:rsidRDefault="00EA252D" w:rsidP="00EA252D">
      <w:pPr>
        <w:ind w:right="237"/>
        <w:rPr>
          <w:rStyle w:val="selectable"/>
          <w:sz w:val="24"/>
          <w:szCs w:val="24"/>
          <w:lang w:val="en"/>
        </w:rPr>
      </w:pPr>
      <w:r w:rsidRPr="00C52279">
        <w:rPr>
          <w:rStyle w:val="selectable"/>
          <w:sz w:val="24"/>
          <w:szCs w:val="24"/>
          <w:lang w:val="en"/>
        </w:rPr>
        <w:t xml:space="preserve">Legislation.gov.uk. </w:t>
      </w:r>
      <w:r>
        <w:rPr>
          <w:rStyle w:val="selectable"/>
          <w:sz w:val="24"/>
          <w:szCs w:val="24"/>
          <w:lang w:val="en"/>
        </w:rPr>
        <w:t>2018</w:t>
      </w:r>
      <w:r w:rsidRPr="00C52279">
        <w:rPr>
          <w:rStyle w:val="selectable"/>
          <w:sz w:val="24"/>
          <w:szCs w:val="24"/>
          <w:lang w:val="en"/>
        </w:rPr>
        <w:t xml:space="preserve">. </w:t>
      </w:r>
      <w:r w:rsidRPr="00C52279">
        <w:rPr>
          <w:rStyle w:val="selectable"/>
          <w:i/>
          <w:iCs/>
          <w:sz w:val="24"/>
          <w:szCs w:val="24"/>
          <w:lang w:val="en"/>
        </w:rPr>
        <w:t>Police And Criminal Evidence Act 1984</w:t>
      </w:r>
      <w:r w:rsidRPr="00C52279">
        <w:rPr>
          <w:rStyle w:val="selectable"/>
          <w:sz w:val="24"/>
          <w:szCs w:val="24"/>
          <w:lang w:val="en"/>
        </w:rPr>
        <w:t xml:space="preserve">. [online] Available at: &lt;https://www.legislation.gov.uk/ukpga/1984/60/section/1&gt; [Accessed 27 September 2020]. </w:t>
      </w:r>
    </w:p>
    <w:p w14:paraId="3E7096B9" w14:textId="77777777" w:rsidR="00EA252D" w:rsidRPr="00C52279" w:rsidRDefault="00EA252D" w:rsidP="00EA252D">
      <w:pPr>
        <w:ind w:right="237"/>
        <w:rPr>
          <w:rStyle w:val="selectable"/>
          <w:sz w:val="24"/>
          <w:szCs w:val="24"/>
          <w:lang w:val="en"/>
        </w:rPr>
      </w:pPr>
    </w:p>
    <w:p w14:paraId="692159FE" w14:textId="64B6C5A3" w:rsidR="00EA252D" w:rsidRDefault="00EA252D" w:rsidP="00EA252D">
      <w:pPr>
        <w:ind w:right="237"/>
        <w:rPr>
          <w:rStyle w:val="selectable"/>
          <w:sz w:val="24"/>
          <w:szCs w:val="24"/>
          <w:lang w:val="en"/>
        </w:rPr>
      </w:pPr>
      <w:r w:rsidRPr="00C52279">
        <w:rPr>
          <w:rStyle w:val="selectable"/>
          <w:sz w:val="24"/>
          <w:szCs w:val="24"/>
          <w:lang w:val="en"/>
        </w:rPr>
        <w:t xml:space="preserve">Legislation.gov.uk. 2018. </w:t>
      </w:r>
      <w:r w:rsidRPr="00C52279">
        <w:rPr>
          <w:rStyle w:val="selectable"/>
          <w:i/>
          <w:iCs/>
          <w:sz w:val="24"/>
          <w:szCs w:val="24"/>
          <w:lang w:val="en"/>
        </w:rPr>
        <w:t>Misuse Of Drugs Act 1971</w:t>
      </w:r>
      <w:r w:rsidRPr="00C52279">
        <w:rPr>
          <w:rStyle w:val="selectable"/>
          <w:sz w:val="24"/>
          <w:szCs w:val="24"/>
          <w:lang w:val="en"/>
        </w:rPr>
        <w:t>. [online] Available at: &lt;https://</w:t>
      </w:r>
      <w:r w:rsidRPr="007C0EF0">
        <w:rPr>
          <w:rStyle w:val="selectable"/>
          <w:sz w:val="24"/>
          <w:szCs w:val="24"/>
          <w:lang w:val="en"/>
        </w:rPr>
        <w:t xml:space="preserve">www.legislation.gov.uk/ukpga/1971/38/section/23&gt; [Accessed 27 September 2020]. </w:t>
      </w:r>
    </w:p>
    <w:p w14:paraId="52C8D821" w14:textId="77777777" w:rsidR="00EA252D" w:rsidRPr="007C0EF0" w:rsidRDefault="00EA252D" w:rsidP="00EA252D">
      <w:pPr>
        <w:ind w:right="237"/>
        <w:rPr>
          <w:rStyle w:val="selectable"/>
          <w:sz w:val="24"/>
          <w:szCs w:val="24"/>
          <w:lang w:val="en"/>
        </w:rPr>
      </w:pPr>
    </w:p>
    <w:p w14:paraId="3F866733" w14:textId="77777777" w:rsidR="00EA252D" w:rsidRPr="007C0EF0" w:rsidRDefault="00EA252D" w:rsidP="00EA252D">
      <w:pPr>
        <w:ind w:right="237"/>
        <w:rPr>
          <w:b/>
          <w:sz w:val="24"/>
          <w:szCs w:val="24"/>
        </w:rPr>
      </w:pPr>
      <w:r w:rsidRPr="007C0EF0">
        <w:rPr>
          <w:rStyle w:val="selectable"/>
          <w:sz w:val="24"/>
          <w:szCs w:val="24"/>
          <w:lang w:val="en"/>
        </w:rPr>
        <w:lastRenderedPageBreak/>
        <w:t xml:space="preserve">Police.uk. 2020. </w:t>
      </w:r>
      <w:r w:rsidRPr="007C0EF0">
        <w:rPr>
          <w:rStyle w:val="selectable"/>
          <w:i/>
          <w:iCs/>
          <w:sz w:val="24"/>
          <w:szCs w:val="24"/>
          <w:lang w:val="en"/>
        </w:rPr>
        <w:t>Automatic Number Plate Recognition (ANPR)</w:t>
      </w:r>
      <w:r w:rsidRPr="007C0EF0">
        <w:rPr>
          <w:rStyle w:val="selectable"/>
          <w:sz w:val="24"/>
          <w:szCs w:val="24"/>
          <w:lang w:val="en"/>
        </w:rPr>
        <w:t xml:space="preserve">. [online] Available at: &lt;https://www.police.uk/pu/advice-crime-prevention/automatic-number-plate-recognition-anpr/&gt; [Accessed 27 September 2020]. </w:t>
      </w:r>
    </w:p>
    <w:p w14:paraId="245570F1" w14:textId="77777777" w:rsidR="00EA252D" w:rsidRPr="00EA252D" w:rsidRDefault="00EA252D" w:rsidP="00C92BB2">
      <w:pPr>
        <w:rPr>
          <w:sz w:val="24"/>
          <w:szCs w:val="24"/>
          <w:lang w:val="en"/>
        </w:rPr>
      </w:pPr>
    </w:p>
    <w:sectPr w:rsidR="00EA252D" w:rsidRPr="00EA252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1C5F74" w14:textId="77777777" w:rsidR="00353406" w:rsidRDefault="00353406">
      <w:r>
        <w:separator/>
      </w:r>
    </w:p>
  </w:endnote>
  <w:endnote w:type="continuationSeparator" w:id="0">
    <w:p w14:paraId="7A3D0D2A" w14:textId="77777777" w:rsidR="00353406" w:rsidRDefault="003534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2C6022F8" w:rsidR="00353406" w:rsidRDefault="00353406">
    <w:pPr>
      <w:pStyle w:val="Footer"/>
      <w:jc w:val="right"/>
    </w:pPr>
    <w:r>
      <w:fldChar w:fldCharType="begin"/>
    </w:r>
    <w:r>
      <w:instrText xml:space="preserve"> PAGE   \* MERGEFORMAT </w:instrText>
    </w:r>
    <w:r>
      <w:fldChar w:fldCharType="separate"/>
    </w:r>
    <w:r w:rsidR="00EB5B6F">
      <w:rPr>
        <w:noProof/>
      </w:rPr>
      <w:t>27</w:t>
    </w:r>
    <w:r>
      <w:rPr>
        <w:noProof/>
      </w:rPr>
      <w:fldChar w:fldCharType="end"/>
    </w:r>
  </w:p>
  <w:p w14:paraId="790812FF" w14:textId="77777777" w:rsidR="00353406" w:rsidRPr="00BB5EAA" w:rsidRDefault="00353406"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59C0F8" w14:textId="77777777" w:rsidR="00353406" w:rsidRDefault="00353406">
      <w:r>
        <w:separator/>
      </w:r>
    </w:p>
  </w:footnote>
  <w:footnote w:type="continuationSeparator" w:id="0">
    <w:p w14:paraId="4D45BBB6" w14:textId="77777777" w:rsidR="00353406" w:rsidRDefault="003534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615C447B"/>
    <w:multiLevelType w:val="hybridMultilevel"/>
    <w:tmpl w:val="E9FCE59A"/>
    <w:lvl w:ilvl="0" w:tplc="7444DDA0">
      <w:start w:val="6"/>
      <w:numFmt w:val="bullet"/>
      <w:lvlText w:val="-"/>
      <w:lvlJc w:val="left"/>
      <w:pPr>
        <w:ind w:left="720" w:hanging="360"/>
      </w:pPr>
      <w:rPr>
        <w:rFonts w:ascii="Arial" w:eastAsia="Times New Roman" w:hAnsi="Arial" w:cs="Arial"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7766F"/>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50D2"/>
    <w:rsid w:val="000B1E96"/>
    <w:rsid w:val="000C00D1"/>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15FF"/>
    <w:rsid w:val="001A59BB"/>
    <w:rsid w:val="001A6A51"/>
    <w:rsid w:val="001A79C4"/>
    <w:rsid w:val="001B331A"/>
    <w:rsid w:val="001B3684"/>
    <w:rsid w:val="001BC1C4"/>
    <w:rsid w:val="001C0E74"/>
    <w:rsid w:val="001C1FB7"/>
    <w:rsid w:val="001C6CEC"/>
    <w:rsid w:val="001D229F"/>
    <w:rsid w:val="001D5356"/>
    <w:rsid w:val="001D6162"/>
    <w:rsid w:val="001E7592"/>
    <w:rsid w:val="001F3878"/>
    <w:rsid w:val="001F4552"/>
    <w:rsid w:val="002019EB"/>
    <w:rsid w:val="0020210A"/>
    <w:rsid w:val="002030F2"/>
    <w:rsid w:val="00205051"/>
    <w:rsid w:val="00211F65"/>
    <w:rsid w:val="002179AC"/>
    <w:rsid w:val="0022001B"/>
    <w:rsid w:val="00220D06"/>
    <w:rsid w:val="002219BA"/>
    <w:rsid w:val="002246A0"/>
    <w:rsid w:val="00224AF9"/>
    <w:rsid w:val="00230439"/>
    <w:rsid w:val="0023052E"/>
    <w:rsid w:val="00235176"/>
    <w:rsid w:val="00236061"/>
    <w:rsid w:val="0024100E"/>
    <w:rsid w:val="00241C1B"/>
    <w:rsid w:val="00241C2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00B5"/>
    <w:rsid w:val="002A291A"/>
    <w:rsid w:val="002A5604"/>
    <w:rsid w:val="002B1701"/>
    <w:rsid w:val="002B1736"/>
    <w:rsid w:val="002B23C3"/>
    <w:rsid w:val="002B443A"/>
    <w:rsid w:val="002B5B35"/>
    <w:rsid w:val="002C256A"/>
    <w:rsid w:val="002C496D"/>
    <w:rsid w:val="002D05EB"/>
    <w:rsid w:val="002D2F29"/>
    <w:rsid w:val="002D2FD3"/>
    <w:rsid w:val="002E185B"/>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3406"/>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B3718"/>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67A8B"/>
    <w:rsid w:val="00470BB1"/>
    <w:rsid w:val="004718F7"/>
    <w:rsid w:val="00473153"/>
    <w:rsid w:val="004743AF"/>
    <w:rsid w:val="00482C17"/>
    <w:rsid w:val="0048579A"/>
    <w:rsid w:val="004911B4"/>
    <w:rsid w:val="0049196A"/>
    <w:rsid w:val="004923DA"/>
    <w:rsid w:val="00493434"/>
    <w:rsid w:val="004962F9"/>
    <w:rsid w:val="004968E2"/>
    <w:rsid w:val="004A2A49"/>
    <w:rsid w:val="004A6D26"/>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3FB7"/>
    <w:rsid w:val="00574A0C"/>
    <w:rsid w:val="00576E4C"/>
    <w:rsid w:val="0057780F"/>
    <w:rsid w:val="00581E0A"/>
    <w:rsid w:val="00586D89"/>
    <w:rsid w:val="005916B8"/>
    <w:rsid w:val="005A1B4C"/>
    <w:rsid w:val="005A1BA3"/>
    <w:rsid w:val="005A545C"/>
    <w:rsid w:val="005B1CF8"/>
    <w:rsid w:val="005B4260"/>
    <w:rsid w:val="005B5C2E"/>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3B5B"/>
    <w:rsid w:val="00654329"/>
    <w:rsid w:val="00654CEC"/>
    <w:rsid w:val="00655507"/>
    <w:rsid w:val="00656D91"/>
    <w:rsid w:val="00664AC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F11F5"/>
    <w:rsid w:val="006F1F81"/>
    <w:rsid w:val="00700249"/>
    <w:rsid w:val="0070604C"/>
    <w:rsid w:val="007069CD"/>
    <w:rsid w:val="007110E6"/>
    <w:rsid w:val="00711A70"/>
    <w:rsid w:val="00712E6F"/>
    <w:rsid w:val="00712E90"/>
    <w:rsid w:val="00713B7E"/>
    <w:rsid w:val="007170DC"/>
    <w:rsid w:val="007204AE"/>
    <w:rsid w:val="0072678F"/>
    <w:rsid w:val="00727C4C"/>
    <w:rsid w:val="00734809"/>
    <w:rsid w:val="007406E1"/>
    <w:rsid w:val="00743E40"/>
    <w:rsid w:val="00751263"/>
    <w:rsid w:val="0075704F"/>
    <w:rsid w:val="00763B2D"/>
    <w:rsid w:val="00772924"/>
    <w:rsid w:val="0077762A"/>
    <w:rsid w:val="00784EC4"/>
    <w:rsid w:val="007872F2"/>
    <w:rsid w:val="007874BC"/>
    <w:rsid w:val="007908E0"/>
    <w:rsid w:val="00793EB3"/>
    <w:rsid w:val="00794205"/>
    <w:rsid w:val="00797012"/>
    <w:rsid w:val="007A1F6A"/>
    <w:rsid w:val="007B0DE3"/>
    <w:rsid w:val="007B491F"/>
    <w:rsid w:val="007B5CB2"/>
    <w:rsid w:val="007B5F3B"/>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4FD7"/>
    <w:rsid w:val="008D5813"/>
    <w:rsid w:val="008D5B94"/>
    <w:rsid w:val="008D634E"/>
    <w:rsid w:val="008D778A"/>
    <w:rsid w:val="008F22BD"/>
    <w:rsid w:val="009079BD"/>
    <w:rsid w:val="00912BD9"/>
    <w:rsid w:val="00920E5B"/>
    <w:rsid w:val="00926436"/>
    <w:rsid w:val="0093018C"/>
    <w:rsid w:val="00932CCA"/>
    <w:rsid w:val="009534B2"/>
    <w:rsid w:val="00953E15"/>
    <w:rsid w:val="009544C0"/>
    <w:rsid w:val="00954FA4"/>
    <w:rsid w:val="00956AE9"/>
    <w:rsid w:val="00964CC6"/>
    <w:rsid w:val="00973F1A"/>
    <w:rsid w:val="00991FDA"/>
    <w:rsid w:val="009927A1"/>
    <w:rsid w:val="0099774D"/>
    <w:rsid w:val="009A5F3B"/>
    <w:rsid w:val="009B0B61"/>
    <w:rsid w:val="009B28C0"/>
    <w:rsid w:val="009B7136"/>
    <w:rsid w:val="009B7806"/>
    <w:rsid w:val="009C3AC2"/>
    <w:rsid w:val="009D4365"/>
    <w:rsid w:val="009D4E3B"/>
    <w:rsid w:val="009D5E25"/>
    <w:rsid w:val="009D7BC9"/>
    <w:rsid w:val="009E0C5A"/>
    <w:rsid w:val="009E1982"/>
    <w:rsid w:val="009E4D2C"/>
    <w:rsid w:val="009F0978"/>
    <w:rsid w:val="009F1B48"/>
    <w:rsid w:val="009F3AEC"/>
    <w:rsid w:val="00A00081"/>
    <w:rsid w:val="00A015F7"/>
    <w:rsid w:val="00A01C9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87D55"/>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4915"/>
    <w:rsid w:val="00BF60B1"/>
    <w:rsid w:val="00C01D14"/>
    <w:rsid w:val="00C025B4"/>
    <w:rsid w:val="00C11EF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BB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0D0A"/>
    <w:rsid w:val="00D11C62"/>
    <w:rsid w:val="00D22C8F"/>
    <w:rsid w:val="00D33491"/>
    <w:rsid w:val="00D44F8E"/>
    <w:rsid w:val="00D44FD0"/>
    <w:rsid w:val="00D47CAF"/>
    <w:rsid w:val="00D5733C"/>
    <w:rsid w:val="00D607EF"/>
    <w:rsid w:val="00D60F88"/>
    <w:rsid w:val="00D625E7"/>
    <w:rsid w:val="00D642A8"/>
    <w:rsid w:val="00D646BD"/>
    <w:rsid w:val="00D70239"/>
    <w:rsid w:val="00D71201"/>
    <w:rsid w:val="00D720C7"/>
    <w:rsid w:val="00D73A26"/>
    <w:rsid w:val="00D77A04"/>
    <w:rsid w:val="00D81D06"/>
    <w:rsid w:val="00D8652C"/>
    <w:rsid w:val="00D876E6"/>
    <w:rsid w:val="00DA1025"/>
    <w:rsid w:val="00DA22EC"/>
    <w:rsid w:val="00DA48E6"/>
    <w:rsid w:val="00DA5860"/>
    <w:rsid w:val="00DB2767"/>
    <w:rsid w:val="00DC4729"/>
    <w:rsid w:val="00DE556F"/>
    <w:rsid w:val="00E03B6D"/>
    <w:rsid w:val="00E17160"/>
    <w:rsid w:val="00E27E98"/>
    <w:rsid w:val="00E30E12"/>
    <w:rsid w:val="00E35BEC"/>
    <w:rsid w:val="00E3702B"/>
    <w:rsid w:val="00E45A6C"/>
    <w:rsid w:val="00E50821"/>
    <w:rsid w:val="00E50EF8"/>
    <w:rsid w:val="00E51F91"/>
    <w:rsid w:val="00E573CC"/>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252D"/>
    <w:rsid w:val="00EA4D48"/>
    <w:rsid w:val="00EA4F71"/>
    <w:rsid w:val="00EB2173"/>
    <w:rsid w:val="00EB28DC"/>
    <w:rsid w:val="00EB3E2F"/>
    <w:rsid w:val="00EB5B6F"/>
    <w:rsid w:val="00EB62E6"/>
    <w:rsid w:val="00ED1B30"/>
    <w:rsid w:val="00ED250E"/>
    <w:rsid w:val="00ED6535"/>
    <w:rsid w:val="00EE1AC1"/>
    <w:rsid w:val="00EE39D6"/>
    <w:rsid w:val="00EE413C"/>
    <w:rsid w:val="00EE52AD"/>
    <w:rsid w:val="00F01F92"/>
    <w:rsid w:val="00F10A08"/>
    <w:rsid w:val="00F139CF"/>
    <w:rsid w:val="00F14BB7"/>
    <w:rsid w:val="00F22AC5"/>
    <w:rsid w:val="00F22EA2"/>
    <w:rsid w:val="00F254D1"/>
    <w:rsid w:val="00F30BCE"/>
    <w:rsid w:val="00F32B82"/>
    <w:rsid w:val="00F35B3A"/>
    <w:rsid w:val="00F4043E"/>
    <w:rsid w:val="00F40CB5"/>
    <w:rsid w:val="00F41BBC"/>
    <w:rsid w:val="00F43B9D"/>
    <w:rsid w:val="00F444F0"/>
    <w:rsid w:val="00F50590"/>
    <w:rsid w:val="00F50847"/>
    <w:rsid w:val="00F53F27"/>
    <w:rsid w:val="00F546D1"/>
    <w:rsid w:val="00F6513F"/>
    <w:rsid w:val="00F66272"/>
    <w:rsid w:val="00F709C0"/>
    <w:rsid w:val="00F840AB"/>
    <w:rsid w:val="00F927A1"/>
    <w:rsid w:val="00F92E4D"/>
    <w:rsid w:val="00FA3764"/>
    <w:rsid w:val="00FA56ED"/>
    <w:rsid w:val="00FB5FA6"/>
    <w:rsid w:val="00FB6577"/>
    <w:rsid w:val="00FC1310"/>
    <w:rsid w:val="00FC2FF3"/>
    <w:rsid w:val="00FC3263"/>
    <w:rsid w:val="00FC51F9"/>
    <w:rsid w:val="00FC5B40"/>
    <w:rsid w:val="00FC5FF8"/>
    <w:rsid w:val="00FC702B"/>
    <w:rsid w:val="00FD3D7C"/>
    <w:rsid w:val="00FD4F8F"/>
    <w:rsid w:val="00FE0C16"/>
    <w:rsid w:val="00FE14AD"/>
    <w:rsid w:val="00FE14B1"/>
    <w:rsid w:val="00FE1F6A"/>
    <w:rsid w:val="00FE4590"/>
    <w:rsid w:val="00FE5420"/>
    <w:rsid w:val="00FF0070"/>
    <w:rsid w:val="00FF31EC"/>
    <w:rsid w:val="00FF3A4A"/>
    <w:rsid w:val="00FF5F6A"/>
    <w:rsid w:val="00FF6BE0"/>
    <w:rsid w:val="00FF7784"/>
    <w:rsid w:val="00FF7EBB"/>
    <w:rsid w:val="01FDA1F2"/>
    <w:rsid w:val="034C924C"/>
    <w:rsid w:val="09B7B47E"/>
    <w:rsid w:val="0FC6F1E5"/>
    <w:rsid w:val="12179408"/>
    <w:rsid w:val="1BAAAC06"/>
    <w:rsid w:val="1F44D15A"/>
    <w:rsid w:val="26FD5DE1"/>
    <w:rsid w:val="2DFBCF07"/>
    <w:rsid w:val="393A63E6"/>
    <w:rsid w:val="3B369FB9"/>
    <w:rsid w:val="49302B03"/>
    <w:rsid w:val="4EBEF885"/>
    <w:rsid w:val="500389EF"/>
    <w:rsid w:val="5222C091"/>
    <w:rsid w:val="57D0106D"/>
    <w:rsid w:val="581623FB"/>
    <w:rsid w:val="59C39479"/>
    <w:rsid w:val="5B08393A"/>
    <w:rsid w:val="5CEE8714"/>
    <w:rsid w:val="5DBB302F"/>
    <w:rsid w:val="632225EA"/>
    <w:rsid w:val="65C204A3"/>
    <w:rsid w:val="66EF36A5"/>
    <w:rsid w:val="681CC37B"/>
    <w:rsid w:val="6A1ACC1F"/>
    <w:rsid w:val="734F1C3F"/>
    <w:rsid w:val="768F6F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customStyle="1" w:styleId="selectable">
    <w:name w:val="selectable"/>
    <w:basedOn w:val="DefaultParagraphFont"/>
    <w:rsid w:val="007B5F3B"/>
  </w:style>
  <w:style w:type="paragraph" w:styleId="NormalWeb">
    <w:name w:val="Normal (Web)"/>
    <w:basedOn w:val="Normal"/>
    <w:uiPriority w:val="99"/>
    <w:semiHidden/>
    <w:unhideWhenUsed/>
    <w:rsid w:val="004A6D26"/>
    <w:pPr>
      <w:overflowPunct/>
      <w:autoSpaceDE/>
      <w:autoSpaceDN/>
      <w:adjustRightInd/>
      <w:spacing w:before="300" w:after="300" w:line="390" w:lineRule="atLeast"/>
      <w:textAlignment w:val="auto"/>
    </w:pPr>
    <w:rPr>
      <w:rFonts w:ascii="Times New Roman" w:hAnsi="Times New Roman" w:cs="Times New Roman"/>
      <w:color w:val="auto"/>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59484784">
      <w:bodyDiv w:val="1"/>
      <w:marLeft w:val="0"/>
      <w:marRight w:val="0"/>
      <w:marTop w:val="0"/>
      <w:marBottom w:val="0"/>
      <w:divBdr>
        <w:top w:val="none" w:sz="0" w:space="0" w:color="auto"/>
        <w:left w:val="none" w:sz="0" w:space="0" w:color="auto"/>
        <w:bottom w:val="none" w:sz="0" w:space="0" w:color="auto"/>
        <w:right w:val="none" w:sz="0" w:space="0" w:color="auto"/>
      </w:divBdr>
      <w:divsChild>
        <w:div w:id="1224096163">
          <w:marLeft w:val="0"/>
          <w:marRight w:val="0"/>
          <w:marTop w:val="0"/>
          <w:marBottom w:val="0"/>
          <w:divBdr>
            <w:top w:val="none" w:sz="0" w:space="0" w:color="auto"/>
            <w:left w:val="none" w:sz="0" w:space="0" w:color="auto"/>
            <w:bottom w:val="none" w:sz="0" w:space="0" w:color="auto"/>
            <w:right w:val="none" w:sz="0" w:space="0" w:color="auto"/>
          </w:divBdr>
          <w:divsChild>
            <w:div w:id="1965310802">
              <w:marLeft w:val="0"/>
              <w:marRight w:val="0"/>
              <w:marTop w:val="0"/>
              <w:marBottom w:val="0"/>
              <w:divBdr>
                <w:top w:val="none" w:sz="0" w:space="0" w:color="auto"/>
                <w:left w:val="none" w:sz="0" w:space="0" w:color="auto"/>
                <w:bottom w:val="none" w:sz="0" w:space="0" w:color="auto"/>
                <w:right w:val="none" w:sz="0" w:space="0" w:color="auto"/>
              </w:divBdr>
              <w:divsChild>
                <w:div w:id="609356457">
                  <w:marLeft w:val="0"/>
                  <w:marRight w:val="0"/>
                  <w:marTop w:val="0"/>
                  <w:marBottom w:val="0"/>
                  <w:divBdr>
                    <w:top w:val="none" w:sz="0" w:space="0" w:color="auto"/>
                    <w:left w:val="none" w:sz="0" w:space="0" w:color="auto"/>
                    <w:bottom w:val="none" w:sz="0" w:space="0" w:color="auto"/>
                    <w:right w:val="none" w:sz="0" w:space="0" w:color="auto"/>
                  </w:divBdr>
                  <w:divsChild>
                    <w:div w:id="1876186389">
                      <w:marLeft w:val="0"/>
                      <w:marRight w:val="0"/>
                      <w:marTop w:val="0"/>
                      <w:marBottom w:val="0"/>
                      <w:divBdr>
                        <w:top w:val="none" w:sz="0" w:space="0" w:color="auto"/>
                        <w:left w:val="none" w:sz="0" w:space="0" w:color="auto"/>
                        <w:bottom w:val="none" w:sz="0" w:space="0" w:color="auto"/>
                        <w:right w:val="none" w:sz="0" w:space="0" w:color="auto"/>
                      </w:divBdr>
                      <w:divsChild>
                        <w:div w:id="22950375">
                          <w:marLeft w:val="0"/>
                          <w:marRight w:val="0"/>
                          <w:marTop w:val="0"/>
                          <w:marBottom w:val="0"/>
                          <w:divBdr>
                            <w:top w:val="none" w:sz="0" w:space="0" w:color="auto"/>
                            <w:left w:val="none" w:sz="0" w:space="0" w:color="auto"/>
                            <w:bottom w:val="none" w:sz="0" w:space="0" w:color="auto"/>
                            <w:right w:val="none" w:sz="0" w:space="0" w:color="auto"/>
                          </w:divBdr>
                          <w:divsChild>
                            <w:div w:id="1221794508">
                              <w:marLeft w:val="0"/>
                              <w:marRight w:val="0"/>
                              <w:marTop w:val="0"/>
                              <w:marBottom w:val="0"/>
                              <w:divBdr>
                                <w:top w:val="none" w:sz="0" w:space="0" w:color="auto"/>
                                <w:left w:val="none" w:sz="0" w:space="0" w:color="auto"/>
                                <w:bottom w:val="none" w:sz="0" w:space="0" w:color="auto"/>
                                <w:right w:val="none" w:sz="0" w:space="0" w:color="auto"/>
                              </w:divBdr>
                              <w:divsChild>
                                <w:div w:id="42430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www.teamtechnology.co.uk/team/dynamics/definition/" TargetMode="Externa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medicalnewstoday.com/info/anxiety/"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edicalnewstoday.com/articles/145855.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infopath/2007/PartnerControls"/>
    <ds:schemaRef ds:uri="http://purl.org/dc/elements/1.1/"/>
    <ds:schemaRef ds:uri="http://schemas.microsoft.com/office/2006/metadata/properties"/>
    <ds:schemaRef ds:uri="http://purl.org/dc/terms/"/>
    <ds:schemaRef ds:uri="2e89cfda-a374-4413-9f0d-8b601eddeb70"/>
    <ds:schemaRef ds:uri="http://schemas.microsoft.com/office/2006/documentManagement/types"/>
    <ds:schemaRef ds:uri="http://schemas.openxmlformats.org/package/2006/metadata/core-properties"/>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D48A77CA-336B-40DB-8F21-01C31630E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8363</Words>
  <Characters>45099</Characters>
  <Application>Microsoft Office Word</Application>
  <DocSecurity>0</DocSecurity>
  <Lines>375</Lines>
  <Paragraphs>106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Tosh, Katie</cp:lastModifiedBy>
  <cp:revision>2</cp:revision>
  <cp:lastPrinted>2020-03-23T23:46:00Z</cp:lastPrinted>
  <dcterms:created xsi:type="dcterms:W3CDTF">2020-09-27T21:52:00Z</dcterms:created>
  <dcterms:modified xsi:type="dcterms:W3CDTF">2020-09-27T21:52:00Z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