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6A39CA" w14:textId="77777777" w:rsidR="00CC6C06" w:rsidRDefault="00CC6C06" w:rsidP="00CC6C06">
      <w:pPr>
        <w:pStyle w:val="NormalWeb"/>
        <w:spacing w:after="0"/>
        <w:ind w:left="-180" w:right="-334"/>
        <w:rPr>
          <w:rFonts w:ascii="Trebuchet MS" w:hAnsi="Trebuchet MS" w:cs="Tahoma"/>
        </w:rPr>
      </w:pPr>
    </w:p>
    <w:p w14:paraId="5137CFCD" w14:textId="77777777" w:rsidR="00582D13" w:rsidRDefault="00846976" w:rsidP="009D6C06">
      <w:pPr>
        <w:spacing w:line="360" w:lineRule="auto"/>
        <w:jc w:val="both"/>
        <w:rPr>
          <w:rFonts w:ascii="Times New Roman" w:hAnsi="Times New Roman" w:cs="Times New Roman"/>
          <w:sz w:val="24"/>
        </w:rPr>
      </w:pPr>
      <w:bookmarkStart w:id="0" w:name="_GoBack"/>
      <w:bookmarkEnd w:id="0"/>
      <w:r w:rsidRPr="00582D13">
        <w:rPr>
          <w:rFonts w:ascii="Times New Roman" w:hAnsi="Times New Roman" w:cs="Times New Roman"/>
          <w:sz w:val="24"/>
        </w:rPr>
        <w:t>Th</w:t>
      </w:r>
      <w:r w:rsidR="00E77A7B">
        <w:rPr>
          <w:rFonts w:ascii="Times New Roman" w:hAnsi="Times New Roman" w:cs="Times New Roman"/>
          <w:sz w:val="24"/>
        </w:rPr>
        <w:t>is encyclopaedia article will</w:t>
      </w:r>
      <w:r w:rsidRPr="00582D13">
        <w:rPr>
          <w:rFonts w:ascii="Times New Roman" w:hAnsi="Times New Roman" w:cs="Times New Roman"/>
          <w:sz w:val="24"/>
        </w:rPr>
        <w:t xml:space="preserve"> look at</w:t>
      </w:r>
      <w:r w:rsidR="00582D13" w:rsidRPr="00582D13">
        <w:rPr>
          <w:rFonts w:ascii="Times New Roman" w:hAnsi="Times New Roman" w:cs="Times New Roman"/>
          <w:sz w:val="24"/>
        </w:rPr>
        <w:t xml:space="preserve"> the House of One Project </w:t>
      </w:r>
      <w:r w:rsidR="00582D13">
        <w:rPr>
          <w:rFonts w:ascii="Times New Roman" w:hAnsi="Times New Roman" w:cs="Times New Roman"/>
          <w:sz w:val="24"/>
        </w:rPr>
        <w:t>in Berlin. It seeks to assess the aims of this unique project whilst providing an overview of the public reactions that the project has received from both religious and non-religious communities.</w:t>
      </w:r>
      <w:r w:rsidR="008B5F66">
        <w:rPr>
          <w:rFonts w:ascii="Times New Roman" w:hAnsi="Times New Roman" w:cs="Times New Roman"/>
          <w:sz w:val="24"/>
        </w:rPr>
        <w:t xml:space="preserve"> It also examines the proposed architectural formation of the House of One</w:t>
      </w:r>
      <w:r w:rsidR="00582D13">
        <w:rPr>
          <w:rFonts w:ascii="Times New Roman" w:hAnsi="Times New Roman" w:cs="Times New Roman"/>
          <w:sz w:val="24"/>
        </w:rPr>
        <w:t xml:space="preserve"> </w:t>
      </w:r>
      <w:r w:rsidR="008B5F66">
        <w:rPr>
          <w:rFonts w:ascii="Times New Roman" w:hAnsi="Times New Roman" w:cs="Times New Roman"/>
          <w:sz w:val="24"/>
        </w:rPr>
        <w:t xml:space="preserve">and how the project directors envisage the individual faith communities worshipping, living and learning together under one roof. </w:t>
      </w:r>
      <w:r w:rsidR="00582D13">
        <w:rPr>
          <w:rFonts w:ascii="Times New Roman" w:hAnsi="Times New Roman" w:cs="Times New Roman"/>
          <w:sz w:val="24"/>
        </w:rPr>
        <w:t>This entry may be best su</w:t>
      </w:r>
      <w:r w:rsidR="00E77A7B">
        <w:rPr>
          <w:rFonts w:ascii="Times New Roman" w:hAnsi="Times New Roman" w:cs="Times New Roman"/>
          <w:sz w:val="24"/>
        </w:rPr>
        <w:t>ited to the E</w:t>
      </w:r>
      <w:r w:rsidR="00582D13">
        <w:rPr>
          <w:rFonts w:ascii="Times New Roman" w:hAnsi="Times New Roman" w:cs="Times New Roman"/>
          <w:sz w:val="24"/>
        </w:rPr>
        <w:t>ncyclopaedia of Religion and Society</w:t>
      </w:r>
      <w:r w:rsidR="005D3B23">
        <w:rPr>
          <w:rFonts w:ascii="Times New Roman" w:hAnsi="Times New Roman" w:cs="Times New Roman"/>
          <w:sz w:val="24"/>
        </w:rPr>
        <w:t xml:space="preserve"> as the project has both of these elements at its core. An encyclopaedia entry on the House of One Project would also be helpful to anybody who wishes to study how different religious communities converse with each other in the twenty-first century where secular attitudes and interreligious tensions are often </w:t>
      </w:r>
      <w:r w:rsidR="008B5F66">
        <w:rPr>
          <w:rFonts w:ascii="Times New Roman" w:hAnsi="Times New Roman" w:cs="Times New Roman"/>
          <w:sz w:val="24"/>
        </w:rPr>
        <w:t xml:space="preserve">made </w:t>
      </w:r>
      <w:r w:rsidR="005D3B23">
        <w:rPr>
          <w:rFonts w:ascii="Times New Roman" w:hAnsi="Times New Roman" w:cs="Times New Roman"/>
          <w:sz w:val="24"/>
        </w:rPr>
        <w:t>visible</w:t>
      </w:r>
      <w:r w:rsidR="008B5F66">
        <w:rPr>
          <w:rFonts w:ascii="Times New Roman" w:hAnsi="Times New Roman" w:cs="Times New Roman"/>
          <w:sz w:val="24"/>
        </w:rPr>
        <w:t xml:space="preserve"> in the world media</w:t>
      </w:r>
      <w:r w:rsidR="005D3B23">
        <w:rPr>
          <w:rFonts w:ascii="Times New Roman" w:hAnsi="Times New Roman" w:cs="Times New Roman"/>
          <w:sz w:val="24"/>
        </w:rPr>
        <w:t xml:space="preserve">.  </w:t>
      </w:r>
    </w:p>
    <w:p w14:paraId="652BC802" w14:textId="77777777" w:rsidR="005D3B23" w:rsidRDefault="005D3B23" w:rsidP="00837938">
      <w:pPr>
        <w:spacing w:line="360" w:lineRule="auto"/>
        <w:rPr>
          <w:rFonts w:ascii="Times New Roman" w:hAnsi="Times New Roman" w:cs="Times New Roman"/>
          <w:sz w:val="24"/>
          <w:u w:val="double"/>
        </w:rPr>
      </w:pPr>
      <w:r w:rsidRPr="005D3B23">
        <w:rPr>
          <w:rFonts w:ascii="Times New Roman" w:hAnsi="Times New Roman" w:cs="Times New Roman"/>
          <w:sz w:val="24"/>
          <w:u w:val="double"/>
        </w:rPr>
        <w:t>The House of One Project</w:t>
      </w:r>
    </w:p>
    <w:p w14:paraId="5BA4DB14" w14:textId="77777777" w:rsidR="008B5F66" w:rsidRDefault="0075089B" w:rsidP="0075089B">
      <w:pPr>
        <w:spacing w:line="360" w:lineRule="auto"/>
        <w:jc w:val="both"/>
        <w:rPr>
          <w:rFonts w:ascii="Times New Roman" w:hAnsi="Times New Roman" w:cs="Times New Roman"/>
          <w:sz w:val="24"/>
        </w:rPr>
      </w:pPr>
      <w:r w:rsidRPr="00B703CD">
        <w:rPr>
          <w:rFonts w:ascii="Times New Roman" w:hAnsi="Times New Roman" w:cs="Times New Roman"/>
          <w:noProof/>
          <w:sz w:val="24"/>
          <w:lang w:val="en-US"/>
        </w:rPr>
        <mc:AlternateContent>
          <mc:Choice Requires="wps">
            <w:drawing>
              <wp:anchor distT="0" distB="0" distL="114300" distR="114300" simplePos="0" relativeHeight="251662336" behindDoc="1" locked="0" layoutInCell="1" allowOverlap="1" wp14:anchorId="714A8952" wp14:editId="5382F630">
                <wp:simplePos x="0" y="0"/>
                <wp:positionH relativeFrom="column">
                  <wp:posOffset>581025</wp:posOffset>
                </wp:positionH>
                <wp:positionV relativeFrom="paragraph">
                  <wp:posOffset>1315085</wp:posOffset>
                </wp:positionV>
                <wp:extent cx="676275" cy="247650"/>
                <wp:effectExtent l="0" t="0" r="9525" b="0"/>
                <wp:wrapTight wrapText="bothSides">
                  <wp:wrapPolygon edited="0">
                    <wp:start x="0" y="0"/>
                    <wp:lineTo x="0" y="19938"/>
                    <wp:lineTo x="21296" y="19938"/>
                    <wp:lineTo x="2129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247650"/>
                        </a:xfrm>
                        <a:prstGeom prst="rect">
                          <a:avLst/>
                        </a:prstGeom>
                        <a:solidFill>
                          <a:srgbClr val="FFFFFF"/>
                        </a:solidFill>
                        <a:ln w="9525">
                          <a:noFill/>
                          <a:miter lim="800000"/>
                          <a:headEnd/>
                          <a:tailEnd/>
                        </a:ln>
                      </wps:spPr>
                      <wps:txbx>
                        <w:txbxContent>
                          <w:p w14:paraId="3453C59B" w14:textId="77777777" w:rsidR="0075089B" w:rsidRPr="0075089B" w:rsidRDefault="0075089B" w:rsidP="0075089B">
                            <w:pPr>
                              <w:jc w:val="center"/>
                              <w:rPr>
                                <w:rFonts w:ascii="Times New Roman" w:hAnsi="Times New Roman" w:cs="Times New Roman"/>
                                <w:sz w:val="18"/>
                              </w:rPr>
                            </w:pPr>
                            <w:r w:rsidRPr="0075089B">
                              <w:rPr>
                                <w:rFonts w:ascii="Times New Roman" w:hAnsi="Times New Roman" w:cs="Times New Roman"/>
                                <w:sz w:val="18"/>
                              </w:rPr>
                              <w:t>Figure 1</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5="http://schemas.microsoft.com/office/word/2012/wordml" xmlns:cx2="http://schemas.microsoft.com/office/drawing/2015/10/21/chartex" xmlns:cx1="http://schemas.microsoft.com/office/drawing/2015/9/8/chartex" xmlns:cx="http://schemas.microsoft.com/office/drawing/2014/chartex">
            <w:pict>
              <v:shapetype w14:anchorId="2C83C060" id="_x0000_t202" coordsize="21600,21600" o:spt="202" path="m,l,21600r21600,l21600,xe">
                <v:stroke joinstyle="miter"/>
                <v:path gradientshapeok="t" o:connecttype="rect"/>
              </v:shapetype>
              <v:shape id="Text Box 2" o:spid="_x0000_s1026" type="#_x0000_t202" style="position:absolute;left:0;text-align:left;margin-left:45.75pt;margin-top:103.55pt;width:53.25pt;height:19.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" stroked="f">
                <v:textbox>
                  <w:txbxContent>
                    <w:p w:rsidR="0075089B" w:rsidRPr="0075089B" w:rsidRDefault="0075089B" w:rsidP="0075089B">
                      <w:pPr>
                        <w:jc w:val="center"/>
                        <w:rPr>
                          <w:rFonts w:ascii="Times New Roman" w:hAnsi="Times New Roman" w:cs="Times New Roman"/>
                          <w:sz w:val="18"/>
                        </w:rPr>
                      </w:pPr>
                      <w:r w:rsidRPr="0075089B">
                        <w:rPr>
                          <w:rFonts w:ascii="Times New Roman" w:hAnsi="Times New Roman" w:cs="Times New Roman"/>
                          <w:sz w:val="18"/>
                        </w:rPr>
                        <w:t>Figure 1</w:t>
                      </w:r>
                    </w:p>
                  </w:txbxContent>
                </v:textbox>
                <w10:wrap type="tight"/>
              </v:shape>
            </w:pict>
          </mc:Fallback>
        </mc:AlternateContent>
      </w:r>
      <w:r>
        <w:rPr>
          <w:rFonts w:ascii="Arial" w:hAnsi="Arial" w:cs="Arial"/>
          <w:noProof/>
          <w:sz w:val="20"/>
          <w:szCs w:val="20"/>
          <w:lang w:val="en-US"/>
        </w:rPr>
        <w:drawing>
          <wp:anchor distT="0" distB="0" distL="114300" distR="114300" simplePos="0" relativeHeight="251658240" behindDoc="0" locked="0" layoutInCell="1" allowOverlap="1" wp14:anchorId="622B82C0" wp14:editId="3A43EE7F">
            <wp:simplePos x="0" y="0"/>
            <wp:positionH relativeFrom="margin">
              <wp:align>left</wp:align>
            </wp:positionH>
            <wp:positionV relativeFrom="paragraph">
              <wp:posOffset>29210</wp:posOffset>
            </wp:positionV>
            <wp:extent cx="1800225" cy="1276350"/>
            <wp:effectExtent l="19050" t="19050" r="28575" b="19050"/>
            <wp:wrapSquare wrapText="bothSides"/>
            <wp:docPr id="1" name="Picture 1" descr="http://agwelt.de/wp-content/uploads/2015/02/houseofon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agwelt.de/wp-content/uploads/2015/02/houseofone1.jpg"/>
                    <pic:cNvPicPr>
                      <a:picLocks noChangeAspect="1" noChangeArrowheads="1"/>
                    </pic:cNvPicPr>
                  </pic:nvPicPr>
                  <pic:blipFill rotWithShape="1">
                    <a:blip r:embed="rId9">
                      <a:extLst>
                        <a:ext uri="{28A0092B-C50C-407E-A947-70E740481C1C}">
                          <a14:useLocalDpi xmlns:a14="http://schemas.microsoft.com/office/drawing/2010/main" val="0"/>
                        </a:ext>
                      </a:extLst>
                    </a:blip>
                    <a:srcRect l="14138" t="7975" r="13793" b="5215"/>
                    <a:stretch/>
                  </pic:blipFill>
                  <pic:spPr bwMode="auto">
                    <a:xfrm>
                      <a:off x="0" y="0"/>
                      <a:ext cx="1800225" cy="1276350"/>
                    </a:xfrm>
                    <a:prstGeom prst="rect">
                      <a:avLst/>
                    </a:prstGeom>
                    <a:noFill/>
                    <a:ln>
                      <a:solidFill>
                        <a:schemeClr val="bg2">
                          <a:lumMod val="9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C3B03">
        <w:rPr>
          <w:rFonts w:ascii="Times New Roman" w:hAnsi="Times New Roman" w:cs="Times New Roman"/>
          <w:sz w:val="24"/>
        </w:rPr>
        <w:t xml:space="preserve">The House of One </w:t>
      </w:r>
      <w:r w:rsidR="00837938">
        <w:rPr>
          <w:rFonts w:ascii="Times New Roman" w:hAnsi="Times New Roman" w:cs="Times New Roman"/>
          <w:sz w:val="24"/>
        </w:rPr>
        <w:t>project</w:t>
      </w:r>
      <w:r w:rsidR="005A7432">
        <w:rPr>
          <w:rFonts w:ascii="Times New Roman" w:hAnsi="Times New Roman" w:cs="Times New Roman"/>
          <w:sz w:val="24"/>
        </w:rPr>
        <w:t xml:space="preserve"> is one of Berlin</w:t>
      </w:r>
      <w:r w:rsidR="00E77A7B">
        <w:rPr>
          <w:rFonts w:ascii="Times New Roman" w:hAnsi="Times New Roman" w:cs="Times New Roman"/>
          <w:sz w:val="24"/>
        </w:rPr>
        <w:t>’</w:t>
      </w:r>
      <w:r w:rsidR="005A7432">
        <w:rPr>
          <w:rFonts w:ascii="Times New Roman" w:hAnsi="Times New Roman" w:cs="Times New Roman"/>
          <w:sz w:val="24"/>
        </w:rPr>
        <w:t>s most up and coming architectural developments that</w:t>
      </w:r>
      <w:r w:rsidR="00837938">
        <w:rPr>
          <w:rFonts w:ascii="Times New Roman" w:hAnsi="Times New Roman" w:cs="Times New Roman"/>
          <w:sz w:val="24"/>
        </w:rPr>
        <w:t xml:space="preserve"> has the definition of ecumenism at its very heart. The primary objective of the project is to build and house a Mosque, a Synagogue and a Church in the same building and un</w:t>
      </w:r>
      <w:r w:rsidR="008B5F66">
        <w:rPr>
          <w:rFonts w:ascii="Times New Roman" w:hAnsi="Times New Roman" w:cs="Times New Roman"/>
          <w:sz w:val="24"/>
        </w:rPr>
        <w:t xml:space="preserve">der the same roof which </w:t>
      </w:r>
      <w:r>
        <w:rPr>
          <w:rFonts w:ascii="Times New Roman" w:hAnsi="Times New Roman" w:cs="Times New Roman"/>
          <w:sz w:val="24"/>
        </w:rPr>
        <w:t xml:space="preserve">    </w:t>
      </w:r>
      <w:r w:rsidR="008B5F66">
        <w:rPr>
          <w:rFonts w:ascii="Times New Roman" w:hAnsi="Times New Roman" w:cs="Times New Roman"/>
          <w:sz w:val="24"/>
        </w:rPr>
        <w:t>will encourage</w:t>
      </w:r>
      <w:r w:rsidR="00837938">
        <w:rPr>
          <w:rFonts w:ascii="Times New Roman" w:hAnsi="Times New Roman" w:cs="Times New Roman"/>
          <w:sz w:val="24"/>
        </w:rPr>
        <w:t xml:space="preserve"> interreligious dialogue</w:t>
      </w:r>
      <w:r w:rsidR="00AD5999">
        <w:rPr>
          <w:rFonts w:ascii="Times New Roman" w:hAnsi="Times New Roman" w:cs="Times New Roman"/>
          <w:sz w:val="24"/>
        </w:rPr>
        <w:t xml:space="preserve"> and cooperation</w:t>
      </w:r>
      <w:r w:rsidR="00837938">
        <w:rPr>
          <w:rFonts w:ascii="Times New Roman" w:hAnsi="Times New Roman" w:cs="Times New Roman"/>
          <w:sz w:val="24"/>
        </w:rPr>
        <w:t xml:space="preserve"> between the three Abrahamic Faiths. </w:t>
      </w:r>
      <w:r w:rsidR="000F4639" w:rsidRPr="00735B72">
        <w:rPr>
          <w:rFonts w:ascii="Times New Roman" w:hAnsi="Times New Roman" w:cs="Times New Roman"/>
          <w:sz w:val="24"/>
        </w:rPr>
        <w:t>The uniqueness of this</w:t>
      </w:r>
      <w:r w:rsidR="000F4639">
        <w:rPr>
          <w:rFonts w:ascii="Times New Roman" w:hAnsi="Times New Roman" w:cs="Times New Roman"/>
          <w:sz w:val="24"/>
        </w:rPr>
        <w:t xml:space="preserve"> project </w:t>
      </w:r>
      <w:r w:rsidR="00D53129">
        <w:rPr>
          <w:rFonts w:ascii="Times New Roman" w:hAnsi="Times New Roman" w:cs="Times New Roman"/>
          <w:sz w:val="24"/>
        </w:rPr>
        <w:t xml:space="preserve">will allow </w:t>
      </w:r>
      <w:r w:rsidR="00AD25BA">
        <w:rPr>
          <w:rFonts w:ascii="Times New Roman" w:hAnsi="Times New Roman" w:cs="Times New Roman"/>
          <w:sz w:val="24"/>
        </w:rPr>
        <w:t xml:space="preserve">followers of these </w:t>
      </w:r>
      <w:r w:rsidR="00D53129">
        <w:rPr>
          <w:rFonts w:ascii="Times New Roman" w:hAnsi="Times New Roman" w:cs="Times New Roman"/>
          <w:sz w:val="24"/>
        </w:rPr>
        <w:t>faiths to be</w:t>
      </w:r>
      <w:r w:rsidR="00837938">
        <w:rPr>
          <w:rFonts w:ascii="Times New Roman" w:hAnsi="Times New Roman" w:cs="Times New Roman"/>
          <w:sz w:val="24"/>
        </w:rPr>
        <w:t xml:space="preserve"> involved in such a cohesive project </w:t>
      </w:r>
      <w:r w:rsidR="00AD5999">
        <w:rPr>
          <w:rFonts w:ascii="Times New Roman" w:hAnsi="Times New Roman" w:cs="Times New Roman"/>
          <w:sz w:val="24"/>
        </w:rPr>
        <w:t xml:space="preserve">that, if achieved, </w:t>
      </w:r>
      <w:r w:rsidR="00837938">
        <w:rPr>
          <w:rFonts w:ascii="Times New Roman" w:hAnsi="Times New Roman" w:cs="Times New Roman"/>
          <w:sz w:val="24"/>
        </w:rPr>
        <w:t>has the potential to change the relationship of these major world reli</w:t>
      </w:r>
      <w:r w:rsidR="00AD5999">
        <w:rPr>
          <w:rFonts w:ascii="Times New Roman" w:hAnsi="Times New Roman" w:cs="Times New Roman"/>
          <w:sz w:val="24"/>
        </w:rPr>
        <w:t>gions.</w:t>
      </w:r>
      <w:r w:rsidR="008B5F66">
        <w:rPr>
          <w:rFonts w:ascii="Times New Roman" w:hAnsi="Times New Roman" w:cs="Times New Roman"/>
          <w:sz w:val="24"/>
        </w:rPr>
        <w:t xml:space="preserve"> </w:t>
      </w:r>
      <w:r w:rsidR="005A7432">
        <w:rPr>
          <w:rFonts w:ascii="Times New Roman" w:hAnsi="Times New Roman" w:cs="Times New Roman"/>
          <w:sz w:val="24"/>
        </w:rPr>
        <w:t>Since the</w:t>
      </w:r>
      <w:r w:rsidR="000E287B">
        <w:rPr>
          <w:rFonts w:ascii="Times New Roman" w:hAnsi="Times New Roman" w:cs="Times New Roman"/>
          <w:sz w:val="24"/>
        </w:rPr>
        <w:t xml:space="preserve"> launch of the project in 2011 to </w:t>
      </w:r>
      <w:r w:rsidR="008B5F66">
        <w:rPr>
          <w:rFonts w:ascii="Times New Roman" w:hAnsi="Times New Roman" w:cs="Times New Roman"/>
          <w:sz w:val="24"/>
        </w:rPr>
        <w:t>March of 2016, the project had collected €</w:t>
      </w:r>
      <w:r w:rsidR="008B5F66" w:rsidRPr="008B5F66">
        <w:rPr>
          <w:rStyle w:val="amount2"/>
          <w:rFonts w:ascii="Times New Roman" w:hAnsi="Times New Roman" w:cs="Times New Roman"/>
          <w:color w:val="000000"/>
          <w:sz w:val="24"/>
          <w:szCs w:val="24"/>
          <w:lang w:val="en"/>
        </w:rPr>
        <w:t>1.026.630</w:t>
      </w:r>
      <w:r w:rsidR="008B5F66">
        <w:rPr>
          <w:rStyle w:val="amount2"/>
          <w:rFonts w:ascii="Times New Roman" w:hAnsi="Times New Roman" w:cs="Times New Roman"/>
          <w:color w:val="000000"/>
          <w:sz w:val="24"/>
          <w:szCs w:val="24"/>
          <w:lang w:val="en"/>
        </w:rPr>
        <w:t xml:space="preserve"> out of its target of €43</w:t>
      </w:r>
      <w:r w:rsidR="00FA02E1">
        <w:rPr>
          <w:rStyle w:val="amount2"/>
          <w:rFonts w:ascii="Times New Roman" w:hAnsi="Times New Roman" w:cs="Times New Roman"/>
          <w:color w:val="000000"/>
          <w:sz w:val="24"/>
          <w:szCs w:val="24"/>
          <w:lang w:val="en"/>
        </w:rPr>
        <w:t xml:space="preserve"> million and building is scheduled to begin in late 2017. </w:t>
      </w:r>
    </w:p>
    <w:p w14:paraId="5E756CC0" w14:textId="77777777" w:rsidR="00AD5999" w:rsidRDefault="00AD5999" w:rsidP="00AD5999">
      <w:pPr>
        <w:spacing w:line="360" w:lineRule="auto"/>
        <w:jc w:val="both"/>
        <w:rPr>
          <w:rFonts w:ascii="Times New Roman" w:hAnsi="Times New Roman" w:cs="Times New Roman"/>
          <w:sz w:val="24"/>
          <w:u w:val="double"/>
        </w:rPr>
      </w:pPr>
      <w:r w:rsidRPr="00AD5999">
        <w:rPr>
          <w:rFonts w:ascii="Times New Roman" w:hAnsi="Times New Roman" w:cs="Times New Roman"/>
          <w:sz w:val="24"/>
          <w:u w:val="double"/>
        </w:rPr>
        <w:t xml:space="preserve">The </w:t>
      </w:r>
      <w:r>
        <w:rPr>
          <w:rFonts w:ascii="Times New Roman" w:hAnsi="Times New Roman" w:cs="Times New Roman"/>
          <w:sz w:val="24"/>
          <w:u w:val="double"/>
        </w:rPr>
        <w:t>Vision for</w:t>
      </w:r>
      <w:r w:rsidRPr="00AD5999">
        <w:rPr>
          <w:rFonts w:ascii="Times New Roman" w:hAnsi="Times New Roman" w:cs="Times New Roman"/>
          <w:sz w:val="24"/>
          <w:u w:val="double"/>
        </w:rPr>
        <w:t xml:space="preserve"> the House of One:</w:t>
      </w:r>
    </w:p>
    <w:p w14:paraId="59D9DD76" w14:textId="77777777" w:rsidR="00AD5999" w:rsidRDefault="00453C31" w:rsidP="00AD5999">
      <w:pPr>
        <w:spacing w:line="360" w:lineRule="auto"/>
        <w:jc w:val="both"/>
        <w:rPr>
          <w:rFonts w:ascii="Times New Roman" w:hAnsi="Times New Roman" w:cs="Times New Roman"/>
          <w:sz w:val="24"/>
        </w:rPr>
      </w:pPr>
      <w:r>
        <w:rPr>
          <w:rFonts w:ascii="Times New Roman" w:hAnsi="Times New Roman" w:cs="Times New Roman"/>
          <w:sz w:val="24"/>
        </w:rPr>
        <w:t>Berlin,</w:t>
      </w:r>
      <w:r w:rsidR="00A25DFA">
        <w:rPr>
          <w:rFonts w:ascii="Times New Roman" w:hAnsi="Times New Roman" w:cs="Times New Roman"/>
          <w:sz w:val="24"/>
        </w:rPr>
        <w:t xml:space="preserve"> </w:t>
      </w:r>
      <w:r>
        <w:rPr>
          <w:rFonts w:ascii="Times New Roman" w:hAnsi="Times New Roman" w:cs="Times New Roman"/>
          <w:sz w:val="24"/>
        </w:rPr>
        <w:t>a</w:t>
      </w:r>
      <w:r w:rsidR="00A25DFA">
        <w:rPr>
          <w:rFonts w:ascii="Times New Roman" w:hAnsi="Times New Roman" w:cs="Times New Roman"/>
          <w:sz w:val="24"/>
        </w:rPr>
        <w:t xml:space="preserve"> city of historical and cultural value that possesses some of the world’s most famous landmarks such as the Brandenburg Gate</w:t>
      </w:r>
      <w:r w:rsidR="00802A63">
        <w:rPr>
          <w:rFonts w:ascii="Times New Roman" w:hAnsi="Times New Roman" w:cs="Times New Roman"/>
          <w:sz w:val="24"/>
        </w:rPr>
        <w:t>, the Berlin Wall</w:t>
      </w:r>
      <w:r w:rsidR="00A25DFA">
        <w:rPr>
          <w:rFonts w:ascii="Times New Roman" w:hAnsi="Times New Roman" w:cs="Times New Roman"/>
          <w:sz w:val="24"/>
        </w:rPr>
        <w:t xml:space="preserve"> and the Reic</w:t>
      </w:r>
      <w:r w:rsidR="00A878CB">
        <w:rPr>
          <w:rFonts w:ascii="Times New Roman" w:hAnsi="Times New Roman" w:cs="Times New Roman"/>
          <w:sz w:val="24"/>
        </w:rPr>
        <w:t xml:space="preserve">hstag, is on the threshold of </w:t>
      </w:r>
      <w:r w:rsidR="00A25DFA">
        <w:rPr>
          <w:rFonts w:ascii="Times New Roman" w:hAnsi="Times New Roman" w:cs="Times New Roman"/>
          <w:sz w:val="24"/>
        </w:rPr>
        <w:t xml:space="preserve">becoming the birthplace of a new and individual architectural and theological icon. </w:t>
      </w:r>
      <w:r w:rsidR="00802A63">
        <w:rPr>
          <w:rFonts w:ascii="Times New Roman" w:hAnsi="Times New Roman" w:cs="Times New Roman"/>
          <w:sz w:val="24"/>
        </w:rPr>
        <w:t>As the brainchild of the</w:t>
      </w:r>
      <w:r w:rsidR="00A25DFA">
        <w:rPr>
          <w:rFonts w:ascii="Times New Roman" w:hAnsi="Times New Roman" w:cs="Times New Roman"/>
          <w:sz w:val="24"/>
        </w:rPr>
        <w:t xml:space="preserve"> </w:t>
      </w:r>
      <w:r w:rsidR="000E287B">
        <w:rPr>
          <w:rFonts w:ascii="Times New Roman" w:hAnsi="Times New Roman" w:cs="Times New Roman"/>
          <w:sz w:val="24"/>
        </w:rPr>
        <w:t xml:space="preserve">congregation of the </w:t>
      </w:r>
      <w:r>
        <w:rPr>
          <w:rFonts w:ascii="Times New Roman" w:hAnsi="Times New Roman" w:cs="Times New Roman"/>
          <w:sz w:val="24"/>
        </w:rPr>
        <w:t xml:space="preserve">Protestant </w:t>
      </w:r>
      <w:r w:rsidR="000E287B">
        <w:rPr>
          <w:rFonts w:ascii="Times New Roman" w:hAnsi="Times New Roman" w:cs="Times New Roman"/>
          <w:sz w:val="24"/>
        </w:rPr>
        <w:t>parish</w:t>
      </w:r>
      <w:r>
        <w:rPr>
          <w:rFonts w:ascii="Times New Roman" w:hAnsi="Times New Roman" w:cs="Times New Roman"/>
          <w:sz w:val="24"/>
        </w:rPr>
        <w:t xml:space="preserve"> of Berlin</w:t>
      </w:r>
      <w:r w:rsidR="00A25DFA">
        <w:rPr>
          <w:rFonts w:ascii="Times New Roman" w:hAnsi="Times New Roman" w:cs="Times New Roman"/>
          <w:sz w:val="24"/>
        </w:rPr>
        <w:t xml:space="preserve">, the House of One </w:t>
      </w:r>
      <w:r w:rsidR="00802A63">
        <w:rPr>
          <w:rFonts w:ascii="Times New Roman" w:hAnsi="Times New Roman" w:cs="Times New Roman"/>
          <w:sz w:val="24"/>
        </w:rPr>
        <w:t>project has taken great strides in establishing a partnership bet</w:t>
      </w:r>
      <w:r w:rsidR="00AD25BA">
        <w:rPr>
          <w:rFonts w:ascii="Times New Roman" w:hAnsi="Times New Roman" w:cs="Times New Roman"/>
          <w:sz w:val="24"/>
        </w:rPr>
        <w:t xml:space="preserve">ween the three Abrahamic faiths. </w:t>
      </w:r>
      <w:r w:rsidR="00802A63">
        <w:rPr>
          <w:rFonts w:ascii="Times New Roman" w:hAnsi="Times New Roman" w:cs="Times New Roman"/>
          <w:sz w:val="24"/>
        </w:rPr>
        <w:t>Berlin possess</w:t>
      </w:r>
      <w:r w:rsidR="00AD25BA">
        <w:rPr>
          <w:rFonts w:ascii="Times New Roman" w:hAnsi="Times New Roman" w:cs="Times New Roman"/>
          <w:sz w:val="24"/>
        </w:rPr>
        <w:t>es</w:t>
      </w:r>
      <w:r w:rsidR="00802A63">
        <w:rPr>
          <w:rFonts w:ascii="Times New Roman" w:hAnsi="Times New Roman" w:cs="Times New Roman"/>
          <w:sz w:val="24"/>
        </w:rPr>
        <w:t xml:space="preserve"> a rich diverse culture of different</w:t>
      </w:r>
      <w:r w:rsidR="000E287B">
        <w:rPr>
          <w:rFonts w:ascii="Times New Roman" w:hAnsi="Times New Roman" w:cs="Times New Roman"/>
          <w:sz w:val="24"/>
        </w:rPr>
        <w:t xml:space="preserve"> religions and lifestyles making</w:t>
      </w:r>
      <w:r w:rsidR="00802A63">
        <w:rPr>
          <w:rFonts w:ascii="Times New Roman" w:hAnsi="Times New Roman" w:cs="Times New Roman"/>
          <w:sz w:val="24"/>
        </w:rPr>
        <w:t xml:space="preserve"> it the ideal place to establish a project like the House of One</w:t>
      </w:r>
      <w:r w:rsidR="000E287B">
        <w:rPr>
          <w:rFonts w:ascii="Times New Roman" w:hAnsi="Times New Roman" w:cs="Times New Roman"/>
          <w:sz w:val="24"/>
        </w:rPr>
        <w:t>. This project</w:t>
      </w:r>
      <w:r w:rsidR="004B4E28">
        <w:rPr>
          <w:rFonts w:ascii="Times New Roman" w:hAnsi="Times New Roman" w:cs="Times New Roman"/>
          <w:sz w:val="24"/>
        </w:rPr>
        <w:t xml:space="preserve"> brings with it great prospects</w:t>
      </w:r>
      <w:r w:rsidR="000E287B">
        <w:rPr>
          <w:rFonts w:ascii="Times New Roman" w:hAnsi="Times New Roman" w:cs="Times New Roman"/>
          <w:sz w:val="24"/>
        </w:rPr>
        <w:t xml:space="preserve"> but contains</w:t>
      </w:r>
      <w:r w:rsidR="00802A63">
        <w:rPr>
          <w:rFonts w:ascii="Times New Roman" w:hAnsi="Times New Roman" w:cs="Times New Roman"/>
          <w:sz w:val="24"/>
        </w:rPr>
        <w:t xml:space="preserve"> major element</w:t>
      </w:r>
      <w:r w:rsidR="000E287B">
        <w:rPr>
          <w:rFonts w:ascii="Times New Roman" w:hAnsi="Times New Roman" w:cs="Times New Roman"/>
          <w:sz w:val="24"/>
        </w:rPr>
        <w:t>s</w:t>
      </w:r>
      <w:r w:rsidR="00802A63">
        <w:rPr>
          <w:rFonts w:ascii="Times New Roman" w:hAnsi="Times New Roman" w:cs="Times New Roman"/>
          <w:sz w:val="24"/>
        </w:rPr>
        <w:t xml:space="preserve"> of complexity. </w:t>
      </w:r>
    </w:p>
    <w:p w14:paraId="1611DE4C" w14:textId="77777777" w:rsidR="003A4E96" w:rsidRDefault="00234A91" w:rsidP="003A4E96">
      <w:pPr>
        <w:spacing w:line="360" w:lineRule="auto"/>
        <w:jc w:val="both"/>
        <w:rPr>
          <w:rFonts w:ascii="Times New Roman" w:hAnsi="Times New Roman" w:cs="Times New Roman"/>
          <w:sz w:val="24"/>
        </w:rPr>
      </w:pPr>
      <w:r>
        <w:rPr>
          <w:rFonts w:ascii="Times New Roman" w:hAnsi="Times New Roman" w:cs="Times New Roman"/>
          <w:sz w:val="24"/>
        </w:rPr>
        <w:lastRenderedPageBreak/>
        <w:t>The basic vision for the House of O</w:t>
      </w:r>
      <w:r w:rsidR="000F4639">
        <w:rPr>
          <w:rFonts w:ascii="Times New Roman" w:hAnsi="Times New Roman" w:cs="Times New Roman"/>
          <w:sz w:val="24"/>
        </w:rPr>
        <w:t xml:space="preserve">ne Project is to </w:t>
      </w:r>
      <w:r w:rsidR="000F4639" w:rsidRPr="006E6876">
        <w:rPr>
          <w:rFonts w:ascii="Times New Roman" w:hAnsi="Times New Roman" w:cs="Times New Roman"/>
          <w:sz w:val="24"/>
        </w:rPr>
        <w:t xml:space="preserve">create an atmosphere </w:t>
      </w:r>
      <w:r w:rsidRPr="006E6876">
        <w:rPr>
          <w:rFonts w:ascii="Times New Roman" w:hAnsi="Times New Roman" w:cs="Times New Roman"/>
          <w:sz w:val="24"/>
        </w:rPr>
        <w:t xml:space="preserve">where three religions can </w:t>
      </w:r>
      <w:r w:rsidR="000F4639" w:rsidRPr="006E6876">
        <w:rPr>
          <w:rFonts w:ascii="Times New Roman" w:hAnsi="Times New Roman" w:cs="Times New Roman"/>
          <w:sz w:val="24"/>
        </w:rPr>
        <w:t xml:space="preserve">grow and work together to become an example of how people with differing cultures can exist in harmony rather than division </w:t>
      </w:r>
      <w:r w:rsidR="006E6876">
        <w:rPr>
          <w:rFonts w:ascii="Times New Roman" w:hAnsi="Times New Roman" w:cs="Times New Roman"/>
          <w:sz w:val="24"/>
        </w:rPr>
        <w:t xml:space="preserve">or conflict. </w:t>
      </w:r>
      <w:r>
        <w:rPr>
          <w:rFonts w:ascii="Times New Roman" w:hAnsi="Times New Roman" w:cs="Times New Roman"/>
          <w:sz w:val="24"/>
        </w:rPr>
        <w:t xml:space="preserve">This concept has three flagship leaders, one from each of the religious communities. </w:t>
      </w:r>
    </w:p>
    <w:p w14:paraId="4689C8B3" w14:textId="77777777" w:rsidR="00802A63" w:rsidRPr="003A4E96" w:rsidRDefault="003A4E96" w:rsidP="00AD5999">
      <w:pPr>
        <w:spacing w:line="360" w:lineRule="auto"/>
        <w:jc w:val="both"/>
        <w:rPr>
          <w:rFonts w:ascii="Times New Roman" w:hAnsi="Times New Roman" w:cs="Times New Roman"/>
          <w:sz w:val="24"/>
          <w:u w:val="double"/>
        </w:rPr>
      </w:pPr>
      <w:r>
        <w:rPr>
          <w:rFonts w:ascii="Times New Roman" w:hAnsi="Times New Roman" w:cs="Times New Roman"/>
          <w:sz w:val="24"/>
          <w:u w:val="double"/>
        </w:rPr>
        <w:t>The Leaders:</w:t>
      </w:r>
    </w:p>
    <w:p w14:paraId="2EE5529F" w14:textId="77777777" w:rsidR="00327AFC" w:rsidRPr="00327AFC" w:rsidRDefault="00BA23BC" w:rsidP="00BA23BC">
      <w:pPr>
        <w:spacing w:line="360" w:lineRule="auto"/>
        <w:jc w:val="both"/>
        <w:rPr>
          <w:rFonts w:ascii="Times New Roman" w:hAnsi="Times New Roman" w:cs="Times New Roman"/>
          <w:color w:val="000000"/>
          <w:sz w:val="24"/>
          <w:szCs w:val="24"/>
          <w:lang w:val="en"/>
        </w:rPr>
      </w:pPr>
      <w:r>
        <w:rPr>
          <w:rFonts w:ascii="Times New Roman" w:hAnsi="Times New Roman" w:cs="Times New Roman"/>
          <w:sz w:val="24"/>
        </w:rPr>
        <w:t xml:space="preserve">Gregor Hohberg is the Pastor of the </w:t>
      </w:r>
      <w:r w:rsidR="004B4E28">
        <w:rPr>
          <w:rFonts w:ascii="Times New Roman" w:hAnsi="Times New Roman" w:cs="Times New Roman"/>
          <w:sz w:val="24"/>
        </w:rPr>
        <w:t xml:space="preserve">protestant </w:t>
      </w:r>
      <w:r>
        <w:rPr>
          <w:rFonts w:ascii="Times New Roman" w:hAnsi="Times New Roman" w:cs="Times New Roman"/>
          <w:sz w:val="24"/>
        </w:rPr>
        <w:t xml:space="preserve">parish of St. Petri and St. Marien (St. Peter and St. Mary) in central Berlin. The parish originally comprised of two churches until the church dedicated to St </w:t>
      </w:r>
      <w:r w:rsidRPr="00083343">
        <w:rPr>
          <w:rFonts w:ascii="Times New Roman" w:hAnsi="Times New Roman" w:cs="Times New Roman"/>
          <w:sz w:val="24"/>
          <w:szCs w:val="24"/>
        </w:rPr>
        <w:t xml:space="preserve">Peter was demolished in the early 1960s and it is on the sight of the former church where the House of One is to be constructed. (See the History Section of this entry for further information.) Pastor Hohberg </w:t>
      </w:r>
      <w:r w:rsidR="00453C31">
        <w:rPr>
          <w:rFonts w:ascii="Times New Roman" w:hAnsi="Times New Roman" w:cs="Times New Roman"/>
          <w:sz w:val="24"/>
          <w:szCs w:val="24"/>
        </w:rPr>
        <w:t xml:space="preserve">is optimistic </w:t>
      </w:r>
      <w:r w:rsidRPr="00083343">
        <w:rPr>
          <w:rFonts w:ascii="Times New Roman" w:hAnsi="Times New Roman" w:cs="Times New Roman"/>
          <w:sz w:val="24"/>
          <w:szCs w:val="24"/>
        </w:rPr>
        <w:t>that the House of One ‘will</w:t>
      </w:r>
      <w:r w:rsidRPr="00083343">
        <w:rPr>
          <w:rFonts w:ascii="Times New Roman" w:hAnsi="Times New Roman" w:cs="Times New Roman"/>
          <w:color w:val="000000"/>
          <w:sz w:val="24"/>
          <w:szCs w:val="24"/>
          <w:lang w:val="en"/>
        </w:rPr>
        <w:t xml:space="preserve"> be home to equality, peace, and reconc</w:t>
      </w:r>
      <w:r w:rsidR="00327AFC">
        <w:rPr>
          <w:rFonts w:ascii="Times New Roman" w:hAnsi="Times New Roman" w:cs="Times New Roman"/>
          <w:color w:val="000000"/>
          <w:sz w:val="24"/>
          <w:szCs w:val="24"/>
          <w:lang w:val="en"/>
        </w:rPr>
        <w:t>iliation</w:t>
      </w:r>
      <w:r w:rsidRPr="00083343">
        <w:rPr>
          <w:rFonts w:ascii="Times New Roman" w:hAnsi="Times New Roman" w:cs="Times New Roman"/>
          <w:color w:val="000000"/>
          <w:sz w:val="24"/>
          <w:szCs w:val="24"/>
          <w:lang w:val="en"/>
        </w:rPr>
        <w:t>’</w:t>
      </w:r>
      <w:r w:rsidR="002720DE">
        <w:rPr>
          <w:rFonts w:ascii="Times New Roman" w:hAnsi="Times New Roman" w:cs="Times New Roman"/>
          <w:color w:val="000000"/>
          <w:sz w:val="24"/>
          <w:szCs w:val="24"/>
          <w:lang w:val="en"/>
        </w:rPr>
        <w:t xml:space="preserve"> </w:t>
      </w:r>
      <w:r w:rsidR="00327AFC">
        <w:rPr>
          <w:rFonts w:ascii="Times New Roman" w:hAnsi="Times New Roman" w:cs="Times New Roman"/>
          <w:color w:val="000000"/>
          <w:sz w:val="24"/>
          <w:szCs w:val="24"/>
          <w:lang w:val="en"/>
        </w:rPr>
        <w:t>(House of One</w:t>
      </w:r>
      <w:r w:rsidR="002720DE">
        <w:rPr>
          <w:rFonts w:ascii="Times New Roman" w:hAnsi="Times New Roman" w:cs="Times New Roman"/>
          <w:color w:val="000000"/>
          <w:sz w:val="24"/>
          <w:szCs w:val="24"/>
          <w:lang w:val="en"/>
        </w:rPr>
        <w:t xml:space="preserve"> 2011</w:t>
      </w:r>
      <w:r w:rsidR="008C45C6">
        <w:rPr>
          <w:rFonts w:ascii="Times New Roman" w:hAnsi="Times New Roman" w:cs="Times New Roman"/>
          <w:color w:val="000000"/>
          <w:sz w:val="24"/>
          <w:szCs w:val="24"/>
          <w:lang w:val="en"/>
        </w:rPr>
        <w:t>).</w:t>
      </w:r>
    </w:p>
    <w:p w14:paraId="2E9F5E34" w14:textId="77777777" w:rsidR="00BA23BC" w:rsidRPr="00E057E3" w:rsidRDefault="00BA23BC" w:rsidP="00BA23BC">
      <w:pPr>
        <w:spacing w:line="360" w:lineRule="auto"/>
        <w:jc w:val="both"/>
        <w:rPr>
          <w:rFonts w:ascii="Times New Roman" w:hAnsi="Times New Roman" w:cs="Times New Roman"/>
          <w:sz w:val="24"/>
          <w:szCs w:val="24"/>
          <w:lang w:val="en-US"/>
        </w:rPr>
      </w:pPr>
      <w:r>
        <w:rPr>
          <w:rFonts w:ascii="Times New Roman" w:hAnsi="Times New Roman" w:cs="Times New Roman"/>
          <w:sz w:val="24"/>
        </w:rPr>
        <w:t>Rabbi Tovia Ben-Chorin is the representative for the Jewish Community of Berlin on the House of One project committee. ‘</w:t>
      </w:r>
      <w:r>
        <w:rPr>
          <w:rFonts w:ascii="Times New Roman" w:hAnsi="Times New Roman" w:cs="Times New Roman"/>
          <w:sz w:val="24"/>
          <w:lang w:val="en-US"/>
        </w:rPr>
        <w:t xml:space="preserve">Tovia Ben-Chorin preaches </w:t>
      </w:r>
      <w:r w:rsidRPr="00A813B0">
        <w:rPr>
          <w:rFonts w:ascii="Times New Roman" w:hAnsi="Times New Roman" w:cs="Times New Roman"/>
          <w:sz w:val="24"/>
          <w:lang w:val="en-US"/>
        </w:rPr>
        <w:t xml:space="preserve">in the Synagogue on Pestalozzistrasse in Berlin and </w:t>
      </w:r>
      <w:r w:rsidRPr="00A813B0">
        <w:rPr>
          <w:rFonts w:ascii="Times New Roman" w:hAnsi="Times New Roman" w:cs="Times New Roman"/>
          <w:sz w:val="24"/>
          <w:szCs w:val="24"/>
          <w:lang w:val="en-US"/>
        </w:rPr>
        <w:t>represents the liberal direction of Judaism’</w:t>
      </w:r>
      <w:r w:rsidR="00606CBE">
        <w:rPr>
          <w:rFonts w:ascii="Times New Roman" w:hAnsi="Times New Roman" w:cs="Times New Roman"/>
          <w:sz w:val="24"/>
          <w:szCs w:val="24"/>
          <w:lang w:val="en-US"/>
        </w:rPr>
        <w:t xml:space="preserve"> (Sieben Meister n.d) </w:t>
      </w:r>
      <w:r w:rsidR="0008631F" w:rsidRPr="00606CBE">
        <w:rPr>
          <w:rFonts w:ascii="Times New Roman" w:hAnsi="Times New Roman" w:cs="Times New Roman"/>
          <w:sz w:val="24"/>
          <w:szCs w:val="24"/>
          <w:lang w:val="en-US"/>
        </w:rPr>
        <w:t xml:space="preserve">As </w:t>
      </w:r>
      <w:r w:rsidR="0008631F">
        <w:rPr>
          <w:rFonts w:ascii="Times New Roman" w:hAnsi="Times New Roman" w:cs="Times New Roman"/>
          <w:sz w:val="24"/>
          <w:szCs w:val="24"/>
          <w:lang w:val="en-US"/>
        </w:rPr>
        <w:t>a Berlin Jew, he has become passionate about establishing r</w:t>
      </w:r>
      <w:r w:rsidRPr="00A813B0">
        <w:rPr>
          <w:rFonts w:ascii="Times New Roman" w:hAnsi="Times New Roman" w:cs="Times New Roman"/>
          <w:sz w:val="24"/>
          <w:szCs w:val="24"/>
          <w:lang w:val="en-US"/>
        </w:rPr>
        <w:t>elationship</w:t>
      </w:r>
      <w:r w:rsidR="0008631F">
        <w:rPr>
          <w:rFonts w:ascii="Times New Roman" w:hAnsi="Times New Roman" w:cs="Times New Roman"/>
          <w:sz w:val="24"/>
          <w:szCs w:val="24"/>
          <w:lang w:val="en-US"/>
        </w:rPr>
        <w:t>s</w:t>
      </w:r>
      <w:r>
        <w:rPr>
          <w:rFonts w:ascii="Times New Roman" w:hAnsi="Times New Roman" w:cs="Times New Roman"/>
          <w:sz w:val="24"/>
          <w:szCs w:val="24"/>
          <w:lang w:val="en-US"/>
        </w:rPr>
        <w:t xml:space="preserve"> and fellowship</w:t>
      </w:r>
      <w:r w:rsidR="0008631F">
        <w:rPr>
          <w:rFonts w:ascii="Times New Roman" w:hAnsi="Times New Roman" w:cs="Times New Roman"/>
          <w:sz w:val="24"/>
          <w:szCs w:val="24"/>
          <w:lang w:val="en-US"/>
        </w:rPr>
        <w:t xml:space="preserve"> opportunities between people of different cultures and faiths in the light of Berlin</w:t>
      </w:r>
      <w:r w:rsidR="00BB5195">
        <w:rPr>
          <w:rFonts w:ascii="Times New Roman" w:hAnsi="Times New Roman" w:cs="Times New Roman"/>
          <w:sz w:val="24"/>
          <w:szCs w:val="24"/>
          <w:lang w:val="en-US"/>
        </w:rPr>
        <w:t>’</w:t>
      </w:r>
      <w:r w:rsidR="0008631F">
        <w:rPr>
          <w:rFonts w:ascii="Times New Roman" w:hAnsi="Times New Roman" w:cs="Times New Roman"/>
          <w:sz w:val="24"/>
          <w:szCs w:val="24"/>
          <w:lang w:val="en-US"/>
        </w:rPr>
        <w:t>s centrality in the Holocaust of the Second World War.</w:t>
      </w:r>
      <w:r w:rsidRPr="00A813B0">
        <w:rPr>
          <w:rFonts w:ascii="Times New Roman" w:hAnsi="Times New Roman" w:cs="Times New Roman"/>
          <w:sz w:val="24"/>
          <w:szCs w:val="24"/>
          <w:lang w:val="en-US"/>
        </w:rPr>
        <w:t xml:space="preserve"> </w:t>
      </w:r>
      <w:r w:rsidR="0008631F">
        <w:rPr>
          <w:rFonts w:ascii="Times New Roman" w:hAnsi="Times New Roman" w:cs="Times New Roman"/>
          <w:sz w:val="24"/>
          <w:szCs w:val="24"/>
          <w:lang w:val="en-US"/>
        </w:rPr>
        <w:t xml:space="preserve">He hopes that </w:t>
      </w:r>
      <w:r w:rsidRPr="00A813B0">
        <w:rPr>
          <w:rFonts w:ascii="Times New Roman" w:hAnsi="Times New Roman" w:cs="Times New Roman"/>
          <w:sz w:val="24"/>
          <w:szCs w:val="24"/>
          <w:lang w:val="en-US"/>
        </w:rPr>
        <w:t xml:space="preserve">the House of One project </w:t>
      </w:r>
      <w:r w:rsidR="0008631F">
        <w:rPr>
          <w:rFonts w:ascii="Times New Roman" w:hAnsi="Times New Roman" w:cs="Times New Roman"/>
          <w:sz w:val="24"/>
          <w:szCs w:val="24"/>
          <w:lang w:val="en-US"/>
        </w:rPr>
        <w:t xml:space="preserve">will </w:t>
      </w:r>
      <w:r w:rsidRPr="00A813B0">
        <w:rPr>
          <w:rFonts w:ascii="Times New Roman" w:hAnsi="Times New Roman" w:cs="Times New Roman"/>
          <w:sz w:val="24"/>
          <w:szCs w:val="24"/>
          <w:lang w:val="en-US"/>
        </w:rPr>
        <w:t xml:space="preserve">come to fruition as his father was a keen advocator of promoting ‘Christian-Jewish dialogue, the overcoming of Christian anti-Semitism and the </w:t>
      </w:r>
      <w:r w:rsidRPr="00E057E3">
        <w:rPr>
          <w:rFonts w:ascii="Times New Roman" w:hAnsi="Times New Roman" w:cs="Times New Roman"/>
          <w:sz w:val="24"/>
          <w:szCs w:val="24"/>
          <w:lang w:val="en-US"/>
        </w:rPr>
        <w:t>possibility of a theology after Auschwitz.’</w:t>
      </w:r>
      <w:r w:rsidR="002720DE">
        <w:rPr>
          <w:rFonts w:ascii="Times New Roman" w:hAnsi="Times New Roman" w:cs="Times New Roman"/>
          <w:sz w:val="24"/>
          <w:szCs w:val="24"/>
          <w:lang w:val="en-US"/>
        </w:rPr>
        <w:t xml:space="preserve"> </w:t>
      </w:r>
      <w:r w:rsidR="00606CBE">
        <w:rPr>
          <w:rFonts w:ascii="Times New Roman" w:hAnsi="Times New Roman" w:cs="Times New Roman"/>
          <w:sz w:val="24"/>
          <w:szCs w:val="24"/>
          <w:lang w:val="en-US"/>
        </w:rPr>
        <w:t>(Sieben Meister n.d)</w:t>
      </w:r>
    </w:p>
    <w:p w14:paraId="32EDAC76" w14:textId="77777777" w:rsidR="00A813B0" w:rsidRPr="003A4E96" w:rsidRDefault="00BA23BC" w:rsidP="003A4E96">
      <w:pPr>
        <w:spacing w:line="360" w:lineRule="auto"/>
        <w:jc w:val="both"/>
        <w:rPr>
          <w:rFonts w:ascii="BrandonLight" w:hAnsi="BrandonLight"/>
          <w:color w:val="000000"/>
          <w:sz w:val="24"/>
          <w:szCs w:val="24"/>
          <w:lang w:val="en"/>
        </w:rPr>
      </w:pPr>
      <w:r w:rsidRPr="00E057E3">
        <w:rPr>
          <w:rFonts w:ascii="Times New Roman" w:hAnsi="Times New Roman" w:cs="Times New Roman"/>
          <w:sz w:val="24"/>
          <w:szCs w:val="24"/>
        </w:rPr>
        <w:t xml:space="preserve">Imam Kadir Sanci is the religious leader who represents the Muslim community of Berlin. </w:t>
      </w:r>
      <w:r w:rsidR="004B03E3" w:rsidRPr="00E057E3">
        <w:rPr>
          <w:rFonts w:ascii="Times New Roman" w:hAnsi="Times New Roman" w:cs="Times New Roman"/>
          <w:sz w:val="24"/>
          <w:szCs w:val="24"/>
        </w:rPr>
        <w:t>Looking at the demographics of Berlin</w:t>
      </w:r>
      <w:r w:rsidR="00BB5195">
        <w:rPr>
          <w:rFonts w:ascii="Times New Roman" w:hAnsi="Times New Roman" w:cs="Times New Roman"/>
          <w:sz w:val="24"/>
          <w:szCs w:val="24"/>
        </w:rPr>
        <w:t>’</w:t>
      </w:r>
      <w:r w:rsidR="004B03E3" w:rsidRPr="00E057E3">
        <w:rPr>
          <w:rFonts w:ascii="Times New Roman" w:hAnsi="Times New Roman" w:cs="Times New Roman"/>
          <w:sz w:val="24"/>
          <w:szCs w:val="24"/>
        </w:rPr>
        <w:t>s population, ‘</w:t>
      </w:r>
      <w:r w:rsidR="004B03E3" w:rsidRPr="00E057E3">
        <w:rPr>
          <w:rFonts w:ascii="Times New Roman" w:hAnsi="Times New Roman" w:cs="Times New Roman"/>
          <w:sz w:val="24"/>
          <w:szCs w:val="24"/>
          <w:lang w:val="en"/>
        </w:rPr>
        <w:t xml:space="preserve">according to a national census conducted in 2011, 1.9% of </w:t>
      </w:r>
      <w:r w:rsidR="003E110D" w:rsidRPr="00E057E3">
        <w:rPr>
          <w:rFonts w:ascii="Times New Roman" w:hAnsi="Times New Roman" w:cs="Times New Roman"/>
          <w:sz w:val="24"/>
          <w:szCs w:val="24"/>
          <w:lang w:val="en"/>
        </w:rPr>
        <w:t>Germany’s population (around 1.5m people</w:t>
      </w:r>
      <w:r w:rsidR="008C45C6">
        <w:rPr>
          <w:rFonts w:ascii="Times New Roman" w:hAnsi="Times New Roman" w:cs="Times New Roman"/>
          <w:sz w:val="24"/>
          <w:szCs w:val="24"/>
          <w:lang w:val="en"/>
        </w:rPr>
        <w:t>) declared themselves as Muslim</w:t>
      </w:r>
      <w:r w:rsidR="003E110D" w:rsidRPr="00E057E3">
        <w:rPr>
          <w:rFonts w:ascii="Times New Roman" w:hAnsi="Times New Roman" w:cs="Times New Roman"/>
          <w:sz w:val="24"/>
          <w:szCs w:val="24"/>
          <w:lang w:val="en"/>
        </w:rPr>
        <w:t>’</w:t>
      </w:r>
      <w:r w:rsidR="008C45C6">
        <w:rPr>
          <w:rFonts w:ascii="Times New Roman" w:hAnsi="Times New Roman" w:cs="Times New Roman"/>
          <w:sz w:val="24"/>
          <w:szCs w:val="24"/>
          <w:lang w:val="en"/>
        </w:rPr>
        <w:t xml:space="preserve"> (Dr. Abdul Alim 2014).</w:t>
      </w:r>
      <w:r w:rsidR="003E110D" w:rsidRPr="00E057E3">
        <w:rPr>
          <w:rFonts w:ascii="Times New Roman" w:hAnsi="Times New Roman" w:cs="Times New Roman"/>
          <w:sz w:val="24"/>
          <w:szCs w:val="24"/>
          <w:lang w:val="en"/>
        </w:rPr>
        <w:t xml:space="preserve"> For all the Muslim presence</w:t>
      </w:r>
      <w:r w:rsidR="00BB5195">
        <w:rPr>
          <w:rFonts w:ascii="Times New Roman" w:hAnsi="Times New Roman" w:cs="Times New Roman"/>
          <w:sz w:val="24"/>
          <w:szCs w:val="24"/>
          <w:lang w:val="en"/>
        </w:rPr>
        <w:t xml:space="preserve"> in Berlin only began to grow f</w:t>
      </w:r>
      <w:r w:rsidR="003E110D" w:rsidRPr="00E057E3">
        <w:rPr>
          <w:rFonts w:ascii="Times New Roman" w:hAnsi="Times New Roman" w:cs="Times New Roman"/>
          <w:sz w:val="24"/>
          <w:szCs w:val="24"/>
          <w:lang w:val="en"/>
        </w:rPr>
        <w:t>r</w:t>
      </w:r>
      <w:r w:rsidR="00BB5195">
        <w:rPr>
          <w:rFonts w:ascii="Times New Roman" w:hAnsi="Times New Roman" w:cs="Times New Roman"/>
          <w:sz w:val="24"/>
          <w:szCs w:val="24"/>
          <w:lang w:val="en"/>
        </w:rPr>
        <w:t>o</w:t>
      </w:r>
      <w:r w:rsidR="003E110D" w:rsidRPr="00E057E3">
        <w:rPr>
          <w:rFonts w:ascii="Times New Roman" w:hAnsi="Times New Roman" w:cs="Times New Roman"/>
          <w:sz w:val="24"/>
          <w:szCs w:val="24"/>
          <w:lang w:val="en"/>
        </w:rPr>
        <w:t xml:space="preserve">m the 1960s onwards, Muslims provide a considerate contribution to the multicultural identity </w:t>
      </w:r>
      <w:r w:rsidR="00E057E3" w:rsidRPr="00E057E3">
        <w:rPr>
          <w:rFonts w:ascii="Times New Roman" w:hAnsi="Times New Roman" w:cs="Times New Roman"/>
          <w:sz w:val="24"/>
          <w:szCs w:val="24"/>
          <w:lang w:val="en"/>
        </w:rPr>
        <w:t xml:space="preserve">of Berlin. Imam Sanci supports the project because he feels </w:t>
      </w:r>
      <w:r w:rsidR="00E057E3" w:rsidRPr="00E057E3">
        <w:rPr>
          <w:rFonts w:ascii="Times New Roman" w:hAnsi="Times New Roman" w:cs="Times New Roman"/>
          <w:color w:val="000000"/>
          <w:sz w:val="24"/>
          <w:szCs w:val="24"/>
          <w:lang w:val="en"/>
        </w:rPr>
        <w:t>it will provide a base for those people who follow the Islamic faith and provide them with ‘a publicly tangible place to call home and a place where we are taken seriously – in the way we interpret and observe our religion, and in the way it can be part of a fruitful exchange with the city and other religions.’</w:t>
      </w:r>
      <w:r w:rsidR="008C45C6">
        <w:rPr>
          <w:rFonts w:ascii="Times New Roman" w:hAnsi="Times New Roman" w:cs="Times New Roman"/>
          <w:color w:val="000000"/>
          <w:sz w:val="24"/>
          <w:szCs w:val="24"/>
          <w:lang w:val="en"/>
        </w:rPr>
        <w:t xml:space="preserve"> (House of One</w:t>
      </w:r>
      <w:r w:rsidR="002720DE">
        <w:rPr>
          <w:rFonts w:ascii="Times New Roman" w:hAnsi="Times New Roman" w:cs="Times New Roman"/>
          <w:color w:val="000000"/>
          <w:sz w:val="24"/>
          <w:szCs w:val="24"/>
          <w:lang w:val="en"/>
        </w:rPr>
        <w:t xml:space="preserve"> 2011</w:t>
      </w:r>
      <w:r w:rsidR="008C45C6">
        <w:rPr>
          <w:rFonts w:ascii="Times New Roman" w:hAnsi="Times New Roman" w:cs="Times New Roman"/>
          <w:color w:val="000000"/>
          <w:sz w:val="24"/>
          <w:szCs w:val="24"/>
          <w:lang w:val="en"/>
        </w:rPr>
        <w:t>).</w:t>
      </w:r>
    </w:p>
    <w:p w14:paraId="62FDEDDA" w14:textId="77777777" w:rsidR="00BB5195" w:rsidRPr="00BB5195" w:rsidRDefault="00E057E3" w:rsidP="00AD5999">
      <w:pPr>
        <w:spacing w:line="360" w:lineRule="auto"/>
        <w:jc w:val="both"/>
        <w:rPr>
          <w:rFonts w:ascii="Times New Roman" w:hAnsi="Times New Roman" w:cs="Times New Roman"/>
          <w:sz w:val="24"/>
          <w:u w:val="double"/>
        </w:rPr>
      </w:pPr>
      <w:r w:rsidRPr="00BB5195">
        <w:rPr>
          <w:rFonts w:ascii="Arial" w:hAnsi="Arial" w:cs="Arial"/>
          <w:noProof/>
          <w:sz w:val="20"/>
          <w:szCs w:val="20"/>
          <w:u w:val="double"/>
          <w:lang w:val="en-US"/>
        </w:rPr>
        <w:lastRenderedPageBreak/>
        <w:drawing>
          <wp:anchor distT="0" distB="0" distL="114300" distR="114300" simplePos="0" relativeHeight="251659264" behindDoc="0" locked="0" layoutInCell="1" allowOverlap="1" wp14:anchorId="5B214372" wp14:editId="262546EE">
            <wp:simplePos x="0" y="0"/>
            <wp:positionH relativeFrom="margin">
              <wp:align>right</wp:align>
            </wp:positionH>
            <wp:positionV relativeFrom="paragraph">
              <wp:posOffset>371779</wp:posOffset>
            </wp:positionV>
            <wp:extent cx="2924175" cy="1857375"/>
            <wp:effectExtent l="0" t="0" r="9525" b="9525"/>
            <wp:wrapSquare wrapText="bothSides"/>
            <wp:docPr id="2" name="Picture 2" descr="http://i.huffpost.com/gadgets/slideshows/353424/slide_353424_3842751_fre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i.huffpost.com/gadgets/slideshows/353424/slide_353424_3842751_free.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79" t="12705" r="-379" b="24839"/>
                    <a:stretch/>
                  </pic:blipFill>
                  <pic:spPr bwMode="auto">
                    <a:xfrm>
                      <a:off x="0" y="0"/>
                      <a:ext cx="2924175" cy="18573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5195" w:rsidRPr="00BB5195">
        <w:rPr>
          <w:rFonts w:ascii="Times New Roman" w:hAnsi="Times New Roman" w:cs="Times New Roman"/>
          <w:sz w:val="24"/>
          <w:u w:val="double"/>
        </w:rPr>
        <w:t>The Ethos</w:t>
      </w:r>
    </w:p>
    <w:p w14:paraId="429AACDF" w14:textId="77777777" w:rsidR="00106C1B" w:rsidRDefault="005402E6" w:rsidP="00AD5999">
      <w:pPr>
        <w:spacing w:line="360" w:lineRule="auto"/>
        <w:jc w:val="both"/>
        <w:rPr>
          <w:rFonts w:ascii="Times New Roman" w:hAnsi="Times New Roman" w:cs="Times New Roman"/>
          <w:sz w:val="24"/>
        </w:rPr>
      </w:pPr>
      <w:r>
        <w:rPr>
          <w:rFonts w:ascii="Times New Roman" w:hAnsi="Times New Roman" w:cs="Times New Roman"/>
          <w:sz w:val="24"/>
        </w:rPr>
        <w:t xml:space="preserve">These three advocates for the House of One project </w:t>
      </w:r>
      <w:r w:rsidR="009C61A9">
        <w:rPr>
          <w:rFonts w:ascii="Times New Roman" w:hAnsi="Times New Roman" w:cs="Times New Roman"/>
          <w:sz w:val="24"/>
        </w:rPr>
        <w:t xml:space="preserve">all express an </w:t>
      </w:r>
      <w:r>
        <w:rPr>
          <w:rFonts w:ascii="Times New Roman" w:hAnsi="Times New Roman" w:cs="Times New Roman"/>
          <w:sz w:val="24"/>
        </w:rPr>
        <w:t>aware</w:t>
      </w:r>
      <w:r w:rsidR="009C61A9">
        <w:rPr>
          <w:rFonts w:ascii="Times New Roman" w:hAnsi="Times New Roman" w:cs="Times New Roman"/>
          <w:sz w:val="24"/>
        </w:rPr>
        <w:t>ness</w:t>
      </w:r>
      <w:r>
        <w:rPr>
          <w:rFonts w:ascii="Times New Roman" w:hAnsi="Times New Roman" w:cs="Times New Roman"/>
          <w:sz w:val="24"/>
        </w:rPr>
        <w:t xml:space="preserve"> of the difficulties that a</w:t>
      </w:r>
      <w:r w:rsidR="009C61A9">
        <w:rPr>
          <w:rFonts w:ascii="Times New Roman" w:hAnsi="Times New Roman" w:cs="Times New Roman"/>
          <w:sz w:val="24"/>
        </w:rPr>
        <w:t xml:space="preserve"> venture of this magnitude </w:t>
      </w:r>
      <w:r w:rsidR="009D6C06">
        <w:rPr>
          <w:rFonts w:ascii="Times New Roman" w:hAnsi="Times New Roman" w:cs="Times New Roman"/>
          <w:sz w:val="24"/>
        </w:rPr>
        <w:t>b</w:t>
      </w:r>
      <w:r w:rsidR="00987E46">
        <w:rPr>
          <w:rFonts w:ascii="Times New Roman" w:hAnsi="Times New Roman" w:cs="Times New Roman"/>
          <w:sz w:val="24"/>
        </w:rPr>
        <w:t>rings with it, hence t</w:t>
      </w:r>
      <w:r w:rsidR="009D6C06">
        <w:rPr>
          <w:rFonts w:ascii="Times New Roman" w:hAnsi="Times New Roman" w:cs="Times New Roman"/>
          <w:sz w:val="24"/>
        </w:rPr>
        <w:t xml:space="preserve">he </w:t>
      </w:r>
      <w:r w:rsidR="00BB5195">
        <w:rPr>
          <w:rFonts w:ascii="Times New Roman" w:hAnsi="Times New Roman" w:cs="Times New Roman"/>
          <w:sz w:val="24"/>
        </w:rPr>
        <w:t>project takes as its foundation</w:t>
      </w:r>
      <w:r w:rsidR="009D6C06">
        <w:rPr>
          <w:rFonts w:ascii="Times New Roman" w:hAnsi="Times New Roman" w:cs="Times New Roman"/>
          <w:sz w:val="24"/>
        </w:rPr>
        <w:t xml:space="preserve"> four guiding principles which ensure </w:t>
      </w:r>
      <w:r w:rsidR="00106C1B">
        <w:rPr>
          <w:rFonts w:ascii="Times New Roman" w:hAnsi="Times New Roman" w:cs="Times New Roman"/>
          <w:sz w:val="24"/>
        </w:rPr>
        <w:t>that no preference is shown to any of the religious communities.</w:t>
      </w:r>
    </w:p>
    <w:p w14:paraId="42E6B756" w14:textId="77777777" w:rsidR="0075089B" w:rsidRDefault="0075089B" w:rsidP="00AD5999">
      <w:pPr>
        <w:spacing w:line="360" w:lineRule="auto"/>
        <w:jc w:val="both"/>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Pr="0075089B">
        <w:rPr>
          <w:rFonts w:ascii="Times New Roman" w:hAnsi="Times New Roman" w:cs="Times New Roman"/>
          <w:sz w:val="18"/>
        </w:rPr>
        <w:t>Figure 2</w:t>
      </w:r>
    </w:p>
    <w:p w14:paraId="28142D4B" w14:textId="77777777" w:rsidR="00AD5999" w:rsidRPr="00B275CA" w:rsidRDefault="00106C1B" w:rsidP="00AD5999">
      <w:pPr>
        <w:spacing w:line="360" w:lineRule="auto"/>
        <w:jc w:val="both"/>
        <w:rPr>
          <w:rFonts w:ascii="Times New Roman" w:hAnsi="Times New Roman" w:cs="Times New Roman"/>
          <w:sz w:val="24"/>
          <w:szCs w:val="24"/>
        </w:rPr>
      </w:pPr>
      <w:r>
        <w:rPr>
          <w:rFonts w:ascii="Times New Roman" w:hAnsi="Times New Roman" w:cs="Times New Roman"/>
          <w:sz w:val="24"/>
        </w:rPr>
        <w:t>These four principles are laid out in the House of One</w:t>
      </w:r>
      <w:r w:rsidR="00987E46">
        <w:rPr>
          <w:rFonts w:ascii="Times New Roman" w:hAnsi="Times New Roman" w:cs="Times New Roman"/>
          <w:sz w:val="24"/>
        </w:rPr>
        <w:t>’</w:t>
      </w:r>
      <w:r>
        <w:rPr>
          <w:rFonts w:ascii="Times New Roman" w:hAnsi="Times New Roman" w:cs="Times New Roman"/>
          <w:sz w:val="24"/>
        </w:rPr>
        <w:t>s ‘Charter for a Coexistence of Christianity, Judaism and Islam</w:t>
      </w:r>
      <w:r w:rsidR="006E6876">
        <w:rPr>
          <w:rFonts w:ascii="Times New Roman" w:hAnsi="Times New Roman" w:cs="Times New Roman"/>
          <w:sz w:val="24"/>
        </w:rPr>
        <w:t>’ through which the</w:t>
      </w:r>
      <w:r w:rsidR="00BA23BC">
        <w:rPr>
          <w:rFonts w:ascii="Times New Roman" w:hAnsi="Times New Roman" w:cs="Times New Roman"/>
          <w:sz w:val="24"/>
        </w:rPr>
        <w:t xml:space="preserve"> religious leaders </w:t>
      </w:r>
      <w:r w:rsidR="00B275CA">
        <w:rPr>
          <w:rFonts w:ascii="Times New Roman" w:hAnsi="Times New Roman" w:cs="Times New Roman"/>
          <w:sz w:val="24"/>
        </w:rPr>
        <w:t xml:space="preserve">and the wider planning committee </w:t>
      </w:r>
      <w:r w:rsidR="00BA23BC">
        <w:rPr>
          <w:rFonts w:ascii="Times New Roman" w:hAnsi="Times New Roman" w:cs="Times New Roman"/>
          <w:sz w:val="24"/>
        </w:rPr>
        <w:t xml:space="preserve">are governed to </w:t>
      </w:r>
      <w:r w:rsidR="00B275CA">
        <w:rPr>
          <w:rFonts w:ascii="Times New Roman" w:hAnsi="Times New Roman" w:cs="Times New Roman"/>
          <w:sz w:val="24"/>
        </w:rPr>
        <w:t xml:space="preserve">approach the development of the project with fairness whilst remaining committed to a culture </w:t>
      </w:r>
      <w:r w:rsidR="00B275CA" w:rsidRPr="00B275CA">
        <w:rPr>
          <w:rFonts w:ascii="Times New Roman" w:hAnsi="Times New Roman" w:cs="Times New Roman"/>
          <w:sz w:val="24"/>
          <w:szCs w:val="24"/>
        </w:rPr>
        <w:t>of:</w:t>
      </w:r>
    </w:p>
    <w:p w14:paraId="291A61ED" w14:textId="77777777" w:rsidR="00BA23BC" w:rsidRPr="00B275CA" w:rsidRDefault="00B275CA" w:rsidP="00B275CA">
      <w:pPr>
        <w:pStyle w:val="ListParagraph"/>
        <w:numPr>
          <w:ilvl w:val="0"/>
          <w:numId w:val="1"/>
        </w:numPr>
        <w:spacing w:line="360" w:lineRule="auto"/>
        <w:jc w:val="both"/>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N</w:t>
      </w:r>
      <w:r w:rsidRPr="00B275CA">
        <w:rPr>
          <w:rFonts w:ascii="Times New Roman" w:hAnsi="Times New Roman" w:cs="Times New Roman"/>
          <w:color w:val="000000"/>
          <w:sz w:val="24"/>
          <w:szCs w:val="24"/>
          <w:lang w:val="en"/>
        </w:rPr>
        <w:t xml:space="preserve">onviolence and respect for all life </w:t>
      </w:r>
      <w:r>
        <w:rPr>
          <w:rFonts w:ascii="Times New Roman" w:hAnsi="Times New Roman" w:cs="Times New Roman"/>
          <w:color w:val="000000"/>
          <w:sz w:val="24"/>
          <w:szCs w:val="24"/>
          <w:lang w:val="en"/>
        </w:rPr>
        <w:tab/>
      </w:r>
      <w:r>
        <w:rPr>
          <w:rFonts w:ascii="Times New Roman" w:hAnsi="Times New Roman" w:cs="Times New Roman"/>
          <w:color w:val="000000"/>
          <w:sz w:val="24"/>
          <w:szCs w:val="24"/>
          <w:lang w:val="en"/>
        </w:rPr>
        <w:tab/>
      </w:r>
      <w:r>
        <w:rPr>
          <w:rFonts w:ascii="Harrington" w:hAnsi="Harrington" w:cs="Times New Roman"/>
          <w:color w:val="000000"/>
          <w:sz w:val="24"/>
          <w:szCs w:val="24"/>
          <w:lang w:val="en"/>
        </w:rPr>
        <w:t>•</w:t>
      </w:r>
      <w:r>
        <w:rPr>
          <w:rFonts w:ascii="Times New Roman" w:hAnsi="Times New Roman" w:cs="Times New Roman"/>
          <w:color w:val="000000"/>
          <w:sz w:val="24"/>
          <w:szCs w:val="24"/>
          <w:lang w:val="en"/>
        </w:rPr>
        <w:t xml:space="preserve">   S</w:t>
      </w:r>
      <w:r w:rsidRPr="00B275CA">
        <w:rPr>
          <w:rFonts w:ascii="Times New Roman" w:hAnsi="Times New Roman" w:cs="Times New Roman"/>
          <w:color w:val="000000"/>
          <w:sz w:val="24"/>
          <w:szCs w:val="24"/>
          <w:lang w:val="en"/>
        </w:rPr>
        <w:t>olidarity</w:t>
      </w:r>
    </w:p>
    <w:p w14:paraId="742B861B" w14:textId="77777777" w:rsidR="00B275CA" w:rsidRPr="00987E46" w:rsidRDefault="00B275CA" w:rsidP="00B275C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lang w:val="en"/>
        </w:rPr>
        <w:t>R</w:t>
      </w:r>
      <w:r w:rsidRPr="00B275CA">
        <w:rPr>
          <w:rFonts w:ascii="Times New Roman" w:hAnsi="Times New Roman" w:cs="Times New Roman"/>
          <w:color w:val="000000"/>
          <w:sz w:val="24"/>
          <w:szCs w:val="24"/>
          <w:lang w:val="en"/>
        </w:rPr>
        <w:t>espect and of life lived with integrity</w:t>
      </w:r>
      <w:r>
        <w:rPr>
          <w:rFonts w:ascii="Times New Roman" w:hAnsi="Times New Roman" w:cs="Times New Roman"/>
          <w:color w:val="000000"/>
          <w:sz w:val="24"/>
          <w:szCs w:val="24"/>
          <w:lang w:val="en"/>
        </w:rPr>
        <w:tab/>
      </w:r>
      <w:r>
        <w:rPr>
          <w:rFonts w:ascii="Harrington" w:hAnsi="Harrington" w:cs="Times New Roman"/>
          <w:color w:val="000000"/>
          <w:sz w:val="24"/>
          <w:szCs w:val="24"/>
          <w:lang w:val="en"/>
        </w:rPr>
        <w:t>•</w:t>
      </w:r>
      <w:r>
        <w:rPr>
          <w:rFonts w:ascii="Times New Roman" w:hAnsi="Times New Roman" w:cs="Times New Roman"/>
          <w:color w:val="000000"/>
          <w:sz w:val="24"/>
          <w:szCs w:val="24"/>
          <w:lang w:val="en"/>
        </w:rPr>
        <w:t xml:space="preserve">   Equality </w:t>
      </w:r>
    </w:p>
    <w:p w14:paraId="44C49ED0" w14:textId="77777777" w:rsidR="00987E46" w:rsidRPr="004E2AF4" w:rsidRDefault="008C45C6" w:rsidP="004E2AF4">
      <w:pPr>
        <w:pStyle w:val="ListParagraph"/>
        <w:spacing w:line="360" w:lineRule="auto"/>
        <w:ind w:left="5760"/>
        <w:jc w:val="both"/>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(House of One</w:t>
      </w:r>
      <w:r w:rsidR="002720DE">
        <w:rPr>
          <w:rFonts w:ascii="Times New Roman" w:hAnsi="Times New Roman" w:cs="Times New Roman"/>
          <w:color w:val="000000"/>
          <w:sz w:val="24"/>
          <w:szCs w:val="24"/>
          <w:lang w:val="en"/>
        </w:rPr>
        <w:t xml:space="preserve"> 2011</w:t>
      </w:r>
      <w:r w:rsidRPr="004E2AF4">
        <w:rPr>
          <w:rFonts w:ascii="Times New Roman" w:hAnsi="Times New Roman" w:cs="Times New Roman"/>
          <w:color w:val="000000"/>
          <w:sz w:val="24"/>
          <w:szCs w:val="24"/>
          <w:lang w:val="en"/>
        </w:rPr>
        <w:t>).</w:t>
      </w:r>
    </w:p>
    <w:p w14:paraId="460D65B5" w14:textId="77777777" w:rsidR="00B275CA" w:rsidRPr="00B275CA" w:rsidRDefault="00B275CA" w:rsidP="00B275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the establishment and governance of this charter, the project </w:t>
      </w:r>
      <w:r w:rsidR="002260EC">
        <w:rPr>
          <w:rFonts w:ascii="Times New Roman" w:hAnsi="Times New Roman" w:cs="Times New Roman"/>
          <w:sz w:val="24"/>
          <w:szCs w:val="24"/>
        </w:rPr>
        <w:t>was provided with an unbiased platform upon which the architectural and practica</w:t>
      </w:r>
      <w:r w:rsidR="00EB0C59">
        <w:rPr>
          <w:rFonts w:ascii="Times New Roman" w:hAnsi="Times New Roman" w:cs="Times New Roman"/>
          <w:sz w:val="24"/>
          <w:szCs w:val="24"/>
        </w:rPr>
        <w:t xml:space="preserve">l logistics of the </w:t>
      </w:r>
      <w:r w:rsidR="002260EC">
        <w:rPr>
          <w:rFonts w:ascii="Times New Roman" w:hAnsi="Times New Roman" w:cs="Times New Roman"/>
          <w:sz w:val="24"/>
          <w:szCs w:val="24"/>
        </w:rPr>
        <w:t xml:space="preserve">project could be considered. Yet </w:t>
      </w:r>
      <w:r w:rsidR="004B03E3">
        <w:rPr>
          <w:rFonts w:ascii="Times New Roman" w:hAnsi="Times New Roman" w:cs="Times New Roman"/>
          <w:sz w:val="24"/>
          <w:szCs w:val="24"/>
        </w:rPr>
        <w:t>in addition to these vital aspects of the project</w:t>
      </w:r>
      <w:r w:rsidR="00987E46">
        <w:rPr>
          <w:rFonts w:ascii="Times New Roman" w:hAnsi="Times New Roman" w:cs="Times New Roman"/>
          <w:sz w:val="24"/>
          <w:szCs w:val="24"/>
        </w:rPr>
        <w:t>’</w:t>
      </w:r>
      <w:r w:rsidR="004B03E3">
        <w:rPr>
          <w:rFonts w:ascii="Times New Roman" w:hAnsi="Times New Roman" w:cs="Times New Roman"/>
          <w:sz w:val="24"/>
          <w:szCs w:val="24"/>
        </w:rPr>
        <w:t>s formation, the history of th</w:t>
      </w:r>
      <w:r w:rsidR="009C1473">
        <w:rPr>
          <w:rFonts w:ascii="Times New Roman" w:hAnsi="Times New Roman" w:cs="Times New Roman"/>
          <w:sz w:val="24"/>
          <w:szCs w:val="24"/>
        </w:rPr>
        <w:t>e land upon which the House of O</w:t>
      </w:r>
      <w:r w:rsidR="004B03E3">
        <w:rPr>
          <w:rFonts w:ascii="Times New Roman" w:hAnsi="Times New Roman" w:cs="Times New Roman"/>
          <w:sz w:val="24"/>
          <w:szCs w:val="24"/>
        </w:rPr>
        <w:t>ne will be built is of great significance</w:t>
      </w:r>
      <w:r w:rsidR="00EB0C59">
        <w:rPr>
          <w:rFonts w:ascii="Times New Roman" w:hAnsi="Times New Roman" w:cs="Times New Roman"/>
          <w:sz w:val="24"/>
          <w:szCs w:val="24"/>
        </w:rPr>
        <w:t xml:space="preserve"> to the project and</w:t>
      </w:r>
      <w:r w:rsidR="00563C38">
        <w:rPr>
          <w:rFonts w:ascii="Times New Roman" w:hAnsi="Times New Roman" w:cs="Times New Roman"/>
          <w:sz w:val="24"/>
          <w:szCs w:val="24"/>
        </w:rPr>
        <w:t xml:space="preserve"> to the heritage of Berlin. </w:t>
      </w:r>
    </w:p>
    <w:p w14:paraId="0B03A9EC" w14:textId="77777777" w:rsidR="005E62B7" w:rsidRDefault="00AD5999" w:rsidP="00837938">
      <w:pPr>
        <w:spacing w:line="360" w:lineRule="auto"/>
        <w:jc w:val="both"/>
        <w:rPr>
          <w:rFonts w:ascii="Times New Roman" w:hAnsi="Times New Roman" w:cs="Times New Roman"/>
          <w:sz w:val="24"/>
          <w:u w:val="double"/>
        </w:rPr>
      </w:pPr>
      <w:r w:rsidRPr="005E62B7">
        <w:rPr>
          <w:rFonts w:ascii="Times New Roman" w:hAnsi="Times New Roman" w:cs="Times New Roman"/>
          <w:sz w:val="24"/>
          <w:u w:val="double"/>
        </w:rPr>
        <w:t>The</w:t>
      </w:r>
      <w:r w:rsidR="00563C38" w:rsidRPr="005E62B7">
        <w:rPr>
          <w:rFonts w:ascii="Times New Roman" w:hAnsi="Times New Roman" w:cs="Times New Roman"/>
          <w:sz w:val="24"/>
          <w:u w:val="double"/>
        </w:rPr>
        <w:t xml:space="preserve"> Historical Element of the House of One</w:t>
      </w:r>
      <w:r w:rsidRPr="005E62B7">
        <w:rPr>
          <w:rFonts w:ascii="Times New Roman" w:hAnsi="Times New Roman" w:cs="Times New Roman"/>
          <w:sz w:val="24"/>
          <w:u w:val="double"/>
        </w:rPr>
        <w:t>:</w:t>
      </w:r>
    </w:p>
    <w:p w14:paraId="269A7C0E" w14:textId="77777777" w:rsidR="00E866E1" w:rsidRDefault="00AC369C" w:rsidP="00837938">
      <w:pPr>
        <w:spacing w:line="360" w:lineRule="auto"/>
        <w:jc w:val="both"/>
        <w:rPr>
          <w:rFonts w:ascii="Times New Roman" w:hAnsi="Times New Roman" w:cs="Times New Roman"/>
          <w:sz w:val="24"/>
        </w:rPr>
      </w:pPr>
      <w:r>
        <w:rPr>
          <w:rFonts w:ascii="Times New Roman" w:hAnsi="Times New Roman" w:cs="Times New Roman"/>
          <w:sz w:val="24"/>
        </w:rPr>
        <w:t xml:space="preserve">The historical context of the area that will surround the House of One is key to its architectural structure and central message. As aforementioned, the placement of </w:t>
      </w:r>
      <w:r w:rsidR="00987E46">
        <w:rPr>
          <w:rFonts w:ascii="Times New Roman" w:hAnsi="Times New Roman" w:cs="Times New Roman"/>
          <w:sz w:val="24"/>
        </w:rPr>
        <w:t>the building itself</w:t>
      </w:r>
      <w:r w:rsidR="00EB0C59">
        <w:rPr>
          <w:rFonts w:ascii="Times New Roman" w:hAnsi="Times New Roman" w:cs="Times New Roman"/>
          <w:sz w:val="24"/>
        </w:rPr>
        <w:t xml:space="preserve"> is of key importance as the building will be built up</w:t>
      </w:r>
      <w:r>
        <w:rPr>
          <w:rFonts w:ascii="Times New Roman" w:hAnsi="Times New Roman" w:cs="Times New Roman"/>
          <w:sz w:val="24"/>
        </w:rPr>
        <w:t>on the foundations of the old Petrikirche, a church that had played its own part in the history of Berlin.</w:t>
      </w:r>
      <w:r w:rsidR="00A55810">
        <w:rPr>
          <w:rFonts w:ascii="Times New Roman" w:hAnsi="Times New Roman" w:cs="Times New Roman"/>
          <w:sz w:val="24"/>
        </w:rPr>
        <w:t xml:space="preserve"> Archaeological excavations brought forward evidence that the Petriplatz (St. Peters Square) has been home to more than one religious settlement dating back to</w:t>
      </w:r>
      <w:r w:rsidR="0067227C">
        <w:rPr>
          <w:rFonts w:ascii="Times New Roman" w:hAnsi="Times New Roman" w:cs="Times New Roman"/>
          <w:sz w:val="24"/>
        </w:rPr>
        <w:t xml:space="preserve"> the mid stages of the middle ages</w:t>
      </w:r>
      <w:r w:rsidR="00A55810">
        <w:rPr>
          <w:rFonts w:ascii="Times New Roman" w:hAnsi="Times New Roman" w:cs="Times New Roman"/>
          <w:sz w:val="24"/>
        </w:rPr>
        <w:t xml:space="preserve">. </w:t>
      </w:r>
    </w:p>
    <w:p w14:paraId="0F95FD34" w14:textId="77777777" w:rsidR="001D3899" w:rsidRDefault="00A55810" w:rsidP="00A55810">
      <w:pPr>
        <w:spacing w:line="360" w:lineRule="auto"/>
        <w:jc w:val="both"/>
        <w:rPr>
          <w:rFonts w:ascii="Times New Roman" w:hAnsi="Times New Roman" w:cs="Times New Roman"/>
          <w:color w:val="000000"/>
          <w:sz w:val="24"/>
          <w:szCs w:val="24"/>
          <w:lang w:val="en"/>
        </w:rPr>
      </w:pPr>
      <w:r>
        <w:rPr>
          <w:rFonts w:ascii="Times New Roman" w:hAnsi="Times New Roman" w:cs="Times New Roman"/>
          <w:sz w:val="24"/>
        </w:rPr>
        <w:t>The earliest of these settlements can trace its historical roots back to when Berl</w:t>
      </w:r>
      <w:r w:rsidR="00987E46">
        <w:rPr>
          <w:rFonts w:ascii="Times New Roman" w:hAnsi="Times New Roman" w:cs="Times New Roman"/>
          <w:sz w:val="24"/>
        </w:rPr>
        <w:t>in was twinned with</w:t>
      </w:r>
      <w:r>
        <w:rPr>
          <w:rFonts w:ascii="Times New Roman" w:hAnsi="Times New Roman" w:cs="Times New Roman"/>
          <w:sz w:val="24"/>
        </w:rPr>
        <w:t xml:space="preserve"> the county of Cöll</w:t>
      </w:r>
      <w:r w:rsidR="0067227C">
        <w:rPr>
          <w:rFonts w:ascii="Times New Roman" w:hAnsi="Times New Roman" w:cs="Times New Roman"/>
          <w:sz w:val="24"/>
        </w:rPr>
        <w:t xml:space="preserve">n where, as suggested by the archaeologists, there was an original church building that dates to approximately 1200 CE. Archaeological findings also </w:t>
      </w:r>
      <w:r w:rsidR="0067227C">
        <w:rPr>
          <w:rFonts w:ascii="Times New Roman" w:hAnsi="Times New Roman" w:cs="Times New Roman"/>
          <w:sz w:val="24"/>
        </w:rPr>
        <w:lastRenderedPageBreak/>
        <w:t xml:space="preserve">suggest that there is evidence of a second religious building that was constructed in the early thirteenth century. This church would have been built in the Gothic style of the period and its existence is supported by evidence </w:t>
      </w:r>
      <w:r w:rsidR="009F49AB">
        <w:rPr>
          <w:rFonts w:ascii="Times New Roman" w:hAnsi="Times New Roman" w:cs="Times New Roman"/>
          <w:sz w:val="24"/>
        </w:rPr>
        <w:t>on maps of Berlin-Cölln until 1730 CE</w:t>
      </w:r>
      <w:r w:rsidR="0067227C">
        <w:rPr>
          <w:rFonts w:ascii="Times New Roman" w:hAnsi="Times New Roman" w:cs="Times New Roman"/>
          <w:sz w:val="24"/>
        </w:rPr>
        <w:t xml:space="preserve"> </w:t>
      </w:r>
      <w:r w:rsidR="009F49AB">
        <w:rPr>
          <w:rFonts w:ascii="Times New Roman" w:hAnsi="Times New Roman" w:cs="Times New Roman"/>
          <w:sz w:val="24"/>
        </w:rPr>
        <w:t xml:space="preserve">when the church was badly </w:t>
      </w:r>
      <w:r w:rsidR="009F49AB">
        <w:rPr>
          <w:rFonts w:ascii="Times New Roman" w:hAnsi="Times New Roman" w:cs="Times New Roman"/>
          <w:noProof/>
          <w:sz w:val="24"/>
          <w:lang w:val="en-US"/>
        </w:rPr>
        <w:drawing>
          <wp:anchor distT="0" distB="0" distL="114300" distR="114300" simplePos="0" relativeHeight="251661312" behindDoc="0" locked="0" layoutInCell="1" allowOverlap="1" wp14:anchorId="7F1EDC1E" wp14:editId="5DEF6BEC">
            <wp:simplePos x="0" y="0"/>
            <wp:positionH relativeFrom="margin">
              <wp:align>right</wp:align>
            </wp:positionH>
            <wp:positionV relativeFrom="paragraph">
              <wp:posOffset>19685</wp:posOffset>
            </wp:positionV>
            <wp:extent cx="1905635" cy="2345055"/>
            <wp:effectExtent l="19050" t="19050" r="18415" b="171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ullSizeRender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05635" cy="2345055"/>
                    </a:xfrm>
                    <a:prstGeom prst="rect">
                      <a:avLst/>
                    </a:prstGeom>
                    <a:ln>
                      <a:solidFill>
                        <a:schemeClr val="bg2">
                          <a:lumMod val="90000"/>
                        </a:schemeClr>
                      </a:solidFill>
                    </a:ln>
                  </pic:spPr>
                </pic:pic>
              </a:graphicData>
            </a:graphic>
            <wp14:sizeRelH relativeFrom="page">
              <wp14:pctWidth>0</wp14:pctWidth>
            </wp14:sizeRelH>
            <wp14:sizeRelV relativeFrom="page">
              <wp14:pctHeight>0</wp14:pctHeight>
            </wp14:sizeRelV>
          </wp:anchor>
        </w:drawing>
      </w:r>
      <w:r w:rsidR="009F49AB">
        <w:rPr>
          <w:rFonts w:ascii="Times New Roman" w:hAnsi="Times New Roman" w:cs="Times New Roman"/>
          <w:sz w:val="24"/>
        </w:rPr>
        <w:t>damaged by a fire. A third structure of the Baroque style, built in 1731 CE, suffered the same fate and was demolished in 1809</w:t>
      </w:r>
      <w:r w:rsidR="005536E2">
        <w:rPr>
          <w:rFonts w:ascii="Times New Roman" w:hAnsi="Times New Roman" w:cs="Times New Roman"/>
          <w:sz w:val="24"/>
        </w:rPr>
        <w:t xml:space="preserve"> CE</w:t>
      </w:r>
      <w:r w:rsidR="009F49AB">
        <w:rPr>
          <w:rFonts w:ascii="Times New Roman" w:hAnsi="Times New Roman" w:cs="Times New Roman"/>
          <w:sz w:val="24"/>
        </w:rPr>
        <w:t>.</w:t>
      </w:r>
      <w:r w:rsidR="00735B72">
        <w:rPr>
          <w:rFonts w:ascii="Times New Roman" w:hAnsi="Times New Roman" w:cs="Times New Roman"/>
          <w:sz w:val="24"/>
        </w:rPr>
        <w:t xml:space="preserve"> </w:t>
      </w:r>
      <w:r w:rsidR="008C45C6">
        <w:rPr>
          <w:rFonts w:ascii="Times New Roman" w:hAnsi="Times New Roman" w:cs="Times New Roman"/>
          <w:color w:val="000000"/>
          <w:sz w:val="24"/>
          <w:szCs w:val="24"/>
          <w:lang w:val="en"/>
        </w:rPr>
        <w:t>(House of One</w:t>
      </w:r>
      <w:r w:rsidR="002720DE">
        <w:rPr>
          <w:rFonts w:ascii="Times New Roman" w:hAnsi="Times New Roman" w:cs="Times New Roman"/>
          <w:color w:val="000000"/>
          <w:sz w:val="24"/>
          <w:szCs w:val="24"/>
          <w:lang w:val="en"/>
        </w:rPr>
        <w:t xml:space="preserve"> 2011</w:t>
      </w:r>
      <w:r w:rsidR="008C45C6">
        <w:rPr>
          <w:rFonts w:ascii="Times New Roman" w:hAnsi="Times New Roman" w:cs="Times New Roman"/>
          <w:color w:val="000000"/>
          <w:sz w:val="24"/>
          <w:szCs w:val="24"/>
          <w:lang w:val="en"/>
        </w:rPr>
        <w:t>).</w:t>
      </w:r>
    </w:p>
    <w:p w14:paraId="081F7EBF" w14:textId="77777777" w:rsidR="0075089B" w:rsidRDefault="0075089B" w:rsidP="00A55810">
      <w:pPr>
        <w:spacing w:line="360" w:lineRule="auto"/>
        <w:jc w:val="both"/>
        <w:rPr>
          <w:rFonts w:ascii="Times New Roman" w:hAnsi="Times New Roman" w:cs="Times New Roman"/>
          <w:color w:val="000000"/>
          <w:sz w:val="24"/>
          <w:szCs w:val="24"/>
          <w:lang w:val="en"/>
        </w:rPr>
      </w:pPr>
    </w:p>
    <w:p w14:paraId="3B4E2A79" w14:textId="77777777" w:rsidR="0075089B" w:rsidRDefault="0075089B" w:rsidP="0075089B">
      <w:pPr>
        <w:tabs>
          <w:tab w:val="left" w:pos="7515"/>
        </w:tabs>
        <w:spacing w:line="360" w:lineRule="auto"/>
        <w:jc w:val="both"/>
        <w:rPr>
          <w:rFonts w:ascii="Times New Roman" w:hAnsi="Times New Roman" w:cs="Times New Roman"/>
          <w:sz w:val="24"/>
        </w:rPr>
      </w:pPr>
      <w:r>
        <w:rPr>
          <w:rFonts w:ascii="Times New Roman" w:hAnsi="Times New Roman" w:cs="Times New Roman"/>
          <w:sz w:val="24"/>
        </w:rPr>
        <w:t xml:space="preserve">                                                                                                                     </w:t>
      </w:r>
      <w:r w:rsidRPr="0075089B">
        <w:rPr>
          <w:rFonts w:ascii="Times New Roman" w:hAnsi="Times New Roman" w:cs="Times New Roman"/>
          <w:sz w:val="18"/>
        </w:rPr>
        <w:t>Figure 3</w:t>
      </w:r>
    </w:p>
    <w:p w14:paraId="40C02991" w14:textId="77777777" w:rsidR="005536E2" w:rsidRPr="005536E2" w:rsidRDefault="009F49AB" w:rsidP="00A55810">
      <w:pPr>
        <w:spacing w:line="360" w:lineRule="auto"/>
        <w:jc w:val="both"/>
        <w:rPr>
          <w:rFonts w:ascii="Times New Roman" w:hAnsi="Times New Roman" w:cs="Times New Roman"/>
          <w:sz w:val="24"/>
        </w:rPr>
      </w:pPr>
      <w:r>
        <w:rPr>
          <w:rFonts w:ascii="Times New Roman" w:hAnsi="Times New Roman" w:cs="Times New Roman"/>
          <w:sz w:val="24"/>
        </w:rPr>
        <w:t>Later that century,</w:t>
      </w:r>
      <w:r w:rsidR="005536E2">
        <w:rPr>
          <w:rFonts w:ascii="Times New Roman" w:hAnsi="Times New Roman" w:cs="Times New Roman"/>
          <w:sz w:val="24"/>
        </w:rPr>
        <w:t xml:space="preserve"> the construction of a new church began in 1847 CE. This church</w:t>
      </w:r>
      <w:r w:rsidR="00EB0C59">
        <w:rPr>
          <w:rFonts w:ascii="Times New Roman" w:hAnsi="Times New Roman" w:cs="Times New Roman"/>
          <w:sz w:val="24"/>
        </w:rPr>
        <w:t>,</w:t>
      </w:r>
      <w:r w:rsidR="005536E2">
        <w:rPr>
          <w:rFonts w:ascii="Times New Roman" w:hAnsi="Times New Roman" w:cs="Times New Roman"/>
          <w:sz w:val="24"/>
        </w:rPr>
        <w:t xml:space="preserve"> dedicated to St. Peter the Apostle and M</w:t>
      </w:r>
      <w:r w:rsidR="00EB0C59">
        <w:rPr>
          <w:rFonts w:ascii="Times New Roman" w:hAnsi="Times New Roman" w:cs="Times New Roman"/>
          <w:sz w:val="24"/>
        </w:rPr>
        <w:t>artyr,</w:t>
      </w:r>
      <w:r w:rsidR="005536E2">
        <w:rPr>
          <w:rFonts w:ascii="Times New Roman" w:hAnsi="Times New Roman" w:cs="Times New Roman"/>
          <w:sz w:val="24"/>
        </w:rPr>
        <w:t xml:space="preserve"> served as the sister church to the Church of St Mary which is still a functioning parish church in the heart of Berlin.</w:t>
      </w:r>
      <w:r w:rsidR="005D7F15">
        <w:rPr>
          <w:rFonts w:ascii="Times New Roman" w:hAnsi="Times New Roman" w:cs="Times New Roman"/>
          <w:sz w:val="24"/>
        </w:rPr>
        <w:t xml:space="preserve"> St. Peters became of particular significance when the spire</w:t>
      </w:r>
      <w:r w:rsidR="00A463EE">
        <w:rPr>
          <w:rFonts w:ascii="Times New Roman" w:hAnsi="Times New Roman" w:cs="Times New Roman"/>
          <w:sz w:val="24"/>
        </w:rPr>
        <w:t xml:space="preserve"> </w:t>
      </w:r>
      <w:r w:rsidR="005D7F15">
        <w:rPr>
          <w:rFonts w:ascii="Times New Roman" w:hAnsi="Times New Roman" w:cs="Times New Roman"/>
          <w:sz w:val="24"/>
        </w:rPr>
        <w:t>of the church was used</w:t>
      </w:r>
      <w:r w:rsidR="00EB0C59">
        <w:rPr>
          <w:rFonts w:ascii="Times New Roman" w:hAnsi="Times New Roman" w:cs="Times New Roman"/>
          <w:sz w:val="24"/>
        </w:rPr>
        <w:t xml:space="preserve">, under instructions from </w:t>
      </w:r>
      <w:r w:rsidR="00A463EE">
        <w:rPr>
          <w:rFonts w:ascii="Times New Roman" w:hAnsi="Times New Roman" w:cs="Times New Roman"/>
          <w:sz w:val="24"/>
        </w:rPr>
        <w:t>Adolf Hitler,</w:t>
      </w:r>
      <w:r w:rsidR="005D7F15">
        <w:rPr>
          <w:rFonts w:ascii="Times New Roman" w:hAnsi="Times New Roman" w:cs="Times New Roman"/>
          <w:sz w:val="24"/>
        </w:rPr>
        <w:t xml:space="preserve"> by the Nazi Party </w:t>
      </w:r>
      <w:r w:rsidR="00A463EE">
        <w:rPr>
          <w:rFonts w:ascii="Times New Roman" w:hAnsi="Times New Roman" w:cs="Times New Roman"/>
          <w:sz w:val="24"/>
        </w:rPr>
        <w:t>as a look out p</w:t>
      </w:r>
      <w:r w:rsidR="00687A6C">
        <w:rPr>
          <w:rFonts w:ascii="Times New Roman" w:hAnsi="Times New Roman" w:cs="Times New Roman"/>
          <w:sz w:val="24"/>
        </w:rPr>
        <w:t>ost for enemy air attacks</w:t>
      </w:r>
      <w:r w:rsidR="00A463EE">
        <w:rPr>
          <w:rFonts w:ascii="Times New Roman" w:hAnsi="Times New Roman" w:cs="Times New Roman"/>
          <w:sz w:val="24"/>
        </w:rPr>
        <w:t xml:space="preserve">. As the conflict came to its close and the church became useless to the Nazi soldiers, they launched an arson attack on the spire which spread into the main body of the church </w:t>
      </w:r>
      <w:r w:rsidR="00EB0C59">
        <w:rPr>
          <w:rFonts w:ascii="Times New Roman" w:hAnsi="Times New Roman" w:cs="Times New Roman"/>
          <w:sz w:val="24"/>
        </w:rPr>
        <w:t xml:space="preserve">making it </w:t>
      </w:r>
      <w:r w:rsidR="00D36920">
        <w:rPr>
          <w:rFonts w:ascii="Times New Roman" w:hAnsi="Times New Roman" w:cs="Times New Roman"/>
          <w:sz w:val="24"/>
        </w:rPr>
        <w:t>unfit for</w:t>
      </w:r>
      <w:r w:rsidR="00EB0C59">
        <w:rPr>
          <w:rFonts w:ascii="Times New Roman" w:hAnsi="Times New Roman" w:cs="Times New Roman"/>
          <w:sz w:val="24"/>
        </w:rPr>
        <w:t xml:space="preserve"> use. With only</w:t>
      </w:r>
      <w:r w:rsidR="00687A6C">
        <w:rPr>
          <w:rFonts w:ascii="Times New Roman" w:hAnsi="Times New Roman" w:cs="Times New Roman"/>
          <w:sz w:val="24"/>
        </w:rPr>
        <w:t xml:space="preserve"> the basic shell </w:t>
      </w:r>
      <w:r w:rsidR="00EB0C59">
        <w:rPr>
          <w:rFonts w:ascii="Times New Roman" w:hAnsi="Times New Roman" w:cs="Times New Roman"/>
          <w:sz w:val="24"/>
        </w:rPr>
        <w:t xml:space="preserve">remaining </w:t>
      </w:r>
      <w:r w:rsidR="00687A6C">
        <w:rPr>
          <w:rFonts w:ascii="Times New Roman" w:hAnsi="Times New Roman" w:cs="Times New Roman"/>
          <w:sz w:val="24"/>
        </w:rPr>
        <w:t xml:space="preserve">a decision was made to demolish the church in 1964 CE. </w:t>
      </w:r>
      <w:r w:rsidR="008C45C6">
        <w:rPr>
          <w:rFonts w:ascii="Times New Roman" w:hAnsi="Times New Roman" w:cs="Times New Roman"/>
          <w:color w:val="000000"/>
          <w:sz w:val="24"/>
          <w:szCs w:val="24"/>
          <w:lang w:val="en"/>
        </w:rPr>
        <w:t>(House of One</w:t>
      </w:r>
      <w:r w:rsidR="002720DE">
        <w:rPr>
          <w:rFonts w:ascii="Times New Roman" w:hAnsi="Times New Roman" w:cs="Times New Roman"/>
          <w:color w:val="000000"/>
          <w:sz w:val="24"/>
          <w:szCs w:val="24"/>
          <w:lang w:val="en"/>
        </w:rPr>
        <w:t xml:space="preserve"> 2011</w:t>
      </w:r>
      <w:r w:rsidR="008C45C6">
        <w:rPr>
          <w:rFonts w:ascii="Times New Roman" w:hAnsi="Times New Roman" w:cs="Times New Roman"/>
          <w:color w:val="000000"/>
          <w:sz w:val="24"/>
          <w:szCs w:val="24"/>
          <w:lang w:val="en"/>
        </w:rPr>
        <w:t>).</w:t>
      </w:r>
    </w:p>
    <w:p w14:paraId="27076FB3" w14:textId="77777777" w:rsidR="00563C38" w:rsidRDefault="00327FF3" w:rsidP="00837938">
      <w:pPr>
        <w:spacing w:line="360" w:lineRule="auto"/>
        <w:jc w:val="both"/>
        <w:rPr>
          <w:rFonts w:ascii="Times New Roman" w:hAnsi="Times New Roman" w:cs="Times New Roman"/>
          <w:sz w:val="24"/>
          <w:u w:val="double"/>
        </w:rPr>
      </w:pPr>
      <w:r>
        <w:rPr>
          <w:rFonts w:ascii="Times New Roman" w:hAnsi="Times New Roman" w:cs="Times New Roman"/>
          <w:sz w:val="24"/>
        </w:rPr>
        <w:t>The archaeological remains of these former ecclesiastical constructions have been given a prominent place within the architecture of the House of One. Not only will they form the foundations of the building, the</w:t>
      </w:r>
      <w:r w:rsidR="00722899">
        <w:rPr>
          <w:rFonts w:ascii="Times New Roman" w:hAnsi="Times New Roman" w:cs="Times New Roman"/>
          <w:sz w:val="24"/>
        </w:rPr>
        <w:t xml:space="preserve">y will be on view to visitors and this will </w:t>
      </w:r>
      <w:r>
        <w:rPr>
          <w:rFonts w:ascii="Times New Roman" w:hAnsi="Times New Roman" w:cs="Times New Roman"/>
          <w:sz w:val="24"/>
        </w:rPr>
        <w:t xml:space="preserve">be an attraction to anyone who is interested in Berlinese history or in Archaeology. To sustain the academic </w:t>
      </w:r>
      <w:r w:rsidR="00722899">
        <w:rPr>
          <w:rFonts w:ascii="Times New Roman" w:hAnsi="Times New Roman" w:cs="Times New Roman"/>
          <w:sz w:val="24"/>
        </w:rPr>
        <w:t>overtone of the project</w:t>
      </w:r>
      <w:r w:rsidR="00AC42DE">
        <w:rPr>
          <w:rFonts w:ascii="Times New Roman" w:hAnsi="Times New Roman" w:cs="Times New Roman"/>
          <w:sz w:val="24"/>
        </w:rPr>
        <w:t>, there will be a library where visitors</w:t>
      </w:r>
      <w:r w:rsidR="00722899">
        <w:rPr>
          <w:rFonts w:ascii="Times New Roman" w:hAnsi="Times New Roman" w:cs="Times New Roman"/>
          <w:sz w:val="24"/>
        </w:rPr>
        <w:t xml:space="preserve"> can learn about and research the Abrahamic faiths</w:t>
      </w:r>
      <w:r w:rsidR="00AC42DE">
        <w:rPr>
          <w:rFonts w:ascii="Times New Roman" w:hAnsi="Times New Roman" w:cs="Times New Roman"/>
          <w:sz w:val="24"/>
        </w:rPr>
        <w:t>.</w:t>
      </w:r>
    </w:p>
    <w:p w14:paraId="6354FF91" w14:textId="77777777" w:rsidR="00AD5999" w:rsidRDefault="00AD5999" w:rsidP="00837938">
      <w:pPr>
        <w:spacing w:line="360" w:lineRule="auto"/>
        <w:jc w:val="both"/>
        <w:rPr>
          <w:rFonts w:ascii="Times New Roman" w:hAnsi="Times New Roman" w:cs="Times New Roman"/>
          <w:sz w:val="24"/>
          <w:u w:val="double"/>
        </w:rPr>
      </w:pPr>
      <w:r>
        <w:rPr>
          <w:rFonts w:ascii="Times New Roman" w:hAnsi="Times New Roman" w:cs="Times New Roman"/>
          <w:sz w:val="24"/>
          <w:u w:val="double"/>
        </w:rPr>
        <w:t>Architectural Design:</w:t>
      </w:r>
    </w:p>
    <w:p w14:paraId="4EDD39D6" w14:textId="77777777" w:rsidR="007B37D9" w:rsidRDefault="00B3651D" w:rsidP="00837938">
      <w:pPr>
        <w:spacing w:line="360" w:lineRule="auto"/>
        <w:jc w:val="both"/>
        <w:rPr>
          <w:rFonts w:ascii="Times New Roman" w:hAnsi="Times New Roman" w:cs="Times New Roman"/>
          <w:sz w:val="24"/>
        </w:rPr>
      </w:pPr>
      <w:r>
        <w:rPr>
          <w:rFonts w:ascii="Times New Roman" w:hAnsi="Times New Roman" w:cs="Times New Roman"/>
          <w:sz w:val="24"/>
        </w:rPr>
        <w:t>When t</w:t>
      </w:r>
      <w:r w:rsidR="00D4797F">
        <w:rPr>
          <w:rFonts w:ascii="Times New Roman" w:hAnsi="Times New Roman" w:cs="Times New Roman"/>
          <w:sz w:val="24"/>
        </w:rPr>
        <w:t>he specification</w:t>
      </w:r>
      <w:r w:rsidR="003F41B2">
        <w:rPr>
          <w:rFonts w:ascii="Times New Roman" w:hAnsi="Times New Roman" w:cs="Times New Roman"/>
          <w:sz w:val="24"/>
        </w:rPr>
        <w:t>s</w:t>
      </w:r>
      <w:r w:rsidR="00D4797F">
        <w:rPr>
          <w:rFonts w:ascii="Times New Roman" w:hAnsi="Times New Roman" w:cs="Times New Roman"/>
          <w:sz w:val="24"/>
        </w:rPr>
        <w:t xml:space="preserve"> for the architectural design</w:t>
      </w:r>
      <w:r w:rsidR="003F41B2">
        <w:rPr>
          <w:rFonts w:ascii="Times New Roman" w:hAnsi="Times New Roman" w:cs="Times New Roman"/>
          <w:sz w:val="24"/>
        </w:rPr>
        <w:t xml:space="preserve"> of the House of One were</w:t>
      </w:r>
      <w:r>
        <w:rPr>
          <w:rFonts w:ascii="Times New Roman" w:hAnsi="Times New Roman" w:cs="Times New Roman"/>
          <w:sz w:val="24"/>
        </w:rPr>
        <w:t xml:space="preserve"> </w:t>
      </w:r>
      <w:r w:rsidR="008B1B67">
        <w:rPr>
          <w:rFonts w:ascii="Times New Roman" w:hAnsi="Times New Roman" w:cs="Times New Roman"/>
          <w:sz w:val="24"/>
        </w:rPr>
        <w:t>discussed</w:t>
      </w:r>
      <w:r w:rsidR="00342706">
        <w:rPr>
          <w:rFonts w:ascii="Times New Roman" w:hAnsi="Times New Roman" w:cs="Times New Roman"/>
          <w:sz w:val="24"/>
        </w:rPr>
        <w:t>,</w:t>
      </w:r>
      <w:r w:rsidR="008B1B67">
        <w:rPr>
          <w:rFonts w:ascii="Times New Roman" w:hAnsi="Times New Roman" w:cs="Times New Roman"/>
          <w:sz w:val="24"/>
        </w:rPr>
        <w:t xml:space="preserve"> a stric</w:t>
      </w:r>
      <w:r w:rsidR="00DB2809">
        <w:rPr>
          <w:rFonts w:ascii="Times New Roman" w:hAnsi="Times New Roman" w:cs="Times New Roman"/>
          <w:sz w:val="24"/>
        </w:rPr>
        <w:t xml:space="preserve">t coherence to the projects </w:t>
      </w:r>
      <w:r w:rsidR="00342706">
        <w:rPr>
          <w:rFonts w:ascii="Times New Roman" w:hAnsi="Times New Roman" w:cs="Times New Roman"/>
          <w:sz w:val="24"/>
        </w:rPr>
        <w:t xml:space="preserve">ethos had to be adhered to. Practical challenges would have to be considered </w:t>
      </w:r>
      <w:r w:rsidR="00D1591E">
        <w:rPr>
          <w:rFonts w:ascii="Times New Roman" w:hAnsi="Times New Roman" w:cs="Times New Roman"/>
          <w:sz w:val="24"/>
        </w:rPr>
        <w:t>when the single</w:t>
      </w:r>
      <w:r w:rsidR="00D4797F">
        <w:rPr>
          <w:rFonts w:ascii="Times New Roman" w:hAnsi="Times New Roman" w:cs="Times New Roman"/>
          <w:sz w:val="24"/>
        </w:rPr>
        <w:t xml:space="preserve"> construction was going to be built to house three very </w:t>
      </w:r>
      <w:r w:rsidR="00D1591E">
        <w:rPr>
          <w:rFonts w:ascii="Times New Roman" w:hAnsi="Times New Roman" w:cs="Times New Roman"/>
          <w:sz w:val="24"/>
        </w:rPr>
        <w:t>diverse</w:t>
      </w:r>
      <w:r w:rsidR="007B37D9">
        <w:rPr>
          <w:rFonts w:ascii="Times New Roman" w:hAnsi="Times New Roman" w:cs="Times New Roman"/>
          <w:sz w:val="24"/>
        </w:rPr>
        <w:t xml:space="preserve"> f</w:t>
      </w:r>
      <w:r w:rsidR="00DA3363">
        <w:rPr>
          <w:rFonts w:ascii="Times New Roman" w:hAnsi="Times New Roman" w:cs="Times New Roman"/>
          <w:sz w:val="24"/>
        </w:rPr>
        <w:t>aith traditions</w:t>
      </w:r>
      <w:r w:rsidR="00D1591E">
        <w:rPr>
          <w:rFonts w:ascii="Times New Roman" w:hAnsi="Times New Roman" w:cs="Times New Roman"/>
          <w:sz w:val="24"/>
        </w:rPr>
        <w:t>. In order to generate a proposed outlay and design for the House of One, the project launched a</w:t>
      </w:r>
      <w:r w:rsidR="00FA02E1">
        <w:rPr>
          <w:rFonts w:ascii="Times New Roman" w:hAnsi="Times New Roman" w:cs="Times New Roman"/>
          <w:sz w:val="24"/>
        </w:rPr>
        <w:t xml:space="preserve">n architectural competition in 2012. The project welcomed entries from </w:t>
      </w:r>
      <w:r w:rsidR="00FA02E1">
        <w:rPr>
          <w:rFonts w:ascii="Times New Roman" w:hAnsi="Times New Roman" w:cs="Times New Roman"/>
          <w:sz w:val="24"/>
        </w:rPr>
        <w:lastRenderedPageBreak/>
        <w:t>across the world. The specification</w:t>
      </w:r>
      <w:r w:rsidR="00342706">
        <w:rPr>
          <w:rFonts w:ascii="Times New Roman" w:hAnsi="Times New Roman" w:cs="Times New Roman"/>
          <w:sz w:val="24"/>
        </w:rPr>
        <w:t>s stated that there was</w:t>
      </w:r>
      <w:r w:rsidR="00FA02E1">
        <w:rPr>
          <w:rFonts w:ascii="Times New Roman" w:hAnsi="Times New Roman" w:cs="Times New Roman"/>
          <w:sz w:val="24"/>
        </w:rPr>
        <w:t xml:space="preserve"> to be a designated sacred space for each of the three religio</w:t>
      </w:r>
      <w:r w:rsidR="007B37D9">
        <w:rPr>
          <w:rFonts w:ascii="Times New Roman" w:hAnsi="Times New Roman" w:cs="Times New Roman"/>
          <w:sz w:val="24"/>
        </w:rPr>
        <w:t xml:space="preserve">ns </w:t>
      </w:r>
      <w:r w:rsidR="00FA02E1">
        <w:rPr>
          <w:rFonts w:ascii="Times New Roman" w:hAnsi="Times New Roman" w:cs="Times New Roman"/>
          <w:sz w:val="24"/>
        </w:rPr>
        <w:t>sui</w:t>
      </w:r>
      <w:r w:rsidR="00342706">
        <w:rPr>
          <w:rFonts w:ascii="Times New Roman" w:hAnsi="Times New Roman" w:cs="Times New Roman"/>
          <w:sz w:val="24"/>
        </w:rPr>
        <w:t>table to their religious practic</w:t>
      </w:r>
      <w:r w:rsidR="00DA3363">
        <w:rPr>
          <w:rFonts w:ascii="Times New Roman" w:hAnsi="Times New Roman" w:cs="Times New Roman"/>
          <w:sz w:val="24"/>
        </w:rPr>
        <w:t xml:space="preserve">es and rubrics and </w:t>
      </w:r>
      <w:r w:rsidR="00FA02E1">
        <w:rPr>
          <w:rFonts w:ascii="Times New Roman" w:hAnsi="Times New Roman" w:cs="Times New Roman"/>
          <w:sz w:val="24"/>
        </w:rPr>
        <w:t xml:space="preserve">there was to be a communal space </w:t>
      </w:r>
      <w:r w:rsidR="00DA3363">
        <w:rPr>
          <w:rFonts w:ascii="Times New Roman" w:hAnsi="Times New Roman" w:cs="Times New Roman"/>
          <w:sz w:val="24"/>
        </w:rPr>
        <w:t xml:space="preserve">for interreligious fellowship </w:t>
      </w:r>
      <w:r w:rsidR="00FA02E1">
        <w:rPr>
          <w:rFonts w:ascii="Times New Roman" w:hAnsi="Times New Roman" w:cs="Times New Roman"/>
          <w:sz w:val="24"/>
        </w:rPr>
        <w:t>that was free of any religious imagery or connotations</w:t>
      </w:r>
      <w:r w:rsidR="00DA3363">
        <w:rPr>
          <w:rFonts w:ascii="Times New Roman" w:hAnsi="Times New Roman" w:cs="Times New Roman"/>
          <w:sz w:val="24"/>
        </w:rPr>
        <w:t xml:space="preserve">. This will be an </w:t>
      </w:r>
      <w:r w:rsidR="00342706">
        <w:rPr>
          <w:rFonts w:ascii="Times New Roman" w:hAnsi="Times New Roman" w:cs="Times New Roman"/>
          <w:sz w:val="24"/>
        </w:rPr>
        <w:t xml:space="preserve">area where people of both religious </w:t>
      </w:r>
      <w:r w:rsidR="007B37D9">
        <w:rPr>
          <w:rFonts w:ascii="Times New Roman" w:hAnsi="Times New Roman" w:cs="Times New Roman"/>
          <w:sz w:val="24"/>
        </w:rPr>
        <w:t>and secular views</w:t>
      </w:r>
      <w:r w:rsidR="00FA02E1">
        <w:rPr>
          <w:rFonts w:ascii="Times New Roman" w:hAnsi="Times New Roman" w:cs="Times New Roman"/>
          <w:sz w:val="24"/>
        </w:rPr>
        <w:t xml:space="preserve"> </w:t>
      </w:r>
      <w:r w:rsidR="00DA3363">
        <w:rPr>
          <w:rFonts w:ascii="Times New Roman" w:hAnsi="Times New Roman" w:cs="Times New Roman"/>
          <w:sz w:val="24"/>
        </w:rPr>
        <w:t>can</w:t>
      </w:r>
      <w:r w:rsidR="00AF0C9D">
        <w:rPr>
          <w:rFonts w:ascii="Times New Roman" w:hAnsi="Times New Roman" w:cs="Times New Roman"/>
          <w:sz w:val="24"/>
        </w:rPr>
        <w:t xml:space="preserve"> feel able to talk and learn about religion and each other. </w:t>
      </w:r>
      <w:r w:rsidR="00342706">
        <w:rPr>
          <w:rFonts w:ascii="Times New Roman" w:hAnsi="Times New Roman" w:cs="Times New Roman"/>
          <w:sz w:val="24"/>
        </w:rPr>
        <w:t xml:space="preserve">This space would also be used for seminars and discussions giving the House of One an academic dimension in parallel to its theological significance. </w:t>
      </w:r>
    </w:p>
    <w:p w14:paraId="1800B09E" w14:textId="77777777" w:rsidR="007B37D9" w:rsidRDefault="007B37D9" w:rsidP="00837938">
      <w:pPr>
        <w:spacing w:line="360" w:lineRule="auto"/>
        <w:jc w:val="both"/>
        <w:rPr>
          <w:rFonts w:ascii="Times New Roman" w:hAnsi="Times New Roman" w:cs="Times New Roman"/>
          <w:sz w:val="24"/>
        </w:rPr>
      </w:pPr>
      <w:r>
        <w:rPr>
          <w:rFonts w:ascii="Times New Roman" w:hAnsi="Times New Roman" w:cs="Times New Roman"/>
          <w:sz w:val="24"/>
        </w:rPr>
        <w:t xml:space="preserve">The brief </w:t>
      </w:r>
      <w:r w:rsidR="00BB40F8">
        <w:rPr>
          <w:rFonts w:ascii="Times New Roman" w:hAnsi="Times New Roman" w:cs="Times New Roman"/>
          <w:sz w:val="24"/>
        </w:rPr>
        <w:t xml:space="preserve">given to </w:t>
      </w:r>
      <w:r>
        <w:rPr>
          <w:rFonts w:ascii="Times New Roman" w:hAnsi="Times New Roman" w:cs="Times New Roman"/>
          <w:sz w:val="24"/>
        </w:rPr>
        <w:t xml:space="preserve">the architects </w:t>
      </w:r>
      <w:r w:rsidR="00BB40F8">
        <w:rPr>
          <w:rFonts w:ascii="Times New Roman" w:hAnsi="Times New Roman" w:cs="Times New Roman"/>
          <w:sz w:val="24"/>
        </w:rPr>
        <w:t xml:space="preserve">was very specific in order for the competition entries to retain the element of equality and respect that had been part of the planning stages of the project from its very conception. As the structure is to take the archaeological remains of the old Petrikirche as its foundations, the building had to be respectful of the </w:t>
      </w:r>
      <w:r w:rsidR="00EC7201">
        <w:rPr>
          <w:rFonts w:ascii="Times New Roman" w:hAnsi="Times New Roman" w:cs="Times New Roman"/>
          <w:sz w:val="24"/>
        </w:rPr>
        <w:t>history</w:t>
      </w:r>
      <w:r w:rsidR="00BB40F8">
        <w:rPr>
          <w:rFonts w:ascii="Times New Roman" w:hAnsi="Times New Roman" w:cs="Times New Roman"/>
          <w:sz w:val="24"/>
        </w:rPr>
        <w:t xml:space="preserve"> of its surroundings yet possess an element of modernity to allow it to assimilate </w:t>
      </w:r>
      <w:r w:rsidR="005D43B3">
        <w:rPr>
          <w:rFonts w:ascii="Times New Roman" w:hAnsi="Times New Roman" w:cs="Times New Roman"/>
          <w:sz w:val="24"/>
        </w:rPr>
        <w:t xml:space="preserve">itself with Berlins more contemporary </w:t>
      </w:r>
      <w:r w:rsidR="00EC7201">
        <w:rPr>
          <w:rFonts w:ascii="Times New Roman" w:hAnsi="Times New Roman" w:cs="Times New Roman"/>
          <w:sz w:val="24"/>
        </w:rPr>
        <w:t xml:space="preserve">buildings such as the New Central Library and </w:t>
      </w:r>
      <w:r w:rsidR="00072213">
        <w:rPr>
          <w:rFonts w:ascii="Times New Roman" w:hAnsi="Times New Roman" w:cs="Times New Roman"/>
          <w:sz w:val="24"/>
        </w:rPr>
        <w:t xml:space="preserve">the British Embassy. </w:t>
      </w:r>
    </w:p>
    <w:p w14:paraId="6D846A1F" w14:textId="77777777" w:rsidR="00072213" w:rsidRDefault="001C1167" w:rsidP="00837938">
      <w:pPr>
        <w:spacing w:line="360" w:lineRule="auto"/>
        <w:jc w:val="both"/>
        <w:rPr>
          <w:rFonts w:ascii="Times New Roman" w:hAnsi="Times New Roman" w:cs="Times New Roman"/>
          <w:color w:val="000000"/>
          <w:sz w:val="24"/>
          <w:szCs w:val="24"/>
          <w:lang w:val="en"/>
        </w:rPr>
      </w:pPr>
      <w:r>
        <w:rPr>
          <w:rFonts w:ascii="Times New Roman" w:hAnsi="Times New Roman" w:cs="Times New Roman"/>
          <w:sz w:val="24"/>
        </w:rPr>
        <w:t>The firm that won</w:t>
      </w:r>
      <w:r w:rsidR="00DA3363">
        <w:rPr>
          <w:rFonts w:ascii="Times New Roman" w:hAnsi="Times New Roman" w:cs="Times New Roman"/>
          <w:sz w:val="24"/>
        </w:rPr>
        <w:t xml:space="preserve"> the </w:t>
      </w:r>
      <w:r w:rsidR="00072213" w:rsidRPr="00072213">
        <w:rPr>
          <w:rFonts w:ascii="Times New Roman" w:hAnsi="Times New Roman" w:cs="Times New Roman"/>
          <w:sz w:val="24"/>
          <w:szCs w:val="24"/>
        </w:rPr>
        <w:t xml:space="preserve">competition was </w:t>
      </w:r>
      <w:r w:rsidR="00072213" w:rsidRPr="00072213">
        <w:rPr>
          <w:rFonts w:ascii="Times New Roman" w:hAnsi="Times New Roman" w:cs="Times New Roman"/>
          <w:color w:val="000000"/>
          <w:sz w:val="24"/>
          <w:szCs w:val="24"/>
          <w:lang w:val="en"/>
        </w:rPr>
        <w:t>Kuehn Melvezzi</w:t>
      </w:r>
      <w:r w:rsidR="00DA3363">
        <w:rPr>
          <w:rFonts w:ascii="Times New Roman" w:hAnsi="Times New Roman" w:cs="Times New Roman"/>
          <w:color w:val="000000"/>
          <w:sz w:val="24"/>
          <w:szCs w:val="24"/>
          <w:lang w:val="en"/>
        </w:rPr>
        <w:t xml:space="preserve">, a </w:t>
      </w:r>
      <w:r>
        <w:rPr>
          <w:rFonts w:ascii="Times New Roman" w:hAnsi="Times New Roman" w:cs="Times New Roman"/>
          <w:color w:val="000000"/>
          <w:sz w:val="24"/>
          <w:szCs w:val="24"/>
          <w:lang w:val="en"/>
        </w:rPr>
        <w:t>Berlin</w:t>
      </w:r>
      <w:r w:rsidR="00DA3363">
        <w:rPr>
          <w:rFonts w:ascii="Times New Roman" w:hAnsi="Times New Roman" w:cs="Times New Roman"/>
          <w:color w:val="000000"/>
          <w:sz w:val="24"/>
          <w:szCs w:val="24"/>
          <w:lang w:val="en"/>
        </w:rPr>
        <w:t>ese firm</w:t>
      </w:r>
      <w:r>
        <w:rPr>
          <w:rFonts w:ascii="Times New Roman" w:hAnsi="Times New Roman" w:cs="Times New Roman"/>
          <w:color w:val="000000"/>
          <w:sz w:val="24"/>
          <w:szCs w:val="24"/>
          <w:lang w:val="en"/>
        </w:rPr>
        <w:t>. The a</w:t>
      </w:r>
      <w:r w:rsidR="00072213">
        <w:rPr>
          <w:rFonts w:ascii="Times New Roman" w:hAnsi="Times New Roman" w:cs="Times New Roman"/>
          <w:color w:val="000000"/>
          <w:sz w:val="24"/>
          <w:szCs w:val="24"/>
          <w:lang w:val="en"/>
        </w:rPr>
        <w:t>rchitect responsible for the design is Wi</w:t>
      </w:r>
      <w:r w:rsidR="00AC2A3B">
        <w:rPr>
          <w:rFonts w:ascii="Times New Roman" w:hAnsi="Times New Roman" w:cs="Times New Roman"/>
          <w:color w:val="000000"/>
          <w:sz w:val="24"/>
          <w:szCs w:val="24"/>
          <w:lang w:val="en"/>
        </w:rPr>
        <w:t>l</w:t>
      </w:r>
      <w:r w:rsidR="00072213">
        <w:rPr>
          <w:rFonts w:ascii="Times New Roman" w:hAnsi="Times New Roman" w:cs="Times New Roman"/>
          <w:color w:val="000000"/>
          <w:sz w:val="24"/>
          <w:szCs w:val="24"/>
          <w:lang w:val="en"/>
        </w:rPr>
        <w:t xml:space="preserve">fried Kuehn and, like the three religious leaders, he is passionate about creating something that will be unique </w:t>
      </w:r>
      <w:r w:rsidR="00AC2A3B">
        <w:rPr>
          <w:rFonts w:ascii="Times New Roman" w:hAnsi="Times New Roman" w:cs="Times New Roman"/>
          <w:color w:val="000000"/>
          <w:sz w:val="24"/>
          <w:szCs w:val="24"/>
          <w:lang w:val="en"/>
        </w:rPr>
        <w:t>to Berlin and add to its rich culture of diversity. Below, figure one shows the proposed exterior of the House of One and figure two shows the floor plan:</w:t>
      </w:r>
    </w:p>
    <w:p w14:paraId="0BE82778" w14:textId="77777777" w:rsidR="00AC2A3B" w:rsidRDefault="00AC2A3B" w:rsidP="00837938">
      <w:pPr>
        <w:spacing w:line="360" w:lineRule="auto"/>
        <w:jc w:val="both"/>
        <w:rPr>
          <w:rFonts w:ascii="Times New Roman" w:hAnsi="Times New Roman" w:cs="Times New Roman"/>
          <w:sz w:val="24"/>
        </w:rPr>
      </w:pPr>
      <w:r>
        <w:rPr>
          <w:rFonts w:ascii="Arial" w:hAnsi="Arial" w:cs="Arial"/>
          <w:noProof/>
          <w:sz w:val="20"/>
          <w:szCs w:val="20"/>
          <w:lang w:val="en-US"/>
        </w:rPr>
        <w:drawing>
          <wp:anchor distT="0" distB="0" distL="114300" distR="114300" simplePos="0" relativeHeight="251660288" behindDoc="0" locked="0" layoutInCell="1" allowOverlap="1" wp14:anchorId="450C34D8" wp14:editId="005422D5">
            <wp:simplePos x="0" y="0"/>
            <wp:positionH relativeFrom="column">
              <wp:posOffset>2713726</wp:posOffset>
            </wp:positionH>
            <wp:positionV relativeFrom="paragraph">
              <wp:posOffset>194178</wp:posOffset>
            </wp:positionV>
            <wp:extent cx="3067050" cy="2289810"/>
            <wp:effectExtent l="0" t="0" r="0" b="0"/>
            <wp:wrapSquare wrapText="bothSides"/>
            <wp:docPr id="4" name="Picture 4" descr="http://news.bbcimg.co.uk/media/images/75635000/jpg/_75635371_floorpl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news.bbcimg.co.uk/media/images/75635000/jpg/_75635371_floorplan.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7050" cy="22898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0"/>
          <w:szCs w:val="20"/>
          <w:lang w:val="en-US"/>
        </w:rPr>
        <w:drawing>
          <wp:inline distT="0" distB="0" distL="0" distR="0" wp14:anchorId="36C8E91F" wp14:editId="54A41664">
            <wp:extent cx="2246715" cy="2431079"/>
            <wp:effectExtent l="19050" t="19050" r="20320" b="26670"/>
            <wp:docPr id="3" name="Picture 3" descr="http://ephesians511blogdotnet1.files.wordpress.com/2014/06/berlin-house-of-one.jpg?w=784&amp;h=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ephesians511blogdotnet1.files.wordpress.com/2014/06/berlin-house-of-one.jpg?w=784&amp;h=441"/>
                    <pic:cNvPicPr>
                      <a:picLocks noChangeAspect="1" noChangeArrowheads="1"/>
                    </pic:cNvPicPr>
                  </pic:nvPicPr>
                  <pic:blipFill rotWithShape="1">
                    <a:blip r:embed="rId13">
                      <a:extLst>
                        <a:ext uri="{28A0092B-C50C-407E-A947-70E740481C1C}">
                          <a14:useLocalDpi xmlns:a14="http://schemas.microsoft.com/office/drawing/2010/main" val="0"/>
                        </a:ext>
                      </a:extLst>
                    </a:blip>
                    <a:srcRect l="46255" r="1"/>
                    <a:stretch/>
                  </pic:blipFill>
                  <pic:spPr bwMode="auto">
                    <a:xfrm>
                      <a:off x="0" y="0"/>
                      <a:ext cx="2258259" cy="2443571"/>
                    </a:xfrm>
                    <a:prstGeom prst="rect">
                      <a:avLst/>
                    </a:prstGeom>
                    <a:noFill/>
                    <a:ln w="9525" cap="flat" cmpd="sng" algn="ctr">
                      <a:solidFill>
                        <a:srgbClr val="E7E6E6"/>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643ED1FA" w14:textId="77777777" w:rsidR="00AC2A3B" w:rsidRDefault="00AC2A3B" w:rsidP="00837938">
      <w:pPr>
        <w:spacing w:line="360" w:lineRule="auto"/>
        <w:jc w:val="both"/>
        <w:rPr>
          <w:rFonts w:ascii="Times New Roman" w:hAnsi="Times New Roman" w:cs="Times New Roman"/>
          <w:sz w:val="18"/>
        </w:rPr>
      </w:pPr>
      <w:r>
        <w:rPr>
          <w:rFonts w:ascii="Times New Roman" w:hAnsi="Times New Roman" w:cs="Times New Roman"/>
          <w:sz w:val="24"/>
        </w:rPr>
        <w:t xml:space="preserve">                 </w:t>
      </w:r>
      <w:r w:rsidR="0075089B">
        <w:rPr>
          <w:rFonts w:ascii="Times New Roman" w:hAnsi="Times New Roman" w:cs="Times New Roman"/>
          <w:sz w:val="24"/>
        </w:rPr>
        <w:t xml:space="preserve">      </w:t>
      </w:r>
      <w:r w:rsidR="0075089B" w:rsidRPr="0075089B">
        <w:rPr>
          <w:rFonts w:ascii="Times New Roman" w:hAnsi="Times New Roman" w:cs="Times New Roman"/>
          <w:sz w:val="18"/>
        </w:rPr>
        <w:t>Figure 4</w:t>
      </w:r>
      <w:r w:rsidRPr="0075089B">
        <w:rPr>
          <w:rFonts w:ascii="Times New Roman" w:hAnsi="Times New Roman" w:cs="Times New Roman"/>
          <w:sz w:val="18"/>
        </w:rPr>
        <w:t xml:space="preserve">                                    </w:t>
      </w:r>
      <w:r w:rsidR="0075089B">
        <w:rPr>
          <w:rFonts w:ascii="Times New Roman" w:hAnsi="Times New Roman" w:cs="Times New Roman"/>
          <w:sz w:val="18"/>
        </w:rPr>
        <w:t xml:space="preserve">                   </w:t>
      </w:r>
      <w:r w:rsidRPr="0075089B">
        <w:rPr>
          <w:rFonts w:ascii="Times New Roman" w:hAnsi="Times New Roman" w:cs="Times New Roman"/>
          <w:sz w:val="18"/>
        </w:rPr>
        <w:t xml:space="preserve">                             </w:t>
      </w:r>
      <w:r w:rsidR="0075089B" w:rsidRPr="0075089B">
        <w:rPr>
          <w:rFonts w:ascii="Times New Roman" w:hAnsi="Times New Roman" w:cs="Times New Roman"/>
          <w:sz w:val="18"/>
        </w:rPr>
        <w:t>Figure 5</w:t>
      </w:r>
    </w:p>
    <w:p w14:paraId="590A442D" w14:textId="77777777" w:rsidR="0075089B" w:rsidRDefault="0075089B" w:rsidP="00837938">
      <w:pPr>
        <w:spacing w:line="360" w:lineRule="auto"/>
        <w:jc w:val="both"/>
        <w:rPr>
          <w:rFonts w:ascii="Times New Roman" w:hAnsi="Times New Roman" w:cs="Times New Roman"/>
          <w:sz w:val="18"/>
        </w:rPr>
      </w:pPr>
    </w:p>
    <w:p w14:paraId="79E662D0" w14:textId="77777777" w:rsidR="0075089B" w:rsidRDefault="0075089B" w:rsidP="00837938">
      <w:pPr>
        <w:spacing w:line="360" w:lineRule="auto"/>
        <w:jc w:val="both"/>
        <w:rPr>
          <w:rFonts w:ascii="Times New Roman" w:hAnsi="Times New Roman" w:cs="Times New Roman"/>
          <w:sz w:val="18"/>
        </w:rPr>
      </w:pPr>
    </w:p>
    <w:p w14:paraId="1669B80E" w14:textId="77777777" w:rsidR="0075089B" w:rsidRDefault="0075089B" w:rsidP="00837938">
      <w:pPr>
        <w:spacing w:line="360" w:lineRule="auto"/>
        <w:jc w:val="both"/>
        <w:rPr>
          <w:rFonts w:ascii="Times New Roman" w:hAnsi="Times New Roman" w:cs="Times New Roman"/>
          <w:sz w:val="18"/>
        </w:rPr>
      </w:pPr>
    </w:p>
    <w:p w14:paraId="70C6B98A" w14:textId="77777777" w:rsidR="0075089B" w:rsidRPr="0075089B" w:rsidRDefault="0075089B" w:rsidP="00837938">
      <w:pPr>
        <w:spacing w:line="360" w:lineRule="auto"/>
        <w:jc w:val="both"/>
        <w:rPr>
          <w:rFonts w:ascii="Times New Roman" w:hAnsi="Times New Roman" w:cs="Times New Roman"/>
          <w:sz w:val="18"/>
        </w:rPr>
      </w:pPr>
    </w:p>
    <w:p w14:paraId="12C8D5C7" w14:textId="77777777" w:rsidR="00062607" w:rsidRDefault="00AC2A3B" w:rsidP="00837938">
      <w:pPr>
        <w:spacing w:line="360" w:lineRule="auto"/>
        <w:jc w:val="both"/>
        <w:rPr>
          <w:rFonts w:ascii="Times New Roman" w:hAnsi="Times New Roman" w:cs="Times New Roman"/>
          <w:sz w:val="24"/>
        </w:rPr>
      </w:pPr>
      <w:r>
        <w:rPr>
          <w:rFonts w:ascii="Times New Roman" w:hAnsi="Times New Roman" w:cs="Times New Roman"/>
          <w:sz w:val="24"/>
        </w:rPr>
        <w:t xml:space="preserve">Wilfried Kuehn </w:t>
      </w:r>
      <w:r w:rsidR="00062607">
        <w:rPr>
          <w:rFonts w:ascii="Times New Roman" w:hAnsi="Times New Roman" w:cs="Times New Roman"/>
          <w:sz w:val="24"/>
        </w:rPr>
        <w:t xml:space="preserve">speaking on his architectural design for the House of One says that: </w:t>
      </w:r>
    </w:p>
    <w:p w14:paraId="3DBDE379" w14:textId="77777777" w:rsidR="00AC2A3B" w:rsidRDefault="00062607" w:rsidP="005B3B5E">
      <w:pPr>
        <w:spacing w:line="240" w:lineRule="auto"/>
        <w:ind w:left="720" w:right="1417"/>
        <w:jc w:val="both"/>
        <w:rPr>
          <w:rFonts w:ascii="Times New Roman" w:hAnsi="Times New Roman" w:cs="Times New Roman"/>
          <w:sz w:val="24"/>
          <w:szCs w:val="24"/>
        </w:rPr>
      </w:pPr>
      <w:r w:rsidRPr="00062607">
        <w:rPr>
          <w:rFonts w:ascii="Times New Roman" w:hAnsi="Times New Roman" w:cs="Times New Roman"/>
          <w:sz w:val="24"/>
          <w:szCs w:val="24"/>
        </w:rPr>
        <w:t>Each of the three areas in the House will be the same size, but of a different shape…Each of the singular spaces is designed according to the religious needs, the particularities of each faith. There are for instance two levels in the mosque and the synagogue but there's only one level in the church. There will be an organ in the church. There are pla</w:t>
      </w:r>
      <w:r w:rsidR="005B3B5E">
        <w:rPr>
          <w:rFonts w:ascii="Times New Roman" w:hAnsi="Times New Roman" w:cs="Times New Roman"/>
          <w:sz w:val="24"/>
          <w:szCs w:val="24"/>
        </w:rPr>
        <w:t>ces to wash feet in the mosque.</w:t>
      </w:r>
      <w:r w:rsidR="00D40A8B">
        <w:rPr>
          <w:rFonts w:ascii="Times New Roman" w:hAnsi="Times New Roman" w:cs="Times New Roman"/>
          <w:sz w:val="24"/>
          <w:szCs w:val="24"/>
        </w:rPr>
        <w:t xml:space="preserve"> </w:t>
      </w:r>
    </w:p>
    <w:p w14:paraId="38CC6AEE" w14:textId="77777777" w:rsidR="00D40A8B" w:rsidRDefault="00D40A8B" w:rsidP="005B3B5E">
      <w:pPr>
        <w:spacing w:line="240" w:lineRule="auto"/>
        <w:ind w:left="720" w:right="1417"/>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(Kuehn 2014)</w:t>
      </w:r>
    </w:p>
    <w:p w14:paraId="152EFB5D" w14:textId="77777777" w:rsidR="00D40A8B" w:rsidRDefault="00D40A8B" w:rsidP="005B3B5E">
      <w:pPr>
        <w:spacing w:line="240" w:lineRule="auto"/>
        <w:ind w:left="720" w:right="1417"/>
        <w:jc w:val="both"/>
        <w:rPr>
          <w:rFonts w:ascii="Times New Roman" w:hAnsi="Times New Roman" w:cs="Times New Roman"/>
          <w:sz w:val="24"/>
          <w:u w:val="double"/>
        </w:rPr>
      </w:pPr>
    </w:p>
    <w:p w14:paraId="466DDC87" w14:textId="77777777" w:rsidR="00AC2A3B" w:rsidRPr="00F716F3" w:rsidRDefault="00062607" w:rsidP="00837938">
      <w:pPr>
        <w:spacing w:line="360" w:lineRule="auto"/>
        <w:jc w:val="both"/>
        <w:rPr>
          <w:rFonts w:ascii="Times New Roman" w:hAnsi="Times New Roman" w:cs="Times New Roman"/>
          <w:sz w:val="24"/>
        </w:rPr>
      </w:pPr>
      <w:r>
        <w:rPr>
          <w:rFonts w:ascii="Times New Roman" w:hAnsi="Times New Roman" w:cs="Times New Roman"/>
          <w:sz w:val="24"/>
        </w:rPr>
        <w:t>In the design put forward by Kuehn, there is an achievement all of the req</w:t>
      </w:r>
      <w:r w:rsidR="00DA3363">
        <w:rPr>
          <w:rFonts w:ascii="Times New Roman" w:hAnsi="Times New Roman" w:cs="Times New Roman"/>
          <w:sz w:val="24"/>
        </w:rPr>
        <w:t xml:space="preserve">uirements that the project coordinators </w:t>
      </w:r>
      <w:r>
        <w:rPr>
          <w:rFonts w:ascii="Times New Roman" w:hAnsi="Times New Roman" w:cs="Times New Roman"/>
          <w:sz w:val="24"/>
        </w:rPr>
        <w:t>were keen to incor</w:t>
      </w:r>
      <w:r w:rsidR="00DA3363">
        <w:rPr>
          <w:rFonts w:ascii="Times New Roman" w:hAnsi="Times New Roman" w:cs="Times New Roman"/>
          <w:sz w:val="24"/>
        </w:rPr>
        <w:t>porate. T</w:t>
      </w:r>
      <w:r w:rsidR="001D3899">
        <w:rPr>
          <w:rFonts w:ascii="Times New Roman" w:hAnsi="Times New Roman" w:cs="Times New Roman"/>
          <w:sz w:val="24"/>
        </w:rPr>
        <w:t>he House of O</w:t>
      </w:r>
      <w:r w:rsidR="00DA3363">
        <w:rPr>
          <w:rFonts w:ascii="Times New Roman" w:hAnsi="Times New Roman" w:cs="Times New Roman"/>
          <w:sz w:val="24"/>
        </w:rPr>
        <w:t xml:space="preserve">ne will </w:t>
      </w:r>
      <w:r>
        <w:rPr>
          <w:rFonts w:ascii="Times New Roman" w:hAnsi="Times New Roman" w:cs="Times New Roman"/>
          <w:sz w:val="24"/>
        </w:rPr>
        <w:t>function with fairness as all the religious spaces will be the same size and the individual faiths will be able to prac</w:t>
      </w:r>
      <w:r w:rsidR="00F716F3">
        <w:rPr>
          <w:rFonts w:ascii="Times New Roman" w:hAnsi="Times New Roman" w:cs="Times New Roman"/>
          <w:sz w:val="24"/>
        </w:rPr>
        <w:t>t</w:t>
      </w:r>
      <w:r w:rsidR="00DA3363">
        <w:rPr>
          <w:rFonts w:ascii="Times New Roman" w:hAnsi="Times New Roman" w:cs="Times New Roman"/>
          <w:sz w:val="24"/>
        </w:rPr>
        <w:t xml:space="preserve">ise with integrity without identifying problems that would jeopardise the sacramentality of their theological or worship traditions. Owing to the religious tensions that </w:t>
      </w:r>
      <w:r w:rsidR="00B37796">
        <w:rPr>
          <w:rFonts w:ascii="Times New Roman" w:hAnsi="Times New Roman" w:cs="Times New Roman"/>
          <w:sz w:val="24"/>
        </w:rPr>
        <w:t xml:space="preserve">have been </w:t>
      </w:r>
      <w:r w:rsidR="00DA3363">
        <w:rPr>
          <w:rFonts w:ascii="Times New Roman" w:hAnsi="Times New Roman" w:cs="Times New Roman"/>
          <w:sz w:val="24"/>
        </w:rPr>
        <w:t xml:space="preserve">prevalent </w:t>
      </w:r>
      <w:r w:rsidR="00B37796">
        <w:rPr>
          <w:rFonts w:ascii="Times New Roman" w:hAnsi="Times New Roman" w:cs="Times New Roman"/>
          <w:sz w:val="24"/>
        </w:rPr>
        <w:t>between the Abrahamic religions, and the presence of religious radicals in the world,</w:t>
      </w:r>
      <w:r w:rsidR="00DA3363">
        <w:rPr>
          <w:rFonts w:ascii="Times New Roman" w:hAnsi="Times New Roman" w:cs="Times New Roman"/>
          <w:sz w:val="24"/>
        </w:rPr>
        <w:t xml:space="preserve"> the </w:t>
      </w:r>
      <w:r w:rsidR="00B37796">
        <w:rPr>
          <w:rFonts w:ascii="Times New Roman" w:hAnsi="Times New Roman" w:cs="Times New Roman"/>
          <w:sz w:val="24"/>
        </w:rPr>
        <w:t>preservation</w:t>
      </w:r>
      <w:r w:rsidR="00DA3363">
        <w:rPr>
          <w:rFonts w:ascii="Times New Roman" w:hAnsi="Times New Roman" w:cs="Times New Roman"/>
          <w:sz w:val="24"/>
        </w:rPr>
        <w:t xml:space="preserve"> of </w:t>
      </w:r>
      <w:r w:rsidR="00B37796">
        <w:rPr>
          <w:rFonts w:ascii="Times New Roman" w:hAnsi="Times New Roman" w:cs="Times New Roman"/>
          <w:sz w:val="24"/>
        </w:rPr>
        <w:t xml:space="preserve">spiritual and theological </w:t>
      </w:r>
      <w:r w:rsidR="00DA3363">
        <w:rPr>
          <w:rFonts w:ascii="Times New Roman" w:hAnsi="Times New Roman" w:cs="Times New Roman"/>
          <w:sz w:val="24"/>
        </w:rPr>
        <w:t xml:space="preserve">integrity will help </w:t>
      </w:r>
      <w:r w:rsidR="00B37796">
        <w:rPr>
          <w:rFonts w:ascii="Times New Roman" w:hAnsi="Times New Roman" w:cs="Times New Roman"/>
          <w:sz w:val="24"/>
        </w:rPr>
        <w:t>to reduce the risk of</w:t>
      </w:r>
      <w:r w:rsidR="008934DA">
        <w:rPr>
          <w:rFonts w:ascii="Times New Roman" w:hAnsi="Times New Roman" w:cs="Times New Roman"/>
          <w:sz w:val="24"/>
        </w:rPr>
        <w:t xml:space="preserve"> possible</w:t>
      </w:r>
      <w:r w:rsidR="00B37796">
        <w:rPr>
          <w:rFonts w:ascii="Times New Roman" w:hAnsi="Times New Roman" w:cs="Times New Roman"/>
          <w:sz w:val="24"/>
        </w:rPr>
        <w:t xml:space="preserve"> factions</w:t>
      </w:r>
      <w:r w:rsidR="008934DA">
        <w:rPr>
          <w:rFonts w:ascii="Times New Roman" w:hAnsi="Times New Roman" w:cs="Times New Roman"/>
          <w:sz w:val="24"/>
        </w:rPr>
        <w:t xml:space="preserve"> appearing within in the community of the House of One. </w:t>
      </w:r>
    </w:p>
    <w:p w14:paraId="7FB1F44A" w14:textId="77777777" w:rsidR="00AD5999" w:rsidRDefault="00AD5999" w:rsidP="00837938">
      <w:pPr>
        <w:spacing w:line="360" w:lineRule="auto"/>
        <w:jc w:val="both"/>
        <w:rPr>
          <w:rFonts w:ascii="Times New Roman" w:hAnsi="Times New Roman" w:cs="Times New Roman"/>
          <w:sz w:val="24"/>
          <w:u w:val="double"/>
        </w:rPr>
      </w:pPr>
      <w:r>
        <w:rPr>
          <w:rFonts w:ascii="Times New Roman" w:hAnsi="Times New Roman" w:cs="Times New Roman"/>
          <w:sz w:val="24"/>
          <w:u w:val="double"/>
        </w:rPr>
        <w:t>Theological and Practical Difficulties</w:t>
      </w:r>
      <w:r w:rsidR="00563C38">
        <w:rPr>
          <w:rFonts w:ascii="Times New Roman" w:hAnsi="Times New Roman" w:cs="Times New Roman"/>
          <w:sz w:val="24"/>
          <w:u w:val="double"/>
        </w:rPr>
        <w:t xml:space="preserve"> and Questions</w:t>
      </w:r>
      <w:r>
        <w:rPr>
          <w:rFonts w:ascii="Times New Roman" w:hAnsi="Times New Roman" w:cs="Times New Roman"/>
          <w:sz w:val="24"/>
          <w:u w:val="double"/>
        </w:rPr>
        <w:t xml:space="preserve">: </w:t>
      </w:r>
    </w:p>
    <w:p w14:paraId="68F5C57F" w14:textId="77777777" w:rsidR="00DF6922" w:rsidRDefault="006C0A42" w:rsidP="00837938">
      <w:pPr>
        <w:spacing w:line="360" w:lineRule="auto"/>
        <w:jc w:val="both"/>
        <w:rPr>
          <w:rFonts w:ascii="Times New Roman" w:hAnsi="Times New Roman" w:cs="Times New Roman"/>
          <w:sz w:val="24"/>
        </w:rPr>
      </w:pPr>
      <w:r>
        <w:rPr>
          <w:rFonts w:ascii="Times New Roman" w:hAnsi="Times New Roman" w:cs="Times New Roman"/>
          <w:sz w:val="24"/>
        </w:rPr>
        <w:t xml:space="preserve">However, the ingenuity of the architectural design and the support of the religious leaders is not enough to make this project come to fruition. </w:t>
      </w:r>
      <w:r w:rsidR="00D44B13">
        <w:rPr>
          <w:rFonts w:ascii="Times New Roman" w:hAnsi="Times New Roman" w:cs="Times New Roman"/>
          <w:sz w:val="24"/>
        </w:rPr>
        <w:t>Important f</w:t>
      </w:r>
      <w:r>
        <w:rPr>
          <w:rFonts w:ascii="Times New Roman" w:hAnsi="Times New Roman" w:cs="Times New Roman"/>
          <w:sz w:val="24"/>
        </w:rPr>
        <w:t>actors such as</w:t>
      </w:r>
      <w:r w:rsidR="00D44B13">
        <w:rPr>
          <w:rFonts w:ascii="Times New Roman" w:hAnsi="Times New Roman" w:cs="Times New Roman"/>
          <w:sz w:val="24"/>
        </w:rPr>
        <w:t xml:space="preserve"> how the funds are raised for the building and running of the House of One </w:t>
      </w:r>
      <w:r>
        <w:rPr>
          <w:rFonts w:ascii="Times New Roman" w:hAnsi="Times New Roman" w:cs="Times New Roman"/>
          <w:sz w:val="24"/>
        </w:rPr>
        <w:t>and the possibility that some individuals may not approve of the projects</w:t>
      </w:r>
      <w:r w:rsidR="00FE39E4">
        <w:rPr>
          <w:rFonts w:ascii="Times New Roman" w:hAnsi="Times New Roman" w:cs="Times New Roman"/>
          <w:sz w:val="24"/>
        </w:rPr>
        <w:t>’</w:t>
      </w:r>
      <w:r>
        <w:rPr>
          <w:rFonts w:ascii="Times New Roman" w:hAnsi="Times New Roman" w:cs="Times New Roman"/>
          <w:sz w:val="24"/>
        </w:rPr>
        <w:t xml:space="preserve"> o</w:t>
      </w:r>
      <w:r w:rsidR="00FE39E4">
        <w:rPr>
          <w:rFonts w:ascii="Times New Roman" w:hAnsi="Times New Roman" w:cs="Times New Roman"/>
          <w:sz w:val="24"/>
        </w:rPr>
        <w:t>bjectives have to be considered</w:t>
      </w:r>
      <w:r>
        <w:rPr>
          <w:rFonts w:ascii="Times New Roman" w:hAnsi="Times New Roman" w:cs="Times New Roman"/>
          <w:sz w:val="24"/>
        </w:rPr>
        <w:t xml:space="preserve">. </w:t>
      </w:r>
      <w:r w:rsidR="00D44B13">
        <w:rPr>
          <w:rFonts w:ascii="Times New Roman" w:hAnsi="Times New Roman" w:cs="Times New Roman"/>
          <w:sz w:val="24"/>
        </w:rPr>
        <w:t>For all the project has been viewed</w:t>
      </w:r>
      <w:r w:rsidR="00FA6F70">
        <w:rPr>
          <w:rFonts w:ascii="Times New Roman" w:hAnsi="Times New Roman" w:cs="Times New Roman"/>
          <w:sz w:val="24"/>
        </w:rPr>
        <w:t xml:space="preserve"> with great optimism, there </w:t>
      </w:r>
      <w:r w:rsidR="008934DA">
        <w:rPr>
          <w:rFonts w:ascii="Times New Roman" w:hAnsi="Times New Roman" w:cs="Times New Roman"/>
          <w:sz w:val="24"/>
        </w:rPr>
        <w:t xml:space="preserve">are obviously some who have concerns. </w:t>
      </w:r>
    </w:p>
    <w:p w14:paraId="37A69AD7" w14:textId="77777777" w:rsidR="006F5991" w:rsidRDefault="00EB55A2" w:rsidP="00837938">
      <w:pPr>
        <w:spacing w:line="360" w:lineRule="auto"/>
        <w:jc w:val="both"/>
        <w:rPr>
          <w:rFonts w:ascii="Times New Roman" w:hAnsi="Times New Roman" w:cs="Times New Roman"/>
          <w:sz w:val="24"/>
        </w:rPr>
      </w:pPr>
      <w:r>
        <w:rPr>
          <w:rFonts w:ascii="Times New Roman" w:hAnsi="Times New Roman" w:cs="Times New Roman"/>
          <w:sz w:val="24"/>
        </w:rPr>
        <w:t xml:space="preserve">The biggest source of criticism of the project may come from followers of the different faith traditions. In the press reports on the project, initial concerns were raised over whether the diversity of the different </w:t>
      </w:r>
      <w:r w:rsidR="006F5991">
        <w:rPr>
          <w:rFonts w:ascii="Times New Roman" w:hAnsi="Times New Roman" w:cs="Times New Roman"/>
          <w:sz w:val="24"/>
        </w:rPr>
        <w:t>religious practises and doctrines</w:t>
      </w:r>
      <w:r>
        <w:rPr>
          <w:rFonts w:ascii="Times New Roman" w:hAnsi="Times New Roman" w:cs="Times New Roman"/>
          <w:sz w:val="24"/>
        </w:rPr>
        <w:t xml:space="preserve"> would hinder the establishment of </w:t>
      </w:r>
      <w:r w:rsidR="006F5991">
        <w:rPr>
          <w:rFonts w:ascii="Times New Roman" w:hAnsi="Times New Roman" w:cs="Times New Roman"/>
          <w:sz w:val="24"/>
        </w:rPr>
        <w:t xml:space="preserve">the cohesive unified relationship between the traditions that the leaders of the House of One desired. </w:t>
      </w:r>
    </w:p>
    <w:p w14:paraId="0D8EEDB2" w14:textId="77777777" w:rsidR="00B703CD" w:rsidRDefault="006F5991" w:rsidP="00B703CD">
      <w:pPr>
        <w:spacing w:line="240" w:lineRule="auto"/>
        <w:ind w:left="720" w:right="737"/>
        <w:jc w:val="both"/>
        <w:rPr>
          <w:rFonts w:ascii="Times New Roman" w:hAnsi="Times New Roman" w:cs="Times New Roman"/>
          <w:sz w:val="24"/>
          <w:lang w:val="en"/>
        </w:rPr>
      </w:pPr>
      <w:r w:rsidRPr="006F5991">
        <w:rPr>
          <w:rFonts w:ascii="Times New Roman" w:hAnsi="Times New Roman" w:cs="Times New Roman"/>
          <w:sz w:val="24"/>
          <w:lang w:val="en"/>
        </w:rPr>
        <w:t xml:space="preserve">The House charter forbids using violence to settle differences and requires the three congregations to refrain from using the project as a way to convert followers from the other faiths. That could pose the biggest problem for the Christians, who are called to make disciples of all nations, </w:t>
      </w:r>
      <w:r>
        <w:rPr>
          <w:rFonts w:ascii="Times New Roman" w:hAnsi="Times New Roman" w:cs="Times New Roman"/>
          <w:sz w:val="24"/>
          <w:lang w:val="en"/>
        </w:rPr>
        <w:t xml:space="preserve">not treat all faiths as equal. </w:t>
      </w:r>
      <w:r w:rsidRPr="006F5991">
        <w:rPr>
          <w:rFonts w:ascii="Times New Roman" w:hAnsi="Times New Roman" w:cs="Times New Roman"/>
          <w:sz w:val="24"/>
          <w:lang w:val="en"/>
        </w:rPr>
        <w:t>The theological question is how the religions can maintain their claim of truth without d</w:t>
      </w:r>
      <w:r>
        <w:rPr>
          <w:rFonts w:ascii="Times New Roman" w:hAnsi="Times New Roman" w:cs="Times New Roman"/>
          <w:sz w:val="24"/>
          <w:lang w:val="en"/>
        </w:rPr>
        <w:t>isparaging the other religions</w:t>
      </w:r>
    </w:p>
    <w:p w14:paraId="3F4172FF" w14:textId="77777777" w:rsidR="002C4B9A" w:rsidRDefault="002C4B9A" w:rsidP="00A63559">
      <w:pPr>
        <w:spacing w:line="240" w:lineRule="auto"/>
        <w:ind w:left="720" w:right="737"/>
        <w:jc w:val="both"/>
        <w:rPr>
          <w:rFonts w:ascii="Times New Roman" w:hAnsi="Times New Roman" w:cs="Times New Roman"/>
          <w:sz w:val="24"/>
          <w:lang w:val="en"/>
        </w:rPr>
      </w:pPr>
      <w:r>
        <w:rPr>
          <w:rFonts w:ascii="Times New Roman" w:hAnsi="Times New Roman" w:cs="Times New Roman"/>
          <w:sz w:val="24"/>
          <w:lang w:val="en"/>
        </w:rPr>
        <w:lastRenderedPageBreak/>
        <w:tab/>
      </w:r>
      <w:r>
        <w:rPr>
          <w:rFonts w:ascii="Times New Roman" w:hAnsi="Times New Roman" w:cs="Times New Roman"/>
          <w:sz w:val="24"/>
          <w:lang w:val="en"/>
        </w:rPr>
        <w:tab/>
      </w:r>
      <w:r>
        <w:rPr>
          <w:rFonts w:ascii="Times New Roman" w:hAnsi="Times New Roman" w:cs="Times New Roman"/>
          <w:sz w:val="24"/>
          <w:lang w:val="en"/>
        </w:rPr>
        <w:tab/>
      </w:r>
      <w:r>
        <w:rPr>
          <w:rFonts w:ascii="Times New Roman" w:hAnsi="Times New Roman" w:cs="Times New Roman"/>
          <w:sz w:val="24"/>
          <w:lang w:val="en"/>
        </w:rPr>
        <w:tab/>
      </w:r>
      <w:r>
        <w:rPr>
          <w:rFonts w:ascii="Times New Roman" w:hAnsi="Times New Roman" w:cs="Times New Roman"/>
          <w:sz w:val="24"/>
          <w:lang w:val="en"/>
        </w:rPr>
        <w:tab/>
      </w:r>
      <w:r w:rsidR="00CF63D9">
        <w:rPr>
          <w:rFonts w:ascii="Times New Roman" w:hAnsi="Times New Roman" w:cs="Times New Roman"/>
          <w:sz w:val="24"/>
          <w:lang w:val="en"/>
        </w:rPr>
        <w:t xml:space="preserve">           </w:t>
      </w:r>
      <w:r>
        <w:rPr>
          <w:rFonts w:ascii="Times New Roman" w:hAnsi="Times New Roman" w:cs="Times New Roman"/>
          <w:sz w:val="24"/>
          <w:lang w:val="en"/>
        </w:rPr>
        <w:tab/>
        <w:t>(Ryan Hill, 2014)</w:t>
      </w:r>
    </w:p>
    <w:p w14:paraId="4CE5765B" w14:textId="77777777" w:rsidR="00B703CD" w:rsidRPr="00A63559" w:rsidRDefault="00B703CD" w:rsidP="00A63559">
      <w:pPr>
        <w:spacing w:line="240" w:lineRule="auto"/>
        <w:ind w:left="720" w:right="737"/>
        <w:jc w:val="both"/>
        <w:rPr>
          <w:rFonts w:ascii="Times New Roman" w:hAnsi="Times New Roman" w:cs="Times New Roman"/>
          <w:sz w:val="28"/>
        </w:rPr>
      </w:pPr>
    </w:p>
    <w:p w14:paraId="19FA531C" w14:textId="77777777" w:rsidR="00A63559" w:rsidRDefault="008934DA" w:rsidP="00837938">
      <w:pPr>
        <w:spacing w:line="360" w:lineRule="auto"/>
        <w:jc w:val="both"/>
        <w:rPr>
          <w:rFonts w:ascii="Times New Roman" w:hAnsi="Times New Roman" w:cs="Times New Roman"/>
          <w:sz w:val="24"/>
        </w:rPr>
      </w:pPr>
      <w:r>
        <w:rPr>
          <w:rFonts w:ascii="Times New Roman" w:hAnsi="Times New Roman" w:cs="Times New Roman"/>
          <w:sz w:val="24"/>
        </w:rPr>
        <w:t>The concern here is</w:t>
      </w:r>
      <w:r w:rsidR="00A63559">
        <w:rPr>
          <w:rFonts w:ascii="Times New Roman" w:hAnsi="Times New Roman" w:cs="Times New Roman"/>
          <w:sz w:val="24"/>
        </w:rPr>
        <w:t xml:space="preserve"> about </w:t>
      </w:r>
      <w:r>
        <w:rPr>
          <w:rFonts w:ascii="Times New Roman" w:hAnsi="Times New Roman" w:cs="Times New Roman"/>
          <w:sz w:val="24"/>
        </w:rPr>
        <w:t>theology</w:t>
      </w:r>
      <w:r w:rsidR="0078575A">
        <w:rPr>
          <w:rFonts w:ascii="Times New Roman" w:hAnsi="Times New Roman" w:cs="Times New Roman"/>
          <w:sz w:val="24"/>
        </w:rPr>
        <w:t xml:space="preserve"> and not practise yet there is a keen apprehension to avoid</w:t>
      </w:r>
      <w:r w:rsidR="00A63559">
        <w:rPr>
          <w:rFonts w:ascii="Times New Roman" w:hAnsi="Times New Roman" w:cs="Times New Roman"/>
          <w:sz w:val="24"/>
        </w:rPr>
        <w:t xml:space="preserve"> </w:t>
      </w:r>
      <w:r w:rsidR="0078575A">
        <w:rPr>
          <w:rFonts w:ascii="Times New Roman" w:hAnsi="Times New Roman" w:cs="Times New Roman"/>
          <w:sz w:val="24"/>
        </w:rPr>
        <w:t xml:space="preserve">endangering the </w:t>
      </w:r>
      <w:r w:rsidR="00A63559">
        <w:rPr>
          <w:rFonts w:ascii="Times New Roman" w:hAnsi="Times New Roman" w:cs="Times New Roman"/>
          <w:sz w:val="24"/>
        </w:rPr>
        <w:t xml:space="preserve">theological teachings of each faith tradition </w:t>
      </w:r>
      <w:r w:rsidR="0078575A">
        <w:rPr>
          <w:rFonts w:ascii="Times New Roman" w:hAnsi="Times New Roman" w:cs="Times New Roman"/>
          <w:sz w:val="24"/>
        </w:rPr>
        <w:t xml:space="preserve">and this </w:t>
      </w:r>
      <w:r w:rsidR="00A63559">
        <w:rPr>
          <w:rFonts w:ascii="Times New Roman" w:hAnsi="Times New Roman" w:cs="Times New Roman"/>
          <w:sz w:val="24"/>
        </w:rPr>
        <w:t>could prove to be a major stumbling block in the</w:t>
      </w:r>
      <w:r w:rsidR="00055E46">
        <w:rPr>
          <w:rFonts w:ascii="Times New Roman" w:hAnsi="Times New Roman" w:cs="Times New Roman"/>
          <w:sz w:val="24"/>
        </w:rPr>
        <w:t xml:space="preserve"> future of the House of One. The above quote highlights the difficulties that the three faiths will face when they come to express what their faith i</w:t>
      </w:r>
      <w:r w:rsidR="008C6AEC">
        <w:rPr>
          <w:rFonts w:ascii="Times New Roman" w:hAnsi="Times New Roman" w:cs="Times New Roman"/>
          <w:sz w:val="24"/>
        </w:rPr>
        <w:t>nstructs them to</w:t>
      </w:r>
      <w:r w:rsidR="0078575A">
        <w:rPr>
          <w:rFonts w:ascii="Times New Roman" w:hAnsi="Times New Roman" w:cs="Times New Roman"/>
          <w:sz w:val="24"/>
        </w:rPr>
        <w:t xml:space="preserve"> d</w:t>
      </w:r>
      <w:r w:rsidR="008C6AEC">
        <w:rPr>
          <w:rFonts w:ascii="Times New Roman" w:hAnsi="Times New Roman" w:cs="Times New Roman"/>
          <w:sz w:val="24"/>
        </w:rPr>
        <w:t xml:space="preserve">o. By not being allowed to use the project as a way to convert others, Christians and Muslims will come across difficulties in following what their scriptures ask of them. </w:t>
      </w:r>
    </w:p>
    <w:p w14:paraId="335308AD" w14:textId="77777777" w:rsidR="00A56180" w:rsidRDefault="008C6AEC" w:rsidP="00837938">
      <w:pPr>
        <w:spacing w:line="360" w:lineRule="auto"/>
        <w:jc w:val="both"/>
        <w:rPr>
          <w:rFonts w:ascii="Times New Roman" w:hAnsi="Times New Roman" w:cs="Times New Roman"/>
          <w:sz w:val="24"/>
        </w:rPr>
      </w:pPr>
      <w:r>
        <w:rPr>
          <w:rFonts w:ascii="Times New Roman" w:hAnsi="Times New Roman" w:cs="Times New Roman"/>
          <w:sz w:val="24"/>
        </w:rPr>
        <w:t xml:space="preserve">Other questions could be raised </w:t>
      </w:r>
      <w:r w:rsidR="00387C5D">
        <w:rPr>
          <w:rFonts w:ascii="Times New Roman" w:hAnsi="Times New Roman" w:cs="Times New Roman"/>
          <w:sz w:val="24"/>
        </w:rPr>
        <w:t xml:space="preserve">in regard to the sacramentality of each religious space. </w:t>
      </w:r>
      <w:r>
        <w:rPr>
          <w:rFonts w:ascii="Times New Roman" w:hAnsi="Times New Roman" w:cs="Times New Roman"/>
          <w:sz w:val="24"/>
        </w:rPr>
        <w:t>For example, wil</w:t>
      </w:r>
      <w:r w:rsidR="00387C5D">
        <w:rPr>
          <w:rFonts w:ascii="Times New Roman" w:hAnsi="Times New Roman" w:cs="Times New Roman"/>
          <w:sz w:val="24"/>
        </w:rPr>
        <w:t>l the designated space for the C</w:t>
      </w:r>
      <w:r>
        <w:rPr>
          <w:rFonts w:ascii="Times New Roman" w:hAnsi="Times New Roman" w:cs="Times New Roman"/>
          <w:sz w:val="24"/>
        </w:rPr>
        <w:t>hurch be flexible to enable both Protestant and Roman Catholics to use it</w:t>
      </w:r>
      <w:r w:rsidR="00387C5D">
        <w:rPr>
          <w:rFonts w:ascii="Times New Roman" w:hAnsi="Times New Roman" w:cs="Times New Roman"/>
          <w:sz w:val="24"/>
        </w:rPr>
        <w:t xml:space="preserve"> with their vast divergence on religious practises</w:t>
      </w:r>
      <w:r>
        <w:rPr>
          <w:rFonts w:ascii="Times New Roman" w:hAnsi="Times New Roman" w:cs="Times New Roman"/>
          <w:sz w:val="24"/>
        </w:rPr>
        <w:t xml:space="preserve">? </w:t>
      </w:r>
      <w:r w:rsidR="00387C5D">
        <w:rPr>
          <w:rFonts w:ascii="Times New Roman" w:hAnsi="Times New Roman" w:cs="Times New Roman"/>
          <w:sz w:val="24"/>
        </w:rPr>
        <w:t xml:space="preserve">For the Jews, will Men and Women be able to be separated to allow </w:t>
      </w:r>
      <w:r w:rsidR="00FE39E4">
        <w:rPr>
          <w:rFonts w:ascii="Times New Roman" w:hAnsi="Times New Roman" w:cs="Times New Roman"/>
          <w:sz w:val="24"/>
        </w:rPr>
        <w:t xml:space="preserve">both </w:t>
      </w:r>
      <w:r w:rsidR="00387C5D">
        <w:rPr>
          <w:rFonts w:ascii="Times New Roman" w:hAnsi="Times New Roman" w:cs="Times New Roman"/>
          <w:sz w:val="24"/>
        </w:rPr>
        <w:t xml:space="preserve">Orthodox </w:t>
      </w:r>
      <w:r w:rsidR="00FE39E4">
        <w:rPr>
          <w:rFonts w:ascii="Times New Roman" w:hAnsi="Times New Roman" w:cs="Times New Roman"/>
          <w:sz w:val="24"/>
        </w:rPr>
        <w:t xml:space="preserve">and Reformed </w:t>
      </w:r>
      <w:r w:rsidR="00387C5D">
        <w:rPr>
          <w:rFonts w:ascii="Times New Roman" w:hAnsi="Times New Roman" w:cs="Times New Roman"/>
          <w:sz w:val="24"/>
        </w:rPr>
        <w:t xml:space="preserve">Jews to use the Synagogue. </w:t>
      </w:r>
      <w:r w:rsidR="0078575A">
        <w:rPr>
          <w:rFonts w:ascii="Times New Roman" w:hAnsi="Times New Roman" w:cs="Times New Roman"/>
          <w:sz w:val="24"/>
        </w:rPr>
        <w:t xml:space="preserve">Issues of practise have not yet been visibly addressed by the project committee </w:t>
      </w:r>
      <w:r w:rsidR="00521866">
        <w:rPr>
          <w:rFonts w:ascii="Times New Roman" w:hAnsi="Times New Roman" w:cs="Times New Roman"/>
          <w:sz w:val="24"/>
        </w:rPr>
        <w:t>and this</w:t>
      </w:r>
      <w:r w:rsidR="001E0951">
        <w:rPr>
          <w:rFonts w:ascii="Times New Roman" w:hAnsi="Times New Roman" w:cs="Times New Roman"/>
          <w:sz w:val="24"/>
        </w:rPr>
        <w:t xml:space="preserve"> is something that could repel</w:t>
      </w:r>
      <w:r w:rsidR="00521866">
        <w:rPr>
          <w:rFonts w:ascii="Times New Roman" w:hAnsi="Times New Roman" w:cs="Times New Roman"/>
          <w:sz w:val="24"/>
        </w:rPr>
        <w:t xml:space="preserve"> visitors if the resolutio</w:t>
      </w:r>
      <w:r w:rsidR="001E0951">
        <w:rPr>
          <w:rFonts w:ascii="Times New Roman" w:hAnsi="Times New Roman" w:cs="Times New Roman"/>
          <w:sz w:val="24"/>
        </w:rPr>
        <w:t>n to vital issues such as these are not</w:t>
      </w:r>
      <w:r w:rsidR="00521866">
        <w:rPr>
          <w:rFonts w:ascii="Times New Roman" w:hAnsi="Times New Roman" w:cs="Times New Roman"/>
          <w:sz w:val="24"/>
        </w:rPr>
        <w:t xml:space="preserve"> publicised</w:t>
      </w:r>
      <w:r w:rsidR="001E0951">
        <w:rPr>
          <w:rFonts w:ascii="Times New Roman" w:hAnsi="Times New Roman" w:cs="Times New Roman"/>
          <w:sz w:val="24"/>
        </w:rPr>
        <w:t xml:space="preserve"> widely</w:t>
      </w:r>
      <w:r w:rsidR="00521866">
        <w:rPr>
          <w:rFonts w:ascii="Times New Roman" w:hAnsi="Times New Roman" w:cs="Times New Roman"/>
          <w:sz w:val="24"/>
        </w:rPr>
        <w:t>.</w:t>
      </w:r>
      <w:r w:rsidR="00CF63D9">
        <w:rPr>
          <w:rFonts w:ascii="Times New Roman" w:hAnsi="Times New Roman" w:cs="Times New Roman"/>
          <w:sz w:val="24"/>
        </w:rPr>
        <w:t xml:space="preserve"> The project also engages with social media to promote its progress.</w:t>
      </w:r>
      <w:r w:rsidR="00521866">
        <w:rPr>
          <w:rFonts w:ascii="Times New Roman" w:hAnsi="Times New Roman" w:cs="Times New Roman"/>
          <w:sz w:val="24"/>
        </w:rPr>
        <w:t xml:space="preserve">  </w:t>
      </w:r>
    </w:p>
    <w:p w14:paraId="1380B4D5" w14:textId="77777777" w:rsidR="001E0951" w:rsidRDefault="001E0951" w:rsidP="00837938">
      <w:pPr>
        <w:spacing w:line="360" w:lineRule="auto"/>
        <w:jc w:val="both"/>
        <w:rPr>
          <w:rFonts w:ascii="Times New Roman" w:hAnsi="Times New Roman" w:cs="Times New Roman"/>
          <w:sz w:val="24"/>
        </w:rPr>
      </w:pPr>
      <w:r>
        <w:rPr>
          <w:rFonts w:ascii="Times New Roman" w:hAnsi="Times New Roman" w:cs="Times New Roman"/>
          <w:sz w:val="24"/>
        </w:rPr>
        <w:t>The first stages of construction will begin when the project has collected ten million euros. The project leaders are looking for investments and sponsorships and there is an opportunity for supporters of the project to purchase and sponsor a brick for ten euros. There has been no realised projection for the completion of the House of One.</w:t>
      </w:r>
    </w:p>
    <w:p w14:paraId="4BA61D01" w14:textId="77777777" w:rsidR="005F3E58" w:rsidRDefault="005F3E58" w:rsidP="00837938">
      <w:pPr>
        <w:spacing w:line="360" w:lineRule="auto"/>
        <w:jc w:val="both"/>
        <w:rPr>
          <w:rFonts w:ascii="Times New Roman" w:hAnsi="Times New Roman" w:cs="Times New Roman"/>
          <w:sz w:val="24"/>
        </w:rPr>
      </w:pPr>
    </w:p>
    <w:p w14:paraId="3EB39019" w14:textId="77777777" w:rsidR="005F3E58" w:rsidRDefault="005F3E58" w:rsidP="00837938">
      <w:pPr>
        <w:spacing w:line="360" w:lineRule="auto"/>
        <w:jc w:val="both"/>
        <w:rPr>
          <w:rFonts w:ascii="Times New Roman" w:hAnsi="Times New Roman" w:cs="Times New Roman"/>
          <w:sz w:val="24"/>
        </w:rPr>
      </w:pPr>
    </w:p>
    <w:p w14:paraId="09ABD5AB" w14:textId="77777777" w:rsidR="005F3E58" w:rsidRDefault="005F3E58" w:rsidP="00837938">
      <w:pPr>
        <w:spacing w:line="360" w:lineRule="auto"/>
        <w:jc w:val="both"/>
        <w:rPr>
          <w:rFonts w:ascii="Times New Roman" w:hAnsi="Times New Roman" w:cs="Times New Roman"/>
          <w:sz w:val="24"/>
        </w:rPr>
      </w:pPr>
    </w:p>
    <w:p w14:paraId="2030B8A5" w14:textId="77777777" w:rsidR="005F3E58" w:rsidRDefault="005F3E58" w:rsidP="00837938">
      <w:pPr>
        <w:spacing w:line="360" w:lineRule="auto"/>
        <w:jc w:val="both"/>
        <w:rPr>
          <w:rFonts w:ascii="Times New Roman" w:hAnsi="Times New Roman" w:cs="Times New Roman"/>
          <w:sz w:val="24"/>
        </w:rPr>
      </w:pPr>
    </w:p>
    <w:p w14:paraId="08285C46" w14:textId="77777777" w:rsidR="005F3E58" w:rsidRDefault="005F3E58" w:rsidP="00837938">
      <w:pPr>
        <w:spacing w:line="360" w:lineRule="auto"/>
        <w:jc w:val="both"/>
        <w:rPr>
          <w:rFonts w:ascii="Times New Roman" w:hAnsi="Times New Roman" w:cs="Times New Roman"/>
          <w:sz w:val="24"/>
        </w:rPr>
      </w:pPr>
    </w:p>
    <w:p w14:paraId="0F68A41A" w14:textId="77777777" w:rsidR="005F3E58" w:rsidRDefault="005F3E58" w:rsidP="00837938">
      <w:pPr>
        <w:spacing w:line="360" w:lineRule="auto"/>
        <w:jc w:val="both"/>
        <w:rPr>
          <w:rFonts w:ascii="Times New Roman" w:hAnsi="Times New Roman" w:cs="Times New Roman"/>
          <w:sz w:val="24"/>
        </w:rPr>
      </w:pPr>
    </w:p>
    <w:p w14:paraId="3C6C358A" w14:textId="77777777" w:rsidR="005F3E58" w:rsidRDefault="005F3E58" w:rsidP="00837938">
      <w:pPr>
        <w:spacing w:line="360" w:lineRule="auto"/>
        <w:jc w:val="both"/>
        <w:rPr>
          <w:rFonts w:ascii="Times New Roman" w:hAnsi="Times New Roman" w:cs="Times New Roman"/>
          <w:sz w:val="24"/>
        </w:rPr>
      </w:pPr>
    </w:p>
    <w:p w14:paraId="1E4EBC89" w14:textId="77777777" w:rsidR="005F3E58" w:rsidRDefault="005F3E58" w:rsidP="00837938">
      <w:pPr>
        <w:spacing w:line="360" w:lineRule="auto"/>
        <w:jc w:val="both"/>
        <w:rPr>
          <w:rFonts w:ascii="Times New Roman" w:hAnsi="Times New Roman" w:cs="Times New Roman"/>
          <w:sz w:val="24"/>
        </w:rPr>
      </w:pPr>
    </w:p>
    <w:p w14:paraId="4DA39F99" w14:textId="77777777" w:rsidR="005F3E58" w:rsidRDefault="005F3E58" w:rsidP="00837938">
      <w:pPr>
        <w:spacing w:line="360" w:lineRule="auto"/>
        <w:jc w:val="both"/>
        <w:rPr>
          <w:rFonts w:ascii="Times New Roman" w:hAnsi="Times New Roman" w:cs="Times New Roman"/>
          <w:sz w:val="24"/>
        </w:rPr>
      </w:pPr>
    </w:p>
    <w:p w14:paraId="192E8388" w14:textId="77777777" w:rsidR="0075089B" w:rsidRDefault="0075089B" w:rsidP="00837938">
      <w:pPr>
        <w:spacing w:line="360" w:lineRule="auto"/>
        <w:jc w:val="both"/>
        <w:rPr>
          <w:rFonts w:ascii="Times New Roman" w:hAnsi="Times New Roman" w:cs="Times New Roman"/>
          <w:sz w:val="24"/>
        </w:rPr>
      </w:pPr>
    </w:p>
    <w:p w14:paraId="2878AECE" w14:textId="77777777" w:rsidR="002720DE" w:rsidRDefault="002720DE" w:rsidP="002720DE">
      <w:pPr>
        <w:spacing w:line="360" w:lineRule="auto"/>
        <w:jc w:val="center"/>
        <w:rPr>
          <w:rFonts w:ascii="Times New Roman" w:hAnsi="Times New Roman" w:cs="Times New Roman"/>
          <w:sz w:val="24"/>
          <w:u w:val="double"/>
        </w:rPr>
      </w:pPr>
      <w:r>
        <w:rPr>
          <w:rFonts w:ascii="Times New Roman" w:hAnsi="Times New Roman" w:cs="Times New Roman"/>
          <w:sz w:val="24"/>
          <w:u w:val="double"/>
        </w:rPr>
        <w:t>Reference List</w:t>
      </w:r>
    </w:p>
    <w:p w14:paraId="38D6E9BB" w14:textId="77777777" w:rsidR="005F3E58" w:rsidRPr="002720DE" w:rsidRDefault="002720DE" w:rsidP="005F3E58">
      <w:pPr>
        <w:spacing w:line="360" w:lineRule="auto"/>
      </w:pPr>
      <w:r w:rsidRPr="002720DE">
        <w:t>Hohberg, G</w:t>
      </w:r>
      <w:r w:rsidR="00DA7045" w:rsidRPr="002720DE">
        <w:t xml:space="preserve">. </w:t>
      </w:r>
      <w:r w:rsidRPr="002720DE">
        <w:t>2011</w:t>
      </w:r>
      <w:r w:rsidR="00DA7045" w:rsidRPr="002720DE">
        <w:t xml:space="preserve">. House of One: Idea. Avaliable from: </w:t>
      </w:r>
      <w:hyperlink r:id="rId14" w:history="1">
        <w:r w:rsidR="00DA7045" w:rsidRPr="002720DE">
          <w:rPr>
            <w:rStyle w:val="Hyperlink"/>
          </w:rPr>
          <w:t>http://house-of-one.org/en/idea</w:t>
        </w:r>
      </w:hyperlink>
      <w:r w:rsidR="00DA7045" w:rsidRPr="002720DE">
        <w:t xml:space="preserve"> [Accessed </w:t>
      </w:r>
      <w:r w:rsidR="00606CBE" w:rsidRPr="002720DE">
        <w:t>5th March 2016]</w:t>
      </w:r>
    </w:p>
    <w:p w14:paraId="27D17D0F" w14:textId="77777777" w:rsidR="002720DE" w:rsidRPr="002720DE" w:rsidRDefault="002720DE" w:rsidP="005F3E58">
      <w:pPr>
        <w:spacing w:line="360" w:lineRule="auto"/>
      </w:pPr>
      <w:r w:rsidRPr="002720DE">
        <w:t xml:space="preserve">Sanci, K. 2011. House of One: Idea. Avaliable from: </w:t>
      </w:r>
      <w:hyperlink r:id="rId15" w:history="1">
        <w:r w:rsidRPr="002720DE">
          <w:rPr>
            <w:rStyle w:val="Hyperlink"/>
          </w:rPr>
          <w:t>http://house-of-one.org/en/idea</w:t>
        </w:r>
      </w:hyperlink>
      <w:r w:rsidRPr="002720DE">
        <w:t xml:space="preserve"> [Accessed 5th March 2016]</w:t>
      </w:r>
    </w:p>
    <w:p w14:paraId="2AB75EEC" w14:textId="77777777" w:rsidR="004E2AF4" w:rsidRPr="002720DE" w:rsidRDefault="004E2AF4" w:rsidP="005F3E58">
      <w:pPr>
        <w:spacing w:line="360" w:lineRule="auto"/>
      </w:pPr>
      <w:r w:rsidRPr="002720DE">
        <w:rPr>
          <w:lang w:val="en"/>
        </w:rPr>
        <w:t>Unknow</w:t>
      </w:r>
      <w:r w:rsidR="002720DE" w:rsidRPr="002720DE">
        <w:rPr>
          <w:lang w:val="en"/>
        </w:rPr>
        <w:t>n Author. 2011</w:t>
      </w:r>
      <w:r w:rsidRPr="002720DE">
        <w:rPr>
          <w:lang w:val="en"/>
        </w:rPr>
        <w:t xml:space="preserve">. House of One: Charter for a Coexistence of Christianity, Judaism and Islam. Avaliable from: </w:t>
      </w:r>
      <w:hyperlink r:id="rId16" w:history="1">
        <w:r w:rsidRPr="002720DE">
          <w:rPr>
            <w:rStyle w:val="Hyperlink"/>
          </w:rPr>
          <w:t>http://house-of-one.org/en/idea</w:t>
        </w:r>
      </w:hyperlink>
      <w:r w:rsidRPr="002720DE">
        <w:t xml:space="preserve"> [Accessed 5th March 2016]</w:t>
      </w:r>
    </w:p>
    <w:p w14:paraId="57C15F98" w14:textId="77777777" w:rsidR="00606CBE" w:rsidRPr="002720DE" w:rsidRDefault="00606CBE" w:rsidP="005F3E58">
      <w:pPr>
        <w:spacing w:line="360" w:lineRule="auto"/>
      </w:pPr>
      <w:r w:rsidRPr="002720DE">
        <w:t xml:space="preserve">Unknown Author. Unknown Date. Sieben Meister: Rabbi Dr Tovia Ben-Chorin. Available from: </w:t>
      </w:r>
      <w:hyperlink r:id="rId17" w:history="1">
        <w:r w:rsidRPr="002720DE">
          <w:rPr>
            <w:rStyle w:val="Hyperlink"/>
          </w:rPr>
          <w:t>http://sieben-meister.com/en/rabbiner-dr-tovia-ben-chorin/</w:t>
        </w:r>
      </w:hyperlink>
      <w:r w:rsidRPr="002720DE">
        <w:t xml:space="preserve"> [Accessed 6</w:t>
      </w:r>
      <w:r w:rsidRPr="002720DE">
        <w:rPr>
          <w:vertAlign w:val="superscript"/>
        </w:rPr>
        <w:t>th</w:t>
      </w:r>
      <w:r w:rsidRPr="002720DE">
        <w:t xml:space="preserve"> March</w:t>
      </w:r>
      <w:r w:rsidR="004E2AF4" w:rsidRPr="002720DE">
        <w:t xml:space="preserve"> 2016</w:t>
      </w:r>
      <w:r w:rsidRPr="002720DE">
        <w:t>]</w:t>
      </w:r>
    </w:p>
    <w:p w14:paraId="307D3E95" w14:textId="77777777" w:rsidR="00606CBE" w:rsidRPr="002720DE" w:rsidRDefault="002720DE" w:rsidP="005F3E58">
      <w:pPr>
        <w:spacing w:line="360" w:lineRule="auto"/>
        <w:rPr>
          <w:lang w:val="en"/>
        </w:rPr>
      </w:pPr>
      <w:r w:rsidRPr="002720DE">
        <w:t>Alim, A</w:t>
      </w:r>
      <w:r w:rsidR="00606CBE" w:rsidRPr="002720DE">
        <w:t xml:space="preserve">. 2015. The Muslim Times: </w:t>
      </w:r>
      <w:r w:rsidR="00606CBE" w:rsidRPr="002720DE">
        <w:rPr>
          <w:lang w:val="en"/>
        </w:rPr>
        <w:t>Islam finds a place in Germany's classrooms</w:t>
      </w:r>
      <w:r w:rsidR="004E2AF4" w:rsidRPr="002720DE">
        <w:rPr>
          <w:lang w:val="en"/>
        </w:rPr>
        <w:t xml:space="preserve">. Available from: </w:t>
      </w:r>
      <w:hyperlink r:id="rId18" w:history="1">
        <w:r w:rsidR="004E2AF4" w:rsidRPr="002720DE">
          <w:rPr>
            <w:rStyle w:val="Hyperlink"/>
            <w:lang w:val="en"/>
          </w:rPr>
          <w:t>http://themuslimtimes.info/2015/04/27/islam-finds-a-place-in-germanys-classrooms/</w:t>
        </w:r>
      </w:hyperlink>
      <w:r w:rsidR="004E2AF4" w:rsidRPr="002720DE">
        <w:rPr>
          <w:lang w:val="en"/>
        </w:rPr>
        <w:t xml:space="preserve"> [Accessed 6</w:t>
      </w:r>
      <w:r w:rsidR="004E2AF4" w:rsidRPr="002720DE">
        <w:rPr>
          <w:vertAlign w:val="superscript"/>
          <w:lang w:val="en"/>
        </w:rPr>
        <w:t>th</w:t>
      </w:r>
      <w:r w:rsidR="004E2AF4" w:rsidRPr="002720DE">
        <w:rPr>
          <w:lang w:val="en"/>
        </w:rPr>
        <w:t xml:space="preserve"> March 2016]</w:t>
      </w:r>
    </w:p>
    <w:p w14:paraId="4FD6B757" w14:textId="77777777" w:rsidR="00606CBE" w:rsidRPr="00B703CD" w:rsidRDefault="002720DE" w:rsidP="005F3E58">
      <w:pPr>
        <w:spacing w:line="360" w:lineRule="auto"/>
        <w:rPr>
          <w:rFonts w:cs="Times New Roman"/>
        </w:rPr>
      </w:pPr>
      <w:r w:rsidRPr="00B703CD">
        <w:rPr>
          <w:rFonts w:cs="Times New Roman"/>
        </w:rPr>
        <w:t>Evans, S</w:t>
      </w:r>
      <w:r w:rsidR="004E2AF4" w:rsidRPr="00B703CD">
        <w:rPr>
          <w:rFonts w:cs="Times New Roman"/>
        </w:rPr>
        <w:t>. 2014</w:t>
      </w:r>
      <w:r w:rsidRPr="00B703CD">
        <w:rPr>
          <w:rFonts w:cs="Times New Roman"/>
        </w:rPr>
        <w:t xml:space="preserve">. </w:t>
      </w:r>
      <w:r w:rsidR="00F90489" w:rsidRPr="00B703CD">
        <w:rPr>
          <w:rFonts w:cs="Times New Roman"/>
        </w:rPr>
        <w:t xml:space="preserve">BBC News: </w:t>
      </w:r>
      <w:r w:rsidR="00B703CD" w:rsidRPr="00B703CD">
        <w:rPr>
          <w:rFonts w:cs="Times New Roman"/>
        </w:rPr>
        <w:t>Berlin House o</w:t>
      </w:r>
      <w:r w:rsidR="00F90489" w:rsidRPr="00B703CD">
        <w:rPr>
          <w:rFonts w:cs="Times New Roman"/>
        </w:rPr>
        <w:t xml:space="preserve">f One: The first Church-Mosque-Synagogue? Available from: </w:t>
      </w:r>
      <w:hyperlink r:id="rId19" w:history="1">
        <w:r w:rsidR="00F90489" w:rsidRPr="00B703CD">
          <w:rPr>
            <w:rStyle w:val="Hyperlink"/>
            <w:rFonts w:cs="Times New Roman"/>
          </w:rPr>
          <w:t>http://www.bbc.co.uk/news/magazine-27872551</w:t>
        </w:r>
      </w:hyperlink>
      <w:r w:rsidR="00F90489" w:rsidRPr="00B703CD">
        <w:rPr>
          <w:rFonts w:cs="Times New Roman"/>
        </w:rPr>
        <w:t xml:space="preserve"> [Accessed 7th March 2016]</w:t>
      </w:r>
    </w:p>
    <w:p w14:paraId="7B445CF1" w14:textId="77777777" w:rsidR="00B703CD" w:rsidRPr="00B703CD" w:rsidRDefault="00B703CD" w:rsidP="005F3E58">
      <w:pPr>
        <w:spacing w:line="360" w:lineRule="auto"/>
        <w:rPr>
          <w:rFonts w:cs="Times New Roman"/>
        </w:rPr>
      </w:pPr>
      <w:r w:rsidRPr="00B703CD">
        <w:rPr>
          <w:rFonts w:cs="Times New Roman"/>
        </w:rPr>
        <w:t xml:space="preserve">Hill, R. 2014. World News Group: </w:t>
      </w:r>
      <w:r w:rsidRPr="00B703CD">
        <w:rPr>
          <w:rFonts w:cs="Times New Roman"/>
          <w:lang w:val="en"/>
        </w:rPr>
        <w:t>The Berl</w:t>
      </w:r>
      <w:r>
        <w:rPr>
          <w:rFonts w:cs="Times New Roman"/>
          <w:lang w:val="en"/>
        </w:rPr>
        <w:t>in worship center that poses a Theological P</w:t>
      </w:r>
      <w:r w:rsidRPr="00B703CD">
        <w:rPr>
          <w:rFonts w:cs="Times New Roman"/>
          <w:lang w:val="en"/>
        </w:rPr>
        <w:t>roblem</w:t>
      </w:r>
      <w:r>
        <w:rPr>
          <w:rFonts w:cs="Times New Roman"/>
          <w:lang w:val="en"/>
        </w:rPr>
        <w:t xml:space="preserve">. Available from: </w:t>
      </w:r>
      <w:hyperlink r:id="rId20" w:history="1">
        <w:r w:rsidRPr="00917450">
          <w:rPr>
            <w:rStyle w:val="Hyperlink"/>
            <w:rFonts w:cs="Times New Roman"/>
            <w:lang w:val="en"/>
          </w:rPr>
          <w:t>http://www.worldmag.com/2014/08/the_berlin_worship_center_that_poses_a_theological_problem</w:t>
        </w:r>
      </w:hyperlink>
      <w:r>
        <w:rPr>
          <w:rFonts w:cs="Times New Roman"/>
          <w:lang w:val="en"/>
        </w:rPr>
        <w:t xml:space="preserve"> [Accessed 10th March 2016] </w:t>
      </w:r>
    </w:p>
    <w:p w14:paraId="08AE8FAD" w14:textId="77777777" w:rsidR="0075089B" w:rsidRDefault="0075089B" w:rsidP="0075089B">
      <w:pPr>
        <w:spacing w:line="360" w:lineRule="auto"/>
        <w:jc w:val="center"/>
        <w:rPr>
          <w:rFonts w:ascii="Times New Roman" w:hAnsi="Times New Roman" w:cs="Times New Roman"/>
          <w:sz w:val="24"/>
          <w:u w:val="double"/>
        </w:rPr>
      </w:pPr>
      <w:r w:rsidRPr="0075089B">
        <w:rPr>
          <w:rFonts w:ascii="Times New Roman" w:hAnsi="Times New Roman" w:cs="Times New Roman"/>
          <w:sz w:val="24"/>
          <w:u w:val="double"/>
        </w:rPr>
        <w:t>Photographs</w:t>
      </w:r>
    </w:p>
    <w:p w14:paraId="2BCA98B8" w14:textId="77777777" w:rsidR="0075089B" w:rsidRDefault="0075089B" w:rsidP="0075089B">
      <w:pPr>
        <w:spacing w:line="360" w:lineRule="auto"/>
        <w:rPr>
          <w:rFonts w:ascii="Times New Roman" w:hAnsi="Times New Roman" w:cs="Times New Roman"/>
          <w:sz w:val="24"/>
        </w:rPr>
      </w:pPr>
      <w:r>
        <w:rPr>
          <w:rFonts w:ascii="Times New Roman" w:hAnsi="Times New Roman" w:cs="Times New Roman"/>
          <w:sz w:val="24"/>
        </w:rPr>
        <w:t xml:space="preserve">Figure 1: </w:t>
      </w:r>
      <w:r w:rsidRPr="0075089B">
        <w:rPr>
          <w:rFonts w:ascii="Times New Roman" w:hAnsi="Times New Roman" w:cs="Times New Roman"/>
          <w:sz w:val="24"/>
        </w:rPr>
        <w:t>http://house-of-one.org/en/idea</w:t>
      </w:r>
    </w:p>
    <w:p w14:paraId="16519F84" w14:textId="77777777" w:rsidR="0075089B" w:rsidRPr="0075089B" w:rsidRDefault="0075089B" w:rsidP="0075089B">
      <w:pPr>
        <w:spacing w:line="360" w:lineRule="auto"/>
        <w:rPr>
          <w:rFonts w:ascii="Times New Roman" w:hAnsi="Times New Roman" w:cs="Times New Roman"/>
          <w:sz w:val="24"/>
        </w:rPr>
      </w:pPr>
      <w:r>
        <w:rPr>
          <w:rFonts w:ascii="Times New Roman" w:hAnsi="Times New Roman" w:cs="Times New Roman"/>
          <w:sz w:val="24"/>
        </w:rPr>
        <w:t xml:space="preserve">Figure 2: </w:t>
      </w:r>
      <w:r w:rsidRPr="0075089B">
        <w:rPr>
          <w:rFonts w:ascii="Times New Roman" w:hAnsi="Times New Roman" w:cs="Times New Roman"/>
          <w:sz w:val="24"/>
        </w:rPr>
        <w:t>http://house-of-one.org/en/idea</w:t>
      </w:r>
    </w:p>
    <w:p w14:paraId="5461482B" w14:textId="77777777" w:rsidR="0075089B" w:rsidRPr="0075089B" w:rsidRDefault="0075089B" w:rsidP="0075089B">
      <w:pPr>
        <w:spacing w:line="360" w:lineRule="auto"/>
        <w:rPr>
          <w:rFonts w:ascii="Times New Roman" w:hAnsi="Times New Roman" w:cs="Times New Roman"/>
          <w:sz w:val="24"/>
        </w:rPr>
      </w:pPr>
      <w:r>
        <w:rPr>
          <w:rFonts w:ascii="Times New Roman" w:hAnsi="Times New Roman" w:cs="Times New Roman"/>
          <w:sz w:val="24"/>
        </w:rPr>
        <w:t xml:space="preserve">Figure 3: </w:t>
      </w:r>
      <w:r w:rsidRPr="0075089B">
        <w:rPr>
          <w:rFonts w:ascii="Times New Roman" w:hAnsi="Times New Roman" w:cs="Times New Roman"/>
          <w:sz w:val="24"/>
        </w:rPr>
        <w:t>http://house-of-one.org/en/idea</w:t>
      </w:r>
    </w:p>
    <w:p w14:paraId="331A82D2" w14:textId="77777777" w:rsidR="0075089B" w:rsidRPr="0075089B" w:rsidRDefault="0075089B" w:rsidP="0075089B">
      <w:pPr>
        <w:spacing w:line="360" w:lineRule="auto"/>
        <w:rPr>
          <w:rFonts w:ascii="Times New Roman" w:hAnsi="Times New Roman" w:cs="Times New Roman"/>
          <w:sz w:val="24"/>
        </w:rPr>
      </w:pPr>
      <w:r>
        <w:rPr>
          <w:rFonts w:ascii="Times New Roman" w:hAnsi="Times New Roman" w:cs="Times New Roman"/>
          <w:sz w:val="24"/>
        </w:rPr>
        <w:t>Figure 4:</w:t>
      </w:r>
      <w:r w:rsidRPr="0075089B">
        <w:t xml:space="preserve"> </w:t>
      </w:r>
      <w:r w:rsidRPr="0075089B">
        <w:rPr>
          <w:rFonts w:ascii="Times New Roman" w:hAnsi="Times New Roman" w:cs="Times New Roman"/>
          <w:sz w:val="24"/>
        </w:rPr>
        <w:t>http://house-of-one.org/en/idea</w:t>
      </w:r>
    </w:p>
    <w:p w14:paraId="1B198D08" w14:textId="77777777" w:rsidR="0075089B" w:rsidRPr="0075089B" w:rsidRDefault="0075089B" w:rsidP="0075089B">
      <w:pPr>
        <w:spacing w:line="360" w:lineRule="auto"/>
        <w:rPr>
          <w:rFonts w:ascii="Times New Roman" w:hAnsi="Times New Roman" w:cs="Times New Roman"/>
          <w:sz w:val="24"/>
        </w:rPr>
      </w:pPr>
      <w:r>
        <w:rPr>
          <w:rFonts w:ascii="Times New Roman" w:hAnsi="Times New Roman" w:cs="Times New Roman"/>
          <w:sz w:val="24"/>
        </w:rPr>
        <w:t xml:space="preserve">Figure 5: </w:t>
      </w:r>
      <w:hyperlink r:id="rId21" w:history="1">
        <w:r w:rsidRPr="00917450">
          <w:rPr>
            <w:rStyle w:val="Hyperlink"/>
            <w:rFonts w:ascii="Times New Roman" w:hAnsi="Times New Roman" w:cs="Times New Roman"/>
            <w:sz w:val="24"/>
          </w:rPr>
          <w:t>http://house-of-one.org/en/idea</w:t>
        </w:r>
      </w:hyperlink>
      <w:r>
        <w:rPr>
          <w:rFonts w:ascii="Times New Roman" w:hAnsi="Times New Roman" w:cs="Times New Roman"/>
          <w:sz w:val="24"/>
        </w:rPr>
        <w:t xml:space="preserve"> </w:t>
      </w:r>
    </w:p>
    <w:p w14:paraId="3E441E1C" w14:textId="77777777" w:rsidR="0075089B" w:rsidRPr="0075089B" w:rsidRDefault="0075089B" w:rsidP="0075089B">
      <w:pPr>
        <w:spacing w:line="360" w:lineRule="auto"/>
        <w:rPr>
          <w:rFonts w:ascii="Times New Roman" w:hAnsi="Times New Roman" w:cs="Times New Roman"/>
          <w:sz w:val="24"/>
        </w:rPr>
      </w:pPr>
    </w:p>
    <w:p w14:paraId="5643E679" w14:textId="77777777" w:rsidR="0075089B" w:rsidRDefault="0075089B" w:rsidP="00837938">
      <w:pPr>
        <w:spacing w:line="360" w:lineRule="auto"/>
        <w:jc w:val="both"/>
        <w:rPr>
          <w:rFonts w:ascii="Times New Roman" w:hAnsi="Times New Roman" w:cs="Times New Roman"/>
          <w:sz w:val="24"/>
        </w:rPr>
      </w:pPr>
    </w:p>
    <w:p w14:paraId="05ED82AF" w14:textId="77777777" w:rsidR="006C0A42" w:rsidRPr="006C0A42" w:rsidRDefault="006C0A42" w:rsidP="00837938">
      <w:pPr>
        <w:spacing w:line="360" w:lineRule="auto"/>
        <w:jc w:val="both"/>
        <w:rPr>
          <w:rFonts w:ascii="Times New Roman" w:hAnsi="Times New Roman" w:cs="Times New Roman"/>
          <w:sz w:val="24"/>
        </w:rPr>
      </w:pPr>
    </w:p>
    <w:p w14:paraId="03BB1512" w14:textId="77777777" w:rsidR="005D3B23" w:rsidRPr="005D3B23" w:rsidRDefault="005D3B23">
      <w:pPr>
        <w:rPr>
          <w:rFonts w:ascii="Times New Roman" w:hAnsi="Times New Roman" w:cs="Times New Roman"/>
          <w:sz w:val="24"/>
        </w:rPr>
      </w:pPr>
    </w:p>
    <w:p w14:paraId="3B240E6F" w14:textId="77777777" w:rsidR="005D3B23" w:rsidRPr="00582D13" w:rsidRDefault="00A813B0">
      <w:pPr>
        <w:rPr>
          <w:rFonts w:ascii="Times New Roman" w:hAnsi="Times New Roman" w:cs="Times New Roman"/>
          <w:sz w:val="24"/>
        </w:rPr>
      </w:pPr>
      <w:r>
        <w:rPr>
          <w:rFonts w:ascii="Times New Roman" w:hAnsi="Times New Roman" w:cs="Times New Roman"/>
          <w:sz w:val="24"/>
        </w:rPr>
        <w:t xml:space="preserve"> </w:t>
      </w:r>
    </w:p>
    <w:sectPr w:rsidR="005D3B23" w:rsidRPr="00582D13">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082C0C" w14:textId="77777777" w:rsidR="0068780F" w:rsidRDefault="0068780F" w:rsidP="00A813B0">
      <w:pPr>
        <w:spacing w:after="0" w:line="240" w:lineRule="auto"/>
      </w:pPr>
      <w:r>
        <w:separator/>
      </w:r>
    </w:p>
  </w:endnote>
  <w:endnote w:type="continuationSeparator" w:id="0">
    <w:p w14:paraId="50E6B5C4" w14:textId="77777777" w:rsidR="0068780F" w:rsidRDefault="0068780F" w:rsidP="00A81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SimSun">
    <w:altName w:val="宋体"/>
    <w:charset w:val="86"/>
    <w:family w:val="auto"/>
    <w:pitch w:val="variable"/>
    <w:sig w:usb0="00000003" w:usb1="288F0000" w:usb2="00000016" w:usb3="00000000" w:csb0="00040001" w:csb1="00000000"/>
  </w:font>
  <w:font w:name="BrandonBold">
    <w:altName w:val="Times New Roman"/>
    <w:charset w:val="00"/>
    <w:family w:val="auto"/>
    <w:pitch w:val="default"/>
  </w:font>
  <w:font w:name="Lucida Grande">
    <w:panose1 w:val="020B0600040502020204"/>
    <w:charset w:val="00"/>
    <w:family w:val="auto"/>
    <w:pitch w:val="variable"/>
    <w:sig w:usb0="E1000AEF" w:usb1="5000A1FF" w:usb2="00000000" w:usb3="00000000" w:csb0="000001B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AFF" w:usb1="C000605B" w:usb2="00000029" w:usb3="00000000" w:csb0="000101FF" w:csb1="00000000"/>
  </w:font>
  <w:font w:name="BrandonLight">
    <w:altName w:val="Times New Roman"/>
    <w:charset w:val="00"/>
    <w:family w:val="auto"/>
    <w:pitch w:val="default"/>
  </w:font>
  <w:font w:name="Harrington">
    <w:panose1 w:val="04040505050A02020702"/>
    <w:charset w:val="00"/>
    <w:family w:val="auto"/>
    <w:pitch w:val="variable"/>
    <w:sig w:usb0="00000003" w:usb1="00000000" w:usb2="00000000" w:usb3="00000000" w:csb0="00000001"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5576459"/>
      <w:docPartObj>
        <w:docPartGallery w:val="Page Numbers (Bottom of Page)"/>
        <w:docPartUnique/>
      </w:docPartObj>
    </w:sdtPr>
    <w:sdtEndPr>
      <w:rPr>
        <w:noProof/>
      </w:rPr>
    </w:sdtEndPr>
    <w:sdtContent>
      <w:p w14:paraId="251711BC" w14:textId="77777777" w:rsidR="008F185B" w:rsidRDefault="008F185B">
        <w:pPr>
          <w:pStyle w:val="Footer"/>
          <w:jc w:val="center"/>
        </w:pPr>
        <w:r>
          <w:fldChar w:fldCharType="begin"/>
        </w:r>
        <w:r>
          <w:instrText xml:space="preserve"> PAGE   \* MERGEFORMAT </w:instrText>
        </w:r>
        <w:r>
          <w:fldChar w:fldCharType="separate"/>
        </w:r>
        <w:r w:rsidR="0051428D">
          <w:rPr>
            <w:noProof/>
          </w:rPr>
          <w:t>9</w:t>
        </w:r>
        <w:r>
          <w:rPr>
            <w:noProof/>
          </w:rPr>
          <w:fldChar w:fldCharType="end"/>
        </w:r>
      </w:p>
    </w:sdtContent>
  </w:sdt>
  <w:p w14:paraId="011029D9" w14:textId="77777777" w:rsidR="008F185B" w:rsidRDefault="008F185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FBD12C" w14:textId="77777777" w:rsidR="0068780F" w:rsidRDefault="0068780F" w:rsidP="00A813B0">
      <w:pPr>
        <w:spacing w:after="0" w:line="240" w:lineRule="auto"/>
      </w:pPr>
      <w:r>
        <w:separator/>
      </w:r>
    </w:p>
  </w:footnote>
  <w:footnote w:type="continuationSeparator" w:id="0">
    <w:p w14:paraId="0C465603" w14:textId="77777777" w:rsidR="0068780F" w:rsidRDefault="0068780F" w:rsidP="00A813B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03143A"/>
    <w:multiLevelType w:val="hybridMultilevel"/>
    <w:tmpl w:val="73CE0268"/>
    <w:lvl w:ilvl="0" w:tplc="9EFE0C0A">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B164F8F"/>
    <w:multiLevelType w:val="multilevel"/>
    <w:tmpl w:val="E0E41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361D"/>
    <w:rsid w:val="00055E46"/>
    <w:rsid w:val="00062607"/>
    <w:rsid w:val="00072213"/>
    <w:rsid w:val="00083343"/>
    <w:rsid w:val="0008631F"/>
    <w:rsid w:val="000A45E4"/>
    <w:rsid w:val="000E287B"/>
    <w:rsid w:val="000F4639"/>
    <w:rsid w:val="00106C1B"/>
    <w:rsid w:val="001C1167"/>
    <w:rsid w:val="001D3899"/>
    <w:rsid w:val="001E0951"/>
    <w:rsid w:val="0021346E"/>
    <w:rsid w:val="002155D8"/>
    <w:rsid w:val="002260EC"/>
    <w:rsid w:val="00234A91"/>
    <w:rsid w:val="002720DE"/>
    <w:rsid w:val="002A747E"/>
    <w:rsid w:val="002C4B9A"/>
    <w:rsid w:val="00327AFC"/>
    <w:rsid w:val="00327FF3"/>
    <w:rsid w:val="00342706"/>
    <w:rsid w:val="003768E9"/>
    <w:rsid w:val="00387C5D"/>
    <w:rsid w:val="003A4E96"/>
    <w:rsid w:val="003D70FB"/>
    <w:rsid w:val="003E0478"/>
    <w:rsid w:val="003E110D"/>
    <w:rsid w:val="003F41B2"/>
    <w:rsid w:val="0043361D"/>
    <w:rsid w:val="00453C31"/>
    <w:rsid w:val="004B03E3"/>
    <w:rsid w:val="004B4E28"/>
    <w:rsid w:val="004B70EE"/>
    <w:rsid w:val="004E2AF4"/>
    <w:rsid w:val="0051428D"/>
    <w:rsid w:val="00521866"/>
    <w:rsid w:val="0053220C"/>
    <w:rsid w:val="00540198"/>
    <w:rsid w:val="005402E6"/>
    <w:rsid w:val="005536E2"/>
    <w:rsid w:val="00563C38"/>
    <w:rsid w:val="00582D13"/>
    <w:rsid w:val="005A7432"/>
    <w:rsid w:val="005B3B5E"/>
    <w:rsid w:val="005D3B23"/>
    <w:rsid w:val="005D43B3"/>
    <w:rsid w:val="005D7F15"/>
    <w:rsid w:val="005E62B7"/>
    <w:rsid w:val="005F3E58"/>
    <w:rsid w:val="00606CBE"/>
    <w:rsid w:val="00662628"/>
    <w:rsid w:val="0067227C"/>
    <w:rsid w:val="0068780F"/>
    <w:rsid w:val="00687A6C"/>
    <w:rsid w:val="006C0A42"/>
    <w:rsid w:val="006E6876"/>
    <w:rsid w:val="006F5991"/>
    <w:rsid w:val="00722899"/>
    <w:rsid w:val="00735B72"/>
    <w:rsid w:val="0075089B"/>
    <w:rsid w:val="0078575A"/>
    <w:rsid w:val="007B37D9"/>
    <w:rsid w:val="00802A63"/>
    <w:rsid w:val="00837938"/>
    <w:rsid w:val="00846976"/>
    <w:rsid w:val="008934DA"/>
    <w:rsid w:val="008B1B67"/>
    <w:rsid w:val="008B5F66"/>
    <w:rsid w:val="008C45C6"/>
    <w:rsid w:val="008C6AEC"/>
    <w:rsid w:val="008F185B"/>
    <w:rsid w:val="00987E46"/>
    <w:rsid w:val="009C1473"/>
    <w:rsid w:val="009C324D"/>
    <w:rsid w:val="009C61A9"/>
    <w:rsid w:val="009D6C06"/>
    <w:rsid w:val="009F49AB"/>
    <w:rsid w:val="00A25DFA"/>
    <w:rsid w:val="00A463EE"/>
    <w:rsid w:val="00A55810"/>
    <w:rsid w:val="00A56180"/>
    <w:rsid w:val="00A63559"/>
    <w:rsid w:val="00A813B0"/>
    <w:rsid w:val="00A874F8"/>
    <w:rsid w:val="00A878CB"/>
    <w:rsid w:val="00AA0C38"/>
    <w:rsid w:val="00AC2A3B"/>
    <w:rsid w:val="00AC369C"/>
    <w:rsid w:val="00AC42DE"/>
    <w:rsid w:val="00AD25BA"/>
    <w:rsid w:val="00AD5999"/>
    <w:rsid w:val="00AF0C9D"/>
    <w:rsid w:val="00B10DDA"/>
    <w:rsid w:val="00B275CA"/>
    <w:rsid w:val="00B3651D"/>
    <w:rsid w:val="00B37796"/>
    <w:rsid w:val="00B505FE"/>
    <w:rsid w:val="00B703CD"/>
    <w:rsid w:val="00B73805"/>
    <w:rsid w:val="00BA23BC"/>
    <w:rsid w:val="00BB40F8"/>
    <w:rsid w:val="00BB5195"/>
    <w:rsid w:val="00C61224"/>
    <w:rsid w:val="00CC6C06"/>
    <w:rsid w:val="00CE1D34"/>
    <w:rsid w:val="00CF63D9"/>
    <w:rsid w:val="00D1591E"/>
    <w:rsid w:val="00D36920"/>
    <w:rsid w:val="00D40A8B"/>
    <w:rsid w:val="00D44B13"/>
    <w:rsid w:val="00D4797F"/>
    <w:rsid w:val="00D53129"/>
    <w:rsid w:val="00D64353"/>
    <w:rsid w:val="00DA3363"/>
    <w:rsid w:val="00DA7045"/>
    <w:rsid w:val="00DB2809"/>
    <w:rsid w:val="00DC3B03"/>
    <w:rsid w:val="00DF6922"/>
    <w:rsid w:val="00E057E3"/>
    <w:rsid w:val="00E25143"/>
    <w:rsid w:val="00E56C79"/>
    <w:rsid w:val="00E77A7B"/>
    <w:rsid w:val="00E866E1"/>
    <w:rsid w:val="00EB0C59"/>
    <w:rsid w:val="00EB55A2"/>
    <w:rsid w:val="00EC7201"/>
    <w:rsid w:val="00EE1F80"/>
    <w:rsid w:val="00EF6945"/>
    <w:rsid w:val="00F716F3"/>
    <w:rsid w:val="00F90489"/>
    <w:rsid w:val="00F969DA"/>
    <w:rsid w:val="00FA02E1"/>
    <w:rsid w:val="00FA6F70"/>
    <w:rsid w:val="00FE39E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7152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CC6C06"/>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uiPriority w:val="9"/>
    <w:qFormat/>
    <w:rsid w:val="00A55810"/>
    <w:pPr>
      <w:spacing w:after="135" w:line="330" w:lineRule="atLeast"/>
      <w:outlineLvl w:val="2"/>
    </w:pPr>
    <w:rPr>
      <w:rFonts w:ascii="BrandonBold" w:eastAsia="Times New Roman" w:hAnsi="BrandonBold" w:cs="Times New Roman"/>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813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13B0"/>
    <w:rPr>
      <w:sz w:val="20"/>
      <w:szCs w:val="20"/>
    </w:rPr>
  </w:style>
  <w:style w:type="character" w:styleId="FootnoteReference">
    <w:name w:val="footnote reference"/>
    <w:basedOn w:val="DefaultParagraphFont"/>
    <w:uiPriority w:val="99"/>
    <w:semiHidden/>
    <w:unhideWhenUsed/>
    <w:rsid w:val="00A813B0"/>
    <w:rPr>
      <w:vertAlign w:val="superscript"/>
    </w:rPr>
  </w:style>
  <w:style w:type="character" w:customStyle="1" w:styleId="author4">
    <w:name w:val="author4"/>
    <w:basedOn w:val="DefaultParagraphFont"/>
    <w:rsid w:val="00083343"/>
    <w:rPr>
      <w:vanish w:val="0"/>
      <w:webHidden w:val="0"/>
      <w:specVanish w:val="0"/>
    </w:rPr>
  </w:style>
  <w:style w:type="character" w:styleId="Hyperlink">
    <w:name w:val="Hyperlink"/>
    <w:basedOn w:val="DefaultParagraphFont"/>
    <w:uiPriority w:val="99"/>
    <w:unhideWhenUsed/>
    <w:rsid w:val="00E057E3"/>
    <w:rPr>
      <w:color w:val="0563C1" w:themeColor="hyperlink"/>
      <w:u w:val="single"/>
    </w:rPr>
  </w:style>
  <w:style w:type="character" w:styleId="FollowedHyperlink">
    <w:name w:val="FollowedHyperlink"/>
    <w:basedOn w:val="DefaultParagraphFont"/>
    <w:uiPriority w:val="99"/>
    <w:semiHidden/>
    <w:unhideWhenUsed/>
    <w:rsid w:val="00E057E3"/>
    <w:rPr>
      <w:color w:val="954F72" w:themeColor="followedHyperlink"/>
      <w:u w:val="single"/>
    </w:rPr>
  </w:style>
  <w:style w:type="paragraph" w:styleId="ListParagraph">
    <w:name w:val="List Paragraph"/>
    <w:basedOn w:val="Normal"/>
    <w:uiPriority w:val="34"/>
    <w:qFormat/>
    <w:rsid w:val="00BA23BC"/>
    <w:pPr>
      <w:ind w:left="720"/>
      <w:contextualSpacing/>
    </w:pPr>
  </w:style>
  <w:style w:type="paragraph" w:styleId="NormalWeb">
    <w:name w:val="Normal (Web)"/>
    <w:basedOn w:val="Normal"/>
    <w:unhideWhenUsed/>
    <w:rsid w:val="00B275CA"/>
    <w:pPr>
      <w:spacing w:after="225" w:line="240" w:lineRule="auto"/>
    </w:pPr>
    <w:rPr>
      <w:rFonts w:ascii="Times New Roman" w:eastAsia="Times New Roman" w:hAnsi="Times New Roman" w:cs="Times New Roman"/>
      <w:sz w:val="24"/>
      <w:szCs w:val="24"/>
      <w:lang w:eastAsia="en-GB"/>
    </w:rPr>
  </w:style>
  <w:style w:type="character" w:customStyle="1" w:styleId="amount2">
    <w:name w:val="amount2"/>
    <w:basedOn w:val="DefaultParagraphFont"/>
    <w:rsid w:val="008B5F66"/>
  </w:style>
  <w:style w:type="paragraph" w:styleId="Header">
    <w:name w:val="header"/>
    <w:basedOn w:val="Normal"/>
    <w:link w:val="HeaderChar"/>
    <w:uiPriority w:val="99"/>
    <w:unhideWhenUsed/>
    <w:rsid w:val="001D3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899"/>
  </w:style>
  <w:style w:type="paragraph" w:styleId="Footer">
    <w:name w:val="footer"/>
    <w:basedOn w:val="Normal"/>
    <w:link w:val="FooterChar"/>
    <w:uiPriority w:val="99"/>
    <w:unhideWhenUsed/>
    <w:rsid w:val="001D3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899"/>
  </w:style>
  <w:style w:type="character" w:customStyle="1" w:styleId="Heading3Char">
    <w:name w:val="Heading 3 Char"/>
    <w:basedOn w:val="DefaultParagraphFont"/>
    <w:link w:val="Heading3"/>
    <w:uiPriority w:val="9"/>
    <w:rsid w:val="00A55810"/>
    <w:rPr>
      <w:rFonts w:ascii="BrandonBold" w:eastAsia="Times New Roman" w:hAnsi="BrandonBold" w:cs="Times New Roman"/>
      <w:sz w:val="27"/>
      <w:szCs w:val="27"/>
      <w:lang w:eastAsia="en-GB"/>
    </w:rPr>
  </w:style>
  <w:style w:type="character" w:customStyle="1" w:styleId="Heading1Char">
    <w:name w:val="Heading 1 Char"/>
    <w:basedOn w:val="DefaultParagraphFont"/>
    <w:link w:val="Heading1"/>
    <w:rsid w:val="00CC6C06"/>
    <w:rPr>
      <w:rFonts w:ascii="Arial" w:eastAsia="SimSun" w:hAnsi="Arial" w:cs="Arial"/>
      <w:b/>
      <w:bCs/>
      <w:kern w:val="32"/>
      <w:sz w:val="32"/>
      <w:szCs w:val="32"/>
      <w:lang w:eastAsia="zh-CN"/>
    </w:rPr>
  </w:style>
  <w:style w:type="paragraph" w:styleId="BalloonText">
    <w:name w:val="Balloon Text"/>
    <w:basedOn w:val="Normal"/>
    <w:link w:val="BalloonTextChar"/>
    <w:uiPriority w:val="99"/>
    <w:semiHidden/>
    <w:unhideWhenUsed/>
    <w:rsid w:val="00C6122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61224"/>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CC6C06"/>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uiPriority w:val="9"/>
    <w:qFormat/>
    <w:rsid w:val="00A55810"/>
    <w:pPr>
      <w:spacing w:after="135" w:line="330" w:lineRule="atLeast"/>
      <w:outlineLvl w:val="2"/>
    </w:pPr>
    <w:rPr>
      <w:rFonts w:ascii="BrandonBold" w:eastAsia="Times New Roman" w:hAnsi="BrandonBold" w:cs="Times New Roman"/>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813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13B0"/>
    <w:rPr>
      <w:sz w:val="20"/>
      <w:szCs w:val="20"/>
    </w:rPr>
  </w:style>
  <w:style w:type="character" w:styleId="FootnoteReference">
    <w:name w:val="footnote reference"/>
    <w:basedOn w:val="DefaultParagraphFont"/>
    <w:uiPriority w:val="99"/>
    <w:semiHidden/>
    <w:unhideWhenUsed/>
    <w:rsid w:val="00A813B0"/>
    <w:rPr>
      <w:vertAlign w:val="superscript"/>
    </w:rPr>
  </w:style>
  <w:style w:type="character" w:customStyle="1" w:styleId="author4">
    <w:name w:val="author4"/>
    <w:basedOn w:val="DefaultParagraphFont"/>
    <w:rsid w:val="00083343"/>
    <w:rPr>
      <w:vanish w:val="0"/>
      <w:webHidden w:val="0"/>
      <w:specVanish w:val="0"/>
    </w:rPr>
  </w:style>
  <w:style w:type="character" w:styleId="Hyperlink">
    <w:name w:val="Hyperlink"/>
    <w:basedOn w:val="DefaultParagraphFont"/>
    <w:uiPriority w:val="99"/>
    <w:unhideWhenUsed/>
    <w:rsid w:val="00E057E3"/>
    <w:rPr>
      <w:color w:val="0563C1" w:themeColor="hyperlink"/>
      <w:u w:val="single"/>
    </w:rPr>
  </w:style>
  <w:style w:type="character" w:styleId="FollowedHyperlink">
    <w:name w:val="FollowedHyperlink"/>
    <w:basedOn w:val="DefaultParagraphFont"/>
    <w:uiPriority w:val="99"/>
    <w:semiHidden/>
    <w:unhideWhenUsed/>
    <w:rsid w:val="00E057E3"/>
    <w:rPr>
      <w:color w:val="954F72" w:themeColor="followedHyperlink"/>
      <w:u w:val="single"/>
    </w:rPr>
  </w:style>
  <w:style w:type="paragraph" w:styleId="ListParagraph">
    <w:name w:val="List Paragraph"/>
    <w:basedOn w:val="Normal"/>
    <w:uiPriority w:val="34"/>
    <w:qFormat/>
    <w:rsid w:val="00BA23BC"/>
    <w:pPr>
      <w:ind w:left="720"/>
      <w:contextualSpacing/>
    </w:pPr>
  </w:style>
  <w:style w:type="paragraph" w:styleId="NormalWeb">
    <w:name w:val="Normal (Web)"/>
    <w:basedOn w:val="Normal"/>
    <w:unhideWhenUsed/>
    <w:rsid w:val="00B275CA"/>
    <w:pPr>
      <w:spacing w:after="225" w:line="240" w:lineRule="auto"/>
    </w:pPr>
    <w:rPr>
      <w:rFonts w:ascii="Times New Roman" w:eastAsia="Times New Roman" w:hAnsi="Times New Roman" w:cs="Times New Roman"/>
      <w:sz w:val="24"/>
      <w:szCs w:val="24"/>
      <w:lang w:eastAsia="en-GB"/>
    </w:rPr>
  </w:style>
  <w:style w:type="character" w:customStyle="1" w:styleId="amount2">
    <w:name w:val="amount2"/>
    <w:basedOn w:val="DefaultParagraphFont"/>
    <w:rsid w:val="008B5F66"/>
  </w:style>
  <w:style w:type="paragraph" w:styleId="Header">
    <w:name w:val="header"/>
    <w:basedOn w:val="Normal"/>
    <w:link w:val="HeaderChar"/>
    <w:uiPriority w:val="99"/>
    <w:unhideWhenUsed/>
    <w:rsid w:val="001D3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899"/>
  </w:style>
  <w:style w:type="paragraph" w:styleId="Footer">
    <w:name w:val="footer"/>
    <w:basedOn w:val="Normal"/>
    <w:link w:val="FooterChar"/>
    <w:uiPriority w:val="99"/>
    <w:unhideWhenUsed/>
    <w:rsid w:val="001D3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899"/>
  </w:style>
  <w:style w:type="character" w:customStyle="1" w:styleId="Heading3Char">
    <w:name w:val="Heading 3 Char"/>
    <w:basedOn w:val="DefaultParagraphFont"/>
    <w:link w:val="Heading3"/>
    <w:uiPriority w:val="9"/>
    <w:rsid w:val="00A55810"/>
    <w:rPr>
      <w:rFonts w:ascii="BrandonBold" w:eastAsia="Times New Roman" w:hAnsi="BrandonBold" w:cs="Times New Roman"/>
      <w:sz w:val="27"/>
      <w:szCs w:val="27"/>
      <w:lang w:eastAsia="en-GB"/>
    </w:rPr>
  </w:style>
  <w:style w:type="character" w:customStyle="1" w:styleId="Heading1Char">
    <w:name w:val="Heading 1 Char"/>
    <w:basedOn w:val="DefaultParagraphFont"/>
    <w:link w:val="Heading1"/>
    <w:rsid w:val="00CC6C06"/>
    <w:rPr>
      <w:rFonts w:ascii="Arial" w:eastAsia="SimSun" w:hAnsi="Arial" w:cs="Arial"/>
      <w:b/>
      <w:bCs/>
      <w:kern w:val="32"/>
      <w:sz w:val="32"/>
      <w:szCs w:val="32"/>
      <w:lang w:eastAsia="zh-CN"/>
    </w:rPr>
  </w:style>
  <w:style w:type="paragraph" w:styleId="BalloonText">
    <w:name w:val="Balloon Text"/>
    <w:basedOn w:val="Normal"/>
    <w:link w:val="BalloonTextChar"/>
    <w:uiPriority w:val="99"/>
    <w:semiHidden/>
    <w:unhideWhenUsed/>
    <w:rsid w:val="00C6122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61224"/>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5217414">
      <w:bodyDiv w:val="1"/>
      <w:marLeft w:val="0"/>
      <w:marRight w:val="0"/>
      <w:marTop w:val="0"/>
      <w:marBottom w:val="0"/>
      <w:divBdr>
        <w:top w:val="none" w:sz="0" w:space="0" w:color="auto"/>
        <w:left w:val="none" w:sz="0" w:space="0" w:color="auto"/>
        <w:bottom w:val="none" w:sz="0" w:space="0" w:color="auto"/>
        <w:right w:val="none" w:sz="0" w:space="0" w:color="auto"/>
      </w:divBdr>
      <w:divsChild>
        <w:div w:id="886599892">
          <w:marLeft w:val="0"/>
          <w:marRight w:val="0"/>
          <w:marTop w:val="0"/>
          <w:marBottom w:val="0"/>
          <w:divBdr>
            <w:top w:val="none" w:sz="0" w:space="0" w:color="auto"/>
            <w:left w:val="none" w:sz="0" w:space="0" w:color="auto"/>
            <w:bottom w:val="none" w:sz="0" w:space="0" w:color="auto"/>
            <w:right w:val="none" w:sz="0" w:space="0" w:color="auto"/>
          </w:divBdr>
          <w:divsChild>
            <w:div w:id="1593513019">
              <w:marLeft w:val="0"/>
              <w:marRight w:val="0"/>
              <w:marTop w:val="0"/>
              <w:marBottom w:val="0"/>
              <w:divBdr>
                <w:top w:val="none" w:sz="0" w:space="0" w:color="auto"/>
                <w:left w:val="none" w:sz="0" w:space="0" w:color="auto"/>
                <w:bottom w:val="none" w:sz="0" w:space="0" w:color="auto"/>
                <w:right w:val="none" w:sz="0" w:space="0" w:color="auto"/>
              </w:divBdr>
              <w:divsChild>
                <w:div w:id="1056781535">
                  <w:marLeft w:val="0"/>
                  <w:marRight w:val="0"/>
                  <w:marTop w:val="0"/>
                  <w:marBottom w:val="0"/>
                  <w:divBdr>
                    <w:top w:val="none" w:sz="0" w:space="0" w:color="auto"/>
                    <w:left w:val="none" w:sz="0" w:space="0" w:color="auto"/>
                    <w:bottom w:val="none" w:sz="0" w:space="0" w:color="auto"/>
                    <w:right w:val="none" w:sz="0" w:space="0" w:color="auto"/>
                  </w:divBdr>
                  <w:divsChild>
                    <w:div w:id="1373534662">
                      <w:marLeft w:val="0"/>
                      <w:marRight w:val="0"/>
                      <w:marTop w:val="0"/>
                      <w:marBottom w:val="0"/>
                      <w:divBdr>
                        <w:top w:val="none" w:sz="0" w:space="0" w:color="auto"/>
                        <w:left w:val="none" w:sz="0" w:space="0" w:color="auto"/>
                        <w:bottom w:val="none" w:sz="0" w:space="0" w:color="auto"/>
                        <w:right w:val="none" w:sz="0" w:space="0" w:color="auto"/>
                      </w:divBdr>
                      <w:divsChild>
                        <w:div w:id="120017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1085689">
      <w:bodyDiv w:val="1"/>
      <w:marLeft w:val="0"/>
      <w:marRight w:val="0"/>
      <w:marTop w:val="0"/>
      <w:marBottom w:val="0"/>
      <w:divBdr>
        <w:top w:val="none" w:sz="0" w:space="0" w:color="auto"/>
        <w:left w:val="none" w:sz="0" w:space="0" w:color="auto"/>
        <w:bottom w:val="none" w:sz="0" w:space="0" w:color="auto"/>
        <w:right w:val="none" w:sz="0" w:space="0" w:color="auto"/>
      </w:divBdr>
      <w:divsChild>
        <w:div w:id="1895505389">
          <w:marLeft w:val="0"/>
          <w:marRight w:val="0"/>
          <w:marTop w:val="0"/>
          <w:marBottom w:val="0"/>
          <w:divBdr>
            <w:top w:val="none" w:sz="0" w:space="0" w:color="auto"/>
            <w:left w:val="none" w:sz="0" w:space="0" w:color="auto"/>
            <w:bottom w:val="none" w:sz="0" w:space="0" w:color="auto"/>
            <w:right w:val="none" w:sz="0" w:space="0" w:color="auto"/>
          </w:divBdr>
          <w:divsChild>
            <w:div w:id="641663593">
              <w:marLeft w:val="0"/>
              <w:marRight w:val="0"/>
              <w:marTop w:val="0"/>
              <w:marBottom w:val="0"/>
              <w:divBdr>
                <w:top w:val="none" w:sz="0" w:space="0" w:color="auto"/>
                <w:left w:val="none" w:sz="0" w:space="0" w:color="auto"/>
                <w:bottom w:val="none" w:sz="0" w:space="0" w:color="auto"/>
                <w:right w:val="none" w:sz="0" w:space="0" w:color="auto"/>
              </w:divBdr>
              <w:divsChild>
                <w:div w:id="564923280">
                  <w:marLeft w:val="0"/>
                  <w:marRight w:val="0"/>
                  <w:marTop w:val="0"/>
                  <w:marBottom w:val="0"/>
                  <w:divBdr>
                    <w:top w:val="none" w:sz="0" w:space="0" w:color="auto"/>
                    <w:left w:val="none" w:sz="0" w:space="0" w:color="auto"/>
                    <w:bottom w:val="none" w:sz="0" w:space="0" w:color="auto"/>
                    <w:right w:val="none" w:sz="0" w:space="0" w:color="auto"/>
                  </w:divBdr>
                  <w:divsChild>
                    <w:div w:id="1808280213">
                      <w:marLeft w:val="0"/>
                      <w:marRight w:val="0"/>
                      <w:marTop w:val="0"/>
                      <w:marBottom w:val="0"/>
                      <w:divBdr>
                        <w:top w:val="none" w:sz="0" w:space="0" w:color="auto"/>
                        <w:left w:val="none" w:sz="0" w:space="0" w:color="auto"/>
                        <w:bottom w:val="none" w:sz="0" w:space="0" w:color="auto"/>
                        <w:right w:val="none" w:sz="0" w:space="0" w:color="auto"/>
                      </w:divBdr>
                      <w:divsChild>
                        <w:div w:id="152201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5264342">
      <w:bodyDiv w:val="1"/>
      <w:marLeft w:val="0"/>
      <w:marRight w:val="0"/>
      <w:marTop w:val="0"/>
      <w:marBottom w:val="0"/>
      <w:divBdr>
        <w:top w:val="none" w:sz="0" w:space="0" w:color="auto"/>
        <w:left w:val="none" w:sz="0" w:space="0" w:color="auto"/>
        <w:bottom w:val="none" w:sz="0" w:space="0" w:color="auto"/>
        <w:right w:val="none" w:sz="0" w:space="0" w:color="auto"/>
      </w:divBdr>
      <w:divsChild>
        <w:div w:id="247661086">
          <w:marLeft w:val="0"/>
          <w:marRight w:val="0"/>
          <w:marTop w:val="0"/>
          <w:marBottom w:val="0"/>
          <w:divBdr>
            <w:top w:val="none" w:sz="0" w:space="0" w:color="auto"/>
            <w:left w:val="none" w:sz="0" w:space="0" w:color="auto"/>
            <w:bottom w:val="none" w:sz="0" w:space="0" w:color="auto"/>
            <w:right w:val="none" w:sz="0" w:space="0" w:color="auto"/>
          </w:divBdr>
          <w:divsChild>
            <w:div w:id="242031321">
              <w:marLeft w:val="0"/>
              <w:marRight w:val="0"/>
              <w:marTop w:val="0"/>
              <w:marBottom w:val="0"/>
              <w:divBdr>
                <w:top w:val="none" w:sz="0" w:space="0" w:color="auto"/>
                <w:left w:val="none" w:sz="0" w:space="0" w:color="auto"/>
                <w:bottom w:val="none" w:sz="0" w:space="0" w:color="auto"/>
                <w:right w:val="none" w:sz="0" w:space="0" w:color="auto"/>
              </w:divBdr>
              <w:divsChild>
                <w:div w:id="1441100448">
                  <w:marLeft w:val="0"/>
                  <w:marRight w:val="0"/>
                  <w:marTop w:val="0"/>
                  <w:marBottom w:val="0"/>
                  <w:divBdr>
                    <w:top w:val="none" w:sz="0" w:space="0" w:color="auto"/>
                    <w:left w:val="none" w:sz="0" w:space="0" w:color="auto"/>
                    <w:bottom w:val="none" w:sz="0" w:space="0" w:color="auto"/>
                    <w:right w:val="none" w:sz="0" w:space="0" w:color="auto"/>
                  </w:divBdr>
                  <w:divsChild>
                    <w:div w:id="1375690050">
                      <w:marLeft w:val="0"/>
                      <w:marRight w:val="0"/>
                      <w:marTop w:val="0"/>
                      <w:marBottom w:val="0"/>
                      <w:divBdr>
                        <w:top w:val="none" w:sz="0" w:space="0" w:color="auto"/>
                        <w:left w:val="none" w:sz="0" w:space="0" w:color="auto"/>
                        <w:bottom w:val="none" w:sz="0" w:space="0" w:color="auto"/>
                        <w:right w:val="none" w:sz="0" w:space="0" w:color="auto"/>
                      </w:divBdr>
                      <w:divsChild>
                        <w:div w:id="96149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20" Type="http://schemas.openxmlformats.org/officeDocument/2006/relationships/hyperlink" Target="http://www.worldmag.com/2014/08/the_berlin_worship_center_that_poses_a_theological_problem" TargetMode="External"/><Relationship Id="rId21" Type="http://schemas.openxmlformats.org/officeDocument/2006/relationships/hyperlink" Target="http://house-of-one.org/en/idea" TargetMode="External"/><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hyperlink" Target="http://house-of-one.org/en/idea" TargetMode="External"/><Relationship Id="rId15" Type="http://schemas.openxmlformats.org/officeDocument/2006/relationships/hyperlink" Target="http://house-of-one.org/en/idea" TargetMode="External"/><Relationship Id="rId16" Type="http://schemas.openxmlformats.org/officeDocument/2006/relationships/hyperlink" Target="http://house-of-one.org/en/idea" TargetMode="External"/><Relationship Id="rId17" Type="http://schemas.openxmlformats.org/officeDocument/2006/relationships/hyperlink" Target="http://sieben-meister.com/en/rabbiner-dr-tovia-ben-chorin/" TargetMode="External"/><Relationship Id="rId18" Type="http://schemas.openxmlformats.org/officeDocument/2006/relationships/hyperlink" Target="http://themuslimtimes.info/2015/04/27/islam-finds-a-place-in-germanys-classrooms/" TargetMode="External"/><Relationship Id="rId19" Type="http://schemas.openxmlformats.org/officeDocument/2006/relationships/hyperlink" Target="http://www.bbc.co.uk/news/magazine-2787255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2EEA3F-CB7C-484C-BC77-CEB36392C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2521</Words>
  <Characters>14374</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S.S Oliver</dc:creator>
  <cp:keywords/>
  <dc:description/>
  <cp:lastModifiedBy>Sarah</cp:lastModifiedBy>
  <cp:revision>3</cp:revision>
  <dcterms:created xsi:type="dcterms:W3CDTF">2018-01-25T12:32:00Z</dcterms:created>
  <dcterms:modified xsi:type="dcterms:W3CDTF">2018-01-25T12:33:00Z</dcterms:modified>
</cp:coreProperties>
</file>