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0AD70E0E" w:rsidR="00D544AE" w:rsidRPr="00D544AE" w:rsidRDefault="00024321" w:rsidP="00C46C11">
            <w:pPr>
              <w:rPr>
                <w:rFonts w:ascii="Arial" w:hAnsi="Arial" w:cs="Arial"/>
                <w:b/>
                <w:sz w:val="16"/>
                <w:szCs w:val="16"/>
              </w:rPr>
            </w:pPr>
            <w:r>
              <w:rPr>
                <w:rFonts w:ascii="Arial" w:hAnsi="Arial" w:cs="Arial"/>
                <w:b/>
                <w:sz w:val="16"/>
                <w:szCs w:val="16"/>
              </w:rPr>
              <w:t>Emily Boyce</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4F0548">
              <w:rPr>
                <w:rFonts w:ascii="Arial" w:hAnsi="Arial" w:cs="Arial"/>
                <w:b/>
                <w:sz w:val="16"/>
                <w:szCs w:val="16"/>
                <w:highlight w:val="lightGray"/>
              </w:rPr>
            </w:r>
            <w:r w:rsidR="004F0548">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5B9E27D7" w:rsidR="00525EC2" w:rsidRPr="000946C4" w:rsidRDefault="00775CA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1" w:name="Check1"/>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9F5237A" w:rsidR="00525EC2" w:rsidRPr="000946C4" w:rsidRDefault="00775C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F0548">
              <w:rPr>
                <w:rFonts w:ascii="Arial" w:hAnsi="Arial" w:cs="Arial"/>
                <w:b/>
                <w:sz w:val="16"/>
                <w:szCs w:val="16"/>
              </w:rPr>
            </w:r>
            <w:r w:rsidR="004F0548">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74662094" w:rsidR="005A4051" w:rsidRPr="00A406E5" w:rsidRDefault="00A30E62" w:rsidP="0063038A">
            <w:pPr>
              <w:jc w:val="right"/>
              <w:rPr>
                <w:rFonts w:ascii="Arial" w:hAnsi="Arial" w:cs="Arial"/>
                <w:b/>
                <w:bCs/>
              </w:rPr>
            </w:pPr>
            <w:r>
              <w:rPr>
                <w:rFonts w:ascii="Arial" w:hAnsi="Arial" w:cs="Arial"/>
                <w:b/>
                <w:bCs/>
              </w:rPr>
              <w:t xml:space="preserve"> 62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4F0548">
              <w:rPr>
                <w:rFonts w:ascii="Arial" w:hAnsi="Arial" w:cs="Arial"/>
                <w:sz w:val="12"/>
                <w:szCs w:val="12"/>
              </w:rPr>
            </w:r>
            <w:r w:rsidR="004F0548">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4F0548">
              <w:rPr>
                <w:rFonts w:ascii="Arial" w:hAnsi="Arial" w:cs="Arial"/>
                <w:sz w:val="12"/>
                <w:szCs w:val="12"/>
              </w:rPr>
            </w:r>
            <w:r w:rsidR="004F054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2D5C6EFB" w14:textId="6001FE7E" w:rsidR="005A4705" w:rsidRPr="00775CAB" w:rsidRDefault="00980D11" w:rsidP="00152E9D">
            <w:pPr>
              <w:spacing w:after="120"/>
              <w:rPr>
                <w:rFonts w:ascii="Arial" w:hAnsi="Arial" w:cs="Arial"/>
              </w:rPr>
            </w:pPr>
            <w:r w:rsidRPr="00980D11">
              <w:rPr>
                <w:rFonts w:ascii="Arial" w:hAnsi="Arial" w:cs="Arial"/>
              </w:rPr>
              <w:t xml:space="preserve">There are some </w:t>
            </w:r>
            <w:r w:rsidR="003636E9">
              <w:rPr>
                <w:rFonts w:ascii="Arial" w:hAnsi="Arial" w:cs="Arial"/>
              </w:rPr>
              <w:t>interesting</w:t>
            </w:r>
            <w:r>
              <w:rPr>
                <w:rFonts w:ascii="Arial" w:hAnsi="Arial" w:cs="Arial"/>
              </w:rPr>
              <w:t xml:space="preserve"> explorations in your collections journal and I can see where you may take some of the ideas into print (gouache and acetate line layers).  </w:t>
            </w:r>
            <w:r w:rsidR="00C64742">
              <w:rPr>
                <w:rFonts w:ascii="Arial" w:hAnsi="Arial" w:cs="Arial"/>
              </w:rPr>
              <w:t xml:space="preserve">There are the </w:t>
            </w:r>
            <w:r w:rsidR="003636E9">
              <w:rPr>
                <w:rFonts w:ascii="Arial" w:hAnsi="Arial" w:cs="Arial"/>
              </w:rPr>
              <w:t>beginnings</w:t>
            </w:r>
            <w:r w:rsidR="00C64742">
              <w:rPr>
                <w:rFonts w:ascii="Arial" w:hAnsi="Arial" w:cs="Arial"/>
              </w:rPr>
              <w:t xml:space="preserve"> of an investigation within the submission and you have some nicely drawn line drawings of your doll collection.  </w:t>
            </w:r>
            <w:r w:rsidR="00775CAB">
              <w:rPr>
                <w:rFonts w:ascii="Arial" w:hAnsi="Arial" w:cs="Arial"/>
              </w:rPr>
              <w:t xml:space="preserve">You are analysing in your collections journal and making links from your initial enquiry and how you see it progressing.  </w:t>
            </w:r>
            <w:r w:rsidR="00C64742">
              <w:rPr>
                <w:rFonts w:ascii="Arial" w:hAnsi="Arial" w:cs="Arial"/>
              </w:rPr>
              <w:t xml:space="preserve">Your enquiry could be wider, perhaps exploring more of the trims and patterns within your collection </w:t>
            </w:r>
            <w:r w:rsidR="00775CAB">
              <w:rPr>
                <w:rFonts w:ascii="Arial" w:hAnsi="Arial" w:cs="Arial"/>
              </w:rPr>
              <w:t xml:space="preserve">try </w:t>
            </w:r>
            <w:r w:rsidR="00C64742">
              <w:rPr>
                <w:rFonts w:ascii="Arial" w:hAnsi="Arial" w:cs="Arial"/>
              </w:rPr>
              <w:t>using a greater variety of visual working method</w:t>
            </w:r>
            <w:r w:rsidR="00775CAB">
              <w:rPr>
                <w:rFonts w:ascii="Arial" w:hAnsi="Arial" w:cs="Arial"/>
              </w:rPr>
              <w:t>s, for further investigation.</w:t>
            </w:r>
            <w:r w:rsidR="00C64742">
              <w:rPr>
                <w:rFonts w:ascii="Arial" w:hAnsi="Arial" w:cs="Arial"/>
              </w:rPr>
              <w:t xml:space="preserve">  Go for it in your major, draw more elements from your collection, trying some different working methods, that can help point you towards final outcomes.  </w:t>
            </w:r>
            <w:r w:rsidR="00775CAB">
              <w:rPr>
                <w:rFonts w:ascii="Arial" w:hAnsi="Arial" w:cs="Arial"/>
              </w:rPr>
              <w:t>Keep exploring your ideas at this stage, showing that thirst for investigation and character within your prints.</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12E58352" w14:textId="6F196062" w:rsidR="005A4051" w:rsidRDefault="00775CAB" w:rsidP="00152E9D">
            <w:pPr>
              <w:spacing w:after="120"/>
              <w:rPr>
                <w:rFonts w:ascii="Arial" w:hAnsi="Arial" w:cs="Arial"/>
                <w:sz w:val="14"/>
                <w:szCs w:val="14"/>
              </w:rPr>
            </w:pPr>
            <w:r>
              <w:rPr>
                <w:rFonts w:ascii="Arial" w:hAnsi="Arial" w:cs="Arial"/>
              </w:rPr>
              <w:t xml:space="preserve">Your work is </w:t>
            </w:r>
            <w:r w:rsidRPr="00E07BE3">
              <w:rPr>
                <w:rFonts w:ascii="Arial" w:hAnsi="Arial" w:cs="Arial"/>
              </w:rPr>
              <w:t>coherent</w:t>
            </w:r>
            <w:r>
              <w:rPr>
                <w:rFonts w:ascii="Arial" w:hAnsi="Arial" w:cs="Arial"/>
              </w:rPr>
              <w:t xml:space="preserve"> and presented in a suitable structure </w:t>
            </w:r>
            <w:r w:rsidRPr="00256CA8">
              <w:rPr>
                <w:rFonts w:ascii="Arial" w:hAnsi="Arial" w:cs="Arial"/>
              </w:rPr>
              <w:t xml:space="preserve">and </w:t>
            </w:r>
            <w:r>
              <w:rPr>
                <w:rFonts w:ascii="Arial" w:hAnsi="Arial" w:cs="Arial"/>
              </w:rPr>
              <w:t>your theme is</w:t>
            </w:r>
            <w:r w:rsidRPr="00256CA8">
              <w:rPr>
                <w:rFonts w:ascii="Arial" w:hAnsi="Arial" w:cs="Arial"/>
              </w:rPr>
              <w:t xml:space="preserve"> clearly expressed.</w:t>
            </w:r>
            <w:r>
              <w:rPr>
                <w:rFonts w:ascii="Arial" w:hAnsi="Arial" w:cs="Arial"/>
              </w:rPr>
              <w:t xml:space="preserve">  </w:t>
            </w:r>
            <w:r w:rsidR="0075614B">
              <w:rPr>
                <w:rFonts w:ascii="Arial" w:hAnsi="Arial" w:cs="Arial"/>
              </w:rPr>
              <w:t xml:space="preserve">Take ownership now of the project and </w:t>
            </w:r>
            <w:r w:rsidR="003636E9">
              <w:rPr>
                <w:rFonts w:ascii="Arial" w:hAnsi="Arial" w:cs="Arial"/>
              </w:rPr>
              <w:t>yourself</w:t>
            </w:r>
            <w:r w:rsidR="0075614B">
              <w:rPr>
                <w:rFonts w:ascii="Arial" w:hAnsi="Arial" w:cs="Arial"/>
              </w:rPr>
              <w:t xml:space="preserve"> </w:t>
            </w:r>
            <w:r w:rsidR="003636E9">
              <w:rPr>
                <w:rFonts w:ascii="Arial" w:hAnsi="Arial" w:cs="Arial"/>
              </w:rPr>
              <w:t>initiated</w:t>
            </w:r>
            <w:r w:rsidR="0075614B">
              <w:rPr>
                <w:rFonts w:ascii="Arial" w:hAnsi="Arial" w:cs="Arial"/>
              </w:rPr>
              <w:t xml:space="preserve"> learning.</w:t>
            </w: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415B6667" w:rsidR="00573D98" w:rsidRPr="002B5631" w:rsidRDefault="0075614B"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5DFCDDA3" w:rsidR="00573D98" w:rsidRPr="002B5631" w:rsidRDefault="00775CAB" w:rsidP="0015611F">
            <w:pPr>
              <w:spacing w:after="120"/>
              <w:rPr>
                <w:rFonts w:ascii="Arial" w:hAnsi="Arial" w:cs="Arial"/>
                <w:b/>
              </w:rPr>
            </w:pPr>
            <w:r>
              <w:rPr>
                <w:rFonts w:ascii="Arial" w:hAnsi="Arial" w:cs="Arial"/>
                <w:b/>
              </w:rPr>
              <w:t>11</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3E411" w14:textId="77777777" w:rsidR="004F0548" w:rsidRDefault="004F0548">
      <w:r>
        <w:separator/>
      </w:r>
    </w:p>
  </w:endnote>
  <w:endnote w:type="continuationSeparator" w:id="0">
    <w:p w14:paraId="3BF9B0F8" w14:textId="77777777" w:rsidR="004F0548" w:rsidRDefault="004F05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5A3BC" w14:textId="77777777" w:rsidR="004F0548" w:rsidRDefault="004F0548">
      <w:r>
        <w:separator/>
      </w:r>
    </w:p>
  </w:footnote>
  <w:footnote w:type="continuationSeparator" w:id="0">
    <w:p w14:paraId="374FFA2A" w14:textId="77777777" w:rsidR="004F0548" w:rsidRDefault="004F05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4321"/>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36E9"/>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6EE"/>
    <w:rsid w:val="00470A38"/>
    <w:rsid w:val="004874DE"/>
    <w:rsid w:val="00497491"/>
    <w:rsid w:val="004B5334"/>
    <w:rsid w:val="004B6C14"/>
    <w:rsid w:val="004C4F19"/>
    <w:rsid w:val="004D5E9B"/>
    <w:rsid w:val="004D63D9"/>
    <w:rsid w:val="004E6585"/>
    <w:rsid w:val="004F0548"/>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5614B"/>
    <w:rsid w:val="00757839"/>
    <w:rsid w:val="00770C81"/>
    <w:rsid w:val="00775CAB"/>
    <w:rsid w:val="00791024"/>
    <w:rsid w:val="00793F0A"/>
    <w:rsid w:val="00796569"/>
    <w:rsid w:val="007A2657"/>
    <w:rsid w:val="007B2E3A"/>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0D11"/>
    <w:rsid w:val="0098498C"/>
    <w:rsid w:val="009871FF"/>
    <w:rsid w:val="00990799"/>
    <w:rsid w:val="00995D51"/>
    <w:rsid w:val="009A0631"/>
    <w:rsid w:val="009B10ED"/>
    <w:rsid w:val="009D3EA4"/>
    <w:rsid w:val="009D649C"/>
    <w:rsid w:val="009E4BC1"/>
    <w:rsid w:val="009F5CB2"/>
    <w:rsid w:val="00A024D1"/>
    <w:rsid w:val="00A03BB8"/>
    <w:rsid w:val="00A24201"/>
    <w:rsid w:val="00A30E62"/>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6474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3114E"/>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2</Pages>
  <Words>637</Words>
  <Characters>3631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2019-03-11T16:13:00Z</dcterms:created>
  <dcterms:modified xsi:type="dcterms:W3CDTF">2019-03-27T15:26:00Z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