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41808" w14:textId="4950BBE5" w:rsidR="083EC65B" w:rsidRPr="007F1610" w:rsidRDefault="083EC65B" w:rsidP="083EC65B">
      <w:pPr>
        <w:widowControl w:val="0"/>
        <w:spacing w:before="122" w:after="0" w:line="360" w:lineRule="auto"/>
        <w:jc w:val="center"/>
        <w:rPr>
          <w:rFonts w:ascii="Arial" w:eastAsia="Times New Roman" w:hAnsi="Arial" w:cs="Arial"/>
          <w:b/>
          <w:bCs/>
        </w:rPr>
      </w:pPr>
    </w:p>
    <w:p w14:paraId="592E47AA" w14:textId="77777777" w:rsidR="00BC6ADB" w:rsidRPr="007F1610" w:rsidRDefault="00BC6ADB" w:rsidP="007F1610">
      <w:pPr>
        <w:rPr>
          <w:rFonts w:ascii="Arial" w:eastAsia="Times New Roman" w:hAnsi="Arial" w:cs="Arial"/>
        </w:rPr>
      </w:pPr>
    </w:p>
    <w:p w14:paraId="2D936838" w14:textId="39C95F5C" w:rsidR="083EC65B" w:rsidRPr="007F1610" w:rsidRDefault="007F1610" w:rsidP="007F1610">
      <w:pPr>
        <w:rPr>
          <w:rFonts w:ascii="Arial" w:eastAsia="Times New Roman" w:hAnsi="Arial" w:cs="Arial"/>
        </w:rPr>
      </w:pPr>
      <w:r w:rsidRPr="007F1610">
        <w:rPr>
          <w:rFonts w:ascii="Arial" w:eastAsia="Times New Roman" w:hAnsi="Arial" w:cs="Arial"/>
        </w:rPr>
        <w:t xml:space="preserve">Module: </w:t>
      </w:r>
      <w:r w:rsidR="083EC65B" w:rsidRPr="007F1610">
        <w:rPr>
          <w:rFonts w:ascii="Arial" w:eastAsia="Times New Roman" w:hAnsi="Arial" w:cs="Arial"/>
        </w:rPr>
        <w:t>Management and Organisational Behaviour</w:t>
      </w:r>
    </w:p>
    <w:p w14:paraId="31EC4C1A" w14:textId="513041E2" w:rsidR="007F1610" w:rsidRPr="007F1610" w:rsidRDefault="007F1610" w:rsidP="007F1610">
      <w:pPr>
        <w:rPr>
          <w:rFonts w:ascii="Arial" w:eastAsia="Times New Roman" w:hAnsi="Arial" w:cs="Arial"/>
        </w:rPr>
      </w:pPr>
      <w:r w:rsidRPr="007F1610">
        <w:rPr>
          <w:rFonts w:ascii="Arial" w:eastAsia="Times New Roman" w:hAnsi="Arial" w:cs="Arial"/>
        </w:rPr>
        <w:t>Module Code: BMIH 5004</w:t>
      </w:r>
    </w:p>
    <w:p w14:paraId="294B2ADC" w14:textId="1CC241E8" w:rsidR="083EC65B" w:rsidRPr="007F1610" w:rsidRDefault="083EC65B" w:rsidP="007F1610">
      <w:pPr>
        <w:rPr>
          <w:rFonts w:ascii="Arial" w:eastAsia="Times New Roman" w:hAnsi="Arial" w:cs="Arial"/>
        </w:rPr>
      </w:pPr>
      <w:r w:rsidRPr="007F1610">
        <w:rPr>
          <w:rFonts w:ascii="Arial" w:eastAsia="Times New Roman" w:hAnsi="Arial" w:cs="Arial"/>
        </w:rPr>
        <w:t>Students name:</w:t>
      </w:r>
      <w:r w:rsidR="00D763B6" w:rsidRPr="007F1610">
        <w:rPr>
          <w:rFonts w:ascii="Arial" w:eastAsia="Times New Roman" w:hAnsi="Arial" w:cs="Arial"/>
        </w:rPr>
        <w:t xml:space="preserve"> Monica-Cristina Grigoruta</w:t>
      </w:r>
    </w:p>
    <w:p w14:paraId="0631C29F" w14:textId="77777777" w:rsidR="007F1610" w:rsidRPr="007F1610" w:rsidRDefault="083EC65B" w:rsidP="007F1610">
      <w:pPr>
        <w:rPr>
          <w:rFonts w:ascii="Arial" w:eastAsia="Times New Roman" w:hAnsi="Arial" w:cs="Arial"/>
        </w:rPr>
      </w:pPr>
      <w:r w:rsidRPr="007F1610">
        <w:rPr>
          <w:rFonts w:ascii="Arial" w:eastAsia="Times New Roman" w:hAnsi="Arial" w:cs="Arial"/>
        </w:rPr>
        <w:t>Students ID number:</w:t>
      </w:r>
      <w:r w:rsidR="00D763B6" w:rsidRPr="007F1610">
        <w:rPr>
          <w:rFonts w:ascii="Arial" w:eastAsia="Times New Roman" w:hAnsi="Arial" w:cs="Arial"/>
        </w:rPr>
        <w:t>2132111</w:t>
      </w:r>
    </w:p>
    <w:p w14:paraId="51AC526F" w14:textId="43E6BEC7" w:rsidR="007F1610" w:rsidRPr="007F1610" w:rsidRDefault="007F1610" w:rsidP="007F1610">
      <w:pPr>
        <w:rPr>
          <w:rFonts w:ascii="Arial" w:eastAsia="Times New Roman" w:hAnsi="Arial" w:cs="Arial"/>
        </w:rPr>
      </w:pPr>
      <w:r w:rsidRPr="007F1610">
        <w:rPr>
          <w:rFonts w:ascii="Arial" w:eastAsia="Times New Roman" w:hAnsi="Arial" w:cs="Arial"/>
        </w:rPr>
        <w:t>Lecturer: Charlotte Joyner</w:t>
      </w:r>
    </w:p>
    <w:p w14:paraId="587ACFD1" w14:textId="75666BA4" w:rsidR="083EC65B" w:rsidRPr="007F1610" w:rsidRDefault="083EC65B" w:rsidP="00BC6ADB">
      <w:pPr>
        <w:spacing w:line="360" w:lineRule="auto"/>
        <w:jc w:val="center"/>
        <w:rPr>
          <w:rFonts w:ascii="Arial" w:eastAsia="Times New Roman" w:hAnsi="Arial" w:cs="Arial"/>
        </w:rPr>
      </w:pPr>
      <w:r w:rsidRPr="007F1610">
        <w:rPr>
          <w:rFonts w:ascii="Arial" w:eastAsia="Times New Roman" w:hAnsi="Arial" w:cs="Arial"/>
        </w:rPr>
        <w:t>Critically evaluate the different approaches to leadership and their effectiveness within the hospitality industry.</w:t>
      </w:r>
    </w:p>
    <w:p w14:paraId="090157C2" w14:textId="094FCF21" w:rsidR="083EC65B" w:rsidRPr="007F1610" w:rsidRDefault="083EC65B" w:rsidP="005F682E">
      <w:pPr>
        <w:spacing w:line="360" w:lineRule="auto"/>
        <w:jc w:val="both"/>
        <w:rPr>
          <w:rFonts w:ascii="Arial" w:eastAsia="Times New Roman" w:hAnsi="Arial" w:cs="Arial"/>
        </w:rPr>
      </w:pPr>
    </w:p>
    <w:p w14:paraId="0829A7D6" w14:textId="130AA071" w:rsidR="083EC65B" w:rsidRPr="007F1610" w:rsidRDefault="083EC65B" w:rsidP="083EC65B">
      <w:pPr>
        <w:spacing w:line="360" w:lineRule="auto"/>
        <w:rPr>
          <w:rFonts w:ascii="Arial" w:eastAsia="Times New Roman" w:hAnsi="Arial" w:cs="Arial"/>
        </w:rPr>
      </w:pPr>
      <w:r w:rsidRPr="007F1610">
        <w:rPr>
          <w:rFonts w:ascii="Arial" w:eastAsia="Times New Roman" w:hAnsi="Arial" w:cs="Arial"/>
        </w:rPr>
        <w:br w:type="page"/>
      </w:r>
    </w:p>
    <w:p w14:paraId="55547B3B" w14:textId="6B7ACF9D" w:rsidR="00BC6ADB" w:rsidRPr="007F1610" w:rsidRDefault="00BC6ADB" w:rsidP="00BC6ADB">
      <w:pPr>
        <w:pStyle w:val="Heading1"/>
        <w:spacing w:before="240" w:after="0" w:line="240" w:lineRule="auto"/>
        <w:rPr>
          <w:rFonts w:ascii="Arial" w:eastAsia="Times New Roman" w:hAnsi="Arial" w:cs="Arial"/>
          <w:b/>
          <w:bCs/>
          <w:color w:val="auto"/>
          <w:sz w:val="24"/>
          <w:szCs w:val="24"/>
        </w:rPr>
      </w:pPr>
      <w:r w:rsidRPr="007F1610">
        <w:rPr>
          <w:rFonts w:ascii="Arial" w:eastAsia="Times New Roman" w:hAnsi="Arial" w:cs="Arial"/>
          <w:b/>
          <w:bCs/>
          <w:color w:val="auto"/>
          <w:sz w:val="24"/>
          <w:szCs w:val="24"/>
        </w:rPr>
        <w:lastRenderedPageBreak/>
        <w:t>Approaches to leadership and their effectiveness within the hospitality industry</w:t>
      </w:r>
    </w:p>
    <w:p w14:paraId="6ED8B53A" w14:textId="640E8F91"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 xml:space="preserve">The hospitality industry is a dynamic market and possesses people from varying backgrounds in addition to fluctuating demands, therefore good leadership abilities are prerequisite (Armstrong 2012). Leadership is key in guiding organization towards challenges like increased competition, a vast pool of diversified workforces and the need to meet exception customer satisfaction. According to Mullins (2020), leadership is crucial in creating a functional organizational culture and motivating employees, essential factors in the service-oriented nature of hospitality. In this type of setting, the appropriate leadership approach can promote innovation increase employee involvement and in turn lead to organizational success (Pasmore, 2009). According to Adair (2009), adaptability in the type of leadership is crucial due to dynamic nature among hospitality businesses. This essay analyses various leadership styles, their </w:t>
      </w:r>
      <w:r w:rsidR="00BC6ADB" w:rsidRPr="007F1610">
        <w:rPr>
          <w:rFonts w:ascii="Arial" w:eastAsia="Times New Roman" w:hAnsi="Arial" w:cs="Arial"/>
        </w:rPr>
        <w:t>strengths,</w:t>
      </w:r>
      <w:r w:rsidRPr="007F1610">
        <w:rPr>
          <w:rFonts w:ascii="Arial" w:eastAsia="Times New Roman" w:hAnsi="Arial" w:cs="Arial"/>
        </w:rPr>
        <w:t xml:space="preserve"> and areas of weakness. Specific examples in the hospitality industry have been used to support the importance on role played by leadership during times of challenges as well whatever success has been achieved through sustainability means.</w:t>
      </w:r>
    </w:p>
    <w:p w14:paraId="35ABE245" w14:textId="37CAEA4A"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 xml:space="preserve">One of the most important theories that emphasize inspirational elements together with motivation and creating an effective work climate is Transformational Leadership. This leadership style becomes most relevant in the hospitality industry where service quality and customer satisfaction are of the highest regard. According to Mullins (2019), transformational leaders are very good at making employees passionate and motivated, which leads them to be more contented with their jobs. Additionally, transformational leaders create a favourable work environment that results in enhanced employee well-being and high-quality levels of customer experience (Boddy, 2019). According to findings of Arnold (2005) transformational leadership is related with elevated levels of employee engagement but this relationship implies leaders who instil enthusiasm translate into team unity and commitment. In the hospitality sector, where frontline employees’ interactions have a significant positive effect on customer perceptions transformational leadership has the potential to provide organizations with increased vibrancy and focus towards satisfying customers (Buchanan 2019). As described by Ryan, (2009) transformational leaders are primarily strong in innovation and creativity that play a very important role as the critical factors for competitive advantage in contemporary hospitality industry. </w:t>
      </w:r>
    </w:p>
    <w:p w14:paraId="5C4FFA31" w14:textId="7FBEF2BE"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lastRenderedPageBreak/>
        <w:t xml:space="preserve">On the other hand, Situational Leadership is a flexible approach that calls for readjusting leadership styles in accordance with specific situations. This flexibility is especially helpful in the dynamic and multifarious environment of hospitality where challenges can range considerably. As Mullins (2007) emphasizes, situational leadership realises that different situations and individuals require specific types of a correct leader’s behaviour. A participative style can also be used in place of a directive, depending on the need for rapid decision making or teamwork. </w:t>
      </w:r>
      <w:proofErr w:type="spellStart"/>
      <w:r w:rsidRPr="007F1610">
        <w:rPr>
          <w:rFonts w:ascii="Arial" w:eastAsia="Times New Roman" w:hAnsi="Arial" w:cs="Arial"/>
        </w:rPr>
        <w:t>Ridlwan</w:t>
      </w:r>
      <w:proofErr w:type="spellEnd"/>
      <w:r w:rsidRPr="007F1610">
        <w:rPr>
          <w:rFonts w:ascii="Arial" w:eastAsia="Times New Roman" w:hAnsi="Arial" w:cs="Arial"/>
        </w:rPr>
        <w:t xml:space="preserve"> (2021) state that the situational leadership is based on flexibility and enables leaders to adapt effectively to changing demands within the hospitality industry. This method is consistent with the industry’s demand for rapid responsiveness to trends, customer preferences and operational issues. Rollinson (2008) note that in a diverse workforce, as is mostly the case with hospitality, one-size fit all leadership approach may not be efficient and situational leadership becomes an attractive alternative to managing different team members’ composition and duties. Adding more support to the suggestion that situational leadership promotes a positive effect on employee performance, Robbins et al. (2009) describe how by giving appropriate level of direction and instruction depending upon task demands worker-readiness as well can be achieved through use of such style for leading subordinate staff members would it.  </w:t>
      </w:r>
    </w:p>
    <w:p w14:paraId="30FD53A1" w14:textId="1FF1FA0D"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 xml:space="preserve">McGregor’ Proposes Two polarities of Human nature and work attitudes under X-and Y Theory. According to Theory X, employees are intrinsically averse to work, neglect their responsibilities and require close supervision while under theory Y they are able-minded people who enjoy their jobs and take active part in the process of creativity (Kopelman, 2008). Discussing these theories in the light of hospitality helps one to understand them better as they relate regarding employee motivation and organization culture. As per Sabri (2019), the adoption of a Theory Y perspective in hospitality means creating an organizational culture that is favourable to employees who are empowered, motivated and contribute significantly towards achieving business goals. This is even more apparent in the case of service industries, such as hospitality where interaction with customers can only be highly effective if employees are engaged. Adoption of Theory X assumptions may result in authoritarian leadership style which can reduce creativity level and employees’ job satisfaction (Sabri, 2019). Instead, Theory Y is in line with a participative and empowering leadership style that may work positively towards promoting a culture of collaboration as well as innovation </w:t>
      </w:r>
      <w:r w:rsidRPr="007F1610">
        <w:rPr>
          <w:rFonts w:ascii="Arial" w:eastAsia="Times New Roman" w:hAnsi="Arial" w:cs="Arial"/>
        </w:rPr>
        <w:lastRenderedPageBreak/>
        <w:t>among the hospitality environments. It is essential to understand and adopt Theory Y principles in business because a proper one will enhance positive guest experience.</w:t>
      </w:r>
    </w:p>
    <w:p w14:paraId="2DF1B880" w14:textId="7EADB135"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Among the strengths associated with transformational leadership, which is characterized by inspiration, motivation and creating an enabling workplace environment. One of its core talents is developing a common goal among team members that gives purpose and dedication (Mishra, 2019). However, this is most beneficial in the hospitality industry where misalignment between employees and organizational goals negatively affects customer satisfaction. Furthermore, this approach focuses on the development of individuals which may contribute to enhance their job satisfaction and engagement levels (Arnold 2005). This is critical in a field where the quality of interpersonal communications greatly determines service standards. Secondly, the only weakness is relying on a charismatic leader. If the leader does not keep up with maintaining motivational aspect, there may be seen a decrease in effectiveness (Salem, 2015). In addition, the reaction rate of Transformational Leadership to circumstances is difficult since its effectiveness heavily relies on a leader’s ability to assess and react accurately based on diverse environments (Armstrong, 2012). In the hospitality industry, despite these challenges Transformational Leadership is still attractive due to positive effects such as employee motivation and improved customer experience.</w:t>
      </w:r>
    </w:p>
    <w:p w14:paraId="750DF1CB" w14:textId="15FEE758"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Another alternative that recognizes the demands for a more flexible leadership is Situational Leadership, which suggests changing of styles according to specific situations and therefore suits ideal well within the hospitality industry because it has many needs. The adaptability of situational leadership is one of its strengths as leaders can adjust their styles based on the readiness and skills of team members (</w:t>
      </w:r>
      <w:proofErr w:type="spellStart"/>
      <w:r w:rsidRPr="007F1610">
        <w:rPr>
          <w:rFonts w:ascii="Arial" w:eastAsia="Times New Roman" w:hAnsi="Arial" w:cs="Arial"/>
        </w:rPr>
        <w:t>Ridlwan</w:t>
      </w:r>
      <w:proofErr w:type="spellEnd"/>
      <w:r w:rsidRPr="007F1610">
        <w:rPr>
          <w:rFonts w:ascii="Arial" w:eastAsia="Times New Roman" w:hAnsi="Arial" w:cs="Arial"/>
        </w:rPr>
        <w:t xml:space="preserve">, 2021). This ability to adapt is specifically important in the hospitality industry, which is always shifting quickly. The model’s situational flexibility is consistent with the dynamic nature of job tasks as well as employees’ competencies in hospitality. As Bull (2010) states, Situational Leadership makes possible for leaders to give the necessary level of support and direction that boosts team’s performance. This is critical in an environment where operations can be quite varied ranging from the front-of house customer interfaces to back end logistical transport. Nevertheless, such a weakness as leadership style assessing and adjustment’s consistency may appear (Rollinson, 2008). However, this can be a source of problems for leaders and especially those </w:t>
      </w:r>
      <w:r w:rsidRPr="007F1610">
        <w:rPr>
          <w:rFonts w:ascii="Arial" w:eastAsia="Times New Roman" w:hAnsi="Arial" w:cs="Arial"/>
        </w:rPr>
        <w:lastRenderedPageBreak/>
        <w:t>who lack experience in determining the readiness levels among its members. In addition, situations may be seen as a waste of time because leaders are forced to pay lots of attention, and they have limited resources that can help them go through all the issues.</w:t>
      </w:r>
    </w:p>
    <w:p w14:paraId="163F3EC5" w14:textId="12C5B1B0"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The potential strength in McGregor’s X and Y Theory, under the Theory X where employees are regarded as naturally disinterested to work unless coerced into action, involves exerting control over operations. Generally, Theory X can be used to keep order and harmony in situations where strictness is necessary as well such circumstances might require the efficiency of procedures. On the contrary, Theory X could cause a reduced sense of employee empowerment and engagement that can translate into less job satisfaction creativity (Sabri, 2019). The contrasting side looks at Theory Y, which assumes that all employees are committed and aim to achieve the goals of implementing an organization culture approach with a positive view whereby if individuals feel appreciated then they would be encouraged. In hospitality, where employee engagement will row the customer experience in a positive light instance with theories Y approach has emphasized on dynamic and more oriented to client atmosphere. However, theory Y has weakness potentials in always assuming all employees are intrinsically motivated as there is no precise assumption this can be true across the globe. To achieve the optimal level of motivation and superior performance in this dynamic hospitality industry, managers need to strike a fine balance between both theories used depending on circumstances and people involved.</w:t>
      </w:r>
    </w:p>
    <w:p w14:paraId="72346006" w14:textId="44597BBD" w:rsidR="083EC65B" w:rsidRPr="007F1610" w:rsidRDefault="00902544" w:rsidP="00BC6ADB">
      <w:pPr>
        <w:spacing w:line="360" w:lineRule="auto"/>
        <w:ind w:firstLine="720"/>
        <w:jc w:val="both"/>
        <w:rPr>
          <w:rFonts w:ascii="Arial" w:eastAsia="Times New Roman" w:hAnsi="Arial" w:cs="Arial"/>
        </w:rPr>
      </w:pPr>
      <w:r w:rsidRPr="007F1610">
        <w:rPr>
          <w:rFonts w:ascii="Arial" w:eastAsia="Times New Roman" w:hAnsi="Arial" w:cs="Arial"/>
        </w:rPr>
        <w:t>Most of the preferred managerial styles are linked to approaches that emphasize on employee development, customer satisfaction and flexibility. Among different managerial styles that are embraced by the industry include participative leadership and servant leadership. Participative leadership refers to employees’ involvement in decision-making processes, creating a team culture and collective approach (Wang, 202 This kind of leadership has remained favourable in the hospitality industry because it takes care of fast adjustment to customer needs and market trends (</w:t>
      </w:r>
      <w:proofErr w:type="spellStart"/>
      <w:r w:rsidRPr="007F1610">
        <w:rPr>
          <w:rFonts w:ascii="Arial" w:eastAsia="Times New Roman" w:hAnsi="Arial" w:cs="Arial"/>
        </w:rPr>
        <w:t>Babaita</w:t>
      </w:r>
      <w:proofErr w:type="spellEnd"/>
      <w:r w:rsidRPr="007F1610">
        <w:rPr>
          <w:rFonts w:ascii="Arial" w:eastAsia="Times New Roman" w:hAnsi="Arial" w:cs="Arial"/>
        </w:rPr>
        <w:t>, 2010). For instance, Marriott International whose CEO, Arne Sorenson is known for promoting employee engagement was proposed (Boddy 2019). Regular forums and feedback systems facilitate employee participation in decision-makings</w:t>
      </w:r>
      <w:r w:rsidR="00D763B6" w:rsidRPr="007F1610">
        <w:rPr>
          <w:rFonts w:ascii="Arial" w:eastAsia="Times New Roman" w:hAnsi="Arial" w:cs="Arial"/>
        </w:rPr>
        <w:t xml:space="preserve"> </w:t>
      </w:r>
      <w:r w:rsidRPr="007F1610">
        <w:rPr>
          <w:rFonts w:ascii="Arial" w:eastAsia="Times New Roman" w:hAnsi="Arial" w:cs="Arial"/>
        </w:rPr>
        <w:t>at all levels making the organization more agile.</w:t>
      </w:r>
      <w:r w:rsidR="083EC65B" w:rsidRPr="007F1610">
        <w:rPr>
          <w:rFonts w:ascii="Arial" w:hAnsi="Arial" w:cs="Arial"/>
        </w:rPr>
        <w:br/>
      </w:r>
      <w:r w:rsidRPr="007F1610">
        <w:rPr>
          <w:rFonts w:ascii="Arial" w:eastAsia="Times New Roman" w:hAnsi="Arial" w:cs="Arial"/>
        </w:rPr>
        <w:t xml:space="preserve">Another leadership approach that is highly important in the hospitality industry is </w:t>
      </w:r>
      <w:r w:rsidRPr="007F1610">
        <w:rPr>
          <w:rFonts w:ascii="Arial" w:eastAsia="Times New Roman" w:hAnsi="Arial" w:cs="Arial"/>
        </w:rPr>
        <w:lastRenderedPageBreak/>
        <w:t>servant leadership, whereby a leader should take care of his team. Leadership styles have been categorized to identify various leadership attributes. For instance, Danny Meyer is typically associated with the term ‘servant leader’, a concept developed by Greenleaf (2002). Meyer gives much attention to the satisfaction of his employees believing that, in such a case, happiness customers as well (Ghosh, 2018). This kind of a strategy has resulted in an enhanced work culture for the Union Square Hospitality Group and some such establishments such as Shake Shack are examples. These showcase certain leaders and organizations in the hospitality sector adopt specific managerial approaches that promote employee involvement, customer satisfaction as well adaptability. Within an industry that is highly service focused, these preferred managerial styles contribute to establishing high quality workplace situations which will improve employee motivation and eventually result in better guest satisfaction (</w:t>
      </w:r>
      <w:proofErr w:type="spellStart"/>
      <w:r w:rsidRPr="007F1610">
        <w:rPr>
          <w:rFonts w:ascii="Arial" w:eastAsia="Times New Roman" w:hAnsi="Arial" w:cs="Arial"/>
        </w:rPr>
        <w:t>Alavaz</w:t>
      </w:r>
      <w:proofErr w:type="spellEnd"/>
      <w:r w:rsidRPr="007F1610">
        <w:rPr>
          <w:rFonts w:ascii="Arial" w:eastAsia="Times New Roman" w:hAnsi="Arial" w:cs="Arial"/>
        </w:rPr>
        <w:t>, 2023).</w:t>
      </w:r>
    </w:p>
    <w:p w14:paraId="1C3F0B73" w14:textId="152D4504"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The suitability of leadership practices in the hospitality industry, is directly associated with it key functions of managerial leadership. Another essential one is strategic leadership, where leaders guide the organization in adjusting its objectives to match current industry trends and consumers’ needs. The transformational leadership is the main aspect of strategic leadership. The inspirational and motivating leadership contributes to building a common vision, consequently allowing the organization an opportunity of positioning itself strategically in the market (Mullins 2020). Operational leadership is another vital role where leaders manage day-to-day operations and service provision. This aspect is especially well served by situational leadership. The adaptability enables leaders to adjust the right levels of motivation and direction, coupling with efficient execution of deliberated practical activities in a dynamic environment like that typical for this industry. Additionally, leadership is also critical in the human resource management practices such as recruitment training and performance evaluation. Participative leadership encourages employee participation in decision-making processes, thereby creating a favourable organizational culture. This is critical for the employment of talent which has not yet materialized in a professional segment where qualified and motivated staff plays an essential role to service excellence.</w:t>
      </w:r>
    </w:p>
    <w:p w14:paraId="546BED7F" w14:textId="3421EB03" w:rsidR="083EC65B" w:rsidRPr="007F1610" w:rsidRDefault="083EC65B" w:rsidP="00BC6ADB">
      <w:pPr>
        <w:spacing w:line="360" w:lineRule="auto"/>
        <w:ind w:firstLine="720"/>
        <w:jc w:val="both"/>
        <w:rPr>
          <w:rFonts w:ascii="Arial" w:eastAsia="Times New Roman" w:hAnsi="Arial" w:cs="Arial"/>
        </w:rPr>
      </w:pPr>
      <w:r w:rsidRPr="007F1610">
        <w:rPr>
          <w:rFonts w:ascii="Arial" w:eastAsia="Times New Roman" w:hAnsi="Arial" w:cs="Arial"/>
        </w:rPr>
        <w:t xml:space="preserve">In summary, successful leadership cannot be overemphasized as key to the hospitality sector considering how factors of occupation get contested by individual </w:t>
      </w:r>
      <w:r w:rsidRPr="007F1610">
        <w:rPr>
          <w:rFonts w:ascii="Arial" w:eastAsia="Times New Roman" w:hAnsi="Arial" w:cs="Arial"/>
        </w:rPr>
        <w:lastRenderedPageBreak/>
        <w:t>managers and this directly leads a company’s rate This essay has critically analysed the approaches of various leadership, from transformational and situational leadership to McGregor’s X and Y Theory demonstrating their applicability in the industry. Thus, by looking at the strengths and weaknesses of these approaches in reference to specific examples and linking them with key managerial functions for the hospitality industry, a comprehensive all-round understanding has been envisaged. The preferred leadership styles, like the participative and servant-leadership models fit well with what has become a cornerstone of this industry employee engagement and customer satisfaction. Therefore, the success of leadership in hospitality largely depends on foresightedness, operational know-how and human management skills acknowledging interdependence between approaches to promotion and major managerial aspects for long-term prosperity.</w:t>
      </w:r>
    </w:p>
    <w:p w14:paraId="219BF8DB" w14:textId="17D8E7C5" w:rsidR="083EC65B" w:rsidRPr="007F1610" w:rsidRDefault="083EC65B" w:rsidP="00BC6ADB">
      <w:pPr>
        <w:pStyle w:val="Heading1"/>
        <w:spacing w:before="240" w:after="0" w:line="240" w:lineRule="auto"/>
        <w:rPr>
          <w:rFonts w:ascii="Arial" w:eastAsia="Times New Roman" w:hAnsi="Arial" w:cs="Arial"/>
          <w:b/>
          <w:bCs/>
          <w:color w:val="auto"/>
          <w:sz w:val="24"/>
          <w:szCs w:val="24"/>
        </w:rPr>
      </w:pPr>
      <w:r w:rsidRPr="007F1610">
        <w:rPr>
          <w:rFonts w:ascii="Arial" w:eastAsia="Times New Roman" w:hAnsi="Arial" w:cs="Arial"/>
          <w:b/>
          <w:bCs/>
          <w:color w:val="auto"/>
          <w:sz w:val="24"/>
          <w:szCs w:val="24"/>
        </w:rPr>
        <w:t>References</w:t>
      </w:r>
    </w:p>
    <w:p w14:paraId="2208AC6B" w14:textId="28B11ABE"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Armstrong, M., 2012. Armstrong's handbook of management and leadership: developing effective people skills for better leadership and management. Kogan Page Publishers. </w:t>
      </w:r>
    </w:p>
    <w:p w14:paraId="52C68A68" w14:textId="2203DA2C" w:rsidR="083EC65B" w:rsidRPr="007F1610" w:rsidRDefault="083EC65B" w:rsidP="00BC6ADB">
      <w:pPr>
        <w:pStyle w:val="NoSpacing"/>
        <w:spacing w:line="360" w:lineRule="auto"/>
        <w:ind w:left="720" w:hanging="720"/>
        <w:rPr>
          <w:rFonts w:ascii="Arial" w:hAnsi="Arial" w:cs="Arial"/>
        </w:rPr>
      </w:pPr>
      <w:proofErr w:type="spellStart"/>
      <w:r w:rsidRPr="007F1610">
        <w:rPr>
          <w:rFonts w:ascii="Arial" w:hAnsi="Arial" w:cs="Arial"/>
        </w:rPr>
        <w:t>Alavuk</w:t>
      </w:r>
      <w:proofErr w:type="spellEnd"/>
      <w:r w:rsidRPr="007F1610">
        <w:rPr>
          <w:rFonts w:ascii="Arial" w:hAnsi="Arial" w:cs="Arial"/>
        </w:rPr>
        <w:t xml:space="preserve">, Đ., </w:t>
      </w:r>
      <w:proofErr w:type="spellStart"/>
      <w:r w:rsidRPr="007F1610">
        <w:rPr>
          <w:rFonts w:ascii="Arial" w:hAnsi="Arial" w:cs="Arial"/>
        </w:rPr>
        <w:t>Kholina</w:t>
      </w:r>
      <w:proofErr w:type="spellEnd"/>
      <w:r w:rsidRPr="007F1610">
        <w:rPr>
          <w:rFonts w:ascii="Arial" w:hAnsi="Arial" w:cs="Arial"/>
        </w:rPr>
        <w:t xml:space="preserve">, V.N., Jovičić-Vuković, A. and Tomašević, D., 2023. The effects of servant leadership on employees’ outcomes in the Serbian hotel industry. Journal of the Geographical Institute" Jovan </w:t>
      </w:r>
      <w:proofErr w:type="spellStart"/>
      <w:r w:rsidRPr="007F1610">
        <w:rPr>
          <w:rFonts w:ascii="Arial" w:hAnsi="Arial" w:cs="Arial"/>
        </w:rPr>
        <w:t>Cvijic</w:t>
      </w:r>
      <w:proofErr w:type="spellEnd"/>
      <w:r w:rsidRPr="007F1610">
        <w:rPr>
          <w:rFonts w:ascii="Arial" w:hAnsi="Arial" w:cs="Arial"/>
        </w:rPr>
        <w:t xml:space="preserve">", SASA, 73(3), pp.395-402. </w:t>
      </w:r>
    </w:p>
    <w:p w14:paraId="1530A7B5" w14:textId="3432F0C9"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Arnold, J., 2005. Work psychology: Understanding human behaviour in the workplace. Pearson Education. </w:t>
      </w:r>
    </w:p>
    <w:p w14:paraId="001855C7" w14:textId="3D92139E" w:rsidR="083EC65B" w:rsidRPr="007F1610" w:rsidRDefault="083EC65B" w:rsidP="00BC6ADB">
      <w:pPr>
        <w:pStyle w:val="NoSpacing"/>
        <w:spacing w:line="360" w:lineRule="auto"/>
        <w:ind w:left="720" w:hanging="720"/>
        <w:rPr>
          <w:rFonts w:ascii="Arial" w:hAnsi="Arial" w:cs="Arial"/>
        </w:rPr>
      </w:pPr>
      <w:proofErr w:type="spellStart"/>
      <w:r w:rsidRPr="007F1610">
        <w:rPr>
          <w:rFonts w:ascii="Arial" w:hAnsi="Arial" w:cs="Arial"/>
        </w:rPr>
        <w:t>Babaita</w:t>
      </w:r>
      <w:proofErr w:type="spellEnd"/>
      <w:r w:rsidRPr="007F1610">
        <w:rPr>
          <w:rFonts w:ascii="Arial" w:hAnsi="Arial" w:cs="Arial"/>
        </w:rPr>
        <w:t xml:space="preserve">, C., Sipos, G., Ispas, A. and Nagy, A., 2010. Leadership style and culture for innovation in hotel industry. Economic Department-Tourism Services. West University of Timisoara, Faculty of Economics and Business Administration Timisoara Romania. </w:t>
      </w:r>
    </w:p>
    <w:p w14:paraId="11F62935" w14:textId="4CAB0D68"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Boddy, D., 2019. Management. Pearson UK. </w:t>
      </w:r>
    </w:p>
    <w:p w14:paraId="68483F28" w14:textId="094D221A"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Buchanan, D.A. and Huczynski, A., 2019. Organizational behaviour. Pearson UK. </w:t>
      </w:r>
    </w:p>
    <w:p w14:paraId="70D1F931" w14:textId="429A9E38"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Bull, D.A., 2010. Situational leadership style and employee turnover intent: A critical examination of healthcare organizations (Doctoral dissertation, Capella University). </w:t>
      </w:r>
    </w:p>
    <w:p w14:paraId="0950CE4D" w14:textId="4A810502"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Ghosh, K. and Khatri, N., 2018. Does servant leadership work in hospitality sector: A representative study in the hotel organizations. Journal of Hospitality and Tourism Management, 37, pp.117-127. </w:t>
      </w:r>
    </w:p>
    <w:p w14:paraId="7E0403CE" w14:textId="61B85602"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lastRenderedPageBreak/>
        <w:t xml:space="preserve">Greenleaf, R.K., 2002. Servant leadership: A journey into the nature of legitimate power and greatness. Paulist Press. </w:t>
      </w:r>
    </w:p>
    <w:p w14:paraId="7E1DC7AB" w14:textId="26AFCE0D"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Kopelman, R.E., </w:t>
      </w:r>
      <w:proofErr w:type="spellStart"/>
      <w:r w:rsidRPr="007F1610">
        <w:rPr>
          <w:rFonts w:ascii="Arial" w:hAnsi="Arial" w:cs="Arial"/>
        </w:rPr>
        <w:t>Prottas</w:t>
      </w:r>
      <w:proofErr w:type="spellEnd"/>
      <w:r w:rsidRPr="007F1610">
        <w:rPr>
          <w:rFonts w:ascii="Arial" w:hAnsi="Arial" w:cs="Arial"/>
        </w:rPr>
        <w:t xml:space="preserve">, D.J. and Davis, A.L., 2008. Douglas McGregor's theory X and Y: Toward a construct-valid measure. Journal of Managerial Issues, pp.255-271. </w:t>
      </w:r>
    </w:p>
    <w:p w14:paraId="73528B69" w14:textId="3E39DD38"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Mishra, N., Mishra, R. and Singh, M.K., 2019. The impact of transformational leadership on team performance: The mediating role of emotional intelligence among leaders of hospitality and tourism sector. International Journal of Scientific &amp; Technology Research, 8(11), pp.3111-3117. </w:t>
      </w:r>
    </w:p>
    <w:p w14:paraId="1154FE93" w14:textId="63F0F5B7"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Mullins, L.J. and McLean, J.E., 2019. Organisational behaviour in the workplace. Harlow: Pearson. </w:t>
      </w:r>
    </w:p>
    <w:p w14:paraId="491BD788" w14:textId="018D9A27"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Mullins, L.J., 2007. Management and organisational behaviour. Pearson education. </w:t>
      </w:r>
    </w:p>
    <w:p w14:paraId="2FBD84C1" w14:textId="65FD04C0"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Pasmore, W., Lafferty, K. and Spencer, S., 2009. Developing a leadership strategy: A critical ingredient for organizational success. Greensboro: </w:t>
      </w:r>
      <w:proofErr w:type="spellStart"/>
      <w:r w:rsidRPr="007F1610">
        <w:rPr>
          <w:rFonts w:ascii="Arial" w:hAnsi="Arial" w:cs="Arial"/>
        </w:rPr>
        <w:t>Center</w:t>
      </w:r>
      <w:proofErr w:type="spellEnd"/>
      <w:r w:rsidRPr="007F1610">
        <w:rPr>
          <w:rFonts w:ascii="Arial" w:hAnsi="Arial" w:cs="Arial"/>
        </w:rPr>
        <w:t xml:space="preserve"> for Creative Leadership. </w:t>
      </w:r>
    </w:p>
    <w:p w14:paraId="6881F877" w14:textId="268A8AF1" w:rsidR="083EC65B" w:rsidRPr="007F1610" w:rsidRDefault="083EC65B" w:rsidP="00BC6ADB">
      <w:pPr>
        <w:pStyle w:val="NoSpacing"/>
        <w:spacing w:line="360" w:lineRule="auto"/>
        <w:ind w:left="720" w:hanging="720"/>
        <w:rPr>
          <w:rFonts w:ascii="Arial" w:hAnsi="Arial" w:cs="Arial"/>
        </w:rPr>
      </w:pPr>
      <w:proofErr w:type="spellStart"/>
      <w:r w:rsidRPr="007F1610">
        <w:rPr>
          <w:rFonts w:ascii="Arial" w:hAnsi="Arial" w:cs="Arial"/>
        </w:rPr>
        <w:t>Ridlwan</w:t>
      </w:r>
      <w:proofErr w:type="spellEnd"/>
      <w:r w:rsidRPr="007F1610">
        <w:rPr>
          <w:rFonts w:ascii="Arial" w:hAnsi="Arial" w:cs="Arial"/>
        </w:rPr>
        <w:t xml:space="preserve">, M., </w:t>
      </w:r>
      <w:proofErr w:type="spellStart"/>
      <w:r w:rsidRPr="007F1610">
        <w:rPr>
          <w:rFonts w:ascii="Arial" w:hAnsi="Arial" w:cs="Arial"/>
        </w:rPr>
        <w:t>Purwandari</w:t>
      </w:r>
      <w:proofErr w:type="spellEnd"/>
      <w:r w:rsidRPr="007F1610">
        <w:rPr>
          <w:rFonts w:ascii="Arial" w:hAnsi="Arial" w:cs="Arial"/>
        </w:rPr>
        <w:t xml:space="preserve">, D.A. and Syah, T.Y.R., 2021. The effect of situational leadership and organizational culture on employee performance through job satisfaction. International Journal of Multicultural and Multireligious Understanding, 8(3), pp.73-87. </w:t>
      </w:r>
    </w:p>
    <w:p w14:paraId="34FA6545" w14:textId="2AB8798A" w:rsidR="083EC65B" w:rsidRPr="007F1610" w:rsidRDefault="083EC65B" w:rsidP="00BC6ADB">
      <w:pPr>
        <w:pStyle w:val="NoSpacing"/>
        <w:spacing w:line="360" w:lineRule="auto"/>
        <w:ind w:left="720" w:hanging="720"/>
        <w:rPr>
          <w:rFonts w:ascii="Arial" w:hAnsi="Arial" w:cs="Arial"/>
        </w:rPr>
      </w:pPr>
      <w:proofErr w:type="spellStart"/>
      <w:r w:rsidRPr="007F1610">
        <w:rPr>
          <w:rFonts w:ascii="Arial" w:hAnsi="Arial" w:cs="Arial"/>
        </w:rPr>
        <w:t>Ridlwan</w:t>
      </w:r>
      <w:proofErr w:type="spellEnd"/>
      <w:r w:rsidRPr="007F1610">
        <w:rPr>
          <w:rFonts w:ascii="Arial" w:hAnsi="Arial" w:cs="Arial"/>
        </w:rPr>
        <w:t xml:space="preserve">, M., </w:t>
      </w:r>
      <w:proofErr w:type="spellStart"/>
      <w:r w:rsidRPr="007F1610">
        <w:rPr>
          <w:rFonts w:ascii="Arial" w:hAnsi="Arial" w:cs="Arial"/>
        </w:rPr>
        <w:t>Purwandari</w:t>
      </w:r>
      <w:proofErr w:type="spellEnd"/>
      <w:r w:rsidRPr="007F1610">
        <w:rPr>
          <w:rFonts w:ascii="Arial" w:hAnsi="Arial" w:cs="Arial"/>
        </w:rPr>
        <w:t xml:space="preserve">, D.A. and Syah, T.Y.R., 2021. The effect of situational leadership and organizational culture on employee performance through job satisfaction. International Journal of Multicultural and Multireligious Understanding, 8(3), pp.73-87. </w:t>
      </w:r>
    </w:p>
    <w:p w14:paraId="64FE006D" w14:textId="67F1EE59"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Robbins, S.P., 2009. organisational behaviour in Southern Africa. Pearson South Africa. </w:t>
      </w:r>
    </w:p>
    <w:p w14:paraId="5099BFAA" w14:textId="204C48C0"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Rollinson, D., 2008. Organisational behaviour and analysis: An integrated approach. Pearson Education. </w:t>
      </w:r>
    </w:p>
    <w:p w14:paraId="44278F0F" w14:textId="6A8D22B8"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Ryan, R., 2009. Leadership development. Routledge. </w:t>
      </w:r>
    </w:p>
    <w:p w14:paraId="66A0154A" w14:textId="765B0B83"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 xml:space="preserve">Salem, I.E.B., 2015. Transformational leadership: Relationship to job stress and job burnout in five-star hotels. Tourism and Hospitality Research, 15(4), pp.240-253. </w:t>
      </w:r>
    </w:p>
    <w:p w14:paraId="7C1A6B7B" w14:textId="15D4733E" w:rsidR="083EC65B" w:rsidRPr="007F1610" w:rsidRDefault="083EC65B" w:rsidP="00BC6ADB">
      <w:pPr>
        <w:pStyle w:val="NoSpacing"/>
        <w:spacing w:line="360" w:lineRule="auto"/>
        <w:ind w:left="720" w:hanging="720"/>
        <w:rPr>
          <w:rFonts w:ascii="Arial" w:hAnsi="Arial" w:cs="Arial"/>
        </w:rPr>
      </w:pPr>
      <w:r w:rsidRPr="007F1610">
        <w:rPr>
          <w:rFonts w:ascii="Arial" w:hAnsi="Arial" w:cs="Arial"/>
        </w:rPr>
        <w:t>Wang, Q., Hou, H. and Li, Z., 2022. Participative leadership: a literature review and prospects for future research. Frontiers in psychology, 13, p.924357.</w:t>
      </w:r>
    </w:p>
    <w:p w14:paraId="6CCFBBF0" w14:textId="2D351582" w:rsidR="083EC65B" w:rsidRPr="007F1610" w:rsidRDefault="083EC65B" w:rsidP="00BC6ADB">
      <w:pPr>
        <w:pStyle w:val="NoSpacing"/>
        <w:spacing w:line="360" w:lineRule="auto"/>
        <w:ind w:left="720" w:hanging="720"/>
        <w:rPr>
          <w:rFonts w:ascii="Arial" w:hAnsi="Arial" w:cs="Arial"/>
        </w:rPr>
      </w:pPr>
    </w:p>
    <w:sectPr w:rsidR="083EC65B" w:rsidRPr="007F1610" w:rsidSect="00FF556B">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18DED" w14:textId="77777777" w:rsidR="00FF556B" w:rsidRDefault="00FF556B" w:rsidP="00BC6ADB">
      <w:pPr>
        <w:spacing w:after="0" w:line="240" w:lineRule="auto"/>
      </w:pPr>
      <w:r>
        <w:separator/>
      </w:r>
    </w:p>
  </w:endnote>
  <w:endnote w:type="continuationSeparator" w:id="0">
    <w:p w14:paraId="28F7B8F8" w14:textId="77777777" w:rsidR="00FF556B" w:rsidRDefault="00FF556B" w:rsidP="00BC6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3573260"/>
      <w:docPartObj>
        <w:docPartGallery w:val="Page Numbers (Bottom of Page)"/>
        <w:docPartUnique/>
      </w:docPartObj>
    </w:sdtPr>
    <w:sdtEndPr>
      <w:rPr>
        <w:rFonts w:ascii="Times New Roman" w:hAnsi="Times New Roman" w:cs="Times New Roman"/>
        <w:noProof/>
      </w:rPr>
    </w:sdtEndPr>
    <w:sdtContent>
      <w:p w14:paraId="2F5B036E" w14:textId="6B998C17" w:rsidR="00BC6ADB" w:rsidRPr="00BC6ADB" w:rsidRDefault="00BC6ADB">
        <w:pPr>
          <w:pStyle w:val="Footer"/>
          <w:jc w:val="center"/>
          <w:rPr>
            <w:rFonts w:ascii="Times New Roman" w:hAnsi="Times New Roman" w:cs="Times New Roman"/>
          </w:rPr>
        </w:pPr>
        <w:r w:rsidRPr="00BC6ADB">
          <w:rPr>
            <w:rFonts w:ascii="Times New Roman" w:hAnsi="Times New Roman" w:cs="Times New Roman"/>
          </w:rPr>
          <w:fldChar w:fldCharType="begin"/>
        </w:r>
        <w:r w:rsidRPr="00BC6ADB">
          <w:rPr>
            <w:rFonts w:ascii="Times New Roman" w:hAnsi="Times New Roman" w:cs="Times New Roman"/>
          </w:rPr>
          <w:instrText xml:space="preserve"> PAGE   \* MERGEFORMAT </w:instrText>
        </w:r>
        <w:r w:rsidRPr="00BC6ADB">
          <w:rPr>
            <w:rFonts w:ascii="Times New Roman" w:hAnsi="Times New Roman" w:cs="Times New Roman"/>
          </w:rPr>
          <w:fldChar w:fldCharType="separate"/>
        </w:r>
        <w:r w:rsidRPr="00BC6ADB">
          <w:rPr>
            <w:rFonts w:ascii="Times New Roman" w:hAnsi="Times New Roman" w:cs="Times New Roman"/>
            <w:noProof/>
          </w:rPr>
          <w:t>2</w:t>
        </w:r>
        <w:r w:rsidRPr="00BC6ADB">
          <w:rPr>
            <w:rFonts w:ascii="Times New Roman" w:hAnsi="Times New Roman" w:cs="Times New Roman"/>
            <w:noProof/>
          </w:rPr>
          <w:fldChar w:fldCharType="end"/>
        </w:r>
      </w:p>
    </w:sdtContent>
  </w:sdt>
  <w:p w14:paraId="7F0448F3" w14:textId="77777777" w:rsidR="00BC6ADB" w:rsidRDefault="00BC6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CDA11" w14:textId="77777777" w:rsidR="00FF556B" w:rsidRDefault="00FF556B" w:rsidP="00BC6ADB">
      <w:pPr>
        <w:spacing w:after="0" w:line="240" w:lineRule="auto"/>
      </w:pPr>
      <w:r>
        <w:separator/>
      </w:r>
    </w:p>
  </w:footnote>
  <w:footnote w:type="continuationSeparator" w:id="0">
    <w:p w14:paraId="1FB5CF9E" w14:textId="77777777" w:rsidR="00FF556B" w:rsidRDefault="00FF556B" w:rsidP="00BC6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C5137"/>
    <w:multiLevelType w:val="hybridMultilevel"/>
    <w:tmpl w:val="000A01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745BF1"/>
    <w:multiLevelType w:val="hybridMultilevel"/>
    <w:tmpl w:val="0E427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214514">
    <w:abstractNumId w:val="1"/>
  </w:num>
  <w:num w:numId="2" w16cid:durableId="1817726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DD59CA"/>
    <w:rsid w:val="0001301B"/>
    <w:rsid w:val="001C2596"/>
    <w:rsid w:val="00204085"/>
    <w:rsid w:val="00567E0A"/>
    <w:rsid w:val="005F682E"/>
    <w:rsid w:val="007F1610"/>
    <w:rsid w:val="00862B11"/>
    <w:rsid w:val="00902544"/>
    <w:rsid w:val="00BC6ADB"/>
    <w:rsid w:val="00D763B6"/>
    <w:rsid w:val="00E26DE1"/>
    <w:rsid w:val="00FF556B"/>
    <w:rsid w:val="076582F7"/>
    <w:rsid w:val="083EC65B"/>
    <w:rsid w:val="2BDD5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582F7"/>
  <w15:chartTrackingRefBased/>
  <w15:docId w15:val="{12FDC92D-349A-452D-8E23-27E887FBC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00BC6ADB"/>
    <w:pPr>
      <w:spacing w:after="0" w:line="240" w:lineRule="auto"/>
    </w:pPr>
  </w:style>
  <w:style w:type="paragraph" w:styleId="Header">
    <w:name w:val="header"/>
    <w:basedOn w:val="Normal"/>
    <w:link w:val="HeaderChar"/>
    <w:uiPriority w:val="99"/>
    <w:unhideWhenUsed/>
    <w:rsid w:val="00BC6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ADB"/>
  </w:style>
  <w:style w:type="paragraph" w:styleId="Footer">
    <w:name w:val="footer"/>
    <w:basedOn w:val="Normal"/>
    <w:link w:val="FooterChar"/>
    <w:uiPriority w:val="99"/>
    <w:unhideWhenUsed/>
    <w:rsid w:val="00BC6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ADB"/>
  </w:style>
  <w:style w:type="paragraph" w:styleId="ListParagraph">
    <w:name w:val="List Paragraph"/>
    <w:basedOn w:val="Normal"/>
    <w:uiPriority w:val="34"/>
    <w:qFormat/>
    <w:rsid w:val="007F16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2665</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dc:creator>
  <cp:keywords/>
  <dc:description/>
  <cp:lastModifiedBy>Monica Cristina Grigoruta (2132111)</cp:lastModifiedBy>
  <cp:revision>5</cp:revision>
  <dcterms:created xsi:type="dcterms:W3CDTF">2024-01-30T22:58:00Z</dcterms:created>
  <dcterms:modified xsi:type="dcterms:W3CDTF">2024-02-01T12:32:00Z</dcterms:modified>
</cp:coreProperties>
</file>