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83281F" w14:textId="19B24FFA" w:rsidR="00913C8F" w:rsidRDefault="0004603F" w:rsidP="001834FC">
      <w:pPr>
        <w:pStyle w:val="Title"/>
        <w:jc w:val="center"/>
      </w:pPr>
      <w:r w:rsidRPr="007A05A5">
        <w:rPr>
          <w:noProof/>
          <w:color w:val="4472C4" w:themeColor="accent1"/>
          <w:sz w:val="36"/>
          <w:szCs w:val="36"/>
          <w:lang w:eastAsia="en-GB"/>
        </w:rPr>
        <mc:AlternateContent>
          <mc:Choice Requires="wpg">
            <w:drawing>
              <wp:anchor distT="0" distB="0" distL="114300" distR="114300" simplePos="0" relativeHeight="251659264" behindDoc="1" locked="0" layoutInCell="1" allowOverlap="1" wp14:anchorId="68B2FB44" wp14:editId="355E4A8D">
                <wp:simplePos x="0" y="0"/>
                <wp:positionH relativeFrom="page">
                  <wp:posOffset>759460</wp:posOffset>
                </wp:positionH>
                <wp:positionV relativeFrom="page">
                  <wp:posOffset>724535</wp:posOffset>
                </wp:positionV>
                <wp:extent cx="2194560" cy="9125712"/>
                <wp:effectExtent l="0" t="0" r="635" b="1524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6">
                            <a:lumMod val="75000"/>
                          </a:schemeClr>
                        </a:solidFill>
                      </wpg:grpSpPr>
                      <wps:wsp>
                        <wps:cNvPr id="5" name="Rectangle 5"/>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 name="Pentagon 13"/>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175381137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Content>
                                <w:p w14:paraId="2309F226" w14:textId="77777777" w:rsidR="0004603F" w:rsidRPr="00B83E3C" w:rsidRDefault="0004603F" w:rsidP="0004603F">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 name="Group 14"/>
                        <wpg:cNvGrpSpPr/>
                        <wpg:grpSpPr>
                          <a:xfrm>
                            <a:off x="76200" y="4210050"/>
                            <a:ext cx="2057400" cy="4910328"/>
                            <a:chOff x="80645" y="4211812"/>
                            <a:chExt cx="1306273" cy="3121026"/>
                          </a:xfrm>
                          <a:grpFill/>
                        </wpg:grpSpPr>
                        <wpg:grpSp>
                          <wpg:cNvPr id="15" name="Group 15"/>
                          <wpg:cNvGrpSpPr>
                            <a:grpSpLocks noChangeAspect="1"/>
                          </wpg:cNvGrpSpPr>
                          <wpg:grpSpPr>
                            <a:xfrm>
                              <a:off x="141062" y="4211812"/>
                              <a:ext cx="1047750" cy="3121026"/>
                              <a:chOff x="141062" y="4211812"/>
                              <a:chExt cx="1047750" cy="3121026"/>
                            </a:xfrm>
                            <a:grpFill/>
                          </wpg:grpSpPr>
                          <wps:wsp>
                            <wps:cNvPr id="16" name="Freeform 1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8" name="Group 28"/>
                          <wpg:cNvGrpSpPr>
                            <a:grpSpLocks noChangeAspect="1"/>
                          </wpg:cNvGrpSpPr>
                          <wpg:grpSpPr>
                            <a:xfrm>
                              <a:off x="80645" y="4826972"/>
                              <a:ext cx="1306273" cy="2505863"/>
                              <a:chOff x="80645" y="4649964"/>
                              <a:chExt cx="874712" cy="1677988"/>
                            </a:xfrm>
                            <a:grpFill/>
                          </wpg:grpSpPr>
                          <wps:wsp>
                            <wps:cNvPr id="29" name="Freeform 2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1" o:spid="_x0000_s1026" style="position:absolute;left:0;text-align:left;margin-left:59.8pt;margin-top:57.05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">
                <v:rect id="Rectangle 5"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N+cIA&#10;AADaAAAADwAAAGRycy9kb3ducmV2LnhtbESPzWrDMBCE74G8g9hAbomcQkpwIps2UNqSQ2l+7ltp&#10;Y5taKyMptvP2VaHQ4zAz3zC7crSt6MmHxrGC1TIDQaydabhScD69LDYgQkQ22DomBXcKUBbTyQ5z&#10;4wb+pP4YK5EgHHJUUMfY5VIGXZPFsHQdcfKuzluMSfpKGo9DgttWPmTZo7TYcFqosaN9Tfr7eLMK&#10;Lu76PFj9xe/9/aO5vR681puDUvPZ+LQFEWmM/+G/9ptRsIbfK+kG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rQ35wgAAANoAAAAPAAAAAAAAAAAAAAAAAJgCAABkcnMvZG93&#10;bnJldi54bWxQSwUGAAAAAAQABAD1AAAAhwM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3"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M0Er4A&#10;AADbAAAADwAAAGRycy9kb3ducmV2LnhtbERPzYrCMBC+C75DGGFvmqqwrNUoIoiyt3V9gKEZm2oz&#10;Kc2o1affLAje5uP7ncWq87W6URurwAbGowwUcRFsxaWB4+92+AUqCrLFOjAZeFCE1bLfW2Buw51/&#10;6HaQUqUQjjkacCJNrnUsHHmMo9AQJ+4UWo+SYFtq2+I9hftaT7LsU3usODU4bGjjqLgcrt7A01fF&#10;99nJdedmknXlcUvP09iYj0G3noMS6uQtfrn3Ns2fwv8v6QC9/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djNBK+AAAA2wAAAA8AAAAAAAAAAAAAAAAAmAIAAGRycy9kb3ducmV2&#10;LnhtbFBLBQYAAAAABAAEAPUAAACDAwAAAAA=&#10;" adj="18883" filled="f" stroked="f" strokeweight="1pt">
                  <v:textbox inset=",0,14.4pt,0">
                    <w:txbxContent>
                      <w:sdt>
                        <w:sdtPr>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alias w:val="Date"/>
                          <w:tag w:val=""/>
                          <w:id w:val="-1753811379"/>
                          <w:showingPlcHdr/>
                          <w:dataBinding w:prefixMappings="xmlns:ns0='http://schemas.microsoft.com/office/2006/coverPageProps' " w:xpath="/ns0:CoverPageProperties[1]/ns0:PublishDate[1]" w:storeItemID="{55AF091B-3C7A-41E3-B477-F2FDAA23CFDA}"/>
                          <w:date w:fullDate="2021-11-11T00:00:00Z">
                            <w:dateFormat w:val="M/d/yyyy"/>
                            <w:lid w:val="en-US"/>
                            <w:storeMappedDataAs w:val="dateTime"/>
                            <w:calendar w:val="gregorian"/>
                          </w:date>
                        </w:sdtPr>
                        <w:sdtContent>
                          <w:p w14:paraId="2309F226" w14:textId="77777777" w:rsidR="0004603F" w:rsidRPr="00B83E3C" w:rsidRDefault="0004603F" w:rsidP="0004603F">
                            <w:pPr>
                              <w:pStyle w:val="NoSpacing"/>
                              <w:jc w:val="right"/>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B83E3C">
                              <w:rPr>
                                <w:b/>
                                <w:color w:val="92D05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sdtContent>
                      </w:sdt>
                    </w:txbxContent>
                  </v:textbox>
                </v:shape>
                <v:group id="Group 14"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group id="Group 15"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o:lock v:ext="edit" aspectratio="t"/>
                    <v:shape id="Freeform 16"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sKLMAA&#10;AADbAAAADwAAAGRycy9kb3ducmV2LnhtbERPTYvCMBC9L/gfwgheFk3rQbQaRQXBiyy6i+BtaMY2&#10;2ExKE2399xtB8DaP9zmLVWcr8aDGG8cK0lECgjh32nCh4O93N5yC8AFZY+WYFDzJw2rZ+1pgpl3L&#10;R3qcQiFiCPsMFZQh1JmUPi/Joh+5mjhyV9dYDBE2hdQNtjHcVnKcJBNp0XBsKLGmbUn57XS3Crjy&#10;5/3M5BtzTNtL+nM/jOk7KDXod+s5iEBd+Ijf7r2O8yfw+iUe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msKLMAAAADbAAAADwAAAAAAAAAAAAAAAACYAgAAZHJzL2Rvd25y&#10;ZXYueG1sUEsFBgAAAAAEAAQA9QAAAIUDAAAAAA==&#10;" path="m,l39,152,84,304r38,113l122,440,76,306,39,180,6,53,,xe" filled="f" strokecolor="#44546a [3215]" strokeweight="0">
                      <v:path arrowok="t" o:connecttype="custom" o:connectlocs="0,0;61913,241300;133350,482600;193675,661988;193675,698500;120650,485775;61913,285750;9525,84138;0,0" o:connectangles="0,0,0,0,0,0,0,0,0"/>
                    </v:shape>
                    <v:shape id="Freeform 17"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vc68IA&#10;AADbAAAADwAAAGRycy9kb3ducmV2LnhtbERPTWvCQBC9F/wPywi9FN3Yg9boKiK0WIJgVdTjkB2T&#10;YHY2ZLdJ/PeuUOhtHu9z5svOlKKh2hWWFYyGEQji1OqCMwXHw+fgA4TzyBpLy6TgTg6Wi97LHGNt&#10;W/6hZu8zEULYxagg976KpXRpTgbd0FbEgbva2qAPsM6krrEN4aaU71E0lgYLDg05VrTOKb3tf42C&#10;L75s2ZxdtZm232/Jepc0pyRR6rXfrWYgPHX+X/zn3ugwfwLPX8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S9zrwgAAANsAAAAPAAAAAAAAAAAAAAAAAJgCAABkcnMvZG93&#10;bnJldi54bWxQSwUGAAAAAAQABAD1AAAAhwM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18"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QYvsYA&#10;AADbAAAADwAAAGRycy9kb3ducmV2LnhtbESPT2vDMAzF74N+B6PCbqvTwsrI6paxdn9gh9G0Oewm&#10;Yi0Oi+Vge2n27afDYDeJ9/TeT5vd5Hs1UkxdYAPLRQGKuAm249bA+fR0cwcqZWSLfWAy8EMJdtvZ&#10;1QZLGy58pLHKrZIQTiUacDkPpdapceQxLcJALNpniB6zrLHVNuJFwn2vV0Wx1h47lgaHAz06ar6q&#10;b28gTu8f63p1+3I+vB3qyh33Y/18MuZ6Pj3cg8o05X/z3/WrFXyBlV9kAL3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QYvsYAAADbAAAADwAAAAAAAAAAAAAAAACYAgAAZHJz&#10;L2Rvd25yZXYueG1sUEsFBgAAAAAEAAQA9QAAAIsD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19"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V8Xb4A&#10;AADbAAAADwAAAGRycy9kb3ducmV2LnhtbERPTWsCMRC9F/wPYQpeimbXQ1m3RimC0Kvb4nlIxk3o&#10;ZrIkcd3+e1Mo9DaP9zm7w+wHMVFMLrCCel2BINbBOO4VfH2eVg2IlJENDoFJwQ8lOOwXTztsTbjz&#10;maYu96KEcGpRgc15bKVM2pLHtA4jceGuIXrMBcZemoj3Eu4HuamqV+nRcWmwONLRkv7ubl6Bu9Ta&#10;vFx8tNLkZI5NcqdeK7V8nt/fQGSa87/4z/1hyvwt/P5SDpD7B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9lfF2+AAAA2wAAAA8AAAAAAAAAAAAAAAAAmAIAAGRycy9kb3ducmV2&#10;LnhtbFBLBQYAAAAABAAEAPUAAACDAw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0"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YaaLwA&#10;AADbAAAADwAAAGRycy9kb3ducmV2LnhtbERPSwrCMBDdC94hjOBGNPWDSDWKCKLgSiu4HZqxLTaT&#10;0sS23t4sBJeP99/sOlOKhmpXWFYwnUQgiFOrC84U3JPjeAXCeWSNpWVS8CEHu22/t8FY25av1Nx8&#10;JkIIuxgV5N5XsZQuzcmgm9iKOHBPWxv0AdaZ1DW2IdyUchZFS2mw4NCQY0WHnNLX7W0UyM/oHV2T&#10;ZpRy+0Ssjo/LYn5Sajjo9msQnjr/F//cZ61gFtaHL+EHyO0X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CNhpovAAAANsAAAAPAAAAAAAAAAAAAAAAAJgCAABkcnMvZG93bnJldi54&#10;bWxQSwUGAAAAAAQABAD1AAAAgQM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1"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O1xcEA&#10;AADbAAAADwAAAGRycy9kb3ducmV2LnhtbESP3YrCMBSE7wXfIRxh7zTRhUWqqYisrLf+PMBpc2xL&#10;m5PSZG27T28EYS+HmfmG2e4G24gHdb5yrGG5UCCIc2cqLjTcrsf5GoQPyAYbx6RhJA+7dDrZYmJc&#10;z2d6XEIhIoR9ghrKENpESp+XZNEvXEscvbvrLIYou0KaDvsIt41cKfUlLVYcF0ps6VBSXl9+rYbr&#10;WPz16pTXBxW+KcuOP9V+/NT6YzbsNyACDeE//G6fjIbVEl5f4g+Q6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jtcXBAAAA2wAAAA8AAAAAAAAAAAAAAAAAmAIAAGRycy9kb3du&#10;cmV2LnhtbFBLBQYAAAAABAAEAPUAAACGAwAAAAA=&#10;" path="m,l33,69r-9,l12,35,,xe" filled="f" strokecolor="#44546a [3215]" strokeweight="0">
                      <v:path arrowok="t" o:connecttype="custom" o:connectlocs="0,0;52388,109538;38100,109538;19050,55563;0,0" o:connectangles="0,0,0,0,0"/>
                    </v:shape>
                    <v:shape id="Freeform 22"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hFVMEA&#10;AADbAAAADwAAAGRycy9kb3ducmV2LnhtbESPT4vCMBTE7wt+h/CEva2pBUWqaVkE/x2rXrw9mmdb&#10;tnkpTbR1P70RBI/DzPyGWWWDacSdOldbVjCdRCCIC6trLhWcT5ufBQjnkTU2lknBgxxk6ehrhYm2&#10;Ped0P/pSBAi7BBVU3reJlK6oyKCb2JY4eFfbGfRBdqXUHfYBbhoZR9FcGqw5LFTY0rqi4u94Mwq2&#10;B33JZ9O6/7/kvFufWnL94qbU93j4XYLwNPhP+N3eawVxDK8v4QfI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bIRVTBAAAA2wAAAA8AAAAAAAAAAAAAAAAAmAIAAGRycy9kb3du&#10;cmV2LnhtbFBLBQYAAAAABAAEAPUAAACGAwAAAAA=&#10;" path="m,l9,37r,3l15,93,5,49,,xe" filled="f" strokecolor="#44546a [3215]" strokeweight="0">
                      <v:path arrowok="t" o:connecttype="custom" o:connectlocs="0,0;14288,58738;14288,63500;23813,147638;7938,77788;0,0" o:connectangles="0,0,0,0,0,0"/>
                    </v:shape>
                    <v:shape id="Freeform 23"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CxcQA&#10;AADbAAAADwAAAGRycy9kb3ducmV2LnhtbESPQWsCMRSE74L/IbyCF6lZFWrZGkUKLVIvakvPj83r&#10;ZtnNy5Kku2t/vREKHoeZ+YZZbwfbiI58qBwrmM8yEMSF0xWXCr4+3x6fQYSIrLFxTAouFGC7GY/W&#10;mGvX84m6cyxFgnDIUYGJsc2lDIUhi2HmWuLk/ThvMSbpS6k99gluG7nIsidpseK0YLClV0NFff61&#10;CqT/OH6vpu9/9aXr7LzoD/XRrJSaPAy7FxCRhngP/7f3WsFiCbcv6Qf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TQsXEAAAA2wAAAA8AAAAAAAAAAAAAAAAAmAIAAGRycy9k&#10;b3ducmV2LnhtbFBLBQYAAAAABAAEAPUAAACJAw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4"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gj/MUA&#10;AADbAAAADwAAAGRycy9kb3ducmV2LnhtbESPQWvCQBSE74X+h+UVvBTdKGLbmI2ooJSCUGPB6zP7&#10;mqRm38bsqum/dwtCj8PMfMMks87U4kKtqywrGA4iEMS51RUXCr52q/4rCOeRNdaWScEvOZiljw8J&#10;xtpeeUuXzBciQNjFqKD0vomldHlJBt3ANsTB+7atQR9kW0jd4jXATS1HUTSRBisOCyU2tCwpP2Zn&#10;o2D+/PNiF4e39f5zgx97zk9blielek/dfArCU+f/w/f2u1YwGsPfl/ADZH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GCP8xQAAANsAAAAPAAAAAAAAAAAAAAAAAJgCAABkcnMv&#10;ZG93bnJldi54bWxQSwUGAAAAAAQABAD1AAAAigM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5"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NpR8UA&#10;AADbAAAADwAAAGRycy9kb3ducmV2LnhtbESP3WrCQBSE7wu+w3IEb4puFFokzUbEHxCUorH0+pA9&#10;TYLZs2F3NenbdwuFXg4z8w2TrQbTigc531hWMJ8lIIhLqxuuFHxc99MlCB+QNbaWScE3eVjlo6cM&#10;U217vtCjCJWIEPYpKqhD6FIpfVmTQT+zHXH0vqwzGKJ0ldQO+wg3rVwkyas02HBcqLGjTU3lrbgb&#10;BcVyfhyeTye3KZJ31+/O16P83Co1GQ/rNxCBhvAf/msftILFC/x+iT9A5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U2lHxQAAANsAAAAPAAAAAAAAAAAAAAAAAJgCAABkcnMv&#10;ZG93bnJldi54bWxQSwUGAAAAAAQABAD1AAAAigMAAAAA&#10;" path="m,l31,65r-8,l,xe" filled="f" strokecolor="#44546a [3215]" strokeweight="0">
                      <v:path arrowok="t" o:connecttype="custom" o:connectlocs="0,0;49213,103188;36513,103188;0,0" o:connectangles="0,0,0,0"/>
                    </v:shape>
                    <v:shape id="Freeform 26"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PJvMEA&#10;AADbAAAADwAAAGRycy9kb3ducmV2LnhtbESP0YrCMBRE3xf8h3AF39ZUkVKqUUQQBReWVT/g0lyT&#10;YnNTm6j1783Cwj4OM3OGWax614gHdaH2rGAyzkAQV17XbBScT9vPAkSIyBobz6TgRQFWy8HHAkvt&#10;n/xDj2M0IkE4lKjAxtiWUobKksMw9i1x8i6+cxiT7IzUHT4T3DVymmW5dFhzWrDY0sZSdT3enYJa&#10;2/z8Ze67my/2vjicLqaZfSs1GvbrOYhIffwP/7X3WsE0h98v6Qf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zybzBAAAA2wAAAA8AAAAAAAAAAAAAAAAAmAIAAGRycy9kb3du&#10;cmV2LnhtbFBLBQYAAAAABAAEAPUAAACGAwAAAAA=&#10;" path="m,l6,17,7,42,6,39,,23,,xe" filled="f" strokecolor="#44546a [3215]" strokeweight="0">
                      <v:path arrowok="t" o:connecttype="custom" o:connectlocs="0,0;9525,26988;11113,66675;9525,61913;0,36513;0,0" o:connectangles="0,0,0,0,0,0"/>
                    </v:shape>
                    <v:shape id="Freeform 27"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sx8QA&#10;AADbAAAADwAAAGRycy9kb3ducmV2LnhtbESPwWrDMBBE74H+g9hAb4kcF9LgRjalUCi0BJzkkNwW&#10;a2MZWytjyY7791Wh0OMwM2+YfTHbTkw0+Maxgs06AUFcOd1wreB8el/tQPiArLFzTAq+yUORPyz2&#10;mGl355KmY6hFhLDPUIEJoc+k9JUhi37teuLo3dxgMUQ51FIPeI9w28k0SbbSYsNxwWBPb4aq9jha&#10;Bb29XCv/tD23n5IP5Zc52PI2KvW4nF9fQASaw3/4r/2hFaTP8Psl/gCZ/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RbMfEAAAA2wAAAA8AAAAAAAAAAAAAAAAAmAIAAGRycy9k&#10;b3ducmV2LnhtbFBLBQYAAAAABAAEAPUAAACJAwAAAAA=&#10;" path="m,l6,16,21,49,33,84r12,34l44,118,13,53,11,42,,xe" filled="f" strokecolor="#44546a [3215]" strokeweight="0">
                      <v:path arrowok="t" o:connecttype="custom" o:connectlocs="0,0;9525,25400;33338,77788;52388,133350;71438,187325;69850,187325;20638,84138;17463,66675;0,0" o:connectangles="0,0,0,0,0,0,0,0,0"/>
                    </v:shape>
                  </v:group>
                  <v:group id="Group 28"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o:lock v:ext="edit" aspectratio="t"/>
                    <v:shape id="Freeform 29"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8i+sMA&#10;AADbAAAADwAAAGRycy9kb3ducmV2LnhtbESPQYvCMBSE7wv+h/AEL7Km9uBq1ygqKrKgoLveH82z&#10;LTYvpYm1/nsjCHscZuYbZjpvTSkaql1hWcFwEIEgTq0uOFPw97v5HINwHlljaZkUPMjBfNb5mGKi&#10;7Z2P1Jx8JgKEXYIKcu+rREqX5mTQDWxFHLyLrQ36IOtM6hrvAW5KGUfRSBosOCzkWNEqp/R6uhkF&#10;o23/6zxsbz/LXbyeNOc9cVMclOp128U3CE+t/w+/2zutIJ7A60v4AXL2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8i+sMAAADbAAAADwAAAAAAAAAAAAAAAACYAgAAZHJzL2Rv&#10;d25yZXYueG1sUEsFBgAAAAAEAAQA9QAAAIgD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30"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b4jsIA&#10;AADbAAAADwAAAGRycy9kb3ducmV2LnhtbERPTU/CQBC9k/gfNmPijW6FCFpZCGCaADeq1eukO7aN&#10;3dmmu7bl37MHEo4v73u1GU0jeupcbVnBcxSDIC6srrlU8PWZTl9BOI+ssbFMCi7kYLN+mKww0Xbg&#10;M/WZL0UIYZeggsr7NpHSFRUZdJFtiQP3azuDPsCulLrDIYSbRs7ieCEN1hwaKmxpX1Hxl/0bBS+7&#10;5T4/7k4faS6Pw09mv9v5m1Hq6XHcvoPwNPq7+OY+aAXzsD58CT9Ar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dviOwgAAANsAAAAPAAAAAAAAAAAAAAAAAJgCAABkcnMvZG93&#10;bnJldi54bWxQSwUGAAAAAAQABAD1AAAAhwM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31"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dRs8QA&#10;AADbAAAADwAAAGRycy9kb3ducmV2LnhtbESPT4vCMBTE74LfITzBi2iqwrJUo4h/QEQEqxdvj+bZ&#10;FpuX2kStfvrNwsIeh5n5DTOdN6YUT6pdYVnBcBCBIE6tLjhTcD5t+t8gnEfWWFomBW9yMJ+1W1OM&#10;tX3xkZ6Jz0SAsItRQe59FUvp0pwMuoGtiIN3tbVBH2SdSV3jK8BNKUdR9CUNFhwWcqxomVN6Sx5G&#10;wfFgbXnt7VaXz/qwKKpkb+6rvVLdTrOYgPDU+P/wX3urFYyH8Psl/AA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HUbPEAAAA2wAAAA8AAAAAAAAAAAAAAAAAmAIAAGRycy9k&#10;b3ducmV2LnhtbFBLBQYAAAAABAAEAPUAAACJAwAAAAA=&#10;" path="m,l16,72r4,49l18,112,,31,,xe" filled="f" strokecolor="#44546a [3215]" strokeweight="0">
                      <v:stroke opacity="13107f"/>
                      <v:path arrowok="t" o:connecttype="custom" o:connectlocs="0,0;25400,114300;31750,192088;28575,177800;0,49213;0,0" o:connectangles="0,0,0,0,0,0"/>
                    </v:shape>
                    <v:shape id="Freeform 3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K5EcQA&#10;AADbAAAADwAAAGRycy9kb3ducmV2LnhtbESPQWvCQBSE70L/w/IEb2ajgpTUVbRWbS+Bmnp/ZJ9J&#10;SPZtyG6T+O+7hUKPw8x8w2x2o2lET52rLCtYRDEI4tzqigsFX9lp/gzCeWSNjWVS8CAHu+3TZIOJ&#10;tgN/Un/1hQgQdgkqKL1vEyldXpJBF9mWOHh32xn0QXaF1B0OAW4auYzjtTRYcVgosaXXkvL6+m0U&#10;XNJj/bH3x/pNnxZ52lfmlh3OSs2m4/4FhKfR/4f/2u9awWoJ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CuRHEAAAA2wAAAA8AAAAAAAAAAAAAAAAAmAIAAGRycy9k&#10;b3ducmV2LnhtbFBLBQYAAAAABAAEAPUAAACJAw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ADucIA&#10;AADbAAAADwAAAGRycy9kb3ducmV2LnhtbESPQWvCQBSE7wX/w/KE3urGxopGV5FKJcfWevD4yD6T&#10;YPZtyD41/fddQfA4zMw3zHLdu0ZdqQu1ZwPjUQKKuPC25tLA4ffrbQYqCLLFxjMZ+KMA69XgZYmZ&#10;9Tf+oeteShUhHDI0UIm0mdahqMhhGPmWOHon3zmUKLtS2w5vEe4a/Z4kU+2w5rhQYUufFRXn/cUZ&#10;2H6n8/Pk9HGwIgVNc3vMd83EmNdhv1mAEurlGX60c2sgTeH+Jf4Avf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MAO5wgAAANsAAAAPAAAAAAAAAAAAAAAAAJgCAABkcnMvZG93&#10;bnJldi54bWxQSwUGAAAAAAQABAD1AAAAhwMAAAAA&#10;" path="m,l33,71r-9,l11,36,,xe" filled="f" strokecolor="#44546a [3215]" strokeweight="0">
                      <v:stroke opacity="13107f"/>
                      <v:path arrowok="t" o:connecttype="custom" o:connectlocs="0,0;52388,112713;38100,112713;17463,57150;0,0" o:connectangles="0,0,0,0,0"/>
                    </v:shape>
                    <v:shape id="Freeform 3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F5I68QA&#10;AADbAAAADwAAAGRycy9kb3ducmV2LnhtbESPT4vCMBTE78J+h/AWvGnqv1W7RlksguDFrR48Ppq3&#10;bdnmpTRRq5/eCILHYWZ+wyxWranEhRpXWlYw6EcgiDOrS84VHA+b3gyE88gaK8uk4EYOVsuPzgJj&#10;ba/8S5fU5yJA2MWooPC+jqV0WUEGXd/WxMH7s41BH2STS93gNcBNJYdR9CUNlhwWCqxpXVD2n56N&#10;gkm9O59m9+F0f0jng2ST3J13iVLdz/bnG4Sn1r/Dr/ZWKxiN4fkl/AC5f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eSOvEAAAA2wAAAA8AAAAAAAAAAAAAAAAAmAIAAGRycy9k&#10;b3ducmV2LnhtbFBLBQYAAAAABAAEAPUAAACJAwAAAAA=&#10;" path="m,l8,37r,4l15,95,4,49,,xe" filled="f" strokecolor="#44546a [3215]" strokeweight="0">
                      <v:stroke opacity="13107f"/>
                      <v:path arrowok="t" o:connecttype="custom" o:connectlocs="0,0;12700,58738;12700,65088;23813,150813;6350,77788;0,0" o:connectangles="0,0,0,0,0,0"/>
                    </v:shape>
                    <v:shape id="Freeform 3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EVtcUA&#10;AADbAAAADwAAAGRycy9kb3ducmV2LnhtbESPQWvCQBSE7wX/w/KE3ppNG1tKdA1aEHLwUNMe9PbI&#10;PpPQ7Nuwu8b477tCocdhZr5hVsVkejGS851lBc9JCoK4trrjRsH31+7pHYQPyBp7y6TgRh6K9exh&#10;hbm2Vz7QWIVGRAj7HBW0IQy5lL5uyaBP7EAcvbN1BkOUrpHa4TXCTS9f0vRNGuw4LrQ40EdL9U91&#10;MQoWJ+OOdBrr8rBvbtsh85/lca/U43zaLEEEmsJ/+K9dagXZK9y/xB8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IRW1xQAAANsAAAAPAAAAAAAAAAAAAAAAAJgCAABkcnMv&#10;ZG93bnJldi54bWxQSwUGAAAAAAQABAD1AAAAigM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NMsMMA&#10;AADbAAAADwAAAGRycy9kb3ducmV2LnhtbESP0WrCQBRE3wv+w3KFvtVNLaQlukrRBgqGlqZ+wCV7&#10;TYLZu2F3TeLfu0Khj8PMnGHW28l0YiDnW8sKnhcJCOLK6pZrBcff/OkNhA/IGjvLpOBKHrab2cMa&#10;M21H/qGhDLWIEPYZKmhC6DMpfdWQQb+wPXH0TtYZDFG6WmqHY4SbTi6TJJUGW44LDfa0a6g6lxej&#10;wFzywi0P3/Qa9lR+fRQjdlQr9Tif3lcgAk3hP/zX/tQKXlK4f4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NMsMMAAADbAAAADwAAAAAAAAAAAAAAAACYAgAAZHJzL2Rv&#10;d25yZXYueG1sUEsFBgAAAAAEAAQA9QAAAIgD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3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7TZ8IA&#10;AADbAAAADwAAAGRycy9kb3ducmV2LnhtbESPQYvCMBSE74L/ITxhb5qqsGptKiIrCAuC1YPHR/Ns&#10;i81LaaJWf/1mQfA4zMw3TLLqTC3u1LrKsoLxKAJBnFtdcaHgdNwO5yCcR9ZYWyYFT3KwSvu9BGNt&#10;H3yge+YLESDsYlRQet/EUrq8JINuZBvi4F1sa9AH2RZSt/gIcFPLSRR9S4MVh4USG9qUlF+zm1Fw&#10;20f4U+Fvdnhu7elyXrykmx6V+hp06yUIT53/hN/tnVYwncH/l/ADZ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XtNnwgAAANsAAAAPAAAAAAAAAAAAAAAAAJgCAABkcnMvZG93&#10;bnJldi54bWxQSwUGAAAAAAQABAD1AAAAhwMAAAAA&#10;" path="m,l31,66r-7,l,xe" filled="f" strokecolor="#44546a [3215]" strokeweight="0">
                      <v:stroke opacity="13107f"/>
                      <v:path arrowok="t" o:connecttype="custom" o:connectlocs="0,0;49213,104775;38100,104775;0,0" o:connectangles="0,0,0,0"/>
                    </v:shape>
                    <v:shape id="Freeform 3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BTcsAA&#10;AADbAAAADwAAAGRycy9kb3ducmV2LnhtbERPy4rCMBTdC/5DuII7TauMSG0q4gPcDaNu3F2aa1tt&#10;bmoTtTNfP1kILg/nnS47U4snta6yrCAeRyCIc6srLhScjrvRHITzyBpry6Tglxwss34vxUTbF//Q&#10;8+ALEULYJaig9L5JpHR5SQbd2DbEgbvY1qAPsC2kbvEVwk0tJ1E0kwYrDg0lNrQuKb8dHkZB93f+&#10;8hdN85mN1/F2d7yevu8bpYaDbrUA4anzH/HbvdcKpmFs+BJ+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XBTcsAAAADbAAAADwAAAAAAAAAAAAAAAACYAgAAZHJzL2Rvd25y&#10;ZXYueG1sUEsFBgAAAAAEAAQA9QAAAIUDAAAAAA==&#10;" path="m,l7,17r,26l6,40,,25,,xe" filled="f" strokecolor="#44546a [3215]" strokeweight="0">
                      <v:stroke opacity="13107f"/>
                      <v:path arrowok="t" o:connecttype="custom" o:connectlocs="0,0;11113,26988;11113,68263;9525,63500;0,39688;0,0" o:connectangles="0,0,0,0,0,0"/>
                    </v:shape>
                    <v:shape id="Freeform 3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GCm8UA&#10;AADbAAAADwAAAGRycy9kb3ducmV2LnhtbESPQWsCMRSE74L/ITzBW81qsXRXoxSLICqU2hbx9tg8&#10;d1M3L8sm6vrvTaHgcZiZb5jpvLWVuFDjjWMFw0ECgjh32nCh4Ptr+fQKwgdkjZVjUnAjD/NZtzPF&#10;TLsrf9JlFwoRIewzVFCGUGdS+rwki37gauLoHV1jMUTZFFI3eI1wW8lRkrxIi4bjQok1LUrKT7uz&#10;VbDZp+v2MN4mP+Yj1b/L0/Zo3r1S/V77NgERqA2P8H97pRU8p/D3Jf4AOb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sYKbxQAAANsAAAAPAAAAAAAAAAAAAAAAAJgCAABkcnMv&#10;ZG93bnJldi54bWxQSwUGAAAAAAQABAD1AAAAigM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515B85" w:rsidRPr="00515B85">
        <w:t>Digital Skills and Research Methods</w:t>
      </w:r>
      <w:r w:rsidR="001834FC">
        <w:t xml:space="preserve"> </w:t>
      </w:r>
    </w:p>
    <w:p w14:paraId="57E2CD9E" w14:textId="3B2959D1" w:rsidR="001834FC" w:rsidRDefault="001834FC"/>
    <w:p w14:paraId="57BBC3CF" w14:textId="3701DBCD" w:rsidR="0004603F" w:rsidRDefault="0004603F" w:rsidP="0004603F">
      <w:r>
        <w:rPr>
          <w:noProof/>
          <w:lang w:eastAsia="en-GB"/>
        </w:rPr>
        <mc:AlternateContent>
          <mc:Choice Requires="wps">
            <w:drawing>
              <wp:anchor distT="91440" distB="91440" distL="114300" distR="114300" simplePos="0" relativeHeight="251661312" behindDoc="0" locked="0" layoutInCell="0" allowOverlap="1" wp14:anchorId="5D5A14A6" wp14:editId="11F62F5F">
                <wp:simplePos x="0" y="0"/>
                <wp:positionH relativeFrom="margin">
                  <wp:align>right</wp:align>
                </wp:positionH>
                <mc:AlternateContent>
                  <mc:Choice Requires="wp14">
                    <wp:positionV relativeFrom="margin">
                      <wp14:pctPosVOffset>16000</wp14:pctPosVOffset>
                    </wp:positionV>
                  </mc:Choice>
                  <mc:Fallback>
                    <wp:positionV relativeFrom="page">
                      <wp:posOffset>2230755</wp:posOffset>
                    </wp:positionV>
                  </mc:Fallback>
                </mc:AlternateContent>
                <wp:extent cx="3115310" cy="1171575"/>
                <wp:effectExtent l="38100" t="38100" r="123190" b="123825"/>
                <wp:wrapSquare wrapText="bothSides"/>
                <wp:docPr id="698" name="Rectangle 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3115310" cy="1171575"/>
                        </a:xfrm>
                        <a:prstGeom prst="rect">
                          <a:avLst/>
                        </a:prstGeom>
                        <a:solidFill>
                          <a:schemeClr val="bg1"/>
                        </a:solidFill>
                        <a:ln w="19050">
                          <a:solidFill>
                            <a:schemeClr val="tx1">
                              <a:lumMod val="50000"/>
                              <a:lumOff val="50000"/>
                            </a:schemeClr>
                          </a:solidFill>
                          <a:miter lim="800000"/>
                          <a:headEnd/>
                          <a:tailEnd/>
                        </a:ln>
                        <a:effectLst>
                          <a:outerShdw blurRad="50800" dist="38100" dir="2700000" sx="100500" sy="100500" algn="tl" rotWithShape="0">
                            <a:prstClr val="black">
                              <a:alpha val="40000"/>
                            </a:prstClr>
                          </a:outerShdw>
                        </a:effectLst>
                      </wps:spPr>
                      <wps:txbx>
                        <w:txbxContent>
                          <w:p w14:paraId="0F4A9BEE" w14:textId="77777777" w:rsidR="0004603F" w:rsidRPr="0004603F" w:rsidRDefault="0004603F" w:rsidP="0004603F">
                            <w:pPr>
                              <w:jc w:val="center"/>
                              <w:rPr>
                                <w:rFonts w:ascii="Verdana" w:hAnsi="Verdana"/>
                                <w:b/>
                                <w:bCs/>
                                <w:i/>
                                <w:iCs/>
                                <w:color w:val="385623" w:themeColor="accent6" w:themeShade="80"/>
                                <w:szCs w:val="24"/>
                              </w:rPr>
                            </w:pPr>
                            <w:proofErr w:type="spellStart"/>
                            <w:r w:rsidRPr="0004603F">
                              <w:rPr>
                                <w:rFonts w:ascii="Verdana" w:hAnsi="Verdana"/>
                                <w:b/>
                                <w:bCs/>
                                <w:i/>
                                <w:iCs/>
                                <w:color w:val="385623" w:themeColor="accent6" w:themeShade="80"/>
                                <w:szCs w:val="24"/>
                              </w:rPr>
                              <w:t>Firih</w:t>
                            </w:r>
                            <w:proofErr w:type="spellEnd"/>
                            <w:r w:rsidRPr="0004603F">
                              <w:rPr>
                                <w:rFonts w:ascii="Verdana" w:hAnsi="Verdana"/>
                                <w:b/>
                                <w:bCs/>
                                <w:i/>
                                <w:iCs/>
                                <w:color w:val="385623" w:themeColor="accent6" w:themeShade="80"/>
                                <w:szCs w:val="24"/>
                              </w:rPr>
                              <w:t xml:space="preserve"> </w:t>
                            </w:r>
                            <w:proofErr w:type="spellStart"/>
                            <w:r w:rsidRPr="0004603F">
                              <w:rPr>
                                <w:rFonts w:ascii="Verdana" w:hAnsi="Verdana"/>
                                <w:b/>
                                <w:bCs/>
                                <w:i/>
                                <w:iCs/>
                                <w:color w:val="385623" w:themeColor="accent6" w:themeShade="80"/>
                                <w:szCs w:val="24"/>
                              </w:rPr>
                              <w:t>Hashim</w:t>
                            </w:r>
                            <w:proofErr w:type="spellEnd"/>
                            <w:r w:rsidRPr="0004603F">
                              <w:rPr>
                                <w:rFonts w:ascii="Verdana" w:hAnsi="Verdana"/>
                                <w:b/>
                                <w:bCs/>
                                <w:i/>
                                <w:iCs/>
                                <w:color w:val="385623" w:themeColor="accent6" w:themeShade="80"/>
                                <w:szCs w:val="24"/>
                              </w:rPr>
                              <w:t xml:space="preserve"> </w:t>
                            </w:r>
                            <w:proofErr w:type="spellStart"/>
                            <w:r w:rsidRPr="0004603F">
                              <w:rPr>
                                <w:rFonts w:ascii="Verdana" w:hAnsi="Verdana"/>
                                <w:b/>
                                <w:bCs/>
                                <w:i/>
                                <w:iCs/>
                                <w:color w:val="385623" w:themeColor="accent6" w:themeShade="80"/>
                                <w:szCs w:val="24"/>
                              </w:rPr>
                              <w:t>Suliman</w:t>
                            </w:r>
                            <w:proofErr w:type="spellEnd"/>
                          </w:p>
                          <w:p w14:paraId="3C4CA166" w14:textId="77777777" w:rsidR="0004603F" w:rsidRPr="0004603F" w:rsidRDefault="0004603F" w:rsidP="0004603F">
                            <w:pPr>
                              <w:jc w:val="center"/>
                              <w:rPr>
                                <w:rFonts w:ascii="Verdana" w:hAnsi="Verdana"/>
                                <w:b/>
                                <w:bCs/>
                                <w:i/>
                                <w:iCs/>
                                <w:color w:val="385623" w:themeColor="accent6" w:themeShade="80"/>
                                <w:szCs w:val="24"/>
                              </w:rPr>
                            </w:pPr>
                            <w:r w:rsidRPr="0004603F">
                              <w:rPr>
                                <w:rFonts w:ascii="Verdana" w:hAnsi="Verdana"/>
                                <w:b/>
                                <w:bCs/>
                                <w:i/>
                                <w:iCs/>
                                <w:color w:val="385623" w:themeColor="accent6" w:themeShade="80"/>
                                <w:szCs w:val="24"/>
                              </w:rPr>
                              <w:t>Student ID: 2110796</w:t>
                            </w:r>
                          </w:p>
                          <w:p w14:paraId="79A31C9E" w14:textId="76835AC1" w:rsidR="0004603F" w:rsidRDefault="0004603F" w:rsidP="0004603F">
                            <w:pPr>
                              <w:rPr>
                                <w:color w:val="4472C4" w:themeColor="accent1"/>
                                <w:sz w:val="20"/>
                                <w:szCs w:val="20"/>
                              </w:rPr>
                            </w:pPr>
                          </w:p>
                        </w:txbxContent>
                      </wps:txbx>
                      <wps:bodyPr rot="0" vert="horz" wrap="square" lIns="274320" tIns="274320" rIns="274320" bIns="274320" anchor="ctr" anchorCtr="0">
                        <a:noAutofit/>
                      </wps:bodyPr>
                    </wps:wsp>
                  </a:graphicData>
                </a:graphic>
                <wp14:sizeRelH relativeFrom="margin">
                  <wp14:pctWidth>0</wp14:pctWidth>
                </wp14:sizeRelH>
                <wp14:sizeRelV relativeFrom="page">
                  <wp14:pctHeight>0</wp14:pctHeight>
                </wp14:sizeRelV>
              </wp:anchor>
            </w:drawing>
          </mc:Choice>
          <mc:Fallback>
            <w:pict>
              <v:rect id="Rectangle 396" o:spid="_x0000_s1055" style="position:absolute;left:0;text-align:left;margin-left:194.1pt;margin-top:0;width:245.3pt;height:92.25pt;flip:x;z-index:251661312;visibility:visible;mso-wrap-style:square;mso-width-percent:0;mso-height-percent:0;mso-top-percent:160;mso-wrap-distance-left:9pt;mso-wrap-distance-top:7.2pt;mso-wrap-distance-right:9pt;mso-wrap-distance-bottom:7.2pt;mso-position-horizontal:right;mso-position-horizontal-relative:margin;mso-position-vertical-relative:margin;mso-width-percent:0;mso-height-percent:0;mso-top-percent:16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" o:allowincell="f" fillcolor="white [3212]" strokecolor="gray [1629]" strokeweight="1.5pt">
                <v:shadow on="t" type="perspective" color="black" opacity="26214f" origin="-.5,-.5" offset=".74836mm,.74836mm" matrix="65864f,,,65864f"/>
                <v:textbox inset="21.6pt,21.6pt,21.6pt,21.6pt">
                  <w:txbxContent>
                    <w:p w14:paraId="0F4A9BEE" w14:textId="77777777" w:rsidR="0004603F" w:rsidRPr="0004603F" w:rsidRDefault="0004603F" w:rsidP="0004603F">
                      <w:pPr>
                        <w:jc w:val="center"/>
                        <w:rPr>
                          <w:rFonts w:ascii="Verdana" w:hAnsi="Verdana"/>
                          <w:b/>
                          <w:bCs/>
                          <w:i/>
                          <w:iCs/>
                          <w:color w:val="385623" w:themeColor="accent6" w:themeShade="80"/>
                          <w:szCs w:val="24"/>
                        </w:rPr>
                      </w:pPr>
                      <w:proofErr w:type="spellStart"/>
                      <w:r w:rsidRPr="0004603F">
                        <w:rPr>
                          <w:rFonts w:ascii="Verdana" w:hAnsi="Verdana"/>
                          <w:b/>
                          <w:bCs/>
                          <w:i/>
                          <w:iCs/>
                          <w:color w:val="385623" w:themeColor="accent6" w:themeShade="80"/>
                          <w:szCs w:val="24"/>
                        </w:rPr>
                        <w:t>Firih</w:t>
                      </w:r>
                      <w:proofErr w:type="spellEnd"/>
                      <w:r w:rsidRPr="0004603F">
                        <w:rPr>
                          <w:rFonts w:ascii="Verdana" w:hAnsi="Verdana"/>
                          <w:b/>
                          <w:bCs/>
                          <w:i/>
                          <w:iCs/>
                          <w:color w:val="385623" w:themeColor="accent6" w:themeShade="80"/>
                          <w:szCs w:val="24"/>
                        </w:rPr>
                        <w:t xml:space="preserve"> </w:t>
                      </w:r>
                      <w:proofErr w:type="spellStart"/>
                      <w:r w:rsidRPr="0004603F">
                        <w:rPr>
                          <w:rFonts w:ascii="Verdana" w:hAnsi="Verdana"/>
                          <w:b/>
                          <w:bCs/>
                          <w:i/>
                          <w:iCs/>
                          <w:color w:val="385623" w:themeColor="accent6" w:themeShade="80"/>
                          <w:szCs w:val="24"/>
                        </w:rPr>
                        <w:t>Hashim</w:t>
                      </w:r>
                      <w:proofErr w:type="spellEnd"/>
                      <w:r w:rsidRPr="0004603F">
                        <w:rPr>
                          <w:rFonts w:ascii="Verdana" w:hAnsi="Verdana"/>
                          <w:b/>
                          <w:bCs/>
                          <w:i/>
                          <w:iCs/>
                          <w:color w:val="385623" w:themeColor="accent6" w:themeShade="80"/>
                          <w:szCs w:val="24"/>
                        </w:rPr>
                        <w:t xml:space="preserve"> </w:t>
                      </w:r>
                      <w:proofErr w:type="spellStart"/>
                      <w:r w:rsidRPr="0004603F">
                        <w:rPr>
                          <w:rFonts w:ascii="Verdana" w:hAnsi="Verdana"/>
                          <w:b/>
                          <w:bCs/>
                          <w:i/>
                          <w:iCs/>
                          <w:color w:val="385623" w:themeColor="accent6" w:themeShade="80"/>
                          <w:szCs w:val="24"/>
                        </w:rPr>
                        <w:t>Suliman</w:t>
                      </w:r>
                      <w:proofErr w:type="spellEnd"/>
                    </w:p>
                    <w:p w14:paraId="3C4CA166" w14:textId="77777777" w:rsidR="0004603F" w:rsidRPr="0004603F" w:rsidRDefault="0004603F" w:rsidP="0004603F">
                      <w:pPr>
                        <w:jc w:val="center"/>
                        <w:rPr>
                          <w:rFonts w:ascii="Verdana" w:hAnsi="Verdana"/>
                          <w:b/>
                          <w:bCs/>
                          <w:i/>
                          <w:iCs/>
                          <w:color w:val="385623" w:themeColor="accent6" w:themeShade="80"/>
                          <w:szCs w:val="24"/>
                        </w:rPr>
                      </w:pPr>
                      <w:r w:rsidRPr="0004603F">
                        <w:rPr>
                          <w:rFonts w:ascii="Verdana" w:hAnsi="Verdana"/>
                          <w:b/>
                          <w:bCs/>
                          <w:i/>
                          <w:iCs/>
                          <w:color w:val="385623" w:themeColor="accent6" w:themeShade="80"/>
                          <w:szCs w:val="24"/>
                        </w:rPr>
                        <w:t>Student ID: 2110796</w:t>
                      </w:r>
                    </w:p>
                    <w:p w14:paraId="79A31C9E" w14:textId="76835AC1" w:rsidR="0004603F" w:rsidRDefault="0004603F" w:rsidP="0004603F">
                      <w:pPr>
                        <w:rPr>
                          <w:color w:val="4472C4" w:themeColor="accent1"/>
                          <w:sz w:val="20"/>
                          <w:szCs w:val="20"/>
                        </w:rPr>
                      </w:pPr>
                    </w:p>
                  </w:txbxContent>
                </v:textbox>
                <w10:wrap type="square" anchorx="margin" anchory="margin"/>
              </v:rect>
            </w:pict>
          </mc:Fallback>
        </mc:AlternateContent>
      </w:r>
      <w:r w:rsidR="001834FC">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9871D3" w:rsidRDefault="001834FC">
          <w:pPr>
            <w:pStyle w:val="TOCHeading"/>
            <w:rPr>
              <w:b/>
              <w:bCs/>
              <w:color w:val="auto"/>
            </w:rPr>
          </w:pPr>
          <w:r w:rsidRPr="009871D3">
            <w:rPr>
              <w:b/>
              <w:bCs/>
              <w:color w:val="auto"/>
            </w:rPr>
            <w:t>Table of Contents</w:t>
          </w:r>
        </w:p>
        <w:p w14:paraId="1D91C820" w14:textId="321A1468" w:rsidR="00377D7D" w:rsidRDefault="001834FC">
          <w:pPr>
            <w:pStyle w:val="TOC1"/>
            <w:tabs>
              <w:tab w:val="right" w:leader="dot" w:pos="9350"/>
            </w:tabs>
            <w:rPr>
              <w:rFonts w:asciiTheme="minorHAnsi" w:eastAsiaTheme="minorEastAsia" w:hAnsiTheme="minorHAnsi"/>
              <w:noProof/>
              <w:color w:val="auto"/>
              <w:sz w:val="22"/>
              <w:lang w:val="en-US"/>
            </w:rPr>
          </w:pPr>
          <w:r>
            <w:rPr>
              <w:b/>
              <w:bCs/>
              <w:noProof/>
            </w:rPr>
            <w:fldChar w:fldCharType="begin"/>
          </w:r>
          <w:r>
            <w:rPr>
              <w:b/>
              <w:bCs/>
              <w:noProof/>
            </w:rPr>
            <w:instrText xml:space="preserve"> TOC \o "1-3" \h \z \u </w:instrText>
          </w:r>
          <w:r>
            <w:rPr>
              <w:b/>
              <w:bCs/>
              <w:noProof/>
            </w:rPr>
            <w:fldChar w:fldCharType="separate"/>
          </w:r>
          <w:hyperlink w:anchor="_Toc111089565" w:history="1">
            <w:r w:rsidR="00377D7D" w:rsidRPr="00DD2D79">
              <w:rPr>
                <w:rStyle w:val="Hyperlink"/>
                <w:noProof/>
              </w:rPr>
              <w:t>Introduction</w:t>
            </w:r>
            <w:r w:rsidR="00377D7D">
              <w:rPr>
                <w:noProof/>
                <w:webHidden/>
              </w:rPr>
              <w:tab/>
            </w:r>
            <w:r w:rsidR="00377D7D">
              <w:rPr>
                <w:noProof/>
                <w:webHidden/>
              </w:rPr>
              <w:fldChar w:fldCharType="begin"/>
            </w:r>
            <w:r w:rsidR="00377D7D">
              <w:rPr>
                <w:noProof/>
                <w:webHidden/>
              </w:rPr>
              <w:instrText xml:space="preserve"> PAGEREF _Toc111089565 \h </w:instrText>
            </w:r>
            <w:r w:rsidR="00377D7D">
              <w:rPr>
                <w:noProof/>
                <w:webHidden/>
              </w:rPr>
            </w:r>
            <w:r w:rsidR="00377D7D">
              <w:rPr>
                <w:noProof/>
                <w:webHidden/>
              </w:rPr>
              <w:fldChar w:fldCharType="separate"/>
            </w:r>
            <w:r w:rsidR="00377D7D">
              <w:rPr>
                <w:noProof/>
                <w:webHidden/>
              </w:rPr>
              <w:t>1</w:t>
            </w:r>
            <w:r w:rsidR="00377D7D">
              <w:rPr>
                <w:noProof/>
                <w:webHidden/>
              </w:rPr>
              <w:fldChar w:fldCharType="end"/>
            </w:r>
          </w:hyperlink>
        </w:p>
        <w:p w14:paraId="7CB745BE" w14:textId="38ABBA6B" w:rsidR="00377D7D" w:rsidRDefault="00211E8D">
          <w:pPr>
            <w:pStyle w:val="TOC1"/>
            <w:tabs>
              <w:tab w:val="right" w:leader="dot" w:pos="9350"/>
            </w:tabs>
            <w:rPr>
              <w:rFonts w:asciiTheme="minorHAnsi" w:eastAsiaTheme="minorEastAsia" w:hAnsiTheme="minorHAnsi"/>
              <w:noProof/>
              <w:color w:val="auto"/>
              <w:sz w:val="22"/>
              <w:lang w:val="en-US"/>
            </w:rPr>
          </w:pPr>
          <w:hyperlink w:anchor="_Toc111089566" w:history="1">
            <w:r w:rsidR="00377D7D" w:rsidRPr="00DD2D79">
              <w:rPr>
                <w:rStyle w:val="Hyperlink"/>
                <w:noProof/>
              </w:rPr>
              <w:t>1. Impacts of Blogging on an organisation</w:t>
            </w:r>
            <w:r w:rsidR="00377D7D">
              <w:rPr>
                <w:noProof/>
                <w:webHidden/>
              </w:rPr>
              <w:tab/>
            </w:r>
            <w:r w:rsidR="00377D7D">
              <w:rPr>
                <w:noProof/>
                <w:webHidden/>
              </w:rPr>
              <w:fldChar w:fldCharType="begin"/>
            </w:r>
            <w:r w:rsidR="00377D7D">
              <w:rPr>
                <w:noProof/>
                <w:webHidden/>
              </w:rPr>
              <w:instrText xml:space="preserve"> PAGEREF _Toc111089566 \h </w:instrText>
            </w:r>
            <w:r w:rsidR="00377D7D">
              <w:rPr>
                <w:noProof/>
                <w:webHidden/>
              </w:rPr>
            </w:r>
            <w:r w:rsidR="00377D7D">
              <w:rPr>
                <w:noProof/>
                <w:webHidden/>
              </w:rPr>
              <w:fldChar w:fldCharType="separate"/>
            </w:r>
            <w:r w:rsidR="00377D7D">
              <w:rPr>
                <w:noProof/>
                <w:webHidden/>
              </w:rPr>
              <w:t>2</w:t>
            </w:r>
            <w:r w:rsidR="00377D7D">
              <w:rPr>
                <w:noProof/>
                <w:webHidden/>
              </w:rPr>
              <w:fldChar w:fldCharType="end"/>
            </w:r>
          </w:hyperlink>
        </w:p>
        <w:p w14:paraId="1DFB8D3A" w14:textId="68FAAC25" w:rsidR="00377D7D" w:rsidRDefault="00211E8D">
          <w:pPr>
            <w:pStyle w:val="TOC1"/>
            <w:tabs>
              <w:tab w:val="right" w:leader="dot" w:pos="9350"/>
            </w:tabs>
            <w:rPr>
              <w:rFonts w:asciiTheme="minorHAnsi" w:eastAsiaTheme="minorEastAsia" w:hAnsiTheme="minorHAnsi"/>
              <w:noProof/>
              <w:color w:val="auto"/>
              <w:sz w:val="22"/>
              <w:lang w:val="en-US"/>
            </w:rPr>
          </w:pPr>
          <w:hyperlink w:anchor="_Toc111089567" w:history="1">
            <w:r w:rsidR="00377D7D" w:rsidRPr="00DD2D79">
              <w:rPr>
                <w:rStyle w:val="Hyperlink"/>
                <w:noProof/>
              </w:rPr>
              <w:t>2. Different technologies/platforms achieve different results to reach different people</w:t>
            </w:r>
            <w:r w:rsidR="00377D7D">
              <w:rPr>
                <w:noProof/>
                <w:webHidden/>
              </w:rPr>
              <w:tab/>
            </w:r>
            <w:r w:rsidR="00377D7D">
              <w:rPr>
                <w:noProof/>
                <w:webHidden/>
              </w:rPr>
              <w:fldChar w:fldCharType="begin"/>
            </w:r>
            <w:r w:rsidR="00377D7D">
              <w:rPr>
                <w:noProof/>
                <w:webHidden/>
              </w:rPr>
              <w:instrText xml:space="preserve"> PAGEREF _Toc111089567 \h </w:instrText>
            </w:r>
            <w:r w:rsidR="00377D7D">
              <w:rPr>
                <w:noProof/>
                <w:webHidden/>
              </w:rPr>
            </w:r>
            <w:r w:rsidR="00377D7D">
              <w:rPr>
                <w:noProof/>
                <w:webHidden/>
              </w:rPr>
              <w:fldChar w:fldCharType="separate"/>
            </w:r>
            <w:r w:rsidR="00377D7D">
              <w:rPr>
                <w:noProof/>
                <w:webHidden/>
              </w:rPr>
              <w:t>4</w:t>
            </w:r>
            <w:r w:rsidR="00377D7D">
              <w:rPr>
                <w:noProof/>
                <w:webHidden/>
              </w:rPr>
              <w:fldChar w:fldCharType="end"/>
            </w:r>
          </w:hyperlink>
        </w:p>
        <w:p w14:paraId="56659FA5" w14:textId="50C7DE0D" w:rsidR="00377D7D" w:rsidRDefault="00211E8D">
          <w:pPr>
            <w:pStyle w:val="TOC1"/>
            <w:tabs>
              <w:tab w:val="right" w:leader="dot" w:pos="9350"/>
            </w:tabs>
            <w:rPr>
              <w:rFonts w:asciiTheme="minorHAnsi" w:eastAsiaTheme="minorEastAsia" w:hAnsiTheme="minorHAnsi"/>
              <w:noProof/>
              <w:color w:val="auto"/>
              <w:sz w:val="22"/>
              <w:lang w:val="en-US"/>
            </w:rPr>
          </w:pPr>
          <w:hyperlink w:anchor="_Toc111089568" w:history="1">
            <w:r w:rsidR="00377D7D" w:rsidRPr="00DD2D79">
              <w:rPr>
                <w:rStyle w:val="Hyperlink"/>
                <w:noProof/>
              </w:rPr>
              <w:t>3. Impact of Blogging on workplace efficiency</w:t>
            </w:r>
            <w:r w:rsidR="00377D7D">
              <w:rPr>
                <w:noProof/>
                <w:webHidden/>
              </w:rPr>
              <w:tab/>
            </w:r>
            <w:r w:rsidR="00377D7D">
              <w:rPr>
                <w:noProof/>
                <w:webHidden/>
              </w:rPr>
              <w:fldChar w:fldCharType="begin"/>
            </w:r>
            <w:r w:rsidR="00377D7D">
              <w:rPr>
                <w:noProof/>
                <w:webHidden/>
              </w:rPr>
              <w:instrText xml:space="preserve"> PAGEREF _Toc111089568 \h </w:instrText>
            </w:r>
            <w:r w:rsidR="00377D7D">
              <w:rPr>
                <w:noProof/>
                <w:webHidden/>
              </w:rPr>
            </w:r>
            <w:r w:rsidR="00377D7D">
              <w:rPr>
                <w:noProof/>
                <w:webHidden/>
              </w:rPr>
              <w:fldChar w:fldCharType="separate"/>
            </w:r>
            <w:r w:rsidR="00377D7D">
              <w:rPr>
                <w:noProof/>
                <w:webHidden/>
              </w:rPr>
              <w:t>5</w:t>
            </w:r>
            <w:r w:rsidR="00377D7D">
              <w:rPr>
                <w:noProof/>
                <w:webHidden/>
              </w:rPr>
              <w:fldChar w:fldCharType="end"/>
            </w:r>
          </w:hyperlink>
        </w:p>
        <w:p w14:paraId="13AA51EA" w14:textId="25600426" w:rsidR="00377D7D" w:rsidRDefault="00211E8D">
          <w:pPr>
            <w:pStyle w:val="TOC1"/>
            <w:tabs>
              <w:tab w:val="right" w:leader="dot" w:pos="9350"/>
            </w:tabs>
            <w:rPr>
              <w:rFonts w:asciiTheme="minorHAnsi" w:eastAsiaTheme="minorEastAsia" w:hAnsiTheme="minorHAnsi"/>
              <w:noProof/>
              <w:color w:val="auto"/>
              <w:sz w:val="22"/>
              <w:lang w:val="en-US"/>
            </w:rPr>
          </w:pPr>
          <w:hyperlink w:anchor="_Toc111089569" w:history="1">
            <w:r w:rsidR="00377D7D" w:rsidRPr="00DD2D79">
              <w:rPr>
                <w:rStyle w:val="Hyperlink"/>
                <w:noProof/>
              </w:rPr>
              <w:t>Conclusion</w:t>
            </w:r>
            <w:r w:rsidR="00377D7D">
              <w:rPr>
                <w:noProof/>
                <w:webHidden/>
              </w:rPr>
              <w:tab/>
            </w:r>
            <w:r w:rsidR="00377D7D">
              <w:rPr>
                <w:noProof/>
                <w:webHidden/>
              </w:rPr>
              <w:fldChar w:fldCharType="begin"/>
            </w:r>
            <w:r w:rsidR="00377D7D">
              <w:rPr>
                <w:noProof/>
                <w:webHidden/>
              </w:rPr>
              <w:instrText xml:space="preserve"> PAGEREF _Toc111089569 \h </w:instrText>
            </w:r>
            <w:r w:rsidR="00377D7D">
              <w:rPr>
                <w:noProof/>
                <w:webHidden/>
              </w:rPr>
            </w:r>
            <w:r w:rsidR="00377D7D">
              <w:rPr>
                <w:noProof/>
                <w:webHidden/>
              </w:rPr>
              <w:fldChar w:fldCharType="separate"/>
            </w:r>
            <w:r w:rsidR="00377D7D">
              <w:rPr>
                <w:noProof/>
                <w:webHidden/>
              </w:rPr>
              <w:t>7</w:t>
            </w:r>
            <w:r w:rsidR="00377D7D">
              <w:rPr>
                <w:noProof/>
                <w:webHidden/>
              </w:rPr>
              <w:fldChar w:fldCharType="end"/>
            </w:r>
          </w:hyperlink>
        </w:p>
        <w:p w14:paraId="081530BD" w14:textId="01665DE8" w:rsidR="00377D7D" w:rsidRDefault="00211E8D">
          <w:pPr>
            <w:pStyle w:val="TOC1"/>
            <w:tabs>
              <w:tab w:val="right" w:leader="dot" w:pos="9350"/>
            </w:tabs>
            <w:rPr>
              <w:rFonts w:asciiTheme="minorHAnsi" w:eastAsiaTheme="minorEastAsia" w:hAnsiTheme="minorHAnsi"/>
              <w:noProof/>
              <w:color w:val="auto"/>
              <w:sz w:val="22"/>
              <w:lang w:val="en-US"/>
            </w:rPr>
          </w:pPr>
          <w:hyperlink w:anchor="_Toc111089570" w:history="1">
            <w:r w:rsidR="00377D7D" w:rsidRPr="00DD2D79">
              <w:rPr>
                <w:rStyle w:val="Hyperlink"/>
                <w:noProof/>
              </w:rPr>
              <w:t>Reference</w:t>
            </w:r>
            <w:r w:rsidR="00377D7D">
              <w:rPr>
                <w:noProof/>
                <w:webHidden/>
              </w:rPr>
              <w:tab/>
            </w:r>
            <w:r w:rsidR="00377D7D">
              <w:rPr>
                <w:noProof/>
                <w:webHidden/>
              </w:rPr>
              <w:fldChar w:fldCharType="begin"/>
            </w:r>
            <w:r w:rsidR="00377D7D">
              <w:rPr>
                <w:noProof/>
                <w:webHidden/>
              </w:rPr>
              <w:instrText xml:space="preserve"> PAGEREF _Toc111089570 \h </w:instrText>
            </w:r>
            <w:r w:rsidR="00377D7D">
              <w:rPr>
                <w:noProof/>
                <w:webHidden/>
              </w:rPr>
            </w:r>
            <w:r w:rsidR="00377D7D">
              <w:rPr>
                <w:noProof/>
                <w:webHidden/>
              </w:rPr>
              <w:fldChar w:fldCharType="separate"/>
            </w:r>
            <w:r w:rsidR="00377D7D">
              <w:rPr>
                <w:noProof/>
                <w:webHidden/>
              </w:rPr>
              <w:t>8</w:t>
            </w:r>
            <w:r w:rsidR="00377D7D">
              <w:rPr>
                <w:noProof/>
                <w:webHidden/>
              </w:rPr>
              <w:fldChar w:fldCharType="end"/>
            </w:r>
          </w:hyperlink>
        </w:p>
        <w:p w14:paraId="11FB9FCD" w14:textId="1711B678" w:rsidR="001834FC" w:rsidRDefault="001834FC">
          <w:r>
            <w:rPr>
              <w:b/>
              <w:bCs/>
              <w:noProof/>
            </w:rPr>
            <w:fldChar w:fldCharType="end"/>
          </w:r>
        </w:p>
      </w:sdtContent>
    </w:sdt>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footerReference w:type="default" r:id="rId8"/>
          <w:pgSz w:w="12240" w:h="15840"/>
          <w:pgMar w:top="1440" w:right="1440" w:bottom="1440" w:left="1440" w:header="720" w:footer="720" w:gutter="0"/>
          <w:pgNumType w:fmt="lowerRoman"/>
          <w:cols w:space="720"/>
          <w:docGrid w:linePitch="360"/>
        </w:sectPr>
      </w:pPr>
    </w:p>
    <w:p w14:paraId="194129F4" w14:textId="756AA5DC" w:rsidR="001834FC" w:rsidRDefault="001834FC" w:rsidP="001834FC">
      <w:pPr>
        <w:pStyle w:val="Heading1"/>
      </w:pPr>
      <w:bookmarkStart w:id="0" w:name="_Toc111089565"/>
      <w:r>
        <w:lastRenderedPageBreak/>
        <w:t>Introduction</w:t>
      </w:r>
      <w:bookmarkEnd w:id="0"/>
      <w:r>
        <w:t xml:space="preserve"> </w:t>
      </w:r>
    </w:p>
    <w:p w14:paraId="0AB93D16" w14:textId="6F087249" w:rsidR="00CC4C35" w:rsidRDefault="00982BCB" w:rsidP="00BB6129">
      <w:r>
        <w:t xml:space="preserve">Organisations are using technologies and internet for promotion and branding of the business. The organisation has been including </w:t>
      </w:r>
      <w:r w:rsidR="00515B85">
        <w:t>blogg</w:t>
      </w:r>
      <w:r>
        <w:t>ing in their marketing strategy to connect with the customer</w:t>
      </w:r>
      <w:r w:rsidR="00AD0262">
        <w:t>s</w:t>
      </w:r>
      <w:r w:rsidR="007A3739">
        <w:t xml:space="preserve"> (Sánchez-</w:t>
      </w:r>
      <w:proofErr w:type="spellStart"/>
      <w:r w:rsidR="007A3739">
        <w:t>Villar</w:t>
      </w:r>
      <w:proofErr w:type="spellEnd"/>
      <w:r w:rsidR="007A3739">
        <w:t xml:space="preserve"> et al., </w:t>
      </w:r>
      <w:r w:rsidR="007A3739" w:rsidRPr="00BB37E7">
        <w:t>2017)</w:t>
      </w:r>
      <w:r w:rsidR="00AD0262">
        <w:t xml:space="preserve">. Blog represents the </w:t>
      </w:r>
      <w:r w:rsidR="00AD0262" w:rsidRPr="00AD0262">
        <w:t xml:space="preserve">online journal where </w:t>
      </w:r>
      <w:r w:rsidR="00AD0262">
        <w:t xml:space="preserve">the </w:t>
      </w:r>
      <w:r w:rsidR="00AD0262" w:rsidRPr="00AD0262">
        <w:t xml:space="preserve">record </w:t>
      </w:r>
      <w:r w:rsidR="00AD0262">
        <w:t xml:space="preserve">is presented </w:t>
      </w:r>
      <w:r w:rsidR="00AD0262" w:rsidRPr="00AD0262">
        <w:t xml:space="preserve">of activities, </w:t>
      </w:r>
      <w:r w:rsidR="00AD0262">
        <w:t xml:space="preserve">value, learning, belief and thoughts. The application of blogging </w:t>
      </w:r>
      <w:r w:rsidR="00BB6129">
        <w:t>helps the business to promote the products and services. Also, the organisation can build trust with the</w:t>
      </w:r>
      <w:r w:rsidR="00515B85">
        <w:t xml:space="preserve"> potential customers</w:t>
      </w:r>
      <w:r w:rsidR="00C4522F">
        <w:t xml:space="preserve"> while managing networking and linking through blogging </w:t>
      </w:r>
      <w:r w:rsidR="00C4522F" w:rsidRPr="00BB37E7">
        <w:t>(</w:t>
      </w:r>
      <w:proofErr w:type="spellStart"/>
      <w:r w:rsidR="00C4522F" w:rsidRPr="00BB37E7">
        <w:t>Yeh</w:t>
      </w:r>
      <w:proofErr w:type="spellEnd"/>
      <w:r w:rsidR="00C4522F" w:rsidRPr="00BB37E7">
        <w:t xml:space="preserve"> and </w:t>
      </w:r>
      <w:proofErr w:type="spellStart"/>
      <w:r w:rsidR="00C4522F" w:rsidRPr="00BB37E7">
        <w:t>Zoeckler</w:t>
      </w:r>
      <w:proofErr w:type="spellEnd"/>
      <w:r w:rsidR="00C4522F" w:rsidRPr="00BB37E7">
        <w:t>, 2022)</w:t>
      </w:r>
      <w:r w:rsidR="00C4522F">
        <w:t xml:space="preserve">. </w:t>
      </w:r>
      <w:r w:rsidR="00BB6129">
        <w:t xml:space="preserve">This part of assessment will focus on discussing the impacts of blogging on organisational effectiveness in the context of </w:t>
      </w:r>
      <w:r w:rsidR="00BB37E7">
        <w:t xml:space="preserve">a retail organisation, Sainsbury’s. </w:t>
      </w:r>
    </w:p>
    <w:p w14:paraId="0E99FD27" w14:textId="3EC5B22F" w:rsidR="00515B85" w:rsidRDefault="00515B85" w:rsidP="00CC4C35"/>
    <w:p w14:paraId="41518506" w14:textId="63F07B7A" w:rsidR="00515B85" w:rsidRDefault="00515B85" w:rsidP="00CC4C35"/>
    <w:p w14:paraId="1BBDF4E7" w14:textId="2246CA1F" w:rsidR="00515B85" w:rsidRDefault="00515B85" w:rsidP="00CC4C35"/>
    <w:p w14:paraId="10C4DB2F" w14:textId="35C3313D" w:rsidR="00515B85" w:rsidRDefault="00515B85" w:rsidP="00CC4C35"/>
    <w:p w14:paraId="1C44D484" w14:textId="15F8FC5B" w:rsidR="00515B85" w:rsidRDefault="00515B85" w:rsidP="00CC4C35"/>
    <w:p w14:paraId="0BF5E1A4" w14:textId="264CEDEB" w:rsidR="00515B85" w:rsidRDefault="00515B85" w:rsidP="00CC4C35"/>
    <w:p w14:paraId="705026FC" w14:textId="6D6BA5CE" w:rsidR="00515B85" w:rsidRDefault="00515B85" w:rsidP="00CC4C35"/>
    <w:p w14:paraId="55C4BBCE" w14:textId="2994EEF1" w:rsidR="00515B85" w:rsidRDefault="00515B85" w:rsidP="00CC4C35"/>
    <w:p w14:paraId="519F576F" w14:textId="6EC93BBC" w:rsidR="00515B85" w:rsidRDefault="00515B85" w:rsidP="00CC4C35"/>
    <w:p w14:paraId="39058C24" w14:textId="6ACC9337" w:rsidR="00515B85" w:rsidRDefault="00515B85" w:rsidP="00CC4C35"/>
    <w:p w14:paraId="4538A52F" w14:textId="685217EF" w:rsidR="00515B85" w:rsidRDefault="00515B85" w:rsidP="00CC4C35"/>
    <w:p w14:paraId="306D213D" w14:textId="508FDBA5" w:rsidR="00BB37E7" w:rsidRDefault="00BB37E7" w:rsidP="00CC4C35"/>
    <w:p w14:paraId="39EA386F" w14:textId="04B42C03" w:rsidR="00BB37E7" w:rsidRDefault="00BB37E7" w:rsidP="00CC4C35"/>
    <w:p w14:paraId="0F091DEC" w14:textId="19A7C205" w:rsidR="00BB37E7" w:rsidRDefault="00BB37E7" w:rsidP="00CC4C35"/>
    <w:p w14:paraId="53CB05DE" w14:textId="77777777" w:rsidR="00BB37E7" w:rsidRDefault="00BB37E7" w:rsidP="00CC4C35"/>
    <w:p w14:paraId="7F693653" w14:textId="3D92DAAC" w:rsidR="00CC4C35" w:rsidRDefault="00515B85" w:rsidP="00515B85">
      <w:pPr>
        <w:pStyle w:val="Heading1"/>
      </w:pPr>
      <w:bookmarkStart w:id="1" w:name="_Toc111089566"/>
      <w:r>
        <w:lastRenderedPageBreak/>
        <w:t>1. Impacts of Blogging on an organisation</w:t>
      </w:r>
      <w:bookmarkEnd w:id="1"/>
    </w:p>
    <w:p w14:paraId="4276DF9C" w14:textId="25BBC92F" w:rsidR="00515B85" w:rsidRDefault="00370EC3" w:rsidP="00515B85">
      <w:r>
        <w:t>When it comes to the success and business performance, the organisation has to think of the marketing and promotional approaches</w:t>
      </w:r>
      <w:r w:rsidR="00C4522F">
        <w:t xml:space="preserve"> </w:t>
      </w:r>
      <w:r w:rsidR="00C4522F" w:rsidRPr="00BB37E7">
        <w:t>(Weinstein and McFarlane, 2016)</w:t>
      </w:r>
      <w:r>
        <w:t xml:space="preserve">. The organisation can apply different tactics and strategies for the promotion where blogging is one of them. The blogging has helped Sainsbury’s in different ways. Even some of the retailers have seen how blogging benefits the business and has impacts on the business. </w:t>
      </w:r>
      <w:r w:rsidR="009F1F40">
        <w:t>From educating to influencing the customers, blogging can create benefits for the business</w:t>
      </w:r>
      <w:r w:rsidR="003A2AF0">
        <w:t xml:space="preserve"> </w:t>
      </w:r>
      <w:r w:rsidR="003A2AF0" w:rsidRPr="00866FA1">
        <w:t xml:space="preserve">(Kaplan and </w:t>
      </w:r>
      <w:proofErr w:type="spellStart"/>
      <w:r w:rsidR="003A2AF0" w:rsidRPr="00866FA1">
        <w:t>Haenlein</w:t>
      </w:r>
      <w:proofErr w:type="spellEnd"/>
      <w:r w:rsidR="003A2AF0" w:rsidRPr="00866FA1">
        <w:t>, 2011)</w:t>
      </w:r>
      <w:r w:rsidR="009F1F40">
        <w:t xml:space="preserve">. Hence, the organisations are using blogging to add value to the marketing and promotional approaches. </w:t>
      </w:r>
    </w:p>
    <w:p w14:paraId="476DF91A" w14:textId="48765275" w:rsidR="00515B85" w:rsidRDefault="00D464F3" w:rsidP="00515B85">
      <w:r>
        <w:t xml:space="preserve">The application of blogging helps the company to drive traffic to the </w:t>
      </w:r>
      <w:r w:rsidR="00515B85">
        <w:t>website.</w:t>
      </w:r>
      <w:r>
        <w:t xml:space="preserve"> From targeting to attracting the customer, the organisation </w:t>
      </w:r>
      <w:r w:rsidR="00C651E3">
        <w:t>has to work on strategy and methods</w:t>
      </w:r>
      <w:r w:rsidR="007A3739">
        <w:t xml:space="preserve"> (Sánchez-</w:t>
      </w:r>
      <w:proofErr w:type="spellStart"/>
      <w:r w:rsidR="007A3739">
        <w:t>Villar</w:t>
      </w:r>
      <w:proofErr w:type="spellEnd"/>
      <w:r w:rsidR="007A3739">
        <w:t xml:space="preserve"> et al., </w:t>
      </w:r>
      <w:r w:rsidR="007A3739" w:rsidRPr="00BB37E7">
        <w:t>2017)</w:t>
      </w:r>
      <w:r w:rsidR="00C651E3">
        <w:t xml:space="preserve">. The blogging can help the organisation to create and publish a blog post for attracting more traffic. On the other hand, the organisation </w:t>
      </w:r>
      <w:r w:rsidR="00B82C40">
        <w:t>can work on its content and information to attract the customers. Over the period, Sainsbury’s has seen how blogging has helped the business to create blog posts and content in the websites. This can be part of inbound marketing</w:t>
      </w:r>
      <w:r w:rsidR="00C214D8">
        <w:t xml:space="preserve"> for the company in the retail sector (</w:t>
      </w:r>
      <w:proofErr w:type="spellStart"/>
      <w:r w:rsidR="00C214D8">
        <w:t>Tsaur</w:t>
      </w:r>
      <w:proofErr w:type="spellEnd"/>
      <w:r w:rsidR="00C214D8">
        <w:t xml:space="preserve"> et al., </w:t>
      </w:r>
      <w:r w:rsidR="00C214D8" w:rsidRPr="00866FA1">
        <w:t>2013)</w:t>
      </w:r>
      <w:r w:rsidR="00B82C40">
        <w:t xml:space="preserve">. </w:t>
      </w:r>
      <w:r w:rsidR="00851C7A">
        <w:t xml:space="preserve">In the meantime, Sainsbury’s has seen the impacts of blogging on goals and </w:t>
      </w:r>
      <w:r w:rsidR="00515B85">
        <w:t>long-term results.</w:t>
      </w:r>
      <w:r w:rsidR="004E4752">
        <w:t xml:space="preserve"> Studies showed that the organisations with best business blogs can help the business to respond to the</w:t>
      </w:r>
      <w:r w:rsidR="00515B85">
        <w:t xml:space="preserve"> common questions </w:t>
      </w:r>
      <w:r w:rsidR="004E4752">
        <w:t>which can lead to business growth and results</w:t>
      </w:r>
      <w:r w:rsidR="00C4522F">
        <w:t xml:space="preserve"> </w:t>
      </w:r>
      <w:r w:rsidR="00C4522F" w:rsidRPr="00BB37E7">
        <w:t>(</w:t>
      </w:r>
      <w:proofErr w:type="spellStart"/>
      <w:r w:rsidR="00C4522F" w:rsidRPr="00BB37E7">
        <w:t>Yeh</w:t>
      </w:r>
      <w:proofErr w:type="spellEnd"/>
      <w:r w:rsidR="00C4522F" w:rsidRPr="00BB37E7">
        <w:t xml:space="preserve"> and </w:t>
      </w:r>
      <w:proofErr w:type="spellStart"/>
      <w:r w:rsidR="00C4522F" w:rsidRPr="00BB37E7">
        <w:t>Zoeckler</w:t>
      </w:r>
      <w:proofErr w:type="spellEnd"/>
      <w:r w:rsidR="00C4522F" w:rsidRPr="00BB37E7">
        <w:t>, 2022)</w:t>
      </w:r>
      <w:r w:rsidR="004E4752">
        <w:t>. The responses and information in the content in blogging can help the organisation to create and manage trusts among the customers. Thus, Sainsbury’</w:t>
      </w:r>
      <w:r w:rsidR="00E9694C">
        <w:t xml:space="preserve">s has been applying blogging for linking the trusts and supports for the customers. </w:t>
      </w:r>
    </w:p>
    <w:p w14:paraId="31573653" w14:textId="2913A74F" w:rsidR="00515B85" w:rsidRPr="00466E61" w:rsidRDefault="001A1361" w:rsidP="007A6363">
      <w:pPr>
        <w:rPr>
          <w:b/>
        </w:rPr>
      </w:pPr>
      <w:r>
        <w:t>Building links and networking can help the business to create brand value and trusts in the competitive environment</w:t>
      </w:r>
      <w:r w:rsidR="00FE429F">
        <w:t xml:space="preserve"> </w:t>
      </w:r>
      <w:r w:rsidR="00FE429F" w:rsidRPr="001F7A65">
        <w:t>(Hu</w:t>
      </w:r>
      <w:r w:rsidR="00FE429F">
        <w:t xml:space="preserve"> et al., </w:t>
      </w:r>
      <w:r w:rsidR="00FE429F" w:rsidRPr="001F7A65">
        <w:t>2012)</w:t>
      </w:r>
      <w:r w:rsidR="00861724">
        <w:t xml:space="preserve">. The application of blogging has always helped the business to create networking and </w:t>
      </w:r>
      <w:r w:rsidR="006626CC">
        <w:t xml:space="preserve">links in the business markets. Sainsbury’s has been using blogging for reaching to the customers while developing networking and links in the business markets. </w:t>
      </w:r>
      <w:r w:rsidR="004D0300">
        <w:t>The organisation has also seen the link up of blogging in the social media. The organisation can easily approach customers with the news and content for the customers while promoting the brand value</w:t>
      </w:r>
      <w:r w:rsidR="00377D7D">
        <w:t xml:space="preserve"> </w:t>
      </w:r>
      <w:r w:rsidR="00377D7D" w:rsidRPr="003A6C11">
        <w:t>(</w:t>
      </w:r>
      <w:proofErr w:type="spellStart"/>
      <w:r w:rsidR="00377D7D" w:rsidRPr="003A6C11">
        <w:t>Zerfass</w:t>
      </w:r>
      <w:proofErr w:type="spellEnd"/>
      <w:r w:rsidR="00377D7D">
        <w:t xml:space="preserve"> et al., </w:t>
      </w:r>
      <w:r w:rsidR="00377D7D" w:rsidRPr="003A6C11">
        <w:t>2017)</w:t>
      </w:r>
      <w:r w:rsidR="004D0300">
        <w:t xml:space="preserve">. </w:t>
      </w:r>
      <w:r w:rsidR="00A007AC">
        <w:t xml:space="preserve">The organisation has to communicate and share products and </w:t>
      </w:r>
      <w:r w:rsidR="00515B85">
        <w:t>company news.</w:t>
      </w:r>
      <w:r w:rsidR="00A007AC">
        <w:t xml:space="preserve"> The organisation has been using blogging as the source of communicating company and product news for the business performance and success. Blogs </w:t>
      </w:r>
      <w:r w:rsidR="00A007AC">
        <w:lastRenderedPageBreak/>
        <w:t>tend to</w:t>
      </w:r>
      <w:r w:rsidR="00515B85">
        <w:t xml:space="preserve"> hi</w:t>
      </w:r>
      <w:r w:rsidR="00A007AC">
        <w:t xml:space="preserve">ghlight what a company is up to and what the products are available for the customers. </w:t>
      </w:r>
      <w:r w:rsidR="007A6363">
        <w:t>Sainsbury’s has been applying blogging for getting benefits in the business. The organisation has been applying extensive campaigns with the help of blogging where the content can be informative for the customers. Customers are reading blogs to make purchase decision and to make changes to their preferences</w:t>
      </w:r>
      <w:r w:rsidR="003A2AF0">
        <w:t xml:space="preserve"> </w:t>
      </w:r>
      <w:r w:rsidR="003A2AF0" w:rsidRPr="00866FA1">
        <w:t xml:space="preserve">(Kaplan and </w:t>
      </w:r>
      <w:proofErr w:type="spellStart"/>
      <w:r w:rsidR="003A2AF0" w:rsidRPr="00866FA1">
        <w:t>Haenlein</w:t>
      </w:r>
      <w:proofErr w:type="spellEnd"/>
      <w:r w:rsidR="003A2AF0" w:rsidRPr="00866FA1">
        <w:t>, 2011)</w:t>
      </w:r>
      <w:r w:rsidR="007A6363">
        <w:t xml:space="preserve">. The organisation has seen how </w:t>
      </w:r>
      <w:r w:rsidR="00466E61">
        <w:t xml:space="preserve">customers are relying on blogging and why the companies are using blogging to attract and educate the customers about the products. In the meantime, Sainsbury’s has </w:t>
      </w:r>
      <w:r w:rsidR="00824A47">
        <w:t xml:space="preserve">seen the effectiveness of blogging for enhancing their content and sharing of information to the customers. </w:t>
      </w:r>
    </w:p>
    <w:p w14:paraId="773FE83B" w14:textId="6E1DA10D" w:rsidR="00515B85" w:rsidRDefault="00515B85" w:rsidP="00515B85"/>
    <w:p w14:paraId="01B87014" w14:textId="75CE0B74" w:rsidR="00515B85" w:rsidRDefault="00515B85" w:rsidP="00515B85"/>
    <w:p w14:paraId="7C9A5820" w14:textId="7B6AD15F" w:rsidR="00515B85" w:rsidRDefault="00515B85" w:rsidP="00515B85"/>
    <w:p w14:paraId="4BEF1E40" w14:textId="26B9397E" w:rsidR="00515B85" w:rsidRDefault="00515B85" w:rsidP="00515B85"/>
    <w:p w14:paraId="2ADF6B4B" w14:textId="65BEA1D6" w:rsidR="00515B85" w:rsidRDefault="00515B85" w:rsidP="00515B85"/>
    <w:p w14:paraId="5D537B16" w14:textId="52AD94A2" w:rsidR="00515B85" w:rsidRDefault="00515B85" w:rsidP="00515B85"/>
    <w:p w14:paraId="682BFA31" w14:textId="492F6BDB" w:rsidR="00515B85" w:rsidRDefault="00515B85" w:rsidP="00515B85"/>
    <w:p w14:paraId="3B498FB8" w14:textId="64D9AB48" w:rsidR="00515B85" w:rsidRDefault="00515B85" w:rsidP="00515B85"/>
    <w:p w14:paraId="0D8CCA1E" w14:textId="7486DCF2" w:rsidR="00515B85" w:rsidRDefault="00515B85" w:rsidP="00515B85"/>
    <w:p w14:paraId="74D735BC" w14:textId="35F2050E" w:rsidR="00515B85" w:rsidRDefault="00515B85" w:rsidP="00515B85"/>
    <w:p w14:paraId="20B8B2FE" w14:textId="448FD7E9" w:rsidR="00515B85" w:rsidRDefault="00515B85" w:rsidP="00515B85"/>
    <w:p w14:paraId="5D5AED45" w14:textId="72640195" w:rsidR="00515B85" w:rsidRDefault="00515B85" w:rsidP="00515B85"/>
    <w:p w14:paraId="019DB7EE" w14:textId="505B51FC" w:rsidR="00515B85" w:rsidRDefault="00515B85" w:rsidP="00515B85"/>
    <w:p w14:paraId="5A650630" w14:textId="0ABBEDA9" w:rsidR="00515B85" w:rsidRDefault="00515B85" w:rsidP="00515B85"/>
    <w:p w14:paraId="66992D5B" w14:textId="7CFF459D" w:rsidR="00515B85" w:rsidRDefault="00515B85" w:rsidP="00515B85"/>
    <w:p w14:paraId="681E87E7" w14:textId="0F7D8F3F" w:rsidR="00515B85" w:rsidRDefault="00515B85" w:rsidP="00515B85"/>
    <w:p w14:paraId="0AD3C53D" w14:textId="0DE2789A" w:rsidR="00515B85" w:rsidRDefault="00515B85" w:rsidP="00515B85"/>
    <w:p w14:paraId="02561D58" w14:textId="211586F0" w:rsidR="00CC4C35" w:rsidRDefault="00515B85" w:rsidP="00515B85">
      <w:pPr>
        <w:pStyle w:val="Heading1"/>
      </w:pPr>
      <w:bookmarkStart w:id="2" w:name="_Toc111089567"/>
      <w:r>
        <w:t>2. D</w:t>
      </w:r>
      <w:r w:rsidR="00CC4C35">
        <w:t xml:space="preserve">ifferent technologies/platforms achieve different </w:t>
      </w:r>
      <w:r w:rsidR="006C1B85">
        <w:t>results to reach different people</w:t>
      </w:r>
      <w:bookmarkEnd w:id="2"/>
    </w:p>
    <w:p w14:paraId="180B677B" w14:textId="073C0B0E" w:rsidR="00515B85" w:rsidRPr="00E2622B" w:rsidRDefault="002F798F" w:rsidP="00CC4C35">
      <w:pPr>
        <w:rPr>
          <w:b/>
        </w:rPr>
      </w:pPr>
      <w:r>
        <w:t xml:space="preserve">Technologies </w:t>
      </w:r>
      <w:r w:rsidR="00E31A2A">
        <w:t xml:space="preserve">and platforms have </w:t>
      </w:r>
      <w:r w:rsidR="00306F1E">
        <w:t xml:space="preserve">been adopted by the companies </w:t>
      </w:r>
      <w:r w:rsidR="005418A1">
        <w:t>to manage operational effectiveness and efficiency</w:t>
      </w:r>
      <w:r w:rsidR="000F438B">
        <w:t xml:space="preserve"> </w:t>
      </w:r>
      <w:r w:rsidR="000F438B" w:rsidRPr="00BB37E7">
        <w:t>(</w:t>
      </w:r>
      <w:proofErr w:type="spellStart"/>
      <w:r w:rsidR="000F438B" w:rsidRPr="00BB37E7">
        <w:t>Yeh</w:t>
      </w:r>
      <w:proofErr w:type="spellEnd"/>
      <w:r w:rsidR="000F438B" w:rsidRPr="00BB37E7">
        <w:t xml:space="preserve"> and </w:t>
      </w:r>
      <w:proofErr w:type="spellStart"/>
      <w:r w:rsidR="000F438B" w:rsidRPr="00BB37E7">
        <w:t>Zoeckler</w:t>
      </w:r>
      <w:proofErr w:type="spellEnd"/>
      <w:r w:rsidR="000F438B" w:rsidRPr="00BB37E7">
        <w:t>, 2022)</w:t>
      </w:r>
      <w:r w:rsidR="005418A1">
        <w:t xml:space="preserve">. Also, technologies help the business to promote the brand value, create awareness in the business markets and communicate the brand to the customers. In case of brand communication and promotion, the organisation </w:t>
      </w:r>
      <w:r w:rsidR="00E2622B">
        <w:t>tends to approach marketing and promotional approaches where blogging is one of the cost-effective methods</w:t>
      </w:r>
      <w:r w:rsidR="00C214D8">
        <w:t xml:space="preserve"> (</w:t>
      </w:r>
      <w:proofErr w:type="spellStart"/>
      <w:r w:rsidR="00C214D8">
        <w:t>Tsaur</w:t>
      </w:r>
      <w:proofErr w:type="spellEnd"/>
      <w:r w:rsidR="00C214D8">
        <w:t xml:space="preserve"> et al., </w:t>
      </w:r>
      <w:r w:rsidR="00C214D8" w:rsidRPr="00866FA1">
        <w:t>2013)</w:t>
      </w:r>
      <w:r w:rsidR="00E2622B">
        <w:t xml:space="preserve">. The organisation can use different platforms and technologies to use blogging for achieving different results and success while reaching to different customers. </w:t>
      </w:r>
      <w:r w:rsidR="0002521C">
        <w:t xml:space="preserve">Sainsbury’s has been using blogging in different platforms for benefitting the business differently as not every platform provides similar number of the users. </w:t>
      </w:r>
    </w:p>
    <w:p w14:paraId="373BE191" w14:textId="1C6A1161" w:rsidR="0002521C" w:rsidRDefault="0002521C" w:rsidP="0002521C">
      <w:r>
        <w:t xml:space="preserve">Over the period, the organisations are adopting different platform and media for the communication and blogging. From time to time, the selection of technologies and media for </w:t>
      </w:r>
      <w:r w:rsidR="008827C2">
        <w:t>blogging has been different. In the recent year, certain platform and media have been identified for better performance and blogging</w:t>
      </w:r>
      <w:r w:rsidR="00C4522F">
        <w:t xml:space="preserve"> </w:t>
      </w:r>
      <w:r w:rsidR="00C4522F" w:rsidRPr="00BB37E7">
        <w:t>(Weinstein and McFarlane, 2016)</w:t>
      </w:r>
      <w:r w:rsidR="008827C2">
        <w:t xml:space="preserve">. </w:t>
      </w:r>
      <w:r>
        <w:t xml:space="preserve">WordPress </w:t>
      </w:r>
      <w:r w:rsidR="008827C2">
        <w:t xml:space="preserve">has been considered as the best option for blogging due to its effectiveness of reaching to customers and developing connection. </w:t>
      </w:r>
      <w:proofErr w:type="spellStart"/>
      <w:r w:rsidR="008827C2">
        <w:t>Wix</w:t>
      </w:r>
      <w:proofErr w:type="spellEnd"/>
      <w:r w:rsidR="008827C2">
        <w:t xml:space="preserve"> has been b</w:t>
      </w:r>
      <w:r>
        <w:t xml:space="preserve">est for beginners </w:t>
      </w:r>
      <w:r w:rsidR="008827C2">
        <w:t xml:space="preserve">and small organisations for </w:t>
      </w:r>
      <w:r>
        <w:t>building a professional blog.</w:t>
      </w:r>
      <w:r w:rsidR="008827C2">
        <w:t xml:space="preserve"> </w:t>
      </w:r>
      <w:r w:rsidR="00AB5FC0">
        <w:t>Squarespace has been b</w:t>
      </w:r>
      <w:r>
        <w:t xml:space="preserve">est </w:t>
      </w:r>
      <w:r w:rsidR="00C06DDA">
        <w:t xml:space="preserve">option for blogging </w:t>
      </w:r>
      <w:r>
        <w:t>for artists, and designers.</w:t>
      </w:r>
      <w:r w:rsidR="00C06DDA">
        <w:t xml:space="preserve"> In the meantime, LinkedIn is helpful for networking of the organisation</w:t>
      </w:r>
      <w:r w:rsidR="007A3739">
        <w:t xml:space="preserve"> (Sánchez-</w:t>
      </w:r>
      <w:proofErr w:type="spellStart"/>
      <w:r w:rsidR="007A3739">
        <w:t>Villar</w:t>
      </w:r>
      <w:proofErr w:type="spellEnd"/>
      <w:r w:rsidR="007A3739">
        <w:t xml:space="preserve"> et al., </w:t>
      </w:r>
      <w:r w:rsidR="007A3739" w:rsidRPr="00BB37E7">
        <w:t>2017)</w:t>
      </w:r>
      <w:r w:rsidR="00C06DDA">
        <w:t xml:space="preserve">. Medium is effective </w:t>
      </w:r>
      <w:r>
        <w:t>for writing to a built-in audience.</w:t>
      </w:r>
      <w:r w:rsidR="00C06DDA">
        <w:t xml:space="preserve"> These platform and media can help the organisation to manage blogging and content for the customers. </w:t>
      </w:r>
    </w:p>
    <w:p w14:paraId="6E3ED3BE" w14:textId="77777777" w:rsidR="00515B85" w:rsidRDefault="00515B85" w:rsidP="00CC4C35"/>
    <w:p w14:paraId="046ADBF9" w14:textId="77777777" w:rsidR="00515B85" w:rsidRDefault="00515B85" w:rsidP="00CC4C35"/>
    <w:p w14:paraId="77BFC2A6" w14:textId="77777777" w:rsidR="00515B85" w:rsidRDefault="00515B85" w:rsidP="00CC4C35"/>
    <w:p w14:paraId="0C1950D6" w14:textId="77777777" w:rsidR="00515B85" w:rsidRDefault="00515B85" w:rsidP="00CC4C35"/>
    <w:p w14:paraId="4718A239" w14:textId="77777777" w:rsidR="00515B85" w:rsidRDefault="00515B85" w:rsidP="00CC4C35"/>
    <w:p w14:paraId="44ED9855" w14:textId="2375ABD6" w:rsidR="00515B85" w:rsidRDefault="00515B85" w:rsidP="00CC4C35"/>
    <w:p w14:paraId="3CB070F1" w14:textId="5149EFE2" w:rsidR="00CC4C35" w:rsidRDefault="00515B85" w:rsidP="001F7A65">
      <w:pPr>
        <w:pStyle w:val="Heading1"/>
      </w:pPr>
      <w:bookmarkStart w:id="3" w:name="_Toc111089568"/>
      <w:r>
        <w:t>3. I</w:t>
      </w:r>
      <w:r w:rsidR="00CC4C35">
        <w:t>mpact</w:t>
      </w:r>
      <w:r>
        <w:t xml:space="preserve"> of Blogging on workplace efficiency</w:t>
      </w:r>
      <w:bookmarkEnd w:id="3"/>
    </w:p>
    <w:p w14:paraId="040054FF" w14:textId="7ACD75B7" w:rsidR="001F7A65" w:rsidRPr="000F170C" w:rsidRDefault="0003333B" w:rsidP="000F170C">
      <w:pPr>
        <w:rPr>
          <w:b/>
        </w:rPr>
      </w:pPr>
      <w:r>
        <w:t>Every organisation thinks of the business efficiency and effectiveness to achieve the business success</w:t>
      </w:r>
      <w:r w:rsidR="003A2AF0">
        <w:t xml:space="preserve"> </w:t>
      </w:r>
      <w:r w:rsidR="003A2AF0" w:rsidRPr="00866FA1">
        <w:t xml:space="preserve">(Kaplan and </w:t>
      </w:r>
      <w:proofErr w:type="spellStart"/>
      <w:r w:rsidR="003A2AF0" w:rsidRPr="00866FA1">
        <w:t>Haenlein</w:t>
      </w:r>
      <w:proofErr w:type="spellEnd"/>
      <w:r w:rsidR="003A2AF0" w:rsidRPr="00866FA1">
        <w:t>, 2011)</w:t>
      </w:r>
      <w:r>
        <w:t xml:space="preserve">. The organisation applies strategies and techniques to </w:t>
      </w:r>
      <w:r w:rsidR="000F170C">
        <w:t xml:space="preserve">improve their operation and business performance. To boost the brand of the business, the organisation has been applying blogging which is the cheapest ways for the business. Sainsbury’s has seen how the </w:t>
      </w:r>
      <w:r w:rsidR="009249C3">
        <w:t>application of blogging has affected workplace efficiency and effectiveness. These are as follows:</w:t>
      </w:r>
    </w:p>
    <w:p w14:paraId="4878E08B" w14:textId="248ABE2C" w:rsidR="001F7A65" w:rsidRDefault="009249C3" w:rsidP="00682902">
      <w:r>
        <w:t xml:space="preserve">The organisation tends to work on posting and sharing </w:t>
      </w:r>
      <w:r w:rsidR="001F7A65">
        <w:t xml:space="preserve">frequent and consistent content </w:t>
      </w:r>
      <w:r>
        <w:t xml:space="preserve">of the company </w:t>
      </w:r>
      <w:r w:rsidR="001F7A65">
        <w:t>that drives educa</w:t>
      </w:r>
      <w:r>
        <w:t>tional and entertainment value</w:t>
      </w:r>
      <w:r w:rsidR="00C214D8">
        <w:t xml:space="preserve"> (</w:t>
      </w:r>
      <w:proofErr w:type="spellStart"/>
      <w:r w:rsidR="00C214D8">
        <w:t>Tsaur</w:t>
      </w:r>
      <w:proofErr w:type="spellEnd"/>
      <w:r w:rsidR="00C214D8">
        <w:t xml:space="preserve"> et al., </w:t>
      </w:r>
      <w:r w:rsidR="00C214D8" w:rsidRPr="00866FA1">
        <w:t>2013)</w:t>
      </w:r>
      <w:r>
        <w:t xml:space="preserve">. This can definitely create value and traffic in websites of the company. In Sainsbury’s, the management has been using blogging for increasing </w:t>
      </w:r>
      <w:r w:rsidR="001F7A65">
        <w:t xml:space="preserve">traffic </w:t>
      </w:r>
      <w:r>
        <w:t xml:space="preserve">with higher number of content and information </w:t>
      </w:r>
      <w:r w:rsidR="001F7A65">
        <w:t>for stronger advertising revenue.</w:t>
      </w:r>
      <w:r>
        <w:t xml:space="preserve"> This has also helped the business and employees </w:t>
      </w:r>
      <w:r w:rsidR="00682902">
        <w:t xml:space="preserve">to work on customer feedback system and content development for the success of business. </w:t>
      </w:r>
    </w:p>
    <w:p w14:paraId="17E0F5CE" w14:textId="0812EC48" w:rsidR="00F930CD" w:rsidRDefault="0028278E" w:rsidP="001F7A65">
      <w:r>
        <w:t xml:space="preserve">The organisation attracts the customers for higher sale volume and business success. </w:t>
      </w:r>
      <w:r w:rsidR="00F930CD">
        <w:t xml:space="preserve">The application of blogging can bring </w:t>
      </w:r>
      <w:r w:rsidR="001F7A65">
        <w:t xml:space="preserve">attention </w:t>
      </w:r>
      <w:r w:rsidR="00F930CD">
        <w:t>of new customer</w:t>
      </w:r>
      <w:r w:rsidR="00FE429F">
        <w:t xml:space="preserve"> </w:t>
      </w:r>
      <w:r w:rsidR="00FE429F" w:rsidRPr="001F7A65">
        <w:t>(Hu</w:t>
      </w:r>
      <w:r w:rsidR="00FE429F">
        <w:t xml:space="preserve"> et al., </w:t>
      </w:r>
      <w:r w:rsidR="00FE429F" w:rsidRPr="001F7A65">
        <w:t>2012)</w:t>
      </w:r>
      <w:r w:rsidR="00F930CD">
        <w:t xml:space="preserve">. The organisation can update the </w:t>
      </w:r>
      <w:r w:rsidR="001F7A65">
        <w:t xml:space="preserve">blogs frequently and provide </w:t>
      </w:r>
      <w:r w:rsidR="00F930CD">
        <w:t xml:space="preserve">educational information to influence the customer for making the purchase decision. This has helped Sainsbury’s to work on operational management and effective customer services from the supports and productivity of the employees.  </w:t>
      </w:r>
    </w:p>
    <w:p w14:paraId="7ACC5BC9" w14:textId="60913532" w:rsidR="001F7A65" w:rsidRDefault="003B25FD" w:rsidP="00D42BF6">
      <w:r>
        <w:t xml:space="preserve">Exposure is needed for the business organisations to </w:t>
      </w:r>
      <w:r w:rsidR="00504AF9">
        <w:t>improve their performance, promotion and brand value</w:t>
      </w:r>
      <w:r w:rsidR="000F438B">
        <w:t xml:space="preserve"> </w:t>
      </w:r>
      <w:r w:rsidR="000F438B" w:rsidRPr="00BB37E7">
        <w:t>(</w:t>
      </w:r>
      <w:proofErr w:type="spellStart"/>
      <w:r w:rsidR="000F438B" w:rsidRPr="00BB37E7">
        <w:t>Yeh</w:t>
      </w:r>
      <w:proofErr w:type="spellEnd"/>
      <w:r w:rsidR="000F438B" w:rsidRPr="00BB37E7">
        <w:t xml:space="preserve"> and </w:t>
      </w:r>
      <w:proofErr w:type="spellStart"/>
      <w:r w:rsidR="000F438B" w:rsidRPr="00BB37E7">
        <w:t>Zoeckler</w:t>
      </w:r>
      <w:proofErr w:type="spellEnd"/>
      <w:r w:rsidR="000F438B" w:rsidRPr="00BB37E7">
        <w:t>, 2022)</w:t>
      </w:r>
      <w:r w:rsidR="00504AF9">
        <w:t xml:space="preserve">. </w:t>
      </w:r>
      <w:r w:rsidR="001F7A65">
        <w:t xml:space="preserve">Many business blogs </w:t>
      </w:r>
      <w:r w:rsidR="00504AF9">
        <w:t>provide</w:t>
      </w:r>
      <w:r w:rsidR="001F7A65">
        <w:t xml:space="preserve"> answers to questions </w:t>
      </w:r>
      <w:r w:rsidR="00504AF9">
        <w:t xml:space="preserve">and the blogs can connect he customers in the business. The application of blogging can create stimulation and exposure for the business with less cost. Sainsbury’s has seen the effectiveness of blogging for creating exposure where the employees have to more creative and innovation for making </w:t>
      </w:r>
      <w:r w:rsidR="001F7A65">
        <w:t xml:space="preserve">interesting and engaging </w:t>
      </w:r>
      <w:r w:rsidR="00504AF9">
        <w:t>blogs.</w:t>
      </w:r>
      <w:r w:rsidR="00FE429F">
        <w:t xml:space="preserve"> Creativity is required from the employees for operational efficiency </w:t>
      </w:r>
      <w:r w:rsidR="00FE429F" w:rsidRPr="001F7A65">
        <w:t>(Hu</w:t>
      </w:r>
      <w:r w:rsidR="00FE429F">
        <w:t xml:space="preserve"> et al., </w:t>
      </w:r>
      <w:r w:rsidR="00FE429F" w:rsidRPr="001F7A65">
        <w:t>2012)</w:t>
      </w:r>
      <w:r w:rsidR="00FE429F">
        <w:t>.</w:t>
      </w:r>
      <w:r w:rsidR="00504AF9">
        <w:t xml:space="preserve"> Also, the organisation has been able to man</w:t>
      </w:r>
      <w:r w:rsidR="00D42BF6">
        <w:t>a</w:t>
      </w:r>
      <w:r w:rsidR="00504AF9">
        <w:t>ge</w:t>
      </w:r>
      <w:r w:rsidR="001F7A65">
        <w:t xml:space="preserve"> connection with </w:t>
      </w:r>
      <w:r w:rsidR="00D42BF6">
        <w:t>the readers and audiences.</w:t>
      </w:r>
    </w:p>
    <w:p w14:paraId="1C848540" w14:textId="246CB261" w:rsidR="001F7A65" w:rsidRDefault="00D42BF6" w:rsidP="00D42BF6">
      <w:r>
        <w:lastRenderedPageBreak/>
        <w:t>The organisation cannot miss huge opportunity which is related to the attraction with the customers and communication</w:t>
      </w:r>
      <w:r w:rsidR="007A3739">
        <w:t xml:space="preserve"> (Sánchez-</w:t>
      </w:r>
      <w:proofErr w:type="spellStart"/>
      <w:r w:rsidR="007A3739">
        <w:t>Villar</w:t>
      </w:r>
      <w:proofErr w:type="spellEnd"/>
      <w:r w:rsidR="007A3739">
        <w:t xml:space="preserve"> et al., </w:t>
      </w:r>
      <w:r w:rsidR="007A3739" w:rsidRPr="00BB37E7">
        <w:t>2017)</w:t>
      </w:r>
      <w:r>
        <w:t>. Also, the organisation cannot manage frequent communication with the customers while answering the questions. The application of blogging helps the organisation to manage content of the products and brand value which contributes to the attraction and promotion</w:t>
      </w:r>
      <w:r w:rsidR="00C4522F">
        <w:t xml:space="preserve"> </w:t>
      </w:r>
      <w:r w:rsidR="00C4522F" w:rsidRPr="00BB37E7">
        <w:t>(Weinstein and McFarlane, 2016)</w:t>
      </w:r>
      <w:r>
        <w:t xml:space="preserve">. Sainsbury’s has seen how blogging has contributed to the content development, communication and connection with the customer. These have also contributed to the performance of the business while creating and managing trusts of the customers. This has higher impacts on organisational efficiency and effectiveness to meet the demands of the customers based on preferences. </w:t>
      </w:r>
    </w:p>
    <w:p w14:paraId="72E5D3C8" w14:textId="0E203232" w:rsidR="00CE7284" w:rsidRDefault="00CE7284" w:rsidP="00CE7284"/>
    <w:p w14:paraId="75FA979D" w14:textId="069012CF" w:rsidR="00CE7284" w:rsidRDefault="00CE7284" w:rsidP="00CE7284"/>
    <w:p w14:paraId="29975AE5" w14:textId="41A97B44" w:rsidR="00CE7284" w:rsidRDefault="00CE7284" w:rsidP="00CE7284"/>
    <w:p w14:paraId="2E86DC95" w14:textId="651619A5" w:rsidR="00CE7284" w:rsidRDefault="00CE7284" w:rsidP="00CE7284"/>
    <w:p w14:paraId="06C90E5C" w14:textId="7CD80902" w:rsidR="00CE7284" w:rsidRDefault="00CE7284" w:rsidP="00CE7284"/>
    <w:p w14:paraId="6A3884CF" w14:textId="09A00AF9" w:rsidR="00CE7284" w:rsidRDefault="00CE7284" w:rsidP="00CE7284"/>
    <w:p w14:paraId="154BEB8B" w14:textId="4EBBE016" w:rsidR="00CE7284" w:rsidRPr="000F02BF" w:rsidRDefault="00CE7284" w:rsidP="00CE7284"/>
    <w:p w14:paraId="1133F87D" w14:textId="045539B4" w:rsidR="001834FC" w:rsidRDefault="001834FC" w:rsidP="00CC4C35">
      <w:r>
        <w:br w:type="page"/>
      </w:r>
    </w:p>
    <w:p w14:paraId="0C5D1297" w14:textId="61773D90" w:rsidR="001834FC" w:rsidRDefault="001834FC" w:rsidP="001834FC">
      <w:pPr>
        <w:pStyle w:val="Heading1"/>
      </w:pPr>
      <w:bookmarkStart w:id="4" w:name="_Toc111089569"/>
      <w:r>
        <w:lastRenderedPageBreak/>
        <w:t>Conclusion</w:t>
      </w:r>
      <w:bookmarkEnd w:id="4"/>
      <w:r>
        <w:t xml:space="preserve"> </w:t>
      </w:r>
    </w:p>
    <w:p w14:paraId="6BA343A3" w14:textId="77777777" w:rsidR="00AF0550" w:rsidRDefault="009F1F40">
      <w:r>
        <w:t xml:space="preserve">The organisation tends to use blogging for benefiting the business in different areas. The application of blogging has been effective to attract the customer, communicate the content, promote the products and manage the interaction. Also, the organisation can see how proper blogging can create trusts and connection in the business markets. For organisational effectiveness and efficiency, the organisation tends to use blogging and content development which are also part of marketing and promotional approach. </w:t>
      </w:r>
      <w:r w:rsidR="00AF0550">
        <w:t xml:space="preserve">     </w:t>
      </w:r>
    </w:p>
    <w:p w14:paraId="0D173F61" w14:textId="77777777" w:rsidR="00AF0550" w:rsidRDefault="00AF0550"/>
    <w:p w14:paraId="4FE727CE" w14:textId="77777777" w:rsidR="00AF0550" w:rsidRDefault="00AF0550"/>
    <w:p w14:paraId="71EEF32F" w14:textId="77777777" w:rsidR="00AF0550" w:rsidRDefault="00AF0550"/>
    <w:p w14:paraId="76F43ABF" w14:textId="77777777" w:rsidR="00AF0550" w:rsidRDefault="00AF0550"/>
    <w:p w14:paraId="5D933056" w14:textId="6DAC701D" w:rsidR="00AF0550" w:rsidRPr="00AF0550" w:rsidRDefault="00AF0550">
      <w:pPr>
        <w:rPr>
          <w:sz w:val="28"/>
          <w:szCs w:val="28"/>
        </w:rPr>
      </w:pPr>
      <w:r w:rsidRPr="00AF0550">
        <w:rPr>
          <w:sz w:val="28"/>
          <w:szCs w:val="28"/>
        </w:rPr>
        <w:t>To log in to w</w:t>
      </w:r>
      <w:bookmarkStart w:id="5" w:name="_GoBack"/>
      <w:bookmarkEnd w:id="5"/>
      <w:r w:rsidRPr="00AF0550">
        <w:rPr>
          <w:sz w:val="28"/>
          <w:szCs w:val="28"/>
        </w:rPr>
        <w:t xml:space="preserve">ebsite designs use the details below:   </w:t>
      </w:r>
    </w:p>
    <w:p w14:paraId="1E2A80ED" w14:textId="77777777" w:rsidR="00AF0550" w:rsidRDefault="00AF0550" w:rsidP="00AF0550">
      <w:pPr>
        <w:pStyle w:val="Heading2"/>
        <w:shd w:val="clear" w:color="auto" w:fill="37494D"/>
        <w:spacing w:before="0" w:line="288" w:lineRule="atLeast"/>
        <w:jc w:val="center"/>
        <w:rPr>
          <w:rFonts w:ascii="Arial" w:hAnsi="Arial" w:cs="Arial"/>
          <w:color w:val="FFFFFF" w:themeColor="background1"/>
          <w:sz w:val="20"/>
          <w:szCs w:val="20"/>
        </w:rPr>
      </w:pPr>
      <w:r w:rsidRPr="00AF0550">
        <w:rPr>
          <w:color w:val="FFFFFF" w:themeColor="background1"/>
        </w:rPr>
        <w:t xml:space="preserve">Email address: </w:t>
      </w:r>
      <w:hyperlink r:id="rId9" w:history="1">
        <w:r w:rsidRPr="00AF0550">
          <w:rPr>
            <w:rStyle w:val="Hyperlink"/>
            <w:rFonts w:ascii="Arial" w:hAnsi="Arial" w:cs="Arial"/>
            <w:color w:val="FFFFFF" w:themeColor="background1"/>
            <w:sz w:val="20"/>
            <w:szCs w:val="20"/>
          </w:rPr>
          <w:t>2110796@student.uwtsd.ac.uk</w:t>
        </w:r>
      </w:hyperlink>
    </w:p>
    <w:p w14:paraId="2A9E969E" w14:textId="77777777" w:rsidR="00AF0550" w:rsidRDefault="00AF0550" w:rsidP="00AF0550">
      <w:pPr>
        <w:pStyle w:val="Heading2"/>
        <w:shd w:val="clear" w:color="auto" w:fill="37494D"/>
        <w:spacing w:before="0" w:line="288" w:lineRule="atLeast"/>
        <w:jc w:val="center"/>
        <w:rPr>
          <w:color w:val="FFFFFF" w:themeColor="background1"/>
        </w:rPr>
      </w:pPr>
    </w:p>
    <w:p w14:paraId="2104FB80" w14:textId="286BC513" w:rsidR="00AF0550" w:rsidRDefault="00AF0550" w:rsidP="00AF0550">
      <w:pPr>
        <w:pStyle w:val="Heading2"/>
        <w:shd w:val="clear" w:color="auto" w:fill="37494D"/>
        <w:spacing w:before="0" w:line="288" w:lineRule="atLeast"/>
        <w:jc w:val="center"/>
        <w:rPr>
          <w:color w:val="FFFFFF" w:themeColor="background1"/>
        </w:rPr>
      </w:pPr>
      <w:r w:rsidRPr="00AF0550">
        <w:rPr>
          <w:color w:val="FFFFFF" w:themeColor="background1"/>
        </w:rPr>
        <w:t>Password: Maimona1945</w:t>
      </w:r>
    </w:p>
    <w:p w14:paraId="043C807A" w14:textId="232DA04F" w:rsidR="00AF0550" w:rsidRPr="00AF0550" w:rsidRDefault="00AF0550" w:rsidP="00AF0550">
      <w:pPr>
        <w:rPr>
          <w:lang w:val="en-US"/>
        </w:rPr>
      </w:pPr>
      <w:r>
        <w:rPr>
          <w:lang w:val="en-US"/>
        </w:rPr>
        <w:t xml:space="preserve">                                       </w:t>
      </w:r>
    </w:p>
    <w:p w14:paraId="3681A04B" w14:textId="68B1C759" w:rsidR="001834FC" w:rsidRDefault="001834FC">
      <w:r>
        <w:br w:type="page"/>
      </w:r>
    </w:p>
    <w:p w14:paraId="17598CB2" w14:textId="61EB02A2" w:rsidR="001834FC" w:rsidRDefault="001834FC" w:rsidP="001834FC">
      <w:pPr>
        <w:pStyle w:val="Heading1"/>
      </w:pPr>
      <w:bookmarkStart w:id="6" w:name="_Toc111089570"/>
      <w:r>
        <w:lastRenderedPageBreak/>
        <w:t>Reference</w:t>
      </w:r>
      <w:bookmarkEnd w:id="6"/>
      <w:r>
        <w:t xml:space="preserve"> </w:t>
      </w:r>
    </w:p>
    <w:p w14:paraId="0FD0F3B8" w14:textId="68ADE4BC" w:rsidR="000F02BF" w:rsidRDefault="001F7A65" w:rsidP="000F02BF">
      <w:r w:rsidRPr="001F7A65">
        <w:t xml:space="preserve">Hu, N., Wan, Y., Ye, C. and Liu, L., 2012. </w:t>
      </w:r>
      <w:proofErr w:type="gramStart"/>
      <w:r w:rsidRPr="001F7A65">
        <w:t>Business Blogging and Enterprise Strategy.</w:t>
      </w:r>
      <w:proofErr w:type="gramEnd"/>
      <w:r w:rsidRPr="001F7A65">
        <w:t xml:space="preserve"> </w:t>
      </w:r>
      <w:proofErr w:type="gramStart"/>
      <w:r w:rsidRPr="001F7A65">
        <w:t>International Journal of E-Entrepreneurship and Innovation, 3(2), pp.1-13.</w:t>
      </w:r>
      <w:proofErr w:type="gramEnd"/>
    </w:p>
    <w:p w14:paraId="722CE107" w14:textId="2A063AC0" w:rsidR="00866FA1" w:rsidRDefault="00866FA1" w:rsidP="000F02BF">
      <w:proofErr w:type="gramStart"/>
      <w:r w:rsidRPr="00866FA1">
        <w:t xml:space="preserve">Kaplan, A. and </w:t>
      </w:r>
      <w:proofErr w:type="spellStart"/>
      <w:r w:rsidRPr="00866FA1">
        <w:t>Haenlein</w:t>
      </w:r>
      <w:proofErr w:type="spellEnd"/>
      <w:r w:rsidRPr="00866FA1">
        <w:t>, M., 2011.</w:t>
      </w:r>
      <w:proofErr w:type="gramEnd"/>
      <w:r w:rsidRPr="00866FA1">
        <w:t xml:space="preserve"> The early bird catches the news: Nine things you should know about micro-blogging. </w:t>
      </w:r>
      <w:proofErr w:type="gramStart"/>
      <w:r w:rsidRPr="00866FA1">
        <w:t>Business Horizons, 54(2), pp.105-113.</w:t>
      </w:r>
      <w:proofErr w:type="gramEnd"/>
    </w:p>
    <w:p w14:paraId="4C089078" w14:textId="1A5D357F" w:rsidR="00BB37E7" w:rsidRDefault="00BB37E7" w:rsidP="000F02BF">
      <w:proofErr w:type="gramStart"/>
      <w:r w:rsidRPr="00BB37E7">
        <w:t>Sánchez-</w:t>
      </w:r>
      <w:proofErr w:type="spellStart"/>
      <w:r w:rsidRPr="00BB37E7">
        <w:t>Villar</w:t>
      </w:r>
      <w:proofErr w:type="spellEnd"/>
      <w:r w:rsidRPr="00BB37E7">
        <w:t xml:space="preserve">, J., </w:t>
      </w:r>
      <w:proofErr w:type="spellStart"/>
      <w:r w:rsidRPr="00BB37E7">
        <w:t>Bigné</w:t>
      </w:r>
      <w:proofErr w:type="spellEnd"/>
      <w:r w:rsidRPr="00BB37E7">
        <w:t xml:space="preserve">, E. and </w:t>
      </w:r>
      <w:proofErr w:type="spellStart"/>
      <w:r w:rsidRPr="00BB37E7">
        <w:t>Aldás-Manzano</w:t>
      </w:r>
      <w:proofErr w:type="spellEnd"/>
      <w:r w:rsidRPr="00BB37E7">
        <w:t>, J., 2017.</w:t>
      </w:r>
      <w:proofErr w:type="gramEnd"/>
      <w:r w:rsidRPr="00BB37E7">
        <w:t xml:space="preserve"> Blog influence and political activism: An emerging and integrative model. Spanish Journal of Marketing - ESIC, 21(2), pp.102-116.</w:t>
      </w:r>
    </w:p>
    <w:p w14:paraId="634D051E" w14:textId="0FD5C38D" w:rsidR="00866FA1" w:rsidRDefault="00866FA1" w:rsidP="000F02BF">
      <w:proofErr w:type="spellStart"/>
      <w:r w:rsidRPr="00866FA1">
        <w:t>Tsaur</w:t>
      </w:r>
      <w:proofErr w:type="spellEnd"/>
      <w:r w:rsidRPr="00866FA1">
        <w:t xml:space="preserve">, S., Wu, D., Yen, C. and Wu, M., 2013. </w:t>
      </w:r>
      <w:proofErr w:type="gramStart"/>
      <w:r w:rsidRPr="00866FA1">
        <w:t>Promoting Relationship Marketing of Tour Leaders’ Blog: The Role of Charisma.</w:t>
      </w:r>
      <w:proofErr w:type="gramEnd"/>
      <w:r w:rsidRPr="00866FA1">
        <w:t xml:space="preserve"> </w:t>
      </w:r>
      <w:proofErr w:type="gramStart"/>
      <w:r w:rsidRPr="00866FA1">
        <w:t>International Journal of Tourism Research, 16(5), pp.417-428.</w:t>
      </w:r>
      <w:proofErr w:type="gramEnd"/>
    </w:p>
    <w:p w14:paraId="16BBAF73" w14:textId="2A28EB4D" w:rsidR="00BB37E7" w:rsidRDefault="00BB37E7" w:rsidP="000F02BF">
      <w:r w:rsidRPr="00BB37E7">
        <w:t xml:space="preserve">Weinstein, A. and McFarlane, D., 2016. Case study – how a business school blog can build stakeholder relationships and create added value in an MBA marketing program. </w:t>
      </w:r>
      <w:proofErr w:type="gramStart"/>
      <w:r w:rsidRPr="00BB37E7">
        <w:t>Journal of Strategic Marketing, 25(2), pp.101-113.</w:t>
      </w:r>
      <w:proofErr w:type="gramEnd"/>
    </w:p>
    <w:p w14:paraId="7ED7A031" w14:textId="5DAF6F91" w:rsidR="00BB37E7" w:rsidRDefault="00BB37E7" w:rsidP="000F02BF">
      <w:proofErr w:type="spellStart"/>
      <w:r w:rsidRPr="00BB37E7">
        <w:t>Yeh</w:t>
      </w:r>
      <w:proofErr w:type="spellEnd"/>
      <w:r w:rsidRPr="00BB37E7">
        <w:t xml:space="preserve">, R. and </w:t>
      </w:r>
      <w:proofErr w:type="spellStart"/>
      <w:r w:rsidRPr="00BB37E7">
        <w:t>Zoeckler</w:t>
      </w:r>
      <w:proofErr w:type="spellEnd"/>
      <w:r w:rsidRPr="00BB37E7">
        <w:t>, L., 2022. THE EFFECTIVENESS OF USING ONLINE VIDEO AND BLOG CONTENT IN MARKETING CASE STUDIES FOR COLLEGE STUDENTS’ LEARNING – A THREE-YEAR COMPARISON. Marketing Education Review, 32(2), pp.120-128.</w:t>
      </w:r>
    </w:p>
    <w:p w14:paraId="2E57EF02" w14:textId="65E3FD51" w:rsidR="003A6C11" w:rsidRDefault="003A6C11" w:rsidP="000F02BF">
      <w:proofErr w:type="spellStart"/>
      <w:r w:rsidRPr="003A6C11">
        <w:t>Zerfass</w:t>
      </w:r>
      <w:proofErr w:type="spellEnd"/>
      <w:r w:rsidRPr="003A6C11">
        <w:t xml:space="preserve">, A., </w:t>
      </w:r>
      <w:proofErr w:type="spellStart"/>
      <w:r w:rsidRPr="003A6C11">
        <w:t>Verčič</w:t>
      </w:r>
      <w:proofErr w:type="spellEnd"/>
      <w:r w:rsidRPr="003A6C11">
        <w:t xml:space="preserve">, D. and Volk, S., 2017. </w:t>
      </w:r>
      <w:proofErr w:type="gramStart"/>
      <w:r w:rsidRPr="003A6C11">
        <w:t>Communication evaluation and measurement.</w:t>
      </w:r>
      <w:proofErr w:type="gramEnd"/>
      <w:r w:rsidRPr="003A6C11">
        <w:t xml:space="preserve"> Corporate Communications: An International Journal, 22(1), pp.2-18.</w:t>
      </w:r>
    </w:p>
    <w:sectPr w:rsidR="003A6C11"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26D85" w14:textId="77777777" w:rsidR="00211E8D" w:rsidRDefault="00211E8D" w:rsidP="001834FC">
      <w:pPr>
        <w:spacing w:after="0" w:line="240" w:lineRule="auto"/>
      </w:pPr>
      <w:r>
        <w:separator/>
      </w:r>
    </w:p>
  </w:endnote>
  <w:endnote w:type="continuationSeparator" w:id="0">
    <w:p w14:paraId="49A1C6CB" w14:textId="77777777" w:rsidR="00211E8D" w:rsidRDefault="00211E8D"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564993"/>
      <w:docPartObj>
        <w:docPartGallery w:val="Page Numbers (Bottom of Page)"/>
        <w:docPartUnique/>
      </w:docPartObj>
    </w:sdtPr>
    <w:sdtEndPr>
      <w:rPr>
        <w:noProof/>
      </w:rPr>
    </w:sdtEndPr>
    <w:sdtContent>
      <w:p w14:paraId="626AF6E3" w14:textId="0A97AA16" w:rsidR="001834FC" w:rsidRDefault="001834FC">
        <w:pPr>
          <w:pStyle w:val="Footer"/>
          <w:jc w:val="right"/>
        </w:pPr>
        <w:r>
          <w:fldChar w:fldCharType="begin"/>
        </w:r>
        <w:r>
          <w:instrText xml:space="preserve"> PAGE   \* MERGEFORMAT </w:instrText>
        </w:r>
        <w:r>
          <w:fldChar w:fldCharType="separate"/>
        </w:r>
        <w:r w:rsidR="00AF0550">
          <w:rPr>
            <w:noProof/>
          </w:rPr>
          <w:t>7</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BE77A1" w14:textId="77777777" w:rsidR="00211E8D" w:rsidRDefault="00211E8D" w:rsidP="001834FC">
      <w:pPr>
        <w:spacing w:after="0" w:line="240" w:lineRule="auto"/>
      </w:pPr>
      <w:r>
        <w:separator/>
      </w:r>
    </w:p>
  </w:footnote>
  <w:footnote w:type="continuationSeparator" w:id="0">
    <w:p w14:paraId="0D8F0EC0" w14:textId="77777777" w:rsidR="00211E8D" w:rsidRDefault="00211E8D" w:rsidP="001834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qQUATU1+dSwAAAA="/>
  </w:docVars>
  <w:rsids>
    <w:rsidRoot w:val="00A60069"/>
    <w:rsid w:val="0002521C"/>
    <w:rsid w:val="0003333B"/>
    <w:rsid w:val="0004603F"/>
    <w:rsid w:val="000E047C"/>
    <w:rsid w:val="000F02BF"/>
    <w:rsid w:val="000F170C"/>
    <w:rsid w:val="000F438B"/>
    <w:rsid w:val="00150473"/>
    <w:rsid w:val="001834FC"/>
    <w:rsid w:val="001A1361"/>
    <w:rsid w:val="001D16F6"/>
    <w:rsid w:val="001F7A65"/>
    <w:rsid w:val="00211E8D"/>
    <w:rsid w:val="0022399E"/>
    <w:rsid w:val="00252195"/>
    <w:rsid w:val="0028278E"/>
    <w:rsid w:val="002F798F"/>
    <w:rsid w:val="00306F1E"/>
    <w:rsid w:val="00370EC3"/>
    <w:rsid w:val="00377D7D"/>
    <w:rsid w:val="003A2AF0"/>
    <w:rsid w:val="003A6C11"/>
    <w:rsid w:val="003B25FD"/>
    <w:rsid w:val="00466E61"/>
    <w:rsid w:val="004D0300"/>
    <w:rsid w:val="004E4752"/>
    <w:rsid w:val="00504AF9"/>
    <w:rsid w:val="00515B85"/>
    <w:rsid w:val="005418A1"/>
    <w:rsid w:val="006626CC"/>
    <w:rsid w:val="00671686"/>
    <w:rsid w:val="00682902"/>
    <w:rsid w:val="006C1B85"/>
    <w:rsid w:val="006F3E7B"/>
    <w:rsid w:val="007A3739"/>
    <w:rsid w:val="007A6363"/>
    <w:rsid w:val="00824A47"/>
    <w:rsid w:val="00851C7A"/>
    <w:rsid w:val="00861724"/>
    <w:rsid w:val="00866FA1"/>
    <w:rsid w:val="008827C2"/>
    <w:rsid w:val="00883F9B"/>
    <w:rsid w:val="008A454B"/>
    <w:rsid w:val="00913C8F"/>
    <w:rsid w:val="009249C3"/>
    <w:rsid w:val="00975554"/>
    <w:rsid w:val="00982BCB"/>
    <w:rsid w:val="009871D3"/>
    <w:rsid w:val="009F1F40"/>
    <w:rsid w:val="00A007AC"/>
    <w:rsid w:val="00A60069"/>
    <w:rsid w:val="00AB5FC0"/>
    <w:rsid w:val="00AD0262"/>
    <w:rsid w:val="00AF0550"/>
    <w:rsid w:val="00B60D90"/>
    <w:rsid w:val="00B82C40"/>
    <w:rsid w:val="00BB37E7"/>
    <w:rsid w:val="00BB6129"/>
    <w:rsid w:val="00BB6D54"/>
    <w:rsid w:val="00C06DDA"/>
    <w:rsid w:val="00C214D8"/>
    <w:rsid w:val="00C4522F"/>
    <w:rsid w:val="00C651E3"/>
    <w:rsid w:val="00CC4C35"/>
    <w:rsid w:val="00CE7284"/>
    <w:rsid w:val="00D0186B"/>
    <w:rsid w:val="00D42BF6"/>
    <w:rsid w:val="00D464F3"/>
    <w:rsid w:val="00E2622B"/>
    <w:rsid w:val="00E31A2A"/>
    <w:rsid w:val="00E9694C"/>
    <w:rsid w:val="00EA7C0B"/>
    <w:rsid w:val="00EB7A2D"/>
    <w:rsid w:val="00EC16C3"/>
    <w:rsid w:val="00F75A57"/>
    <w:rsid w:val="00F930CD"/>
    <w:rsid w:val="00FE429F"/>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515B8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515B85"/>
    <w:pPr>
      <w:ind w:left="720"/>
      <w:contextualSpacing/>
    </w:pPr>
  </w:style>
  <w:style w:type="character" w:customStyle="1" w:styleId="Heading3Char">
    <w:name w:val="Heading 3 Char"/>
    <w:basedOn w:val="DefaultParagraphFont"/>
    <w:link w:val="Heading3"/>
    <w:uiPriority w:val="9"/>
    <w:semiHidden/>
    <w:rsid w:val="00515B85"/>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046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03F"/>
    <w:rPr>
      <w:rFonts w:ascii="Tahoma" w:hAnsi="Tahoma" w:cs="Tahoma"/>
      <w:color w:val="000000" w:themeColor="text1"/>
      <w:sz w:val="16"/>
      <w:szCs w:val="16"/>
      <w:lang w:val="en-GB"/>
    </w:rPr>
  </w:style>
  <w:style w:type="paragraph" w:styleId="NoSpacing">
    <w:name w:val="No Spacing"/>
    <w:link w:val="NoSpacingChar"/>
    <w:uiPriority w:val="1"/>
    <w:qFormat/>
    <w:rsid w:val="0004603F"/>
    <w:pPr>
      <w:spacing w:after="0" w:line="240" w:lineRule="auto"/>
    </w:pPr>
    <w:rPr>
      <w:rFonts w:eastAsiaTheme="minorEastAsia"/>
    </w:rPr>
  </w:style>
  <w:style w:type="character" w:customStyle="1" w:styleId="NoSpacingChar">
    <w:name w:val="No Spacing Char"/>
    <w:basedOn w:val="DefaultParagraphFont"/>
    <w:link w:val="NoSpacing"/>
    <w:uiPriority w:val="1"/>
    <w:rsid w:val="0004603F"/>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semiHidden/>
    <w:unhideWhenUsed/>
    <w:qFormat/>
    <w:rsid w:val="00515B8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styleId="ListParagraph">
    <w:name w:val="List Paragraph"/>
    <w:basedOn w:val="Normal"/>
    <w:uiPriority w:val="34"/>
    <w:qFormat/>
    <w:rsid w:val="00515B85"/>
    <w:pPr>
      <w:ind w:left="720"/>
      <w:contextualSpacing/>
    </w:pPr>
  </w:style>
  <w:style w:type="character" w:customStyle="1" w:styleId="Heading3Char">
    <w:name w:val="Heading 3 Char"/>
    <w:basedOn w:val="DefaultParagraphFont"/>
    <w:link w:val="Heading3"/>
    <w:uiPriority w:val="9"/>
    <w:semiHidden/>
    <w:rsid w:val="00515B85"/>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046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603F"/>
    <w:rPr>
      <w:rFonts w:ascii="Tahoma" w:hAnsi="Tahoma" w:cs="Tahoma"/>
      <w:color w:val="000000" w:themeColor="text1"/>
      <w:sz w:val="16"/>
      <w:szCs w:val="16"/>
      <w:lang w:val="en-GB"/>
    </w:rPr>
  </w:style>
  <w:style w:type="paragraph" w:styleId="NoSpacing">
    <w:name w:val="No Spacing"/>
    <w:link w:val="NoSpacingChar"/>
    <w:uiPriority w:val="1"/>
    <w:qFormat/>
    <w:rsid w:val="0004603F"/>
    <w:pPr>
      <w:spacing w:after="0" w:line="240" w:lineRule="auto"/>
    </w:pPr>
    <w:rPr>
      <w:rFonts w:eastAsiaTheme="minorEastAsia"/>
    </w:rPr>
  </w:style>
  <w:style w:type="character" w:customStyle="1" w:styleId="NoSpacingChar">
    <w:name w:val="No Spacing Char"/>
    <w:basedOn w:val="DefaultParagraphFont"/>
    <w:link w:val="NoSpacing"/>
    <w:uiPriority w:val="1"/>
    <w:rsid w:val="0004603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99406">
      <w:bodyDiv w:val="1"/>
      <w:marLeft w:val="0"/>
      <w:marRight w:val="0"/>
      <w:marTop w:val="0"/>
      <w:marBottom w:val="0"/>
      <w:divBdr>
        <w:top w:val="none" w:sz="0" w:space="0" w:color="auto"/>
        <w:left w:val="none" w:sz="0" w:space="0" w:color="auto"/>
        <w:bottom w:val="none" w:sz="0" w:space="0" w:color="auto"/>
        <w:right w:val="none" w:sz="0" w:space="0" w:color="auto"/>
      </w:divBdr>
      <w:divsChild>
        <w:div w:id="944537391">
          <w:marLeft w:val="0"/>
          <w:marRight w:val="0"/>
          <w:marTop w:val="0"/>
          <w:marBottom w:val="300"/>
          <w:divBdr>
            <w:top w:val="none" w:sz="0" w:space="0" w:color="auto"/>
            <w:left w:val="none" w:sz="0" w:space="0" w:color="auto"/>
            <w:bottom w:val="none" w:sz="0" w:space="0" w:color="auto"/>
            <w:right w:val="none" w:sz="0" w:space="0" w:color="auto"/>
          </w:divBdr>
          <w:divsChild>
            <w:div w:id="505051376">
              <w:marLeft w:val="0"/>
              <w:marRight w:val="0"/>
              <w:marTop w:val="750"/>
              <w:marBottom w:val="300"/>
              <w:divBdr>
                <w:top w:val="none" w:sz="0" w:space="0" w:color="auto"/>
                <w:left w:val="none" w:sz="0" w:space="0" w:color="auto"/>
                <w:bottom w:val="none" w:sz="0" w:space="0" w:color="auto"/>
                <w:right w:val="none" w:sz="0" w:space="0" w:color="auto"/>
              </w:divBdr>
              <w:divsChild>
                <w:div w:id="182205903">
                  <w:marLeft w:val="0"/>
                  <w:marRight w:val="0"/>
                  <w:marTop w:val="0"/>
                  <w:marBottom w:val="0"/>
                  <w:divBdr>
                    <w:top w:val="none" w:sz="0" w:space="0" w:color="auto"/>
                    <w:left w:val="none" w:sz="0" w:space="0" w:color="auto"/>
                    <w:bottom w:val="none" w:sz="0" w:space="0" w:color="auto"/>
                    <w:right w:val="none" w:sz="0" w:space="0" w:color="auto"/>
                  </w:divBdr>
                </w:div>
                <w:div w:id="118903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49709">
      <w:bodyDiv w:val="1"/>
      <w:marLeft w:val="0"/>
      <w:marRight w:val="0"/>
      <w:marTop w:val="0"/>
      <w:marBottom w:val="0"/>
      <w:divBdr>
        <w:top w:val="none" w:sz="0" w:space="0" w:color="auto"/>
        <w:left w:val="none" w:sz="0" w:space="0" w:color="auto"/>
        <w:bottom w:val="none" w:sz="0" w:space="0" w:color="auto"/>
        <w:right w:val="none" w:sz="0" w:space="0" w:color="auto"/>
      </w:divBdr>
      <w:divsChild>
        <w:div w:id="966006193">
          <w:marLeft w:val="0"/>
          <w:marRight w:val="0"/>
          <w:marTop w:val="0"/>
          <w:marBottom w:val="180"/>
          <w:divBdr>
            <w:top w:val="none" w:sz="0" w:space="0" w:color="auto"/>
            <w:left w:val="none" w:sz="0" w:space="0" w:color="auto"/>
            <w:bottom w:val="none" w:sz="0" w:space="0" w:color="auto"/>
            <w:right w:val="none" w:sz="0" w:space="0" w:color="auto"/>
          </w:divBdr>
        </w:div>
        <w:div w:id="525294016">
          <w:marLeft w:val="0"/>
          <w:marRight w:val="0"/>
          <w:marTop w:val="0"/>
          <w:marBottom w:val="0"/>
          <w:divBdr>
            <w:top w:val="none" w:sz="0" w:space="0" w:color="auto"/>
            <w:left w:val="none" w:sz="0" w:space="0" w:color="auto"/>
            <w:bottom w:val="none" w:sz="0" w:space="0" w:color="auto"/>
            <w:right w:val="none" w:sz="0" w:space="0" w:color="auto"/>
          </w:divBdr>
        </w:div>
      </w:divsChild>
    </w:div>
    <w:div w:id="1080298616">
      <w:bodyDiv w:val="1"/>
      <w:marLeft w:val="0"/>
      <w:marRight w:val="0"/>
      <w:marTop w:val="0"/>
      <w:marBottom w:val="0"/>
      <w:divBdr>
        <w:top w:val="none" w:sz="0" w:space="0" w:color="auto"/>
        <w:left w:val="none" w:sz="0" w:space="0" w:color="auto"/>
        <w:bottom w:val="none" w:sz="0" w:space="0" w:color="auto"/>
        <w:right w:val="none" w:sz="0" w:space="0" w:color="auto"/>
      </w:divBdr>
      <w:divsChild>
        <w:div w:id="515386244">
          <w:marLeft w:val="0"/>
          <w:marRight w:val="0"/>
          <w:marTop w:val="0"/>
          <w:marBottom w:val="0"/>
          <w:divBdr>
            <w:top w:val="none" w:sz="0" w:space="0" w:color="auto"/>
            <w:left w:val="none" w:sz="0" w:space="0" w:color="auto"/>
            <w:bottom w:val="none" w:sz="0" w:space="0" w:color="auto"/>
            <w:right w:val="none" w:sz="0" w:space="0" w:color="auto"/>
          </w:divBdr>
          <w:divsChild>
            <w:div w:id="22506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16969">
      <w:bodyDiv w:val="1"/>
      <w:marLeft w:val="0"/>
      <w:marRight w:val="0"/>
      <w:marTop w:val="0"/>
      <w:marBottom w:val="0"/>
      <w:divBdr>
        <w:top w:val="none" w:sz="0" w:space="0" w:color="auto"/>
        <w:left w:val="none" w:sz="0" w:space="0" w:color="auto"/>
        <w:bottom w:val="none" w:sz="0" w:space="0" w:color="auto"/>
        <w:right w:val="none" w:sz="0" w:space="0" w:color="auto"/>
      </w:divBdr>
    </w:div>
    <w:div w:id="1422798997">
      <w:bodyDiv w:val="1"/>
      <w:marLeft w:val="0"/>
      <w:marRight w:val="0"/>
      <w:marTop w:val="0"/>
      <w:marBottom w:val="0"/>
      <w:divBdr>
        <w:top w:val="none" w:sz="0" w:space="0" w:color="auto"/>
        <w:left w:val="none" w:sz="0" w:space="0" w:color="auto"/>
        <w:bottom w:val="none" w:sz="0" w:space="0" w:color="auto"/>
        <w:right w:val="none" w:sz="0" w:space="0" w:color="auto"/>
      </w:divBdr>
      <w:divsChild>
        <w:div w:id="1517304057">
          <w:marLeft w:val="0"/>
          <w:marRight w:val="0"/>
          <w:marTop w:val="0"/>
          <w:marBottom w:val="0"/>
          <w:divBdr>
            <w:top w:val="none" w:sz="0" w:space="0" w:color="auto"/>
            <w:left w:val="none" w:sz="0" w:space="0" w:color="auto"/>
            <w:bottom w:val="none" w:sz="0" w:space="0" w:color="auto"/>
            <w:right w:val="none" w:sz="0" w:space="0" w:color="auto"/>
          </w:divBdr>
          <w:divsChild>
            <w:div w:id="1662924809">
              <w:marLeft w:val="0"/>
              <w:marRight w:val="0"/>
              <w:marTop w:val="0"/>
              <w:marBottom w:val="0"/>
              <w:divBdr>
                <w:top w:val="none" w:sz="0" w:space="0" w:color="auto"/>
                <w:left w:val="none" w:sz="0" w:space="0" w:color="auto"/>
                <w:bottom w:val="none" w:sz="0" w:space="0" w:color="auto"/>
                <w:right w:val="none" w:sz="0" w:space="0" w:color="auto"/>
              </w:divBdr>
              <w:divsChild>
                <w:div w:id="1286110303">
                  <w:marLeft w:val="0"/>
                  <w:marRight w:val="0"/>
                  <w:marTop w:val="0"/>
                  <w:marBottom w:val="0"/>
                  <w:divBdr>
                    <w:top w:val="none" w:sz="0" w:space="0" w:color="auto"/>
                    <w:left w:val="none" w:sz="0" w:space="0" w:color="auto"/>
                    <w:bottom w:val="none" w:sz="0" w:space="0" w:color="auto"/>
                    <w:right w:val="none" w:sz="0" w:space="0" w:color="auto"/>
                  </w:divBdr>
                  <w:divsChild>
                    <w:div w:id="798425646">
                      <w:marLeft w:val="0"/>
                      <w:marRight w:val="0"/>
                      <w:marTop w:val="0"/>
                      <w:marBottom w:val="0"/>
                      <w:divBdr>
                        <w:top w:val="single" w:sz="6" w:space="26" w:color="DEE4ED"/>
                        <w:left w:val="single" w:sz="6" w:space="0" w:color="DEE4ED"/>
                        <w:bottom w:val="none" w:sz="0" w:space="0" w:color="auto"/>
                        <w:right w:val="none" w:sz="0" w:space="0" w:color="auto"/>
                      </w:divBdr>
                    </w:div>
                    <w:div w:id="499665667">
                      <w:marLeft w:val="0"/>
                      <w:marRight w:val="0"/>
                      <w:marTop w:val="0"/>
                      <w:marBottom w:val="0"/>
                      <w:divBdr>
                        <w:top w:val="none" w:sz="0" w:space="0" w:color="auto"/>
                        <w:left w:val="none" w:sz="0" w:space="0" w:color="auto"/>
                        <w:bottom w:val="none" w:sz="0" w:space="0" w:color="auto"/>
                        <w:right w:val="none" w:sz="0" w:space="0" w:color="auto"/>
                      </w:divBdr>
                    </w:div>
                    <w:div w:id="220874272">
                      <w:marLeft w:val="0"/>
                      <w:marRight w:val="0"/>
                      <w:marTop w:val="0"/>
                      <w:marBottom w:val="0"/>
                      <w:divBdr>
                        <w:top w:val="none" w:sz="0" w:space="0" w:color="auto"/>
                        <w:left w:val="none" w:sz="0" w:space="0" w:color="auto"/>
                        <w:bottom w:val="none" w:sz="0" w:space="0" w:color="auto"/>
                        <w:right w:val="none" w:sz="0" w:space="0" w:color="auto"/>
                      </w:divBdr>
                      <w:divsChild>
                        <w:div w:id="1106851897">
                          <w:marLeft w:val="0"/>
                          <w:marRight w:val="0"/>
                          <w:marTop w:val="0"/>
                          <w:marBottom w:val="0"/>
                          <w:divBdr>
                            <w:top w:val="none" w:sz="0" w:space="0" w:color="auto"/>
                            <w:left w:val="none" w:sz="0" w:space="0" w:color="auto"/>
                            <w:bottom w:val="none" w:sz="0" w:space="0" w:color="auto"/>
                            <w:right w:val="none" w:sz="0" w:space="0" w:color="auto"/>
                          </w:divBdr>
                          <w:divsChild>
                            <w:div w:id="142869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142423">
          <w:marLeft w:val="0"/>
          <w:marRight w:val="0"/>
          <w:marTop w:val="0"/>
          <w:marBottom w:val="0"/>
          <w:divBdr>
            <w:top w:val="none" w:sz="0" w:space="0" w:color="auto"/>
            <w:left w:val="none" w:sz="0" w:space="0" w:color="auto"/>
            <w:bottom w:val="none" w:sz="0" w:space="0" w:color="auto"/>
            <w:right w:val="none" w:sz="0" w:space="0" w:color="auto"/>
          </w:divBdr>
          <w:divsChild>
            <w:div w:id="1967464804">
              <w:marLeft w:val="0"/>
              <w:marRight w:val="0"/>
              <w:marTop w:val="0"/>
              <w:marBottom w:val="0"/>
              <w:divBdr>
                <w:top w:val="none" w:sz="0" w:space="0" w:color="auto"/>
                <w:left w:val="none" w:sz="0" w:space="0" w:color="auto"/>
                <w:bottom w:val="none" w:sz="0" w:space="0" w:color="auto"/>
                <w:right w:val="none" w:sz="0" w:space="0" w:color="auto"/>
              </w:divBdr>
              <w:divsChild>
                <w:div w:id="932783067">
                  <w:marLeft w:val="0"/>
                  <w:marRight w:val="0"/>
                  <w:marTop w:val="0"/>
                  <w:marBottom w:val="0"/>
                  <w:divBdr>
                    <w:top w:val="none" w:sz="0" w:space="0" w:color="auto"/>
                    <w:left w:val="none" w:sz="0" w:space="0" w:color="auto"/>
                    <w:bottom w:val="none" w:sz="0" w:space="0" w:color="auto"/>
                    <w:right w:val="none" w:sz="0" w:space="0" w:color="auto"/>
                  </w:divBdr>
                  <w:divsChild>
                    <w:div w:id="1431273305">
                      <w:marLeft w:val="0"/>
                      <w:marRight w:val="0"/>
                      <w:marTop w:val="0"/>
                      <w:marBottom w:val="0"/>
                      <w:divBdr>
                        <w:top w:val="none" w:sz="0" w:space="0" w:color="auto"/>
                        <w:left w:val="none" w:sz="0" w:space="0" w:color="auto"/>
                        <w:bottom w:val="none" w:sz="0" w:space="0" w:color="auto"/>
                        <w:right w:val="none" w:sz="0" w:space="0" w:color="auto"/>
                      </w:divBdr>
                      <w:divsChild>
                        <w:div w:id="123269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21816">
                  <w:marLeft w:val="0"/>
                  <w:marRight w:val="0"/>
                  <w:marTop w:val="0"/>
                  <w:marBottom w:val="0"/>
                  <w:divBdr>
                    <w:top w:val="none" w:sz="0" w:space="0" w:color="auto"/>
                    <w:left w:val="none" w:sz="0" w:space="0" w:color="auto"/>
                    <w:bottom w:val="none" w:sz="0" w:space="0" w:color="auto"/>
                    <w:right w:val="none" w:sz="0" w:space="0" w:color="auto"/>
                  </w:divBdr>
                  <w:divsChild>
                    <w:div w:id="127018393">
                      <w:marLeft w:val="0"/>
                      <w:marRight w:val="0"/>
                      <w:marTop w:val="0"/>
                      <w:marBottom w:val="0"/>
                      <w:divBdr>
                        <w:top w:val="none" w:sz="0" w:space="0" w:color="auto"/>
                        <w:left w:val="none" w:sz="0" w:space="0" w:color="auto"/>
                        <w:bottom w:val="none" w:sz="0" w:space="0" w:color="auto"/>
                        <w:right w:val="none" w:sz="0" w:space="0" w:color="auto"/>
                      </w:divBdr>
                      <w:divsChild>
                        <w:div w:id="23764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3634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2110796@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A71F71-7579-4FBF-B722-ADFC5CEE0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1757</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2022-08-20T20:45:00Z</dcterms:created>
  <dcterms:modified xsi:type="dcterms:W3CDTF">2022-08-20T20:54:00Z</dcterms:modified>
</cp:coreProperties>
</file>