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85D919" w14:textId="77777777" w:rsidR="001E019C" w:rsidRPr="00991DD7" w:rsidRDefault="001E019C" w:rsidP="00A24D17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991DD7">
        <w:rPr>
          <w:rFonts w:asciiTheme="majorBidi" w:hAnsiTheme="majorBidi" w:cstheme="majorBidi"/>
          <w:b/>
          <w:bCs/>
          <w:sz w:val="24"/>
          <w:szCs w:val="24"/>
        </w:rPr>
        <w:t>UWTSD</w:t>
      </w:r>
    </w:p>
    <w:p w14:paraId="25E65F16" w14:textId="77777777" w:rsidR="001E019C" w:rsidRPr="00991DD7" w:rsidRDefault="001E019C" w:rsidP="00A24D17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991DD7">
        <w:rPr>
          <w:rFonts w:asciiTheme="majorBidi" w:hAnsiTheme="majorBidi" w:cstheme="majorBidi"/>
          <w:b/>
          <w:bCs/>
          <w:sz w:val="24"/>
          <w:szCs w:val="24"/>
        </w:rPr>
        <w:t>HPLA7014: Intensive Latin 2</w:t>
      </w:r>
    </w:p>
    <w:p w14:paraId="11DAA204" w14:textId="77777777" w:rsidR="001E019C" w:rsidRPr="00991DD7" w:rsidRDefault="001E019C" w:rsidP="00A24D17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991DD7">
        <w:rPr>
          <w:rFonts w:asciiTheme="majorBidi" w:hAnsiTheme="majorBidi" w:cstheme="majorBidi"/>
          <w:b/>
          <w:bCs/>
          <w:sz w:val="24"/>
          <w:szCs w:val="24"/>
        </w:rPr>
        <w:t>William Condé</w:t>
      </w:r>
    </w:p>
    <w:p w14:paraId="0B8630D3" w14:textId="6E55937C" w:rsidR="001E019C" w:rsidRDefault="001E019C" w:rsidP="00A24D17">
      <w:pPr>
        <w:spacing w:line="360" w:lineRule="auto"/>
        <w:rPr>
          <w:rFonts w:asciiTheme="majorBidi" w:hAnsiTheme="majorBidi" w:cstheme="majorBidi"/>
          <w:b/>
          <w:bCs/>
          <w:sz w:val="24"/>
          <w:szCs w:val="24"/>
        </w:rPr>
      </w:pPr>
      <w:r w:rsidRPr="00991DD7">
        <w:rPr>
          <w:rFonts w:asciiTheme="majorBidi" w:hAnsiTheme="majorBidi" w:cstheme="majorBidi"/>
          <w:b/>
          <w:bCs/>
          <w:sz w:val="24"/>
          <w:szCs w:val="24"/>
        </w:rPr>
        <w:t xml:space="preserve">Assignment </w:t>
      </w:r>
      <w:r>
        <w:rPr>
          <w:rFonts w:asciiTheme="majorBidi" w:hAnsiTheme="majorBidi" w:cstheme="majorBidi"/>
          <w:b/>
          <w:bCs/>
          <w:sz w:val="24"/>
          <w:szCs w:val="24"/>
        </w:rPr>
        <w:t>2</w:t>
      </w:r>
      <w:r w:rsidRPr="00991DD7">
        <w:rPr>
          <w:rFonts w:asciiTheme="majorBidi" w:hAnsiTheme="majorBidi" w:cstheme="majorBidi"/>
          <w:b/>
          <w:bCs/>
          <w:sz w:val="24"/>
          <w:szCs w:val="24"/>
        </w:rPr>
        <w:t>, RLGE, p. 1</w:t>
      </w:r>
      <w:r>
        <w:rPr>
          <w:rFonts w:asciiTheme="majorBidi" w:hAnsiTheme="majorBidi" w:cstheme="majorBidi"/>
          <w:b/>
          <w:bCs/>
          <w:sz w:val="24"/>
          <w:szCs w:val="24"/>
        </w:rPr>
        <w:t>73</w:t>
      </w:r>
    </w:p>
    <w:p w14:paraId="23AF79DE" w14:textId="1DE2F72B" w:rsidR="001E019C" w:rsidRDefault="001E019C" w:rsidP="001E019C">
      <w:pPr>
        <w:spacing w:line="480" w:lineRule="auto"/>
        <w:rPr>
          <w:rFonts w:asciiTheme="majorBidi" w:hAnsiTheme="majorBidi" w:cstheme="majorBidi"/>
          <w:b/>
          <w:bCs/>
          <w:sz w:val="24"/>
          <w:szCs w:val="24"/>
        </w:rPr>
      </w:pPr>
    </w:p>
    <w:p w14:paraId="72FC4D30" w14:textId="1EBB928C" w:rsidR="00BB43FE" w:rsidRPr="00EC5C70" w:rsidRDefault="00B64FF6" w:rsidP="00EC5C70">
      <w:pPr>
        <w:spacing w:line="480" w:lineRule="auto"/>
        <w:rPr>
          <w:rFonts w:asciiTheme="majorBidi" w:hAnsiTheme="majorBidi" w:cstheme="majorBidi"/>
          <w:sz w:val="24"/>
          <w:szCs w:val="24"/>
        </w:rPr>
      </w:pPr>
      <w:r w:rsidRPr="00EC5C70">
        <w:rPr>
          <w:rFonts w:asciiTheme="majorBidi" w:hAnsiTheme="majorBidi" w:cstheme="majorBidi"/>
          <w:sz w:val="24"/>
          <w:szCs w:val="24"/>
        </w:rPr>
        <w:t>That man [Verres]</w:t>
      </w:r>
      <w:r w:rsidR="005F70BC" w:rsidRPr="00EC5C70">
        <w:rPr>
          <w:rFonts w:asciiTheme="majorBidi" w:hAnsiTheme="majorBidi" w:cstheme="majorBidi"/>
          <w:sz w:val="24"/>
          <w:szCs w:val="24"/>
        </w:rPr>
        <w:t>, by his greed,</w:t>
      </w:r>
      <w:r w:rsidRPr="00EC5C70">
        <w:rPr>
          <w:rFonts w:asciiTheme="majorBidi" w:hAnsiTheme="majorBidi" w:cstheme="majorBidi"/>
          <w:sz w:val="24"/>
          <w:szCs w:val="24"/>
        </w:rPr>
        <w:t xml:space="preserve"> drove </w:t>
      </w:r>
      <w:r w:rsidR="005F70BC" w:rsidRPr="00EC5C70">
        <w:rPr>
          <w:rFonts w:asciiTheme="majorBidi" w:hAnsiTheme="majorBidi" w:cstheme="majorBidi"/>
          <w:sz w:val="24"/>
          <w:szCs w:val="24"/>
        </w:rPr>
        <w:t xml:space="preserve">from his province </w:t>
      </w:r>
      <w:r w:rsidRPr="00EC5C70">
        <w:rPr>
          <w:rFonts w:asciiTheme="majorBidi" w:hAnsiTheme="majorBidi" w:cstheme="majorBidi"/>
          <w:sz w:val="24"/>
          <w:szCs w:val="24"/>
        </w:rPr>
        <w:t xml:space="preserve">the Maltese Diodorus, who had left Malta </w:t>
      </w:r>
      <w:r w:rsidR="00A928F6" w:rsidRPr="00EC5C70">
        <w:rPr>
          <w:rFonts w:asciiTheme="majorBidi" w:hAnsiTheme="majorBidi" w:cstheme="majorBidi"/>
          <w:sz w:val="24"/>
          <w:szCs w:val="24"/>
        </w:rPr>
        <w:t>long before</w:t>
      </w:r>
      <w:r w:rsidRPr="00EC5C70">
        <w:rPr>
          <w:rFonts w:asciiTheme="majorBidi" w:hAnsiTheme="majorBidi" w:cstheme="majorBidi"/>
          <w:sz w:val="24"/>
          <w:szCs w:val="24"/>
        </w:rPr>
        <w:t xml:space="preserve"> </w:t>
      </w:r>
      <w:r w:rsidR="008044B4" w:rsidRPr="00EC5C70">
        <w:rPr>
          <w:rFonts w:asciiTheme="majorBidi" w:hAnsiTheme="majorBidi" w:cstheme="majorBidi"/>
          <w:sz w:val="24"/>
          <w:szCs w:val="24"/>
        </w:rPr>
        <w:t xml:space="preserve">[more idiomatically: ‘many years earlier’] </w:t>
      </w:r>
      <w:r w:rsidRPr="00EC5C70">
        <w:rPr>
          <w:rFonts w:asciiTheme="majorBidi" w:hAnsiTheme="majorBidi" w:cstheme="majorBidi"/>
          <w:sz w:val="24"/>
          <w:szCs w:val="24"/>
        </w:rPr>
        <w:t xml:space="preserve">and was </w:t>
      </w:r>
      <w:r w:rsidR="00EC5C70" w:rsidRPr="00EC5C70">
        <w:rPr>
          <w:rFonts w:asciiTheme="majorBidi" w:hAnsiTheme="majorBidi" w:cstheme="majorBidi"/>
          <w:sz w:val="24"/>
          <w:szCs w:val="24"/>
        </w:rPr>
        <w:t xml:space="preserve">at that time </w:t>
      </w:r>
      <w:r w:rsidRPr="00EC5C70">
        <w:rPr>
          <w:rFonts w:asciiTheme="majorBidi" w:hAnsiTheme="majorBidi" w:cstheme="majorBidi"/>
          <w:sz w:val="24"/>
          <w:szCs w:val="24"/>
        </w:rPr>
        <w:t xml:space="preserve">living in </w:t>
      </w:r>
      <w:proofErr w:type="spellStart"/>
      <w:r w:rsidRPr="00EC5C70">
        <w:rPr>
          <w:rFonts w:asciiTheme="majorBidi" w:hAnsiTheme="majorBidi" w:cstheme="majorBidi"/>
          <w:sz w:val="24"/>
          <w:szCs w:val="24"/>
        </w:rPr>
        <w:t>Lilybaeu</w:t>
      </w:r>
      <w:r w:rsidR="00C300E6" w:rsidRPr="00EC5C70">
        <w:rPr>
          <w:rFonts w:asciiTheme="majorBidi" w:hAnsiTheme="majorBidi" w:cstheme="majorBidi"/>
          <w:sz w:val="24"/>
          <w:szCs w:val="24"/>
        </w:rPr>
        <w:t>m</w:t>
      </w:r>
      <w:proofErr w:type="spellEnd"/>
      <w:r w:rsidR="00C300E6" w:rsidRPr="00EC5C70">
        <w:rPr>
          <w:rFonts w:asciiTheme="majorBidi" w:hAnsiTheme="majorBidi" w:cstheme="majorBidi"/>
          <w:sz w:val="24"/>
          <w:szCs w:val="24"/>
        </w:rPr>
        <w:t xml:space="preserve">.  Among the </w:t>
      </w:r>
      <w:proofErr w:type="spellStart"/>
      <w:r w:rsidR="00C300E6" w:rsidRPr="00EC5C70">
        <w:rPr>
          <w:rFonts w:asciiTheme="majorBidi" w:hAnsiTheme="majorBidi" w:cstheme="majorBidi"/>
          <w:sz w:val="24"/>
          <w:szCs w:val="24"/>
        </w:rPr>
        <w:t>Lilybaeans</w:t>
      </w:r>
      <w:proofErr w:type="spellEnd"/>
      <w:r w:rsidR="00C300E6" w:rsidRPr="00EC5C70">
        <w:rPr>
          <w:rFonts w:asciiTheme="majorBidi" w:hAnsiTheme="majorBidi" w:cstheme="majorBidi"/>
          <w:sz w:val="24"/>
          <w:szCs w:val="24"/>
        </w:rPr>
        <w:t xml:space="preserve"> </w:t>
      </w:r>
      <w:r w:rsidR="008044B4" w:rsidRPr="00EC5C70">
        <w:rPr>
          <w:rFonts w:asciiTheme="majorBidi" w:hAnsiTheme="majorBidi" w:cstheme="majorBidi"/>
          <w:sz w:val="24"/>
          <w:szCs w:val="24"/>
        </w:rPr>
        <w:t>he [</w:t>
      </w:r>
      <w:r w:rsidR="00C300E6" w:rsidRPr="00EC5C70">
        <w:rPr>
          <w:rFonts w:asciiTheme="majorBidi" w:hAnsiTheme="majorBidi" w:cstheme="majorBidi"/>
          <w:sz w:val="24"/>
          <w:szCs w:val="24"/>
        </w:rPr>
        <w:t>Diodorus</w:t>
      </w:r>
      <w:r w:rsidR="008044B4" w:rsidRPr="00EC5C70">
        <w:rPr>
          <w:rFonts w:asciiTheme="majorBidi" w:hAnsiTheme="majorBidi" w:cstheme="majorBidi"/>
          <w:sz w:val="24"/>
          <w:szCs w:val="24"/>
        </w:rPr>
        <w:t>]</w:t>
      </w:r>
      <w:r w:rsidR="00C300E6" w:rsidRPr="00EC5C70">
        <w:rPr>
          <w:rFonts w:asciiTheme="majorBidi" w:hAnsiTheme="majorBidi" w:cstheme="majorBidi"/>
          <w:sz w:val="24"/>
          <w:szCs w:val="24"/>
        </w:rPr>
        <w:t>, who</w:t>
      </w:r>
      <w:r w:rsidR="008044B4" w:rsidRPr="00EC5C70">
        <w:rPr>
          <w:rFonts w:asciiTheme="majorBidi" w:hAnsiTheme="majorBidi" w:cstheme="majorBidi"/>
          <w:sz w:val="24"/>
          <w:szCs w:val="24"/>
        </w:rPr>
        <w:t>m</w:t>
      </w:r>
      <w:r w:rsidR="00C300E6" w:rsidRPr="00EC5C70">
        <w:rPr>
          <w:rFonts w:asciiTheme="majorBidi" w:hAnsiTheme="majorBidi" w:cstheme="majorBidi"/>
          <w:sz w:val="24"/>
          <w:szCs w:val="24"/>
        </w:rPr>
        <w:t xml:space="preserve"> they </w:t>
      </w:r>
      <w:r w:rsidR="005F70BC" w:rsidRPr="00EC5C70">
        <w:rPr>
          <w:rFonts w:asciiTheme="majorBidi" w:hAnsiTheme="majorBidi" w:cstheme="majorBidi"/>
          <w:sz w:val="24"/>
          <w:szCs w:val="24"/>
        </w:rPr>
        <w:t xml:space="preserve">had </w:t>
      </w:r>
      <w:r w:rsidR="008044B4" w:rsidRPr="00EC5C70">
        <w:rPr>
          <w:rFonts w:asciiTheme="majorBidi" w:hAnsiTheme="majorBidi" w:cstheme="majorBidi"/>
          <w:sz w:val="24"/>
          <w:szCs w:val="24"/>
        </w:rPr>
        <w:t>come to know</w:t>
      </w:r>
      <w:r w:rsidR="005F70BC" w:rsidRPr="00EC5C70">
        <w:rPr>
          <w:rFonts w:asciiTheme="majorBidi" w:hAnsiTheme="majorBidi" w:cstheme="majorBidi"/>
          <w:sz w:val="24"/>
          <w:szCs w:val="24"/>
        </w:rPr>
        <w:t xml:space="preserve"> as</w:t>
      </w:r>
      <w:r w:rsidR="00C300E6" w:rsidRPr="00EC5C70">
        <w:rPr>
          <w:rFonts w:asciiTheme="majorBidi" w:hAnsiTheme="majorBidi" w:cstheme="majorBidi"/>
          <w:sz w:val="24"/>
          <w:szCs w:val="24"/>
        </w:rPr>
        <w:t xml:space="preserve"> a man of the highest virtue, </w:t>
      </w:r>
      <w:r w:rsidR="005F70BC" w:rsidRPr="00EC5C70">
        <w:rPr>
          <w:rFonts w:asciiTheme="majorBidi" w:hAnsiTheme="majorBidi" w:cstheme="majorBidi"/>
          <w:sz w:val="24"/>
          <w:szCs w:val="24"/>
        </w:rPr>
        <w:t>had been</w:t>
      </w:r>
      <w:r w:rsidR="00C300E6" w:rsidRPr="00EC5C70">
        <w:rPr>
          <w:rFonts w:asciiTheme="majorBidi" w:hAnsiTheme="majorBidi" w:cstheme="majorBidi"/>
          <w:sz w:val="24"/>
          <w:szCs w:val="24"/>
        </w:rPr>
        <w:t xml:space="preserve"> a man of great honour. But when Verres was praetor, Diodorus was a</w:t>
      </w:r>
      <w:r w:rsidR="005F70BC" w:rsidRPr="00EC5C70">
        <w:rPr>
          <w:rFonts w:asciiTheme="majorBidi" w:hAnsiTheme="majorBidi" w:cstheme="majorBidi"/>
          <w:sz w:val="24"/>
          <w:szCs w:val="24"/>
        </w:rPr>
        <w:t>bsent</w:t>
      </w:r>
      <w:r w:rsidR="00C300E6" w:rsidRPr="00EC5C70">
        <w:rPr>
          <w:rFonts w:asciiTheme="majorBidi" w:hAnsiTheme="majorBidi" w:cstheme="majorBidi"/>
          <w:sz w:val="24"/>
          <w:szCs w:val="24"/>
        </w:rPr>
        <w:t xml:space="preserve"> from home for nearly three years because of certain beautiful cups which he had.</w:t>
      </w:r>
      <w:r w:rsidR="00DC4FBC" w:rsidRPr="00EC5C70">
        <w:rPr>
          <w:rFonts w:asciiTheme="majorBidi" w:hAnsiTheme="majorBidi" w:cstheme="majorBidi"/>
          <w:sz w:val="24"/>
          <w:szCs w:val="24"/>
        </w:rPr>
        <w:t xml:space="preserve"> For companions of that man [Verres], whom he had brought with him when he arrived in the province, had </w:t>
      </w:r>
      <w:r w:rsidR="00A928F6" w:rsidRPr="00EC5C70">
        <w:rPr>
          <w:rFonts w:asciiTheme="majorBidi" w:hAnsiTheme="majorBidi" w:cstheme="majorBidi"/>
          <w:sz w:val="24"/>
          <w:szCs w:val="24"/>
        </w:rPr>
        <w:t>informed</w:t>
      </w:r>
      <w:r w:rsidR="00DC4FBC" w:rsidRPr="00EC5C70">
        <w:rPr>
          <w:rFonts w:asciiTheme="majorBidi" w:hAnsiTheme="majorBidi" w:cstheme="majorBidi"/>
          <w:sz w:val="24"/>
          <w:szCs w:val="24"/>
        </w:rPr>
        <w:t xml:space="preserve"> him that Diodor</w:t>
      </w:r>
      <w:r w:rsidR="00A928F6" w:rsidRPr="00EC5C70">
        <w:rPr>
          <w:rFonts w:asciiTheme="majorBidi" w:hAnsiTheme="majorBidi" w:cstheme="majorBidi"/>
          <w:sz w:val="24"/>
          <w:szCs w:val="24"/>
        </w:rPr>
        <w:t>u</w:t>
      </w:r>
      <w:r w:rsidR="00DC4FBC" w:rsidRPr="00EC5C70">
        <w:rPr>
          <w:rFonts w:asciiTheme="majorBidi" w:hAnsiTheme="majorBidi" w:cstheme="majorBidi"/>
          <w:sz w:val="24"/>
          <w:szCs w:val="24"/>
        </w:rPr>
        <w:t>s had these cups; and when he</w:t>
      </w:r>
      <w:r w:rsidR="005F70BC" w:rsidRPr="00EC5C70">
        <w:rPr>
          <w:rFonts w:asciiTheme="majorBidi" w:hAnsiTheme="majorBidi" w:cstheme="majorBidi"/>
          <w:sz w:val="24"/>
          <w:szCs w:val="24"/>
        </w:rPr>
        <w:t xml:space="preserve"> [Verres]</w:t>
      </w:r>
      <w:r w:rsidR="00DC4FBC" w:rsidRPr="00EC5C70">
        <w:rPr>
          <w:rFonts w:asciiTheme="majorBidi" w:hAnsiTheme="majorBidi" w:cstheme="majorBidi"/>
          <w:sz w:val="24"/>
          <w:szCs w:val="24"/>
        </w:rPr>
        <w:t xml:space="preserve"> learned this, his greed aroused, he</w:t>
      </w:r>
      <w:r w:rsidR="005F70BC" w:rsidRPr="00EC5C70">
        <w:rPr>
          <w:rFonts w:asciiTheme="majorBidi" w:hAnsiTheme="majorBidi" w:cstheme="majorBidi"/>
          <w:sz w:val="24"/>
          <w:szCs w:val="24"/>
        </w:rPr>
        <w:t xml:space="preserve"> had</w:t>
      </w:r>
      <w:r w:rsidR="00DC4FBC" w:rsidRPr="00EC5C70">
        <w:rPr>
          <w:rFonts w:asciiTheme="majorBidi" w:hAnsiTheme="majorBidi" w:cstheme="majorBidi"/>
          <w:sz w:val="24"/>
          <w:szCs w:val="24"/>
        </w:rPr>
        <w:t xml:space="preserve"> summoned Diodorus to him and </w:t>
      </w:r>
      <w:r w:rsidR="00A928F6" w:rsidRPr="00EC5C70">
        <w:rPr>
          <w:rFonts w:asciiTheme="majorBidi" w:hAnsiTheme="majorBidi" w:cstheme="majorBidi"/>
          <w:sz w:val="24"/>
          <w:szCs w:val="24"/>
        </w:rPr>
        <w:t xml:space="preserve">had </w:t>
      </w:r>
      <w:r w:rsidR="00DC4FBC" w:rsidRPr="00EC5C70">
        <w:rPr>
          <w:rFonts w:asciiTheme="majorBidi" w:hAnsiTheme="majorBidi" w:cstheme="majorBidi"/>
          <w:sz w:val="24"/>
          <w:szCs w:val="24"/>
        </w:rPr>
        <w:t>demanded the cups. However, Diodorus, who d</w:t>
      </w:r>
      <w:r w:rsidR="005F70BC" w:rsidRPr="00EC5C70">
        <w:rPr>
          <w:rFonts w:asciiTheme="majorBidi" w:hAnsiTheme="majorBidi" w:cstheme="majorBidi"/>
          <w:sz w:val="24"/>
          <w:szCs w:val="24"/>
        </w:rPr>
        <w:t>id</w:t>
      </w:r>
      <w:r w:rsidR="00DC4FBC" w:rsidRPr="00EC5C70">
        <w:rPr>
          <w:rFonts w:asciiTheme="majorBidi" w:hAnsiTheme="majorBidi" w:cstheme="majorBidi"/>
          <w:sz w:val="24"/>
          <w:szCs w:val="24"/>
        </w:rPr>
        <w:t xml:space="preserve"> not want to lose</w:t>
      </w:r>
      <w:r w:rsidR="00EC5C70">
        <w:rPr>
          <w:rFonts w:asciiTheme="majorBidi" w:hAnsiTheme="majorBidi" w:cstheme="majorBidi"/>
          <w:sz w:val="24"/>
          <w:szCs w:val="24"/>
        </w:rPr>
        <w:t xml:space="preserve"> them</w:t>
      </w:r>
      <w:r w:rsidR="00DC4FBC" w:rsidRPr="00EC5C70">
        <w:rPr>
          <w:rFonts w:asciiTheme="majorBidi" w:hAnsiTheme="majorBidi" w:cstheme="majorBidi"/>
          <w:sz w:val="24"/>
          <w:szCs w:val="24"/>
        </w:rPr>
        <w:t xml:space="preserve"> </w:t>
      </w:r>
      <w:r w:rsidR="00EC5C70">
        <w:rPr>
          <w:rFonts w:asciiTheme="majorBidi" w:hAnsiTheme="majorBidi" w:cstheme="majorBidi"/>
          <w:sz w:val="24"/>
          <w:szCs w:val="24"/>
        </w:rPr>
        <w:t>[</w:t>
      </w:r>
      <w:r w:rsidR="00DC4FBC" w:rsidRPr="00EC5C70">
        <w:rPr>
          <w:rFonts w:asciiTheme="majorBidi" w:hAnsiTheme="majorBidi" w:cstheme="majorBidi"/>
          <w:sz w:val="24"/>
          <w:szCs w:val="24"/>
        </w:rPr>
        <w:t>the cups</w:t>
      </w:r>
      <w:r w:rsidR="00EC5C70">
        <w:rPr>
          <w:rFonts w:asciiTheme="majorBidi" w:hAnsiTheme="majorBidi" w:cstheme="majorBidi"/>
          <w:sz w:val="24"/>
          <w:szCs w:val="24"/>
        </w:rPr>
        <w:t>]</w:t>
      </w:r>
      <w:r w:rsidR="00DC4FBC" w:rsidRPr="00EC5C70">
        <w:rPr>
          <w:rFonts w:asciiTheme="majorBidi" w:hAnsiTheme="majorBidi" w:cstheme="majorBidi"/>
          <w:sz w:val="24"/>
          <w:szCs w:val="24"/>
        </w:rPr>
        <w:t xml:space="preserve">, </w:t>
      </w:r>
      <w:r w:rsidR="005F70BC" w:rsidRPr="00EC5C70">
        <w:rPr>
          <w:rFonts w:asciiTheme="majorBidi" w:hAnsiTheme="majorBidi" w:cstheme="majorBidi"/>
          <w:sz w:val="24"/>
          <w:szCs w:val="24"/>
        </w:rPr>
        <w:t xml:space="preserve">had </w:t>
      </w:r>
      <w:r w:rsidR="00DC4FBC" w:rsidRPr="00EC5C70">
        <w:rPr>
          <w:rFonts w:asciiTheme="majorBidi" w:hAnsiTheme="majorBidi" w:cstheme="majorBidi"/>
          <w:sz w:val="24"/>
          <w:szCs w:val="24"/>
        </w:rPr>
        <w:t>claimed that they were in Malta at the house of a certain neighbour. But when Verres wrote that neighbour a letter</w:t>
      </w:r>
      <w:r w:rsidR="005F70BC" w:rsidRPr="00EC5C70">
        <w:rPr>
          <w:rFonts w:asciiTheme="majorBidi" w:hAnsiTheme="majorBidi" w:cstheme="majorBidi"/>
          <w:sz w:val="24"/>
          <w:szCs w:val="24"/>
        </w:rPr>
        <w:t>,</w:t>
      </w:r>
      <w:r w:rsidR="00DC4FBC" w:rsidRPr="00EC5C70">
        <w:rPr>
          <w:rFonts w:asciiTheme="majorBidi" w:hAnsiTheme="majorBidi" w:cstheme="majorBidi"/>
          <w:sz w:val="24"/>
          <w:szCs w:val="24"/>
        </w:rPr>
        <w:t xml:space="preserve"> in which he asked for the cups, he [the neighbour] said that </w:t>
      </w:r>
      <w:r w:rsidR="005F70BC" w:rsidRPr="00EC5C70">
        <w:rPr>
          <w:rFonts w:asciiTheme="majorBidi" w:hAnsiTheme="majorBidi" w:cstheme="majorBidi"/>
          <w:sz w:val="24"/>
          <w:szCs w:val="24"/>
        </w:rPr>
        <w:t>he had sent them</w:t>
      </w:r>
      <w:r w:rsidR="00DC4FBC" w:rsidRPr="00EC5C70">
        <w:rPr>
          <w:rFonts w:asciiTheme="majorBidi" w:hAnsiTheme="majorBidi" w:cstheme="majorBidi"/>
          <w:sz w:val="24"/>
          <w:szCs w:val="24"/>
        </w:rPr>
        <w:t xml:space="preserve"> to </w:t>
      </w:r>
      <w:proofErr w:type="spellStart"/>
      <w:r w:rsidR="00DC4FBC" w:rsidRPr="00EC5C70">
        <w:rPr>
          <w:rFonts w:asciiTheme="majorBidi" w:hAnsiTheme="majorBidi" w:cstheme="majorBidi"/>
          <w:sz w:val="24"/>
          <w:szCs w:val="24"/>
        </w:rPr>
        <w:t>Lilybaeus</w:t>
      </w:r>
      <w:proofErr w:type="spellEnd"/>
      <w:r w:rsidR="00DC4FBC" w:rsidRPr="00EC5C70">
        <w:rPr>
          <w:rFonts w:asciiTheme="majorBidi" w:hAnsiTheme="majorBidi" w:cstheme="majorBidi"/>
          <w:sz w:val="24"/>
          <w:szCs w:val="24"/>
        </w:rPr>
        <w:t xml:space="preserve"> a few days earlier.  In the meantime, Diodorus had left </w:t>
      </w:r>
      <w:proofErr w:type="spellStart"/>
      <w:r w:rsidR="00DC4FBC" w:rsidRPr="00EC5C70">
        <w:rPr>
          <w:rFonts w:asciiTheme="majorBidi" w:hAnsiTheme="majorBidi" w:cstheme="majorBidi"/>
          <w:sz w:val="24"/>
          <w:szCs w:val="24"/>
        </w:rPr>
        <w:t>Lilybaeum</w:t>
      </w:r>
      <w:proofErr w:type="spellEnd"/>
      <w:r w:rsidR="00DC4FBC" w:rsidRPr="00EC5C70">
        <w:rPr>
          <w:rFonts w:asciiTheme="majorBidi" w:hAnsiTheme="majorBidi" w:cstheme="majorBidi"/>
          <w:sz w:val="24"/>
          <w:szCs w:val="24"/>
        </w:rPr>
        <w:t xml:space="preserve">. </w:t>
      </w:r>
    </w:p>
    <w:sectPr w:rsidR="00BB43FE" w:rsidRPr="00EC5C70">
      <w:headerReference w:type="even" r:id="rId6"/>
      <w:headerReference w:type="default" r:id="rId7"/>
      <w:footerReference w:type="even" r:id="rId8"/>
      <w:footerReference w:type="default" r:id="rId9"/>
      <w:headerReference w:type="first" r:id="rId10"/>
      <w:footerReference w:type="firs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648C17E" w14:textId="77777777" w:rsidR="007374E6" w:rsidRDefault="007374E6" w:rsidP="00A24D17">
      <w:r>
        <w:separator/>
      </w:r>
    </w:p>
  </w:endnote>
  <w:endnote w:type="continuationSeparator" w:id="0">
    <w:p w14:paraId="0037CEA4" w14:textId="77777777" w:rsidR="007374E6" w:rsidRDefault="007374E6" w:rsidP="00A24D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C957CD" w14:textId="77777777" w:rsidR="00EC5C70" w:rsidRDefault="00EC5C7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89B636D" w14:textId="79FAEFC8" w:rsidR="00EC5C70" w:rsidRDefault="00EC5C70">
    <w:pPr>
      <w:pStyle w:val="Footer"/>
    </w:pPr>
    <w:fldSimple w:instr=" FILENAME  \p  \* MERGEFORMAT ">
      <w:r>
        <w:rPr>
          <w:noProof/>
        </w:rPr>
        <w:t>C:\A UWTSD on C\LATIN 2\Assignments\WGConde Assignment 2.docx</w:t>
      </w:r>
    </w:fldSimple>
  </w:p>
  <w:p w14:paraId="55DA9058" w14:textId="77777777" w:rsidR="00A24D17" w:rsidRDefault="00A24D1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2C2BDD" w14:textId="77777777" w:rsidR="00EC5C70" w:rsidRDefault="00EC5C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63013A" w14:textId="77777777" w:rsidR="007374E6" w:rsidRDefault="007374E6" w:rsidP="00A24D17">
      <w:r>
        <w:separator/>
      </w:r>
    </w:p>
  </w:footnote>
  <w:footnote w:type="continuationSeparator" w:id="0">
    <w:p w14:paraId="2BFA04A9" w14:textId="77777777" w:rsidR="007374E6" w:rsidRDefault="007374E6" w:rsidP="00A24D1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E2DB39" w14:textId="77777777" w:rsidR="00EC5C70" w:rsidRDefault="00EC5C7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0042024" w14:textId="77777777" w:rsidR="00EC5C70" w:rsidRDefault="00EC5C7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3D3206" w14:textId="77777777" w:rsidR="00EC5C70" w:rsidRDefault="00EC5C70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019C"/>
    <w:rsid w:val="00193744"/>
    <w:rsid w:val="001E019C"/>
    <w:rsid w:val="00243132"/>
    <w:rsid w:val="002E5758"/>
    <w:rsid w:val="00306A13"/>
    <w:rsid w:val="00325002"/>
    <w:rsid w:val="00386459"/>
    <w:rsid w:val="0039146E"/>
    <w:rsid w:val="00414ED7"/>
    <w:rsid w:val="00545319"/>
    <w:rsid w:val="005864C1"/>
    <w:rsid w:val="005F70BC"/>
    <w:rsid w:val="006E58BD"/>
    <w:rsid w:val="007354A3"/>
    <w:rsid w:val="007374E6"/>
    <w:rsid w:val="00767F1B"/>
    <w:rsid w:val="00777528"/>
    <w:rsid w:val="00792D28"/>
    <w:rsid w:val="007E3E84"/>
    <w:rsid w:val="008044B4"/>
    <w:rsid w:val="008F5D92"/>
    <w:rsid w:val="008F5E75"/>
    <w:rsid w:val="00932D73"/>
    <w:rsid w:val="009D447E"/>
    <w:rsid w:val="00A24D17"/>
    <w:rsid w:val="00A928F6"/>
    <w:rsid w:val="00B23103"/>
    <w:rsid w:val="00B35E74"/>
    <w:rsid w:val="00B62697"/>
    <w:rsid w:val="00B64FF6"/>
    <w:rsid w:val="00BB43FE"/>
    <w:rsid w:val="00BC24F3"/>
    <w:rsid w:val="00C300E6"/>
    <w:rsid w:val="00C35ABC"/>
    <w:rsid w:val="00CF152C"/>
    <w:rsid w:val="00D93B3E"/>
    <w:rsid w:val="00DC4FBC"/>
    <w:rsid w:val="00E30337"/>
    <w:rsid w:val="00E7044E"/>
    <w:rsid w:val="00EC5C70"/>
    <w:rsid w:val="00EC6416"/>
    <w:rsid w:val="00EF0E23"/>
    <w:rsid w:val="00F77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292FFC"/>
  <w15:chartTrackingRefBased/>
  <w15:docId w15:val="{258D49D5-0C77-453C-99F8-E362CED01E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019C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93B3E"/>
    <w:pPr>
      <w:keepNext/>
      <w:keepLines/>
      <w:spacing w:before="40"/>
      <w:outlineLvl w:val="1"/>
    </w:pPr>
    <w:rPr>
      <w:rFonts w:asciiTheme="majorBidi" w:eastAsiaTheme="majorEastAsia" w:hAnsiTheme="majorBidi" w:cstheme="majorBidi"/>
      <w:b/>
      <w:color w:val="365F91" w:themeColor="accent1" w:themeShade="BF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93B3E"/>
    <w:rPr>
      <w:rFonts w:asciiTheme="majorBidi" w:eastAsiaTheme="majorEastAsia" w:hAnsiTheme="majorBidi" w:cstheme="majorBidi"/>
      <w:b/>
      <w:color w:val="365F91" w:themeColor="accent1" w:themeShade="BF"/>
      <w:sz w:val="24"/>
      <w:szCs w:val="26"/>
    </w:rPr>
  </w:style>
  <w:style w:type="paragraph" w:styleId="Header">
    <w:name w:val="header"/>
    <w:basedOn w:val="Normal"/>
    <w:link w:val="HeaderChar"/>
    <w:uiPriority w:val="99"/>
    <w:unhideWhenUsed/>
    <w:rsid w:val="00A24D1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24D17"/>
  </w:style>
  <w:style w:type="paragraph" w:styleId="Footer">
    <w:name w:val="footer"/>
    <w:basedOn w:val="Normal"/>
    <w:link w:val="FooterChar"/>
    <w:uiPriority w:val="99"/>
    <w:unhideWhenUsed/>
    <w:rsid w:val="00A24D1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4D1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eader" Target="header2.xm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openxmlformats.org/officeDocument/2006/relationships/footer" Target="footer3.xml"/><Relationship Id="rId5" Type="http://schemas.openxmlformats.org/officeDocument/2006/relationships/endnotes" Target="endnotes.xml"/><Relationship Id="rId10" Type="http://schemas.openxmlformats.org/officeDocument/2006/relationships/header" Target="header3.xml"/><Relationship Id="rId4" Type="http://schemas.openxmlformats.org/officeDocument/2006/relationships/footnotes" Target="footnote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168</Words>
  <Characters>960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Condé</dc:creator>
  <cp:keywords/>
  <dc:description/>
  <cp:lastModifiedBy>William Condé</cp:lastModifiedBy>
  <cp:revision>3</cp:revision>
  <cp:lastPrinted>2023-02-07T15:35:00Z</cp:lastPrinted>
  <dcterms:created xsi:type="dcterms:W3CDTF">2023-02-12T16:58:00Z</dcterms:created>
  <dcterms:modified xsi:type="dcterms:W3CDTF">2023-02-12T17:01:00Z</dcterms:modified>
</cp:coreProperties>
</file>