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C219657" w14:paraId="5E5787A5" wp14:textId="34C4AE4A">
      <w:pPr>
        <w:jc w:val="left"/>
        <w:rPr>
          <w:b w:val="0"/>
          <w:bCs w:val="0"/>
          <w:sz w:val="24"/>
          <w:szCs w:val="24"/>
        </w:rPr>
      </w:pPr>
      <w:r w:rsidRPr="7C219657" w:rsidR="5BE1E8DD">
        <w:rPr>
          <w:b w:val="0"/>
          <w:bCs w:val="0"/>
          <w:sz w:val="24"/>
          <w:szCs w:val="24"/>
          <w:u w:val="single"/>
        </w:rPr>
        <w:t>The importance of play</w:t>
      </w:r>
      <w:r w:rsidRPr="7C219657" w:rsidR="5BE1E8DD">
        <w:rPr>
          <w:b w:val="0"/>
          <w:bCs w:val="0"/>
          <w:sz w:val="24"/>
          <w:szCs w:val="24"/>
        </w:rPr>
        <w:t xml:space="preserve"> </w:t>
      </w:r>
    </w:p>
    <w:p w:rsidR="261DFE8D" w:rsidP="7C219657" w:rsidRDefault="261DFE8D" w14:paraId="072AA78F" w14:textId="2FF920A5">
      <w:pPr>
        <w:pStyle w:val="Normal"/>
        <w:jc w:val="left"/>
        <w:rPr>
          <w:b w:val="0"/>
          <w:bCs w:val="0"/>
          <w:sz w:val="24"/>
          <w:szCs w:val="24"/>
        </w:rPr>
      </w:pPr>
      <w:r w:rsidRPr="5E863ED9" w:rsidR="261DFE8D">
        <w:rPr>
          <w:b w:val="0"/>
          <w:bCs w:val="0"/>
          <w:sz w:val="24"/>
          <w:szCs w:val="24"/>
        </w:rPr>
        <w:t xml:space="preserve">In </w:t>
      </w:r>
      <w:r w:rsidRPr="5E863ED9" w:rsidR="77FE5501">
        <w:rPr>
          <w:b w:val="0"/>
          <w:bCs w:val="0"/>
          <w:sz w:val="24"/>
          <w:szCs w:val="24"/>
        </w:rPr>
        <w:t xml:space="preserve">a </w:t>
      </w:r>
      <w:r w:rsidRPr="5E863ED9" w:rsidR="0B576260">
        <w:rPr>
          <w:b w:val="0"/>
          <w:bCs w:val="0"/>
          <w:sz w:val="24"/>
          <w:szCs w:val="24"/>
        </w:rPr>
        <w:t>child's</w:t>
      </w:r>
      <w:r w:rsidRPr="5E863ED9" w:rsidR="261DFE8D">
        <w:rPr>
          <w:b w:val="0"/>
          <w:bCs w:val="0"/>
          <w:sz w:val="24"/>
          <w:szCs w:val="24"/>
        </w:rPr>
        <w:t xml:space="preserve"> upbringing the importance of play </w:t>
      </w:r>
      <w:r w:rsidRPr="5E863ED9" w:rsidR="11B96BCC">
        <w:rPr>
          <w:b w:val="0"/>
          <w:bCs w:val="0"/>
          <w:sz w:val="24"/>
          <w:szCs w:val="24"/>
        </w:rPr>
        <w:t xml:space="preserve">is vital when it comes </w:t>
      </w:r>
      <w:r w:rsidRPr="5E863ED9" w:rsidR="123D9DEE">
        <w:rPr>
          <w:b w:val="0"/>
          <w:bCs w:val="0"/>
          <w:sz w:val="24"/>
          <w:szCs w:val="24"/>
        </w:rPr>
        <w:t xml:space="preserve">under </w:t>
      </w:r>
      <w:r w:rsidRPr="5E863ED9" w:rsidR="11B96BCC">
        <w:rPr>
          <w:b w:val="0"/>
          <w:bCs w:val="0"/>
          <w:sz w:val="24"/>
          <w:szCs w:val="24"/>
        </w:rPr>
        <w:t>to the development of the child</w:t>
      </w:r>
      <w:r w:rsidRPr="5E863ED9" w:rsidR="28230908">
        <w:rPr>
          <w:b w:val="0"/>
          <w:bCs w:val="0"/>
          <w:sz w:val="24"/>
          <w:szCs w:val="24"/>
        </w:rPr>
        <w:t>. T</w:t>
      </w:r>
      <w:r w:rsidRPr="5E863ED9" w:rsidR="11B96BCC">
        <w:rPr>
          <w:b w:val="0"/>
          <w:bCs w:val="0"/>
          <w:sz w:val="24"/>
          <w:szCs w:val="24"/>
        </w:rPr>
        <w:t xml:space="preserve">here are many ways of playing and developing for </w:t>
      </w:r>
      <w:r w:rsidRPr="5E863ED9" w:rsidR="14E59A71">
        <w:rPr>
          <w:b w:val="0"/>
          <w:bCs w:val="0"/>
          <w:sz w:val="24"/>
          <w:szCs w:val="24"/>
        </w:rPr>
        <w:t>each</w:t>
      </w:r>
      <w:r w:rsidRPr="5E863ED9" w:rsidR="63C69980">
        <w:rPr>
          <w:b w:val="0"/>
          <w:bCs w:val="0"/>
          <w:sz w:val="24"/>
          <w:szCs w:val="24"/>
        </w:rPr>
        <w:t xml:space="preserve"> individual child</w:t>
      </w:r>
      <w:r w:rsidRPr="5E863ED9" w:rsidR="1809B5D1">
        <w:rPr>
          <w:b w:val="0"/>
          <w:bCs w:val="0"/>
          <w:sz w:val="24"/>
          <w:szCs w:val="24"/>
        </w:rPr>
        <w:t xml:space="preserve"> of any age</w:t>
      </w:r>
      <w:r w:rsidRPr="5E863ED9" w:rsidR="63C69980">
        <w:rPr>
          <w:b w:val="0"/>
          <w:bCs w:val="0"/>
          <w:sz w:val="24"/>
          <w:szCs w:val="24"/>
        </w:rPr>
        <w:t xml:space="preserve">. </w:t>
      </w:r>
      <w:r w:rsidRPr="5E863ED9" w:rsidR="53A76F8F">
        <w:rPr>
          <w:b w:val="0"/>
          <w:bCs w:val="0"/>
          <w:sz w:val="24"/>
          <w:szCs w:val="24"/>
        </w:rPr>
        <w:t xml:space="preserve">For example, there are </w:t>
      </w:r>
      <w:r w:rsidRPr="5E863ED9" w:rsidR="0BE5BE5D">
        <w:rPr>
          <w:b w:val="0"/>
          <w:bCs w:val="0"/>
          <w:sz w:val="24"/>
          <w:szCs w:val="24"/>
        </w:rPr>
        <w:t xml:space="preserve">movements that a child makes are a form of physical play where a child is </w:t>
      </w:r>
      <w:r w:rsidRPr="5E863ED9" w:rsidR="7DE7C1FF">
        <w:rPr>
          <w:b w:val="0"/>
          <w:bCs w:val="0"/>
          <w:sz w:val="24"/>
          <w:szCs w:val="24"/>
        </w:rPr>
        <w:t>“sitting, crawling, cruising, clambering, climbing, standing, reaching, pulling, pushing”</w:t>
      </w:r>
      <w:r w:rsidRPr="5E863ED9" w:rsidR="6648C77F">
        <w:rPr>
          <w:b w:val="0"/>
          <w:bCs w:val="0"/>
          <w:sz w:val="24"/>
          <w:szCs w:val="24"/>
        </w:rPr>
        <w:t xml:space="preserve"> (Early Years Matters, 2018) </w:t>
      </w:r>
      <w:r w:rsidRPr="5E863ED9" w:rsidR="426F0B73">
        <w:rPr>
          <w:b w:val="0"/>
          <w:bCs w:val="0"/>
          <w:sz w:val="24"/>
          <w:szCs w:val="24"/>
        </w:rPr>
        <w:t>can develop a child's gross motor skills while developing many skills and meeting milestones.</w:t>
      </w:r>
      <w:r w:rsidRPr="5E863ED9" w:rsidR="7CDDA220">
        <w:rPr>
          <w:b w:val="0"/>
          <w:bCs w:val="0"/>
          <w:sz w:val="24"/>
          <w:szCs w:val="24"/>
        </w:rPr>
        <w:t xml:space="preserve"> </w:t>
      </w:r>
      <w:proofErr w:type="spellStart"/>
      <w:r w:rsidRPr="5E863ED9" w:rsidR="31B3D0BD">
        <w:rPr>
          <w:b w:val="0"/>
          <w:bCs w:val="0"/>
          <w:sz w:val="24"/>
          <w:szCs w:val="24"/>
        </w:rPr>
        <w:t>Brussoni</w:t>
      </w:r>
      <w:proofErr w:type="spellEnd"/>
      <w:r w:rsidRPr="5E863ED9" w:rsidR="31B3D0BD">
        <w:rPr>
          <w:b w:val="0"/>
          <w:bCs w:val="0"/>
          <w:sz w:val="24"/>
          <w:szCs w:val="24"/>
        </w:rPr>
        <w:t xml:space="preserve"> (2015) suggests that t</w:t>
      </w:r>
      <w:r w:rsidRPr="5E863ED9" w:rsidR="7CDDA220">
        <w:rPr>
          <w:b w:val="0"/>
          <w:bCs w:val="0"/>
          <w:sz w:val="24"/>
          <w:szCs w:val="24"/>
        </w:rPr>
        <w:t>o develop a child’s development with using play</w:t>
      </w:r>
      <w:r w:rsidRPr="5E863ED9" w:rsidR="351BF0EE">
        <w:rPr>
          <w:b w:val="0"/>
          <w:bCs w:val="0"/>
          <w:sz w:val="24"/>
          <w:szCs w:val="24"/>
        </w:rPr>
        <w:t xml:space="preserve"> </w:t>
      </w:r>
      <w:r w:rsidRPr="5E863ED9" w:rsidR="1930148B">
        <w:rPr>
          <w:b w:val="0"/>
          <w:bCs w:val="0"/>
          <w:sz w:val="24"/>
          <w:szCs w:val="24"/>
        </w:rPr>
        <w:t xml:space="preserve">are </w:t>
      </w:r>
      <w:r w:rsidRPr="5E863ED9" w:rsidR="351BF0EE">
        <w:rPr>
          <w:b w:val="0"/>
          <w:bCs w:val="0"/>
          <w:sz w:val="24"/>
          <w:szCs w:val="24"/>
        </w:rPr>
        <w:t xml:space="preserve">not always </w:t>
      </w:r>
      <w:r w:rsidRPr="5E863ED9" w:rsidR="0E30FA19">
        <w:rPr>
          <w:b w:val="0"/>
          <w:bCs w:val="0"/>
          <w:sz w:val="24"/>
          <w:szCs w:val="24"/>
        </w:rPr>
        <w:t>organised and planned out</w:t>
      </w:r>
      <w:r w:rsidRPr="5E863ED9" w:rsidR="55B99CFF">
        <w:rPr>
          <w:b w:val="0"/>
          <w:bCs w:val="0"/>
          <w:sz w:val="24"/>
          <w:szCs w:val="24"/>
        </w:rPr>
        <w:t xml:space="preserve">, children have the ability gain </w:t>
      </w:r>
      <w:r w:rsidRPr="5E863ED9" w:rsidR="78828723">
        <w:rPr>
          <w:b w:val="0"/>
          <w:bCs w:val="0"/>
          <w:sz w:val="24"/>
          <w:szCs w:val="24"/>
        </w:rPr>
        <w:t>knowledge</w:t>
      </w:r>
      <w:r w:rsidRPr="5E863ED9" w:rsidR="55B99CFF">
        <w:rPr>
          <w:b w:val="0"/>
          <w:bCs w:val="0"/>
          <w:sz w:val="24"/>
          <w:szCs w:val="24"/>
        </w:rPr>
        <w:t xml:space="preserve"> ad new skills without themselves </w:t>
      </w:r>
      <w:r w:rsidRPr="5E863ED9" w:rsidR="183C7DF7">
        <w:rPr>
          <w:b w:val="0"/>
          <w:bCs w:val="0"/>
          <w:sz w:val="24"/>
          <w:szCs w:val="24"/>
        </w:rPr>
        <w:t>realizing</w:t>
      </w:r>
      <w:r w:rsidRPr="5E863ED9" w:rsidR="55B99CFF">
        <w:rPr>
          <w:b w:val="0"/>
          <w:bCs w:val="0"/>
          <w:sz w:val="24"/>
          <w:szCs w:val="24"/>
        </w:rPr>
        <w:t xml:space="preserve"> this is by </w:t>
      </w:r>
      <w:r w:rsidRPr="5E863ED9" w:rsidR="30C0D5F1">
        <w:rPr>
          <w:b w:val="0"/>
          <w:bCs w:val="0"/>
          <w:sz w:val="24"/>
          <w:szCs w:val="24"/>
        </w:rPr>
        <w:t xml:space="preserve">free play this meaning a child been left alone to play and figure out </w:t>
      </w:r>
      <w:r w:rsidRPr="5E863ED9" w:rsidR="549A91FD">
        <w:rPr>
          <w:b w:val="0"/>
          <w:bCs w:val="0"/>
          <w:sz w:val="24"/>
          <w:szCs w:val="24"/>
        </w:rPr>
        <w:t>how</w:t>
      </w:r>
      <w:r w:rsidRPr="5E863ED9" w:rsidR="30C0D5F1">
        <w:rPr>
          <w:b w:val="0"/>
          <w:bCs w:val="0"/>
          <w:sz w:val="24"/>
          <w:szCs w:val="24"/>
        </w:rPr>
        <w:t xml:space="preserve"> to solve problems a</w:t>
      </w:r>
      <w:r w:rsidRPr="5E863ED9" w:rsidR="19A60D93">
        <w:rPr>
          <w:b w:val="0"/>
          <w:bCs w:val="0"/>
          <w:sz w:val="24"/>
          <w:szCs w:val="24"/>
        </w:rPr>
        <w:t>n</w:t>
      </w:r>
      <w:r w:rsidRPr="5E863ED9" w:rsidR="30C0D5F1">
        <w:rPr>
          <w:b w:val="0"/>
          <w:bCs w:val="0"/>
          <w:sz w:val="24"/>
          <w:szCs w:val="24"/>
        </w:rPr>
        <w:t>d find out by themselves learning how to be i</w:t>
      </w:r>
      <w:r w:rsidRPr="5E863ED9" w:rsidR="4E33FB99">
        <w:rPr>
          <w:b w:val="0"/>
          <w:bCs w:val="0"/>
          <w:sz w:val="24"/>
          <w:szCs w:val="24"/>
        </w:rPr>
        <w:t>ndependen</w:t>
      </w:r>
      <w:r w:rsidRPr="5E863ED9" w:rsidR="6468C08A">
        <w:rPr>
          <w:b w:val="0"/>
          <w:bCs w:val="0"/>
          <w:sz w:val="24"/>
          <w:szCs w:val="24"/>
        </w:rPr>
        <w:t>t.</w:t>
      </w:r>
    </w:p>
    <w:p w:rsidR="146A5F76" w:rsidP="5E863ED9" w:rsidRDefault="146A5F76" w14:paraId="4AA37E89" w14:textId="18E98A0C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5E863ED9" w:rsidR="146A5F76">
        <w:rPr>
          <w:b w:val="0"/>
          <w:bCs w:val="0"/>
          <w:sz w:val="24"/>
          <w:szCs w:val="24"/>
          <w:u w:val="single"/>
        </w:rPr>
        <w:t>Reference list</w:t>
      </w:r>
      <w:r w:rsidRPr="5E863ED9" w:rsidR="146A5F76">
        <w:rPr>
          <w:b w:val="0"/>
          <w:bCs w:val="0"/>
          <w:sz w:val="24"/>
          <w:szCs w:val="24"/>
        </w:rPr>
        <w:t xml:space="preserve"> </w:t>
      </w:r>
    </w:p>
    <w:p w:rsidR="146A5F76" w:rsidP="7C219657" w:rsidRDefault="146A5F76" w14:paraId="61C97326" w14:textId="050540A0">
      <w:pPr>
        <w:pStyle w:val="Normal"/>
        <w:jc w:val="left"/>
        <w:rPr>
          <w:b w:val="0"/>
          <w:bCs w:val="0"/>
          <w:color w:val="4472C4" w:themeColor="accent1" w:themeTint="FF" w:themeShade="FF"/>
          <w:sz w:val="24"/>
          <w:szCs w:val="24"/>
          <w:u w:val="single"/>
        </w:rPr>
      </w:pPr>
      <w:r w:rsidRPr="7C219657" w:rsidR="146A5F76">
        <w:rPr>
          <w:b w:val="0"/>
          <w:bCs w:val="0"/>
          <w:sz w:val="24"/>
          <w:szCs w:val="24"/>
        </w:rPr>
        <w:t>The importance of play</w:t>
      </w:r>
      <w:r w:rsidRPr="7C219657" w:rsidR="1ADE85D4">
        <w:rPr>
          <w:b w:val="0"/>
          <w:bCs w:val="0"/>
          <w:sz w:val="24"/>
          <w:szCs w:val="24"/>
        </w:rPr>
        <w:t xml:space="preserve"> (2018) </w:t>
      </w:r>
      <w:r w:rsidRPr="7C219657" w:rsidR="280D3C8A">
        <w:rPr>
          <w:b w:val="0"/>
          <w:bCs w:val="0"/>
          <w:sz w:val="24"/>
          <w:szCs w:val="24"/>
        </w:rPr>
        <w:t>available</w:t>
      </w:r>
      <w:r w:rsidRPr="7C219657" w:rsidR="7D596602">
        <w:rPr>
          <w:b w:val="0"/>
          <w:bCs w:val="0"/>
          <w:sz w:val="24"/>
          <w:szCs w:val="24"/>
        </w:rPr>
        <w:t xml:space="preserve"> at </w:t>
      </w:r>
      <w:r w:rsidRPr="7C219657" w:rsidR="7D596602">
        <w:rPr>
          <w:b w:val="0"/>
          <w:bCs w:val="0"/>
          <w:color w:val="4472C4" w:themeColor="accent1" w:themeTint="FF" w:themeShade="FF"/>
          <w:sz w:val="24"/>
          <w:szCs w:val="24"/>
          <w:u w:val="single"/>
        </w:rPr>
        <w:t>https//www.earlyyearsmatters.co.uk</w:t>
      </w:r>
      <w:r w:rsidRPr="7C219657" w:rsidR="008594A8">
        <w:rPr>
          <w:b w:val="0"/>
          <w:bCs w:val="0"/>
          <w:color w:val="4472C4" w:themeColor="accent1" w:themeTint="FF" w:themeShade="FF"/>
          <w:sz w:val="24"/>
          <w:szCs w:val="24"/>
          <w:u w:val="single"/>
        </w:rPr>
        <w:t>/eyf/a-unique-child/play-learning</w:t>
      </w:r>
      <w:r w:rsidRPr="7C219657" w:rsidR="474611F4">
        <w:rPr>
          <w:b w:val="0"/>
          <w:bCs w:val="0"/>
          <w:color w:val="4472C4" w:themeColor="accent1" w:themeTint="FF" w:themeShade="FF"/>
          <w:sz w:val="24"/>
          <w:szCs w:val="24"/>
          <w:u w:val="single"/>
        </w:rPr>
        <w:t>/</w:t>
      </w:r>
      <w:r w:rsidRPr="7C219657" w:rsidR="474611F4">
        <w:rPr>
          <w:b w:val="0"/>
          <w:bCs w:val="0"/>
          <w:color w:val="4472C4" w:themeColor="accent1" w:themeTint="FF" w:themeShade="FF"/>
          <w:sz w:val="24"/>
          <w:szCs w:val="24"/>
        </w:rPr>
        <w:t xml:space="preserve">   </w:t>
      </w:r>
    </w:p>
    <w:p w:rsidR="1E7CEC72" w:rsidP="7C219657" w:rsidRDefault="1E7CEC72" w14:paraId="50075448" w14:textId="706322F6">
      <w:pPr>
        <w:pStyle w:val="Normal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Beyond physical activity: </w:t>
      </w:r>
      <w:r w:rsidRPr="5E863ED9" w:rsidR="5FC9CE26">
        <w:rPr>
          <w:b w:val="0"/>
          <w:bCs w:val="0"/>
          <w:color w:val="auto"/>
          <w:sz w:val="24"/>
          <w:szCs w:val="24"/>
          <w:u w:val="none"/>
        </w:rPr>
        <w:t>T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he </w:t>
      </w:r>
      <w:r w:rsidRPr="5E863ED9" w:rsidR="13699B43">
        <w:rPr>
          <w:b w:val="0"/>
          <w:bCs w:val="0"/>
          <w:color w:val="auto"/>
          <w:sz w:val="24"/>
          <w:szCs w:val="24"/>
          <w:u w:val="none"/>
        </w:rPr>
        <w:t>I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mportance of </w:t>
      </w:r>
      <w:r w:rsidRPr="5E863ED9" w:rsidR="6630648A">
        <w:rPr>
          <w:b w:val="0"/>
          <w:bCs w:val="0"/>
          <w:color w:val="auto"/>
          <w:sz w:val="24"/>
          <w:szCs w:val="24"/>
          <w:u w:val="none"/>
        </w:rPr>
        <w:t>P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lay and </w:t>
      </w:r>
      <w:r w:rsidRPr="5E863ED9" w:rsidR="53360B23">
        <w:rPr>
          <w:b w:val="0"/>
          <w:bCs w:val="0"/>
          <w:color w:val="auto"/>
          <w:sz w:val="24"/>
          <w:szCs w:val="24"/>
          <w:u w:val="none"/>
        </w:rPr>
        <w:t>N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>ature-</w:t>
      </w:r>
      <w:r w:rsidRPr="5E863ED9" w:rsidR="0FBC20B3">
        <w:rPr>
          <w:b w:val="0"/>
          <w:bCs w:val="0"/>
          <w:color w:val="auto"/>
          <w:sz w:val="24"/>
          <w:szCs w:val="24"/>
          <w:u w:val="none"/>
        </w:rPr>
        <w:t>B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ased </w:t>
      </w:r>
      <w:r w:rsidRPr="5E863ED9" w:rsidR="3E657839">
        <w:rPr>
          <w:b w:val="0"/>
          <w:bCs w:val="0"/>
          <w:color w:val="auto"/>
          <w:sz w:val="24"/>
          <w:szCs w:val="24"/>
          <w:u w:val="none"/>
        </w:rPr>
        <w:t>P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lay </w:t>
      </w:r>
      <w:r w:rsidRPr="5E863ED9" w:rsidR="79E27409">
        <w:rPr>
          <w:b w:val="0"/>
          <w:bCs w:val="0"/>
          <w:color w:val="auto"/>
          <w:sz w:val="24"/>
          <w:szCs w:val="24"/>
          <w:u w:val="none"/>
        </w:rPr>
        <w:t>S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paces for </w:t>
      </w:r>
      <w:r w:rsidRPr="5E863ED9" w:rsidR="2A1465C7">
        <w:rPr>
          <w:b w:val="0"/>
          <w:bCs w:val="0"/>
          <w:color w:val="auto"/>
          <w:sz w:val="24"/>
          <w:szCs w:val="24"/>
          <w:u w:val="none"/>
        </w:rPr>
        <w:t>C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hildren </w:t>
      </w:r>
      <w:r w:rsidRPr="5E863ED9" w:rsidR="7199422B">
        <w:rPr>
          <w:b w:val="0"/>
          <w:bCs w:val="0"/>
          <w:color w:val="auto"/>
          <w:sz w:val="24"/>
          <w:szCs w:val="24"/>
          <w:u w:val="none"/>
        </w:rPr>
        <w:t>H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ealth and </w:t>
      </w:r>
      <w:r w:rsidRPr="5E863ED9" w:rsidR="35DAD9E5">
        <w:rPr>
          <w:b w:val="0"/>
          <w:bCs w:val="0"/>
          <w:color w:val="auto"/>
          <w:sz w:val="24"/>
          <w:szCs w:val="24"/>
          <w:u w:val="none"/>
        </w:rPr>
        <w:t>Development</w:t>
      </w:r>
      <w:r w:rsidRPr="5E863ED9" w:rsidR="1E7CEC72">
        <w:rPr>
          <w:b w:val="0"/>
          <w:bCs w:val="0"/>
          <w:color w:val="auto"/>
          <w:sz w:val="24"/>
          <w:szCs w:val="24"/>
          <w:u w:val="none"/>
        </w:rPr>
        <w:t xml:space="preserve"> (2015)</w:t>
      </w:r>
      <w:r w:rsidRPr="5E863ED9" w:rsidR="10224890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5E863ED9" w:rsidR="392C8B1E">
        <w:rPr>
          <w:b w:val="0"/>
          <w:bCs w:val="0"/>
          <w:color w:val="auto"/>
          <w:sz w:val="24"/>
          <w:szCs w:val="24"/>
          <w:u w:val="none"/>
        </w:rPr>
        <w:t>available</w:t>
      </w:r>
      <w:r w:rsidRPr="5E863ED9" w:rsidR="10224890">
        <w:rPr>
          <w:b w:val="0"/>
          <w:bCs w:val="0"/>
          <w:color w:val="auto"/>
          <w:sz w:val="24"/>
          <w:szCs w:val="24"/>
          <w:u w:val="none"/>
        </w:rPr>
        <w:t xml:space="preserve"> at current Obesity Reports, </w:t>
      </w:r>
      <w:r w:rsidRPr="5E863ED9" w:rsidR="66B496AC">
        <w:rPr>
          <w:b w:val="0"/>
          <w:bCs w:val="0"/>
          <w:color w:val="auto"/>
          <w:sz w:val="24"/>
          <w:szCs w:val="24"/>
          <w:u w:val="none"/>
        </w:rPr>
        <w:t xml:space="preserve">volume 4, issue 4, pages 477-483 </w:t>
      </w:r>
    </w:p>
    <w:p w:rsidR="5E863ED9" w:rsidP="5E863ED9" w:rsidRDefault="5E863ED9" w14:paraId="2FC3FF3D" w14:textId="688DB0EC">
      <w:pPr>
        <w:pStyle w:val="Normal"/>
        <w:jc w:val="left"/>
        <w:rPr>
          <w:b w:val="0"/>
          <w:bCs w:val="0"/>
          <w:color w:val="auto"/>
          <w:sz w:val="24"/>
          <w:szCs w:val="24"/>
          <w:u w:val="none"/>
        </w:rPr>
      </w:pPr>
    </w:p>
    <w:p w:rsidR="7C219657" w:rsidP="7C219657" w:rsidRDefault="7C219657" w14:paraId="2178665D" w14:textId="2F2DBAEB">
      <w:pPr>
        <w:pStyle w:val="Normal"/>
        <w:jc w:val="left"/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3C5B4B"/>
    <w:rsid w:val="008594A8"/>
    <w:rsid w:val="0514F2D0"/>
    <w:rsid w:val="055DDA3B"/>
    <w:rsid w:val="07A9A590"/>
    <w:rsid w:val="0B1994F6"/>
    <w:rsid w:val="0B576260"/>
    <w:rsid w:val="0BE5BE5D"/>
    <w:rsid w:val="0D144FA2"/>
    <w:rsid w:val="0E30FA19"/>
    <w:rsid w:val="0FBC20B3"/>
    <w:rsid w:val="10224890"/>
    <w:rsid w:val="11B96BCC"/>
    <w:rsid w:val="11C7A4E6"/>
    <w:rsid w:val="123D9DEE"/>
    <w:rsid w:val="13699B43"/>
    <w:rsid w:val="13BF0547"/>
    <w:rsid w:val="146A5F76"/>
    <w:rsid w:val="14E59A71"/>
    <w:rsid w:val="16CEA0B5"/>
    <w:rsid w:val="1809B5D1"/>
    <w:rsid w:val="183C7DF7"/>
    <w:rsid w:val="186A7116"/>
    <w:rsid w:val="1930148B"/>
    <w:rsid w:val="19A60D93"/>
    <w:rsid w:val="1ADE85D4"/>
    <w:rsid w:val="1D706F61"/>
    <w:rsid w:val="1E7CEC72"/>
    <w:rsid w:val="1FAC9376"/>
    <w:rsid w:val="208C4D78"/>
    <w:rsid w:val="22281DD9"/>
    <w:rsid w:val="23DFB0E5"/>
    <w:rsid w:val="2466DC3C"/>
    <w:rsid w:val="261DFE8D"/>
    <w:rsid w:val="280D3C8A"/>
    <w:rsid w:val="28230908"/>
    <w:rsid w:val="28975F5D"/>
    <w:rsid w:val="29CE5F54"/>
    <w:rsid w:val="2A1465C7"/>
    <w:rsid w:val="2A2452C7"/>
    <w:rsid w:val="2E0DBE82"/>
    <w:rsid w:val="2F2A5112"/>
    <w:rsid w:val="3016267F"/>
    <w:rsid w:val="30C0D5F1"/>
    <w:rsid w:val="30C62173"/>
    <w:rsid w:val="31AF5C92"/>
    <w:rsid w:val="31B3D0BD"/>
    <w:rsid w:val="32462F29"/>
    <w:rsid w:val="351BF0EE"/>
    <w:rsid w:val="3575E265"/>
    <w:rsid w:val="35999296"/>
    <w:rsid w:val="35DAD9E5"/>
    <w:rsid w:val="37DD7065"/>
    <w:rsid w:val="392C8B1E"/>
    <w:rsid w:val="3A651633"/>
    <w:rsid w:val="3AA2B80F"/>
    <w:rsid w:val="3B3D167B"/>
    <w:rsid w:val="3BED116F"/>
    <w:rsid w:val="3E657839"/>
    <w:rsid w:val="3EB5B9B7"/>
    <w:rsid w:val="3FCF59ED"/>
    <w:rsid w:val="3FE8824A"/>
    <w:rsid w:val="416B2A4E"/>
    <w:rsid w:val="426F0B73"/>
    <w:rsid w:val="44A2CB10"/>
    <w:rsid w:val="463E9B71"/>
    <w:rsid w:val="474611F4"/>
    <w:rsid w:val="4E33FB99"/>
    <w:rsid w:val="503C5B4B"/>
    <w:rsid w:val="53360B23"/>
    <w:rsid w:val="53A76F8F"/>
    <w:rsid w:val="549A91FD"/>
    <w:rsid w:val="55B99CFF"/>
    <w:rsid w:val="5A5F40D9"/>
    <w:rsid w:val="5BE1E8DD"/>
    <w:rsid w:val="5E863ED9"/>
    <w:rsid w:val="5F32B1FC"/>
    <w:rsid w:val="5FC9CE26"/>
    <w:rsid w:val="63C69980"/>
    <w:rsid w:val="6468C08A"/>
    <w:rsid w:val="65F562BF"/>
    <w:rsid w:val="6630648A"/>
    <w:rsid w:val="6648C77F"/>
    <w:rsid w:val="66B496AC"/>
    <w:rsid w:val="6AAD1137"/>
    <w:rsid w:val="6B692796"/>
    <w:rsid w:val="6C3A04A1"/>
    <w:rsid w:val="6C48E198"/>
    <w:rsid w:val="711C52BB"/>
    <w:rsid w:val="7199422B"/>
    <w:rsid w:val="75C7BE8A"/>
    <w:rsid w:val="77C738DE"/>
    <w:rsid w:val="77FE5501"/>
    <w:rsid w:val="78828723"/>
    <w:rsid w:val="792764A0"/>
    <w:rsid w:val="79E27409"/>
    <w:rsid w:val="7B38BCC0"/>
    <w:rsid w:val="7C219657"/>
    <w:rsid w:val="7CDDA220"/>
    <w:rsid w:val="7D596602"/>
    <w:rsid w:val="7DE7C1FF"/>
    <w:rsid w:val="7FA12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9AE03"/>
  <w15:chartTrackingRefBased/>
  <w15:docId w15:val="{BE75AF24-E00E-4F11-AAA5-B70FBD3162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Bethan Yeomanson (2203570)</dc:creator>
  <keywords/>
  <dc:description/>
  <lastModifiedBy>Bethan Yeomanson (2203570)</lastModifiedBy>
  <revision>3</revision>
  <dcterms:created xsi:type="dcterms:W3CDTF">2022-10-13T10:31:59.1129100Z</dcterms:created>
  <dcterms:modified xsi:type="dcterms:W3CDTF">2022-10-13T11:22:40.9980867Z</dcterms:modified>
</coreProperties>
</file>