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B1577" w:rsidRDefault="002B1577" w14:paraId="6D6DC5BC" w14:textId="63E85589">
      <w:r w:rsidR="6E2C9CD4">
        <w:rPr/>
        <w:t xml:space="preserve">                                   </w:t>
      </w:r>
      <w:r w:rsidRPr="5A1C5E4B" w:rsidR="6E2C9CD4">
        <w:rPr>
          <w:rFonts w:ascii="Arial" w:hAnsi="Arial" w:eastAsia="Arial" w:cs="Arial"/>
          <w:b w:val="1"/>
          <w:bCs w:val="1"/>
          <w:color w:val="000000" w:themeColor="text1" w:themeTint="FF" w:themeShade="FF"/>
          <w:sz w:val="48"/>
          <w:szCs w:val="48"/>
        </w:rPr>
        <w:t xml:space="preserve"> </w:t>
      </w:r>
    </w:p>
    <w:p w:rsidR="002B1577" w:rsidP="5A1C5E4B" w:rsidRDefault="002B1577" w14:paraId="6EEEDC1F" w14:textId="0459AF4F">
      <w:pPr>
        <w:pStyle w:val="Normal"/>
      </w:pPr>
    </w:p>
    <w:p w:rsidR="002B1577" w:rsidRDefault="002B1577" w14:paraId="511EC686" w14:textId="7AE0BA57">
      <w:r w:rsidR="1FDE0685">
        <w:rPr/>
        <w:t xml:space="preserve">                                        </w:t>
      </w:r>
      <w:r w:rsidR="1FDE0685">
        <w:drawing>
          <wp:inline wp14:editId="7209E13F" wp14:anchorId="1B64D61A">
            <wp:extent cx="3222117" cy="1132650"/>
            <wp:effectExtent l="0" t="0" r="0" b="0"/>
            <wp:docPr id="11044966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fbfd4740fc646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2000" t="34871" r="30000" b="50000"/>
                    <a:stretch>
                      <a:fillRect/>
                    </a:stretch>
                  </pic:blipFill>
                  <pic:spPr>
                    <a:xfrm>
                      <a:off x="0" y="0"/>
                      <a:ext cx="3222117" cy="113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577" w:rsidP="5A1C5E4B" w:rsidRDefault="002B1577" w14:paraId="27C4DB15" w14:textId="6167952E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002B1577" w:rsidP="5A1C5E4B" w:rsidRDefault="002B1577" w14:paraId="4FC9026E" w14:textId="4902A317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002B1577" w:rsidP="5A1C5E4B" w:rsidRDefault="002B1577" w14:paraId="561FF824" w14:textId="6E812664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002B1577" w:rsidP="5A1C5E4B" w:rsidRDefault="002B1577" w14:paraId="6CC1247C" w14:textId="62D126C2">
      <w:pPr>
        <w:spacing w:before="212" w:line="552" w:lineRule="auto"/>
        <w:rPr>
          <w:rFonts w:ascii="Arial" w:hAnsi="Arial" w:eastAsia="Arial" w:cs="Arial"/>
          <w:noProof/>
          <w:color w:val="000000" w:themeColor="text1" w:themeTint="FF" w:themeShade="FF"/>
          <w:sz w:val="48"/>
          <w:szCs w:val="48"/>
          <w:lang w:val="en-GB"/>
        </w:rPr>
      </w:pPr>
      <w:r w:rsidRPr="5A1C5E4B" w:rsidR="1FDE0685">
        <w:rPr>
          <w:rFonts w:ascii="Arial" w:hAnsi="Arial" w:eastAsia="Arial" w:cs="Arial"/>
          <w:b w:val="1"/>
          <w:bCs w:val="1"/>
          <w:noProof/>
          <w:color w:val="000000" w:themeColor="text1" w:themeTint="FF" w:themeShade="FF"/>
          <w:sz w:val="48"/>
          <w:szCs w:val="48"/>
          <w:lang w:val="cy-GB"/>
        </w:rPr>
        <w:t xml:space="preserve"> MODIWL: ECAD5011C</w:t>
      </w:r>
    </w:p>
    <w:p w:rsidR="002B1577" w:rsidP="5A1C5E4B" w:rsidRDefault="002B1577" w14:paraId="76AC465F" w14:textId="256AA3D3">
      <w:pPr>
        <w:spacing w:before="3" w:line="552" w:lineRule="auto"/>
        <w:rPr>
          <w:rFonts w:ascii="Arial" w:hAnsi="Arial" w:eastAsia="Arial" w:cs="Arial"/>
          <w:noProof/>
          <w:color w:val="000000" w:themeColor="text1" w:themeTint="FF" w:themeShade="FF"/>
          <w:sz w:val="48"/>
          <w:szCs w:val="48"/>
          <w:lang w:val="en-GB"/>
        </w:rPr>
      </w:pPr>
      <w:r w:rsidRPr="5A1C5E4B" w:rsidR="1FDE0685">
        <w:rPr>
          <w:rFonts w:ascii="Arial" w:hAnsi="Arial" w:eastAsia="Arial" w:cs="Arial"/>
          <w:b w:val="1"/>
          <w:bCs w:val="1"/>
          <w:noProof/>
          <w:color w:val="000000" w:themeColor="text1" w:themeTint="FF" w:themeShade="FF"/>
          <w:sz w:val="48"/>
          <w:szCs w:val="48"/>
          <w:lang w:val="cy-GB"/>
        </w:rPr>
        <w:t>ENW'R MYFYRIWR: Ava Tench</w:t>
      </w:r>
    </w:p>
    <w:p w:rsidR="002B1577" w:rsidP="5A1C5E4B" w:rsidRDefault="002B1577" w14:paraId="5848B4A7" w14:textId="75D22980">
      <w:pPr>
        <w:spacing w:before="3" w:line="552" w:lineRule="auto"/>
        <w:rPr>
          <w:rFonts w:ascii="Arial" w:hAnsi="Arial" w:eastAsia="Arial" w:cs="Arial"/>
          <w:noProof/>
          <w:color w:val="000000" w:themeColor="text1" w:themeTint="FF" w:themeShade="FF"/>
          <w:sz w:val="48"/>
          <w:szCs w:val="48"/>
          <w:lang w:val="cy-GB"/>
        </w:rPr>
      </w:pPr>
      <w:r w:rsidRPr="5A1C5E4B" w:rsidR="1FDE0685">
        <w:rPr>
          <w:rFonts w:ascii="Arial" w:hAnsi="Arial" w:eastAsia="Arial" w:cs="Arial"/>
          <w:b w:val="1"/>
          <w:bCs w:val="1"/>
          <w:noProof/>
          <w:color w:val="000000" w:themeColor="text1" w:themeTint="FF" w:themeShade="FF"/>
          <w:sz w:val="48"/>
          <w:szCs w:val="48"/>
          <w:lang w:val="cy-GB"/>
        </w:rPr>
        <w:t>RHIF MYFYRWYR: 2203992</w:t>
      </w:r>
    </w:p>
    <w:p w:rsidR="002B1577" w:rsidRDefault="002B1577" w14:paraId="7BA59F3B" w14:textId="21CA2677"/>
    <w:p w:rsidR="002B1577" w:rsidRDefault="002B1577" w14:paraId="41482962" w14:textId="1AC76B6D"/>
    <w:p w:rsidR="002B1577" w:rsidRDefault="002B1577" w14:paraId="3B11D223" w14:textId="7FF55069"/>
    <w:p w:rsidR="5A1C5E4B" w:rsidRDefault="5A1C5E4B" w14:paraId="692680C8" w14:textId="44570840"/>
    <w:p w:rsidR="5A1C5E4B" w:rsidRDefault="5A1C5E4B" w14:paraId="74BB612D" w14:textId="2EAE82A9"/>
    <w:p w:rsidR="5A1C5E4B" w:rsidRDefault="5A1C5E4B" w14:paraId="57438FA2" w14:textId="1E7B23FB"/>
    <w:p w:rsidR="5A1C5E4B" w:rsidRDefault="5A1C5E4B" w14:paraId="54AC06ED" w14:textId="01BE80C4"/>
    <w:p w:rsidR="5A1C5E4B" w:rsidRDefault="5A1C5E4B" w14:paraId="72CDFC7A" w14:textId="66316CF8"/>
    <w:p w:rsidR="5A1C5E4B" w:rsidRDefault="5A1C5E4B" w14:paraId="7B328E73" w14:textId="46DA5262"/>
    <w:p w:rsidR="5A1C5E4B" w:rsidRDefault="5A1C5E4B" w14:paraId="3E9B5F9D" w14:textId="7AEA05F9"/>
    <w:p w:rsidR="002B1577" w:rsidRDefault="002B1577" w14:paraId="4E4F29F9" w14:textId="37C704A5"/>
    <w:p w:rsidR="002B1577" w:rsidP="5A1C5E4B" w:rsidRDefault="002B1577" w14:paraId="2F60F3BE" w14:textId="04D38129">
      <w:pPr>
        <w:spacing w:line="276" w:lineRule="auto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1FDE0685">
        <w:rPr>
          <w:rFonts w:ascii="Aptos" w:hAnsi="Aptos" w:eastAsia="Aptos" w:cs="Aptos"/>
          <w:b w:val="1"/>
          <w:bCs w:val="1"/>
          <w:noProof/>
          <w:color w:val="000000" w:themeColor="text1" w:themeTint="FF" w:themeShade="FF"/>
          <w:sz w:val="24"/>
          <w:szCs w:val="24"/>
          <w:lang w:val="cy-GB"/>
        </w:rPr>
        <w:t>Targedau o fy aseiniad blaenorol</w:t>
      </w:r>
    </w:p>
    <w:p w:rsidR="002B1577" w:rsidP="5A1C5E4B" w:rsidRDefault="002B1577" w14:paraId="44E802CF" w14:textId="429A4D77">
      <w:pPr>
        <w:spacing w:line="276" w:lineRule="auto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1FDE0685">
        <w:rPr>
          <w:rFonts w:ascii="Aptos" w:hAnsi="Aptos" w:eastAsia="Aptos" w:cs="Aptos"/>
          <w:b w:val="1"/>
          <w:bCs w:val="1"/>
          <w:noProof/>
          <w:color w:val="000000" w:themeColor="text1" w:themeTint="FF" w:themeShade="FF"/>
          <w:sz w:val="24"/>
          <w:szCs w:val="24"/>
          <w:lang w:val="cy-GB"/>
        </w:rPr>
        <w:t xml:space="preserve"> 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A1C5E4B" w:rsidTr="5A1C5E4B" w14:paraId="36AF93AD">
        <w:trPr>
          <w:trHeight w:val="300"/>
        </w:trPr>
        <w:tc>
          <w:tcPr>
            <w:tcW w:w="450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A1C5E4B" w:rsidP="5A1C5E4B" w:rsidRDefault="5A1C5E4B" w14:paraId="1DC08858" w14:textId="0F0E1286">
            <w:p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A1C5E4B" w:rsidR="5A1C5E4B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  <w:sz w:val="24"/>
                <w:szCs w:val="24"/>
                <w:lang w:val="cy-GB"/>
              </w:rPr>
              <w:t>Targed</w:t>
            </w:r>
          </w:p>
        </w:tc>
        <w:tc>
          <w:tcPr>
            <w:tcW w:w="450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A1C5E4B" w:rsidP="5A1C5E4B" w:rsidRDefault="5A1C5E4B" w14:paraId="0D25D5A4" w14:textId="213765D7">
            <w:p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A1C5E4B" w:rsidR="5A1C5E4B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  <w:sz w:val="24"/>
                <w:szCs w:val="24"/>
                <w:lang w:val="cy-GB"/>
              </w:rPr>
              <w:t>Sut yr wyf wedi mynd i'r afael â hyn yn y gwaith hwn</w:t>
            </w:r>
          </w:p>
        </w:tc>
      </w:tr>
      <w:tr w:rsidR="5A1C5E4B" w:rsidTr="5A1C5E4B" w14:paraId="28377717">
        <w:trPr>
          <w:trHeight w:val="300"/>
        </w:trPr>
        <w:tc>
          <w:tcPr>
            <w:tcW w:w="450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A1C5E4B" w:rsidP="5A1C5E4B" w:rsidRDefault="5A1C5E4B" w14:paraId="552EF3B3" w14:textId="3621F6FF">
            <w:p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</w:p>
          <w:p w:rsidR="5A1C5E4B" w:rsidP="5A1C5E4B" w:rsidRDefault="5A1C5E4B" w14:paraId="614742BD" w14:textId="7F3927A8">
            <w:p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  <w:t>Anela i gynnwys gwybodaeth sydd mor fanwl â phosib o fewn y terfyn amser.</w:t>
            </w:r>
          </w:p>
          <w:p w:rsidR="5A1C5E4B" w:rsidP="5A1C5E4B" w:rsidRDefault="5A1C5E4B" w14:paraId="581A236B" w14:textId="48A1E9BC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  <w:t xml:space="preserve"> </w:t>
            </w:r>
          </w:p>
        </w:tc>
        <w:tc>
          <w:tcPr>
            <w:tcW w:w="450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A1C5E4B" w:rsidP="5A1C5E4B" w:rsidRDefault="5A1C5E4B" w14:paraId="7AA8BBFF" w14:textId="7B2DFA59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  <w:t xml:space="preserve"> </w:t>
            </w:r>
          </w:p>
          <w:p w:rsidR="23801888" w:rsidP="5A1C5E4B" w:rsidRDefault="23801888" w14:paraId="16564FE1" w14:textId="3C76CCC0">
            <w:pPr>
              <w:pStyle w:val="ListParagraph"/>
              <w:numPr>
                <w:ilvl w:val="0"/>
                <w:numId w:val="6"/>
              </w:num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</w:pPr>
            <w:r w:rsidRPr="5A1C5E4B" w:rsidR="23801888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  <w:t>Rwyf wedi ceisio gynnwys gywbodaeth sydd more fanwl â phosib drwy defnyddio llyfrau gwahanol er mwyn darllen ymhellach.</w:t>
            </w:r>
          </w:p>
        </w:tc>
      </w:tr>
      <w:tr w:rsidR="5A1C5E4B" w:rsidTr="5A1C5E4B" w14:paraId="0ABB9CFB">
        <w:trPr>
          <w:trHeight w:val="300"/>
        </w:trPr>
        <w:tc>
          <w:tcPr>
            <w:tcW w:w="450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A1C5E4B" w:rsidP="5A1C5E4B" w:rsidRDefault="5A1C5E4B" w14:paraId="1C003D3A" w14:textId="7B7BBC2A">
            <w:p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</w:p>
          <w:p w:rsidR="5A1C5E4B" w:rsidP="5A1C5E4B" w:rsidRDefault="5A1C5E4B" w14:paraId="703EC25F" w14:textId="61CFB5B6">
            <w:p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  <w:t>Ymgysyllta gydag ystod mwy helaeth o lenyddiaeth, gan gynnwys darllenhanfodol a ffynonellau credadwy a dibynadwy.</w:t>
            </w:r>
          </w:p>
          <w:p w:rsidR="5A1C5E4B" w:rsidP="5A1C5E4B" w:rsidRDefault="5A1C5E4B" w14:paraId="7CC34538" w14:textId="3F18E46F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  <w:t xml:space="preserve"> </w:t>
            </w:r>
          </w:p>
          <w:p w:rsidR="5A1C5E4B" w:rsidP="5A1C5E4B" w:rsidRDefault="5A1C5E4B" w14:paraId="422451B4" w14:textId="5DD0B7B9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  <w:t xml:space="preserve"> </w:t>
            </w:r>
          </w:p>
        </w:tc>
        <w:tc>
          <w:tcPr>
            <w:tcW w:w="450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A1C5E4B" w:rsidP="5A1C5E4B" w:rsidRDefault="5A1C5E4B" w14:paraId="14B4E6FC" w14:textId="0547F22D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  <w:t xml:space="preserve"> </w:t>
            </w:r>
          </w:p>
          <w:p w:rsidR="5A1C5E4B" w:rsidP="5A1C5E4B" w:rsidRDefault="5A1C5E4B" w14:paraId="7A1FAAA9" w14:textId="5F79CE34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</w:pPr>
          </w:p>
          <w:p w:rsidR="41A8813C" w:rsidP="5A1C5E4B" w:rsidRDefault="41A8813C" w14:paraId="41B0E7B2" w14:textId="14BCA558">
            <w:pPr>
              <w:pStyle w:val="ListParagraph"/>
              <w:numPr>
                <w:ilvl w:val="0"/>
                <w:numId w:val="8"/>
              </w:num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</w:pPr>
            <w:r w:rsidRPr="5A1C5E4B" w:rsidR="41A8813C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  <w:t>Rwyf wedi darllwn ymhellach gan gynnwys darllenhanfodol a ffynonellau creadwy a dibynadwy.</w:t>
            </w:r>
          </w:p>
        </w:tc>
      </w:tr>
      <w:tr w:rsidR="5A1C5E4B" w:rsidTr="5A1C5E4B" w14:paraId="7677E7D3">
        <w:trPr>
          <w:trHeight w:val="300"/>
        </w:trPr>
        <w:tc>
          <w:tcPr>
            <w:tcW w:w="450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A1C5E4B" w:rsidP="5A1C5E4B" w:rsidRDefault="5A1C5E4B" w14:paraId="094AFD7C" w14:textId="1D1D46B9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  <w:t xml:space="preserve"> </w:t>
            </w:r>
          </w:p>
          <w:p w:rsidR="5A1C5E4B" w:rsidP="5A1C5E4B" w:rsidRDefault="5A1C5E4B" w14:paraId="240C5BA9" w14:textId="5A4CA0F6">
            <w:p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  <w:t xml:space="preserve"> Datblygu agwedd feirniadol drwyddidraw, gan gynnig y farn gyferbyniol prydbynnag y bo modd gan ystyriedgoblygiadau'r hyn a ysgrifennwyd drwyddadansoddi a gwerthuso'n feirniadol yngyson.</w:t>
            </w:r>
          </w:p>
          <w:p w:rsidR="5A1C5E4B" w:rsidP="5A1C5E4B" w:rsidRDefault="5A1C5E4B" w14:paraId="61D3F208" w14:textId="0DB42B69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A1C5E4B" w:rsidR="5A1C5E4B"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  <w:t xml:space="preserve"> </w:t>
            </w:r>
          </w:p>
        </w:tc>
        <w:tc>
          <w:tcPr>
            <w:tcW w:w="450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A1C5E4B" w:rsidP="5A1C5E4B" w:rsidRDefault="5A1C5E4B" w14:paraId="7D51BA09" w14:textId="21256F94">
            <w:pPr>
              <w:rPr>
                <w:rFonts w:ascii="Aptos" w:hAnsi="Aptos" w:eastAsia="Aptos" w:cs="Aptos"/>
                <w:color w:val="000000" w:themeColor="text1" w:themeTint="FF" w:themeShade="FF"/>
                <w:sz w:val="16"/>
                <w:szCs w:val="16"/>
                <w:lang w:val="cy-GB"/>
              </w:rPr>
            </w:pPr>
          </w:p>
          <w:p w:rsidR="24C6FB14" w:rsidP="5A1C5E4B" w:rsidRDefault="24C6FB14" w14:paraId="38772890" w14:textId="3D86DD2F">
            <w:pPr>
              <w:pStyle w:val="ListParagraph"/>
              <w:numPr>
                <w:ilvl w:val="0"/>
                <w:numId w:val="7"/>
              </w:numPr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</w:pPr>
            <w:r w:rsidRPr="5A1C5E4B" w:rsidR="24C6FB14">
              <w:rPr>
                <w:rFonts w:ascii="Aptos" w:hAnsi="Aptos" w:eastAsia="Aptos" w:cs="Aptos"/>
                <w:color w:val="000000" w:themeColor="text1" w:themeTint="FF" w:themeShade="FF"/>
                <w:sz w:val="24"/>
                <w:szCs w:val="24"/>
                <w:lang w:val="cy-GB"/>
              </w:rPr>
              <w:t>Rwyd wedi ychwanegu fy mharn drwy gydal yr aseiniad hyn er mwydd ddod I'r afael or ymyrraeth orau.</w:t>
            </w:r>
          </w:p>
        </w:tc>
      </w:tr>
    </w:tbl>
    <w:p w:rsidR="002B1577" w:rsidRDefault="002B1577" w14:paraId="34D44432" w14:textId="61DB99BD"/>
    <w:p w:rsidR="002B1577" w:rsidRDefault="002B1577" w14:paraId="0F3F964A" w14:textId="3E01585C"/>
    <w:p w:rsidR="5A1C5E4B" w:rsidRDefault="5A1C5E4B" w14:paraId="084E8662" w14:textId="1DBCBF44"/>
    <w:p w:rsidR="5A1C5E4B" w:rsidRDefault="5A1C5E4B" w14:paraId="0421FD2A" w14:textId="6F787B7C"/>
    <w:p w:rsidR="5A1C5E4B" w:rsidRDefault="5A1C5E4B" w14:paraId="63AD4456" w14:textId="3BACD6B9"/>
    <w:p w:rsidR="5A1C5E4B" w:rsidRDefault="5A1C5E4B" w14:paraId="47314BB7" w14:textId="21133C3C"/>
    <w:p w:rsidR="5A1C5E4B" w:rsidRDefault="5A1C5E4B" w14:paraId="33EB9885" w14:textId="2BEB2E4C"/>
    <w:p w:rsidR="5A1C5E4B" w:rsidRDefault="5A1C5E4B" w14:paraId="78C04D7B" w14:textId="3D6AE09C"/>
    <w:p w:rsidR="5A1C5E4B" w:rsidRDefault="5A1C5E4B" w14:paraId="6775E87A" w14:textId="79242D15"/>
    <w:p w:rsidR="5A1C5E4B" w:rsidRDefault="5A1C5E4B" w14:paraId="211BB97F" w14:textId="3177FDB1"/>
    <w:p w:rsidR="5A1C5E4B" w:rsidRDefault="5A1C5E4B" w14:paraId="0CB1837F" w14:textId="3779855F"/>
    <w:p w:rsidR="5A1C5E4B" w:rsidRDefault="5A1C5E4B" w14:paraId="182D6286" w14:textId="1759F930"/>
    <w:p w:rsidR="5A1C5E4B" w:rsidRDefault="5A1C5E4B" w14:paraId="5C7FA3F0" w14:textId="2B250ED6"/>
    <w:p w:rsidR="5A1C5E4B" w:rsidRDefault="5A1C5E4B" w14:paraId="327C1335" w14:textId="748D7EC2"/>
    <w:p w:rsidR="65EEC26C" w:rsidP="5A1C5E4B" w:rsidRDefault="65EEC26C" w14:paraId="4A664439" w14:textId="4AEF046C">
      <w:pPr>
        <w:rPr>
          <w:b w:val="1"/>
          <w:bCs w:val="1"/>
          <w:sz w:val="32"/>
          <w:szCs w:val="32"/>
          <w:u w:val="single"/>
        </w:rPr>
      </w:pPr>
      <w:r w:rsidRPr="5A1C5E4B" w:rsidR="65EEC26C">
        <w:rPr>
          <w:b w:val="1"/>
          <w:bCs w:val="1"/>
          <w:sz w:val="32"/>
          <w:szCs w:val="32"/>
          <w:u w:val="single"/>
        </w:rPr>
        <w:t xml:space="preserve">Dewisiwch ymyrraeth sydd yn cefnogi dysgu a ddatblygiad ddisgybl neu grŵp o ddisgyblion. Adfyfyriwch yn feirniadol ar ei botensial a’r heriau </w:t>
      </w:r>
      <w:r w:rsidRPr="5A1C5E4B" w:rsidR="22725C29">
        <w:rPr>
          <w:b w:val="1"/>
          <w:bCs w:val="1"/>
          <w:sz w:val="32"/>
          <w:szCs w:val="32"/>
          <w:u w:val="single"/>
        </w:rPr>
        <w:t>posib all ymddangos.</w:t>
      </w:r>
    </w:p>
    <w:p w:rsidRPr="001D3F3E" w:rsidR="23FD89BF" w:rsidP="5A1C5E4B" w:rsidRDefault="23FD89BF" w14:paraId="3EBA2361" w14:textId="4A8B5CA9">
      <w:pPr>
        <w:pStyle w:val="Normal"/>
        <w:spacing w:line="276" w:lineRule="auto"/>
        <w:rPr>
          <w:rFonts w:ascii="Aptos" w:hAnsi="Aptos" w:eastAsia="Aptos" w:cs="Aptos"/>
          <w:noProof/>
          <w:color w:val="000000" w:themeColor="text1"/>
          <w:sz w:val="28"/>
          <w:szCs w:val="28"/>
          <w:lang w:val="cy-GB"/>
        </w:rPr>
      </w:pPr>
      <w:r w:rsidRPr="5A1C5E4B" w:rsidR="63D49E63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                    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Yn y cyd-destun addysgol, mae ymyriad yn cyfeirio at unrhyw weithgareddau neu ddull a defnyddi’r i gefnogi neu wella datblygiad a dysgu disgyblion 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(Sefydliad Gwaddol Addysg, 2018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). Gall ymarraethau fod yn ystodau addysg, strategaethau dysgu, neu addasiadau sy’n cael eu cyflwyno i ateb anghenion penodol disgyblion, megis y rhai sydd ag anghenion dysgu ychwanegol, neu sydd angen heriau ychwan</w:t>
      </w:r>
      <w:r w:rsidRPr="5A1C5E4B" w:rsidR="7EB157D0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eg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ol. Pwrpas a</w:t>
      </w:r>
      <w:r w:rsidRPr="5A1C5E4B" w:rsidR="10B8C787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n</w:t>
      </w:r>
      <w:r w:rsidRPr="5A1C5E4B" w:rsidR="7C0940F5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o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d ymyrraeth yw i sicrhau bod pob disgybl yn cael y cyfle i lwyddo, ac i helpu symud ymlaen yn eu haddysg mewn ffordd sy’n cyd-fynd a’u gallu a’u anghenion unigol 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(Williams, J. 2015)</w:t>
      </w:r>
      <w:r w:rsidRPr="5A1C5E4B" w:rsidR="549A5D10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. 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Bwriad yr aseiniad hwn yw i defnyddio proffil disgybl er mwyn dod o hyd i ymyrraeth sydd yn cefnogi ei dysgu a datblygiad disgybl. Byddaf yn defnyddio proffil disgybl bachgen ifanc ym mlwyddyn pedwar, Idris, ac yn archwilio sut i gwrdd a’i hangenion trwy edrych ar ymyrraethau gwahanol bydd yn gallu gefnogi neu wella datblygiad a dysgu Idris. Mae Idris yn mwynhau ymarfer corff a chwaraeon ond efallai’n anghyfforddus gyda darllen, ysgrifennu a mathemateg. Wrth ddarllen ei phrofil disgybl mae’n casáu’r gweithgareddau yma. Mae’n fwy hapus wneud gweithgareddau gyfrifiadur </w:t>
      </w:r>
      <w:r w:rsidRPr="5A1C5E4B" w:rsidR="15EE29ED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ond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phan nad yw’n gallu gwneud hyn, mae’n teimlon’n flinedig ac yn cael tymer wael. Mewn achosion fel hyn, mae’n gofyn am ganiatâd gan yr athrawes</w:t>
      </w:r>
      <w:r w:rsidRPr="5A1C5E4B" w:rsidR="3C974F24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i adael y dosbarth am amser tawel iddo’i hun</w:t>
      </w:r>
      <w:r w:rsidRPr="5A1C5E4B" w:rsidR="7B1D57D3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. Mae’n amlwg bod Idris yn dibynnu’n ormodol ar ddefnyddio technoleg, fel cyfrifiadur er mwyn cysylltu a gwaith dosbarth. G</w:t>
      </w:r>
      <w:r w:rsidRPr="5A1C5E4B" w:rsidR="46706FF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all hyn greu ana</w:t>
      </w:r>
      <w:r w:rsidRPr="5A1C5E4B" w:rsidR="5D6EFC62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w</w:t>
      </w:r>
      <w:r w:rsidRPr="5A1C5E4B" w:rsidR="46706FF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sterau iddo os nad yw’n cael mynediad at y dechnoleg, allai hyn arwain at diffyg ymgsylltu </w:t>
      </w:r>
      <w:r w:rsidRPr="5A1C5E4B" w:rsidR="02465C73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a </w:t>
      </w:r>
      <w:r w:rsidRPr="5A1C5E4B" w:rsidR="46706FF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gweithgaredda</w:t>
      </w:r>
      <w:r w:rsidRPr="5A1C5E4B" w:rsidR="1FF7EA80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u eraill. Yn ôl </w:t>
      </w:r>
      <w:r w:rsidRPr="5A1C5E4B" w:rsidR="1FF7EA80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Llywodraeth Cymru </w:t>
      </w:r>
      <w:r w:rsidRPr="5A1C5E4B" w:rsidR="1FD7A1DE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(</w:t>
      </w:r>
      <w:r w:rsidRPr="5A1C5E4B" w:rsidR="1FF7EA80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2020</w:t>
      </w:r>
      <w:r w:rsidRPr="5A1C5E4B" w:rsidR="19606562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)</w:t>
      </w:r>
      <w:r w:rsidRPr="5A1C5E4B" w:rsidR="1FF7EA80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</w:t>
      </w:r>
      <w:r w:rsidRPr="5A1C5E4B" w:rsidR="1FF7EA80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rhaid sicrhau bod myfyrwyr yn ymgysylltu ag amrywiol arddulliau a dulliau dysgu i ddatblygu eu gall</w:t>
      </w:r>
      <w:r w:rsidRPr="5A1C5E4B" w:rsidR="60905464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uoedd yn iawn. Os yw myfyrwyr yn dibynnu’n ormodol ar dechnoleg, gall myfyrwyr gweld hi’n anodd pan nad yw technoleg ar gael ac y gallent golli allan ar dda</w:t>
      </w:r>
      <w:r w:rsidRPr="5A1C5E4B" w:rsidR="00B5995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tblygu </w:t>
      </w:r>
      <w:r w:rsidRPr="5A1C5E4B" w:rsidR="00B5995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sgiliau hanfodol eraill.</w:t>
      </w:r>
      <w:r w:rsidRPr="5A1C5E4B" w:rsidR="15D62F3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Mrs James i adael y dosbarth am amser tawel iddo’i hun.</w:t>
      </w:r>
      <w:r w:rsidRPr="5A1C5E4B" w:rsidR="5247321E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Mae Mrs James yn poeni nad yw gwaith academaidd Idris</w:t>
      </w:r>
      <w:r w:rsidRPr="5A1C5E4B" w:rsidR="6A1D8FEB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</w:t>
      </w:r>
      <w:r w:rsidRPr="5A1C5E4B" w:rsidR="5247321E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o’r un safon a gwaith ei gyfoedion.</w:t>
      </w:r>
      <w:r w:rsidRPr="5A1C5E4B" w:rsidR="3438DE7C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</w:t>
      </w:r>
      <w:r w:rsidRPr="5A1C5E4B" w:rsidR="6C1B29AE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Yr ymyrraeth fwyaf addas a buddiol ar gyfer Idris yw ymyrraeth llythrennedd. Gan </w:t>
      </w:r>
      <w:r w:rsidRPr="5A1C5E4B" w:rsidR="787EE068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f</w:t>
      </w:r>
      <w:r w:rsidRPr="5A1C5E4B" w:rsidR="6C1B29AE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od Idris yn cael anhawster gyda darllen ac ysgrifennu, mae</w:t>
      </w:r>
      <w:r w:rsidRPr="5A1C5E4B" w:rsidR="5582ACB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’n bwysig cynnig ymyriadau sy’n datblygu ei sgiliau llythrennedd mewn ffordd sy’n cyd-fynd a’i anghenion </w:t>
      </w:r>
      <w:r w:rsidRPr="5A1C5E4B" w:rsidR="1FE2134E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u</w:t>
      </w:r>
      <w:r w:rsidRPr="5A1C5E4B" w:rsidR="5582ACB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nigol. Mae’r adroddiad gan</w:t>
      </w:r>
      <w:r w:rsidRPr="5A1C5E4B" w:rsidR="5582ACB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</w:t>
      </w:r>
      <w:r w:rsidRPr="5A1C5E4B" w:rsidR="5582ACB9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Estyn </w:t>
      </w:r>
      <w:r w:rsidRPr="5A1C5E4B" w:rsidR="658B511A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(2020)</w:t>
      </w:r>
      <w:r w:rsidRPr="5A1C5E4B" w:rsidR="658B511A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 xml:space="preserve"> yn trafod ymyriadau effeithiol mewn llythrennedd, gan bwysleisio pwysigrwydd dulliau wedi’u teilwra sy’n </w:t>
      </w:r>
      <w:r w:rsidRPr="5A1C5E4B" w:rsidR="4113D843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bodloni angh</w:t>
      </w:r>
      <w:r w:rsidRPr="5A1C5E4B" w:rsidR="387D79A8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e</w:t>
      </w:r>
      <w:r w:rsidRPr="5A1C5E4B" w:rsidR="4113D843">
        <w:rPr>
          <w:rFonts w:ascii="Aptos" w:hAnsi="Aptos" w:eastAsia="Aptos" w:cs="Aptos"/>
          <w:color w:val="000000" w:themeColor="text1" w:themeTint="FF" w:themeShade="FF"/>
          <w:sz w:val="28"/>
          <w:szCs w:val="28"/>
        </w:rPr>
        <w:t>nion dysgu unigol myfyrwyr.</w:t>
      </w:r>
    </w:p>
    <w:p w:rsidR="25A616C4" w:rsidP="5A1C5E4B" w:rsidRDefault="25A616C4" w14:paraId="350C5F73" w14:textId="3AB5D4CE">
      <w:pPr>
        <w:pStyle w:val="Normal"/>
        <w:spacing w:line="276" w:lineRule="auto"/>
        <w:rPr>
          <w:rFonts w:ascii="Aptos" w:hAnsi="Aptos" w:eastAsia="Aptos" w:cs="Aptos"/>
          <w:color w:val="000000" w:themeColor="text1" w:themeTint="FF" w:themeShade="FF"/>
        </w:rPr>
      </w:pPr>
    </w:p>
    <w:p w:rsidR="3ED947B0" w:rsidP="5A1C5E4B" w:rsidRDefault="3ED947B0" w14:paraId="67E9601D" w14:textId="795ED276">
      <w:pPr>
        <w:spacing w:before="240" w:after="240"/>
        <w:rPr>
          <w:color w:val="000000" w:themeColor="text1" w:themeTint="FF" w:themeShade="FF"/>
          <w:sz w:val="28"/>
          <w:szCs w:val="28"/>
        </w:rPr>
      </w:pPr>
      <w:r w:rsidRPr="5A1C5E4B" w:rsidR="66BB85A7">
        <w:rPr>
          <w:sz w:val="28"/>
          <w:szCs w:val="28"/>
        </w:rPr>
        <w:t xml:space="preserve">            </w:t>
      </w:r>
      <w:r w:rsidRPr="5A1C5E4B" w:rsidR="3714C3E6">
        <w:rPr>
          <w:sz w:val="28"/>
          <w:szCs w:val="28"/>
        </w:rPr>
        <w:t xml:space="preserve">             </w:t>
      </w:r>
      <w:r w:rsidRPr="5A1C5E4B" w:rsidR="52349911">
        <w:rPr>
          <w:sz w:val="28"/>
          <w:szCs w:val="28"/>
        </w:rPr>
        <w:t xml:space="preserve">Mae llawer o wahanol ffyrdd neu lwybrau i helpu </w:t>
      </w:r>
      <w:r w:rsidRPr="5A1C5E4B" w:rsidR="10A29C7A">
        <w:rPr>
          <w:sz w:val="28"/>
          <w:szCs w:val="28"/>
        </w:rPr>
        <w:t>g</w:t>
      </w:r>
      <w:r w:rsidRPr="5A1C5E4B" w:rsidR="52349911">
        <w:rPr>
          <w:sz w:val="28"/>
          <w:szCs w:val="28"/>
        </w:rPr>
        <w:t xml:space="preserve">wella llenyddiaeth mewn ysgolion. Gan mai’r ymyrraeth </w:t>
      </w:r>
      <w:r w:rsidRPr="5A1C5E4B" w:rsidR="4A38C757">
        <w:rPr>
          <w:sz w:val="28"/>
          <w:szCs w:val="28"/>
        </w:rPr>
        <w:t>f</w:t>
      </w:r>
      <w:r w:rsidRPr="5A1C5E4B" w:rsidR="52349911">
        <w:rPr>
          <w:sz w:val="28"/>
          <w:szCs w:val="28"/>
        </w:rPr>
        <w:t xml:space="preserve">wyaf addas ar gyfer Idris yw’r ymyrraeth llenyddiaeth mae Tric a Chlic </w:t>
      </w:r>
      <w:r w:rsidRPr="5A1C5E4B" w:rsidR="2B1597E8">
        <w:rPr>
          <w:sz w:val="28"/>
          <w:szCs w:val="28"/>
        </w:rPr>
        <w:t>yn ymyrraeth sydd yn cyd-fynd a llythrennedd a rhifedd a gynlluniwyd i gefnogi disgyblion yn ystod ei datblygiad academaidd. Mae’r ymyrraeth hwn yn defnyddio gemau</w:t>
      </w:r>
      <w:r w:rsidRPr="5A1C5E4B" w:rsidR="6AC4DB83">
        <w:rPr>
          <w:sz w:val="28"/>
          <w:szCs w:val="28"/>
        </w:rPr>
        <w:t>, gweithgareddau rhyngweithiol, a chalendrau i helpu myfyrwyr i ddatblygu eu sgiliau llythrennedd a rhifedd mewn ffordd hwyliog a ymgysylltiedig</w:t>
      </w:r>
      <w:r w:rsidRPr="5A1C5E4B" w:rsidR="2C4C5BF9">
        <w:rPr>
          <w:sz w:val="28"/>
          <w:szCs w:val="28"/>
        </w:rPr>
        <w:t xml:space="preserve"> </w:t>
      </w:r>
      <w:r w:rsidRPr="5A1C5E4B" w:rsidR="2C4C5BF9">
        <w:rPr>
          <w:sz w:val="28"/>
          <w:szCs w:val="28"/>
        </w:rPr>
        <w:t>(Estyn 2020)</w:t>
      </w:r>
      <w:r w:rsidRPr="5A1C5E4B" w:rsidR="2C4C5BF9">
        <w:rPr>
          <w:sz w:val="28"/>
          <w:szCs w:val="28"/>
        </w:rPr>
        <w:t xml:space="preserve">. </w:t>
      </w:r>
      <w:r w:rsidRPr="5A1C5E4B" w:rsidR="6AC4DB83">
        <w:rPr>
          <w:sz w:val="28"/>
          <w:szCs w:val="28"/>
        </w:rPr>
        <w:t xml:space="preserve">Felly mae hyn yn </w:t>
      </w:r>
      <w:r w:rsidRPr="5A1C5E4B" w:rsidR="01EE8737">
        <w:rPr>
          <w:sz w:val="28"/>
          <w:szCs w:val="28"/>
        </w:rPr>
        <w:t>f</w:t>
      </w:r>
      <w:r w:rsidRPr="5A1C5E4B" w:rsidR="6AC4DB83">
        <w:rPr>
          <w:sz w:val="28"/>
          <w:szCs w:val="28"/>
        </w:rPr>
        <w:t>udd</w:t>
      </w:r>
      <w:r w:rsidRPr="5A1C5E4B" w:rsidR="410E0CAA">
        <w:rPr>
          <w:sz w:val="28"/>
          <w:szCs w:val="28"/>
        </w:rPr>
        <w:t xml:space="preserve">iol a defnyddiol i Idris er mwyn wella ei llythrennedd oherwydd mae’n canolbwyntio ar ddysgu trwy chwarae, gan gynnwys gweithgareddau gwahanol. </w:t>
      </w:r>
      <w:r w:rsidRPr="5A1C5E4B" w:rsidR="3348A957">
        <w:rPr>
          <w:sz w:val="28"/>
          <w:szCs w:val="28"/>
        </w:rPr>
        <w:t xml:space="preserve">Wrth </w:t>
      </w:r>
      <w:r w:rsidRPr="5A1C5E4B" w:rsidR="0AFA05B8">
        <w:rPr>
          <w:sz w:val="28"/>
          <w:szCs w:val="28"/>
        </w:rPr>
        <w:t>b</w:t>
      </w:r>
      <w:r w:rsidRPr="5A1C5E4B" w:rsidR="3348A957">
        <w:rPr>
          <w:sz w:val="28"/>
          <w:szCs w:val="28"/>
        </w:rPr>
        <w:t xml:space="preserve">roffil Idris, deallwn ei </w:t>
      </w:r>
      <w:r w:rsidRPr="5A1C5E4B" w:rsidR="720F32C4">
        <w:rPr>
          <w:sz w:val="28"/>
          <w:szCs w:val="28"/>
        </w:rPr>
        <w:t>f</w:t>
      </w:r>
      <w:r w:rsidRPr="5A1C5E4B" w:rsidR="3348A957">
        <w:rPr>
          <w:sz w:val="28"/>
          <w:szCs w:val="28"/>
        </w:rPr>
        <w:t>od ef yn gallu canolbwyntio</w:t>
      </w:r>
      <w:r w:rsidRPr="5A1C5E4B" w:rsidR="19CCF3AC">
        <w:rPr>
          <w:sz w:val="28"/>
          <w:szCs w:val="28"/>
        </w:rPr>
        <w:t>’</w:t>
      </w:r>
      <w:r w:rsidRPr="5A1C5E4B" w:rsidR="3348A957">
        <w:rPr>
          <w:sz w:val="28"/>
          <w:szCs w:val="28"/>
        </w:rPr>
        <w:t xml:space="preserve">n fwy drwy sesiynau sydd yn fwy corfforol. Efallai </w:t>
      </w:r>
      <w:r w:rsidRPr="5A1C5E4B" w:rsidR="201DB287">
        <w:rPr>
          <w:sz w:val="28"/>
          <w:szCs w:val="28"/>
        </w:rPr>
        <w:t>gall yr athrawon newid i ychwan</w:t>
      </w:r>
      <w:r w:rsidRPr="5A1C5E4B" w:rsidR="09716F3C">
        <w:rPr>
          <w:sz w:val="28"/>
          <w:szCs w:val="28"/>
        </w:rPr>
        <w:t>eg</w:t>
      </w:r>
      <w:r w:rsidRPr="5A1C5E4B" w:rsidR="201DB287">
        <w:rPr>
          <w:sz w:val="28"/>
          <w:szCs w:val="28"/>
        </w:rPr>
        <w:t xml:space="preserve">u tymed o </w:t>
      </w:r>
      <w:r w:rsidRPr="5A1C5E4B" w:rsidR="649EE570">
        <w:rPr>
          <w:sz w:val="28"/>
          <w:szCs w:val="28"/>
        </w:rPr>
        <w:t>b</w:t>
      </w:r>
      <w:r w:rsidRPr="5A1C5E4B" w:rsidR="201DB287">
        <w:rPr>
          <w:sz w:val="28"/>
          <w:szCs w:val="28"/>
        </w:rPr>
        <w:t>êl-droed i mewn i tric a ch</w:t>
      </w:r>
      <w:r w:rsidRPr="5A1C5E4B" w:rsidR="50228C46">
        <w:rPr>
          <w:sz w:val="28"/>
          <w:szCs w:val="28"/>
        </w:rPr>
        <w:t>li</w:t>
      </w:r>
      <w:r w:rsidRPr="5A1C5E4B" w:rsidR="201DB287">
        <w:rPr>
          <w:sz w:val="28"/>
          <w:szCs w:val="28"/>
        </w:rPr>
        <w:t>c er mwyn denu sylw Idris.</w:t>
      </w:r>
      <w:r w:rsidRPr="5A1C5E4B" w:rsidR="201DB287">
        <w:rPr>
          <w:sz w:val="28"/>
          <w:szCs w:val="28"/>
        </w:rPr>
        <w:t xml:space="preserve"> </w:t>
      </w:r>
      <w:r w:rsidRPr="5A1C5E4B" w:rsidR="201DB287">
        <w:rPr>
          <w:sz w:val="28"/>
          <w:szCs w:val="28"/>
        </w:rPr>
        <w:t>Ddefnyddiwyd Tric a chlic bron mewn pob ysgol yng N</w:t>
      </w:r>
      <w:r w:rsidRPr="5A1C5E4B" w:rsidR="404CA756">
        <w:rPr>
          <w:sz w:val="28"/>
          <w:szCs w:val="28"/>
        </w:rPr>
        <w:t>ghymru oherwydd ei fframwaith rhyngweithiol, diddorol a chynhw</w:t>
      </w:r>
      <w:r w:rsidRPr="5A1C5E4B" w:rsidR="27560B30">
        <w:rPr>
          <w:sz w:val="28"/>
          <w:szCs w:val="28"/>
        </w:rPr>
        <w:t>y</w:t>
      </w:r>
      <w:r w:rsidRPr="5A1C5E4B" w:rsidR="404CA756">
        <w:rPr>
          <w:sz w:val="28"/>
          <w:szCs w:val="28"/>
        </w:rPr>
        <w:t xml:space="preserve">sol, Yn ôl adroddiad </w:t>
      </w:r>
      <w:r w:rsidRPr="5A1C5E4B" w:rsidR="404CA756">
        <w:rPr>
          <w:sz w:val="28"/>
          <w:szCs w:val="28"/>
        </w:rPr>
        <w:t>Estyn (2020)</w:t>
      </w:r>
      <w:r w:rsidRPr="5A1C5E4B" w:rsidR="404CA756">
        <w:rPr>
          <w:sz w:val="28"/>
          <w:szCs w:val="28"/>
        </w:rPr>
        <w:t xml:space="preserve"> mae dulliau dysgu rhyngweithiol fel Tric a Chlic yn effeithiol wrth gefnogi d</w:t>
      </w:r>
      <w:r w:rsidRPr="5A1C5E4B" w:rsidR="3C55A770">
        <w:rPr>
          <w:sz w:val="28"/>
          <w:szCs w:val="28"/>
        </w:rPr>
        <w:t>a</w:t>
      </w:r>
      <w:r w:rsidRPr="5A1C5E4B" w:rsidR="404CA756">
        <w:rPr>
          <w:sz w:val="28"/>
          <w:szCs w:val="28"/>
        </w:rPr>
        <w:t xml:space="preserve">tblygiad llythrennedd a rhifedd. </w:t>
      </w:r>
      <w:r w:rsidRPr="5A1C5E4B" w:rsidR="2E295FDA">
        <w:rPr>
          <w:sz w:val="28"/>
          <w:szCs w:val="28"/>
        </w:rPr>
        <w:t>Yn ystod wythnosau ysgol mae tric a chlic yn chael eu defnyddio’n dyddiol am hanner awr bob dydd yn y cyfnod sylfaen ond er mwyn help</w:t>
      </w:r>
      <w:r w:rsidRPr="5A1C5E4B" w:rsidR="7B5167B6">
        <w:rPr>
          <w:sz w:val="28"/>
          <w:szCs w:val="28"/>
        </w:rPr>
        <w:t>u</w:t>
      </w:r>
      <w:r w:rsidRPr="5A1C5E4B" w:rsidR="2E295FDA">
        <w:rPr>
          <w:sz w:val="28"/>
          <w:szCs w:val="28"/>
        </w:rPr>
        <w:t xml:space="preserve"> a rhoi chymorth i Idris gall </w:t>
      </w:r>
      <w:r w:rsidRPr="5A1C5E4B" w:rsidR="0980ADC0">
        <w:rPr>
          <w:sz w:val="28"/>
          <w:szCs w:val="28"/>
        </w:rPr>
        <w:t>addasu’r ddull ar gyfer blynyddoedd eraill, yn enwedig os oes angen cymorth ychwanegol ar fyfyrwyr gyda sgiliau llythrenned</w:t>
      </w:r>
      <w:r w:rsidRPr="5A1C5E4B" w:rsidR="188D7235">
        <w:rPr>
          <w:sz w:val="28"/>
          <w:szCs w:val="28"/>
        </w:rPr>
        <w:t xml:space="preserve">d neu rifedd cynnar. </w:t>
      </w:r>
      <w:r w:rsidRPr="5A1C5E4B" w:rsidR="0847B3E8">
        <w:rPr>
          <w:sz w:val="28"/>
          <w:szCs w:val="28"/>
        </w:rPr>
        <w:t xml:space="preserve">Yn ôl </w:t>
      </w:r>
      <w:r w:rsidRPr="5A1C5E4B" w:rsidR="0847B3E8">
        <w:rPr>
          <w:sz w:val="28"/>
          <w:szCs w:val="28"/>
        </w:rPr>
        <w:t>Llywodraeth Cymru (2022)</w:t>
      </w:r>
      <w:r w:rsidRPr="5A1C5E4B" w:rsidR="0847B3E8">
        <w:rPr>
          <w:sz w:val="28"/>
          <w:szCs w:val="28"/>
        </w:rPr>
        <w:t xml:space="preserve"> </w:t>
      </w:r>
      <w:r w:rsidRPr="5A1C5E4B" w:rsidR="0847B3E8">
        <w:rPr>
          <w:sz w:val="28"/>
          <w:szCs w:val="28"/>
        </w:rPr>
        <w:t>bydd addasu Tric a Chlic ar gyfer plant yn hun yn cwmp</w:t>
      </w:r>
      <w:r w:rsidRPr="5A1C5E4B" w:rsidR="48F53DBF">
        <w:rPr>
          <w:sz w:val="28"/>
          <w:szCs w:val="28"/>
        </w:rPr>
        <w:t>a</w:t>
      </w:r>
      <w:r w:rsidRPr="5A1C5E4B" w:rsidR="0847B3E8">
        <w:rPr>
          <w:sz w:val="28"/>
          <w:szCs w:val="28"/>
        </w:rPr>
        <w:t>s</w:t>
      </w:r>
      <w:r w:rsidRPr="5A1C5E4B" w:rsidR="0EDC3515">
        <w:rPr>
          <w:sz w:val="28"/>
          <w:szCs w:val="28"/>
        </w:rPr>
        <w:t xml:space="preserve">u egwyddorion a pholisïau ar gefnogi llythrennedd yn system addysg, gan </w:t>
      </w:r>
      <w:r w:rsidRPr="5A1C5E4B" w:rsidR="0BAAAAF9">
        <w:rPr>
          <w:sz w:val="28"/>
          <w:szCs w:val="28"/>
        </w:rPr>
        <w:t>g</w:t>
      </w:r>
      <w:r w:rsidRPr="5A1C5E4B" w:rsidR="0EDC3515">
        <w:rPr>
          <w:sz w:val="28"/>
          <w:szCs w:val="28"/>
        </w:rPr>
        <w:t>ynnwys addasu ymyriadau ar gyfer myfyrwyr ar draws gwahanol grwpiau.</w:t>
      </w:r>
      <w:r w:rsidRPr="5A1C5E4B" w:rsidR="2A1C4653">
        <w:rPr>
          <w:sz w:val="28"/>
          <w:szCs w:val="28"/>
        </w:rPr>
        <w:t xml:space="preserve"> </w:t>
      </w:r>
      <w:r w:rsidRPr="5A1C5E4B" w:rsidR="64F4A308">
        <w:rPr>
          <w:sz w:val="28"/>
          <w:szCs w:val="28"/>
        </w:rPr>
        <w:t>Mae’r ffaith bod yr ymyrraeth yn hanner awr yn gallu</w:t>
      </w:r>
      <w:r w:rsidRPr="5A1C5E4B" w:rsidR="188D7235">
        <w:rPr>
          <w:sz w:val="28"/>
          <w:szCs w:val="28"/>
        </w:rPr>
        <w:t xml:space="preserve"> fod o fudd i Idris gan nad yw’r ymyrraeth yn ymyrraeth hir, </w:t>
      </w:r>
      <w:r w:rsidRPr="5A1C5E4B" w:rsidR="4CC1D591">
        <w:rPr>
          <w:sz w:val="28"/>
          <w:szCs w:val="28"/>
        </w:rPr>
        <w:t xml:space="preserve">mae’n hwliog ac ymarferol, gan </w:t>
      </w:r>
      <w:r w:rsidRPr="5A1C5E4B" w:rsidR="61F42C58">
        <w:rPr>
          <w:sz w:val="28"/>
          <w:szCs w:val="28"/>
        </w:rPr>
        <w:t>f</w:t>
      </w:r>
      <w:r w:rsidRPr="5A1C5E4B" w:rsidR="4CC1D591">
        <w:rPr>
          <w:sz w:val="28"/>
          <w:szCs w:val="28"/>
        </w:rPr>
        <w:t xml:space="preserve">od </w:t>
      </w:r>
      <w:r w:rsidRPr="5A1C5E4B" w:rsidR="188D7235">
        <w:rPr>
          <w:sz w:val="28"/>
          <w:szCs w:val="28"/>
        </w:rPr>
        <w:t>Idris</w:t>
      </w:r>
      <w:r w:rsidRPr="5A1C5E4B" w:rsidR="543815BE">
        <w:rPr>
          <w:sz w:val="28"/>
          <w:szCs w:val="28"/>
        </w:rPr>
        <w:t xml:space="preserve"> yn cael hi’n anodd canolbwyntio am gyfnod hir o amser.</w:t>
      </w:r>
      <w:r w:rsidRPr="5A1C5E4B" w:rsidR="39BCFD59">
        <w:rPr>
          <w:sz w:val="28"/>
          <w:szCs w:val="28"/>
        </w:rPr>
        <w:t xml:space="preserve"> O hyn mae Idris yn dangos symptomau ADHD </w:t>
      </w:r>
      <w:r w:rsidRPr="5A1C5E4B" w:rsidR="5993F8FA">
        <w:rPr>
          <w:sz w:val="28"/>
          <w:szCs w:val="28"/>
        </w:rPr>
        <w:t>ne</w:t>
      </w:r>
      <w:r w:rsidRPr="5A1C5E4B" w:rsidR="5A322852">
        <w:rPr>
          <w:sz w:val="28"/>
          <w:szCs w:val="28"/>
        </w:rPr>
        <w:t>u</w:t>
      </w:r>
      <w:r w:rsidRPr="5A1C5E4B" w:rsidR="5993F8FA">
        <w:rPr>
          <w:sz w:val="28"/>
          <w:szCs w:val="28"/>
        </w:rPr>
        <w:t xml:space="preserve"> anawsterau canolbwyntio a hyperactedd yn gymraeg</w:t>
      </w:r>
      <w:r w:rsidRPr="5A1C5E4B" w:rsidR="01599D92">
        <w:rPr>
          <w:sz w:val="28"/>
          <w:szCs w:val="28"/>
        </w:rPr>
        <w:t xml:space="preserve">. Mae ADHD yn </w:t>
      </w:r>
      <w:r w:rsidRPr="5A1C5E4B" w:rsidR="137BBC3D">
        <w:rPr>
          <w:sz w:val="28"/>
          <w:szCs w:val="28"/>
        </w:rPr>
        <w:t>cael ei ddeffinio</w:t>
      </w:r>
      <w:r w:rsidRPr="5A1C5E4B" w:rsidR="5F702DAE">
        <w:rPr>
          <w:sz w:val="28"/>
          <w:szCs w:val="28"/>
        </w:rPr>
        <w:t xml:space="preserve"> fel ‘’afiechyd sy’n </w:t>
      </w:r>
      <w:r w:rsidRPr="5A1C5E4B" w:rsidR="4A860EEC">
        <w:rPr>
          <w:sz w:val="28"/>
          <w:szCs w:val="28"/>
        </w:rPr>
        <w:t>effeithio ar y gallu i ganolbwyntio ac yn achosi hymperactedd</w:t>
      </w:r>
      <w:r w:rsidRPr="5A1C5E4B" w:rsidR="237F79E9">
        <w:rPr>
          <w:sz w:val="28"/>
          <w:szCs w:val="28"/>
        </w:rPr>
        <w:t xml:space="preserve">’’ </w:t>
      </w:r>
      <w:r w:rsidRPr="5A1C5E4B" w:rsidR="237F79E9">
        <w:rPr>
          <w:sz w:val="28"/>
          <w:szCs w:val="28"/>
        </w:rPr>
        <w:t>Gwasanaeth iechyd Gwladol (GIG)</w:t>
      </w:r>
      <w:r w:rsidRPr="5A1C5E4B" w:rsidR="237F79E9">
        <w:rPr>
          <w:sz w:val="28"/>
          <w:szCs w:val="28"/>
        </w:rPr>
        <w:t xml:space="preserve">. Felly </w:t>
      </w:r>
      <w:r w:rsidRPr="5A1C5E4B" w:rsidR="732E547F">
        <w:rPr>
          <w:sz w:val="28"/>
          <w:szCs w:val="28"/>
        </w:rPr>
        <w:t xml:space="preserve">mae ymyrraethau byr tua hanner awr ac yn hwylus yn gallu cefnogi </w:t>
      </w:r>
      <w:r w:rsidRPr="5A1C5E4B" w:rsidR="17A8ECFB">
        <w:rPr>
          <w:sz w:val="28"/>
          <w:szCs w:val="28"/>
        </w:rPr>
        <w:t>neu wella datblygiad dysgu Idris. Er bod Idris yn casáu darllen, ysgrifennu a mathemateg</w:t>
      </w:r>
      <w:r w:rsidRPr="5A1C5E4B" w:rsidR="28366C82">
        <w:rPr>
          <w:sz w:val="28"/>
          <w:szCs w:val="28"/>
        </w:rPr>
        <w:t xml:space="preserve">, efaill mae ef yn cael traferth </w:t>
      </w:r>
      <w:r w:rsidRPr="5A1C5E4B" w:rsidR="6CF0118B">
        <w:rPr>
          <w:sz w:val="28"/>
          <w:szCs w:val="28"/>
        </w:rPr>
        <w:t xml:space="preserve">gyda’r pynciau yma. Gall cynnig ymyriadau darllen a deall fel rhan </w:t>
      </w:r>
      <w:r w:rsidRPr="5A1C5E4B" w:rsidR="41BE1FF8">
        <w:rPr>
          <w:sz w:val="28"/>
          <w:szCs w:val="28"/>
        </w:rPr>
        <w:t>llythrennedd ganolbwyntio ar helpu i ddeall a dehongl</w:t>
      </w:r>
      <w:r w:rsidRPr="5A1C5E4B" w:rsidR="722270E3">
        <w:rPr>
          <w:sz w:val="28"/>
          <w:szCs w:val="28"/>
        </w:rPr>
        <w:t>u ei ddarllen</w:t>
      </w:r>
      <w:r w:rsidRPr="5A1C5E4B" w:rsidR="40866D77">
        <w:rPr>
          <w:sz w:val="28"/>
          <w:szCs w:val="28"/>
        </w:rPr>
        <w:t xml:space="preserve"> yn </w:t>
      </w:r>
      <w:r w:rsidRPr="5A1C5E4B" w:rsidR="76496639">
        <w:rPr>
          <w:sz w:val="28"/>
          <w:szCs w:val="28"/>
        </w:rPr>
        <w:t>well.</w:t>
      </w:r>
      <w:r w:rsidRPr="5A1C5E4B" w:rsidR="7F1521A7">
        <w:rPr>
          <w:sz w:val="28"/>
          <w:szCs w:val="28"/>
        </w:rPr>
        <w:t xml:space="preserve"> Wrth ddarllen proffil Idris ymhellach ddeallwn </w:t>
      </w:r>
      <w:r w:rsidRPr="5A1C5E4B" w:rsidR="5DF3DDD8">
        <w:rPr>
          <w:sz w:val="28"/>
          <w:szCs w:val="28"/>
        </w:rPr>
        <w:t>f</w:t>
      </w:r>
      <w:r w:rsidRPr="5A1C5E4B" w:rsidR="7F1521A7">
        <w:rPr>
          <w:sz w:val="28"/>
          <w:szCs w:val="28"/>
        </w:rPr>
        <w:t>od ef yn cael trafferth gyda ei ddatblygiad ie</w:t>
      </w:r>
      <w:r w:rsidRPr="5A1C5E4B" w:rsidR="1A9C0FA1">
        <w:rPr>
          <w:sz w:val="28"/>
          <w:szCs w:val="28"/>
        </w:rPr>
        <w:t>i</w:t>
      </w:r>
      <w:r w:rsidRPr="5A1C5E4B" w:rsidR="7F1521A7">
        <w:rPr>
          <w:sz w:val="28"/>
          <w:szCs w:val="28"/>
        </w:rPr>
        <w:t>thyddol,</w:t>
      </w:r>
      <w:r w:rsidRPr="5A1C5E4B" w:rsidR="45925AD6">
        <w:rPr>
          <w:sz w:val="28"/>
          <w:szCs w:val="28"/>
        </w:rPr>
        <w:t xml:space="preserve"> mae Idris yn meddu af eirfa eang ar lafar ond yn cael anhwaster canolbwyntio wrth ddarllen ac ysgrifennu. Cawn ddeall bod datblygiad cymdeithasol Idris </w:t>
      </w:r>
      <w:r w:rsidRPr="5A1C5E4B" w:rsidR="3478C1B9">
        <w:rPr>
          <w:sz w:val="28"/>
          <w:szCs w:val="28"/>
        </w:rPr>
        <w:t xml:space="preserve">yn gallu </w:t>
      </w:r>
      <w:r w:rsidRPr="5A1C5E4B" w:rsidR="144F125F">
        <w:rPr>
          <w:sz w:val="28"/>
          <w:szCs w:val="28"/>
        </w:rPr>
        <w:t>f</w:t>
      </w:r>
      <w:r w:rsidRPr="5A1C5E4B" w:rsidR="3478C1B9">
        <w:rPr>
          <w:sz w:val="28"/>
          <w:szCs w:val="28"/>
        </w:rPr>
        <w:t>od yn symptom ADHD gan bod ef yn mwynhau gweithio ar ben ei hun yn hytrach nag gyda</w:t>
      </w:r>
      <w:r w:rsidRPr="5A1C5E4B" w:rsidR="463349CB">
        <w:rPr>
          <w:sz w:val="28"/>
          <w:szCs w:val="28"/>
        </w:rPr>
        <w:t xml:space="preserve">g </w:t>
      </w:r>
      <w:r w:rsidRPr="5A1C5E4B" w:rsidR="3478C1B9">
        <w:rPr>
          <w:sz w:val="28"/>
          <w:szCs w:val="28"/>
        </w:rPr>
        <w:t xml:space="preserve">eraill. Efallai bod Idris yn mwynhau’r </w:t>
      </w:r>
      <w:r w:rsidRPr="5A1C5E4B" w:rsidR="5EC02BD8">
        <w:rPr>
          <w:sz w:val="28"/>
          <w:szCs w:val="28"/>
        </w:rPr>
        <w:t>rhyddid a’r rheolaeth sy’n dod gyda gweithio ar ben ei hun, ac yn fwy hyderus wrth wneud penderfyniadau</w:t>
      </w:r>
      <w:r w:rsidRPr="5A1C5E4B" w:rsidR="319CC312">
        <w:rPr>
          <w:sz w:val="28"/>
          <w:szCs w:val="28"/>
        </w:rPr>
        <w:t>, neu ar y llaw arall efallai bod ef yn teimlo bod gweithio gyda phlant eraill yn gallu bod yn anodd ac yn llethol.</w:t>
      </w:r>
      <w:r w:rsidRPr="5A1C5E4B" w:rsidR="49F18C54">
        <w:rPr>
          <w:sz w:val="28"/>
          <w:szCs w:val="28"/>
        </w:rPr>
        <w:t xml:space="preserve"> Mae plant sydd ag ADHD yn aml yn dewis gweithio ar ben ei hun yn hytrach na mewn grŵp oherwydd eu bod nhw yn cael trafferth gyda chanolbwyntio, rheoli eu </w:t>
      </w:r>
      <w:r w:rsidRPr="5A1C5E4B" w:rsidR="30E390A9">
        <w:rPr>
          <w:sz w:val="28"/>
          <w:szCs w:val="28"/>
        </w:rPr>
        <w:t>h</w:t>
      </w:r>
      <w:r w:rsidRPr="5A1C5E4B" w:rsidR="49F18C54">
        <w:rPr>
          <w:sz w:val="28"/>
          <w:szCs w:val="28"/>
        </w:rPr>
        <w:t xml:space="preserve">amser, ac ymdrin </w:t>
      </w:r>
      <w:r w:rsidRPr="5A1C5E4B" w:rsidR="54F9A615">
        <w:rPr>
          <w:sz w:val="28"/>
          <w:szCs w:val="28"/>
        </w:rPr>
        <w:t xml:space="preserve">â sŵn neu ddistawiadau eraill </w:t>
      </w:r>
      <w:r w:rsidRPr="5A1C5E4B" w:rsidR="54F9A615">
        <w:rPr>
          <w:sz w:val="28"/>
          <w:szCs w:val="28"/>
        </w:rPr>
        <w:t>Barkley (2014)</w:t>
      </w:r>
      <w:r w:rsidRPr="5A1C5E4B" w:rsidR="54F9A615">
        <w:rPr>
          <w:sz w:val="28"/>
          <w:szCs w:val="28"/>
        </w:rPr>
        <w:t>.</w:t>
      </w:r>
      <w:r w:rsidRPr="5A1C5E4B" w:rsidR="3FB241FE">
        <w:rPr>
          <w:sz w:val="28"/>
          <w:szCs w:val="28"/>
        </w:rPr>
        <w:t xml:space="preserve"> Wrth ddarllen rhan datblygiad emosiynol Idri</w:t>
      </w:r>
      <w:r w:rsidRPr="5A1C5E4B" w:rsidR="43F467B0">
        <w:rPr>
          <w:sz w:val="28"/>
          <w:szCs w:val="28"/>
        </w:rPr>
        <w:t>s</w:t>
      </w:r>
      <w:r w:rsidRPr="5A1C5E4B" w:rsidR="3FB241FE">
        <w:rPr>
          <w:sz w:val="28"/>
          <w:szCs w:val="28"/>
        </w:rPr>
        <w:t xml:space="preserve"> d</w:t>
      </w:r>
      <w:r w:rsidRPr="5A1C5E4B" w:rsidR="1FEC04C8">
        <w:rPr>
          <w:sz w:val="28"/>
          <w:szCs w:val="28"/>
        </w:rPr>
        <w:t>d</w:t>
      </w:r>
      <w:r w:rsidRPr="5A1C5E4B" w:rsidR="3FB241FE">
        <w:rPr>
          <w:sz w:val="28"/>
          <w:szCs w:val="28"/>
        </w:rPr>
        <w:t xml:space="preserve">eallwn ei </w:t>
      </w:r>
      <w:r w:rsidRPr="5A1C5E4B" w:rsidR="40985159">
        <w:rPr>
          <w:sz w:val="28"/>
          <w:szCs w:val="28"/>
        </w:rPr>
        <w:t>f</w:t>
      </w:r>
      <w:r w:rsidRPr="5A1C5E4B" w:rsidR="3FB241FE">
        <w:rPr>
          <w:sz w:val="28"/>
          <w:szCs w:val="28"/>
        </w:rPr>
        <w:t xml:space="preserve">od ef yn cael siom os yw’n methu cyflawni tasgau neu’n cael atebion anghywir, gall hyn bod yn un o </w:t>
      </w:r>
      <w:r w:rsidRPr="5A1C5E4B" w:rsidR="1C3B30FA">
        <w:rPr>
          <w:sz w:val="28"/>
          <w:szCs w:val="28"/>
        </w:rPr>
        <w:t>symptomau ADHD. Efallai fod ef yn teimlo</w:t>
      </w:r>
      <w:r w:rsidRPr="5A1C5E4B" w:rsidR="303B817F">
        <w:rPr>
          <w:sz w:val="28"/>
          <w:szCs w:val="28"/>
        </w:rPr>
        <w:t>’n rhwystredig</w:t>
      </w:r>
      <w:r w:rsidRPr="5A1C5E4B" w:rsidR="1C3B30FA">
        <w:rPr>
          <w:sz w:val="28"/>
          <w:szCs w:val="28"/>
        </w:rPr>
        <w:t xml:space="preserve"> os </w:t>
      </w:r>
      <w:r w:rsidRPr="5A1C5E4B" w:rsidR="2B480E18">
        <w:rPr>
          <w:sz w:val="28"/>
          <w:szCs w:val="28"/>
        </w:rPr>
        <w:t xml:space="preserve">bydd </w:t>
      </w:r>
      <w:r w:rsidRPr="5A1C5E4B" w:rsidR="1C3B30FA">
        <w:rPr>
          <w:sz w:val="28"/>
          <w:szCs w:val="28"/>
        </w:rPr>
        <w:t>yn cael yr ateb</w:t>
      </w:r>
      <w:r w:rsidRPr="5A1C5E4B" w:rsidR="3537ED85">
        <w:rPr>
          <w:sz w:val="28"/>
          <w:szCs w:val="28"/>
        </w:rPr>
        <w:t>ion</w:t>
      </w:r>
      <w:r w:rsidRPr="5A1C5E4B" w:rsidR="1C3B30FA">
        <w:rPr>
          <w:sz w:val="28"/>
          <w:szCs w:val="28"/>
        </w:rPr>
        <w:t xml:space="preserve"> yn anghywir neu</w:t>
      </w:r>
      <w:r w:rsidRPr="5A1C5E4B" w:rsidR="30BBD3F6">
        <w:rPr>
          <w:sz w:val="28"/>
          <w:szCs w:val="28"/>
        </w:rPr>
        <w:t>’n</w:t>
      </w:r>
      <w:r w:rsidRPr="5A1C5E4B" w:rsidR="1C3B30FA">
        <w:rPr>
          <w:sz w:val="28"/>
          <w:szCs w:val="28"/>
        </w:rPr>
        <w:t xml:space="preserve"> methu chwblhau tas</w:t>
      </w:r>
      <w:r w:rsidRPr="5A1C5E4B" w:rsidR="4C6F6357">
        <w:rPr>
          <w:sz w:val="28"/>
          <w:szCs w:val="28"/>
        </w:rPr>
        <w:t>gau ar amser</w:t>
      </w:r>
      <w:r w:rsidRPr="5A1C5E4B" w:rsidR="39A01600">
        <w:rPr>
          <w:sz w:val="28"/>
          <w:szCs w:val="28"/>
        </w:rPr>
        <w:t xml:space="preserve">, ac efallai bydd yn pryderu y bydd </w:t>
      </w:r>
      <w:r w:rsidRPr="5A1C5E4B" w:rsidR="4C6F6357">
        <w:rPr>
          <w:sz w:val="28"/>
          <w:szCs w:val="28"/>
        </w:rPr>
        <w:t>yr athro</w:t>
      </w:r>
      <w:r w:rsidRPr="5A1C5E4B" w:rsidR="72853091">
        <w:rPr>
          <w:sz w:val="28"/>
          <w:szCs w:val="28"/>
        </w:rPr>
        <w:t xml:space="preserve"> yn cael ei</w:t>
      </w:r>
      <w:r w:rsidRPr="5A1C5E4B" w:rsidR="4C6F6357">
        <w:rPr>
          <w:sz w:val="28"/>
          <w:szCs w:val="28"/>
        </w:rPr>
        <w:t xml:space="preserve"> </w:t>
      </w:r>
      <w:r w:rsidRPr="5A1C5E4B" w:rsidR="522E7960">
        <w:rPr>
          <w:sz w:val="28"/>
          <w:szCs w:val="28"/>
        </w:rPr>
        <w:t>g</w:t>
      </w:r>
      <w:r w:rsidRPr="5A1C5E4B" w:rsidR="4C6F6357">
        <w:rPr>
          <w:sz w:val="28"/>
          <w:szCs w:val="28"/>
        </w:rPr>
        <w:t>ythruddo.</w:t>
      </w:r>
      <w:r w:rsidRPr="5A1C5E4B" w:rsidR="3FD8D26A">
        <w:rPr>
          <w:sz w:val="28"/>
          <w:szCs w:val="28"/>
        </w:rPr>
        <w:t xml:space="preserve"> </w:t>
      </w:r>
      <w:r w:rsidRPr="5A1C5E4B" w:rsidR="0563A554">
        <w:rPr>
          <w:sz w:val="28"/>
          <w:szCs w:val="28"/>
        </w:rPr>
        <w:t>Mae plant sydd â ADHD yn aml yn profi rhwystredigaeth oherwydd anawsterau gyda chanolbwyntio, rheoli amser, a chyrraedd canlyniadau cywir</w:t>
      </w:r>
      <w:r w:rsidRPr="5A1C5E4B" w:rsidR="5FFF8192">
        <w:rPr>
          <w:sz w:val="28"/>
          <w:szCs w:val="28"/>
        </w:rPr>
        <w:t xml:space="preserve"> (Barkley 2015). Gall hyn arwain at deimladau o siom a </w:t>
      </w:r>
      <w:r w:rsidRPr="5A1C5E4B" w:rsidR="17258D1D">
        <w:rPr>
          <w:sz w:val="28"/>
          <w:szCs w:val="28"/>
        </w:rPr>
        <w:t>th</w:t>
      </w:r>
      <w:r w:rsidRPr="5A1C5E4B" w:rsidR="5FFF8192">
        <w:rPr>
          <w:sz w:val="28"/>
          <w:szCs w:val="28"/>
        </w:rPr>
        <w:t xml:space="preserve">ryfer, yn ogystal â gallu arwain at ymddygiad gwrthwynebol neu ymyrrath yn yr amgylchedd ysgol. </w:t>
      </w:r>
      <w:r w:rsidRPr="5A1C5E4B" w:rsidR="76496639">
        <w:rPr>
          <w:sz w:val="28"/>
          <w:szCs w:val="28"/>
        </w:rPr>
        <w:t xml:space="preserve"> Mae strategaethau fel crynhoi, cwestiynu</w:t>
      </w:r>
      <w:r w:rsidRPr="5A1C5E4B" w:rsidR="754B45DF">
        <w:rPr>
          <w:sz w:val="28"/>
          <w:szCs w:val="28"/>
        </w:rPr>
        <w:t>, a gwneud cysylltiadau â phrofiadau personol yn helpu</w:t>
      </w:r>
      <w:r w:rsidRPr="5A1C5E4B" w:rsidR="5C56AE41">
        <w:rPr>
          <w:sz w:val="28"/>
          <w:szCs w:val="28"/>
        </w:rPr>
        <w:t xml:space="preserve"> myfyrwyr fel Idris i ymgysylltu a’r testun yn fwy ys</w:t>
      </w:r>
      <w:r w:rsidRPr="5A1C5E4B" w:rsidR="0C2B8736">
        <w:rPr>
          <w:sz w:val="28"/>
          <w:szCs w:val="28"/>
        </w:rPr>
        <w:t xml:space="preserve">tyrlon </w:t>
      </w:r>
      <w:r w:rsidRPr="5A1C5E4B" w:rsidR="0C2B8736">
        <w:rPr>
          <w:color w:val="000000" w:themeColor="text1" w:themeTint="FF" w:themeShade="FF"/>
          <w:sz w:val="28"/>
          <w:szCs w:val="28"/>
        </w:rPr>
        <w:t>(Gwasanaeth Addysg Genedlaethol Cymru, 2020)</w:t>
      </w:r>
      <w:r w:rsidRPr="5A1C5E4B" w:rsidR="7B968289">
        <w:rPr>
          <w:color w:val="000000" w:themeColor="text1" w:themeTint="FF" w:themeShade="FF"/>
          <w:sz w:val="28"/>
          <w:szCs w:val="28"/>
        </w:rPr>
        <w:t xml:space="preserve">. Er </w:t>
      </w:r>
      <w:r w:rsidRPr="5A1C5E4B" w:rsidR="587576E1">
        <w:rPr>
          <w:color w:val="000000" w:themeColor="text1" w:themeTint="FF" w:themeShade="FF"/>
          <w:sz w:val="28"/>
          <w:szCs w:val="28"/>
        </w:rPr>
        <w:t xml:space="preserve">mwyn i’r </w:t>
      </w:r>
      <w:r w:rsidRPr="5A1C5E4B" w:rsidR="796689EB">
        <w:rPr>
          <w:color w:val="000000" w:themeColor="text1" w:themeTint="FF" w:themeShade="FF"/>
          <w:sz w:val="28"/>
          <w:szCs w:val="28"/>
        </w:rPr>
        <w:t xml:space="preserve">ymyrraeth fod yn llwyddiannus a helpu cefnogi neu </w:t>
      </w:r>
      <w:r w:rsidRPr="5A1C5E4B" w:rsidR="01923B7A">
        <w:rPr>
          <w:color w:val="000000" w:themeColor="text1" w:themeTint="FF" w:themeShade="FF"/>
          <w:sz w:val="28"/>
          <w:szCs w:val="28"/>
        </w:rPr>
        <w:t>g</w:t>
      </w:r>
      <w:r w:rsidRPr="5A1C5E4B" w:rsidR="796689EB">
        <w:rPr>
          <w:color w:val="000000" w:themeColor="text1" w:themeTint="FF" w:themeShade="FF"/>
          <w:sz w:val="28"/>
          <w:szCs w:val="28"/>
        </w:rPr>
        <w:t xml:space="preserve">allu wella datblygiad Idris. </w:t>
      </w:r>
      <w:r w:rsidRPr="5A1C5E4B" w:rsidR="2796E8B6">
        <w:rPr>
          <w:color w:val="000000" w:themeColor="text1" w:themeTint="FF" w:themeShade="FF"/>
          <w:sz w:val="28"/>
          <w:szCs w:val="28"/>
        </w:rPr>
        <w:t xml:space="preserve">Efallai gall athrawes dosbarth Idris, Mrs James cyflwyno </w:t>
      </w:r>
      <w:r w:rsidRPr="5A1C5E4B" w:rsidR="146CC42F">
        <w:rPr>
          <w:color w:val="000000" w:themeColor="text1" w:themeTint="FF" w:themeShade="FF"/>
          <w:sz w:val="28"/>
          <w:szCs w:val="28"/>
        </w:rPr>
        <w:t xml:space="preserve">Tric a chlic yn y bore i’r </w:t>
      </w:r>
      <w:r w:rsidRPr="5A1C5E4B" w:rsidR="7F786595">
        <w:rPr>
          <w:color w:val="000000" w:themeColor="text1" w:themeTint="FF" w:themeShade="FF"/>
          <w:sz w:val="28"/>
          <w:szCs w:val="28"/>
        </w:rPr>
        <w:t xml:space="preserve">dosbarth ac yna efallai gall y cynorthwyydd dosbarth i </w:t>
      </w:r>
      <w:r w:rsidRPr="5A1C5E4B" w:rsidR="2EF28C0E">
        <w:rPr>
          <w:color w:val="000000" w:themeColor="text1" w:themeTint="FF" w:themeShade="FF"/>
          <w:sz w:val="28"/>
          <w:szCs w:val="28"/>
        </w:rPr>
        <w:t>g</w:t>
      </w:r>
      <w:r w:rsidRPr="5A1C5E4B" w:rsidR="7F786595">
        <w:rPr>
          <w:color w:val="000000" w:themeColor="text1" w:themeTint="FF" w:themeShade="FF"/>
          <w:sz w:val="28"/>
          <w:szCs w:val="28"/>
        </w:rPr>
        <w:t>ynnal</w:t>
      </w:r>
      <w:r w:rsidRPr="5A1C5E4B" w:rsidR="26230AA2">
        <w:rPr>
          <w:color w:val="000000" w:themeColor="text1" w:themeTint="FF" w:themeShade="FF"/>
          <w:sz w:val="28"/>
          <w:szCs w:val="28"/>
        </w:rPr>
        <w:t xml:space="preserve"> a </w:t>
      </w:r>
      <w:r w:rsidRPr="5A1C5E4B" w:rsidR="5531BDFA">
        <w:rPr>
          <w:color w:val="000000" w:themeColor="text1" w:themeTint="FF" w:themeShade="FF"/>
          <w:sz w:val="28"/>
          <w:szCs w:val="28"/>
        </w:rPr>
        <w:t>b</w:t>
      </w:r>
      <w:r w:rsidRPr="5A1C5E4B" w:rsidR="26230AA2">
        <w:rPr>
          <w:color w:val="000000" w:themeColor="text1" w:themeTint="FF" w:themeShade="FF"/>
          <w:sz w:val="28"/>
          <w:szCs w:val="28"/>
        </w:rPr>
        <w:t>od yn gyfrifol am sesiynau un i un</w:t>
      </w:r>
      <w:r w:rsidRPr="5A1C5E4B" w:rsidR="08BA80A7">
        <w:rPr>
          <w:color w:val="000000" w:themeColor="text1" w:themeTint="FF" w:themeShade="FF"/>
          <w:sz w:val="28"/>
          <w:szCs w:val="28"/>
        </w:rPr>
        <w:t xml:space="preserve"> gyda</w:t>
      </w:r>
      <w:r w:rsidRPr="5A1C5E4B" w:rsidR="11947528">
        <w:rPr>
          <w:color w:val="000000" w:themeColor="text1" w:themeTint="FF" w:themeShade="FF"/>
          <w:sz w:val="28"/>
          <w:szCs w:val="28"/>
        </w:rPr>
        <w:t>g</w:t>
      </w:r>
      <w:r w:rsidRPr="5A1C5E4B" w:rsidR="08BA80A7">
        <w:rPr>
          <w:color w:val="000000" w:themeColor="text1" w:themeTint="FF" w:themeShade="FF"/>
          <w:sz w:val="28"/>
          <w:szCs w:val="28"/>
        </w:rPr>
        <w:t xml:space="preserve"> Idris am hanner awr yn y bore neu ar d</w:t>
      </w:r>
      <w:r w:rsidRPr="5A1C5E4B" w:rsidR="43544A56">
        <w:rPr>
          <w:color w:val="000000" w:themeColor="text1" w:themeTint="FF" w:themeShade="FF"/>
          <w:sz w:val="28"/>
          <w:szCs w:val="28"/>
        </w:rPr>
        <w:t>d</w:t>
      </w:r>
      <w:r w:rsidRPr="5A1C5E4B" w:rsidR="08BA80A7">
        <w:rPr>
          <w:color w:val="000000" w:themeColor="text1" w:themeTint="FF" w:themeShade="FF"/>
          <w:sz w:val="28"/>
          <w:szCs w:val="28"/>
        </w:rPr>
        <w:t>iwedd y dydd</w:t>
      </w:r>
      <w:r w:rsidRPr="5A1C5E4B" w:rsidR="6B3C24AE">
        <w:rPr>
          <w:color w:val="000000" w:themeColor="text1" w:themeTint="FF" w:themeShade="FF"/>
          <w:sz w:val="28"/>
          <w:szCs w:val="28"/>
        </w:rPr>
        <w:t xml:space="preserve">. </w:t>
      </w:r>
      <w:r w:rsidRPr="5A1C5E4B" w:rsidR="4856EE1C">
        <w:rPr>
          <w:color w:val="000000" w:themeColor="text1" w:themeTint="FF" w:themeShade="FF"/>
          <w:sz w:val="28"/>
          <w:szCs w:val="28"/>
        </w:rPr>
        <w:t>Yn ôl Llywodraeth (2017)</w:t>
      </w:r>
      <w:r w:rsidRPr="5A1C5E4B" w:rsidR="3C3C5E48">
        <w:rPr>
          <w:color w:val="000000" w:themeColor="text1" w:themeTint="FF" w:themeShade="FF"/>
          <w:sz w:val="28"/>
          <w:szCs w:val="28"/>
        </w:rPr>
        <w:t xml:space="preserve"> gall cynorthwywyr addysgu helpu i greu amgylchedd </w:t>
      </w:r>
      <w:r w:rsidRPr="5A1C5E4B" w:rsidR="05835FB8">
        <w:rPr>
          <w:color w:val="000000" w:themeColor="text1" w:themeTint="FF" w:themeShade="FF"/>
          <w:sz w:val="28"/>
          <w:szCs w:val="28"/>
        </w:rPr>
        <w:t>lle mae plant yn teimlo eu bod nhw yn cymryd rhan ac yn cael eu hannog i gymryd rhan, yn enwedig mewn gweithgareddau chwareus, rhyngweithiol.</w:t>
      </w:r>
      <w:r w:rsidRPr="5A1C5E4B" w:rsidR="7B467E16">
        <w:rPr>
          <w:color w:val="000000" w:themeColor="text1" w:themeTint="FF" w:themeShade="FF"/>
          <w:sz w:val="28"/>
          <w:szCs w:val="28"/>
        </w:rPr>
        <w:t xml:space="preserve"> </w:t>
      </w:r>
      <w:r w:rsidRPr="5A1C5E4B" w:rsidR="44D4A0A8">
        <w:rPr>
          <w:color w:val="000000" w:themeColor="text1" w:themeTint="FF" w:themeShade="FF"/>
          <w:sz w:val="28"/>
          <w:szCs w:val="28"/>
        </w:rPr>
        <w:t>Wrth ddarllen proffil ddisgybl Idris gallwn ddeall ei bod ef weithiau yn cael pwdu ac yn cael tymer wael os nad yw</w:t>
      </w:r>
      <w:r w:rsidRPr="5A1C5E4B" w:rsidR="41205299">
        <w:rPr>
          <w:color w:val="000000" w:themeColor="text1" w:themeTint="FF" w:themeShade="FF"/>
          <w:sz w:val="28"/>
          <w:szCs w:val="28"/>
        </w:rPr>
        <w:t xml:space="preserve"> ef yn gwneud gweithgareddau ar lechen neu gyfrifiadur, sc mae’n gofyn i Mrs James am caniatád i fynd allan o'r dosbarth er mwyn cael </w:t>
      </w:r>
      <w:r w:rsidRPr="5A1C5E4B" w:rsidR="3F3DBBC7">
        <w:rPr>
          <w:color w:val="000000" w:themeColor="text1" w:themeTint="FF" w:themeShade="FF"/>
          <w:sz w:val="28"/>
          <w:szCs w:val="28"/>
        </w:rPr>
        <w:t>amser tawel iddoi hun, felly os mae Idris yn cael yr ymyrriaeth tu allan I'r ddosbarth effallai bydd ef yn ddisgwyl hyn i ddigwydd pob tro ac</w:t>
      </w:r>
      <w:r w:rsidRPr="5A1C5E4B" w:rsidR="72636FC2">
        <w:rPr>
          <w:color w:val="000000" w:themeColor="text1" w:themeTint="FF" w:themeShade="FF"/>
          <w:sz w:val="28"/>
          <w:szCs w:val="28"/>
        </w:rPr>
        <w:t xml:space="preserve"> yn colli amser dysgu yn y dosbarth</w:t>
      </w:r>
      <w:r w:rsidRPr="5A1C5E4B" w:rsidR="72636FC2">
        <w:rPr>
          <w:color w:val="auto"/>
          <w:sz w:val="28"/>
          <w:szCs w:val="28"/>
        </w:rPr>
        <w:t xml:space="preserve">. </w:t>
      </w:r>
      <w:r w:rsidRPr="5A1C5E4B" w:rsidR="72636FC2">
        <w:rPr>
          <w:color w:val="auto"/>
          <w:sz w:val="28"/>
          <w:szCs w:val="28"/>
        </w:rPr>
        <w:t>Felly</w:t>
      </w:r>
      <w:r w:rsidRPr="5A1C5E4B" w:rsidR="72636FC2">
        <w:rPr>
          <w:color w:val="00B0F0"/>
          <w:sz w:val="28"/>
          <w:szCs w:val="28"/>
        </w:rPr>
        <w:t xml:space="preserve"> </w:t>
      </w:r>
      <w:r w:rsidRPr="5A1C5E4B" w:rsidR="72636FC2">
        <w:rPr>
          <w:color w:val="000000" w:themeColor="text1" w:themeTint="FF" w:themeShade="FF"/>
          <w:sz w:val="28"/>
          <w:szCs w:val="28"/>
        </w:rPr>
        <w:t xml:space="preserve">os oes modd dyle’r ymyrraeth </w:t>
      </w:r>
      <w:r w:rsidRPr="5A1C5E4B" w:rsidR="0DDB0D49">
        <w:rPr>
          <w:color w:val="000000" w:themeColor="text1" w:themeTint="FF" w:themeShade="FF"/>
          <w:sz w:val="28"/>
          <w:szCs w:val="28"/>
        </w:rPr>
        <w:t>llythrennedd</w:t>
      </w:r>
      <w:r w:rsidRPr="5A1C5E4B" w:rsidR="72636FC2">
        <w:rPr>
          <w:color w:val="000000" w:themeColor="text1" w:themeTint="FF" w:themeShade="FF"/>
          <w:sz w:val="28"/>
          <w:szCs w:val="28"/>
        </w:rPr>
        <w:t xml:space="preserve"> cael ei chynnal peth gyntaf yn y bore </w:t>
      </w:r>
      <w:r w:rsidRPr="5A1C5E4B" w:rsidR="71052423">
        <w:rPr>
          <w:color w:val="000000" w:themeColor="text1" w:themeTint="FF" w:themeShade="FF"/>
          <w:sz w:val="28"/>
          <w:szCs w:val="28"/>
        </w:rPr>
        <w:t>neu ar d</w:t>
      </w:r>
      <w:r w:rsidRPr="5A1C5E4B" w:rsidR="3CB68A96">
        <w:rPr>
          <w:color w:val="000000" w:themeColor="text1" w:themeTint="FF" w:themeShade="FF"/>
          <w:sz w:val="28"/>
          <w:szCs w:val="28"/>
        </w:rPr>
        <w:t>d</w:t>
      </w:r>
      <w:r w:rsidRPr="5A1C5E4B" w:rsidR="71052423">
        <w:rPr>
          <w:color w:val="000000" w:themeColor="text1" w:themeTint="FF" w:themeShade="FF"/>
          <w:sz w:val="28"/>
          <w:szCs w:val="28"/>
        </w:rPr>
        <w:t>iwedd y dydd</w:t>
      </w:r>
      <w:r w:rsidRPr="5A1C5E4B" w:rsidR="78A5A534">
        <w:rPr>
          <w:color w:val="000000" w:themeColor="text1" w:themeTint="FF" w:themeShade="FF"/>
          <w:sz w:val="28"/>
          <w:szCs w:val="28"/>
        </w:rPr>
        <w:t xml:space="preserve"> heblaw bod yr athrawes dosbarth yn creu</w:t>
      </w:r>
      <w:r w:rsidRPr="5A1C5E4B" w:rsidR="200B6200">
        <w:rPr>
          <w:color w:val="000000" w:themeColor="text1" w:themeTint="FF" w:themeShade="FF"/>
          <w:sz w:val="28"/>
          <w:szCs w:val="28"/>
        </w:rPr>
        <w:t xml:space="preserve">’r </w:t>
      </w:r>
      <w:r w:rsidRPr="5A1C5E4B" w:rsidR="78A5A534">
        <w:rPr>
          <w:color w:val="000000" w:themeColor="text1" w:themeTint="FF" w:themeShade="FF"/>
          <w:sz w:val="28"/>
          <w:szCs w:val="28"/>
        </w:rPr>
        <w:t>ymyrraeth fel dosbarth.</w:t>
      </w:r>
      <w:r w:rsidRPr="5A1C5E4B" w:rsidR="71052423">
        <w:rPr>
          <w:color w:val="000000" w:themeColor="text1" w:themeTint="FF" w:themeShade="FF"/>
          <w:sz w:val="28"/>
          <w:szCs w:val="28"/>
        </w:rPr>
        <w:t xml:space="preserve"> </w:t>
      </w:r>
      <w:r w:rsidRPr="5A1C5E4B" w:rsidR="7B467E16">
        <w:rPr>
          <w:color w:val="000000" w:themeColor="text1" w:themeTint="FF" w:themeShade="FF"/>
          <w:sz w:val="28"/>
          <w:szCs w:val="28"/>
        </w:rPr>
        <w:t xml:space="preserve">Mae ymyrraeth llythrennedd yn golygu gweithredu camu i wella lles emosiynol, meddyliol a chorfforol unigolion fel Idris </w:t>
      </w:r>
      <w:r w:rsidRPr="5A1C5E4B" w:rsidR="7B467E16">
        <w:rPr>
          <w:color w:val="000000" w:themeColor="text1" w:themeTint="FF" w:themeShade="FF"/>
          <w:sz w:val="28"/>
          <w:szCs w:val="28"/>
        </w:rPr>
        <w:t>(Owen a Hughes, 2019)</w:t>
      </w:r>
      <w:r w:rsidRPr="5A1C5E4B" w:rsidR="625A2818">
        <w:rPr>
          <w:color w:val="000000" w:themeColor="text1" w:themeTint="FF" w:themeShade="FF"/>
          <w:sz w:val="28"/>
          <w:szCs w:val="28"/>
        </w:rPr>
        <w:t>. Mae’n cyfeirio at y defnydd o strategaethau a dulliau sy’n ceisio gwella iechyd cyffredinol unigolion neu grwpiau trwy leihau straen</w:t>
      </w:r>
      <w:r w:rsidRPr="5A1C5E4B" w:rsidR="3435D39E">
        <w:rPr>
          <w:color w:val="000000" w:themeColor="text1" w:themeTint="FF" w:themeShade="FF"/>
          <w:sz w:val="28"/>
          <w:szCs w:val="28"/>
        </w:rPr>
        <w:t>, cynyddu cymorth emosiynol, neu wella iechyd meddwl a corfforol. Efallai os mae hyn yn digwydd tu allan o’r d</w:t>
      </w:r>
      <w:r w:rsidRPr="5A1C5E4B" w:rsidR="01E60163">
        <w:rPr>
          <w:color w:val="000000" w:themeColor="text1" w:themeTint="FF" w:themeShade="FF"/>
          <w:sz w:val="28"/>
          <w:szCs w:val="28"/>
        </w:rPr>
        <w:t>o</w:t>
      </w:r>
      <w:r w:rsidRPr="5A1C5E4B" w:rsidR="3435D39E">
        <w:rPr>
          <w:color w:val="000000" w:themeColor="text1" w:themeTint="FF" w:themeShade="FF"/>
          <w:sz w:val="28"/>
          <w:szCs w:val="28"/>
        </w:rPr>
        <w:t xml:space="preserve">sbarth gall Idris ddechrau dod i deimlon fwy </w:t>
      </w:r>
      <w:r w:rsidRPr="5A1C5E4B" w:rsidR="3AB36C44">
        <w:rPr>
          <w:color w:val="000000" w:themeColor="text1" w:themeTint="FF" w:themeShade="FF"/>
          <w:sz w:val="28"/>
          <w:szCs w:val="28"/>
        </w:rPr>
        <w:t>c</w:t>
      </w:r>
      <w:r w:rsidRPr="5A1C5E4B" w:rsidR="3435D39E">
        <w:rPr>
          <w:color w:val="000000" w:themeColor="text1" w:themeTint="FF" w:themeShade="FF"/>
          <w:sz w:val="28"/>
          <w:szCs w:val="28"/>
        </w:rPr>
        <w:t>yfforddus gy</w:t>
      </w:r>
      <w:r w:rsidRPr="5A1C5E4B" w:rsidR="2FACAA22">
        <w:rPr>
          <w:color w:val="000000" w:themeColor="text1" w:themeTint="FF" w:themeShade="FF"/>
          <w:sz w:val="28"/>
          <w:szCs w:val="28"/>
        </w:rPr>
        <w:t>da mathemateg, ysgrifennu a darllen. Er bod yna lawer o gryfderau am ymyrraeth ll</w:t>
      </w:r>
      <w:r w:rsidRPr="5A1C5E4B" w:rsidR="405AE27C">
        <w:rPr>
          <w:color w:val="000000" w:themeColor="text1" w:themeTint="FF" w:themeShade="FF"/>
          <w:sz w:val="28"/>
          <w:szCs w:val="28"/>
        </w:rPr>
        <w:t>yt</w:t>
      </w:r>
      <w:r w:rsidRPr="5A1C5E4B" w:rsidR="2FACAA22">
        <w:rPr>
          <w:color w:val="000000" w:themeColor="text1" w:themeTint="FF" w:themeShade="FF"/>
          <w:sz w:val="28"/>
          <w:szCs w:val="28"/>
        </w:rPr>
        <w:t>hrennedd, mae yna rhai gyfyngiada</w:t>
      </w:r>
      <w:r w:rsidRPr="5A1C5E4B" w:rsidR="1447AFA0">
        <w:rPr>
          <w:color w:val="000000" w:themeColor="text1" w:themeTint="FF" w:themeShade="FF"/>
          <w:sz w:val="28"/>
          <w:szCs w:val="28"/>
        </w:rPr>
        <w:t>u ar gyfer yr ymyr</w:t>
      </w:r>
      <w:r w:rsidRPr="5A1C5E4B" w:rsidR="095E324D">
        <w:rPr>
          <w:color w:val="000000" w:themeColor="text1" w:themeTint="FF" w:themeShade="FF"/>
          <w:sz w:val="28"/>
          <w:szCs w:val="28"/>
        </w:rPr>
        <w:t>r</w:t>
      </w:r>
      <w:r w:rsidRPr="5A1C5E4B" w:rsidR="1447AFA0">
        <w:rPr>
          <w:color w:val="000000" w:themeColor="text1" w:themeTint="FF" w:themeShade="FF"/>
          <w:sz w:val="28"/>
          <w:szCs w:val="28"/>
        </w:rPr>
        <w:t>aeth h</w:t>
      </w:r>
      <w:r w:rsidRPr="5A1C5E4B" w:rsidR="2A920384">
        <w:rPr>
          <w:color w:val="000000" w:themeColor="text1" w:themeTint="FF" w:themeShade="FF"/>
          <w:sz w:val="28"/>
          <w:szCs w:val="28"/>
        </w:rPr>
        <w:t>on</w:t>
      </w:r>
      <w:r w:rsidRPr="5A1C5E4B" w:rsidR="1447AFA0">
        <w:rPr>
          <w:color w:val="000000" w:themeColor="text1" w:themeTint="FF" w:themeShade="FF"/>
          <w:sz w:val="28"/>
          <w:szCs w:val="28"/>
        </w:rPr>
        <w:t>. Er Enghraifft</w:t>
      </w:r>
      <w:r w:rsidRPr="5A1C5E4B" w:rsidR="633793D2">
        <w:rPr>
          <w:color w:val="000000" w:themeColor="text1" w:themeTint="FF" w:themeShade="FF"/>
          <w:sz w:val="28"/>
          <w:szCs w:val="28"/>
        </w:rPr>
        <w:t xml:space="preserve"> mae gwahaniaethu yn gallu bod yn broblem. Gall myfyrwyr sy’n cymryd rhan mewn ymyraethau deimlo’n </w:t>
      </w:r>
      <w:r w:rsidRPr="5A1C5E4B" w:rsidR="1A43181A">
        <w:rPr>
          <w:color w:val="000000" w:themeColor="text1" w:themeTint="FF" w:themeShade="FF"/>
          <w:sz w:val="28"/>
          <w:szCs w:val="28"/>
        </w:rPr>
        <w:t>bod nhw yn cael ei label</w:t>
      </w:r>
      <w:r w:rsidRPr="5A1C5E4B" w:rsidR="1A43181A">
        <w:rPr>
          <w:color w:val="000000" w:themeColor="text1" w:themeTint="FF" w:themeShade="FF"/>
          <w:sz w:val="28"/>
          <w:szCs w:val="28"/>
        </w:rPr>
        <w:t>u, gan arwain a</w:t>
      </w:r>
      <w:r w:rsidRPr="5A1C5E4B" w:rsidR="0B02635B">
        <w:rPr>
          <w:color w:val="000000" w:themeColor="text1" w:themeTint="FF" w:themeShade="FF"/>
          <w:sz w:val="28"/>
          <w:szCs w:val="28"/>
        </w:rPr>
        <w:t xml:space="preserve">t ostyngiad yn eu hunan-barch </w:t>
      </w:r>
      <w:r w:rsidRPr="5A1C5E4B" w:rsidR="0B02635B">
        <w:rPr>
          <w:color w:val="000000" w:themeColor="text1" w:themeTint="FF" w:themeShade="FF"/>
          <w:sz w:val="28"/>
          <w:szCs w:val="28"/>
        </w:rPr>
        <w:t>(Macmillan 2011)</w:t>
      </w:r>
      <w:r w:rsidRPr="5A1C5E4B" w:rsidR="0B02635B">
        <w:rPr>
          <w:color w:val="000000" w:themeColor="text1" w:themeTint="FF" w:themeShade="FF"/>
          <w:sz w:val="28"/>
          <w:szCs w:val="28"/>
        </w:rPr>
        <w:t>.</w:t>
      </w:r>
      <w:r w:rsidRPr="5A1C5E4B" w:rsidR="30F44562">
        <w:rPr>
          <w:color w:val="000000" w:themeColor="text1" w:themeTint="FF" w:themeShade="FF"/>
          <w:sz w:val="28"/>
          <w:szCs w:val="28"/>
        </w:rPr>
        <w:t xml:space="preserve"> Gall rhai cyfyngiadau erall gynnwys, efallai na fydd ymyraethau llythrennedd yn mynd </w:t>
      </w:r>
      <w:r w:rsidRPr="5A1C5E4B" w:rsidR="3B8D01D0">
        <w:rPr>
          <w:color w:val="000000" w:themeColor="text1" w:themeTint="FF" w:themeShade="FF"/>
          <w:sz w:val="28"/>
          <w:szCs w:val="28"/>
        </w:rPr>
        <w:t>i</w:t>
      </w:r>
      <w:r w:rsidRPr="5A1C5E4B" w:rsidR="30F44562">
        <w:rPr>
          <w:color w:val="000000" w:themeColor="text1" w:themeTint="FF" w:themeShade="FF"/>
          <w:sz w:val="28"/>
          <w:szCs w:val="28"/>
        </w:rPr>
        <w:t xml:space="preserve">'r afael â materion sylfaenol </w:t>
      </w:r>
      <w:r w:rsidRPr="5A1C5E4B" w:rsidR="3E4DD775">
        <w:rPr>
          <w:color w:val="000000" w:themeColor="text1" w:themeTint="FF" w:themeShade="FF"/>
          <w:sz w:val="28"/>
          <w:szCs w:val="28"/>
        </w:rPr>
        <w:t>a</w:t>
      </w:r>
      <w:r w:rsidRPr="5A1C5E4B" w:rsidR="30F44562">
        <w:rPr>
          <w:color w:val="000000" w:themeColor="text1" w:themeTint="FF" w:themeShade="FF"/>
          <w:sz w:val="28"/>
          <w:szCs w:val="28"/>
        </w:rPr>
        <w:t>rall er enghraifft ymyddiadol neu emosiynol, sy’n effeith</w:t>
      </w:r>
      <w:r w:rsidRPr="5A1C5E4B" w:rsidR="5F9E3580">
        <w:rPr>
          <w:color w:val="000000" w:themeColor="text1" w:themeTint="FF" w:themeShade="FF"/>
          <w:sz w:val="28"/>
          <w:szCs w:val="28"/>
        </w:rPr>
        <w:t>i</w:t>
      </w:r>
      <w:r w:rsidRPr="5A1C5E4B" w:rsidR="30F44562">
        <w:rPr>
          <w:color w:val="000000" w:themeColor="text1" w:themeTint="FF" w:themeShade="FF"/>
          <w:sz w:val="28"/>
          <w:szCs w:val="28"/>
        </w:rPr>
        <w:t xml:space="preserve">o ar </w:t>
      </w:r>
      <w:r w:rsidRPr="5A1C5E4B" w:rsidR="0F645FA6">
        <w:rPr>
          <w:color w:val="000000" w:themeColor="text1" w:themeTint="FF" w:themeShade="FF"/>
          <w:sz w:val="28"/>
          <w:szCs w:val="28"/>
        </w:rPr>
        <w:t>ddysgu. Felly yn yr achos hwn gall yr ymyrraeth llythrennedd helpu Idris mewn ffordd i wella ei sgiliau iaith, llythrennedd a chyfathrebu ond nid ei ymddygiad neu emosiynol. Ond os bydd yr ysgol yn cynnig fwy</w:t>
      </w:r>
      <w:r w:rsidRPr="5A1C5E4B" w:rsidR="253E4083">
        <w:rPr>
          <w:color w:val="000000" w:themeColor="text1" w:themeTint="FF" w:themeShade="FF"/>
          <w:sz w:val="28"/>
          <w:szCs w:val="28"/>
        </w:rPr>
        <w:t xml:space="preserve"> o ymyra</w:t>
      </w:r>
      <w:r w:rsidRPr="5A1C5E4B" w:rsidR="788DE8A1">
        <w:rPr>
          <w:color w:val="000000" w:themeColor="text1" w:themeTint="FF" w:themeShade="FF"/>
          <w:sz w:val="28"/>
          <w:szCs w:val="28"/>
        </w:rPr>
        <w:t>e</w:t>
      </w:r>
      <w:r w:rsidRPr="5A1C5E4B" w:rsidR="253E4083">
        <w:rPr>
          <w:color w:val="000000" w:themeColor="text1" w:themeTint="FF" w:themeShade="FF"/>
          <w:sz w:val="28"/>
          <w:szCs w:val="28"/>
        </w:rPr>
        <w:t>thau ar gyfer Idris efallai bydd hyn yn rhoi ormod o straen ar ef, felly maen gwell i gadw’r ymyrraeth yn fwy a ddim gorfodi rhagor.</w:t>
      </w:r>
      <w:r w:rsidRPr="5A1C5E4B" w:rsidR="212B7C06">
        <w:rPr>
          <w:color w:val="000000" w:themeColor="text1" w:themeTint="FF" w:themeShade="FF"/>
          <w:sz w:val="28"/>
          <w:szCs w:val="28"/>
        </w:rPr>
        <w:t xml:space="preserve"> Yn </w:t>
      </w:r>
      <w:r w:rsidRPr="5A1C5E4B" w:rsidR="2298614B">
        <w:rPr>
          <w:color w:val="000000" w:themeColor="text1" w:themeTint="FF" w:themeShade="FF"/>
          <w:sz w:val="28"/>
          <w:szCs w:val="28"/>
        </w:rPr>
        <w:t>ô</w:t>
      </w:r>
      <w:r w:rsidRPr="5A1C5E4B" w:rsidR="212B7C06">
        <w:rPr>
          <w:color w:val="000000" w:themeColor="text1" w:themeTint="FF" w:themeShade="FF"/>
          <w:sz w:val="28"/>
          <w:szCs w:val="28"/>
        </w:rPr>
        <w:t xml:space="preserve">l adroddiad </w:t>
      </w:r>
      <w:r w:rsidRPr="5A1C5E4B" w:rsidR="212B7C06">
        <w:rPr>
          <w:color w:val="000000" w:themeColor="text1" w:themeTint="FF" w:themeShade="FF"/>
          <w:sz w:val="28"/>
          <w:szCs w:val="28"/>
        </w:rPr>
        <w:t>Llywodraeth Cymru 2019,</w:t>
      </w:r>
      <w:r w:rsidRPr="5A1C5E4B" w:rsidR="212B7C06">
        <w:rPr>
          <w:color w:val="000000" w:themeColor="text1" w:themeTint="FF" w:themeShade="FF"/>
          <w:sz w:val="28"/>
          <w:szCs w:val="28"/>
        </w:rPr>
        <w:t xml:space="preserve"> ‘’mae’r adroddiad yn trafod pwysigrwydd o gael cydbwysedd ymhilth ymyrtiadau, oherwydd os bydd ymyriadau’n cael eu cynnig yn ormodol</w:t>
      </w:r>
      <w:r w:rsidRPr="5A1C5E4B" w:rsidR="035B317F">
        <w:rPr>
          <w:color w:val="000000" w:themeColor="text1" w:themeTint="FF" w:themeShade="FF"/>
          <w:sz w:val="28"/>
          <w:szCs w:val="28"/>
        </w:rPr>
        <w:t xml:space="preserve"> neu’n cael eu rheoli’n wael, gall hyn arwain at straen orfeddwyo’r disgyblion, gan effeithio’n negyddol ar eu lles cyffredinol a’u profiad dysgu</w:t>
      </w:r>
      <w:r w:rsidRPr="5A1C5E4B" w:rsidR="612C5514">
        <w:rPr>
          <w:color w:val="000000" w:themeColor="text1" w:themeTint="FF" w:themeShade="FF"/>
          <w:sz w:val="28"/>
          <w:szCs w:val="28"/>
        </w:rPr>
        <w:t>’’</w:t>
      </w:r>
      <w:r w:rsidRPr="5A1C5E4B" w:rsidR="035B317F">
        <w:rPr>
          <w:color w:val="000000" w:themeColor="text1" w:themeTint="FF" w:themeShade="FF"/>
          <w:sz w:val="28"/>
          <w:szCs w:val="28"/>
        </w:rPr>
        <w:t>.</w:t>
      </w:r>
      <w:r w:rsidRPr="5A1C5E4B" w:rsidR="227FEA8F">
        <w:rPr>
          <w:color w:val="000000" w:themeColor="text1" w:themeTint="FF" w:themeShade="FF"/>
          <w:sz w:val="28"/>
          <w:szCs w:val="28"/>
        </w:rPr>
        <w:t xml:space="preserve"> </w:t>
      </w:r>
      <w:r w:rsidRPr="5A1C5E4B" w:rsidR="227FEA8F">
        <w:rPr>
          <w:color w:val="000000" w:themeColor="text1" w:themeTint="FF" w:themeShade="FF"/>
          <w:sz w:val="28"/>
          <w:szCs w:val="28"/>
        </w:rPr>
        <w:t>Ar y llaw arall i ddatblygiad ie</w:t>
      </w:r>
      <w:r w:rsidRPr="5A1C5E4B" w:rsidR="46DD5F4D">
        <w:rPr>
          <w:color w:val="000000" w:themeColor="text1" w:themeTint="FF" w:themeShade="FF"/>
          <w:sz w:val="28"/>
          <w:szCs w:val="28"/>
        </w:rPr>
        <w:t>it</w:t>
      </w:r>
      <w:r w:rsidRPr="5A1C5E4B" w:rsidR="227FEA8F">
        <w:rPr>
          <w:color w:val="000000" w:themeColor="text1" w:themeTint="FF" w:themeShade="FF"/>
          <w:sz w:val="28"/>
          <w:szCs w:val="28"/>
        </w:rPr>
        <w:t>hyddol, mae ddatblygiad corfforol Idris yn ddatblygu’n dda. Mae ei sgiliau echyddol bras wedi’u ddatblygu’n dda er en</w:t>
      </w:r>
      <w:r w:rsidRPr="5A1C5E4B" w:rsidR="1ECC0062">
        <w:rPr>
          <w:color w:val="000000" w:themeColor="text1" w:themeTint="FF" w:themeShade="FF"/>
          <w:sz w:val="28"/>
          <w:szCs w:val="28"/>
        </w:rPr>
        <w:t xml:space="preserve">ghraifft neidio, troi, perfformio tasgau mewn gwersi ymarfer corff. Gall Idris hefyd gwisgo ei hun yn dilyn gwersi nofio ac ymarfer corff. Er mae Mrs James yn poeni </w:t>
      </w:r>
      <w:r w:rsidRPr="5A1C5E4B" w:rsidR="5D741EBF">
        <w:rPr>
          <w:color w:val="000000" w:themeColor="text1" w:themeTint="FF" w:themeShade="FF"/>
          <w:sz w:val="28"/>
          <w:szCs w:val="28"/>
        </w:rPr>
        <w:t xml:space="preserve">nad yw gwaith academaidd Idris o’r un safon a gwaith cyfoedion, mae ei ddatblygiad corfforol yn dda. Mae’n amlwg ei fod yn mwynhau gweithgareddau ymarferol, yn enwedig </w:t>
      </w:r>
      <w:r w:rsidRPr="5A1C5E4B" w:rsidR="64CE954A">
        <w:rPr>
          <w:color w:val="000000" w:themeColor="text1" w:themeTint="FF" w:themeShade="FF"/>
          <w:sz w:val="28"/>
          <w:szCs w:val="28"/>
        </w:rPr>
        <w:t>os oes cyfle i fynd tu allan. Efallai mae hyn yn syniad i greu ymyrraethau tu allan fel dosbarth neu unigolion er mwyn gwella ddatblygiad ie</w:t>
      </w:r>
      <w:r w:rsidRPr="5A1C5E4B" w:rsidR="28377CCC">
        <w:rPr>
          <w:color w:val="000000" w:themeColor="text1" w:themeTint="FF" w:themeShade="FF"/>
          <w:sz w:val="28"/>
          <w:szCs w:val="28"/>
        </w:rPr>
        <w:t>ithyddol Idris.</w:t>
      </w:r>
      <w:r w:rsidRPr="5A1C5E4B" w:rsidR="4D85B8B7">
        <w:rPr>
          <w:color w:val="000000" w:themeColor="text1" w:themeTint="FF" w:themeShade="FF"/>
          <w:sz w:val="28"/>
          <w:szCs w:val="28"/>
        </w:rPr>
        <w:t xml:space="preserve"> Mae ymchwil </w:t>
      </w:r>
      <w:r w:rsidRPr="5A1C5E4B" w:rsidR="4D85B8B7">
        <w:rPr>
          <w:color w:val="000000" w:themeColor="text1" w:themeTint="FF" w:themeShade="FF"/>
          <w:sz w:val="28"/>
          <w:szCs w:val="28"/>
        </w:rPr>
        <w:t xml:space="preserve">Barkley 2014 </w:t>
      </w:r>
      <w:r w:rsidRPr="5A1C5E4B" w:rsidR="4D85B8B7">
        <w:rPr>
          <w:color w:val="000000" w:themeColor="text1" w:themeTint="FF" w:themeShade="FF"/>
          <w:sz w:val="28"/>
          <w:szCs w:val="28"/>
        </w:rPr>
        <w:t xml:space="preserve">yn dangos bod plant â ADHD yn elwa ar weithgareddau awyr </w:t>
      </w:r>
      <w:r w:rsidRPr="5A1C5E4B" w:rsidR="5C1E90A7">
        <w:rPr>
          <w:color w:val="000000" w:themeColor="text1" w:themeTint="FF" w:themeShade="FF"/>
          <w:sz w:val="28"/>
          <w:szCs w:val="28"/>
        </w:rPr>
        <w:t>agored a chwaraeon oherwydd eu bod yn caniatau symud corfforol ac egni, sy’n gallu helpu gyda chanolbwyntio a rheoli ymddygiad.</w:t>
      </w:r>
      <w:r w:rsidRPr="5A1C5E4B" w:rsidR="26AD60FD">
        <w:rPr>
          <w:color w:val="000000" w:themeColor="text1" w:themeTint="FF" w:themeShade="FF"/>
          <w:sz w:val="28"/>
          <w:szCs w:val="28"/>
        </w:rPr>
        <w:t xml:space="preserve"> Pan nad yw Idris am gwbl</w:t>
      </w:r>
      <w:r w:rsidRPr="5A1C5E4B" w:rsidR="2490EBD1">
        <w:rPr>
          <w:color w:val="000000" w:themeColor="text1" w:themeTint="FF" w:themeShade="FF"/>
          <w:sz w:val="28"/>
          <w:szCs w:val="28"/>
        </w:rPr>
        <w:t>h</w:t>
      </w:r>
      <w:r w:rsidRPr="5A1C5E4B" w:rsidR="26AD60FD">
        <w:rPr>
          <w:color w:val="000000" w:themeColor="text1" w:themeTint="FF" w:themeShade="FF"/>
          <w:sz w:val="28"/>
          <w:szCs w:val="28"/>
        </w:rPr>
        <w:t>au ei waith, nid y</w:t>
      </w:r>
      <w:r w:rsidRPr="5A1C5E4B" w:rsidR="302615FA">
        <w:rPr>
          <w:color w:val="000000" w:themeColor="text1" w:themeTint="FF" w:themeShade="FF"/>
          <w:sz w:val="28"/>
          <w:szCs w:val="28"/>
        </w:rPr>
        <w:t>w</w:t>
      </w:r>
      <w:r w:rsidRPr="5A1C5E4B" w:rsidR="26AD60FD">
        <w:rPr>
          <w:color w:val="000000" w:themeColor="text1" w:themeTint="FF" w:themeShade="FF"/>
          <w:sz w:val="28"/>
          <w:szCs w:val="28"/>
        </w:rPr>
        <w:t>’n torri ar draws y dosbarth, dim ond eistedd yn dawel yn bre</w:t>
      </w:r>
      <w:r w:rsidRPr="5A1C5E4B" w:rsidR="01BACA6C">
        <w:rPr>
          <w:color w:val="000000" w:themeColor="text1" w:themeTint="FF" w:themeShade="FF"/>
          <w:sz w:val="28"/>
          <w:szCs w:val="28"/>
        </w:rPr>
        <w:t>u</w:t>
      </w:r>
      <w:r w:rsidRPr="5A1C5E4B" w:rsidR="26AD60FD">
        <w:rPr>
          <w:color w:val="000000" w:themeColor="text1" w:themeTint="FF" w:themeShade="FF"/>
          <w:sz w:val="28"/>
          <w:szCs w:val="28"/>
        </w:rPr>
        <w:t>ddwydio am ei hoff dîm pêl-droed</w:t>
      </w:r>
      <w:r w:rsidRPr="5A1C5E4B" w:rsidR="6C321AA5">
        <w:rPr>
          <w:color w:val="000000" w:themeColor="text1" w:themeTint="FF" w:themeShade="FF"/>
          <w:sz w:val="28"/>
          <w:szCs w:val="28"/>
        </w:rPr>
        <w:t xml:space="preserve">, mae’n hoff iawn o wylio gemau pêl-droed ar y teledu ar y penywthnos, ond mae well ganddo gicio pêl </w:t>
      </w:r>
      <w:r w:rsidRPr="5A1C5E4B" w:rsidR="62731AE6">
        <w:rPr>
          <w:color w:val="000000" w:themeColor="text1" w:themeTint="FF" w:themeShade="FF"/>
          <w:sz w:val="28"/>
          <w:szCs w:val="28"/>
        </w:rPr>
        <w:t>a</w:t>
      </w:r>
      <w:r w:rsidRPr="5A1C5E4B" w:rsidR="6C321AA5">
        <w:rPr>
          <w:color w:val="000000" w:themeColor="text1" w:themeTint="FF" w:themeShade="FF"/>
          <w:sz w:val="28"/>
          <w:szCs w:val="28"/>
        </w:rPr>
        <w:t>r</w:t>
      </w:r>
      <w:r w:rsidRPr="5A1C5E4B" w:rsidR="776EFEC0">
        <w:rPr>
          <w:color w:val="000000" w:themeColor="text1" w:themeTint="FF" w:themeShade="FF"/>
          <w:sz w:val="28"/>
          <w:szCs w:val="28"/>
        </w:rPr>
        <w:t xml:space="preserve"> </w:t>
      </w:r>
      <w:r w:rsidRPr="5A1C5E4B" w:rsidR="6C321AA5">
        <w:rPr>
          <w:color w:val="000000" w:themeColor="text1" w:themeTint="FF" w:themeShade="FF"/>
          <w:sz w:val="28"/>
          <w:szCs w:val="28"/>
        </w:rPr>
        <w:t>yr iard yn hytrach na chwarae gyda rh</w:t>
      </w:r>
      <w:r w:rsidRPr="5A1C5E4B" w:rsidR="113C82DD">
        <w:rPr>
          <w:color w:val="000000" w:themeColor="text1" w:themeTint="FF" w:themeShade="FF"/>
          <w:sz w:val="28"/>
          <w:szCs w:val="28"/>
        </w:rPr>
        <w:t>ywun fel aelod o dîm</w:t>
      </w:r>
      <w:r w:rsidRPr="5A1C5E4B" w:rsidR="043FC433">
        <w:rPr>
          <w:color w:val="000000" w:themeColor="text1" w:themeTint="FF" w:themeShade="FF"/>
          <w:sz w:val="28"/>
          <w:szCs w:val="28"/>
        </w:rPr>
        <w:t>,</w:t>
      </w:r>
      <w:r w:rsidRPr="5A1C5E4B" w:rsidR="113C82DD">
        <w:rPr>
          <w:color w:val="000000" w:themeColor="text1" w:themeTint="FF" w:themeShade="FF"/>
          <w:sz w:val="28"/>
          <w:szCs w:val="28"/>
        </w:rPr>
        <w:t xml:space="preserve"> sydd yn un o brif syptomau ADHD.</w:t>
      </w:r>
      <w:r w:rsidRPr="5A1C5E4B" w:rsidR="4364DCB5">
        <w:rPr>
          <w:color w:val="000000" w:themeColor="text1" w:themeTint="FF" w:themeShade="FF"/>
          <w:sz w:val="28"/>
          <w:szCs w:val="28"/>
        </w:rPr>
        <w:t xml:space="preserve"> Yn ôl </w:t>
      </w:r>
      <w:r w:rsidRPr="5A1C5E4B" w:rsidR="4364DCB5">
        <w:rPr>
          <w:color w:val="000000" w:themeColor="text1" w:themeTint="FF" w:themeShade="FF"/>
          <w:sz w:val="28"/>
          <w:szCs w:val="28"/>
        </w:rPr>
        <w:t>Estyn 2021</w:t>
      </w:r>
      <w:r w:rsidRPr="5A1C5E4B" w:rsidR="4364DCB5">
        <w:rPr>
          <w:color w:val="000000" w:themeColor="text1" w:themeTint="FF" w:themeShade="FF"/>
          <w:sz w:val="28"/>
          <w:szCs w:val="28"/>
        </w:rPr>
        <w:t>,  ‘’maen bwysig deall bod ymyrraethau llythrennedd yn cael eu dewis yn seiliedig ar anghenion unigol y disgybl, ac mae</w:t>
      </w:r>
      <w:r w:rsidRPr="5A1C5E4B" w:rsidR="229B2767">
        <w:rPr>
          <w:color w:val="000000" w:themeColor="text1" w:themeTint="FF" w:themeShade="FF"/>
          <w:sz w:val="28"/>
          <w:szCs w:val="28"/>
        </w:rPr>
        <w:t xml:space="preserve">’r broses hon yn cynnwys ystyried amrywiaeth o ffactorau, gan cynnwys lefel y thyrennedd presennol, y math o anawsterau a wynebwyd’’. </w:t>
      </w:r>
      <w:r w:rsidRPr="5A1C5E4B" w:rsidR="5C7F4AC8">
        <w:rPr>
          <w:color w:val="000000" w:themeColor="text1" w:themeTint="FF" w:themeShade="FF"/>
          <w:sz w:val="28"/>
          <w:szCs w:val="28"/>
        </w:rPr>
        <w:t>Er bod ymyr</w:t>
      </w:r>
      <w:r w:rsidRPr="5A1C5E4B" w:rsidR="7F05B896">
        <w:rPr>
          <w:color w:val="000000" w:themeColor="text1" w:themeTint="FF" w:themeShade="FF"/>
          <w:sz w:val="28"/>
          <w:szCs w:val="28"/>
        </w:rPr>
        <w:t>raeth</w:t>
      </w:r>
      <w:r w:rsidRPr="5A1C5E4B" w:rsidR="5C7F4AC8">
        <w:rPr>
          <w:color w:val="000000" w:themeColor="text1" w:themeTint="FF" w:themeShade="FF"/>
          <w:sz w:val="28"/>
          <w:szCs w:val="28"/>
        </w:rPr>
        <w:t xml:space="preserve"> llythrennedd yn gallu bod yn fuddiol, mae nifer o heriau sy’n gysylltiedig a’r broses. Un o’r prif heriau yw’r diffyg adnoddau. Er bod pethau fel apiau a thechnoleg yn darparu </w:t>
      </w:r>
      <w:r w:rsidRPr="5A1C5E4B" w:rsidR="698908CF">
        <w:rPr>
          <w:color w:val="000000" w:themeColor="text1" w:themeTint="FF" w:themeShade="FF"/>
          <w:sz w:val="28"/>
          <w:szCs w:val="28"/>
        </w:rPr>
        <w:t>cyfleoedd dysgu gwerthfawr, mae’n rhaid sicrhau bod y dechnoleg ar gael ac yn cael ei ddefnyddio’n effeithiol.</w:t>
      </w:r>
      <w:r w:rsidRPr="5A1C5E4B" w:rsidR="2EB024DB">
        <w:rPr>
          <w:color w:val="000000" w:themeColor="text1" w:themeTint="FF" w:themeShade="FF"/>
          <w:sz w:val="28"/>
          <w:szCs w:val="28"/>
        </w:rPr>
        <w:t xml:space="preserve"> Rwyf wedu dewis yr ymyrraeth llythrenned ar gyfer Idris gan fy mod yn temilo y bydd hyn o’r b</w:t>
      </w:r>
      <w:r w:rsidRPr="5A1C5E4B" w:rsidR="0B3354A2">
        <w:rPr>
          <w:color w:val="000000" w:themeColor="text1" w:themeTint="FF" w:themeShade="FF"/>
          <w:sz w:val="28"/>
          <w:szCs w:val="28"/>
        </w:rPr>
        <w:t>u</w:t>
      </w:r>
      <w:r w:rsidRPr="5A1C5E4B" w:rsidR="2EB024DB">
        <w:rPr>
          <w:color w:val="000000" w:themeColor="text1" w:themeTint="FF" w:themeShade="FF"/>
          <w:sz w:val="28"/>
          <w:szCs w:val="28"/>
        </w:rPr>
        <w:t>dd mwyaf iddo. Bydd yn rhoi manta</w:t>
      </w:r>
      <w:r w:rsidRPr="5A1C5E4B" w:rsidR="027154A7">
        <w:rPr>
          <w:color w:val="000000" w:themeColor="text1" w:themeTint="FF" w:themeShade="FF"/>
          <w:sz w:val="28"/>
          <w:szCs w:val="28"/>
        </w:rPr>
        <w:t>i</w:t>
      </w:r>
      <w:r w:rsidRPr="5A1C5E4B" w:rsidR="2EB024DB">
        <w:rPr>
          <w:color w:val="000000" w:themeColor="text1" w:themeTint="FF" w:themeShade="FF"/>
          <w:sz w:val="28"/>
          <w:szCs w:val="28"/>
        </w:rPr>
        <w:t>s iddo ac yn ei help gynyddu ei iaith, ei lafar a’i lythrennedd. Fel y gallwn weld o</w:t>
      </w:r>
      <w:r w:rsidRPr="5A1C5E4B" w:rsidR="0B18AB9D">
        <w:rPr>
          <w:color w:val="000000" w:themeColor="text1" w:themeTint="FF" w:themeShade="FF"/>
          <w:sz w:val="28"/>
          <w:szCs w:val="28"/>
        </w:rPr>
        <w:t>’i broffil nad y</w:t>
      </w:r>
      <w:r w:rsidRPr="5A1C5E4B" w:rsidR="27B76D08">
        <w:rPr>
          <w:color w:val="000000" w:themeColor="text1" w:themeTint="FF" w:themeShade="FF"/>
          <w:sz w:val="28"/>
          <w:szCs w:val="28"/>
        </w:rPr>
        <w:t>w</w:t>
      </w:r>
      <w:r w:rsidRPr="5A1C5E4B" w:rsidR="0B18AB9D">
        <w:rPr>
          <w:color w:val="000000" w:themeColor="text1" w:themeTint="FF" w:themeShade="FF"/>
          <w:sz w:val="28"/>
          <w:szCs w:val="28"/>
        </w:rPr>
        <w:t xml:space="preserve"> Idris yn gallu canolbwyntio am adeg hir ac yn cael trafferth tynnu sylw, bydd yr ymyrr</w:t>
      </w:r>
      <w:r w:rsidRPr="5A1C5E4B" w:rsidR="4D201D3E">
        <w:rPr>
          <w:color w:val="000000" w:themeColor="text1" w:themeTint="FF" w:themeShade="FF"/>
          <w:sz w:val="28"/>
          <w:szCs w:val="28"/>
        </w:rPr>
        <w:t>aeth byr hwyliog hwn yn sicr o fudd i Idris. Gall ymyrraeth gynnar helpu plant a phobl ifan</w:t>
      </w:r>
      <w:r w:rsidRPr="5A1C5E4B" w:rsidR="7009BF53">
        <w:rPr>
          <w:color w:val="000000" w:themeColor="text1" w:themeTint="FF" w:themeShade="FF"/>
          <w:sz w:val="28"/>
          <w:szCs w:val="28"/>
        </w:rPr>
        <w:t>c</w:t>
      </w:r>
      <w:r w:rsidRPr="5A1C5E4B" w:rsidR="4D201D3E">
        <w:rPr>
          <w:color w:val="000000" w:themeColor="text1" w:themeTint="FF" w:themeShade="FF"/>
          <w:sz w:val="28"/>
          <w:szCs w:val="28"/>
        </w:rPr>
        <w:t xml:space="preserve"> i ddatblygu’r sgiliau sydd eu hangen arnynt i fyw bywydau hapus,iach a llwyddiannus</w:t>
      </w:r>
      <w:r w:rsidRPr="5A1C5E4B" w:rsidR="0D490F60">
        <w:rPr>
          <w:color w:val="000000" w:themeColor="text1" w:themeTint="FF" w:themeShade="FF"/>
          <w:sz w:val="28"/>
          <w:szCs w:val="28"/>
        </w:rPr>
        <w:t xml:space="preserve"> </w:t>
      </w:r>
      <w:r w:rsidRPr="5A1C5E4B" w:rsidR="0D490F60">
        <w:rPr>
          <w:color w:val="000000" w:themeColor="text1" w:themeTint="FF" w:themeShade="FF"/>
          <w:sz w:val="28"/>
          <w:szCs w:val="28"/>
        </w:rPr>
        <w:t>(Estyn, 2020</w:t>
      </w:r>
      <w:r w:rsidRPr="5A1C5E4B" w:rsidR="0D490F60">
        <w:rPr>
          <w:color w:val="000000" w:themeColor="text1" w:themeTint="FF" w:themeShade="FF"/>
          <w:sz w:val="28"/>
          <w:szCs w:val="28"/>
        </w:rPr>
        <w:t>)</w:t>
      </w:r>
      <w:r w:rsidRPr="5A1C5E4B" w:rsidR="0AFD6EBE">
        <w:rPr>
          <w:color w:val="000000" w:themeColor="text1" w:themeTint="FF" w:themeShade="FF"/>
          <w:sz w:val="28"/>
          <w:szCs w:val="28"/>
        </w:rPr>
        <w:t xml:space="preserve">. </w:t>
      </w:r>
      <w:r w:rsidRPr="5A1C5E4B" w:rsidR="46F84E03">
        <w:rPr>
          <w:color w:val="000000" w:themeColor="text1" w:themeTint="FF" w:themeShade="FF"/>
          <w:sz w:val="28"/>
          <w:szCs w:val="28"/>
        </w:rPr>
        <w:t>Os yw’r ymyrraeth yn gweithio ac yn llwyddiannus ar ôl ychydig o wythnosau efallai y bydd cynnydd a gwelliant yn sgiliau llythrennedd Idris ac efallai bydd ef yn ddechrau teimlo ychydig yn fwy cyfforddus yn y dosbarth a ddechr</w:t>
      </w:r>
      <w:r w:rsidRPr="5A1C5E4B" w:rsidR="19D67494">
        <w:rPr>
          <w:color w:val="000000" w:themeColor="text1" w:themeTint="FF" w:themeShade="FF"/>
          <w:sz w:val="28"/>
          <w:szCs w:val="28"/>
        </w:rPr>
        <w:t>au gweithio gyda phlant eraill.</w:t>
      </w:r>
      <w:r w:rsidRPr="5A1C5E4B" w:rsidR="6E0C3FB1">
        <w:rPr>
          <w:color w:val="000000" w:themeColor="text1" w:themeTint="FF" w:themeShade="FF"/>
          <w:sz w:val="28"/>
          <w:szCs w:val="28"/>
        </w:rPr>
        <w:t xml:space="preserve"> Os bydd yr ymyrrae</w:t>
      </w:r>
      <w:r w:rsidRPr="5A1C5E4B" w:rsidR="52481E45">
        <w:rPr>
          <w:color w:val="000000" w:themeColor="text1" w:themeTint="FF" w:themeShade="FF"/>
          <w:sz w:val="28"/>
          <w:szCs w:val="28"/>
        </w:rPr>
        <w:t>t</w:t>
      </w:r>
      <w:r w:rsidRPr="5A1C5E4B" w:rsidR="6E0C3FB1">
        <w:rPr>
          <w:color w:val="000000" w:themeColor="text1" w:themeTint="FF" w:themeShade="FF"/>
          <w:sz w:val="28"/>
          <w:szCs w:val="28"/>
        </w:rPr>
        <w:t>h yn llwyddiannus, mae sgiliau darllen ac ysgrifennu yn gwella.</w:t>
      </w:r>
      <w:r w:rsidRPr="5A1C5E4B" w:rsidR="17796F06">
        <w:rPr>
          <w:color w:val="000000" w:themeColor="text1" w:themeTint="FF" w:themeShade="FF"/>
          <w:sz w:val="28"/>
          <w:szCs w:val="28"/>
        </w:rPr>
        <w:t xml:space="preserve"> Mae plant yn dod yn darllenwyr mwy hyderus, sy’n eu galluogi i ddarllen yn haws ac yn gyflymach, gan wella eu profiad dysgu cyffredinol.</w:t>
      </w:r>
      <w:r w:rsidRPr="5A1C5E4B" w:rsidR="78135566">
        <w:rPr>
          <w:color w:val="000000" w:themeColor="text1" w:themeTint="FF" w:themeShade="FF"/>
          <w:sz w:val="28"/>
          <w:szCs w:val="28"/>
        </w:rPr>
        <w:t xml:space="preserve"> Mae ymyriadau llythrennedd yn aml yn canolbwyntio ar wella sguliau ysgrifennu, wrth i blant gael gafael gwell ar sillafu, gramadeg, a strwythur brawddegau, mae eu gallu i ysgrifennu’n glir ac yn gyson y</w:t>
      </w:r>
      <w:r w:rsidRPr="5A1C5E4B" w:rsidR="5D455CA7">
        <w:rPr>
          <w:color w:val="000000" w:themeColor="text1" w:themeTint="FF" w:themeShade="FF"/>
          <w:sz w:val="28"/>
          <w:szCs w:val="28"/>
        </w:rPr>
        <w:t>n gwella.</w:t>
      </w:r>
    </w:p>
    <w:p w:rsidR="489A2EF9" w:rsidP="5A1C5E4B" w:rsidRDefault="489A2EF9" w14:paraId="79B21D28" w14:textId="23C404BA">
      <w:pPr>
        <w:rPr>
          <w:sz w:val="28"/>
          <w:szCs w:val="28"/>
        </w:rPr>
      </w:pPr>
      <w:r w:rsidRPr="5A1C5E4B" w:rsidR="489A2EF9">
        <w:rPr>
          <w:sz w:val="28"/>
          <w:szCs w:val="28"/>
        </w:rPr>
        <w:t xml:space="preserve">          </w:t>
      </w:r>
      <w:r w:rsidRPr="5A1C5E4B" w:rsidR="77A43595">
        <w:rPr>
          <w:sz w:val="28"/>
          <w:szCs w:val="28"/>
        </w:rPr>
        <w:t xml:space="preserve"> </w:t>
      </w:r>
    </w:p>
    <w:p w:rsidR="5A1C5E4B" w:rsidP="5A1C5E4B" w:rsidRDefault="5A1C5E4B" w14:paraId="7328CA44" w14:textId="074975F4">
      <w:pPr>
        <w:rPr>
          <w:sz w:val="28"/>
          <w:szCs w:val="28"/>
        </w:rPr>
      </w:pPr>
    </w:p>
    <w:p w:rsidR="77A43595" w:rsidP="5A1C5E4B" w:rsidRDefault="77A43595" w14:paraId="4B57AFA2" w14:textId="4A27DFA8">
      <w:pPr>
        <w:rPr>
          <w:sz w:val="28"/>
          <w:szCs w:val="28"/>
        </w:rPr>
      </w:pPr>
      <w:r w:rsidRPr="5A1C5E4B" w:rsidR="77A43595">
        <w:rPr>
          <w:sz w:val="28"/>
          <w:szCs w:val="28"/>
        </w:rPr>
        <w:t xml:space="preserve">     </w:t>
      </w:r>
      <w:r w:rsidRPr="5A1C5E4B" w:rsidR="489A2EF9">
        <w:rPr>
          <w:sz w:val="28"/>
          <w:szCs w:val="28"/>
        </w:rPr>
        <w:t xml:space="preserve"> </w:t>
      </w:r>
      <w:r w:rsidRPr="5A1C5E4B" w:rsidR="1DC42DF3">
        <w:rPr>
          <w:sz w:val="28"/>
          <w:szCs w:val="28"/>
        </w:rPr>
        <w:t xml:space="preserve">        </w:t>
      </w:r>
      <w:r w:rsidRPr="5A1C5E4B" w:rsidR="65195AE8">
        <w:rPr>
          <w:sz w:val="28"/>
          <w:szCs w:val="28"/>
        </w:rPr>
        <w:t xml:space="preserve">  </w:t>
      </w:r>
      <w:r w:rsidRPr="5A1C5E4B" w:rsidR="28540272">
        <w:rPr>
          <w:sz w:val="28"/>
          <w:szCs w:val="28"/>
        </w:rPr>
        <w:t xml:space="preserve">    </w:t>
      </w:r>
      <w:r w:rsidRPr="5A1C5E4B" w:rsidR="65195AE8">
        <w:rPr>
          <w:sz w:val="28"/>
          <w:szCs w:val="28"/>
        </w:rPr>
        <w:t xml:space="preserve"> </w:t>
      </w:r>
      <w:r w:rsidRPr="5A1C5E4B" w:rsidR="21F27909">
        <w:rPr>
          <w:sz w:val="28"/>
          <w:szCs w:val="28"/>
        </w:rPr>
        <w:t>Os mae’r ymyrraeth yn cad</w:t>
      </w:r>
      <w:r w:rsidRPr="5A1C5E4B" w:rsidR="21A5D163">
        <w:rPr>
          <w:sz w:val="28"/>
          <w:szCs w:val="28"/>
        </w:rPr>
        <w:t>w</w:t>
      </w:r>
      <w:r w:rsidRPr="5A1C5E4B" w:rsidR="21F27909">
        <w:rPr>
          <w:sz w:val="28"/>
          <w:szCs w:val="28"/>
        </w:rPr>
        <w:t xml:space="preserve"> rhedeg am wythnosau cyn ddechrau torri’r amser yr ymyrraeth lawr yn raddol, rwyn credu bydd yna </w:t>
      </w:r>
      <w:r w:rsidRPr="5A1C5E4B" w:rsidR="5603CA97">
        <w:rPr>
          <w:sz w:val="28"/>
          <w:szCs w:val="28"/>
        </w:rPr>
        <w:t>llawer o gynnydd mewn ddatblygiad a dysgu llythrennedd Idris</w:t>
      </w:r>
      <w:r w:rsidRPr="5A1C5E4B" w:rsidR="61EBEF91">
        <w:rPr>
          <w:sz w:val="28"/>
          <w:szCs w:val="28"/>
        </w:rPr>
        <w:t>.</w:t>
      </w:r>
      <w:r w:rsidRPr="5A1C5E4B" w:rsidR="5603CA97">
        <w:rPr>
          <w:sz w:val="28"/>
          <w:szCs w:val="28"/>
        </w:rPr>
        <w:t xml:space="preserve"> Drwy defnyddio dulliau targed</w:t>
      </w:r>
      <w:r w:rsidRPr="5A1C5E4B" w:rsidR="3EABB8D1">
        <w:rPr>
          <w:sz w:val="28"/>
          <w:szCs w:val="28"/>
        </w:rPr>
        <w:t>au</w:t>
      </w:r>
      <w:r w:rsidRPr="5A1C5E4B" w:rsidR="5603CA97">
        <w:rPr>
          <w:sz w:val="28"/>
          <w:szCs w:val="28"/>
        </w:rPr>
        <w:t xml:space="preserve"> penodol o gweithgareddau addysgiadol, gall hyn cynyddu ei sgiliau darllen </w:t>
      </w:r>
      <w:r w:rsidRPr="5A1C5E4B" w:rsidR="24CDF7FB">
        <w:rPr>
          <w:sz w:val="28"/>
          <w:szCs w:val="28"/>
        </w:rPr>
        <w:t>a ysgrifennu. Mae’n bwysig i ddarparu cefnogaeth addas sy’n ystyried anghenion unigol Idris, gan sicrhau ei fod yn cael y cyfle i ddatblygu yn ei gyflymder ei hun</w:t>
      </w:r>
      <w:r w:rsidRPr="5A1C5E4B" w:rsidR="6E022980">
        <w:rPr>
          <w:sz w:val="28"/>
          <w:szCs w:val="28"/>
        </w:rPr>
        <w:t xml:space="preserve">. </w:t>
      </w:r>
      <w:r w:rsidRPr="5A1C5E4B" w:rsidR="0557966C">
        <w:rPr>
          <w:sz w:val="28"/>
          <w:szCs w:val="28"/>
        </w:rPr>
        <w:t>Bydd parhau gyda’r ymyrraeth hyn, a chynnig cymorth mewn ffordd gynhwysol, yn helpu Idris i gyflawni mwy o lwyddiant ac yn cynyddu ei hyder yn ei allu i ddefnyddio’r iaith yn effeithiol</w:t>
      </w:r>
      <w:r w:rsidRPr="5A1C5E4B" w:rsidR="3138847B">
        <w:rPr>
          <w:sz w:val="28"/>
          <w:szCs w:val="28"/>
        </w:rPr>
        <w:t>.</w:t>
      </w:r>
      <w:r w:rsidRPr="5A1C5E4B" w:rsidR="0AC0F3C4">
        <w:rPr>
          <w:sz w:val="28"/>
          <w:szCs w:val="28"/>
        </w:rPr>
        <w:t xml:space="preserve"> Fel y ddywedaf uchod bydd y strategaeth Tric a Chlic yn fodd o fudd mawr i Idris oherwydd ei bod yn darparu strwythur clir a systematig sy’n helpu i wella ei sgiliau llythrennedd.</w:t>
      </w:r>
      <w:r w:rsidRPr="5A1C5E4B" w:rsidR="43F57EBD">
        <w:rPr>
          <w:sz w:val="28"/>
          <w:szCs w:val="28"/>
        </w:rPr>
        <w:t xml:space="preserve"> Mae ymchwil </w:t>
      </w:r>
      <w:r w:rsidRPr="5A1C5E4B" w:rsidR="43F57EBD">
        <w:rPr>
          <w:sz w:val="28"/>
          <w:szCs w:val="28"/>
        </w:rPr>
        <w:t xml:space="preserve">DuPaul a Stoner (2014) </w:t>
      </w:r>
      <w:r w:rsidRPr="5A1C5E4B" w:rsidR="43F57EBD">
        <w:rPr>
          <w:sz w:val="28"/>
          <w:szCs w:val="28"/>
        </w:rPr>
        <w:t>yn dangos bod plant a ADH</w:t>
      </w:r>
      <w:r w:rsidRPr="5A1C5E4B" w:rsidR="4FA1E216">
        <w:rPr>
          <w:sz w:val="28"/>
          <w:szCs w:val="28"/>
        </w:rPr>
        <w:t xml:space="preserve">D </w:t>
      </w:r>
      <w:r w:rsidRPr="5A1C5E4B" w:rsidR="43F57EBD">
        <w:rPr>
          <w:sz w:val="28"/>
          <w:szCs w:val="28"/>
        </w:rPr>
        <w:t>yn elwa o ddulliau dysgu strwythuredig a chynllunio’n syste</w:t>
      </w:r>
      <w:r w:rsidRPr="5A1C5E4B" w:rsidR="0D0B1FC1">
        <w:rPr>
          <w:sz w:val="28"/>
          <w:szCs w:val="28"/>
        </w:rPr>
        <w:t>matig. Mae astudiaethau’n dagos y gall strategaethau fel Tric a Chlic helpu plant i wella eu gallu i ganolbwyntio, trefnu, ac adolygu eu gwaith yn fwy effeithiol, gan eu galluogi i gynyddu eu perffor</w:t>
      </w:r>
      <w:r w:rsidRPr="5A1C5E4B" w:rsidR="5426D7DD">
        <w:rPr>
          <w:sz w:val="28"/>
          <w:szCs w:val="28"/>
        </w:rPr>
        <w:t>miad academaidd a’u hyder.</w:t>
      </w:r>
      <w:r w:rsidRPr="5A1C5E4B" w:rsidR="51AF1F5E">
        <w:rPr>
          <w:sz w:val="28"/>
          <w:szCs w:val="28"/>
        </w:rPr>
        <w:t xml:space="preserve"> Yn ôl </w:t>
      </w:r>
      <w:r w:rsidRPr="5A1C5E4B" w:rsidR="51AF1F5E">
        <w:rPr>
          <w:sz w:val="28"/>
          <w:szCs w:val="28"/>
        </w:rPr>
        <w:t>Llywodraeth Cymru (2015)</w:t>
      </w:r>
      <w:r w:rsidRPr="5A1C5E4B" w:rsidR="51AF1F5E">
        <w:rPr>
          <w:sz w:val="28"/>
          <w:szCs w:val="28"/>
        </w:rPr>
        <w:t xml:space="preserve">, mae cyflwyno ymyrraeth lythrennedd ar draws yr ysgol gyfan yn hynod fuddiol </w:t>
      </w:r>
      <w:r w:rsidRPr="5A1C5E4B" w:rsidR="5A41485D">
        <w:rPr>
          <w:sz w:val="28"/>
          <w:szCs w:val="28"/>
        </w:rPr>
        <w:t xml:space="preserve">oherwydd mae’n sicrhau bod yr holl ddisgyblion yn cael cyfleoedd cyfartal i ddayblygu eu sgiliau llythrennedd, gan gynnwys darllen, ysgrifennu, a dealltwriaeth iaith. Mae </w:t>
      </w:r>
      <w:r w:rsidRPr="5A1C5E4B" w:rsidR="39947CD2">
        <w:rPr>
          <w:sz w:val="28"/>
          <w:szCs w:val="28"/>
        </w:rPr>
        <w:t>cael ymyrraeth systematig o’r math hwn yn helpu i sicrhau bod pob disgybl, ei gallu</w:t>
      </w:r>
      <w:r w:rsidRPr="5A1C5E4B" w:rsidR="0368BA23">
        <w:rPr>
          <w:sz w:val="28"/>
          <w:szCs w:val="28"/>
        </w:rPr>
        <w:t xml:space="preserve"> neu lefel sgiliau yn cael ei gefnogi i wneud cynnydd. </w:t>
      </w:r>
      <w:r w:rsidRPr="5A1C5E4B" w:rsidR="4953B1A1">
        <w:rPr>
          <w:sz w:val="28"/>
          <w:szCs w:val="28"/>
        </w:rPr>
        <w:t>Gall rhieni chwarae rôl bwysig yn y broses o wella llythrennedd, gan cynnwys yn ymyrraeth llythrennedd drwy gyfathrebu rheolaidd am sut i gefnogi dysgu’r plant adref</w:t>
      </w:r>
      <w:r w:rsidRPr="5A1C5E4B" w:rsidR="62DE375C">
        <w:rPr>
          <w:sz w:val="28"/>
          <w:szCs w:val="28"/>
        </w:rPr>
        <w:t>. Efallai gall bob ysgol cynnig geithdai neu adnodda</w:t>
      </w:r>
      <w:r w:rsidRPr="5A1C5E4B" w:rsidR="320110C1">
        <w:rPr>
          <w:sz w:val="28"/>
          <w:szCs w:val="28"/>
        </w:rPr>
        <w:t>u i'r</w:t>
      </w:r>
      <w:r w:rsidRPr="5A1C5E4B" w:rsidR="62DE375C">
        <w:rPr>
          <w:sz w:val="28"/>
          <w:szCs w:val="28"/>
        </w:rPr>
        <w:t xml:space="preserve"> rhieni ar sut i gefnogi ddarllen neu ysgrifennu adref</w:t>
      </w:r>
      <w:r w:rsidRPr="5A1C5E4B" w:rsidR="1A5A041A">
        <w:rPr>
          <w:sz w:val="28"/>
          <w:szCs w:val="28"/>
        </w:rPr>
        <w:t xml:space="preserve">. Mae’r partenriaeth rhwng ysgol a chartref yn hollbwyig i sicrhau bod ymyrraeth llythrennedd yn effeithiol </w:t>
      </w:r>
      <w:r w:rsidRPr="5A1C5E4B" w:rsidR="1A5A041A">
        <w:rPr>
          <w:sz w:val="28"/>
          <w:szCs w:val="28"/>
        </w:rPr>
        <w:t>(Llywodraeth C</w:t>
      </w:r>
      <w:r w:rsidRPr="5A1C5E4B" w:rsidR="344706C2">
        <w:rPr>
          <w:sz w:val="28"/>
          <w:szCs w:val="28"/>
        </w:rPr>
        <w:t>ymru 2018)</w:t>
      </w:r>
      <w:r w:rsidRPr="5A1C5E4B" w:rsidR="344706C2">
        <w:rPr>
          <w:sz w:val="28"/>
          <w:szCs w:val="28"/>
        </w:rPr>
        <w:t>.</w:t>
      </w:r>
      <w:r w:rsidRPr="5A1C5E4B" w:rsidR="61A2F76C">
        <w:rPr>
          <w:sz w:val="28"/>
          <w:szCs w:val="28"/>
        </w:rPr>
        <w:t xml:space="preserve"> </w:t>
      </w:r>
      <w:r w:rsidRPr="5A1C5E4B" w:rsidR="6119E1BA">
        <w:rPr>
          <w:sz w:val="28"/>
          <w:szCs w:val="28"/>
        </w:rPr>
        <w:t xml:space="preserve"> Y ffyrdd mwyaf pwerus o ddatblygu sgiliau llythrennedd plant yw siarad â nhw, gwrando arnyn nhw, darllen iddyn nhw ac ysgrifennu gyda nhw. Mae llaw</w:t>
      </w:r>
      <w:r w:rsidRPr="5A1C5E4B" w:rsidR="6FECB134">
        <w:rPr>
          <w:sz w:val="28"/>
          <w:szCs w:val="28"/>
        </w:rPr>
        <w:t>er o adnoddau corfforol ar-lein ac yn yr ysgol ar gael i bod rhiant</w:t>
      </w:r>
      <w:r w:rsidRPr="5A1C5E4B" w:rsidR="30B3AA3F">
        <w:rPr>
          <w:sz w:val="28"/>
          <w:szCs w:val="28"/>
        </w:rPr>
        <w:t xml:space="preserve"> i gael mynediad</w:t>
      </w:r>
      <w:r w:rsidRPr="5A1C5E4B" w:rsidR="613578B1">
        <w:rPr>
          <w:sz w:val="28"/>
          <w:szCs w:val="28"/>
        </w:rPr>
        <w:t xml:space="preserve"> am diim er mwyn helpu i ddatblygu sgiliau llythrennedd eu plant. Mae’r ffaith bod adnoddau am ddim ar gael yn fantais fawr ym maes datblygu llythrennedd.</w:t>
      </w:r>
      <w:r w:rsidRPr="5A1C5E4B" w:rsidR="0D4C02CE">
        <w:rPr>
          <w:sz w:val="28"/>
          <w:szCs w:val="28"/>
        </w:rPr>
        <w:t xml:space="preserve"> </w:t>
      </w:r>
      <w:r w:rsidRPr="5A1C5E4B" w:rsidR="6BA9AD9A">
        <w:rPr>
          <w:sz w:val="28"/>
          <w:szCs w:val="28"/>
        </w:rPr>
        <w:t xml:space="preserve">Gall hyn hefyd helpu rhieni i </w:t>
      </w:r>
      <w:r w:rsidRPr="5A1C5E4B" w:rsidR="5F499299">
        <w:rPr>
          <w:sz w:val="28"/>
          <w:szCs w:val="28"/>
        </w:rPr>
        <w:t>gael hyfforddiant am ddim ney rywfaint o hyfforddiant i helpu gyda datblygiad plant.</w:t>
      </w:r>
      <w:r w:rsidRPr="5A1C5E4B" w:rsidR="4948E937">
        <w:rPr>
          <w:sz w:val="28"/>
          <w:szCs w:val="28"/>
        </w:rPr>
        <w:t xml:space="preserve"> Gall rhieni a gwarcheidwaid hefyd helpu i gefnogi ymyriadau trwy greu amgylchedd sy’n  llawn ymyradau llythrennedd. Er enghraifft Darparu Mynediad i Lyfrau, gall hyn sicrhau fod gan plant fynediad i a</w:t>
      </w:r>
      <w:r w:rsidRPr="5A1C5E4B" w:rsidR="69A9F086">
        <w:rPr>
          <w:sz w:val="28"/>
          <w:szCs w:val="28"/>
        </w:rPr>
        <w:t>mrywiaeth o lyfrae gartref. Mae yna llyfrgelloedd neu siopau llyfrau i ddod o hyd i lyfrau sy’n gweddu a’u diddordebau. Enghraifft arall yw Darparu Cyfleoedd ar g</w:t>
      </w:r>
      <w:r w:rsidRPr="5A1C5E4B" w:rsidR="0F5F0E44">
        <w:rPr>
          <w:sz w:val="28"/>
          <w:szCs w:val="28"/>
        </w:rPr>
        <w:t>yfer Sgwrsio, sgwrsio gyda’ch plentyn. Mae cysylltu mewn sgyrsiau cyfoethog ac ystyrlon gyda’ch plentyn yn helpu cynnydd. Mae gofyn cwestiynau agored sy</w:t>
      </w:r>
      <w:r w:rsidRPr="5A1C5E4B" w:rsidR="51D03CF2">
        <w:rPr>
          <w:sz w:val="28"/>
          <w:szCs w:val="28"/>
        </w:rPr>
        <w:t xml:space="preserve">’n gofyn am fwy na dim ond atebion ‘’ie’’ neu ‘’na’’, er mwyn adeiladu eu sgiliau llafar </w:t>
      </w:r>
      <w:r w:rsidRPr="5A1C5E4B" w:rsidR="51D03CF2">
        <w:rPr>
          <w:sz w:val="28"/>
          <w:szCs w:val="28"/>
        </w:rPr>
        <w:t>(Lynch &amp; McArthur 2016)</w:t>
      </w:r>
      <w:r w:rsidRPr="5A1C5E4B" w:rsidR="51D03CF2">
        <w:rPr>
          <w:sz w:val="28"/>
          <w:szCs w:val="28"/>
        </w:rPr>
        <w:t>.</w:t>
      </w:r>
      <w:r w:rsidRPr="5A1C5E4B" w:rsidR="5ECB2815">
        <w:rPr>
          <w:sz w:val="28"/>
          <w:szCs w:val="28"/>
        </w:rPr>
        <w:t xml:space="preserve"> Fodd bynnag nid yw rhai plant yn cael y cymorth sydd ei angen arnynt gyda’u teuluoedd yn eu cartrefi a dim ond </w:t>
      </w:r>
      <w:r w:rsidRPr="5A1C5E4B" w:rsidR="13322CFE">
        <w:rPr>
          <w:sz w:val="28"/>
          <w:szCs w:val="28"/>
        </w:rPr>
        <w:t>yn eu</w:t>
      </w:r>
      <w:r w:rsidRPr="5A1C5E4B" w:rsidR="5ECB2815">
        <w:rPr>
          <w:sz w:val="28"/>
          <w:szCs w:val="28"/>
        </w:rPr>
        <w:t xml:space="preserve"> ysgolion </w:t>
      </w:r>
      <w:r w:rsidRPr="5A1C5E4B" w:rsidR="29080CDF">
        <w:rPr>
          <w:sz w:val="28"/>
          <w:szCs w:val="28"/>
        </w:rPr>
        <w:t>gyda</w:t>
      </w:r>
      <w:r w:rsidRPr="5A1C5E4B" w:rsidR="5ECB2815">
        <w:rPr>
          <w:sz w:val="28"/>
          <w:szCs w:val="28"/>
        </w:rPr>
        <w:t xml:space="preserve"> athrawon y gallant ddibynnu</w:t>
      </w:r>
      <w:r w:rsidRPr="5A1C5E4B" w:rsidR="0371DA66">
        <w:rPr>
          <w:sz w:val="28"/>
          <w:szCs w:val="28"/>
        </w:rPr>
        <w:t>.</w:t>
      </w:r>
      <w:r w:rsidRPr="5A1C5E4B" w:rsidR="456C82AB">
        <w:rPr>
          <w:sz w:val="28"/>
          <w:szCs w:val="28"/>
        </w:rPr>
        <w:t xml:space="preserve"> Pan nad yw teuluoedd yn gallu helpu gyda ymyriadau ar gyfer plant, gall hyn arwain at nifer o ganlyniadau negyddol, ar gyfer </w:t>
      </w:r>
      <w:r w:rsidRPr="5A1C5E4B" w:rsidR="7069BB9A">
        <w:rPr>
          <w:sz w:val="28"/>
          <w:szCs w:val="28"/>
        </w:rPr>
        <w:t>y plentyn a’r dinamigau teuluol. Yn aml, mae ymyriadau angenrheidiol i fynd I'r afael â materion penodol fel pryderon iechyd medd</w:t>
      </w:r>
      <w:r w:rsidRPr="5A1C5E4B" w:rsidR="38CADEF8">
        <w:rPr>
          <w:sz w:val="28"/>
          <w:szCs w:val="28"/>
        </w:rPr>
        <w:t>wl. Heriau ymddygiadol, asnawsterau dysgu, neu ddefnydd sylweddau, ac heb gefnogaeth neu ymyriad gan aelodau</w:t>
      </w:r>
      <w:r w:rsidRPr="5A1C5E4B" w:rsidR="78CFFA56">
        <w:rPr>
          <w:sz w:val="28"/>
          <w:szCs w:val="28"/>
        </w:rPr>
        <w:t xml:space="preserve">’r teulu, gall y heriau hyn waethygu </w:t>
      </w:r>
      <w:r w:rsidRPr="5A1C5E4B" w:rsidR="78CFFA56">
        <w:rPr>
          <w:sz w:val="28"/>
          <w:szCs w:val="28"/>
        </w:rPr>
        <w:t>(Deddf Gwasanaethau Cymdeithasol a Llesiant 2014)</w:t>
      </w:r>
      <w:r w:rsidRPr="5A1C5E4B" w:rsidR="78CFFA56">
        <w:rPr>
          <w:sz w:val="28"/>
          <w:szCs w:val="28"/>
        </w:rPr>
        <w:t>. Mae’r</w:t>
      </w:r>
      <w:r w:rsidRPr="5A1C5E4B" w:rsidR="1692F552">
        <w:rPr>
          <w:sz w:val="28"/>
          <w:szCs w:val="28"/>
        </w:rPr>
        <w:t xml:space="preserve"> ddeddfwriaeth hon yn cynnwys darpariaethau ar gyfer rôl teuluoedd mewn ymyriadau plant.</w:t>
      </w:r>
      <w:r w:rsidRPr="5A1C5E4B" w:rsidR="6E056A3F">
        <w:rPr>
          <w:sz w:val="28"/>
          <w:szCs w:val="28"/>
        </w:rPr>
        <w:t xml:space="preserve"> Wrth ddarllen proffil ddisgybl Idris </w:t>
      </w:r>
      <w:r w:rsidRPr="5A1C5E4B" w:rsidR="686AF6C1">
        <w:rPr>
          <w:sz w:val="28"/>
          <w:szCs w:val="28"/>
        </w:rPr>
        <w:t>mae’n amlwg i</w:t>
      </w:r>
      <w:r w:rsidRPr="5A1C5E4B" w:rsidR="6E056A3F">
        <w:rPr>
          <w:sz w:val="28"/>
          <w:szCs w:val="28"/>
        </w:rPr>
        <w:t xml:space="preserve"> weld bod Idris yn cael chymorth adref gyda eu theulu gan bod ef yn hoff iawn o helpu ei fam i edrych ar ôl yr ardd adref</w:t>
      </w:r>
      <w:r w:rsidRPr="5A1C5E4B" w:rsidR="0D0D7C91">
        <w:rPr>
          <w:sz w:val="28"/>
          <w:szCs w:val="28"/>
        </w:rPr>
        <w:t xml:space="preserve"> ac yn wrth ei fodd yn helpu Mrs James gyda thasgau megis</w:t>
      </w:r>
      <w:r w:rsidRPr="5A1C5E4B" w:rsidR="7273836E">
        <w:rPr>
          <w:sz w:val="28"/>
          <w:szCs w:val="28"/>
        </w:rPr>
        <w:t xml:space="preserve"> tacluso’r dosbarth, llun-gopio gwaith neu roi dŵr </w:t>
      </w:r>
      <w:r w:rsidRPr="5A1C5E4B" w:rsidR="748443EE">
        <w:rPr>
          <w:sz w:val="28"/>
          <w:szCs w:val="28"/>
        </w:rPr>
        <w:t>i'r blodau yng ngardd yr ysgol</w:t>
      </w:r>
      <w:r w:rsidRPr="5A1C5E4B" w:rsidR="6E056A3F">
        <w:rPr>
          <w:sz w:val="28"/>
          <w:szCs w:val="28"/>
        </w:rPr>
        <w:t>.</w:t>
      </w:r>
      <w:r w:rsidRPr="5A1C5E4B" w:rsidR="39A3D98E">
        <w:rPr>
          <w:sz w:val="28"/>
          <w:szCs w:val="28"/>
        </w:rPr>
        <w:t xml:space="preserve"> Awgryma hyn bod Idris yn </w:t>
      </w:r>
      <w:r w:rsidRPr="5A1C5E4B" w:rsidR="4022BB3B">
        <w:rPr>
          <w:sz w:val="28"/>
          <w:szCs w:val="28"/>
        </w:rPr>
        <w:t xml:space="preserve">efallai yn </w:t>
      </w:r>
      <w:r w:rsidRPr="5A1C5E4B" w:rsidR="39A3D98E">
        <w:rPr>
          <w:sz w:val="28"/>
          <w:szCs w:val="28"/>
        </w:rPr>
        <w:t xml:space="preserve">ddod o cartref hapus gan </w:t>
      </w:r>
      <w:r w:rsidRPr="5A1C5E4B" w:rsidR="5F63E9A9">
        <w:rPr>
          <w:sz w:val="28"/>
          <w:szCs w:val="28"/>
        </w:rPr>
        <w:t xml:space="preserve">bod </w:t>
      </w:r>
      <w:r w:rsidRPr="5A1C5E4B" w:rsidR="39A3D98E">
        <w:rPr>
          <w:sz w:val="28"/>
          <w:szCs w:val="28"/>
        </w:rPr>
        <w:t xml:space="preserve">ef yn ymddwyn yn barchus tuag at oedolion a phlant eraill </w:t>
      </w:r>
      <w:r w:rsidRPr="5A1C5E4B" w:rsidR="6FA589DD">
        <w:rPr>
          <w:sz w:val="28"/>
          <w:szCs w:val="28"/>
        </w:rPr>
        <w:t>ac yn awyddus i blesio oedolion.</w:t>
      </w:r>
      <w:r w:rsidRPr="5A1C5E4B" w:rsidR="4B0FE031">
        <w:rPr>
          <w:sz w:val="28"/>
          <w:szCs w:val="28"/>
        </w:rPr>
        <w:t xml:space="preserve"> </w:t>
      </w:r>
    </w:p>
    <w:p w:rsidR="5A1C5E4B" w:rsidP="5A1C5E4B" w:rsidRDefault="5A1C5E4B" w14:paraId="44DE5D88" w14:textId="45019688">
      <w:pPr>
        <w:pStyle w:val="Normal"/>
        <w:rPr>
          <w:b w:val="1"/>
          <w:bCs w:val="1"/>
          <w:sz w:val="36"/>
          <w:szCs w:val="36"/>
          <w:u w:val="single"/>
        </w:rPr>
      </w:pPr>
    </w:p>
    <w:p w:rsidR="5A1C5E4B" w:rsidP="5A1C5E4B" w:rsidRDefault="5A1C5E4B" w14:paraId="67B2E986" w14:textId="31C6A64D">
      <w:pPr>
        <w:pStyle w:val="Normal"/>
        <w:rPr>
          <w:b w:val="1"/>
          <w:bCs w:val="1"/>
          <w:sz w:val="36"/>
          <w:szCs w:val="36"/>
          <w:u w:val="single"/>
        </w:rPr>
      </w:pPr>
    </w:p>
    <w:p w:rsidR="5A1C5E4B" w:rsidP="5A1C5E4B" w:rsidRDefault="5A1C5E4B" w14:paraId="4748892D" w14:textId="58E644E3">
      <w:pPr>
        <w:pStyle w:val="Normal"/>
        <w:rPr>
          <w:b w:val="1"/>
          <w:bCs w:val="1"/>
          <w:sz w:val="36"/>
          <w:szCs w:val="36"/>
          <w:u w:val="single"/>
        </w:rPr>
      </w:pPr>
    </w:p>
    <w:p w:rsidR="5A1C5E4B" w:rsidP="5A1C5E4B" w:rsidRDefault="5A1C5E4B" w14:paraId="77888C30" w14:textId="4BE479D8">
      <w:pPr>
        <w:pStyle w:val="Normal"/>
        <w:rPr>
          <w:b w:val="1"/>
          <w:bCs w:val="1"/>
          <w:sz w:val="36"/>
          <w:szCs w:val="36"/>
          <w:u w:val="single"/>
        </w:rPr>
      </w:pPr>
    </w:p>
    <w:p w:rsidR="5A1C5E4B" w:rsidP="5A1C5E4B" w:rsidRDefault="5A1C5E4B" w14:paraId="097A06B1" w14:textId="1C7B1CC1">
      <w:pPr>
        <w:pStyle w:val="Normal"/>
        <w:rPr>
          <w:b w:val="1"/>
          <w:bCs w:val="1"/>
          <w:sz w:val="36"/>
          <w:szCs w:val="36"/>
          <w:u w:val="single"/>
        </w:rPr>
      </w:pPr>
    </w:p>
    <w:p w:rsidR="5A1C5E4B" w:rsidP="5A1C5E4B" w:rsidRDefault="5A1C5E4B" w14:paraId="31F9455C" w14:textId="6E13D229">
      <w:pPr>
        <w:pStyle w:val="Normal"/>
        <w:rPr>
          <w:b w:val="1"/>
          <w:bCs w:val="1"/>
          <w:sz w:val="36"/>
          <w:szCs w:val="36"/>
          <w:u w:val="single"/>
        </w:rPr>
      </w:pPr>
    </w:p>
    <w:p w:rsidR="5A1C5E4B" w:rsidP="5A1C5E4B" w:rsidRDefault="5A1C5E4B" w14:paraId="73223021" w14:textId="38A13A8B">
      <w:pPr>
        <w:pStyle w:val="Normal"/>
        <w:rPr>
          <w:b w:val="1"/>
          <w:bCs w:val="1"/>
          <w:sz w:val="36"/>
          <w:szCs w:val="36"/>
          <w:u w:val="single"/>
        </w:rPr>
      </w:pPr>
    </w:p>
    <w:p w:rsidR="31E52EF5" w:rsidP="5A1C5E4B" w:rsidRDefault="31E52EF5" w14:paraId="6B62DCFE" w14:textId="05FDA5FD">
      <w:pPr>
        <w:rPr>
          <w:rFonts w:ascii="Aptos" w:hAnsi="Aptos" w:eastAsia="Aptos" w:cs="Aptos"/>
          <w:noProof/>
          <w:sz w:val="36"/>
          <w:szCs w:val="36"/>
          <w:lang w:val="en-GB"/>
        </w:rPr>
      </w:pPr>
      <w:r w:rsidRPr="5A1C5E4B" w:rsidR="31E52EF5">
        <w:rPr>
          <w:rFonts w:ascii="Aptos" w:hAnsi="Aptos" w:eastAsia="Aptos" w:cs="Aptos"/>
          <w:b w:val="1"/>
          <w:bCs w:val="1"/>
          <w:strike w:val="0"/>
          <w:dstrike w:val="0"/>
          <w:noProof/>
          <w:sz w:val="36"/>
          <w:szCs w:val="36"/>
          <w:u w:val="single"/>
          <w:lang w:val="cy-GB"/>
        </w:rPr>
        <w:t>Cyfeiriadau</w:t>
      </w:r>
    </w:p>
    <w:p w:rsidR="5A1C5E4B" w:rsidP="5A1C5E4B" w:rsidRDefault="5A1C5E4B" w14:paraId="39747641" w14:textId="7CCE4123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31E52EF5" w:rsidP="5A1C5E4B" w:rsidRDefault="31E52EF5" w14:paraId="55B59089" w14:textId="52B42C99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 xml:space="preserve">Barkley, R.A, (2014). Attention – </w:t>
      </w:r>
      <w:r w:rsidRPr="5A1C5E4B" w:rsidR="31E52EF5">
        <w:rPr>
          <w:rFonts w:ascii="Aptos" w:hAnsi="Aptos" w:eastAsia="Aptos" w:cs="Aptos"/>
          <w:i w:val="1"/>
          <w:iCs w:val="1"/>
          <w:noProof/>
          <w:sz w:val="24"/>
          <w:szCs w:val="24"/>
          <w:lang w:val="cy-GB"/>
        </w:rPr>
        <w:t>deficit hyperactivity disorder.</w:t>
      </w:r>
    </w:p>
    <w:p w:rsidR="5A1C5E4B" w:rsidP="5A1C5E4B" w:rsidRDefault="5A1C5E4B" w14:paraId="3DE07BB2" w14:textId="200FBDB4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4C7CDF7E" w14:textId="6C4E7ED5">
      <w:pPr>
        <w:ind w:left="720"/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31E52EF5" w:rsidP="5A1C5E4B" w:rsidRDefault="31E52EF5" w14:paraId="23FF13BF" w14:textId="7561AF11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Bowlby, J. 1982.</w:t>
      </w:r>
      <w:r w:rsidRPr="5A1C5E4B" w:rsidR="31E52EF5">
        <w:rPr>
          <w:rFonts w:ascii="Aptos" w:hAnsi="Aptos" w:eastAsia="Aptos" w:cs="Aptos"/>
          <w:i w:val="1"/>
          <w:iCs w:val="1"/>
          <w:noProof/>
          <w:sz w:val="24"/>
          <w:szCs w:val="24"/>
          <w:lang w:val="cy-GB"/>
        </w:rPr>
        <w:t xml:space="preserve"> Attatchment theory.</w:t>
      </w:r>
    </w:p>
    <w:p w:rsidR="5A1C5E4B" w:rsidP="5A1C5E4B" w:rsidRDefault="5A1C5E4B" w14:paraId="39DA90D6" w14:textId="14AC1CE0">
      <w:pPr>
        <w:rPr>
          <w:rFonts w:ascii="Aptos" w:hAnsi="Aptos" w:eastAsia="Aptos" w:cs="Aptos"/>
          <w:noProof/>
          <w:color w:val="00B0F0"/>
          <w:sz w:val="24"/>
          <w:szCs w:val="24"/>
          <w:lang w:val="en-GB"/>
        </w:rPr>
      </w:pPr>
    </w:p>
    <w:p w:rsidR="5A1C5E4B" w:rsidP="5A1C5E4B" w:rsidRDefault="5A1C5E4B" w14:paraId="1A61FF3F" w14:textId="160823A1">
      <w:pPr>
        <w:rPr>
          <w:rFonts w:ascii="Aptos" w:hAnsi="Aptos" w:eastAsia="Aptos" w:cs="Aptos"/>
          <w:noProof/>
          <w:color w:val="00B0F0"/>
          <w:sz w:val="24"/>
          <w:szCs w:val="24"/>
          <w:lang w:val="en-GB"/>
        </w:rPr>
      </w:pPr>
    </w:p>
    <w:p w:rsidR="31E52EF5" w:rsidP="5A1C5E4B" w:rsidRDefault="31E52EF5" w14:paraId="503809EB" w14:textId="592E40F8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 xml:space="preserve">DuPaul, G,J. &amp; Stoner, G. (2014). </w:t>
      </w:r>
      <w:r w:rsidRPr="5A1C5E4B" w:rsidR="31E52EF5">
        <w:rPr>
          <w:rFonts w:ascii="Aptos" w:hAnsi="Aptos" w:eastAsia="Aptos" w:cs="Aptos"/>
          <w:i w:val="1"/>
          <w:iCs w:val="1"/>
          <w:noProof/>
          <w:sz w:val="24"/>
          <w:szCs w:val="24"/>
          <w:lang w:val="cy-GB"/>
        </w:rPr>
        <w:t>ADHD in the schools: assessment and intervention strategies. (3</w:t>
      </w:r>
      <w:r w:rsidRPr="5A1C5E4B" w:rsidR="31E52EF5">
        <w:rPr>
          <w:rFonts w:ascii="Aptos" w:hAnsi="Aptos" w:eastAsia="Aptos" w:cs="Aptos"/>
          <w:i w:val="1"/>
          <w:iCs w:val="1"/>
          <w:noProof/>
          <w:sz w:val="24"/>
          <w:szCs w:val="24"/>
          <w:vertAlign w:val="superscript"/>
          <w:lang w:val="cy-GB"/>
        </w:rPr>
        <w:t>rd</w:t>
      </w:r>
      <w:r w:rsidRPr="5A1C5E4B" w:rsidR="31E52EF5">
        <w:rPr>
          <w:rFonts w:ascii="Aptos" w:hAnsi="Aptos" w:eastAsia="Aptos" w:cs="Aptos"/>
          <w:i w:val="1"/>
          <w:iCs w:val="1"/>
          <w:noProof/>
          <w:sz w:val="24"/>
          <w:szCs w:val="24"/>
          <w:lang w:val="cy-GB"/>
        </w:rPr>
        <w:t xml:space="preserve"> ed.).</w:t>
      </w: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 xml:space="preserve"> The Guilford Press.</w:t>
      </w:r>
    </w:p>
    <w:p w:rsidR="5A1C5E4B" w:rsidP="5A1C5E4B" w:rsidRDefault="5A1C5E4B" w14:paraId="3106DB35" w14:textId="7F9BB5C4">
      <w:pPr>
        <w:ind w:left="720"/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7CB177CB" w14:textId="55884A5E">
      <w:pPr>
        <w:ind w:left="720"/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31E52EF5" w:rsidP="5A1C5E4B" w:rsidRDefault="31E52EF5" w14:paraId="0644E6F6" w14:textId="265A30AE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 xml:space="preserve">Estyn (2020). </w:t>
      </w:r>
      <w:r w:rsidRPr="5A1C5E4B" w:rsidR="31E52EF5">
        <w:rPr>
          <w:rFonts w:ascii="Aptos" w:hAnsi="Aptos" w:eastAsia="Aptos" w:cs="Aptos"/>
          <w:i w:val="1"/>
          <w:iCs w:val="1"/>
          <w:noProof/>
          <w:color w:val="000000" w:themeColor="text1" w:themeTint="FF" w:themeShade="FF"/>
          <w:sz w:val="24"/>
          <w:szCs w:val="24"/>
          <w:lang w:val="cy-GB"/>
        </w:rPr>
        <w:t>Adroddiad Blynyddol: Ymyriadau Dysgu a Llythrennedd.</w:t>
      </w: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 xml:space="preserve"> Caerdydd: Estyn.</w:t>
      </w:r>
    </w:p>
    <w:p w:rsidR="31E52EF5" w:rsidP="5A1C5E4B" w:rsidRDefault="31E52EF5" w14:paraId="56BE6294" w14:textId="0EF9BF46">
      <w:pPr>
        <w:ind w:left="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Ar Gael:</w:t>
      </w:r>
    </w:p>
    <w:p w:rsidR="31E52EF5" w:rsidP="5A1C5E4B" w:rsidRDefault="31E52EF5" w14:paraId="51A1956F" w14:textId="65B4D59B">
      <w:pPr>
        <w:ind w:left="0"/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 xml:space="preserve"> </w:t>
      </w:r>
      <w:hyperlink r:id="Rb3ab196764ac4379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https://www.estyn.llyw.cymru/adnoddau-gwella</w:t>
        </w:r>
      </w:hyperlink>
    </w:p>
    <w:p w:rsidR="31E52EF5" w:rsidP="5A1C5E4B" w:rsidRDefault="31E52EF5" w14:paraId="4CADE4DF" w14:textId="16C53DDC">
      <w:pPr>
        <w:ind w:left="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[Cyrchwyd 27ain o Chwefror]</w:t>
      </w:r>
    </w:p>
    <w:p w:rsidR="5A1C5E4B" w:rsidP="5A1C5E4B" w:rsidRDefault="5A1C5E4B" w14:paraId="23910FCF" w14:textId="03D860E5">
      <w:pPr>
        <w:ind w:left="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5A1C5E4B" w:rsidP="5A1C5E4B" w:rsidRDefault="5A1C5E4B" w14:paraId="6167B343" w14:textId="2D103927">
      <w:pPr>
        <w:ind w:left="72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3579FC54" w14:textId="3301D0E2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Estyn 2021, Adroddiad ar arfer orau mewn ymyriadau llythrennedd yn ysgolion.</w:t>
      </w:r>
    </w:p>
    <w:p w:rsidR="31E52EF5" w:rsidP="5A1C5E4B" w:rsidRDefault="31E52EF5" w14:paraId="23AA1B42" w14:textId="681931AF">
      <w:pPr>
        <w:ind w:left="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Ar Gael:</w:t>
      </w:r>
    </w:p>
    <w:p w:rsidR="31E52EF5" w:rsidP="5A1C5E4B" w:rsidRDefault="31E52EF5" w14:paraId="09467987" w14:textId="365F4451">
      <w:pPr>
        <w:ind w:left="0"/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 xml:space="preserve"> </w:t>
      </w:r>
      <w:hyperlink r:id="R5646b8313e14470f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https://www.estyn.llyw.cymru/adnoddau-gwella</w:t>
        </w:r>
      </w:hyperlink>
    </w:p>
    <w:p w:rsidR="31E52EF5" w:rsidP="5A1C5E4B" w:rsidRDefault="31E52EF5" w14:paraId="7C106C60" w14:textId="245D638F">
      <w:pPr>
        <w:ind w:left="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[Cyrchwyd 27ain o Chwefror]</w:t>
      </w:r>
    </w:p>
    <w:p w:rsidR="5A1C5E4B" w:rsidP="5A1C5E4B" w:rsidRDefault="5A1C5E4B" w14:paraId="6DF77DAC" w14:textId="019CE1AF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53C8449C" w14:textId="3384C675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724B860A" w14:textId="7E371577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 xml:space="preserve">Gwasanaeth Iechyd Gwladol (GIG). (2025, Chwefror 19). Anhwylder Diffyg Canolbwyntio a Gorfywiogrwydd (ADHD). </w:t>
      </w:r>
    </w:p>
    <w:p w:rsidR="31E52EF5" w:rsidP="5A1C5E4B" w:rsidRDefault="31E52EF5" w14:paraId="170CDFFE" w14:textId="18432212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Ar Gael:</w:t>
      </w:r>
    </w:p>
    <w:p w:rsidR="31E52EF5" w:rsidP="5A1C5E4B" w:rsidRDefault="31E52EF5" w14:paraId="1B15873F" w14:textId="206645C5">
      <w:pPr>
        <w:rPr>
          <w:rFonts w:ascii="Aptos" w:hAnsi="Aptos" w:eastAsia="Aptos" w:cs="Aptos"/>
          <w:noProof/>
          <w:color w:val="00B0F0"/>
          <w:sz w:val="24"/>
          <w:szCs w:val="24"/>
          <w:lang w:val="en-GB"/>
        </w:rPr>
      </w:pPr>
      <w:hyperlink r:id="R82a35765214149d6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www.nhs.uk</w:t>
        </w:r>
      </w:hyperlink>
    </w:p>
    <w:p w:rsidR="31E52EF5" w:rsidP="5A1C5E4B" w:rsidRDefault="31E52EF5" w14:paraId="4D797660" w14:textId="4CF0DFEF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[Cyrchwyd 19eg o Chwefror]</w:t>
      </w:r>
    </w:p>
    <w:p w:rsidR="5A1C5E4B" w:rsidP="5A1C5E4B" w:rsidRDefault="5A1C5E4B" w14:paraId="5BCD5E11" w14:textId="3B69D0FA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5A1C5E4B" w:rsidP="5A1C5E4B" w:rsidRDefault="5A1C5E4B" w14:paraId="63BF3557" w14:textId="001C643D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13BA2F2B" w14:textId="606963AE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Gwasanaeth Addysg Cenedlaethol Cymru, (2020). Strategaethau i wella dealltwriaeth Darllen.</w:t>
      </w:r>
    </w:p>
    <w:p w:rsidR="31E52EF5" w:rsidP="5A1C5E4B" w:rsidRDefault="31E52EF5" w14:paraId="36141919" w14:textId="63EC3438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Ar Gael:</w:t>
      </w:r>
    </w:p>
    <w:p w:rsidR="31E52EF5" w:rsidP="5A1C5E4B" w:rsidRDefault="31E52EF5" w14:paraId="52EBEDC6" w14:textId="67E45552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hyperlink r:id="Reeb620e6277e4959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https://www.gov.wales/</w:t>
        </w:r>
      </w:hyperlink>
    </w:p>
    <w:p w:rsidR="31E52EF5" w:rsidP="5A1C5E4B" w:rsidRDefault="31E52EF5" w14:paraId="4C6CA9A7" w14:textId="2755D1FC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[Cyrchwyd 19eg o Chwefror]</w:t>
      </w:r>
    </w:p>
    <w:p w:rsidR="5A1C5E4B" w:rsidP="5A1C5E4B" w:rsidRDefault="5A1C5E4B" w14:paraId="1CB99FFE" w14:textId="7124D3B4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0809E0F4" w14:textId="4966E948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Gwasanaeth Cymdeithasol a Llesiant Cymru. (2014)</w:t>
      </w:r>
    </w:p>
    <w:p w:rsidR="31E52EF5" w:rsidP="5A1C5E4B" w:rsidRDefault="31E52EF5" w14:paraId="1C816490" w14:textId="6EF3F374">
      <w:pPr>
        <w:ind w:left="720"/>
        <w:rPr>
          <w:rFonts w:ascii="Aptos" w:hAnsi="Aptos" w:eastAsia="Aptos" w:cs="Aptos"/>
          <w:noProof/>
          <w:sz w:val="24"/>
          <w:szCs w:val="24"/>
          <w:lang w:val="en-GB"/>
        </w:rPr>
      </w:pPr>
      <w:hyperlink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Social Services and Well-being (Wales) Act 2014</w:t>
        </w:r>
      </w:hyperlink>
    </w:p>
    <w:p w:rsidR="31E52EF5" w:rsidP="5A1C5E4B" w:rsidRDefault="31E52EF5" w14:paraId="7E3B7DF9" w14:textId="3F45D9D5">
      <w:pPr>
        <w:ind w:left="72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Ar Gael:</w:t>
      </w:r>
    </w:p>
    <w:p w:rsidR="31E52EF5" w:rsidP="5A1C5E4B" w:rsidRDefault="31E52EF5" w14:paraId="54E87294" w14:textId="392CB127">
      <w:pPr>
        <w:ind w:left="72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[Cyrchwyd 12fed o Mawrth 2025]</w:t>
      </w:r>
    </w:p>
    <w:p w:rsidR="5A1C5E4B" w:rsidP="5A1C5E4B" w:rsidRDefault="5A1C5E4B" w14:paraId="4B60EC89" w14:textId="180CDF0F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72A34215" w14:textId="6B92F336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 xml:space="preserve">Hughes, A &amp; Owen, R. (2019) </w:t>
      </w:r>
      <w:r w:rsidRPr="5A1C5E4B" w:rsidR="31E52EF5">
        <w:rPr>
          <w:rFonts w:ascii="Aptos" w:hAnsi="Aptos" w:eastAsia="Aptos" w:cs="Aptos"/>
          <w:i w:val="1"/>
          <w:iCs w:val="1"/>
          <w:noProof/>
          <w:color w:val="000000" w:themeColor="text1" w:themeTint="FF" w:themeShade="FF"/>
          <w:sz w:val="24"/>
          <w:szCs w:val="24"/>
          <w:lang w:val="cy-GB"/>
        </w:rPr>
        <w:t>Well-being and the Welsh Government: An overview of Policy and Practice.</w:t>
      </w:r>
    </w:p>
    <w:p w:rsidR="31E52EF5" w:rsidP="5A1C5E4B" w:rsidRDefault="31E52EF5" w14:paraId="411EB5E0" w14:textId="01672621">
      <w:pPr>
        <w:ind w:left="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Ar Gael:</w:t>
      </w:r>
    </w:p>
    <w:p w:rsidR="31E52EF5" w:rsidP="5A1C5E4B" w:rsidRDefault="31E52EF5" w14:paraId="075F3CD8" w14:textId="00511F3B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hyperlink r:id="R8896e6212d4643ff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https://gov.wales/research</w:t>
        </w:r>
      </w:hyperlink>
    </w:p>
    <w:p w:rsidR="31E52EF5" w:rsidP="5A1C5E4B" w:rsidRDefault="31E52EF5" w14:paraId="30B07582" w14:textId="6C307721">
      <w:p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[Cyrchwyd 26ain o Chwefror]</w:t>
      </w:r>
    </w:p>
    <w:p w:rsidR="5A1C5E4B" w:rsidP="5A1C5E4B" w:rsidRDefault="5A1C5E4B" w14:paraId="56D754E9" w14:textId="4B28258A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5A1C5E4B" w:rsidP="5A1C5E4B" w:rsidRDefault="5A1C5E4B" w14:paraId="37D931EE" w14:textId="270F44B2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05FBE7DC" w14:textId="13DB4857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 xml:space="preserve">Llywodraeth Cymru. (2020). </w:t>
      </w:r>
      <w:r w:rsidRPr="5A1C5E4B" w:rsidR="31E52EF5">
        <w:rPr>
          <w:rFonts w:ascii="Aptos" w:hAnsi="Aptos" w:eastAsia="Aptos" w:cs="Aptos"/>
          <w:i w:val="1"/>
          <w:iCs w:val="1"/>
          <w:noProof/>
          <w:color w:val="000000" w:themeColor="text1" w:themeTint="FF" w:themeShade="FF"/>
          <w:sz w:val="24"/>
          <w:szCs w:val="24"/>
          <w:lang w:val="cy-GB"/>
        </w:rPr>
        <w:t>Cwricwlwm i Gymru. Adolygiad o’r Cwricwlwm</w:t>
      </w:r>
    </w:p>
    <w:p w:rsidR="31E52EF5" w:rsidP="5A1C5E4B" w:rsidRDefault="31E52EF5" w14:paraId="3BADCC7D" w14:textId="66281688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Ar Gael:</w:t>
      </w:r>
    </w:p>
    <w:p w:rsidR="31E52EF5" w:rsidP="5A1C5E4B" w:rsidRDefault="31E52EF5" w14:paraId="6035D763" w14:textId="592B038F">
      <w:pPr>
        <w:rPr>
          <w:rFonts w:ascii="Aptos" w:hAnsi="Aptos" w:eastAsia="Aptos" w:cs="Aptos"/>
          <w:noProof/>
          <w:sz w:val="24"/>
          <w:szCs w:val="24"/>
          <w:lang w:val="en-GB"/>
        </w:rPr>
      </w:pPr>
      <w:hyperlink r:id="R51353d6e00c44513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https://gov.wales/curriculum-wales-review</w:t>
        </w:r>
      </w:hyperlink>
    </w:p>
    <w:p w:rsidR="31E52EF5" w:rsidP="5A1C5E4B" w:rsidRDefault="31E52EF5" w14:paraId="73A56C70" w14:textId="6C7B8776">
      <w:p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[Cyrchwyd 18eg of Chwefror]</w:t>
      </w:r>
    </w:p>
    <w:p w:rsidR="5A1C5E4B" w:rsidP="5A1C5E4B" w:rsidRDefault="5A1C5E4B" w14:paraId="0B4BB81D" w14:textId="45539F9B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27094205" w14:textId="455D364E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31E52EF5" w:rsidP="5A1C5E4B" w:rsidRDefault="31E52EF5" w14:paraId="60AAFB6D" w14:textId="44BD0301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Llywodraeth Cymru. (2015). Gwella Llythrennedd mmewn ysgolion: canllaw i ysgolion a athrawon.</w:t>
      </w:r>
    </w:p>
    <w:p w:rsidR="31E52EF5" w:rsidP="5A1C5E4B" w:rsidRDefault="31E52EF5" w14:paraId="2F55B0C4" w14:textId="51DD24E2">
      <w:pPr>
        <w:ind w:left="720"/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Ar Gael:</w:t>
      </w:r>
    </w:p>
    <w:p w:rsidR="31E52EF5" w:rsidP="5A1C5E4B" w:rsidRDefault="31E52EF5" w14:paraId="404A001D" w14:textId="2CA381D5">
      <w:pPr>
        <w:rPr>
          <w:rFonts w:ascii="Aptos" w:hAnsi="Aptos" w:eastAsia="Aptos" w:cs="Aptos"/>
          <w:noProof/>
          <w:sz w:val="24"/>
          <w:szCs w:val="24"/>
          <w:lang w:val="en-GB"/>
        </w:rPr>
      </w:pPr>
      <w:hyperlink r:id="Rfe02688751844b10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https://gov.wales/curriculum-wales-review</w:t>
        </w:r>
      </w:hyperlink>
    </w:p>
    <w:p w:rsidR="31E52EF5" w:rsidP="5A1C5E4B" w:rsidRDefault="31E52EF5" w14:paraId="1FBFE25C" w14:textId="0666F7A8">
      <w:p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[Cyrchwyd 5ed o Mawrth 2025]</w:t>
      </w:r>
    </w:p>
    <w:p w:rsidR="5A1C5E4B" w:rsidP="5A1C5E4B" w:rsidRDefault="5A1C5E4B" w14:paraId="414EB562" w14:textId="16716792">
      <w:pPr>
        <w:ind w:left="720"/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21BA27B2" w14:textId="52E7BC5D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5A1C5E4B" w:rsidP="5A1C5E4B" w:rsidRDefault="5A1C5E4B" w14:paraId="04762239" w14:textId="540CDF8A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58817543" w14:textId="54DEC60E">
      <w:pPr>
        <w:pStyle w:val="ListParagraph"/>
        <w:numPr>
          <w:ilvl w:val="0"/>
          <w:numId w:val="5"/>
        </w:numPr>
        <w:rPr>
          <w:rFonts w:ascii="-webkit-standard" w:hAnsi="-webkit-standard" w:eastAsia="-webkit-standard" w:cs="-webkit-standard"/>
          <w:noProof/>
          <w:color w:val="000000" w:themeColor="text1" w:themeTint="FF" w:themeShade="FF"/>
          <w:sz w:val="27"/>
          <w:szCs w:val="27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Llywodraeth Cymru (2017)</w:t>
      </w:r>
      <w:r w:rsidRPr="5A1C5E4B" w:rsidR="31E52EF5">
        <w:rPr>
          <w:rFonts w:ascii="Aptos" w:hAnsi="Aptos" w:eastAsia="Aptos" w:cs="Aptos"/>
          <w:b w:val="1"/>
          <w:bCs w:val="1"/>
          <w:noProof/>
          <w:color w:val="000000" w:themeColor="text1" w:themeTint="FF" w:themeShade="FF"/>
          <w:sz w:val="24"/>
          <w:szCs w:val="24"/>
          <w:lang w:val="cy-GB"/>
        </w:rPr>
        <w:t>.</w:t>
      </w:r>
      <w:r w:rsidRPr="5A1C5E4B" w:rsidR="31E52EF5">
        <w:rPr>
          <w:rFonts w:ascii="-webkit-standard" w:hAnsi="-webkit-standard" w:eastAsia="-webkit-standard" w:cs="-webkit-standard"/>
          <w:noProof/>
          <w:color w:val="000000" w:themeColor="text1" w:themeTint="FF" w:themeShade="FF"/>
          <w:sz w:val="27"/>
          <w:szCs w:val="27"/>
          <w:lang w:val="cy-GB"/>
        </w:rPr>
        <w:t> </w:t>
      </w:r>
      <w:r w:rsidRPr="5A1C5E4B" w:rsidR="31E52EF5">
        <w:rPr>
          <w:rFonts w:ascii="Aptos" w:hAnsi="Aptos" w:eastAsia="Aptos" w:cs="Aptos"/>
          <w:i w:val="1"/>
          <w:iCs w:val="1"/>
          <w:noProof/>
          <w:color w:val="000000" w:themeColor="text1" w:themeTint="FF" w:themeShade="FF"/>
          <w:sz w:val="24"/>
          <w:szCs w:val="24"/>
          <w:lang w:val="cy-GB"/>
        </w:rPr>
        <w:t>Cefnogi Dysgu a Datblygiad Plant: Canllawiau ar gyfer Cynorthwywyr Addysgu</w:t>
      </w:r>
      <w:r w:rsidRPr="5A1C5E4B" w:rsidR="31E52EF5">
        <w:rPr>
          <w:rFonts w:ascii="-webkit-standard" w:hAnsi="-webkit-standard" w:eastAsia="-webkit-standard" w:cs="-webkit-standard"/>
          <w:noProof/>
          <w:color w:val="000000" w:themeColor="text1" w:themeTint="FF" w:themeShade="FF"/>
          <w:sz w:val="27"/>
          <w:szCs w:val="27"/>
          <w:lang w:val="cy-GB"/>
        </w:rPr>
        <w:t xml:space="preserve">. </w:t>
      </w:r>
    </w:p>
    <w:p w:rsidR="31E52EF5" w:rsidP="5A1C5E4B" w:rsidRDefault="31E52EF5" w14:paraId="42023B6A" w14:textId="5D6745D1">
      <w:pPr>
        <w:ind w:left="36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b w:val="1"/>
          <w:bCs w:val="1"/>
          <w:noProof/>
          <w:color w:val="000000" w:themeColor="text1" w:themeTint="FF" w:themeShade="FF"/>
          <w:sz w:val="24"/>
          <w:szCs w:val="24"/>
          <w:lang w:val="cy-GB"/>
        </w:rPr>
        <w:t>Ar Gael:</w:t>
      </w:r>
    </w:p>
    <w:p w:rsidR="31E52EF5" w:rsidP="5A1C5E4B" w:rsidRDefault="31E52EF5" w14:paraId="0F41EF8D" w14:textId="7BEFD624">
      <w:pPr>
        <w:ind w:left="360"/>
        <w:rPr>
          <w:rFonts w:ascii="Aptos" w:hAnsi="Aptos" w:eastAsia="Aptos" w:cs="Aptos"/>
          <w:noProof/>
          <w:color w:val="0000FF"/>
          <w:sz w:val="24"/>
          <w:szCs w:val="24"/>
          <w:lang w:val="en-GB"/>
        </w:rPr>
      </w:pPr>
      <w:hyperlink r:id="R64bfbdc2913b4dd3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https://www.gov.wales</w:t>
        </w:r>
      </w:hyperlink>
    </w:p>
    <w:p w:rsidR="31E52EF5" w:rsidP="5A1C5E4B" w:rsidRDefault="31E52EF5" w14:paraId="3715BE72" w14:textId="38FA968A">
      <w:pPr>
        <w:ind w:left="36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>[Cyrchwyd 19eg o Chwefror]</w:t>
      </w:r>
    </w:p>
    <w:p w:rsidR="5A1C5E4B" w:rsidP="5A1C5E4B" w:rsidRDefault="5A1C5E4B" w14:paraId="78AE7F16" w14:textId="1DF155C9">
      <w:pPr>
        <w:ind w:left="36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5A1C5E4B" w:rsidP="5A1C5E4B" w:rsidRDefault="5A1C5E4B" w14:paraId="4F2B3045" w14:textId="02A5B031">
      <w:pPr>
        <w:ind w:left="36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3A291A45" w14:textId="0107F9FC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cy-GB"/>
        </w:rPr>
        <w:t xml:space="preserve">Lynch, M., &amp; McArthur, J. (2016). Early Literacy Interventions. The role of families in literacy development. </w:t>
      </w:r>
    </w:p>
    <w:p w:rsidR="5A1C5E4B" w:rsidP="5A1C5E4B" w:rsidRDefault="5A1C5E4B" w14:paraId="5D996650" w14:textId="14337F24">
      <w:pPr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5A1C5E4B" w:rsidP="5A1C5E4B" w:rsidRDefault="5A1C5E4B" w14:paraId="4D8DA4A3" w14:textId="32EF97C9">
      <w:pPr>
        <w:ind w:left="360"/>
        <w:rPr>
          <w:rFonts w:ascii="Aptos" w:hAnsi="Aptos" w:eastAsia="Aptos" w:cs="Aptos"/>
          <w:noProof/>
          <w:color w:val="000000" w:themeColor="text1" w:themeTint="FF" w:themeShade="FF"/>
          <w:sz w:val="24"/>
          <w:szCs w:val="24"/>
          <w:lang w:val="en-GB"/>
        </w:rPr>
      </w:pPr>
    </w:p>
    <w:p w:rsidR="31E52EF5" w:rsidP="5A1C5E4B" w:rsidRDefault="31E52EF5" w14:paraId="7B733708" w14:textId="1A662751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Macmillan, D.L. (2011). The impact of special education on student self-esteem and academic achievent.</w:t>
      </w:r>
    </w:p>
    <w:p w:rsidR="5A1C5E4B" w:rsidP="5A1C5E4B" w:rsidRDefault="5A1C5E4B" w14:paraId="38D021B9" w14:textId="48A50A91">
      <w:pPr>
        <w:ind w:left="720"/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31E52EF5" w:rsidP="5A1C5E4B" w:rsidRDefault="31E52EF5" w14:paraId="7FBB9A92" w14:textId="3566CBE1">
      <w:pPr>
        <w:ind w:left="720"/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Ar Gael:</w:t>
      </w:r>
    </w:p>
    <w:p w:rsidR="31E52EF5" w:rsidP="5A1C5E4B" w:rsidRDefault="31E52EF5" w14:paraId="5B67F4CB" w14:textId="37F96130">
      <w:pPr>
        <w:rPr>
          <w:rFonts w:ascii="Aptos" w:hAnsi="Aptos" w:eastAsia="Aptos" w:cs="Aptos"/>
          <w:noProof/>
          <w:sz w:val="24"/>
          <w:szCs w:val="24"/>
          <w:lang w:val="en-GB"/>
        </w:rPr>
      </w:pPr>
      <w:hyperlink r:id="Re0a89988f7be44db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How social support predicts academic achievement among secondary students with special needs: the mediating role of self-esteem</w:t>
        </w:r>
      </w:hyperlink>
    </w:p>
    <w:p w:rsidR="31E52EF5" w:rsidP="5A1C5E4B" w:rsidRDefault="31E52EF5" w14:paraId="2DFD1D38" w14:textId="06C58F82">
      <w:p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[Cyrchwyd 26ain o Chwefror]</w:t>
      </w:r>
    </w:p>
    <w:p w:rsidR="31E52EF5" w:rsidP="5A1C5E4B" w:rsidRDefault="31E52EF5" w14:paraId="383BB82C" w14:textId="2F65D122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 xml:space="preserve">Sefydliad Gwaddol Addysg, (2018). </w:t>
      </w:r>
      <w:r w:rsidRPr="5A1C5E4B" w:rsidR="31E52EF5">
        <w:rPr>
          <w:rFonts w:ascii="Aptos" w:hAnsi="Aptos" w:eastAsia="Aptos" w:cs="Aptos"/>
          <w:i w:val="1"/>
          <w:iCs w:val="1"/>
          <w:noProof/>
          <w:sz w:val="24"/>
          <w:szCs w:val="24"/>
          <w:lang w:val="cy-GB"/>
        </w:rPr>
        <w:t>Crynodeb o ymchwil ar ymyriadau ar gyfer disgyblion ag anghenion addysgol arbennig ac anableddau.</w:t>
      </w: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 xml:space="preserve"> Sefydliad Gwaddol Addysg.</w:t>
      </w:r>
    </w:p>
    <w:p w:rsidR="31E52EF5" w:rsidP="5A1C5E4B" w:rsidRDefault="31E52EF5" w14:paraId="338322BF" w14:textId="42CF3E68">
      <w:p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Ar Gael:</w:t>
      </w:r>
    </w:p>
    <w:p w:rsidR="31E52EF5" w:rsidP="5A1C5E4B" w:rsidRDefault="31E52EF5" w14:paraId="2AB03454" w14:textId="2273AD65">
      <w:p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Style w:val="Hyperlink"/>
          <w:rFonts w:ascii="Aptos" w:hAnsi="Aptos" w:eastAsia="Aptos" w:cs="Aptos"/>
          <w:strike w:val="0"/>
          <w:dstrike w:val="0"/>
          <w:noProof/>
          <w:sz w:val="24"/>
          <w:szCs w:val="24"/>
          <w:lang w:val="cy-GB"/>
        </w:rPr>
        <w:t xml:space="preserve"> </w:t>
      </w:r>
      <w:hyperlink r:id="R1873930ebbab450a">
        <w:r w:rsidRPr="5A1C5E4B" w:rsidR="31E52EF5">
          <w:rPr>
            <w:rStyle w:val="Hyperlink"/>
            <w:rFonts w:ascii="Aptos" w:hAnsi="Aptos" w:eastAsia="Aptos" w:cs="Aptos"/>
            <w:strike w:val="0"/>
            <w:dstrike w:val="0"/>
            <w:noProof/>
            <w:sz w:val="24"/>
            <w:szCs w:val="24"/>
            <w:lang w:val="cy-GB"/>
          </w:rPr>
          <w:t>https://educationendowmentfoundation.org.uk/</w:t>
        </w:r>
      </w:hyperlink>
    </w:p>
    <w:p w:rsidR="31E52EF5" w:rsidP="5A1C5E4B" w:rsidRDefault="31E52EF5" w14:paraId="1BCBC67B" w14:textId="29089F93">
      <w:p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[Cyrchwyd 18eg of Chwefror]</w:t>
      </w:r>
    </w:p>
    <w:p w:rsidR="5A1C5E4B" w:rsidP="5A1C5E4B" w:rsidRDefault="5A1C5E4B" w14:paraId="6D5503A2" w14:textId="5C1B1D74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5B2039AE" w14:textId="5A2FBD67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31E52EF5" w:rsidP="5A1C5E4B" w:rsidRDefault="31E52EF5" w14:paraId="7921CE23" w14:textId="6BF30AB7">
      <w:pPr>
        <w:pStyle w:val="ListParagraph"/>
        <w:numPr>
          <w:ilvl w:val="0"/>
          <w:numId w:val="5"/>
        </w:numPr>
        <w:rPr>
          <w:rFonts w:ascii="Aptos" w:hAnsi="Aptos" w:eastAsia="Aptos" w:cs="Aptos"/>
          <w:noProof/>
          <w:sz w:val="24"/>
          <w:szCs w:val="24"/>
          <w:lang w:val="en-GB"/>
        </w:rPr>
      </w:pP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>Williams, J. (2015).</w:t>
      </w:r>
      <w:r w:rsidRPr="5A1C5E4B" w:rsidR="31E52EF5">
        <w:rPr>
          <w:rFonts w:ascii="Aptos" w:hAnsi="Aptos" w:eastAsia="Aptos" w:cs="Aptos"/>
          <w:i w:val="1"/>
          <w:iCs w:val="1"/>
          <w:noProof/>
          <w:sz w:val="24"/>
          <w:szCs w:val="24"/>
          <w:lang w:val="cy-GB"/>
        </w:rPr>
        <w:t xml:space="preserve"> Dysgu ac Ymyriadau: Strategaethau Addysgol ar gyfer Disgyblion ag Anghenion Dysgu Ychwanegol.</w:t>
      </w:r>
      <w:r w:rsidRPr="5A1C5E4B" w:rsidR="31E52EF5">
        <w:rPr>
          <w:rFonts w:ascii="Aptos" w:hAnsi="Aptos" w:eastAsia="Aptos" w:cs="Aptos"/>
          <w:noProof/>
          <w:sz w:val="24"/>
          <w:szCs w:val="24"/>
          <w:lang w:val="cy-GB"/>
        </w:rPr>
        <w:t xml:space="preserve"> University of Wales press.</w:t>
      </w:r>
    </w:p>
    <w:p w:rsidR="5A1C5E4B" w:rsidP="5A1C5E4B" w:rsidRDefault="5A1C5E4B" w14:paraId="65093AFC" w14:textId="30D59837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1CE22982" w14:textId="75172304">
      <w:pPr>
        <w:rPr>
          <w:rFonts w:ascii="Aptos" w:hAnsi="Aptos" w:eastAsia="Aptos" w:cs="Aptos"/>
          <w:noProof/>
          <w:color w:val="00B0F0"/>
          <w:sz w:val="24"/>
          <w:szCs w:val="24"/>
          <w:lang w:val="en-GB"/>
        </w:rPr>
      </w:pPr>
    </w:p>
    <w:p w:rsidR="5A1C5E4B" w:rsidP="5A1C5E4B" w:rsidRDefault="5A1C5E4B" w14:paraId="04772078" w14:textId="36F63783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54538460" w14:textId="758D16CB">
      <w:pPr>
        <w:rPr>
          <w:rFonts w:ascii="Aptos" w:hAnsi="Aptos" w:eastAsia="Aptos" w:cs="Aptos"/>
          <w:noProof/>
          <w:sz w:val="24"/>
          <w:szCs w:val="24"/>
          <w:lang w:val="en-GB"/>
        </w:rPr>
      </w:pPr>
    </w:p>
    <w:p w:rsidR="5A1C5E4B" w:rsidP="5A1C5E4B" w:rsidRDefault="5A1C5E4B" w14:paraId="13370D54" w14:textId="7CB0693F">
      <w:pPr>
        <w:pStyle w:val="Normal"/>
        <w:rPr>
          <w:b w:val="1"/>
          <w:bCs w:val="1"/>
          <w:sz w:val="36"/>
          <w:szCs w:val="36"/>
          <w:u w:val="single"/>
        </w:rPr>
      </w:pPr>
    </w:p>
    <w:sectPr w:rsidRPr="005330DB" w:rsidR="00B2396F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Ln1jOdIMGGR2f" int2:id="7nWzkczf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7">
    <w:nsid w:val="462f7e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f9184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4e8ed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ddd407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fddbc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99cd4b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9936a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11E24EE"/>
    <w:multiLevelType w:val="hybridMultilevel"/>
    <w:tmpl w:val="01D0CC62"/>
    <w:lvl w:ilvl="0" w:tplc="69A8EBFA">
      <w:start w:val="1"/>
      <w:numFmt w:val="decimal"/>
      <w:lvlText w:val="%1."/>
      <w:lvlJc w:val="left"/>
      <w:pPr>
        <w:ind w:left="720" w:hanging="360"/>
      </w:pPr>
    </w:lvl>
    <w:lvl w:ilvl="1" w:tplc="710658B8">
      <w:start w:val="1"/>
      <w:numFmt w:val="lowerLetter"/>
      <w:lvlText w:val="%2."/>
      <w:lvlJc w:val="left"/>
      <w:pPr>
        <w:ind w:left="1440" w:hanging="360"/>
      </w:pPr>
    </w:lvl>
    <w:lvl w:ilvl="2" w:tplc="EC4E208C">
      <w:start w:val="1"/>
      <w:numFmt w:val="lowerRoman"/>
      <w:lvlText w:val="%3."/>
      <w:lvlJc w:val="right"/>
      <w:pPr>
        <w:ind w:left="2160" w:hanging="180"/>
      </w:pPr>
    </w:lvl>
    <w:lvl w:ilvl="3" w:tplc="EDE02912">
      <w:start w:val="1"/>
      <w:numFmt w:val="decimal"/>
      <w:lvlText w:val="%4."/>
      <w:lvlJc w:val="left"/>
      <w:pPr>
        <w:ind w:left="2880" w:hanging="360"/>
      </w:pPr>
    </w:lvl>
    <w:lvl w:ilvl="4" w:tplc="F9724AE6">
      <w:start w:val="1"/>
      <w:numFmt w:val="lowerLetter"/>
      <w:lvlText w:val="%5."/>
      <w:lvlJc w:val="left"/>
      <w:pPr>
        <w:ind w:left="3600" w:hanging="360"/>
      </w:pPr>
    </w:lvl>
    <w:lvl w:ilvl="5" w:tplc="E39677BC">
      <w:start w:val="1"/>
      <w:numFmt w:val="lowerRoman"/>
      <w:lvlText w:val="%6."/>
      <w:lvlJc w:val="right"/>
      <w:pPr>
        <w:ind w:left="4320" w:hanging="180"/>
      </w:pPr>
    </w:lvl>
    <w:lvl w:ilvl="6" w:tplc="0C0C83F4">
      <w:start w:val="1"/>
      <w:numFmt w:val="decimal"/>
      <w:lvlText w:val="%7."/>
      <w:lvlJc w:val="left"/>
      <w:pPr>
        <w:ind w:left="5040" w:hanging="360"/>
      </w:pPr>
    </w:lvl>
    <w:lvl w:ilvl="7" w:tplc="BD76CA0A">
      <w:start w:val="1"/>
      <w:numFmt w:val="lowerLetter"/>
      <w:lvlText w:val="%8."/>
      <w:lvlJc w:val="left"/>
      <w:pPr>
        <w:ind w:left="5760" w:hanging="360"/>
      </w:pPr>
    </w:lvl>
    <w:lvl w:ilvl="8" w:tplc="5A3C3784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2121946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FF025C"/>
    <w:rsid w:val="00030BB8"/>
    <w:rsid w:val="000701B8"/>
    <w:rsid w:val="000816B0"/>
    <w:rsid w:val="00103A62"/>
    <w:rsid w:val="00185BE5"/>
    <w:rsid w:val="001D3F3E"/>
    <w:rsid w:val="001F5B3D"/>
    <w:rsid w:val="00271B99"/>
    <w:rsid w:val="002B1577"/>
    <w:rsid w:val="002D2354"/>
    <w:rsid w:val="002F25B8"/>
    <w:rsid w:val="00300F95"/>
    <w:rsid w:val="003611AE"/>
    <w:rsid w:val="003A46BE"/>
    <w:rsid w:val="003C0C67"/>
    <w:rsid w:val="004109C2"/>
    <w:rsid w:val="00441C06"/>
    <w:rsid w:val="0044426B"/>
    <w:rsid w:val="004B6291"/>
    <w:rsid w:val="004D33AF"/>
    <w:rsid w:val="005330DB"/>
    <w:rsid w:val="005A70D2"/>
    <w:rsid w:val="005D21AC"/>
    <w:rsid w:val="006278E9"/>
    <w:rsid w:val="00680AA8"/>
    <w:rsid w:val="006F436F"/>
    <w:rsid w:val="0074547E"/>
    <w:rsid w:val="007C3006"/>
    <w:rsid w:val="008B4581"/>
    <w:rsid w:val="009470B4"/>
    <w:rsid w:val="009B2C0F"/>
    <w:rsid w:val="009C7065"/>
    <w:rsid w:val="009EFB25"/>
    <w:rsid w:val="00A24224"/>
    <w:rsid w:val="00AD28C1"/>
    <w:rsid w:val="00AD2FDF"/>
    <w:rsid w:val="00AF312B"/>
    <w:rsid w:val="00B2396F"/>
    <w:rsid w:val="00B3344A"/>
    <w:rsid w:val="00B43B4D"/>
    <w:rsid w:val="00B59959"/>
    <w:rsid w:val="00BC7142"/>
    <w:rsid w:val="00C03147"/>
    <w:rsid w:val="00C75035"/>
    <w:rsid w:val="00CE3422"/>
    <w:rsid w:val="00D11581"/>
    <w:rsid w:val="00D8ACAA"/>
    <w:rsid w:val="00D991C5"/>
    <w:rsid w:val="00E31C1B"/>
    <w:rsid w:val="00E400B2"/>
    <w:rsid w:val="00EB4FBB"/>
    <w:rsid w:val="00ED2460"/>
    <w:rsid w:val="00EF0E7A"/>
    <w:rsid w:val="00F31C21"/>
    <w:rsid w:val="00F4778E"/>
    <w:rsid w:val="00F85190"/>
    <w:rsid w:val="00FA7986"/>
    <w:rsid w:val="010ACCB1"/>
    <w:rsid w:val="01311E3D"/>
    <w:rsid w:val="01599D92"/>
    <w:rsid w:val="01923B7A"/>
    <w:rsid w:val="01A8D863"/>
    <w:rsid w:val="01BACA6C"/>
    <w:rsid w:val="01E60163"/>
    <w:rsid w:val="01EE8737"/>
    <w:rsid w:val="020891A7"/>
    <w:rsid w:val="0228E4F7"/>
    <w:rsid w:val="02465C73"/>
    <w:rsid w:val="027154A7"/>
    <w:rsid w:val="02D27D02"/>
    <w:rsid w:val="02F115E6"/>
    <w:rsid w:val="030DC600"/>
    <w:rsid w:val="035B317F"/>
    <w:rsid w:val="0368BA23"/>
    <w:rsid w:val="0371DA66"/>
    <w:rsid w:val="0393C214"/>
    <w:rsid w:val="043FC433"/>
    <w:rsid w:val="047729BF"/>
    <w:rsid w:val="04B5EAF9"/>
    <w:rsid w:val="04D8E964"/>
    <w:rsid w:val="0516EA03"/>
    <w:rsid w:val="054EAE94"/>
    <w:rsid w:val="05534275"/>
    <w:rsid w:val="0553B546"/>
    <w:rsid w:val="0557966C"/>
    <w:rsid w:val="0563A554"/>
    <w:rsid w:val="056A12B9"/>
    <w:rsid w:val="056CA420"/>
    <w:rsid w:val="05835FB8"/>
    <w:rsid w:val="05AF5B84"/>
    <w:rsid w:val="05BC7FC7"/>
    <w:rsid w:val="05BFAF0F"/>
    <w:rsid w:val="05DB04F7"/>
    <w:rsid w:val="05DB5F9E"/>
    <w:rsid w:val="063ED611"/>
    <w:rsid w:val="06429730"/>
    <w:rsid w:val="06B8F51C"/>
    <w:rsid w:val="06BD8DC3"/>
    <w:rsid w:val="06C42D62"/>
    <w:rsid w:val="073B12F1"/>
    <w:rsid w:val="073C803E"/>
    <w:rsid w:val="07651C9C"/>
    <w:rsid w:val="07D2EF1F"/>
    <w:rsid w:val="0847B3E8"/>
    <w:rsid w:val="086DE2D3"/>
    <w:rsid w:val="0879D9A9"/>
    <w:rsid w:val="0882044E"/>
    <w:rsid w:val="0894D6D6"/>
    <w:rsid w:val="08BA80A7"/>
    <w:rsid w:val="08C1FCA2"/>
    <w:rsid w:val="08DCB19A"/>
    <w:rsid w:val="08DD9D4F"/>
    <w:rsid w:val="0924BA16"/>
    <w:rsid w:val="09289B01"/>
    <w:rsid w:val="095E324D"/>
    <w:rsid w:val="09716F3C"/>
    <w:rsid w:val="0980ADC0"/>
    <w:rsid w:val="09887907"/>
    <w:rsid w:val="09A49A0D"/>
    <w:rsid w:val="09D87416"/>
    <w:rsid w:val="0A0F9A51"/>
    <w:rsid w:val="0A42B645"/>
    <w:rsid w:val="0A6E79AA"/>
    <w:rsid w:val="0A7B7E0F"/>
    <w:rsid w:val="0A9688D1"/>
    <w:rsid w:val="0AB37EBD"/>
    <w:rsid w:val="0AC0F3C4"/>
    <w:rsid w:val="0AFA05B8"/>
    <w:rsid w:val="0AFD6EBE"/>
    <w:rsid w:val="0B02635B"/>
    <w:rsid w:val="0B127FC5"/>
    <w:rsid w:val="0B18AB9D"/>
    <w:rsid w:val="0B3354A2"/>
    <w:rsid w:val="0B69EAF3"/>
    <w:rsid w:val="0B6DC092"/>
    <w:rsid w:val="0BAAAAF9"/>
    <w:rsid w:val="0C2B8736"/>
    <w:rsid w:val="0C433EA9"/>
    <w:rsid w:val="0C6BEA3B"/>
    <w:rsid w:val="0C8AB195"/>
    <w:rsid w:val="0C8E6397"/>
    <w:rsid w:val="0CC0A383"/>
    <w:rsid w:val="0CDF0E8C"/>
    <w:rsid w:val="0CE092E0"/>
    <w:rsid w:val="0D00FF2E"/>
    <w:rsid w:val="0D0B1FC1"/>
    <w:rsid w:val="0D0D7C91"/>
    <w:rsid w:val="0D3B1262"/>
    <w:rsid w:val="0D490F60"/>
    <w:rsid w:val="0D4C02CE"/>
    <w:rsid w:val="0D55AD89"/>
    <w:rsid w:val="0D855AB2"/>
    <w:rsid w:val="0DAC8CD8"/>
    <w:rsid w:val="0DD88C09"/>
    <w:rsid w:val="0DDB0D49"/>
    <w:rsid w:val="0E1C2E6D"/>
    <w:rsid w:val="0E27FD50"/>
    <w:rsid w:val="0E4B0DD9"/>
    <w:rsid w:val="0E64466C"/>
    <w:rsid w:val="0E7C5EDD"/>
    <w:rsid w:val="0EB638B2"/>
    <w:rsid w:val="0EDC3515"/>
    <w:rsid w:val="0EE2D92D"/>
    <w:rsid w:val="0F119563"/>
    <w:rsid w:val="0F140BAD"/>
    <w:rsid w:val="0F22B7A2"/>
    <w:rsid w:val="0F2C7C56"/>
    <w:rsid w:val="0F5F0E44"/>
    <w:rsid w:val="0F645FA6"/>
    <w:rsid w:val="0FB02E12"/>
    <w:rsid w:val="0FB5F722"/>
    <w:rsid w:val="0FC68361"/>
    <w:rsid w:val="1074CC61"/>
    <w:rsid w:val="10A29C7A"/>
    <w:rsid w:val="10B8C787"/>
    <w:rsid w:val="10CE741C"/>
    <w:rsid w:val="10EAE0DE"/>
    <w:rsid w:val="111F1117"/>
    <w:rsid w:val="113C82DD"/>
    <w:rsid w:val="11947528"/>
    <w:rsid w:val="11B15B84"/>
    <w:rsid w:val="122BF1F8"/>
    <w:rsid w:val="123B14B7"/>
    <w:rsid w:val="123EB469"/>
    <w:rsid w:val="12A913C0"/>
    <w:rsid w:val="12E6E643"/>
    <w:rsid w:val="12FFB1F1"/>
    <w:rsid w:val="13322CFE"/>
    <w:rsid w:val="1340DBF0"/>
    <w:rsid w:val="134E76AF"/>
    <w:rsid w:val="137BBC3D"/>
    <w:rsid w:val="1416248C"/>
    <w:rsid w:val="141BB968"/>
    <w:rsid w:val="142337B7"/>
    <w:rsid w:val="1447AFA0"/>
    <w:rsid w:val="144C950D"/>
    <w:rsid w:val="144F125F"/>
    <w:rsid w:val="146CC42F"/>
    <w:rsid w:val="147E7A77"/>
    <w:rsid w:val="150E120F"/>
    <w:rsid w:val="1519C244"/>
    <w:rsid w:val="1525C928"/>
    <w:rsid w:val="1546935B"/>
    <w:rsid w:val="15666650"/>
    <w:rsid w:val="15D62F39"/>
    <w:rsid w:val="15EE29ED"/>
    <w:rsid w:val="1692F552"/>
    <w:rsid w:val="169C2ED2"/>
    <w:rsid w:val="16B7E993"/>
    <w:rsid w:val="17258D1D"/>
    <w:rsid w:val="174915AC"/>
    <w:rsid w:val="17777506"/>
    <w:rsid w:val="17796F06"/>
    <w:rsid w:val="17852AAA"/>
    <w:rsid w:val="17A8ECFB"/>
    <w:rsid w:val="181BE1C1"/>
    <w:rsid w:val="18379F11"/>
    <w:rsid w:val="1839F069"/>
    <w:rsid w:val="184045BB"/>
    <w:rsid w:val="1850DDD4"/>
    <w:rsid w:val="188D7235"/>
    <w:rsid w:val="19047B02"/>
    <w:rsid w:val="19530C44"/>
    <w:rsid w:val="19606562"/>
    <w:rsid w:val="197331D6"/>
    <w:rsid w:val="1975289A"/>
    <w:rsid w:val="197D124E"/>
    <w:rsid w:val="19B49FA3"/>
    <w:rsid w:val="19CCF3AC"/>
    <w:rsid w:val="19D67494"/>
    <w:rsid w:val="19FFA362"/>
    <w:rsid w:val="1A43181A"/>
    <w:rsid w:val="1A5A041A"/>
    <w:rsid w:val="1A9C0FA1"/>
    <w:rsid w:val="1AFCDB94"/>
    <w:rsid w:val="1BE541D5"/>
    <w:rsid w:val="1C03A402"/>
    <w:rsid w:val="1C33F611"/>
    <w:rsid w:val="1C3B30FA"/>
    <w:rsid w:val="1C8EF818"/>
    <w:rsid w:val="1D16EE47"/>
    <w:rsid w:val="1D1FEA9B"/>
    <w:rsid w:val="1D7C5E5D"/>
    <w:rsid w:val="1D91C684"/>
    <w:rsid w:val="1DC42DF3"/>
    <w:rsid w:val="1DD7C7BC"/>
    <w:rsid w:val="1DDC6DF3"/>
    <w:rsid w:val="1DE3E2E6"/>
    <w:rsid w:val="1E6542F9"/>
    <w:rsid w:val="1E916F78"/>
    <w:rsid w:val="1E98A705"/>
    <w:rsid w:val="1EC6A3CC"/>
    <w:rsid w:val="1ECC0062"/>
    <w:rsid w:val="1F1ED726"/>
    <w:rsid w:val="1F8B03FD"/>
    <w:rsid w:val="1FADF613"/>
    <w:rsid w:val="1FD7A1DE"/>
    <w:rsid w:val="1FDE0685"/>
    <w:rsid w:val="1FE2134E"/>
    <w:rsid w:val="1FEC04C8"/>
    <w:rsid w:val="1FF7EA80"/>
    <w:rsid w:val="200B6200"/>
    <w:rsid w:val="200FBE2B"/>
    <w:rsid w:val="201DB287"/>
    <w:rsid w:val="20583BA1"/>
    <w:rsid w:val="20B38435"/>
    <w:rsid w:val="20BDC621"/>
    <w:rsid w:val="20CE4189"/>
    <w:rsid w:val="212B7C06"/>
    <w:rsid w:val="215F3C20"/>
    <w:rsid w:val="21734EA0"/>
    <w:rsid w:val="21A5D163"/>
    <w:rsid w:val="21A85624"/>
    <w:rsid w:val="21B69551"/>
    <w:rsid w:val="21F27909"/>
    <w:rsid w:val="220052C1"/>
    <w:rsid w:val="2222E7BC"/>
    <w:rsid w:val="22677172"/>
    <w:rsid w:val="22725C29"/>
    <w:rsid w:val="227FEA8F"/>
    <w:rsid w:val="2298614B"/>
    <w:rsid w:val="229B2767"/>
    <w:rsid w:val="237F79E9"/>
    <w:rsid w:val="23801888"/>
    <w:rsid w:val="2386AB26"/>
    <w:rsid w:val="23A27687"/>
    <w:rsid w:val="23E6805B"/>
    <w:rsid w:val="23FD89BF"/>
    <w:rsid w:val="245D7869"/>
    <w:rsid w:val="247A380C"/>
    <w:rsid w:val="2490EBD1"/>
    <w:rsid w:val="24AEDA2D"/>
    <w:rsid w:val="24C6FB14"/>
    <w:rsid w:val="24CC1DA8"/>
    <w:rsid w:val="24CDF7FB"/>
    <w:rsid w:val="24D3BEB8"/>
    <w:rsid w:val="24F8088F"/>
    <w:rsid w:val="253E4083"/>
    <w:rsid w:val="25A616C4"/>
    <w:rsid w:val="260A7925"/>
    <w:rsid w:val="26230AA2"/>
    <w:rsid w:val="264622C9"/>
    <w:rsid w:val="26581441"/>
    <w:rsid w:val="26878C2A"/>
    <w:rsid w:val="269AF32B"/>
    <w:rsid w:val="26AD60FD"/>
    <w:rsid w:val="27560B30"/>
    <w:rsid w:val="2792AFFD"/>
    <w:rsid w:val="2796E8B6"/>
    <w:rsid w:val="27B6B922"/>
    <w:rsid w:val="27B76D08"/>
    <w:rsid w:val="28366C82"/>
    <w:rsid w:val="28377CCC"/>
    <w:rsid w:val="28468725"/>
    <w:rsid w:val="28540272"/>
    <w:rsid w:val="28C55087"/>
    <w:rsid w:val="28E38C1E"/>
    <w:rsid w:val="29080CDF"/>
    <w:rsid w:val="29D5C317"/>
    <w:rsid w:val="29E216C6"/>
    <w:rsid w:val="29FD87BE"/>
    <w:rsid w:val="2A1C4653"/>
    <w:rsid w:val="2A1C79C6"/>
    <w:rsid w:val="2A2AF963"/>
    <w:rsid w:val="2A353595"/>
    <w:rsid w:val="2A920384"/>
    <w:rsid w:val="2AC0E1D6"/>
    <w:rsid w:val="2AEA122B"/>
    <w:rsid w:val="2B1597E8"/>
    <w:rsid w:val="2B19A521"/>
    <w:rsid w:val="2B480E18"/>
    <w:rsid w:val="2B635A76"/>
    <w:rsid w:val="2B7E5D86"/>
    <w:rsid w:val="2B93F361"/>
    <w:rsid w:val="2BF58E3D"/>
    <w:rsid w:val="2C0BF73E"/>
    <w:rsid w:val="2C122208"/>
    <w:rsid w:val="2C1B0F82"/>
    <w:rsid w:val="2C1CD653"/>
    <w:rsid w:val="2C3B103C"/>
    <w:rsid w:val="2C4C5BF9"/>
    <w:rsid w:val="2C8C4033"/>
    <w:rsid w:val="2CCCA8A9"/>
    <w:rsid w:val="2D3EE915"/>
    <w:rsid w:val="2D8E0E69"/>
    <w:rsid w:val="2DAA783C"/>
    <w:rsid w:val="2DABE187"/>
    <w:rsid w:val="2DB98CB5"/>
    <w:rsid w:val="2DD8C296"/>
    <w:rsid w:val="2DF8A78E"/>
    <w:rsid w:val="2E18CCD5"/>
    <w:rsid w:val="2E295FDA"/>
    <w:rsid w:val="2E504679"/>
    <w:rsid w:val="2E7F065A"/>
    <w:rsid w:val="2EB024DB"/>
    <w:rsid w:val="2EB4B4D7"/>
    <w:rsid w:val="2EDEB27B"/>
    <w:rsid w:val="2EF28C0E"/>
    <w:rsid w:val="2F172FF0"/>
    <w:rsid w:val="2F37A3D1"/>
    <w:rsid w:val="2F3A4313"/>
    <w:rsid w:val="2F5F17A2"/>
    <w:rsid w:val="2F9D938D"/>
    <w:rsid w:val="2FACAA22"/>
    <w:rsid w:val="2FCAAA2D"/>
    <w:rsid w:val="302615FA"/>
    <w:rsid w:val="303B817F"/>
    <w:rsid w:val="306110C3"/>
    <w:rsid w:val="3062E9B9"/>
    <w:rsid w:val="308D596C"/>
    <w:rsid w:val="308DE6C5"/>
    <w:rsid w:val="30B3AA3F"/>
    <w:rsid w:val="30BBD3F6"/>
    <w:rsid w:val="30E34813"/>
    <w:rsid w:val="30E390A9"/>
    <w:rsid w:val="30F44562"/>
    <w:rsid w:val="3138847B"/>
    <w:rsid w:val="317ABB09"/>
    <w:rsid w:val="317BE3BE"/>
    <w:rsid w:val="3196591E"/>
    <w:rsid w:val="3198F0B8"/>
    <w:rsid w:val="319CC312"/>
    <w:rsid w:val="31B8CEF9"/>
    <w:rsid w:val="31E52EF5"/>
    <w:rsid w:val="31EABF39"/>
    <w:rsid w:val="31FBD6B2"/>
    <w:rsid w:val="320110C1"/>
    <w:rsid w:val="320432C1"/>
    <w:rsid w:val="32156798"/>
    <w:rsid w:val="325DA93D"/>
    <w:rsid w:val="32A1A0FC"/>
    <w:rsid w:val="32D148C0"/>
    <w:rsid w:val="32D6FB30"/>
    <w:rsid w:val="33246DEB"/>
    <w:rsid w:val="332DF37E"/>
    <w:rsid w:val="3348A957"/>
    <w:rsid w:val="3370F1DA"/>
    <w:rsid w:val="33924061"/>
    <w:rsid w:val="33ADE631"/>
    <w:rsid w:val="33BFC844"/>
    <w:rsid w:val="3435D39E"/>
    <w:rsid w:val="3438DE7C"/>
    <w:rsid w:val="344706C2"/>
    <w:rsid w:val="344D690D"/>
    <w:rsid w:val="3478C1B9"/>
    <w:rsid w:val="34AB13B6"/>
    <w:rsid w:val="353229F9"/>
    <w:rsid w:val="3537ED85"/>
    <w:rsid w:val="3593ACF0"/>
    <w:rsid w:val="35AEF41F"/>
    <w:rsid w:val="36029677"/>
    <w:rsid w:val="364998BB"/>
    <w:rsid w:val="3651787B"/>
    <w:rsid w:val="36699F06"/>
    <w:rsid w:val="36DAF00D"/>
    <w:rsid w:val="36EB0896"/>
    <w:rsid w:val="3703F81C"/>
    <w:rsid w:val="370A331A"/>
    <w:rsid w:val="3714C3E6"/>
    <w:rsid w:val="3725EFFB"/>
    <w:rsid w:val="378EB5E8"/>
    <w:rsid w:val="387D79A8"/>
    <w:rsid w:val="38AAF0DF"/>
    <w:rsid w:val="38CADEF8"/>
    <w:rsid w:val="38F4667C"/>
    <w:rsid w:val="390DC24E"/>
    <w:rsid w:val="39228F97"/>
    <w:rsid w:val="39947CD2"/>
    <w:rsid w:val="39A01600"/>
    <w:rsid w:val="39A3D98E"/>
    <w:rsid w:val="39BCFD59"/>
    <w:rsid w:val="39DF89AC"/>
    <w:rsid w:val="39E76E7F"/>
    <w:rsid w:val="3A4DD1FE"/>
    <w:rsid w:val="3A704EE4"/>
    <w:rsid w:val="3A8984C9"/>
    <w:rsid w:val="3AB36C44"/>
    <w:rsid w:val="3B0E850B"/>
    <w:rsid w:val="3B2B07BA"/>
    <w:rsid w:val="3B2D17DB"/>
    <w:rsid w:val="3B60DF86"/>
    <w:rsid w:val="3B8D01D0"/>
    <w:rsid w:val="3C076A0B"/>
    <w:rsid w:val="3C1C5650"/>
    <w:rsid w:val="3C3C5E48"/>
    <w:rsid w:val="3C55A770"/>
    <w:rsid w:val="3C974F24"/>
    <w:rsid w:val="3CA80F67"/>
    <w:rsid w:val="3CB68A96"/>
    <w:rsid w:val="3D6569A6"/>
    <w:rsid w:val="3DDED314"/>
    <w:rsid w:val="3E00479D"/>
    <w:rsid w:val="3E2F05E3"/>
    <w:rsid w:val="3E42EBF2"/>
    <w:rsid w:val="3E4DD775"/>
    <w:rsid w:val="3EABB8D1"/>
    <w:rsid w:val="3ED947B0"/>
    <w:rsid w:val="3EF35444"/>
    <w:rsid w:val="3F3DBBC7"/>
    <w:rsid w:val="3F578F8E"/>
    <w:rsid w:val="3F602FA4"/>
    <w:rsid w:val="3FB241FE"/>
    <w:rsid w:val="3FC8F3FA"/>
    <w:rsid w:val="3FD8D26A"/>
    <w:rsid w:val="3FEC85C7"/>
    <w:rsid w:val="3FEE2AED"/>
    <w:rsid w:val="3FF29870"/>
    <w:rsid w:val="3FF2BF13"/>
    <w:rsid w:val="4022BB3B"/>
    <w:rsid w:val="403CE741"/>
    <w:rsid w:val="404CA756"/>
    <w:rsid w:val="40599D28"/>
    <w:rsid w:val="405AE27C"/>
    <w:rsid w:val="40866D77"/>
    <w:rsid w:val="40985159"/>
    <w:rsid w:val="40990CEC"/>
    <w:rsid w:val="40BF04FC"/>
    <w:rsid w:val="40EBC3B0"/>
    <w:rsid w:val="410E0CAA"/>
    <w:rsid w:val="4113D843"/>
    <w:rsid w:val="41205299"/>
    <w:rsid w:val="41530C4A"/>
    <w:rsid w:val="41A8813C"/>
    <w:rsid w:val="41B90401"/>
    <w:rsid w:val="41BE1FF8"/>
    <w:rsid w:val="41CE2C0C"/>
    <w:rsid w:val="41D07356"/>
    <w:rsid w:val="4200DED6"/>
    <w:rsid w:val="423DA101"/>
    <w:rsid w:val="432C8FE1"/>
    <w:rsid w:val="4336C8D8"/>
    <w:rsid w:val="433D71B5"/>
    <w:rsid w:val="43544A56"/>
    <w:rsid w:val="4364DCB5"/>
    <w:rsid w:val="4376CE5D"/>
    <w:rsid w:val="438E5F9C"/>
    <w:rsid w:val="43E56E7A"/>
    <w:rsid w:val="43F467B0"/>
    <w:rsid w:val="43F57EBD"/>
    <w:rsid w:val="43F7223C"/>
    <w:rsid w:val="44D4A0A8"/>
    <w:rsid w:val="452D9D7E"/>
    <w:rsid w:val="453D448E"/>
    <w:rsid w:val="456C82AB"/>
    <w:rsid w:val="45925AD6"/>
    <w:rsid w:val="459DBFFD"/>
    <w:rsid w:val="45B79E87"/>
    <w:rsid w:val="45C52A71"/>
    <w:rsid w:val="45C9566D"/>
    <w:rsid w:val="463349CB"/>
    <w:rsid w:val="464767E0"/>
    <w:rsid w:val="465ACF3F"/>
    <w:rsid w:val="46706FF9"/>
    <w:rsid w:val="467E654A"/>
    <w:rsid w:val="46BDE425"/>
    <w:rsid w:val="46DC76E9"/>
    <w:rsid w:val="46DD5F4D"/>
    <w:rsid w:val="46E9485F"/>
    <w:rsid w:val="46F84E03"/>
    <w:rsid w:val="4717BC56"/>
    <w:rsid w:val="4781AB42"/>
    <w:rsid w:val="47F8F013"/>
    <w:rsid w:val="48395596"/>
    <w:rsid w:val="483CDA45"/>
    <w:rsid w:val="4848BF01"/>
    <w:rsid w:val="4856EE1C"/>
    <w:rsid w:val="488C964C"/>
    <w:rsid w:val="489A2EF9"/>
    <w:rsid w:val="48D1735F"/>
    <w:rsid w:val="48E0A6DB"/>
    <w:rsid w:val="48F53DBF"/>
    <w:rsid w:val="491BDD79"/>
    <w:rsid w:val="4948E937"/>
    <w:rsid w:val="4953B1A1"/>
    <w:rsid w:val="49BDC5DC"/>
    <w:rsid w:val="49C74D77"/>
    <w:rsid w:val="49D29558"/>
    <w:rsid w:val="49F18C54"/>
    <w:rsid w:val="4A041407"/>
    <w:rsid w:val="4A38C757"/>
    <w:rsid w:val="4A860EEC"/>
    <w:rsid w:val="4A943E0E"/>
    <w:rsid w:val="4AD2E3A1"/>
    <w:rsid w:val="4AEC8DAA"/>
    <w:rsid w:val="4B0FE031"/>
    <w:rsid w:val="4B18FFC2"/>
    <w:rsid w:val="4B5AC316"/>
    <w:rsid w:val="4B98E903"/>
    <w:rsid w:val="4BFBE10A"/>
    <w:rsid w:val="4C4473AB"/>
    <w:rsid w:val="4C6F6357"/>
    <w:rsid w:val="4C8512A3"/>
    <w:rsid w:val="4CC1D591"/>
    <w:rsid w:val="4CD5425A"/>
    <w:rsid w:val="4D201D3E"/>
    <w:rsid w:val="4D46957B"/>
    <w:rsid w:val="4D54BDF6"/>
    <w:rsid w:val="4D5BDC2D"/>
    <w:rsid w:val="4D714AFC"/>
    <w:rsid w:val="4D85B8B7"/>
    <w:rsid w:val="4D9012DE"/>
    <w:rsid w:val="4E63BCAC"/>
    <w:rsid w:val="4E685573"/>
    <w:rsid w:val="4E84066B"/>
    <w:rsid w:val="4F0B2577"/>
    <w:rsid w:val="4F7670F4"/>
    <w:rsid w:val="4F907E27"/>
    <w:rsid w:val="4F908781"/>
    <w:rsid w:val="4FA1E216"/>
    <w:rsid w:val="4FCCF001"/>
    <w:rsid w:val="50228C46"/>
    <w:rsid w:val="50B785E6"/>
    <w:rsid w:val="50E1AC56"/>
    <w:rsid w:val="50F2239B"/>
    <w:rsid w:val="510C5CFF"/>
    <w:rsid w:val="511A741B"/>
    <w:rsid w:val="519C8BBA"/>
    <w:rsid w:val="51AF1F5E"/>
    <w:rsid w:val="51D03CF2"/>
    <w:rsid w:val="51D3DD58"/>
    <w:rsid w:val="51EF4B2E"/>
    <w:rsid w:val="5226E556"/>
    <w:rsid w:val="522E7960"/>
    <w:rsid w:val="52349911"/>
    <w:rsid w:val="5247321E"/>
    <w:rsid w:val="52481E45"/>
    <w:rsid w:val="5253E331"/>
    <w:rsid w:val="526A5B39"/>
    <w:rsid w:val="52876E97"/>
    <w:rsid w:val="52D699F4"/>
    <w:rsid w:val="530AACBD"/>
    <w:rsid w:val="531707D3"/>
    <w:rsid w:val="5426D7DD"/>
    <w:rsid w:val="54335AEB"/>
    <w:rsid w:val="5434B76B"/>
    <w:rsid w:val="54369CCF"/>
    <w:rsid w:val="543815BE"/>
    <w:rsid w:val="5447AA2E"/>
    <w:rsid w:val="549A5D10"/>
    <w:rsid w:val="54B76363"/>
    <w:rsid w:val="54F9A615"/>
    <w:rsid w:val="55191871"/>
    <w:rsid w:val="5531BDFA"/>
    <w:rsid w:val="556AF993"/>
    <w:rsid w:val="5582ACB9"/>
    <w:rsid w:val="55B5C5E1"/>
    <w:rsid w:val="55D90CBE"/>
    <w:rsid w:val="56025ECE"/>
    <w:rsid w:val="5603CA97"/>
    <w:rsid w:val="56189AB2"/>
    <w:rsid w:val="56301B36"/>
    <w:rsid w:val="5666D529"/>
    <w:rsid w:val="5678E143"/>
    <w:rsid w:val="56825671"/>
    <w:rsid w:val="56A7DA5D"/>
    <w:rsid w:val="56BA2AA3"/>
    <w:rsid w:val="578BC79C"/>
    <w:rsid w:val="579668DA"/>
    <w:rsid w:val="57A986F9"/>
    <w:rsid w:val="57B80BED"/>
    <w:rsid w:val="58249E09"/>
    <w:rsid w:val="587576E1"/>
    <w:rsid w:val="58A89692"/>
    <w:rsid w:val="58AFDB3C"/>
    <w:rsid w:val="58C109CE"/>
    <w:rsid w:val="59059C3A"/>
    <w:rsid w:val="596BB788"/>
    <w:rsid w:val="5970C919"/>
    <w:rsid w:val="597FEE16"/>
    <w:rsid w:val="5993F8FA"/>
    <w:rsid w:val="59BD5D07"/>
    <w:rsid w:val="59CF6ED8"/>
    <w:rsid w:val="5A1C5E4B"/>
    <w:rsid w:val="5A322852"/>
    <w:rsid w:val="5A3340CC"/>
    <w:rsid w:val="5A41485D"/>
    <w:rsid w:val="5A5BE710"/>
    <w:rsid w:val="5A75363F"/>
    <w:rsid w:val="5A7D6013"/>
    <w:rsid w:val="5A9C1420"/>
    <w:rsid w:val="5A9F4EA4"/>
    <w:rsid w:val="5B16D2D6"/>
    <w:rsid w:val="5B4D687F"/>
    <w:rsid w:val="5B77283B"/>
    <w:rsid w:val="5B7E50E9"/>
    <w:rsid w:val="5B7F78C5"/>
    <w:rsid w:val="5B9492D1"/>
    <w:rsid w:val="5BC974E8"/>
    <w:rsid w:val="5BF96874"/>
    <w:rsid w:val="5C1E90A7"/>
    <w:rsid w:val="5C56AE41"/>
    <w:rsid w:val="5C5EC8BC"/>
    <w:rsid w:val="5C7F4AC8"/>
    <w:rsid w:val="5CF6275B"/>
    <w:rsid w:val="5D455CA7"/>
    <w:rsid w:val="5D6EFC62"/>
    <w:rsid w:val="5D741EBF"/>
    <w:rsid w:val="5DF3DDD8"/>
    <w:rsid w:val="5E04268F"/>
    <w:rsid w:val="5E1C2BEC"/>
    <w:rsid w:val="5E1D61A0"/>
    <w:rsid w:val="5E25273A"/>
    <w:rsid w:val="5E4D429F"/>
    <w:rsid w:val="5E5275F3"/>
    <w:rsid w:val="5EC02BD8"/>
    <w:rsid w:val="5ECB2815"/>
    <w:rsid w:val="5F499299"/>
    <w:rsid w:val="5F63E9A9"/>
    <w:rsid w:val="5F702DAE"/>
    <w:rsid w:val="5F861F01"/>
    <w:rsid w:val="5F9B6900"/>
    <w:rsid w:val="5F9E3580"/>
    <w:rsid w:val="5FBB5CA0"/>
    <w:rsid w:val="5FF85A72"/>
    <w:rsid w:val="5FFF8192"/>
    <w:rsid w:val="6037A8E3"/>
    <w:rsid w:val="6074D8BF"/>
    <w:rsid w:val="60905464"/>
    <w:rsid w:val="609C5629"/>
    <w:rsid w:val="60D4D3E5"/>
    <w:rsid w:val="61165AF2"/>
    <w:rsid w:val="6119E1BA"/>
    <w:rsid w:val="612C5514"/>
    <w:rsid w:val="613578B1"/>
    <w:rsid w:val="6151D39A"/>
    <w:rsid w:val="6176023F"/>
    <w:rsid w:val="61A2F76C"/>
    <w:rsid w:val="61C1A3B4"/>
    <w:rsid w:val="61EBEF91"/>
    <w:rsid w:val="61EE3FA3"/>
    <w:rsid w:val="61F42C58"/>
    <w:rsid w:val="62383617"/>
    <w:rsid w:val="623C78FE"/>
    <w:rsid w:val="625A2818"/>
    <w:rsid w:val="62731AE6"/>
    <w:rsid w:val="62DE375C"/>
    <w:rsid w:val="633793D2"/>
    <w:rsid w:val="637E90B7"/>
    <w:rsid w:val="63A4A734"/>
    <w:rsid w:val="63BEBD95"/>
    <w:rsid w:val="63D49E63"/>
    <w:rsid w:val="63E72397"/>
    <w:rsid w:val="6418C437"/>
    <w:rsid w:val="646688D1"/>
    <w:rsid w:val="649A3CDF"/>
    <w:rsid w:val="649EE570"/>
    <w:rsid w:val="64CE954A"/>
    <w:rsid w:val="64F4A308"/>
    <w:rsid w:val="65195AE8"/>
    <w:rsid w:val="658B511A"/>
    <w:rsid w:val="65A85DF1"/>
    <w:rsid w:val="65EEC26C"/>
    <w:rsid w:val="663E1A29"/>
    <w:rsid w:val="664F62AB"/>
    <w:rsid w:val="669442FE"/>
    <w:rsid w:val="66BB85A7"/>
    <w:rsid w:val="66D84B60"/>
    <w:rsid w:val="66EAE584"/>
    <w:rsid w:val="66F5F8FF"/>
    <w:rsid w:val="6771C0A4"/>
    <w:rsid w:val="67DDADF0"/>
    <w:rsid w:val="67E106FA"/>
    <w:rsid w:val="67E2E62F"/>
    <w:rsid w:val="681E5652"/>
    <w:rsid w:val="682CD85D"/>
    <w:rsid w:val="686114BE"/>
    <w:rsid w:val="686AF6C1"/>
    <w:rsid w:val="68905609"/>
    <w:rsid w:val="68ACEC45"/>
    <w:rsid w:val="68E6CCC5"/>
    <w:rsid w:val="68EBFA2F"/>
    <w:rsid w:val="69040BCC"/>
    <w:rsid w:val="694272B9"/>
    <w:rsid w:val="69448D86"/>
    <w:rsid w:val="69766F29"/>
    <w:rsid w:val="698908CF"/>
    <w:rsid w:val="6998F88F"/>
    <w:rsid w:val="69A9F086"/>
    <w:rsid w:val="69BD21B8"/>
    <w:rsid w:val="6A1D8FEB"/>
    <w:rsid w:val="6A44208B"/>
    <w:rsid w:val="6AC4DB83"/>
    <w:rsid w:val="6AE638D8"/>
    <w:rsid w:val="6AF3B581"/>
    <w:rsid w:val="6B0D2A01"/>
    <w:rsid w:val="6B3C24AE"/>
    <w:rsid w:val="6B406A3D"/>
    <w:rsid w:val="6B805D44"/>
    <w:rsid w:val="6BA9AD9A"/>
    <w:rsid w:val="6BF643D9"/>
    <w:rsid w:val="6C1151D3"/>
    <w:rsid w:val="6C1B29AE"/>
    <w:rsid w:val="6C321AA5"/>
    <w:rsid w:val="6C4875A8"/>
    <w:rsid w:val="6C4D4CAC"/>
    <w:rsid w:val="6C897DAF"/>
    <w:rsid w:val="6CB48A99"/>
    <w:rsid w:val="6CE77931"/>
    <w:rsid w:val="6CF0118B"/>
    <w:rsid w:val="6D24B59A"/>
    <w:rsid w:val="6D4C0AC7"/>
    <w:rsid w:val="6D8E86F5"/>
    <w:rsid w:val="6DA60ACD"/>
    <w:rsid w:val="6DBFDD9B"/>
    <w:rsid w:val="6E022980"/>
    <w:rsid w:val="6E056A3F"/>
    <w:rsid w:val="6E0C3FB1"/>
    <w:rsid w:val="6E2C9CD4"/>
    <w:rsid w:val="6E3A4CBC"/>
    <w:rsid w:val="6EBBAA09"/>
    <w:rsid w:val="6F72D38F"/>
    <w:rsid w:val="6FA589DD"/>
    <w:rsid w:val="6FD7E10C"/>
    <w:rsid w:val="6FDCA5AE"/>
    <w:rsid w:val="6FECB134"/>
    <w:rsid w:val="7009BF53"/>
    <w:rsid w:val="7069BB9A"/>
    <w:rsid w:val="7093D30A"/>
    <w:rsid w:val="70B6D6D5"/>
    <w:rsid w:val="70C2304F"/>
    <w:rsid w:val="70E0E27B"/>
    <w:rsid w:val="71052423"/>
    <w:rsid w:val="714535E5"/>
    <w:rsid w:val="7162F80F"/>
    <w:rsid w:val="71BC82D9"/>
    <w:rsid w:val="71F3198A"/>
    <w:rsid w:val="720F32C4"/>
    <w:rsid w:val="722270E3"/>
    <w:rsid w:val="72636FC2"/>
    <w:rsid w:val="7273836E"/>
    <w:rsid w:val="727A8B64"/>
    <w:rsid w:val="72853091"/>
    <w:rsid w:val="72FC4D4B"/>
    <w:rsid w:val="73064813"/>
    <w:rsid w:val="732E547F"/>
    <w:rsid w:val="7345D39B"/>
    <w:rsid w:val="73A4B658"/>
    <w:rsid w:val="73C13AB1"/>
    <w:rsid w:val="73D0EFBF"/>
    <w:rsid w:val="743F6316"/>
    <w:rsid w:val="7449E0A0"/>
    <w:rsid w:val="748443EE"/>
    <w:rsid w:val="74C9899B"/>
    <w:rsid w:val="74CF0286"/>
    <w:rsid w:val="74E382F8"/>
    <w:rsid w:val="75068D6F"/>
    <w:rsid w:val="754B45DF"/>
    <w:rsid w:val="75530645"/>
    <w:rsid w:val="757505AD"/>
    <w:rsid w:val="75B1EE35"/>
    <w:rsid w:val="75BBA863"/>
    <w:rsid w:val="75BCEB8F"/>
    <w:rsid w:val="75C5F75B"/>
    <w:rsid w:val="7615836A"/>
    <w:rsid w:val="76310463"/>
    <w:rsid w:val="763AD73D"/>
    <w:rsid w:val="76496639"/>
    <w:rsid w:val="7679F160"/>
    <w:rsid w:val="76A705C1"/>
    <w:rsid w:val="76A80F7E"/>
    <w:rsid w:val="76D13E81"/>
    <w:rsid w:val="76DEB71D"/>
    <w:rsid w:val="773B59E3"/>
    <w:rsid w:val="775B2ACE"/>
    <w:rsid w:val="776EFEC0"/>
    <w:rsid w:val="77A43595"/>
    <w:rsid w:val="77B101C1"/>
    <w:rsid w:val="78135566"/>
    <w:rsid w:val="78282057"/>
    <w:rsid w:val="7872D8CD"/>
    <w:rsid w:val="787EE068"/>
    <w:rsid w:val="788DE8A1"/>
    <w:rsid w:val="78961033"/>
    <w:rsid w:val="78A5A534"/>
    <w:rsid w:val="78CFFA56"/>
    <w:rsid w:val="78D971EA"/>
    <w:rsid w:val="78FF025C"/>
    <w:rsid w:val="7923CBC9"/>
    <w:rsid w:val="7955AE2C"/>
    <w:rsid w:val="796689EB"/>
    <w:rsid w:val="79B2CF4B"/>
    <w:rsid w:val="79BB3167"/>
    <w:rsid w:val="7AB1F25C"/>
    <w:rsid w:val="7B1D57D3"/>
    <w:rsid w:val="7B467E16"/>
    <w:rsid w:val="7B5167B6"/>
    <w:rsid w:val="7B5C5EB3"/>
    <w:rsid w:val="7B968289"/>
    <w:rsid w:val="7BBAACA2"/>
    <w:rsid w:val="7BF4C001"/>
    <w:rsid w:val="7BF8D319"/>
    <w:rsid w:val="7C0940F5"/>
    <w:rsid w:val="7C2428FD"/>
    <w:rsid w:val="7C5F50B5"/>
    <w:rsid w:val="7C83E378"/>
    <w:rsid w:val="7CDFB28B"/>
    <w:rsid w:val="7D0B6FD0"/>
    <w:rsid w:val="7D56D2E4"/>
    <w:rsid w:val="7D5F3767"/>
    <w:rsid w:val="7D90240A"/>
    <w:rsid w:val="7D9AAA75"/>
    <w:rsid w:val="7DF93ACF"/>
    <w:rsid w:val="7E24F852"/>
    <w:rsid w:val="7E63607F"/>
    <w:rsid w:val="7E6B430D"/>
    <w:rsid w:val="7E711475"/>
    <w:rsid w:val="7EB157D0"/>
    <w:rsid w:val="7EB4005B"/>
    <w:rsid w:val="7ED265E8"/>
    <w:rsid w:val="7F05B896"/>
    <w:rsid w:val="7F1521A7"/>
    <w:rsid w:val="7F786595"/>
    <w:rsid w:val="7F7EDF47"/>
    <w:rsid w:val="7FC328F5"/>
    <w:rsid w:val="7FE8A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025C"/>
  <w15:chartTrackingRefBased/>
  <w15:docId w15:val="{8222369F-769C-4B58-801F-F9A2149EC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70C2304F"/>
    <w:rPr>
      <w:noProof/>
      <w:lang w:val="cy-GB"/>
    </w:rPr>
  </w:style>
  <w:style w:type="paragraph" w:styleId="Heading1">
    <w:uiPriority w:val="9"/>
    <w:name w:val="heading 1"/>
    <w:basedOn w:val="Normal"/>
    <w:next w:val="Normal"/>
    <w:link w:val="Heading1Char"/>
    <w:qFormat/>
    <w:rsid w:val="70C2304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0C2304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0C2304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0C2304F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0C2304F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0C2304F"/>
    <w:rPr>
      <w:rFonts w:eastAsia="" w:cs="" w:eastAsiaTheme="majorEastAsia" w:cstheme="majorBidi"/>
      <w:i w:val="1"/>
      <w:iCs w:val="1"/>
      <w:color w:val="000000" w:themeColor="text1" w:themeTint="FF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0C2304F"/>
    <w:rPr>
      <w:rFonts w:eastAsia="" w:cs="" w:eastAsiaTheme="majorEastAsia" w:cstheme="majorBidi"/>
      <w:color w:val="000000" w:themeColor="text1" w:themeTint="FF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0C2304F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0C2304F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0C2304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0C2304F"/>
    <w:rPr>
      <w:rFonts w:eastAsia="" w:cs="" w:eastAsiaTheme="majorEastAsia" w:cstheme="majorBidi"/>
      <w:color w:val="000000" w:themeColor="text1" w:themeTint="FF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0C2304F"/>
    <w:rPr>
      <w:i w:val="1"/>
      <w:iCs w:val="1"/>
      <w:color w:val="000000" w:themeColor="text1" w:themeTint="F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0C2304F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3ED947B0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0C2304F"/>
    <w:pPr>
      <w:spacing/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apple-converted-space" w:customStyle="1">
    <w:name w:val="apple-converted-space"/>
    <w:basedOn w:val="DefaultParagraphFont"/>
    <w:rsid w:val="005D21AC"/>
  </w:style>
  <w:style w:type="character" w:styleId="UnresolvedMention">
    <w:name w:val="Unresolved Mention"/>
    <w:basedOn w:val="DefaultParagraphFont"/>
    <w:uiPriority w:val="99"/>
    <w:semiHidden/>
    <w:unhideWhenUsed/>
    <w:rsid w:val="005D21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30DB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278E9"/>
    <w:rPr>
      <w:b/>
      <w:bCs/>
    </w:rPr>
  </w:style>
  <w:style w:type="character" w:styleId="Emphasis">
    <w:name w:val="Emphasis"/>
    <w:basedOn w:val="DefaultParagraphFont"/>
    <w:uiPriority w:val="20"/>
    <w:qFormat/>
    <w:rsid w:val="006278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13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11" /><Relationship Type="http://schemas.openxmlformats.org/officeDocument/2006/relationships/webSettings" Target="webSettings.xml" Id="rId4" /><Relationship Type="http://schemas.openxmlformats.org/officeDocument/2006/relationships/image" Target="/media/image2.png" Id="R8fbfd4740fc6462b" /><Relationship Type="http://schemas.openxmlformats.org/officeDocument/2006/relationships/hyperlink" Target="https://www.estyn.llyw.cymru/adnoddau-gwella" TargetMode="External" Id="Rb3ab196764ac4379" /><Relationship Type="http://schemas.openxmlformats.org/officeDocument/2006/relationships/hyperlink" Target="https://www.estyn.llyw.cymru/adnoddau-gwella" TargetMode="External" Id="R5646b8313e14470f" /><Relationship Type="http://schemas.openxmlformats.org/officeDocument/2006/relationships/hyperlink" Target="http://www.nhs.uk/" TargetMode="External" Id="R82a35765214149d6" /><Relationship Type="http://schemas.openxmlformats.org/officeDocument/2006/relationships/hyperlink" Target="https://www.gov.wales/" TargetMode="External" Id="Reeb620e6277e4959" /><Relationship Type="http://schemas.openxmlformats.org/officeDocument/2006/relationships/hyperlink" Target="https://gov.wales/research" TargetMode="External" Id="R8896e6212d4643ff" /><Relationship Type="http://schemas.openxmlformats.org/officeDocument/2006/relationships/hyperlink" Target="https://gov.wales/curriculum-wales-review" TargetMode="External" Id="R51353d6e00c44513" /><Relationship Type="http://schemas.openxmlformats.org/officeDocument/2006/relationships/hyperlink" Target="https://gov.wales/curriculum-wales-review" TargetMode="External" Id="Rfe02688751844b10" /><Relationship Type="http://schemas.openxmlformats.org/officeDocument/2006/relationships/hyperlink" Target="https://www.gov.wales/" TargetMode="External" Id="R64bfbdc2913b4dd3" /><Relationship Type="http://schemas.openxmlformats.org/officeDocument/2006/relationships/hyperlink" Target="https://link.springer.com/article/10.1186/s43045-023-00316-2" TargetMode="External" Id="Re0a89988f7be44db" /><Relationship Type="http://schemas.openxmlformats.org/officeDocument/2006/relationships/hyperlink" Target="https://educationendowmentfoundation.org.uk/" TargetMode="External" Id="R1873930ebbab450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Ava Tench (2203992)</dc:creator>
  <keywords/>
  <dc:description/>
  <lastModifiedBy>Ava Tench (2203992)</lastModifiedBy>
  <revision>57</revision>
  <dcterms:created xsi:type="dcterms:W3CDTF">2025-02-18T08:32:00.0000000Z</dcterms:created>
  <dcterms:modified xsi:type="dcterms:W3CDTF">2025-03-12T20:02:54.5190757Z</dcterms:modified>
</coreProperties>
</file>