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56C3E" w:rsidP="00E51AAC">
            <w:pPr>
              <w:spacing w:before="120" w:after="120"/>
              <w:jc w:val="both"/>
              <w:rPr>
                <w:rFonts w:ascii="Arial" w:hAnsi="Arial" w:cs="Arial"/>
                <w:b/>
                <w:sz w:val="22"/>
                <w:szCs w:val="22"/>
              </w:rPr>
            </w:pPr>
            <w:r>
              <w:rPr>
                <w:rFonts w:ascii="Arial" w:hAnsi="Arial" w:cs="Arial"/>
                <w:b/>
                <w:sz w:val="22"/>
                <w:szCs w:val="22"/>
              </w:rPr>
              <w:t>HND in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25F51" w:rsidP="00E51AAC">
            <w:pPr>
              <w:spacing w:before="120" w:after="120"/>
              <w:jc w:val="both"/>
              <w:rPr>
                <w:rFonts w:ascii="Arial" w:hAnsi="Arial" w:cs="Arial"/>
                <w:b/>
                <w:sz w:val="22"/>
                <w:szCs w:val="22"/>
              </w:rPr>
            </w:pPr>
            <w:r>
              <w:rPr>
                <w:rFonts w:ascii="Arial" w:hAnsi="Arial" w:cs="Arial"/>
                <w:b/>
                <w:sz w:val="22"/>
                <w:szCs w:val="22"/>
              </w:rPr>
              <w:t>DSP and Communications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63648" w:rsidP="00152E9D">
            <w:pPr>
              <w:spacing w:before="120" w:after="120"/>
              <w:jc w:val="both"/>
              <w:rPr>
                <w:rFonts w:ascii="Arial" w:hAnsi="Arial" w:cs="Arial"/>
                <w:b/>
                <w:sz w:val="22"/>
                <w:szCs w:val="22"/>
              </w:rPr>
            </w:pPr>
            <w:r>
              <w:rPr>
                <w:rFonts w:ascii="Arial" w:hAnsi="Arial" w:cs="Arial"/>
                <w:b/>
                <w:sz w:val="22"/>
                <w:szCs w:val="22"/>
              </w:rPr>
              <w:t>GOEE5003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42ABB" w:rsidP="00E51AAC">
            <w:pPr>
              <w:spacing w:before="120" w:after="120"/>
              <w:jc w:val="both"/>
              <w:rPr>
                <w:rFonts w:ascii="Arial" w:hAnsi="Arial" w:cs="Arial"/>
                <w:b/>
                <w:sz w:val="22"/>
                <w:szCs w:val="22"/>
              </w:rPr>
            </w:pPr>
            <w:r>
              <w:rPr>
                <w:rFonts w:ascii="Arial" w:hAnsi="Arial" w:cs="Arial"/>
                <w:b/>
                <w:sz w:val="22"/>
                <w:szCs w:val="22"/>
              </w:rPr>
              <w:t>5</w:t>
            </w:r>
            <w:r w:rsidR="00E56C3E">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B57AD" w:rsidP="00E51AAC">
            <w:pPr>
              <w:spacing w:before="120" w:after="120"/>
              <w:jc w:val="both"/>
              <w:rPr>
                <w:rFonts w:ascii="Arial" w:hAnsi="Arial" w:cs="Arial"/>
                <w:b/>
                <w:sz w:val="22"/>
                <w:szCs w:val="22"/>
              </w:rPr>
            </w:pPr>
            <w:r>
              <w:rPr>
                <w:rFonts w:ascii="Arial" w:hAnsi="Arial" w:cs="Arial"/>
                <w:b/>
                <w:sz w:val="22"/>
                <w:szCs w:val="22"/>
              </w:rPr>
              <w:t xml:space="preserve">Dr Rabya Kadhim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441994" w:rsidRDefault="007B57AD" w:rsidP="005F0579">
            <w:pPr>
              <w:spacing w:before="120" w:after="120"/>
              <w:jc w:val="both"/>
              <w:rPr>
                <w:rFonts w:ascii="Arial" w:hAnsi="Arial" w:cs="Arial"/>
                <w:b/>
                <w:sz w:val="22"/>
                <w:szCs w:val="22"/>
              </w:rPr>
            </w:pPr>
            <w:r w:rsidRPr="00441994">
              <w:rPr>
                <w:rFonts w:ascii="Arial" w:hAnsi="Arial" w:cs="Arial"/>
                <w:b/>
                <w:sz w:val="22"/>
                <w:szCs w:val="22"/>
              </w:rPr>
              <w:t>Digital Signal Processing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E0C5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C01A3F" w:rsidRPr="00A406E5" w:rsidTr="009E0C57">
        <w:tc>
          <w:tcPr>
            <w:tcW w:w="9922"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9E0C57">
        <w:tc>
          <w:tcPr>
            <w:tcW w:w="9922"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825F51" w:rsidRPr="009F3DB2" w:rsidRDefault="00825F51" w:rsidP="00825F51">
            <w:pPr>
              <w:pStyle w:val="heading"/>
              <w:widowControl w:val="0"/>
              <w:numPr>
                <w:ilvl w:val="0"/>
                <w:numId w:val="20"/>
              </w:numPr>
              <w:tabs>
                <w:tab w:val="clear" w:pos="720"/>
                <w:tab w:val="clear" w:pos="1440"/>
                <w:tab w:val="clear" w:pos="2160"/>
                <w:tab w:val="clear" w:pos="2880"/>
              </w:tabs>
              <w:suppressAutoHyphens/>
              <w:spacing w:before="0" w:after="0"/>
              <w:rPr>
                <w:rFonts w:ascii="Arial" w:hAnsi="Arial" w:cs="Arial"/>
                <w:b w:val="0"/>
                <w:sz w:val="22"/>
                <w:szCs w:val="22"/>
              </w:rPr>
            </w:pPr>
            <w:r w:rsidRPr="00F4661F">
              <w:rPr>
                <w:rFonts w:ascii="Arial" w:hAnsi="Arial" w:cs="Arial"/>
                <w:b w:val="0"/>
                <w:sz w:val="22"/>
                <w:szCs w:val="22"/>
              </w:rPr>
              <w:t xml:space="preserve">Demonstrate detailed knowledge of the basic theoretical concepts of digital signal </w:t>
            </w:r>
            <w:r w:rsidRPr="009F3DB2">
              <w:rPr>
                <w:rFonts w:ascii="Arial" w:hAnsi="Arial" w:cs="Arial"/>
                <w:b w:val="0"/>
                <w:sz w:val="22"/>
                <w:szCs w:val="22"/>
              </w:rPr>
              <w:t>processing and digital communications systems.</w:t>
            </w:r>
          </w:p>
          <w:p w:rsidR="00825F51" w:rsidRPr="009F3DB2" w:rsidRDefault="00825F51" w:rsidP="00825F51">
            <w:pPr>
              <w:pStyle w:val="heading"/>
              <w:widowControl w:val="0"/>
              <w:numPr>
                <w:ilvl w:val="0"/>
                <w:numId w:val="20"/>
              </w:numPr>
              <w:tabs>
                <w:tab w:val="clear" w:pos="720"/>
                <w:tab w:val="clear" w:pos="1440"/>
                <w:tab w:val="clear" w:pos="2160"/>
                <w:tab w:val="clear" w:pos="2880"/>
              </w:tabs>
              <w:suppressAutoHyphens/>
              <w:spacing w:before="0" w:after="0"/>
              <w:rPr>
                <w:rFonts w:ascii="Arial" w:hAnsi="Arial" w:cs="Arial"/>
                <w:b w:val="0"/>
                <w:sz w:val="22"/>
                <w:szCs w:val="22"/>
              </w:rPr>
            </w:pPr>
            <w:r w:rsidRPr="009F3DB2">
              <w:rPr>
                <w:rFonts w:ascii="Arial" w:hAnsi="Arial" w:cs="Arial"/>
                <w:b w:val="0"/>
                <w:sz w:val="22"/>
                <w:szCs w:val="22"/>
              </w:rPr>
              <w:t>Demonstrate proficient use of system level simulation software.</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AD6374" w:rsidRPr="00A406E5" w:rsidRDefault="00AD6374"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D6374" w:rsidRDefault="00AD6374" w:rsidP="009E0C57">
      <w:pPr>
        <w:spacing w:line="276" w:lineRule="auto"/>
        <w:jc w:val="both"/>
        <w:rPr>
          <w:rFonts w:ascii="Arial" w:hAnsi="Arial" w:cs="Arial"/>
          <w:sz w:val="22"/>
          <w:szCs w:val="22"/>
        </w:rPr>
      </w:pPr>
    </w:p>
    <w:p w:rsidR="00A67FB1" w:rsidRDefault="00766BEE" w:rsidP="009E0C57">
      <w:pPr>
        <w:spacing w:line="276" w:lineRule="auto"/>
        <w:jc w:val="both"/>
        <w:rPr>
          <w:b/>
          <w:sz w:val="24"/>
          <w:szCs w:val="24"/>
        </w:rPr>
      </w:pPr>
      <w:r w:rsidRPr="009E0C57">
        <w:rPr>
          <w:b/>
          <w:sz w:val="24"/>
          <w:szCs w:val="24"/>
        </w:rPr>
        <w:t>Task1</w:t>
      </w:r>
    </w:p>
    <w:p w:rsidR="00AD6374" w:rsidRPr="009E0C57" w:rsidRDefault="00AD6374" w:rsidP="009E0C57">
      <w:pPr>
        <w:spacing w:line="276" w:lineRule="auto"/>
        <w:jc w:val="both"/>
        <w:rPr>
          <w:b/>
          <w:sz w:val="24"/>
          <w:szCs w:val="24"/>
        </w:rPr>
      </w:pPr>
    </w:p>
    <w:p w:rsidR="009E0C57" w:rsidRPr="009E0C57" w:rsidRDefault="009E0C57" w:rsidP="009E0C57">
      <w:pPr>
        <w:spacing w:line="276" w:lineRule="auto"/>
        <w:jc w:val="both"/>
        <w:rPr>
          <w:sz w:val="24"/>
          <w:szCs w:val="24"/>
        </w:rPr>
      </w:pPr>
      <w:r w:rsidRPr="009E0C57">
        <w:rPr>
          <w:sz w:val="24"/>
          <w:szCs w:val="24"/>
        </w:rPr>
        <w:t xml:space="preserve">The evolution of mobile communications places ever increasing demands on capacity in mobile networks. Discuss how this is achieved in practice, and compare the approach used in a TDMA GSM system with that employed in a WCDMA </w:t>
      </w:r>
      <w:proofErr w:type="gramStart"/>
      <w:r w:rsidRPr="009E0C57">
        <w:rPr>
          <w:sz w:val="24"/>
          <w:szCs w:val="24"/>
        </w:rPr>
        <w:t>( UMTS</w:t>
      </w:r>
      <w:proofErr w:type="gramEnd"/>
      <w:r w:rsidRPr="009E0C57">
        <w:rPr>
          <w:sz w:val="24"/>
          <w:szCs w:val="24"/>
        </w:rPr>
        <w:t>) system.</w:t>
      </w:r>
    </w:p>
    <w:p w:rsidR="009E0C57" w:rsidRPr="009E0C57" w:rsidRDefault="009E0C57" w:rsidP="009E0C57">
      <w:pPr>
        <w:spacing w:line="276" w:lineRule="auto"/>
        <w:jc w:val="both"/>
        <w:rPr>
          <w:sz w:val="24"/>
          <w:szCs w:val="24"/>
        </w:rPr>
      </w:pPr>
    </w:p>
    <w:p w:rsidR="009E0C57" w:rsidRPr="009E0C57" w:rsidRDefault="009E0C57" w:rsidP="009E0C57">
      <w:pPr>
        <w:spacing w:line="276" w:lineRule="auto"/>
        <w:jc w:val="both"/>
        <w:rPr>
          <w:sz w:val="24"/>
          <w:szCs w:val="24"/>
        </w:rPr>
      </w:pPr>
      <w:r w:rsidRPr="009E0C57">
        <w:rPr>
          <w:sz w:val="24"/>
          <w:szCs w:val="24"/>
        </w:rPr>
        <w:t>You should describe how frequencies are re-used along with the different approaches to the problems related to interference</w:t>
      </w:r>
    </w:p>
    <w:p w:rsidR="006D2383" w:rsidRPr="009E0C57" w:rsidRDefault="006D2383" w:rsidP="009E0C57">
      <w:pPr>
        <w:spacing w:line="276" w:lineRule="auto"/>
        <w:jc w:val="both"/>
        <w:rPr>
          <w:sz w:val="24"/>
          <w:szCs w:val="24"/>
        </w:rPr>
      </w:pPr>
    </w:p>
    <w:p w:rsidR="00825F51" w:rsidRDefault="00825F51" w:rsidP="009E0C57">
      <w:pPr>
        <w:spacing w:line="276" w:lineRule="auto"/>
        <w:jc w:val="both"/>
        <w:rPr>
          <w:b/>
          <w:sz w:val="24"/>
          <w:szCs w:val="24"/>
        </w:rPr>
      </w:pPr>
      <w:r w:rsidRPr="009E0C57">
        <w:rPr>
          <w:b/>
          <w:sz w:val="24"/>
          <w:szCs w:val="24"/>
        </w:rPr>
        <w:t xml:space="preserve">Task </w:t>
      </w:r>
      <w:r w:rsidR="00766BEE" w:rsidRPr="009E0C57">
        <w:rPr>
          <w:b/>
          <w:sz w:val="24"/>
          <w:szCs w:val="24"/>
        </w:rPr>
        <w:t>2</w:t>
      </w:r>
    </w:p>
    <w:p w:rsidR="00AD6374" w:rsidRPr="009E0C57" w:rsidRDefault="00AD6374" w:rsidP="009E0C57">
      <w:pPr>
        <w:spacing w:line="276" w:lineRule="auto"/>
        <w:jc w:val="both"/>
        <w:rPr>
          <w:b/>
          <w:sz w:val="24"/>
          <w:szCs w:val="24"/>
        </w:rPr>
      </w:pPr>
    </w:p>
    <w:p w:rsidR="00847945" w:rsidRDefault="00CC493B" w:rsidP="009E0C57">
      <w:pPr>
        <w:spacing w:line="276" w:lineRule="auto"/>
        <w:jc w:val="both"/>
        <w:rPr>
          <w:sz w:val="24"/>
          <w:szCs w:val="24"/>
        </w:rPr>
      </w:pPr>
      <w:r w:rsidRPr="009E0C57">
        <w:rPr>
          <w:rFonts w:eastAsia="+mn-ea"/>
          <w:color w:val="000000" w:themeColor="text1"/>
          <w:kern w:val="24"/>
          <w:sz w:val="24"/>
          <w:szCs w:val="24"/>
        </w:rPr>
        <w:t xml:space="preserve">You have been tasked to look at a </w:t>
      </w:r>
      <w:r w:rsidR="00093EB0" w:rsidRPr="009E0C57">
        <w:rPr>
          <w:rFonts w:eastAsia="+mn-ea"/>
          <w:color w:val="000000" w:themeColor="text1"/>
          <w:kern w:val="24"/>
          <w:sz w:val="24"/>
          <w:szCs w:val="24"/>
        </w:rPr>
        <w:t xml:space="preserve">Telephone </w:t>
      </w:r>
      <w:r w:rsidRPr="009E0C57">
        <w:rPr>
          <w:rFonts w:eastAsia="+mn-ea"/>
          <w:color w:val="000000" w:themeColor="text1"/>
          <w:kern w:val="24"/>
          <w:sz w:val="24"/>
          <w:szCs w:val="24"/>
        </w:rPr>
        <w:t>Mobile Power R</w:t>
      </w:r>
      <w:r w:rsidR="00093EB0" w:rsidRPr="009E0C57">
        <w:rPr>
          <w:rFonts w:eastAsia="+mn-ea"/>
          <w:color w:val="000000" w:themeColor="text1"/>
          <w:kern w:val="24"/>
          <w:sz w:val="24"/>
          <w:szCs w:val="24"/>
        </w:rPr>
        <w:t xml:space="preserve">inging </w:t>
      </w:r>
      <w:r w:rsidRPr="009E0C57">
        <w:rPr>
          <w:rFonts w:eastAsia="+mn-ea"/>
          <w:color w:val="000000" w:themeColor="text1"/>
          <w:kern w:val="24"/>
          <w:sz w:val="24"/>
          <w:szCs w:val="24"/>
        </w:rPr>
        <w:t>S</w:t>
      </w:r>
      <w:r w:rsidR="00093EB0" w:rsidRPr="009E0C57">
        <w:rPr>
          <w:rFonts w:eastAsia="+mn-ea"/>
          <w:color w:val="000000" w:themeColor="text1"/>
          <w:kern w:val="24"/>
          <w:sz w:val="24"/>
          <w:szCs w:val="24"/>
        </w:rPr>
        <w:t>ystem</w:t>
      </w:r>
      <w:r w:rsidR="00A411AF" w:rsidRPr="009E0C57">
        <w:rPr>
          <w:rFonts w:eastAsia="+mn-ea"/>
          <w:color w:val="000000" w:themeColor="text1"/>
          <w:kern w:val="24"/>
          <w:sz w:val="24"/>
          <w:szCs w:val="24"/>
        </w:rPr>
        <w:t xml:space="preserve"> (TMPRS</w:t>
      </w:r>
      <w:r w:rsidR="00172D4C" w:rsidRPr="009E0C57">
        <w:rPr>
          <w:rFonts w:eastAsia="+mn-ea"/>
          <w:color w:val="000000" w:themeColor="text1"/>
          <w:kern w:val="24"/>
          <w:sz w:val="24"/>
          <w:szCs w:val="24"/>
        </w:rPr>
        <w:t>) generates</w:t>
      </w:r>
      <w:r w:rsidR="00093EB0" w:rsidRPr="009E0C57">
        <w:rPr>
          <w:rFonts w:eastAsia="+mn-ea"/>
          <w:color w:val="000000" w:themeColor="text1"/>
          <w:kern w:val="24"/>
          <w:sz w:val="24"/>
          <w:szCs w:val="24"/>
        </w:rPr>
        <w:t xml:space="preserve"> an audio sound consists of four different frequencies f1, f2, f3 and f4. The amplitude of the frequency f1 exponentially decays with time from very loud (high amplitude) to low amplitude. While the amplitude of f3 exponentially growth with time from low to high. The two frequency f1 &amp; f3 cause unpleasant sound of the ringing system. As specialist you need to identify, and completely silence and remove the unwanted frequencies (f1&amp;f3) using </w:t>
      </w:r>
      <w:proofErr w:type="spellStart"/>
      <w:r w:rsidR="00093EB0" w:rsidRPr="009E0C57">
        <w:rPr>
          <w:rFonts w:eastAsia="+mn-ea"/>
          <w:color w:val="000000" w:themeColor="text1"/>
          <w:kern w:val="24"/>
          <w:sz w:val="24"/>
          <w:szCs w:val="24"/>
        </w:rPr>
        <w:t>Matlab</w:t>
      </w:r>
      <w:proofErr w:type="spellEnd"/>
      <w:r w:rsidR="00093EB0" w:rsidRPr="009E0C57">
        <w:rPr>
          <w:rFonts w:eastAsia="+mn-ea"/>
          <w:color w:val="000000" w:themeColor="text1"/>
          <w:kern w:val="24"/>
          <w:sz w:val="24"/>
          <w:szCs w:val="24"/>
        </w:rPr>
        <w:t xml:space="preserve"> DSP filter that stop these two signals at the output.</w:t>
      </w:r>
      <w:r w:rsidR="00BB4ABA" w:rsidRPr="009E0C57">
        <w:rPr>
          <w:b/>
          <w:color w:val="000000" w:themeColor="text1"/>
          <w:sz w:val="24"/>
          <w:szCs w:val="24"/>
        </w:rPr>
        <w:t xml:space="preserve"> </w:t>
      </w:r>
      <w:r w:rsidR="00847945" w:rsidRPr="009E0C57">
        <w:rPr>
          <w:sz w:val="24"/>
          <w:szCs w:val="24"/>
        </w:rPr>
        <w:t xml:space="preserve">You will be provided with an audio file which contains </w:t>
      </w:r>
      <w:r w:rsidRPr="009E0C57">
        <w:rPr>
          <w:sz w:val="24"/>
          <w:szCs w:val="24"/>
        </w:rPr>
        <w:t>the</w:t>
      </w:r>
      <w:r w:rsidR="00847945" w:rsidRPr="009E0C57">
        <w:rPr>
          <w:sz w:val="24"/>
          <w:szCs w:val="24"/>
        </w:rPr>
        <w:t xml:space="preserve"> </w:t>
      </w:r>
      <w:r w:rsidR="00093EB0" w:rsidRPr="009E0C57">
        <w:rPr>
          <w:rFonts w:eastAsia="+mn-ea"/>
          <w:color w:val="000000" w:themeColor="text1"/>
          <w:kern w:val="24"/>
          <w:sz w:val="24"/>
          <w:szCs w:val="24"/>
        </w:rPr>
        <w:t>telephone mobile power ringing</w:t>
      </w:r>
      <w:r w:rsidR="007D7315" w:rsidRPr="009E0C57">
        <w:rPr>
          <w:sz w:val="24"/>
          <w:szCs w:val="24"/>
        </w:rPr>
        <w:t xml:space="preserve"> with </w:t>
      </w:r>
      <w:r w:rsidR="00847945" w:rsidRPr="009E0C57">
        <w:rPr>
          <w:sz w:val="24"/>
          <w:szCs w:val="24"/>
        </w:rPr>
        <w:t>audio tone</w:t>
      </w:r>
      <w:r w:rsidRPr="009E0C57">
        <w:rPr>
          <w:sz w:val="24"/>
          <w:szCs w:val="24"/>
        </w:rPr>
        <w:t>.</w:t>
      </w:r>
    </w:p>
    <w:p w:rsidR="009E0C57" w:rsidRPr="009E0C57" w:rsidRDefault="009E0C57" w:rsidP="009E0C57">
      <w:pPr>
        <w:spacing w:line="276" w:lineRule="auto"/>
        <w:jc w:val="both"/>
        <w:rPr>
          <w:b/>
          <w:color w:val="000000" w:themeColor="text1"/>
          <w:sz w:val="24"/>
          <w:szCs w:val="24"/>
        </w:rPr>
      </w:pPr>
    </w:p>
    <w:p w:rsidR="00BB4ABA" w:rsidRPr="009E0C57" w:rsidRDefault="00BB4ABA" w:rsidP="009E0C57">
      <w:pPr>
        <w:spacing w:line="276" w:lineRule="auto"/>
        <w:jc w:val="both"/>
        <w:rPr>
          <w:sz w:val="24"/>
          <w:szCs w:val="24"/>
        </w:rPr>
      </w:pPr>
      <w:r w:rsidRPr="009E0C57">
        <w:rPr>
          <w:sz w:val="24"/>
          <w:szCs w:val="24"/>
        </w:rPr>
        <w:t xml:space="preserve">This task requires you to write fully functioning </w:t>
      </w:r>
      <w:proofErr w:type="spellStart"/>
      <w:r w:rsidRPr="009E0C57">
        <w:rPr>
          <w:sz w:val="24"/>
          <w:szCs w:val="24"/>
        </w:rPr>
        <w:t>Matlab</w:t>
      </w:r>
      <w:proofErr w:type="spellEnd"/>
      <w:r w:rsidRPr="009E0C57">
        <w:rPr>
          <w:sz w:val="24"/>
          <w:szCs w:val="24"/>
        </w:rPr>
        <w:t xml:space="preserve"> code to a</w:t>
      </w:r>
      <w:r w:rsidR="009E0C57">
        <w:rPr>
          <w:sz w:val="24"/>
          <w:szCs w:val="24"/>
        </w:rPr>
        <w:t>chieve the following objectives:</w:t>
      </w:r>
    </w:p>
    <w:p w:rsidR="00BB4ABA" w:rsidRDefault="00BB4ABA" w:rsidP="009E0C57">
      <w:pPr>
        <w:spacing w:line="276" w:lineRule="auto"/>
        <w:jc w:val="both"/>
        <w:rPr>
          <w:sz w:val="24"/>
          <w:szCs w:val="24"/>
        </w:rPr>
      </w:pPr>
      <w:r w:rsidRPr="009E0C57">
        <w:rPr>
          <w:sz w:val="24"/>
          <w:szCs w:val="24"/>
        </w:rPr>
        <w:t xml:space="preserve">Each objective contains an output which should be displayed in </w:t>
      </w:r>
      <w:proofErr w:type="spellStart"/>
      <w:r w:rsidRPr="009E0C57">
        <w:rPr>
          <w:sz w:val="24"/>
          <w:szCs w:val="24"/>
        </w:rPr>
        <w:t>Matlab’s</w:t>
      </w:r>
      <w:proofErr w:type="spellEnd"/>
      <w:r w:rsidRPr="009E0C57">
        <w:rPr>
          <w:sz w:val="24"/>
          <w:szCs w:val="24"/>
        </w:rPr>
        <w:t xml:space="preserve"> output window. The coursework submission should contain the full code with appropriate comments.</w:t>
      </w:r>
    </w:p>
    <w:p w:rsidR="009E0C57" w:rsidRPr="009E0C57" w:rsidRDefault="009E0C57" w:rsidP="009E0C57">
      <w:pPr>
        <w:spacing w:line="276" w:lineRule="auto"/>
        <w:jc w:val="both"/>
        <w:rPr>
          <w:sz w:val="24"/>
          <w:szCs w:val="24"/>
        </w:rPr>
      </w:pPr>
    </w:p>
    <w:p w:rsidR="00847945" w:rsidRDefault="009E0C57" w:rsidP="009E0C57">
      <w:pPr>
        <w:spacing w:line="276" w:lineRule="auto"/>
        <w:jc w:val="both"/>
        <w:rPr>
          <w:sz w:val="24"/>
          <w:szCs w:val="24"/>
        </w:rPr>
      </w:pPr>
      <w:r>
        <w:rPr>
          <w:sz w:val="24"/>
          <w:szCs w:val="24"/>
        </w:rPr>
        <w:t xml:space="preserve">It </w:t>
      </w:r>
      <w:r w:rsidR="00BB4ABA" w:rsidRPr="009E0C57">
        <w:rPr>
          <w:sz w:val="24"/>
          <w:szCs w:val="24"/>
        </w:rPr>
        <w:t>is recommended that the code is copied and paste</w:t>
      </w:r>
      <w:bookmarkStart w:id="0" w:name="_GoBack"/>
      <w:bookmarkEnd w:id="0"/>
      <w:r w:rsidR="00BB4ABA" w:rsidRPr="009E0C57">
        <w:rPr>
          <w:sz w:val="24"/>
          <w:szCs w:val="24"/>
        </w:rPr>
        <w:t xml:space="preserve">d directly from </w:t>
      </w:r>
      <w:proofErr w:type="spellStart"/>
      <w:r w:rsidR="00BB4ABA" w:rsidRPr="009E0C57">
        <w:rPr>
          <w:sz w:val="24"/>
          <w:szCs w:val="24"/>
        </w:rPr>
        <w:t>Matlab</w:t>
      </w:r>
      <w:proofErr w:type="spellEnd"/>
      <w:r w:rsidR="00BB4ABA" w:rsidRPr="009E0C57">
        <w:rPr>
          <w:sz w:val="24"/>
          <w:szCs w:val="24"/>
        </w:rPr>
        <w:t xml:space="preserve"> into your word-processing document with no further formatting so that we may copy and paste it back into </w:t>
      </w:r>
      <w:proofErr w:type="spellStart"/>
      <w:r w:rsidR="00BB4ABA" w:rsidRPr="009E0C57">
        <w:rPr>
          <w:sz w:val="24"/>
          <w:szCs w:val="24"/>
        </w:rPr>
        <w:t>Matlab</w:t>
      </w:r>
      <w:proofErr w:type="spellEnd"/>
      <w:r w:rsidR="00BB4ABA" w:rsidRPr="009E0C57">
        <w:rPr>
          <w:sz w:val="24"/>
          <w:szCs w:val="24"/>
        </w:rPr>
        <w:t xml:space="preserve"> for testing when marking. </w:t>
      </w:r>
      <w:r w:rsidR="00847945" w:rsidRPr="009E0C57">
        <w:rPr>
          <w:sz w:val="24"/>
          <w:szCs w:val="24"/>
        </w:rPr>
        <w:t>Your task is to</w:t>
      </w:r>
      <w:r w:rsidR="00BB4ABA" w:rsidRPr="009E0C57">
        <w:rPr>
          <w:sz w:val="24"/>
          <w:szCs w:val="24"/>
        </w:rPr>
        <w:t xml:space="preserve"> write </w:t>
      </w:r>
      <w:proofErr w:type="spellStart"/>
      <w:r w:rsidR="00BB4ABA" w:rsidRPr="009E0C57">
        <w:rPr>
          <w:sz w:val="24"/>
          <w:szCs w:val="24"/>
        </w:rPr>
        <w:t>Matlab</w:t>
      </w:r>
      <w:proofErr w:type="spellEnd"/>
      <w:r w:rsidR="00BB4ABA" w:rsidRPr="009E0C57">
        <w:rPr>
          <w:sz w:val="24"/>
          <w:szCs w:val="24"/>
        </w:rPr>
        <w:t xml:space="preserve"> Computer program doing the following</w:t>
      </w:r>
      <w:r w:rsidR="00847945" w:rsidRPr="009E0C57">
        <w:rPr>
          <w:sz w:val="24"/>
          <w:szCs w:val="24"/>
        </w:rPr>
        <w:t>:-</w:t>
      </w:r>
    </w:p>
    <w:p w:rsidR="009E0C57" w:rsidRDefault="009E0C57" w:rsidP="009E0C57">
      <w:pPr>
        <w:spacing w:line="276" w:lineRule="auto"/>
        <w:jc w:val="both"/>
        <w:rPr>
          <w:sz w:val="24"/>
          <w:szCs w:val="24"/>
        </w:rPr>
      </w:pPr>
    </w:p>
    <w:p w:rsidR="009E0C57" w:rsidRPr="009E0C57" w:rsidRDefault="009E0C57" w:rsidP="009E0C57">
      <w:pPr>
        <w:spacing w:line="276" w:lineRule="auto"/>
        <w:jc w:val="both"/>
        <w:rPr>
          <w:sz w:val="24"/>
          <w:szCs w:val="24"/>
        </w:rPr>
      </w:pPr>
    </w:p>
    <w:p w:rsidR="00BB4ABA" w:rsidRPr="009E0C57" w:rsidRDefault="00A411AF" w:rsidP="009E0C57">
      <w:pPr>
        <w:pStyle w:val="ListParagraph"/>
        <w:numPr>
          <w:ilvl w:val="0"/>
          <w:numId w:val="22"/>
        </w:numPr>
        <w:spacing w:line="276" w:lineRule="auto"/>
        <w:jc w:val="both"/>
        <w:rPr>
          <w:sz w:val="24"/>
          <w:szCs w:val="24"/>
        </w:rPr>
      </w:pPr>
      <w:r w:rsidRPr="009E0C57">
        <w:rPr>
          <w:sz w:val="24"/>
          <w:szCs w:val="24"/>
        </w:rPr>
        <w:t>Read the provided TMPRS .wav file.</w:t>
      </w:r>
    </w:p>
    <w:p w:rsidR="00847945" w:rsidRPr="009E0C57" w:rsidRDefault="00093EB0" w:rsidP="009E0C57">
      <w:pPr>
        <w:pStyle w:val="ListParagraph"/>
        <w:numPr>
          <w:ilvl w:val="0"/>
          <w:numId w:val="22"/>
        </w:numPr>
        <w:spacing w:line="276" w:lineRule="auto"/>
        <w:jc w:val="both"/>
        <w:rPr>
          <w:sz w:val="24"/>
          <w:szCs w:val="24"/>
        </w:rPr>
      </w:pPr>
      <w:r w:rsidRPr="009E0C57">
        <w:rPr>
          <w:sz w:val="24"/>
          <w:szCs w:val="24"/>
        </w:rPr>
        <w:t>Determine the frequencies</w:t>
      </w:r>
      <w:r w:rsidR="00847945" w:rsidRPr="009E0C57">
        <w:rPr>
          <w:sz w:val="24"/>
          <w:szCs w:val="24"/>
        </w:rPr>
        <w:t xml:space="preserve"> of</w:t>
      </w:r>
      <w:r w:rsidR="00A411AF" w:rsidRPr="009E0C57">
        <w:rPr>
          <w:sz w:val="24"/>
          <w:szCs w:val="24"/>
        </w:rPr>
        <w:t xml:space="preserve"> the</w:t>
      </w:r>
      <w:r w:rsidR="00847945" w:rsidRPr="009E0C57">
        <w:rPr>
          <w:sz w:val="24"/>
          <w:szCs w:val="24"/>
        </w:rPr>
        <w:t xml:space="preserve"> tone</w:t>
      </w:r>
      <w:r w:rsidR="007D7315" w:rsidRPr="009E0C57">
        <w:rPr>
          <w:sz w:val="24"/>
          <w:szCs w:val="24"/>
        </w:rPr>
        <w:t>s</w:t>
      </w:r>
      <w:r w:rsidR="00847945" w:rsidRPr="009E0C57">
        <w:rPr>
          <w:sz w:val="24"/>
          <w:szCs w:val="24"/>
        </w:rPr>
        <w:t>.</w:t>
      </w:r>
    </w:p>
    <w:p w:rsidR="00A411AF" w:rsidRPr="009E0C57" w:rsidRDefault="003E282A" w:rsidP="009E0C57">
      <w:pPr>
        <w:pStyle w:val="ListParagraph"/>
        <w:numPr>
          <w:ilvl w:val="0"/>
          <w:numId w:val="22"/>
        </w:numPr>
        <w:spacing w:line="276" w:lineRule="auto"/>
        <w:jc w:val="both"/>
        <w:rPr>
          <w:sz w:val="24"/>
          <w:szCs w:val="24"/>
        </w:rPr>
      </w:pPr>
      <w:r w:rsidRPr="009E0C57">
        <w:rPr>
          <w:sz w:val="24"/>
          <w:szCs w:val="24"/>
        </w:rPr>
        <w:t>Design a</w:t>
      </w:r>
      <w:r w:rsidR="007D7315" w:rsidRPr="009E0C57">
        <w:rPr>
          <w:sz w:val="24"/>
          <w:szCs w:val="24"/>
        </w:rPr>
        <w:t xml:space="preserve"> </w:t>
      </w:r>
      <w:r w:rsidR="00847945" w:rsidRPr="009E0C57">
        <w:rPr>
          <w:sz w:val="24"/>
          <w:szCs w:val="24"/>
        </w:rPr>
        <w:t>filter</w:t>
      </w:r>
      <w:r w:rsidR="00A411AF" w:rsidRPr="009E0C57">
        <w:rPr>
          <w:sz w:val="24"/>
          <w:szCs w:val="24"/>
        </w:rPr>
        <w:t xml:space="preserve"> to remove the cause of the unpleasant sound.</w:t>
      </w:r>
    </w:p>
    <w:p w:rsidR="00F00302" w:rsidRPr="009E0C57" w:rsidRDefault="00A411AF" w:rsidP="009E0C57">
      <w:pPr>
        <w:pStyle w:val="ListParagraph"/>
        <w:numPr>
          <w:ilvl w:val="0"/>
          <w:numId w:val="22"/>
        </w:numPr>
        <w:spacing w:line="276" w:lineRule="auto"/>
        <w:jc w:val="both"/>
        <w:rPr>
          <w:sz w:val="24"/>
          <w:szCs w:val="24"/>
        </w:rPr>
      </w:pPr>
      <w:r w:rsidRPr="009E0C57">
        <w:rPr>
          <w:sz w:val="24"/>
          <w:szCs w:val="24"/>
        </w:rPr>
        <w:t>R</w:t>
      </w:r>
      <w:r w:rsidR="00F00302" w:rsidRPr="009E0C57">
        <w:rPr>
          <w:sz w:val="24"/>
          <w:szCs w:val="24"/>
        </w:rPr>
        <w:t xml:space="preserve">etaining </w:t>
      </w:r>
      <w:r w:rsidRPr="009E0C57">
        <w:rPr>
          <w:sz w:val="24"/>
          <w:szCs w:val="24"/>
        </w:rPr>
        <w:t>clean version of tone contain only two frequencies</w:t>
      </w:r>
      <w:r w:rsidR="00847945" w:rsidRPr="009E0C57">
        <w:rPr>
          <w:sz w:val="24"/>
          <w:szCs w:val="24"/>
        </w:rPr>
        <w:t>.</w:t>
      </w:r>
    </w:p>
    <w:p w:rsidR="00172D4C" w:rsidRDefault="00172D4C" w:rsidP="009E0C57">
      <w:pPr>
        <w:pStyle w:val="ListParagraph"/>
        <w:numPr>
          <w:ilvl w:val="0"/>
          <w:numId w:val="22"/>
        </w:numPr>
        <w:spacing w:line="276" w:lineRule="auto"/>
        <w:jc w:val="both"/>
        <w:rPr>
          <w:sz w:val="24"/>
          <w:szCs w:val="24"/>
        </w:rPr>
      </w:pPr>
      <w:r w:rsidRPr="009E0C57">
        <w:rPr>
          <w:sz w:val="24"/>
          <w:szCs w:val="24"/>
        </w:rPr>
        <w:t>Provide a new version of the uncorrupted TMPRS.</w:t>
      </w:r>
    </w:p>
    <w:p w:rsidR="009E0C57" w:rsidRPr="009E0C57" w:rsidRDefault="009E0C57" w:rsidP="009E0C57">
      <w:pPr>
        <w:pStyle w:val="ListParagraph"/>
        <w:spacing w:line="276" w:lineRule="auto"/>
        <w:jc w:val="both"/>
        <w:rPr>
          <w:sz w:val="24"/>
          <w:szCs w:val="24"/>
        </w:rPr>
      </w:pPr>
    </w:p>
    <w:p w:rsidR="00847945" w:rsidRPr="009E0C57" w:rsidRDefault="00847945" w:rsidP="009E0C57">
      <w:pPr>
        <w:spacing w:line="276" w:lineRule="auto"/>
        <w:jc w:val="both"/>
        <w:rPr>
          <w:sz w:val="24"/>
          <w:szCs w:val="24"/>
        </w:rPr>
      </w:pPr>
    </w:p>
    <w:p w:rsidR="00847945" w:rsidRPr="009E0C57" w:rsidRDefault="00172D4C" w:rsidP="009E0C57">
      <w:pPr>
        <w:spacing w:line="276" w:lineRule="auto"/>
        <w:jc w:val="both"/>
        <w:rPr>
          <w:sz w:val="24"/>
          <w:szCs w:val="24"/>
        </w:rPr>
      </w:pPr>
      <w:r w:rsidRPr="009E0C57">
        <w:rPr>
          <w:sz w:val="24"/>
          <w:szCs w:val="24"/>
        </w:rPr>
        <w:t xml:space="preserve">In </w:t>
      </w:r>
      <w:r w:rsidR="00847945" w:rsidRPr="009E0C57">
        <w:rPr>
          <w:sz w:val="24"/>
          <w:szCs w:val="24"/>
        </w:rPr>
        <w:t xml:space="preserve">order to complete the task you will need to supply relevant plots </w:t>
      </w:r>
      <w:r w:rsidRPr="009E0C57">
        <w:rPr>
          <w:sz w:val="24"/>
          <w:szCs w:val="24"/>
        </w:rPr>
        <w:t>of each of the objectives.</w:t>
      </w:r>
    </w:p>
    <w:p w:rsidR="00847945" w:rsidRPr="009E0C57" w:rsidRDefault="00847945" w:rsidP="009E0C57">
      <w:pPr>
        <w:jc w:val="both"/>
        <w:rPr>
          <w:sz w:val="24"/>
          <w:szCs w:val="24"/>
        </w:rPr>
      </w:pPr>
    </w:p>
    <w:p w:rsidR="00847945" w:rsidRPr="009E0C57" w:rsidRDefault="00847945" w:rsidP="009E0C57">
      <w:pPr>
        <w:jc w:val="both"/>
        <w:rPr>
          <w:sz w:val="24"/>
          <w:szCs w:val="24"/>
        </w:rPr>
      </w:pPr>
    </w:p>
    <w:p w:rsidR="003E282A" w:rsidRPr="009E0C57" w:rsidRDefault="003E282A" w:rsidP="009E0C57">
      <w:pPr>
        <w:jc w:val="both"/>
        <w:rPr>
          <w:sz w:val="24"/>
          <w:szCs w:val="24"/>
        </w:rPr>
      </w:pPr>
    </w:p>
    <w:p w:rsidR="003E282A" w:rsidRPr="009E0C57" w:rsidRDefault="003E282A" w:rsidP="009E0C57">
      <w:pPr>
        <w:jc w:val="both"/>
        <w:rPr>
          <w:sz w:val="24"/>
          <w:szCs w:val="24"/>
        </w:rPr>
      </w:pPr>
    </w:p>
    <w:p w:rsidR="003E282A" w:rsidRPr="009E0C57" w:rsidRDefault="003E282A" w:rsidP="009E0C57">
      <w:pPr>
        <w:jc w:val="both"/>
        <w:rPr>
          <w:sz w:val="24"/>
          <w:szCs w:val="24"/>
        </w:rPr>
      </w:pPr>
    </w:p>
    <w:p w:rsidR="003E282A" w:rsidRPr="009E0C57" w:rsidRDefault="003E282A" w:rsidP="009E0C57">
      <w:pPr>
        <w:jc w:val="both"/>
        <w:rPr>
          <w:sz w:val="24"/>
          <w:szCs w:val="24"/>
        </w:rPr>
      </w:pPr>
    </w:p>
    <w:p w:rsidR="003E282A" w:rsidRPr="009E0C57" w:rsidRDefault="003E282A" w:rsidP="009E0C57">
      <w:pPr>
        <w:jc w:val="both"/>
        <w:rPr>
          <w:sz w:val="24"/>
          <w:szCs w:val="24"/>
        </w:rPr>
      </w:pPr>
    </w:p>
    <w:p w:rsidR="003E282A" w:rsidRPr="009E0C57" w:rsidRDefault="003E282A" w:rsidP="009E0C57">
      <w:pPr>
        <w:jc w:val="both"/>
        <w:rPr>
          <w:sz w:val="24"/>
          <w:szCs w:val="24"/>
        </w:rPr>
      </w:pPr>
    </w:p>
    <w:p w:rsidR="003E282A" w:rsidRPr="009E0C57" w:rsidRDefault="003E282A" w:rsidP="009E0C57">
      <w:pPr>
        <w:jc w:val="both"/>
        <w:rPr>
          <w:sz w:val="24"/>
          <w:szCs w:val="24"/>
        </w:rPr>
      </w:pPr>
    </w:p>
    <w:p w:rsidR="003E282A" w:rsidRPr="009E0C57" w:rsidRDefault="003E282A" w:rsidP="009E0C57">
      <w:pPr>
        <w:jc w:val="both"/>
        <w:rPr>
          <w:sz w:val="24"/>
          <w:szCs w:val="24"/>
        </w:rPr>
      </w:pPr>
    </w:p>
    <w:p w:rsidR="003E282A" w:rsidRPr="009E0C57" w:rsidRDefault="003E282A" w:rsidP="009E0C57">
      <w:pPr>
        <w:jc w:val="both"/>
        <w:rPr>
          <w:sz w:val="24"/>
          <w:szCs w:val="24"/>
        </w:rPr>
      </w:pPr>
    </w:p>
    <w:p w:rsidR="003E282A" w:rsidRPr="009E0C57" w:rsidRDefault="003E282A" w:rsidP="009E0C57">
      <w:pPr>
        <w:jc w:val="both"/>
        <w:rPr>
          <w:sz w:val="24"/>
          <w:szCs w:val="24"/>
        </w:rPr>
      </w:pPr>
    </w:p>
    <w:p w:rsidR="000909A3" w:rsidRDefault="000909A3" w:rsidP="009E0C57">
      <w:pPr>
        <w:jc w:val="both"/>
        <w:rPr>
          <w:b/>
          <w:sz w:val="24"/>
          <w:szCs w:val="24"/>
        </w:rPr>
      </w:pPr>
      <w:r w:rsidRPr="009E0C57">
        <w:rPr>
          <w:b/>
          <w:sz w:val="24"/>
          <w:szCs w:val="24"/>
        </w:rPr>
        <w:t xml:space="preserve">Task </w:t>
      </w:r>
      <w:r w:rsidR="00766BEE" w:rsidRPr="009E0C57">
        <w:rPr>
          <w:b/>
          <w:sz w:val="24"/>
          <w:szCs w:val="24"/>
        </w:rPr>
        <w:t>3</w:t>
      </w:r>
    </w:p>
    <w:p w:rsidR="009906EC" w:rsidRPr="009E0C57" w:rsidRDefault="009906EC" w:rsidP="00194100">
      <w:pPr>
        <w:spacing w:line="276" w:lineRule="auto"/>
        <w:jc w:val="both"/>
        <w:rPr>
          <w:b/>
          <w:sz w:val="24"/>
          <w:szCs w:val="24"/>
        </w:rPr>
      </w:pPr>
    </w:p>
    <w:p w:rsidR="001F0E3E" w:rsidRPr="000E2768" w:rsidRDefault="001F0E3E" w:rsidP="00194100">
      <w:pPr>
        <w:pStyle w:val="ListParagraph"/>
        <w:numPr>
          <w:ilvl w:val="0"/>
          <w:numId w:val="27"/>
        </w:numPr>
        <w:spacing w:line="276" w:lineRule="auto"/>
        <w:jc w:val="both"/>
        <w:rPr>
          <w:sz w:val="24"/>
          <w:szCs w:val="24"/>
        </w:rPr>
      </w:pPr>
      <w:r w:rsidRPr="000E2768">
        <w:rPr>
          <w:sz w:val="24"/>
          <w:szCs w:val="24"/>
        </w:rPr>
        <w:t>Biomedical signal processing involves the application of digital signal processing techniques for smoothing signals slightly corrupted by noise that represent for example heart rate, Oxygen saturation levels, Nerve conduction, Brain activity.  Signal free of fluctuation can provide useful information upon which clinicians can gain insights into the physiological process and aid in clinical assessments. In different cases, the response of these signals consists of exponential positive growth, followed by a slowly negative growth or decay. As specialist you need to reduce the fluctuation in such digital signal using Moving average filtering techniques with different filter length, compare and analyse the results.</w:t>
      </w:r>
    </w:p>
    <w:p w:rsidR="003E282A" w:rsidRPr="009E0C57" w:rsidRDefault="003E282A" w:rsidP="00194100">
      <w:pPr>
        <w:spacing w:line="276" w:lineRule="auto"/>
        <w:jc w:val="both"/>
        <w:rPr>
          <w:rFonts w:eastAsiaTheme="minorEastAsia"/>
          <w:color w:val="000000" w:themeColor="text1"/>
          <w:kern w:val="24"/>
          <w:sz w:val="24"/>
          <w:szCs w:val="24"/>
        </w:rPr>
      </w:pPr>
    </w:p>
    <w:p w:rsidR="003E282A" w:rsidRPr="009E0C57" w:rsidRDefault="003E282A" w:rsidP="00194100">
      <w:pPr>
        <w:spacing w:line="276" w:lineRule="auto"/>
        <w:jc w:val="both"/>
        <w:rPr>
          <w:rFonts w:eastAsiaTheme="minorEastAsia"/>
          <w:color w:val="000000" w:themeColor="text1"/>
          <w:kern w:val="24"/>
          <w:sz w:val="24"/>
          <w:szCs w:val="24"/>
        </w:rPr>
      </w:pPr>
    </w:p>
    <w:p w:rsidR="003E282A" w:rsidRPr="009E0C57" w:rsidRDefault="003E282A" w:rsidP="00194100">
      <w:pPr>
        <w:spacing w:line="276" w:lineRule="auto"/>
        <w:jc w:val="both"/>
        <w:rPr>
          <w:sz w:val="24"/>
          <w:szCs w:val="24"/>
        </w:rPr>
      </w:pPr>
      <w:r w:rsidRPr="009E0C57">
        <w:rPr>
          <w:sz w:val="24"/>
          <w:szCs w:val="24"/>
        </w:rPr>
        <w:t xml:space="preserve">This task requires you to write fully functioning </w:t>
      </w:r>
      <w:proofErr w:type="spellStart"/>
      <w:r w:rsidRPr="009E0C57">
        <w:rPr>
          <w:sz w:val="24"/>
          <w:szCs w:val="24"/>
        </w:rPr>
        <w:t>Matlab</w:t>
      </w:r>
      <w:proofErr w:type="spellEnd"/>
      <w:r w:rsidRPr="009E0C57">
        <w:rPr>
          <w:sz w:val="24"/>
          <w:szCs w:val="24"/>
        </w:rPr>
        <w:t xml:space="preserve"> code to achieve the following objectives:</w:t>
      </w:r>
    </w:p>
    <w:p w:rsidR="003E282A" w:rsidRPr="009E0C57" w:rsidRDefault="003E282A" w:rsidP="00194100">
      <w:pPr>
        <w:spacing w:line="276" w:lineRule="auto"/>
        <w:jc w:val="both"/>
        <w:rPr>
          <w:rFonts w:eastAsiaTheme="minorEastAsia"/>
          <w:color w:val="000000" w:themeColor="text1"/>
          <w:kern w:val="24"/>
          <w:sz w:val="24"/>
          <w:szCs w:val="24"/>
        </w:rPr>
      </w:pPr>
    </w:p>
    <w:p w:rsidR="001F0E3E" w:rsidRPr="009E0C57" w:rsidRDefault="001F0E3E" w:rsidP="00194100">
      <w:pPr>
        <w:pStyle w:val="ListParagraph"/>
        <w:numPr>
          <w:ilvl w:val="0"/>
          <w:numId w:val="26"/>
        </w:numPr>
        <w:spacing w:line="276" w:lineRule="auto"/>
        <w:jc w:val="both"/>
        <w:rPr>
          <w:color w:val="000000" w:themeColor="text1"/>
          <w:sz w:val="24"/>
          <w:szCs w:val="24"/>
        </w:rPr>
      </w:pPr>
      <w:r w:rsidRPr="009E0C57">
        <w:rPr>
          <w:rFonts w:eastAsiaTheme="minorEastAsia"/>
          <w:color w:val="000000" w:themeColor="text1"/>
          <w:kern w:val="24"/>
          <w:sz w:val="24"/>
          <w:szCs w:val="24"/>
        </w:rPr>
        <w:t>Generate a uncorrupted signal ‘s’ consists of linear growth followed by a slowly real exponentially decay  given by:</w:t>
      </w:r>
    </w:p>
    <w:p w:rsidR="003E282A" w:rsidRPr="009E0C57" w:rsidRDefault="003E282A" w:rsidP="00194100">
      <w:pPr>
        <w:pStyle w:val="ListParagraph"/>
        <w:spacing w:line="276" w:lineRule="auto"/>
        <w:jc w:val="both"/>
        <w:rPr>
          <w:color w:val="000000" w:themeColor="text1"/>
          <w:sz w:val="24"/>
          <w:szCs w:val="24"/>
        </w:rPr>
      </w:pPr>
    </w:p>
    <w:p w:rsidR="001F0E3E" w:rsidRPr="009E0C57" w:rsidRDefault="001F0E3E" w:rsidP="00194100">
      <w:pPr>
        <w:pStyle w:val="ListParagraph"/>
        <w:spacing w:line="276" w:lineRule="auto"/>
        <w:jc w:val="both"/>
        <w:rPr>
          <w:rFonts w:eastAsiaTheme="minorEastAsia"/>
          <w:color w:val="000000" w:themeColor="text1"/>
          <w:kern w:val="24"/>
          <w:sz w:val="24"/>
          <w:szCs w:val="24"/>
        </w:rPr>
      </w:pPr>
      <m:oMath>
        <m:r>
          <w:rPr>
            <w:rFonts w:ascii="Cambria Math" w:eastAsiaTheme="minorEastAsia" w:hAnsi="Cambria Math"/>
            <w:color w:val="000000" w:themeColor="text1"/>
            <w:kern w:val="24"/>
            <w:sz w:val="24"/>
            <w:szCs w:val="24"/>
          </w:rPr>
          <m:t>s=3n</m:t>
        </m:r>
        <m:sSup>
          <m:sSupPr>
            <m:ctrlPr>
              <w:rPr>
                <w:rFonts w:ascii="Cambria Math" w:eastAsiaTheme="minorEastAsia" w:hAnsi="Cambria Math"/>
                <w:i/>
                <w:iCs/>
                <w:color w:val="000000" w:themeColor="text1"/>
                <w:kern w:val="24"/>
                <w:sz w:val="24"/>
                <w:szCs w:val="24"/>
              </w:rPr>
            </m:ctrlPr>
          </m:sSupPr>
          <m:e>
            <m:r>
              <w:rPr>
                <w:rFonts w:ascii="Cambria Math" w:eastAsiaTheme="minorEastAsia" w:hAnsi="Cambria Math"/>
                <w:color w:val="000000" w:themeColor="text1"/>
                <w:kern w:val="24"/>
                <w:sz w:val="24"/>
                <w:szCs w:val="24"/>
              </w:rPr>
              <m:t>0.9</m:t>
            </m:r>
          </m:e>
          <m:sup>
            <m:r>
              <w:rPr>
                <w:rFonts w:ascii="Cambria Math" w:eastAsiaTheme="minorEastAsia" w:hAnsi="Cambria Math"/>
                <w:color w:val="000000" w:themeColor="text1"/>
                <w:kern w:val="24"/>
                <w:sz w:val="24"/>
                <w:szCs w:val="24"/>
              </w:rPr>
              <m:t>n</m:t>
            </m:r>
          </m:sup>
        </m:sSup>
      </m:oMath>
      <w:r w:rsidRPr="009E0C57">
        <w:rPr>
          <w:rFonts w:eastAsiaTheme="minorEastAsia"/>
          <w:color w:val="000000" w:themeColor="text1"/>
          <w:kern w:val="24"/>
          <w:sz w:val="24"/>
          <w:szCs w:val="24"/>
        </w:rPr>
        <w:t xml:space="preserve">  </w:t>
      </w:r>
      <w:r w:rsidR="009906EC" w:rsidRPr="009E0C57">
        <w:rPr>
          <w:rFonts w:eastAsiaTheme="minorEastAsia"/>
          <w:color w:val="000000" w:themeColor="text1"/>
          <w:kern w:val="24"/>
          <w:sz w:val="24"/>
          <w:szCs w:val="24"/>
        </w:rPr>
        <w:t>Where</w:t>
      </w:r>
      <w:r w:rsidRPr="009E0C57">
        <w:rPr>
          <w:rFonts w:eastAsiaTheme="minorEastAsia"/>
          <w:color w:val="000000" w:themeColor="text1"/>
          <w:kern w:val="24"/>
          <w:sz w:val="24"/>
          <w:szCs w:val="24"/>
        </w:rPr>
        <w:t xml:space="preserve"> n is a sampling point</w:t>
      </w:r>
    </w:p>
    <w:p w:rsidR="003E282A" w:rsidRPr="009E0C57" w:rsidRDefault="003E282A" w:rsidP="00194100">
      <w:pPr>
        <w:pStyle w:val="ListParagraph"/>
        <w:spacing w:line="276" w:lineRule="auto"/>
        <w:jc w:val="both"/>
        <w:rPr>
          <w:color w:val="000000" w:themeColor="text1"/>
          <w:sz w:val="24"/>
          <w:szCs w:val="24"/>
        </w:rPr>
      </w:pPr>
    </w:p>
    <w:p w:rsidR="001F0E3E" w:rsidRPr="009E0C57" w:rsidRDefault="001F0E3E" w:rsidP="00194100">
      <w:pPr>
        <w:pStyle w:val="ListParagraph"/>
        <w:numPr>
          <w:ilvl w:val="0"/>
          <w:numId w:val="26"/>
        </w:numPr>
        <w:spacing w:line="276" w:lineRule="auto"/>
        <w:jc w:val="both"/>
        <w:rPr>
          <w:color w:val="000000" w:themeColor="text1"/>
          <w:sz w:val="24"/>
          <w:szCs w:val="24"/>
        </w:rPr>
      </w:pPr>
      <w:r w:rsidRPr="009E0C57">
        <w:rPr>
          <w:rFonts w:eastAsiaTheme="minorEastAsia"/>
          <w:color w:val="000000" w:themeColor="text1"/>
          <w:kern w:val="24"/>
          <w:sz w:val="24"/>
          <w:szCs w:val="24"/>
        </w:rPr>
        <w:t>Generate a random noise ‘</w:t>
      </w:r>
      <w:proofErr w:type="spellStart"/>
      <w:r w:rsidRPr="009E0C57">
        <w:rPr>
          <w:rFonts w:eastAsiaTheme="minorEastAsia"/>
          <w:color w:val="000000" w:themeColor="text1"/>
          <w:kern w:val="24"/>
          <w:sz w:val="24"/>
          <w:szCs w:val="24"/>
        </w:rPr>
        <w:t>noi</w:t>
      </w:r>
      <w:proofErr w:type="spellEnd"/>
      <w:r w:rsidRPr="009E0C57">
        <w:rPr>
          <w:rFonts w:eastAsiaTheme="minorEastAsia"/>
          <w:color w:val="000000" w:themeColor="text1"/>
          <w:kern w:val="24"/>
          <w:sz w:val="24"/>
          <w:szCs w:val="24"/>
        </w:rPr>
        <w:t xml:space="preserve">’ uniformly distributed between </w:t>
      </w:r>
      <w:r w:rsidR="003E282A" w:rsidRPr="009E0C57">
        <w:rPr>
          <w:rFonts w:eastAsiaTheme="minorEastAsia"/>
          <w:color w:val="000000" w:themeColor="text1"/>
          <w:kern w:val="24"/>
          <w:sz w:val="24"/>
          <w:szCs w:val="24"/>
        </w:rPr>
        <w:t>(</w:t>
      </w:r>
      <w:r w:rsidRPr="009E0C57">
        <w:rPr>
          <w:rFonts w:eastAsiaTheme="minorEastAsia"/>
          <w:color w:val="000000" w:themeColor="text1"/>
          <w:kern w:val="24"/>
          <w:sz w:val="24"/>
          <w:szCs w:val="24"/>
        </w:rPr>
        <w:t>-1 and 1</w:t>
      </w:r>
      <w:r w:rsidR="003E282A" w:rsidRPr="009E0C57">
        <w:rPr>
          <w:rFonts w:eastAsiaTheme="minorEastAsia"/>
          <w:color w:val="000000" w:themeColor="text1"/>
          <w:kern w:val="24"/>
          <w:sz w:val="24"/>
          <w:szCs w:val="24"/>
        </w:rPr>
        <w:t>)</w:t>
      </w:r>
    </w:p>
    <w:p w:rsidR="003E282A" w:rsidRPr="009E0C57" w:rsidRDefault="003E282A" w:rsidP="00194100">
      <w:pPr>
        <w:pStyle w:val="ListParagraph"/>
        <w:spacing w:line="276" w:lineRule="auto"/>
        <w:jc w:val="both"/>
        <w:rPr>
          <w:color w:val="000000" w:themeColor="text1"/>
          <w:sz w:val="24"/>
          <w:szCs w:val="24"/>
        </w:rPr>
      </w:pPr>
    </w:p>
    <w:p w:rsidR="001F0E3E" w:rsidRPr="009E0C57" w:rsidRDefault="001F0E3E" w:rsidP="00194100">
      <w:pPr>
        <w:spacing w:line="276" w:lineRule="auto"/>
        <w:ind w:firstLine="60"/>
        <w:jc w:val="both"/>
        <w:rPr>
          <w:color w:val="000000" w:themeColor="text1"/>
          <w:sz w:val="24"/>
          <w:szCs w:val="24"/>
        </w:rPr>
      </w:pPr>
    </w:p>
    <w:p w:rsidR="001F0E3E" w:rsidRPr="009E0C57" w:rsidRDefault="003E282A" w:rsidP="00194100">
      <w:pPr>
        <w:spacing w:line="276" w:lineRule="auto"/>
        <w:ind w:left="720"/>
        <w:jc w:val="both"/>
        <w:rPr>
          <w:color w:val="000000" w:themeColor="text1"/>
          <w:sz w:val="24"/>
          <w:szCs w:val="24"/>
        </w:rPr>
      </w:pPr>
      <m:oMathPara>
        <m:oMathParaPr>
          <m:jc m:val="centerGroup"/>
        </m:oMathParaPr>
        <m:oMath>
          <m:r>
            <w:rPr>
              <w:rFonts w:ascii="Cambria Math" w:eastAsiaTheme="minorEastAsia" w:hAnsi="Cambria Math"/>
              <w:color w:val="000000" w:themeColor="text1"/>
              <w:kern w:val="24"/>
              <w:sz w:val="24"/>
              <w:szCs w:val="24"/>
            </w:rPr>
            <m:t>noi=2.</m:t>
          </m:r>
          <m:d>
            <m:dPr>
              <m:ctrlPr>
                <w:rPr>
                  <w:rFonts w:ascii="Cambria Math" w:eastAsiaTheme="minorEastAsia" w:hAnsi="Cambria Math"/>
                  <w:i/>
                  <w:iCs/>
                  <w:color w:val="000000" w:themeColor="text1"/>
                  <w:kern w:val="24"/>
                  <w:sz w:val="24"/>
                  <w:szCs w:val="24"/>
                </w:rPr>
              </m:ctrlPr>
            </m:dPr>
            <m:e>
              <m:r>
                <w:rPr>
                  <w:rFonts w:ascii="Cambria Math" w:eastAsiaTheme="minorEastAsia" w:hAnsi="Cambria Math"/>
                  <w:color w:val="000000" w:themeColor="text1"/>
                  <w:kern w:val="24"/>
                  <w:sz w:val="24"/>
                  <w:szCs w:val="24"/>
                </w:rPr>
                <m:t>rand</m:t>
              </m:r>
              <m:d>
                <m:dPr>
                  <m:ctrlPr>
                    <w:rPr>
                      <w:rFonts w:ascii="Cambria Math" w:eastAsiaTheme="minorEastAsia" w:hAnsi="Cambria Math"/>
                      <w:i/>
                      <w:iCs/>
                      <w:color w:val="000000" w:themeColor="text1"/>
                      <w:kern w:val="24"/>
                      <w:sz w:val="24"/>
                      <w:szCs w:val="24"/>
                    </w:rPr>
                  </m:ctrlPr>
                </m:dPr>
                <m:e>
                  <m:r>
                    <w:rPr>
                      <w:rFonts w:ascii="Cambria Math" w:eastAsiaTheme="minorEastAsia" w:hAnsi="Cambria Math"/>
                      <w:color w:val="000000" w:themeColor="text1"/>
                      <w:kern w:val="24"/>
                      <w:sz w:val="24"/>
                      <w:szCs w:val="24"/>
                    </w:rPr>
                    <m:t>r,1</m:t>
                  </m:r>
                </m:e>
              </m:d>
              <m:r>
                <w:rPr>
                  <w:rFonts w:ascii="Cambria Math" w:eastAsiaTheme="minorEastAsia" w:hAnsi="Cambria Math"/>
                  <w:color w:val="000000" w:themeColor="text1"/>
                  <w:kern w:val="24"/>
                  <w:sz w:val="24"/>
                  <w:szCs w:val="24"/>
                </w:rPr>
                <m:t>-0.5</m:t>
              </m:r>
            </m:e>
          </m:d>
          <m:r>
            <w:rPr>
              <w:rFonts w:ascii="Cambria Math" w:eastAsiaTheme="minorEastAsia" w:hAnsi="Cambria Math"/>
              <w:color w:val="000000" w:themeColor="text1"/>
              <w:kern w:val="24"/>
              <w:sz w:val="24"/>
              <w:szCs w:val="24"/>
            </w:rPr>
            <m:t>   where r is length of the samplying points</m:t>
          </m:r>
        </m:oMath>
      </m:oMathPara>
    </w:p>
    <w:p w:rsidR="003E282A" w:rsidRPr="009E0C57" w:rsidRDefault="003E282A" w:rsidP="00194100">
      <w:pPr>
        <w:pStyle w:val="ListParagraph"/>
        <w:spacing w:line="276" w:lineRule="auto"/>
        <w:jc w:val="both"/>
        <w:rPr>
          <w:color w:val="000000" w:themeColor="text1"/>
          <w:sz w:val="24"/>
          <w:szCs w:val="24"/>
        </w:rPr>
      </w:pPr>
    </w:p>
    <w:p w:rsidR="001F0E3E" w:rsidRPr="009E0C57" w:rsidRDefault="001F0E3E" w:rsidP="00194100">
      <w:pPr>
        <w:pStyle w:val="ListParagraph"/>
        <w:numPr>
          <w:ilvl w:val="0"/>
          <w:numId w:val="26"/>
        </w:numPr>
        <w:spacing w:line="276" w:lineRule="auto"/>
        <w:jc w:val="both"/>
        <w:rPr>
          <w:color w:val="000000" w:themeColor="text1"/>
          <w:sz w:val="24"/>
          <w:szCs w:val="24"/>
        </w:rPr>
      </w:pPr>
      <w:r w:rsidRPr="009E0C57">
        <w:rPr>
          <w:rFonts w:eastAsiaTheme="minorEastAsia"/>
          <w:color w:val="000000" w:themeColor="text1"/>
          <w:kern w:val="24"/>
          <w:sz w:val="24"/>
          <w:szCs w:val="24"/>
        </w:rPr>
        <w:t xml:space="preserve">Generate a corrupted signal by adding the uncorrupted signal ‘s’ </w:t>
      </w:r>
      <w:r w:rsidR="003E282A" w:rsidRPr="009E0C57">
        <w:rPr>
          <w:rFonts w:eastAsiaTheme="minorEastAsia"/>
          <w:color w:val="000000" w:themeColor="text1"/>
          <w:kern w:val="24"/>
          <w:sz w:val="24"/>
          <w:szCs w:val="24"/>
        </w:rPr>
        <w:t>and the transpose of the noise i</w:t>
      </w:r>
      <w:r w:rsidRPr="009E0C57">
        <w:rPr>
          <w:rFonts w:eastAsiaTheme="minorEastAsia"/>
          <w:color w:val="000000" w:themeColor="text1"/>
          <w:kern w:val="24"/>
          <w:sz w:val="24"/>
          <w:szCs w:val="24"/>
        </w:rPr>
        <w:t xml:space="preserve">.e. </w:t>
      </w:r>
      <m:oMath>
        <m:sSup>
          <m:sSupPr>
            <m:ctrlPr>
              <w:rPr>
                <w:rFonts w:ascii="Cambria Math" w:eastAsiaTheme="minorEastAsia" w:hAnsi="Cambria Math"/>
                <w:i/>
                <w:iCs/>
                <w:color w:val="000000" w:themeColor="text1"/>
                <w:kern w:val="24"/>
                <w:sz w:val="24"/>
                <w:szCs w:val="24"/>
              </w:rPr>
            </m:ctrlPr>
          </m:sSupPr>
          <m:e>
            <m:r>
              <w:rPr>
                <w:rFonts w:ascii="Cambria Math" w:eastAsiaTheme="minorEastAsia" w:hAnsi="Cambria Math"/>
                <w:color w:val="000000" w:themeColor="text1"/>
                <w:kern w:val="24"/>
                <w:sz w:val="24"/>
                <w:szCs w:val="24"/>
              </w:rPr>
              <m:t>noi</m:t>
            </m:r>
          </m:e>
          <m:sup>
            <m:r>
              <w:rPr>
                <w:rFonts w:ascii="Cambria Math" w:eastAsiaTheme="minorEastAsia" w:hAnsi="Cambria Math"/>
                <w:color w:val="000000" w:themeColor="text1"/>
                <w:kern w:val="24"/>
                <w:sz w:val="24"/>
                <w:szCs w:val="24"/>
              </w:rPr>
              <m:t>'</m:t>
            </m:r>
          </m:sup>
        </m:sSup>
      </m:oMath>
    </w:p>
    <w:p w:rsidR="001F0E3E" w:rsidRPr="009E0C57" w:rsidRDefault="001F0E3E" w:rsidP="00194100">
      <w:pPr>
        <w:pStyle w:val="ListParagraph"/>
        <w:numPr>
          <w:ilvl w:val="0"/>
          <w:numId w:val="26"/>
        </w:numPr>
        <w:spacing w:line="276" w:lineRule="auto"/>
        <w:jc w:val="both"/>
        <w:rPr>
          <w:color w:val="000000" w:themeColor="text1"/>
          <w:sz w:val="24"/>
          <w:szCs w:val="24"/>
        </w:rPr>
      </w:pPr>
      <w:r w:rsidRPr="009E0C57">
        <w:rPr>
          <w:rFonts w:eastAsiaTheme="minorEastAsia"/>
          <w:color w:val="000000" w:themeColor="text1"/>
          <w:kern w:val="24"/>
          <w:sz w:val="24"/>
          <w:szCs w:val="24"/>
        </w:rPr>
        <w:t>Implement a moving average</w:t>
      </w:r>
      <w:r w:rsidR="003E282A" w:rsidRPr="009E0C57">
        <w:rPr>
          <w:rFonts w:eastAsiaTheme="minorEastAsia"/>
          <w:color w:val="000000" w:themeColor="text1"/>
          <w:kern w:val="24"/>
          <w:sz w:val="24"/>
          <w:szCs w:val="24"/>
        </w:rPr>
        <w:t xml:space="preserve"> FIR filter </w:t>
      </w:r>
      <w:proofErr w:type="spellStart"/>
      <w:r w:rsidR="003E282A" w:rsidRPr="009E0C57">
        <w:rPr>
          <w:rFonts w:eastAsiaTheme="minorEastAsia"/>
          <w:color w:val="000000" w:themeColor="text1"/>
          <w:kern w:val="24"/>
          <w:sz w:val="24"/>
          <w:szCs w:val="24"/>
        </w:rPr>
        <w:t>Matlab</w:t>
      </w:r>
      <w:proofErr w:type="spellEnd"/>
      <w:r w:rsidR="003E282A" w:rsidRPr="009E0C57">
        <w:rPr>
          <w:rFonts w:eastAsiaTheme="minorEastAsia"/>
          <w:color w:val="000000" w:themeColor="text1"/>
          <w:kern w:val="24"/>
          <w:sz w:val="24"/>
          <w:szCs w:val="24"/>
        </w:rPr>
        <w:t xml:space="preserve"> function of </w:t>
      </w:r>
      <w:r w:rsidRPr="009E0C57">
        <w:rPr>
          <w:rFonts w:eastAsiaTheme="minorEastAsia"/>
          <w:color w:val="000000" w:themeColor="text1"/>
          <w:kern w:val="24"/>
          <w:sz w:val="24"/>
          <w:szCs w:val="24"/>
        </w:rPr>
        <w:t>order M to smooth the complex signal.</w:t>
      </w:r>
    </w:p>
    <w:p w:rsidR="001F0E3E" w:rsidRPr="009906EC" w:rsidRDefault="001F0E3E" w:rsidP="00194100">
      <w:pPr>
        <w:pStyle w:val="ListParagraph"/>
        <w:numPr>
          <w:ilvl w:val="0"/>
          <w:numId w:val="26"/>
        </w:numPr>
        <w:spacing w:line="276" w:lineRule="auto"/>
        <w:jc w:val="both"/>
        <w:rPr>
          <w:color w:val="000000" w:themeColor="text1"/>
          <w:sz w:val="24"/>
          <w:szCs w:val="24"/>
        </w:rPr>
      </w:pPr>
      <w:r w:rsidRPr="009E0C57">
        <w:rPr>
          <w:rFonts w:eastAsiaTheme="minorEastAsia"/>
          <w:color w:val="000000" w:themeColor="text1"/>
          <w:kern w:val="24"/>
          <w:sz w:val="24"/>
          <w:szCs w:val="24"/>
        </w:rPr>
        <w:t>Run the program for different filter length M and compare and analyse the results.</w:t>
      </w:r>
    </w:p>
    <w:p w:rsidR="009906EC" w:rsidRPr="009906EC" w:rsidRDefault="009906EC" w:rsidP="00194100">
      <w:pPr>
        <w:spacing w:line="276" w:lineRule="auto"/>
        <w:jc w:val="both"/>
        <w:rPr>
          <w:color w:val="000000" w:themeColor="text1"/>
          <w:sz w:val="24"/>
          <w:szCs w:val="24"/>
        </w:rPr>
      </w:pPr>
    </w:p>
    <w:p w:rsidR="003E282A" w:rsidRPr="009E0C57" w:rsidRDefault="003E282A" w:rsidP="00194100">
      <w:pPr>
        <w:spacing w:line="276" w:lineRule="auto"/>
        <w:ind w:left="360"/>
        <w:jc w:val="both"/>
        <w:rPr>
          <w:color w:val="000000" w:themeColor="text1"/>
          <w:sz w:val="24"/>
          <w:szCs w:val="24"/>
        </w:rPr>
      </w:pPr>
      <w:r w:rsidRPr="009E0C57">
        <w:rPr>
          <w:color w:val="000000" w:themeColor="text1"/>
          <w:sz w:val="24"/>
          <w:szCs w:val="24"/>
        </w:rPr>
        <w:t>In order to complete the task you will need to supply relevant plots of each of the objectives.</w:t>
      </w:r>
    </w:p>
    <w:p w:rsidR="00AD6374" w:rsidRDefault="00AD6374" w:rsidP="00194100">
      <w:pPr>
        <w:spacing w:line="276" w:lineRule="auto"/>
        <w:jc w:val="both"/>
        <w:rPr>
          <w:b/>
          <w:sz w:val="24"/>
          <w:szCs w:val="24"/>
        </w:rPr>
      </w:pPr>
    </w:p>
    <w:p w:rsidR="001F0E3E" w:rsidRPr="009E0C57" w:rsidRDefault="001F0E3E" w:rsidP="00194100">
      <w:pPr>
        <w:spacing w:line="276" w:lineRule="auto"/>
        <w:jc w:val="both"/>
        <w:rPr>
          <w:sz w:val="24"/>
          <w:szCs w:val="24"/>
        </w:rPr>
      </w:pPr>
    </w:p>
    <w:p w:rsidR="00AD6374" w:rsidRPr="000E2768" w:rsidRDefault="00AD6374" w:rsidP="00194100">
      <w:pPr>
        <w:pStyle w:val="ListParagraph"/>
        <w:numPr>
          <w:ilvl w:val="0"/>
          <w:numId w:val="27"/>
        </w:numPr>
        <w:spacing w:line="276" w:lineRule="auto"/>
        <w:jc w:val="both"/>
        <w:rPr>
          <w:sz w:val="24"/>
          <w:szCs w:val="24"/>
        </w:rPr>
      </w:pPr>
      <w:r w:rsidRPr="000E2768">
        <w:rPr>
          <w:sz w:val="24"/>
          <w:szCs w:val="24"/>
        </w:rPr>
        <w:t>Using MATLAB codes, generate a complex signal consists of low frequency sinusoid f1=0.05Hz</w:t>
      </w:r>
    </w:p>
    <w:p w:rsidR="00AD6374" w:rsidRPr="00AD6374" w:rsidRDefault="00AD6374" w:rsidP="00194100">
      <w:pPr>
        <w:spacing w:line="276" w:lineRule="auto"/>
        <w:ind w:left="720"/>
        <w:jc w:val="both"/>
        <w:rPr>
          <w:sz w:val="24"/>
          <w:szCs w:val="24"/>
        </w:rPr>
      </w:pPr>
      <w:proofErr w:type="gramStart"/>
      <w:r w:rsidRPr="00AD6374">
        <w:rPr>
          <w:sz w:val="24"/>
          <w:szCs w:val="24"/>
        </w:rPr>
        <w:t>signal</w:t>
      </w:r>
      <w:proofErr w:type="gramEnd"/>
      <w:r w:rsidRPr="00AD6374">
        <w:rPr>
          <w:sz w:val="24"/>
          <w:szCs w:val="24"/>
        </w:rPr>
        <w:t xml:space="preserve"> and high frequency sinusoidal signal f2=0.47Hz. </w:t>
      </w:r>
    </w:p>
    <w:p w:rsidR="00AD6374" w:rsidRDefault="00AD6374" w:rsidP="00194100">
      <w:pPr>
        <w:spacing w:line="276" w:lineRule="auto"/>
        <w:ind w:left="720"/>
        <w:jc w:val="both"/>
        <w:rPr>
          <w:sz w:val="24"/>
          <w:szCs w:val="24"/>
        </w:rPr>
      </w:pPr>
      <w:r w:rsidRPr="00AD6374">
        <w:rPr>
          <w:sz w:val="24"/>
          <w:szCs w:val="24"/>
        </w:rPr>
        <w:t xml:space="preserve"> Implement a moving average FIR filter </w:t>
      </w:r>
      <w:proofErr w:type="spellStart"/>
      <w:r w:rsidRPr="00AD6374">
        <w:rPr>
          <w:sz w:val="24"/>
          <w:szCs w:val="24"/>
        </w:rPr>
        <w:t>Matlab</w:t>
      </w:r>
      <w:proofErr w:type="spellEnd"/>
      <w:r w:rsidRPr="00AD6374">
        <w:rPr>
          <w:sz w:val="24"/>
          <w:szCs w:val="24"/>
        </w:rPr>
        <w:t xml:space="preserve"> function of order M in filtering the high frequency component of the complex signal. </w:t>
      </w:r>
    </w:p>
    <w:p w:rsidR="00AD6374" w:rsidRPr="00AD6374" w:rsidRDefault="00AD6374" w:rsidP="00194100">
      <w:pPr>
        <w:spacing w:line="276" w:lineRule="auto"/>
        <w:ind w:left="720"/>
        <w:jc w:val="both"/>
        <w:rPr>
          <w:sz w:val="24"/>
          <w:szCs w:val="24"/>
        </w:rPr>
      </w:pPr>
    </w:p>
    <w:p w:rsidR="00AD6374" w:rsidRDefault="00AD6374" w:rsidP="00194100">
      <w:pPr>
        <w:spacing w:line="276" w:lineRule="auto"/>
        <w:ind w:left="720"/>
        <w:jc w:val="both"/>
        <w:rPr>
          <w:sz w:val="24"/>
          <w:szCs w:val="24"/>
        </w:rPr>
      </w:pPr>
      <w:r w:rsidRPr="00AD6374">
        <w:rPr>
          <w:sz w:val="24"/>
          <w:szCs w:val="24"/>
        </w:rPr>
        <w:t>Run the program for different filter length M and various value of frequencies</w:t>
      </w:r>
      <w:r>
        <w:rPr>
          <w:sz w:val="24"/>
          <w:szCs w:val="24"/>
        </w:rPr>
        <w:t xml:space="preserve">. </w:t>
      </w:r>
    </w:p>
    <w:p w:rsidR="00AD6374" w:rsidRDefault="00AD6374" w:rsidP="00194100">
      <w:pPr>
        <w:spacing w:line="276" w:lineRule="auto"/>
        <w:ind w:left="720"/>
        <w:jc w:val="both"/>
        <w:rPr>
          <w:sz w:val="24"/>
          <w:szCs w:val="24"/>
        </w:rPr>
      </w:pPr>
      <w:r w:rsidRPr="009E0C57">
        <w:rPr>
          <w:sz w:val="24"/>
          <w:szCs w:val="24"/>
        </w:rPr>
        <w:t>The coursework submission should contain the full code with appropriate comments.</w:t>
      </w:r>
    </w:p>
    <w:p w:rsidR="00AD6374" w:rsidRPr="00AD6374" w:rsidRDefault="00AD6374" w:rsidP="00194100">
      <w:pPr>
        <w:spacing w:line="276" w:lineRule="auto"/>
        <w:ind w:left="720"/>
        <w:jc w:val="both"/>
        <w:rPr>
          <w:sz w:val="24"/>
          <w:szCs w:val="24"/>
        </w:rPr>
      </w:pPr>
    </w:p>
    <w:p w:rsidR="000909A3" w:rsidRDefault="000909A3" w:rsidP="00194100">
      <w:pPr>
        <w:spacing w:line="276" w:lineRule="auto"/>
        <w:ind w:left="360"/>
        <w:jc w:val="both"/>
        <w:rPr>
          <w:b/>
          <w:sz w:val="24"/>
          <w:szCs w:val="24"/>
        </w:rPr>
      </w:pPr>
    </w:p>
    <w:p w:rsidR="00194100" w:rsidRDefault="00194100" w:rsidP="00194100">
      <w:pPr>
        <w:spacing w:line="276" w:lineRule="auto"/>
        <w:ind w:left="360"/>
        <w:jc w:val="both"/>
        <w:rPr>
          <w:b/>
          <w:sz w:val="24"/>
          <w:szCs w:val="24"/>
        </w:rPr>
      </w:pPr>
    </w:p>
    <w:p w:rsidR="00194100" w:rsidRDefault="00194100" w:rsidP="00194100">
      <w:pPr>
        <w:spacing w:line="276" w:lineRule="auto"/>
        <w:ind w:left="360"/>
        <w:jc w:val="both"/>
        <w:rPr>
          <w:b/>
          <w:sz w:val="24"/>
          <w:szCs w:val="24"/>
        </w:rPr>
      </w:pPr>
    </w:p>
    <w:p w:rsidR="00194100" w:rsidRDefault="00194100" w:rsidP="00194100">
      <w:pPr>
        <w:spacing w:line="276" w:lineRule="auto"/>
        <w:ind w:left="360"/>
        <w:jc w:val="both"/>
        <w:rPr>
          <w:b/>
          <w:sz w:val="24"/>
          <w:szCs w:val="24"/>
        </w:rPr>
      </w:pPr>
    </w:p>
    <w:p w:rsidR="00194100" w:rsidRDefault="00194100" w:rsidP="00194100">
      <w:pPr>
        <w:spacing w:line="276" w:lineRule="auto"/>
        <w:ind w:left="360"/>
        <w:jc w:val="both"/>
        <w:rPr>
          <w:b/>
          <w:sz w:val="24"/>
          <w:szCs w:val="24"/>
        </w:rPr>
      </w:pPr>
    </w:p>
    <w:p w:rsidR="00194100" w:rsidRDefault="00194100" w:rsidP="00194100">
      <w:pPr>
        <w:spacing w:line="276" w:lineRule="auto"/>
        <w:ind w:left="360"/>
        <w:jc w:val="both"/>
        <w:rPr>
          <w:b/>
          <w:sz w:val="24"/>
          <w:szCs w:val="24"/>
        </w:rPr>
      </w:pPr>
    </w:p>
    <w:p w:rsidR="00194100" w:rsidRDefault="00194100" w:rsidP="00194100">
      <w:pPr>
        <w:spacing w:line="276" w:lineRule="auto"/>
        <w:ind w:left="360"/>
        <w:jc w:val="both"/>
        <w:rPr>
          <w:b/>
          <w:sz w:val="24"/>
          <w:szCs w:val="24"/>
        </w:rPr>
      </w:pPr>
    </w:p>
    <w:p w:rsidR="00194100" w:rsidRDefault="00194100" w:rsidP="00194100">
      <w:pPr>
        <w:spacing w:line="276" w:lineRule="auto"/>
        <w:ind w:left="360"/>
        <w:jc w:val="both"/>
        <w:rPr>
          <w:b/>
          <w:sz w:val="24"/>
          <w:szCs w:val="24"/>
        </w:rPr>
      </w:pPr>
    </w:p>
    <w:p w:rsidR="00194100" w:rsidRPr="009E0C57" w:rsidRDefault="00194100" w:rsidP="00194100">
      <w:pPr>
        <w:spacing w:line="276" w:lineRule="auto"/>
        <w:ind w:left="360"/>
        <w:jc w:val="both"/>
        <w:rPr>
          <w:b/>
          <w:sz w:val="24"/>
          <w:szCs w:val="24"/>
        </w:rPr>
      </w:pPr>
      <w:r>
        <w:rPr>
          <w:b/>
          <w:sz w:val="24"/>
          <w:szCs w:val="24"/>
        </w:rPr>
        <w:lastRenderedPageBreak/>
        <w:t>Task 4</w:t>
      </w:r>
    </w:p>
    <w:p w:rsidR="00825F51" w:rsidRPr="009E0C57" w:rsidRDefault="00825F51" w:rsidP="00194100">
      <w:pPr>
        <w:spacing w:line="276" w:lineRule="auto"/>
        <w:jc w:val="both"/>
        <w:rPr>
          <w:sz w:val="24"/>
          <w:szCs w:val="24"/>
        </w:rPr>
      </w:pPr>
    </w:p>
    <w:p w:rsidR="00152E9D" w:rsidRDefault="00152E9D" w:rsidP="009E0C57">
      <w:pPr>
        <w:ind w:left="720"/>
        <w:jc w:val="both"/>
        <w:rPr>
          <w:sz w:val="24"/>
          <w:szCs w:val="24"/>
        </w:rPr>
      </w:pPr>
    </w:p>
    <w:p w:rsidR="00194100" w:rsidRPr="00194100" w:rsidRDefault="00194100" w:rsidP="00194100">
      <w:pPr>
        <w:spacing w:line="276" w:lineRule="auto"/>
        <w:jc w:val="both"/>
        <w:rPr>
          <w:sz w:val="24"/>
          <w:szCs w:val="24"/>
        </w:rPr>
      </w:pPr>
      <w:r w:rsidRPr="00194100">
        <w:rPr>
          <w:sz w:val="24"/>
          <w:szCs w:val="24"/>
        </w:rPr>
        <w:t>Low frequency signal given by</w:t>
      </w:r>
      <w:r w:rsidR="004C3671">
        <w:rPr>
          <w:sz w:val="24"/>
          <w:szCs w:val="24"/>
        </w:rPr>
        <w:t>:</w:t>
      </w:r>
    </w:p>
    <w:p w:rsidR="00194100" w:rsidRPr="00194100" w:rsidRDefault="00194100" w:rsidP="00194100">
      <w:pPr>
        <w:spacing w:line="276" w:lineRule="auto"/>
        <w:jc w:val="both"/>
        <w:rPr>
          <w:sz w:val="24"/>
          <w:szCs w:val="24"/>
        </w:rPr>
      </w:pPr>
      <w:r w:rsidRPr="00194100">
        <w:rPr>
          <w:sz w:val="24"/>
          <w:szCs w:val="24"/>
        </w:rPr>
        <w:t>x</w:t>
      </w:r>
      <w:proofErr w:type="gramStart"/>
      <w:r w:rsidRPr="00194100">
        <w:rPr>
          <w:sz w:val="24"/>
          <w:szCs w:val="24"/>
        </w:rPr>
        <w:t>=[</w:t>
      </w:r>
      <w:proofErr w:type="gramEnd"/>
      <w:r w:rsidRPr="00194100">
        <w:rPr>
          <w:sz w:val="24"/>
          <w:szCs w:val="24"/>
        </w:rPr>
        <w:t>-0.001 -0.0045 -0.01 -0.0042 0.002 0.005 0.006 0.007 0.004 -0.001 -0.005 -0.009 -0.01 -0.001 0.005 0.004 -0.001 0.005 0.004 -0.002 0.007 0.008 -0.004 -0.005 -0.012 -0.007 -0.005 -0.001];</w:t>
      </w:r>
    </w:p>
    <w:p w:rsidR="00152E9D" w:rsidRDefault="00152E9D" w:rsidP="00A67FB1">
      <w:pPr>
        <w:ind w:left="720"/>
        <w:rPr>
          <w:sz w:val="24"/>
          <w:szCs w:val="24"/>
        </w:rPr>
      </w:pPr>
    </w:p>
    <w:p w:rsidR="00194100" w:rsidRPr="00194100" w:rsidRDefault="00194100" w:rsidP="00194100">
      <w:pPr>
        <w:pStyle w:val="ListParagraph"/>
        <w:numPr>
          <w:ilvl w:val="0"/>
          <w:numId w:val="28"/>
        </w:numPr>
        <w:rPr>
          <w:sz w:val="24"/>
          <w:szCs w:val="24"/>
        </w:rPr>
      </w:pPr>
      <w:r w:rsidRPr="00194100">
        <w:rPr>
          <w:sz w:val="24"/>
          <w:szCs w:val="24"/>
        </w:rPr>
        <w:t>Compute the impulse response of the low pass function:</w:t>
      </w:r>
    </w:p>
    <w:p w:rsidR="00194100" w:rsidRDefault="00194100" w:rsidP="00194100">
      <w:pPr>
        <w:rPr>
          <w:sz w:val="24"/>
          <w:szCs w:val="24"/>
        </w:rPr>
      </w:pPr>
    </w:p>
    <w:p w:rsidR="00194100" w:rsidRPr="00194100" w:rsidRDefault="00194100" w:rsidP="00AF68A1">
      <w:pPr>
        <w:ind w:left="720"/>
        <w:rPr>
          <w:sz w:val="24"/>
          <w:szCs w:val="24"/>
        </w:rPr>
      </w:pPr>
      <w:r w:rsidRPr="00194100">
        <w:rPr>
          <w:sz w:val="24"/>
          <w:szCs w:val="24"/>
          <w:lang w:val="es-ES"/>
        </w:rPr>
        <w:t xml:space="preserve">y[n] = 3.6y[n–1]+5.0y[n–2]–3.2y[n–3]+.82y[n–4] </w:t>
      </w:r>
      <w:r>
        <w:rPr>
          <w:sz w:val="24"/>
          <w:szCs w:val="24"/>
          <w:lang w:val="pt-BR"/>
        </w:rPr>
        <w:t>+.013x[n]–.032x[n–1]+.</w:t>
      </w:r>
      <w:r w:rsidRPr="00194100">
        <w:rPr>
          <w:sz w:val="24"/>
          <w:szCs w:val="24"/>
          <w:lang w:val="pt-BR"/>
        </w:rPr>
        <w:t>044x[n–2]–.033x[n–3</w:t>
      </w:r>
      <w:proofErr w:type="gramStart"/>
      <w:r w:rsidRPr="00194100">
        <w:rPr>
          <w:sz w:val="24"/>
          <w:szCs w:val="24"/>
          <w:lang w:val="pt-BR"/>
        </w:rPr>
        <w:t>]</w:t>
      </w:r>
      <w:r>
        <w:rPr>
          <w:sz w:val="24"/>
          <w:szCs w:val="24"/>
          <w:lang w:val="pt-BR"/>
        </w:rPr>
        <w:t xml:space="preserve">  </w:t>
      </w:r>
      <w:r w:rsidRPr="00194100">
        <w:rPr>
          <w:sz w:val="24"/>
          <w:szCs w:val="24"/>
          <w:lang w:val="pt-BR"/>
        </w:rPr>
        <w:t>+</w:t>
      </w:r>
      <w:proofErr w:type="gramEnd"/>
      <w:r w:rsidRPr="00194100">
        <w:rPr>
          <w:sz w:val="24"/>
          <w:szCs w:val="24"/>
          <w:lang w:val="pt-BR"/>
        </w:rPr>
        <w:t>.013x[n–4]</w:t>
      </w:r>
    </w:p>
    <w:p w:rsidR="00194100" w:rsidRDefault="00194100" w:rsidP="00A67FB1">
      <w:pPr>
        <w:ind w:left="720"/>
        <w:rPr>
          <w:sz w:val="24"/>
          <w:szCs w:val="24"/>
        </w:rPr>
      </w:pPr>
    </w:p>
    <w:p w:rsidR="00194100" w:rsidRDefault="00194100" w:rsidP="00194100">
      <w:pPr>
        <w:pStyle w:val="ListParagraph"/>
        <w:numPr>
          <w:ilvl w:val="0"/>
          <w:numId w:val="28"/>
        </w:numPr>
        <w:rPr>
          <w:sz w:val="24"/>
          <w:szCs w:val="24"/>
        </w:rPr>
      </w:pPr>
      <w:r w:rsidRPr="00194100">
        <w:rPr>
          <w:sz w:val="24"/>
          <w:szCs w:val="24"/>
        </w:rPr>
        <w:t>Compute the output low pass filter</w:t>
      </w:r>
    </w:p>
    <w:p w:rsidR="00194100" w:rsidRPr="00194100" w:rsidRDefault="00194100" w:rsidP="00194100">
      <w:pPr>
        <w:rPr>
          <w:sz w:val="24"/>
          <w:szCs w:val="24"/>
        </w:rPr>
      </w:pPr>
    </w:p>
    <w:p w:rsidR="00382D6F" w:rsidRPr="00194100" w:rsidRDefault="00384D6A" w:rsidP="00194100">
      <w:pPr>
        <w:pStyle w:val="ListParagraph"/>
        <w:numPr>
          <w:ilvl w:val="0"/>
          <w:numId w:val="28"/>
        </w:numPr>
        <w:rPr>
          <w:sz w:val="24"/>
          <w:szCs w:val="24"/>
        </w:rPr>
      </w:pPr>
      <w:r w:rsidRPr="00194100">
        <w:rPr>
          <w:sz w:val="24"/>
          <w:szCs w:val="24"/>
        </w:rPr>
        <w:t>Compute the impulse response of the high pass function</w:t>
      </w:r>
    </w:p>
    <w:p w:rsidR="00194100" w:rsidRDefault="00194100" w:rsidP="00AF68A1">
      <w:pPr>
        <w:pStyle w:val="ListParagraph"/>
        <w:rPr>
          <w:iCs/>
          <w:sz w:val="24"/>
          <w:szCs w:val="24"/>
          <w:lang w:val="en-US"/>
        </w:rPr>
      </w:pPr>
      <w:r w:rsidRPr="00AF68A1">
        <w:rPr>
          <w:iCs/>
          <w:sz w:val="24"/>
          <w:szCs w:val="24"/>
          <w:lang w:val="en-US"/>
        </w:rPr>
        <w:t>y[n] = 2.7y[n–1]–3.3y[n–2]+2.0y[n–3]–.57y[n–4] +.35x[n]–1.3x[n-1]+2.0x[n–2]–1.3x[n–3]</w:t>
      </w:r>
      <w:r w:rsidR="00AF68A1">
        <w:rPr>
          <w:iCs/>
          <w:sz w:val="24"/>
          <w:szCs w:val="24"/>
          <w:lang w:val="en-US"/>
        </w:rPr>
        <w:t xml:space="preserve"> </w:t>
      </w:r>
      <w:r w:rsidRPr="00AF68A1">
        <w:rPr>
          <w:iCs/>
          <w:sz w:val="24"/>
          <w:szCs w:val="24"/>
          <w:lang w:val="en-US"/>
        </w:rPr>
        <w:t>+.35x[n–4]</w:t>
      </w:r>
    </w:p>
    <w:p w:rsidR="00AF68A1" w:rsidRDefault="00AF68A1" w:rsidP="00AF68A1">
      <w:pPr>
        <w:pStyle w:val="ListParagraph"/>
        <w:rPr>
          <w:iCs/>
          <w:sz w:val="24"/>
          <w:szCs w:val="24"/>
          <w:lang w:val="en-US"/>
        </w:rPr>
      </w:pPr>
    </w:p>
    <w:p w:rsidR="00AF68A1" w:rsidRDefault="00AF68A1" w:rsidP="00AF68A1">
      <w:pPr>
        <w:pStyle w:val="ListParagraph"/>
        <w:numPr>
          <w:ilvl w:val="0"/>
          <w:numId w:val="28"/>
        </w:numPr>
        <w:rPr>
          <w:sz w:val="24"/>
          <w:szCs w:val="24"/>
        </w:rPr>
      </w:pPr>
      <w:r w:rsidRPr="00AF68A1">
        <w:rPr>
          <w:sz w:val="24"/>
          <w:szCs w:val="24"/>
        </w:rPr>
        <w:t>Compute the output high pass filter</w:t>
      </w:r>
    </w:p>
    <w:p w:rsidR="00AF68A1" w:rsidRDefault="00AF68A1" w:rsidP="00AF68A1">
      <w:pPr>
        <w:rPr>
          <w:sz w:val="24"/>
          <w:szCs w:val="24"/>
        </w:rPr>
      </w:pPr>
    </w:p>
    <w:p w:rsidR="004C3671" w:rsidRDefault="004C3671" w:rsidP="004C3671">
      <w:pPr>
        <w:ind w:left="360"/>
        <w:rPr>
          <w:sz w:val="24"/>
          <w:szCs w:val="24"/>
        </w:rPr>
      </w:pPr>
    </w:p>
    <w:p w:rsidR="00AF68A1" w:rsidRPr="00AF68A1" w:rsidRDefault="00AF68A1" w:rsidP="004C3671">
      <w:pPr>
        <w:ind w:left="360"/>
        <w:rPr>
          <w:sz w:val="24"/>
          <w:szCs w:val="24"/>
        </w:rPr>
      </w:pPr>
      <w:r>
        <w:rPr>
          <w:sz w:val="24"/>
          <w:szCs w:val="24"/>
        </w:rPr>
        <w:t>Plot results and discuss your finding.</w:t>
      </w:r>
    </w:p>
    <w:p w:rsidR="00194100" w:rsidRPr="00194100" w:rsidRDefault="00194100" w:rsidP="00194100">
      <w:pPr>
        <w:pStyle w:val="ListParagraph"/>
        <w:rPr>
          <w:sz w:val="24"/>
          <w:szCs w:val="24"/>
        </w:rPr>
      </w:pPr>
      <w:r w:rsidRPr="00194100">
        <w:rPr>
          <w:sz w:val="24"/>
          <w:szCs w:val="24"/>
        </w:rPr>
        <w:t xml:space="preserve"> </w:t>
      </w: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Default="00194100" w:rsidP="00A67FB1">
      <w:pPr>
        <w:ind w:left="720"/>
        <w:rPr>
          <w:sz w:val="24"/>
          <w:szCs w:val="24"/>
        </w:rPr>
      </w:pPr>
    </w:p>
    <w:p w:rsidR="00194100" w:rsidRPr="00A406E5" w:rsidRDefault="00194100"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25F51" w:rsidRDefault="00825F51" w:rsidP="00D22D9C">
      <w:pPr>
        <w:jc w:val="both"/>
        <w:rPr>
          <w:rFonts w:ascii="Arial" w:hAnsi="Arial" w:cs="Arial"/>
          <w:sz w:val="22"/>
          <w:szCs w:val="22"/>
        </w:rPr>
      </w:pPr>
    </w:p>
    <w:p w:rsidR="00825F51" w:rsidRPr="00825F51" w:rsidRDefault="00825F51" w:rsidP="00825F51">
      <w:pPr>
        <w:pStyle w:val="Heading2"/>
        <w:rPr>
          <w:rFonts w:ascii="Arial" w:hAnsi="Arial" w:cs="Arial"/>
          <w:b w:val="0"/>
          <w:color w:val="000000" w:themeColor="text1"/>
        </w:rPr>
      </w:pPr>
      <w:r w:rsidRPr="00825F51">
        <w:rPr>
          <w:rFonts w:ascii="Arial" w:hAnsi="Arial" w:cs="Arial"/>
          <w:b w:val="0"/>
          <w:color w:val="000000" w:themeColor="text1"/>
        </w:rPr>
        <w:t xml:space="preserve">In order to complete these tasks it will be necessary for you to research additional information beyond what will be included in your lecture notes. Evidence of this research is required in the form of good quality </w:t>
      </w:r>
      <w:r w:rsidR="00AF68A1">
        <w:rPr>
          <w:rFonts w:ascii="Arial" w:hAnsi="Arial" w:cs="Arial"/>
          <w:b w:val="0"/>
          <w:color w:val="000000" w:themeColor="text1"/>
        </w:rPr>
        <w:t>references. In particular task 1</w:t>
      </w:r>
      <w:r w:rsidRPr="00825F51">
        <w:rPr>
          <w:rFonts w:ascii="Arial" w:hAnsi="Arial" w:cs="Arial"/>
          <w:b w:val="0"/>
          <w:color w:val="000000" w:themeColor="text1"/>
        </w:rPr>
        <w:t xml:space="preserve"> will require significant reading.</w:t>
      </w:r>
    </w:p>
    <w:p w:rsidR="00825F51" w:rsidRPr="00A406E5" w:rsidRDefault="00825F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825F51" w:rsidRDefault="00825F51" w:rsidP="00D22D9C">
      <w:pPr>
        <w:jc w:val="both"/>
        <w:rPr>
          <w:rFonts w:ascii="Arial" w:hAnsi="Arial" w:cs="Arial"/>
          <w:sz w:val="22"/>
          <w:szCs w:val="22"/>
        </w:rPr>
      </w:pPr>
    </w:p>
    <w:p w:rsidR="00825F51" w:rsidRPr="00825F51" w:rsidRDefault="00825F51" w:rsidP="00825F51">
      <w:pPr>
        <w:rPr>
          <w:rFonts w:ascii="Arial" w:hAnsi="Arial" w:cs="Arial"/>
          <w:sz w:val="24"/>
        </w:rPr>
      </w:pPr>
      <w:r w:rsidRPr="00825F51">
        <w:rPr>
          <w:rFonts w:ascii="Arial" w:hAnsi="Arial" w:cs="Arial"/>
          <w:sz w:val="24"/>
        </w:rPr>
        <w:t>Your report and d</w:t>
      </w:r>
      <w:r w:rsidR="00AF68A1">
        <w:rPr>
          <w:rFonts w:ascii="Arial" w:hAnsi="Arial" w:cs="Arial"/>
          <w:sz w:val="24"/>
        </w:rPr>
        <w:t>escription of the</w:t>
      </w:r>
      <w:r w:rsidRPr="00825F51">
        <w:rPr>
          <w:rFonts w:ascii="Arial" w:hAnsi="Arial" w:cs="Arial"/>
          <w:sz w:val="24"/>
        </w:rPr>
        <w:t xml:space="preserve"> coding techniques employed will demonstrate your knowledge and understanding of the subject. A clear concise comparison of the two transmission types in task 2 is required. </w:t>
      </w:r>
    </w:p>
    <w:p w:rsidR="00825F51" w:rsidRPr="00A406E5" w:rsidRDefault="00825F51"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25F51" w:rsidRPr="00825F51" w:rsidRDefault="00AF68A1" w:rsidP="00AF68A1">
      <w:pPr>
        <w:rPr>
          <w:rFonts w:ascii="Arial" w:hAnsi="Arial" w:cs="Arial"/>
          <w:sz w:val="28"/>
          <w:szCs w:val="22"/>
        </w:rPr>
      </w:pPr>
      <w:r>
        <w:rPr>
          <w:rFonts w:ascii="Arial" w:hAnsi="Arial" w:cs="Arial"/>
          <w:sz w:val="24"/>
        </w:rPr>
        <w:t xml:space="preserve">For task 2, 3, and 4 </w:t>
      </w:r>
      <w:r w:rsidR="00825F51" w:rsidRPr="00825F51">
        <w:rPr>
          <w:rFonts w:ascii="Arial" w:hAnsi="Arial" w:cs="Arial"/>
          <w:sz w:val="24"/>
        </w:rPr>
        <w:t>ensure you gather results in a structured way, so that your analysis will explain the fundamental</w:t>
      </w:r>
      <w:r>
        <w:rPr>
          <w:rFonts w:ascii="Arial" w:hAnsi="Arial" w:cs="Arial"/>
          <w:sz w:val="24"/>
        </w:rPr>
        <w:t xml:space="preserve"> of the techniques </w:t>
      </w:r>
      <w:r w:rsidR="00825F51" w:rsidRPr="00825F51">
        <w:rPr>
          <w:rFonts w:ascii="Arial" w:hAnsi="Arial" w:cs="Arial"/>
          <w:sz w:val="24"/>
        </w:rPr>
        <w:t xml:space="preserve"> </w:t>
      </w:r>
    </w:p>
    <w:p w:rsidR="00825F51" w:rsidRPr="00A406E5" w:rsidRDefault="00825F51"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25F51" w:rsidRPr="00825F51" w:rsidRDefault="00825F51" w:rsidP="00825F51">
      <w:pPr>
        <w:rPr>
          <w:rFonts w:ascii="Arial" w:hAnsi="Arial" w:cs="Arial"/>
          <w:sz w:val="24"/>
        </w:rPr>
      </w:pPr>
      <w:r w:rsidRPr="00825F51">
        <w:rPr>
          <w:rFonts w:ascii="Arial" w:hAnsi="Arial" w:cs="Arial"/>
          <w:sz w:val="24"/>
        </w:rPr>
        <w:t xml:space="preserve">The </w:t>
      </w:r>
      <w:proofErr w:type="spellStart"/>
      <w:r w:rsidRPr="00825F51">
        <w:rPr>
          <w:rFonts w:ascii="Arial" w:hAnsi="Arial" w:cs="Arial"/>
          <w:sz w:val="24"/>
        </w:rPr>
        <w:t>Matlab</w:t>
      </w:r>
      <w:proofErr w:type="spellEnd"/>
      <w:r w:rsidRPr="00825F51">
        <w:rPr>
          <w:rFonts w:ascii="Arial" w:hAnsi="Arial" w:cs="Arial"/>
          <w:sz w:val="24"/>
        </w:rPr>
        <w:t xml:space="preserve"> models will be assessed for accuracy quality, and for structure. You should present ‘design’ documentation describing the algorithms used.</w:t>
      </w:r>
    </w:p>
    <w:p w:rsidR="00825F51" w:rsidRPr="00A406E5" w:rsidRDefault="00825F51"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825F51" w:rsidRPr="00825F51" w:rsidRDefault="00825F51" w:rsidP="00825F51">
      <w:pPr>
        <w:rPr>
          <w:rFonts w:ascii="Arial" w:hAnsi="Arial" w:cs="Arial"/>
          <w:sz w:val="24"/>
        </w:rPr>
      </w:pPr>
      <w:r w:rsidRPr="00825F51">
        <w:rPr>
          <w:rFonts w:ascii="Arial" w:hAnsi="Arial" w:cs="Arial"/>
          <w:sz w:val="24"/>
        </w:rPr>
        <w:t>Ensure that your report is comprehensive with a professional structure. Your presentation of results and analysis will be assessed.</w:t>
      </w:r>
    </w:p>
    <w:p w:rsidR="00D22D9C" w:rsidRPr="00825F51" w:rsidRDefault="00D22D9C" w:rsidP="00D22D9C">
      <w:pPr>
        <w:jc w:val="both"/>
        <w:rPr>
          <w:rFonts w:ascii="Arial" w:hAnsi="Arial" w:cs="Arial"/>
          <w:sz w:val="28"/>
          <w:szCs w:val="22"/>
        </w:rPr>
      </w:pPr>
    </w:p>
    <w:p w:rsidR="0029327B" w:rsidRDefault="0029327B">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AF68A1" w:rsidRDefault="00AF68A1">
      <w:pPr>
        <w:rPr>
          <w:rFonts w:ascii="Arial" w:hAnsi="Arial" w:cs="Arial"/>
          <w:sz w:val="22"/>
          <w:szCs w:val="22"/>
        </w:rPr>
      </w:pPr>
    </w:p>
    <w:p w:rsidR="00AF68A1" w:rsidRDefault="00AF68A1">
      <w:pPr>
        <w:rPr>
          <w:rFonts w:ascii="Arial" w:hAnsi="Arial" w:cs="Arial"/>
          <w:sz w:val="22"/>
          <w:szCs w:val="22"/>
        </w:rPr>
      </w:pPr>
    </w:p>
    <w:p w:rsidR="00AF68A1" w:rsidRDefault="00AF68A1">
      <w:pPr>
        <w:rPr>
          <w:rFonts w:ascii="Arial" w:hAnsi="Arial" w:cs="Arial"/>
          <w:sz w:val="22"/>
          <w:szCs w:val="22"/>
        </w:rPr>
      </w:pPr>
    </w:p>
    <w:p w:rsidR="00AF68A1" w:rsidRDefault="00AF68A1">
      <w:pPr>
        <w:rPr>
          <w:rFonts w:ascii="Arial" w:hAnsi="Arial" w:cs="Arial"/>
          <w:sz w:val="22"/>
          <w:szCs w:val="22"/>
        </w:rPr>
      </w:pPr>
    </w:p>
    <w:p w:rsidR="007D7315" w:rsidRDefault="007D7315">
      <w:pPr>
        <w:rPr>
          <w:rFonts w:ascii="Arial" w:hAnsi="Arial" w:cs="Arial"/>
          <w:sz w:val="22"/>
          <w:szCs w:val="22"/>
        </w:rPr>
      </w:pPr>
    </w:p>
    <w:p w:rsidR="007D7315" w:rsidRPr="00A406E5" w:rsidRDefault="007D7315">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25F5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1DC9" w:rsidP="00152E9D">
            <w:pPr>
              <w:jc w:val="center"/>
              <w:rPr>
                <w:rFonts w:ascii="Arial" w:hAnsi="Arial" w:cs="Arial"/>
                <w:sz w:val="32"/>
              </w:rPr>
            </w:pPr>
            <w:r>
              <w:rPr>
                <w:rFonts w:ascii="Arial" w:hAnsi="Arial" w:cs="Arial"/>
                <w:sz w:val="32"/>
              </w:rPr>
              <w:t>2</w:t>
            </w:r>
            <w:r w:rsidR="005D7D5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25F5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25F51" w:rsidP="00152E9D">
            <w:pPr>
              <w:jc w:val="center"/>
              <w:rPr>
                <w:rFonts w:ascii="Arial" w:hAnsi="Arial" w:cs="Arial"/>
                <w:sz w:val="32"/>
              </w:rPr>
            </w:pPr>
            <w:r>
              <w:rPr>
                <w:rFonts w:ascii="Arial" w:hAnsi="Arial" w:cs="Arial"/>
                <w:sz w:val="32"/>
              </w:rPr>
              <w:t>2</w:t>
            </w:r>
            <w:r w:rsidR="005D7D5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43D8E" w:rsidP="00152E9D">
            <w:pPr>
              <w:jc w:val="center"/>
              <w:rPr>
                <w:rFonts w:ascii="Arial" w:hAnsi="Arial" w:cs="Arial"/>
                <w:sz w:val="32"/>
              </w:rPr>
            </w:pPr>
            <w:r>
              <w:rPr>
                <w:rFonts w:ascii="Arial" w:hAnsi="Arial" w:cs="Arial"/>
                <w:sz w:val="32"/>
              </w:rPr>
              <w:t>1</w:t>
            </w:r>
            <w:r w:rsidR="00825F51">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A58" w:rsidRDefault="00313A58">
      <w:r>
        <w:separator/>
      </w:r>
    </w:p>
  </w:endnote>
  <w:endnote w:type="continuationSeparator" w:id="0">
    <w:p w:rsidR="00313A58" w:rsidRDefault="00313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6364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63648">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A58" w:rsidRDefault="00313A58">
      <w:r>
        <w:separator/>
      </w:r>
    </w:p>
  </w:footnote>
  <w:footnote w:type="continuationSeparator" w:id="0">
    <w:p w:rsidR="00313A58" w:rsidRDefault="00313A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56AA9"/>
    <w:multiLevelType w:val="hybridMultilevel"/>
    <w:tmpl w:val="BFB8AA7C"/>
    <w:lvl w:ilvl="0" w:tplc="DC2057E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C62A67"/>
    <w:multiLevelType w:val="hybridMultilevel"/>
    <w:tmpl w:val="9536D1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28061F"/>
    <w:multiLevelType w:val="hybridMultilevel"/>
    <w:tmpl w:val="662051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DBB19BE"/>
    <w:multiLevelType w:val="hybridMultilevel"/>
    <w:tmpl w:val="73B0AB0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971F45"/>
    <w:multiLevelType w:val="hybridMultilevel"/>
    <w:tmpl w:val="9536D1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523818"/>
    <w:multiLevelType w:val="hybridMultilevel"/>
    <w:tmpl w:val="E682BED8"/>
    <w:lvl w:ilvl="0" w:tplc="F60816D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405672D3"/>
    <w:multiLevelType w:val="hybridMultilevel"/>
    <w:tmpl w:val="DE4E184E"/>
    <w:lvl w:ilvl="0" w:tplc="0809001B">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3DA4F8E"/>
    <w:multiLevelType w:val="hybridMultilevel"/>
    <w:tmpl w:val="E040A7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F30953"/>
    <w:multiLevelType w:val="hybridMultilevel"/>
    <w:tmpl w:val="C1EE668E"/>
    <w:lvl w:ilvl="0" w:tplc="CF3255FA">
      <w:start w:val="1"/>
      <w:numFmt w:val="lowerLetter"/>
      <w:lvlText w:val="%1)"/>
      <w:lvlJc w:val="left"/>
      <w:pPr>
        <w:tabs>
          <w:tab w:val="num" w:pos="159"/>
        </w:tabs>
        <w:ind w:left="159" w:hanging="360"/>
      </w:pPr>
    </w:lvl>
    <w:lvl w:ilvl="1" w:tplc="AE4660DA" w:tentative="1">
      <w:start w:val="1"/>
      <w:numFmt w:val="lowerLetter"/>
      <w:lvlText w:val="%2)"/>
      <w:lvlJc w:val="left"/>
      <w:pPr>
        <w:tabs>
          <w:tab w:val="num" w:pos="879"/>
        </w:tabs>
        <w:ind w:left="879" w:hanging="360"/>
      </w:pPr>
    </w:lvl>
    <w:lvl w:ilvl="2" w:tplc="0AB8849E" w:tentative="1">
      <w:start w:val="1"/>
      <w:numFmt w:val="lowerLetter"/>
      <w:lvlText w:val="%3)"/>
      <w:lvlJc w:val="left"/>
      <w:pPr>
        <w:tabs>
          <w:tab w:val="num" w:pos="1599"/>
        </w:tabs>
        <w:ind w:left="1599" w:hanging="360"/>
      </w:pPr>
    </w:lvl>
    <w:lvl w:ilvl="3" w:tplc="37E014E2" w:tentative="1">
      <w:start w:val="1"/>
      <w:numFmt w:val="lowerLetter"/>
      <w:lvlText w:val="%4)"/>
      <w:lvlJc w:val="left"/>
      <w:pPr>
        <w:tabs>
          <w:tab w:val="num" w:pos="2319"/>
        </w:tabs>
        <w:ind w:left="2319" w:hanging="360"/>
      </w:pPr>
    </w:lvl>
    <w:lvl w:ilvl="4" w:tplc="922E98A6" w:tentative="1">
      <w:start w:val="1"/>
      <w:numFmt w:val="lowerLetter"/>
      <w:lvlText w:val="%5)"/>
      <w:lvlJc w:val="left"/>
      <w:pPr>
        <w:tabs>
          <w:tab w:val="num" w:pos="3039"/>
        </w:tabs>
        <w:ind w:left="3039" w:hanging="360"/>
      </w:pPr>
    </w:lvl>
    <w:lvl w:ilvl="5" w:tplc="9CB6898C" w:tentative="1">
      <w:start w:val="1"/>
      <w:numFmt w:val="lowerLetter"/>
      <w:lvlText w:val="%6)"/>
      <w:lvlJc w:val="left"/>
      <w:pPr>
        <w:tabs>
          <w:tab w:val="num" w:pos="3759"/>
        </w:tabs>
        <w:ind w:left="3759" w:hanging="360"/>
      </w:pPr>
    </w:lvl>
    <w:lvl w:ilvl="6" w:tplc="4DFADA54" w:tentative="1">
      <w:start w:val="1"/>
      <w:numFmt w:val="lowerLetter"/>
      <w:lvlText w:val="%7)"/>
      <w:lvlJc w:val="left"/>
      <w:pPr>
        <w:tabs>
          <w:tab w:val="num" w:pos="4479"/>
        </w:tabs>
        <w:ind w:left="4479" w:hanging="360"/>
      </w:pPr>
    </w:lvl>
    <w:lvl w:ilvl="7" w:tplc="715A23EE" w:tentative="1">
      <w:start w:val="1"/>
      <w:numFmt w:val="lowerLetter"/>
      <w:lvlText w:val="%8)"/>
      <w:lvlJc w:val="left"/>
      <w:pPr>
        <w:tabs>
          <w:tab w:val="num" w:pos="5199"/>
        </w:tabs>
        <w:ind w:left="5199" w:hanging="360"/>
      </w:pPr>
    </w:lvl>
    <w:lvl w:ilvl="8" w:tplc="AC20CFAC" w:tentative="1">
      <w:start w:val="1"/>
      <w:numFmt w:val="lowerLetter"/>
      <w:lvlText w:val="%9)"/>
      <w:lvlJc w:val="left"/>
      <w:pPr>
        <w:tabs>
          <w:tab w:val="num" w:pos="5919"/>
        </w:tabs>
        <w:ind w:left="5919" w:hanging="36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874B77"/>
    <w:multiLevelType w:val="hybridMultilevel"/>
    <w:tmpl w:val="8516FB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CB6EC2"/>
    <w:multiLevelType w:val="hybridMultilevel"/>
    <w:tmpl w:val="ADD09C0A"/>
    <w:lvl w:ilvl="0" w:tplc="941219F2">
      <w:start w:val="1"/>
      <w:numFmt w:val="upperLetter"/>
      <w:lvlText w:val="%1)"/>
      <w:lvlJc w:val="left"/>
      <w:pPr>
        <w:tabs>
          <w:tab w:val="num" w:pos="720"/>
        </w:tabs>
        <w:ind w:left="720" w:hanging="360"/>
      </w:pPr>
    </w:lvl>
    <w:lvl w:ilvl="1" w:tplc="D736BC34" w:tentative="1">
      <w:start w:val="1"/>
      <w:numFmt w:val="upperLetter"/>
      <w:lvlText w:val="%2)"/>
      <w:lvlJc w:val="left"/>
      <w:pPr>
        <w:tabs>
          <w:tab w:val="num" w:pos="1440"/>
        </w:tabs>
        <w:ind w:left="1440" w:hanging="360"/>
      </w:pPr>
    </w:lvl>
    <w:lvl w:ilvl="2" w:tplc="94E0EC24" w:tentative="1">
      <w:start w:val="1"/>
      <w:numFmt w:val="upperLetter"/>
      <w:lvlText w:val="%3)"/>
      <w:lvlJc w:val="left"/>
      <w:pPr>
        <w:tabs>
          <w:tab w:val="num" w:pos="2160"/>
        </w:tabs>
        <w:ind w:left="2160" w:hanging="360"/>
      </w:pPr>
    </w:lvl>
    <w:lvl w:ilvl="3" w:tplc="BB52BB38" w:tentative="1">
      <w:start w:val="1"/>
      <w:numFmt w:val="upperLetter"/>
      <w:lvlText w:val="%4)"/>
      <w:lvlJc w:val="left"/>
      <w:pPr>
        <w:tabs>
          <w:tab w:val="num" w:pos="2880"/>
        </w:tabs>
        <w:ind w:left="2880" w:hanging="360"/>
      </w:pPr>
    </w:lvl>
    <w:lvl w:ilvl="4" w:tplc="03460F6C" w:tentative="1">
      <w:start w:val="1"/>
      <w:numFmt w:val="upperLetter"/>
      <w:lvlText w:val="%5)"/>
      <w:lvlJc w:val="left"/>
      <w:pPr>
        <w:tabs>
          <w:tab w:val="num" w:pos="3600"/>
        </w:tabs>
        <w:ind w:left="3600" w:hanging="360"/>
      </w:pPr>
    </w:lvl>
    <w:lvl w:ilvl="5" w:tplc="0002B434" w:tentative="1">
      <w:start w:val="1"/>
      <w:numFmt w:val="upperLetter"/>
      <w:lvlText w:val="%6)"/>
      <w:lvlJc w:val="left"/>
      <w:pPr>
        <w:tabs>
          <w:tab w:val="num" w:pos="4320"/>
        </w:tabs>
        <w:ind w:left="4320" w:hanging="360"/>
      </w:pPr>
    </w:lvl>
    <w:lvl w:ilvl="6" w:tplc="CA162620" w:tentative="1">
      <w:start w:val="1"/>
      <w:numFmt w:val="upperLetter"/>
      <w:lvlText w:val="%7)"/>
      <w:lvlJc w:val="left"/>
      <w:pPr>
        <w:tabs>
          <w:tab w:val="num" w:pos="5040"/>
        </w:tabs>
        <w:ind w:left="5040" w:hanging="360"/>
      </w:pPr>
    </w:lvl>
    <w:lvl w:ilvl="7" w:tplc="1BA4AF22" w:tentative="1">
      <w:start w:val="1"/>
      <w:numFmt w:val="upperLetter"/>
      <w:lvlText w:val="%8)"/>
      <w:lvlJc w:val="left"/>
      <w:pPr>
        <w:tabs>
          <w:tab w:val="num" w:pos="5760"/>
        </w:tabs>
        <w:ind w:left="5760" w:hanging="360"/>
      </w:pPr>
    </w:lvl>
    <w:lvl w:ilvl="8" w:tplc="19EE488E" w:tentative="1">
      <w:start w:val="1"/>
      <w:numFmt w:val="upperLetter"/>
      <w:lvlText w:val="%9)"/>
      <w:lvlJc w:val="left"/>
      <w:pPr>
        <w:tabs>
          <w:tab w:val="num" w:pos="6480"/>
        </w:tabs>
        <w:ind w:left="6480" w:hanging="36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293421"/>
    <w:multiLevelType w:val="hybridMultilevel"/>
    <w:tmpl w:val="072EE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2EB008A"/>
    <w:multiLevelType w:val="hybridMultilevel"/>
    <w:tmpl w:val="1702EE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7"/>
  </w:num>
  <w:num w:numId="4">
    <w:abstractNumId w:val="20"/>
  </w:num>
  <w:num w:numId="5">
    <w:abstractNumId w:val="11"/>
  </w:num>
  <w:num w:numId="6">
    <w:abstractNumId w:val="26"/>
  </w:num>
  <w:num w:numId="7">
    <w:abstractNumId w:val="4"/>
  </w:num>
  <w:num w:numId="8">
    <w:abstractNumId w:val="24"/>
  </w:num>
  <w:num w:numId="9">
    <w:abstractNumId w:val="14"/>
  </w:num>
  <w:num w:numId="10">
    <w:abstractNumId w:val="7"/>
  </w:num>
  <w:num w:numId="11">
    <w:abstractNumId w:val="8"/>
  </w:num>
  <w:num w:numId="12">
    <w:abstractNumId w:val="12"/>
  </w:num>
  <w:num w:numId="13">
    <w:abstractNumId w:val="23"/>
  </w:num>
  <w:num w:numId="14">
    <w:abstractNumId w:val="6"/>
  </w:num>
  <w:num w:numId="15">
    <w:abstractNumId w:val="0"/>
  </w:num>
  <w:num w:numId="16">
    <w:abstractNumId w:val="9"/>
  </w:num>
  <w:num w:numId="17">
    <w:abstractNumId w:val="25"/>
  </w:num>
  <w:num w:numId="18">
    <w:abstractNumId w:val="16"/>
  </w:num>
  <w:num w:numId="19">
    <w:abstractNumId w:val="1"/>
  </w:num>
  <w:num w:numId="20">
    <w:abstractNumId w:val="21"/>
  </w:num>
  <w:num w:numId="21">
    <w:abstractNumId w:val="3"/>
  </w:num>
  <w:num w:numId="22">
    <w:abstractNumId w:val="18"/>
  </w:num>
  <w:num w:numId="23">
    <w:abstractNumId w:val="15"/>
  </w:num>
  <w:num w:numId="24">
    <w:abstractNumId w:val="19"/>
  </w:num>
  <w:num w:numId="25">
    <w:abstractNumId w:val="10"/>
  </w:num>
  <w:num w:numId="26">
    <w:abstractNumId w:val="17"/>
  </w:num>
  <w:num w:numId="27">
    <w:abstractNumId w:val="28"/>
  </w:num>
  <w:num w:numId="28">
    <w:abstractNumId w:val="5"/>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850"/>
    <w:rsid w:val="00026B02"/>
    <w:rsid w:val="000822E5"/>
    <w:rsid w:val="000909A3"/>
    <w:rsid w:val="00093EB0"/>
    <w:rsid w:val="000971FC"/>
    <w:rsid w:val="000A2A3A"/>
    <w:rsid w:val="000A492A"/>
    <w:rsid w:val="000C1769"/>
    <w:rsid w:val="000C1FBC"/>
    <w:rsid w:val="000D2F80"/>
    <w:rsid w:val="000E2768"/>
    <w:rsid w:val="000E413A"/>
    <w:rsid w:val="000F5AA3"/>
    <w:rsid w:val="00100396"/>
    <w:rsid w:val="00100B5C"/>
    <w:rsid w:val="001106E9"/>
    <w:rsid w:val="00124CA5"/>
    <w:rsid w:val="00134F77"/>
    <w:rsid w:val="00152E9D"/>
    <w:rsid w:val="00154487"/>
    <w:rsid w:val="00163648"/>
    <w:rsid w:val="00172D4C"/>
    <w:rsid w:val="0017512A"/>
    <w:rsid w:val="00194100"/>
    <w:rsid w:val="00196958"/>
    <w:rsid w:val="001A1E39"/>
    <w:rsid w:val="001A24F3"/>
    <w:rsid w:val="001B405C"/>
    <w:rsid w:val="001B5F45"/>
    <w:rsid w:val="001D6E34"/>
    <w:rsid w:val="001E1050"/>
    <w:rsid w:val="001E1E1F"/>
    <w:rsid w:val="001E2007"/>
    <w:rsid w:val="001E57C1"/>
    <w:rsid w:val="001F07EF"/>
    <w:rsid w:val="001F0E3E"/>
    <w:rsid w:val="001F50B6"/>
    <w:rsid w:val="001F6D7A"/>
    <w:rsid w:val="0022746E"/>
    <w:rsid w:val="00235F71"/>
    <w:rsid w:val="002444CA"/>
    <w:rsid w:val="00260DE6"/>
    <w:rsid w:val="00273FEE"/>
    <w:rsid w:val="0028204E"/>
    <w:rsid w:val="0028591B"/>
    <w:rsid w:val="002878BF"/>
    <w:rsid w:val="00291841"/>
    <w:rsid w:val="0029327B"/>
    <w:rsid w:val="002C449B"/>
    <w:rsid w:val="002C6040"/>
    <w:rsid w:val="002D5B3F"/>
    <w:rsid w:val="002E272E"/>
    <w:rsid w:val="002F5778"/>
    <w:rsid w:val="00313A58"/>
    <w:rsid w:val="003223E0"/>
    <w:rsid w:val="00350BF9"/>
    <w:rsid w:val="00352C4A"/>
    <w:rsid w:val="00362560"/>
    <w:rsid w:val="003732FD"/>
    <w:rsid w:val="003753B2"/>
    <w:rsid w:val="00376559"/>
    <w:rsid w:val="00382BAA"/>
    <w:rsid w:val="00382D6F"/>
    <w:rsid w:val="00384D6A"/>
    <w:rsid w:val="00384D73"/>
    <w:rsid w:val="00393EB6"/>
    <w:rsid w:val="003A3CE5"/>
    <w:rsid w:val="003B366F"/>
    <w:rsid w:val="003B3F9D"/>
    <w:rsid w:val="003B6C95"/>
    <w:rsid w:val="003E282A"/>
    <w:rsid w:val="003E5751"/>
    <w:rsid w:val="004046A9"/>
    <w:rsid w:val="00404C50"/>
    <w:rsid w:val="00423934"/>
    <w:rsid w:val="00426244"/>
    <w:rsid w:val="00440AAF"/>
    <w:rsid w:val="00441994"/>
    <w:rsid w:val="00451810"/>
    <w:rsid w:val="00470A38"/>
    <w:rsid w:val="00477880"/>
    <w:rsid w:val="004874DE"/>
    <w:rsid w:val="004B5334"/>
    <w:rsid w:val="004B6C14"/>
    <w:rsid w:val="004C3671"/>
    <w:rsid w:val="004D5E9B"/>
    <w:rsid w:val="004D63D9"/>
    <w:rsid w:val="004E6585"/>
    <w:rsid w:val="0050249F"/>
    <w:rsid w:val="00502EDE"/>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7D5D"/>
    <w:rsid w:val="005E285E"/>
    <w:rsid w:val="005E72F8"/>
    <w:rsid w:val="005F0579"/>
    <w:rsid w:val="005F3A53"/>
    <w:rsid w:val="006062A3"/>
    <w:rsid w:val="00610E08"/>
    <w:rsid w:val="006140BF"/>
    <w:rsid w:val="006161BE"/>
    <w:rsid w:val="00620787"/>
    <w:rsid w:val="00632434"/>
    <w:rsid w:val="0063478F"/>
    <w:rsid w:val="006379DF"/>
    <w:rsid w:val="00642ABB"/>
    <w:rsid w:val="00644256"/>
    <w:rsid w:val="00661D6F"/>
    <w:rsid w:val="006628E9"/>
    <w:rsid w:val="0066725E"/>
    <w:rsid w:val="006716C7"/>
    <w:rsid w:val="00681208"/>
    <w:rsid w:val="00681FA9"/>
    <w:rsid w:val="00691EA9"/>
    <w:rsid w:val="006934D4"/>
    <w:rsid w:val="006A6DC3"/>
    <w:rsid w:val="006D2383"/>
    <w:rsid w:val="006D49ED"/>
    <w:rsid w:val="006D55CE"/>
    <w:rsid w:val="006D637A"/>
    <w:rsid w:val="006D6F24"/>
    <w:rsid w:val="006F0F95"/>
    <w:rsid w:val="006F45BF"/>
    <w:rsid w:val="006F60E0"/>
    <w:rsid w:val="00702F71"/>
    <w:rsid w:val="007366DF"/>
    <w:rsid w:val="00743D8E"/>
    <w:rsid w:val="00757839"/>
    <w:rsid w:val="00766BEE"/>
    <w:rsid w:val="00770C81"/>
    <w:rsid w:val="00791024"/>
    <w:rsid w:val="00793B95"/>
    <w:rsid w:val="00793F0A"/>
    <w:rsid w:val="007A2657"/>
    <w:rsid w:val="007B0022"/>
    <w:rsid w:val="007B57AD"/>
    <w:rsid w:val="007C682C"/>
    <w:rsid w:val="007D2385"/>
    <w:rsid w:val="007D7315"/>
    <w:rsid w:val="007F214F"/>
    <w:rsid w:val="00800069"/>
    <w:rsid w:val="008042F0"/>
    <w:rsid w:val="00825F51"/>
    <w:rsid w:val="008310A0"/>
    <w:rsid w:val="00835D29"/>
    <w:rsid w:val="00842E7F"/>
    <w:rsid w:val="00847945"/>
    <w:rsid w:val="00852933"/>
    <w:rsid w:val="008566E5"/>
    <w:rsid w:val="008566FE"/>
    <w:rsid w:val="00865B46"/>
    <w:rsid w:val="00896134"/>
    <w:rsid w:val="008A62BC"/>
    <w:rsid w:val="008B43E7"/>
    <w:rsid w:val="008D763F"/>
    <w:rsid w:val="008F036F"/>
    <w:rsid w:val="008F1308"/>
    <w:rsid w:val="008F78C2"/>
    <w:rsid w:val="00904568"/>
    <w:rsid w:val="00911394"/>
    <w:rsid w:val="00911DC9"/>
    <w:rsid w:val="00923EF2"/>
    <w:rsid w:val="00926D25"/>
    <w:rsid w:val="00926E9D"/>
    <w:rsid w:val="009312D4"/>
    <w:rsid w:val="009315A0"/>
    <w:rsid w:val="00932C6E"/>
    <w:rsid w:val="00933F10"/>
    <w:rsid w:val="009433C5"/>
    <w:rsid w:val="00965881"/>
    <w:rsid w:val="009871FF"/>
    <w:rsid w:val="009906EC"/>
    <w:rsid w:val="00990799"/>
    <w:rsid w:val="00995D51"/>
    <w:rsid w:val="009A0631"/>
    <w:rsid w:val="009B10ED"/>
    <w:rsid w:val="009D3EA4"/>
    <w:rsid w:val="009D649C"/>
    <w:rsid w:val="009E0C57"/>
    <w:rsid w:val="009E4BC1"/>
    <w:rsid w:val="009F5CB2"/>
    <w:rsid w:val="00A03BB8"/>
    <w:rsid w:val="00A16E98"/>
    <w:rsid w:val="00A3505D"/>
    <w:rsid w:val="00A4036F"/>
    <w:rsid w:val="00A406E5"/>
    <w:rsid w:val="00A411AF"/>
    <w:rsid w:val="00A4641C"/>
    <w:rsid w:val="00A55876"/>
    <w:rsid w:val="00A67FB1"/>
    <w:rsid w:val="00A85BFE"/>
    <w:rsid w:val="00AB0A16"/>
    <w:rsid w:val="00AB6FE7"/>
    <w:rsid w:val="00AB7AD7"/>
    <w:rsid w:val="00AD2430"/>
    <w:rsid w:val="00AD6374"/>
    <w:rsid w:val="00AE41A6"/>
    <w:rsid w:val="00AF0E34"/>
    <w:rsid w:val="00AF2095"/>
    <w:rsid w:val="00AF271D"/>
    <w:rsid w:val="00AF56C2"/>
    <w:rsid w:val="00AF68A1"/>
    <w:rsid w:val="00B004E6"/>
    <w:rsid w:val="00B0744D"/>
    <w:rsid w:val="00B50EA8"/>
    <w:rsid w:val="00B64082"/>
    <w:rsid w:val="00B72325"/>
    <w:rsid w:val="00B81AD3"/>
    <w:rsid w:val="00B829D8"/>
    <w:rsid w:val="00B84B5B"/>
    <w:rsid w:val="00B86446"/>
    <w:rsid w:val="00BA1176"/>
    <w:rsid w:val="00BB4AB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6450"/>
    <w:rsid w:val="00CC241A"/>
    <w:rsid w:val="00CC493B"/>
    <w:rsid w:val="00CE4035"/>
    <w:rsid w:val="00CE65AB"/>
    <w:rsid w:val="00CF4266"/>
    <w:rsid w:val="00D22D9C"/>
    <w:rsid w:val="00D241F1"/>
    <w:rsid w:val="00D275CB"/>
    <w:rsid w:val="00D30DFA"/>
    <w:rsid w:val="00D463A5"/>
    <w:rsid w:val="00D46727"/>
    <w:rsid w:val="00D4710D"/>
    <w:rsid w:val="00D47D25"/>
    <w:rsid w:val="00D62ACD"/>
    <w:rsid w:val="00D91DEA"/>
    <w:rsid w:val="00DA36EE"/>
    <w:rsid w:val="00DB116D"/>
    <w:rsid w:val="00DD17CC"/>
    <w:rsid w:val="00DD1B7C"/>
    <w:rsid w:val="00DE217A"/>
    <w:rsid w:val="00DF321B"/>
    <w:rsid w:val="00E076A9"/>
    <w:rsid w:val="00E230E0"/>
    <w:rsid w:val="00E27F15"/>
    <w:rsid w:val="00E51AAC"/>
    <w:rsid w:val="00E56C3E"/>
    <w:rsid w:val="00E66CC0"/>
    <w:rsid w:val="00E728A9"/>
    <w:rsid w:val="00E807D9"/>
    <w:rsid w:val="00EA0F4E"/>
    <w:rsid w:val="00EA295B"/>
    <w:rsid w:val="00EA3B9B"/>
    <w:rsid w:val="00EA6801"/>
    <w:rsid w:val="00EB25CB"/>
    <w:rsid w:val="00EB4F96"/>
    <w:rsid w:val="00ED7072"/>
    <w:rsid w:val="00EE3132"/>
    <w:rsid w:val="00EE3D9D"/>
    <w:rsid w:val="00EE6F25"/>
    <w:rsid w:val="00F00302"/>
    <w:rsid w:val="00F02126"/>
    <w:rsid w:val="00F03D85"/>
    <w:rsid w:val="00F07C8C"/>
    <w:rsid w:val="00F249F1"/>
    <w:rsid w:val="00F25B9D"/>
    <w:rsid w:val="00F2664E"/>
    <w:rsid w:val="00F31163"/>
    <w:rsid w:val="00F31C04"/>
    <w:rsid w:val="00F442A7"/>
    <w:rsid w:val="00F57A89"/>
    <w:rsid w:val="00F61A20"/>
    <w:rsid w:val="00F623BF"/>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708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0D03DB"/>
  <w15:docId w15:val="{6A957DDA-7583-4494-B05A-B2D25951C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link w:val="headingChar"/>
    <w:rsid w:val="00825F51"/>
    <w:pPr>
      <w:tabs>
        <w:tab w:val="left" w:pos="720"/>
        <w:tab w:val="left" w:pos="1440"/>
        <w:tab w:val="left" w:pos="2160"/>
        <w:tab w:val="left" w:pos="2880"/>
      </w:tabs>
      <w:spacing w:before="240" w:after="120"/>
      <w:ind w:left="3600" w:hanging="3600"/>
    </w:pPr>
    <w:rPr>
      <w:b/>
      <w:sz w:val="24"/>
    </w:rPr>
  </w:style>
  <w:style w:type="character" w:customStyle="1" w:styleId="headingChar">
    <w:name w:val="heading Char"/>
    <w:link w:val="heading"/>
    <w:rsid w:val="00825F51"/>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50539">
      <w:bodyDiv w:val="1"/>
      <w:marLeft w:val="0"/>
      <w:marRight w:val="0"/>
      <w:marTop w:val="0"/>
      <w:marBottom w:val="0"/>
      <w:divBdr>
        <w:top w:val="none" w:sz="0" w:space="0" w:color="auto"/>
        <w:left w:val="none" w:sz="0" w:space="0" w:color="auto"/>
        <w:bottom w:val="none" w:sz="0" w:space="0" w:color="auto"/>
        <w:right w:val="none" w:sz="0" w:space="0" w:color="auto"/>
      </w:divBdr>
      <w:divsChild>
        <w:div w:id="1163662170">
          <w:marLeft w:val="547"/>
          <w:marRight w:val="0"/>
          <w:marTop w:val="0"/>
          <w:marBottom w:val="0"/>
          <w:divBdr>
            <w:top w:val="none" w:sz="0" w:space="0" w:color="auto"/>
            <w:left w:val="none" w:sz="0" w:space="0" w:color="auto"/>
            <w:bottom w:val="none" w:sz="0" w:space="0" w:color="auto"/>
            <w:right w:val="none" w:sz="0" w:space="0" w:color="auto"/>
          </w:divBdr>
        </w:div>
      </w:divsChild>
    </w:div>
    <w:div w:id="2647700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737097">
      <w:bodyDiv w:val="1"/>
      <w:marLeft w:val="0"/>
      <w:marRight w:val="0"/>
      <w:marTop w:val="0"/>
      <w:marBottom w:val="0"/>
      <w:divBdr>
        <w:top w:val="none" w:sz="0" w:space="0" w:color="auto"/>
        <w:left w:val="none" w:sz="0" w:space="0" w:color="auto"/>
        <w:bottom w:val="none" w:sz="0" w:space="0" w:color="auto"/>
        <w:right w:val="none" w:sz="0" w:space="0" w:color="auto"/>
      </w:divBdr>
    </w:div>
    <w:div w:id="528106197">
      <w:bodyDiv w:val="1"/>
      <w:marLeft w:val="0"/>
      <w:marRight w:val="0"/>
      <w:marTop w:val="0"/>
      <w:marBottom w:val="0"/>
      <w:divBdr>
        <w:top w:val="none" w:sz="0" w:space="0" w:color="auto"/>
        <w:left w:val="none" w:sz="0" w:space="0" w:color="auto"/>
        <w:bottom w:val="none" w:sz="0" w:space="0" w:color="auto"/>
        <w:right w:val="none" w:sz="0" w:space="0" w:color="auto"/>
      </w:divBdr>
    </w:div>
    <w:div w:id="649485896">
      <w:bodyDiv w:val="1"/>
      <w:marLeft w:val="0"/>
      <w:marRight w:val="0"/>
      <w:marTop w:val="0"/>
      <w:marBottom w:val="0"/>
      <w:divBdr>
        <w:top w:val="none" w:sz="0" w:space="0" w:color="auto"/>
        <w:left w:val="none" w:sz="0" w:space="0" w:color="auto"/>
        <w:bottom w:val="none" w:sz="0" w:space="0" w:color="auto"/>
        <w:right w:val="none" w:sz="0" w:space="0" w:color="auto"/>
      </w:divBdr>
      <w:divsChild>
        <w:div w:id="1147549433">
          <w:marLeft w:val="547"/>
          <w:marRight w:val="0"/>
          <w:marTop w:val="0"/>
          <w:marBottom w:val="0"/>
          <w:divBdr>
            <w:top w:val="none" w:sz="0" w:space="0" w:color="auto"/>
            <w:left w:val="none" w:sz="0" w:space="0" w:color="auto"/>
            <w:bottom w:val="none" w:sz="0" w:space="0" w:color="auto"/>
            <w:right w:val="none" w:sz="0" w:space="0" w:color="auto"/>
          </w:divBdr>
        </w:div>
      </w:divsChild>
    </w:div>
    <w:div w:id="915046299">
      <w:bodyDiv w:val="1"/>
      <w:marLeft w:val="0"/>
      <w:marRight w:val="0"/>
      <w:marTop w:val="0"/>
      <w:marBottom w:val="0"/>
      <w:divBdr>
        <w:top w:val="none" w:sz="0" w:space="0" w:color="auto"/>
        <w:left w:val="none" w:sz="0" w:space="0" w:color="auto"/>
        <w:bottom w:val="none" w:sz="0" w:space="0" w:color="auto"/>
        <w:right w:val="none" w:sz="0" w:space="0" w:color="auto"/>
      </w:divBdr>
    </w:div>
    <w:div w:id="14121984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92600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87737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FCD00986326445A47FAAE05E040CEE" ma:contentTypeVersion="4" ma:contentTypeDescription="Create a new document." ma:contentTypeScope="" ma:versionID="f40be569a36bf9bc7f59f5448c421579">
  <xsd:schema xmlns:xsd="http://www.w3.org/2001/XMLSchema" xmlns:xs="http://www.w3.org/2001/XMLSchema" xmlns:p="http://schemas.microsoft.com/office/2006/metadata/properties" xmlns:ns2="8e554609-88e6-42e4-a126-85cf74017e75" targetNamespace="http://schemas.microsoft.com/office/2006/metadata/properties" ma:root="true" ma:fieldsID="da3e9450f5f874c0b955541e48fec5ae" ns2:_="">
    <xsd:import namespace="8e554609-88e6-42e4-a126-85cf74017e7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554609-88e6-42e4-a126-85cf74017e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14EBCF-9FD5-43DB-BAA6-A637F582F68C}">
  <ds:schemaRefs>
    <ds:schemaRef ds:uri="http://purl.org/dc/dcmitype/"/>
    <ds:schemaRef ds:uri="8e554609-88e6-42e4-a126-85cf74017e75"/>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FA41484F-4A81-4027-A3E7-BEE584D1E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554609-88e6-42e4-a126-85cf74017e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A95E4B-D376-49FA-BDBD-4F43125AF9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53</TotalTime>
  <Pages>11</Pages>
  <Words>3950</Words>
  <Characters>23557</Characters>
  <Application>Microsoft Office Word</Application>
  <DocSecurity>0</DocSecurity>
  <Lines>196</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27453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Rabya  Kadhim</cp:lastModifiedBy>
  <cp:revision>9</cp:revision>
  <cp:lastPrinted>2019-05-17T10:27:00Z</cp:lastPrinted>
  <dcterms:created xsi:type="dcterms:W3CDTF">2023-03-20T14:26:00Z</dcterms:created>
  <dcterms:modified xsi:type="dcterms:W3CDTF">2023-04-30T20:03:00Z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0x01010090FCD00986326445A47FAAE05E040CEE</vt:lpwstr>
  </property>
</Properties>
</file>