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142210" w14:textId="77777777" w:rsidR="00650D41" w:rsidRDefault="00650D41" w:rsidP="000F6D98">
      <w:pPr>
        <w:spacing w:line="360" w:lineRule="auto"/>
        <w:jc w:val="both"/>
        <w:rPr>
          <w:rFonts w:ascii="Arial" w:hAnsi="Arial" w:cs="Arial"/>
          <w:b/>
          <w:sz w:val="24"/>
          <w:szCs w:val="24"/>
        </w:rPr>
      </w:pPr>
    </w:p>
    <w:p w14:paraId="4F6BC1D0" w14:textId="77777777" w:rsidR="00650D41" w:rsidRDefault="00650D41" w:rsidP="000F6D98">
      <w:pPr>
        <w:spacing w:line="360" w:lineRule="auto"/>
        <w:jc w:val="both"/>
        <w:rPr>
          <w:rFonts w:ascii="Arial" w:hAnsi="Arial" w:cs="Arial"/>
          <w:b/>
          <w:sz w:val="24"/>
          <w:szCs w:val="24"/>
        </w:rPr>
      </w:pPr>
      <w:r>
        <w:rPr>
          <w:noProof/>
          <w:lang w:eastAsia="en-GB"/>
        </w:rPr>
        <w:drawing>
          <wp:inline distT="0" distB="0" distL="0" distR="0" wp14:anchorId="32AB4526" wp14:editId="6F888A22">
            <wp:extent cx="3200400" cy="15430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200400" cy="1543050"/>
                    </a:xfrm>
                    <a:prstGeom prst="rect">
                      <a:avLst/>
                    </a:prstGeom>
                  </pic:spPr>
                </pic:pic>
              </a:graphicData>
            </a:graphic>
          </wp:inline>
        </w:drawing>
      </w:r>
    </w:p>
    <w:p w14:paraId="73F72818" w14:textId="77777777" w:rsidR="000A5254" w:rsidRDefault="00650D41" w:rsidP="000F6D98">
      <w:pPr>
        <w:spacing w:line="360" w:lineRule="auto"/>
        <w:jc w:val="both"/>
        <w:rPr>
          <w:rFonts w:ascii="Arial" w:hAnsi="Arial" w:cs="Arial"/>
          <w:b/>
          <w:sz w:val="24"/>
          <w:szCs w:val="24"/>
        </w:rPr>
      </w:pPr>
      <w:r w:rsidRPr="00650D41">
        <w:rPr>
          <w:rFonts w:ascii="Arial" w:hAnsi="Arial" w:cs="Arial"/>
          <w:b/>
          <w:sz w:val="24"/>
          <w:szCs w:val="24"/>
        </w:rPr>
        <w:t>Programme Name: BA (Hons) International Hotel Management</w:t>
      </w:r>
    </w:p>
    <w:p w14:paraId="6BCA1142" w14:textId="77777777" w:rsidR="00650D41" w:rsidRDefault="00650D41" w:rsidP="00650D41">
      <w:pPr>
        <w:spacing w:line="360" w:lineRule="auto"/>
        <w:jc w:val="both"/>
        <w:rPr>
          <w:rFonts w:ascii="Arial" w:hAnsi="Arial" w:cs="Arial"/>
          <w:b/>
          <w:sz w:val="24"/>
          <w:szCs w:val="24"/>
        </w:rPr>
      </w:pPr>
      <w:r w:rsidRPr="00650D41">
        <w:rPr>
          <w:rFonts w:ascii="Arial" w:hAnsi="Arial" w:cs="Arial"/>
          <w:b/>
          <w:sz w:val="24"/>
          <w:szCs w:val="24"/>
        </w:rPr>
        <w:t>Module Name and Code: Sustainable Hospitality &amp; Tourism Management (BMIH5006)</w:t>
      </w:r>
    </w:p>
    <w:p w14:paraId="42050A6F" w14:textId="77777777" w:rsidR="00915527" w:rsidRPr="00915527" w:rsidRDefault="00915527" w:rsidP="00915527">
      <w:pPr>
        <w:shd w:val="clear" w:color="auto" w:fill="FFFFFF"/>
        <w:spacing w:after="0" w:line="240" w:lineRule="auto"/>
        <w:rPr>
          <w:rFonts w:ascii="Arial" w:eastAsia="Times New Roman" w:hAnsi="Arial" w:cs="Arial"/>
          <w:color w:val="222222"/>
          <w:sz w:val="24"/>
          <w:szCs w:val="24"/>
          <w:lang w:eastAsia="en-GB"/>
        </w:rPr>
      </w:pPr>
      <w:r w:rsidRPr="00915527">
        <w:rPr>
          <w:rFonts w:ascii="Arial" w:eastAsia="Times New Roman" w:hAnsi="Arial" w:cs="Arial"/>
          <w:color w:val="222222"/>
          <w:sz w:val="24"/>
          <w:szCs w:val="24"/>
          <w:lang w:eastAsia="en-GB"/>
        </w:rPr>
        <w:t xml:space="preserve">Lecturer: Scott James, Huw </w:t>
      </w:r>
      <w:proofErr w:type="gramStart"/>
      <w:r w:rsidRPr="00915527">
        <w:rPr>
          <w:rFonts w:ascii="Arial" w:eastAsia="Times New Roman" w:hAnsi="Arial" w:cs="Arial"/>
          <w:color w:val="222222"/>
          <w:sz w:val="24"/>
          <w:szCs w:val="24"/>
          <w:lang w:eastAsia="en-GB"/>
        </w:rPr>
        <w:t>Thomas, </w:t>
      </w:r>
      <w:r>
        <w:rPr>
          <w:rFonts w:ascii="Arial" w:eastAsia="Times New Roman" w:hAnsi="Arial" w:cs="Arial"/>
          <w:color w:val="222222"/>
          <w:sz w:val="24"/>
          <w:szCs w:val="24"/>
          <w:lang w:eastAsia="en-GB"/>
        </w:rPr>
        <w:t xml:space="preserve"> </w:t>
      </w:r>
      <w:r w:rsidRPr="00915527">
        <w:rPr>
          <w:rFonts w:ascii="Arial" w:eastAsia="Times New Roman" w:hAnsi="Arial" w:cs="Arial"/>
          <w:color w:val="222222"/>
          <w:sz w:val="24"/>
          <w:szCs w:val="24"/>
          <w:lang w:eastAsia="en-GB"/>
        </w:rPr>
        <w:t>Ruth</w:t>
      </w:r>
      <w:proofErr w:type="gramEnd"/>
      <w:r w:rsidRPr="00915527">
        <w:rPr>
          <w:rFonts w:ascii="Arial" w:eastAsia="Times New Roman" w:hAnsi="Arial" w:cs="Arial"/>
          <w:color w:val="222222"/>
          <w:sz w:val="24"/>
          <w:szCs w:val="24"/>
          <w:lang w:eastAsia="en-GB"/>
        </w:rPr>
        <w:t xml:space="preserve"> Taylor Davies, Lisa-Marie </w:t>
      </w:r>
      <w:proofErr w:type="spellStart"/>
      <w:r w:rsidRPr="00915527">
        <w:rPr>
          <w:rFonts w:ascii="Arial" w:eastAsia="Times New Roman" w:hAnsi="Arial" w:cs="Arial"/>
          <w:color w:val="222222"/>
          <w:sz w:val="24"/>
          <w:szCs w:val="24"/>
          <w:lang w:eastAsia="en-GB"/>
        </w:rPr>
        <w:t>Bassler</w:t>
      </w:r>
      <w:proofErr w:type="spellEnd"/>
    </w:p>
    <w:p w14:paraId="566E2F19" w14:textId="77777777" w:rsidR="00915527" w:rsidRDefault="00915527" w:rsidP="00650D41">
      <w:pPr>
        <w:spacing w:line="360" w:lineRule="auto"/>
        <w:jc w:val="both"/>
        <w:rPr>
          <w:rFonts w:ascii="Arial" w:hAnsi="Arial" w:cs="Arial"/>
          <w:b/>
          <w:sz w:val="24"/>
          <w:szCs w:val="24"/>
        </w:rPr>
      </w:pPr>
    </w:p>
    <w:p w14:paraId="5C11A5B3" w14:textId="77777777" w:rsidR="00650D41" w:rsidRDefault="00650D41" w:rsidP="00650D41">
      <w:pPr>
        <w:spacing w:line="360" w:lineRule="auto"/>
        <w:jc w:val="both"/>
        <w:rPr>
          <w:rFonts w:ascii="Arial" w:hAnsi="Arial" w:cs="Arial"/>
          <w:b/>
          <w:sz w:val="24"/>
          <w:szCs w:val="24"/>
        </w:rPr>
      </w:pPr>
    </w:p>
    <w:p w14:paraId="2C0EB924" w14:textId="77777777" w:rsidR="00650D41" w:rsidRDefault="00650D41" w:rsidP="00650D41">
      <w:pPr>
        <w:spacing w:line="360" w:lineRule="auto"/>
        <w:jc w:val="center"/>
        <w:rPr>
          <w:rFonts w:ascii="Arial" w:hAnsi="Arial" w:cs="Arial"/>
          <w:b/>
          <w:sz w:val="32"/>
          <w:szCs w:val="24"/>
        </w:rPr>
      </w:pPr>
      <w:r w:rsidRPr="00650D41">
        <w:rPr>
          <w:rFonts w:ascii="Arial" w:hAnsi="Arial" w:cs="Arial"/>
          <w:b/>
          <w:sz w:val="32"/>
          <w:szCs w:val="24"/>
        </w:rPr>
        <w:t>Assessment 1-Essay</w:t>
      </w:r>
    </w:p>
    <w:p w14:paraId="4BE1703F" w14:textId="77777777" w:rsidR="00650D41" w:rsidRPr="00650D41" w:rsidRDefault="00650D41" w:rsidP="00650D41">
      <w:pPr>
        <w:spacing w:line="360" w:lineRule="auto"/>
        <w:jc w:val="center"/>
        <w:rPr>
          <w:rFonts w:ascii="Arial" w:hAnsi="Arial" w:cs="Arial"/>
          <w:b/>
          <w:sz w:val="32"/>
          <w:szCs w:val="24"/>
        </w:rPr>
      </w:pPr>
    </w:p>
    <w:p w14:paraId="229BF662" w14:textId="2CB3608D" w:rsidR="00650D41" w:rsidRDefault="00650D41" w:rsidP="00650D41">
      <w:pPr>
        <w:spacing w:line="360" w:lineRule="auto"/>
        <w:jc w:val="both"/>
        <w:rPr>
          <w:rFonts w:ascii="Arial" w:hAnsi="Arial" w:cs="Arial"/>
          <w:b/>
          <w:sz w:val="24"/>
          <w:szCs w:val="24"/>
        </w:rPr>
      </w:pPr>
      <w:r w:rsidRPr="00650D41">
        <w:rPr>
          <w:rFonts w:ascii="Arial" w:hAnsi="Arial" w:cs="Arial"/>
          <w:b/>
          <w:sz w:val="24"/>
          <w:szCs w:val="24"/>
        </w:rPr>
        <w:t xml:space="preserve">Student </w:t>
      </w:r>
      <w:proofErr w:type="spellStart"/>
      <w:proofErr w:type="gramStart"/>
      <w:r w:rsidRPr="00650D41">
        <w:rPr>
          <w:rFonts w:ascii="Arial" w:hAnsi="Arial" w:cs="Arial"/>
          <w:b/>
          <w:sz w:val="24"/>
          <w:szCs w:val="24"/>
        </w:rPr>
        <w:t>Name:</w:t>
      </w:r>
      <w:r w:rsidR="00E50CF0">
        <w:rPr>
          <w:rFonts w:ascii="Arial" w:hAnsi="Arial" w:cs="Arial"/>
          <w:b/>
          <w:sz w:val="24"/>
          <w:szCs w:val="24"/>
        </w:rPr>
        <w:t>Lorella</w:t>
      </w:r>
      <w:proofErr w:type="spellEnd"/>
      <w:proofErr w:type="gramEnd"/>
      <w:r w:rsidR="00E50CF0">
        <w:rPr>
          <w:rFonts w:ascii="Arial" w:hAnsi="Arial" w:cs="Arial"/>
          <w:b/>
          <w:sz w:val="24"/>
          <w:szCs w:val="24"/>
        </w:rPr>
        <w:t xml:space="preserve"> </w:t>
      </w:r>
      <w:proofErr w:type="spellStart"/>
      <w:r w:rsidR="00E50CF0">
        <w:rPr>
          <w:rFonts w:ascii="Arial" w:hAnsi="Arial" w:cs="Arial"/>
          <w:b/>
          <w:sz w:val="24"/>
          <w:szCs w:val="24"/>
        </w:rPr>
        <w:t>Mihut</w:t>
      </w:r>
      <w:proofErr w:type="spellEnd"/>
    </w:p>
    <w:p w14:paraId="5447CABE" w14:textId="720ABB98" w:rsidR="00650D41" w:rsidRDefault="00650D41" w:rsidP="00650D41">
      <w:pPr>
        <w:spacing w:line="360" w:lineRule="auto"/>
        <w:jc w:val="both"/>
        <w:rPr>
          <w:rFonts w:ascii="Arial" w:hAnsi="Arial" w:cs="Arial"/>
          <w:b/>
          <w:sz w:val="24"/>
          <w:szCs w:val="24"/>
        </w:rPr>
      </w:pPr>
      <w:r w:rsidRPr="00650D41">
        <w:rPr>
          <w:rFonts w:ascii="Arial" w:hAnsi="Arial" w:cs="Arial"/>
          <w:b/>
          <w:sz w:val="24"/>
          <w:szCs w:val="24"/>
        </w:rPr>
        <w:t>Student Id:</w:t>
      </w:r>
      <w:r w:rsidR="00E50CF0">
        <w:rPr>
          <w:rFonts w:ascii="Arial" w:hAnsi="Arial" w:cs="Arial"/>
          <w:b/>
          <w:sz w:val="24"/>
          <w:szCs w:val="24"/>
        </w:rPr>
        <w:t>2214491</w:t>
      </w:r>
    </w:p>
    <w:p w14:paraId="6139BD41" w14:textId="77777777" w:rsidR="00650D41" w:rsidRPr="00650D41" w:rsidRDefault="00650D41" w:rsidP="000F6D98">
      <w:pPr>
        <w:spacing w:line="360" w:lineRule="auto"/>
        <w:jc w:val="both"/>
        <w:rPr>
          <w:rFonts w:ascii="Arial" w:hAnsi="Arial" w:cs="Arial"/>
          <w:sz w:val="24"/>
          <w:szCs w:val="24"/>
        </w:rPr>
      </w:pPr>
    </w:p>
    <w:p w14:paraId="7F1E4578" w14:textId="77777777" w:rsidR="00BC187A" w:rsidRPr="00650D41" w:rsidRDefault="00BC187A" w:rsidP="000F6D98">
      <w:pPr>
        <w:spacing w:line="360" w:lineRule="auto"/>
        <w:jc w:val="both"/>
        <w:rPr>
          <w:rFonts w:ascii="Arial" w:hAnsi="Arial" w:cs="Arial"/>
          <w:sz w:val="24"/>
          <w:szCs w:val="24"/>
        </w:rPr>
      </w:pPr>
    </w:p>
    <w:p w14:paraId="475C0B26" w14:textId="34A5C00F" w:rsidR="00BC187A" w:rsidRPr="00650D41" w:rsidRDefault="00BC187A" w:rsidP="00E50CF0">
      <w:pPr>
        <w:spacing w:line="360" w:lineRule="auto"/>
        <w:rPr>
          <w:rFonts w:ascii="Arial" w:hAnsi="Arial" w:cs="Arial"/>
          <w:sz w:val="24"/>
          <w:szCs w:val="24"/>
        </w:rPr>
      </w:pPr>
    </w:p>
    <w:p w14:paraId="312482B4" w14:textId="77777777" w:rsidR="00BC187A" w:rsidRPr="00650D41" w:rsidRDefault="00BC187A" w:rsidP="000F6D98">
      <w:pPr>
        <w:spacing w:line="360" w:lineRule="auto"/>
        <w:jc w:val="both"/>
        <w:rPr>
          <w:rFonts w:ascii="Arial" w:hAnsi="Arial" w:cs="Arial"/>
          <w:sz w:val="24"/>
          <w:szCs w:val="24"/>
        </w:rPr>
      </w:pPr>
    </w:p>
    <w:p w14:paraId="60B6FB52" w14:textId="77777777" w:rsidR="00BC187A" w:rsidRPr="00650D41" w:rsidRDefault="00BC187A" w:rsidP="000F6D98">
      <w:pPr>
        <w:spacing w:line="360" w:lineRule="auto"/>
        <w:jc w:val="both"/>
        <w:rPr>
          <w:rFonts w:ascii="Arial" w:hAnsi="Arial" w:cs="Arial"/>
          <w:sz w:val="24"/>
          <w:szCs w:val="24"/>
        </w:rPr>
      </w:pPr>
    </w:p>
    <w:p w14:paraId="66D46103" w14:textId="77777777" w:rsidR="00BC187A" w:rsidRPr="00650D41" w:rsidRDefault="00BC187A" w:rsidP="000F6D98">
      <w:pPr>
        <w:spacing w:line="360" w:lineRule="auto"/>
        <w:jc w:val="both"/>
        <w:rPr>
          <w:rFonts w:ascii="Arial" w:hAnsi="Arial" w:cs="Arial"/>
          <w:sz w:val="24"/>
          <w:szCs w:val="24"/>
        </w:rPr>
      </w:pPr>
    </w:p>
    <w:p w14:paraId="7C9AA354" w14:textId="77777777" w:rsidR="00BC187A" w:rsidRPr="00650D41" w:rsidRDefault="00BC187A" w:rsidP="000F6D98">
      <w:pPr>
        <w:spacing w:line="360" w:lineRule="auto"/>
        <w:jc w:val="both"/>
        <w:rPr>
          <w:rFonts w:ascii="Arial" w:hAnsi="Arial" w:cs="Arial"/>
          <w:sz w:val="24"/>
          <w:szCs w:val="24"/>
        </w:rPr>
      </w:pPr>
    </w:p>
    <w:p w14:paraId="5378B54A" w14:textId="77777777" w:rsidR="00BC187A" w:rsidRPr="00650D41" w:rsidRDefault="00BC187A" w:rsidP="000F6D98">
      <w:pPr>
        <w:spacing w:line="360" w:lineRule="auto"/>
        <w:jc w:val="both"/>
        <w:rPr>
          <w:rFonts w:ascii="Arial" w:hAnsi="Arial" w:cs="Arial"/>
          <w:sz w:val="24"/>
          <w:szCs w:val="24"/>
        </w:rPr>
      </w:pPr>
    </w:p>
    <w:p w14:paraId="58CFC7C0" w14:textId="77777777" w:rsidR="00BC187A" w:rsidRPr="00650D41" w:rsidRDefault="00BC187A" w:rsidP="000F6D98">
      <w:pPr>
        <w:spacing w:line="360" w:lineRule="auto"/>
        <w:jc w:val="both"/>
        <w:rPr>
          <w:rFonts w:ascii="Arial" w:hAnsi="Arial" w:cs="Arial"/>
          <w:sz w:val="24"/>
          <w:szCs w:val="24"/>
        </w:rPr>
      </w:pPr>
    </w:p>
    <w:p w14:paraId="362EF1DC" w14:textId="77777777" w:rsidR="00BC187A" w:rsidRPr="00650D41" w:rsidRDefault="0064300D" w:rsidP="000F6D98">
      <w:pPr>
        <w:spacing w:line="360" w:lineRule="auto"/>
        <w:jc w:val="both"/>
        <w:rPr>
          <w:rFonts w:ascii="Arial" w:hAnsi="Arial" w:cs="Arial"/>
          <w:b/>
          <w:sz w:val="28"/>
          <w:szCs w:val="24"/>
        </w:rPr>
      </w:pPr>
      <w:r w:rsidRPr="00650D41">
        <w:rPr>
          <w:rFonts w:ascii="Arial" w:hAnsi="Arial" w:cs="Arial"/>
          <w:b/>
          <w:sz w:val="28"/>
          <w:szCs w:val="24"/>
        </w:rPr>
        <w:lastRenderedPageBreak/>
        <w:t>Introduction</w:t>
      </w:r>
    </w:p>
    <w:p w14:paraId="420147FC" w14:textId="77777777" w:rsidR="0064300D" w:rsidRPr="00650D41" w:rsidRDefault="00513D24" w:rsidP="000F6D98">
      <w:pPr>
        <w:spacing w:line="360" w:lineRule="auto"/>
        <w:jc w:val="both"/>
        <w:rPr>
          <w:rFonts w:ascii="Arial" w:hAnsi="Arial" w:cs="Arial"/>
          <w:sz w:val="24"/>
          <w:szCs w:val="24"/>
        </w:rPr>
      </w:pPr>
      <w:r w:rsidRPr="00650D41">
        <w:rPr>
          <w:rFonts w:ascii="Arial" w:hAnsi="Arial" w:cs="Arial"/>
          <w:sz w:val="24"/>
          <w:szCs w:val="24"/>
        </w:rPr>
        <w:t xml:space="preserve">Corporate social responsibility is significant enough to bring positive changes </w:t>
      </w:r>
      <w:r w:rsidR="00300884" w:rsidRPr="00650D41">
        <w:rPr>
          <w:rFonts w:ascii="Arial" w:hAnsi="Arial" w:cs="Arial"/>
          <w:sz w:val="24"/>
          <w:szCs w:val="24"/>
        </w:rPr>
        <w:t xml:space="preserve">under certain circumstances </w:t>
      </w:r>
      <w:r w:rsidR="00116489" w:rsidRPr="00650D41">
        <w:rPr>
          <w:rFonts w:ascii="Arial" w:hAnsi="Arial" w:cs="Arial"/>
          <w:sz w:val="24"/>
          <w:szCs w:val="24"/>
        </w:rPr>
        <w:t xml:space="preserve">for promoting </w:t>
      </w:r>
      <w:r w:rsidR="0045627B" w:rsidRPr="00650D41">
        <w:rPr>
          <w:rFonts w:ascii="Arial" w:hAnsi="Arial" w:cs="Arial"/>
          <w:sz w:val="24"/>
          <w:szCs w:val="24"/>
        </w:rPr>
        <w:t>sustainability within the hospitality industry.</w:t>
      </w:r>
      <w:r w:rsidR="00706F41" w:rsidRPr="00650D41">
        <w:rPr>
          <w:rFonts w:ascii="Arial" w:hAnsi="Arial" w:cs="Arial"/>
          <w:sz w:val="24"/>
          <w:szCs w:val="24"/>
        </w:rPr>
        <w:t xml:space="preserve"> Hospitality industry comprises with hotels, motels, </w:t>
      </w:r>
      <w:r w:rsidR="00183613" w:rsidRPr="00650D41">
        <w:rPr>
          <w:rFonts w:ascii="Arial" w:hAnsi="Arial" w:cs="Arial"/>
          <w:sz w:val="24"/>
          <w:szCs w:val="24"/>
        </w:rPr>
        <w:t xml:space="preserve">restaurants, </w:t>
      </w:r>
      <w:r w:rsidR="00BE31F8" w:rsidRPr="00650D41">
        <w:rPr>
          <w:rFonts w:ascii="Arial" w:hAnsi="Arial" w:cs="Arial"/>
          <w:sz w:val="24"/>
          <w:szCs w:val="24"/>
        </w:rPr>
        <w:t xml:space="preserve">resorts and many </w:t>
      </w:r>
      <w:r w:rsidR="006762D0" w:rsidRPr="00650D41">
        <w:rPr>
          <w:rFonts w:ascii="Arial" w:hAnsi="Arial" w:cs="Arial"/>
          <w:sz w:val="24"/>
          <w:szCs w:val="24"/>
        </w:rPr>
        <w:t>more related services which has crucial impact on society, environment and economy as well</w:t>
      </w:r>
      <w:r w:rsidR="00612565" w:rsidRPr="00650D41">
        <w:rPr>
          <w:rFonts w:ascii="Arial" w:hAnsi="Arial" w:cs="Arial"/>
          <w:sz w:val="24"/>
          <w:szCs w:val="24"/>
        </w:rPr>
        <w:t xml:space="preserve"> (</w:t>
      </w:r>
      <w:proofErr w:type="spellStart"/>
      <w:r w:rsidR="00612565" w:rsidRPr="00650D41">
        <w:rPr>
          <w:rFonts w:ascii="Arial" w:hAnsi="Arial" w:cs="Arial"/>
          <w:color w:val="222222"/>
          <w:sz w:val="24"/>
          <w:szCs w:val="20"/>
          <w:shd w:val="clear" w:color="auto" w:fill="FFFFFF"/>
        </w:rPr>
        <w:t>Murni</w:t>
      </w:r>
      <w:proofErr w:type="spellEnd"/>
      <w:r w:rsidR="00612565" w:rsidRPr="00650D41">
        <w:rPr>
          <w:rFonts w:ascii="Arial" w:hAnsi="Arial" w:cs="Arial"/>
          <w:color w:val="222222"/>
          <w:sz w:val="24"/>
          <w:szCs w:val="20"/>
          <w:shd w:val="clear" w:color="auto" w:fill="FFFFFF"/>
        </w:rPr>
        <w:t xml:space="preserve"> et al., 2023</w:t>
      </w:r>
      <w:r w:rsidR="003325A6" w:rsidRPr="00650D41">
        <w:rPr>
          <w:rFonts w:ascii="Arial" w:hAnsi="Arial" w:cs="Arial"/>
          <w:color w:val="222222"/>
          <w:sz w:val="24"/>
          <w:szCs w:val="20"/>
          <w:shd w:val="clear" w:color="auto" w:fill="FFFFFF"/>
        </w:rPr>
        <w:t>, pp.169-178</w:t>
      </w:r>
      <w:r w:rsidR="00612565" w:rsidRPr="00650D41">
        <w:rPr>
          <w:rFonts w:ascii="Arial" w:hAnsi="Arial" w:cs="Arial"/>
          <w:sz w:val="24"/>
          <w:szCs w:val="24"/>
        </w:rPr>
        <w:t>)</w:t>
      </w:r>
      <w:r w:rsidR="006762D0" w:rsidRPr="00650D41">
        <w:rPr>
          <w:rFonts w:ascii="Arial" w:hAnsi="Arial" w:cs="Arial"/>
          <w:sz w:val="24"/>
          <w:szCs w:val="24"/>
        </w:rPr>
        <w:t xml:space="preserve">. </w:t>
      </w:r>
      <w:r w:rsidR="00546CE7" w:rsidRPr="00650D41">
        <w:rPr>
          <w:rFonts w:ascii="Arial" w:hAnsi="Arial" w:cs="Arial"/>
          <w:sz w:val="24"/>
          <w:szCs w:val="24"/>
        </w:rPr>
        <w:t xml:space="preserve">Effective corporate social responsibility </w:t>
      </w:r>
      <w:proofErr w:type="gramStart"/>
      <w:r w:rsidR="00546CE7" w:rsidRPr="00650D41">
        <w:rPr>
          <w:rFonts w:ascii="Arial" w:hAnsi="Arial" w:cs="Arial"/>
          <w:sz w:val="24"/>
          <w:szCs w:val="24"/>
        </w:rPr>
        <w:t>have</w:t>
      </w:r>
      <w:proofErr w:type="gramEnd"/>
      <w:r w:rsidR="00546CE7" w:rsidRPr="00650D41">
        <w:rPr>
          <w:rFonts w:ascii="Arial" w:hAnsi="Arial" w:cs="Arial"/>
          <w:sz w:val="24"/>
          <w:szCs w:val="24"/>
        </w:rPr>
        <w:t xml:space="preserve"> significant role to mitigate negative impact and fosters sustainability on economy and </w:t>
      </w:r>
      <w:r w:rsidR="00E45745" w:rsidRPr="00650D41">
        <w:rPr>
          <w:rFonts w:ascii="Arial" w:hAnsi="Arial" w:cs="Arial"/>
          <w:sz w:val="24"/>
          <w:szCs w:val="24"/>
        </w:rPr>
        <w:t>society</w:t>
      </w:r>
      <w:r w:rsidR="00546CE7" w:rsidRPr="00650D41">
        <w:rPr>
          <w:rFonts w:ascii="Arial" w:hAnsi="Arial" w:cs="Arial"/>
          <w:sz w:val="24"/>
          <w:szCs w:val="24"/>
        </w:rPr>
        <w:t>.</w:t>
      </w:r>
      <w:r w:rsidR="006A507F" w:rsidRPr="00650D41">
        <w:rPr>
          <w:rFonts w:ascii="Arial" w:hAnsi="Arial" w:cs="Arial"/>
          <w:sz w:val="24"/>
          <w:szCs w:val="24"/>
        </w:rPr>
        <w:t xml:space="preserve"> Corporate social responsibility </w:t>
      </w:r>
      <w:r w:rsidR="00116ECB" w:rsidRPr="00650D41">
        <w:rPr>
          <w:rFonts w:ascii="Arial" w:hAnsi="Arial" w:cs="Arial"/>
          <w:sz w:val="24"/>
          <w:szCs w:val="24"/>
        </w:rPr>
        <w:t xml:space="preserve">maintains standard mode of justification in the environment, society, </w:t>
      </w:r>
      <w:r w:rsidR="00C46B1C" w:rsidRPr="00650D41">
        <w:rPr>
          <w:rFonts w:ascii="Arial" w:hAnsi="Arial" w:cs="Arial"/>
          <w:sz w:val="24"/>
          <w:szCs w:val="24"/>
        </w:rPr>
        <w:t>supply</w:t>
      </w:r>
      <w:r w:rsidR="00116ECB" w:rsidRPr="00650D41">
        <w:rPr>
          <w:rFonts w:ascii="Arial" w:hAnsi="Arial" w:cs="Arial"/>
          <w:sz w:val="24"/>
          <w:szCs w:val="24"/>
        </w:rPr>
        <w:t xml:space="preserve"> chain management, </w:t>
      </w:r>
      <w:r w:rsidR="00C46B1C" w:rsidRPr="00650D41">
        <w:rPr>
          <w:rFonts w:ascii="Arial" w:hAnsi="Arial" w:cs="Arial"/>
          <w:sz w:val="24"/>
          <w:szCs w:val="24"/>
        </w:rPr>
        <w:t xml:space="preserve">community engagement. Sustainable tourism practices </w:t>
      </w:r>
      <w:proofErr w:type="gramStart"/>
      <w:r w:rsidR="00C46B1C" w:rsidRPr="00650D41">
        <w:rPr>
          <w:rFonts w:ascii="Arial" w:hAnsi="Arial" w:cs="Arial"/>
          <w:sz w:val="24"/>
          <w:szCs w:val="24"/>
        </w:rPr>
        <w:t>is</w:t>
      </w:r>
      <w:proofErr w:type="gramEnd"/>
      <w:r w:rsidR="00C46B1C" w:rsidRPr="00650D41">
        <w:rPr>
          <w:rFonts w:ascii="Arial" w:hAnsi="Arial" w:cs="Arial"/>
          <w:sz w:val="24"/>
          <w:szCs w:val="24"/>
        </w:rPr>
        <w:t xml:space="preserve"> the prime vision of Marriot</w:t>
      </w:r>
      <w:r w:rsidR="00FD5861" w:rsidRPr="00650D41">
        <w:rPr>
          <w:rFonts w:ascii="Arial" w:hAnsi="Arial" w:cs="Arial"/>
          <w:sz w:val="24"/>
          <w:szCs w:val="24"/>
        </w:rPr>
        <w:t xml:space="preserve">t hotel which provides food and resident </w:t>
      </w:r>
      <w:r w:rsidR="00A60F5D" w:rsidRPr="00650D41">
        <w:rPr>
          <w:rFonts w:ascii="Arial" w:hAnsi="Arial" w:cs="Arial"/>
          <w:sz w:val="24"/>
          <w:szCs w:val="24"/>
        </w:rPr>
        <w:t>facilities around</w:t>
      </w:r>
      <w:r w:rsidR="00FE3304" w:rsidRPr="00650D41">
        <w:rPr>
          <w:rFonts w:ascii="Arial" w:hAnsi="Arial" w:cs="Arial"/>
          <w:sz w:val="24"/>
          <w:szCs w:val="24"/>
        </w:rPr>
        <w:t xml:space="preserve"> the globe</w:t>
      </w:r>
      <w:r w:rsidR="00AD1A76" w:rsidRPr="00650D41">
        <w:rPr>
          <w:rFonts w:ascii="Arial" w:hAnsi="Arial" w:cs="Arial"/>
          <w:sz w:val="24"/>
          <w:szCs w:val="24"/>
        </w:rPr>
        <w:t xml:space="preserve"> (</w:t>
      </w:r>
      <w:r w:rsidR="00AD1A76" w:rsidRPr="00650D41">
        <w:rPr>
          <w:rFonts w:ascii="Arial" w:hAnsi="Arial" w:cs="Arial"/>
          <w:color w:val="222222"/>
          <w:sz w:val="24"/>
          <w:szCs w:val="20"/>
          <w:shd w:val="clear" w:color="auto" w:fill="FFFFFF"/>
        </w:rPr>
        <w:t>Ruiz Molina et al., 2022</w:t>
      </w:r>
      <w:r w:rsidR="00310960" w:rsidRPr="00650D41">
        <w:rPr>
          <w:rFonts w:ascii="Arial" w:hAnsi="Arial" w:cs="Arial"/>
          <w:color w:val="222222"/>
          <w:sz w:val="24"/>
          <w:szCs w:val="20"/>
          <w:shd w:val="clear" w:color="auto" w:fill="FFFFFF"/>
        </w:rPr>
        <w:t>, pp.462-492</w:t>
      </w:r>
      <w:r w:rsidR="00AD1A76" w:rsidRPr="00650D41">
        <w:rPr>
          <w:rFonts w:ascii="Arial" w:hAnsi="Arial" w:cs="Arial"/>
          <w:sz w:val="24"/>
          <w:szCs w:val="24"/>
        </w:rPr>
        <w:t>)</w:t>
      </w:r>
      <w:r w:rsidR="00FE3304" w:rsidRPr="00650D41">
        <w:rPr>
          <w:rFonts w:ascii="Arial" w:hAnsi="Arial" w:cs="Arial"/>
          <w:sz w:val="24"/>
          <w:szCs w:val="24"/>
        </w:rPr>
        <w:t xml:space="preserve">. </w:t>
      </w:r>
      <w:r w:rsidR="00A60F5D" w:rsidRPr="00650D41">
        <w:rPr>
          <w:rFonts w:ascii="Arial" w:hAnsi="Arial" w:cs="Arial"/>
          <w:sz w:val="24"/>
          <w:szCs w:val="24"/>
        </w:rPr>
        <w:t xml:space="preserve">This writing will reveal pros and cons about fostering sustainability and mitigating associate challenges </w:t>
      </w:r>
      <w:r w:rsidR="00F11DE0" w:rsidRPr="00650D41">
        <w:rPr>
          <w:rFonts w:ascii="Arial" w:hAnsi="Arial" w:cs="Arial"/>
          <w:sz w:val="24"/>
          <w:szCs w:val="24"/>
        </w:rPr>
        <w:t>with the operation of hospitality activities.</w:t>
      </w:r>
      <w:r w:rsidR="00151137" w:rsidRPr="00650D41">
        <w:rPr>
          <w:rFonts w:ascii="Arial" w:hAnsi="Arial" w:cs="Arial"/>
          <w:sz w:val="24"/>
          <w:szCs w:val="24"/>
        </w:rPr>
        <w:t xml:space="preserve"> Marriott provides its services to meet tourists need thus it has multiplier impact over related factors. </w:t>
      </w:r>
      <w:r w:rsidR="00A60F5D" w:rsidRPr="00650D41">
        <w:rPr>
          <w:rFonts w:ascii="Arial" w:hAnsi="Arial" w:cs="Arial"/>
          <w:sz w:val="24"/>
          <w:szCs w:val="24"/>
        </w:rPr>
        <w:t xml:space="preserve"> </w:t>
      </w:r>
      <w:proofErr w:type="gramStart"/>
      <w:r w:rsidR="007711B6" w:rsidRPr="00650D41">
        <w:rPr>
          <w:rFonts w:ascii="Arial" w:hAnsi="Arial" w:cs="Arial"/>
          <w:sz w:val="24"/>
          <w:szCs w:val="24"/>
        </w:rPr>
        <w:t>Moreover</w:t>
      </w:r>
      <w:proofErr w:type="gramEnd"/>
      <w:r w:rsidR="00F00891" w:rsidRPr="00650D41">
        <w:rPr>
          <w:rFonts w:ascii="Arial" w:hAnsi="Arial" w:cs="Arial"/>
          <w:sz w:val="24"/>
          <w:szCs w:val="24"/>
        </w:rPr>
        <w:t xml:space="preserve"> proper </w:t>
      </w:r>
      <w:r w:rsidR="007711B6" w:rsidRPr="00650D41">
        <w:rPr>
          <w:rFonts w:ascii="Arial" w:hAnsi="Arial" w:cs="Arial"/>
          <w:sz w:val="24"/>
          <w:szCs w:val="24"/>
        </w:rPr>
        <w:t>actionable</w:t>
      </w:r>
      <w:r w:rsidR="00F00891" w:rsidRPr="00650D41">
        <w:rPr>
          <w:rFonts w:ascii="Arial" w:hAnsi="Arial" w:cs="Arial"/>
          <w:sz w:val="24"/>
          <w:szCs w:val="24"/>
        </w:rPr>
        <w:t xml:space="preserve"> forces and action plan related to sustainability make an organization to be practitioner of CSR activities regardless of border,</w:t>
      </w:r>
      <w:r w:rsidR="007711B6" w:rsidRPr="00650D41">
        <w:rPr>
          <w:rFonts w:ascii="Arial" w:hAnsi="Arial" w:cs="Arial"/>
          <w:sz w:val="24"/>
          <w:szCs w:val="24"/>
        </w:rPr>
        <w:t xml:space="preserve"> culture</w:t>
      </w:r>
      <w:r w:rsidR="00F00891" w:rsidRPr="00650D41">
        <w:rPr>
          <w:rFonts w:ascii="Arial" w:hAnsi="Arial" w:cs="Arial"/>
          <w:sz w:val="24"/>
          <w:szCs w:val="24"/>
        </w:rPr>
        <w:t xml:space="preserve">, and many more factors. </w:t>
      </w:r>
      <w:r w:rsidR="00446933" w:rsidRPr="00650D41">
        <w:rPr>
          <w:rFonts w:ascii="Arial" w:hAnsi="Arial" w:cs="Arial"/>
          <w:sz w:val="24"/>
          <w:szCs w:val="24"/>
        </w:rPr>
        <w:t xml:space="preserve">This wiring will reveal how proper learning and awareness creation program become yardstick for dissemination of information and related aspects to ensure </w:t>
      </w:r>
      <w:r w:rsidR="00EC085D" w:rsidRPr="00650D41">
        <w:rPr>
          <w:rFonts w:ascii="Arial" w:hAnsi="Arial" w:cs="Arial"/>
          <w:sz w:val="24"/>
          <w:szCs w:val="24"/>
        </w:rPr>
        <w:t>sustainability</w:t>
      </w:r>
      <w:r w:rsidR="00446933" w:rsidRPr="00650D41">
        <w:rPr>
          <w:rFonts w:ascii="Arial" w:hAnsi="Arial" w:cs="Arial"/>
          <w:sz w:val="24"/>
          <w:szCs w:val="24"/>
        </w:rPr>
        <w:t xml:space="preserve"> at a broader range. </w:t>
      </w:r>
    </w:p>
    <w:p w14:paraId="463357D4" w14:textId="77777777" w:rsidR="006935BE" w:rsidRPr="00650D41" w:rsidRDefault="006935BE" w:rsidP="000F6D98">
      <w:pPr>
        <w:spacing w:line="360" w:lineRule="auto"/>
        <w:jc w:val="both"/>
        <w:rPr>
          <w:rFonts w:ascii="Arial" w:hAnsi="Arial" w:cs="Arial"/>
          <w:sz w:val="24"/>
          <w:szCs w:val="24"/>
        </w:rPr>
      </w:pPr>
    </w:p>
    <w:p w14:paraId="3ABD2C38" w14:textId="77777777" w:rsidR="00D22CE1" w:rsidRPr="00650D41" w:rsidRDefault="00D22CE1" w:rsidP="000F6D98">
      <w:pPr>
        <w:spacing w:line="360" w:lineRule="auto"/>
        <w:jc w:val="both"/>
        <w:rPr>
          <w:rFonts w:ascii="Arial" w:hAnsi="Arial" w:cs="Arial"/>
          <w:sz w:val="24"/>
          <w:szCs w:val="24"/>
        </w:rPr>
      </w:pPr>
    </w:p>
    <w:p w14:paraId="06562FC6" w14:textId="77777777" w:rsidR="00D22CE1" w:rsidRPr="00650D41" w:rsidRDefault="00D22CE1" w:rsidP="000F6D98">
      <w:pPr>
        <w:spacing w:line="360" w:lineRule="auto"/>
        <w:jc w:val="both"/>
        <w:rPr>
          <w:rFonts w:ascii="Arial" w:hAnsi="Arial" w:cs="Arial"/>
          <w:sz w:val="24"/>
          <w:szCs w:val="24"/>
        </w:rPr>
      </w:pPr>
    </w:p>
    <w:p w14:paraId="337360B9" w14:textId="77777777" w:rsidR="00D22CE1" w:rsidRPr="00650D41" w:rsidRDefault="00D22CE1" w:rsidP="000F6D98">
      <w:pPr>
        <w:spacing w:line="360" w:lineRule="auto"/>
        <w:jc w:val="both"/>
        <w:rPr>
          <w:rFonts w:ascii="Arial" w:hAnsi="Arial" w:cs="Arial"/>
          <w:sz w:val="24"/>
          <w:szCs w:val="24"/>
        </w:rPr>
      </w:pPr>
    </w:p>
    <w:p w14:paraId="6C526FF9" w14:textId="77777777" w:rsidR="00D22CE1" w:rsidRPr="00650D41" w:rsidRDefault="00D22CE1" w:rsidP="000F6D98">
      <w:pPr>
        <w:spacing w:line="360" w:lineRule="auto"/>
        <w:jc w:val="both"/>
        <w:rPr>
          <w:rFonts w:ascii="Arial" w:hAnsi="Arial" w:cs="Arial"/>
          <w:sz w:val="24"/>
          <w:szCs w:val="24"/>
        </w:rPr>
      </w:pPr>
    </w:p>
    <w:p w14:paraId="319E8A56" w14:textId="77777777" w:rsidR="00D22CE1" w:rsidRPr="00650D41" w:rsidRDefault="00D22CE1" w:rsidP="000F6D98">
      <w:pPr>
        <w:spacing w:line="360" w:lineRule="auto"/>
        <w:jc w:val="both"/>
        <w:rPr>
          <w:rFonts w:ascii="Arial" w:hAnsi="Arial" w:cs="Arial"/>
          <w:sz w:val="24"/>
          <w:szCs w:val="24"/>
        </w:rPr>
      </w:pPr>
    </w:p>
    <w:p w14:paraId="2A2DC7DB" w14:textId="77777777" w:rsidR="00D22CE1" w:rsidRPr="00650D41" w:rsidRDefault="00D22CE1" w:rsidP="000F6D98">
      <w:pPr>
        <w:spacing w:line="360" w:lineRule="auto"/>
        <w:jc w:val="both"/>
        <w:rPr>
          <w:rFonts w:ascii="Arial" w:hAnsi="Arial" w:cs="Arial"/>
          <w:sz w:val="24"/>
          <w:szCs w:val="24"/>
        </w:rPr>
      </w:pPr>
    </w:p>
    <w:p w14:paraId="3958E264" w14:textId="77777777" w:rsidR="00D22CE1" w:rsidRPr="00650D41" w:rsidRDefault="00D22CE1" w:rsidP="000F6D98">
      <w:pPr>
        <w:spacing w:line="360" w:lineRule="auto"/>
        <w:jc w:val="both"/>
        <w:rPr>
          <w:rFonts w:ascii="Arial" w:hAnsi="Arial" w:cs="Arial"/>
          <w:sz w:val="24"/>
          <w:szCs w:val="24"/>
        </w:rPr>
      </w:pPr>
    </w:p>
    <w:p w14:paraId="21F1FB42" w14:textId="77777777" w:rsidR="00D22CE1" w:rsidRPr="00650D41" w:rsidRDefault="00D22CE1" w:rsidP="000F6D98">
      <w:pPr>
        <w:spacing w:line="360" w:lineRule="auto"/>
        <w:jc w:val="both"/>
        <w:rPr>
          <w:rFonts w:ascii="Arial" w:hAnsi="Arial" w:cs="Arial"/>
          <w:b/>
          <w:sz w:val="28"/>
          <w:szCs w:val="24"/>
        </w:rPr>
      </w:pPr>
      <w:r w:rsidRPr="00650D41">
        <w:rPr>
          <w:rFonts w:ascii="Arial" w:hAnsi="Arial" w:cs="Arial"/>
          <w:b/>
          <w:sz w:val="28"/>
          <w:szCs w:val="24"/>
        </w:rPr>
        <w:t>Main Body</w:t>
      </w:r>
    </w:p>
    <w:p w14:paraId="5B40E027" w14:textId="77777777" w:rsidR="00C334A9" w:rsidRPr="00650D41" w:rsidRDefault="00240865" w:rsidP="000F6D98">
      <w:pPr>
        <w:spacing w:line="360" w:lineRule="auto"/>
        <w:jc w:val="both"/>
        <w:rPr>
          <w:rFonts w:ascii="Arial" w:hAnsi="Arial" w:cs="Arial"/>
          <w:sz w:val="24"/>
          <w:szCs w:val="24"/>
        </w:rPr>
      </w:pPr>
      <w:r w:rsidRPr="00650D41">
        <w:rPr>
          <w:rFonts w:ascii="Arial" w:hAnsi="Arial" w:cs="Arial"/>
          <w:sz w:val="24"/>
          <w:szCs w:val="24"/>
        </w:rPr>
        <w:lastRenderedPageBreak/>
        <w:t>Marriott can apply its CSR activities in different areas which are mostly significant enough to bring sustainability in the hospitality industry</w:t>
      </w:r>
      <w:r w:rsidR="001E46BB" w:rsidRPr="00650D41">
        <w:rPr>
          <w:rFonts w:ascii="Arial" w:hAnsi="Arial" w:cs="Arial"/>
          <w:sz w:val="24"/>
          <w:szCs w:val="24"/>
        </w:rPr>
        <w:t xml:space="preserve"> (</w:t>
      </w:r>
      <w:r w:rsidR="001E46BB" w:rsidRPr="00650D41">
        <w:rPr>
          <w:rFonts w:ascii="Arial" w:hAnsi="Arial" w:cs="Arial"/>
          <w:color w:val="222222"/>
          <w:sz w:val="24"/>
          <w:szCs w:val="20"/>
          <w:shd w:val="clear" w:color="auto" w:fill="FFFFFF"/>
        </w:rPr>
        <w:t>Ge, 2020</w:t>
      </w:r>
      <w:r w:rsidR="001E46BB" w:rsidRPr="00650D41">
        <w:rPr>
          <w:rFonts w:ascii="Arial" w:hAnsi="Arial" w:cs="Arial"/>
          <w:sz w:val="24"/>
          <w:szCs w:val="24"/>
        </w:rPr>
        <w:t>)</w:t>
      </w:r>
      <w:r w:rsidRPr="00650D41">
        <w:rPr>
          <w:rFonts w:ascii="Arial" w:hAnsi="Arial" w:cs="Arial"/>
          <w:sz w:val="24"/>
          <w:szCs w:val="24"/>
        </w:rPr>
        <w:t xml:space="preserve">. </w:t>
      </w:r>
      <w:r w:rsidR="001F5EEF" w:rsidRPr="00650D41">
        <w:rPr>
          <w:rFonts w:ascii="Arial" w:hAnsi="Arial" w:cs="Arial"/>
          <w:sz w:val="24"/>
          <w:szCs w:val="24"/>
        </w:rPr>
        <w:t xml:space="preserve">Identification of range of activities is prime task which helps to determine areas of improvement as CSR activities </w:t>
      </w:r>
      <w:r w:rsidR="00085FAA" w:rsidRPr="00650D41">
        <w:rPr>
          <w:rFonts w:ascii="Arial" w:hAnsi="Arial" w:cs="Arial"/>
          <w:sz w:val="24"/>
          <w:szCs w:val="24"/>
        </w:rPr>
        <w:t>cannot</w:t>
      </w:r>
      <w:r w:rsidR="001F5EEF" w:rsidRPr="00650D41">
        <w:rPr>
          <w:rFonts w:ascii="Arial" w:hAnsi="Arial" w:cs="Arial"/>
          <w:sz w:val="24"/>
          <w:szCs w:val="24"/>
        </w:rPr>
        <w:t xml:space="preserve"> do anything but proper identified areas</w:t>
      </w:r>
      <w:r w:rsidR="00A35296" w:rsidRPr="00650D41">
        <w:rPr>
          <w:rFonts w:ascii="Arial" w:hAnsi="Arial" w:cs="Arial"/>
          <w:sz w:val="24"/>
          <w:szCs w:val="24"/>
        </w:rPr>
        <w:t xml:space="preserve"> (</w:t>
      </w:r>
      <w:r w:rsidR="00A35296" w:rsidRPr="00650D41">
        <w:rPr>
          <w:rFonts w:ascii="Arial" w:hAnsi="Arial" w:cs="Arial"/>
          <w:color w:val="222222"/>
          <w:sz w:val="24"/>
          <w:szCs w:val="20"/>
          <w:shd w:val="clear" w:color="auto" w:fill="FFFFFF"/>
        </w:rPr>
        <w:t>Wynn and Jones, 2023</w:t>
      </w:r>
      <w:r w:rsidR="00393BD7" w:rsidRPr="00650D41">
        <w:rPr>
          <w:rFonts w:ascii="Arial" w:hAnsi="Arial" w:cs="Arial"/>
          <w:color w:val="222222"/>
          <w:sz w:val="24"/>
          <w:szCs w:val="20"/>
          <w:shd w:val="clear" w:color="auto" w:fill="FFFFFF"/>
        </w:rPr>
        <w:t>, pp.9-20</w:t>
      </w:r>
      <w:r w:rsidR="00A35296" w:rsidRPr="00650D41">
        <w:rPr>
          <w:rFonts w:ascii="Arial" w:hAnsi="Arial" w:cs="Arial"/>
          <w:sz w:val="24"/>
          <w:szCs w:val="24"/>
        </w:rPr>
        <w:t>)</w:t>
      </w:r>
      <w:r w:rsidR="001F5EEF" w:rsidRPr="00650D41">
        <w:rPr>
          <w:rFonts w:ascii="Arial" w:hAnsi="Arial" w:cs="Arial"/>
          <w:sz w:val="24"/>
          <w:szCs w:val="24"/>
        </w:rPr>
        <w:t xml:space="preserve">. </w:t>
      </w:r>
      <w:r w:rsidR="005925F1" w:rsidRPr="00650D41">
        <w:rPr>
          <w:rFonts w:ascii="Arial" w:hAnsi="Arial" w:cs="Arial"/>
          <w:sz w:val="24"/>
          <w:szCs w:val="24"/>
        </w:rPr>
        <w:t xml:space="preserve">Marriot can </w:t>
      </w:r>
      <w:proofErr w:type="gramStart"/>
      <w:r w:rsidR="005925F1" w:rsidRPr="00650D41">
        <w:rPr>
          <w:rFonts w:ascii="Arial" w:hAnsi="Arial" w:cs="Arial"/>
          <w:sz w:val="24"/>
          <w:szCs w:val="24"/>
        </w:rPr>
        <w:t>practices</w:t>
      </w:r>
      <w:proofErr w:type="gramEnd"/>
      <w:r w:rsidR="005925F1" w:rsidRPr="00650D41">
        <w:rPr>
          <w:rFonts w:ascii="Arial" w:hAnsi="Arial" w:cs="Arial"/>
          <w:sz w:val="24"/>
          <w:szCs w:val="24"/>
        </w:rPr>
        <w:t xml:space="preserve"> sustainability </w:t>
      </w:r>
      <w:r w:rsidR="00085FAA" w:rsidRPr="00650D41">
        <w:rPr>
          <w:rFonts w:ascii="Arial" w:hAnsi="Arial" w:cs="Arial"/>
          <w:sz w:val="24"/>
          <w:szCs w:val="24"/>
        </w:rPr>
        <w:t>through</w:t>
      </w:r>
      <w:r w:rsidR="005925F1" w:rsidRPr="00650D41">
        <w:rPr>
          <w:rFonts w:ascii="Arial" w:hAnsi="Arial" w:cs="Arial"/>
          <w:sz w:val="24"/>
          <w:szCs w:val="24"/>
        </w:rPr>
        <w:t xml:space="preserve"> CSR activities encompassing environmental issues, social issues and economic issues. </w:t>
      </w:r>
    </w:p>
    <w:p w14:paraId="62E41574" w14:textId="77777777" w:rsidR="00650ED8" w:rsidRPr="00650D41" w:rsidRDefault="00650ED8" w:rsidP="000F6D98">
      <w:pPr>
        <w:spacing w:line="360" w:lineRule="auto"/>
        <w:jc w:val="both"/>
        <w:rPr>
          <w:rFonts w:ascii="Arial" w:hAnsi="Arial" w:cs="Arial"/>
          <w:sz w:val="24"/>
          <w:szCs w:val="24"/>
        </w:rPr>
      </w:pPr>
      <w:r w:rsidRPr="00650D41">
        <w:rPr>
          <w:rFonts w:ascii="Arial" w:hAnsi="Arial" w:cs="Arial"/>
          <w:b/>
          <w:sz w:val="24"/>
          <w:szCs w:val="24"/>
        </w:rPr>
        <w:t xml:space="preserve">Usage of clean and green </w:t>
      </w:r>
      <w:r w:rsidR="00555C82" w:rsidRPr="00650D41">
        <w:rPr>
          <w:rFonts w:ascii="Arial" w:hAnsi="Arial" w:cs="Arial"/>
          <w:b/>
          <w:sz w:val="24"/>
          <w:szCs w:val="24"/>
        </w:rPr>
        <w:t>energy</w:t>
      </w:r>
      <w:r w:rsidR="00555C82" w:rsidRPr="00650D41">
        <w:rPr>
          <w:rFonts w:ascii="Arial" w:hAnsi="Arial" w:cs="Arial"/>
          <w:sz w:val="24"/>
          <w:szCs w:val="24"/>
        </w:rPr>
        <w:t xml:space="preserve"> is one of the crucial </w:t>
      </w:r>
      <w:proofErr w:type="gramStart"/>
      <w:r w:rsidR="00555C82" w:rsidRPr="00650D41">
        <w:rPr>
          <w:rFonts w:ascii="Arial" w:hAnsi="Arial" w:cs="Arial"/>
          <w:sz w:val="24"/>
          <w:szCs w:val="24"/>
        </w:rPr>
        <w:t>task</w:t>
      </w:r>
      <w:proofErr w:type="gramEnd"/>
      <w:r w:rsidR="00555C82" w:rsidRPr="00650D41">
        <w:rPr>
          <w:rFonts w:ascii="Arial" w:hAnsi="Arial" w:cs="Arial"/>
          <w:sz w:val="24"/>
          <w:szCs w:val="24"/>
        </w:rPr>
        <w:t xml:space="preserve"> which focuses on reducing wastage and maintaining standard of efficient energy management to make zero carbon pollution through taking multiple initiatives</w:t>
      </w:r>
      <w:r w:rsidR="00A54D46" w:rsidRPr="00650D41">
        <w:rPr>
          <w:rFonts w:ascii="Arial" w:hAnsi="Arial" w:cs="Arial"/>
          <w:sz w:val="24"/>
          <w:szCs w:val="24"/>
        </w:rPr>
        <w:t xml:space="preserve"> (</w:t>
      </w:r>
      <w:proofErr w:type="spellStart"/>
      <w:r w:rsidR="00A54D46" w:rsidRPr="00650D41">
        <w:rPr>
          <w:rFonts w:ascii="Arial" w:hAnsi="Arial" w:cs="Arial"/>
          <w:color w:val="222222"/>
          <w:sz w:val="24"/>
          <w:szCs w:val="20"/>
          <w:shd w:val="clear" w:color="auto" w:fill="FFFFFF"/>
        </w:rPr>
        <w:t>Sanvitale</w:t>
      </w:r>
      <w:proofErr w:type="spellEnd"/>
      <w:r w:rsidR="00A54D46" w:rsidRPr="00650D41">
        <w:rPr>
          <w:rFonts w:ascii="Arial" w:hAnsi="Arial" w:cs="Arial"/>
          <w:color w:val="222222"/>
          <w:sz w:val="24"/>
          <w:szCs w:val="20"/>
          <w:shd w:val="clear" w:color="auto" w:fill="FFFFFF"/>
        </w:rPr>
        <w:t>, 2020</w:t>
      </w:r>
      <w:r w:rsidR="00A54D46" w:rsidRPr="00650D41">
        <w:rPr>
          <w:rFonts w:ascii="Arial" w:hAnsi="Arial" w:cs="Arial"/>
          <w:sz w:val="24"/>
          <w:szCs w:val="24"/>
        </w:rPr>
        <w:t>)</w:t>
      </w:r>
      <w:r w:rsidR="00555C82" w:rsidRPr="00650D41">
        <w:rPr>
          <w:rFonts w:ascii="Arial" w:hAnsi="Arial" w:cs="Arial"/>
          <w:sz w:val="24"/>
          <w:szCs w:val="24"/>
        </w:rPr>
        <w:t xml:space="preserve">.  </w:t>
      </w:r>
      <w:r w:rsidR="00ED5CB4" w:rsidRPr="00650D41">
        <w:rPr>
          <w:rFonts w:ascii="Arial" w:hAnsi="Arial" w:cs="Arial"/>
          <w:sz w:val="24"/>
          <w:szCs w:val="24"/>
        </w:rPr>
        <w:t xml:space="preserve">Marriott practices sustainability in using efficient energy to the lighting and home </w:t>
      </w:r>
      <w:r w:rsidR="00562D24" w:rsidRPr="00650D41">
        <w:rPr>
          <w:rFonts w:ascii="Arial" w:hAnsi="Arial" w:cs="Arial"/>
          <w:sz w:val="24"/>
          <w:szCs w:val="24"/>
        </w:rPr>
        <w:t>appliances</w:t>
      </w:r>
      <w:r w:rsidR="00ED5CB4" w:rsidRPr="00650D41">
        <w:rPr>
          <w:rFonts w:ascii="Arial" w:hAnsi="Arial" w:cs="Arial"/>
          <w:sz w:val="24"/>
          <w:szCs w:val="24"/>
        </w:rPr>
        <w:t xml:space="preserve">. </w:t>
      </w:r>
      <w:r w:rsidR="003B2165" w:rsidRPr="00650D41">
        <w:rPr>
          <w:rFonts w:ascii="Arial" w:hAnsi="Arial" w:cs="Arial"/>
          <w:sz w:val="24"/>
          <w:szCs w:val="24"/>
        </w:rPr>
        <w:t>Marriott uses LED bulbs and energy efficient lighting system to make proper usage of clean energy</w:t>
      </w:r>
      <w:r w:rsidR="00F403D4" w:rsidRPr="00650D41">
        <w:rPr>
          <w:rFonts w:ascii="Arial" w:hAnsi="Arial" w:cs="Arial"/>
          <w:sz w:val="24"/>
          <w:szCs w:val="24"/>
        </w:rPr>
        <w:t xml:space="preserve"> (</w:t>
      </w:r>
      <w:proofErr w:type="spellStart"/>
      <w:r w:rsidR="00F403D4" w:rsidRPr="00650D41">
        <w:rPr>
          <w:rFonts w:ascii="Arial" w:hAnsi="Arial" w:cs="Arial"/>
          <w:color w:val="222222"/>
          <w:sz w:val="24"/>
          <w:szCs w:val="20"/>
          <w:shd w:val="clear" w:color="auto" w:fill="FFFFFF"/>
        </w:rPr>
        <w:t>Raub</w:t>
      </w:r>
      <w:proofErr w:type="spellEnd"/>
      <w:r w:rsidR="00F403D4" w:rsidRPr="00650D41">
        <w:rPr>
          <w:rFonts w:ascii="Arial" w:hAnsi="Arial" w:cs="Arial"/>
          <w:color w:val="222222"/>
          <w:sz w:val="24"/>
          <w:szCs w:val="20"/>
          <w:shd w:val="clear" w:color="auto" w:fill="FFFFFF"/>
        </w:rPr>
        <w:t xml:space="preserve"> and Martin-Rios, 2019</w:t>
      </w:r>
      <w:r w:rsidR="00376CCC" w:rsidRPr="00650D41">
        <w:rPr>
          <w:rFonts w:ascii="Arial" w:hAnsi="Arial" w:cs="Arial"/>
          <w:color w:val="222222"/>
          <w:sz w:val="24"/>
          <w:szCs w:val="20"/>
          <w:shd w:val="clear" w:color="auto" w:fill="FFFFFF"/>
        </w:rPr>
        <w:t>, pp.2428-2447</w:t>
      </w:r>
      <w:r w:rsidR="00F403D4" w:rsidRPr="00650D41">
        <w:rPr>
          <w:rFonts w:ascii="Arial" w:hAnsi="Arial" w:cs="Arial"/>
          <w:sz w:val="24"/>
          <w:szCs w:val="24"/>
        </w:rPr>
        <w:t>)</w:t>
      </w:r>
      <w:r w:rsidR="003B2165" w:rsidRPr="00650D41">
        <w:rPr>
          <w:rFonts w:ascii="Arial" w:hAnsi="Arial" w:cs="Arial"/>
          <w:sz w:val="24"/>
          <w:szCs w:val="24"/>
        </w:rPr>
        <w:t xml:space="preserve">. </w:t>
      </w:r>
      <w:r w:rsidR="00A06FF1" w:rsidRPr="00650D41">
        <w:rPr>
          <w:rFonts w:ascii="Arial" w:hAnsi="Arial" w:cs="Arial"/>
          <w:sz w:val="24"/>
          <w:szCs w:val="24"/>
        </w:rPr>
        <w:t xml:space="preserve">Marriott provides incentive to its stakeholders and employees to install solar panel, wind power </w:t>
      </w:r>
      <w:proofErr w:type="gramStart"/>
      <w:r w:rsidR="00A06FF1" w:rsidRPr="00650D41">
        <w:rPr>
          <w:rFonts w:ascii="Arial" w:hAnsi="Arial" w:cs="Arial"/>
          <w:sz w:val="24"/>
          <w:szCs w:val="24"/>
        </w:rPr>
        <w:t>and also</w:t>
      </w:r>
      <w:proofErr w:type="gramEnd"/>
      <w:r w:rsidR="00A06FF1" w:rsidRPr="00650D41">
        <w:rPr>
          <w:rFonts w:ascii="Arial" w:hAnsi="Arial" w:cs="Arial"/>
          <w:sz w:val="24"/>
          <w:szCs w:val="24"/>
        </w:rPr>
        <w:t xml:space="preserve"> encourage to implement </w:t>
      </w:r>
      <w:r w:rsidR="008C438D" w:rsidRPr="00650D41">
        <w:rPr>
          <w:rFonts w:ascii="Arial" w:hAnsi="Arial" w:cs="Arial"/>
          <w:sz w:val="24"/>
          <w:szCs w:val="24"/>
        </w:rPr>
        <w:t xml:space="preserve">smart energy culture and ecosystem for optimizing energy usage. </w:t>
      </w:r>
    </w:p>
    <w:p w14:paraId="6317E273" w14:textId="77777777" w:rsidR="00D3035A" w:rsidRPr="00650D41" w:rsidRDefault="00D3035A" w:rsidP="000F6D98">
      <w:pPr>
        <w:spacing w:line="360" w:lineRule="auto"/>
        <w:jc w:val="both"/>
        <w:rPr>
          <w:rFonts w:ascii="Arial" w:hAnsi="Arial" w:cs="Arial"/>
          <w:sz w:val="24"/>
          <w:szCs w:val="24"/>
        </w:rPr>
      </w:pPr>
      <w:r w:rsidRPr="00650D41">
        <w:rPr>
          <w:rFonts w:ascii="Arial" w:hAnsi="Arial" w:cs="Arial"/>
          <w:sz w:val="24"/>
          <w:szCs w:val="24"/>
        </w:rPr>
        <w:t xml:space="preserve">Water conservation and </w:t>
      </w:r>
      <w:r w:rsidRPr="00650D41">
        <w:rPr>
          <w:rFonts w:ascii="Arial" w:hAnsi="Arial" w:cs="Arial"/>
          <w:b/>
          <w:sz w:val="24"/>
          <w:szCs w:val="24"/>
        </w:rPr>
        <w:t>reduction of water wastage</w:t>
      </w:r>
      <w:r w:rsidRPr="00650D41">
        <w:rPr>
          <w:rFonts w:ascii="Arial" w:hAnsi="Arial" w:cs="Arial"/>
          <w:sz w:val="24"/>
          <w:szCs w:val="24"/>
        </w:rPr>
        <w:t xml:space="preserve"> is listed </w:t>
      </w:r>
      <w:r w:rsidR="00FA706E" w:rsidRPr="00650D41">
        <w:rPr>
          <w:rFonts w:ascii="Arial" w:hAnsi="Arial" w:cs="Arial"/>
          <w:sz w:val="24"/>
          <w:szCs w:val="24"/>
        </w:rPr>
        <w:t>priorities</w:t>
      </w:r>
      <w:r w:rsidRPr="00650D41">
        <w:rPr>
          <w:rFonts w:ascii="Arial" w:hAnsi="Arial" w:cs="Arial"/>
          <w:sz w:val="24"/>
          <w:szCs w:val="24"/>
        </w:rPr>
        <w:t xml:space="preserve"> of Marriott as they know that </w:t>
      </w:r>
      <w:r w:rsidR="0022079F" w:rsidRPr="00650D41">
        <w:rPr>
          <w:rFonts w:ascii="Arial" w:hAnsi="Arial" w:cs="Arial"/>
          <w:sz w:val="24"/>
          <w:szCs w:val="24"/>
        </w:rPr>
        <w:t xml:space="preserve">surface water level is decreasing day by day </w:t>
      </w:r>
      <w:r w:rsidR="00FA7A5B" w:rsidRPr="00650D41">
        <w:rPr>
          <w:rFonts w:ascii="Arial" w:hAnsi="Arial" w:cs="Arial"/>
          <w:sz w:val="24"/>
          <w:szCs w:val="24"/>
        </w:rPr>
        <w:t>where water conservation has become priority task to meet public demand with scarce pure water</w:t>
      </w:r>
      <w:r w:rsidR="00CF59B6" w:rsidRPr="00650D41">
        <w:rPr>
          <w:rFonts w:ascii="Arial" w:hAnsi="Arial" w:cs="Arial"/>
          <w:sz w:val="24"/>
          <w:szCs w:val="24"/>
        </w:rPr>
        <w:t xml:space="preserve"> (</w:t>
      </w:r>
      <w:r w:rsidR="00CF59B6" w:rsidRPr="00650D41">
        <w:rPr>
          <w:rFonts w:ascii="Arial" w:hAnsi="Arial" w:cs="Arial"/>
          <w:color w:val="222222"/>
          <w:sz w:val="24"/>
          <w:szCs w:val="20"/>
          <w:shd w:val="clear" w:color="auto" w:fill="FFFFFF"/>
        </w:rPr>
        <w:t>Jones and Comfort, 2019</w:t>
      </w:r>
      <w:r w:rsidR="003E4E94" w:rsidRPr="00650D41">
        <w:rPr>
          <w:rFonts w:ascii="Arial" w:hAnsi="Arial" w:cs="Arial"/>
          <w:color w:val="222222"/>
          <w:sz w:val="24"/>
          <w:szCs w:val="20"/>
          <w:shd w:val="clear" w:color="auto" w:fill="FFFFFF"/>
        </w:rPr>
        <w:t>, pp.1-14</w:t>
      </w:r>
      <w:r w:rsidR="00CF59B6" w:rsidRPr="00650D41">
        <w:rPr>
          <w:rFonts w:ascii="Arial" w:hAnsi="Arial" w:cs="Arial"/>
          <w:sz w:val="24"/>
          <w:szCs w:val="24"/>
        </w:rPr>
        <w:t>)</w:t>
      </w:r>
      <w:r w:rsidR="00FA7A5B" w:rsidRPr="00650D41">
        <w:rPr>
          <w:rFonts w:ascii="Arial" w:hAnsi="Arial" w:cs="Arial"/>
          <w:sz w:val="24"/>
          <w:szCs w:val="24"/>
        </w:rPr>
        <w:t xml:space="preserve">. </w:t>
      </w:r>
      <w:r w:rsidR="003124A2" w:rsidRPr="00650D41">
        <w:rPr>
          <w:rFonts w:ascii="Arial" w:hAnsi="Arial" w:cs="Arial"/>
          <w:sz w:val="24"/>
          <w:szCs w:val="24"/>
        </w:rPr>
        <w:t xml:space="preserve">Marriott practices on installing limited usage of water on shower, </w:t>
      </w:r>
      <w:r w:rsidR="00591C5A" w:rsidRPr="00650D41">
        <w:rPr>
          <w:rFonts w:ascii="Arial" w:hAnsi="Arial" w:cs="Arial"/>
          <w:sz w:val="24"/>
          <w:szCs w:val="24"/>
        </w:rPr>
        <w:t xml:space="preserve">recycling of shower water, usage of faucets </w:t>
      </w:r>
      <w:proofErr w:type="gramStart"/>
      <w:r w:rsidR="00591C5A" w:rsidRPr="00650D41">
        <w:rPr>
          <w:rFonts w:ascii="Arial" w:hAnsi="Arial" w:cs="Arial"/>
          <w:sz w:val="24"/>
          <w:szCs w:val="24"/>
        </w:rPr>
        <w:t>and also</w:t>
      </w:r>
      <w:proofErr w:type="gramEnd"/>
      <w:r w:rsidR="00591C5A" w:rsidRPr="00650D41">
        <w:rPr>
          <w:rFonts w:ascii="Arial" w:hAnsi="Arial" w:cs="Arial"/>
          <w:sz w:val="24"/>
          <w:szCs w:val="24"/>
        </w:rPr>
        <w:t xml:space="preserve"> bio toilet to reduce water wastage. </w:t>
      </w:r>
      <w:r w:rsidR="00192373" w:rsidRPr="00650D41">
        <w:rPr>
          <w:rFonts w:ascii="Arial" w:hAnsi="Arial" w:cs="Arial"/>
          <w:sz w:val="24"/>
          <w:szCs w:val="24"/>
        </w:rPr>
        <w:t xml:space="preserve">Marriott tries </w:t>
      </w:r>
      <w:r w:rsidR="0018265E" w:rsidRPr="00650D41">
        <w:rPr>
          <w:rFonts w:ascii="Arial" w:hAnsi="Arial" w:cs="Arial"/>
          <w:sz w:val="24"/>
          <w:szCs w:val="24"/>
        </w:rPr>
        <w:t xml:space="preserve">to use its </w:t>
      </w:r>
      <w:r w:rsidR="003C55EE" w:rsidRPr="00650D41">
        <w:rPr>
          <w:rFonts w:ascii="Arial" w:hAnsi="Arial" w:cs="Arial"/>
          <w:sz w:val="24"/>
          <w:szCs w:val="24"/>
        </w:rPr>
        <w:t>grey water</w:t>
      </w:r>
      <w:r w:rsidR="0018265E" w:rsidRPr="00650D41">
        <w:rPr>
          <w:rFonts w:ascii="Arial" w:hAnsi="Arial" w:cs="Arial"/>
          <w:sz w:val="24"/>
          <w:szCs w:val="24"/>
        </w:rPr>
        <w:t xml:space="preserve"> for its lawn irrigation and other watering purposes</w:t>
      </w:r>
      <w:r w:rsidR="00950F44" w:rsidRPr="00650D41">
        <w:rPr>
          <w:rFonts w:ascii="Arial" w:hAnsi="Arial" w:cs="Arial"/>
          <w:sz w:val="24"/>
          <w:szCs w:val="24"/>
        </w:rPr>
        <w:t xml:space="preserve"> (</w:t>
      </w:r>
      <w:proofErr w:type="spellStart"/>
      <w:r w:rsidR="00950F44" w:rsidRPr="00650D41">
        <w:rPr>
          <w:rFonts w:ascii="Arial" w:hAnsi="Arial" w:cs="Arial"/>
          <w:color w:val="222222"/>
          <w:sz w:val="24"/>
          <w:szCs w:val="20"/>
          <w:shd w:val="clear" w:color="auto" w:fill="FFFFFF"/>
        </w:rPr>
        <w:t>Kolobkova</w:t>
      </w:r>
      <w:proofErr w:type="spellEnd"/>
      <w:r w:rsidR="00950F44" w:rsidRPr="00650D41">
        <w:rPr>
          <w:rFonts w:ascii="Arial" w:hAnsi="Arial" w:cs="Arial"/>
          <w:color w:val="222222"/>
          <w:sz w:val="24"/>
          <w:szCs w:val="20"/>
          <w:shd w:val="clear" w:color="auto" w:fill="FFFFFF"/>
        </w:rPr>
        <w:t xml:space="preserve"> et al., 2021</w:t>
      </w:r>
      <w:r w:rsidR="00EB774F" w:rsidRPr="00650D41">
        <w:rPr>
          <w:rFonts w:ascii="Arial" w:hAnsi="Arial" w:cs="Arial"/>
          <w:color w:val="222222"/>
          <w:sz w:val="24"/>
          <w:szCs w:val="20"/>
          <w:shd w:val="clear" w:color="auto" w:fill="FFFFFF"/>
        </w:rPr>
        <w:t>, pp.387-394</w:t>
      </w:r>
      <w:r w:rsidR="00950F44" w:rsidRPr="00650D41">
        <w:rPr>
          <w:rFonts w:ascii="Arial" w:hAnsi="Arial" w:cs="Arial"/>
          <w:sz w:val="24"/>
          <w:szCs w:val="24"/>
        </w:rPr>
        <w:t>)</w:t>
      </w:r>
      <w:r w:rsidR="0018265E" w:rsidRPr="00650D41">
        <w:rPr>
          <w:rFonts w:ascii="Arial" w:hAnsi="Arial" w:cs="Arial"/>
          <w:sz w:val="24"/>
          <w:szCs w:val="24"/>
        </w:rPr>
        <w:t xml:space="preserve">. </w:t>
      </w:r>
      <w:r w:rsidR="009A5397" w:rsidRPr="00650D41">
        <w:rPr>
          <w:rFonts w:ascii="Arial" w:hAnsi="Arial" w:cs="Arial"/>
          <w:sz w:val="24"/>
          <w:szCs w:val="24"/>
        </w:rPr>
        <w:t xml:space="preserve">Marriott encourages its stakeholders to use native plants where it operates its business </w:t>
      </w:r>
      <w:proofErr w:type="gramStart"/>
      <w:r w:rsidR="009A5397" w:rsidRPr="00650D41">
        <w:rPr>
          <w:rFonts w:ascii="Arial" w:hAnsi="Arial" w:cs="Arial"/>
          <w:sz w:val="24"/>
          <w:szCs w:val="24"/>
        </w:rPr>
        <w:t>in order to</w:t>
      </w:r>
      <w:proofErr w:type="gramEnd"/>
      <w:r w:rsidR="009A5397" w:rsidRPr="00650D41">
        <w:rPr>
          <w:rFonts w:ascii="Arial" w:hAnsi="Arial" w:cs="Arial"/>
          <w:sz w:val="24"/>
          <w:szCs w:val="24"/>
        </w:rPr>
        <w:t xml:space="preserve"> minimize water wastage. </w:t>
      </w:r>
    </w:p>
    <w:p w14:paraId="2657316B" w14:textId="77777777" w:rsidR="00F86FF2" w:rsidRPr="00650D41" w:rsidRDefault="00F86FF2" w:rsidP="000F6D98">
      <w:pPr>
        <w:spacing w:line="360" w:lineRule="auto"/>
        <w:jc w:val="both"/>
        <w:rPr>
          <w:rFonts w:ascii="Arial" w:hAnsi="Arial" w:cs="Arial"/>
          <w:sz w:val="24"/>
          <w:szCs w:val="24"/>
        </w:rPr>
      </w:pPr>
      <w:r w:rsidRPr="00650D41">
        <w:rPr>
          <w:rFonts w:ascii="Arial" w:hAnsi="Arial" w:cs="Arial"/>
          <w:sz w:val="24"/>
          <w:szCs w:val="24"/>
        </w:rPr>
        <w:t xml:space="preserve">Marriot has fame about </w:t>
      </w:r>
      <w:r w:rsidRPr="00650D41">
        <w:rPr>
          <w:rFonts w:ascii="Arial" w:hAnsi="Arial" w:cs="Arial"/>
          <w:b/>
          <w:sz w:val="24"/>
          <w:szCs w:val="24"/>
        </w:rPr>
        <w:t>using water resources</w:t>
      </w:r>
      <w:r w:rsidRPr="00650D41">
        <w:rPr>
          <w:rFonts w:ascii="Arial" w:hAnsi="Arial" w:cs="Arial"/>
          <w:sz w:val="24"/>
          <w:szCs w:val="24"/>
        </w:rPr>
        <w:t xml:space="preserve"> </w:t>
      </w:r>
      <w:r w:rsidR="00CA0001" w:rsidRPr="00650D41">
        <w:rPr>
          <w:rFonts w:ascii="Arial" w:hAnsi="Arial" w:cs="Arial"/>
          <w:sz w:val="24"/>
          <w:szCs w:val="24"/>
        </w:rPr>
        <w:t>as this continuously trying to reduce wastage through installation of waste management strategies to make hospitality industry effective</w:t>
      </w:r>
      <w:r w:rsidR="0023332C" w:rsidRPr="00650D41">
        <w:rPr>
          <w:rFonts w:ascii="Arial" w:hAnsi="Arial" w:cs="Arial"/>
          <w:sz w:val="24"/>
          <w:szCs w:val="24"/>
        </w:rPr>
        <w:t xml:space="preserve"> (</w:t>
      </w:r>
      <w:proofErr w:type="spellStart"/>
      <w:r w:rsidR="0023332C" w:rsidRPr="00650D41">
        <w:rPr>
          <w:rFonts w:ascii="Arial" w:hAnsi="Arial" w:cs="Arial"/>
          <w:color w:val="222222"/>
          <w:sz w:val="24"/>
          <w:szCs w:val="20"/>
          <w:shd w:val="clear" w:color="auto" w:fill="FFFFFF"/>
        </w:rPr>
        <w:t>Bulat</w:t>
      </w:r>
      <w:proofErr w:type="spellEnd"/>
      <w:r w:rsidR="0023332C" w:rsidRPr="00650D41">
        <w:rPr>
          <w:rFonts w:ascii="Arial" w:hAnsi="Arial" w:cs="Arial"/>
          <w:color w:val="222222"/>
          <w:sz w:val="24"/>
          <w:szCs w:val="20"/>
          <w:shd w:val="clear" w:color="auto" w:fill="FFFFFF"/>
        </w:rPr>
        <w:t xml:space="preserve"> and </w:t>
      </w:r>
      <w:proofErr w:type="spellStart"/>
      <w:r w:rsidR="0023332C" w:rsidRPr="00650D41">
        <w:rPr>
          <w:rFonts w:ascii="Arial" w:hAnsi="Arial" w:cs="Arial"/>
          <w:color w:val="222222"/>
          <w:sz w:val="24"/>
          <w:szCs w:val="20"/>
          <w:shd w:val="clear" w:color="auto" w:fill="FFFFFF"/>
        </w:rPr>
        <w:t>Bocănete</w:t>
      </w:r>
      <w:proofErr w:type="spellEnd"/>
      <w:r w:rsidR="0023332C" w:rsidRPr="00650D41">
        <w:rPr>
          <w:rFonts w:ascii="Arial" w:hAnsi="Arial" w:cs="Arial"/>
          <w:color w:val="222222"/>
          <w:sz w:val="24"/>
          <w:szCs w:val="20"/>
          <w:shd w:val="clear" w:color="auto" w:fill="FFFFFF"/>
        </w:rPr>
        <w:t>, 2021</w:t>
      </w:r>
      <w:r w:rsidR="0023332C" w:rsidRPr="00650D41">
        <w:rPr>
          <w:rFonts w:ascii="Arial" w:hAnsi="Arial" w:cs="Arial"/>
          <w:sz w:val="24"/>
          <w:szCs w:val="24"/>
        </w:rPr>
        <w:t>)</w:t>
      </w:r>
      <w:r w:rsidR="00CA0001" w:rsidRPr="00650D41">
        <w:rPr>
          <w:rFonts w:ascii="Arial" w:hAnsi="Arial" w:cs="Arial"/>
          <w:sz w:val="24"/>
          <w:szCs w:val="24"/>
        </w:rPr>
        <w:t xml:space="preserve">. </w:t>
      </w:r>
      <w:r w:rsidR="00574F7A" w:rsidRPr="00650D41">
        <w:rPr>
          <w:rFonts w:ascii="Arial" w:hAnsi="Arial" w:cs="Arial"/>
          <w:sz w:val="24"/>
          <w:szCs w:val="24"/>
        </w:rPr>
        <w:t xml:space="preserve">Marriott has established recycling programs in many areas compassing comprehensive recycling programs of plastic, glass and metal. </w:t>
      </w:r>
      <w:r w:rsidR="004C79FE" w:rsidRPr="00650D41">
        <w:rPr>
          <w:rFonts w:ascii="Arial" w:hAnsi="Arial" w:cs="Arial"/>
          <w:sz w:val="24"/>
          <w:szCs w:val="24"/>
        </w:rPr>
        <w:t>This has initiated recycling programs though composting system such as organic wastage from food waste</w:t>
      </w:r>
      <w:r w:rsidR="00C4273B" w:rsidRPr="00650D41">
        <w:rPr>
          <w:rFonts w:ascii="Arial" w:hAnsi="Arial" w:cs="Arial"/>
          <w:sz w:val="24"/>
          <w:szCs w:val="24"/>
        </w:rPr>
        <w:t xml:space="preserve"> (</w:t>
      </w:r>
      <w:r w:rsidR="00C4273B" w:rsidRPr="00650D41">
        <w:rPr>
          <w:rFonts w:ascii="Arial" w:hAnsi="Arial" w:cs="Arial"/>
          <w:color w:val="222222"/>
          <w:sz w:val="24"/>
          <w:szCs w:val="20"/>
          <w:shd w:val="clear" w:color="auto" w:fill="FFFFFF"/>
        </w:rPr>
        <w:t>Jones and Wynn, 2023</w:t>
      </w:r>
      <w:r w:rsidR="00EC326A" w:rsidRPr="00650D41">
        <w:rPr>
          <w:rFonts w:ascii="Arial" w:hAnsi="Arial" w:cs="Arial"/>
          <w:color w:val="222222"/>
          <w:sz w:val="24"/>
          <w:szCs w:val="20"/>
          <w:shd w:val="clear" w:color="auto" w:fill="FFFFFF"/>
        </w:rPr>
        <w:t>, pp.1-12</w:t>
      </w:r>
      <w:r w:rsidR="00C4273B" w:rsidRPr="00650D41">
        <w:rPr>
          <w:rFonts w:ascii="Arial" w:hAnsi="Arial" w:cs="Arial"/>
          <w:sz w:val="24"/>
          <w:szCs w:val="24"/>
        </w:rPr>
        <w:t>)</w:t>
      </w:r>
      <w:r w:rsidR="004C79FE" w:rsidRPr="00650D41">
        <w:rPr>
          <w:rFonts w:ascii="Arial" w:hAnsi="Arial" w:cs="Arial"/>
          <w:sz w:val="24"/>
          <w:szCs w:val="24"/>
        </w:rPr>
        <w:t>.</w:t>
      </w:r>
      <w:r w:rsidR="00A54539" w:rsidRPr="00650D41">
        <w:rPr>
          <w:rFonts w:ascii="Arial" w:hAnsi="Arial" w:cs="Arial"/>
          <w:sz w:val="24"/>
          <w:szCs w:val="24"/>
        </w:rPr>
        <w:t xml:space="preserve">  Marriott has made significant separation of single use and reuse plastic to ensure </w:t>
      </w:r>
      <w:r w:rsidR="00D23D90" w:rsidRPr="00650D41">
        <w:rPr>
          <w:rFonts w:ascii="Arial" w:hAnsi="Arial" w:cs="Arial"/>
          <w:sz w:val="24"/>
          <w:szCs w:val="24"/>
        </w:rPr>
        <w:t>sustainability</w:t>
      </w:r>
      <w:r w:rsidR="00A54539" w:rsidRPr="00650D41">
        <w:rPr>
          <w:rFonts w:ascii="Arial" w:hAnsi="Arial" w:cs="Arial"/>
          <w:sz w:val="24"/>
          <w:szCs w:val="24"/>
        </w:rPr>
        <w:t xml:space="preserve"> and to reduce plastic waste pollution. </w:t>
      </w:r>
    </w:p>
    <w:p w14:paraId="7A0F8EF7" w14:textId="77777777" w:rsidR="00733B3E" w:rsidRPr="00650D41" w:rsidRDefault="00733B3E" w:rsidP="000F6D98">
      <w:pPr>
        <w:spacing w:line="360" w:lineRule="auto"/>
        <w:jc w:val="both"/>
        <w:rPr>
          <w:rFonts w:ascii="Arial" w:hAnsi="Arial" w:cs="Arial"/>
          <w:sz w:val="24"/>
          <w:szCs w:val="24"/>
        </w:rPr>
      </w:pPr>
      <w:r w:rsidRPr="00650D41">
        <w:rPr>
          <w:rFonts w:ascii="Arial" w:hAnsi="Arial" w:cs="Arial"/>
          <w:b/>
          <w:sz w:val="24"/>
          <w:szCs w:val="24"/>
        </w:rPr>
        <w:lastRenderedPageBreak/>
        <w:t>Sustainable resource sourcing</w:t>
      </w:r>
      <w:r w:rsidRPr="00650D41">
        <w:rPr>
          <w:rFonts w:ascii="Arial" w:hAnsi="Arial" w:cs="Arial"/>
          <w:sz w:val="24"/>
          <w:szCs w:val="24"/>
        </w:rPr>
        <w:t xml:space="preserve"> of Marriott has significant impact over production of goods and services to meet customer demand as they are much concern about using socially and environmentally responsible products</w:t>
      </w:r>
      <w:r w:rsidR="00364B73" w:rsidRPr="00650D41">
        <w:rPr>
          <w:rFonts w:ascii="Arial" w:hAnsi="Arial" w:cs="Arial"/>
          <w:sz w:val="24"/>
          <w:szCs w:val="24"/>
        </w:rPr>
        <w:t xml:space="preserve"> (</w:t>
      </w:r>
      <w:proofErr w:type="spellStart"/>
      <w:r w:rsidR="00364B73" w:rsidRPr="00650D41">
        <w:rPr>
          <w:rFonts w:ascii="Arial" w:hAnsi="Arial" w:cs="Arial"/>
          <w:color w:val="222222"/>
          <w:sz w:val="24"/>
          <w:szCs w:val="20"/>
          <w:shd w:val="clear" w:color="auto" w:fill="FFFFFF"/>
        </w:rPr>
        <w:t>Bardukova</w:t>
      </w:r>
      <w:proofErr w:type="spellEnd"/>
      <w:r w:rsidR="00364B73" w:rsidRPr="00650D41">
        <w:rPr>
          <w:rFonts w:ascii="Arial" w:hAnsi="Arial" w:cs="Arial"/>
          <w:color w:val="222222"/>
          <w:sz w:val="24"/>
          <w:szCs w:val="20"/>
          <w:shd w:val="clear" w:color="auto" w:fill="FFFFFF"/>
        </w:rPr>
        <w:t>, 2023</w:t>
      </w:r>
      <w:r w:rsidR="008F41D5" w:rsidRPr="00650D41">
        <w:rPr>
          <w:rFonts w:ascii="Arial" w:hAnsi="Arial" w:cs="Arial"/>
          <w:color w:val="222222"/>
          <w:sz w:val="24"/>
          <w:szCs w:val="20"/>
          <w:shd w:val="clear" w:color="auto" w:fill="FFFFFF"/>
        </w:rPr>
        <w:t>, pp.88-103</w:t>
      </w:r>
      <w:r w:rsidR="00364B73" w:rsidRPr="00650D41">
        <w:rPr>
          <w:rFonts w:ascii="Arial" w:hAnsi="Arial" w:cs="Arial"/>
          <w:sz w:val="24"/>
          <w:szCs w:val="24"/>
        </w:rPr>
        <w:t>)</w:t>
      </w:r>
      <w:r w:rsidRPr="00650D41">
        <w:rPr>
          <w:rFonts w:ascii="Arial" w:hAnsi="Arial" w:cs="Arial"/>
          <w:sz w:val="24"/>
          <w:szCs w:val="24"/>
        </w:rPr>
        <w:t>.</w:t>
      </w:r>
      <w:r w:rsidR="00FA7162" w:rsidRPr="00650D41">
        <w:rPr>
          <w:rFonts w:ascii="Arial" w:hAnsi="Arial" w:cs="Arial"/>
          <w:sz w:val="24"/>
          <w:szCs w:val="24"/>
        </w:rPr>
        <w:t xml:space="preserve"> </w:t>
      </w:r>
      <w:r w:rsidR="00A61994" w:rsidRPr="00650D41">
        <w:rPr>
          <w:rFonts w:ascii="Arial" w:hAnsi="Arial" w:cs="Arial"/>
          <w:sz w:val="24"/>
          <w:szCs w:val="24"/>
        </w:rPr>
        <w:t xml:space="preserve">Marriott always source its products from local sources for this reason they provide special attention on arranging locally produced goods to reduce transport pollution and this kind of supply chain has multiplier impact on local economy. </w:t>
      </w:r>
      <w:r w:rsidR="007A0821" w:rsidRPr="00650D41">
        <w:rPr>
          <w:rFonts w:ascii="Arial" w:hAnsi="Arial" w:cs="Arial"/>
          <w:sz w:val="24"/>
          <w:szCs w:val="24"/>
        </w:rPr>
        <w:t xml:space="preserve">Marriott disseminates its information about sourcing of products which are ethically </w:t>
      </w:r>
      <w:proofErr w:type="gramStart"/>
      <w:r w:rsidR="007A0821" w:rsidRPr="00650D41">
        <w:rPr>
          <w:rFonts w:ascii="Arial" w:hAnsi="Arial" w:cs="Arial"/>
          <w:sz w:val="24"/>
          <w:szCs w:val="24"/>
        </w:rPr>
        <w:t>sound</w:t>
      </w:r>
      <w:proofErr w:type="gramEnd"/>
      <w:r w:rsidR="007A0821" w:rsidRPr="00650D41">
        <w:rPr>
          <w:rFonts w:ascii="Arial" w:hAnsi="Arial" w:cs="Arial"/>
          <w:sz w:val="24"/>
          <w:szCs w:val="24"/>
        </w:rPr>
        <w:t xml:space="preserve"> and they demand for certificates of quality assurance because they believe that ethical practices on business operation ensure fair trade and business environment</w:t>
      </w:r>
      <w:r w:rsidR="00226889" w:rsidRPr="00650D41">
        <w:rPr>
          <w:rFonts w:ascii="Arial" w:hAnsi="Arial" w:cs="Arial"/>
          <w:sz w:val="24"/>
          <w:szCs w:val="24"/>
        </w:rPr>
        <w:t xml:space="preserve"> (</w:t>
      </w:r>
      <w:r w:rsidR="00226889" w:rsidRPr="00650D41">
        <w:rPr>
          <w:rFonts w:ascii="Arial" w:hAnsi="Arial" w:cs="Arial"/>
          <w:color w:val="222222"/>
          <w:sz w:val="24"/>
          <w:szCs w:val="20"/>
          <w:shd w:val="clear" w:color="auto" w:fill="FFFFFF"/>
        </w:rPr>
        <w:t>Abdou et al., 2020</w:t>
      </w:r>
      <w:r w:rsidR="0002238E" w:rsidRPr="00650D41">
        <w:rPr>
          <w:rFonts w:ascii="Arial" w:hAnsi="Arial" w:cs="Arial"/>
          <w:color w:val="222222"/>
          <w:sz w:val="24"/>
          <w:szCs w:val="20"/>
          <w:shd w:val="clear" w:color="auto" w:fill="FFFFFF"/>
        </w:rPr>
        <w:t>, p.9624</w:t>
      </w:r>
      <w:r w:rsidR="00226889" w:rsidRPr="00650D41">
        <w:rPr>
          <w:rFonts w:ascii="Arial" w:hAnsi="Arial" w:cs="Arial"/>
          <w:sz w:val="24"/>
          <w:szCs w:val="24"/>
        </w:rPr>
        <w:t>)</w:t>
      </w:r>
      <w:r w:rsidR="007A0821" w:rsidRPr="00650D41">
        <w:rPr>
          <w:rFonts w:ascii="Arial" w:hAnsi="Arial" w:cs="Arial"/>
          <w:sz w:val="24"/>
          <w:szCs w:val="24"/>
        </w:rPr>
        <w:t xml:space="preserve">. </w:t>
      </w:r>
      <w:r w:rsidR="00D20BC7" w:rsidRPr="00650D41">
        <w:rPr>
          <w:rFonts w:ascii="Arial" w:hAnsi="Arial" w:cs="Arial"/>
          <w:sz w:val="24"/>
          <w:szCs w:val="24"/>
        </w:rPr>
        <w:t xml:space="preserve">Marriott sources its meats and fishes which are locally produced and collected by this they encourage local stakeholder which ultimately steward entrepreneurship among the local people. </w:t>
      </w:r>
    </w:p>
    <w:p w14:paraId="41EC834E" w14:textId="77777777" w:rsidR="000A6212" w:rsidRPr="00650D41" w:rsidRDefault="000A6212" w:rsidP="000F6D98">
      <w:pPr>
        <w:spacing w:line="360" w:lineRule="auto"/>
        <w:jc w:val="both"/>
        <w:rPr>
          <w:rFonts w:ascii="Arial" w:hAnsi="Arial" w:cs="Arial"/>
          <w:sz w:val="24"/>
          <w:szCs w:val="24"/>
        </w:rPr>
      </w:pPr>
      <w:r w:rsidRPr="00650D41">
        <w:rPr>
          <w:rFonts w:ascii="Arial" w:hAnsi="Arial" w:cs="Arial"/>
          <w:sz w:val="24"/>
          <w:szCs w:val="24"/>
        </w:rPr>
        <w:t xml:space="preserve">Marriott supports and </w:t>
      </w:r>
      <w:r w:rsidRPr="00650D41">
        <w:rPr>
          <w:rFonts w:ascii="Arial" w:hAnsi="Arial" w:cs="Arial"/>
          <w:b/>
          <w:sz w:val="24"/>
          <w:szCs w:val="24"/>
        </w:rPr>
        <w:t xml:space="preserve">encourages to the local </w:t>
      </w:r>
      <w:r w:rsidR="001A21FD" w:rsidRPr="00650D41">
        <w:rPr>
          <w:rFonts w:ascii="Arial" w:hAnsi="Arial" w:cs="Arial"/>
          <w:b/>
          <w:sz w:val="24"/>
          <w:szCs w:val="24"/>
        </w:rPr>
        <w:t>people</w:t>
      </w:r>
      <w:r w:rsidRPr="00650D41">
        <w:rPr>
          <w:rFonts w:ascii="Arial" w:hAnsi="Arial" w:cs="Arial"/>
          <w:sz w:val="24"/>
          <w:szCs w:val="24"/>
        </w:rPr>
        <w:t xml:space="preserve"> regardless of gender to participate on tourism related activities by which means they can lead their life easily</w:t>
      </w:r>
      <w:r w:rsidR="00FF0D71" w:rsidRPr="00650D41">
        <w:rPr>
          <w:rFonts w:ascii="Arial" w:hAnsi="Arial" w:cs="Arial"/>
          <w:sz w:val="24"/>
          <w:szCs w:val="24"/>
        </w:rPr>
        <w:t xml:space="preserve"> (</w:t>
      </w:r>
      <w:proofErr w:type="spellStart"/>
      <w:r w:rsidR="00FF0D71" w:rsidRPr="00650D41">
        <w:rPr>
          <w:rFonts w:ascii="Arial" w:hAnsi="Arial" w:cs="Arial"/>
          <w:color w:val="222222"/>
          <w:sz w:val="24"/>
          <w:szCs w:val="20"/>
          <w:shd w:val="clear" w:color="auto" w:fill="FFFFFF"/>
        </w:rPr>
        <w:t>Menegaki</w:t>
      </w:r>
      <w:proofErr w:type="spellEnd"/>
      <w:r w:rsidR="00FF0D71" w:rsidRPr="00650D41">
        <w:rPr>
          <w:rFonts w:ascii="Arial" w:hAnsi="Arial" w:cs="Arial"/>
          <w:color w:val="222222"/>
          <w:sz w:val="24"/>
          <w:szCs w:val="20"/>
          <w:shd w:val="clear" w:color="auto" w:fill="FFFFFF"/>
        </w:rPr>
        <w:t xml:space="preserve"> and </w:t>
      </w:r>
      <w:proofErr w:type="spellStart"/>
      <w:r w:rsidR="00FF0D71" w:rsidRPr="00650D41">
        <w:rPr>
          <w:rFonts w:ascii="Arial" w:hAnsi="Arial" w:cs="Arial"/>
          <w:color w:val="222222"/>
          <w:sz w:val="24"/>
          <w:szCs w:val="20"/>
          <w:shd w:val="clear" w:color="auto" w:fill="FFFFFF"/>
        </w:rPr>
        <w:t>Agiomirgianakis</w:t>
      </w:r>
      <w:proofErr w:type="spellEnd"/>
      <w:r w:rsidR="00FF0D71" w:rsidRPr="00650D41">
        <w:rPr>
          <w:rFonts w:ascii="Arial" w:hAnsi="Arial" w:cs="Arial"/>
          <w:color w:val="222222"/>
          <w:sz w:val="24"/>
          <w:szCs w:val="20"/>
          <w:shd w:val="clear" w:color="auto" w:fill="FFFFFF"/>
        </w:rPr>
        <w:t>, 2019</w:t>
      </w:r>
      <w:r w:rsidR="00CF40A9" w:rsidRPr="00650D41">
        <w:rPr>
          <w:rFonts w:ascii="Arial" w:hAnsi="Arial" w:cs="Arial"/>
          <w:color w:val="222222"/>
          <w:sz w:val="24"/>
          <w:szCs w:val="20"/>
          <w:shd w:val="clear" w:color="auto" w:fill="FFFFFF"/>
        </w:rPr>
        <w:t>, pp.373-400</w:t>
      </w:r>
      <w:r w:rsidR="00FF0D71" w:rsidRPr="00650D41">
        <w:rPr>
          <w:rFonts w:ascii="Arial" w:hAnsi="Arial" w:cs="Arial"/>
          <w:sz w:val="24"/>
          <w:szCs w:val="24"/>
        </w:rPr>
        <w:t>)</w:t>
      </w:r>
      <w:r w:rsidRPr="00650D41">
        <w:rPr>
          <w:rFonts w:ascii="Arial" w:hAnsi="Arial" w:cs="Arial"/>
          <w:sz w:val="24"/>
          <w:szCs w:val="24"/>
        </w:rPr>
        <w:t xml:space="preserve">. </w:t>
      </w:r>
      <w:r w:rsidR="001A21FD" w:rsidRPr="00650D41">
        <w:rPr>
          <w:rFonts w:ascii="Arial" w:hAnsi="Arial" w:cs="Arial"/>
          <w:sz w:val="24"/>
          <w:szCs w:val="24"/>
        </w:rPr>
        <w:t xml:space="preserve">Marriott fosters CSR activities through encouraging local men and women to participate on mainstream economic activities by which they prioritize local employment for the local people which also fosters skill achievement. </w:t>
      </w:r>
      <w:r w:rsidR="00C67DA1" w:rsidRPr="00650D41">
        <w:rPr>
          <w:rFonts w:ascii="Arial" w:hAnsi="Arial" w:cs="Arial"/>
          <w:sz w:val="24"/>
          <w:szCs w:val="24"/>
        </w:rPr>
        <w:t xml:space="preserve">Marriott arranges training and learning session for local people so that they can be skilful </w:t>
      </w:r>
      <w:r w:rsidR="000547D8" w:rsidRPr="00650D41">
        <w:rPr>
          <w:rFonts w:ascii="Arial" w:hAnsi="Arial" w:cs="Arial"/>
          <w:sz w:val="24"/>
          <w:szCs w:val="24"/>
        </w:rPr>
        <w:t xml:space="preserve">enough </w:t>
      </w:r>
      <w:proofErr w:type="gramStart"/>
      <w:r w:rsidR="000547D8" w:rsidRPr="00650D41">
        <w:rPr>
          <w:rFonts w:ascii="Arial" w:hAnsi="Arial" w:cs="Arial"/>
          <w:sz w:val="24"/>
          <w:szCs w:val="24"/>
        </w:rPr>
        <w:t>and also</w:t>
      </w:r>
      <w:proofErr w:type="gramEnd"/>
      <w:r w:rsidR="000547D8" w:rsidRPr="00650D41">
        <w:rPr>
          <w:rFonts w:ascii="Arial" w:hAnsi="Arial" w:cs="Arial"/>
          <w:sz w:val="24"/>
          <w:szCs w:val="24"/>
        </w:rPr>
        <w:t xml:space="preserve"> Marriott invests on local transportation, education, vocational institute, </w:t>
      </w:r>
      <w:r w:rsidR="00501D64" w:rsidRPr="00650D41">
        <w:rPr>
          <w:rFonts w:ascii="Arial" w:hAnsi="Arial" w:cs="Arial"/>
          <w:sz w:val="24"/>
          <w:szCs w:val="24"/>
        </w:rPr>
        <w:t>and culinary</w:t>
      </w:r>
      <w:r w:rsidR="000547D8" w:rsidRPr="00650D41">
        <w:rPr>
          <w:rFonts w:ascii="Arial" w:hAnsi="Arial" w:cs="Arial"/>
          <w:sz w:val="24"/>
          <w:szCs w:val="24"/>
        </w:rPr>
        <w:t xml:space="preserve"> institute which </w:t>
      </w:r>
      <w:r w:rsidR="00501D64" w:rsidRPr="00650D41">
        <w:rPr>
          <w:rFonts w:ascii="Arial" w:hAnsi="Arial" w:cs="Arial"/>
          <w:sz w:val="24"/>
          <w:szCs w:val="24"/>
        </w:rPr>
        <w:t>renders</w:t>
      </w:r>
      <w:r w:rsidR="000547D8" w:rsidRPr="00650D41">
        <w:rPr>
          <w:rFonts w:ascii="Arial" w:hAnsi="Arial" w:cs="Arial"/>
          <w:sz w:val="24"/>
          <w:szCs w:val="24"/>
        </w:rPr>
        <w:t xml:space="preserve"> mutual benefits</w:t>
      </w:r>
      <w:r w:rsidR="002748F1" w:rsidRPr="00650D41">
        <w:rPr>
          <w:rFonts w:ascii="Arial" w:hAnsi="Arial" w:cs="Arial"/>
          <w:sz w:val="24"/>
          <w:szCs w:val="24"/>
        </w:rPr>
        <w:t xml:space="preserve"> (</w:t>
      </w:r>
      <w:r w:rsidR="002748F1" w:rsidRPr="00650D41">
        <w:rPr>
          <w:rFonts w:ascii="Arial" w:hAnsi="Arial" w:cs="Arial"/>
          <w:color w:val="222222"/>
          <w:sz w:val="24"/>
          <w:szCs w:val="20"/>
          <w:shd w:val="clear" w:color="auto" w:fill="FFFFFF"/>
        </w:rPr>
        <w:t>Sabourin, 2021</w:t>
      </w:r>
      <w:r w:rsidR="002748F1" w:rsidRPr="00650D41">
        <w:rPr>
          <w:rFonts w:ascii="Arial" w:hAnsi="Arial" w:cs="Arial"/>
          <w:sz w:val="24"/>
          <w:szCs w:val="24"/>
        </w:rPr>
        <w:t>)</w:t>
      </w:r>
      <w:r w:rsidR="000547D8" w:rsidRPr="00650D41">
        <w:rPr>
          <w:rFonts w:ascii="Arial" w:hAnsi="Arial" w:cs="Arial"/>
          <w:sz w:val="24"/>
          <w:szCs w:val="24"/>
        </w:rPr>
        <w:t xml:space="preserve">. </w:t>
      </w:r>
      <w:r w:rsidR="008734AD" w:rsidRPr="00650D41">
        <w:rPr>
          <w:rFonts w:ascii="Arial" w:hAnsi="Arial" w:cs="Arial"/>
          <w:sz w:val="24"/>
          <w:szCs w:val="24"/>
        </w:rPr>
        <w:t xml:space="preserve">Marriott provides learning programs for the local people and the tourists to be proactive enough about preservation of local art and culture.  </w:t>
      </w:r>
    </w:p>
    <w:p w14:paraId="29761EA1" w14:textId="77777777" w:rsidR="003E719C" w:rsidRPr="00650D41" w:rsidRDefault="003E719C" w:rsidP="000F6D98">
      <w:pPr>
        <w:spacing w:line="360" w:lineRule="auto"/>
        <w:jc w:val="both"/>
        <w:rPr>
          <w:rFonts w:ascii="Arial" w:hAnsi="Arial" w:cs="Arial"/>
          <w:sz w:val="24"/>
          <w:szCs w:val="24"/>
        </w:rPr>
      </w:pPr>
      <w:r w:rsidRPr="00650D41">
        <w:rPr>
          <w:rFonts w:ascii="Arial" w:hAnsi="Arial" w:cs="Arial"/>
          <w:sz w:val="24"/>
          <w:szCs w:val="24"/>
        </w:rPr>
        <w:t xml:space="preserve">Marriott established its CSR policies aligning with </w:t>
      </w:r>
      <w:r w:rsidRPr="00650D41">
        <w:rPr>
          <w:rFonts w:ascii="Arial" w:hAnsi="Arial" w:cs="Arial"/>
          <w:b/>
          <w:sz w:val="24"/>
          <w:szCs w:val="24"/>
        </w:rPr>
        <w:t>ensuring employee welfare robustly</w:t>
      </w:r>
      <w:r w:rsidRPr="00650D41">
        <w:rPr>
          <w:rFonts w:ascii="Arial" w:hAnsi="Arial" w:cs="Arial"/>
          <w:sz w:val="24"/>
          <w:szCs w:val="24"/>
        </w:rPr>
        <w:t xml:space="preserve">. </w:t>
      </w:r>
      <w:r w:rsidR="0060736C" w:rsidRPr="00650D41">
        <w:rPr>
          <w:rFonts w:ascii="Arial" w:hAnsi="Arial" w:cs="Arial"/>
          <w:sz w:val="24"/>
          <w:szCs w:val="24"/>
        </w:rPr>
        <w:t>Social security and social justice are key feature of implementation of CSR activities of M</w:t>
      </w:r>
      <w:r w:rsidR="005A7AD6" w:rsidRPr="00650D41">
        <w:rPr>
          <w:rFonts w:ascii="Arial" w:hAnsi="Arial" w:cs="Arial"/>
          <w:sz w:val="24"/>
          <w:szCs w:val="24"/>
        </w:rPr>
        <w:t>arriott (</w:t>
      </w:r>
      <w:r w:rsidR="005A7AD6" w:rsidRPr="00650D41">
        <w:rPr>
          <w:rFonts w:ascii="Arial" w:hAnsi="Arial" w:cs="Arial"/>
          <w:color w:val="222222"/>
          <w:sz w:val="24"/>
          <w:szCs w:val="20"/>
          <w:shd w:val="clear" w:color="auto" w:fill="FFFFFF"/>
        </w:rPr>
        <w:t>King et al., 2019</w:t>
      </w:r>
      <w:r w:rsidR="0036663A" w:rsidRPr="00650D41">
        <w:rPr>
          <w:rFonts w:ascii="Arial" w:hAnsi="Arial" w:cs="Arial"/>
          <w:color w:val="222222"/>
          <w:sz w:val="24"/>
          <w:szCs w:val="20"/>
          <w:shd w:val="clear" w:color="auto" w:fill="FFFFFF"/>
        </w:rPr>
        <w:t>, pp.410-428</w:t>
      </w:r>
      <w:r w:rsidR="005A7AD6" w:rsidRPr="00650D41">
        <w:rPr>
          <w:rFonts w:ascii="Arial" w:hAnsi="Arial" w:cs="Arial"/>
          <w:sz w:val="24"/>
          <w:szCs w:val="24"/>
        </w:rPr>
        <w:t xml:space="preserve">). </w:t>
      </w:r>
      <w:r w:rsidR="007D739C" w:rsidRPr="00650D41">
        <w:rPr>
          <w:rFonts w:ascii="Arial" w:hAnsi="Arial" w:cs="Arial"/>
          <w:sz w:val="24"/>
          <w:szCs w:val="24"/>
        </w:rPr>
        <w:t xml:space="preserve">Marriott established fair judgement at salary wage distribution to the employee and they also provide health insurance policies, hazard compensation, </w:t>
      </w:r>
      <w:r w:rsidR="00E00549" w:rsidRPr="00650D41">
        <w:rPr>
          <w:rFonts w:ascii="Arial" w:hAnsi="Arial" w:cs="Arial"/>
          <w:sz w:val="24"/>
          <w:szCs w:val="24"/>
        </w:rPr>
        <w:t>and mental</w:t>
      </w:r>
      <w:r w:rsidR="007D739C" w:rsidRPr="00650D41">
        <w:rPr>
          <w:rFonts w:ascii="Arial" w:hAnsi="Arial" w:cs="Arial"/>
          <w:sz w:val="24"/>
          <w:szCs w:val="24"/>
        </w:rPr>
        <w:t xml:space="preserve"> health support by providing justified wage and salary to the employee. </w:t>
      </w:r>
      <w:r w:rsidR="00991D11" w:rsidRPr="00650D41">
        <w:rPr>
          <w:rFonts w:ascii="Arial" w:hAnsi="Arial" w:cs="Arial"/>
          <w:sz w:val="24"/>
          <w:szCs w:val="24"/>
        </w:rPr>
        <w:t>Marriott sets its own safety standard maintaining international standard of safety guidelines as to make work environment safe and secure</w:t>
      </w:r>
      <w:r w:rsidR="00CB6C29" w:rsidRPr="00650D41">
        <w:rPr>
          <w:rFonts w:ascii="Arial" w:hAnsi="Arial" w:cs="Arial"/>
          <w:sz w:val="24"/>
          <w:szCs w:val="24"/>
        </w:rPr>
        <w:t xml:space="preserve"> (</w:t>
      </w:r>
      <w:r w:rsidR="00CB6C29" w:rsidRPr="00650D41">
        <w:rPr>
          <w:rFonts w:ascii="Arial" w:hAnsi="Arial" w:cs="Arial"/>
          <w:color w:val="222222"/>
          <w:sz w:val="24"/>
          <w:szCs w:val="20"/>
          <w:shd w:val="clear" w:color="auto" w:fill="FFFFFF"/>
        </w:rPr>
        <w:t>Marin-</w:t>
      </w:r>
      <w:proofErr w:type="spellStart"/>
      <w:r w:rsidR="00CB6C29" w:rsidRPr="00650D41">
        <w:rPr>
          <w:rFonts w:ascii="Arial" w:hAnsi="Arial" w:cs="Arial"/>
          <w:color w:val="222222"/>
          <w:sz w:val="24"/>
          <w:szCs w:val="20"/>
          <w:shd w:val="clear" w:color="auto" w:fill="FFFFFF"/>
        </w:rPr>
        <w:t>Pantelescu</w:t>
      </w:r>
      <w:proofErr w:type="spellEnd"/>
      <w:r w:rsidR="00CB6C29" w:rsidRPr="00650D41">
        <w:rPr>
          <w:rFonts w:ascii="Arial" w:hAnsi="Arial" w:cs="Arial"/>
          <w:color w:val="222222"/>
          <w:sz w:val="24"/>
          <w:szCs w:val="20"/>
          <w:shd w:val="clear" w:color="auto" w:fill="FFFFFF"/>
        </w:rPr>
        <w:t>, 2021</w:t>
      </w:r>
      <w:r w:rsidR="00CB6C29" w:rsidRPr="00650D41">
        <w:rPr>
          <w:rFonts w:ascii="Arial" w:hAnsi="Arial" w:cs="Arial"/>
          <w:sz w:val="24"/>
          <w:szCs w:val="24"/>
        </w:rPr>
        <w:t>)</w:t>
      </w:r>
      <w:r w:rsidR="00991D11" w:rsidRPr="00650D41">
        <w:rPr>
          <w:rFonts w:ascii="Arial" w:hAnsi="Arial" w:cs="Arial"/>
          <w:sz w:val="24"/>
          <w:szCs w:val="24"/>
        </w:rPr>
        <w:t xml:space="preserve">. </w:t>
      </w:r>
      <w:r w:rsidR="00C0534A" w:rsidRPr="00650D41">
        <w:rPr>
          <w:rFonts w:ascii="Arial" w:hAnsi="Arial" w:cs="Arial"/>
          <w:sz w:val="24"/>
          <w:szCs w:val="24"/>
        </w:rPr>
        <w:t xml:space="preserve">They also provide training and learning facilities so that employee can raise voice against any </w:t>
      </w:r>
      <w:r w:rsidR="00AB2FFD" w:rsidRPr="00650D41">
        <w:rPr>
          <w:rFonts w:ascii="Arial" w:hAnsi="Arial" w:cs="Arial"/>
          <w:sz w:val="24"/>
          <w:szCs w:val="24"/>
        </w:rPr>
        <w:t>discrepancies</w:t>
      </w:r>
      <w:r w:rsidR="00C0534A" w:rsidRPr="00650D41">
        <w:rPr>
          <w:rFonts w:ascii="Arial" w:hAnsi="Arial" w:cs="Arial"/>
          <w:sz w:val="24"/>
          <w:szCs w:val="24"/>
        </w:rPr>
        <w:t xml:space="preserve"> </w:t>
      </w:r>
      <w:r w:rsidR="00744F7E" w:rsidRPr="00650D41">
        <w:rPr>
          <w:rFonts w:ascii="Arial" w:hAnsi="Arial" w:cs="Arial"/>
          <w:sz w:val="24"/>
          <w:szCs w:val="24"/>
        </w:rPr>
        <w:t>happened</w:t>
      </w:r>
      <w:r w:rsidR="00C0534A" w:rsidRPr="00650D41">
        <w:rPr>
          <w:rFonts w:ascii="Arial" w:hAnsi="Arial" w:cs="Arial"/>
          <w:sz w:val="24"/>
          <w:szCs w:val="24"/>
        </w:rPr>
        <w:t xml:space="preserve"> related to salary and wage. </w:t>
      </w:r>
    </w:p>
    <w:p w14:paraId="3381D16B" w14:textId="77777777" w:rsidR="00D32858" w:rsidRPr="00650D41" w:rsidRDefault="00BD27B1" w:rsidP="000F6D98">
      <w:pPr>
        <w:spacing w:line="360" w:lineRule="auto"/>
        <w:jc w:val="both"/>
        <w:rPr>
          <w:rFonts w:ascii="Arial" w:hAnsi="Arial" w:cs="Arial"/>
          <w:sz w:val="24"/>
          <w:szCs w:val="24"/>
        </w:rPr>
      </w:pPr>
      <w:r w:rsidRPr="00650D41">
        <w:rPr>
          <w:rFonts w:ascii="Arial" w:hAnsi="Arial" w:cs="Arial"/>
          <w:b/>
          <w:sz w:val="24"/>
          <w:szCs w:val="24"/>
        </w:rPr>
        <w:lastRenderedPageBreak/>
        <w:t>Education</w:t>
      </w:r>
      <w:r w:rsidR="008256BF" w:rsidRPr="00650D41">
        <w:rPr>
          <w:rFonts w:ascii="Arial" w:hAnsi="Arial" w:cs="Arial"/>
          <w:b/>
          <w:sz w:val="24"/>
          <w:szCs w:val="24"/>
        </w:rPr>
        <w:t xml:space="preserve"> and learning </w:t>
      </w:r>
      <w:r w:rsidRPr="00650D41">
        <w:rPr>
          <w:rFonts w:ascii="Arial" w:hAnsi="Arial" w:cs="Arial"/>
          <w:b/>
          <w:sz w:val="24"/>
          <w:szCs w:val="24"/>
        </w:rPr>
        <w:t>programs</w:t>
      </w:r>
      <w:r w:rsidR="008256BF" w:rsidRPr="00650D41">
        <w:rPr>
          <w:rFonts w:ascii="Arial" w:hAnsi="Arial" w:cs="Arial"/>
          <w:sz w:val="24"/>
          <w:szCs w:val="24"/>
        </w:rPr>
        <w:t xml:space="preserve"> for guest and the employee as well as local people </w:t>
      </w:r>
      <w:r w:rsidR="00D10528" w:rsidRPr="00650D41">
        <w:rPr>
          <w:rFonts w:ascii="Arial" w:hAnsi="Arial" w:cs="Arial"/>
          <w:sz w:val="24"/>
          <w:szCs w:val="24"/>
        </w:rPr>
        <w:t>help to ensure sustainability which can be helpful enough to practice CSO activities</w:t>
      </w:r>
      <w:r w:rsidR="00CB6C29" w:rsidRPr="00650D41">
        <w:rPr>
          <w:rFonts w:ascii="Arial" w:hAnsi="Arial" w:cs="Arial"/>
          <w:sz w:val="24"/>
          <w:szCs w:val="24"/>
        </w:rPr>
        <w:t xml:space="preserve"> (</w:t>
      </w:r>
      <w:r w:rsidR="00CB6C29" w:rsidRPr="00650D41">
        <w:rPr>
          <w:rFonts w:ascii="Arial" w:hAnsi="Arial" w:cs="Arial"/>
          <w:color w:val="222222"/>
          <w:sz w:val="24"/>
          <w:szCs w:val="20"/>
          <w:shd w:val="clear" w:color="auto" w:fill="FFFFFF"/>
        </w:rPr>
        <w:t>Pavlova, 2023</w:t>
      </w:r>
      <w:r w:rsidR="00CB6C29" w:rsidRPr="00650D41">
        <w:rPr>
          <w:rFonts w:ascii="Arial" w:hAnsi="Arial" w:cs="Arial"/>
          <w:sz w:val="24"/>
          <w:szCs w:val="24"/>
        </w:rPr>
        <w:t>)</w:t>
      </w:r>
      <w:r w:rsidR="00D10528" w:rsidRPr="00650D41">
        <w:rPr>
          <w:rFonts w:ascii="Arial" w:hAnsi="Arial" w:cs="Arial"/>
          <w:sz w:val="24"/>
          <w:szCs w:val="24"/>
        </w:rPr>
        <w:t xml:space="preserve">. </w:t>
      </w:r>
      <w:r w:rsidR="00666B15" w:rsidRPr="00650D41">
        <w:rPr>
          <w:rFonts w:ascii="Arial" w:hAnsi="Arial" w:cs="Arial"/>
          <w:sz w:val="24"/>
          <w:szCs w:val="24"/>
        </w:rPr>
        <w:t xml:space="preserve">Marriott follows offering number of training programs from their own training institute and from other training institute so that employee and tourist can be guided long term. </w:t>
      </w:r>
      <w:r w:rsidR="00BA6A4B" w:rsidRPr="00650D41">
        <w:rPr>
          <w:rFonts w:ascii="Arial" w:hAnsi="Arial" w:cs="Arial"/>
          <w:sz w:val="24"/>
          <w:szCs w:val="24"/>
        </w:rPr>
        <w:t xml:space="preserve">Marriott started multiple </w:t>
      </w:r>
      <w:proofErr w:type="gramStart"/>
      <w:r w:rsidR="00BA6A4B" w:rsidRPr="00650D41">
        <w:rPr>
          <w:rFonts w:ascii="Arial" w:hAnsi="Arial" w:cs="Arial"/>
          <w:sz w:val="24"/>
          <w:szCs w:val="24"/>
        </w:rPr>
        <w:t>platform</w:t>
      </w:r>
      <w:proofErr w:type="gramEnd"/>
      <w:r w:rsidR="00BA6A4B" w:rsidRPr="00650D41">
        <w:rPr>
          <w:rFonts w:ascii="Arial" w:hAnsi="Arial" w:cs="Arial"/>
          <w:sz w:val="24"/>
          <w:szCs w:val="24"/>
        </w:rPr>
        <w:t xml:space="preserve"> to disseminate sustainable information for the tourists and the host as well as employee </w:t>
      </w:r>
      <w:r w:rsidR="00132FF8" w:rsidRPr="00650D41">
        <w:rPr>
          <w:rFonts w:ascii="Arial" w:hAnsi="Arial" w:cs="Arial"/>
          <w:sz w:val="24"/>
          <w:szCs w:val="24"/>
        </w:rPr>
        <w:t>so that every related parties can contribute to the sustainability and growth of the organization</w:t>
      </w:r>
      <w:r w:rsidR="00C4534C" w:rsidRPr="00650D41">
        <w:rPr>
          <w:rFonts w:ascii="Arial" w:hAnsi="Arial" w:cs="Arial"/>
          <w:sz w:val="24"/>
          <w:szCs w:val="24"/>
        </w:rPr>
        <w:t xml:space="preserve"> (</w:t>
      </w:r>
      <w:r w:rsidR="00C4534C" w:rsidRPr="00650D41">
        <w:rPr>
          <w:rFonts w:ascii="Arial" w:hAnsi="Arial" w:cs="Arial"/>
          <w:color w:val="222222"/>
          <w:sz w:val="24"/>
          <w:szCs w:val="20"/>
          <w:shd w:val="clear" w:color="auto" w:fill="FFFFFF"/>
        </w:rPr>
        <w:t>Sabourin, 2021</w:t>
      </w:r>
      <w:r w:rsidR="00C4534C" w:rsidRPr="00650D41">
        <w:rPr>
          <w:rFonts w:ascii="Arial" w:hAnsi="Arial" w:cs="Arial"/>
          <w:sz w:val="24"/>
          <w:szCs w:val="24"/>
        </w:rPr>
        <w:t>)</w:t>
      </w:r>
      <w:r w:rsidR="00132FF8" w:rsidRPr="00650D41">
        <w:rPr>
          <w:rFonts w:ascii="Arial" w:hAnsi="Arial" w:cs="Arial"/>
          <w:sz w:val="24"/>
          <w:szCs w:val="24"/>
        </w:rPr>
        <w:t xml:space="preserve">. </w:t>
      </w:r>
    </w:p>
    <w:p w14:paraId="164BC1ED" w14:textId="77777777" w:rsidR="00EE1A5F" w:rsidRPr="00650D41" w:rsidRDefault="00EE1A5F" w:rsidP="000F6D98">
      <w:pPr>
        <w:spacing w:line="360" w:lineRule="auto"/>
        <w:jc w:val="both"/>
        <w:rPr>
          <w:rFonts w:ascii="Arial" w:hAnsi="Arial" w:cs="Arial"/>
          <w:sz w:val="24"/>
          <w:szCs w:val="24"/>
        </w:rPr>
      </w:pPr>
      <w:r w:rsidRPr="00650D41">
        <w:rPr>
          <w:rFonts w:ascii="Arial" w:hAnsi="Arial" w:cs="Arial"/>
          <w:sz w:val="24"/>
          <w:szCs w:val="24"/>
        </w:rPr>
        <w:t xml:space="preserve">Marriot implements its sustainable CSR activities for </w:t>
      </w:r>
      <w:r w:rsidRPr="00650D41">
        <w:rPr>
          <w:rFonts w:ascii="Arial" w:hAnsi="Arial" w:cs="Arial"/>
          <w:b/>
          <w:sz w:val="24"/>
          <w:szCs w:val="24"/>
        </w:rPr>
        <w:t xml:space="preserve">incorporating </w:t>
      </w:r>
      <w:r w:rsidR="00C373D4" w:rsidRPr="00650D41">
        <w:rPr>
          <w:rFonts w:ascii="Arial" w:hAnsi="Arial" w:cs="Arial"/>
          <w:b/>
          <w:sz w:val="24"/>
          <w:szCs w:val="24"/>
        </w:rPr>
        <w:t>sustainable design and construction of facilities</w:t>
      </w:r>
      <w:r w:rsidR="00C373D4" w:rsidRPr="00650D41">
        <w:rPr>
          <w:rFonts w:ascii="Arial" w:hAnsi="Arial" w:cs="Arial"/>
          <w:sz w:val="24"/>
          <w:szCs w:val="24"/>
        </w:rPr>
        <w:t xml:space="preserve"> for ensuring long term benefits. </w:t>
      </w:r>
      <w:r w:rsidR="005D60C7" w:rsidRPr="00650D41">
        <w:rPr>
          <w:rFonts w:ascii="Arial" w:hAnsi="Arial" w:cs="Arial"/>
          <w:sz w:val="24"/>
          <w:szCs w:val="24"/>
        </w:rPr>
        <w:t xml:space="preserve">This hospitality property achieved leadership in energy and environmental design (LEED) </w:t>
      </w:r>
      <w:r w:rsidR="00FC7C80" w:rsidRPr="00650D41">
        <w:rPr>
          <w:rFonts w:ascii="Arial" w:hAnsi="Arial" w:cs="Arial"/>
          <w:sz w:val="24"/>
          <w:szCs w:val="24"/>
        </w:rPr>
        <w:t xml:space="preserve">certificates for sustainable property design and </w:t>
      </w:r>
      <w:r w:rsidR="002C33D3" w:rsidRPr="00650D41">
        <w:rPr>
          <w:rFonts w:ascii="Arial" w:hAnsi="Arial" w:cs="Arial"/>
          <w:sz w:val="24"/>
          <w:szCs w:val="24"/>
        </w:rPr>
        <w:t>architectural</w:t>
      </w:r>
      <w:r w:rsidR="00FC7C80" w:rsidRPr="00650D41">
        <w:rPr>
          <w:rFonts w:ascii="Arial" w:hAnsi="Arial" w:cs="Arial"/>
          <w:sz w:val="24"/>
          <w:szCs w:val="24"/>
        </w:rPr>
        <w:t xml:space="preserve"> design</w:t>
      </w:r>
      <w:r w:rsidR="00FF0658" w:rsidRPr="00650D41">
        <w:rPr>
          <w:rFonts w:ascii="Arial" w:hAnsi="Arial" w:cs="Arial"/>
          <w:sz w:val="24"/>
          <w:szCs w:val="24"/>
        </w:rPr>
        <w:t xml:space="preserve"> (</w:t>
      </w:r>
      <w:proofErr w:type="spellStart"/>
      <w:r w:rsidR="00FF0658" w:rsidRPr="00650D41">
        <w:rPr>
          <w:rFonts w:ascii="Arial" w:hAnsi="Arial" w:cs="Arial"/>
          <w:color w:val="222222"/>
          <w:sz w:val="24"/>
          <w:szCs w:val="20"/>
          <w:shd w:val="clear" w:color="auto" w:fill="FFFFFF"/>
        </w:rPr>
        <w:t>Kuokkanen</w:t>
      </w:r>
      <w:proofErr w:type="spellEnd"/>
      <w:r w:rsidR="00FF0658" w:rsidRPr="00650D41">
        <w:rPr>
          <w:rFonts w:ascii="Arial" w:hAnsi="Arial" w:cs="Arial"/>
          <w:color w:val="222222"/>
          <w:sz w:val="24"/>
          <w:szCs w:val="20"/>
          <w:shd w:val="clear" w:color="auto" w:fill="FFFFFF"/>
        </w:rPr>
        <w:t xml:space="preserve"> and </w:t>
      </w:r>
      <w:proofErr w:type="spellStart"/>
      <w:r w:rsidR="00FF0658" w:rsidRPr="00650D41">
        <w:rPr>
          <w:rFonts w:ascii="Arial" w:hAnsi="Arial" w:cs="Arial"/>
          <w:color w:val="222222"/>
          <w:sz w:val="24"/>
          <w:szCs w:val="20"/>
          <w:shd w:val="clear" w:color="auto" w:fill="FFFFFF"/>
        </w:rPr>
        <w:t>Catrett</w:t>
      </w:r>
      <w:proofErr w:type="spellEnd"/>
      <w:r w:rsidR="00FF0658" w:rsidRPr="00650D41">
        <w:rPr>
          <w:rFonts w:ascii="Arial" w:hAnsi="Arial" w:cs="Arial"/>
          <w:color w:val="222222"/>
          <w:sz w:val="24"/>
          <w:szCs w:val="20"/>
          <w:shd w:val="clear" w:color="auto" w:fill="FFFFFF"/>
        </w:rPr>
        <w:t>, 2023</w:t>
      </w:r>
      <w:r w:rsidR="00A44E56" w:rsidRPr="00650D41">
        <w:rPr>
          <w:rFonts w:ascii="Arial" w:hAnsi="Arial" w:cs="Arial"/>
          <w:color w:val="222222"/>
          <w:sz w:val="24"/>
          <w:szCs w:val="20"/>
          <w:shd w:val="clear" w:color="auto" w:fill="FFFFFF"/>
        </w:rPr>
        <w:t>, pp.1464-1481</w:t>
      </w:r>
      <w:r w:rsidR="00FF0658" w:rsidRPr="00650D41">
        <w:rPr>
          <w:rFonts w:ascii="Arial" w:hAnsi="Arial" w:cs="Arial"/>
          <w:sz w:val="24"/>
          <w:szCs w:val="24"/>
        </w:rPr>
        <w:t>)</w:t>
      </w:r>
      <w:r w:rsidR="00FC7C80" w:rsidRPr="00650D41">
        <w:rPr>
          <w:rFonts w:ascii="Arial" w:hAnsi="Arial" w:cs="Arial"/>
          <w:sz w:val="24"/>
          <w:szCs w:val="24"/>
        </w:rPr>
        <w:t xml:space="preserve">. </w:t>
      </w:r>
      <w:r w:rsidR="00B74F9C" w:rsidRPr="00650D41">
        <w:rPr>
          <w:rFonts w:ascii="Arial" w:hAnsi="Arial" w:cs="Arial"/>
          <w:sz w:val="24"/>
          <w:szCs w:val="24"/>
        </w:rPr>
        <w:t xml:space="preserve">Marriott focuses its chain property to use sustainable materials </w:t>
      </w:r>
      <w:r w:rsidR="00CA0A2F" w:rsidRPr="00650D41">
        <w:rPr>
          <w:rFonts w:ascii="Arial" w:hAnsi="Arial" w:cs="Arial"/>
          <w:sz w:val="24"/>
          <w:szCs w:val="24"/>
        </w:rPr>
        <w:t xml:space="preserve">which is friendly to the environment. </w:t>
      </w:r>
      <w:r w:rsidR="00FC65A8" w:rsidRPr="00650D41">
        <w:rPr>
          <w:rFonts w:ascii="Arial" w:hAnsi="Arial" w:cs="Arial"/>
          <w:sz w:val="24"/>
          <w:szCs w:val="24"/>
        </w:rPr>
        <w:t xml:space="preserve">They encourage designing building to maximize sunlight, ventilation and air circulation process for ensuring energy efficiency. </w:t>
      </w:r>
    </w:p>
    <w:p w14:paraId="735B6295" w14:textId="77777777" w:rsidR="00B7471F" w:rsidRPr="00650D41" w:rsidRDefault="00DD57AB" w:rsidP="000F6D98">
      <w:pPr>
        <w:spacing w:line="360" w:lineRule="auto"/>
        <w:jc w:val="both"/>
        <w:rPr>
          <w:rFonts w:ascii="Arial" w:eastAsia="Times New Roman" w:hAnsi="Arial" w:cs="Arial"/>
          <w:bCs/>
          <w:sz w:val="24"/>
          <w:szCs w:val="24"/>
          <w:lang w:eastAsia="en-GB"/>
        </w:rPr>
      </w:pPr>
      <w:r w:rsidRPr="00650D41">
        <w:rPr>
          <w:rFonts w:ascii="Arial" w:eastAsia="Times New Roman" w:hAnsi="Arial" w:cs="Arial"/>
          <w:bCs/>
          <w:sz w:val="24"/>
          <w:szCs w:val="24"/>
          <w:lang w:eastAsia="en-GB"/>
        </w:rPr>
        <w:t xml:space="preserve">Implementation of CSR activities is a set of activities which shows both of challenges and </w:t>
      </w:r>
      <w:r w:rsidR="00E64882" w:rsidRPr="00650D41">
        <w:rPr>
          <w:rFonts w:ascii="Arial" w:eastAsia="Times New Roman" w:hAnsi="Arial" w:cs="Arial"/>
          <w:bCs/>
          <w:sz w:val="24"/>
          <w:szCs w:val="24"/>
          <w:lang w:eastAsia="en-GB"/>
        </w:rPr>
        <w:t>opportunities</w:t>
      </w:r>
      <w:r w:rsidRPr="00650D41">
        <w:rPr>
          <w:rFonts w:ascii="Arial" w:eastAsia="Times New Roman" w:hAnsi="Arial" w:cs="Arial"/>
          <w:bCs/>
          <w:sz w:val="24"/>
          <w:szCs w:val="24"/>
          <w:lang w:eastAsia="en-GB"/>
        </w:rPr>
        <w:t xml:space="preserve"> for Marriott hotel.</w:t>
      </w:r>
      <w:r w:rsidR="007E644E" w:rsidRPr="00650D41">
        <w:rPr>
          <w:rFonts w:ascii="Arial" w:eastAsia="Times New Roman" w:hAnsi="Arial" w:cs="Arial"/>
          <w:bCs/>
          <w:sz w:val="24"/>
          <w:szCs w:val="24"/>
          <w:lang w:eastAsia="en-GB"/>
        </w:rPr>
        <w:t xml:space="preserve"> As a global chain hotel brand and market leader in the hotel industry Marriott has subsequent approaches to mitigate associate </w:t>
      </w:r>
      <w:r w:rsidR="00D335F3" w:rsidRPr="00650D41">
        <w:rPr>
          <w:rFonts w:ascii="Arial" w:eastAsia="Times New Roman" w:hAnsi="Arial" w:cs="Arial"/>
          <w:bCs/>
          <w:sz w:val="24"/>
          <w:szCs w:val="24"/>
          <w:lang w:eastAsia="en-GB"/>
        </w:rPr>
        <w:t>challenges</w:t>
      </w:r>
      <w:r w:rsidR="007E644E" w:rsidRPr="00650D41">
        <w:rPr>
          <w:rFonts w:ascii="Arial" w:eastAsia="Times New Roman" w:hAnsi="Arial" w:cs="Arial"/>
          <w:bCs/>
          <w:sz w:val="24"/>
          <w:szCs w:val="24"/>
          <w:lang w:eastAsia="en-GB"/>
        </w:rPr>
        <w:t xml:space="preserve"> following some </w:t>
      </w:r>
      <w:r w:rsidR="00D335F3" w:rsidRPr="00650D41">
        <w:rPr>
          <w:rFonts w:ascii="Arial" w:eastAsia="Times New Roman" w:hAnsi="Arial" w:cs="Arial"/>
          <w:bCs/>
          <w:sz w:val="24"/>
          <w:szCs w:val="24"/>
          <w:lang w:eastAsia="en-GB"/>
        </w:rPr>
        <w:t>guidelines</w:t>
      </w:r>
      <w:r w:rsidR="007E644E" w:rsidRPr="00650D41">
        <w:rPr>
          <w:rFonts w:ascii="Arial" w:eastAsia="Times New Roman" w:hAnsi="Arial" w:cs="Arial"/>
          <w:bCs/>
          <w:sz w:val="24"/>
          <w:szCs w:val="24"/>
          <w:lang w:eastAsia="en-GB"/>
        </w:rPr>
        <w:t xml:space="preserve"> and strategies</w:t>
      </w:r>
      <w:r w:rsidR="00B92950" w:rsidRPr="00650D41">
        <w:rPr>
          <w:rFonts w:ascii="Arial" w:eastAsia="Times New Roman" w:hAnsi="Arial" w:cs="Arial"/>
          <w:bCs/>
          <w:sz w:val="24"/>
          <w:szCs w:val="24"/>
          <w:lang w:eastAsia="en-GB"/>
        </w:rPr>
        <w:t xml:space="preserve"> (</w:t>
      </w:r>
      <w:r w:rsidR="00B92950" w:rsidRPr="00650D41">
        <w:rPr>
          <w:rFonts w:ascii="Arial" w:hAnsi="Arial" w:cs="Arial"/>
          <w:color w:val="222222"/>
          <w:sz w:val="24"/>
          <w:szCs w:val="20"/>
          <w:shd w:val="clear" w:color="auto" w:fill="FFFFFF"/>
        </w:rPr>
        <w:t>Pereira and Dos Anjos, 2023</w:t>
      </w:r>
      <w:r w:rsidR="0017594B" w:rsidRPr="00650D41">
        <w:rPr>
          <w:rFonts w:ascii="Arial" w:hAnsi="Arial" w:cs="Arial"/>
          <w:color w:val="222222"/>
          <w:sz w:val="24"/>
          <w:szCs w:val="20"/>
          <w:shd w:val="clear" w:color="auto" w:fill="FFFFFF"/>
        </w:rPr>
        <w:t>, pp.769-789</w:t>
      </w:r>
      <w:r w:rsidR="00B92950" w:rsidRPr="00650D41">
        <w:rPr>
          <w:rFonts w:ascii="Arial" w:eastAsia="Times New Roman" w:hAnsi="Arial" w:cs="Arial"/>
          <w:bCs/>
          <w:sz w:val="24"/>
          <w:szCs w:val="24"/>
          <w:lang w:eastAsia="en-GB"/>
        </w:rPr>
        <w:t>)</w:t>
      </w:r>
      <w:r w:rsidR="007E644E" w:rsidRPr="00650D41">
        <w:rPr>
          <w:rFonts w:ascii="Arial" w:eastAsia="Times New Roman" w:hAnsi="Arial" w:cs="Arial"/>
          <w:bCs/>
          <w:sz w:val="24"/>
          <w:szCs w:val="24"/>
          <w:lang w:eastAsia="en-GB"/>
        </w:rPr>
        <w:t xml:space="preserve">. </w:t>
      </w:r>
    </w:p>
    <w:p w14:paraId="13E1E4E5" w14:textId="77777777" w:rsidR="000154B3" w:rsidRPr="00650D41" w:rsidRDefault="009E341C" w:rsidP="000F6D98">
      <w:pPr>
        <w:spacing w:line="360" w:lineRule="auto"/>
        <w:jc w:val="both"/>
        <w:rPr>
          <w:rFonts w:ascii="Arial" w:eastAsia="Times New Roman" w:hAnsi="Arial" w:cs="Arial"/>
          <w:bCs/>
          <w:sz w:val="24"/>
          <w:szCs w:val="24"/>
          <w:lang w:eastAsia="en-GB"/>
        </w:rPr>
      </w:pPr>
      <w:r w:rsidRPr="00650D41">
        <w:rPr>
          <w:rFonts w:ascii="Arial" w:eastAsia="Times New Roman" w:hAnsi="Arial" w:cs="Arial"/>
          <w:bCs/>
          <w:sz w:val="24"/>
          <w:szCs w:val="24"/>
          <w:lang w:eastAsia="en-GB"/>
        </w:rPr>
        <w:t xml:space="preserve">Marriott has encountered number of challenges such as </w:t>
      </w:r>
      <w:r w:rsidR="00CF7E37" w:rsidRPr="00650D41">
        <w:rPr>
          <w:rFonts w:ascii="Arial" w:eastAsia="Times New Roman" w:hAnsi="Arial" w:cs="Arial"/>
          <w:b/>
          <w:bCs/>
          <w:sz w:val="24"/>
          <w:szCs w:val="24"/>
          <w:lang w:eastAsia="en-GB"/>
        </w:rPr>
        <w:t>consistency in operation</w:t>
      </w:r>
      <w:r w:rsidR="00CF7E37" w:rsidRPr="00650D41">
        <w:rPr>
          <w:rFonts w:ascii="Arial" w:eastAsia="Times New Roman" w:hAnsi="Arial" w:cs="Arial"/>
          <w:bCs/>
          <w:sz w:val="24"/>
          <w:szCs w:val="24"/>
          <w:lang w:eastAsia="en-GB"/>
        </w:rPr>
        <w:t xml:space="preserve"> as tourism and hotel business is highly seasonal thus it </w:t>
      </w:r>
      <w:proofErr w:type="gramStart"/>
      <w:r w:rsidR="00CF7E37" w:rsidRPr="00650D41">
        <w:rPr>
          <w:rFonts w:ascii="Arial" w:eastAsia="Times New Roman" w:hAnsi="Arial" w:cs="Arial"/>
          <w:bCs/>
          <w:sz w:val="24"/>
          <w:szCs w:val="24"/>
          <w:lang w:eastAsia="en-GB"/>
        </w:rPr>
        <w:t>has to</w:t>
      </w:r>
      <w:proofErr w:type="gramEnd"/>
      <w:r w:rsidR="00CF7E37" w:rsidRPr="00650D41">
        <w:rPr>
          <w:rFonts w:ascii="Arial" w:eastAsia="Times New Roman" w:hAnsi="Arial" w:cs="Arial"/>
          <w:bCs/>
          <w:sz w:val="24"/>
          <w:szCs w:val="24"/>
          <w:lang w:eastAsia="en-GB"/>
        </w:rPr>
        <w:t xml:space="preserve"> interact seasonal challenges and these challenges are also varied number</w:t>
      </w:r>
      <w:r w:rsidR="007640E7" w:rsidRPr="00650D41">
        <w:rPr>
          <w:rFonts w:ascii="Arial" w:eastAsia="Times New Roman" w:hAnsi="Arial" w:cs="Arial"/>
          <w:bCs/>
          <w:sz w:val="24"/>
          <w:szCs w:val="24"/>
          <w:lang w:eastAsia="en-GB"/>
        </w:rPr>
        <w:t xml:space="preserve"> for its country </w:t>
      </w:r>
      <w:r w:rsidR="004D0EEE" w:rsidRPr="00650D41">
        <w:rPr>
          <w:rFonts w:ascii="Arial" w:eastAsia="Times New Roman" w:hAnsi="Arial" w:cs="Arial"/>
          <w:bCs/>
          <w:sz w:val="24"/>
          <w:szCs w:val="24"/>
          <w:lang w:eastAsia="en-GB"/>
        </w:rPr>
        <w:t>variation</w:t>
      </w:r>
      <w:r w:rsidR="00CF7E37" w:rsidRPr="00650D41">
        <w:rPr>
          <w:rFonts w:ascii="Arial" w:eastAsia="Times New Roman" w:hAnsi="Arial" w:cs="Arial"/>
          <w:bCs/>
          <w:sz w:val="24"/>
          <w:szCs w:val="24"/>
          <w:lang w:eastAsia="en-GB"/>
        </w:rPr>
        <w:t xml:space="preserve">. </w:t>
      </w:r>
      <w:r w:rsidR="004D0EEE" w:rsidRPr="00650D41">
        <w:rPr>
          <w:rFonts w:ascii="Arial" w:eastAsia="Times New Roman" w:hAnsi="Arial" w:cs="Arial"/>
          <w:bCs/>
          <w:sz w:val="24"/>
          <w:szCs w:val="24"/>
          <w:lang w:eastAsia="en-GB"/>
        </w:rPr>
        <w:t xml:space="preserve">Marriott </w:t>
      </w:r>
      <w:proofErr w:type="gramStart"/>
      <w:r w:rsidR="004D0EEE" w:rsidRPr="00650D41">
        <w:rPr>
          <w:rFonts w:ascii="Arial" w:eastAsia="Times New Roman" w:hAnsi="Arial" w:cs="Arial"/>
          <w:bCs/>
          <w:sz w:val="24"/>
          <w:szCs w:val="24"/>
          <w:lang w:eastAsia="en-GB"/>
        </w:rPr>
        <w:t>has to</w:t>
      </w:r>
      <w:proofErr w:type="gramEnd"/>
      <w:r w:rsidR="004D0EEE" w:rsidRPr="00650D41">
        <w:rPr>
          <w:rFonts w:ascii="Arial" w:eastAsia="Times New Roman" w:hAnsi="Arial" w:cs="Arial"/>
          <w:bCs/>
          <w:sz w:val="24"/>
          <w:szCs w:val="24"/>
          <w:lang w:eastAsia="en-GB"/>
        </w:rPr>
        <w:t xml:space="preserve"> </w:t>
      </w:r>
      <w:r w:rsidR="00665A68" w:rsidRPr="00650D41">
        <w:rPr>
          <w:rFonts w:ascii="Arial" w:eastAsia="Times New Roman" w:hAnsi="Arial" w:cs="Arial"/>
          <w:bCs/>
          <w:sz w:val="24"/>
          <w:szCs w:val="24"/>
          <w:lang w:eastAsia="en-GB"/>
        </w:rPr>
        <w:t xml:space="preserve">consider multiple factors such as roles, lifestyle, culture, development goals and also </w:t>
      </w:r>
      <w:r w:rsidR="00503C33" w:rsidRPr="00650D41">
        <w:rPr>
          <w:rFonts w:ascii="Arial" w:eastAsia="Times New Roman" w:hAnsi="Arial" w:cs="Arial"/>
          <w:bCs/>
          <w:sz w:val="24"/>
          <w:szCs w:val="24"/>
          <w:lang w:eastAsia="en-GB"/>
        </w:rPr>
        <w:t>diverse techniques around the globe whenever implementing sustainab</w:t>
      </w:r>
      <w:r w:rsidR="00C35CD0" w:rsidRPr="00650D41">
        <w:rPr>
          <w:rFonts w:ascii="Arial" w:eastAsia="Times New Roman" w:hAnsi="Arial" w:cs="Arial"/>
          <w:bCs/>
          <w:sz w:val="24"/>
          <w:szCs w:val="24"/>
          <w:lang w:eastAsia="en-GB"/>
        </w:rPr>
        <w:t>i</w:t>
      </w:r>
      <w:r w:rsidR="00503C33" w:rsidRPr="00650D41">
        <w:rPr>
          <w:rFonts w:ascii="Arial" w:eastAsia="Times New Roman" w:hAnsi="Arial" w:cs="Arial"/>
          <w:bCs/>
          <w:sz w:val="24"/>
          <w:szCs w:val="24"/>
          <w:lang w:eastAsia="en-GB"/>
        </w:rPr>
        <w:t>l</w:t>
      </w:r>
      <w:r w:rsidR="00C35CD0" w:rsidRPr="00650D41">
        <w:rPr>
          <w:rFonts w:ascii="Arial" w:eastAsia="Times New Roman" w:hAnsi="Arial" w:cs="Arial"/>
          <w:bCs/>
          <w:sz w:val="24"/>
          <w:szCs w:val="24"/>
          <w:lang w:eastAsia="en-GB"/>
        </w:rPr>
        <w:t>ity</w:t>
      </w:r>
      <w:r w:rsidR="00503C33" w:rsidRPr="00650D41">
        <w:rPr>
          <w:rFonts w:ascii="Arial" w:eastAsia="Times New Roman" w:hAnsi="Arial" w:cs="Arial"/>
          <w:bCs/>
          <w:sz w:val="24"/>
          <w:szCs w:val="24"/>
          <w:lang w:eastAsia="en-GB"/>
        </w:rPr>
        <w:t xml:space="preserve"> practices</w:t>
      </w:r>
      <w:r w:rsidR="00A279F7" w:rsidRPr="00650D41">
        <w:rPr>
          <w:rFonts w:ascii="Arial" w:eastAsia="Times New Roman" w:hAnsi="Arial" w:cs="Arial"/>
          <w:bCs/>
          <w:sz w:val="24"/>
          <w:szCs w:val="24"/>
          <w:lang w:eastAsia="en-GB"/>
        </w:rPr>
        <w:t xml:space="preserve"> (</w:t>
      </w:r>
      <w:proofErr w:type="spellStart"/>
      <w:r w:rsidR="00A279F7" w:rsidRPr="00650D41">
        <w:rPr>
          <w:rFonts w:ascii="Arial" w:hAnsi="Arial" w:cs="Arial"/>
          <w:color w:val="222222"/>
          <w:sz w:val="24"/>
          <w:szCs w:val="20"/>
          <w:shd w:val="clear" w:color="auto" w:fill="FFFFFF"/>
        </w:rPr>
        <w:t>Murni</w:t>
      </w:r>
      <w:proofErr w:type="spellEnd"/>
      <w:r w:rsidR="00A279F7" w:rsidRPr="00650D41">
        <w:rPr>
          <w:rFonts w:ascii="Arial" w:hAnsi="Arial" w:cs="Arial"/>
          <w:color w:val="222222"/>
          <w:sz w:val="24"/>
          <w:szCs w:val="20"/>
          <w:shd w:val="clear" w:color="auto" w:fill="FFFFFF"/>
        </w:rPr>
        <w:t xml:space="preserve"> et al., 2023</w:t>
      </w:r>
      <w:r w:rsidR="00FC0A3E" w:rsidRPr="00650D41">
        <w:rPr>
          <w:rFonts w:ascii="Arial" w:hAnsi="Arial" w:cs="Arial"/>
          <w:color w:val="222222"/>
          <w:sz w:val="24"/>
          <w:szCs w:val="20"/>
          <w:shd w:val="clear" w:color="auto" w:fill="FFFFFF"/>
        </w:rPr>
        <w:t>, pp.169-178</w:t>
      </w:r>
      <w:r w:rsidR="00A279F7" w:rsidRPr="00650D41">
        <w:rPr>
          <w:rFonts w:ascii="Arial" w:eastAsia="Times New Roman" w:hAnsi="Arial" w:cs="Arial"/>
          <w:bCs/>
          <w:sz w:val="24"/>
          <w:szCs w:val="24"/>
          <w:lang w:eastAsia="en-GB"/>
        </w:rPr>
        <w:t>)</w:t>
      </w:r>
      <w:r w:rsidR="00503C33" w:rsidRPr="00650D41">
        <w:rPr>
          <w:rFonts w:ascii="Arial" w:eastAsia="Times New Roman" w:hAnsi="Arial" w:cs="Arial"/>
          <w:bCs/>
          <w:sz w:val="24"/>
          <w:szCs w:val="24"/>
          <w:lang w:eastAsia="en-GB"/>
        </w:rPr>
        <w:t xml:space="preserve">. </w:t>
      </w:r>
      <w:r w:rsidR="00000A63" w:rsidRPr="00650D41">
        <w:rPr>
          <w:rFonts w:ascii="Arial" w:eastAsia="Times New Roman" w:hAnsi="Arial" w:cs="Arial"/>
          <w:bCs/>
          <w:sz w:val="24"/>
          <w:szCs w:val="24"/>
          <w:lang w:eastAsia="en-GB"/>
        </w:rPr>
        <w:t xml:space="preserve">Marriott </w:t>
      </w:r>
      <w:proofErr w:type="gramStart"/>
      <w:r w:rsidR="00000A63" w:rsidRPr="00650D41">
        <w:rPr>
          <w:rFonts w:ascii="Arial" w:eastAsia="Times New Roman" w:hAnsi="Arial" w:cs="Arial"/>
          <w:bCs/>
          <w:sz w:val="24"/>
          <w:szCs w:val="24"/>
          <w:lang w:eastAsia="en-GB"/>
        </w:rPr>
        <w:t>has to</w:t>
      </w:r>
      <w:proofErr w:type="gramEnd"/>
      <w:r w:rsidR="00000A63" w:rsidRPr="00650D41">
        <w:rPr>
          <w:rFonts w:ascii="Arial" w:eastAsia="Times New Roman" w:hAnsi="Arial" w:cs="Arial"/>
          <w:bCs/>
          <w:sz w:val="24"/>
          <w:szCs w:val="24"/>
          <w:lang w:eastAsia="en-GB"/>
        </w:rPr>
        <w:t xml:space="preserve"> encounter challenges in case of </w:t>
      </w:r>
      <w:r w:rsidR="00000A63" w:rsidRPr="00650D41">
        <w:rPr>
          <w:rFonts w:ascii="Arial" w:eastAsia="Times New Roman" w:hAnsi="Arial" w:cs="Arial"/>
          <w:b/>
          <w:bCs/>
          <w:sz w:val="24"/>
          <w:szCs w:val="24"/>
          <w:lang w:eastAsia="en-GB"/>
        </w:rPr>
        <w:t>resources allocation</w:t>
      </w:r>
      <w:r w:rsidR="00000A63" w:rsidRPr="00650D41">
        <w:rPr>
          <w:rFonts w:ascii="Arial" w:eastAsia="Times New Roman" w:hAnsi="Arial" w:cs="Arial"/>
          <w:bCs/>
          <w:sz w:val="24"/>
          <w:szCs w:val="24"/>
          <w:lang w:eastAsia="en-GB"/>
        </w:rPr>
        <w:t xml:space="preserve"> and distribution as they know that they need to distribute different resources such as financial, human, technological resources </w:t>
      </w:r>
      <w:r w:rsidR="00B55293" w:rsidRPr="00650D41">
        <w:rPr>
          <w:rFonts w:ascii="Arial" w:eastAsia="Times New Roman" w:hAnsi="Arial" w:cs="Arial"/>
          <w:bCs/>
          <w:sz w:val="24"/>
          <w:szCs w:val="24"/>
          <w:lang w:eastAsia="en-GB"/>
        </w:rPr>
        <w:t>to implement CSR policies to their hotels around the globe</w:t>
      </w:r>
      <w:r w:rsidR="002867B2" w:rsidRPr="00650D41">
        <w:rPr>
          <w:rFonts w:ascii="Arial" w:eastAsia="Times New Roman" w:hAnsi="Arial" w:cs="Arial"/>
          <w:bCs/>
          <w:sz w:val="24"/>
          <w:szCs w:val="24"/>
          <w:lang w:eastAsia="en-GB"/>
        </w:rPr>
        <w:t xml:space="preserve"> (</w:t>
      </w:r>
      <w:r w:rsidR="002867B2" w:rsidRPr="00650D41">
        <w:rPr>
          <w:rFonts w:ascii="Arial" w:hAnsi="Arial" w:cs="Arial"/>
          <w:color w:val="222222"/>
          <w:sz w:val="24"/>
          <w:szCs w:val="20"/>
          <w:shd w:val="clear" w:color="auto" w:fill="FFFFFF"/>
        </w:rPr>
        <w:t>Ruiz Molina et al., 2022</w:t>
      </w:r>
      <w:r w:rsidR="00FA5B92" w:rsidRPr="00650D41">
        <w:rPr>
          <w:rFonts w:ascii="Arial" w:hAnsi="Arial" w:cs="Arial"/>
          <w:color w:val="222222"/>
          <w:sz w:val="24"/>
          <w:szCs w:val="20"/>
          <w:shd w:val="clear" w:color="auto" w:fill="FFFFFF"/>
        </w:rPr>
        <w:t>, pp.462-492</w:t>
      </w:r>
      <w:r w:rsidR="002867B2" w:rsidRPr="00650D41">
        <w:rPr>
          <w:rFonts w:ascii="Arial" w:eastAsia="Times New Roman" w:hAnsi="Arial" w:cs="Arial"/>
          <w:bCs/>
          <w:sz w:val="24"/>
          <w:szCs w:val="24"/>
          <w:lang w:eastAsia="en-GB"/>
        </w:rPr>
        <w:t>)</w:t>
      </w:r>
      <w:r w:rsidR="00B55293" w:rsidRPr="00650D41">
        <w:rPr>
          <w:rFonts w:ascii="Arial" w:eastAsia="Times New Roman" w:hAnsi="Arial" w:cs="Arial"/>
          <w:bCs/>
          <w:sz w:val="24"/>
          <w:szCs w:val="24"/>
          <w:lang w:eastAsia="en-GB"/>
        </w:rPr>
        <w:t xml:space="preserve">. </w:t>
      </w:r>
      <w:r w:rsidR="005A3EBF" w:rsidRPr="00650D41">
        <w:rPr>
          <w:rFonts w:ascii="Arial" w:eastAsia="Times New Roman" w:hAnsi="Arial" w:cs="Arial"/>
          <w:bCs/>
          <w:sz w:val="24"/>
          <w:szCs w:val="24"/>
          <w:lang w:eastAsia="en-GB"/>
        </w:rPr>
        <w:t xml:space="preserve">They face challenges whenever making CSR practice and evolution strategies </w:t>
      </w:r>
      <w:r w:rsidR="001A6DF3" w:rsidRPr="00650D41">
        <w:rPr>
          <w:rFonts w:ascii="Arial" w:eastAsia="Times New Roman" w:hAnsi="Arial" w:cs="Arial"/>
          <w:bCs/>
          <w:sz w:val="24"/>
          <w:szCs w:val="24"/>
          <w:lang w:eastAsia="en-GB"/>
        </w:rPr>
        <w:t xml:space="preserve">into real thus multiple CSR policies </w:t>
      </w:r>
      <w:r w:rsidR="0046046A" w:rsidRPr="00650D41">
        <w:rPr>
          <w:rFonts w:ascii="Arial" w:eastAsia="Times New Roman" w:hAnsi="Arial" w:cs="Arial"/>
          <w:bCs/>
          <w:sz w:val="24"/>
          <w:szCs w:val="24"/>
          <w:lang w:eastAsia="en-GB"/>
        </w:rPr>
        <w:t>leverages</w:t>
      </w:r>
      <w:r w:rsidR="005415C8" w:rsidRPr="00650D41">
        <w:rPr>
          <w:rFonts w:ascii="Arial" w:eastAsia="Times New Roman" w:hAnsi="Arial" w:cs="Arial"/>
          <w:bCs/>
          <w:sz w:val="24"/>
          <w:szCs w:val="24"/>
          <w:lang w:eastAsia="en-GB"/>
        </w:rPr>
        <w:t xml:space="preserve"> and need to negotiate technological issues to entertain CSR activities. </w:t>
      </w:r>
    </w:p>
    <w:p w14:paraId="5C16D4EB" w14:textId="77777777" w:rsidR="00845C9B" w:rsidRPr="00650D41" w:rsidRDefault="00845C9B" w:rsidP="000F6D98">
      <w:pPr>
        <w:spacing w:line="360" w:lineRule="auto"/>
        <w:jc w:val="both"/>
        <w:rPr>
          <w:rFonts w:ascii="Arial" w:eastAsia="Times New Roman" w:hAnsi="Arial" w:cs="Arial"/>
          <w:bCs/>
          <w:sz w:val="24"/>
          <w:szCs w:val="24"/>
          <w:lang w:eastAsia="en-GB"/>
        </w:rPr>
      </w:pPr>
      <w:r w:rsidRPr="00650D41">
        <w:rPr>
          <w:rFonts w:ascii="Arial" w:eastAsia="Times New Roman" w:hAnsi="Arial" w:cs="Arial"/>
          <w:bCs/>
          <w:sz w:val="24"/>
          <w:szCs w:val="24"/>
          <w:lang w:eastAsia="en-GB"/>
        </w:rPr>
        <w:lastRenderedPageBreak/>
        <w:t xml:space="preserve">Most of the cases Marriott </w:t>
      </w:r>
      <w:proofErr w:type="gramStart"/>
      <w:r w:rsidRPr="00650D41">
        <w:rPr>
          <w:rFonts w:ascii="Arial" w:eastAsia="Times New Roman" w:hAnsi="Arial" w:cs="Arial"/>
          <w:bCs/>
          <w:sz w:val="24"/>
          <w:szCs w:val="24"/>
          <w:lang w:eastAsia="en-GB"/>
        </w:rPr>
        <w:t>has to</w:t>
      </w:r>
      <w:proofErr w:type="gramEnd"/>
      <w:r w:rsidRPr="00650D41">
        <w:rPr>
          <w:rFonts w:ascii="Arial" w:eastAsia="Times New Roman" w:hAnsi="Arial" w:cs="Arial"/>
          <w:bCs/>
          <w:sz w:val="24"/>
          <w:szCs w:val="24"/>
          <w:lang w:eastAsia="en-GB"/>
        </w:rPr>
        <w:t xml:space="preserve"> face number of challenges </w:t>
      </w:r>
      <w:r w:rsidR="00324DEC" w:rsidRPr="00650D41">
        <w:rPr>
          <w:rFonts w:ascii="Arial" w:eastAsia="Times New Roman" w:hAnsi="Arial" w:cs="Arial"/>
          <w:bCs/>
          <w:sz w:val="24"/>
          <w:szCs w:val="24"/>
          <w:lang w:eastAsia="en-GB"/>
        </w:rPr>
        <w:t xml:space="preserve">to </w:t>
      </w:r>
      <w:r w:rsidR="00324DEC" w:rsidRPr="00650D41">
        <w:rPr>
          <w:rFonts w:ascii="Arial" w:eastAsia="Times New Roman" w:hAnsi="Arial" w:cs="Arial"/>
          <w:b/>
          <w:bCs/>
          <w:sz w:val="24"/>
          <w:szCs w:val="24"/>
          <w:lang w:eastAsia="en-GB"/>
        </w:rPr>
        <w:t>engage number of stakeholders around</w:t>
      </w:r>
      <w:r w:rsidR="00324DEC" w:rsidRPr="00650D41">
        <w:rPr>
          <w:rFonts w:ascii="Arial" w:eastAsia="Times New Roman" w:hAnsi="Arial" w:cs="Arial"/>
          <w:bCs/>
          <w:sz w:val="24"/>
          <w:szCs w:val="24"/>
          <w:lang w:eastAsia="en-GB"/>
        </w:rPr>
        <w:t xml:space="preserve"> the world as they have wide range of stakeholders such as employees, guests, local </w:t>
      </w:r>
      <w:r w:rsidR="00671B53" w:rsidRPr="00650D41">
        <w:rPr>
          <w:rFonts w:ascii="Arial" w:eastAsia="Times New Roman" w:hAnsi="Arial" w:cs="Arial"/>
          <w:bCs/>
          <w:sz w:val="24"/>
          <w:szCs w:val="24"/>
          <w:lang w:eastAsia="en-GB"/>
        </w:rPr>
        <w:t>communities which are to be considered</w:t>
      </w:r>
      <w:r w:rsidR="00775C51" w:rsidRPr="00650D41">
        <w:rPr>
          <w:rFonts w:ascii="Arial" w:eastAsia="Times New Roman" w:hAnsi="Arial" w:cs="Arial"/>
          <w:bCs/>
          <w:sz w:val="24"/>
          <w:szCs w:val="24"/>
          <w:lang w:eastAsia="en-GB"/>
        </w:rPr>
        <w:t xml:space="preserve"> for smooth operation of their business</w:t>
      </w:r>
      <w:r w:rsidR="00B96FA3" w:rsidRPr="00650D41">
        <w:rPr>
          <w:rFonts w:ascii="Arial" w:eastAsia="Times New Roman" w:hAnsi="Arial" w:cs="Arial"/>
          <w:bCs/>
          <w:sz w:val="24"/>
          <w:szCs w:val="24"/>
          <w:lang w:eastAsia="en-GB"/>
        </w:rPr>
        <w:t xml:space="preserve"> during </w:t>
      </w:r>
      <w:r w:rsidR="00CD241A" w:rsidRPr="00650D41">
        <w:rPr>
          <w:rFonts w:ascii="Arial" w:eastAsia="Times New Roman" w:hAnsi="Arial" w:cs="Arial"/>
          <w:bCs/>
          <w:sz w:val="24"/>
          <w:szCs w:val="24"/>
          <w:lang w:eastAsia="en-GB"/>
        </w:rPr>
        <w:t>Implementation</w:t>
      </w:r>
      <w:r w:rsidR="00B96FA3" w:rsidRPr="00650D41">
        <w:rPr>
          <w:rFonts w:ascii="Arial" w:eastAsia="Times New Roman" w:hAnsi="Arial" w:cs="Arial"/>
          <w:bCs/>
          <w:sz w:val="24"/>
          <w:szCs w:val="24"/>
          <w:lang w:eastAsia="en-GB"/>
        </w:rPr>
        <w:t xml:space="preserve"> </w:t>
      </w:r>
      <w:r w:rsidR="00CD241A" w:rsidRPr="00650D41">
        <w:rPr>
          <w:rFonts w:ascii="Arial" w:eastAsia="Times New Roman" w:hAnsi="Arial" w:cs="Arial"/>
          <w:bCs/>
          <w:sz w:val="24"/>
          <w:szCs w:val="24"/>
          <w:lang w:eastAsia="en-GB"/>
        </w:rPr>
        <w:t>phase</w:t>
      </w:r>
      <w:r w:rsidR="00B96FA3" w:rsidRPr="00650D41">
        <w:rPr>
          <w:rFonts w:ascii="Arial" w:eastAsia="Times New Roman" w:hAnsi="Arial" w:cs="Arial"/>
          <w:bCs/>
          <w:sz w:val="24"/>
          <w:szCs w:val="24"/>
          <w:lang w:eastAsia="en-GB"/>
        </w:rPr>
        <w:t xml:space="preserve"> of CSR </w:t>
      </w:r>
      <w:r w:rsidR="00CD241A" w:rsidRPr="00650D41">
        <w:rPr>
          <w:rFonts w:ascii="Arial" w:eastAsia="Times New Roman" w:hAnsi="Arial" w:cs="Arial"/>
          <w:bCs/>
          <w:sz w:val="24"/>
          <w:szCs w:val="24"/>
          <w:lang w:eastAsia="en-GB"/>
        </w:rPr>
        <w:t>activities</w:t>
      </w:r>
      <w:r w:rsidR="00795596" w:rsidRPr="00650D41">
        <w:rPr>
          <w:rFonts w:ascii="Arial" w:eastAsia="Times New Roman" w:hAnsi="Arial" w:cs="Arial"/>
          <w:bCs/>
          <w:sz w:val="24"/>
          <w:szCs w:val="24"/>
          <w:lang w:eastAsia="en-GB"/>
        </w:rPr>
        <w:t xml:space="preserve"> (</w:t>
      </w:r>
      <w:r w:rsidR="00795596" w:rsidRPr="00650D41">
        <w:rPr>
          <w:rFonts w:ascii="Arial" w:hAnsi="Arial" w:cs="Arial"/>
          <w:color w:val="222222"/>
          <w:sz w:val="24"/>
          <w:szCs w:val="20"/>
          <w:shd w:val="clear" w:color="auto" w:fill="FFFFFF"/>
        </w:rPr>
        <w:t>Ge, 2020</w:t>
      </w:r>
      <w:r w:rsidR="00795596" w:rsidRPr="00650D41">
        <w:rPr>
          <w:rFonts w:ascii="Arial" w:eastAsia="Times New Roman" w:hAnsi="Arial" w:cs="Arial"/>
          <w:bCs/>
          <w:sz w:val="24"/>
          <w:szCs w:val="24"/>
          <w:lang w:eastAsia="en-GB"/>
        </w:rPr>
        <w:t>)</w:t>
      </w:r>
      <w:r w:rsidR="00324DEC" w:rsidRPr="00650D41">
        <w:rPr>
          <w:rFonts w:ascii="Arial" w:eastAsia="Times New Roman" w:hAnsi="Arial" w:cs="Arial"/>
          <w:bCs/>
          <w:sz w:val="24"/>
          <w:szCs w:val="24"/>
          <w:lang w:eastAsia="en-GB"/>
        </w:rPr>
        <w:t xml:space="preserve">.  </w:t>
      </w:r>
    </w:p>
    <w:p w14:paraId="72F33042" w14:textId="77777777" w:rsidR="000154B3" w:rsidRPr="00650D41" w:rsidRDefault="000154B3" w:rsidP="000F6D98">
      <w:pPr>
        <w:spacing w:line="360" w:lineRule="auto"/>
        <w:jc w:val="both"/>
        <w:rPr>
          <w:rFonts w:ascii="Arial" w:hAnsi="Arial" w:cs="Arial"/>
          <w:sz w:val="24"/>
          <w:szCs w:val="24"/>
        </w:rPr>
      </w:pPr>
      <w:r w:rsidRPr="00650D41">
        <w:rPr>
          <w:rFonts w:ascii="Arial" w:hAnsi="Arial" w:cs="Arial"/>
          <w:sz w:val="24"/>
          <w:szCs w:val="24"/>
        </w:rPr>
        <w:t xml:space="preserve">Marriott faces challenges during </w:t>
      </w:r>
      <w:r w:rsidRPr="00650D41">
        <w:rPr>
          <w:rFonts w:ascii="Arial" w:hAnsi="Arial" w:cs="Arial"/>
          <w:b/>
          <w:sz w:val="24"/>
          <w:szCs w:val="24"/>
        </w:rPr>
        <w:t>implementing sustainable balance between economic growth</w:t>
      </w:r>
      <w:r w:rsidRPr="00650D41">
        <w:rPr>
          <w:rFonts w:ascii="Arial" w:hAnsi="Arial" w:cs="Arial"/>
          <w:sz w:val="24"/>
          <w:szCs w:val="24"/>
        </w:rPr>
        <w:t xml:space="preserve"> and sustainable goals. </w:t>
      </w:r>
      <w:r w:rsidR="00FE693E" w:rsidRPr="00650D41">
        <w:rPr>
          <w:rFonts w:ascii="Arial" w:hAnsi="Arial" w:cs="Arial"/>
          <w:sz w:val="24"/>
          <w:szCs w:val="24"/>
        </w:rPr>
        <w:t xml:space="preserve">CSR activities </w:t>
      </w:r>
      <w:proofErr w:type="gramStart"/>
      <w:r w:rsidR="00FE693E" w:rsidRPr="00650D41">
        <w:rPr>
          <w:rFonts w:ascii="Arial" w:hAnsi="Arial" w:cs="Arial"/>
          <w:sz w:val="24"/>
          <w:szCs w:val="24"/>
        </w:rPr>
        <w:t>has</w:t>
      </w:r>
      <w:proofErr w:type="gramEnd"/>
      <w:r w:rsidR="00FE693E" w:rsidRPr="00650D41">
        <w:rPr>
          <w:rFonts w:ascii="Arial" w:hAnsi="Arial" w:cs="Arial"/>
          <w:sz w:val="24"/>
          <w:szCs w:val="24"/>
        </w:rPr>
        <w:t xml:space="preserve"> significant amount of cost which impacts on gross revenue of the property thus balancing between this cost and benefits bestows number of </w:t>
      </w:r>
      <w:r w:rsidR="00010D7C" w:rsidRPr="00650D41">
        <w:rPr>
          <w:rFonts w:ascii="Arial" w:hAnsi="Arial" w:cs="Arial"/>
          <w:sz w:val="24"/>
          <w:szCs w:val="24"/>
        </w:rPr>
        <w:t>challenges</w:t>
      </w:r>
      <w:r w:rsidR="00897CD1" w:rsidRPr="00650D41">
        <w:rPr>
          <w:rFonts w:ascii="Arial" w:hAnsi="Arial" w:cs="Arial"/>
          <w:sz w:val="24"/>
          <w:szCs w:val="24"/>
        </w:rPr>
        <w:t xml:space="preserve"> (</w:t>
      </w:r>
      <w:r w:rsidR="00897CD1" w:rsidRPr="00650D41">
        <w:rPr>
          <w:rFonts w:ascii="Arial" w:hAnsi="Arial" w:cs="Arial"/>
          <w:color w:val="222222"/>
          <w:sz w:val="24"/>
          <w:szCs w:val="20"/>
          <w:shd w:val="clear" w:color="auto" w:fill="FFFFFF"/>
        </w:rPr>
        <w:t>Wynn and Jones, 2023</w:t>
      </w:r>
      <w:r w:rsidR="00A3541D" w:rsidRPr="00650D41">
        <w:rPr>
          <w:rFonts w:ascii="Arial" w:hAnsi="Arial" w:cs="Arial"/>
          <w:color w:val="222222"/>
          <w:sz w:val="24"/>
          <w:szCs w:val="20"/>
          <w:shd w:val="clear" w:color="auto" w:fill="FFFFFF"/>
        </w:rPr>
        <w:t>, pp.9-20</w:t>
      </w:r>
      <w:r w:rsidR="00897CD1" w:rsidRPr="00650D41">
        <w:rPr>
          <w:rFonts w:ascii="Arial" w:hAnsi="Arial" w:cs="Arial"/>
          <w:sz w:val="24"/>
          <w:szCs w:val="24"/>
        </w:rPr>
        <w:t>)</w:t>
      </w:r>
      <w:r w:rsidR="00FE693E" w:rsidRPr="00650D41">
        <w:rPr>
          <w:rFonts w:ascii="Arial" w:hAnsi="Arial" w:cs="Arial"/>
          <w:sz w:val="24"/>
          <w:szCs w:val="24"/>
        </w:rPr>
        <w:t xml:space="preserve">. </w:t>
      </w:r>
      <w:r w:rsidR="004D2AEF" w:rsidRPr="00650D41">
        <w:rPr>
          <w:rFonts w:ascii="Arial" w:hAnsi="Arial" w:cs="Arial"/>
          <w:sz w:val="24"/>
          <w:szCs w:val="24"/>
        </w:rPr>
        <w:t xml:space="preserve">Marriot </w:t>
      </w:r>
      <w:proofErr w:type="gramStart"/>
      <w:r w:rsidR="004D2AEF" w:rsidRPr="00650D41">
        <w:rPr>
          <w:rFonts w:ascii="Arial" w:hAnsi="Arial" w:cs="Arial"/>
          <w:sz w:val="24"/>
          <w:szCs w:val="24"/>
        </w:rPr>
        <w:t>has to</w:t>
      </w:r>
      <w:proofErr w:type="gramEnd"/>
      <w:r w:rsidR="004D2AEF" w:rsidRPr="00650D41">
        <w:rPr>
          <w:rFonts w:ascii="Arial" w:hAnsi="Arial" w:cs="Arial"/>
          <w:sz w:val="24"/>
          <w:szCs w:val="24"/>
        </w:rPr>
        <w:t xml:space="preserve"> encounter challenges during illustration of fair review of its financial and other report as transparent broadcasting of information impact on CSR activities. </w:t>
      </w:r>
    </w:p>
    <w:p w14:paraId="768F3B99" w14:textId="77777777" w:rsidR="009E705C" w:rsidRPr="00650D41" w:rsidRDefault="00C42576" w:rsidP="000F6D98">
      <w:pPr>
        <w:spacing w:line="360" w:lineRule="auto"/>
        <w:jc w:val="both"/>
        <w:rPr>
          <w:rFonts w:ascii="Arial" w:hAnsi="Arial" w:cs="Arial"/>
          <w:sz w:val="24"/>
          <w:szCs w:val="24"/>
        </w:rPr>
      </w:pPr>
      <w:r w:rsidRPr="00650D41">
        <w:rPr>
          <w:rFonts w:ascii="Arial" w:hAnsi="Arial" w:cs="Arial"/>
          <w:sz w:val="24"/>
          <w:szCs w:val="24"/>
        </w:rPr>
        <w:t xml:space="preserve">Marriott hotel enjoys </w:t>
      </w:r>
      <w:r w:rsidRPr="00650D41">
        <w:rPr>
          <w:rFonts w:ascii="Arial" w:hAnsi="Arial" w:cs="Arial"/>
          <w:b/>
          <w:sz w:val="24"/>
          <w:szCs w:val="24"/>
        </w:rPr>
        <w:t>number of opportunities</w:t>
      </w:r>
      <w:r w:rsidRPr="00650D41">
        <w:rPr>
          <w:rFonts w:ascii="Arial" w:hAnsi="Arial" w:cs="Arial"/>
          <w:sz w:val="24"/>
          <w:szCs w:val="24"/>
        </w:rPr>
        <w:t xml:space="preserve"> whenever implementing CSR policies and guidelines around the globe</w:t>
      </w:r>
      <w:r w:rsidR="00955EBD" w:rsidRPr="00650D41">
        <w:rPr>
          <w:rFonts w:ascii="Arial" w:hAnsi="Arial" w:cs="Arial"/>
          <w:sz w:val="24"/>
          <w:szCs w:val="24"/>
        </w:rPr>
        <w:t xml:space="preserve"> (</w:t>
      </w:r>
      <w:proofErr w:type="spellStart"/>
      <w:r w:rsidR="00955EBD" w:rsidRPr="00650D41">
        <w:rPr>
          <w:rFonts w:ascii="Arial" w:hAnsi="Arial" w:cs="Arial"/>
          <w:color w:val="222222"/>
          <w:sz w:val="24"/>
          <w:szCs w:val="20"/>
          <w:shd w:val="clear" w:color="auto" w:fill="FFFFFF"/>
        </w:rPr>
        <w:t>Sanvitale</w:t>
      </w:r>
      <w:proofErr w:type="spellEnd"/>
      <w:r w:rsidR="00955EBD" w:rsidRPr="00650D41">
        <w:rPr>
          <w:rFonts w:ascii="Arial" w:hAnsi="Arial" w:cs="Arial"/>
          <w:color w:val="222222"/>
          <w:sz w:val="24"/>
          <w:szCs w:val="20"/>
          <w:shd w:val="clear" w:color="auto" w:fill="FFFFFF"/>
        </w:rPr>
        <w:t>, 2020</w:t>
      </w:r>
      <w:r w:rsidR="00955EBD" w:rsidRPr="00650D41">
        <w:rPr>
          <w:rFonts w:ascii="Arial" w:hAnsi="Arial" w:cs="Arial"/>
          <w:sz w:val="24"/>
          <w:szCs w:val="24"/>
        </w:rPr>
        <w:t>)</w:t>
      </w:r>
      <w:r w:rsidRPr="00650D41">
        <w:rPr>
          <w:rFonts w:ascii="Arial" w:hAnsi="Arial" w:cs="Arial"/>
          <w:sz w:val="24"/>
          <w:szCs w:val="24"/>
        </w:rPr>
        <w:t xml:space="preserve">. They seek it as a responsibility and common goal thus all related stakeholders come to a single point for rearing sustainability practices </w:t>
      </w:r>
      <w:proofErr w:type="gramStart"/>
      <w:r w:rsidRPr="00650D41">
        <w:rPr>
          <w:rFonts w:ascii="Arial" w:hAnsi="Arial" w:cs="Arial"/>
          <w:sz w:val="24"/>
          <w:szCs w:val="24"/>
        </w:rPr>
        <w:t>and also</w:t>
      </w:r>
      <w:proofErr w:type="gramEnd"/>
      <w:r w:rsidRPr="00650D41">
        <w:rPr>
          <w:rFonts w:ascii="Arial" w:hAnsi="Arial" w:cs="Arial"/>
          <w:sz w:val="24"/>
          <w:szCs w:val="24"/>
        </w:rPr>
        <w:t xml:space="preserve"> CSR </w:t>
      </w:r>
      <w:r w:rsidR="00E82FD8" w:rsidRPr="00650D41">
        <w:rPr>
          <w:rFonts w:ascii="Arial" w:hAnsi="Arial" w:cs="Arial"/>
          <w:sz w:val="24"/>
          <w:szCs w:val="24"/>
        </w:rPr>
        <w:t>activities.</w:t>
      </w:r>
      <w:r w:rsidR="009667A8" w:rsidRPr="00650D41">
        <w:rPr>
          <w:rFonts w:ascii="Arial" w:hAnsi="Arial" w:cs="Arial"/>
          <w:sz w:val="24"/>
          <w:szCs w:val="24"/>
        </w:rPr>
        <w:t xml:space="preserve"> Marriott focuses on making their customers and employee to be aware about environment pollution and sustainable practices. </w:t>
      </w:r>
      <w:r w:rsidRPr="00650D41">
        <w:rPr>
          <w:rFonts w:ascii="Arial" w:hAnsi="Arial" w:cs="Arial"/>
          <w:sz w:val="24"/>
          <w:szCs w:val="24"/>
        </w:rPr>
        <w:t xml:space="preserve">  </w:t>
      </w:r>
      <w:r w:rsidR="00040FC4" w:rsidRPr="00650D41">
        <w:rPr>
          <w:rFonts w:ascii="Arial" w:hAnsi="Arial" w:cs="Arial"/>
          <w:sz w:val="24"/>
          <w:szCs w:val="24"/>
        </w:rPr>
        <w:t xml:space="preserve">Proper practices of CSR activities Marriot avails </w:t>
      </w:r>
      <w:r w:rsidR="00040FC4" w:rsidRPr="00650D41">
        <w:rPr>
          <w:rFonts w:ascii="Arial" w:hAnsi="Arial" w:cs="Arial"/>
          <w:b/>
          <w:sz w:val="24"/>
          <w:szCs w:val="24"/>
        </w:rPr>
        <w:t>operational effectiveness</w:t>
      </w:r>
      <w:r w:rsidR="00040FC4" w:rsidRPr="00650D41">
        <w:rPr>
          <w:rFonts w:ascii="Arial" w:hAnsi="Arial" w:cs="Arial"/>
          <w:sz w:val="24"/>
          <w:szCs w:val="24"/>
        </w:rPr>
        <w:t xml:space="preserve"> as they use technological tools and artificial intelligence, </w:t>
      </w:r>
      <w:r w:rsidR="00005F17" w:rsidRPr="00650D41">
        <w:rPr>
          <w:rFonts w:ascii="Arial" w:hAnsi="Arial" w:cs="Arial"/>
          <w:sz w:val="24"/>
          <w:szCs w:val="24"/>
        </w:rPr>
        <w:t>algorithm</w:t>
      </w:r>
      <w:r w:rsidR="00040FC4" w:rsidRPr="00650D41">
        <w:rPr>
          <w:rFonts w:ascii="Arial" w:hAnsi="Arial" w:cs="Arial"/>
          <w:sz w:val="24"/>
          <w:szCs w:val="24"/>
        </w:rPr>
        <w:t xml:space="preserve"> and programming approaches to reduce wastage and to recycle those wastage.  </w:t>
      </w:r>
      <w:r w:rsidR="008E48B1" w:rsidRPr="00650D41">
        <w:rPr>
          <w:rFonts w:ascii="Arial" w:hAnsi="Arial" w:cs="Arial"/>
          <w:sz w:val="24"/>
          <w:szCs w:val="24"/>
        </w:rPr>
        <w:t xml:space="preserve">Marriott has brought significant level of </w:t>
      </w:r>
      <w:r w:rsidR="008E48B1" w:rsidRPr="00650D41">
        <w:rPr>
          <w:rFonts w:ascii="Arial" w:hAnsi="Arial" w:cs="Arial"/>
          <w:b/>
          <w:sz w:val="24"/>
          <w:szCs w:val="24"/>
        </w:rPr>
        <w:t xml:space="preserve">innovation </w:t>
      </w:r>
      <w:r w:rsidR="008E48B1" w:rsidRPr="00650D41">
        <w:rPr>
          <w:rFonts w:ascii="Arial" w:hAnsi="Arial" w:cs="Arial"/>
          <w:sz w:val="24"/>
          <w:szCs w:val="24"/>
        </w:rPr>
        <w:t xml:space="preserve">and made those innovation </w:t>
      </w:r>
      <w:proofErr w:type="gramStart"/>
      <w:r w:rsidR="008E48B1" w:rsidRPr="00650D41">
        <w:rPr>
          <w:rFonts w:ascii="Arial" w:hAnsi="Arial" w:cs="Arial"/>
          <w:sz w:val="24"/>
          <w:szCs w:val="24"/>
        </w:rPr>
        <w:t>in reality through</w:t>
      </w:r>
      <w:proofErr w:type="gramEnd"/>
      <w:r w:rsidR="008E48B1" w:rsidRPr="00650D41">
        <w:rPr>
          <w:rFonts w:ascii="Arial" w:hAnsi="Arial" w:cs="Arial"/>
          <w:sz w:val="24"/>
          <w:szCs w:val="24"/>
        </w:rPr>
        <w:t xml:space="preserve"> engaging into CSR activities</w:t>
      </w:r>
      <w:r w:rsidR="009939E0" w:rsidRPr="00650D41">
        <w:rPr>
          <w:rFonts w:ascii="Arial" w:hAnsi="Arial" w:cs="Arial"/>
          <w:sz w:val="24"/>
          <w:szCs w:val="24"/>
        </w:rPr>
        <w:t xml:space="preserve"> (</w:t>
      </w:r>
      <w:proofErr w:type="spellStart"/>
      <w:r w:rsidR="009939E0" w:rsidRPr="00650D41">
        <w:rPr>
          <w:rFonts w:ascii="Arial" w:hAnsi="Arial" w:cs="Arial"/>
          <w:color w:val="222222"/>
          <w:sz w:val="24"/>
          <w:szCs w:val="20"/>
          <w:shd w:val="clear" w:color="auto" w:fill="FFFFFF"/>
        </w:rPr>
        <w:t>Raub</w:t>
      </w:r>
      <w:proofErr w:type="spellEnd"/>
      <w:r w:rsidR="009939E0" w:rsidRPr="00650D41">
        <w:rPr>
          <w:rFonts w:ascii="Arial" w:hAnsi="Arial" w:cs="Arial"/>
          <w:color w:val="222222"/>
          <w:sz w:val="24"/>
          <w:szCs w:val="20"/>
          <w:shd w:val="clear" w:color="auto" w:fill="FFFFFF"/>
        </w:rPr>
        <w:t xml:space="preserve"> and Martin-Rios, 2019</w:t>
      </w:r>
      <w:r w:rsidR="00A779EC" w:rsidRPr="00650D41">
        <w:rPr>
          <w:rFonts w:ascii="Arial" w:hAnsi="Arial" w:cs="Arial"/>
          <w:color w:val="222222"/>
          <w:sz w:val="24"/>
          <w:szCs w:val="20"/>
          <w:shd w:val="clear" w:color="auto" w:fill="FFFFFF"/>
        </w:rPr>
        <w:t>, pp.2428-2447</w:t>
      </w:r>
      <w:r w:rsidR="009939E0" w:rsidRPr="00650D41">
        <w:rPr>
          <w:rFonts w:ascii="Arial" w:hAnsi="Arial" w:cs="Arial"/>
          <w:sz w:val="24"/>
          <w:szCs w:val="24"/>
        </w:rPr>
        <w:t>)</w:t>
      </w:r>
      <w:r w:rsidR="008E48B1" w:rsidRPr="00650D41">
        <w:rPr>
          <w:rFonts w:ascii="Arial" w:hAnsi="Arial" w:cs="Arial"/>
          <w:sz w:val="24"/>
          <w:szCs w:val="24"/>
        </w:rPr>
        <w:t xml:space="preserve">. </w:t>
      </w:r>
      <w:r w:rsidR="006C0709" w:rsidRPr="00650D41">
        <w:rPr>
          <w:rFonts w:ascii="Arial" w:hAnsi="Arial" w:cs="Arial"/>
          <w:sz w:val="24"/>
          <w:szCs w:val="24"/>
        </w:rPr>
        <w:t xml:space="preserve">Marriot has catered sales proposition and made significant level of unique selling proposition apart from competitors to attract number of guests. </w:t>
      </w:r>
      <w:r w:rsidR="001F068E" w:rsidRPr="00650D41">
        <w:rPr>
          <w:rFonts w:ascii="Arial" w:hAnsi="Arial" w:cs="Arial"/>
          <w:sz w:val="24"/>
          <w:szCs w:val="24"/>
        </w:rPr>
        <w:t xml:space="preserve">Marriott has specific and lucrative employee development and retention policy which encourages employee to be </w:t>
      </w:r>
      <w:proofErr w:type="spellStart"/>
      <w:r w:rsidR="001F068E" w:rsidRPr="00650D41">
        <w:rPr>
          <w:rFonts w:ascii="Arial" w:hAnsi="Arial" w:cs="Arial"/>
          <w:sz w:val="24"/>
          <w:szCs w:val="24"/>
        </w:rPr>
        <w:t>fore</w:t>
      </w:r>
      <w:proofErr w:type="spellEnd"/>
      <w:r w:rsidR="001F068E" w:rsidRPr="00650D41">
        <w:rPr>
          <w:rFonts w:ascii="Arial" w:hAnsi="Arial" w:cs="Arial"/>
          <w:sz w:val="24"/>
          <w:szCs w:val="24"/>
        </w:rPr>
        <w:t xml:space="preserve"> fighter to work for organization as this grows sense of ownership to the </w:t>
      </w:r>
      <w:r w:rsidR="006D2973" w:rsidRPr="00650D41">
        <w:rPr>
          <w:rFonts w:ascii="Arial" w:hAnsi="Arial" w:cs="Arial"/>
          <w:sz w:val="24"/>
          <w:szCs w:val="24"/>
        </w:rPr>
        <w:t>tourists</w:t>
      </w:r>
      <w:r w:rsidR="002A5F9F" w:rsidRPr="00650D41">
        <w:rPr>
          <w:rFonts w:ascii="Arial" w:hAnsi="Arial" w:cs="Arial"/>
          <w:sz w:val="24"/>
          <w:szCs w:val="24"/>
        </w:rPr>
        <w:t xml:space="preserve"> (</w:t>
      </w:r>
      <w:r w:rsidR="002A5F9F" w:rsidRPr="00650D41">
        <w:rPr>
          <w:rFonts w:ascii="Arial" w:hAnsi="Arial" w:cs="Arial"/>
          <w:color w:val="222222"/>
          <w:sz w:val="24"/>
          <w:szCs w:val="20"/>
          <w:shd w:val="clear" w:color="auto" w:fill="FFFFFF"/>
        </w:rPr>
        <w:t>Jones and Comfort, 2019</w:t>
      </w:r>
      <w:r w:rsidR="00BD418F" w:rsidRPr="00650D41">
        <w:rPr>
          <w:rFonts w:ascii="Arial" w:hAnsi="Arial" w:cs="Arial"/>
          <w:color w:val="222222"/>
          <w:sz w:val="24"/>
          <w:szCs w:val="20"/>
          <w:shd w:val="clear" w:color="auto" w:fill="FFFFFF"/>
        </w:rPr>
        <w:t>, pp.1-14</w:t>
      </w:r>
      <w:r w:rsidR="002A5F9F" w:rsidRPr="00650D41">
        <w:rPr>
          <w:rFonts w:ascii="Arial" w:hAnsi="Arial" w:cs="Arial"/>
          <w:sz w:val="24"/>
          <w:szCs w:val="24"/>
        </w:rPr>
        <w:t>)</w:t>
      </w:r>
      <w:r w:rsidR="001F068E" w:rsidRPr="00650D41">
        <w:rPr>
          <w:rFonts w:ascii="Arial" w:hAnsi="Arial" w:cs="Arial"/>
          <w:sz w:val="24"/>
          <w:szCs w:val="24"/>
        </w:rPr>
        <w:t xml:space="preserve">. </w:t>
      </w:r>
      <w:r w:rsidR="006D3C7C" w:rsidRPr="00650D41">
        <w:rPr>
          <w:rFonts w:ascii="Arial" w:hAnsi="Arial" w:cs="Arial"/>
          <w:sz w:val="24"/>
          <w:szCs w:val="24"/>
        </w:rPr>
        <w:t xml:space="preserve">Marriott provides </w:t>
      </w:r>
      <w:r w:rsidR="006D3C7C" w:rsidRPr="00650D41">
        <w:rPr>
          <w:rFonts w:ascii="Arial" w:hAnsi="Arial" w:cs="Arial"/>
          <w:b/>
          <w:sz w:val="24"/>
          <w:szCs w:val="24"/>
        </w:rPr>
        <w:t xml:space="preserve">employee satisfaction salary, gratuity and other facilities </w:t>
      </w:r>
      <w:r w:rsidR="006D3C7C" w:rsidRPr="00650D41">
        <w:rPr>
          <w:rFonts w:ascii="Arial" w:hAnsi="Arial" w:cs="Arial"/>
          <w:sz w:val="24"/>
          <w:szCs w:val="24"/>
        </w:rPr>
        <w:t>so that employee feel proud to be working here.</w:t>
      </w:r>
      <w:r w:rsidR="001C4493" w:rsidRPr="00650D41">
        <w:rPr>
          <w:rFonts w:ascii="Arial" w:hAnsi="Arial" w:cs="Arial"/>
          <w:sz w:val="24"/>
          <w:szCs w:val="24"/>
        </w:rPr>
        <w:t xml:space="preserve"> Marriott regularly review its risk grading policies and sustainable standard </w:t>
      </w:r>
      <w:r w:rsidR="00841753" w:rsidRPr="00650D41">
        <w:rPr>
          <w:rFonts w:ascii="Arial" w:hAnsi="Arial" w:cs="Arial"/>
          <w:sz w:val="24"/>
          <w:szCs w:val="24"/>
        </w:rPr>
        <w:t>polices</w:t>
      </w:r>
      <w:r w:rsidR="001C4493" w:rsidRPr="00650D41">
        <w:rPr>
          <w:rFonts w:ascii="Arial" w:hAnsi="Arial" w:cs="Arial"/>
          <w:sz w:val="24"/>
          <w:szCs w:val="24"/>
        </w:rPr>
        <w:t xml:space="preserve"> and most often they change this sustainability </w:t>
      </w:r>
      <w:r w:rsidR="001C4493" w:rsidRPr="00650D41">
        <w:rPr>
          <w:rFonts w:ascii="Arial" w:hAnsi="Arial" w:cs="Arial"/>
          <w:b/>
          <w:sz w:val="24"/>
          <w:szCs w:val="24"/>
        </w:rPr>
        <w:t>standard to reduce wastage</w:t>
      </w:r>
      <w:r w:rsidR="001C4493" w:rsidRPr="00650D41">
        <w:rPr>
          <w:rFonts w:ascii="Arial" w:hAnsi="Arial" w:cs="Arial"/>
          <w:sz w:val="24"/>
          <w:szCs w:val="24"/>
        </w:rPr>
        <w:t xml:space="preserve"> and to adoption with regulatory guideline</w:t>
      </w:r>
      <w:r w:rsidR="00954827" w:rsidRPr="00650D41">
        <w:rPr>
          <w:rFonts w:ascii="Arial" w:hAnsi="Arial" w:cs="Arial"/>
          <w:sz w:val="24"/>
          <w:szCs w:val="24"/>
        </w:rPr>
        <w:t xml:space="preserve"> (</w:t>
      </w:r>
      <w:proofErr w:type="spellStart"/>
      <w:r w:rsidR="00954827" w:rsidRPr="00650D41">
        <w:rPr>
          <w:rFonts w:ascii="Arial" w:hAnsi="Arial" w:cs="Arial"/>
          <w:color w:val="222222"/>
          <w:sz w:val="24"/>
          <w:szCs w:val="20"/>
          <w:shd w:val="clear" w:color="auto" w:fill="FFFFFF"/>
        </w:rPr>
        <w:t>Kolobkova</w:t>
      </w:r>
      <w:proofErr w:type="spellEnd"/>
      <w:r w:rsidR="00954827" w:rsidRPr="00650D41">
        <w:rPr>
          <w:rFonts w:ascii="Arial" w:hAnsi="Arial" w:cs="Arial"/>
          <w:color w:val="222222"/>
          <w:sz w:val="24"/>
          <w:szCs w:val="20"/>
          <w:shd w:val="clear" w:color="auto" w:fill="FFFFFF"/>
        </w:rPr>
        <w:t xml:space="preserve"> et al., 2021</w:t>
      </w:r>
      <w:r w:rsidR="00D66ABE" w:rsidRPr="00650D41">
        <w:rPr>
          <w:rFonts w:ascii="Arial" w:hAnsi="Arial" w:cs="Arial"/>
          <w:color w:val="222222"/>
          <w:sz w:val="24"/>
          <w:szCs w:val="20"/>
          <w:shd w:val="clear" w:color="auto" w:fill="FFFFFF"/>
        </w:rPr>
        <w:t>, pp.387-394</w:t>
      </w:r>
      <w:r w:rsidR="00954827" w:rsidRPr="00650D41">
        <w:rPr>
          <w:rFonts w:ascii="Arial" w:hAnsi="Arial" w:cs="Arial"/>
          <w:sz w:val="24"/>
          <w:szCs w:val="24"/>
        </w:rPr>
        <w:t>)</w:t>
      </w:r>
      <w:r w:rsidR="001C4493" w:rsidRPr="00650D41">
        <w:rPr>
          <w:rFonts w:ascii="Arial" w:hAnsi="Arial" w:cs="Arial"/>
          <w:sz w:val="24"/>
          <w:szCs w:val="24"/>
        </w:rPr>
        <w:t>.</w:t>
      </w:r>
      <w:r w:rsidR="006E0C6A" w:rsidRPr="00650D41">
        <w:rPr>
          <w:rFonts w:ascii="Arial" w:hAnsi="Arial" w:cs="Arial"/>
          <w:sz w:val="24"/>
          <w:szCs w:val="24"/>
        </w:rPr>
        <w:t xml:space="preserve"> Marriot has developed policy and guideline to engage with local community which fosters strong sense of partnership with local people as Marriott has developed its living and other facilities mitigating number of adverse challenges.  </w:t>
      </w:r>
    </w:p>
    <w:p w14:paraId="6FEE64E0" w14:textId="77777777" w:rsidR="00F11A05" w:rsidRPr="00650D41" w:rsidRDefault="00F11A05" w:rsidP="000F6D98">
      <w:pPr>
        <w:spacing w:line="360" w:lineRule="auto"/>
        <w:jc w:val="both"/>
        <w:rPr>
          <w:rFonts w:ascii="Arial" w:hAnsi="Arial" w:cs="Arial"/>
          <w:b/>
          <w:sz w:val="28"/>
          <w:szCs w:val="24"/>
        </w:rPr>
      </w:pPr>
      <w:r w:rsidRPr="00650D41">
        <w:rPr>
          <w:rFonts w:ascii="Arial" w:hAnsi="Arial" w:cs="Arial"/>
          <w:b/>
          <w:sz w:val="28"/>
          <w:szCs w:val="24"/>
        </w:rPr>
        <w:lastRenderedPageBreak/>
        <w:t>Conclusion</w:t>
      </w:r>
    </w:p>
    <w:p w14:paraId="27A0CECD" w14:textId="77777777" w:rsidR="00F11A05" w:rsidRPr="00650D41" w:rsidRDefault="008E6FD5" w:rsidP="000F6D98">
      <w:pPr>
        <w:spacing w:line="360" w:lineRule="auto"/>
        <w:jc w:val="both"/>
        <w:rPr>
          <w:rFonts w:ascii="Arial" w:hAnsi="Arial" w:cs="Arial"/>
        </w:rPr>
      </w:pPr>
      <w:r w:rsidRPr="00650D41">
        <w:rPr>
          <w:rFonts w:ascii="Arial" w:hAnsi="Arial" w:cs="Arial"/>
          <w:sz w:val="24"/>
          <w:szCs w:val="24"/>
        </w:rPr>
        <w:t xml:space="preserve">Marriott as an international hotel chain has strategic roles and </w:t>
      </w:r>
      <w:r w:rsidR="00685EAE" w:rsidRPr="00650D41">
        <w:rPr>
          <w:rFonts w:ascii="Arial" w:hAnsi="Arial" w:cs="Arial"/>
          <w:sz w:val="24"/>
          <w:szCs w:val="24"/>
        </w:rPr>
        <w:t>policies</w:t>
      </w:r>
      <w:r w:rsidRPr="00650D41">
        <w:rPr>
          <w:rFonts w:ascii="Arial" w:hAnsi="Arial" w:cs="Arial"/>
          <w:sz w:val="24"/>
          <w:szCs w:val="24"/>
        </w:rPr>
        <w:t xml:space="preserve"> to implement its own CSR </w:t>
      </w:r>
      <w:r w:rsidR="00685EAE" w:rsidRPr="00650D41">
        <w:rPr>
          <w:rFonts w:ascii="Arial" w:hAnsi="Arial" w:cs="Arial"/>
          <w:sz w:val="24"/>
          <w:szCs w:val="24"/>
        </w:rPr>
        <w:t>guidelines</w:t>
      </w:r>
      <w:r w:rsidRPr="00650D41">
        <w:rPr>
          <w:rFonts w:ascii="Arial" w:hAnsi="Arial" w:cs="Arial"/>
          <w:sz w:val="24"/>
          <w:szCs w:val="24"/>
        </w:rPr>
        <w:t xml:space="preserve"> aligning with local roles and regulations. </w:t>
      </w:r>
      <w:r w:rsidR="00D015BD" w:rsidRPr="00650D41">
        <w:rPr>
          <w:rFonts w:ascii="Arial" w:hAnsi="Arial" w:cs="Arial"/>
          <w:sz w:val="24"/>
          <w:szCs w:val="24"/>
        </w:rPr>
        <w:t xml:space="preserve">Prime focus on Marriot hotel is to mitigate adverse challenges </w:t>
      </w:r>
      <w:r w:rsidR="00E02050" w:rsidRPr="00650D41">
        <w:rPr>
          <w:rFonts w:ascii="Arial" w:hAnsi="Arial" w:cs="Arial"/>
          <w:sz w:val="24"/>
          <w:szCs w:val="24"/>
        </w:rPr>
        <w:t>which are associated with economy, environment and society</w:t>
      </w:r>
      <w:r w:rsidR="0083504E" w:rsidRPr="00650D41">
        <w:rPr>
          <w:rFonts w:ascii="Arial" w:hAnsi="Arial" w:cs="Arial"/>
          <w:sz w:val="24"/>
          <w:szCs w:val="24"/>
        </w:rPr>
        <w:t xml:space="preserve"> (</w:t>
      </w:r>
      <w:r w:rsidR="0083504E" w:rsidRPr="00650D41">
        <w:rPr>
          <w:rFonts w:ascii="Arial" w:hAnsi="Arial" w:cs="Arial"/>
          <w:color w:val="222222"/>
          <w:sz w:val="24"/>
          <w:szCs w:val="20"/>
          <w:shd w:val="clear" w:color="auto" w:fill="FFFFFF"/>
        </w:rPr>
        <w:t>Jones and Wynn, 2023</w:t>
      </w:r>
      <w:r w:rsidR="00057BE8" w:rsidRPr="00650D41">
        <w:rPr>
          <w:rFonts w:ascii="Arial" w:hAnsi="Arial" w:cs="Arial"/>
          <w:color w:val="222222"/>
          <w:sz w:val="24"/>
          <w:szCs w:val="20"/>
          <w:shd w:val="clear" w:color="auto" w:fill="FFFFFF"/>
        </w:rPr>
        <w:t>, pp.1-12</w:t>
      </w:r>
      <w:r w:rsidR="0083504E" w:rsidRPr="00650D41">
        <w:rPr>
          <w:rFonts w:ascii="Arial" w:hAnsi="Arial" w:cs="Arial"/>
          <w:sz w:val="24"/>
          <w:szCs w:val="24"/>
        </w:rPr>
        <w:t>)</w:t>
      </w:r>
      <w:r w:rsidR="00E02050" w:rsidRPr="00650D41">
        <w:rPr>
          <w:rFonts w:ascii="Arial" w:hAnsi="Arial" w:cs="Arial"/>
          <w:sz w:val="24"/>
          <w:szCs w:val="24"/>
        </w:rPr>
        <w:t xml:space="preserve">. </w:t>
      </w:r>
      <w:r w:rsidR="002E016F" w:rsidRPr="00650D41">
        <w:rPr>
          <w:rFonts w:ascii="Arial" w:hAnsi="Arial" w:cs="Arial"/>
          <w:sz w:val="24"/>
          <w:szCs w:val="24"/>
        </w:rPr>
        <w:t xml:space="preserve">Marriott has </w:t>
      </w:r>
      <w:r w:rsidR="006A11B6" w:rsidRPr="00650D41">
        <w:rPr>
          <w:rFonts w:ascii="Arial" w:hAnsi="Arial" w:cs="Arial"/>
          <w:sz w:val="24"/>
          <w:szCs w:val="24"/>
        </w:rPr>
        <w:t>built</w:t>
      </w:r>
      <w:r w:rsidR="002E016F" w:rsidRPr="00650D41">
        <w:rPr>
          <w:rFonts w:ascii="Arial" w:hAnsi="Arial" w:cs="Arial"/>
          <w:sz w:val="24"/>
          <w:szCs w:val="24"/>
        </w:rPr>
        <w:t xml:space="preserve"> strong relationship with local people, NGO, community club, regulatory so that they can </w:t>
      </w:r>
      <w:proofErr w:type="gramStart"/>
      <w:r w:rsidR="002E016F" w:rsidRPr="00650D41">
        <w:rPr>
          <w:rFonts w:ascii="Arial" w:hAnsi="Arial" w:cs="Arial"/>
          <w:sz w:val="24"/>
          <w:szCs w:val="24"/>
        </w:rPr>
        <w:t>lift up</w:t>
      </w:r>
      <w:proofErr w:type="gramEnd"/>
      <w:r w:rsidR="002E016F" w:rsidRPr="00650D41">
        <w:rPr>
          <w:rFonts w:ascii="Arial" w:hAnsi="Arial" w:cs="Arial"/>
          <w:sz w:val="24"/>
          <w:szCs w:val="24"/>
        </w:rPr>
        <w:t xml:space="preserve"> whole activities related to CSR</w:t>
      </w:r>
      <w:r w:rsidR="006A11B6" w:rsidRPr="00650D41">
        <w:rPr>
          <w:rFonts w:ascii="Arial" w:hAnsi="Arial" w:cs="Arial"/>
          <w:sz w:val="24"/>
          <w:szCs w:val="24"/>
        </w:rPr>
        <w:t xml:space="preserve">. </w:t>
      </w:r>
      <w:r w:rsidR="008F0EF6" w:rsidRPr="00650D41">
        <w:rPr>
          <w:rFonts w:ascii="Arial" w:hAnsi="Arial" w:cs="Arial"/>
          <w:sz w:val="24"/>
          <w:szCs w:val="24"/>
        </w:rPr>
        <w:t xml:space="preserve">Setting off ethical standard makes whole working process transparent enough to the stakeholder which ensure trustworthiness and credibility. </w:t>
      </w:r>
      <w:r w:rsidR="005938E8" w:rsidRPr="00650D41">
        <w:rPr>
          <w:rFonts w:ascii="Arial" w:hAnsi="Arial" w:cs="Arial"/>
          <w:sz w:val="24"/>
          <w:szCs w:val="24"/>
        </w:rPr>
        <w:t xml:space="preserve">Many challenges are closely related with CSR activities of Marriott </w:t>
      </w:r>
      <w:proofErr w:type="gramStart"/>
      <w:r w:rsidR="005938E8" w:rsidRPr="00650D41">
        <w:rPr>
          <w:rFonts w:ascii="Arial" w:hAnsi="Arial" w:cs="Arial"/>
          <w:sz w:val="24"/>
          <w:szCs w:val="24"/>
        </w:rPr>
        <w:t>hotel</w:t>
      </w:r>
      <w:proofErr w:type="gramEnd"/>
      <w:r w:rsidR="005938E8" w:rsidRPr="00650D41">
        <w:rPr>
          <w:rFonts w:ascii="Arial" w:hAnsi="Arial" w:cs="Arial"/>
          <w:sz w:val="24"/>
          <w:szCs w:val="24"/>
        </w:rPr>
        <w:t xml:space="preserve"> but continuous innovation and improvement techniques help to update overall CSR activities</w:t>
      </w:r>
      <w:r w:rsidR="00151301" w:rsidRPr="00650D41">
        <w:rPr>
          <w:rFonts w:ascii="Arial" w:hAnsi="Arial" w:cs="Arial"/>
          <w:sz w:val="24"/>
          <w:szCs w:val="24"/>
        </w:rPr>
        <w:t xml:space="preserve"> (</w:t>
      </w:r>
      <w:proofErr w:type="spellStart"/>
      <w:r w:rsidR="00151301" w:rsidRPr="00650D41">
        <w:rPr>
          <w:rFonts w:ascii="Arial" w:hAnsi="Arial" w:cs="Arial"/>
          <w:color w:val="222222"/>
          <w:sz w:val="24"/>
          <w:szCs w:val="20"/>
          <w:shd w:val="clear" w:color="auto" w:fill="FFFFFF"/>
        </w:rPr>
        <w:t>Bardukova</w:t>
      </w:r>
      <w:proofErr w:type="spellEnd"/>
      <w:r w:rsidR="00151301" w:rsidRPr="00650D41">
        <w:rPr>
          <w:rFonts w:ascii="Arial" w:hAnsi="Arial" w:cs="Arial"/>
          <w:color w:val="222222"/>
          <w:sz w:val="24"/>
          <w:szCs w:val="20"/>
          <w:shd w:val="clear" w:color="auto" w:fill="FFFFFF"/>
        </w:rPr>
        <w:t>, 2023</w:t>
      </w:r>
      <w:r w:rsidR="00151301" w:rsidRPr="00650D41">
        <w:rPr>
          <w:rFonts w:ascii="Arial" w:hAnsi="Arial" w:cs="Arial"/>
          <w:sz w:val="24"/>
          <w:szCs w:val="24"/>
        </w:rPr>
        <w:t>)</w:t>
      </w:r>
      <w:r w:rsidR="005938E8" w:rsidRPr="00650D41">
        <w:rPr>
          <w:rFonts w:ascii="Arial" w:hAnsi="Arial" w:cs="Arial"/>
          <w:sz w:val="24"/>
          <w:szCs w:val="24"/>
        </w:rPr>
        <w:t xml:space="preserve">. </w:t>
      </w:r>
      <w:r w:rsidR="00C1497F" w:rsidRPr="00650D41">
        <w:rPr>
          <w:rFonts w:ascii="Arial" w:hAnsi="Arial" w:cs="Arial"/>
          <w:sz w:val="24"/>
          <w:szCs w:val="24"/>
        </w:rPr>
        <w:t xml:space="preserve">Comprehensive learning and education programs </w:t>
      </w:r>
      <w:proofErr w:type="gramStart"/>
      <w:r w:rsidR="00E5447F" w:rsidRPr="00650D41">
        <w:rPr>
          <w:rFonts w:ascii="Arial" w:hAnsi="Arial" w:cs="Arial"/>
          <w:sz w:val="24"/>
          <w:szCs w:val="24"/>
        </w:rPr>
        <w:t>helps</w:t>
      </w:r>
      <w:proofErr w:type="gramEnd"/>
      <w:r w:rsidR="00E5447F" w:rsidRPr="00650D41">
        <w:rPr>
          <w:rFonts w:ascii="Arial" w:hAnsi="Arial" w:cs="Arial"/>
          <w:sz w:val="24"/>
          <w:szCs w:val="24"/>
        </w:rPr>
        <w:t xml:space="preserve"> Marriott to be sustainable enough mitigating number of challenges </w:t>
      </w:r>
      <w:r w:rsidR="00FB75A5" w:rsidRPr="00650D41">
        <w:rPr>
          <w:rFonts w:ascii="Arial" w:hAnsi="Arial" w:cs="Arial"/>
          <w:sz w:val="24"/>
          <w:szCs w:val="24"/>
        </w:rPr>
        <w:t xml:space="preserve">and also encourage others to participate on this philanthropic </w:t>
      </w:r>
      <w:r w:rsidR="009B772B" w:rsidRPr="00650D41">
        <w:rPr>
          <w:rFonts w:ascii="Arial" w:hAnsi="Arial" w:cs="Arial"/>
          <w:sz w:val="24"/>
          <w:szCs w:val="24"/>
        </w:rPr>
        <w:t>activities</w:t>
      </w:r>
      <w:r w:rsidR="00D30EC2" w:rsidRPr="00650D41">
        <w:rPr>
          <w:rFonts w:ascii="Arial" w:hAnsi="Arial" w:cs="Arial"/>
          <w:sz w:val="24"/>
          <w:szCs w:val="24"/>
        </w:rPr>
        <w:t xml:space="preserve"> (</w:t>
      </w:r>
      <w:proofErr w:type="spellStart"/>
      <w:r w:rsidR="00D30EC2" w:rsidRPr="00650D41">
        <w:rPr>
          <w:rFonts w:ascii="Arial" w:hAnsi="Arial" w:cs="Arial"/>
          <w:color w:val="222222"/>
          <w:sz w:val="24"/>
          <w:szCs w:val="20"/>
          <w:shd w:val="clear" w:color="auto" w:fill="FFFFFF"/>
        </w:rPr>
        <w:t>Kuokkanen</w:t>
      </w:r>
      <w:proofErr w:type="spellEnd"/>
      <w:r w:rsidR="00D30EC2" w:rsidRPr="00650D41">
        <w:rPr>
          <w:rFonts w:ascii="Arial" w:hAnsi="Arial" w:cs="Arial"/>
          <w:color w:val="222222"/>
          <w:sz w:val="24"/>
          <w:szCs w:val="20"/>
          <w:shd w:val="clear" w:color="auto" w:fill="FFFFFF"/>
        </w:rPr>
        <w:t xml:space="preserve"> and </w:t>
      </w:r>
      <w:proofErr w:type="spellStart"/>
      <w:r w:rsidR="00D30EC2" w:rsidRPr="00650D41">
        <w:rPr>
          <w:rFonts w:ascii="Arial" w:hAnsi="Arial" w:cs="Arial"/>
          <w:color w:val="222222"/>
          <w:sz w:val="24"/>
          <w:szCs w:val="20"/>
          <w:shd w:val="clear" w:color="auto" w:fill="FFFFFF"/>
        </w:rPr>
        <w:t>Catrett</w:t>
      </w:r>
      <w:proofErr w:type="spellEnd"/>
      <w:r w:rsidR="00D30EC2" w:rsidRPr="00650D41">
        <w:rPr>
          <w:rFonts w:ascii="Arial" w:hAnsi="Arial" w:cs="Arial"/>
          <w:color w:val="222222"/>
          <w:sz w:val="24"/>
          <w:szCs w:val="20"/>
          <w:shd w:val="clear" w:color="auto" w:fill="FFFFFF"/>
        </w:rPr>
        <w:t>, 2023</w:t>
      </w:r>
      <w:r w:rsidR="00D10F4D" w:rsidRPr="00650D41">
        <w:rPr>
          <w:rFonts w:ascii="Arial" w:hAnsi="Arial" w:cs="Arial"/>
          <w:color w:val="222222"/>
          <w:sz w:val="24"/>
          <w:szCs w:val="20"/>
          <w:shd w:val="clear" w:color="auto" w:fill="FFFFFF"/>
        </w:rPr>
        <w:t>, pp.1464-1481</w:t>
      </w:r>
      <w:r w:rsidR="00D30EC2" w:rsidRPr="00650D41">
        <w:rPr>
          <w:rFonts w:ascii="Arial" w:hAnsi="Arial" w:cs="Arial"/>
          <w:sz w:val="24"/>
          <w:szCs w:val="24"/>
        </w:rPr>
        <w:t>)</w:t>
      </w:r>
      <w:r w:rsidR="00FB75A5" w:rsidRPr="00650D41">
        <w:rPr>
          <w:rFonts w:ascii="Arial" w:hAnsi="Arial" w:cs="Arial"/>
          <w:sz w:val="24"/>
          <w:szCs w:val="24"/>
        </w:rPr>
        <w:t>.</w:t>
      </w:r>
      <w:r w:rsidR="00723BC2" w:rsidRPr="00650D41">
        <w:rPr>
          <w:rFonts w:ascii="Arial" w:hAnsi="Arial" w:cs="Arial"/>
          <w:sz w:val="24"/>
          <w:szCs w:val="24"/>
        </w:rPr>
        <w:t xml:space="preserve"> Addressing number of challenges Marriott can have number of opportunities also for addressing sustainability under the canopy of sustainability. </w:t>
      </w:r>
      <w:r w:rsidR="008C65A2" w:rsidRPr="00650D41">
        <w:rPr>
          <w:rFonts w:ascii="Arial" w:hAnsi="Arial" w:cs="Arial"/>
          <w:sz w:val="24"/>
          <w:szCs w:val="24"/>
        </w:rPr>
        <w:t xml:space="preserve">CSR activities are integral part of sustainable practices which focuses on broadening positive impact </w:t>
      </w:r>
      <w:r w:rsidR="001D4BD6" w:rsidRPr="00650D41">
        <w:rPr>
          <w:rFonts w:ascii="Arial" w:hAnsi="Arial" w:cs="Arial"/>
          <w:sz w:val="24"/>
          <w:szCs w:val="24"/>
        </w:rPr>
        <w:t xml:space="preserve">on society, economy and </w:t>
      </w:r>
      <w:r w:rsidR="008C3481" w:rsidRPr="00650D41">
        <w:rPr>
          <w:rFonts w:ascii="Arial" w:hAnsi="Arial" w:cs="Arial"/>
          <w:sz w:val="24"/>
          <w:szCs w:val="24"/>
        </w:rPr>
        <w:t>environmental</w:t>
      </w:r>
      <w:r w:rsidR="001D4BD6" w:rsidRPr="00650D41">
        <w:rPr>
          <w:rFonts w:ascii="Arial" w:hAnsi="Arial" w:cs="Arial"/>
          <w:sz w:val="24"/>
          <w:szCs w:val="24"/>
        </w:rPr>
        <w:t xml:space="preserve"> stewardship. </w:t>
      </w:r>
      <w:r w:rsidR="002614BB" w:rsidRPr="00650D41">
        <w:rPr>
          <w:rFonts w:ascii="Arial" w:hAnsi="Arial" w:cs="Arial"/>
          <w:sz w:val="24"/>
          <w:szCs w:val="24"/>
        </w:rPr>
        <w:t xml:space="preserve">Comprehensive knowledge on sustainable issues </w:t>
      </w:r>
      <w:proofErr w:type="gramStart"/>
      <w:r w:rsidR="002614BB" w:rsidRPr="00650D41">
        <w:rPr>
          <w:rFonts w:ascii="Arial" w:hAnsi="Arial" w:cs="Arial"/>
          <w:sz w:val="24"/>
          <w:szCs w:val="24"/>
        </w:rPr>
        <w:t>encourage</w:t>
      </w:r>
      <w:proofErr w:type="gramEnd"/>
      <w:r w:rsidR="002614BB" w:rsidRPr="00650D41">
        <w:rPr>
          <w:rFonts w:ascii="Arial" w:hAnsi="Arial" w:cs="Arial"/>
          <w:sz w:val="24"/>
          <w:szCs w:val="24"/>
        </w:rPr>
        <w:t xml:space="preserve"> related stakeholder to be proactive enough to come up with policies and programs to make positive impact </w:t>
      </w:r>
      <w:r w:rsidR="008710A8" w:rsidRPr="00650D41">
        <w:rPr>
          <w:rFonts w:ascii="Arial" w:hAnsi="Arial" w:cs="Arial"/>
          <w:sz w:val="24"/>
          <w:szCs w:val="24"/>
        </w:rPr>
        <w:t>through</w:t>
      </w:r>
      <w:r w:rsidR="002614BB" w:rsidRPr="00650D41">
        <w:rPr>
          <w:rFonts w:ascii="Arial" w:hAnsi="Arial" w:cs="Arial"/>
          <w:sz w:val="24"/>
          <w:szCs w:val="24"/>
        </w:rPr>
        <w:t xml:space="preserve"> rob off negative impact. </w:t>
      </w:r>
      <w:r w:rsidR="002B632E" w:rsidRPr="00650D41">
        <w:rPr>
          <w:rFonts w:ascii="Arial" w:hAnsi="Arial" w:cs="Arial"/>
          <w:sz w:val="24"/>
          <w:szCs w:val="24"/>
        </w:rPr>
        <w:t xml:space="preserve">CSR activities in hospitality industry play role like cutting edge which carries out number of </w:t>
      </w:r>
      <w:r w:rsidR="00A974E7" w:rsidRPr="00650D41">
        <w:rPr>
          <w:rFonts w:ascii="Arial" w:hAnsi="Arial" w:cs="Arial"/>
          <w:sz w:val="24"/>
          <w:szCs w:val="24"/>
        </w:rPr>
        <w:t>opportunities</w:t>
      </w:r>
      <w:r w:rsidR="002B632E" w:rsidRPr="00650D41">
        <w:rPr>
          <w:rFonts w:ascii="Arial" w:hAnsi="Arial" w:cs="Arial"/>
          <w:sz w:val="24"/>
          <w:szCs w:val="24"/>
        </w:rPr>
        <w:t xml:space="preserve"> by mitigating rising challenges.</w:t>
      </w:r>
    </w:p>
    <w:p w14:paraId="5F2A57D3" w14:textId="77777777" w:rsidR="00BD766C" w:rsidRPr="00650D41" w:rsidRDefault="00BD766C" w:rsidP="000F6D98">
      <w:pPr>
        <w:spacing w:line="360" w:lineRule="auto"/>
        <w:jc w:val="both"/>
        <w:rPr>
          <w:rFonts w:ascii="Arial" w:hAnsi="Arial" w:cs="Arial"/>
          <w:sz w:val="24"/>
          <w:szCs w:val="24"/>
        </w:rPr>
      </w:pPr>
    </w:p>
    <w:p w14:paraId="7678332F" w14:textId="77777777" w:rsidR="00BD766C" w:rsidRPr="00650D41" w:rsidRDefault="00BD766C" w:rsidP="000F6D98">
      <w:pPr>
        <w:spacing w:line="360" w:lineRule="auto"/>
        <w:jc w:val="both"/>
        <w:rPr>
          <w:rFonts w:ascii="Arial" w:hAnsi="Arial" w:cs="Arial"/>
          <w:sz w:val="24"/>
          <w:szCs w:val="24"/>
        </w:rPr>
      </w:pPr>
    </w:p>
    <w:p w14:paraId="7C5083BD" w14:textId="77777777" w:rsidR="00BD766C" w:rsidRPr="00650D41" w:rsidRDefault="00BD766C" w:rsidP="000F6D98">
      <w:pPr>
        <w:spacing w:line="360" w:lineRule="auto"/>
        <w:jc w:val="both"/>
        <w:rPr>
          <w:rFonts w:ascii="Arial" w:hAnsi="Arial" w:cs="Arial"/>
          <w:sz w:val="24"/>
          <w:szCs w:val="24"/>
        </w:rPr>
      </w:pPr>
    </w:p>
    <w:p w14:paraId="37DAD8A1" w14:textId="77777777" w:rsidR="00BD766C" w:rsidRPr="00650D41" w:rsidRDefault="00BD766C" w:rsidP="000F6D98">
      <w:pPr>
        <w:spacing w:line="360" w:lineRule="auto"/>
        <w:jc w:val="both"/>
        <w:rPr>
          <w:rFonts w:ascii="Arial" w:hAnsi="Arial" w:cs="Arial"/>
          <w:sz w:val="24"/>
          <w:szCs w:val="24"/>
        </w:rPr>
      </w:pPr>
    </w:p>
    <w:p w14:paraId="61B572C6" w14:textId="77777777" w:rsidR="00BD766C" w:rsidRPr="00650D41" w:rsidRDefault="00BD766C" w:rsidP="000F6D98">
      <w:pPr>
        <w:spacing w:line="360" w:lineRule="auto"/>
        <w:jc w:val="both"/>
        <w:rPr>
          <w:rFonts w:ascii="Arial" w:hAnsi="Arial" w:cs="Arial"/>
          <w:sz w:val="24"/>
          <w:szCs w:val="24"/>
        </w:rPr>
      </w:pPr>
    </w:p>
    <w:p w14:paraId="0901116A" w14:textId="77777777" w:rsidR="00BD766C" w:rsidRPr="00650D41" w:rsidRDefault="00BD766C" w:rsidP="000F6D98">
      <w:pPr>
        <w:spacing w:line="360" w:lineRule="auto"/>
        <w:jc w:val="both"/>
        <w:rPr>
          <w:rFonts w:ascii="Arial" w:hAnsi="Arial" w:cs="Arial"/>
          <w:sz w:val="24"/>
          <w:szCs w:val="24"/>
        </w:rPr>
      </w:pPr>
    </w:p>
    <w:p w14:paraId="0905D02D" w14:textId="77777777" w:rsidR="00BD766C" w:rsidRPr="00650D41" w:rsidRDefault="00BD766C" w:rsidP="000F6D98">
      <w:pPr>
        <w:spacing w:line="360" w:lineRule="auto"/>
        <w:jc w:val="both"/>
        <w:rPr>
          <w:rFonts w:ascii="Arial" w:hAnsi="Arial" w:cs="Arial"/>
          <w:sz w:val="24"/>
          <w:szCs w:val="24"/>
        </w:rPr>
      </w:pPr>
    </w:p>
    <w:p w14:paraId="3F0FF875" w14:textId="77777777" w:rsidR="00650D41" w:rsidRPr="00650D41" w:rsidRDefault="00650D41">
      <w:pPr>
        <w:rPr>
          <w:rFonts w:ascii="Arial" w:hAnsi="Arial" w:cs="Arial"/>
          <w:sz w:val="24"/>
          <w:szCs w:val="24"/>
        </w:rPr>
      </w:pPr>
      <w:r w:rsidRPr="00650D41">
        <w:rPr>
          <w:rFonts w:ascii="Arial" w:hAnsi="Arial" w:cs="Arial"/>
          <w:sz w:val="24"/>
          <w:szCs w:val="24"/>
        </w:rPr>
        <w:br w:type="page"/>
      </w:r>
    </w:p>
    <w:p w14:paraId="62BB7D7D" w14:textId="77777777" w:rsidR="00BD766C" w:rsidRPr="00650D41" w:rsidRDefault="00BD766C" w:rsidP="000F6D98">
      <w:pPr>
        <w:spacing w:line="360" w:lineRule="auto"/>
        <w:jc w:val="both"/>
        <w:rPr>
          <w:rFonts w:ascii="Arial" w:hAnsi="Arial" w:cs="Arial"/>
          <w:b/>
          <w:sz w:val="28"/>
          <w:szCs w:val="24"/>
        </w:rPr>
      </w:pPr>
      <w:r w:rsidRPr="00650D41">
        <w:rPr>
          <w:rFonts w:ascii="Arial" w:hAnsi="Arial" w:cs="Arial"/>
          <w:b/>
          <w:sz w:val="28"/>
          <w:szCs w:val="24"/>
        </w:rPr>
        <w:lastRenderedPageBreak/>
        <w:t>References</w:t>
      </w:r>
    </w:p>
    <w:p w14:paraId="4DCA0E35" w14:textId="77777777" w:rsidR="00EC504E" w:rsidRPr="00650D41" w:rsidRDefault="00EC504E" w:rsidP="00EC504E">
      <w:pPr>
        <w:spacing w:line="360" w:lineRule="auto"/>
        <w:jc w:val="both"/>
        <w:rPr>
          <w:rFonts w:ascii="Arial" w:hAnsi="Arial" w:cs="Arial"/>
          <w:color w:val="222222"/>
          <w:sz w:val="24"/>
          <w:szCs w:val="20"/>
          <w:shd w:val="clear" w:color="auto" w:fill="FFFFFF"/>
        </w:rPr>
      </w:pPr>
      <w:r w:rsidRPr="00650D41">
        <w:rPr>
          <w:rFonts w:ascii="Arial" w:hAnsi="Arial" w:cs="Arial"/>
          <w:color w:val="222222"/>
          <w:sz w:val="24"/>
          <w:szCs w:val="20"/>
          <w:shd w:val="clear" w:color="auto" w:fill="FFFFFF"/>
        </w:rPr>
        <w:t>Abdou, A.H., Hassan, T.H. and El Dief, M.M., 2020. A description of green hotel practices and their role in achieving sustainable development. </w:t>
      </w:r>
      <w:r w:rsidRPr="00650D41">
        <w:rPr>
          <w:rFonts w:ascii="Arial" w:hAnsi="Arial" w:cs="Arial"/>
          <w:iCs/>
          <w:color w:val="222222"/>
          <w:sz w:val="24"/>
          <w:szCs w:val="20"/>
          <w:shd w:val="clear" w:color="auto" w:fill="FFFFFF"/>
        </w:rPr>
        <w:t>Sustainability</w:t>
      </w:r>
      <w:r w:rsidRPr="00650D41">
        <w:rPr>
          <w:rFonts w:ascii="Arial" w:hAnsi="Arial" w:cs="Arial"/>
          <w:color w:val="222222"/>
          <w:sz w:val="24"/>
          <w:szCs w:val="20"/>
          <w:shd w:val="clear" w:color="auto" w:fill="FFFFFF"/>
        </w:rPr>
        <w:t>, </w:t>
      </w:r>
      <w:r w:rsidRPr="00650D41">
        <w:rPr>
          <w:rFonts w:ascii="Arial" w:hAnsi="Arial" w:cs="Arial"/>
          <w:iCs/>
          <w:color w:val="222222"/>
          <w:sz w:val="24"/>
          <w:szCs w:val="20"/>
          <w:shd w:val="clear" w:color="auto" w:fill="FFFFFF"/>
        </w:rPr>
        <w:t>12</w:t>
      </w:r>
      <w:r w:rsidRPr="00650D41">
        <w:rPr>
          <w:rFonts w:ascii="Arial" w:hAnsi="Arial" w:cs="Arial"/>
          <w:color w:val="222222"/>
          <w:sz w:val="24"/>
          <w:szCs w:val="20"/>
          <w:shd w:val="clear" w:color="auto" w:fill="FFFFFF"/>
        </w:rPr>
        <w:t>(22), p.9624.</w:t>
      </w:r>
    </w:p>
    <w:p w14:paraId="5B8FF360" w14:textId="77777777" w:rsidR="00EC504E" w:rsidRPr="00650D41" w:rsidRDefault="00EC504E" w:rsidP="00EC504E">
      <w:pPr>
        <w:spacing w:line="360" w:lineRule="auto"/>
        <w:jc w:val="both"/>
        <w:rPr>
          <w:rFonts w:ascii="Arial" w:hAnsi="Arial" w:cs="Arial"/>
          <w:color w:val="222222"/>
          <w:sz w:val="24"/>
          <w:szCs w:val="20"/>
          <w:shd w:val="clear" w:color="auto" w:fill="FFFFFF"/>
        </w:rPr>
      </w:pPr>
      <w:proofErr w:type="spellStart"/>
      <w:r w:rsidRPr="00650D41">
        <w:rPr>
          <w:rFonts w:ascii="Arial" w:hAnsi="Arial" w:cs="Arial"/>
          <w:color w:val="222222"/>
          <w:sz w:val="24"/>
          <w:szCs w:val="20"/>
          <w:shd w:val="clear" w:color="auto" w:fill="FFFFFF"/>
        </w:rPr>
        <w:t>Bardukova</w:t>
      </w:r>
      <w:proofErr w:type="spellEnd"/>
      <w:r w:rsidRPr="00650D41">
        <w:rPr>
          <w:rFonts w:ascii="Arial" w:hAnsi="Arial" w:cs="Arial"/>
          <w:color w:val="222222"/>
          <w:sz w:val="24"/>
          <w:szCs w:val="20"/>
          <w:shd w:val="clear" w:color="auto" w:fill="FFFFFF"/>
        </w:rPr>
        <w:t>, L., 2023. Navigating the Hospitality Horizon: Current Trends and Strategies for Customer Attraction and Retention in the Hotel Industry. </w:t>
      </w:r>
      <w:r w:rsidRPr="00650D41">
        <w:rPr>
          <w:rFonts w:ascii="Arial" w:hAnsi="Arial" w:cs="Arial"/>
          <w:iCs/>
          <w:color w:val="222222"/>
          <w:sz w:val="24"/>
          <w:szCs w:val="20"/>
          <w:shd w:val="clear" w:color="auto" w:fill="FFFFFF"/>
        </w:rPr>
        <w:t>Economics and computer science</w:t>
      </w:r>
      <w:r w:rsidRPr="00650D41">
        <w:rPr>
          <w:rFonts w:ascii="Arial" w:hAnsi="Arial" w:cs="Arial"/>
          <w:color w:val="222222"/>
          <w:sz w:val="24"/>
          <w:szCs w:val="20"/>
          <w:shd w:val="clear" w:color="auto" w:fill="FFFFFF"/>
        </w:rPr>
        <w:t>, (2), pp.88-103.</w:t>
      </w:r>
    </w:p>
    <w:p w14:paraId="3C7887D6" w14:textId="77777777" w:rsidR="00EC504E" w:rsidRPr="00650D41" w:rsidRDefault="00EC504E" w:rsidP="00EC504E">
      <w:pPr>
        <w:spacing w:line="360" w:lineRule="auto"/>
        <w:jc w:val="both"/>
        <w:rPr>
          <w:rFonts w:ascii="Arial" w:hAnsi="Arial" w:cs="Arial"/>
          <w:color w:val="222222"/>
          <w:sz w:val="24"/>
          <w:szCs w:val="20"/>
          <w:shd w:val="clear" w:color="auto" w:fill="FFFFFF"/>
        </w:rPr>
      </w:pPr>
      <w:proofErr w:type="spellStart"/>
      <w:r w:rsidRPr="00650D41">
        <w:rPr>
          <w:rFonts w:ascii="Arial" w:hAnsi="Arial" w:cs="Arial"/>
          <w:color w:val="222222"/>
          <w:sz w:val="24"/>
          <w:szCs w:val="20"/>
          <w:shd w:val="clear" w:color="auto" w:fill="FFFFFF"/>
        </w:rPr>
        <w:t>Bulat</w:t>
      </w:r>
      <w:proofErr w:type="spellEnd"/>
      <w:r w:rsidRPr="00650D41">
        <w:rPr>
          <w:rFonts w:ascii="Arial" w:hAnsi="Arial" w:cs="Arial"/>
          <w:color w:val="222222"/>
          <w:sz w:val="24"/>
          <w:szCs w:val="20"/>
          <w:shd w:val="clear" w:color="auto" w:fill="FFFFFF"/>
        </w:rPr>
        <w:t xml:space="preserve">, V. and </w:t>
      </w:r>
      <w:proofErr w:type="spellStart"/>
      <w:r w:rsidRPr="00650D41">
        <w:rPr>
          <w:rFonts w:ascii="Arial" w:hAnsi="Arial" w:cs="Arial"/>
          <w:color w:val="222222"/>
          <w:sz w:val="24"/>
          <w:szCs w:val="20"/>
          <w:shd w:val="clear" w:color="auto" w:fill="FFFFFF"/>
        </w:rPr>
        <w:t>Bocănete</w:t>
      </w:r>
      <w:proofErr w:type="spellEnd"/>
      <w:r w:rsidRPr="00650D41">
        <w:rPr>
          <w:rFonts w:ascii="Arial" w:hAnsi="Arial" w:cs="Arial"/>
          <w:color w:val="222222"/>
          <w:sz w:val="24"/>
          <w:szCs w:val="20"/>
          <w:shd w:val="clear" w:color="auto" w:fill="FFFFFF"/>
        </w:rPr>
        <w:t>, O., 2021. Tourism development in the international sustainable marketing system. In </w:t>
      </w:r>
      <w:proofErr w:type="spellStart"/>
      <w:r w:rsidRPr="00650D41">
        <w:rPr>
          <w:rFonts w:ascii="Arial" w:hAnsi="Arial" w:cs="Arial"/>
          <w:iCs/>
          <w:color w:val="222222"/>
          <w:sz w:val="24"/>
          <w:szCs w:val="20"/>
          <w:shd w:val="clear" w:color="auto" w:fill="FFFFFF"/>
        </w:rPr>
        <w:t>Paradigme</w:t>
      </w:r>
      <w:proofErr w:type="spellEnd"/>
      <w:r w:rsidRPr="00650D41">
        <w:rPr>
          <w:rFonts w:ascii="Arial" w:hAnsi="Arial" w:cs="Arial"/>
          <w:iCs/>
          <w:color w:val="222222"/>
          <w:sz w:val="24"/>
          <w:szCs w:val="20"/>
          <w:shd w:val="clear" w:color="auto" w:fill="FFFFFF"/>
        </w:rPr>
        <w:t xml:space="preserve"> </w:t>
      </w:r>
      <w:proofErr w:type="spellStart"/>
      <w:r w:rsidRPr="00650D41">
        <w:rPr>
          <w:rFonts w:ascii="Arial" w:hAnsi="Arial" w:cs="Arial"/>
          <w:iCs/>
          <w:color w:val="222222"/>
          <w:sz w:val="24"/>
          <w:szCs w:val="20"/>
          <w:shd w:val="clear" w:color="auto" w:fill="FFFFFF"/>
        </w:rPr>
        <w:t>moderne</w:t>
      </w:r>
      <w:proofErr w:type="spellEnd"/>
      <w:r w:rsidRPr="00650D41">
        <w:rPr>
          <w:rFonts w:ascii="Arial" w:hAnsi="Arial" w:cs="Arial"/>
          <w:iCs/>
          <w:color w:val="222222"/>
          <w:sz w:val="24"/>
          <w:szCs w:val="20"/>
          <w:shd w:val="clear" w:color="auto" w:fill="FFFFFF"/>
        </w:rPr>
        <w:t xml:space="preserve"> </w:t>
      </w:r>
      <w:proofErr w:type="spellStart"/>
      <w:r w:rsidRPr="00650D41">
        <w:rPr>
          <w:rFonts w:ascii="Arial" w:hAnsi="Arial" w:cs="Arial"/>
          <w:iCs/>
          <w:color w:val="222222"/>
          <w:sz w:val="24"/>
          <w:szCs w:val="20"/>
          <w:shd w:val="clear" w:color="auto" w:fill="FFFFFF"/>
        </w:rPr>
        <w:t>în</w:t>
      </w:r>
      <w:proofErr w:type="spellEnd"/>
      <w:r w:rsidRPr="00650D41">
        <w:rPr>
          <w:rFonts w:ascii="Arial" w:hAnsi="Arial" w:cs="Arial"/>
          <w:iCs/>
          <w:color w:val="222222"/>
          <w:sz w:val="24"/>
          <w:szCs w:val="20"/>
          <w:shd w:val="clear" w:color="auto" w:fill="FFFFFF"/>
        </w:rPr>
        <w:t xml:space="preserve"> </w:t>
      </w:r>
      <w:proofErr w:type="spellStart"/>
      <w:r w:rsidRPr="00650D41">
        <w:rPr>
          <w:rFonts w:ascii="Arial" w:hAnsi="Arial" w:cs="Arial"/>
          <w:iCs/>
          <w:color w:val="222222"/>
          <w:sz w:val="24"/>
          <w:szCs w:val="20"/>
          <w:shd w:val="clear" w:color="auto" w:fill="FFFFFF"/>
        </w:rPr>
        <w:t>dezvoltarea</w:t>
      </w:r>
      <w:proofErr w:type="spellEnd"/>
      <w:r w:rsidRPr="00650D41">
        <w:rPr>
          <w:rFonts w:ascii="Arial" w:hAnsi="Arial" w:cs="Arial"/>
          <w:iCs/>
          <w:color w:val="222222"/>
          <w:sz w:val="24"/>
          <w:szCs w:val="20"/>
          <w:shd w:val="clear" w:color="auto" w:fill="FFFFFF"/>
        </w:rPr>
        <w:t xml:space="preserve"> </w:t>
      </w:r>
      <w:proofErr w:type="spellStart"/>
      <w:r w:rsidRPr="00650D41">
        <w:rPr>
          <w:rFonts w:ascii="Arial" w:hAnsi="Arial" w:cs="Arial"/>
          <w:iCs/>
          <w:color w:val="222222"/>
          <w:sz w:val="24"/>
          <w:szCs w:val="20"/>
          <w:shd w:val="clear" w:color="auto" w:fill="FFFFFF"/>
        </w:rPr>
        <w:t>economiei</w:t>
      </w:r>
      <w:proofErr w:type="spellEnd"/>
      <w:r w:rsidRPr="00650D41">
        <w:rPr>
          <w:rFonts w:ascii="Arial" w:hAnsi="Arial" w:cs="Arial"/>
          <w:iCs/>
          <w:color w:val="222222"/>
          <w:sz w:val="24"/>
          <w:szCs w:val="20"/>
          <w:shd w:val="clear" w:color="auto" w:fill="FFFFFF"/>
        </w:rPr>
        <w:t xml:space="preserve"> </w:t>
      </w:r>
      <w:proofErr w:type="spellStart"/>
      <w:r w:rsidRPr="00650D41">
        <w:rPr>
          <w:rFonts w:ascii="Arial" w:hAnsi="Arial" w:cs="Arial"/>
          <w:iCs/>
          <w:color w:val="222222"/>
          <w:sz w:val="24"/>
          <w:szCs w:val="20"/>
          <w:shd w:val="clear" w:color="auto" w:fill="FFFFFF"/>
        </w:rPr>
        <w:t>naționale</w:t>
      </w:r>
      <w:proofErr w:type="spellEnd"/>
      <w:r w:rsidRPr="00650D41">
        <w:rPr>
          <w:rFonts w:ascii="Arial" w:hAnsi="Arial" w:cs="Arial"/>
          <w:iCs/>
          <w:color w:val="222222"/>
          <w:sz w:val="24"/>
          <w:szCs w:val="20"/>
          <w:shd w:val="clear" w:color="auto" w:fill="FFFFFF"/>
        </w:rPr>
        <w:t xml:space="preserve"> </w:t>
      </w:r>
      <w:proofErr w:type="spellStart"/>
      <w:r w:rsidRPr="00650D41">
        <w:rPr>
          <w:rFonts w:ascii="Arial" w:hAnsi="Arial" w:cs="Arial"/>
          <w:iCs/>
          <w:color w:val="222222"/>
          <w:sz w:val="24"/>
          <w:szCs w:val="20"/>
          <w:shd w:val="clear" w:color="auto" w:fill="FFFFFF"/>
        </w:rPr>
        <w:t>și</w:t>
      </w:r>
      <w:proofErr w:type="spellEnd"/>
      <w:r w:rsidRPr="00650D41">
        <w:rPr>
          <w:rFonts w:ascii="Arial" w:hAnsi="Arial" w:cs="Arial"/>
          <w:iCs/>
          <w:color w:val="222222"/>
          <w:sz w:val="24"/>
          <w:szCs w:val="20"/>
          <w:shd w:val="clear" w:color="auto" w:fill="FFFFFF"/>
        </w:rPr>
        <w:t xml:space="preserve"> </w:t>
      </w:r>
      <w:proofErr w:type="spellStart"/>
      <w:r w:rsidRPr="00650D41">
        <w:rPr>
          <w:rFonts w:ascii="Arial" w:hAnsi="Arial" w:cs="Arial"/>
          <w:iCs/>
          <w:color w:val="222222"/>
          <w:sz w:val="24"/>
          <w:szCs w:val="20"/>
          <w:shd w:val="clear" w:color="auto" w:fill="FFFFFF"/>
        </w:rPr>
        <w:t>mondiale</w:t>
      </w:r>
      <w:proofErr w:type="spellEnd"/>
      <w:r w:rsidRPr="00650D41">
        <w:rPr>
          <w:rFonts w:ascii="Arial" w:hAnsi="Arial" w:cs="Arial"/>
          <w:color w:val="222222"/>
          <w:sz w:val="24"/>
          <w:szCs w:val="20"/>
          <w:shd w:val="clear" w:color="auto" w:fill="FFFFFF"/>
        </w:rPr>
        <w:t> (pp. 33-40).</w:t>
      </w:r>
    </w:p>
    <w:p w14:paraId="76FFEE09" w14:textId="77777777" w:rsidR="00EC504E" w:rsidRPr="00650D41" w:rsidRDefault="00EC504E" w:rsidP="00EC504E">
      <w:pPr>
        <w:spacing w:line="360" w:lineRule="auto"/>
        <w:jc w:val="both"/>
        <w:rPr>
          <w:rFonts w:ascii="Arial" w:hAnsi="Arial" w:cs="Arial"/>
          <w:color w:val="222222"/>
          <w:sz w:val="24"/>
          <w:szCs w:val="20"/>
          <w:shd w:val="clear" w:color="auto" w:fill="FFFFFF"/>
        </w:rPr>
      </w:pPr>
      <w:r w:rsidRPr="00650D41">
        <w:rPr>
          <w:rFonts w:ascii="Arial" w:hAnsi="Arial" w:cs="Arial"/>
          <w:color w:val="222222"/>
          <w:sz w:val="24"/>
          <w:szCs w:val="20"/>
          <w:shd w:val="clear" w:color="auto" w:fill="FFFFFF"/>
        </w:rPr>
        <w:t>Ge, X., 2020. </w:t>
      </w:r>
      <w:r w:rsidRPr="00650D41">
        <w:rPr>
          <w:rFonts w:ascii="Arial" w:hAnsi="Arial" w:cs="Arial"/>
          <w:iCs/>
          <w:color w:val="222222"/>
          <w:sz w:val="24"/>
          <w:szCs w:val="20"/>
          <w:shd w:val="clear" w:color="auto" w:fill="FFFFFF"/>
        </w:rPr>
        <w:t>Exploring factors of corporate social responsibility in luxury hotels: The case of Marriott Hotel</w:t>
      </w:r>
      <w:r w:rsidRPr="00650D41">
        <w:rPr>
          <w:rFonts w:ascii="Arial" w:hAnsi="Arial" w:cs="Arial"/>
          <w:color w:val="222222"/>
          <w:sz w:val="24"/>
          <w:szCs w:val="20"/>
          <w:shd w:val="clear" w:color="auto" w:fill="FFFFFF"/>
        </w:rPr>
        <w:t> (Doctoral dissertation).</w:t>
      </w:r>
    </w:p>
    <w:p w14:paraId="535BD28B" w14:textId="77777777" w:rsidR="00EC504E" w:rsidRPr="00650D41" w:rsidRDefault="00EC504E" w:rsidP="00EC504E">
      <w:pPr>
        <w:spacing w:line="360" w:lineRule="auto"/>
        <w:jc w:val="both"/>
        <w:rPr>
          <w:rFonts w:ascii="Arial" w:hAnsi="Arial" w:cs="Arial"/>
          <w:color w:val="222222"/>
          <w:sz w:val="24"/>
          <w:szCs w:val="20"/>
          <w:shd w:val="clear" w:color="auto" w:fill="FFFFFF"/>
        </w:rPr>
      </w:pPr>
      <w:r w:rsidRPr="00650D41">
        <w:rPr>
          <w:rFonts w:ascii="Arial" w:hAnsi="Arial" w:cs="Arial"/>
          <w:color w:val="222222"/>
          <w:sz w:val="24"/>
          <w:szCs w:val="20"/>
          <w:shd w:val="clear" w:color="auto" w:fill="FFFFFF"/>
        </w:rPr>
        <w:t>Jones, P. and Comfort, D., 2019. Sustainable development goals and the world’s leading hotel groups. </w:t>
      </w:r>
      <w:r w:rsidRPr="00650D41">
        <w:rPr>
          <w:rFonts w:ascii="Arial" w:hAnsi="Arial" w:cs="Arial"/>
          <w:iCs/>
          <w:color w:val="222222"/>
          <w:sz w:val="24"/>
          <w:szCs w:val="20"/>
          <w:shd w:val="clear" w:color="auto" w:fill="FFFFFF"/>
        </w:rPr>
        <w:t>Athens Journal of Tourism</w:t>
      </w:r>
      <w:r w:rsidRPr="00650D41">
        <w:rPr>
          <w:rFonts w:ascii="Arial" w:hAnsi="Arial" w:cs="Arial"/>
          <w:color w:val="222222"/>
          <w:sz w:val="24"/>
          <w:szCs w:val="20"/>
          <w:shd w:val="clear" w:color="auto" w:fill="FFFFFF"/>
        </w:rPr>
        <w:t>, </w:t>
      </w:r>
      <w:r w:rsidRPr="00650D41">
        <w:rPr>
          <w:rFonts w:ascii="Arial" w:hAnsi="Arial" w:cs="Arial"/>
          <w:iCs/>
          <w:color w:val="222222"/>
          <w:sz w:val="24"/>
          <w:szCs w:val="20"/>
          <w:shd w:val="clear" w:color="auto" w:fill="FFFFFF"/>
        </w:rPr>
        <w:t>6</w:t>
      </w:r>
      <w:r w:rsidRPr="00650D41">
        <w:rPr>
          <w:rFonts w:ascii="Arial" w:hAnsi="Arial" w:cs="Arial"/>
          <w:color w:val="222222"/>
          <w:sz w:val="24"/>
          <w:szCs w:val="20"/>
          <w:shd w:val="clear" w:color="auto" w:fill="FFFFFF"/>
        </w:rPr>
        <w:t>(1), pp.1-14.</w:t>
      </w:r>
    </w:p>
    <w:p w14:paraId="04A90155" w14:textId="77777777" w:rsidR="00EC504E" w:rsidRPr="00650D41" w:rsidRDefault="00EC504E" w:rsidP="00EC504E">
      <w:pPr>
        <w:spacing w:line="360" w:lineRule="auto"/>
        <w:jc w:val="both"/>
        <w:rPr>
          <w:rFonts w:ascii="Arial" w:hAnsi="Arial" w:cs="Arial"/>
          <w:color w:val="222222"/>
          <w:sz w:val="24"/>
          <w:szCs w:val="20"/>
          <w:shd w:val="clear" w:color="auto" w:fill="FFFFFF"/>
        </w:rPr>
      </w:pPr>
      <w:r w:rsidRPr="00650D41">
        <w:rPr>
          <w:rFonts w:ascii="Arial" w:hAnsi="Arial" w:cs="Arial"/>
          <w:color w:val="222222"/>
          <w:sz w:val="24"/>
          <w:szCs w:val="20"/>
          <w:shd w:val="clear" w:color="auto" w:fill="FFFFFF"/>
        </w:rPr>
        <w:t>Jones, P. and Wynn, M.G., 2023. The circular economy and natural capital in the tourism and hospitality industry. </w:t>
      </w:r>
      <w:r w:rsidRPr="00650D41">
        <w:rPr>
          <w:rFonts w:ascii="Arial" w:hAnsi="Arial" w:cs="Arial"/>
          <w:iCs/>
          <w:color w:val="222222"/>
          <w:sz w:val="24"/>
          <w:szCs w:val="20"/>
          <w:shd w:val="clear" w:color="auto" w:fill="FFFFFF"/>
        </w:rPr>
        <w:t>Circular Economy</w:t>
      </w:r>
      <w:r w:rsidRPr="00650D41">
        <w:rPr>
          <w:rFonts w:ascii="Arial" w:hAnsi="Arial" w:cs="Arial"/>
          <w:color w:val="222222"/>
          <w:sz w:val="24"/>
          <w:szCs w:val="20"/>
          <w:shd w:val="clear" w:color="auto" w:fill="FFFFFF"/>
        </w:rPr>
        <w:t>, </w:t>
      </w:r>
      <w:r w:rsidRPr="00650D41">
        <w:rPr>
          <w:rFonts w:ascii="Arial" w:hAnsi="Arial" w:cs="Arial"/>
          <w:iCs/>
          <w:color w:val="222222"/>
          <w:sz w:val="24"/>
          <w:szCs w:val="20"/>
          <w:shd w:val="clear" w:color="auto" w:fill="FFFFFF"/>
        </w:rPr>
        <w:t>1</w:t>
      </w:r>
      <w:r w:rsidRPr="00650D41">
        <w:rPr>
          <w:rFonts w:ascii="Arial" w:hAnsi="Arial" w:cs="Arial"/>
          <w:color w:val="222222"/>
          <w:sz w:val="24"/>
          <w:szCs w:val="20"/>
          <w:shd w:val="clear" w:color="auto" w:fill="FFFFFF"/>
        </w:rPr>
        <w:t>(1), pp.1-12.</w:t>
      </w:r>
    </w:p>
    <w:p w14:paraId="62A4BD65" w14:textId="77777777" w:rsidR="00EC504E" w:rsidRPr="00650D41" w:rsidRDefault="00EC504E" w:rsidP="00EC504E">
      <w:pPr>
        <w:spacing w:line="360" w:lineRule="auto"/>
        <w:jc w:val="both"/>
        <w:rPr>
          <w:rFonts w:ascii="Arial" w:hAnsi="Arial" w:cs="Arial"/>
          <w:color w:val="222222"/>
          <w:sz w:val="24"/>
          <w:szCs w:val="20"/>
          <w:shd w:val="clear" w:color="auto" w:fill="FFFFFF"/>
        </w:rPr>
      </w:pPr>
      <w:r w:rsidRPr="00650D41">
        <w:rPr>
          <w:rFonts w:ascii="Arial" w:hAnsi="Arial" w:cs="Arial"/>
          <w:color w:val="222222"/>
          <w:sz w:val="24"/>
          <w:szCs w:val="20"/>
          <w:shd w:val="clear" w:color="auto" w:fill="FFFFFF"/>
        </w:rPr>
        <w:t>King, C., Murillo, E., Wei, W., Madera, J., Tews, M.J., Israeli, A.A. and Kong, L., 2019. Towards a shared understanding of the service experience–a hospitality stakeholder approach. </w:t>
      </w:r>
      <w:r w:rsidRPr="00650D41">
        <w:rPr>
          <w:rFonts w:ascii="Arial" w:hAnsi="Arial" w:cs="Arial"/>
          <w:iCs/>
          <w:color w:val="222222"/>
          <w:sz w:val="24"/>
          <w:szCs w:val="20"/>
          <w:shd w:val="clear" w:color="auto" w:fill="FFFFFF"/>
        </w:rPr>
        <w:t>Journal of Service Management</w:t>
      </w:r>
      <w:r w:rsidRPr="00650D41">
        <w:rPr>
          <w:rFonts w:ascii="Arial" w:hAnsi="Arial" w:cs="Arial"/>
          <w:color w:val="222222"/>
          <w:sz w:val="24"/>
          <w:szCs w:val="20"/>
          <w:shd w:val="clear" w:color="auto" w:fill="FFFFFF"/>
        </w:rPr>
        <w:t>, </w:t>
      </w:r>
      <w:r w:rsidRPr="00650D41">
        <w:rPr>
          <w:rFonts w:ascii="Arial" w:hAnsi="Arial" w:cs="Arial"/>
          <w:iCs/>
          <w:color w:val="222222"/>
          <w:sz w:val="24"/>
          <w:szCs w:val="20"/>
          <w:shd w:val="clear" w:color="auto" w:fill="FFFFFF"/>
        </w:rPr>
        <w:t>30</w:t>
      </w:r>
      <w:r w:rsidRPr="00650D41">
        <w:rPr>
          <w:rFonts w:ascii="Arial" w:hAnsi="Arial" w:cs="Arial"/>
          <w:color w:val="222222"/>
          <w:sz w:val="24"/>
          <w:szCs w:val="20"/>
          <w:shd w:val="clear" w:color="auto" w:fill="FFFFFF"/>
        </w:rPr>
        <w:t>(3), pp.410-428.</w:t>
      </w:r>
    </w:p>
    <w:p w14:paraId="6502A946" w14:textId="77777777" w:rsidR="00EC504E" w:rsidRPr="00650D41" w:rsidRDefault="00EC504E" w:rsidP="00EC504E">
      <w:pPr>
        <w:spacing w:line="360" w:lineRule="auto"/>
        <w:jc w:val="both"/>
        <w:rPr>
          <w:rFonts w:ascii="Arial" w:hAnsi="Arial" w:cs="Arial"/>
          <w:color w:val="222222"/>
          <w:sz w:val="24"/>
          <w:szCs w:val="20"/>
          <w:shd w:val="clear" w:color="auto" w:fill="FFFFFF"/>
        </w:rPr>
      </w:pPr>
      <w:proofErr w:type="spellStart"/>
      <w:r w:rsidRPr="00650D41">
        <w:rPr>
          <w:rFonts w:ascii="Arial" w:hAnsi="Arial" w:cs="Arial"/>
          <w:color w:val="222222"/>
          <w:sz w:val="24"/>
          <w:szCs w:val="20"/>
          <w:shd w:val="clear" w:color="auto" w:fill="FFFFFF"/>
        </w:rPr>
        <w:t>Kolobkova</w:t>
      </w:r>
      <w:proofErr w:type="spellEnd"/>
      <w:r w:rsidRPr="00650D41">
        <w:rPr>
          <w:rFonts w:ascii="Arial" w:hAnsi="Arial" w:cs="Arial"/>
          <w:color w:val="222222"/>
          <w:sz w:val="24"/>
          <w:szCs w:val="20"/>
          <w:shd w:val="clear" w:color="auto" w:fill="FFFFFF"/>
        </w:rPr>
        <w:t>, V.A., Romanov, A.A. and Frolova, E.A., 2021. Digital technologies in the hotel industry: new prospects for sustainable development. </w:t>
      </w:r>
      <w:r w:rsidRPr="00650D41">
        <w:rPr>
          <w:rFonts w:ascii="Arial" w:hAnsi="Arial" w:cs="Arial"/>
          <w:iCs/>
          <w:color w:val="222222"/>
          <w:sz w:val="24"/>
          <w:szCs w:val="20"/>
          <w:shd w:val="clear" w:color="auto" w:fill="FFFFFF"/>
        </w:rPr>
        <w:t>Socio-economic Systems: Paradigms for the Future</w:t>
      </w:r>
      <w:r w:rsidRPr="00650D41">
        <w:rPr>
          <w:rFonts w:ascii="Arial" w:hAnsi="Arial" w:cs="Arial"/>
          <w:color w:val="222222"/>
          <w:sz w:val="24"/>
          <w:szCs w:val="20"/>
          <w:shd w:val="clear" w:color="auto" w:fill="FFFFFF"/>
        </w:rPr>
        <w:t>, pp.387-394.</w:t>
      </w:r>
    </w:p>
    <w:p w14:paraId="3224DD9D" w14:textId="77777777" w:rsidR="00EC504E" w:rsidRPr="00650D41" w:rsidRDefault="00EC504E" w:rsidP="00EC504E">
      <w:pPr>
        <w:spacing w:line="360" w:lineRule="auto"/>
        <w:jc w:val="both"/>
        <w:rPr>
          <w:rFonts w:ascii="Arial" w:hAnsi="Arial" w:cs="Arial"/>
          <w:color w:val="222222"/>
          <w:sz w:val="24"/>
          <w:szCs w:val="20"/>
          <w:shd w:val="clear" w:color="auto" w:fill="FFFFFF"/>
        </w:rPr>
      </w:pPr>
      <w:proofErr w:type="spellStart"/>
      <w:r w:rsidRPr="00650D41">
        <w:rPr>
          <w:rFonts w:ascii="Arial" w:hAnsi="Arial" w:cs="Arial"/>
          <w:color w:val="222222"/>
          <w:sz w:val="24"/>
          <w:szCs w:val="20"/>
          <w:shd w:val="clear" w:color="auto" w:fill="FFFFFF"/>
        </w:rPr>
        <w:t>Kuokkanen</w:t>
      </w:r>
      <w:proofErr w:type="spellEnd"/>
      <w:r w:rsidRPr="00650D41">
        <w:rPr>
          <w:rFonts w:ascii="Arial" w:hAnsi="Arial" w:cs="Arial"/>
          <w:color w:val="222222"/>
          <w:sz w:val="24"/>
          <w:szCs w:val="20"/>
          <w:shd w:val="clear" w:color="auto" w:fill="FFFFFF"/>
        </w:rPr>
        <w:t xml:space="preserve">, H. and </w:t>
      </w:r>
      <w:proofErr w:type="spellStart"/>
      <w:r w:rsidRPr="00650D41">
        <w:rPr>
          <w:rFonts w:ascii="Arial" w:hAnsi="Arial" w:cs="Arial"/>
          <w:color w:val="222222"/>
          <w:sz w:val="24"/>
          <w:szCs w:val="20"/>
          <w:shd w:val="clear" w:color="auto" w:fill="FFFFFF"/>
        </w:rPr>
        <w:t>Catrett</w:t>
      </w:r>
      <w:proofErr w:type="spellEnd"/>
      <w:r w:rsidRPr="00650D41">
        <w:rPr>
          <w:rFonts w:ascii="Arial" w:hAnsi="Arial" w:cs="Arial"/>
          <w:color w:val="222222"/>
          <w:sz w:val="24"/>
          <w:szCs w:val="20"/>
          <w:shd w:val="clear" w:color="auto" w:fill="FFFFFF"/>
        </w:rPr>
        <w:t>, J., 2023. Ethically meaningful customer experiences: satisfying an evolving desire for purpose through CSR. </w:t>
      </w:r>
      <w:r w:rsidRPr="00650D41">
        <w:rPr>
          <w:rFonts w:ascii="Arial" w:hAnsi="Arial" w:cs="Arial"/>
          <w:iCs/>
          <w:color w:val="222222"/>
          <w:sz w:val="24"/>
          <w:szCs w:val="20"/>
          <w:shd w:val="clear" w:color="auto" w:fill="FFFFFF"/>
        </w:rPr>
        <w:t>Journal of Sustainable Tourism</w:t>
      </w:r>
      <w:r w:rsidRPr="00650D41">
        <w:rPr>
          <w:rFonts w:ascii="Arial" w:hAnsi="Arial" w:cs="Arial"/>
          <w:color w:val="222222"/>
          <w:sz w:val="24"/>
          <w:szCs w:val="20"/>
          <w:shd w:val="clear" w:color="auto" w:fill="FFFFFF"/>
        </w:rPr>
        <w:t>, </w:t>
      </w:r>
      <w:r w:rsidRPr="00650D41">
        <w:rPr>
          <w:rFonts w:ascii="Arial" w:hAnsi="Arial" w:cs="Arial"/>
          <w:iCs/>
          <w:color w:val="222222"/>
          <w:sz w:val="24"/>
          <w:szCs w:val="20"/>
          <w:shd w:val="clear" w:color="auto" w:fill="FFFFFF"/>
        </w:rPr>
        <w:t>31</w:t>
      </w:r>
      <w:r w:rsidRPr="00650D41">
        <w:rPr>
          <w:rFonts w:ascii="Arial" w:hAnsi="Arial" w:cs="Arial"/>
          <w:color w:val="222222"/>
          <w:sz w:val="24"/>
          <w:szCs w:val="20"/>
          <w:shd w:val="clear" w:color="auto" w:fill="FFFFFF"/>
        </w:rPr>
        <w:t>(6), pp.1464-1481.</w:t>
      </w:r>
    </w:p>
    <w:p w14:paraId="4B569B30" w14:textId="77777777" w:rsidR="00EC504E" w:rsidRPr="00650D41" w:rsidRDefault="00EC504E" w:rsidP="00EC504E">
      <w:pPr>
        <w:spacing w:line="360" w:lineRule="auto"/>
        <w:jc w:val="both"/>
        <w:rPr>
          <w:rFonts w:ascii="Arial" w:hAnsi="Arial" w:cs="Arial"/>
          <w:color w:val="222222"/>
          <w:sz w:val="24"/>
          <w:szCs w:val="20"/>
          <w:shd w:val="clear" w:color="auto" w:fill="FFFFFF"/>
        </w:rPr>
      </w:pPr>
      <w:r w:rsidRPr="00650D41">
        <w:rPr>
          <w:rFonts w:ascii="Arial" w:hAnsi="Arial" w:cs="Arial"/>
          <w:color w:val="222222"/>
          <w:sz w:val="24"/>
          <w:szCs w:val="20"/>
          <w:shd w:val="clear" w:color="auto" w:fill="FFFFFF"/>
        </w:rPr>
        <w:t>Marin-</w:t>
      </w:r>
      <w:proofErr w:type="spellStart"/>
      <w:r w:rsidRPr="00650D41">
        <w:rPr>
          <w:rFonts w:ascii="Arial" w:hAnsi="Arial" w:cs="Arial"/>
          <w:color w:val="222222"/>
          <w:sz w:val="24"/>
          <w:szCs w:val="20"/>
          <w:shd w:val="clear" w:color="auto" w:fill="FFFFFF"/>
        </w:rPr>
        <w:t>Pantelescu</w:t>
      </w:r>
      <w:proofErr w:type="spellEnd"/>
      <w:r w:rsidRPr="00650D41">
        <w:rPr>
          <w:rFonts w:ascii="Arial" w:hAnsi="Arial" w:cs="Arial"/>
          <w:color w:val="222222"/>
          <w:sz w:val="24"/>
          <w:szCs w:val="20"/>
          <w:shd w:val="clear" w:color="auto" w:fill="FFFFFF"/>
        </w:rPr>
        <w:t>, A., 2021. CSR in the Tourism Industry. In </w:t>
      </w:r>
      <w:r w:rsidRPr="00650D41">
        <w:rPr>
          <w:rFonts w:ascii="Arial" w:hAnsi="Arial" w:cs="Arial"/>
          <w:iCs/>
          <w:color w:val="222222"/>
          <w:sz w:val="24"/>
          <w:szCs w:val="20"/>
          <w:shd w:val="clear" w:color="auto" w:fill="FFFFFF"/>
        </w:rPr>
        <w:t>CSR and Management Accounting Challenges in a Time of Global Crises</w:t>
      </w:r>
      <w:r w:rsidRPr="00650D41">
        <w:rPr>
          <w:rFonts w:ascii="Arial" w:hAnsi="Arial" w:cs="Arial"/>
          <w:color w:val="222222"/>
          <w:sz w:val="24"/>
          <w:szCs w:val="20"/>
          <w:shd w:val="clear" w:color="auto" w:fill="FFFFFF"/>
        </w:rPr>
        <w:t> (pp. 103-127). IGI Global.</w:t>
      </w:r>
    </w:p>
    <w:p w14:paraId="548C6165" w14:textId="77777777" w:rsidR="00EC504E" w:rsidRPr="00650D41" w:rsidRDefault="00EC504E" w:rsidP="00EC504E">
      <w:pPr>
        <w:spacing w:line="360" w:lineRule="auto"/>
        <w:jc w:val="both"/>
        <w:rPr>
          <w:rFonts w:ascii="Arial" w:hAnsi="Arial" w:cs="Arial"/>
          <w:color w:val="222222"/>
          <w:sz w:val="24"/>
          <w:szCs w:val="20"/>
          <w:shd w:val="clear" w:color="auto" w:fill="FFFFFF"/>
        </w:rPr>
      </w:pPr>
      <w:proofErr w:type="spellStart"/>
      <w:r w:rsidRPr="00650D41">
        <w:rPr>
          <w:rFonts w:ascii="Arial" w:hAnsi="Arial" w:cs="Arial"/>
          <w:color w:val="222222"/>
          <w:sz w:val="24"/>
          <w:szCs w:val="20"/>
          <w:shd w:val="clear" w:color="auto" w:fill="FFFFFF"/>
        </w:rPr>
        <w:lastRenderedPageBreak/>
        <w:t>Menegaki</w:t>
      </w:r>
      <w:proofErr w:type="spellEnd"/>
      <w:r w:rsidRPr="00650D41">
        <w:rPr>
          <w:rFonts w:ascii="Arial" w:hAnsi="Arial" w:cs="Arial"/>
          <w:color w:val="222222"/>
          <w:sz w:val="24"/>
          <w:szCs w:val="20"/>
          <w:shd w:val="clear" w:color="auto" w:fill="FFFFFF"/>
        </w:rPr>
        <w:t xml:space="preserve">, A.N. and </w:t>
      </w:r>
      <w:proofErr w:type="spellStart"/>
      <w:r w:rsidRPr="00650D41">
        <w:rPr>
          <w:rFonts w:ascii="Arial" w:hAnsi="Arial" w:cs="Arial"/>
          <w:color w:val="222222"/>
          <w:sz w:val="24"/>
          <w:szCs w:val="20"/>
          <w:shd w:val="clear" w:color="auto" w:fill="FFFFFF"/>
        </w:rPr>
        <w:t>Agiomirgianakis</w:t>
      </w:r>
      <w:proofErr w:type="spellEnd"/>
      <w:r w:rsidRPr="00650D41">
        <w:rPr>
          <w:rFonts w:ascii="Arial" w:hAnsi="Arial" w:cs="Arial"/>
          <w:color w:val="222222"/>
          <w:sz w:val="24"/>
          <w:szCs w:val="20"/>
          <w:shd w:val="clear" w:color="auto" w:fill="FFFFFF"/>
        </w:rPr>
        <w:t>, G.M., 2019. Sustainable technologies in tourist accommodation: A qualitative review. </w:t>
      </w:r>
      <w:r w:rsidRPr="00650D41">
        <w:rPr>
          <w:rFonts w:ascii="Arial" w:hAnsi="Arial" w:cs="Arial"/>
          <w:iCs/>
          <w:color w:val="222222"/>
          <w:sz w:val="24"/>
          <w:szCs w:val="20"/>
          <w:shd w:val="clear" w:color="auto" w:fill="FFFFFF"/>
        </w:rPr>
        <w:t>Progress in Industrial Ecology, an International Journal</w:t>
      </w:r>
      <w:r w:rsidRPr="00650D41">
        <w:rPr>
          <w:rFonts w:ascii="Arial" w:hAnsi="Arial" w:cs="Arial"/>
          <w:color w:val="222222"/>
          <w:sz w:val="24"/>
          <w:szCs w:val="20"/>
          <w:shd w:val="clear" w:color="auto" w:fill="FFFFFF"/>
        </w:rPr>
        <w:t>, </w:t>
      </w:r>
      <w:r w:rsidRPr="00650D41">
        <w:rPr>
          <w:rFonts w:ascii="Arial" w:hAnsi="Arial" w:cs="Arial"/>
          <w:iCs/>
          <w:color w:val="222222"/>
          <w:sz w:val="24"/>
          <w:szCs w:val="20"/>
          <w:shd w:val="clear" w:color="auto" w:fill="FFFFFF"/>
        </w:rPr>
        <w:t>13</w:t>
      </w:r>
      <w:r w:rsidRPr="00650D41">
        <w:rPr>
          <w:rFonts w:ascii="Arial" w:hAnsi="Arial" w:cs="Arial"/>
          <w:color w:val="222222"/>
          <w:sz w:val="24"/>
          <w:szCs w:val="20"/>
          <w:shd w:val="clear" w:color="auto" w:fill="FFFFFF"/>
        </w:rPr>
        <w:t>(4), pp.373-400.</w:t>
      </w:r>
    </w:p>
    <w:p w14:paraId="28813B2E" w14:textId="77777777" w:rsidR="00EC504E" w:rsidRPr="00650D41" w:rsidRDefault="00EC504E" w:rsidP="00EC504E">
      <w:pPr>
        <w:spacing w:line="360" w:lineRule="auto"/>
        <w:jc w:val="both"/>
        <w:rPr>
          <w:rFonts w:ascii="Arial" w:hAnsi="Arial" w:cs="Arial"/>
          <w:color w:val="222222"/>
          <w:sz w:val="24"/>
          <w:szCs w:val="20"/>
          <w:shd w:val="clear" w:color="auto" w:fill="FFFFFF"/>
        </w:rPr>
      </w:pPr>
      <w:proofErr w:type="spellStart"/>
      <w:r w:rsidRPr="00650D41">
        <w:rPr>
          <w:rFonts w:ascii="Arial" w:hAnsi="Arial" w:cs="Arial"/>
          <w:color w:val="222222"/>
          <w:sz w:val="24"/>
          <w:szCs w:val="20"/>
          <w:shd w:val="clear" w:color="auto" w:fill="FFFFFF"/>
        </w:rPr>
        <w:t>Murni</w:t>
      </w:r>
      <w:proofErr w:type="spellEnd"/>
      <w:r w:rsidRPr="00650D41">
        <w:rPr>
          <w:rFonts w:ascii="Arial" w:hAnsi="Arial" w:cs="Arial"/>
          <w:color w:val="222222"/>
          <w:sz w:val="24"/>
          <w:szCs w:val="20"/>
          <w:shd w:val="clear" w:color="auto" w:fill="FFFFFF"/>
        </w:rPr>
        <w:t>, N.G.N.S., Ruki, M. and Antara, D.M.S., 2023. Developing an Implementation Model for Gender Equality and Disability Inclusivity at Marriott Group Hotels in Bali to Foster Sustainable Tourism. </w:t>
      </w:r>
      <w:r w:rsidRPr="00650D41">
        <w:rPr>
          <w:rFonts w:ascii="Arial" w:hAnsi="Arial" w:cs="Arial"/>
          <w:iCs/>
          <w:color w:val="222222"/>
          <w:sz w:val="24"/>
          <w:szCs w:val="20"/>
          <w:shd w:val="clear" w:color="auto" w:fill="FFFFFF"/>
        </w:rPr>
        <w:t>International Journal of Social Science Research and Review</w:t>
      </w:r>
      <w:r w:rsidRPr="00650D41">
        <w:rPr>
          <w:rFonts w:ascii="Arial" w:hAnsi="Arial" w:cs="Arial"/>
          <w:color w:val="222222"/>
          <w:sz w:val="24"/>
          <w:szCs w:val="20"/>
          <w:shd w:val="clear" w:color="auto" w:fill="FFFFFF"/>
        </w:rPr>
        <w:t>, </w:t>
      </w:r>
      <w:r w:rsidRPr="00650D41">
        <w:rPr>
          <w:rFonts w:ascii="Arial" w:hAnsi="Arial" w:cs="Arial"/>
          <w:iCs/>
          <w:color w:val="222222"/>
          <w:sz w:val="24"/>
          <w:szCs w:val="20"/>
          <w:shd w:val="clear" w:color="auto" w:fill="FFFFFF"/>
        </w:rPr>
        <w:t>6</w:t>
      </w:r>
      <w:r w:rsidRPr="00650D41">
        <w:rPr>
          <w:rFonts w:ascii="Arial" w:hAnsi="Arial" w:cs="Arial"/>
          <w:color w:val="222222"/>
          <w:sz w:val="24"/>
          <w:szCs w:val="20"/>
          <w:shd w:val="clear" w:color="auto" w:fill="FFFFFF"/>
        </w:rPr>
        <w:t>(10), pp.169-178.</w:t>
      </w:r>
    </w:p>
    <w:p w14:paraId="00C8253D" w14:textId="77777777" w:rsidR="00EC504E" w:rsidRPr="00650D41" w:rsidRDefault="00EC504E" w:rsidP="00EC504E">
      <w:pPr>
        <w:spacing w:line="360" w:lineRule="auto"/>
        <w:jc w:val="both"/>
        <w:rPr>
          <w:rFonts w:ascii="Arial" w:hAnsi="Arial" w:cs="Arial"/>
          <w:color w:val="222222"/>
          <w:sz w:val="24"/>
          <w:szCs w:val="20"/>
          <w:shd w:val="clear" w:color="auto" w:fill="FFFFFF"/>
        </w:rPr>
      </w:pPr>
      <w:r w:rsidRPr="00650D41">
        <w:rPr>
          <w:rFonts w:ascii="Arial" w:hAnsi="Arial" w:cs="Arial"/>
          <w:color w:val="222222"/>
          <w:sz w:val="24"/>
          <w:szCs w:val="20"/>
          <w:shd w:val="clear" w:color="auto" w:fill="FFFFFF"/>
        </w:rPr>
        <w:t>Pavlova, V., 2023. Encouraging Employee Participation in Environmental Sustainability Practices in Luxury Hotel Company.</w:t>
      </w:r>
    </w:p>
    <w:p w14:paraId="19493A41" w14:textId="77777777" w:rsidR="00EC504E" w:rsidRPr="00650D41" w:rsidRDefault="00EC504E" w:rsidP="00EC504E">
      <w:pPr>
        <w:spacing w:line="360" w:lineRule="auto"/>
        <w:jc w:val="both"/>
        <w:rPr>
          <w:rFonts w:ascii="Arial" w:hAnsi="Arial" w:cs="Arial"/>
          <w:sz w:val="28"/>
        </w:rPr>
      </w:pPr>
      <w:r w:rsidRPr="00650D41">
        <w:rPr>
          <w:rFonts w:ascii="Arial" w:hAnsi="Arial" w:cs="Arial"/>
          <w:color w:val="222222"/>
          <w:sz w:val="24"/>
          <w:szCs w:val="20"/>
          <w:shd w:val="clear" w:color="auto" w:fill="FFFFFF"/>
        </w:rPr>
        <w:t>Pereira, T. and Dos Anjos, S.J.G., 2023. Corporate social responsibility as resource for tourism development support. </w:t>
      </w:r>
      <w:r w:rsidRPr="00650D41">
        <w:rPr>
          <w:rFonts w:ascii="Arial" w:hAnsi="Arial" w:cs="Arial"/>
          <w:iCs/>
          <w:color w:val="222222"/>
          <w:sz w:val="24"/>
          <w:szCs w:val="20"/>
          <w:shd w:val="clear" w:color="auto" w:fill="FFFFFF"/>
        </w:rPr>
        <w:t>Tourism Planning &amp; Development</w:t>
      </w:r>
      <w:r w:rsidRPr="00650D41">
        <w:rPr>
          <w:rFonts w:ascii="Arial" w:hAnsi="Arial" w:cs="Arial"/>
          <w:color w:val="222222"/>
          <w:sz w:val="24"/>
          <w:szCs w:val="20"/>
          <w:shd w:val="clear" w:color="auto" w:fill="FFFFFF"/>
        </w:rPr>
        <w:t>, </w:t>
      </w:r>
      <w:r w:rsidRPr="00650D41">
        <w:rPr>
          <w:rFonts w:ascii="Arial" w:hAnsi="Arial" w:cs="Arial"/>
          <w:iCs/>
          <w:color w:val="222222"/>
          <w:sz w:val="24"/>
          <w:szCs w:val="20"/>
          <w:shd w:val="clear" w:color="auto" w:fill="FFFFFF"/>
        </w:rPr>
        <w:t>20</w:t>
      </w:r>
      <w:r w:rsidRPr="00650D41">
        <w:rPr>
          <w:rFonts w:ascii="Arial" w:hAnsi="Arial" w:cs="Arial"/>
          <w:color w:val="222222"/>
          <w:sz w:val="24"/>
          <w:szCs w:val="20"/>
          <w:shd w:val="clear" w:color="auto" w:fill="FFFFFF"/>
        </w:rPr>
        <w:t>(5), pp.769-789.</w:t>
      </w:r>
    </w:p>
    <w:p w14:paraId="294C7FB8" w14:textId="77777777" w:rsidR="00EC504E" w:rsidRPr="00650D41" w:rsidRDefault="00EC504E" w:rsidP="00EC504E">
      <w:pPr>
        <w:spacing w:line="360" w:lineRule="auto"/>
        <w:jc w:val="both"/>
        <w:rPr>
          <w:rFonts w:ascii="Arial" w:hAnsi="Arial" w:cs="Arial"/>
          <w:color w:val="222222"/>
          <w:sz w:val="24"/>
          <w:szCs w:val="20"/>
          <w:shd w:val="clear" w:color="auto" w:fill="FFFFFF"/>
        </w:rPr>
      </w:pPr>
      <w:proofErr w:type="spellStart"/>
      <w:r w:rsidRPr="00650D41">
        <w:rPr>
          <w:rFonts w:ascii="Arial" w:hAnsi="Arial" w:cs="Arial"/>
          <w:color w:val="222222"/>
          <w:sz w:val="24"/>
          <w:szCs w:val="20"/>
          <w:shd w:val="clear" w:color="auto" w:fill="FFFFFF"/>
        </w:rPr>
        <w:t>Raub</w:t>
      </w:r>
      <w:proofErr w:type="spellEnd"/>
      <w:r w:rsidRPr="00650D41">
        <w:rPr>
          <w:rFonts w:ascii="Arial" w:hAnsi="Arial" w:cs="Arial"/>
          <w:color w:val="222222"/>
          <w:sz w:val="24"/>
          <w:szCs w:val="20"/>
          <w:shd w:val="clear" w:color="auto" w:fill="FFFFFF"/>
        </w:rPr>
        <w:t>, S.P. and Martin-Rios, C., 2019. “Think sustainable, act local”–a stakeholder-filter-model for translating SDGs into sustainability initiatives with local impact. </w:t>
      </w:r>
      <w:r w:rsidRPr="00650D41">
        <w:rPr>
          <w:rFonts w:ascii="Arial" w:hAnsi="Arial" w:cs="Arial"/>
          <w:iCs/>
          <w:color w:val="222222"/>
          <w:sz w:val="24"/>
          <w:szCs w:val="20"/>
          <w:shd w:val="clear" w:color="auto" w:fill="FFFFFF"/>
        </w:rPr>
        <w:t>International Journal of Contemporary Hospitality Management</w:t>
      </w:r>
      <w:r w:rsidRPr="00650D41">
        <w:rPr>
          <w:rFonts w:ascii="Arial" w:hAnsi="Arial" w:cs="Arial"/>
          <w:color w:val="222222"/>
          <w:sz w:val="24"/>
          <w:szCs w:val="20"/>
          <w:shd w:val="clear" w:color="auto" w:fill="FFFFFF"/>
        </w:rPr>
        <w:t>, </w:t>
      </w:r>
      <w:r w:rsidRPr="00650D41">
        <w:rPr>
          <w:rFonts w:ascii="Arial" w:hAnsi="Arial" w:cs="Arial"/>
          <w:iCs/>
          <w:color w:val="222222"/>
          <w:sz w:val="24"/>
          <w:szCs w:val="20"/>
          <w:shd w:val="clear" w:color="auto" w:fill="FFFFFF"/>
        </w:rPr>
        <w:t>31</w:t>
      </w:r>
      <w:r w:rsidRPr="00650D41">
        <w:rPr>
          <w:rFonts w:ascii="Arial" w:hAnsi="Arial" w:cs="Arial"/>
          <w:color w:val="222222"/>
          <w:sz w:val="24"/>
          <w:szCs w:val="20"/>
          <w:shd w:val="clear" w:color="auto" w:fill="FFFFFF"/>
        </w:rPr>
        <w:t>(6), pp.2428-2447.</w:t>
      </w:r>
    </w:p>
    <w:p w14:paraId="76CC8C58" w14:textId="77777777" w:rsidR="00EC504E" w:rsidRPr="00650D41" w:rsidRDefault="00EC504E" w:rsidP="00EC504E">
      <w:pPr>
        <w:spacing w:line="360" w:lineRule="auto"/>
        <w:jc w:val="both"/>
        <w:rPr>
          <w:rFonts w:ascii="Arial" w:hAnsi="Arial" w:cs="Arial"/>
          <w:color w:val="222222"/>
          <w:sz w:val="24"/>
          <w:szCs w:val="20"/>
          <w:shd w:val="clear" w:color="auto" w:fill="FFFFFF"/>
        </w:rPr>
      </w:pPr>
      <w:r w:rsidRPr="00650D41">
        <w:rPr>
          <w:rFonts w:ascii="Arial" w:hAnsi="Arial" w:cs="Arial"/>
          <w:color w:val="222222"/>
          <w:sz w:val="24"/>
          <w:szCs w:val="20"/>
          <w:shd w:val="clear" w:color="auto" w:fill="FFFFFF"/>
        </w:rPr>
        <w:t xml:space="preserve">Ruiz Molina, M.E., </w:t>
      </w:r>
      <w:proofErr w:type="spellStart"/>
      <w:r w:rsidRPr="00650D41">
        <w:rPr>
          <w:rFonts w:ascii="Arial" w:hAnsi="Arial" w:cs="Arial"/>
          <w:color w:val="222222"/>
          <w:sz w:val="24"/>
          <w:szCs w:val="20"/>
          <w:shd w:val="clear" w:color="auto" w:fill="FFFFFF"/>
        </w:rPr>
        <w:t>Belda</w:t>
      </w:r>
      <w:proofErr w:type="spellEnd"/>
      <w:r w:rsidRPr="00650D41">
        <w:rPr>
          <w:rFonts w:ascii="Arial" w:hAnsi="Arial" w:cs="Arial"/>
          <w:color w:val="222222"/>
          <w:sz w:val="24"/>
          <w:szCs w:val="20"/>
          <w:shd w:val="clear" w:color="auto" w:fill="FFFFFF"/>
        </w:rPr>
        <w:t xml:space="preserve">-Miquel, S., </w:t>
      </w:r>
      <w:proofErr w:type="spellStart"/>
      <w:r w:rsidRPr="00650D41">
        <w:rPr>
          <w:rFonts w:ascii="Arial" w:hAnsi="Arial" w:cs="Arial"/>
          <w:color w:val="222222"/>
          <w:sz w:val="24"/>
          <w:szCs w:val="20"/>
          <w:shd w:val="clear" w:color="auto" w:fill="FFFFFF"/>
        </w:rPr>
        <w:t>Hytti</w:t>
      </w:r>
      <w:proofErr w:type="spellEnd"/>
      <w:r w:rsidRPr="00650D41">
        <w:rPr>
          <w:rFonts w:ascii="Arial" w:hAnsi="Arial" w:cs="Arial"/>
          <w:color w:val="222222"/>
          <w:sz w:val="24"/>
          <w:szCs w:val="20"/>
          <w:shd w:val="clear" w:color="auto" w:fill="FFFFFF"/>
        </w:rPr>
        <w:t>, A. and Gil-</w:t>
      </w:r>
      <w:proofErr w:type="spellStart"/>
      <w:r w:rsidRPr="00650D41">
        <w:rPr>
          <w:rFonts w:ascii="Arial" w:hAnsi="Arial" w:cs="Arial"/>
          <w:color w:val="222222"/>
          <w:sz w:val="24"/>
          <w:szCs w:val="20"/>
          <w:shd w:val="clear" w:color="auto" w:fill="FFFFFF"/>
        </w:rPr>
        <w:t>Saura</w:t>
      </w:r>
      <w:proofErr w:type="spellEnd"/>
      <w:r w:rsidRPr="00650D41">
        <w:rPr>
          <w:rFonts w:ascii="Arial" w:hAnsi="Arial" w:cs="Arial"/>
          <w:color w:val="222222"/>
          <w:sz w:val="24"/>
          <w:szCs w:val="20"/>
          <w:shd w:val="clear" w:color="auto" w:fill="FFFFFF"/>
        </w:rPr>
        <w:t>, I., 2022. Addressing sustainable food management in hotels: proposing a framework and examining hotel groups. </w:t>
      </w:r>
      <w:r w:rsidRPr="00650D41">
        <w:rPr>
          <w:rFonts w:ascii="Arial" w:hAnsi="Arial" w:cs="Arial"/>
          <w:iCs/>
          <w:color w:val="222222"/>
          <w:sz w:val="24"/>
          <w:szCs w:val="20"/>
          <w:shd w:val="clear" w:color="auto" w:fill="FFFFFF"/>
        </w:rPr>
        <w:t>British Food Journal</w:t>
      </w:r>
      <w:r w:rsidRPr="00650D41">
        <w:rPr>
          <w:rFonts w:ascii="Arial" w:hAnsi="Arial" w:cs="Arial"/>
          <w:color w:val="222222"/>
          <w:sz w:val="24"/>
          <w:szCs w:val="20"/>
          <w:shd w:val="clear" w:color="auto" w:fill="FFFFFF"/>
        </w:rPr>
        <w:t>, </w:t>
      </w:r>
      <w:r w:rsidRPr="00650D41">
        <w:rPr>
          <w:rFonts w:ascii="Arial" w:hAnsi="Arial" w:cs="Arial"/>
          <w:iCs/>
          <w:color w:val="222222"/>
          <w:sz w:val="24"/>
          <w:szCs w:val="20"/>
          <w:shd w:val="clear" w:color="auto" w:fill="FFFFFF"/>
        </w:rPr>
        <w:t>124</w:t>
      </w:r>
      <w:r w:rsidRPr="00650D41">
        <w:rPr>
          <w:rFonts w:ascii="Arial" w:hAnsi="Arial" w:cs="Arial"/>
          <w:color w:val="222222"/>
          <w:sz w:val="24"/>
          <w:szCs w:val="20"/>
          <w:shd w:val="clear" w:color="auto" w:fill="FFFFFF"/>
        </w:rPr>
        <w:t>(2), pp.462-492.</w:t>
      </w:r>
    </w:p>
    <w:p w14:paraId="20311401" w14:textId="77777777" w:rsidR="00EC504E" w:rsidRPr="00650D41" w:rsidRDefault="00EC504E" w:rsidP="00EC504E">
      <w:pPr>
        <w:spacing w:line="360" w:lineRule="auto"/>
        <w:jc w:val="both"/>
        <w:rPr>
          <w:rFonts w:ascii="Arial" w:hAnsi="Arial" w:cs="Arial"/>
          <w:color w:val="222222"/>
          <w:sz w:val="24"/>
          <w:szCs w:val="20"/>
          <w:shd w:val="clear" w:color="auto" w:fill="FFFFFF"/>
        </w:rPr>
      </w:pPr>
      <w:r w:rsidRPr="00650D41">
        <w:rPr>
          <w:rFonts w:ascii="Arial" w:hAnsi="Arial" w:cs="Arial"/>
          <w:color w:val="222222"/>
          <w:sz w:val="24"/>
          <w:szCs w:val="20"/>
          <w:shd w:val="clear" w:color="auto" w:fill="FFFFFF"/>
        </w:rPr>
        <w:t>Sabourin, V., 2021. </w:t>
      </w:r>
      <w:r w:rsidRPr="00650D41">
        <w:rPr>
          <w:rFonts w:ascii="Arial" w:hAnsi="Arial" w:cs="Arial"/>
          <w:iCs/>
          <w:color w:val="222222"/>
          <w:sz w:val="24"/>
          <w:szCs w:val="20"/>
          <w:shd w:val="clear" w:color="auto" w:fill="FFFFFF"/>
        </w:rPr>
        <w:t>Strategic Management for the Hospitality and Tourism Industry: Developing a Competitive Advantage</w:t>
      </w:r>
      <w:r w:rsidRPr="00650D41">
        <w:rPr>
          <w:rFonts w:ascii="Arial" w:hAnsi="Arial" w:cs="Arial"/>
          <w:color w:val="222222"/>
          <w:sz w:val="24"/>
          <w:szCs w:val="20"/>
          <w:shd w:val="clear" w:color="auto" w:fill="FFFFFF"/>
        </w:rPr>
        <w:t>. Apple Academic Press.</w:t>
      </w:r>
    </w:p>
    <w:p w14:paraId="15D9282F" w14:textId="77777777" w:rsidR="00EC504E" w:rsidRPr="00650D41" w:rsidRDefault="00EC504E" w:rsidP="00EC504E">
      <w:pPr>
        <w:spacing w:line="360" w:lineRule="auto"/>
        <w:jc w:val="both"/>
        <w:rPr>
          <w:rFonts w:ascii="Arial" w:hAnsi="Arial" w:cs="Arial"/>
          <w:color w:val="222222"/>
          <w:sz w:val="24"/>
          <w:szCs w:val="20"/>
          <w:shd w:val="clear" w:color="auto" w:fill="FFFFFF"/>
        </w:rPr>
      </w:pPr>
      <w:r w:rsidRPr="00650D41">
        <w:rPr>
          <w:rFonts w:ascii="Arial" w:hAnsi="Arial" w:cs="Arial"/>
          <w:color w:val="222222"/>
          <w:sz w:val="24"/>
          <w:szCs w:val="20"/>
          <w:shd w:val="clear" w:color="auto" w:fill="FFFFFF"/>
        </w:rPr>
        <w:t>Sabourin, V., 2021. </w:t>
      </w:r>
      <w:r w:rsidRPr="00650D41">
        <w:rPr>
          <w:rFonts w:ascii="Arial" w:hAnsi="Arial" w:cs="Arial"/>
          <w:iCs/>
          <w:color w:val="222222"/>
          <w:sz w:val="24"/>
          <w:szCs w:val="20"/>
          <w:shd w:val="clear" w:color="auto" w:fill="FFFFFF"/>
        </w:rPr>
        <w:t>Strategic Management for the Hospitality and Tourism Industry: Developing a Competitive Advantage</w:t>
      </w:r>
      <w:r w:rsidRPr="00650D41">
        <w:rPr>
          <w:rFonts w:ascii="Arial" w:hAnsi="Arial" w:cs="Arial"/>
          <w:color w:val="222222"/>
          <w:sz w:val="24"/>
          <w:szCs w:val="20"/>
          <w:shd w:val="clear" w:color="auto" w:fill="FFFFFF"/>
        </w:rPr>
        <w:t>. Apple Academic Press.</w:t>
      </w:r>
    </w:p>
    <w:p w14:paraId="46E740EE" w14:textId="77777777" w:rsidR="00EC504E" w:rsidRPr="00650D41" w:rsidRDefault="00EC504E" w:rsidP="00EC504E">
      <w:pPr>
        <w:spacing w:line="360" w:lineRule="auto"/>
        <w:jc w:val="both"/>
        <w:rPr>
          <w:rFonts w:ascii="Arial" w:hAnsi="Arial" w:cs="Arial"/>
          <w:color w:val="222222"/>
          <w:sz w:val="24"/>
          <w:szCs w:val="20"/>
          <w:shd w:val="clear" w:color="auto" w:fill="FFFFFF"/>
        </w:rPr>
      </w:pPr>
      <w:proofErr w:type="spellStart"/>
      <w:r w:rsidRPr="00650D41">
        <w:rPr>
          <w:rFonts w:ascii="Arial" w:hAnsi="Arial" w:cs="Arial"/>
          <w:color w:val="222222"/>
          <w:sz w:val="24"/>
          <w:szCs w:val="20"/>
          <w:shd w:val="clear" w:color="auto" w:fill="FFFFFF"/>
        </w:rPr>
        <w:t>Sanvitale</w:t>
      </w:r>
      <w:proofErr w:type="spellEnd"/>
      <w:r w:rsidRPr="00650D41">
        <w:rPr>
          <w:rFonts w:ascii="Arial" w:hAnsi="Arial" w:cs="Arial"/>
          <w:color w:val="222222"/>
          <w:sz w:val="24"/>
          <w:szCs w:val="20"/>
          <w:shd w:val="clear" w:color="auto" w:fill="FFFFFF"/>
        </w:rPr>
        <w:t>, A.L., 2020. Corporate Social Responsibility in the Hotel Industry: A Study of Marriott International and Odyssey Hotel Group.</w:t>
      </w:r>
    </w:p>
    <w:p w14:paraId="30B2CA98" w14:textId="77777777" w:rsidR="00EC504E" w:rsidRPr="00650D41" w:rsidRDefault="00EC504E" w:rsidP="00EC504E">
      <w:pPr>
        <w:spacing w:line="360" w:lineRule="auto"/>
        <w:jc w:val="both"/>
        <w:rPr>
          <w:rFonts w:ascii="Arial" w:hAnsi="Arial" w:cs="Arial"/>
          <w:color w:val="222222"/>
          <w:sz w:val="24"/>
          <w:szCs w:val="20"/>
          <w:shd w:val="clear" w:color="auto" w:fill="FFFFFF"/>
        </w:rPr>
      </w:pPr>
      <w:r w:rsidRPr="00650D41">
        <w:rPr>
          <w:rFonts w:ascii="Arial" w:hAnsi="Arial" w:cs="Arial"/>
          <w:color w:val="222222"/>
          <w:sz w:val="24"/>
          <w:szCs w:val="20"/>
          <w:shd w:val="clear" w:color="auto" w:fill="FFFFFF"/>
        </w:rPr>
        <w:t>Wynn, M.G. and Jones, P., 2023. Natural Capital and Natural Asset Management in the Hospitality Industry. </w:t>
      </w:r>
      <w:r w:rsidRPr="00650D41">
        <w:rPr>
          <w:rFonts w:ascii="Arial" w:hAnsi="Arial" w:cs="Arial"/>
          <w:iCs/>
          <w:color w:val="222222"/>
          <w:sz w:val="24"/>
          <w:szCs w:val="20"/>
          <w:shd w:val="clear" w:color="auto" w:fill="FFFFFF"/>
        </w:rPr>
        <w:t>Athens Journal of Tourism</w:t>
      </w:r>
      <w:r w:rsidRPr="00650D41">
        <w:rPr>
          <w:rFonts w:ascii="Arial" w:hAnsi="Arial" w:cs="Arial"/>
          <w:color w:val="222222"/>
          <w:sz w:val="24"/>
          <w:szCs w:val="20"/>
          <w:shd w:val="clear" w:color="auto" w:fill="FFFFFF"/>
        </w:rPr>
        <w:t>, </w:t>
      </w:r>
      <w:r w:rsidRPr="00650D41">
        <w:rPr>
          <w:rFonts w:ascii="Arial" w:hAnsi="Arial" w:cs="Arial"/>
          <w:iCs/>
          <w:color w:val="222222"/>
          <w:sz w:val="24"/>
          <w:szCs w:val="20"/>
          <w:shd w:val="clear" w:color="auto" w:fill="FFFFFF"/>
        </w:rPr>
        <w:t>10</w:t>
      </w:r>
      <w:r w:rsidRPr="00650D41">
        <w:rPr>
          <w:rFonts w:ascii="Arial" w:hAnsi="Arial" w:cs="Arial"/>
          <w:color w:val="222222"/>
          <w:sz w:val="24"/>
          <w:szCs w:val="20"/>
          <w:shd w:val="clear" w:color="auto" w:fill="FFFFFF"/>
        </w:rPr>
        <w:t>(1), pp.9-20.</w:t>
      </w:r>
    </w:p>
    <w:p w14:paraId="561304C8" w14:textId="77777777" w:rsidR="00DD57AB" w:rsidRPr="00650D41" w:rsidRDefault="00DD57AB" w:rsidP="000F6D98">
      <w:pPr>
        <w:spacing w:line="360" w:lineRule="auto"/>
        <w:jc w:val="both"/>
        <w:rPr>
          <w:rFonts w:ascii="Arial" w:hAnsi="Arial" w:cs="Arial"/>
          <w:sz w:val="24"/>
          <w:szCs w:val="24"/>
        </w:rPr>
      </w:pPr>
    </w:p>
    <w:sectPr w:rsidR="00DD57AB" w:rsidRPr="00650D41">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8EED05" w14:textId="77777777" w:rsidR="00D94C99" w:rsidRDefault="00D94C99" w:rsidP="00BC187A">
      <w:pPr>
        <w:spacing w:after="0" w:line="240" w:lineRule="auto"/>
      </w:pPr>
      <w:r>
        <w:separator/>
      </w:r>
    </w:p>
  </w:endnote>
  <w:endnote w:type="continuationSeparator" w:id="0">
    <w:p w14:paraId="57523586" w14:textId="77777777" w:rsidR="00D94C99" w:rsidRDefault="00D94C99" w:rsidP="00BC18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41089661"/>
      <w:docPartObj>
        <w:docPartGallery w:val="Page Numbers (Bottom of Page)"/>
        <w:docPartUnique/>
      </w:docPartObj>
    </w:sdtPr>
    <w:sdtEndPr>
      <w:rPr>
        <w:noProof/>
      </w:rPr>
    </w:sdtEndPr>
    <w:sdtContent>
      <w:p w14:paraId="06727F00" w14:textId="77777777" w:rsidR="00BC187A" w:rsidRDefault="00BC187A">
        <w:pPr>
          <w:pStyle w:val="Footer"/>
          <w:jc w:val="center"/>
        </w:pPr>
        <w:r>
          <w:fldChar w:fldCharType="begin"/>
        </w:r>
        <w:r>
          <w:instrText xml:space="preserve"> PAGE   \* MERGEFORMAT </w:instrText>
        </w:r>
        <w:r>
          <w:fldChar w:fldCharType="separate"/>
        </w:r>
        <w:r w:rsidR="00C95C64">
          <w:rPr>
            <w:noProof/>
          </w:rPr>
          <w:t>1</w:t>
        </w:r>
        <w:r>
          <w:rPr>
            <w:noProof/>
          </w:rPr>
          <w:fldChar w:fldCharType="end"/>
        </w:r>
      </w:p>
    </w:sdtContent>
  </w:sdt>
  <w:p w14:paraId="717ED4AD" w14:textId="77777777" w:rsidR="00BC187A" w:rsidRDefault="00BC18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F71956" w14:textId="77777777" w:rsidR="00D94C99" w:rsidRDefault="00D94C99" w:rsidP="00BC187A">
      <w:pPr>
        <w:spacing w:after="0" w:line="240" w:lineRule="auto"/>
      </w:pPr>
      <w:r>
        <w:separator/>
      </w:r>
    </w:p>
  </w:footnote>
  <w:footnote w:type="continuationSeparator" w:id="0">
    <w:p w14:paraId="38C3F7BB" w14:textId="77777777" w:rsidR="00D94C99" w:rsidRDefault="00D94C99" w:rsidP="00BC187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B6A52"/>
    <w:multiLevelType w:val="multilevel"/>
    <w:tmpl w:val="2A8233E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B26623D"/>
    <w:multiLevelType w:val="multilevel"/>
    <w:tmpl w:val="0AB06B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532350"/>
    <w:multiLevelType w:val="multilevel"/>
    <w:tmpl w:val="F1D64A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06500C6"/>
    <w:multiLevelType w:val="multilevel"/>
    <w:tmpl w:val="C7524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85749B6"/>
    <w:multiLevelType w:val="multilevel"/>
    <w:tmpl w:val="0442A3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D6A744C"/>
    <w:multiLevelType w:val="multilevel"/>
    <w:tmpl w:val="8E26AB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F16096E"/>
    <w:multiLevelType w:val="multilevel"/>
    <w:tmpl w:val="D56896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F8840E8"/>
    <w:multiLevelType w:val="multilevel"/>
    <w:tmpl w:val="B1EC4B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00E4D24"/>
    <w:multiLevelType w:val="multilevel"/>
    <w:tmpl w:val="5342A3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0806D50"/>
    <w:multiLevelType w:val="multilevel"/>
    <w:tmpl w:val="ECA655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3DA660E"/>
    <w:multiLevelType w:val="multilevel"/>
    <w:tmpl w:val="093C9B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4A31127"/>
    <w:multiLevelType w:val="multilevel"/>
    <w:tmpl w:val="902A275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74210AF"/>
    <w:multiLevelType w:val="multilevel"/>
    <w:tmpl w:val="67769F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A3A7606"/>
    <w:multiLevelType w:val="multilevel"/>
    <w:tmpl w:val="16FC28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B6546E0"/>
    <w:multiLevelType w:val="multilevel"/>
    <w:tmpl w:val="A7DAEB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F7E47DC"/>
    <w:multiLevelType w:val="multilevel"/>
    <w:tmpl w:val="F04084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51F5D83"/>
    <w:multiLevelType w:val="multilevel"/>
    <w:tmpl w:val="4F7E0F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E465135"/>
    <w:multiLevelType w:val="multilevel"/>
    <w:tmpl w:val="388CBF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7D8707F"/>
    <w:multiLevelType w:val="multilevel"/>
    <w:tmpl w:val="1D42C05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00117140">
    <w:abstractNumId w:val="4"/>
  </w:num>
  <w:num w:numId="2" w16cid:durableId="695539984">
    <w:abstractNumId w:val="3"/>
  </w:num>
  <w:num w:numId="3" w16cid:durableId="825512939">
    <w:abstractNumId w:val="12"/>
  </w:num>
  <w:num w:numId="4" w16cid:durableId="1076829131">
    <w:abstractNumId w:val="9"/>
  </w:num>
  <w:num w:numId="5" w16cid:durableId="1098405367">
    <w:abstractNumId w:val="17"/>
  </w:num>
  <w:num w:numId="6" w16cid:durableId="1936939227">
    <w:abstractNumId w:val="13"/>
  </w:num>
  <w:num w:numId="7" w16cid:durableId="522790364">
    <w:abstractNumId w:val="7"/>
  </w:num>
  <w:num w:numId="8" w16cid:durableId="713044699">
    <w:abstractNumId w:val="6"/>
  </w:num>
  <w:num w:numId="9" w16cid:durableId="42795016">
    <w:abstractNumId w:val="8"/>
  </w:num>
  <w:num w:numId="10" w16cid:durableId="1610552262">
    <w:abstractNumId w:val="16"/>
  </w:num>
  <w:num w:numId="11" w16cid:durableId="368461198">
    <w:abstractNumId w:val="5"/>
  </w:num>
  <w:num w:numId="12" w16cid:durableId="2069569830">
    <w:abstractNumId w:val="1"/>
  </w:num>
  <w:num w:numId="13" w16cid:durableId="58797314">
    <w:abstractNumId w:val="2"/>
  </w:num>
  <w:num w:numId="14" w16cid:durableId="2043742055">
    <w:abstractNumId w:val="15"/>
  </w:num>
  <w:num w:numId="15" w16cid:durableId="1612081479">
    <w:abstractNumId w:val="10"/>
  </w:num>
  <w:num w:numId="16" w16cid:durableId="509953407">
    <w:abstractNumId w:val="14"/>
  </w:num>
  <w:num w:numId="17" w16cid:durableId="1732577124">
    <w:abstractNumId w:val="0"/>
  </w:num>
  <w:num w:numId="18" w16cid:durableId="154417878">
    <w:abstractNumId w:val="11"/>
  </w:num>
  <w:num w:numId="19" w16cid:durableId="881213439">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79B0"/>
    <w:rsid w:val="00000A63"/>
    <w:rsid w:val="00005F17"/>
    <w:rsid w:val="00010D7C"/>
    <w:rsid w:val="000154B3"/>
    <w:rsid w:val="0002238E"/>
    <w:rsid w:val="000338D5"/>
    <w:rsid w:val="00040FC4"/>
    <w:rsid w:val="000547D8"/>
    <w:rsid w:val="00057BE8"/>
    <w:rsid w:val="00085FAA"/>
    <w:rsid w:val="000A5254"/>
    <w:rsid w:val="000A6212"/>
    <w:rsid w:val="000B0ECC"/>
    <w:rsid w:val="000F6D98"/>
    <w:rsid w:val="001116D5"/>
    <w:rsid w:val="00116489"/>
    <w:rsid w:val="00116ECB"/>
    <w:rsid w:val="00132FF8"/>
    <w:rsid w:val="00142CA0"/>
    <w:rsid w:val="00151137"/>
    <w:rsid w:val="00151301"/>
    <w:rsid w:val="0017594B"/>
    <w:rsid w:val="0018265E"/>
    <w:rsid w:val="00183613"/>
    <w:rsid w:val="00192373"/>
    <w:rsid w:val="001A21FD"/>
    <w:rsid w:val="001A6DF3"/>
    <w:rsid w:val="001C4493"/>
    <w:rsid w:val="001D4BD6"/>
    <w:rsid w:val="001E46BB"/>
    <w:rsid w:val="001F068E"/>
    <w:rsid w:val="001F5EEF"/>
    <w:rsid w:val="0022079F"/>
    <w:rsid w:val="00226889"/>
    <w:rsid w:val="0023332C"/>
    <w:rsid w:val="00240865"/>
    <w:rsid w:val="002614BB"/>
    <w:rsid w:val="002748F1"/>
    <w:rsid w:val="00282BB4"/>
    <w:rsid w:val="002867B2"/>
    <w:rsid w:val="002A5F9F"/>
    <w:rsid w:val="002B2AC5"/>
    <w:rsid w:val="002B632E"/>
    <w:rsid w:val="002C33D3"/>
    <w:rsid w:val="002E016F"/>
    <w:rsid w:val="00300884"/>
    <w:rsid w:val="00306B2C"/>
    <w:rsid w:val="00310960"/>
    <w:rsid w:val="003124A2"/>
    <w:rsid w:val="00324DEC"/>
    <w:rsid w:val="00325295"/>
    <w:rsid w:val="003325A6"/>
    <w:rsid w:val="00364B73"/>
    <w:rsid w:val="0036663A"/>
    <w:rsid w:val="00376CCC"/>
    <w:rsid w:val="00393286"/>
    <w:rsid w:val="00393BD7"/>
    <w:rsid w:val="003B2165"/>
    <w:rsid w:val="003C55EE"/>
    <w:rsid w:val="003E4E94"/>
    <w:rsid w:val="003E719C"/>
    <w:rsid w:val="00446933"/>
    <w:rsid w:val="00452EF5"/>
    <w:rsid w:val="0045627B"/>
    <w:rsid w:val="0046046A"/>
    <w:rsid w:val="0046302C"/>
    <w:rsid w:val="004C79FE"/>
    <w:rsid w:val="004D0EEE"/>
    <w:rsid w:val="004D2AEF"/>
    <w:rsid w:val="00501D64"/>
    <w:rsid w:val="00503C33"/>
    <w:rsid w:val="00513D24"/>
    <w:rsid w:val="005415C8"/>
    <w:rsid w:val="00546CE7"/>
    <w:rsid w:val="00555C82"/>
    <w:rsid w:val="00562D24"/>
    <w:rsid w:val="00574F7A"/>
    <w:rsid w:val="00591C5A"/>
    <w:rsid w:val="005925F1"/>
    <w:rsid w:val="005938E8"/>
    <w:rsid w:val="00596E34"/>
    <w:rsid w:val="005A3EBF"/>
    <w:rsid w:val="005A7AD6"/>
    <w:rsid w:val="005D60C7"/>
    <w:rsid w:val="005E2997"/>
    <w:rsid w:val="0060736C"/>
    <w:rsid w:val="00612565"/>
    <w:rsid w:val="0064300D"/>
    <w:rsid w:val="00650D41"/>
    <w:rsid w:val="00650ED8"/>
    <w:rsid w:val="00665A68"/>
    <w:rsid w:val="00666B15"/>
    <w:rsid w:val="00667CE2"/>
    <w:rsid w:val="00671B53"/>
    <w:rsid w:val="006762D0"/>
    <w:rsid w:val="00685EAE"/>
    <w:rsid w:val="00691579"/>
    <w:rsid w:val="006935BE"/>
    <w:rsid w:val="006A11B6"/>
    <w:rsid w:val="006A507F"/>
    <w:rsid w:val="006A568A"/>
    <w:rsid w:val="006B13A6"/>
    <w:rsid w:val="006C0709"/>
    <w:rsid w:val="006D2973"/>
    <w:rsid w:val="006D3C7C"/>
    <w:rsid w:val="006E0C6A"/>
    <w:rsid w:val="00706F41"/>
    <w:rsid w:val="00723BC2"/>
    <w:rsid w:val="00733516"/>
    <w:rsid w:val="00733B3E"/>
    <w:rsid w:val="00744F7E"/>
    <w:rsid w:val="007640E7"/>
    <w:rsid w:val="007711B6"/>
    <w:rsid w:val="00775C51"/>
    <w:rsid w:val="00795596"/>
    <w:rsid w:val="007A0821"/>
    <w:rsid w:val="007D739C"/>
    <w:rsid w:val="007E644E"/>
    <w:rsid w:val="008256BF"/>
    <w:rsid w:val="0083504E"/>
    <w:rsid w:val="00841753"/>
    <w:rsid w:val="00845C9B"/>
    <w:rsid w:val="00853F45"/>
    <w:rsid w:val="008710A8"/>
    <w:rsid w:val="008734AD"/>
    <w:rsid w:val="00897CD1"/>
    <w:rsid w:val="008C3481"/>
    <w:rsid w:val="008C438D"/>
    <w:rsid w:val="008C65A2"/>
    <w:rsid w:val="008E48B1"/>
    <w:rsid w:val="008E6FD5"/>
    <w:rsid w:val="008F0EF6"/>
    <w:rsid w:val="008F41D5"/>
    <w:rsid w:val="00915527"/>
    <w:rsid w:val="009379B0"/>
    <w:rsid w:val="00950F44"/>
    <w:rsid w:val="00953503"/>
    <w:rsid w:val="00954827"/>
    <w:rsid w:val="00955EBD"/>
    <w:rsid w:val="009667A8"/>
    <w:rsid w:val="00991D11"/>
    <w:rsid w:val="009939E0"/>
    <w:rsid w:val="009A3AF9"/>
    <w:rsid w:val="009A5397"/>
    <w:rsid w:val="009B772B"/>
    <w:rsid w:val="009E341C"/>
    <w:rsid w:val="009E705C"/>
    <w:rsid w:val="009F21D8"/>
    <w:rsid w:val="00A06FF1"/>
    <w:rsid w:val="00A279F7"/>
    <w:rsid w:val="00A35296"/>
    <w:rsid w:val="00A3541D"/>
    <w:rsid w:val="00A44E56"/>
    <w:rsid w:val="00A54539"/>
    <w:rsid w:val="00A54D46"/>
    <w:rsid w:val="00A60F5D"/>
    <w:rsid w:val="00A61994"/>
    <w:rsid w:val="00A779EC"/>
    <w:rsid w:val="00A80C18"/>
    <w:rsid w:val="00A974E7"/>
    <w:rsid w:val="00AB2FFD"/>
    <w:rsid w:val="00AD1A76"/>
    <w:rsid w:val="00AF05F4"/>
    <w:rsid w:val="00B55293"/>
    <w:rsid w:val="00B7471F"/>
    <w:rsid w:val="00B74F9C"/>
    <w:rsid w:val="00B92950"/>
    <w:rsid w:val="00B96FA3"/>
    <w:rsid w:val="00BA6A4B"/>
    <w:rsid w:val="00BC187A"/>
    <w:rsid w:val="00BD27B1"/>
    <w:rsid w:val="00BD418F"/>
    <w:rsid w:val="00BD766C"/>
    <w:rsid w:val="00BE1091"/>
    <w:rsid w:val="00BE31F8"/>
    <w:rsid w:val="00C0534A"/>
    <w:rsid w:val="00C1497F"/>
    <w:rsid w:val="00C30869"/>
    <w:rsid w:val="00C334A9"/>
    <w:rsid w:val="00C3377F"/>
    <w:rsid w:val="00C35CD0"/>
    <w:rsid w:val="00C373D4"/>
    <w:rsid w:val="00C42576"/>
    <w:rsid w:val="00C4273B"/>
    <w:rsid w:val="00C4534C"/>
    <w:rsid w:val="00C46B1C"/>
    <w:rsid w:val="00C5087A"/>
    <w:rsid w:val="00C67DA1"/>
    <w:rsid w:val="00C83060"/>
    <w:rsid w:val="00C95C64"/>
    <w:rsid w:val="00CA0001"/>
    <w:rsid w:val="00CA0A2F"/>
    <w:rsid w:val="00CB6C29"/>
    <w:rsid w:val="00CD241A"/>
    <w:rsid w:val="00CF40A9"/>
    <w:rsid w:val="00CF59B6"/>
    <w:rsid w:val="00CF7E37"/>
    <w:rsid w:val="00D015BD"/>
    <w:rsid w:val="00D10528"/>
    <w:rsid w:val="00D10F4D"/>
    <w:rsid w:val="00D20BC7"/>
    <w:rsid w:val="00D22CE1"/>
    <w:rsid w:val="00D23D90"/>
    <w:rsid w:val="00D3035A"/>
    <w:rsid w:val="00D30EC2"/>
    <w:rsid w:val="00D32858"/>
    <w:rsid w:val="00D335F3"/>
    <w:rsid w:val="00D66ABE"/>
    <w:rsid w:val="00D76721"/>
    <w:rsid w:val="00D94C99"/>
    <w:rsid w:val="00DA08AA"/>
    <w:rsid w:val="00DD57AB"/>
    <w:rsid w:val="00E00549"/>
    <w:rsid w:val="00E02050"/>
    <w:rsid w:val="00E16380"/>
    <w:rsid w:val="00E3016A"/>
    <w:rsid w:val="00E45745"/>
    <w:rsid w:val="00E50CF0"/>
    <w:rsid w:val="00E5447F"/>
    <w:rsid w:val="00E64882"/>
    <w:rsid w:val="00E82FD8"/>
    <w:rsid w:val="00EB774F"/>
    <w:rsid w:val="00EC085D"/>
    <w:rsid w:val="00EC326A"/>
    <w:rsid w:val="00EC504E"/>
    <w:rsid w:val="00ED5CB4"/>
    <w:rsid w:val="00EE1A5F"/>
    <w:rsid w:val="00EF289B"/>
    <w:rsid w:val="00F00891"/>
    <w:rsid w:val="00F11A05"/>
    <w:rsid w:val="00F11DE0"/>
    <w:rsid w:val="00F403D4"/>
    <w:rsid w:val="00F42774"/>
    <w:rsid w:val="00F66505"/>
    <w:rsid w:val="00F86FF2"/>
    <w:rsid w:val="00FA5B92"/>
    <w:rsid w:val="00FA706E"/>
    <w:rsid w:val="00FA7162"/>
    <w:rsid w:val="00FA7A5B"/>
    <w:rsid w:val="00FB75A5"/>
    <w:rsid w:val="00FC0A3E"/>
    <w:rsid w:val="00FC65A8"/>
    <w:rsid w:val="00FC7C80"/>
    <w:rsid w:val="00FD5861"/>
    <w:rsid w:val="00FE3304"/>
    <w:rsid w:val="00FE4E50"/>
    <w:rsid w:val="00FE693E"/>
    <w:rsid w:val="00FF0658"/>
    <w:rsid w:val="00FF0D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584D72"/>
  <w15:chartTrackingRefBased/>
  <w15:docId w15:val="{A43435FB-F4E7-4140-811D-B41AE7D422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6935BE"/>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C18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187A"/>
  </w:style>
  <w:style w:type="paragraph" w:styleId="Footer">
    <w:name w:val="footer"/>
    <w:basedOn w:val="Normal"/>
    <w:link w:val="FooterChar"/>
    <w:uiPriority w:val="99"/>
    <w:unhideWhenUsed/>
    <w:rsid w:val="00BC18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187A"/>
  </w:style>
  <w:style w:type="character" w:customStyle="1" w:styleId="Heading3Char">
    <w:name w:val="Heading 3 Char"/>
    <w:basedOn w:val="DefaultParagraphFont"/>
    <w:link w:val="Heading3"/>
    <w:uiPriority w:val="9"/>
    <w:rsid w:val="006935BE"/>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6935B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935BE"/>
    <w:rPr>
      <w:b/>
      <w:bCs/>
    </w:rPr>
  </w:style>
  <w:style w:type="table" w:styleId="TableGrid">
    <w:name w:val="Table Grid"/>
    <w:basedOn w:val="TableNormal"/>
    <w:uiPriority w:val="39"/>
    <w:rsid w:val="007335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9099781">
      <w:bodyDiv w:val="1"/>
      <w:marLeft w:val="0"/>
      <w:marRight w:val="0"/>
      <w:marTop w:val="0"/>
      <w:marBottom w:val="0"/>
      <w:divBdr>
        <w:top w:val="none" w:sz="0" w:space="0" w:color="auto"/>
        <w:left w:val="none" w:sz="0" w:space="0" w:color="auto"/>
        <w:bottom w:val="none" w:sz="0" w:space="0" w:color="auto"/>
        <w:right w:val="none" w:sz="0" w:space="0" w:color="auto"/>
      </w:divBdr>
    </w:div>
    <w:div w:id="679235114">
      <w:bodyDiv w:val="1"/>
      <w:marLeft w:val="0"/>
      <w:marRight w:val="0"/>
      <w:marTop w:val="0"/>
      <w:marBottom w:val="0"/>
      <w:divBdr>
        <w:top w:val="none" w:sz="0" w:space="0" w:color="auto"/>
        <w:left w:val="none" w:sz="0" w:space="0" w:color="auto"/>
        <w:bottom w:val="none" w:sz="0" w:space="0" w:color="auto"/>
        <w:right w:val="none" w:sz="0" w:space="0" w:color="auto"/>
      </w:divBdr>
    </w:div>
    <w:div w:id="818227888">
      <w:bodyDiv w:val="1"/>
      <w:marLeft w:val="0"/>
      <w:marRight w:val="0"/>
      <w:marTop w:val="0"/>
      <w:marBottom w:val="0"/>
      <w:divBdr>
        <w:top w:val="none" w:sz="0" w:space="0" w:color="auto"/>
        <w:left w:val="none" w:sz="0" w:space="0" w:color="auto"/>
        <w:bottom w:val="none" w:sz="0" w:space="0" w:color="auto"/>
        <w:right w:val="none" w:sz="0" w:space="0" w:color="auto"/>
      </w:divBdr>
    </w:div>
    <w:div w:id="1719550989">
      <w:bodyDiv w:val="1"/>
      <w:marLeft w:val="0"/>
      <w:marRight w:val="0"/>
      <w:marTop w:val="0"/>
      <w:marBottom w:val="0"/>
      <w:divBdr>
        <w:top w:val="none" w:sz="0" w:space="0" w:color="auto"/>
        <w:left w:val="none" w:sz="0" w:space="0" w:color="auto"/>
        <w:bottom w:val="none" w:sz="0" w:space="0" w:color="auto"/>
        <w:right w:val="none" w:sz="0" w:space="0" w:color="auto"/>
      </w:divBdr>
      <w:divsChild>
        <w:div w:id="1208683613">
          <w:marLeft w:val="0"/>
          <w:marRight w:val="0"/>
          <w:marTop w:val="0"/>
          <w:marBottom w:val="0"/>
          <w:divBdr>
            <w:top w:val="none" w:sz="0" w:space="0" w:color="auto"/>
            <w:left w:val="none" w:sz="0" w:space="0" w:color="auto"/>
            <w:bottom w:val="none" w:sz="0" w:space="0" w:color="auto"/>
            <w:right w:val="none" w:sz="0" w:space="0" w:color="auto"/>
          </w:divBdr>
        </w:div>
        <w:div w:id="1262374898">
          <w:marLeft w:val="0"/>
          <w:marRight w:val="0"/>
          <w:marTop w:val="0"/>
          <w:marBottom w:val="0"/>
          <w:divBdr>
            <w:top w:val="none" w:sz="0" w:space="0" w:color="auto"/>
            <w:left w:val="none" w:sz="0" w:space="0" w:color="auto"/>
            <w:bottom w:val="none" w:sz="0" w:space="0" w:color="auto"/>
            <w:right w:val="none" w:sz="0" w:space="0" w:color="auto"/>
          </w:divBdr>
        </w:div>
        <w:div w:id="11961057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9</Pages>
  <Words>2559</Words>
  <Characters>14590</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Lorella Mihut (2214491)</cp:lastModifiedBy>
  <cp:revision>3</cp:revision>
  <dcterms:created xsi:type="dcterms:W3CDTF">2024-05-19T18:49:00Z</dcterms:created>
  <dcterms:modified xsi:type="dcterms:W3CDTF">2024-05-20T08:41:00Z</dcterms:modified>
</cp:coreProperties>
</file>