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Ex1.xml" ContentType="application/vnd.ms-office.chartex+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Ex2.xml" ContentType="application/vnd.ms-office.chartex+xml"/>
  <Override PartName="/word/charts/style9.xml" ContentType="application/vnd.ms-office.chartstyle+xml"/>
  <Override PartName="/word/charts/colors9.xml" ContentType="application/vnd.ms-office.chartcolorstyle+xml"/>
  <Override PartName="/word/charts/chart8.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CCDD2" w14:textId="77777777" w:rsidR="00E91A73" w:rsidRPr="009C2EDD" w:rsidRDefault="00E91A73" w:rsidP="005A3B6A">
      <w:pPr>
        <w:rPr>
          <w:rStyle w:val="Strong"/>
          <w:b w:val="0"/>
          <w:bCs w:val="0"/>
          <w:color w:val="000000" w:themeColor="text1"/>
        </w:rPr>
      </w:pPr>
    </w:p>
    <w:p w14:paraId="7FFFC0DC" w14:textId="77777777" w:rsidR="00522AFA" w:rsidRPr="00104670" w:rsidRDefault="00522AFA" w:rsidP="00522AFA">
      <w:r w:rsidRPr="00104670">
        <w:rPr>
          <w:noProof/>
        </w:rPr>
        <w:drawing>
          <wp:inline distT="0" distB="0" distL="0" distR="0" wp14:anchorId="3F8E2088" wp14:editId="4A82E2E3">
            <wp:extent cx="2865368" cy="1036410"/>
            <wp:effectExtent l="0" t="0" r="0" b="0"/>
            <wp:docPr id="1" name="Picture 1" descr="A logo with a yellow and black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yellow and black shield&#10;&#10;AI-generated content may be incorrect."/>
                    <pic:cNvPicPr/>
                  </pic:nvPicPr>
                  <pic:blipFill>
                    <a:blip r:embed="rId8"/>
                    <a:stretch>
                      <a:fillRect/>
                    </a:stretch>
                  </pic:blipFill>
                  <pic:spPr>
                    <a:xfrm>
                      <a:off x="0" y="0"/>
                      <a:ext cx="2865368" cy="1036410"/>
                    </a:xfrm>
                    <a:prstGeom prst="rect">
                      <a:avLst/>
                    </a:prstGeom>
                  </pic:spPr>
                </pic:pic>
              </a:graphicData>
            </a:graphic>
          </wp:inline>
        </w:drawing>
      </w:r>
    </w:p>
    <w:p w14:paraId="1196AF23" w14:textId="77777777" w:rsidR="00522AFA" w:rsidRPr="00104670" w:rsidRDefault="00522AFA" w:rsidP="00522AFA">
      <w:pPr>
        <w:jc w:val="center"/>
        <w:rPr>
          <w:sz w:val="32"/>
        </w:rPr>
      </w:pPr>
    </w:p>
    <w:p w14:paraId="5CC984E4" w14:textId="77777777" w:rsidR="00522AFA" w:rsidRPr="00E203A7" w:rsidRDefault="00522AFA" w:rsidP="00522AFA">
      <w:pPr>
        <w:jc w:val="center"/>
        <w:rPr>
          <w:rFonts w:cs="Times New Roman"/>
          <w:b/>
          <w:bCs/>
          <w:sz w:val="40"/>
          <w:szCs w:val="40"/>
          <w14:ligatures w14:val="none"/>
        </w:rPr>
      </w:pPr>
      <w:r w:rsidRPr="00E203A7">
        <w:rPr>
          <w:rFonts w:cs="Times New Roman"/>
          <w:b/>
          <w:bCs/>
          <w:sz w:val="40"/>
          <w:szCs w:val="40"/>
          <w14:ligatures w14:val="none"/>
        </w:rPr>
        <w:t xml:space="preserve">BACHELOR OF ARTS BUSINESS MANAGEMENT </w:t>
      </w:r>
    </w:p>
    <w:p w14:paraId="39FBFAFE" w14:textId="77777777" w:rsidR="00522AFA" w:rsidRPr="00E203A7" w:rsidRDefault="00522AFA" w:rsidP="00522AFA">
      <w:pPr>
        <w:jc w:val="center"/>
        <w:rPr>
          <w:rFonts w:cs="Times New Roman"/>
          <w:b/>
          <w:bCs/>
          <w:sz w:val="40"/>
          <w:szCs w:val="40"/>
          <w14:ligatures w14:val="none"/>
        </w:rPr>
      </w:pPr>
    </w:p>
    <w:p w14:paraId="12D8A5C9" w14:textId="77777777" w:rsidR="00522AFA" w:rsidRPr="00E203A7" w:rsidRDefault="00522AFA" w:rsidP="00522AFA">
      <w:pPr>
        <w:jc w:val="center"/>
        <w:rPr>
          <w:rFonts w:cs="Times New Roman"/>
          <w:b/>
          <w:bCs/>
          <w:sz w:val="40"/>
          <w:szCs w:val="40"/>
          <w14:ligatures w14:val="none"/>
        </w:rPr>
      </w:pPr>
      <w:r>
        <w:rPr>
          <w:rFonts w:cs="Times New Roman"/>
          <w:b/>
          <w:bCs/>
          <w:sz w:val="40"/>
          <w:szCs w:val="40"/>
        </w:rPr>
        <w:t>FINAL</w:t>
      </w:r>
      <w:r w:rsidRPr="00E203A7">
        <w:rPr>
          <w:rFonts w:cs="Times New Roman"/>
          <w:b/>
          <w:bCs/>
          <w:sz w:val="40"/>
          <w:szCs w:val="40"/>
          <w14:ligatures w14:val="none"/>
        </w:rPr>
        <w:t xml:space="preserve"> DISSERTATION </w:t>
      </w:r>
    </w:p>
    <w:p w14:paraId="1C5CDCC0" w14:textId="77777777" w:rsidR="00522AFA" w:rsidRDefault="00522AFA" w:rsidP="00522AFA">
      <w:pPr>
        <w:jc w:val="center"/>
        <w:rPr>
          <w:rFonts w:cs="Times New Roman"/>
          <w:b/>
          <w:bCs/>
          <w:sz w:val="40"/>
          <w:szCs w:val="40"/>
        </w:rPr>
      </w:pPr>
      <w:r w:rsidRPr="00E203A7">
        <w:rPr>
          <w:rFonts w:cs="Times New Roman"/>
          <w:b/>
          <w:bCs/>
          <w:sz w:val="40"/>
          <w:szCs w:val="40"/>
          <w14:ligatures w14:val="none"/>
        </w:rPr>
        <w:t>(LCBB6000_LON)</w:t>
      </w:r>
    </w:p>
    <w:p w14:paraId="318D653A" w14:textId="77777777" w:rsidR="00522AFA" w:rsidRPr="00E203A7" w:rsidRDefault="00522AFA" w:rsidP="00522AFA">
      <w:pPr>
        <w:jc w:val="center"/>
        <w:rPr>
          <w:rFonts w:cs="Times New Roman"/>
          <w:b/>
          <w:bCs/>
          <w:sz w:val="40"/>
          <w:szCs w:val="40"/>
          <w14:ligatures w14:val="none"/>
        </w:rPr>
      </w:pPr>
    </w:p>
    <w:p w14:paraId="187133BF" w14:textId="77777777" w:rsidR="00522AFA" w:rsidRPr="007A4F79" w:rsidRDefault="00522AFA" w:rsidP="00522AFA">
      <w:pPr>
        <w:jc w:val="center"/>
        <w:rPr>
          <w:sz w:val="40"/>
          <w:szCs w:val="40"/>
        </w:rPr>
      </w:pPr>
    </w:p>
    <w:p w14:paraId="49DAD96A" w14:textId="77777777" w:rsidR="00522AFA" w:rsidRPr="007A4F79" w:rsidRDefault="00522AFA" w:rsidP="00522AFA">
      <w:pPr>
        <w:jc w:val="center"/>
        <w:rPr>
          <w:i/>
          <w:sz w:val="40"/>
          <w:szCs w:val="40"/>
        </w:rPr>
      </w:pPr>
      <w:r w:rsidRPr="007A4F79">
        <w:rPr>
          <w:b/>
          <w:bCs/>
          <w:sz w:val="40"/>
          <w:szCs w:val="40"/>
        </w:rPr>
        <w:t xml:space="preserve">Research Title: </w:t>
      </w:r>
      <w:r w:rsidRPr="007A4F79">
        <w:rPr>
          <w:i/>
          <w:sz w:val="40"/>
          <w:szCs w:val="40"/>
        </w:rPr>
        <w:t>The Impact of Leadership Styles on Employee Performance: A Study on Costa Coffee.</w:t>
      </w:r>
    </w:p>
    <w:p w14:paraId="6BD385BB" w14:textId="77777777" w:rsidR="00522AFA" w:rsidRDefault="00522AFA" w:rsidP="00522AFA">
      <w:pPr>
        <w:jc w:val="center"/>
        <w:rPr>
          <w:i/>
          <w:sz w:val="32"/>
        </w:rPr>
      </w:pPr>
    </w:p>
    <w:p w14:paraId="2CBE490D" w14:textId="77777777" w:rsidR="00522AFA" w:rsidRDefault="00522AFA" w:rsidP="00522AFA">
      <w:pPr>
        <w:jc w:val="center"/>
        <w:rPr>
          <w:iCs/>
          <w:sz w:val="32"/>
        </w:rPr>
      </w:pPr>
    </w:p>
    <w:p w14:paraId="1B0543C7" w14:textId="77777777" w:rsidR="00522AFA" w:rsidRPr="00E203A7" w:rsidRDefault="00522AFA" w:rsidP="00522AFA">
      <w:pPr>
        <w:jc w:val="center"/>
        <w:rPr>
          <w:rFonts w:cs="Times New Roman"/>
          <w:b/>
          <w:bCs/>
          <w:sz w:val="40"/>
          <w:szCs w:val="40"/>
          <w14:ligatures w14:val="none"/>
        </w:rPr>
      </w:pPr>
      <w:r w:rsidRPr="00E203A7">
        <w:rPr>
          <w:rFonts w:cs="Times New Roman"/>
          <w:b/>
          <w:bCs/>
          <w:sz w:val="40"/>
          <w:szCs w:val="40"/>
          <w14:ligatures w14:val="none"/>
        </w:rPr>
        <w:t>LECTURER</w:t>
      </w:r>
    </w:p>
    <w:p w14:paraId="3405EAC8" w14:textId="77777777" w:rsidR="00522AFA" w:rsidRPr="00E203A7" w:rsidRDefault="00522AFA" w:rsidP="00522AFA">
      <w:pPr>
        <w:jc w:val="center"/>
        <w:rPr>
          <w:rFonts w:cs="Times New Roman"/>
          <w:b/>
          <w:bCs/>
          <w:sz w:val="40"/>
          <w:szCs w:val="40"/>
          <w14:ligatures w14:val="none"/>
        </w:rPr>
      </w:pPr>
      <w:r w:rsidRPr="00E203A7">
        <w:rPr>
          <w:rFonts w:cs="Times New Roman"/>
          <w:b/>
          <w:bCs/>
          <w:sz w:val="40"/>
          <w:szCs w:val="40"/>
          <w14:ligatures w14:val="none"/>
        </w:rPr>
        <w:t xml:space="preserve">Dr. </w:t>
      </w:r>
      <w:r>
        <w:rPr>
          <w:rFonts w:cs="Times New Roman"/>
          <w:b/>
          <w:bCs/>
          <w:sz w:val="40"/>
          <w:szCs w:val="40"/>
        </w:rPr>
        <w:t>Dudley Ofori</w:t>
      </w:r>
    </w:p>
    <w:p w14:paraId="620CCB0D" w14:textId="77777777" w:rsidR="00522AFA" w:rsidRPr="00E203A7" w:rsidRDefault="00522AFA" w:rsidP="00522AFA">
      <w:pPr>
        <w:jc w:val="center"/>
        <w:rPr>
          <w:rFonts w:cs="Times New Roman"/>
          <w:b/>
          <w:bCs/>
          <w:sz w:val="40"/>
          <w:szCs w:val="40"/>
          <w14:ligatures w14:val="none"/>
        </w:rPr>
      </w:pPr>
    </w:p>
    <w:p w14:paraId="1FD6AE1B" w14:textId="77777777" w:rsidR="00522AFA" w:rsidRPr="00E203A7" w:rsidRDefault="00522AFA" w:rsidP="00522AFA">
      <w:pPr>
        <w:jc w:val="center"/>
        <w:rPr>
          <w:rFonts w:cs="Times New Roman"/>
          <w:b/>
          <w:bCs/>
          <w:sz w:val="40"/>
          <w:szCs w:val="40"/>
          <w14:ligatures w14:val="none"/>
        </w:rPr>
      </w:pPr>
      <w:r w:rsidRPr="00E203A7">
        <w:rPr>
          <w:rFonts w:cs="Times New Roman"/>
          <w:b/>
          <w:bCs/>
          <w:sz w:val="40"/>
          <w:szCs w:val="40"/>
          <w14:ligatures w14:val="none"/>
        </w:rPr>
        <w:t>STUDENT NAME : DIANA VERONICA NEGRU</w:t>
      </w:r>
    </w:p>
    <w:p w14:paraId="09E2095E" w14:textId="77777777" w:rsidR="00522AFA" w:rsidRDefault="00522AFA" w:rsidP="00522AFA">
      <w:pPr>
        <w:jc w:val="center"/>
        <w:rPr>
          <w:rFonts w:cs="Times New Roman"/>
          <w:b/>
          <w:bCs/>
          <w:sz w:val="40"/>
          <w:szCs w:val="40"/>
          <w14:ligatures w14:val="none"/>
        </w:rPr>
      </w:pPr>
      <w:r w:rsidRPr="00E203A7">
        <w:rPr>
          <w:rFonts w:cs="Times New Roman"/>
          <w:b/>
          <w:bCs/>
          <w:sz w:val="40"/>
          <w:szCs w:val="40"/>
          <w14:ligatures w14:val="none"/>
        </w:rPr>
        <w:t>STUDENT ID : 2233646</w:t>
      </w:r>
    </w:p>
    <w:p w14:paraId="756BB6AD" w14:textId="77777777" w:rsidR="00522AFA" w:rsidRDefault="00522AFA" w:rsidP="00522AFA">
      <w:pPr>
        <w:jc w:val="center"/>
        <w:rPr>
          <w:rFonts w:cs="Times New Roman"/>
          <w:b/>
          <w:bCs/>
          <w:sz w:val="40"/>
          <w:szCs w:val="40"/>
          <w14:ligatures w14:val="none"/>
        </w:rPr>
      </w:pPr>
    </w:p>
    <w:p w14:paraId="4108BB31" w14:textId="77777777" w:rsidR="00522AFA" w:rsidRDefault="00522AFA" w:rsidP="00522AFA">
      <w:pPr>
        <w:jc w:val="center"/>
        <w:rPr>
          <w:rFonts w:cs="Times New Roman"/>
          <w:b/>
          <w:bCs/>
          <w:sz w:val="40"/>
          <w:szCs w:val="40"/>
          <w14:ligatures w14:val="none"/>
        </w:rPr>
      </w:pPr>
    </w:p>
    <w:p w14:paraId="795D11B8" w14:textId="77777777" w:rsidR="00522AFA" w:rsidRDefault="00522AFA" w:rsidP="00522AFA">
      <w:pPr>
        <w:jc w:val="center"/>
        <w:rPr>
          <w:iCs/>
          <w:sz w:val="32"/>
        </w:rPr>
      </w:pPr>
    </w:p>
    <w:p w14:paraId="35F31F66" w14:textId="77777777" w:rsidR="00CD5441" w:rsidRDefault="00CD5441" w:rsidP="00522AFA">
      <w:pPr>
        <w:jc w:val="center"/>
        <w:rPr>
          <w:iCs/>
          <w:sz w:val="32"/>
        </w:rPr>
      </w:pPr>
    </w:p>
    <w:p w14:paraId="19CA0FEE" w14:textId="77777777" w:rsidR="00CD5441" w:rsidRDefault="00CD5441" w:rsidP="00522AFA">
      <w:pPr>
        <w:jc w:val="center"/>
        <w:rPr>
          <w:iCs/>
          <w:sz w:val="32"/>
        </w:rPr>
      </w:pPr>
    </w:p>
    <w:p w14:paraId="49012512" w14:textId="77777777" w:rsidR="00CD5441" w:rsidRDefault="00CD5441" w:rsidP="00522AFA">
      <w:pPr>
        <w:jc w:val="center"/>
        <w:rPr>
          <w:iCs/>
          <w:sz w:val="32"/>
        </w:rPr>
      </w:pPr>
    </w:p>
    <w:p w14:paraId="06F09F2F" w14:textId="77777777" w:rsidR="00CD5441" w:rsidRDefault="00CD5441" w:rsidP="00522AFA">
      <w:pPr>
        <w:jc w:val="center"/>
        <w:rPr>
          <w:iCs/>
          <w:sz w:val="32"/>
        </w:rPr>
      </w:pPr>
    </w:p>
    <w:p w14:paraId="1B94F015" w14:textId="77777777" w:rsidR="00CD5441" w:rsidRPr="00823F4F" w:rsidRDefault="00CD5441" w:rsidP="00522AFA">
      <w:pPr>
        <w:jc w:val="center"/>
        <w:rPr>
          <w:iCs/>
          <w:sz w:val="32"/>
        </w:rPr>
      </w:pPr>
    </w:p>
    <w:p w14:paraId="1ACAC70F" w14:textId="77777777" w:rsidR="00522AFA" w:rsidRPr="00104670" w:rsidRDefault="00522AFA" w:rsidP="00522AFA">
      <w:pPr>
        <w:rPr>
          <w:b/>
          <w:i/>
          <w:sz w:val="32"/>
        </w:rPr>
      </w:pPr>
      <w:r w:rsidRPr="00104670">
        <w:rPr>
          <w:b/>
          <w:i/>
          <w:sz w:val="32"/>
        </w:rPr>
        <w:t>Author declaration</w:t>
      </w:r>
    </w:p>
    <w:p w14:paraId="7043597F" w14:textId="77777777" w:rsidR="00522AFA" w:rsidRPr="00104670" w:rsidRDefault="00522AFA" w:rsidP="00522AFA">
      <w:r w:rsidRPr="00104670">
        <w:t>I hereby declare that this dissertation is my original work, and all sources have been properly acknowledged. This research has been conducted in accordance with the university's academic integrity standards.</w:t>
      </w:r>
    </w:p>
    <w:p w14:paraId="38609E2C" w14:textId="77777777" w:rsidR="007501D3" w:rsidRPr="009C2EDD" w:rsidRDefault="007501D3" w:rsidP="008639A4">
      <w:pPr>
        <w:spacing w:line="240" w:lineRule="auto"/>
        <w:jc w:val="center"/>
        <w:rPr>
          <w:b/>
          <w:bCs/>
          <w:color w:val="000000" w:themeColor="text1"/>
          <w:sz w:val="48"/>
          <w:szCs w:val="52"/>
        </w:rPr>
      </w:pPr>
    </w:p>
    <w:p w14:paraId="720F18C0" w14:textId="77777777" w:rsidR="00522AFA" w:rsidRDefault="00522AFA" w:rsidP="00452C09">
      <w:pPr>
        <w:pStyle w:val="Heading1"/>
      </w:pPr>
    </w:p>
    <w:p w14:paraId="454AE11D" w14:textId="77777777" w:rsidR="00522AFA" w:rsidRDefault="00522AFA" w:rsidP="00452C09">
      <w:pPr>
        <w:pStyle w:val="Heading1"/>
      </w:pPr>
    </w:p>
    <w:p w14:paraId="0DED1932" w14:textId="77777777" w:rsidR="00522AFA" w:rsidRDefault="00522AFA" w:rsidP="00452C09">
      <w:pPr>
        <w:pStyle w:val="Heading1"/>
      </w:pPr>
    </w:p>
    <w:p w14:paraId="70383238" w14:textId="77777777" w:rsidR="00522AFA" w:rsidRDefault="00522AFA" w:rsidP="00452C09">
      <w:pPr>
        <w:pStyle w:val="Heading1"/>
      </w:pPr>
    </w:p>
    <w:p w14:paraId="39A4A2F4" w14:textId="77777777" w:rsidR="00522AFA" w:rsidRDefault="00522AFA" w:rsidP="00522AFA"/>
    <w:p w14:paraId="7AFA1364" w14:textId="77777777" w:rsidR="00522AFA" w:rsidRDefault="00522AFA" w:rsidP="00522AFA"/>
    <w:p w14:paraId="75C63927" w14:textId="77777777" w:rsidR="00522AFA" w:rsidRDefault="00522AFA" w:rsidP="00522AFA"/>
    <w:p w14:paraId="129BFFC7" w14:textId="77777777" w:rsidR="00522AFA" w:rsidRDefault="00522AFA" w:rsidP="00522AFA"/>
    <w:p w14:paraId="55DBD3EA" w14:textId="77777777" w:rsidR="00522AFA" w:rsidRDefault="00522AFA" w:rsidP="00522AFA"/>
    <w:p w14:paraId="39B3E360" w14:textId="77777777" w:rsidR="00522AFA" w:rsidRDefault="00522AFA" w:rsidP="00522AFA"/>
    <w:p w14:paraId="781CCCE9" w14:textId="77777777" w:rsidR="00522AFA" w:rsidRDefault="00522AFA" w:rsidP="00522AFA"/>
    <w:p w14:paraId="5A47EA15" w14:textId="77777777" w:rsidR="00522AFA" w:rsidRDefault="00522AFA" w:rsidP="00522AFA"/>
    <w:p w14:paraId="61DB74ED" w14:textId="77777777" w:rsidR="00522AFA" w:rsidRDefault="00522AFA" w:rsidP="00522AFA"/>
    <w:p w14:paraId="1106B467" w14:textId="77777777" w:rsidR="00522AFA" w:rsidRDefault="00522AFA" w:rsidP="00522AFA"/>
    <w:p w14:paraId="416690A9" w14:textId="77777777" w:rsidR="00522AFA" w:rsidRDefault="00522AFA" w:rsidP="00522AFA"/>
    <w:p w14:paraId="25DAC890" w14:textId="77777777" w:rsidR="00522AFA" w:rsidRDefault="00522AFA" w:rsidP="00522AFA"/>
    <w:p w14:paraId="080D16B7" w14:textId="77777777" w:rsidR="00522AFA" w:rsidRDefault="00522AFA" w:rsidP="00522AFA"/>
    <w:p w14:paraId="54DA1B0B" w14:textId="77777777" w:rsidR="00522AFA" w:rsidRDefault="00522AFA" w:rsidP="00522AFA"/>
    <w:p w14:paraId="6192ECBD" w14:textId="77777777" w:rsidR="00522AFA" w:rsidRDefault="00522AFA" w:rsidP="00522AFA"/>
    <w:p w14:paraId="402C1101" w14:textId="77777777" w:rsidR="00522AFA" w:rsidRPr="00522AFA" w:rsidRDefault="00522AFA" w:rsidP="00522AFA"/>
    <w:p w14:paraId="4BF3939F" w14:textId="2DC16B25" w:rsidR="00452C09" w:rsidRPr="009C2EDD" w:rsidRDefault="00452C09" w:rsidP="00452C09">
      <w:pPr>
        <w:pStyle w:val="Heading1"/>
      </w:pPr>
      <w:bookmarkStart w:id="0" w:name="_Toc216340247"/>
      <w:r w:rsidRPr="009C2EDD">
        <w:lastRenderedPageBreak/>
        <w:t>Abstract</w:t>
      </w:r>
      <w:bookmarkEnd w:id="0"/>
    </w:p>
    <w:p w14:paraId="5A730863" w14:textId="77777777" w:rsidR="00452C09" w:rsidRPr="009C2EDD" w:rsidRDefault="00452C09" w:rsidP="00452C09">
      <w:pPr>
        <w:rPr>
          <w:color w:val="000000" w:themeColor="text1"/>
        </w:rPr>
      </w:pPr>
      <w:r w:rsidRPr="009C2EDD">
        <w:rPr>
          <w:color w:val="000000" w:themeColor="text1"/>
        </w:rPr>
        <w:t xml:space="preserve">This report involves a critical analysis of the dynamic aspect of employee relations in modern organisations and its importance in promoting the long-term organisational performance. Although the traditional industrial relations have mainly been directed at collective bargaining, conflict resolution, union-management interaction, modern employee relations are more inclined on communication and engagement of the employees, motivation, and the psychological contract between the employees and employers. The paper explains the trend of organisational change to more collaborative and participatory, the incorporation of employee voice mechanisms, performance-based practise and strategic HR systems are all aimed at solidifying workplace relationships. It also compares major approaches of </w:t>
      </w:r>
      <w:proofErr w:type="spellStart"/>
      <w:r w:rsidRPr="009C2EDD">
        <w:rPr>
          <w:color w:val="000000" w:themeColor="text1"/>
        </w:rPr>
        <w:t>unitarism</w:t>
      </w:r>
      <w:proofErr w:type="spellEnd"/>
      <w:r w:rsidRPr="009C2EDD">
        <w:rPr>
          <w:color w:val="000000" w:themeColor="text1"/>
        </w:rPr>
        <w:t>, pluralism and radical theory to give a more analytical insight in employment dynamics. The report, based on theoretical understanding and practical implications shows that good employee relations will result to increased job satisfaction, less turnover and better organisational resiliency. Comprehensively, the paper highlights the fact that healthy and transparent employee relation is critical to ensure that productivity is maintained, challenges in the workplace are addressed and strategic business objectives are supported in a highly competitive business world that is increasingly facilitated by the environment.</w:t>
      </w:r>
    </w:p>
    <w:p w14:paraId="0A159EB3" w14:textId="77777777" w:rsidR="00452C09" w:rsidRPr="009C2EDD" w:rsidRDefault="00452C09">
      <w:pPr>
        <w:spacing w:line="240" w:lineRule="auto"/>
        <w:jc w:val="left"/>
        <w:rPr>
          <w:color w:val="000000" w:themeColor="text1"/>
        </w:rPr>
      </w:pPr>
      <w:r w:rsidRPr="009C2EDD">
        <w:rPr>
          <w:color w:val="000000" w:themeColor="text1"/>
        </w:rPr>
        <w:br w:type="page"/>
      </w:r>
    </w:p>
    <w:p w14:paraId="7787F86A" w14:textId="77777777" w:rsidR="0000090B" w:rsidRDefault="0000090B" w:rsidP="00452C09">
      <w:pPr>
        <w:pStyle w:val="Heading1"/>
      </w:pPr>
      <w:bookmarkStart w:id="1" w:name="_Toc216340248"/>
    </w:p>
    <w:p w14:paraId="7FC4640A" w14:textId="77777777" w:rsidR="0000090B" w:rsidRDefault="0000090B" w:rsidP="00452C09">
      <w:pPr>
        <w:pStyle w:val="Heading1"/>
      </w:pPr>
    </w:p>
    <w:p w14:paraId="7A75FF9B" w14:textId="3651EB80" w:rsidR="00452C09" w:rsidRPr="009C2EDD" w:rsidRDefault="00452C09" w:rsidP="00452C09">
      <w:pPr>
        <w:pStyle w:val="Heading1"/>
      </w:pPr>
      <w:r w:rsidRPr="009C2EDD">
        <w:t>Acknowledgement</w:t>
      </w:r>
      <w:bookmarkEnd w:id="1"/>
      <w:r w:rsidRPr="009C2EDD">
        <w:t xml:space="preserve"> </w:t>
      </w:r>
    </w:p>
    <w:p w14:paraId="1BDBE18F" w14:textId="77777777" w:rsidR="00452C09" w:rsidRPr="009C2EDD" w:rsidRDefault="00452C09" w:rsidP="00452C09">
      <w:pPr>
        <w:rPr>
          <w:color w:val="000000" w:themeColor="text1"/>
        </w:rPr>
      </w:pPr>
      <w:r w:rsidRPr="009C2EDD">
        <w:rPr>
          <w:color w:val="000000" w:themeColor="text1"/>
        </w:rPr>
        <w:t>I would want to state my strong appreciation to my tutor who offered me constant support and useful information in developing my assignment on Employee Relations. My introduction of academic materials, organisational documents, and academic articles also provided significant assistance in completing this work, which I would like to recognise. Lastly, I am grateful to get that chance to study this significant field of organisational behaviour and management in the workplace.</w:t>
      </w:r>
    </w:p>
    <w:p w14:paraId="5D68F55A" w14:textId="77777777" w:rsidR="007501D3" w:rsidRPr="009C2EDD" w:rsidRDefault="007501D3">
      <w:pPr>
        <w:spacing w:line="240" w:lineRule="auto"/>
        <w:jc w:val="left"/>
        <w:rPr>
          <w:color w:val="000000" w:themeColor="text1"/>
        </w:rPr>
      </w:pPr>
    </w:p>
    <w:p w14:paraId="1E9965B3" w14:textId="77777777" w:rsidR="007501D3" w:rsidRPr="009C2EDD" w:rsidRDefault="007501D3">
      <w:pPr>
        <w:spacing w:line="240" w:lineRule="auto"/>
        <w:jc w:val="left"/>
        <w:rPr>
          <w:color w:val="000000" w:themeColor="text1"/>
        </w:rPr>
      </w:pPr>
    </w:p>
    <w:p w14:paraId="7DDF3BFF" w14:textId="77777777" w:rsidR="007501D3" w:rsidRPr="009C2EDD" w:rsidRDefault="007501D3">
      <w:pPr>
        <w:spacing w:line="240" w:lineRule="auto"/>
        <w:jc w:val="left"/>
        <w:rPr>
          <w:rFonts w:eastAsiaTheme="majorEastAsia" w:cstheme="majorBidi"/>
          <w:b/>
          <w:color w:val="000000" w:themeColor="text1"/>
          <w:sz w:val="32"/>
          <w:szCs w:val="40"/>
        </w:rPr>
      </w:pPr>
      <w:r w:rsidRPr="009C2EDD">
        <w:rPr>
          <w:color w:val="000000" w:themeColor="text1"/>
        </w:rPr>
        <w:br w:type="page"/>
      </w:r>
    </w:p>
    <w:sdt>
      <w:sdtPr>
        <w:rPr>
          <w:rFonts w:ascii="Times New Roman" w:eastAsiaTheme="minorHAnsi" w:hAnsi="Times New Roman" w:cs="Vrinda"/>
          <w:b w:val="0"/>
          <w:bCs w:val="0"/>
          <w:color w:val="000000" w:themeColor="text1"/>
          <w:kern w:val="2"/>
          <w:sz w:val="24"/>
          <w:szCs w:val="30"/>
          <w:lang w:val="en-GB" w:bidi="bn-IN"/>
          <w14:ligatures w14:val="standardContextual"/>
        </w:rPr>
        <w:id w:val="837892937"/>
        <w:docPartObj>
          <w:docPartGallery w:val="Table of Contents"/>
          <w:docPartUnique/>
        </w:docPartObj>
      </w:sdtPr>
      <w:sdtEndPr>
        <w:rPr>
          <w:noProof/>
        </w:rPr>
      </w:sdtEndPr>
      <w:sdtContent>
        <w:p w14:paraId="780D99C6" w14:textId="77777777" w:rsidR="007501D3" w:rsidRDefault="007501D3">
          <w:pPr>
            <w:pStyle w:val="TOCHeading"/>
            <w:rPr>
              <w:color w:val="000000" w:themeColor="text1"/>
            </w:rPr>
          </w:pPr>
          <w:r w:rsidRPr="009C2EDD">
            <w:rPr>
              <w:color w:val="000000" w:themeColor="text1"/>
            </w:rPr>
            <w:t>Table of Contents</w:t>
          </w:r>
        </w:p>
        <w:p w14:paraId="68FE8AF7" w14:textId="08B9EBFA" w:rsidR="007E19EA" w:rsidRPr="007E19EA" w:rsidRDefault="007E19EA" w:rsidP="007E19EA">
          <w:pPr>
            <w:rPr>
              <w:rFonts w:asciiTheme="minorHAnsi" w:hAnsiTheme="minorHAnsi" w:cstheme="minorHAnsi"/>
              <w:b/>
              <w:i/>
              <w:szCs w:val="24"/>
            </w:rPr>
          </w:pPr>
          <w:r w:rsidRPr="007E19EA">
            <w:rPr>
              <w:rFonts w:asciiTheme="minorHAnsi" w:hAnsiTheme="minorHAnsi" w:cstheme="minorHAnsi"/>
              <w:b/>
              <w:i/>
              <w:szCs w:val="24"/>
            </w:rPr>
            <w:t>Author declaration</w:t>
          </w:r>
          <w:r>
            <w:rPr>
              <w:rFonts w:asciiTheme="minorHAnsi" w:hAnsiTheme="minorHAnsi" w:cstheme="minorHAnsi"/>
              <w:b/>
              <w:i/>
              <w:szCs w:val="24"/>
            </w:rPr>
            <w:t>……………………………………………………………………………………………………………2</w:t>
          </w:r>
        </w:p>
        <w:p w14:paraId="00B4458E" w14:textId="26E7857C" w:rsidR="00522AFA" w:rsidRPr="0000090B" w:rsidRDefault="007501D3">
          <w:pPr>
            <w:pStyle w:val="TOC1"/>
            <w:tabs>
              <w:tab w:val="right" w:leader="dot" w:pos="9016"/>
            </w:tabs>
            <w:rPr>
              <w:rFonts w:eastAsiaTheme="minorEastAsia" w:cstheme="minorBidi"/>
              <w:noProof/>
              <w:lang w:eastAsia="en-GB" w:bidi="ar-SA"/>
            </w:rPr>
          </w:pPr>
          <w:r w:rsidRPr="0000090B">
            <w:rPr>
              <w:color w:val="000000" w:themeColor="text1"/>
            </w:rPr>
            <w:fldChar w:fldCharType="begin"/>
          </w:r>
          <w:r w:rsidRPr="0000090B">
            <w:rPr>
              <w:color w:val="000000" w:themeColor="text1"/>
            </w:rPr>
            <w:instrText xml:space="preserve"> TOC \o "1-3" \h \z \u </w:instrText>
          </w:r>
          <w:r w:rsidRPr="0000090B">
            <w:rPr>
              <w:color w:val="000000" w:themeColor="text1"/>
            </w:rPr>
            <w:fldChar w:fldCharType="separate"/>
          </w:r>
          <w:hyperlink w:anchor="_Toc216340247" w:history="1">
            <w:r w:rsidR="00522AFA" w:rsidRPr="0000090B">
              <w:rPr>
                <w:rStyle w:val="Hyperlink"/>
                <w:noProof/>
              </w:rPr>
              <w:t>Abstract</w:t>
            </w:r>
            <w:r w:rsidR="00522AFA" w:rsidRPr="0000090B">
              <w:rPr>
                <w:noProof/>
                <w:webHidden/>
              </w:rPr>
              <w:tab/>
            </w:r>
            <w:r w:rsidR="00522AFA" w:rsidRPr="0000090B">
              <w:rPr>
                <w:noProof/>
                <w:webHidden/>
              </w:rPr>
              <w:fldChar w:fldCharType="begin"/>
            </w:r>
            <w:r w:rsidR="00522AFA" w:rsidRPr="0000090B">
              <w:rPr>
                <w:noProof/>
                <w:webHidden/>
              </w:rPr>
              <w:instrText xml:space="preserve"> PAGEREF _Toc216340247 \h </w:instrText>
            </w:r>
            <w:r w:rsidR="00522AFA" w:rsidRPr="0000090B">
              <w:rPr>
                <w:noProof/>
                <w:webHidden/>
              </w:rPr>
            </w:r>
            <w:r w:rsidR="00522AFA" w:rsidRPr="0000090B">
              <w:rPr>
                <w:noProof/>
                <w:webHidden/>
              </w:rPr>
              <w:fldChar w:fldCharType="separate"/>
            </w:r>
            <w:r w:rsidR="00522AFA" w:rsidRPr="0000090B">
              <w:rPr>
                <w:noProof/>
                <w:webHidden/>
              </w:rPr>
              <w:t>3</w:t>
            </w:r>
            <w:r w:rsidR="00522AFA" w:rsidRPr="0000090B">
              <w:rPr>
                <w:noProof/>
                <w:webHidden/>
              </w:rPr>
              <w:fldChar w:fldCharType="end"/>
            </w:r>
          </w:hyperlink>
        </w:p>
        <w:p w14:paraId="1EDCFF1A" w14:textId="53B83B34" w:rsidR="00522AFA" w:rsidRPr="0000090B" w:rsidRDefault="00522AFA">
          <w:pPr>
            <w:pStyle w:val="TOC1"/>
            <w:tabs>
              <w:tab w:val="right" w:leader="dot" w:pos="9016"/>
            </w:tabs>
            <w:rPr>
              <w:rFonts w:eastAsiaTheme="minorEastAsia" w:cstheme="minorBidi"/>
              <w:noProof/>
              <w:lang w:eastAsia="en-GB" w:bidi="ar-SA"/>
            </w:rPr>
          </w:pPr>
          <w:hyperlink w:anchor="_Toc216340248" w:history="1">
            <w:r w:rsidRPr="0000090B">
              <w:rPr>
                <w:rStyle w:val="Hyperlink"/>
                <w:noProof/>
              </w:rPr>
              <w:t>Acknowledgement</w:t>
            </w:r>
            <w:r w:rsidRPr="0000090B">
              <w:rPr>
                <w:noProof/>
                <w:webHidden/>
              </w:rPr>
              <w:tab/>
            </w:r>
            <w:r w:rsidRPr="0000090B">
              <w:rPr>
                <w:noProof/>
                <w:webHidden/>
              </w:rPr>
              <w:fldChar w:fldCharType="begin"/>
            </w:r>
            <w:r w:rsidRPr="0000090B">
              <w:rPr>
                <w:noProof/>
                <w:webHidden/>
              </w:rPr>
              <w:instrText xml:space="preserve"> PAGEREF _Toc216340248 \h </w:instrText>
            </w:r>
            <w:r w:rsidRPr="0000090B">
              <w:rPr>
                <w:noProof/>
                <w:webHidden/>
              </w:rPr>
            </w:r>
            <w:r w:rsidRPr="0000090B">
              <w:rPr>
                <w:noProof/>
                <w:webHidden/>
              </w:rPr>
              <w:fldChar w:fldCharType="separate"/>
            </w:r>
            <w:r w:rsidRPr="0000090B">
              <w:rPr>
                <w:noProof/>
                <w:webHidden/>
              </w:rPr>
              <w:t>4</w:t>
            </w:r>
            <w:r w:rsidRPr="0000090B">
              <w:rPr>
                <w:noProof/>
                <w:webHidden/>
              </w:rPr>
              <w:fldChar w:fldCharType="end"/>
            </w:r>
          </w:hyperlink>
        </w:p>
        <w:p w14:paraId="1F3349DC" w14:textId="4A464FCA" w:rsidR="00522AFA" w:rsidRPr="0000090B" w:rsidRDefault="00522AFA">
          <w:pPr>
            <w:pStyle w:val="TOC1"/>
            <w:tabs>
              <w:tab w:val="right" w:leader="dot" w:pos="9016"/>
            </w:tabs>
            <w:rPr>
              <w:rFonts w:eastAsiaTheme="minorEastAsia" w:cstheme="minorBidi"/>
              <w:noProof/>
              <w:lang w:eastAsia="en-GB" w:bidi="ar-SA"/>
            </w:rPr>
          </w:pPr>
          <w:hyperlink w:anchor="_Toc216340249" w:history="1">
            <w:r w:rsidRPr="0000090B">
              <w:rPr>
                <w:rStyle w:val="Hyperlink"/>
                <w:noProof/>
              </w:rPr>
              <w:t>Chapter 1: Introduction</w:t>
            </w:r>
            <w:r w:rsidRPr="0000090B">
              <w:rPr>
                <w:noProof/>
                <w:webHidden/>
              </w:rPr>
              <w:tab/>
            </w:r>
            <w:r w:rsidRPr="0000090B">
              <w:rPr>
                <w:noProof/>
                <w:webHidden/>
              </w:rPr>
              <w:fldChar w:fldCharType="begin"/>
            </w:r>
            <w:r w:rsidRPr="0000090B">
              <w:rPr>
                <w:noProof/>
                <w:webHidden/>
              </w:rPr>
              <w:instrText xml:space="preserve"> PAGEREF _Toc216340249 \h </w:instrText>
            </w:r>
            <w:r w:rsidRPr="0000090B">
              <w:rPr>
                <w:noProof/>
                <w:webHidden/>
              </w:rPr>
            </w:r>
            <w:r w:rsidRPr="0000090B">
              <w:rPr>
                <w:noProof/>
                <w:webHidden/>
              </w:rPr>
              <w:fldChar w:fldCharType="separate"/>
            </w:r>
            <w:r w:rsidRPr="0000090B">
              <w:rPr>
                <w:noProof/>
                <w:webHidden/>
              </w:rPr>
              <w:t>7</w:t>
            </w:r>
            <w:r w:rsidRPr="0000090B">
              <w:rPr>
                <w:noProof/>
                <w:webHidden/>
              </w:rPr>
              <w:fldChar w:fldCharType="end"/>
            </w:r>
          </w:hyperlink>
        </w:p>
        <w:p w14:paraId="0DA551DB" w14:textId="0B761FA8"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50" w:history="1">
            <w:r w:rsidRPr="0000090B">
              <w:rPr>
                <w:rStyle w:val="Hyperlink"/>
                <w:i/>
                <w:iCs/>
                <w:noProof/>
              </w:rPr>
              <w:t>1.2 Research Aim</w:t>
            </w:r>
            <w:r w:rsidRPr="0000090B">
              <w:rPr>
                <w:i/>
                <w:iCs/>
                <w:noProof/>
                <w:webHidden/>
              </w:rPr>
              <w:tab/>
            </w:r>
            <w:r w:rsidRPr="0000090B">
              <w:rPr>
                <w:i/>
                <w:iCs/>
                <w:noProof/>
                <w:webHidden/>
              </w:rPr>
              <w:fldChar w:fldCharType="begin"/>
            </w:r>
            <w:r w:rsidRPr="0000090B">
              <w:rPr>
                <w:i/>
                <w:iCs/>
                <w:noProof/>
                <w:webHidden/>
              </w:rPr>
              <w:instrText xml:space="preserve"> PAGEREF _Toc216340250 \h </w:instrText>
            </w:r>
            <w:r w:rsidRPr="0000090B">
              <w:rPr>
                <w:i/>
                <w:iCs/>
                <w:noProof/>
                <w:webHidden/>
              </w:rPr>
            </w:r>
            <w:r w:rsidRPr="0000090B">
              <w:rPr>
                <w:i/>
                <w:iCs/>
                <w:noProof/>
                <w:webHidden/>
              </w:rPr>
              <w:fldChar w:fldCharType="separate"/>
            </w:r>
            <w:r w:rsidRPr="0000090B">
              <w:rPr>
                <w:i/>
                <w:iCs/>
                <w:noProof/>
                <w:webHidden/>
              </w:rPr>
              <w:t>8</w:t>
            </w:r>
            <w:r w:rsidRPr="0000090B">
              <w:rPr>
                <w:i/>
                <w:iCs/>
                <w:noProof/>
                <w:webHidden/>
              </w:rPr>
              <w:fldChar w:fldCharType="end"/>
            </w:r>
          </w:hyperlink>
        </w:p>
        <w:p w14:paraId="1A4200FC" w14:textId="6F142941"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51" w:history="1">
            <w:r w:rsidRPr="0000090B">
              <w:rPr>
                <w:rStyle w:val="Hyperlink"/>
                <w:i/>
                <w:iCs/>
                <w:noProof/>
              </w:rPr>
              <w:t>1.3 Research Objectives</w:t>
            </w:r>
            <w:r w:rsidRPr="0000090B">
              <w:rPr>
                <w:i/>
                <w:iCs/>
                <w:noProof/>
                <w:webHidden/>
              </w:rPr>
              <w:tab/>
            </w:r>
            <w:r w:rsidRPr="0000090B">
              <w:rPr>
                <w:i/>
                <w:iCs/>
                <w:noProof/>
                <w:webHidden/>
              </w:rPr>
              <w:fldChar w:fldCharType="begin"/>
            </w:r>
            <w:r w:rsidRPr="0000090B">
              <w:rPr>
                <w:i/>
                <w:iCs/>
                <w:noProof/>
                <w:webHidden/>
              </w:rPr>
              <w:instrText xml:space="preserve"> PAGEREF _Toc216340251 \h </w:instrText>
            </w:r>
            <w:r w:rsidRPr="0000090B">
              <w:rPr>
                <w:i/>
                <w:iCs/>
                <w:noProof/>
                <w:webHidden/>
              </w:rPr>
            </w:r>
            <w:r w:rsidRPr="0000090B">
              <w:rPr>
                <w:i/>
                <w:iCs/>
                <w:noProof/>
                <w:webHidden/>
              </w:rPr>
              <w:fldChar w:fldCharType="separate"/>
            </w:r>
            <w:r w:rsidRPr="0000090B">
              <w:rPr>
                <w:i/>
                <w:iCs/>
                <w:noProof/>
                <w:webHidden/>
              </w:rPr>
              <w:t>8</w:t>
            </w:r>
            <w:r w:rsidRPr="0000090B">
              <w:rPr>
                <w:i/>
                <w:iCs/>
                <w:noProof/>
                <w:webHidden/>
              </w:rPr>
              <w:fldChar w:fldCharType="end"/>
            </w:r>
          </w:hyperlink>
        </w:p>
        <w:p w14:paraId="712C8B23" w14:textId="01C706FD"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52" w:history="1">
            <w:r w:rsidRPr="0000090B">
              <w:rPr>
                <w:rStyle w:val="Hyperlink"/>
                <w:i/>
                <w:iCs/>
                <w:noProof/>
              </w:rPr>
              <w:t>1.4 Research Questions</w:t>
            </w:r>
            <w:r w:rsidRPr="0000090B">
              <w:rPr>
                <w:i/>
                <w:iCs/>
                <w:noProof/>
                <w:webHidden/>
              </w:rPr>
              <w:tab/>
            </w:r>
            <w:r w:rsidRPr="0000090B">
              <w:rPr>
                <w:i/>
                <w:iCs/>
                <w:noProof/>
                <w:webHidden/>
              </w:rPr>
              <w:fldChar w:fldCharType="begin"/>
            </w:r>
            <w:r w:rsidRPr="0000090B">
              <w:rPr>
                <w:i/>
                <w:iCs/>
                <w:noProof/>
                <w:webHidden/>
              </w:rPr>
              <w:instrText xml:space="preserve"> PAGEREF _Toc216340252 \h </w:instrText>
            </w:r>
            <w:r w:rsidRPr="0000090B">
              <w:rPr>
                <w:i/>
                <w:iCs/>
                <w:noProof/>
                <w:webHidden/>
              </w:rPr>
            </w:r>
            <w:r w:rsidRPr="0000090B">
              <w:rPr>
                <w:i/>
                <w:iCs/>
                <w:noProof/>
                <w:webHidden/>
              </w:rPr>
              <w:fldChar w:fldCharType="separate"/>
            </w:r>
            <w:r w:rsidRPr="0000090B">
              <w:rPr>
                <w:i/>
                <w:iCs/>
                <w:noProof/>
                <w:webHidden/>
              </w:rPr>
              <w:t>8</w:t>
            </w:r>
            <w:r w:rsidRPr="0000090B">
              <w:rPr>
                <w:i/>
                <w:iCs/>
                <w:noProof/>
                <w:webHidden/>
              </w:rPr>
              <w:fldChar w:fldCharType="end"/>
            </w:r>
          </w:hyperlink>
        </w:p>
        <w:p w14:paraId="54E2C020" w14:textId="4DF46CD9"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53" w:history="1">
            <w:r w:rsidRPr="0000090B">
              <w:rPr>
                <w:rStyle w:val="Hyperlink"/>
                <w:i/>
                <w:iCs/>
                <w:noProof/>
              </w:rPr>
              <w:t>1.6 Significance and Rationale of the Study</w:t>
            </w:r>
            <w:r w:rsidRPr="0000090B">
              <w:rPr>
                <w:i/>
                <w:iCs/>
                <w:noProof/>
                <w:webHidden/>
              </w:rPr>
              <w:tab/>
            </w:r>
            <w:r w:rsidRPr="0000090B">
              <w:rPr>
                <w:i/>
                <w:iCs/>
                <w:noProof/>
                <w:webHidden/>
              </w:rPr>
              <w:fldChar w:fldCharType="begin"/>
            </w:r>
            <w:r w:rsidRPr="0000090B">
              <w:rPr>
                <w:i/>
                <w:iCs/>
                <w:noProof/>
                <w:webHidden/>
              </w:rPr>
              <w:instrText xml:space="preserve"> PAGEREF _Toc216340253 \h </w:instrText>
            </w:r>
            <w:r w:rsidRPr="0000090B">
              <w:rPr>
                <w:i/>
                <w:iCs/>
                <w:noProof/>
                <w:webHidden/>
              </w:rPr>
            </w:r>
            <w:r w:rsidRPr="0000090B">
              <w:rPr>
                <w:i/>
                <w:iCs/>
                <w:noProof/>
                <w:webHidden/>
              </w:rPr>
              <w:fldChar w:fldCharType="separate"/>
            </w:r>
            <w:r w:rsidRPr="0000090B">
              <w:rPr>
                <w:i/>
                <w:iCs/>
                <w:noProof/>
                <w:webHidden/>
              </w:rPr>
              <w:t>9</w:t>
            </w:r>
            <w:r w:rsidRPr="0000090B">
              <w:rPr>
                <w:i/>
                <w:iCs/>
                <w:noProof/>
                <w:webHidden/>
              </w:rPr>
              <w:fldChar w:fldCharType="end"/>
            </w:r>
          </w:hyperlink>
        </w:p>
        <w:p w14:paraId="19F17E58" w14:textId="71C1FB18"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54" w:history="1">
            <w:r w:rsidRPr="0000090B">
              <w:rPr>
                <w:rStyle w:val="Hyperlink"/>
                <w:i/>
                <w:iCs/>
                <w:noProof/>
              </w:rPr>
              <w:t>1.7 Outline of the Study</w:t>
            </w:r>
            <w:r w:rsidRPr="0000090B">
              <w:rPr>
                <w:i/>
                <w:iCs/>
                <w:noProof/>
                <w:webHidden/>
              </w:rPr>
              <w:tab/>
            </w:r>
            <w:r w:rsidRPr="0000090B">
              <w:rPr>
                <w:i/>
                <w:iCs/>
                <w:noProof/>
                <w:webHidden/>
              </w:rPr>
              <w:fldChar w:fldCharType="begin"/>
            </w:r>
            <w:r w:rsidRPr="0000090B">
              <w:rPr>
                <w:i/>
                <w:iCs/>
                <w:noProof/>
                <w:webHidden/>
              </w:rPr>
              <w:instrText xml:space="preserve"> PAGEREF _Toc216340254 \h </w:instrText>
            </w:r>
            <w:r w:rsidRPr="0000090B">
              <w:rPr>
                <w:i/>
                <w:iCs/>
                <w:noProof/>
                <w:webHidden/>
              </w:rPr>
            </w:r>
            <w:r w:rsidRPr="0000090B">
              <w:rPr>
                <w:i/>
                <w:iCs/>
                <w:noProof/>
                <w:webHidden/>
              </w:rPr>
              <w:fldChar w:fldCharType="separate"/>
            </w:r>
            <w:r w:rsidRPr="0000090B">
              <w:rPr>
                <w:i/>
                <w:iCs/>
                <w:noProof/>
                <w:webHidden/>
              </w:rPr>
              <w:t>9</w:t>
            </w:r>
            <w:r w:rsidRPr="0000090B">
              <w:rPr>
                <w:i/>
                <w:iCs/>
                <w:noProof/>
                <w:webHidden/>
              </w:rPr>
              <w:fldChar w:fldCharType="end"/>
            </w:r>
          </w:hyperlink>
        </w:p>
        <w:p w14:paraId="6088ACF7" w14:textId="33BD968C"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55" w:history="1">
            <w:r w:rsidRPr="0000090B">
              <w:rPr>
                <w:rStyle w:val="Hyperlink"/>
                <w:i/>
                <w:iCs/>
                <w:noProof/>
              </w:rPr>
              <w:t>1.8 Summary of the Chapter</w:t>
            </w:r>
            <w:r w:rsidRPr="0000090B">
              <w:rPr>
                <w:i/>
                <w:iCs/>
                <w:noProof/>
                <w:webHidden/>
              </w:rPr>
              <w:tab/>
            </w:r>
            <w:r w:rsidRPr="0000090B">
              <w:rPr>
                <w:i/>
                <w:iCs/>
                <w:noProof/>
                <w:webHidden/>
              </w:rPr>
              <w:fldChar w:fldCharType="begin"/>
            </w:r>
            <w:r w:rsidRPr="0000090B">
              <w:rPr>
                <w:i/>
                <w:iCs/>
                <w:noProof/>
                <w:webHidden/>
              </w:rPr>
              <w:instrText xml:space="preserve"> PAGEREF _Toc216340255 \h </w:instrText>
            </w:r>
            <w:r w:rsidRPr="0000090B">
              <w:rPr>
                <w:i/>
                <w:iCs/>
                <w:noProof/>
                <w:webHidden/>
              </w:rPr>
            </w:r>
            <w:r w:rsidRPr="0000090B">
              <w:rPr>
                <w:i/>
                <w:iCs/>
                <w:noProof/>
                <w:webHidden/>
              </w:rPr>
              <w:fldChar w:fldCharType="separate"/>
            </w:r>
            <w:r w:rsidRPr="0000090B">
              <w:rPr>
                <w:i/>
                <w:iCs/>
                <w:noProof/>
                <w:webHidden/>
              </w:rPr>
              <w:t>9</w:t>
            </w:r>
            <w:r w:rsidRPr="0000090B">
              <w:rPr>
                <w:i/>
                <w:iCs/>
                <w:noProof/>
                <w:webHidden/>
              </w:rPr>
              <w:fldChar w:fldCharType="end"/>
            </w:r>
          </w:hyperlink>
        </w:p>
        <w:p w14:paraId="76606601" w14:textId="7DA20D46"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56" w:history="1">
            <w:r w:rsidRPr="0000090B">
              <w:rPr>
                <w:rStyle w:val="Hyperlink"/>
                <w:i/>
                <w:iCs/>
                <w:noProof/>
              </w:rPr>
              <w:t>1.9 Gaps in Existing Literature</w:t>
            </w:r>
            <w:r w:rsidRPr="0000090B">
              <w:rPr>
                <w:i/>
                <w:iCs/>
                <w:noProof/>
                <w:webHidden/>
              </w:rPr>
              <w:tab/>
            </w:r>
            <w:r w:rsidRPr="0000090B">
              <w:rPr>
                <w:i/>
                <w:iCs/>
                <w:noProof/>
                <w:webHidden/>
              </w:rPr>
              <w:fldChar w:fldCharType="begin"/>
            </w:r>
            <w:r w:rsidRPr="0000090B">
              <w:rPr>
                <w:i/>
                <w:iCs/>
                <w:noProof/>
                <w:webHidden/>
              </w:rPr>
              <w:instrText xml:space="preserve"> PAGEREF _Toc216340256 \h </w:instrText>
            </w:r>
            <w:r w:rsidRPr="0000090B">
              <w:rPr>
                <w:i/>
                <w:iCs/>
                <w:noProof/>
                <w:webHidden/>
              </w:rPr>
            </w:r>
            <w:r w:rsidRPr="0000090B">
              <w:rPr>
                <w:i/>
                <w:iCs/>
                <w:noProof/>
                <w:webHidden/>
              </w:rPr>
              <w:fldChar w:fldCharType="separate"/>
            </w:r>
            <w:r w:rsidRPr="0000090B">
              <w:rPr>
                <w:i/>
                <w:iCs/>
                <w:noProof/>
                <w:webHidden/>
              </w:rPr>
              <w:t>9</w:t>
            </w:r>
            <w:r w:rsidRPr="0000090B">
              <w:rPr>
                <w:i/>
                <w:iCs/>
                <w:noProof/>
                <w:webHidden/>
              </w:rPr>
              <w:fldChar w:fldCharType="end"/>
            </w:r>
          </w:hyperlink>
        </w:p>
        <w:p w14:paraId="6B36323E" w14:textId="68F42353" w:rsidR="00522AFA" w:rsidRPr="0000090B" w:rsidRDefault="00522AFA">
          <w:pPr>
            <w:pStyle w:val="TOC1"/>
            <w:tabs>
              <w:tab w:val="right" w:leader="dot" w:pos="9016"/>
            </w:tabs>
            <w:rPr>
              <w:rFonts w:eastAsiaTheme="minorEastAsia" w:cstheme="minorBidi"/>
              <w:noProof/>
              <w:lang w:eastAsia="en-GB" w:bidi="ar-SA"/>
            </w:rPr>
          </w:pPr>
          <w:hyperlink w:anchor="_Toc216340257" w:history="1">
            <w:r w:rsidRPr="0000090B">
              <w:rPr>
                <w:rStyle w:val="Hyperlink"/>
                <w:noProof/>
              </w:rPr>
              <w:t>Chapter 2: Literature Review</w:t>
            </w:r>
            <w:r w:rsidRPr="0000090B">
              <w:rPr>
                <w:noProof/>
                <w:webHidden/>
              </w:rPr>
              <w:tab/>
            </w:r>
            <w:r w:rsidRPr="0000090B">
              <w:rPr>
                <w:noProof/>
                <w:webHidden/>
              </w:rPr>
              <w:fldChar w:fldCharType="begin"/>
            </w:r>
            <w:r w:rsidRPr="0000090B">
              <w:rPr>
                <w:noProof/>
                <w:webHidden/>
              </w:rPr>
              <w:instrText xml:space="preserve"> PAGEREF _Toc216340257 \h </w:instrText>
            </w:r>
            <w:r w:rsidRPr="0000090B">
              <w:rPr>
                <w:noProof/>
                <w:webHidden/>
              </w:rPr>
            </w:r>
            <w:r w:rsidRPr="0000090B">
              <w:rPr>
                <w:noProof/>
                <w:webHidden/>
              </w:rPr>
              <w:fldChar w:fldCharType="separate"/>
            </w:r>
            <w:r w:rsidRPr="0000090B">
              <w:rPr>
                <w:noProof/>
                <w:webHidden/>
              </w:rPr>
              <w:t>11</w:t>
            </w:r>
            <w:r w:rsidRPr="0000090B">
              <w:rPr>
                <w:noProof/>
                <w:webHidden/>
              </w:rPr>
              <w:fldChar w:fldCharType="end"/>
            </w:r>
          </w:hyperlink>
        </w:p>
        <w:p w14:paraId="1932545C" w14:textId="7A53D8B0"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58" w:history="1">
            <w:r w:rsidRPr="0000090B">
              <w:rPr>
                <w:rStyle w:val="Hyperlink"/>
                <w:i/>
                <w:iCs/>
                <w:noProof/>
              </w:rPr>
              <w:t>2.1 Concept of Leadership</w:t>
            </w:r>
            <w:r w:rsidRPr="0000090B">
              <w:rPr>
                <w:i/>
                <w:iCs/>
                <w:noProof/>
                <w:webHidden/>
              </w:rPr>
              <w:tab/>
            </w:r>
            <w:r w:rsidRPr="0000090B">
              <w:rPr>
                <w:i/>
                <w:iCs/>
                <w:noProof/>
                <w:webHidden/>
              </w:rPr>
              <w:fldChar w:fldCharType="begin"/>
            </w:r>
            <w:r w:rsidRPr="0000090B">
              <w:rPr>
                <w:i/>
                <w:iCs/>
                <w:noProof/>
                <w:webHidden/>
              </w:rPr>
              <w:instrText xml:space="preserve"> PAGEREF _Toc216340258 \h </w:instrText>
            </w:r>
            <w:r w:rsidRPr="0000090B">
              <w:rPr>
                <w:i/>
                <w:iCs/>
                <w:noProof/>
                <w:webHidden/>
              </w:rPr>
            </w:r>
            <w:r w:rsidRPr="0000090B">
              <w:rPr>
                <w:i/>
                <w:iCs/>
                <w:noProof/>
                <w:webHidden/>
              </w:rPr>
              <w:fldChar w:fldCharType="separate"/>
            </w:r>
            <w:r w:rsidRPr="0000090B">
              <w:rPr>
                <w:i/>
                <w:iCs/>
                <w:noProof/>
                <w:webHidden/>
              </w:rPr>
              <w:t>11</w:t>
            </w:r>
            <w:r w:rsidRPr="0000090B">
              <w:rPr>
                <w:i/>
                <w:iCs/>
                <w:noProof/>
                <w:webHidden/>
              </w:rPr>
              <w:fldChar w:fldCharType="end"/>
            </w:r>
          </w:hyperlink>
        </w:p>
        <w:p w14:paraId="3ADB0D30" w14:textId="69548130"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59" w:history="1">
            <w:r w:rsidRPr="0000090B">
              <w:rPr>
                <w:rStyle w:val="Hyperlink"/>
                <w:i/>
                <w:iCs/>
                <w:noProof/>
              </w:rPr>
              <w:t>2.2 Leadership Styles</w:t>
            </w:r>
            <w:r w:rsidRPr="0000090B">
              <w:rPr>
                <w:i/>
                <w:iCs/>
                <w:noProof/>
                <w:webHidden/>
              </w:rPr>
              <w:tab/>
            </w:r>
            <w:r w:rsidRPr="0000090B">
              <w:rPr>
                <w:i/>
                <w:iCs/>
                <w:noProof/>
                <w:webHidden/>
              </w:rPr>
              <w:fldChar w:fldCharType="begin"/>
            </w:r>
            <w:r w:rsidRPr="0000090B">
              <w:rPr>
                <w:i/>
                <w:iCs/>
                <w:noProof/>
                <w:webHidden/>
              </w:rPr>
              <w:instrText xml:space="preserve"> PAGEREF _Toc216340259 \h </w:instrText>
            </w:r>
            <w:r w:rsidRPr="0000090B">
              <w:rPr>
                <w:i/>
                <w:iCs/>
                <w:noProof/>
                <w:webHidden/>
              </w:rPr>
            </w:r>
            <w:r w:rsidRPr="0000090B">
              <w:rPr>
                <w:i/>
                <w:iCs/>
                <w:noProof/>
                <w:webHidden/>
              </w:rPr>
              <w:fldChar w:fldCharType="separate"/>
            </w:r>
            <w:r w:rsidRPr="0000090B">
              <w:rPr>
                <w:i/>
                <w:iCs/>
                <w:noProof/>
                <w:webHidden/>
              </w:rPr>
              <w:t>12</w:t>
            </w:r>
            <w:r w:rsidRPr="0000090B">
              <w:rPr>
                <w:i/>
                <w:iCs/>
                <w:noProof/>
                <w:webHidden/>
              </w:rPr>
              <w:fldChar w:fldCharType="end"/>
            </w:r>
          </w:hyperlink>
        </w:p>
        <w:p w14:paraId="0095B405" w14:textId="430A6146" w:rsidR="00522AFA" w:rsidRPr="0000090B" w:rsidRDefault="00522AFA">
          <w:pPr>
            <w:pStyle w:val="TOC3"/>
            <w:tabs>
              <w:tab w:val="right" w:leader="dot" w:pos="9016"/>
            </w:tabs>
            <w:rPr>
              <w:rFonts w:eastAsiaTheme="minorEastAsia" w:cstheme="minorBidi"/>
              <w:b/>
              <w:bCs/>
              <w:i/>
              <w:iCs/>
              <w:noProof/>
              <w:sz w:val="24"/>
              <w:szCs w:val="24"/>
              <w:lang w:eastAsia="en-GB" w:bidi="ar-SA"/>
            </w:rPr>
          </w:pPr>
          <w:hyperlink w:anchor="_Toc216340260" w:history="1">
            <w:r w:rsidRPr="0000090B">
              <w:rPr>
                <w:rStyle w:val="Hyperlink"/>
                <w:b/>
                <w:bCs/>
                <w:i/>
                <w:iCs/>
                <w:noProof/>
              </w:rPr>
              <w:t>2.2.1 Transformational Leadership</w:t>
            </w:r>
            <w:r w:rsidRPr="0000090B">
              <w:rPr>
                <w:b/>
                <w:bCs/>
                <w:i/>
                <w:iCs/>
                <w:noProof/>
                <w:webHidden/>
              </w:rPr>
              <w:tab/>
            </w:r>
            <w:r w:rsidRPr="0000090B">
              <w:rPr>
                <w:b/>
                <w:bCs/>
                <w:i/>
                <w:iCs/>
                <w:noProof/>
                <w:webHidden/>
              </w:rPr>
              <w:fldChar w:fldCharType="begin"/>
            </w:r>
            <w:r w:rsidRPr="0000090B">
              <w:rPr>
                <w:b/>
                <w:bCs/>
                <w:i/>
                <w:iCs/>
                <w:noProof/>
                <w:webHidden/>
              </w:rPr>
              <w:instrText xml:space="preserve"> PAGEREF _Toc216340260 \h </w:instrText>
            </w:r>
            <w:r w:rsidRPr="0000090B">
              <w:rPr>
                <w:b/>
                <w:bCs/>
                <w:i/>
                <w:iCs/>
                <w:noProof/>
                <w:webHidden/>
              </w:rPr>
            </w:r>
            <w:r w:rsidRPr="0000090B">
              <w:rPr>
                <w:b/>
                <w:bCs/>
                <w:i/>
                <w:iCs/>
                <w:noProof/>
                <w:webHidden/>
              </w:rPr>
              <w:fldChar w:fldCharType="separate"/>
            </w:r>
            <w:r w:rsidRPr="0000090B">
              <w:rPr>
                <w:b/>
                <w:bCs/>
                <w:i/>
                <w:iCs/>
                <w:noProof/>
                <w:webHidden/>
              </w:rPr>
              <w:t>12</w:t>
            </w:r>
            <w:r w:rsidRPr="0000090B">
              <w:rPr>
                <w:b/>
                <w:bCs/>
                <w:i/>
                <w:iCs/>
                <w:noProof/>
                <w:webHidden/>
              </w:rPr>
              <w:fldChar w:fldCharType="end"/>
            </w:r>
          </w:hyperlink>
        </w:p>
        <w:p w14:paraId="0A27E588" w14:textId="12C68931" w:rsidR="00522AFA" w:rsidRPr="0000090B" w:rsidRDefault="00522AFA">
          <w:pPr>
            <w:pStyle w:val="TOC3"/>
            <w:tabs>
              <w:tab w:val="right" w:leader="dot" w:pos="9016"/>
            </w:tabs>
            <w:rPr>
              <w:rFonts w:eastAsiaTheme="minorEastAsia" w:cstheme="minorBidi"/>
              <w:b/>
              <w:bCs/>
              <w:i/>
              <w:iCs/>
              <w:noProof/>
              <w:sz w:val="24"/>
              <w:szCs w:val="24"/>
              <w:lang w:eastAsia="en-GB" w:bidi="ar-SA"/>
            </w:rPr>
          </w:pPr>
          <w:hyperlink w:anchor="_Toc216340261" w:history="1">
            <w:r w:rsidRPr="0000090B">
              <w:rPr>
                <w:rStyle w:val="Hyperlink"/>
                <w:b/>
                <w:bCs/>
                <w:i/>
                <w:iCs/>
                <w:noProof/>
              </w:rPr>
              <w:t>2.2.2 Transactional Leadership</w:t>
            </w:r>
            <w:r w:rsidRPr="0000090B">
              <w:rPr>
                <w:b/>
                <w:bCs/>
                <w:i/>
                <w:iCs/>
                <w:noProof/>
                <w:webHidden/>
              </w:rPr>
              <w:tab/>
            </w:r>
            <w:r w:rsidRPr="0000090B">
              <w:rPr>
                <w:b/>
                <w:bCs/>
                <w:i/>
                <w:iCs/>
                <w:noProof/>
                <w:webHidden/>
              </w:rPr>
              <w:fldChar w:fldCharType="begin"/>
            </w:r>
            <w:r w:rsidRPr="0000090B">
              <w:rPr>
                <w:b/>
                <w:bCs/>
                <w:i/>
                <w:iCs/>
                <w:noProof/>
                <w:webHidden/>
              </w:rPr>
              <w:instrText xml:space="preserve"> PAGEREF _Toc216340261 \h </w:instrText>
            </w:r>
            <w:r w:rsidRPr="0000090B">
              <w:rPr>
                <w:b/>
                <w:bCs/>
                <w:i/>
                <w:iCs/>
                <w:noProof/>
                <w:webHidden/>
              </w:rPr>
            </w:r>
            <w:r w:rsidRPr="0000090B">
              <w:rPr>
                <w:b/>
                <w:bCs/>
                <w:i/>
                <w:iCs/>
                <w:noProof/>
                <w:webHidden/>
              </w:rPr>
              <w:fldChar w:fldCharType="separate"/>
            </w:r>
            <w:r w:rsidRPr="0000090B">
              <w:rPr>
                <w:b/>
                <w:bCs/>
                <w:i/>
                <w:iCs/>
                <w:noProof/>
                <w:webHidden/>
              </w:rPr>
              <w:t>13</w:t>
            </w:r>
            <w:r w:rsidRPr="0000090B">
              <w:rPr>
                <w:b/>
                <w:bCs/>
                <w:i/>
                <w:iCs/>
                <w:noProof/>
                <w:webHidden/>
              </w:rPr>
              <w:fldChar w:fldCharType="end"/>
            </w:r>
          </w:hyperlink>
        </w:p>
        <w:p w14:paraId="379D5159" w14:textId="769A2AB4" w:rsidR="00522AFA" w:rsidRPr="0000090B" w:rsidRDefault="00522AFA">
          <w:pPr>
            <w:pStyle w:val="TOC3"/>
            <w:tabs>
              <w:tab w:val="right" w:leader="dot" w:pos="9016"/>
            </w:tabs>
            <w:rPr>
              <w:rFonts w:eastAsiaTheme="minorEastAsia" w:cstheme="minorBidi"/>
              <w:b/>
              <w:bCs/>
              <w:i/>
              <w:iCs/>
              <w:noProof/>
              <w:sz w:val="24"/>
              <w:szCs w:val="24"/>
              <w:lang w:eastAsia="en-GB" w:bidi="ar-SA"/>
            </w:rPr>
          </w:pPr>
          <w:hyperlink w:anchor="_Toc216340262" w:history="1">
            <w:r w:rsidRPr="0000090B">
              <w:rPr>
                <w:rStyle w:val="Hyperlink"/>
                <w:b/>
                <w:bCs/>
                <w:i/>
                <w:iCs/>
                <w:noProof/>
              </w:rPr>
              <w:t>2.2.3 Participative Leadership</w:t>
            </w:r>
            <w:r w:rsidRPr="0000090B">
              <w:rPr>
                <w:b/>
                <w:bCs/>
                <w:i/>
                <w:iCs/>
                <w:noProof/>
                <w:webHidden/>
              </w:rPr>
              <w:tab/>
            </w:r>
            <w:r w:rsidRPr="0000090B">
              <w:rPr>
                <w:b/>
                <w:bCs/>
                <w:i/>
                <w:iCs/>
                <w:noProof/>
                <w:webHidden/>
              </w:rPr>
              <w:fldChar w:fldCharType="begin"/>
            </w:r>
            <w:r w:rsidRPr="0000090B">
              <w:rPr>
                <w:b/>
                <w:bCs/>
                <w:i/>
                <w:iCs/>
                <w:noProof/>
                <w:webHidden/>
              </w:rPr>
              <w:instrText xml:space="preserve"> PAGEREF _Toc216340262 \h </w:instrText>
            </w:r>
            <w:r w:rsidRPr="0000090B">
              <w:rPr>
                <w:b/>
                <w:bCs/>
                <w:i/>
                <w:iCs/>
                <w:noProof/>
                <w:webHidden/>
              </w:rPr>
            </w:r>
            <w:r w:rsidRPr="0000090B">
              <w:rPr>
                <w:b/>
                <w:bCs/>
                <w:i/>
                <w:iCs/>
                <w:noProof/>
                <w:webHidden/>
              </w:rPr>
              <w:fldChar w:fldCharType="separate"/>
            </w:r>
            <w:r w:rsidRPr="0000090B">
              <w:rPr>
                <w:b/>
                <w:bCs/>
                <w:i/>
                <w:iCs/>
                <w:noProof/>
                <w:webHidden/>
              </w:rPr>
              <w:t>14</w:t>
            </w:r>
            <w:r w:rsidRPr="0000090B">
              <w:rPr>
                <w:b/>
                <w:bCs/>
                <w:i/>
                <w:iCs/>
                <w:noProof/>
                <w:webHidden/>
              </w:rPr>
              <w:fldChar w:fldCharType="end"/>
            </w:r>
          </w:hyperlink>
        </w:p>
        <w:p w14:paraId="2946987D" w14:textId="2D24EDF8"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63" w:history="1">
            <w:r w:rsidRPr="0000090B">
              <w:rPr>
                <w:rStyle w:val="Hyperlink"/>
                <w:i/>
                <w:iCs/>
                <w:noProof/>
              </w:rPr>
              <w:t>2.3 Employee Performance and Leadership.</w:t>
            </w:r>
            <w:r w:rsidRPr="0000090B">
              <w:rPr>
                <w:i/>
                <w:iCs/>
                <w:noProof/>
                <w:webHidden/>
              </w:rPr>
              <w:tab/>
            </w:r>
            <w:r w:rsidRPr="0000090B">
              <w:rPr>
                <w:i/>
                <w:iCs/>
                <w:noProof/>
                <w:webHidden/>
              </w:rPr>
              <w:fldChar w:fldCharType="begin"/>
            </w:r>
            <w:r w:rsidRPr="0000090B">
              <w:rPr>
                <w:i/>
                <w:iCs/>
                <w:noProof/>
                <w:webHidden/>
              </w:rPr>
              <w:instrText xml:space="preserve"> PAGEREF _Toc216340263 \h </w:instrText>
            </w:r>
            <w:r w:rsidRPr="0000090B">
              <w:rPr>
                <w:i/>
                <w:iCs/>
                <w:noProof/>
                <w:webHidden/>
              </w:rPr>
            </w:r>
            <w:r w:rsidRPr="0000090B">
              <w:rPr>
                <w:i/>
                <w:iCs/>
                <w:noProof/>
                <w:webHidden/>
              </w:rPr>
              <w:fldChar w:fldCharType="separate"/>
            </w:r>
            <w:r w:rsidRPr="0000090B">
              <w:rPr>
                <w:i/>
                <w:iCs/>
                <w:noProof/>
                <w:webHidden/>
              </w:rPr>
              <w:t>15</w:t>
            </w:r>
            <w:r w:rsidRPr="0000090B">
              <w:rPr>
                <w:i/>
                <w:iCs/>
                <w:noProof/>
                <w:webHidden/>
              </w:rPr>
              <w:fldChar w:fldCharType="end"/>
            </w:r>
          </w:hyperlink>
        </w:p>
        <w:p w14:paraId="1454CAC8" w14:textId="70FB6C09"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64" w:history="1">
            <w:r w:rsidRPr="0000090B">
              <w:rPr>
                <w:rStyle w:val="Hyperlink"/>
                <w:i/>
                <w:iCs/>
                <w:noProof/>
              </w:rPr>
              <w:t>2.4 Hospitality and Retail Sector Leadership.</w:t>
            </w:r>
            <w:r w:rsidRPr="0000090B">
              <w:rPr>
                <w:i/>
                <w:iCs/>
                <w:noProof/>
                <w:webHidden/>
              </w:rPr>
              <w:tab/>
            </w:r>
            <w:r w:rsidRPr="0000090B">
              <w:rPr>
                <w:i/>
                <w:iCs/>
                <w:noProof/>
                <w:webHidden/>
              </w:rPr>
              <w:fldChar w:fldCharType="begin"/>
            </w:r>
            <w:r w:rsidRPr="0000090B">
              <w:rPr>
                <w:i/>
                <w:iCs/>
                <w:noProof/>
                <w:webHidden/>
              </w:rPr>
              <w:instrText xml:space="preserve"> PAGEREF _Toc216340264 \h </w:instrText>
            </w:r>
            <w:r w:rsidRPr="0000090B">
              <w:rPr>
                <w:i/>
                <w:iCs/>
                <w:noProof/>
                <w:webHidden/>
              </w:rPr>
            </w:r>
            <w:r w:rsidRPr="0000090B">
              <w:rPr>
                <w:i/>
                <w:iCs/>
                <w:noProof/>
                <w:webHidden/>
              </w:rPr>
              <w:fldChar w:fldCharType="separate"/>
            </w:r>
            <w:r w:rsidRPr="0000090B">
              <w:rPr>
                <w:i/>
                <w:iCs/>
                <w:noProof/>
                <w:webHidden/>
              </w:rPr>
              <w:t>15</w:t>
            </w:r>
            <w:r w:rsidRPr="0000090B">
              <w:rPr>
                <w:i/>
                <w:iCs/>
                <w:noProof/>
                <w:webHidden/>
              </w:rPr>
              <w:fldChar w:fldCharType="end"/>
            </w:r>
          </w:hyperlink>
        </w:p>
        <w:p w14:paraId="13F40631" w14:textId="78645810"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65" w:history="1">
            <w:r w:rsidRPr="0000090B">
              <w:rPr>
                <w:rStyle w:val="Hyperlink"/>
                <w:i/>
                <w:iCs/>
                <w:noProof/>
              </w:rPr>
              <w:t>2.5 Costa Coffee and Other Comparable Organisations Leadership.</w:t>
            </w:r>
            <w:r w:rsidRPr="0000090B">
              <w:rPr>
                <w:i/>
                <w:iCs/>
                <w:noProof/>
                <w:webHidden/>
              </w:rPr>
              <w:tab/>
            </w:r>
            <w:r w:rsidRPr="0000090B">
              <w:rPr>
                <w:i/>
                <w:iCs/>
                <w:noProof/>
                <w:webHidden/>
              </w:rPr>
              <w:fldChar w:fldCharType="begin"/>
            </w:r>
            <w:r w:rsidRPr="0000090B">
              <w:rPr>
                <w:i/>
                <w:iCs/>
                <w:noProof/>
                <w:webHidden/>
              </w:rPr>
              <w:instrText xml:space="preserve"> PAGEREF _Toc216340265 \h </w:instrText>
            </w:r>
            <w:r w:rsidRPr="0000090B">
              <w:rPr>
                <w:i/>
                <w:iCs/>
                <w:noProof/>
                <w:webHidden/>
              </w:rPr>
            </w:r>
            <w:r w:rsidRPr="0000090B">
              <w:rPr>
                <w:i/>
                <w:iCs/>
                <w:noProof/>
                <w:webHidden/>
              </w:rPr>
              <w:fldChar w:fldCharType="separate"/>
            </w:r>
            <w:r w:rsidRPr="0000090B">
              <w:rPr>
                <w:i/>
                <w:iCs/>
                <w:noProof/>
                <w:webHidden/>
              </w:rPr>
              <w:t>16</w:t>
            </w:r>
            <w:r w:rsidRPr="0000090B">
              <w:rPr>
                <w:i/>
                <w:iCs/>
                <w:noProof/>
                <w:webHidden/>
              </w:rPr>
              <w:fldChar w:fldCharType="end"/>
            </w:r>
          </w:hyperlink>
        </w:p>
        <w:p w14:paraId="139E4DBC" w14:textId="7C56D386"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66" w:history="1">
            <w:r w:rsidRPr="0000090B">
              <w:rPr>
                <w:rStyle w:val="Hyperlink"/>
                <w:i/>
                <w:iCs/>
                <w:noProof/>
              </w:rPr>
              <w:t>2.6 Conceptual Framework</w:t>
            </w:r>
            <w:r w:rsidRPr="0000090B">
              <w:rPr>
                <w:i/>
                <w:iCs/>
                <w:noProof/>
                <w:webHidden/>
              </w:rPr>
              <w:tab/>
            </w:r>
            <w:r w:rsidRPr="0000090B">
              <w:rPr>
                <w:i/>
                <w:iCs/>
                <w:noProof/>
                <w:webHidden/>
              </w:rPr>
              <w:fldChar w:fldCharType="begin"/>
            </w:r>
            <w:r w:rsidRPr="0000090B">
              <w:rPr>
                <w:i/>
                <w:iCs/>
                <w:noProof/>
                <w:webHidden/>
              </w:rPr>
              <w:instrText xml:space="preserve"> PAGEREF _Toc216340266 \h </w:instrText>
            </w:r>
            <w:r w:rsidRPr="0000090B">
              <w:rPr>
                <w:i/>
                <w:iCs/>
                <w:noProof/>
                <w:webHidden/>
              </w:rPr>
            </w:r>
            <w:r w:rsidRPr="0000090B">
              <w:rPr>
                <w:i/>
                <w:iCs/>
                <w:noProof/>
                <w:webHidden/>
              </w:rPr>
              <w:fldChar w:fldCharType="separate"/>
            </w:r>
            <w:r w:rsidRPr="0000090B">
              <w:rPr>
                <w:i/>
                <w:iCs/>
                <w:noProof/>
                <w:webHidden/>
              </w:rPr>
              <w:t>16</w:t>
            </w:r>
            <w:r w:rsidRPr="0000090B">
              <w:rPr>
                <w:i/>
                <w:iCs/>
                <w:noProof/>
                <w:webHidden/>
              </w:rPr>
              <w:fldChar w:fldCharType="end"/>
            </w:r>
          </w:hyperlink>
        </w:p>
        <w:p w14:paraId="3B18E729" w14:textId="06B5F7EC"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67" w:history="1">
            <w:r w:rsidRPr="0000090B">
              <w:rPr>
                <w:rStyle w:val="Hyperlink"/>
                <w:i/>
                <w:iCs/>
                <w:noProof/>
              </w:rPr>
              <w:t>2.7 The Summary of the Literature Review</w:t>
            </w:r>
            <w:r w:rsidRPr="0000090B">
              <w:rPr>
                <w:i/>
                <w:iCs/>
                <w:noProof/>
                <w:webHidden/>
              </w:rPr>
              <w:tab/>
            </w:r>
            <w:r w:rsidRPr="0000090B">
              <w:rPr>
                <w:i/>
                <w:iCs/>
                <w:noProof/>
                <w:webHidden/>
              </w:rPr>
              <w:fldChar w:fldCharType="begin"/>
            </w:r>
            <w:r w:rsidRPr="0000090B">
              <w:rPr>
                <w:i/>
                <w:iCs/>
                <w:noProof/>
                <w:webHidden/>
              </w:rPr>
              <w:instrText xml:space="preserve"> PAGEREF _Toc216340267 \h </w:instrText>
            </w:r>
            <w:r w:rsidRPr="0000090B">
              <w:rPr>
                <w:i/>
                <w:iCs/>
                <w:noProof/>
                <w:webHidden/>
              </w:rPr>
            </w:r>
            <w:r w:rsidRPr="0000090B">
              <w:rPr>
                <w:i/>
                <w:iCs/>
                <w:noProof/>
                <w:webHidden/>
              </w:rPr>
              <w:fldChar w:fldCharType="separate"/>
            </w:r>
            <w:r w:rsidRPr="0000090B">
              <w:rPr>
                <w:i/>
                <w:iCs/>
                <w:noProof/>
                <w:webHidden/>
              </w:rPr>
              <w:t>16</w:t>
            </w:r>
            <w:r w:rsidRPr="0000090B">
              <w:rPr>
                <w:i/>
                <w:iCs/>
                <w:noProof/>
                <w:webHidden/>
              </w:rPr>
              <w:fldChar w:fldCharType="end"/>
            </w:r>
          </w:hyperlink>
        </w:p>
        <w:p w14:paraId="4568DCC5" w14:textId="04FD11C4" w:rsidR="00522AFA" w:rsidRPr="0000090B" w:rsidRDefault="00522AFA">
          <w:pPr>
            <w:pStyle w:val="TOC1"/>
            <w:tabs>
              <w:tab w:val="right" w:leader="dot" w:pos="9016"/>
            </w:tabs>
            <w:rPr>
              <w:rFonts w:eastAsiaTheme="minorEastAsia" w:cstheme="minorBidi"/>
              <w:noProof/>
              <w:lang w:eastAsia="en-GB" w:bidi="ar-SA"/>
            </w:rPr>
          </w:pPr>
          <w:hyperlink w:anchor="_Toc216340268" w:history="1">
            <w:r w:rsidRPr="0000090B">
              <w:rPr>
                <w:rStyle w:val="Hyperlink"/>
                <w:noProof/>
              </w:rPr>
              <w:t>Chapter 3: Research Methods and Methodology</w:t>
            </w:r>
            <w:r w:rsidRPr="0000090B">
              <w:rPr>
                <w:noProof/>
                <w:webHidden/>
              </w:rPr>
              <w:tab/>
            </w:r>
            <w:r w:rsidRPr="0000090B">
              <w:rPr>
                <w:noProof/>
                <w:webHidden/>
              </w:rPr>
              <w:fldChar w:fldCharType="begin"/>
            </w:r>
            <w:r w:rsidRPr="0000090B">
              <w:rPr>
                <w:noProof/>
                <w:webHidden/>
              </w:rPr>
              <w:instrText xml:space="preserve"> PAGEREF _Toc216340268 \h </w:instrText>
            </w:r>
            <w:r w:rsidRPr="0000090B">
              <w:rPr>
                <w:noProof/>
                <w:webHidden/>
              </w:rPr>
            </w:r>
            <w:r w:rsidRPr="0000090B">
              <w:rPr>
                <w:noProof/>
                <w:webHidden/>
              </w:rPr>
              <w:fldChar w:fldCharType="separate"/>
            </w:r>
            <w:r w:rsidRPr="0000090B">
              <w:rPr>
                <w:noProof/>
                <w:webHidden/>
              </w:rPr>
              <w:t>17</w:t>
            </w:r>
            <w:r w:rsidRPr="0000090B">
              <w:rPr>
                <w:noProof/>
                <w:webHidden/>
              </w:rPr>
              <w:fldChar w:fldCharType="end"/>
            </w:r>
          </w:hyperlink>
        </w:p>
        <w:p w14:paraId="62EA5957" w14:textId="2604B746"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69" w:history="1">
            <w:r w:rsidRPr="0000090B">
              <w:rPr>
                <w:rStyle w:val="Hyperlink"/>
                <w:i/>
                <w:iCs/>
                <w:noProof/>
              </w:rPr>
              <w:t>3.1 Research Philosophy</w:t>
            </w:r>
            <w:r w:rsidRPr="0000090B">
              <w:rPr>
                <w:i/>
                <w:iCs/>
                <w:noProof/>
                <w:webHidden/>
              </w:rPr>
              <w:tab/>
            </w:r>
            <w:r w:rsidRPr="0000090B">
              <w:rPr>
                <w:i/>
                <w:iCs/>
                <w:noProof/>
                <w:webHidden/>
              </w:rPr>
              <w:fldChar w:fldCharType="begin"/>
            </w:r>
            <w:r w:rsidRPr="0000090B">
              <w:rPr>
                <w:i/>
                <w:iCs/>
                <w:noProof/>
                <w:webHidden/>
              </w:rPr>
              <w:instrText xml:space="preserve"> PAGEREF _Toc216340269 \h </w:instrText>
            </w:r>
            <w:r w:rsidRPr="0000090B">
              <w:rPr>
                <w:i/>
                <w:iCs/>
                <w:noProof/>
                <w:webHidden/>
              </w:rPr>
            </w:r>
            <w:r w:rsidRPr="0000090B">
              <w:rPr>
                <w:i/>
                <w:iCs/>
                <w:noProof/>
                <w:webHidden/>
              </w:rPr>
              <w:fldChar w:fldCharType="separate"/>
            </w:r>
            <w:r w:rsidRPr="0000090B">
              <w:rPr>
                <w:i/>
                <w:iCs/>
                <w:noProof/>
                <w:webHidden/>
              </w:rPr>
              <w:t>17</w:t>
            </w:r>
            <w:r w:rsidRPr="0000090B">
              <w:rPr>
                <w:i/>
                <w:iCs/>
                <w:noProof/>
                <w:webHidden/>
              </w:rPr>
              <w:fldChar w:fldCharType="end"/>
            </w:r>
          </w:hyperlink>
        </w:p>
        <w:p w14:paraId="53724E66" w14:textId="45FD01BD"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70" w:history="1">
            <w:r w:rsidRPr="0000090B">
              <w:rPr>
                <w:rStyle w:val="Hyperlink"/>
                <w:i/>
                <w:iCs/>
                <w:noProof/>
              </w:rPr>
              <w:t>3.2 Research Approach</w:t>
            </w:r>
            <w:r w:rsidRPr="0000090B">
              <w:rPr>
                <w:i/>
                <w:iCs/>
                <w:noProof/>
                <w:webHidden/>
              </w:rPr>
              <w:tab/>
            </w:r>
            <w:r w:rsidRPr="0000090B">
              <w:rPr>
                <w:i/>
                <w:iCs/>
                <w:noProof/>
                <w:webHidden/>
              </w:rPr>
              <w:fldChar w:fldCharType="begin"/>
            </w:r>
            <w:r w:rsidRPr="0000090B">
              <w:rPr>
                <w:i/>
                <w:iCs/>
                <w:noProof/>
                <w:webHidden/>
              </w:rPr>
              <w:instrText xml:space="preserve"> PAGEREF _Toc216340270 \h </w:instrText>
            </w:r>
            <w:r w:rsidRPr="0000090B">
              <w:rPr>
                <w:i/>
                <w:iCs/>
                <w:noProof/>
                <w:webHidden/>
              </w:rPr>
            </w:r>
            <w:r w:rsidRPr="0000090B">
              <w:rPr>
                <w:i/>
                <w:iCs/>
                <w:noProof/>
                <w:webHidden/>
              </w:rPr>
              <w:fldChar w:fldCharType="separate"/>
            </w:r>
            <w:r w:rsidRPr="0000090B">
              <w:rPr>
                <w:i/>
                <w:iCs/>
                <w:noProof/>
                <w:webHidden/>
              </w:rPr>
              <w:t>18</w:t>
            </w:r>
            <w:r w:rsidRPr="0000090B">
              <w:rPr>
                <w:i/>
                <w:iCs/>
                <w:noProof/>
                <w:webHidden/>
              </w:rPr>
              <w:fldChar w:fldCharType="end"/>
            </w:r>
          </w:hyperlink>
        </w:p>
        <w:p w14:paraId="63367931" w14:textId="1494E76E"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71" w:history="1">
            <w:r w:rsidRPr="0000090B">
              <w:rPr>
                <w:rStyle w:val="Hyperlink"/>
                <w:i/>
                <w:iCs/>
                <w:noProof/>
              </w:rPr>
              <w:t>3.3 Research Design</w:t>
            </w:r>
            <w:r w:rsidRPr="0000090B">
              <w:rPr>
                <w:i/>
                <w:iCs/>
                <w:noProof/>
                <w:webHidden/>
              </w:rPr>
              <w:tab/>
            </w:r>
            <w:r w:rsidRPr="0000090B">
              <w:rPr>
                <w:i/>
                <w:iCs/>
                <w:noProof/>
                <w:webHidden/>
              </w:rPr>
              <w:fldChar w:fldCharType="begin"/>
            </w:r>
            <w:r w:rsidRPr="0000090B">
              <w:rPr>
                <w:i/>
                <w:iCs/>
                <w:noProof/>
                <w:webHidden/>
              </w:rPr>
              <w:instrText xml:space="preserve"> PAGEREF _Toc216340271 \h </w:instrText>
            </w:r>
            <w:r w:rsidRPr="0000090B">
              <w:rPr>
                <w:i/>
                <w:iCs/>
                <w:noProof/>
                <w:webHidden/>
              </w:rPr>
            </w:r>
            <w:r w:rsidRPr="0000090B">
              <w:rPr>
                <w:i/>
                <w:iCs/>
                <w:noProof/>
                <w:webHidden/>
              </w:rPr>
              <w:fldChar w:fldCharType="separate"/>
            </w:r>
            <w:r w:rsidRPr="0000090B">
              <w:rPr>
                <w:i/>
                <w:iCs/>
                <w:noProof/>
                <w:webHidden/>
              </w:rPr>
              <w:t>18</w:t>
            </w:r>
            <w:r w:rsidRPr="0000090B">
              <w:rPr>
                <w:i/>
                <w:iCs/>
                <w:noProof/>
                <w:webHidden/>
              </w:rPr>
              <w:fldChar w:fldCharType="end"/>
            </w:r>
          </w:hyperlink>
        </w:p>
        <w:p w14:paraId="3BD43A59" w14:textId="3BC3F9BD"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72" w:history="1">
            <w:r w:rsidRPr="0000090B">
              <w:rPr>
                <w:rStyle w:val="Hyperlink"/>
                <w:i/>
                <w:iCs/>
                <w:noProof/>
              </w:rPr>
              <w:t>3.4 Data Collection Method</w:t>
            </w:r>
            <w:r w:rsidRPr="0000090B">
              <w:rPr>
                <w:i/>
                <w:iCs/>
                <w:noProof/>
                <w:webHidden/>
              </w:rPr>
              <w:tab/>
            </w:r>
            <w:r w:rsidRPr="0000090B">
              <w:rPr>
                <w:i/>
                <w:iCs/>
                <w:noProof/>
                <w:webHidden/>
              </w:rPr>
              <w:fldChar w:fldCharType="begin"/>
            </w:r>
            <w:r w:rsidRPr="0000090B">
              <w:rPr>
                <w:i/>
                <w:iCs/>
                <w:noProof/>
                <w:webHidden/>
              </w:rPr>
              <w:instrText xml:space="preserve"> PAGEREF _Toc216340272 \h </w:instrText>
            </w:r>
            <w:r w:rsidRPr="0000090B">
              <w:rPr>
                <w:i/>
                <w:iCs/>
                <w:noProof/>
                <w:webHidden/>
              </w:rPr>
            </w:r>
            <w:r w:rsidRPr="0000090B">
              <w:rPr>
                <w:i/>
                <w:iCs/>
                <w:noProof/>
                <w:webHidden/>
              </w:rPr>
              <w:fldChar w:fldCharType="separate"/>
            </w:r>
            <w:r w:rsidRPr="0000090B">
              <w:rPr>
                <w:i/>
                <w:iCs/>
                <w:noProof/>
                <w:webHidden/>
              </w:rPr>
              <w:t>18</w:t>
            </w:r>
            <w:r w:rsidRPr="0000090B">
              <w:rPr>
                <w:i/>
                <w:iCs/>
                <w:noProof/>
                <w:webHidden/>
              </w:rPr>
              <w:fldChar w:fldCharType="end"/>
            </w:r>
          </w:hyperlink>
        </w:p>
        <w:p w14:paraId="57CF313C" w14:textId="758D5CFC"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73" w:history="1">
            <w:r w:rsidRPr="0000090B">
              <w:rPr>
                <w:rStyle w:val="Hyperlink"/>
                <w:i/>
                <w:iCs/>
                <w:noProof/>
              </w:rPr>
              <w:t>3.5 Sampling Method and Sample Size</w:t>
            </w:r>
            <w:r w:rsidRPr="0000090B">
              <w:rPr>
                <w:i/>
                <w:iCs/>
                <w:noProof/>
                <w:webHidden/>
              </w:rPr>
              <w:tab/>
            </w:r>
            <w:r w:rsidRPr="0000090B">
              <w:rPr>
                <w:i/>
                <w:iCs/>
                <w:noProof/>
                <w:webHidden/>
              </w:rPr>
              <w:fldChar w:fldCharType="begin"/>
            </w:r>
            <w:r w:rsidRPr="0000090B">
              <w:rPr>
                <w:i/>
                <w:iCs/>
                <w:noProof/>
                <w:webHidden/>
              </w:rPr>
              <w:instrText xml:space="preserve"> PAGEREF _Toc216340273 \h </w:instrText>
            </w:r>
            <w:r w:rsidRPr="0000090B">
              <w:rPr>
                <w:i/>
                <w:iCs/>
                <w:noProof/>
                <w:webHidden/>
              </w:rPr>
            </w:r>
            <w:r w:rsidRPr="0000090B">
              <w:rPr>
                <w:i/>
                <w:iCs/>
                <w:noProof/>
                <w:webHidden/>
              </w:rPr>
              <w:fldChar w:fldCharType="separate"/>
            </w:r>
            <w:r w:rsidRPr="0000090B">
              <w:rPr>
                <w:i/>
                <w:iCs/>
                <w:noProof/>
                <w:webHidden/>
              </w:rPr>
              <w:t>19</w:t>
            </w:r>
            <w:r w:rsidRPr="0000090B">
              <w:rPr>
                <w:i/>
                <w:iCs/>
                <w:noProof/>
                <w:webHidden/>
              </w:rPr>
              <w:fldChar w:fldCharType="end"/>
            </w:r>
          </w:hyperlink>
        </w:p>
        <w:p w14:paraId="42A0C0E2" w14:textId="4F17514B"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74" w:history="1">
            <w:r w:rsidRPr="0000090B">
              <w:rPr>
                <w:rStyle w:val="Hyperlink"/>
                <w:i/>
                <w:iCs/>
                <w:noProof/>
              </w:rPr>
              <w:t>3.6 Data Analysis</w:t>
            </w:r>
            <w:r w:rsidRPr="0000090B">
              <w:rPr>
                <w:i/>
                <w:iCs/>
                <w:noProof/>
                <w:webHidden/>
              </w:rPr>
              <w:tab/>
            </w:r>
            <w:r w:rsidRPr="0000090B">
              <w:rPr>
                <w:i/>
                <w:iCs/>
                <w:noProof/>
                <w:webHidden/>
              </w:rPr>
              <w:fldChar w:fldCharType="begin"/>
            </w:r>
            <w:r w:rsidRPr="0000090B">
              <w:rPr>
                <w:i/>
                <w:iCs/>
                <w:noProof/>
                <w:webHidden/>
              </w:rPr>
              <w:instrText xml:space="preserve"> PAGEREF _Toc216340274 \h </w:instrText>
            </w:r>
            <w:r w:rsidRPr="0000090B">
              <w:rPr>
                <w:i/>
                <w:iCs/>
                <w:noProof/>
                <w:webHidden/>
              </w:rPr>
            </w:r>
            <w:r w:rsidRPr="0000090B">
              <w:rPr>
                <w:i/>
                <w:iCs/>
                <w:noProof/>
                <w:webHidden/>
              </w:rPr>
              <w:fldChar w:fldCharType="separate"/>
            </w:r>
            <w:r w:rsidRPr="0000090B">
              <w:rPr>
                <w:i/>
                <w:iCs/>
                <w:noProof/>
                <w:webHidden/>
              </w:rPr>
              <w:t>19</w:t>
            </w:r>
            <w:r w:rsidRPr="0000090B">
              <w:rPr>
                <w:i/>
                <w:iCs/>
                <w:noProof/>
                <w:webHidden/>
              </w:rPr>
              <w:fldChar w:fldCharType="end"/>
            </w:r>
          </w:hyperlink>
        </w:p>
        <w:p w14:paraId="2C148222" w14:textId="479D9769"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75" w:history="1">
            <w:r w:rsidRPr="0000090B">
              <w:rPr>
                <w:rStyle w:val="Hyperlink"/>
                <w:i/>
                <w:iCs/>
                <w:noProof/>
              </w:rPr>
              <w:t>3.7 Ethical Considerations</w:t>
            </w:r>
            <w:r w:rsidRPr="0000090B">
              <w:rPr>
                <w:i/>
                <w:iCs/>
                <w:noProof/>
                <w:webHidden/>
              </w:rPr>
              <w:tab/>
            </w:r>
            <w:r w:rsidRPr="0000090B">
              <w:rPr>
                <w:i/>
                <w:iCs/>
                <w:noProof/>
                <w:webHidden/>
              </w:rPr>
              <w:fldChar w:fldCharType="begin"/>
            </w:r>
            <w:r w:rsidRPr="0000090B">
              <w:rPr>
                <w:i/>
                <w:iCs/>
                <w:noProof/>
                <w:webHidden/>
              </w:rPr>
              <w:instrText xml:space="preserve"> PAGEREF _Toc216340275 \h </w:instrText>
            </w:r>
            <w:r w:rsidRPr="0000090B">
              <w:rPr>
                <w:i/>
                <w:iCs/>
                <w:noProof/>
                <w:webHidden/>
              </w:rPr>
            </w:r>
            <w:r w:rsidRPr="0000090B">
              <w:rPr>
                <w:i/>
                <w:iCs/>
                <w:noProof/>
                <w:webHidden/>
              </w:rPr>
              <w:fldChar w:fldCharType="separate"/>
            </w:r>
            <w:r w:rsidRPr="0000090B">
              <w:rPr>
                <w:i/>
                <w:iCs/>
                <w:noProof/>
                <w:webHidden/>
              </w:rPr>
              <w:t>19</w:t>
            </w:r>
            <w:r w:rsidRPr="0000090B">
              <w:rPr>
                <w:i/>
                <w:iCs/>
                <w:noProof/>
                <w:webHidden/>
              </w:rPr>
              <w:fldChar w:fldCharType="end"/>
            </w:r>
          </w:hyperlink>
        </w:p>
        <w:p w14:paraId="29D118A3" w14:textId="6FF49930"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76" w:history="1">
            <w:r w:rsidRPr="0000090B">
              <w:rPr>
                <w:rStyle w:val="Hyperlink"/>
                <w:i/>
                <w:iCs/>
                <w:noProof/>
              </w:rPr>
              <w:t>3.8 Limitations of the Methodology.</w:t>
            </w:r>
            <w:r w:rsidRPr="0000090B">
              <w:rPr>
                <w:i/>
                <w:iCs/>
                <w:noProof/>
                <w:webHidden/>
              </w:rPr>
              <w:tab/>
            </w:r>
            <w:r w:rsidRPr="0000090B">
              <w:rPr>
                <w:i/>
                <w:iCs/>
                <w:noProof/>
                <w:webHidden/>
              </w:rPr>
              <w:fldChar w:fldCharType="begin"/>
            </w:r>
            <w:r w:rsidRPr="0000090B">
              <w:rPr>
                <w:i/>
                <w:iCs/>
                <w:noProof/>
                <w:webHidden/>
              </w:rPr>
              <w:instrText xml:space="preserve"> PAGEREF _Toc216340276 \h </w:instrText>
            </w:r>
            <w:r w:rsidRPr="0000090B">
              <w:rPr>
                <w:i/>
                <w:iCs/>
                <w:noProof/>
                <w:webHidden/>
              </w:rPr>
            </w:r>
            <w:r w:rsidRPr="0000090B">
              <w:rPr>
                <w:i/>
                <w:iCs/>
                <w:noProof/>
                <w:webHidden/>
              </w:rPr>
              <w:fldChar w:fldCharType="separate"/>
            </w:r>
            <w:r w:rsidRPr="0000090B">
              <w:rPr>
                <w:i/>
                <w:iCs/>
                <w:noProof/>
                <w:webHidden/>
              </w:rPr>
              <w:t>20</w:t>
            </w:r>
            <w:r w:rsidRPr="0000090B">
              <w:rPr>
                <w:i/>
                <w:iCs/>
                <w:noProof/>
                <w:webHidden/>
              </w:rPr>
              <w:fldChar w:fldCharType="end"/>
            </w:r>
          </w:hyperlink>
        </w:p>
        <w:p w14:paraId="55AAE73A" w14:textId="13BF7388" w:rsidR="00522AFA" w:rsidRPr="0000090B" w:rsidRDefault="00522AFA">
          <w:pPr>
            <w:pStyle w:val="TOC1"/>
            <w:tabs>
              <w:tab w:val="right" w:leader="dot" w:pos="9016"/>
            </w:tabs>
            <w:rPr>
              <w:rFonts w:eastAsiaTheme="minorEastAsia" w:cstheme="minorBidi"/>
              <w:noProof/>
              <w:lang w:eastAsia="en-GB" w:bidi="ar-SA"/>
            </w:rPr>
          </w:pPr>
          <w:hyperlink w:anchor="_Toc216340277" w:history="1">
            <w:r w:rsidRPr="0000090B">
              <w:rPr>
                <w:rStyle w:val="Hyperlink"/>
                <w:noProof/>
              </w:rPr>
              <w:t>Chapter 4: Data Analysis and Discussion</w:t>
            </w:r>
            <w:r w:rsidRPr="0000090B">
              <w:rPr>
                <w:noProof/>
                <w:webHidden/>
              </w:rPr>
              <w:tab/>
            </w:r>
            <w:r w:rsidRPr="0000090B">
              <w:rPr>
                <w:noProof/>
                <w:webHidden/>
              </w:rPr>
              <w:fldChar w:fldCharType="begin"/>
            </w:r>
            <w:r w:rsidRPr="0000090B">
              <w:rPr>
                <w:noProof/>
                <w:webHidden/>
              </w:rPr>
              <w:instrText xml:space="preserve"> PAGEREF _Toc216340277 \h </w:instrText>
            </w:r>
            <w:r w:rsidRPr="0000090B">
              <w:rPr>
                <w:noProof/>
                <w:webHidden/>
              </w:rPr>
            </w:r>
            <w:r w:rsidRPr="0000090B">
              <w:rPr>
                <w:noProof/>
                <w:webHidden/>
              </w:rPr>
              <w:fldChar w:fldCharType="separate"/>
            </w:r>
            <w:r w:rsidRPr="0000090B">
              <w:rPr>
                <w:noProof/>
                <w:webHidden/>
              </w:rPr>
              <w:t>21</w:t>
            </w:r>
            <w:r w:rsidRPr="0000090B">
              <w:rPr>
                <w:noProof/>
                <w:webHidden/>
              </w:rPr>
              <w:fldChar w:fldCharType="end"/>
            </w:r>
          </w:hyperlink>
        </w:p>
        <w:p w14:paraId="187576E3" w14:textId="0806C063"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78" w:history="1">
            <w:r w:rsidRPr="0000090B">
              <w:rPr>
                <w:rStyle w:val="Hyperlink"/>
                <w:i/>
                <w:iCs/>
                <w:noProof/>
              </w:rPr>
              <w:t>4.1 Data Analysis</w:t>
            </w:r>
            <w:r w:rsidRPr="0000090B">
              <w:rPr>
                <w:i/>
                <w:iCs/>
                <w:noProof/>
                <w:webHidden/>
              </w:rPr>
              <w:tab/>
            </w:r>
            <w:r w:rsidRPr="0000090B">
              <w:rPr>
                <w:i/>
                <w:iCs/>
                <w:noProof/>
                <w:webHidden/>
              </w:rPr>
              <w:fldChar w:fldCharType="begin"/>
            </w:r>
            <w:r w:rsidRPr="0000090B">
              <w:rPr>
                <w:i/>
                <w:iCs/>
                <w:noProof/>
                <w:webHidden/>
              </w:rPr>
              <w:instrText xml:space="preserve"> PAGEREF _Toc216340278 \h </w:instrText>
            </w:r>
            <w:r w:rsidRPr="0000090B">
              <w:rPr>
                <w:i/>
                <w:iCs/>
                <w:noProof/>
                <w:webHidden/>
              </w:rPr>
            </w:r>
            <w:r w:rsidRPr="0000090B">
              <w:rPr>
                <w:i/>
                <w:iCs/>
                <w:noProof/>
                <w:webHidden/>
              </w:rPr>
              <w:fldChar w:fldCharType="separate"/>
            </w:r>
            <w:r w:rsidRPr="0000090B">
              <w:rPr>
                <w:i/>
                <w:iCs/>
                <w:noProof/>
                <w:webHidden/>
              </w:rPr>
              <w:t>21</w:t>
            </w:r>
            <w:r w:rsidRPr="0000090B">
              <w:rPr>
                <w:i/>
                <w:iCs/>
                <w:noProof/>
                <w:webHidden/>
              </w:rPr>
              <w:fldChar w:fldCharType="end"/>
            </w:r>
          </w:hyperlink>
        </w:p>
        <w:p w14:paraId="6D5E9BA2" w14:textId="1208B6AB"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79" w:history="1">
            <w:r w:rsidRPr="0000090B">
              <w:rPr>
                <w:rStyle w:val="Hyperlink"/>
                <w:i/>
                <w:iCs/>
                <w:noProof/>
              </w:rPr>
              <w:t>4.2 Discussion of Findings</w:t>
            </w:r>
            <w:r w:rsidRPr="0000090B">
              <w:rPr>
                <w:i/>
                <w:iCs/>
                <w:noProof/>
                <w:webHidden/>
              </w:rPr>
              <w:tab/>
            </w:r>
            <w:r w:rsidRPr="0000090B">
              <w:rPr>
                <w:i/>
                <w:iCs/>
                <w:noProof/>
                <w:webHidden/>
              </w:rPr>
              <w:fldChar w:fldCharType="begin"/>
            </w:r>
            <w:r w:rsidRPr="0000090B">
              <w:rPr>
                <w:i/>
                <w:iCs/>
                <w:noProof/>
                <w:webHidden/>
              </w:rPr>
              <w:instrText xml:space="preserve"> PAGEREF _Toc216340279 \h </w:instrText>
            </w:r>
            <w:r w:rsidRPr="0000090B">
              <w:rPr>
                <w:i/>
                <w:iCs/>
                <w:noProof/>
                <w:webHidden/>
              </w:rPr>
            </w:r>
            <w:r w:rsidRPr="0000090B">
              <w:rPr>
                <w:i/>
                <w:iCs/>
                <w:noProof/>
                <w:webHidden/>
              </w:rPr>
              <w:fldChar w:fldCharType="separate"/>
            </w:r>
            <w:r w:rsidRPr="0000090B">
              <w:rPr>
                <w:i/>
                <w:iCs/>
                <w:noProof/>
                <w:webHidden/>
              </w:rPr>
              <w:t>29</w:t>
            </w:r>
            <w:r w:rsidRPr="0000090B">
              <w:rPr>
                <w:i/>
                <w:iCs/>
                <w:noProof/>
                <w:webHidden/>
              </w:rPr>
              <w:fldChar w:fldCharType="end"/>
            </w:r>
          </w:hyperlink>
        </w:p>
        <w:p w14:paraId="61858664" w14:textId="09EFE840" w:rsidR="00522AFA" w:rsidRPr="0000090B" w:rsidRDefault="00522AFA">
          <w:pPr>
            <w:pStyle w:val="TOC1"/>
            <w:tabs>
              <w:tab w:val="right" w:leader="dot" w:pos="9016"/>
            </w:tabs>
            <w:rPr>
              <w:rFonts w:eastAsiaTheme="minorEastAsia" w:cstheme="minorBidi"/>
              <w:noProof/>
              <w:lang w:eastAsia="en-GB" w:bidi="ar-SA"/>
            </w:rPr>
          </w:pPr>
          <w:hyperlink w:anchor="_Toc216340280" w:history="1">
            <w:r w:rsidRPr="0000090B">
              <w:rPr>
                <w:rStyle w:val="Hyperlink"/>
                <w:noProof/>
              </w:rPr>
              <w:t>Chapter 5: Conclusion and Recommendations</w:t>
            </w:r>
            <w:r w:rsidRPr="0000090B">
              <w:rPr>
                <w:noProof/>
                <w:webHidden/>
              </w:rPr>
              <w:tab/>
            </w:r>
            <w:r w:rsidRPr="0000090B">
              <w:rPr>
                <w:noProof/>
                <w:webHidden/>
              </w:rPr>
              <w:fldChar w:fldCharType="begin"/>
            </w:r>
            <w:r w:rsidRPr="0000090B">
              <w:rPr>
                <w:noProof/>
                <w:webHidden/>
              </w:rPr>
              <w:instrText xml:space="preserve"> PAGEREF _Toc216340280 \h </w:instrText>
            </w:r>
            <w:r w:rsidRPr="0000090B">
              <w:rPr>
                <w:noProof/>
                <w:webHidden/>
              </w:rPr>
            </w:r>
            <w:r w:rsidRPr="0000090B">
              <w:rPr>
                <w:noProof/>
                <w:webHidden/>
              </w:rPr>
              <w:fldChar w:fldCharType="separate"/>
            </w:r>
            <w:r w:rsidRPr="0000090B">
              <w:rPr>
                <w:noProof/>
                <w:webHidden/>
              </w:rPr>
              <w:t>34</w:t>
            </w:r>
            <w:r w:rsidRPr="0000090B">
              <w:rPr>
                <w:noProof/>
                <w:webHidden/>
              </w:rPr>
              <w:fldChar w:fldCharType="end"/>
            </w:r>
          </w:hyperlink>
        </w:p>
        <w:p w14:paraId="5A81A3EF" w14:textId="42EE91BF"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81" w:history="1">
            <w:r w:rsidRPr="0000090B">
              <w:rPr>
                <w:rStyle w:val="Hyperlink"/>
                <w:i/>
                <w:iCs/>
                <w:noProof/>
              </w:rPr>
              <w:t>5.1 Introduction</w:t>
            </w:r>
            <w:r w:rsidRPr="0000090B">
              <w:rPr>
                <w:i/>
                <w:iCs/>
                <w:noProof/>
                <w:webHidden/>
              </w:rPr>
              <w:tab/>
            </w:r>
            <w:r w:rsidRPr="0000090B">
              <w:rPr>
                <w:i/>
                <w:iCs/>
                <w:noProof/>
                <w:webHidden/>
              </w:rPr>
              <w:fldChar w:fldCharType="begin"/>
            </w:r>
            <w:r w:rsidRPr="0000090B">
              <w:rPr>
                <w:i/>
                <w:iCs/>
                <w:noProof/>
                <w:webHidden/>
              </w:rPr>
              <w:instrText xml:space="preserve"> PAGEREF _Toc216340281 \h </w:instrText>
            </w:r>
            <w:r w:rsidRPr="0000090B">
              <w:rPr>
                <w:i/>
                <w:iCs/>
                <w:noProof/>
                <w:webHidden/>
              </w:rPr>
            </w:r>
            <w:r w:rsidRPr="0000090B">
              <w:rPr>
                <w:i/>
                <w:iCs/>
                <w:noProof/>
                <w:webHidden/>
              </w:rPr>
              <w:fldChar w:fldCharType="separate"/>
            </w:r>
            <w:r w:rsidRPr="0000090B">
              <w:rPr>
                <w:i/>
                <w:iCs/>
                <w:noProof/>
                <w:webHidden/>
              </w:rPr>
              <w:t>34</w:t>
            </w:r>
            <w:r w:rsidRPr="0000090B">
              <w:rPr>
                <w:i/>
                <w:iCs/>
                <w:noProof/>
                <w:webHidden/>
              </w:rPr>
              <w:fldChar w:fldCharType="end"/>
            </w:r>
          </w:hyperlink>
        </w:p>
        <w:p w14:paraId="3A7B0076" w14:textId="7CA1E5F3"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82" w:history="1">
            <w:r w:rsidRPr="0000090B">
              <w:rPr>
                <w:rStyle w:val="Hyperlink"/>
                <w:i/>
                <w:iCs/>
                <w:noProof/>
              </w:rPr>
              <w:t>5.2 Summary of Key Findings</w:t>
            </w:r>
            <w:r w:rsidRPr="0000090B">
              <w:rPr>
                <w:i/>
                <w:iCs/>
                <w:noProof/>
                <w:webHidden/>
              </w:rPr>
              <w:tab/>
            </w:r>
            <w:r w:rsidRPr="0000090B">
              <w:rPr>
                <w:i/>
                <w:iCs/>
                <w:noProof/>
                <w:webHidden/>
              </w:rPr>
              <w:fldChar w:fldCharType="begin"/>
            </w:r>
            <w:r w:rsidRPr="0000090B">
              <w:rPr>
                <w:i/>
                <w:iCs/>
                <w:noProof/>
                <w:webHidden/>
              </w:rPr>
              <w:instrText xml:space="preserve"> PAGEREF _Toc216340282 \h </w:instrText>
            </w:r>
            <w:r w:rsidRPr="0000090B">
              <w:rPr>
                <w:i/>
                <w:iCs/>
                <w:noProof/>
                <w:webHidden/>
              </w:rPr>
            </w:r>
            <w:r w:rsidRPr="0000090B">
              <w:rPr>
                <w:i/>
                <w:iCs/>
                <w:noProof/>
                <w:webHidden/>
              </w:rPr>
              <w:fldChar w:fldCharType="separate"/>
            </w:r>
            <w:r w:rsidRPr="0000090B">
              <w:rPr>
                <w:i/>
                <w:iCs/>
                <w:noProof/>
                <w:webHidden/>
              </w:rPr>
              <w:t>34</w:t>
            </w:r>
            <w:r w:rsidRPr="0000090B">
              <w:rPr>
                <w:i/>
                <w:iCs/>
                <w:noProof/>
                <w:webHidden/>
              </w:rPr>
              <w:fldChar w:fldCharType="end"/>
            </w:r>
          </w:hyperlink>
        </w:p>
        <w:p w14:paraId="1BCD7347" w14:textId="0BB7E98F"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83" w:history="1">
            <w:r w:rsidRPr="0000090B">
              <w:rPr>
                <w:rStyle w:val="Hyperlink"/>
                <w:i/>
                <w:iCs/>
                <w:noProof/>
              </w:rPr>
              <w:t>5.3 Theoretical Contributions</w:t>
            </w:r>
            <w:r w:rsidRPr="0000090B">
              <w:rPr>
                <w:i/>
                <w:iCs/>
                <w:noProof/>
                <w:webHidden/>
              </w:rPr>
              <w:tab/>
            </w:r>
            <w:r w:rsidRPr="0000090B">
              <w:rPr>
                <w:i/>
                <w:iCs/>
                <w:noProof/>
                <w:webHidden/>
              </w:rPr>
              <w:fldChar w:fldCharType="begin"/>
            </w:r>
            <w:r w:rsidRPr="0000090B">
              <w:rPr>
                <w:i/>
                <w:iCs/>
                <w:noProof/>
                <w:webHidden/>
              </w:rPr>
              <w:instrText xml:space="preserve"> PAGEREF _Toc216340283 \h </w:instrText>
            </w:r>
            <w:r w:rsidRPr="0000090B">
              <w:rPr>
                <w:i/>
                <w:iCs/>
                <w:noProof/>
                <w:webHidden/>
              </w:rPr>
            </w:r>
            <w:r w:rsidRPr="0000090B">
              <w:rPr>
                <w:i/>
                <w:iCs/>
                <w:noProof/>
                <w:webHidden/>
              </w:rPr>
              <w:fldChar w:fldCharType="separate"/>
            </w:r>
            <w:r w:rsidRPr="0000090B">
              <w:rPr>
                <w:i/>
                <w:iCs/>
                <w:noProof/>
                <w:webHidden/>
              </w:rPr>
              <w:t>35</w:t>
            </w:r>
            <w:r w:rsidRPr="0000090B">
              <w:rPr>
                <w:i/>
                <w:iCs/>
                <w:noProof/>
                <w:webHidden/>
              </w:rPr>
              <w:fldChar w:fldCharType="end"/>
            </w:r>
          </w:hyperlink>
        </w:p>
        <w:p w14:paraId="33CC3E6A" w14:textId="58137DEF"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84" w:history="1">
            <w:r w:rsidRPr="0000090B">
              <w:rPr>
                <w:rStyle w:val="Hyperlink"/>
                <w:i/>
                <w:iCs/>
                <w:noProof/>
              </w:rPr>
              <w:t>5.4 Practical Implications</w:t>
            </w:r>
            <w:r w:rsidRPr="0000090B">
              <w:rPr>
                <w:i/>
                <w:iCs/>
                <w:noProof/>
                <w:webHidden/>
              </w:rPr>
              <w:tab/>
            </w:r>
            <w:r w:rsidRPr="0000090B">
              <w:rPr>
                <w:i/>
                <w:iCs/>
                <w:noProof/>
                <w:webHidden/>
              </w:rPr>
              <w:fldChar w:fldCharType="begin"/>
            </w:r>
            <w:r w:rsidRPr="0000090B">
              <w:rPr>
                <w:i/>
                <w:iCs/>
                <w:noProof/>
                <w:webHidden/>
              </w:rPr>
              <w:instrText xml:space="preserve"> PAGEREF _Toc216340284 \h </w:instrText>
            </w:r>
            <w:r w:rsidRPr="0000090B">
              <w:rPr>
                <w:i/>
                <w:iCs/>
                <w:noProof/>
                <w:webHidden/>
              </w:rPr>
            </w:r>
            <w:r w:rsidRPr="0000090B">
              <w:rPr>
                <w:i/>
                <w:iCs/>
                <w:noProof/>
                <w:webHidden/>
              </w:rPr>
              <w:fldChar w:fldCharType="separate"/>
            </w:r>
            <w:r w:rsidRPr="0000090B">
              <w:rPr>
                <w:i/>
                <w:iCs/>
                <w:noProof/>
                <w:webHidden/>
              </w:rPr>
              <w:t>35</w:t>
            </w:r>
            <w:r w:rsidRPr="0000090B">
              <w:rPr>
                <w:i/>
                <w:iCs/>
                <w:noProof/>
                <w:webHidden/>
              </w:rPr>
              <w:fldChar w:fldCharType="end"/>
            </w:r>
          </w:hyperlink>
        </w:p>
        <w:p w14:paraId="3D833742" w14:textId="03B74626"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85" w:history="1">
            <w:r w:rsidRPr="0000090B">
              <w:rPr>
                <w:rStyle w:val="Hyperlink"/>
                <w:i/>
                <w:iCs/>
                <w:noProof/>
              </w:rPr>
              <w:t>5.5 Limitations of the Study</w:t>
            </w:r>
            <w:r w:rsidRPr="0000090B">
              <w:rPr>
                <w:i/>
                <w:iCs/>
                <w:noProof/>
                <w:webHidden/>
              </w:rPr>
              <w:tab/>
            </w:r>
            <w:r w:rsidRPr="0000090B">
              <w:rPr>
                <w:i/>
                <w:iCs/>
                <w:noProof/>
                <w:webHidden/>
              </w:rPr>
              <w:fldChar w:fldCharType="begin"/>
            </w:r>
            <w:r w:rsidRPr="0000090B">
              <w:rPr>
                <w:i/>
                <w:iCs/>
                <w:noProof/>
                <w:webHidden/>
              </w:rPr>
              <w:instrText xml:space="preserve"> PAGEREF _Toc216340285 \h </w:instrText>
            </w:r>
            <w:r w:rsidRPr="0000090B">
              <w:rPr>
                <w:i/>
                <w:iCs/>
                <w:noProof/>
                <w:webHidden/>
              </w:rPr>
            </w:r>
            <w:r w:rsidRPr="0000090B">
              <w:rPr>
                <w:i/>
                <w:iCs/>
                <w:noProof/>
                <w:webHidden/>
              </w:rPr>
              <w:fldChar w:fldCharType="separate"/>
            </w:r>
            <w:r w:rsidRPr="0000090B">
              <w:rPr>
                <w:i/>
                <w:iCs/>
                <w:noProof/>
                <w:webHidden/>
              </w:rPr>
              <w:t>35</w:t>
            </w:r>
            <w:r w:rsidRPr="0000090B">
              <w:rPr>
                <w:i/>
                <w:iCs/>
                <w:noProof/>
                <w:webHidden/>
              </w:rPr>
              <w:fldChar w:fldCharType="end"/>
            </w:r>
          </w:hyperlink>
        </w:p>
        <w:p w14:paraId="6DEBB524" w14:textId="1E1C110E"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86" w:history="1">
            <w:r w:rsidRPr="0000090B">
              <w:rPr>
                <w:rStyle w:val="Hyperlink"/>
                <w:i/>
                <w:iCs/>
                <w:noProof/>
              </w:rPr>
              <w:t>5.6 Recommendations</w:t>
            </w:r>
            <w:r w:rsidRPr="0000090B">
              <w:rPr>
                <w:i/>
                <w:iCs/>
                <w:noProof/>
                <w:webHidden/>
              </w:rPr>
              <w:tab/>
            </w:r>
            <w:r w:rsidRPr="0000090B">
              <w:rPr>
                <w:i/>
                <w:iCs/>
                <w:noProof/>
                <w:webHidden/>
              </w:rPr>
              <w:fldChar w:fldCharType="begin"/>
            </w:r>
            <w:r w:rsidRPr="0000090B">
              <w:rPr>
                <w:i/>
                <w:iCs/>
                <w:noProof/>
                <w:webHidden/>
              </w:rPr>
              <w:instrText xml:space="preserve"> PAGEREF _Toc216340286 \h </w:instrText>
            </w:r>
            <w:r w:rsidRPr="0000090B">
              <w:rPr>
                <w:i/>
                <w:iCs/>
                <w:noProof/>
                <w:webHidden/>
              </w:rPr>
            </w:r>
            <w:r w:rsidRPr="0000090B">
              <w:rPr>
                <w:i/>
                <w:iCs/>
                <w:noProof/>
                <w:webHidden/>
              </w:rPr>
              <w:fldChar w:fldCharType="separate"/>
            </w:r>
            <w:r w:rsidRPr="0000090B">
              <w:rPr>
                <w:i/>
                <w:iCs/>
                <w:noProof/>
                <w:webHidden/>
              </w:rPr>
              <w:t>36</w:t>
            </w:r>
            <w:r w:rsidRPr="0000090B">
              <w:rPr>
                <w:i/>
                <w:iCs/>
                <w:noProof/>
                <w:webHidden/>
              </w:rPr>
              <w:fldChar w:fldCharType="end"/>
            </w:r>
          </w:hyperlink>
        </w:p>
        <w:p w14:paraId="069121F0" w14:textId="320125B4" w:rsidR="00522AFA" w:rsidRPr="0000090B" w:rsidRDefault="00522AFA">
          <w:pPr>
            <w:pStyle w:val="TOC2"/>
            <w:tabs>
              <w:tab w:val="right" w:leader="dot" w:pos="9016"/>
            </w:tabs>
            <w:rPr>
              <w:rFonts w:eastAsiaTheme="minorEastAsia" w:cstheme="minorBidi"/>
              <w:i/>
              <w:iCs/>
              <w:noProof/>
              <w:sz w:val="24"/>
              <w:szCs w:val="24"/>
              <w:lang w:eastAsia="en-GB" w:bidi="ar-SA"/>
            </w:rPr>
          </w:pPr>
          <w:hyperlink w:anchor="_Toc216340287" w:history="1">
            <w:r w:rsidRPr="0000090B">
              <w:rPr>
                <w:rStyle w:val="Hyperlink"/>
                <w:i/>
                <w:iCs/>
                <w:noProof/>
              </w:rPr>
              <w:t>5.7 Conclusion</w:t>
            </w:r>
            <w:r w:rsidRPr="0000090B">
              <w:rPr>
                <w:i/>
                <w:iCs/>
                <w:noProof/>
                <w:webHidden/>
              </w:rPr>
              <w:tab/>
            </w:r>
            <w:r w:rsidRPr="0000090B">
              <w:rPr>
                <w:i/>
                <w:iCs/>
                <w:noProof/>
                <w:webHidden/>
              </w:rPr>
              <w:fldChar w:fldCharType="begin"/>
            </w:r>
            <w:r w:rsidRPr="0000090B">
              <w:rPr>
                <w:i/>
                <w:iCs/>
                <w:noProof/>
                <w:webHidden/>
              </w:rPr>
              <w:instrText xml:space="preserve"> PAGEREF _Toc216340287 \h </w:instrText>
            </w:r>
            <w:r w:rsidRPr="0000090B">
              <w:rPr>
                <w:i/>
                <w:iCs/>
                <w:noProof/>
                <w:webHidden/>
              </w:rPr>
            </w:r>
            <w:r w:rsidRPr="0000090B">
              <w:rPr>
                <w:i/>
                <w:iCs/>
                <w:noProof/>
                <w:webHidden/>
              </w:rPr>
              <w:fldChar w:fldCharType="separate"/>
            </w:r>
            <w:r w:rsidRPr="0000090B">
              <w:rPr>
                <w:i/>
                <w:iCs/>
                <w:noProof/>
                <w:webHidden/>
              </w:rPr>
              <w:t>37</w:t>
            </w:r>
            <w:r w:rsidRPr="0000090B">
              <w:rPr>
                <w:i/>
                <w:iCs/>
                <w:noProof/>
                <w:webHidden/>
              </w:rPr>
              <w:fldChar w:fldCharType="end"/>
            </w:r>
          </w:hyperlink>
        </w:p>
        <w:p w14:paraId="08CFB168" w14:textId="1689AEF5" w:rsidR="00522AFA" w:rsidRPr="0000090B" w:rsidRDefault="00522AFA">
          <w:pPr>
            <w:pStyle w:val="TOC1"/>
            <w:tabs>
              <w:tab w:val="right" w:leader="dot" w:pos="9016"/>
            </w:tabs>
            <w:rPr>
              <w:rStyle w:val="Hyperlink"/>
              <w:noProof/>
            </w:rPr>
          </w:pPr>
          <w:hyperlink w:anchor="_Toc216340288" w:history="1">
            <w:r w:rsidRPr="0000090B">
              <w:rPr>
                <w:rStyle w:val="Hyperlink"/>
                <w:noProof/>
              </w:rPr>
              <w:t>References</w:t>
            </w:r>
            <w:r w:rsidRPr="0000090B">
              <w:rPr>
                <w:noProof/>
                <w:webHidden/>
              </w:rPr>
              <w:tab/>
            </w:r>
            <w:r w:rsidRPr="0000090B">
              <w:rPr>
                <w:noProof/>
                <w:webHidden/>
              </w:rPr>
              <w:fldChar w:fldCharType="begin"/>
            </w:r>
            <w:r w:rsidRPr="0000090B">
              <w:rPr>
                <w:noProof/>
                <w:webHidden/>
              </w:rPr>
              <w:instrText xml:space="preserve"> PAGEREF _Toc216340288 \h </w:instrText>
            </w:r>
            <w:r w:rsidRPr="0000090B">
              <w:rPr>
                <w:noProof/>
                <w:webHidden/>
              </w:rPr>
            </w:r>
            <w:r w:rsidRPr="0000090B">
              <w:rPr>
                <w:noProof/>
                <w:webHidden/>
              </w:rPr>
              <w:fldChar w:fldCharType="separate"/>
            </w:r>
            <w:r w:rsidRPr="0000090B">
              <w:rPr>
                <w:noProof/>
                <w:webHidden/>
              </w:rPr>
              <w:t>38</w:t>
            </w:r>
            <w:r w:rsidRPr="0000090B">
              <w:rPr>
                <w:noProof/>
                <w:webHidden/>
              </w:rPr>
              <w:fldChar w:fldCharType="end"/>
            </w:r>
          </w:hyperlink>
        </w:p>
        <w:p w14:paraId="7A4A6CC4" w14:textId="7475764D" w:rsidR="00522AFA" w:rsidRPr="0000090B" w:rsidRDefault="00522AFA" w:rsidP="00522AFA">
          <w:pPr>
            <w:rPr>
              <w:b/>
              <w:bCs/>
              <w:i/>
              <w:iCs/>
            </w:rPr>
          </w:pPr>
          <w:r w:rsidRPr="0000090B">
            <w:rPr>
              <w:b/>
              <w:bCs/>
              <w:i/>
              <w:iCs/>
            </w:rPr>
            <w:t>Appendix ……………………………………………………………………………………41</w:t>
          </w:r>
        </w:p>
        <w:p w14:paraId="70E7BF75" w14:textId="22D5A59F" w:rsidR="007501D3" w:rsidRPr="009C2EDD" w:rsidRDefault="007501D3">
          <w:pPr>
            <w:rPr>
              <w:color w:val="000000" w:themeColor="text1"/>
            </w:rPr>
          </w:pPr>
          <w:r w:rsidRPr="0000090B">
            <w:rPr>
              <w:b/>
              <w:bCs/>
              <w:i/>
              <w:iCs/>
              <w:noProof/>
              <w:color w:val="000000" w:themeColor="text1"/>
            </w:rPr>
            <w:fldChar w:fldCharType="end"/>
          </w:r>
        </w:p>
      </w:sdtContent>
    </w:sdt>
    <w:p w14:paraId="05A8EFD5" w14:textId="77777777" w:rsidR="007501D3" w:rsidRPr="009C2EDD" w:rsidRDefault="007501D3">
      <w:pPr>
        <w:spacing w:line="240" w:lineRule="auto"/>
        <w:jc w:val="left"/>
        <w:rPr>
          <w:rFonts w:eastAsiaTheme="majorEastAsia" w:cstheme="majorBidi"/>
          <w:b/>
          <w:color w:val="000000" w:themeColor="text1"/>
          <w:sz w:val="32"/>
          <w:szCs w:val="40"/>
        </w:rPr>
      </w:pPr>
      <w:r w:rsidRPr="009C2EDD">
        <w:rPr>
          <w:color w:val="000000" w:themeColor="text1"/>
        </w:rPr>
        <w:br w:type="page"/>
      </w:r>
    </w:p>
    <w:p w14:paraId="3D056950" w14:textId="77777777" w:rsidR="005A3B6A" w:rsidRPr="009C2EDD" w:rsidRDefault="005A3B6A" w:rsidP="005A3B6A">
      <w:pPr>
        <w:pStyle w:val="Heading1"/>
      </w:pPr>
      <w:bookmarkStart w:id="2" w:name="_Toc216340249"/>
      <w:r w:rsidRPr="009C2EDD">
        <w:lastRenderedPageBreak/>
        <w:t>Chapter 1: Introduction</w:t>
      </w:r>
      <w:bookmarkEnd w:id="2"/>
    </w:p>
    <w:p w14:paraId="13A5FEFA" w14:textId="77777777" w:rsidR="002F24A7" w:rsidRPr="009C2EDD" w:rsidRDefault="00F50806" w:rsidP="002F24A7">
      <w:pPr>
        <w:rPr>
          <w:rFonts w:eastAsiaTheme="majorEastAsia" w:cstheme="majorBidi"/>
          <w:b/>
          <w:color w:val="000000" w:themeColor="text1"/>
          <w:sz w:val="26"/>
          <w:szCs w:val="33"/>
        </w:rPr>
      </w:pPr>
      <w:r w:rsidRPr="009C2EDD">
        <w:rPr>
          <w:rFonts w:eastAsiaTheme="majorEastAsia" w:cstheme="majorBidi"/>
          <w:b/>
          <w:color w:val="000000" w:themeColor="text1"/>
          <w:sz w:val="26"/>
          <w:szCs w:val="33"/>
        </w:rPr>
        <w:t xml:space="preserve">1.1 </w:t>
      </w:r>
      <w:r w:rsidR="002F24A7" w:rsidRPr="009C2EDD">
        <w:rPr>
          <w:rFonts w:eastAsiaTheme="majorEastAsia" w:cstheme="majorBidi"/>
          <w:b/>
          <w:color w:val="000000" w:themeColor="text1"/>
          <w:sz w:val="26"/>
          <w:szCs w:val="33"/>
        </w:rPr>
        <w:t>Origin of the Research</w:t>
      </w:r>
    </w:p>
    <w:p w14:paraId="62337949" w14:textId="77777777" w:rsidR="00EF2DA8" w:rsidRPr="009C2EDD" w:rsidRDefault="002F24A7" w:rsidP="003B7D00">
      <w:pPr>
        <w:rPr>
          <w:color w:val="000000" w:themeColor="text1"/>
        </w:rPr>
      </w:pPr>
      <w:r w:rsidRPr="009C2EDD">
        <w:rPr>
          <w:color w:val="000000" w:themeColor="text1"/>
        </w:rPr>
        <w:t>The background of the study is the development in the academic and organisational attention toward the effects of leadership styles on employee performance</w:t>
      </w:r>
      <w:r w:rsidR="00A92952" w:rsidRPr="009C2EDD">
        <w:rPr>
          <w:color w:val="000000" w:themeColor="text1"/>
        </w:rPr>
        <w:t>,</w:t>
      </w:r>
      <w:r w:rsidRPr="009C2EDD">
        <w:rPr>
          <w:color w:val="000000" w:themeColor="text1"/>
        </w:rPr>
        <w:t xml:space="preserve"> especially in the service sector</w:t>
      </w:r>
      <w:r w:rsidR="0000003A" w:rsidRPr="009C2EDD">
        <w:rPr>
          <w:color w:val="000000" w:themeColor="text1"/>
        </w:rPr>
        <w:t xml:space="preserve"> (</w:t>
      </w:r>
      <w:proofErr w:type="spellStart"/>
      <w:r w:rsidR="0000003A" w:rsidRPr="009C2EDD">
        <w:rPr>
          <w:color w:val="000000" w:themeColor="text1"/>
          <w:shd w:val="clear" w:color="auto" w:fill="FFFFFF"/>
        </w:rPr>
        <w:t>Jumady</w:t>
      </w:r>
      <w:proofErr w:type="spellEnd"/>
      <w:r w:rsidR="0000003A" w:rsidRPr="009C2EDD">
        <w:rPr>
          <w:color w:val="000000" w:themeColor="text1"/>
          <w:shd w:val="clear" w:color="auto" w:fill="FFFFFF"/>
        </w:rPr>
        <w:t xml:space="preserve"> and </w:t>
      </w:r>
      <w:proofErr w:type="spellStart"/>
      <w:r w:rsidR="0000003A" w:rsidRPr="009C2EDD">
        <w:rPr>
          <w:color w:val="000000" w:themeColor="text1"/>
          <w:shd w:val="clear" w:color="auto" w:fill="FFFFFF"/>
        </w:rPr>
        <w:t>Bungatang</w:t>
      </w:r>
      <w:proofErr w:type="spellEnd"/>
      <w:r w:rsidR="0000003A" w:rsidRPr="009C2EDD">
        <w:rPr>
          <w:color w:val="000000" w:themeColor="text1"/>
          <w:shd w:val="clear" w:color="auto" w:fill="FFFFFF"/>
        </w:rPr>
        <w:t>, 2023)</w:t>
      </w:r>
      <w:r w:rsidRPr="009C2EDD">
        <w:rPr>
          <w:color w:val="000000" w:themeColor="text1"/>
        </w:rPr>
        <w:t>.</w:t>
      </w:r>
      <w:r w:rsidR="0000003A" w:rsidRPr="009C2EDD">
        <w:rPr>
          <w:color w:val="000000" w:themeColor="text1"/>
        </w:rPr>
        <w:t xml:space="preserve"> </w:t>
      </w:r>
      <w:r w:rsidRPr="009C2EDD">
        <w:rPr>
          <w:color w:val="000000" w:themeColor="text1"/>
        </w:rPr>
        <w:t xml:space="preserve"> According to the literature on leadership, transformational, transactional, democratic</w:t>
      </w:r>
      <w:r w:rsidR="00A92952" w:rsidRPr="009C2EDD">
        <w:rPr>
          <w:color w:val="000000" w:themeColor="text1"/>
        </w:rPr>
        <w:t>,</w:t>
      </w:r>
      <w:r w:rsidRPr="009C2EDD">
        <w:rPr>
          <w:color w:val="000000" w:themeColor="text1"/>
        </w:rPr>
        <w:t xml:space="preserve"> and autocratic leadership styles have different implications on the motivation, behaviour</w:t>
      </w:r>
      <w:r w:rsidR="00A92952" w:rsidRPr="009C2EDD">
        <w:rPr>
          <w:color w:val="000000" w:themeColor="text1"/>
        </w:rPr>
        <w:t>,</w:t>
      </w:r>
      <w:r w:rsidRPr="009C2EDD">
        <w:rPr>
          <w:color w:val="000000" w:themeColor="text1"/>
        </w:rPr>
        <w:t xml:space="preserve"> and performance of employees. </w:t>
      </w:r>
    </w:p>
    <w:p w14:paraId="6BC0D5C2" w14:textId="77777777" w:rsidR="00EF2DA8" w:rsidRPr="009C2EDD" w:rsidRDefault="00EF2DA8" w:rsidP="00EF2DA8">
      <w:pPr>
        <w:jc w:val="center"/>
        <w:rPr>
          <w:color w:val="000000" w:themeColor="text1"/>
        </w:rPr>
      </w:pPr>
      <w:r w:rsidRPr="009C2EDD">
        <w:rPr>
          <w:noProof/>
          <w:color w:val="000000" w:themeColor="text1"/>
        </w:rPr>
        <w:drawing>
          <wp:inline distT="0" distB="0" distL="0" distR="0" wp14:anchorId="04F7D86E" wp14:editId="3336A87D">
            <wp:extent cx="5231219" cy="3425851"/>
            <wp:effectExtent l="0" t="0" r="1270" b="3175"/>
            <wp:docPr id="1339261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261568" name=""/>
                    <pic:cNvPicPr/>
                  </pic:nvPicPr>
                  <pic:blipFill>
                    <a:blip r:embed="rId9"/>
                    <a:stretch>
                      <a:fillRect/>
                    </a:stretch>
                  </pic:blipFill>
                  <pic:spPr>
                    <a:xfrm>
                      <a:off x="0" y="0"/>
                      <a:ext cx="5276266" cy="3455351"/>
                    </a:xfrm>
                    <a:prstGeom prst="rect">
                      <a:avLst/>
                    </a:prstGeom>
                  </pic:spPr>
                </pic:pic>
              </a:graphicData>
            </a:graphic>
          </wp:inline>
        </w:drawing>
      </w:r>
    </w:p>
    <w:p w14:paraId="5FD5776C" w14:textId="77777777" w:rsidR="00EF2DA8" w:rsidRPr="009C2EDD" w:rsidRDefault="00EF2DA8" w:rsidP="00EF2DA8">
      <w:pPr>
        <w:jc w:val="center"/>
        <w:rPr>
          <w:color w:val="000000" w:themeColor="text1"/>
        </w:rPr>
      </w:pPr>
      <w:r w:rsidRPr="009C2EDD">
        <w:rPr>
          <w:color w:val="000000" w:themeColor="text1"/>
        </w:rPr>
        <w:t>Figure: Employee turnover rates in the UK</w:t>
      </w:r>
    </w:p>
    <w:p w14:paraId="1B53657E" w14:textId="77777777" w:rsidR="00EF2DA8" w:rsidRPr="009C2EDD" w:rsidRDefault="00EF2DA8" w:rsidP="00EF2DA8">
      <w:pPr>
        <w:jc w:val="center"/>
        <w:rPr>
          <w:color w:val="000000" w:themeColor="text1"/>
        </w:rPr>
      </w:pPr>
      <w:r w:rsidRPr="009C2EDD">
        <w:rPr>
          <w:color w:val="000000" w:themeColor="text1"/>
        </w:rPr>
        <w:t>Source: The UK Hospitality Workforce Report, 2023</w:t>
      </w:r>
    </w:p>
    <w:p w14:paraId="696964E5" w14:textId="77777777" w:rsidR="002F24A7" w:rsidRPr="009C2EDD" w:rsidRDefault="002F24A7" w:rsidP="003B7D00">
      <w:pPr>
        <w:rPr>
          <w:color w:val="000000" w:themeColor="text1"/>
        </w:rPr>
      </w:pPr>
      <w:r w:rsidRPr="009C2EDD">
        <w:rPr>
          <w:color w:val="000000" w:themeColor="text1"/>
        </w:rPr>
        <w:t>The UK Hospitality Workforce Report (2023) reveals that employee turnover in hospitality is more than 30 percent, much more than the national average of approximately 15% which is normally the result of work pressure, lower recognition</w:t>
      </w:r>
      <w:r w:rsidR="00A92952" w:rsidRPr="009C2EDD">
        <w:rPr>
          <w:color w:val="000000" w:themeColor="text1"/>
        </w:rPr>
        <w:t>,</w:t>
      </w:r>
      <w:r w:rsidRPr="009C2EDD">
        <w:rPr>
          <w:color w:val="000000" w:themeColor="text1"/>
        </w:rPr>
        <w:t xml:space="preserve"> and managerial support concerns</w:t>
      </w:r>
      <w:r w:rsidR="00873FCB" w:rsidRPr="009C2EDD">
        <w:rPr>
          <w:color w:val="000000" w:themeColor="text1"/>
        </w:rPr>
        <w:t xml:space="preserve"> (</w:t>
      </w:r>
      <w:r w:rsidR="00873FCB" w:rsidRPr="009C2EDD">
        <w:rPr>
          <w:color w:val="000000" w:themeColor="text1"/>
          <w:shd w:val="clear" w:color="auto" w:fill="FFFFFF"/>
        </w:rPr>
        <w:t>Alam et al., 2021)</w:t>
      </w:r>
      <w:r w:rsidRPr="009C2EDD">
        <w:rPr>
          <w:color w:val="000000" w:themeColor="text1"/>
        </w:rPr>
        <w:t xml:space="preserve">. Despite the promotion of </w:t>
      </w:r>
      <w:r w:rsidR="00A92952" w:rsidRPr="009C2EDD">
        <w:rPr>
          <w:color w:val="000000" w:themeColor="text1"/>
        </w:rPr>
        <w:t xml:space="preserve">a </w:t>
      </w:r>
      <w:r w:rsidRPr="009C2EDD">
        <w:rPr>
          <w:color w:val="000000" w:themeColor="text1"/>
        </w:rPr>
        <w:t>unified organisational culture by Costa Coffee, despite the store locations, leadership practi</w:t>
      </w:r>
      <w:r w:rsidR="00A92952" w:rsidRPr="009C2EDD">
        <w:rPr>
          <w:color w:val="000000" w:themeColor="text1"/>
        </w:rPr>
        <w:t>c</w:t>
      </w:r>
      <w:r w:rsidRPr="009C2EDD">
        <w:rPr>
          <w:color w:val="000000" w:themeColor="text1"/>
        </w:rPr>
        <w:t>es differ because of the difference</w:t>
      </w:r>
      <w:r w:rsidR="00A92952" w:rsidRPr="009C2EDD">
        <w:rPr>
          <w:color w:val="000000" w:themeColor="text1"/>
        </w:rPr>
        <w:t>s</w:t>
      </w:r>
      <w:r w:rsidRPr="009C2EDD">
        <w:rPr>
          <w:color w:val="000000" w:themeColor="text1"/>
        </w:rPr>
        <w:t xml:space="preserve"> in managerial behaviours and employee relations. Such differences provide the next chance to compare the impact of the leadership style on employee performance in the actual working context</w:t>
      </w:r>
      <w:r w:rsidR="003939B5" w:rsidRPr="009C2EDD">
        <w:rPr>
          <w:color w:val="000000" w:themeColor="text1"/>
        </w:rPr>
        <w:t xml:space="preserve"> (</w:t>
      </w:r>
      <w:r w:rsidR="003939B5" w:rsidRPr="009C2EDD">
        <w:rPr>
          <w:color w:val="000000" w:themeColor="text1"/>
          <w:shd w:val="clear" w:color="auto" w:fill="FFFFFF"/>
        </w:rPr>
        <w:t>Arisman, 2022)</w:t>
      </w:r>
      <w:r w:rsidRPr="009C2EDD">
        <w:rPr>
          <w:color w:val="000000" w:themeColor="text1"/>
        </w:rPr>
        <w:t>. Thus, the study is based both on theoretical discussions and practical industry problems, which demonstrate the necessity to learn more about how leadership could be employed to facilitate performance in Costa Coffee.</w:t>
      </w:r>
    </w:p>
    <w:p w14:paraId="0B508208" w14:textId="77777777" w:rsidR="002F24A7" w:rsidRPr="009C2EDD" w:rsidRDefault="002F24A7">
      <w:pPr>
        <w:spacing w:line="240" w:lineRule="auto"/>
        <w:jc w:val="left"/>
        <w:rPr>
          <w:color w:val="000000" w:themeColor="text1"/>
        </w:rPr>
      </w:pPr>
      <w:r w:rsidRPr="009C2EDD">
        <w:rPr>
          <w:color w:val="000000" w:themeColor="text1"/>
        </w:rPr>
        <w:br w:type="page"/>
      </w:r>
    </w:p>
    <w:p w14:paraId="2A992268" w14:textId="77777777" w:rsidR="002F24A7" w:rsidRPr="009C2EDD" w:rsidRDefault="00F50806" w:rsidP="00DF768D">
      <w:pPr>
        <w:pStyle w:val="Heading2"/>
      </w:pPr>
      <w:bookmarkStart w:id="3" w:name="_Toc216340250"/>
      <w:r w:rsidRPr="009C2EDD">
        <w:lastRenderedPageBreak/>
        <w:t xml:space="preserve">1.2 </w:t>
      </w:r>
      <w:r w:rsidR="002F24A7" w:rsidRPr="009C2EDD">
        <w:t>Research Aim</w:t>
      </w:r>
      <w:bookmarkEnd w:id="3"/>
    </w:p>
    <w:p w14:paraId="4FC9BDC8" w14:textId="77777777" w:rsidR="002F24A7" w:rsidRPr="009C2EDD" w:rsidRDefault="005E02D8" w:rsidP="002F24A7">
      <w:pPr>
        <w:rPr>
          <w:color w:val="000000" w:themeColor="text1"/>
        </w:rPr>
      </w:pPr>
      <w:r w:rsidRPr="009C2EDD">
        <w:rPr>
          <w:color w:val="000000" w:themeColor="text1"/>
        </w:rPr>
        <w:t xml:space="preserve">The main aim of this research is to understand the relationship between the leadership approaches and the employee performance of Costa Coffee. </w:t>
      </w:r>
    </w:p>
    <w:p w14:paraId="09827EDF" w14:textId="77777777" w:rsidR="00DF768D" w:rsidRPr="009C2EDD" w:rsidRDefault="00F50806" w:rsidP="00DF768D">
      <w:pPr>
        <w:pStyle w:val="Heading2"/>
      </w:pPr>
      <w:bookmarkStart w:id="4" w:name="_Toc216340251"/>
      <w:r w:rsidRPr="009C2EDD">
        <w:t xml:space="preserve">1.3 </w:t>
      </w:r>
      <w:r w:rsidR="00DF768D" w:rsidRPr="009C2EDD">
        <w:t>Research Objectives</w:t>
      </w:r>
      <w:bookmarkEnd w:id="4"/>
    </w:p>
    <w:p w14:paraId="6E49E2FD" w14:textId="77777777" w:rsidR="00DF768D" w:rsidRPr="009C2EDD" w:rsidRDefault="00DF768D" w:rsidP="00816C09">
      <w:pPr>
        <w:pStyle w:val="ListParagraph"/>
        <w:numPr>
          <w:ilvl w:val="0"/>
          <w:numId w:val="4"/>
        </w:numPr>
        <w:rPr>
          <w:color w:val="000000" w:themeColor="text1"/>
        </w:rPr>
      </w:pPr>
      <w:r w:rsidRPr="009C2EDD">
        <w:rPr>
          <w:color w:val="000000" w:themeColor="text1"/>
        </w:rPr>
        <w:t xml:space="preserve">To evaluate the current leadership approaches and styles used in Costa Coffee at present. </w:t>
      </w:r>
    </w:p>
    <w:p w14:paraId="2395E3AC" w14:textId="77777777" w:rsidR="00452DBA" w:rsidRPr="009C2EDD" w:rsidRDefault="00452DBA" w:rsidP="00816C09">
      <w:pPr>
        <w:pStyle w:val="ListParagraph"/>
        <w:numPr>
          <w:ilvl w:val="0"/>
          <w:numId w:val="4"/>
        </w:numPr>
        <w:rPr>
          <w:color w:val="000000" w:themeColor="text1"/>
        </w:rPr>
      </w:pPr>
      <w:r w:rsidRPr="009C2EDD">
        <w:rPr>
          <w:color w:val="000000" w:themeColor="text1"/>
        </w:rPr>
        <w:t xml:space="preserve">To justify the impact of leadership theories and approaches on employee performance and job satisfaction in Costa Coffee. </w:t>
      </w:r>
    </w:p>
    <w:p w14:paraId="484BF634" w14:textId="77777777" w:rsidR="00452DBA" w:rsidRPr="009C2EDD" w:rsidRDefault="00452DBA" w:rsidP="00816C09">
      <w:pPr>
        <w:pStyle w:val="ListParagraph"/>
        <w:numPr>
          <w:ilvl w:val="0"/>
          <w:numId w:val="4"/>
        </w:numPr>
        <w:rPr>
          <w:color w:val="000000" w:themeColor="text1"/>
        </w:rPr>
      </w:pPr>
      <w:r w:rsidRPr="009C2EDD">
        <w:rPr>
          <w:color w:val="000000" w:themeColor="text1"/>
        </w:rPr>
        <w:t xml:space="preserve">To assess the current leadership approaches used in Costa Coffee and their level on employee performance. </w:t>
      </w:r>
    </w:p>
    <w:p w14:paraId="253115FD" w14:textId="77777777" w:rsidR="00EB5674" w:rsidRPr="009C2EDD" w:rsidRDefault="00EB5674" w:rsidP="00816C09">
      <w:pPr>
        <w:pStyle w:val="ListParagraph"/>
        <w:numPr>
          <w:ilvl w:val="0"/>
          <w:numId w:val="4"/>
        </w:numPr>
        <w:rPr>
          <w:color w:val="000000" w:themeColor="text1"/>
        </w:rPr>
      </w:pPr>
      <w:r w:rsidRPr="009C2EDD">
        <w:rPr>
          <w:color w:val="000000" w:themeColor="text1"/>
        </w:rPr>
        <w:t xml:space="preserve">To detect the difficulties and challenges </w:t>
      </w:r>
      <w:r w:rsidR="00BB5535" w:rsidRPr="009C2EDD">
        <w:rPr>
          <w:color w:val="000000" w:themeColor="text1"/>
        </w:rPr>
        <w:t>faced by the leaders in managing the employees and in improving their performance.</w:t>
      </w:r>
    </w:p>
    <w:p w14:paraId="6725505E" w14:textId="77777777" w:rsidR="00BB5535" w:rsidRPr="009C2EDD" w:rsidRDefault="00816C09" w:rsidP="00816C09">
      <w:pPr>
        <w:pStyle w:val="ListParagraph"/>
        <w:numPr>
          <w:ilvl w:val="0"/>
          <w:numId w:val="4"/>
        </w:numPr>
        <w:rPr>
          <w:color w:val="000000" w:themeColor="text1"/>
        </w:rPr>
      </w:pPr>
      <w:r w:rsidRPr="009C2EDD">
        <w:rPr>
          <w:color w:val="000000" w:themeColor="text1"/>
        </w:rPr>
        <w:t xml:space="preserve">To Recommend the suitable and practical approaches for Costa Coffee so that it can improve its employee performance. </w:t>
      </w:r>
    </w:p>
    <w:p w14:paraId="1D890E9A" w14:textId="77777777" w:rsidR="002F24A7" w:rsidRPr="009C2EDD" w:rsidRDefault="00F50806" w:rsidP="00816C09">
      <w:pPr>
        <w:pStyle w:val="Heading2"/>
      </w:pPr>
      <w:bookmarkStart w:id="5" w:name="_Toc216340252"/>
      <w:r w:rsidRPr="009C2EDD">
        <w:t xml:space="preserve">1.4 </w:t>
      </w:r>
      <w:r w:rsidR="00816C09" w:rsidRPr="009C2EDD">
        <w:t>Research Questions</w:t>
      </w:r>
      <w:bookmarkEnd w:id="5"/>
    </w:p>
    <w:p w14:paraId="2E01E55D" w14:textId="77777777" w:rsidR="006F6A77" w:rsidRPr="009C2EDD" w:rsidRDefault="006F6A77" w:rsidP="006F37E9">
      <w:pPr>
        <w:pStyle w:val="ListParagraph"/>
        <w:numPr>
          <w:ilvl w:val="0"/>
          <w:numId w:val="5"/>
        </w:numPr>
        <w:rPr>
          <w:color w:val="000000" w:themeColor="text1"/>
        </w:rPr>
      </w:pPr>
      <w:r w:rsidRPr="009C2EDD">
        <w:rPr>
          <w:color w:val="000000" w:themeColor="text1"/>
        </w:rPr>
        <w:t xml:space="preserve">What sorts of leadership styles and approaches are used by the leaders of Costa Coffee in managing employee performance? </w:t>
      </w:r>
    </w:p>
    <w:p w14:paraId="19C8FC33" w14:textId="77777777" w:rsidR="006F6A77" w:rsidRPr="009C2EDD" w:rsidRDefault="006F6A77" w:rsidP="006F37E9">
      <w:pPr>
        <w:pStyle w:val="ListParagraph"/>
        <w:numPr>
          <w:ilvl w:val="0"/>
          <w:numId w:val="5"/>
        </w:numPr>
        <w:rPr>
          <w:color w:val="000000" w:themeColor="text1"/>
        </w:rPr>
      </w:pPr>
      <w:r w:rsidRPr="009C2EDD">
        <w:rPr>
          <w:color w:val="000000" w:themeColor="text1"/>
        </w:rPr>
        <w:t>How do various leadership approaches impact on employee performance and job satisfaction?</w:t>
      </w:r>
    </w:p>
    <w:p w14:paraId="4E7FFB15" w14:textId="77777777" w:rsidR="006F6A77" w:rsidRPr="009C2EDD" w:rsidRDefault="00305492" w:rsidP="006F37E9">
      <w:pPr>
        <w:pStyle w:val="ListParagraph"/>
        <w:numPr>
          <w:ilvl w:val="0"/>
          <w:numId w:val="5"/>
        </w:numPr>
        <w:rPr>
          <w:color w:val="000000" w:themeColor="text1"/>
        </w:rPr>
      </w:pPr>
      <w:r w:rsidRPr="009C2EDD">
        <w:rPr>
          <w:color w:val="000000" w:themeColor="text1"/>
        </w:rPr>
        <w:t>How is</w:t>
      </w:r>
      <w:r w:rsidR="008523AD" w:rsidRPr="009C2EDD">
        <w:rPr>
          <w:color w:val="000000" w:themeColor="text1"/>
        </w:rPr>
        <w:t xml:space="preserve"> leadership</w:t>
      </w:r>
      <w:r w:rsidRPr="009C2EDD">
        <w:rPr>
          <w:color w:val="000000" w:themeColor="text1"/>
        </w:rPr>
        <w:t xml:space="preserve"> connected to the job satisfaction of the employees? </w:t>
      </w:r>
    </w:p>
    <w:p w14:paraId="1ED02435" w14:textId="77777777" w:rsidR="002F24A7" w:rsidRPr="009C2EDD" w:rsidRDefault="00305492" w:rsidP="006F37E9">
      <w:pPr>
        <w:pStyle w:val="ListParagraph"/>
        <w:numPr>
          <w:ilvl w:val="0"/>
          <w:numId w:val="5"/>
        </w:numPr>
        <w:rPr>
          <w:color w:val="000000" w:themeColor="text1"/>
        </w:rPr>
      </w:pPr>
      <w:r w:rsidRPr="009C2EDD">
        <w:rPr>
          <w:color w:val="000000" w:themeColor="text1"/>
        </w:rPr>
        <w:t xml:space="preserve">What are the things lacking in </w:t>
      </w:r>
      <w:r w:rsidR="008523AD" w:rsidRPr="009C2EDD">
        <w:rPr>
          <w:color w:val="000000" w:themeColor="text1"/>
        </w:rPr>
        <w:t xml:space="preserve">the existing </w:t>
      </w:r>
      <w:r w:rsidRPr="009C2EDD">
        <w:rPr>
          <w:color w:val="000000" w:themeColor="text1"/>
        </w:rPr>
        <w:t xml:space="preserve">leadership approaches used </w:t>
      </w:r>
      <w:r w:rsidR="008523AD" w:rsidRPr="009C2EDD">
        <w:rPr>
          <w:color w:val="000000" w:themeColor="text1"/>
        </w:rPr>
        <w:t xml:space="preserve">in Costa Coffee? </w:t>
      </w:r>
    </w:p>
    <w:p w14:paraId="3209B4FC" w14:textId="77777777" w:rsidR="006F37E9" w:rsidRPr="009C2EDD" w:rsidRDefault="004277AD" w:rsidP="006F37E9">
      <w:pPr>
        <w:pStyle w:val="ListParagraph"/>
        <w:numPr>
          <w:ilvl w:val="0"/>
          <w:numId w:val="5"/>
        </w:numPr>
        <w:rPr>
          <w:color w:val="000000" w:themeColor="text1"/>
        </w:rPr>
      </w:pPr>
      <w:r w:rsidRPr="009C2EDD">
        <w:rPr>
          <w:color w:val="000000" w:themeColor="text1"/>
        </w:rPr>
        <w:t xml:space="preserve">What sorts of challenges are faced by the leaders in Costa Coffee in managing employee performance? </w:t>
      </w:r>
    </w:p>
    <w:p w14:paraId="3970F613" w14:textId="77777777" w:rsidR="004277AD" w:rsidRPr="009C2EDD" w:rsidRDefault="004277AD" w:rsidP="002F24A7">
      <w:pPr>
        <w:rPr>
          <w:color w:val="000000" w:themeColor="text1"/>
        </w:rPr>
      </w:pPr>
    </w:p>
    <w:p w14:paraId="3D9CF82A" w14:textId="77777777" w:rsidR="002F24A7" w:rsidRPr="009C2EDD" w:rsidRDefault="00F50806" w:rsidP="002F24A7">
      <w:pPr>
        <w:rPr>
          <w:rFonts w:eastAsiaTheme="majorEastAsia" w:cstheme="majorBidi"/>
          <w:b/>
          <w:color w:val="000000" w:themeColor="text1"/>
          <w:sz w:val="26"/>
          <w:szCs w:val="33"/>
        </w:rPr>
      </w:pPr>
      <w:r w:rsidRPr="009C2EDD">
        <w:rPr>
          <w:rFonts w:eastAsiaTheme="majorEastAsia" w:cstheme="majorBidi"/>
          <w:b/>
          <w:color w:val="000000" w:themeColor="text1"/>
          <w:sz w:val="26"/>
          <w:szCs w:val="33"/>
        </w:rPr>
        <w:t xml:space="preserve">1.5 </w:t>
      </w:r>
      <w:r w:rsidR="002F24A7" w:rsidRPr="009C2EDD">
        <w:rPr>
          <w:rFonts w:eastAsiaTheme="majorEastAsia" w:cstheme="majorBidi"/>
          <w:b/>
          <w:color w:val="000000" w:themeColor="text1"/>
          <w:sz w:val="26"/>
          <w:szCs w:val="33"/>
        </w:rPr>
        <w:t>Problem Statement</w:t>
      </w:r>
    </w:p>
    <w:p w14:paraId="49E9451D" w14:textId="77777777" w:rsidR="00F7560F" w:rsidRPr="009C2EDD" w:rsidRDefault="002F24A7" w:rsidP="002F24A7">
      <w:pPr>
        <w:rPr>
          <w:color w:val="000000" w:themeColor="text1"/>
        </w:rPr>
      </w:pPr>
      <w:r w:rsidRPr="009C2EDD">
        <w:rPr>
          <w:color w:val="000000" w:themeColor="text1"/>
        </w:rPr>
        <w:t>Although Costa Coffee has a good market presence, employee performance is a chronic management issue in service organisations</w:t>
      </w:r>
      <w:r w:rsidR="00AE0367" w:rsidRPr="009C2EDD">
        <w:rPr>
          <w:color w:val="000000" w:themeColor="text1"/>
        </w:rPr>
        <w:t>,</w:t>
      </w:r>
      <w:r w:rsidRPr="009C2EDD">
        <w:rPr>
          <w:color w:val="000000" w:themeColor="text1"/>
        </w:rPr>
        <w:t xml:space="preserve"> especially where the pressure is high. According to the CIPD Employee Outlook Survey (2022), an average UK hospitality worker works in a job-related stress position (64%), which adversely affects motivation, efficiency, and quality of services</w:t>
      </w:r>
      <w:r w:rsidR="001662B9" w:rsidRPr="009C2EDD">
        <w:rPr>
          <w:color w:val="000000" w:themeColor="text1"/>
        </w:rPr>
        <w:t xml:space="preserve"> (</w:t>
      </w:r>
      <w:proofErr w:type="spellStart"/>
      <w:r w:rsidR="001662B9" w:rsidRPr="009C2EDD">
        <w:rPr>
          <w:color w:val="000000" w:themeColor="text1"/>
          <w:shd w:val="clear" w:color="auto" w:fill="FFFFFF"/>
        </w:rPr>
        <w:t>Arifuddin</w:t>
      </w:r>
      <w:proofErr w:type="spellEnd"/>
      <w:r w:rsidR="001662B9" w:rsidRPr="009C2EDD">
        <w:rPr>
          <w:color w:val="000000" w:themeColor="text1"/>
          <w:shd w:val="clear" w:color="auto" w:fill="FFFFFF"/>
        </w:rPr>
        <w:t xml:space="preserve"> et al., 2023)</w:t>
      </w:r>
      <w:r w:rsidRPr="009C2EDD">
        <w:rPr>
          <w:color w:val="000000" w:themeColor="text1"/>
        </w:rPr>
        <w:t>. Moreover, the discrepancies in the performance of the outlets are an indication that there may exist discrepancies in the effectiveness of the leadership.</w:t>
      </w:r>
      <w:r w:rsidR="003B7D00" w:rsidRPr="009C2EDD">
        <w:rPr>
          <w:color w:val="000000" w:themeColor="text1"/>
        </w:rPr>
        <w:t xml:space="preserve"> </w:t>
      </w:r>
      <w:r w:rsidRPr="009C2EDD">
        <w:rPr>
          <w:color w:val="000000" w:themeColor="text1"/>
        </w:rPr>
        <w:t>Without a proper perception of these dynamics, the company can hardly maintain service standards, retention of employees</w:t>
      </w:r>
      <w:r w:rsidR="00AE0367" w:rsidRPr="009C2EDD">
        <w:rPr>
          <w:color w:val="000000" w:themeColor="text1"/>
        </w:rPr>
        <w:t>,</w:t>
      </w:r>
      <w:r w:rsidRPr="009C2EDD">
        <w:rPr>
          <w:color w:val="000000" w:themeColor="text1"/>
        </w:rPr>
        <w:t xml:space="preserve"> and the satisfaction of workplace. This paper aims to fill this gap by reviewing the effects of leadership styles on the performance of employees at Costa Coffee and ways in which leadership can be enhanced.</w:t>
      </w:r>
    </w:p>
    <w:p w14:paraId="150D4BEB" w14:textId="77777777" w:rsidR="00AE0367" w:rsidRPr="009C2EDD" w:rsidRDefault="00F50806" w:rsidP="00AE0367">
      <w:pPr>
        <w:pStyle w:val="Heading2"/>
      </w:pPr>
      <w:bookmarkStart w:id="6" w:name="_Toc216340253"/>
      <w:r w:rsidRPr="009C2EDD">
        <w:lastRenderedPageBreak/>
        <w:t xml:space="preserve">1.6 </w:t>
      </w:r>
      <w:r w:rsidR="00AE0367" w:rsidRPr="009C2EDD">
        <w:t>Significance and Rationale of the Study</w:t>
      </w:r>
      <w:bookmarkEnd w:id="6"/>
    </w:p>
    <w:p w14:paraId="3A263CCE" w14:textId="77777777" w:rsidR="00AE0367" w:rsidRPr="009C2EDD" w:rsidRDefault="003B7D00" w:rsidP="00AE0367">
      <w:pPr>
        <w:rPr>
          <w:color w:val="000000" w:themeColor="text1"/>
        </w:rPr>
      </w:pPr>
      <w:r w:rsidRPr="009C2EDD">
        <w:rPr>
          <w:color w:val="000000" w:themeColor="text1"/>
        </w:rPr>
        <w:t>This study is highly important for improving employee behaviour</w:t>
      </w:r>
      <w:r w:rsidR="0085435E" w:rsidRPr="009C2EDD">
        <w:rPr>
          <w:color w:val="000000" w:themeColor="text1"/>
        </w:rPr>
        <w:t>,</w:t>
      </w:r>
      <w:r w:rsidRPr="009C2EDD">
        <w:rPr>
          <w:color w:val="000000" w:themeColor="text1"/>
        </w:rPr>
        <w:t xml:space="preserve"> especially in the hospitality sector, and it will also enlighten the organization to detect the gaps between the leadership approaches and their </w:t>
      </w:r>
      <w:r w:rsidR="0085435E" w:rsidRPr="009C2EDD">
        <w:rPr>
          <w:color w:val="000000" w:themeColor="text1"/>
        </w:rPr>
        <w:t>shortcom</w:t>
      </w:r>
      <w:r w:rsidRPr="009C2EDD">
        <w:rPr>
          <w:color w:val="000000" w:themeColor="text1"/>
        </w:rPr>
        <w:t xml:space="preserve">ings. The job satisfaction of the employees can be increased in Costa Coffee by following the recommendations and suggestions provided in the study. </w:t>
      </w:r>
      <w:r w:rsidR="0085435E" w:rsidRPr="009C2EDD">
        <w:rPr>
          <w:color w:val="000000" w:themeColor="text1"/>
        </w:rPr>
        <w:t xml:space="preserve">The rationale of this study lies in the fact that it will suggest </w:t>
      </w:r>
      <w:r w:rsidR="004B690B" w:rsidRPr="009C2EDD">
        <w:rPr>
          <w:color w:val="000000" w:themeColor="text1"/>
        </w:rPr>
        <w:t xml:space="preserve">to </w:t>
      </w:r>
      <w:r w:rsidR="0085435E" w:rsidRPr="009C2EDD">
        <w:rPr>
          <w:color w:val="000000" w:themeColor="text1"/>
        </w:rPr>
        <w:t xml:space="preserve">the company the perfect and suitable leadership approaches </w:t>
      </w:r>
      <w:r w:rsidR="004B690B" w:rsidRPr="009C2EDD">
        <w:rPr>
          <w:color w:val="000000" w:themeColor="text1"/>
        </w:rPr>
        <w:t>that</w:t>
      </w:r>
      <w:r w:rsidR="0085435E" w:rsidRPr="009C2EDD">
        <w:rPr>
          <w:color w:val="000000" w:themeColor="text1"/>
        </w:rPr>
        <w:t xml:space="preserve"> will improve the overall performance and job satisfaction of the employees. </w:t>
      </w:r>
    </w:p>
    <w:p w14:paraId="67F77AC8" w14:textId="77777777" w:rsidR="009C2273" w:rsidRPr="009C2EDD" w:rsidRDefault="00F50806" w:rsidP="004B690B">
      <w:pPr>
        <w:pStyle w:val="Heading2"/>
      </w:pPr>
      <w:bookmarkStart w:id="7" w:name="_Toc216340254"/>
      <w:r w:rsidRPr="009C2EDD">
        <w:t xml:space="preserve">1.7 </w:t>
      </w:r>
      <w:r w:rsidR="004B690B" w:rsidRPr="009C2EDD">
        <w:t>Outline of the Study</w:t>
      </w:r>
      <w:bookmarkEnd w:id="7"/>
    </w:p>
    <w:p w14:paraId="1C2E4398" w14:textId="77777777" w:rsidR="004B690B" w:rsidRPr="009C2EDD" w:rsidRDefault="004C4C78" w:rsidP="00CA251D">
      <w:pPr>
        <w:pStyle w:val="ListParagraph"/>
        <w:numPr>
          <w:ilvl w:val="0"/>
          <w:numId w:val="6"/>
        </w:numPr>
        <w:rPr>
          <w:color w:val="000000" w:themeColor="text1"/>
        </w:rPr>
      </w:pPr>
      <w:r w:rsidRPr="009C2EDD">
        <w:rPr>
          <w:color w:val="000000" w:themeColor="text1"/>
        </w:rPr>
        <w:t>Chapter 1: The first chapter of the study will introduce the research topic, aim, objectives, questions, problem statement</w:t>
      </w:r>
      <w:r w:rsidR="00B81B33" w:rsidRPr="009C2EDD">
        <w:rPr>
          <w:color w:val="000000" w:themeColor="text1"/>
        </w:rPr>
        <w:t>,</w:t>
      </w:r>
      <w:r w:rsidRPr="009C2EDD">
        <w:rPr>
          <w:color w:val="000000" w:themeColor="text1"/>
        </w:rPr>
        <w:t xml:space="preserve"> and the significance of this study. </w:t>
      </w:r>
    </w:p>
    <w:p w14:paraId="35E3D824" w14:textId="77777777" w:rsidR="004C4C78" w:rsidRPr="009C2EDD" w:rsidRDefault="00B81B33" w:rsidP="00CA251D">
      <w:pPr>
        <w:pStyle w:val="ListParagraph"/>
        <w:numPr>
          <w:ilvl w:val="0"/>
          <w:numId w:val="6"/>
        </w:numPr>
        <w:rPr>
          <w:color w:val="000000" w:themeColor="text1"/>
        </w:rPr>
      </w:pPr>
      <w:r w:rsidRPr="009C2EDD">
        <w:rPr>
          <w:color w:val="000000" w:themeColor="text1"/>
        </w:rPr>
        <w:t xml:space="preserve">Chapter 2: The second chapter of this research will explore the leadership theories and frameworks </w:t>
      </w:r>
      <w:r w:rsidR="000B3340" w:rsidRPr="009C2EDD">
        <w:rPr>
          <w:color w:val="000000" w:themeColor="text1"/>
        </w:rPr>
        <w:t>that</w:t>
      </w:r>
      <w:r w:rsidRPr="009C2EDD">
        <w:rPr>
          <w:color w:val="000000" w:themeColor="text1"/>
        </w:rPr>
        <w:t xml:space="preserve"> have </w:t>
      </w:r>
      <w:r w:rsidR="000B3340" w:rsidRPr="009C2EDD">
        <w:rPr>
          <w:color w:val="000000" w:themeColor="text1"/>
        </w:rPr>
        <w:t xml:space="preserve">an </w:t>
      </w:r>
      <w:r w:rsidRPr="009C2EDD">
        <w:rPr>
          <w:color w:val="000000" w:themeColor="text1"/>
        </w:rPr>
        <w:t xml:space="preserve">influence on employee performance and motivation. </w:t>
      </w:r>
    </w:p>
    <w:p w14:paraId="00E7A038" w14:textId="77777777" w:rsidR="00B81B33" w:rsidRPr="009C2EDD" w:rsidRDefault="00611A52" w:rsidP="00CA251D">
      <w:pPr>
        <w:pStyle w:val="ListParagraph"/>
        <w:numPr>
          <w:ilvl w:val="0"/>
          <w:numId w:val="6"/>
        </w:numPr>
        <w:rPr>
          <w:color w:val="000000" w:themeColor="text1"/>
        </w:rPr>
      </w:pPr>
      <w:r w:rsidRPr="009C2EDD">
        <w:rPr>
          <w:color w:val="000000" w:themeColor="text1"/>
        </w:rPr>
        <w:t xml:space="preserve">Chapter 3: In </w:t>
      </w:r>
      <w:r w:rsidR="000B3340" w:rsidRPr="009C2EDD">
        <w:rPr>
          <w:color w:val="000000" w:themeColor="text1"/>
        </w:rPr>
        <w:t>C</w:t>
      </w:r>
      <w:r w:rsidRPr="009C2EDD">
        <w:rPr>
          <w:color w:val="000000" w:themeColor="text1"/>
        </w:rPr>
        <w:t xml:space="preserve">hapter 3, the research methodology, data collection method, sampling, </w:t>
      </w:r>
      <w:r w:rsidR="00B73167" w:rsidRPr="009C2EDD">
        <w:rPr>
          <w:color w:val="000000" w:themeColor="text1"/>
        </w:rPr>
        <w:t xml:space="preserve">and </w:t>
      </w:r>
      <w:r w:rsidRPr="009C2EDD">
        <w:rPr>
          <w:color w:val="000000" w:themeColor="text1"/>
        </w:rPr>
        <w:t xml:space="preserve">data analysis tools will be discussed. </w:t>
      </w:r>
    </w:p>
    <w:p w14:paraId="50FA2E3A" w14:textId="77777777" w:rsidR="00611A52" w:rsidRPr="009C2EDD" w:rsidRDefault="000B3340" w:rsidP="00CA251D">
      <w:pPr>
        <w:pStyle w:val="ListParagraph"/>
        <w:numPr>
          <w:ilvl w:val="0"/>
          <w:numId w:val="6"/>
        </w:numPr>
        <w:rPr>
          <w:color w:val="000000" w:themeColor="text1"/>
        </w:rPr>
      </w:pPr>
      <w:r w:rsidRPr="009C2EDD">
        <w:rPr>
          <w:color w:val="000000" w:themeColor="text1"/>
        </w:rPr>
        <w:t xml:space="preserve">Chapter 4: It will assess the findings from primary data and will compare </w:t>
      </w:r>
      <w:r w:rsidR="00B73167" w:rsidRPr="009C2EDD">
        <w:rPr>
          <w:color w:val="000000" w:themeColor="text1"/>
        </w:rPr>
        <w:t>them</w:t>
      </w:r>
      <w:r w:rsidRPr="009C2EDD">
        <w:rPr>
          <w:color w:val="000000" w:themeColor="text1"/>
        </w:rPr>
        <w:t xml:space="preserve"> with the secondary data. </w:t>
      </w:r>
    </w:p>
    <w:p w14:paraId="28CC5584" w14:textId="77777777" w:rsidR="000B3340" w:rsidRPr="009C2EDD" w:rsidRDefault="00B73167" w:rsidP="00CA251D">
      <w:pPr>
        <w:pStyle w:val="ListParagraph"/>
        <w:numPr>
          <w:ilvl w:val="0"/>
          <w:numId w:val="6"/>
        </w:numPr>
        <w:rPr>
          <w:color w:val="000000" w:themeColor="text1"/>
        </w:rPr>
      </w:pPr>
      <w:r w:rsidRPr="009C2EDD">
        <w:rPr>
          <w:color w:val="000000" w:themeColor="text1"/>
        </w:rPr>
        <w:t xml:space="preserve">Chapter 5: It will conclude the research, assess the limitations of the research, and </w:t>
      </w:r>
      <w:r w:rsidR="00AF43DB" w:rsidRPr="009C2EDD">
        <w:rPr>
          <w:color w:val="000000" w:themeColor="text1"/>
        </w:rPr>
        <w:t xml:space="preserve">portray the recommendation for Costa Coffee. </w:t>
      </w:r>
    </w:p>
    <w:p w14:paraId="41F98437" w14:textId="77777777" w:rsidR="00AF43DB" w:rsidRPr="009C2EDD" w:rsidRDefault="00AF43DB" w:rsidP="00AF43DB">
      <w:pPr>
        <w:rPr>
          <w:color w:val="000000" w:themeColor="text1"/>
        </w:rPr>
      </w:pPr>
    </w:p>
    <w:p w14:paraId="1C5214F7" w14:textId="77777777" w:rsidR="00AF43DB" w:rsidRPr="009C2EDD" w:rsidRDefault="00F50806" w:rsidP="00AF43DB">
      <w:pPr>
        <w:pStyle w:val="Heading2"/>
      </w:pPr>
      <w:bookmarkStart w:id="8" w:name="_Toc216340255"/>
      <w:r w:rsidRPr="009C2EDD">
        <w:t xml:space="preserve">1.8 </w:t>
      </w:r>
      <w:r w:rsidR="00AF43DB" w:rsidRPr="009C2EDD">
        <w:t>Summary of the Chapter</w:t>
      </w:r>
      <w:bookmarkEnd w:id="8"/>
    </w:p>
    <w:p w14:paraId="13FAF930" w14:textId="77777777" w:rsidR="00574710" w:rsidRPr="009C2EDD" w:rsidRDefault="00883C49" w:rsidP="00AF43DB">
      <w:pPr>
        <w:rPr>
          <w:color w:val="000000" w:themeColor="text1"/>
        </w:rPr>
      </w:pPr>
      <w:r w:rsidRPr="009C2EDD">
        <w:rPr>
          <w:color w:val="000000" w:themeColor="text1"/>
        </w:rPr>
        <w:t>This chapter has presented the topic of the research problem and the significance of investigating how leadership styles affect the performance of the employees with reference to Costa Coffee. The research aim, objectives and questions have been given with the justification, importance, problem statement, and the structure of the study. The following chapter will involve a critical analysis of the literature already available with the aim of developing a theoretical basis of the study.</w:t>
      </w:r>
    </w:p>
    <w:p w14:paraId="1E36556C" w14:textId="77777777" w:rsidR="00B025F9" w:rsidRPr="009C2EDD" w:rsidRDefault="00B025F9" w:rsidP="00B025F9">
      <w:pPr>
        <w:pStyle w:val="Heading2"/>
      </w:pPr>
      <w:bookmarkStart w:id="9" w:name="_Toc216340256"/>
      <w:r w:rsidRPr="009C2EDD">
        <w:t>1.9 Gaps in Existing Literature</w:t>
      </w:r>
      <w:bookmarkEnd w:id="9"/>
      <w:r w:rsidRPr="009C2EDD">
        <w:t xml:space="preserve"> </w:t>
      </w:r>
    </w:p>
    <w:p w14:paraId="2577BF71" w14:textId="77777777" w:rsidR="00B025F9" w:rsidRPr="009C2EDD" w:rsidRDefault="00B025F9" w:rsidP="00B025F9">
      <w:pPr>
        <w:rPr>
          <w:color w:val="000000" w:themeColor="text1"/>
        </w:rPr>
      </w:pPr>
      <w:r w:rsidRPr="009C2EDD">
        <w:rPr>
          <w:color w:val="000000" w:themeColor="text1"/>
        </w:rPr>
        <w:t xml:space="preserve">Even though there has been a lot of research done on the relationship between leadership styles and the performance of employees, some open wide gaps can still be found among the available literature. First, a lot of the available studies have been extensively generalised and concentrate on general organisational environments without sufficiently trying to deepen challenges in the specifics of the hospitality and retail coffee market. Costa Coffee represents an example of a service-based environment, which is closely related to quick customer service, strong emotional labour and a frequent work pressure, but these contextual elements are typically ignored in the field of leadership research. Secondly, most researchers focus on transformational and transactional leadership and little of the empirical effort has been taken to investigate democratic, autocratic and situational leadership in the frontline services operations. This limits the </w:t>
      </w:r>
      <w:r w:rsidRPr="009C2EDD">
        <w:rPr>
          <w:color w:val="000000" w:themeColor="text1"/>
        </w:rPr>
        <w:lastRenderedPageBreak/>
        <w:t>comprehension of the multi-cultural and high-turnover workplaces in terms of how diverse leadership styles work.</w:t>
      </w:r>
    </w:p>
    <w:p w14:paraId="7DF81628" w14:textId="77777777" w:rsidR="00B025F9" w:rsidRPr="009C2EDD" w:rsidRDefault="00B025F9" w:rsidP="00B025F9">
      <w:pPr>
        <w:rPr>
          <w:color w:val="000000" w:themeColor="text1"/>
        </w:rPr>
      </w:pPr>
      <w:r w:rsidRPr="009C2EDD">
        <w:rPr>
          <w:color w:val="000000" w:themeColor="text1"/>
        </w:rPr>
        <w:t>Moreover, currently there is more literature on the influence of leadership on employee motivation and job satisfaction, and relatively low rates of literature that consider leader effects on the specific aspects of employee performance, including service quality, consistency, customer interaction behaviour, and operation efficiency. Lastly, the research on the organisation rather than on a single organisation (costa Coffee) is not well organised since despite the large workforce and organisation hierarchy, it has a well-organised hierarchy. Such gaps explain why the current study is necessary and importance of exploring leadership practises under a real-life service-oriented organisational setting.</w:t>
      </w:r>
    </w:p>
    <w:p w14:paraId="31770101" w14:textId="77777777" w:rsidR="00574710" w:rsidRPr="009C2EDD" w:rsidRDefault="00574710">
      <w:pPr>
        <w:spacing w:line="240" w:lineRule="auto"/>
        <w:jc w:val="left"/>
        <w:rPr>
          <w:color w:val="000000" w:themeColor="text1"/>
        </w:rPr>
      </w:pPr>
      <w:r w:rsidRPr="009C2EDD">
        <w:rPr>
          <w:color w:val="000000" w:themeColor="text1"/>
        </w:rPr>
        <w:br w:type="page"/>
      </w:r>
    </w:p>
    <w:p w14:paraId="3D6E6299" w14:textId="77777777" w:rsidR="00574710" w:rsidRPr="009C2EDD" w:rsidRDefault="00717492" w:rsidP="00574710">
      <w:pPr>
        <w:pStyle w:val="Heading1"/>
      </w:pPr>
      <w:bookmarkStart w:id="10" w:name="_Toc216340257"/>
      <w:r w:rsidRPr="009C2EDD">
        <w:lastRenderedPageBreak/>
        <w:t xml:space="preserve">Chapter 2: </w:t>
      </w:r>
      <w:r w:rsidR="00574710" w:rsidRPr="009C2EDD">
        <w:t>Literature Review</w:t>
      </w:r>
      <w:bookmarkEnd w:id="10"/>
      <w:r w:rsidR="00574710" w:rsidRPr="009C2EDD">
        <w:t xml:space="preserve"> </w:t>
      </w:r>
    </w:p>
    <w:p w14:paraId="4EC95C40" w14:textId="77777777" w:rsidR="00574710" w:rsidRPr="009C2EDD" w:rsidRDefault="00574710" w:rsidP="00574710">
      <w:pPr>
        <w:rPr>
          <w:color w:val="000000" w:themeColor="text1"/>
        </w:rPr>
      </w:pPr>
      <w:r w:rsidRPr="009C2EDD">
        <w:rPr>
          <w:color w:val="000000" w:themeColor="text1"/>
        </w:rPr>
        <w:t xml:space="preserve">The issue of leadership has remained among the most extensively studied issues in organisational studies, considering its pivotal role in the attitudes of employees, behaviours, and performance results. </w:t>
      </w:r>
      <w:r w:rsidRPr="009C2EDD">
        <w:rPr>
          <w:color w:val="000000" w:themeColor="text1"/>
          <w:kern w:val="0"/>
          <w14:ligatures w14:val="none"/>
        </w:rPr>
        <w:t>In labour-intensive service industries, including hospitality and retail, leadership plays an exceptionally important role, as employees, in addition to the tasks they are obliged to perform directly connected to the operation, also serve as brand advocates, dealing</w:t>
      </w:r>
      <w:r w:rsidRPr="009C2EDD">
        <w:rPr>
          <w:color w:val="000000" w:themeColor="text1"/>
        </w:rPr>
        <w:t xml:space="preserve"> with customers face-to-face (</w:t>
      </w:r>
      <w:proofErr w:type="spellStart"/>
      <w:r w:rsidRPr="009C2EDD">
        <w:rPr>
          <w:color w:val="000000" w:themeColor="text1"/>
          <w:shd w:val="clear" w:color="auto" w:fill="FFFFFF"/>
        </w:rPr>
        <w:t>Suprayitno</w:t>
      </w:r>
      <w:proofErr w:type="spellEnd"/>
      <w:r w:rsidRPr="009C2EDD">
        <w:rPr>
          <w:color w:val="000000" w:themeColor="text1"/>
          <w:shd w:val="clear" w:color="auto" w:fill="FFFFFF"/>
        </w:rPr>
        <w:t>, 2024)</w:t>
      </w:r>
      <w:r w:rsidRPr="009C2EDD">
        <w:rPr>
          <w:color w:val="000000" w:themeColor="text1"/>
        </w:rPr>
        <w:t>. A coffee shop is a business with a very high rate of change with a very high competition level, and, as such, the team leaders and managers have to make sure that they motivate workers to ensure that the rate of change is high and that they manage the conflict situation, maintain morale, and the service delivery is consistent. Costa Coffee, the biggest chain of coffee retailing in the United Kingdom, has thousands of dispersed retail stores all run by supervisors and store managers who apply various leadership styles, based on their capabilities, training, and work culture. This makes Costa Coffee a perfect place to study the leadership style with respect to employee performance. The body of literature on leadership and performance has offered a pool of theoretical frameworks and research results that can be used to explain the effects of leadership on job satisfaction, productivity, turnover intentions, as well as the customer experience as a whole.</w:t>
      </w:r>
    </w:p>
    <w:p w14:paraId="1DE4E6D5" w14:textId="77777777" w:rsidR="00574710" w:rsidRPr="009C2EDD" w:rsidRDefault="00F50806" w:rsidP="00F50806">
      <w:pPr>
        <w:pStyle w:val="Heading2"/>
      </w:pPr>
      <w:bookmarkStart w:id="11" w:name="_Toc214269270"/>
      <w:bookmarkStart w:id="12" w:name="_Toc216340258"/>
      <w:r w:rsidRPr="009C2EDD">
        <w:t xml:space="preserve">2.1 </w:t>
      </w:r>
      <w:r w:rsidR="00574710" w:rsidRPr="009C2EDD">
        <w:t>Concept of Leadership</w:t>
      </w:r>
      <w:bookmarkEnd w:id="11"/>
      <w:bookmarkEnd w:id="12"/>
    </w:p>
    <w:p w14:paraId="71783C36" w14:textId="77777777" w:rsidR="00574710" w:rsidRPr="009C2EDD" w:rsidRDefault="00574710" w:rsidP="00574710">
      <w:pPr>
        <w:rPr>
          <w:color w:val="000000" w:themeColor="text1"/>
        </w:rPr>
      </w:pPr>
      <w:r w:rsidRPr="009C2EDD">
        <w:rPr>
          <w:color w:val="000000" w:themeColor="text1"/>
        </w:rPr>
        <w:t>Scholars have visualised leadership as a set of behaviours and processes that entail the influence of individuals towards the attainment of collective organisational objectives. Northouse (2022) defines leadership as being all about influence, and it is not only concerned a formal authority. It entails the ability to inspire, communicate, and be aware of the employees’ emotional needs. Recent research has given focus on leadership as dynamic and relational, wherein interpersonal processes between managers and their staff shape the process (</w:t>
      </w:r>
      <w:proofErr w:type="spellStart"/>
      <w:r w:rsidRPr="009C2EDD">
        <w:rPr>
          <w:color w:val="000000" w:themeColor="text1"/>
          <w:shd w:val="clear" w:color="auto" w:fill="FFFFFF"/>
        </w:rPr>
        <w:t>Udovita</w:t>
      </w:r>
      <w:proofErr w:type="spellEnd"/>
      <w:r w:rsidRPr="009C2EDD">
        <w:rPr>
          <w:color w:val="000000" w:themeColor="text1"/>
          <w:shd w:val="clear" w:color="auto" w:fill="FFFFFF"/>
        </w:rPr>
        <w:t>, 2020)</w:t>
      </w:r>
      <w:r w:rsidRPr="009C2EDD">
        <w:rPr>
          <w:color w:val="000000" w:themeColor="text1"/>
        </w:rPr>
        <w:t xml:space="preserve">. Leadership is particularly important in service, like Costa Coffee, since workers are very young, part-time, or transitional followers, who are more reliant on managerial support. Positive leadership can </w:t>
      </w:r>
      <w:r w:rsidRPr="009C2EDD">
        <w:rPr>
          <w:color w:val="000000" w:themeColor="text1"/>
          <w:kern w:val="0"/>
          <w14:ligatures w14:val="none"/>
        </w:rPr>
        <w:t>build a stable, dedicated workforce, which will eventually enhance customer satisfaction and operational consistency.</w:t>
      </w:r>
      <w:r w:rsidRPr="009C2EDD">
        <w:rPr>
          <w:color w:val="000000" w:themeColor="text1"/>
        </w:rPr>
        <w:t xml:space="preserve"> Conversely, the bad leadership might escalate the stress, exaggerate absenteeism, and harm service delivery, hence, the necessity of the study of the phenomenon of leadership in research in this scenario.</w:t>
      </w:r>
    </w:p>
    <w:p w14:paraId="2CAAE4B8" w14:textId="77777777" w:rsidR="00574710" w:rsidRPr="009C2EDD" w:rsidRDefault="00F50806" w:rsidP="00F50806">
      <w:pPr>
        <w:pStyle w:val="Heading2"/>
      </w:pPr>
      <w:bookmarkStart w:id="13" w:name="_Toc214269271"/>
      <w:bookmarkStart w:id="14" w:name="_Toc216340259"/>
      <w:r w:rsidRPr="009C2EDD">
        <w:t xml:space="preserve">2.2 </w:t>
      </w:r>
      <w:r w:rsidR="00574710" w:rsidRPr="009C2EDD">
        <w:t>Leadership Styles</w:t>
      </w:r>
      <w:bookmarkEnd w:id="13"/>
      <w:bookmarkEnd w:id="14"/>
    </w:p>
    <w:p w14:paraId="33153F7C" w14:textId="77777777" w:rsidR="00574710" w:rsidRPr="009C2EDD" w:rsidRDefault="00574710" w:rsidP="00574710">
      <w:pPr>
        <w:rPr>
          <w:color w:val="000000" w:themeColor="text1"/>
        </w:rPr>
      </w:pPr>
      <w:r w:rsidRPr="009C2EDD">
        <w:rPr>
          <w:color w:val="000000" w:themeColor="text1"/>
        </w:rPr>
        <w:t>The Authority Relationship Facet: Transformational Leadership is characterised by transactions that individuals seek to attain and with which they engage in a genuinely reciprocal process of initiating and carrying out actions.</w:t>
      </w:r>
    </w:p>
    <w:p w14:paraId="51314D51" w14:textId="77777777" w:rsidR="00574710" w:rsidRPr="009C2EDD" w:rsidRDefault="00F50806" w:rsidP="00F50806">
      <w:pPr>
        <w:pStyle w:val="Heading3"/>
        <w:rPr>
          <w:color w:val="000000" w:themeColor="text1"/>
        </w:rPr>
      </w:pPr>
      <w:bookmarkStart w:id="15" w:name="_Toc214269272"/>
      <w:bookmarkStart w:id="16" w:name="_Toc216340260"/>
      <w:r w:rsidRPr="009C2EDD">
        <w:rPr>
          <w:color w:val="000000" w:themeColor="text1"/>
        </w:rPr>
        <w:lastRenderedPageBreak/>
        <w:t xml:space="preserve">2.2.1 </w:t>
      </w:r>
      <w:r w:rsidR="00574710" w:rsidRPr="009C2EDD">
        <w:rPr>
          <w:color w:val="000000" w:themeColor="text1"/>
        </w:rPr>
        <w:t>Transformational Leadership</w:t>
      </w:r>
      <w:bookmarkEnd w:id="15"/>
      <w:bookmarkEnd w:id="16"/>
    </w:p>
    <w:p w14:paraId="6B6FEB06" w14:textId="77777777" w:rsidR="00574710" w:rsidRPr="009C2EDD" w:rsidRDefault="00574710" w:rsidP="00574710">
      <w:pPr>
        <w:rPr>
          <w:color w:val="000000" w:themeColor="text1"/>
        </w:rPr>
      </w:pPr>
      <w:r w:rsidRPr="009C2EDD">
        <w:rPr>
          <w:color w:val="000000" w:themeColor="text1"/>
        </w:rPr>
        <w:t xml:space="preserve">Transformational leadership is now seen as among the most efficient styles of leadership in modern-day organisations, especially in places where motivation, creativity, and emotional involvement are necessary. Transformational leadership, first introduced by Burns (1978) and later by Bass (1990), is characterised by the fact that such leaders are able to inspire followers by understanding the vision, supporting them, and not just encouraging them. Transformational leaders challenge employees intellectually and inspire innovation, as well as approach every employee as a human being with special potential. </w:t>
      </w:r>
    </w:p>
    <w:p w14:paraId="3F9833C6" w14:textId="77777777" w:rsidR="00574710" w:rsidRPr="009C2EDD" w:rsidRDefault="00574710" w:rsidP="00574710">
      <w:pPr>
        <w:jc w:val="center"/>
        <w:rPr>
          <w:color w:val="000000" w:themeColor="text1"/>
        </w:rPr>
      </w:pPr>
      <w:r w:rsidRPr="009C2EDD">
        <w:rPr>
          <w:color w:val="000000" w:themeColor="text1"/>
        </w:rPr>
        <w:fldChar w:fldCharType="begin"/>
      </w:r>
      <w:r w:rsidRPr="009C2EDD">
        <w:rPr>
          <w:color w:val="000000" w:themeColor="text1"/>
        </w:rPr>
        <w:instrText xml:space="preserve"> INCLUDEPICTURE "https://crummer.rollins.edu/wp-content/uploads/2024/10/Transformational-Leadership-BLOG-SIZE-1024x576.png" \* MERGEFORMATINET </w:instrText>
      </w:r>
      <w:r w:rsidRPr="009C2EDD">
        <w:rPr>
          <w:color w:val="000000" w:themeColor="text1"/>
        </w:rPr>
        <w:fldChar w:fldCharType="separate"/>
      </w:r>
      <w:r w:rsidRPr="009C2EDD">
        <w:rPr>
          <w:noProof/>
          <w:color w:val="000000" w:themeColor="text1"/>
        </w:rPr>
        <w:drawing>
          <wp:inline distT="0" distB="0" distL="0" distR="0" wp14:anchorId="52EA838C" wp14:editId="09C57E49">
            <wp:extent cx="5358809" cy="3014849"/>
            <wp:effectExtent l="0" t="0" r="635" b="0"/>
            <wp:docPr id="323880977" name="Picture 1" descr="The Four Essential Components of Transformational Leadership - Rollins  College - Crummer School of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our Essential Components of Transformational Leadership - Rollins  College - Crummer School of Busin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1486" cy="3027607"/>
                    </a:xfrm>
                    <a:prstGeom prst="rect">
                      <a:avLst/>
                    </a:prstGeom>
                    <a:noFill/>
                    <a:ln>
                      <a:noFill/>
                    </a:ln>
                  </pic:spPr>
                </pic:pic>
              </a:graphicData>
            </a:graphic>
          </wp:inline>
        </w:drawing>
      </w:r>
      <w:r w:rsidRPr="009C2EDD">
        <w:rPr>
          <w:color w:val="000000" w:themeColor="text1"/>
        </w:rPr>
        <w:fldChar w:fldCharType="end"/>
      </w:r>
    </w:p>
    <w:p w14:paraId="4D0710AA" w14:textId="77777777" w:rsidR="00574710" w:rsidRPr="009C2EDD" w:rsidRDefault="00574710" w:rsidP="00574710">
      <w:pPr>
        <w:jc w:val="center"/>
        <w:rPr>
          <w:color w:val="000000" w:themeColor="text1"/>
        </w:rPr>
      </w:pPr>
      <w:r w:rsidRPr="009C2EDD">
        <w:rPr>
          <w:color w:val="000000" w:themeColor="text1"/>
        </w:rPr>
        <w:t>Figure: Transformational Leadership</w:t>
      </w:r>
    </w:p>
    <w:p w14:paraId="23172C84" w14:textId="77777777" w:rsidR="00574710" w:rsidRPr="009C2EDD" w:rsidRDefault="00574710" w:rsidP="00574710">
      <w:pPr>
        <w:jc w:val="center"/>
        <w:rPr>
          <w:color w:val="000000" w:themeColor="text1"/>
        </w:rPr>
      </w:pPr>
      <w:r w:rsidRPr="009C2EDD">
        <w:rPr>
          <w:color w:val="000000" w:themeColor="text1"/>
        </w:rPr>
        <w:t xml:space="preserve">Source: </w:t>
      </w:r>
      <w:proofErr w:type="spellStart"/>
      <w:r w:rsidRPr="009C2EDD">
        <w:rPr>
          <w:color w:val="000000" w:themeColor="text1"/>
          <w:shd w:val="clear" w:color="auto" w:fill="FFFFFF"/>
        </w:rPr>
        <w:t>Supriatna</w:t>
      </w:r>
      <w:proofErr w:type="spellEnd"/>
      <w:r w:rsidRPr="009C2EDD">
        <w:rPr>
          <w:color w:val="000000" w:themeColor="text1"/>
          <w:shd w:val="clear" w:color="auto" w:fill="FFFFFF"/>
        </w:rPr>
        <w:t xml:space="preserve"> and </w:t>
      </w:r>
      <w:proofErr w:type="spellStart"/>
      <w:r w:rsidRPr="009C2EDD">
        <w:rPr>
          <w:color w:val="000000" w:themeColor="text1"/>
          <w:shd w:val="clear" w:color="auto" w:fill="FFFFFF"/>
        </w:rPr>
        <w:t>Zulganef</w:t>
      </w:r>
      <w:proofErr w:type="spellEnd"/>
      <w:r w:rsidRPr="009C2EDD">
        <w:rPr>
          <w:color w:val="000000" w:themeColor="text1"/>
          <w:shd w:val="clear" w:color="auto" w:fill="FFFFFF"/>
        </w:rPr>
        <w:t>, 2023</w:t>
      </w:r>
    </w:p>
    <w:p w14:paraId="4B1386DD" w14:textId="77777777" w:rsidR="00574710" w:rsidRPr="009C2EDD" w:rsidRDefault="00574710" w:rsidP="00574710">
      <w:pPr>
        <w:rPr>
          <w:color w:val="000000" w:themeColor="text1"/>
        </w:rPr>
      </w:pPr>
      <w:r w:rsidRPr="009C2EDD">
        <w:rPr>
          <w:color w:val="000000" w:themeColor="text1"/>
        </w:rPr>
        <w:t>Studies have shown that leadership that is transformational has a firm relationship with increased job satisfaction, commitment to the organisation, and the level of performance (</w:t>
      </w:r>
      <w:proofErr w:type="spellStart"/>
      <w:r w:rsidRPr="009C2EDD">
        <w:rPr>
          <w:color w:val="000000" w:themeColor="text1"/>
          <w:shd w:val="clear" w:color="auto" w:fill="FFFFFF"/>
        </w:rPr>
        <w:t>Supriatna</w:t>
      </w:r>
      <w:proofErr w:type="spellEnd"/>
      <w:r w:rsidRPr="009C2EDD">
        <w:rPr>
          <w:color w:val="000000" w:themeColor="text1"/>
          <w:shd w:val="clear" w:color="auto" w:fill="FFFFFF"/>
        </w:rPr>
        <w:t xml:space="preserve"> and </w:t>
      </w:r>
      <w:proofErr w:type="spellStart"/>
      <w:r w:rsidRPr="009C2EDD">
        <w:rPr>
          <w:color w:val="000000" w:themeColor="text1"/>
          <w:shd w:val="clear" w:color="auto" w:fill="FFFFFF"/>
        </w:rPr>
        <w:t>Zulganef</w:t>
      </w:r>
      <w:proofErr w:type="spellEnd"/>
      <w:r w:rsidRPr="009C2EDD">
        <w:rPr>
          <w:color w:val="000000" w:themeColor="text1"/>
          <w:shd w:val="clear" w:color="auto" w:fill="FFFFFF"/>
        </w:rPr>
        <w:t>, 2023)</w:t>
      </w:r>
      <w:r w:rsidRPr="009C2EDD">
        <w:rPr>
          <w:color w:val="000000" w:themeColor="text1"/>
        </w:rPr>
        <w:t>. The transformational leadership approach in the case of Costa Coffee can be exemplified by managers who give constructive feedback, reward employees for their contributions, and emphasize professional development. Given the need for emotional labour in customer service jobs and the need to motivate the employees on a regular basis, transformational leadership might facilitate employees to be more enthusiastic, less fatigued, and provide quality service. Research undertaken in the hospitality industry has consistently indicated that transformational leaders are more likely to promote a healthy working environment in which employees are assured of being appreciated and encouraged to give their best service-wise.</w:t>
      </w:r>
    </w:p>
    <w:p w14:paraId="4729ADFE" w14:textId="77777777" w:rsidR="00574710" w:rsidRPr="009C2EDD" w:rsidRDefault="00F50806" w:rsidP="00F50806">
      <w:pPr>
        <w:pStyle w:val="Heading3"/>
        <w:rPr>
          <w:color w:val="000000" w:themeColor="text1"/>
        </w:rPr>
      </w:pPr>
      <w:bookmarkStart w:id="17" w:name="_Toc214269273"/>
      <w:bookmarkStart w:id="18" w:name="_Toc216340261"/>
      <w:r w:rsidRPr="009C2EDD">
        <w:rPr>
          <w:color w:val="000000" w:themeColor="text1"/>
        </w:rPr>
        <w:t xml:space="preserve">2.2.2 </w:t>
      </w:r>
      <w:r w:rsidR="00574710" w:rsidRPr="009C2EDD">
        <w:rPr>
          <w:color w:val="000000" w:themeColor="text1"/>
        </w:rPr>
        <w:t>Transactional Leadership</w:t>
      </w:r>
      <w:bookmarkEnd w:id="17"/>
      <w:bookmarkEnd w:id="18"/>
    </w:p>
    <w:p w14:paraId="2504BDB8" w14:textId="77777777" w:rsidR="00574710" w:rsidRPr="009C2EDD" w:rsidRDefault="00574710" w:rsidP="00574710">
      <w:pPr>
        <w:rPr>
          <w:color w:val="000000" w:themeColor="text1"/>
        </w:rPr>
      </w:pPr>
      <w:r w:rsidRPr="009C2EDD">
        <w:rPr>
          <w:color w:val="000000" w:themeColor="text1"/>
        </w:rPr>
        <w:t>Transactional leadership is a behaviour, and it is behavioural in nature, structure, performance monitoring, and exchange relationships with the leaders and the followers. Transactional leadership uses rewards and corrective measures, unlike transformational leadership, which tries to motivate employees. Bass (1997) claimed that the contingent reward system and management-</w:t>
      </w:r>
      <w:r w:rsidRPr="009C2EDD">
        <w:rPr>
          <w:color w:val="000000" w:themeColor="text1"/>
        </w:rPr>
        <w:lastRenderedPageBreak/>
        <w:t>by-exception were the main components of transactional leadership. During the service operations that are highly standardised, like a coffee shop, transactional leadership may be useful in ensuring that the shop remains efficient and that the set performance targets are met.</w:t>
      </w:r>
    </w:p>
    <w:p w14:paraId="41EF0A85" w14:textId="77777777" w:rsidR="00574710" w:rsidRPr="009C2EDD" w:rsidRDefault="00574710" w:rsidP="00574710">
      <w:pPr>
        <w:jc w:val="center"/>
        <w:rPr>
          <w:color w:val="000000" w:themeColor="text1"/>
        </w:rPr>
      </w:pPr>
      <w:r w:rsidRPr="009C2EDD">
        <w:rPr>
          <w:color w:val="000000" w:themeColor="text1"/>
        </w:rPr>
        <w:fldChar w:fldCharType="begin"/>
      </w:r>
      <w:r w:rsidRPr="009C2EDD">
        <w:rPr>
          <w:color w:val="000000" w:themeColor="text1"/>
        </w:rPr>
        <w:instrText xml:space="preserve"> INCLUDEPICTURE "https://images.prismic.io/thedecisionlab/Z64RaZbqstJ9-ler_image2.png?auto=format,compress" \* MERGEFORMATINET </w:instrText>
      </w:r>
      <w:r w:rsidRPr="009C2EDD">
        <w:rPr>
          <w:color w:val="000000" w:themeColor="text1"/>
        </w:rPr>
        <w:fldChar w:fldCharType="separate"/>
      </w:r>
      <w:r w:rsidRPr="009C2EDD">
        <w:rPr>
          <w:noProof/>
          <w:color w:val="000000" w:themeColor="text1"/>
        </w:rPr>
        <w:drawing>
          <wp:inline distT="0" distB="0" distL="0" distR="0" wp14:anchorId="788A63A0" wp14:editId="701CD84C">
            <wp:extent cx="4922874" cy="2365294"/>
            <wp:effectExtent l="0" t="0" r="5080" b="0"/>
            <wp:docPr id="1787550351" name="Picture 2" descr="Transactional Leadership - The Decision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actional Leadership - The Decision Lab"/>
                    <pic:cNvPicPr>
                      <a:picLocks noChangeAspect="1" noChangeArrowheads="1"/>
                    </pic:cNvPicPr>
                  </pic:nvPicPr>
                  <pic:blipFill rotWithShape="1">
                    <a:blip r:embed="rId11">
                      <a:extLst>
                        <a:ext uri="{28A0092B-C50C-407E-A947-70E740481C1C}">
                          <a14:useLocalDpi xmlns:a14="http://schemas.microsoft.com/office/drawing/2010/main" val="0"/>
                        </a:ext>
                      </a:extLst>
                    </a:blip>
                    <a:srcRect t="4288" b="10276"/>
                    <a:stretch/>
                  </pic:blipFill>
                  <pic:spPr bwMode="auto">
                    <a:xfrm>
                      <a:off x="0" y="0"/>
                      <a:ext cx="4950014" cy="2378334"/>
                    </a:xfrm>
                    <a:prstGeom prst="rect">
                      <a:avLst/>
                    </a:prstGeom>
                    <a:noFill/>
                    <a:ln>
                      <a:noFill/>
                    </a:ln>
                    <a:extLst>
                      <a:ext uri="{53640926-AAD7-44D8-BBD7-CCE9431645EC}">
                        <a14:shadowObscured xmlns:a14="http://schemas.microsoft.com/office/drawing/2010/main"/>
                      </a:ext>
                    </a:extLst>
                  </pic:spPr>
                </pic:pic>
              </a:graphicData>
            </a:graphic>
          </wp:inline>
        </w:drawing>
      </w:r>
      <w:r w:rsidRPr="009C2EDD">
        <w:rPr>
          <w:color w:val="000000" w:themeColor="text1"/>
        </w:rPr>
        <w:fldChar w:fldCharType="end"/>
      </w:r>
    </w:p>
    <w:p w14:paraId="0A735F85" w14:textId="77777777" w:rsidR="00574710" w:rsidRPr="009C2EDD" w:rsidRDefault="00574710" w:rsidP="00574710">
      <w:pPr>
        <w:jc w:val="center"/>
        <w:rPr>
          <w:color w:val="000000" w:themeColor="text1"/>
        </w:rPr>
      </w:pPr>
      <w:r w:rsidRPr="009C2EDD">
        <w:rPr>
          <w:color w:val="000000" w:themeColor="text1"/>
        </w:rPr>
        <w:t>Figure: Transactional Leadership Cycle</w:t>
      </w:r>
    </w:p>
    <w:p w14:paraId="07242492" w14:textId="77777777" w:rsidR="00574710" w:rsidRPr="009C2EDD" w:rsidRDefault="00574710" w:rsidP="00574710">
      <w:pPr>
        <w:jc w:val="center"/>
        <w:rPr>
          <w:color w:val="000000" w:themeColor="text1"/>
        </w:rPr>
      </w:pPr>
      <w:r w:rsidRPr="009C2EDD">
        <w:rPr>
          <w:color w:val="000000" w:themeColor="text1"/>
        </w:rPr>
        <w:t xml:space="preserve">Source: </w:t>
      </w:r>
      <w:r w:rsidRPr="009C2EDD">
        <w:rPr>
          <w:color w:val="000000" w:themeColor="text1"/>
          <w:shd w:val="clear" w:color="auto" w:fill="FFFFFF"/>
        </w:rPr>
        <w:t>Rozi et al., 2020</w:t>
      </w:r>
    </w:p>
    <w:p w14:paraId="109BB1CF" w14:textId="77777777" w:rsidR="00574710" w:rsidRPr="009C2EDD" w:rsidRDefault="00574710" w:rsidP="00574710">
      <w:pPr>
        <w:rPr>
          <w:color w:val="000000" w:themeColor="text1"/>
        </w:rPr>
      </w:pPr>
      <w:r w:rsidRPr="009C2EDD">
        <w:rPr>
          <w:color w:val="000000" w:themeColor="text1"/>
        </w:rPr>
        <w:t>As an illustration, Costa Coffee managers tend to establish sales objectives or customer satisfaction measures per day, and employees are recompensed when such objectives are achieved (</w:t>
      </w:r>
      <w:r w:rsidRPr="009C2EDD">
        <w:rPr>
          <w:color w:val="000000" w:themeColor="text1"/>
          <w:shd w:val="clear" w:color="auto" w:fill="FFFFFF"/>
        </w:rPr>
        <w:t>Rozi et al., 2020)</w:t>
      </w:r>
      <w:r w:rsidRPr="009C2EDD">
        <w:rPr>
          <w:color w:val="000000" w:themeColor="text1"/>
        </w:rPr>
        <w:t>. Transactional leadership can also help in minimising operational errors by way of explicit expectations as well as organised supervision. Literature, however, indicates that excessive focus on transactional approaches can curtail creativity and innovation of employees, lower intrinsic motivation, and the work environment can be characterised by a rooting work by compliance and not engagement. Although transactional leadership could be used in routine tasks, it might not be as effective as transformational leadership regarding long-term performance.</w:t>
      </w:r>
    </w:p>
    <w:p w14:paraId="40011197" w14:textId="77777777" w:rsidR="00574710" w:rsidRPr="009C2EDD" w:rsidRDefault="00F50806" w:rsidP="00F50806">
      <w:pPr>
        <w:pStyle w:val="Heading3"/>
        <w:rPr>
          <w:color w:val="000000" w:themeColor="text1"/>
        </w:rPr>
      </w:pPr>
      <w:bookmarkStart w:id="19" w:name="_Toc214269274"/>
      <w:bookmarkStart w:id="20" w:name="_Toc216340262"/>
      <w:r w:rsidRPr="009C2EDD">
        <w:rPr>
          <w:color w:val="000000" w:themeColor="text1"/>
        </w:rPr>
        <w:t xml:space="preserve">2.2.3 </w:t>
      </w:r>
      <w:r w:rsidR="00574710" w:rsidRPr="009C2EDD">
        <w:rPr>
          <w:color w:val="000000" w:themeColor="text1"/>
        </w:rPr>
        <w:t>Participative Leadership</w:t>
      </w:r>
      <w:bookmarkEnd w:id="19"/>
      <w:bookmarkEnd w:id="20"/>
      <w:r w:rsidR="00574710" w:rsidRPr="009C2EDD">
        <w:rPr>
          <w:color w:val="000000" w:themeColor="text1"/>
        </w:rPr>
        <w:t xml:space="preserve"> </w:t>
      </w:r>
    </w:p>
    <w:p w14:paraId="040C9AF6" w14:textId="77777777" w:rsidR="00574710" w:rsidRPr="009C2EDD" w:rsidRDefault="00574710" w:rsidP="00574710">
      <w:pPr>
        <w:rPr>
          <w:color w:val="000000" w:themeColor="text1"/>
        </w:rPr>
      </w:pPr>
      <w:r w:rsidRPr="009C2EDD">
        <w:rPr>
          <w:color w:val="000000" w:themeColor="text1"/>
        </w:rPr>
        <w:t>Democratic leadership, also referred to as participative leadership, is the leadership style that entails consultations of the employees by the managers, who attach importance to their opinion, and integrate their feedback in week decision-making. This type of leadership has been associated with more trust, communication, and team building. Researchers claim that in case employees feel that their opinions count, they are more likely to exercise initiative, take responsibility, and develop a greater sense of belonging (</w:t>
      </w:r>
      <w:proofErr w:type="spellStart"/>
      <w:r w:rsidRPr="009C2EDD">
        <w:rPr>
          <w:color w:val="000000" w:themeColor="text1"/>
          <w:shd w:val="clear" w:color="auto" w:fill="FFFFFF"/>
        </w:rPr>
        <w:t>Iskamto</w:t>
      </w:r>
      <w:proofErr w:type="spellEnd"/>
      <w:r w:rsidRPr="009C2EDD">
        <w:rPr>
          <w:color w:val="000000" w:themeColor="text1"/>
          <w:shd w:val="clear" w:color="auto" w:fill="FFFFFF"/>
        </w:rPr>
        <w:t>, 2020)</w:t>
      </w:r>
      <w:r w:rsidRPr="009C2EDD">
        <w:rPr>
          <w:color w:val="000000" w:themeColor="text1"/>
        </w:rPr>
        <w:t xml:space="preserve">. Democratic leadership is especially applicable in the situation of Costa Coffee due to the frequent use of teamwork, quick problem-solving, and coordination in the operations of the stores. </w:t>
      </w:r>
    </w:p>
    <w:p w14:paraId="72A17F52" w14:textId="77777777" w:rsidR="00574710" w:rsidRPr="009C2EDD" w:rsidRDefault="00574710" w:rsidP="00574710">
      <w:pPr>
        <w:jc w:val="center"/>
        <w:rPr>
          <w:color w:val="000000" w:themeColor="text1"/>
        </w:rPr>
      </w:pPr>
      <w:r w:rsidRPr="009C2EDD">
        <w:rPr>
          <w:color w:val="000000" w:themeColor="text1"/>
        </w:rPr>
        <w:lastRenderedPageBreak/>
        <w:fldChar w:fldCharType="begin"/>
      </w:r>
      <w:r w:rsidRPr="009C2EDD">
        <w:rPr>
          <w:color w:val="000000" w:themeColor="text1"/>
        </w:rPr>
        <w:instrText xml:space="preserve"> INCLUDEPICTURE "https://lh7-rt.googleusercontent.com/docsz/AD_4nXfAvDbYNA3POxJXLLtqyL6kW6Vjm3FzImhNZCmQiS2zL2arzG0yoRWYLVbdjrbbJhnL4v2D7J2AgE2GHLCOOsTEDCBHVbXIsmXJwybO8apfdyTZbbzwJ3DiEWSu9Cet4pmlv4KPrPwcmyY_jtxQRU9hLKs?key=6euxIht-d0wRy32KaBscEA" \* MERGEFORMATINET </w:instrText>
      </w:r>
      <w:r w:rsidRPr="009C2EDD">
        <w:rPr>
          <w:color w:val="000000" w:themeColor="text1"/>
        </w:rPr>
        <w:fldChar w:fldCharType="separate"/>
      </w:r>
      <w:r w:rsidRPr="009C2EDD">
        <w:rPr>
          <w:noProof/>
          <w:color w:val="000000" w:themeColor="text1"/>
        </w:rPr>
        <w:drawing>
          <wp:inline distT="0" distB="0" distL="0" distR="0" wp14:anchorId="1DA2E076" wp14:editId="46508072">
            <wp:extent cx="5295014" cy="2760210"/>
            <wp:effectExtent l="0" t="0" r="1270" b="0"/>
            <wp:docPr id="571725133" name="Picture 3" descr="Building Strong Teams with Participative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ilding Strong Teams with Participative Leadership"/>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7325"/>
                    <a:stretch/>
                  </pic:blipFill>
                  <pic:spPr bwMode="auto">
                    <a:xfrm>
                      <a:off x="0" y="0"/>
                      <a:ext cx="5319842" cy="2773152"/>
                    </a:xfrm>
                    <a:prstGeom prst="rect">
                      <a:avLst/>
                    </a:prstGeom>
                    <a:noFill/>
                    <a:ln>
                      <a:noFill/>
                    </a:ln>
                    <a:extLst>
                      <a:ext uri="{53640926-AAD7-44D8-BBD7-CCE9431645EC}">
                        <a14:shadowObscured xmlns:a14="http://schemas.microsoft.com/office/drawing/2010/main"/>
                      </a:ext>
                    </a:extLst>
                  </pic:spPr>
                </pic:pic>
              </a:graphicData>
            </a:graphic>
          </wp:inline>
        </w:drawing>
      </w:r>
      <w:r w:rsidRPr="009C2EDD">
        <w:rPr>
          <w:color w:val="000000" w:themeColor="text1"/>
        </w:rPr>
        <w:fldChar w:fldCharType="end"/>
      </w:r>
    </w:p>
    <w:p w14:paraId="389E5038" w14:textId="77777777" w:rsidR="00574710" w:rsidRPr="009C2EDD" w:rsidRDefault="00574710" w:rsidP="00574710">
      <w:pPr>
        <w:jc w:val="center"/>
        <w:rPr>
          <w:color w:val="000000" w:themeColor="text1"/>
        </w:rPr>
      </w:pPr>
      <w:r w:rsidRPr="009C2EDD">
        <w:rPr>
          <w:color w:val="000000" w:themeColor="text1"/>
        </w:rPr>
        <w:t>Figure: Key Principles of Participative Leadership</w:t>
      </w:r>
    </w:p>
    <w:p w14:paraId="2C784FAF" w14:textId="77777777" w:rsidR="00574710" w:rsidRPr="009C2EDD" w:rsidRDefault="00574710" w:rsidP="00574710">
      <w:pPr>
        <w:jc w:val="center"/>
        <w:rPr>
          <w:color w:val="000000" w:themeColor="text1"/>
        </w:rPr>
      </w:pPr>
      <w:r w:rsidRPr="009C2EDD">
        <w:rPr>
          <w:color w:val="000000" w:themeColor="text1"/>
        </w:rPr>
        <w:t xml:space="preserve">Source: </w:t>
      </w:r>
      <w:proofErr w:type="spellStart"/>
      <w:r w:rsidRPr="009C2EDD">
        <w:rPr>
          <w:color w:val="000000" w:themeColor="text1"/>
          <w:shd w:val="clear" w:color="auto" w:fill="FFFFFF"/>
        </w:rPr>
        <w:t>Iskamto</w:t>
      </w:r>
      <w:proofErr w:type="spellEnd"/>
      <w:r w:rsidRPr="009C2EDD">
        <w:rPr>
          <w:color w:val="000000" w:themeColor="text1"/>
          <w:shd w:val="clear" w:color="auto" w:fill="FFFFFF"/>
        </w:rPr>
        <w:t>, 2020</w:t>
      </w:r>
    </w:p>
    <w:p w14:paraId="1E95B029" w14:textId="77777777" w:rsidR="00574710" w:rsidRPr="009C2EDD" w:rsidRDefault="00574710" w:rsidP="00574710">
      <w:pPr>
        <w:rPr>
          <w:color w:val="000000" w:themeColor="text1"/>
        </w:rPr>
      </w:pPr>
      <w:r w:rsidRPr="009C2EDD">
        <w:rPr>
          <w:color w:val="000000" w:themeColor="text1"/>
        </w:rPr>
        <w:t>By incorporating employees in decisions concerning the shift schedules, customer management approaches, or improvements at work, employees are likely to end up having better aspects of job satisfaction. Participative leadership also leads to less conflict and better communication aspects that are critical in customer-facing positions, whereby misunderstandings can influence the quality of service. The studies in the hospitality and retail show that participative settings enable employees to provide more customer service and stay at an elevated level of productivity.</w:t>
      </w:r>
    </w:p>
    <w:p w14:paraId="6F93E896" w14:textId="77777777" w:rsidR="00574710" w:rsidRPr="009C2EDD" w:rsidRDefault="00574710" w:rsidP="00574710">
      <w:pPr>
        <w:rPr>
          <w:color w:val="000000" w:themeColor="text1"/>
        </w:rPr>
      </w:pPr>
      <w:r w:rsidRPr="009C2EDD">
        <w:rPr>
          <w:color w:val="000000" w:themeColor="text1"/>
        </w:rPr>
        <w:br w:type="page"/>
      </w:r>
    </w:p>
    <w:p w14:paraId="184EBE94" w14:textId="77777777" w:rsidR="00574710" w:rsidRPr="009C2EDD" w:rsidRDefault="00F50806" w:rsidP="00F50806">
      <w:pPr>
        <w:pStyle w:val="Heading2"/>
      </w:pPr>
      <w:bookmarkStart w:id="21" w:name="_Toc214269277"/>
      <w:bookmarkStart w:id="22" w:name="_Toc216340263"/>
      <w:r w:rsidRPr="009C2EDD">
        <w:lastRenderedPageBreak/>
        <w:t xml:space="preserve">2.3 </w:t>
      </w:r>
      <w:r w:rsidR="00574710" w:rsidRPr="009C2EDD">
        <w:t>Employee Performance and Leadership.</w:t>
      </w:r>
      <w:bookmarkEnd w:id="21"/>
      <w:bookmarkEnd w:id="22"/>
    </w:p>
    <w:p w14:paraId="1FF1DF73" w14:textId="77777777" w:rsidR="00574710" w:rsidRPr="009C2EDD" w:rsidRDefault="00574710" w:rsidP="00574710">
      <w:pPr>
        <w:rPr>
          <w:color w:val="000000" w:themeColor="text1"/>
        </w:rPr>
      </w:pPr>
      <w:r w:rsidRPr="009C2EDD">
        <w:rPr>
          <w:color w:val="000000" w:themeColor="text1"/>
        </w:rPr>
        <w:t>A considerable amount of research has linked leadership to such employee performance indicators as productivity, service quality, behavioural commitment, and the will to give discretionary effort. Leadership behaviour also gives influence to other psychological factors, such as motivation, job satisfaction, and perceived organisational support, that influence the performance of the employee (</w:t>
      </w:r>
      <w:r w:rsidRPr="009C2EDD">
        <w:rPr>
          <w:color w:val="000000" w:themeColor="text1"/>
          <w:shd w:val="clear" w:color="auto" w:fill="FFFFFF"/>
        </w:rPr>
        <w:t>Pancasila et al., 2020)</w:t>
      </w:r>
      <w:r w:rsidRPr="009C2EDD">
        <w:rPr>
          <w:color w:val="000000" w:themeColor="text1"/>
        </w:rPr>
        <w:t>. The situation has been that transformational leadership is continuously linked to a high level of employee performance since it appeals to the emotional needs and intrinsic motivation of the employees. Inspired and appreciated employees have better engagement and better-quality customer service. Transactional leadership style is appropriate in obtaining short-term goals of operations, though it may not engender long-term loyalty. The good relations and joint decision-making that participative leadership provides will improve performance by increasing the feeling of ownership among the employees. Conversely, the autocratic and laissez-faire style of leadership generally acts as a derailment to performance as a result of either being too restrictive or deficient in direction</w:t>
      </w:r>
      <w:r w:rsidR="002C0D99" w:rsidRPr="009C2EDD">
        <w:rPr>
          <w:color w:val="000000" w:themeColor="text1"/>
        </w:rPr>
        <w:t xml:space="preserve"> (</w:t>
      </w:r>
      <w:r w:rsidR="002C0D99" w:rsidRPr="009C2EDD">
        <w:rPr>
          <w:color w:val="000000" w:themeColor="text1"/>
          <w:shd w:val="clear" w:color="auto" w:fill="FFFFFF"/>
        </w:rPr>
        <w:t>Pancasila et al., 2020)</w:t>
      </w:r>
      <w:r w:rsidRPr="009C2EDD">
        <w:rPr>
          <w:color w:val="000000" w:themeColor="text1"/>
        </w:rPr>
        <w:t xml:space="preserve">. The literature in the hospitality industry reveals that leadership efficacy has been one of the primary predictors of customer satisfaction, employee retention, and store performance. </w:t>
      </w:r>
    </w:p>
    <w:p w14:paraId="1D1614A6" w14:textId="77777777" w:rsidR="00574710" w:rsidRPr="009C2EDD" w:rsidRDefault="00F50806" w:rsidP="00F50806">
      <w:pPr>
        <w:pStyle w:val="Heading2"/>
      </w:pPr>
      <w:bookmarkStart w:id="23" w:name="_Toc214269278"/>
      <w:bookmarkStart w:id="24" w:name="_Toc216340264"/>
      <w:r w:rsidRPr="009C2EDD">
        <w:t xml:space="preserve">2.4 </w:t>
      </w:r>
      <w:r w:rsidR="00574710" w:rsidRPr="009C2EDD">
        <w:t>Hospitality and Retail Sector Leadership.</w:t>
      </w:r>
      <w:bookmarkEnd w:id="23"/>
      <w:bookmarkEnd w:id="24"/>
    </w:p>
    <w:p w14:paraId="7322DDEC" w14:textId="77777777" w:rsidR="00574710" w:rsidRPr="009C2EDD" w:rsidRDefault="00574710" w:rsidP="00574710">
      <w:pPr>
        <w:rPr>
          <w:color w:val="000000" w:themeColor="text1"/>
        </w:rPr>
      </w:pPr>
      <w:r w:rsidRPr="009C2EDD">
        <w:rPr>
          <w:color w:val="000000" w:themeColor="text1"/>
        </w:rPr>
        <w:t>High customer interaction, emotional labour, and the necessity to work in an efficient team make the hospitality and retail sectors one of a kind. The effectiveness of leadership especially defies logic in these sectors since the quality of services greatly relies on the moods, attitudes, and behaviours of the employees. According to the literature, transformational and participative leadership styles are most desirable in the field of hospitality as they generate supportive conditions that curb burnout and enhance the retention of the staff (</w:t>
      </w:r>
      <w:r w:rsidRPr="009C2EDD">
        <w:rPr>
          <w:color w:val="000000" w:themeColor="text1"/>
          <w:shd w:val="clear" w:color="auto" w:fill="FFFFFF"/>
        </w:rPr>
        <w:t>Rivaldo, 2021)</w:t>
      </w:r>
      <w:r w:rsidRPr="009C2EDD">
        <w:rPr>
          <w:color w:val="000000" w:themeColor="text1"/>
        </w:rPr>
        <w:t>. Costa Coffee is a retail brand that directly depends on leadership to guide and shape the experiences of customers in the queue, store ambience, and the perception of the brand. Research indicates that effectively communicating supervisors are known to produce good performance by supporting and encouraging employees and acknowledging their contribution to the organisation. Also, the hospitality workers are prone to irregularity in the working schedule, working under pressure during peak periods, and dealing with customers who might be demanding. These stressors can be alleviated by supportive leadership, which brings more emotional balance and productivity to employees.</w:t>
      </w:r>
    </w:p>
    <w:p w14:paraId="1BA89ABA" w14:textId="77777777" w:rsidR="00574710" w:rsidRPr="009C2EDD" w:rsidRDefault="00F50806" w:rsidP="00F50806">
      <w:pPr>
        <w:pStyle w:val="Heading2"/>
      </w:pPr>
      <w:bookmarkStart w:id="25" w:name="_Toc214269279"/>
      <w:bookmarkStart w:id="26" w:name="_Toc216340265"/>
      <w:r w:rsidRPr="009C2EDD">
        <w:t xml:space="preserve">2.5 </w:t>
      </w:r>
      <w:r w:rsidR="00574710" w:rsidRPr="009C2EDD">
        <w:t>Costa Coffee and Other Comparable Organisations Leadership.</w:t>
      </w:r>
      <w:bookmarkEnd w:id="25"/>
      <w:bookmarkEnd w:id="26"/>
    </w:p>
    <w:p w14:paraId="2E448BF1" w14:textId="77777777" w:rsidR="00574710" w:rsidRPr="009C2EDD" w:rsidRDefault="00574710" w:rsidP="00574710">
      <w:pPr>
        <w:rPr>
          <w:color w:val="000000" w:themeColor="text1"/>
        </w:rPr>
      </w:pPr>
      <w:r w:rsidRPr="009C2EDD">
        <w:rPr>
          <w:color w:val="000000" w:themeColor="text1"/>
        </w:rPr>
        <w:t>The study of leadership in coffee chains like Starbucks, Café Nero, and Costa Coffee shows that managerial behaviour in store locations should remain unchanged. The frontline employees play a significant role in coffee shops because they are the ones who provide quick service and ensure the quality of the products (</w:t>
      </w:r>
      <w:r w:rsidRPr="009C2EDD">
        <w:rPr>
          <w:color w:val="000000" w:themeColor="text1"/>
          <w:shd w:val="clear" w:color="auto" w:fill="FFFFFF"/>
        </w:rPr>
        <w:t xml:space="preserve">Oberer and </w:t>
      </w:r>
      <w:proofErr w:type="spellStart"/>
      <w:r w:rsidRPr="009C2EDD">
        <w:rPr>
          <w:color w:val="000000" w:themeColor="text1"/>
          <w:shd w:val="clear" w:color="auto" w:fill="FFFFFF"/>
        </w:rPr>
        <w:t>Erkollar</w:t>
      </w:r>
      <w:proofErr w:type="spellEnd"/>
      <w:r w:rsidRPr="009C2EDD">
        <w:rPr>
          <w:color w:val="000000" w:themeColor="text1"/>
          <w:shd w:val="clear" w:color="auto" w:fill="FFFFFF"/>
        </w:rPr>
        <w:t>, 2018)</w:t>
      </w:r>
      <w:r w:rsidRPr="009C2EDD">
        <w:rPr>
          <w:color w:val="000000" w:themeColor="text1"/>
        </w:rPr>
        <w:t xml:space="preserve">. Managers who embrace a transformational </w:t>
      </w:r>
      <w:r w:rsidRPr="009C2EDD">
        <w:rPr>
          <w:color w:val="000000" w:themeColor="text1"/>
        </w:rPr>
        <w:lastRenderedPageBreak/>
        <w:t>or democratic leadership style usually establish a good working environment, which makes employees feel loyalty to the store. The organisational structure of Costa Coffee implies the creation of small groups of people who work closely, so interpersonal relationships and leadership style are crucial. The research conducted in a similar environment indicates that employees appreciate managers who are directive, offer emotional support during workload, and engage employees in enhancing operations. Poor leadership, on the other hand, leads to high turnover, poor performance, and poor customer satisfaction.</w:t>
      </w:r>
    </w:p>
    <w:p w14:paraId="16B96323" w14:textId="77777777" w:rsidR="00574710" w:rsidRPr="009C2EDD" w:rsidRDefault="00F50806" w:rsidP="00F50806">
      <w:pPr>
        <w:pStyle w:val="Heading2"/>
      </w:pPr>
      <w:bookmarkStart w:id="27" w:name="_Toc214269280"/>
      <w:bookmarkStart w:id="28" w:name="_Toc216340266"/>
      <w:r w:rsidRPr="009C2EDD">
        <w:t xml:space="preserve">2.6 </w:t>
      </w:r>
      <w:r w:rsidR="00574710" w:rsidRPr="009C2EDD">
        <w:t>Conceptual Framework</w:t>
      </w:r>
      <w:bookmarkEnd w:id="27"/>
      <w:bookmarkEnd w:id="28"/>
    </w:p>
    <w:p w14:paraId="611CED3C" w14:textId="77777777" w:rsidR="00574710" w:rsidRPr="009C2EDD" w:rsidRDefault="00574710" w:rsidP="00574710">
      <w:pPr>
        <w:rPr>
          <w:color w:val="000000" w:themeColor="text1"/>
        </w:rPr>
      </w:pPr>
      <w:r w:rsidRPr="009C2EDD">
        <w:rPr>
          <w:color w:val="000000" w:themeColor="text1"/>
        </w:rPr>
        <w:t>The conceptual connection between the leadership styles and the performance of the employees is based on the assumption that various leadership styles influence the motivation, behaviour, effort, and satisfaction of employees. Transformational leadership and democratic leadership should have positive influences since they enhance motivation and engagement. Some effects of transactional leadership can be both beneficial and detrimental, as it can enhance performance concerning routine duties, but can suppress intrinsic motivation (</w:t>
      </w:r>
      <w:proofErr w:type="spellStart"/>
      <w:r w:rsidRPr="009C2EDD">
        <w:rPr>
          <w:color w:val="000000" w:themeColor="text1"/>
          <w:shd w:val="clear" w:color="auto" w:fill="FFFFFF"/>
        </w:rPr>
        <w:t>Rachmad</w:t>
      </w:r>
      <w:proofErr w:type="spellEnd"/>
      <w:r w:rsidRPr="009C2EDD">
        <w:rPr>
          <w:color w:val="000000" w:themeColor="text1"/>
          <w:shd w:val="clear" w:color="auto" w:fill="FFFFFF"/>
        </w:rPr>
        <w:t>, 2022)</w:t>
      </w:r>
      <w:r w:rsidRPr="009C2EDD">
        <w:rPr>
          <w:color w:val="000000" w:themeColor="text1"/>
        </w:rPr>
        <w:t>. It is assumed that the autocratic leadership and the laissez-faire leadership will influence the performance in a negative way as they lower the morale and the climate of the organisation. This model supports the empirical research about the impact of the leadership styles of Costa Coffee managers on the store-level performance indicators.</w:t>
      </w:r>
    </w:p>
    <w:p w14:paraId="2DC6077E" w14:textId="77777777" w:rsidR="00574710" w:rsidRPr="009C2EDD" w:rsidRDefault="00F50806" w:rsidP="00F50806">
      <w:pPr>
        <w:pStyle w:val="Heading2"/>
      </w:pPr>
      <w:bookmarkStart w:id="29" w:name="_Toc214269281"/>
      <w:bookmarkStart w:id="30" w:name="_Toc216340267"/>
      <w:r w:rsidRPr="009C2EDD">
        <w:t xml:space="preserve">2.7 </w:t>
      </w:r>
      <w:r w:rsidR="00574710" w:rsidRPr="009C2EDD">
        <w:t>The Summary of the Literature Review</w:t>
      </w:r>
      <w:bookmarkEnd w:id="29"/>
      <w:bookmarkEnd w:id="30"/>
    </w:p>
    <w:p w14:paraId="211A2772" w14:textId="77777777" w:rsidR="00574710" w:rsidRPr="009C2EDD" w:rsidRDefault="00574710" w:rsidP="00574710">
      <w:pPr>
        <w:rPr>
          <w:color w:val="000000" w:themeColor="text1"/>
        </w:rPr>
      </w:pPr>
      <w:r w:rsidRPr="009C2EDD">
        <w:rPr>
          <w:color w:val="000000" w:themeColor="text1"/>
        </w:rPr>
        <w:t>Based on the literature, leadership styles play a significant role in determining employee performance under different organisational settings, especially in service-oriented organisations like Costa Coffee. Transformational and democratic leadership always prevail as the most effective standards in the increase of employee motivation, job satisfaction, and the quality of service (</w:t>
      </w:r>
      <w:proofErr w:type="spellStart"/>
      <w:r w:rsidRPr="009C2EDD">
        <w:rPr>
          <w:color w:val="000000" w:themeColor="text1"/>
          <w:shd w:val="clear" w:color="auto" w:fill="FFFFFF"/>
        </w:rPr>
        <w:t>Rachmad</w:t>
      </w:r>
      <w:proofErr w:type="spellEnd"/>
      <w:r w:rsidRPr="009C2EDD">
        <w:rPr>
          <w:color w:val="000000" w:themeColor="text1"/>
          <w:shd w:val="clear" w:color="auto" w:fill="FFFFFF"/>
        </w:rPr>
        <w:t>, 2022)</w:t>
      </w:r>
      <w:r w:rsidRPr="009C2EDD">
        <w:rPr>
          <w:color w:val="000000" w:themeColor="text1"/>
        </w:rPr>
        <w:t>. Transactional leadership is efficient but might not be able to engage in the long run. It is said that autocratic and laissez-faire style approaches are usually associated with poor performance results. The literature in hospitality and retail industries attests to the fact that leadership is a crucial determinant of customer experience, employee welfare, and organisational performance in general. The insights have a formidable basis on the investigation of the impact of leadership styles embraced by Costa Coffee managers on employee performance in an actual operational context.</w:t>
      </w:r>
    </w:p>
    <w:p w14:paraId="0367FC83" w14:textId="77777777" w:rsidR="002D6508" w:rsidRPr="009C2EDD" w:rsidRDefault="002D6508" w:rsidP="002D6508">
      <w:pPr>
        <w:jc w:val="center"/>
        <w:rPr>
          <w:color w:val="000000" w:themeColor="text1"/>
        </w:rPr>
      </w:pPr>
      <w:r w:rsidRPr="009C2EDD">
        <w:rPr>
          <w:noProof/>
          <w:color w:val="000000" w:themeColor="text1"/>
        </w:rPr>
        <w:lastRenderedPageBreak/>
        <w:drawing>
          <wp:inline distT="0" distB="0" distL="0" distR="0" wp14:anchorId="1C3C3848" wp14:editId="4D47DD20">
            <wp:extent cx="4784651" cy="3189591"/>
            <wp:effectExtent l="0" t="0" r="3810" b="0"/>
            <wp:docPr id="746285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85917" name=""/>
                    <pic:cNvPicPr/>
                  </pic:nvPicPr>
                  <pic:blipFill>
                    <a:blip r:embed="rId13"/>
                    <a:stretch>
                      <a:fillRect/>
                    </a:stretch>
                  </pic:blipFill>
                  <pic:spPr>
                    <a:xfrm>
                      <a:off x="0" y="0"/>
                      <a:ext cx="4824804" cy="3216358"/>
                    </a:xfrm>
                    <a:prstGeom prst="rect">
                      <a:avLst/>
                    </a:prstGeom>
                  </pic:spPr>
                </pic:pic>
              </a:graphicData>
            </a:graphic>
          </wp:inline>
        </w:drawing>
      </w:r>
    </w:p>
    <w:p w14:paraId="474ED4A1" w14:textId="77777777" w:rsidR="002D6508" w:rsidRPr="009C2EDD" w:rsidRDefault="002D6508" w:rsidP="002D6508">
      <w:pPr>
        <w:jc w:val="center"/>
        <w:rPr>
          <w:color w:val="000000" w:themeColor="text1"/>
        </w:rPr>
      </w:pPr>
      <w:r w:rsidRPr="009C2EDD">
        <w:rPr>
          <w:color w:val="000000" w:themeColor="text1"/>
        </w:rPr>
        <w:t>Figure: The conceptual framework of this research</w:t>
      </w:r>
    </w:p>
    <w:p w14:paraId="363FF051" w14:textId="77777777" w:rsidR="002D6508" w:rsidRPr="009C2EDD" w:rsidRDefault="002D6508" w:rsidP="002D6508">
      <w:pPr>
        <w:jc w:val="center"/>
        <w:rPr>
          <w:color w:val="000000" w:themeColor="text1"/>
        </w:rPr>
      </w:pPr>
      <w:r w:rsidRPr="009C2EDD">
        <w:rPr>
          <w:color w:val="000000" w:themeColor="text1"/>
        </w:rPr>
        <w:t>Source: Self-made</w:t>
      </w:r>
    </w:p>
    <w:p w14:paraId="4DF3265F" w14:textId="77777777" w:rsidR="002D6508" w:rsidRPr="009C2EDD" w:rsidRDefault="002D6508" w:rsidP="002D6508">
      <w:pPr>
        <w:rPr>
          <w:color w:val="000000" w:themeColor="text1"/>
          <w:lang w:eastAsia="en-GB"/>
        </w:rPr>
      </w:pPr>
      <w:r w:rsidRPr="009C2EDD">
        <w:rPr>
          <w:color w:val="000000" w:themeColor="text1"/>
          <w:lang w:eastAsia="en-GB"/>
        </w:rPr>
        <w:t>The figure demonstrates the theoretical framework to explain how various leadership styles affect the performance of the employees in Costa Coffee. Transformational, transactional, democratic</w:t>
      </w:r>
      <w:r w:rsidRPr="009C2EDD">
        <w:rPr>
          <w:color w:val="000000" w:themeColor="text1"/>
          <w:lang w:val="en-US" w:eastAsia="en-GB"/>
        </w:rPr>
        <w:t>,</w:t>
      </w:r>
      <w:r w:rsidRPr="009C2EDD">
        <w:rPr>
          <w:color w:val="000000" w:themeColor="text1"/>
          <w:lang w:eastAsia="en-GB"/>
        </w:rPr>
        <w:t xml:space="preserve"> and autocratic leadership are the independent variables that determine employee motivation, behaviour, effort</w:t>
      </w:r>
      <w:r w:rsidRPr="009C2EDD">
        <w:rPr>
          <w:color w:val="000000" w:themeColor="text1"/>
          <w:lang w:val="en-US" w:eastAsia="en-GB"/>
        </w:rPr>
        <w:t>,</w:t>
      </w:r>
      <w:r w:rsidRPr="009C2EDD">
        <w:rPr>
          <w:color w:val="000000" w:themeColor="text1"/>
          <w:lang w:eastAsia="en-GB"/>
        </w:rPr>
        <w:t xml:space="preserve"> and job satisfaction. The framework shows that leadership behaviours have a direct influence on the attitudes and performance outcomes of the employees within a service</w:t>
      </w:r>
      <w:r w:rsidRPr="009C2EDD">
        <w:rPr>
          <w:color w:val="000000" w:themeColor="text1"/>
          <w:lang w:val="en-US" w:eastAsia="en-GB"/>
        </w:rPr>
        <w:t>-</w:t>
      </w:r>
      <w:r w:rsidRPr="009C2EDD">
        <w:rPr>
          <w:color w:val="000000" w:themeColor="text1"/>
          <w:lang w:eastAsia="en-GB"/>
        </w:rPr>
        <w:t>based environment. The level of influence that leadership styles will have on the overall effectiveness of the employees in Costa Coffee will be analysed using this model.</w:t>
      </w:r>
    </w:p>
    <w:p w14:paraId="0413E747" w14:textId="77777777" w:rsidR="00A50E92" w:rsidRPr="009C2EDD" w:rsidRDefault="00717492" w:rsidP="00A50E92">
      <w:pPr>
        <w:pStyle w:val="Heading1"/>
      </w:pPr>
      <w:bookmarkStart w:id="31" w:name="_Toc216340268"/>
      <w:r w:rsidRPr="009C2EDD">
        <w:t xml:space="preserve">Chapter 3: </w:t>
      </w:r>
      <w:r w:rsidR="00A50E92" w:rsidRPr="009C2EDD">
        <w:t>Research Methods and Methodology</w:t>
      </w:r>
      <w:bookmarkEnd w:id="31"/>
    </w:p>
    <w:p w14:paraId="0A9C3D54" w14:textId="77777777" w:rsidR="00A50E92" w:rsidRPr="009C2EDD" w:rsidRDefault="00651957" w:rsidP="00A50E92">
      <w:pPr>
        <w:pStyle w:val="Heading2"/>
      </w:pPr>
      <w:bookmarkStart w:id="32" w:name="_Toc216340269"/>
      <w:r w:rsidRPr="009C2EDD">
        <w:t xml:space="preserve">3.1 </w:t>
      </w:r>
      <w:r w:rsidR="00A50E92" w:rsidRPr="009C2EDD">
        <w:t>Research Philosophy</w:t>
      </w:r>
      <w:bookmarkEnd w:id="32"/>
    </w:p>
    <w:p w14:paraId="26E96B47" w14:textId="77777777" w:rsidR="00A50E92" w:rsidRPr="009C2EDD" w:rsidRDefault="00A50E92" w:rsidP="00A50E92">
      <w:pPr>
        <w:rPr>
          <w:color w:val="000000" w:themeColor="text1"/>
        </w:rPr>
      </w:pPr>
      <w:r w:rsidRPr="009C2EDD">
        <w:rPr>
          <w:color w:val="000000" w:themeColor="text1"/>
        </w:rPr>
        <w:t>The research philosophy I adopt is positivist, which can be utilised in the research involving the investigation of relationships among variables with the help of measurable data. Positivism assumes that reality is objectively researched and measurable, which is why it is the method to be applied to the development of the study of the impact of different leadership styles on the performance of employees (</w:t>
      </w:r>
      <w:proofErr w:type="spellStart"/>
      <w:r w:rsidRPr="009C2EDD">
        <w:rPr>
          <w:color w:val="000000" w:themeColor="text1"/>
          <w:shd w:val="clear" w:color="auto" w:fill="FFFFFF"/>
        </w:rPr>
        <w:t>Davidavičienė</w:t>
      </w:r>
      <w:proofErr w:type="spellEnd"/>
      <w:r w:rsidRPr="009C2EDD">
        <w:rPr>
          <w:color w:val="000000" w:themeColor="text1"/>
          <w:shd w:val="clear" w:color="auto" w:fill="FFFFFF"/>
        </w:rPr>
        <w:t>, 2018)</w:t>
      </w:r>
      <w:r w:rsidRPr="009C2EDD">
        <w:rPr>
          <w:color w:val="000000" w:themeColor="text1"/>
        </w:rPr>
        <w:t>. Due to the structured questionnaire and statistical tendencies of the research, the positivist position advocates the gathering of empirical data of employees at Costa Coffee. Positivist approach also promotes objectivity, minimises researcher bias, as well as facilitates generalisation in the context of the organisation.</w:t>
      </w:r>
    </w:p>
    <w:p w14:paraId="63C53944" w14:textId="77777777" w:rsidR="00A50E92" w:rsidRPr="009C2EDD" w:rsidRDefault="00651957" w:rsidP="00A50E92">
      <w:pPr>
        <w:pStyle w:val="Heading2"/>
      </w:pPr>
      <w:bookmarkStart w:id="33" w:name="_Toc216340270"/>
      <w:r w:rsidRPr="009C2EDD">
        <w:t xml:space="preserve">3.2 </w:t>
      </w:r>
      <w:r w:rsidR="00A50E92" w:rsidRPr="009C2EDD">
        <w:t>Research Approach</w:t>
      </w:r>
      <w:bookmarkEnd w:id="33"/>
    </w:p>
    <w:p w14:paraId="2032C191" w14:textId="77777777" w:rsidR="00A50E92" w:rsidRPr="009C2EDD" w:rsidRDefault="00A50E92" w:rsidP="00A50E92">
      <w:pPr>
        <w:rPr>
          <w:color w:val="000000" w:themeColor="text1"/>
        </w:rPr>
      </w:pPr>
      <w:r w:rsidRPr="009C2EDD">
        <w:rPr>
          <w:color w:val="000000" w:themeColor="text1"/>
        </w:rPr>
        <w:t xml:space="preserve">The study is based on a deductive method, which assumes the availability of the theory of different leadership, including transformational, transactional, and democratic leadership, and their application to Costa Coffee. It should be deducted since the research begins with theoretical </w:t>
      </w:r>
      <w:r w:rsidRPr="009C2EDD">
        <w:rPr>
          <w:color w:val="000000" w:themeColor="text1"/>
        </w:rPr>
        <w:lastRenderedPageBreak/>
        <w:t>propositions and empirically addresses them based on quantitative data (</w:t>
      </w:r>
      <w:r w:rsidRPr="009C2EDD">
        <w:rPr>
          <w:color w:val="000000" w:themeColor="text1"/>
          <w:shd w:val="clear" w:color="auto" w:fill="FFFFFF"/>
        </w:rPr>
        <w:t>Snyder, 2019)</w:t>
      </w:r>
      <w:r w:rsidRPr="009C2EDD">
        <w:rPr>
          <w:color w:val="000000" w:themeColor="text1"/>
        </w:rPr>
        <w:t>. It will be possible to create a theoretical framework and test anticipated relationships between employee performance and leadership styles with the help of this approach. Deductive thinking enhances the validity of the results and promotes the juxtaposition between the forecasts and factual reactions of the employees.</w:t>
      </w:r>
    </w:p>
    <w:p w14:paraId="5638A5AD" w14:textId="77777777" w:rsidR="00A50E92" w:rsidRPr="009C2EDD" w:rsidRDefault="00651957" w:rsidP="00A50E92">
      <w:pPr>
        <w:pStyle w:val="Heading2"/>
      </w:pPr>
      <w:bookmarkStart w:id="34" w:name="_Toc216340271"/>
      <w:r w:rsidRPr="009C2EDD">
        <w:t xml:space="preserve">3.3 </w:t>
      </w:r>
      <w:r w:rsidR="00A50E92" w:rsidRPr="009C2EDD">
        <w:t>Research Design</w:t>
      </w:r>
      <w:bookmarkEnd w:id="34"/>
    </w:p>
    <w:p w14:paraId="5638BB0F" w14:textId="77777777" w:rsidR="00A50E92" w:rsidRPr="009C2EDD" w:rsidRDefault="00A50E92" w:rsidP="00A50E92">
      <w:pPr>
        <w:rPr>
          <w:color w:val="000000" w:themeColor="text1"/>
        </w:rPr>
      </w:pPr>
      <w:r w:rsidRPr="009C2EDD">
        <w:rPr>
          <w:color w:val="000000" w:themeColor="text1"/>
        </w:rPr>
        <w:t>Instead, a quantitative research design has been chosen because it can help the researcher to investigate patterns, trends, and statistical relationships. Quantitative design can be applied in the measurement of performance indicators, including motivation, job satisfaction, teamwork, and productivity (</w:t>
      </w:r>
      <w:r w:rsidRPr="009C2EDD">
        <w:rPr>
          <w:color w:val="000000" w:themeColor="text1"/>
          <w:shd w:val="clear" w:color="auto" w:fill="FFFFFF"/>
        </w:rPr>
        <w:t>Patel and Patel, 2019)</w:t>
      </w:r>
      <w:r w:rsidRPr="009C2EDD">
        <w:rPr>
          <w:color w:val="000000" w:themeColor="text1"/>
        </w:rPr>
        <w:t>. It can also be structured to analyse the impact of various leadership styles on these results. Within the framework of Costa Coffee and the context of employees working in high-paced and homogenous working conditions, quantitative research works well to record steady and similar data under different conditions in various stores. The design is also conducive to the closed-ended questions in the survey, which are used to collect and analyse data easily.</w:t>
      </w:r>
    </w:p>
    <w:p w14:paraId="596D06CA" w14:textId="77777777" w:rsidR="00A50E92" w:rsidRPr="009C2EDD" w:rsidRDefault="00651957" w:rsidP="00A50E92">
      <w:pPr>
        <w:pStyle w:val="Heading2"/>
      </w:pPr>
      <w:bookmarkStart w:id="35" w:name="_Toc216340272"/>
      <w:r w:rsidRPr="009C2EDD">
        <w:t xml:space="preserve">3.4 </w:t>
      </w:r>
      <w:r w:rsidR="00A50E92" w:rsidRPr="009C2EDD">
        <w:t>Data Collection Method</w:t>
      </w:r>
      <w:bookmarkEnd w:id="35"/>
    </w:p>
    <w:p w14:paraId="46AA5324" w14:textId="77777777" w:rsidR="00A50E92" w:rsidRPr="009C2EDD" w:rsidRDefault="00A50E92" w:rsidP="00A50E92">
      <w:pPr>
        <w:rPr>
          <w:color w:val="000000" w:themeColor="text1"/>
        </w:rPr>
      </w:pPr>
      <w:r w:rsidRPr="009C2EDD">
        <w:rPr>
          <w:color w:val="000000" w:themeColor="text1"/>
        </w:rPr>
        <w:t>This research is based on primary data collection by using a self-administered online questionnaire that will be sent to the employees of Costa Coffee. The questionnaire contains closed-ended questions, which are based on the 5-point Likert scale, to assess the perceptions of the leadership behaviour, as well as the performance of the employees (</w:t>
      </w:r>
      <w:r w:rsidRPr="009C2EDD">
        <w:rPr>
          <w:color w:val="000000" w:themeColor="text1"/>
          <w:shd w:val="clear" w:color="auto" w:fill="FFFFFF"/>
        </w:rPr>
        <w:t>Kumar, 2018)</w:t>
      </w:r>
      <w:r w:rsidRPr="009C2EDD">
        <w:rPr>
          <w:color w:val="000000" w:themeColor="text1"/>
        </w:rPr>
        <w:t>. Primary data is needed due to the fact that there is little research available that relates specifically to leadership in Costa Coffee, and word of mouth by the employees is the sole accurate information. The questionnaire design provides anonymity, motivates the truthfulness of the answers, and makes the information more credible</w:t>
      </w:r>
      <w:r w:rsidR="002C0D99" w:rsidRPr="009C2EDD">
        <w:rPr>
          <w:color w:val="000000" w:themeColor="text1"/>
        </w:rPr>
        <w:t xml:space="preserve"> (</w:t>
      </w:r>
      <w:proofErr w:type="spellStart"/>
      <w:r w:rsidR="002C0D99" w:rsidRPr="009C2EDD">
        <w:rPr>
          <w:color w:val="000000" w:themeColor="text1"/>
          <w:shd w:val="clear" w:color="auto" w:fill="FFFFFF"/>
        </w:rPr>
        <w:t>Rukmana</w:t>
      </w:r>
      <w:proofErr w:type="spellEnd"/>
      <w:r w:rsidR="002C0D99" w:rsidRPr="009C2EDD">
        <w:rPr>
          <w:color w:val="000000" w:themeColor="text1"/>
          <w:shd w:val="clear" w:color="auto" w:fill="FFFFFF"/>
        </w:rPr>
        <w:t>, 2020)</w:t>
      </w:r>
      <w:r w:rsidRPr="009C2EDD">
        <w:rPr>
          <w:color w:val="000000" w:themeColor="text1"/>
        </w:rPr>
        <w:t>. Online distribution also enhances accessibility to other workers who work on different shifts.</w:t>
      </w:r>
    </w:p>
    <w:p w14:paraId="0F446B2A" w14:textId="77777777" w:rsidR="00A50E92" w:rsidRPr="009C2EDD" w:rsidRDefault="00651957" w:rsidP="00A50E92">
      <w:pPr>
        <w:pStyle w:val="Heading2"/>
      </w:pPr>
      <w:bookmarkStart w:id="36" w:name="_Toc216340273"/>
      <w:r w:rsidRPr="009C2EDD">
        <w:t xml:space="preserve">3.5 </w:t>
      </w:r>
      <w:r w:rsidR="00A50E92" w:rsidRPr="009C2EDD">
        <w:t>Sampling Method and Sample Size</w:t>
      </w:r>
      <w:bookmarkEnd w:id="36"/>
    </w:p>
    <w:p w14:paraId="4ECFF0FD" w14:textId="77777777" w:rsidR="00A50E92" w:rsidRPr="009C2EDD" w:rsidRDefault="00A50E92" w:rsidP="00A50E92">
      <w:pPr>
        <w:rPr>
          <w:color w:val="000000" w:themeColor="text1"/>
        </w:rPr>
      </w:pPr>
      <w:r w:rsidRPr="009C2EDD">
        <w:rPr>
          <w:color w:val="000000" w:themeColor="text1"/>
        </w:rPr>
        <w:t>The research utilises a non-probability convenience sampling technique, which is normally experienced in organisational studies, wherein not all employees can be accessed. The sample includes employees of Costa Coffee who are not on leave and whose contributions are welcome. The approach is appropriate in the research since the researcher can gather data efficiently among the employees in various branches of the stores. Since convenience sampling does not allow generalisability, it nevertheless offers meaningful information on how the employees perceive things in a practical working environment (</w:t>
      </w:r>
      <w:proofErr w:type="spellStart"/>
      <w:r w:rsidRPr="009C2EDD">
        <w:rPr>
          <w:color w:val="000000" w:themeColor="text1"/>
          <w:shd w:val="clear" w:color="auto" w:fill="FFFFFF"/>
        </w:rPr>
        <w:t>Mohajan</w:t>
      </w:r>
      <w:proofErr w:type="spellEnd"/>
      <w:r w:rsidRPr="009C2EDD">
        <w:rPr>
          <w:color w:val="000000" w:themeColor="text1"/>
          <w:shd w:val="clear" w:color="auto" w:fill="FFFFFF"/>
        </w:rPr>
        <w:t>, 2018)</w:t>
      </w:r>
      <w:r w:rsidRPr="009C2EDD">
        <w:rPr>
          <w:color w:val="000000" w:themeColor="text1"/>
        </w:rPr>
        <w:t>. The sample size will be between 40-60 respondents, and that is sufficient to find significant patterns in such a small case study organisation.</w:t>
      </w:r>
    </w:p>
    <w:p w14:paraId="1A5D05BC" w14:textId="77777777" w:rsidR="00A50E92" w:rsidRPr="009C2EDD" w:rsidRDefault="00651957" w:rsidP="00A50E92">
      <w:pPr>
        <w:pStyle w:val="Heading2"/>
      </w:pPr>
      <w:bookmarkStart w:id="37" w:name="_Toc216340274"/>
      <w:r w:rsidRPr="009C2EDD">
        <w:lastRenderedPageBreak/>
        <w:t xml:space="preserve">3.6 </w:t>
      </w:r>
      <w:r w:rsidR="00A50E92" w:rsidRPr="009C2EDD">
        <w:t>Data Analysis</w:t>
      </w:r>
      <w:bookmarkEnd w:id="37"/>
    </w:p>
    <w:p w14:paraId="7DB1BF61" w14:textId="77777777" w:rsidR="00A50E92" w:rsidRPr="009C2EDD" w:rsidRDefault="00A50E92" w:rsidP="00A50E92">
      <w:pPr>
        <w:rPr>
          <w:color w:val="000000" w:themeColor="text1"/>
        </w:rPr>
      </w:pPr>
      <w:r w:rsidRPr="009C2EDD">
        <w:rPr>
          <w:color w:val="000000" w:themeColor="text1"/>
        </w:rPr>
        <w:t>The analysis of the collected data will be performed with the help of descriptive statistical techniques, frequencies, percentages, mean-scores, and visual charts. The descriptive analysis will assist in summarising the responses made by employees and trends pertaining to leadership styles and performance outcomes (</w:t>
      </w:r>
      <w:r w:rsidRPr="009C2EDD">
        <w:rPr>
          <w:color w:val="000000" w:themeColor="text1"/>
          <w:shd w:val="clear" w:color="auto" w:fill="FFFFFF"/>
        </w:rPr>
        <w:t>Coy, 2019)</w:t>
      </w:r>
      <w:r w:rsidRPr="009C2EDD">
        <w:rPr>
          <w:color w:val="000000" w:themeColor="text1"/>
        </w:rPr>
        <w:t>. Results will be presented in graphs and charts in a visual way. Also, cross-tabulation can be applied in order to analyse the relationship between leadership variables and performance indicators. This is because the data is quantitative, hence has the option of being objectively interpreted, and the deductive reasoning method is supported.</w:t>
      </w:r>
    </w:p>
    <w:p w14:paraId="2707F463" w14:textId="77777777" w:rsidR="00A50E92" w:rsidRPr="009C2EDD" w:rsidRDefault="00A50E92" w:rsidP="00A50E92">
      <w:pPr>
        <w:rPr>
          <w:color w:val="000000" w:themeColor="text1"/>
        </w:rPr>
      </w:pPr>
    </w:p>
    <w:p w14:paraId="77372F16" w14:textId="77777777" w:rsidR="00A50E92" w:rsidRPr="009C2EDD" w:rsidRDefault="00A50E92" w:rsidP="00A50E92">
      <w:pPr>
        <w:rPr>
          <w:color w:val="000000" w:themeColor="text1"/>
        </w:rPr>
      </w:pPr>
    </w:p>
    <w:p w14:paraId="1B1656E1" w14:textId="77777777" w:rsidR="00A50E92" w:rsidRPr="009C2EDD" w:rsidRDefault="00A50E92" w:rsidP="00A50E92">
      <w:pPr>
        <w:rPr>
          <w:color w:val="000000" w:themeColor="text1"/>
        </w:rPr>
      </w:pPr>
    </w:p>
    <w:p w14:paraId="430FC131" w14:textId="77777777" w:rsidR="00A50E92" w:rsidRPr="009C2EDD" w:rsidRDefault="00651957" w:rsidP="00A50E92">
      <w:pPr>
        <w:pStyle w:val="Heading2"/>
      </w:pPr>
      <w:bookmarkStart w:id="38" w:name="_Toc216340275"/>
      <w:r w:rsidRPr="009C2EDD">
        <w:t xml:space="preserve">3.7 </w:t>
      </w:r>
      <w:r w:rsidR="00A50E92" w:rsidRPr="009C2EDD">
        <w:t>Ethical Considerations</w:t>
      </w:r>
      <w:bookmarkEnd w:id="38"/>
    </w:p>
    <w:p w14:paraId="4E734B44" w14:textId="77777777" w:rsidR="00A50E92" w:rsidRPr="009C2EDD" w:rsidRDefault="00A50E92" w:rsidP="00A50E92">
      <w:pPr>
        <w:rPr>
          <w:color w:val="000000" w:themeColor="text1"/>
        </w:rPr>
      </w:pPr>
      <w:r w:rsidRPr="009C2EDD">
        <w:rPr>
          <w:color w:val="000000" w:themeColor="text1"/>
        </w:rPr>
        <w:t>The study complies with the standard scholarly ethics to guarantee the security of the study participants and the openness of findings. The essential part of the research is voluntary participation, and the employees will know the purpose of the research in advance, before filling out the survey (</w:t>
      </w:r>
      <w:r w:rsidRPr="009C2EDD">
        <w:rPr>
          <w:color w:val="000000" w:themeColor="text1"/>
          <w:shd w:val="clear" w:color="auto" w:fill="FFFFFF"/>
        </w:rPr>
        <w:t>Greening, 2019)</w:t>
      </w:r>
      <w:r w:rsidRPr="009C2EDD">
        <w:rPr>
          <w:color w:val="000000" w:themeColor="text1"/>
        </w:rPr>
        <w:t>. All personal information (names, locations of stores, IDs of employees, etc.) will not be gathered, and the information will remain confidential and anonymous. The respondents can withdraw without justification. The data will be kept in a safe place and used only for academic purposes. Before the data collection, the corresponding academic supervisors will provide their ethical approval.</w:t>
      </w:r>
    </w:p>
    <w:p w14:paraId="381B6112" w14:textId="77777777" w:rsidR="00A50E92" w:rsidRPr="009C2EDD" w:rsidRDefault="00651957" w:rsidP="00A50E92">
      <w:pPr>
        <w:pStyle w:val="Heading2"/>
      </w:pPr>
      <w:bookmarkStart w:id="39" w:name="_Toc216340276"/>
      <w:r w:rsidRPr="009C2EDD">
        <w:t xml:space="preserve">3.8 </w:t>
      </w:r>
      <w:r w:rsidR="00A50E92" w:rsidRPr="009C2EDD">
        <w:t>Limitations of the Methodology.</w:t>
      </w:r>
      <w:bookmarkEnd w:id="39"/>
    </w:p>
    <w:p w14:paraId="0D67C290" w14:textId="77777777" w:rsidR="003C06B3" w:rsidRPr="009C2EDD" w:rsidRDefault="00A50E92" w:rsidP="00A50E92">
      <w:pPr>
        <w:rPr>
          <w:color w:val="000000" w:themeColor="text1"/>
        </w:rPr>
      </w:pPr>
      <w:r w:rsidRPr="009C2EDD">
        <w:rPr>
          <w:color w:val="000000" w:themeColor="text1"/>
        </w:rPr>
        <w:t>Despite being a very strong methodology, there are a few limitations. The convenience sampling can decrease the extent of generalisability of the results to the rest of the branches of Costa Coffee. Also, self-reported questionnaire data can be biased, as employees can give socially desirable responses (</w:t>
      </w:r>
      <w:r w:rsidRPr="009C2EDD">
        <w:rPr>
          <w:color w:val="000000" w:themeColor="text1"/>
          <w:shd w:val="clear" w:color="auto" w:fill="FFFFFF"/>
        </w:rPr>
        <w:t>Mishra and Alok, 2022)</w:t>
      </w:r>
      <w:r w:rsidRPr="009C2EDD">
        <w:rPr>
          <w:color w:val="000000" w:themeColor="text1"/>
        </w:rPr>
        <w:t>. The quantitative design fails to cover more of the personal experiences entailed in the qualitative interviews. Nevertheless, the selected methodology is suitable to the purpose of the study, as it will provide the opportunity to conduct a structured, measurable leadership influence on performance analysis.</w:t>
      </w:r>
    </w:p>
    <w:p w14:paraId="609FCBAD" w14:textId="77777777" w:rsidR="003C06B3" w:rsidRPr="009C2EDD" w:rsidRDefault="003C06B3">
      <w:pPr>
        <w:spacing w:line="240" w:lineRule="auto"/>
        <w:jc w:val="left"/>
        <w:rPr>
          <w:color w:val="000000" w:themeColor="text1"/>
        </w:rPr>
      </w:pPr>
      <w:r w:rsidRPr="009C2EDD">
        <w:rPr>
          <w:color w:val="000000" w:themeColor="text1"/>
        </w:rPr>
        <w:br w:type="page"/>
      </w:r>
    </w:p>
    <w:p w14:paraId="6D55A2FB" w14:textId="77777777" w:rsidR="003C06B3" w:rsidRPr="009C2EDD" w:rsidRDefault="003C06B3" w:rsidP="003C06B3">
      <w:pPr>
        <w:pStyle w:val="Heading1"/>
      </w:pPr>
      <w:bookmarkStart w:id="40" w:name="_Toc215128061"/>
      <w:bookmarkStart w:id="41" w:name="_Toc216340277"/>
      <w:r w:rsidRPr="009C2EDD">
        <w:lastRenderedPageBreak/>
        <w:t>Chapter 4: Data Analysis and Discussion</w:t>
      </w:r>
      <w:bookmarkEnd w:id="40"/>
      <w:bookmarkEnd w:id="41"/>
    </w:p>
    <w:p w14:paraId="095A700C" w14:textId="77777777" w:rsidR="003C06B3" w:rsidRPr="009C2EDD" w:rsidRDefault="003C06B3" w:rsidP="003C06B3">
      <w:pPr>
        <w:rPr>
          <w:color w:val="000000" w:themeColor="text1"/>
        </w:rPr>
      </w:pPr>
      <w:r w:rsidRPr="009C2EDD">
        <w:rPr>
          <w:color w:val="000000" w:themeColor="text1"/>
        </w:rPr>
        <w:t>This chapter reports on the analysis of primary data gathered using a structured questionnaire which was used to administer the questionnaires to the Costa Coffee employees in various branches. The aim of the analysis is to discuss the impact of leadership styles on employee motivation, satisfaction, commitment, and performance in general. Fifty respondents undertook the survey. The analysis relies on the descriptive statistics given via frequencies and percentages, which is permitted to recognise patterns and tendencies with regard to the objectives of the research. The findings are related to the conceptual frame and the reviewed literature presented in Chapter 2.</w:t>
      </w:r>
    </w:p>
    <w:p w14:paraId="6D892F62" w14:textId="77777777" w:rsidR="00651957" w:rsidRPr="009C2EDD" w:rsidRDefault="00651957" w:rsidP="00651957">
      <w:pPr>
        <w:pStyle w:val="Heading2"/>
      </w:pPr>
      <w:bookmarkStart w:id="42" w:name="_Toc216340278"/>
      <w:r w:rsidRPr="009C2EDD">
        <w:t>4.1 Data Analysis</w:t>
      </w:r>
      <w:bookmarkEnd w:id="42"/>
      <w:r w:rsidRPr="009C2EDD">
        <w:t xml:space="preserve"> </w:t>
      </w:r>
    </w:p>
    <w:p w14:paraId="42EBB731" w14:textId="77777777" w:rsidR="003C06B3" w:rsidRPr="009C2EDD" w:rsidRDefault="003C06B3" w:rsidP="003C06B3">
      <w:pPr>
        <w:rPr>
          <w:b/>
          <w:bCs/>
          <w:color w:val="000000" w:themeColor="text1"/>
        </w:rPr>
      </w:pPr>
      <w:r w:rsidRPr="009C2EDD">
        <w:rPr>
          <w:b/>
          <w:bCs/>
          <w:color w:val="000000" w:themeColor="text1"/>
        </w:rPr>
        <w:t>Survey Question</w:t>
      </w:r>
      <w:bookmarkStart w:id="43" w:name="_Hlk216341097"/>
      <w:r w:rsidRPr="009C2EDD">
        <w:rPr>
          <w:b/>
          <w:bCs/>
          <w:color w:val="000000" w:themeColor="text1"/>
        </w:rPr>
        <w:t>: What is your time working at Costa Coffee?</w:t>
      </w:r>
      <w:bookmarkEnd w:id="43"/>
    </w:p>
    <w:p w14:paraId="67DF9E8D" w14:textId="77777777" w:rsidR="003C06B3" w:rsidRPr="009C2EDD" w:rsidRDefault="003C06B3" w:rsidP="003C06B3">
      <w:pPr>
        <w:jc w:val="center"/>
        <w:rPr>
          <w:color w:val="000000" w:themeColor="text1"/>
        </w:rPr>
      </w:pPr>
      <w:r w:rsidRPr="009C2EDD">
        <w:rPr>
          <w:noProof/>
          <w:color w:val="000000" w:themeColor="text1"/>
        </w:rPr>
        <w:drawing>
          <wp:inline distT="0" distB="0" distL="0" distR="0" wp14:anchorId="58FAEC97" wp14:editId="2D534023">
            <wp:extent cx="4572000" cy="2743200"/>
            <wp:effectExtent l="0" t="0" r="12700" b="12700"/>
            <wp:docPr id="1667464851" name="Chart 1">
              <a:extLst xmlns:a="http://schemas.openxmlformats.org/drawingml/2006/main">
                <a:ext uri="{FF2B5EF4-FFF2-40B4-BE49-F238E27FC236}">
                  <a16:creationId xmlns:a16="http://schemas.microsoft.com/office/drawing/2014/main" id="{9EDF8E12-5536-9F30-1CD5-1D3C2410B1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8D27991" w14:textId="77777777" w:rsidR="003C06B3" w:rsidRPr="009C2EDD" w:rsidRDefault="003C06B3" w:rsidP="003C06B3">
      <w:pPr>
        <w:rPr>
          <w:color w:val="000000" w:themeColor="text1"/>
        </w:rPr>
      </w:pPr>
      <w:r w:rsidRPr="009C2EDD">
        <w:rPr>
          <w:color w:val="000000" w:themeColor="text1"/>
        </w:rPr>
        <w:t>The figures state that the highest population of the participants (42%) has worked between one and three years. It can be implied that the majority of the respondents possess enough experience at work to give qualified answers on leadership behaviours. Only one in five has worked below six months and hence most people have been in regular contact with their store managers. This improves the validity of the results, since the views of the employees are informed by prolonged interactions with the leaders.</w:t>
      </w:r>
    </w:p>
    <w:p w14:paraId="0D8E6A33" w14:textId="77777777" w:rsidR="003C06B3" w:rsidRPr="009C2EDD" w:rsidRDefault="003C06B3" w:rsidP="003C06B3">
      <w:pPr>
        <w:rPr>
          <w:color w:val="000000" w:themeColor="text1"/>
        </w:rPr>
      </w:pPr>
    </w:p>
    <w:p w14:paraId="2B8CD4AF" w14:textId="77777777" w:rsidR="003C06B3" w:rsidRPr="009C2EDD" w:rsidRDefault="003C06B3" w:rsidP="003C06B3">
      <w:pPr>
        <w:rPr>
          <w:color w:val="000000" w:themeColor="text1"/>
        </w:rPr>
      </w:pPr>
    </w:p>
    <w:p w14:paraId="54C81337" w14:textId="77777777" w:rsidR="003C06B3" w:rsidRPr="009C2EDD" w:rsidRDefault="003C06B3" w:rsidP="003C06B3">
      <w:pPr>
        <w:rPr>
          <w:color w:val="000000" w:themeColor="text1"/>
        </w:rPr>
      </w:pPr>
    </w:p>
    <w:p w14:paraId="1A96166D" w14:textId="77777777" w:rsidR="003C06B3" w:rsidRPr="009C2EDD" w:rsidRDefault="003C06B3" w:rsidP="003C06B3">
      <w:pPr>
        <w:rPr>
          <w:color w:val="000000" w:themeColor="text1"/>
        </w:rPr>
      </w:pPr>
    </w:p>
    <w:p w14:paraId="0AE7073A" w14:textId="77777777" w:rsidR="003C06B3" w:rsidRPr="009C2EDD" w:rsidRDefault="003C06B3" w:rsidP="003C06B3">
      <w:pPr>
        <w:rPr>
          <w:color w:val="000000" w:themeColor="text1"/>
        </w:rPr>
      </w:pPr>
    </w:p>
    <w:p w14:paraId="5C0CF550" w14:textId="77777777" w:rsidR="003C06B3" w:rsidRPr="009C2EDD" w:rsidRDefault="003C06B3" w:rsidP="003C06B3">
      <w:pPr>
        <w:rPr>
          <w:color w:val="000000" w:themeColor="text1"/>
        </w:rPr>
      </w:pPr>
    </w:p>
    <w:p w14:paraId="782BF592" w14:textId="77777777" w:rsidR="003C06B3" w:rsidRPr="009C2EDD" w:rsidRDefault="003C06B3" w:rsidP="003C06B3">
      <w:pPr>
        <w:rPr>
          <w:b/>
          <w:bCs/>
          <w:color w:val="000000" w:themeColor="text1"/>
        </w:rPr>
      </w:pPr>
      <w:r w:rsidRPr="009C2EDD">
        <w:rPr>
          <w:b/>
          <w:bCs/>
          <w:color w:val="000000" w:themeColor="text1"/>
        </w:rPr>
        <w:t xml:space="preserve">Survey Question: </w:t>
      </w:r>
      <w:bookmarkStart w:id="44" w:name="OLE_LINK1"/>
      <w:bookmarkStart w:id="45" w:name="_Hlk216341226"/>
      <w:r w:rsidRPr="009C2EDD">
        <w:rPr>
          <w:b/>
          <w:bCs/>
          <w:color w:val="000000" w:themeColor="text1"/>
        </w:rPr>
        <w:t>My manager inspires me through establishment of a good vision to the team</w:t>
      </w:r>
      <w:bookmarkEnd w:id="44"/>
      <w:r w:rsidRPr="009C2EDD">
        <w:rPr>
          <w:b/>
          <w:bCs/>
          <w:color w:val="000000" w:themeColor="text1"/>
        </w:rPr>
        <w:t>.</w:t>
      </w:r>
    </w:p>
    <w:bookmarkEnd w:id="45"/>
    <w:p w14:paraId="4978D760" w14:textId="77777777" w:rsidR="003C06B3" w:rsidRPr="009C2EDD" w:rsidRDefault="003C06B3" w:rsidP="003C06B3">
      <w:pPr>
        <w:jc w:val="center"/>
        <w:rPr>
          <w:color w:val="000000" w:themeColor="text1"/>
        </w:rPr>
      </w:pPr>
      <w:r w:rsidRPr="009C2EDD">
        <w:rPr>
          <w:noProof/>
          <w:color w:val="000000" w:themeColor="text1"/>
        </w:rPr>
        <w:lastRenderedPageBreak/>
        <w:drawing>
          <wp:inline distT="0" distB="0" distL="0" distR="0" wp14:anchorId="6DD04C0A" wp14:editId="6B0206DA">
            <wp:extent cx="4572000" cy="2743200"/>
            <wp:effectExtent l="0" t="0" r="12700" b="12700"/>
            <wp:docPr id="346616715" name="Chart 1">
              <a:extLst xmlns:a="http://schemas.openxmlformats.org/drawingml/2006/main">
                <a:ext uri="{FF2B5EF4-FFF2-40B4-BE49-F238E27FC236}">
                  <a16:creationId xmlns:a16="http://schemas.microsoft.com/office/drawing/2014/main" id="{452E02E6-0445-35C4-9686-A8ED7E2E91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BEB68F3" w14:textId="77777777" w:rsidR="003C06B3" w:rsidRPr="009C2EDD" w:rsidRDefault="003C06B3" w:rsidP="003C06B3">
      <w:pPr>
        <w:rPr>
          <w:color w:val="000000" w:themeColor="text1"/>
        </w:rPr>
      </w:pPr>
    </w:p>
    <w:p w14:paraId="5125FB68" w14:textId="77777777" w:rsidR="003C06B3" w:rsidRPr="009C2EDD" w:rsidRDefault="003C06B3" w:rsidP="003C06B3">
      <w:pPr>
        <w:rPr>
          <w:color w:val="000000" w:themeColor="text1"/>
        </w:rPr>
      </w:pPr>
      <w:r w:rsidRPr="009C2EDD">
        <w:rPr>
          <w:color w:val="000000" w:themeColor="text1"/>
        </w:rPr>
        <w:t>An overall percentage agreement of 60 implies that the presence of transformational behaviours in most of the Costa Coffee stores. One way through which employees are morally encouraged is by the managers clearly communicating the goals and motivate the overall work. This complies with the transformational leadership theory by Bass and Avolio (1995) which says that inspirational motivation increases employee enthusiasm and job commitment.</w:t>
      </w:r>
    </w:p>
    <w:p w14:paraId="392AA969" w14:textId="77777777" w:rsidR="003C06B3" w:rsidRPr="009C2EDD" w:rsidRDefault="003C06B3" w:rsidP="003C06B3">
      <w:pPr>
        <w:rPr>
          <w:color w:val="000000" w:themeColor="text1"/>
        </w:rPr>
      </w:pPr>
    </w:p>
    <w:p w14:paraId="34B1F8D0" w14:textId="77777777" w:rsidR="003C06B3" w:rsidRPr="009C2EDD" w:rsidRDefault="003C06B3" w:rsidP="003C06B3">
      <w:pPr>
        <w:rPr>
          <w:color w:val="000000" w:themeColor="text1"/>
        </w:rPr>
      </w:pPr>
    </w:p>
    <w:p w14:paraId="2AA30AF9" w14:textId="77777777" w:rsidR="003C06B3" w:rsidRPr="009C2EDD" w:rsidRDefault="003C06B3" w:rsidP="003C06B3">
      <w:pPr>
        <w:rPr>
          <w:color w:val="000000" w:themeColor="text1"/>
        </w:rPr>
      </w:pPr>
    </w:p>
    <w:p w14:paraId="4BE8A9E7" w14:textId="77777777" w:rsidR="003C06B3" w:rsidRPr="009C2EDD" w:rsidRDefault="003C06B3" w:rsidP="003C06B3">
      <w:pPr>
        <w:rPr>
          <w:color w:val="000000" w:themeColor="text1"/>
        </w:rPr>
      </w:pPr>
    </w:p>
    <w:p w14:paraId="37CAECA5" w14:textId="77777777" w:rsidR="003C06B3" w:rsidRPr="009C2EDD" w:rsidRDefault="003C06B3" w:rsidP="003C06B3">
      <w:pPr>
        <w:rPr>
          <w:color w:val="000000" w:themeColor="text1"/>
        </w:rPr>
      </w:pPr>
    </w:p>
    <w:p w14:paraId="7EE534BA" w14:textId="77777777" w:rsidR="003C06B3" w:rsidRPr="009C2EDD" w:rsidRDefault="003C06B3" w:rsidP="003C06B3">
      <w:pPr>
        <w:rPr>
          <w:color w:val="000000" w:themeColor="text1"/>
        </w:rPr>
      </w:pPr>
    </w:p>
    <w:p w14:paraId="3A24CC04" w14:textId="77777777" w:rsidR="003C06B3" w:rsidRPr="009C2EDD" w:rsidRDefault="003C06B3" w:rsidP="003C06B3">
      <w:pPr>
        <w:rPr>
          <w:color w:val="000000" w:themeColor="text1"/>
        </w:rPr>
      </w:pPr>
    </w:p>
    <w:p w14:paraId="30B38674" w14:textId="77777777" w:rsidR="003C06B3" w:rsidRPr="009C2EDD" w:rsidRDefault="003C06B3" w:rsidP="003C06B3">
      <w:pPr>
        <w:rPr>
          <w:color w:val="000000" w:themeColor="text1"/>
        </w:rPr>
      </w:pPr>
    </w:p>
    <w:p w14:paraId="7239D12D" w14:textId="77777777" w:rsidR="003C06B3" w:rsidRPr="009C2EDD" w:rsidRDefault="003C06B3" w:rsidP="003C06B3">
      <w:pPr>
        <w:rPr>
          <w:color w:val="000000" w:themeColor="text1"/>
        </w:rPr>
      </w:pPr>
    </w:p>
    <w:p w14:paraId="2F1A9EAA" w14:textId="77777777" w:rsidR="003C06B3" w:rsidRPr="009C2EDD" w:rsidRDefault="003C06B3" w:rsidP="003C06B3">
      <w:pPr>
        <w:rPr>
          <w:color w:val="000000" w:themeColor="text1"/>
        </w:rPr>
      </w:pPr>
    </w:p>
    <w:p w14:paraId="2B45A837" w14:textId="77777777" w:rsidR="003C06B3" w:rsidRPr="009C2EDD" w:rsidRDefault="003C06B3" w:rsidP="003C06B3">
      <w:pPr>
        <w:rPr>
          <w:color w:val="000000" w:themeColor="text1"/>
        </w:rPr>
      </w:pPr>
    </w:p>
    <w:p w14:paraId="2A531242" w14:textId="77777777" w:rsidR="003C06B3" w:rsidRPr="009C2EDD" w:rsidRDefault="003C06B3" w:rsidP="003C06B3">
      <w:pPr>
        <w:rPr>
          <w:color w:val="000000" w:themeColor="text1"/>
        </w:rPr>
      </w:pPr>
    </w:p>
    <w:p w14:paraId="4FF0445E" w14:textId="77777777" w:rsidR="003C06B3" w:rsidRPr="009C2EDD" w:rsidRDefault="003C06B3" w:rsidP="003C06B3">
      <w:pPr>
        <w:rPr>
          <w:color w:val="000000" w:themeColor="text1"/>
        </w:rPr>
      </w:pPr>
    </w:p>
    <w:p w14:paraId="4F7BB48C" w14:textId="77777777" w:rsidR="003C06B3" w:rsidRPr="009C2EDD" w:rsidRDefault="003C06B3" w:rsidP="003C06B3">
      <w:pPr>
        <w:rPr>
          <w:color w:val="000000" w:themeColor="text1"/>
        </w:rPr>
      </w:pPr>
    </w:p>
    <w:p w14:paraId="57CA3600" w14:textId="77777777" w:rsidR="003C06B3" w:rsidRPr="009C2EDD" w:rsidRDefault="003C06B3" w:rsidP="003C06B3">
      <w:pPr>
        <w:rPr>
          <w:color w:val="000000" w:themeColor="text1"/>
        </w:rPr>
      </w:pPr>
    </w:p>
    <w:p w14:paraId="0386815C" w14:textId="77777777" w:rsidR="003C06B3" w:rsidRPr="009C2EDD" w:rsidRDefault="003C06B3" w:rsidP="003C06B3">
      <w:pPr>
        <w:rPr>
          <w:color w:val="000000" w:themeColor="text1"/>
        </w:rPr>
      </w:pPr>
    </w:p>
    <w:p w14:paraId="5A1D545A" w14:textId="77777777" w:rsidR="003C06B3" w:rsidRPr="009C2EDD" w:rsidRDefault="003C06B3" w:rsidP="003C06B3">
      <w:pPr>
        <w:rPr>
          <w:b/>
          <w:bCs/>
          <w:color w:val="000000" w:themeColor="text1"/>
        </w:rPr>
      </w:pPr>
      <w:r w:rsidRPr="009C2EDD">
        <w:rPr>
          <w:b/>
          <w:bCs/>
          <w:color w:val="000000" w:themeColor="text1"/>
        </w:rPr>
        <w:t xml:space="preserve">Survey Question: </w:t>
      </w:r>
      <w:bookmarkStart w:id="46" w:name="OLE_LINK2"/>
      <w:bookmarkStart w:id="47" w:name="_Hlk216343417"/>
      <w:r w:rsidRPr="009C2EDD">
        <w:rPr>
          <w:b/>
          <w:bCs/>
          <w:color w:val="000000" w:themeColor="text1"/>
        </w:rPr>
        <w:t>Rewards or performance feedback are what drive my work by my manager</w:t>
      </w:r>
      <w:bookmarkEnd w:id="46"/>
    </w:p>
    <w:bookmarkEnd w:id="47"/>
    <w:p w14:paraId="3239E7CC" w14:textId="77777777" w:rsidR="003C06B3" w:rsidRPr="009C2EDD" w:rsidRDefault="003C06B3" w:rsidP="003C06B3">
      <w:pPr>
        <w:jc w:val="center"/>
        <w:rPr>
          <w:color w:val="000000" w:themeColor="text1"/>
        </w:rPr>
      </w:pPr>
      <w:r w:rsidRPr="009C2EDD">
        <w:rPr>
          <w:noProof/>
          <w:color w:val="000000" w:themeColor="text1"/>
        </w:rPr>
        <w:lastRenderedPageBreak/>
        <w:drawing>
          <wp:inline distT="0" distB="0" distL="0" distR="0" wp14:anchorId="47CDD6B3" wp14:editId="3EB27475">
            <wp:extent cx="4879975" cy="3880884"/>
            <wp:effectExtent l="0" t="0" r="9525" b="18415"/>
            <wp:docPr id="2043217307" name="Chart 1">
              <a:extLst xmlns:a="http://schemas.openxmlformats.org/drawingml/2006/main">
                <a:ext uri="{FF2B5EF4-FFF2-40B4-BE49-F238E27FC236}">
                  <a16:creationId xmlns:a16="http://schemas.microsoft.com/office/drawing/2014/main" id="{606F6628-BB6F-A633-8569-F4BE4CE3E8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27E548C" w14:textId="77777777" w:rsidR="003C06B3" w:rsidRPr="009C2EDD" w:rsidRDefault="003C06B3" w:rsidP="003C06B3">
      <w:pPr>
        <w:rPr>
          <w:color w:val="000000" w:themeColor="text1"/>
        </w:rPr>
      </w:pPr>
      <w:r w:rsidRPr="009C2EDD">
        <w:rPr>
          <w:color w:val="000000" w:themeColor="text1"/>
        </w:rPr>
        <w:t>The level of 64 percent agreement will imply that the application of transactional leadership is also prevalent. An environment that is vibrant like in the case of Costa Coffee, requires clear expectations and performance-based feedback in order to be consistent in service delivery. These results justify the claim by Burns (1978) that the concept of transactional leadership works well in an organised working environment.</w:t>
      </w:r>
    </w:p>
    <w:p w14:paraId="737E7E16" w14:textId="77777777" w:rsidR="003C06B3" w:rsidRPr="009C2EDD" w:rsidRDefault="003C06B3" w:rsidP="003C06B3">
      <w:pPr>
        <w:rPr>
          <w:color w:val="000000" w:themeColor="text1"/>
        </w:rPr>
      </w:pPr>
    </w:p>
    <w:p w14:paraId="56B7FC2A" w14:textId="77777777" w:rsidR="003C06B3" w:rsidRPr="009C2EDD" w:rsidRDefault="003C06B3" w:rsidP="003C06B3">
      <w:pPr>
        <w:rPr>
          <w:color w:val="000000" w:themeColor="text1"/>
        </w:rPr>
      </w:pPr>
    </w:p>
    <w:p w14:paraId="6B51BFEE" w14:textId="77777777" w:rsidR="003C06B3" w:rsidRPr="009C2EDD" w:rsidRDefault="003C06B3" w:rsidP="003C06B3">
      <w:pPr>
        <w:rPr>
          <w:color w:val="000000" w:themeColor="text1"/>
        </w:rPr>
      </w:pPr>
    </w:p>
    <w:p w14:paraId="3A3D0426" w14:textId="77777777" w:rsidR="003C06B3" w:rsidRPr="009C2EDD" w:rsidRDefault="003C06B3" w:rsidP="003C06B3">
      <w:pPr>
        <w:rPr>
          <w:color w:val="000000" w:themeColor="text1"/>
        </w:rPr>
      </w:pPr>
    </w:p>
    <w:p w14:paraId="51D4F4DA" w14:textId="77777777" w:rsidR="003C06B3" w:rsidRPr="009C2EDD" w:rsidRDefault="003C06B3" w:rsidP="003C06B3">
      <w:pPr>
        <w:rPr>
          <w:color w:val="000000" w:themeColor="text1"/>
        </w:rPr>
      </w:pPr>
    </w:p>
    <w:p w14:paraId="71C2413C" w14:textId="77777777" w:rsidR="003C06B3" w:rsidRPr="009C2EDD" w:rsidRDefault="003C06B3" w:rsidP="003C06B3">
      <w:pPr>
        <w:rPr>
          <w:color w:val="000000" w:themeColor="text1"/>
        </w:rPr>
      </w:pPr>
    </w:p>
    <w:p w14:paraId="444D862B" w14:textId="77777777" w:rsidR="003C06B3" w:rsidRPr="009C2EDD" w:rsidRDefault="003C06B3" w:rsidP="003C06B3">
      <w:pPr>
        <w:rPr>
          <w:color w:val="000000" w:themeColor="text1"/>
        </w:rPr>
      </w:pPr>
    </w:p>
    <w:p w14:paraId="6D2104B2" w14:textId="77777777" w:rsidR="003C06B3" w:rsidRPr="009C2EDD" w:rsidRDefault="003C06B3" w:rsidP="003C06B3">
      <w:pPr>
        <w:rPr>
          <w:color w:val="000000" w:themeColor="text1"/>
        </w:rPr>
      </w:pPr>
    </w:p>
    <w:p w14:paraId="26BE2224" w14:textId="77777777" w:rsidR="003C06B3" w:rsidRPr="009C2EDD" w:rsidRDefault="003C06B3" w:rsidP="003C06B3">
      <w:pPr>
        <w:rPr>
          <w:color w:val="000000" w:themeColor="text1"/>
        </w:rPr>
      </w:pPr>
    </w:p>
    <w:p w14:paraId="6730941F" w14:textId="77777777" w:rsidR="003C06B3" w:rsidRPr="009C2EDD" w:rsidRDefault="003C06B3" w:rsidP="003C06B3">
      <w:pPr>
        <w:rPr>
          <w:color w:val="000000" w:themeColor="text1"/>
        </w:rPr>
      </w:pPr>
    </w:p>
    <w:p w14:paraId="4DAF4952" w14:textId="77777777" w:rsidR="003C06B3" w:rsidRPr="009C2EDD" w:rsidRDefault="003C06B3" w:rsidP="003C06B3">
      <w:pPr>
        <w:rPr>
          <w:color w:val="000000" w:themeColor="text1"/>
        </w:rPr>
      </w:pPr>
    </w:p>
    <w:p w14:paraId="589CA362" w14:textId="77777777" w:rsidR="003C06B3" w:rsidRPr="009C2EDD" w:rsidRDefault="003C06B3" w:rsidP="003C06B3">
      <w:pPr>
        <w:rPr>
          <w:b/>
          <w:bCs/>
          <w:color w:val="000000" w:themeColor="text1"/>
        </w:rPr>
      </w:pPr>
      <w:r w:rsidRPr="009C2EDD">
        <w:rPr>
          <w:b/>
          <w:bCs/>
          <w:color w:val="000000" w:themeColor="text1"/>
        </w:rPr>
        <w:t xml:space="preserve">Survey Question: </w:t>
      </w:r>
      <w:bookmarkStart w:id="48" w:name="OLE_LINK3"/>
      <w:r w:rsidRPr="009C2EDD">
        <w:rPr>
          <w:b/>
          <w:bCs/>
          <w:color w:val="000000" w:themeColor="text1"/>
        </w:rPr>
        <w:t>My manager values my input of ideas and contributions towards making decisions about the store.</w:t>
      </w:r>
    </w:p>
    <w:bookmarkEnd w:id="48"/>
    <w:p w14:paraId="0C34C337" w14:textId="77777777" w:rsidR="003C06B3" w:rsidRPr="009C2EDD" w:rsidRDefault="003C06B3" w:rsidP="003C06B3">
      <w:pPr>
        <w:jc w:val="center"/>
        <w:rPr>
          <w:color w:val="000000" w:themeColor="text1"/>
        </w:rPr>
      </w:pPr>
      <w:r w:rsidRPr="009C2EDD">
        <w:rPr>
          <w:noProof/>
          <w:color w:val="000000" w:themeColor="text1"/>
        </w:rPr>
        <w:lastRenderedPageBreak/>
        <w:drawing>
          <wp:inline distT="0" distB="0" distL="0" distR="0" wp14:anchorId="5F2A87C4" wp14:editId="7DA74D2E">
            <wp:extent cx="4572000" cy="2743200"/>
            <wp:effectExtent l="0" t="0" r="12700" b="12700"/>
            <wp:docPr id="652914712" name="Chart 1">
              <a:extLst xmlns:a="http://schemas.openxmlformats.org/drawingml/2006/main">
                <a:ext uri="{FF2B5EF4-FFF2-40B4-BE49-F238E27FC236}">
                  <a16:creationId xmlns:a16="http://schemas.microsoft.com/office/drawing/2014/main" id="{38D893AA-38A9-FE4F-A861-D79595E339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F31DBF0" w14:textId="77777777" w:rsidR="003C06B3" w:rsidRPr="009C2EDD" w:rsidRDefault="003C06B3" w:rsidP="003C06B3">
      <w:pPr>
        <w:rPr>
          <w:color w:val="000000" w:themeColor="text1"/>
        </w:rPr>
      </w:pPr>
    </w:p>
    <w:p w14:paraId="16CF608E" w14:textId="77777777" w:rsidR="003C06B3" w:rsidRPr="009C2EDD" w:rsidRDefault="003C06B3" w:rsidP="003C06B3">
      <w:pPr>
        <w:rPr>
          <w:color w:val="000000" w:themeColor="text1"/>
        </w:rPr>
      </w:pPr>
      <w:r w:rsidRPr="009C2EDD">
        <w:rPr>
          <w:color w:val="000000" w:themeColor="text1"/>
        </w:rPr>
        <w:t>In spite of the fact that 50 percent of the respondents stated that managers are supportive of employee involvement, a third chose neutral meaning that there is democratic leadership that is not very dominant. Store-level structure provided by Costa Coffee usually does not provide much space on participatory decision-making, and this might be why less regular democracies are observed.</w:t>
      </w:r>
    </w:p>
    <w:p w14:paraId="2CB7DD50" w14:textId="77777777" w:rsidR="003C06B3" w:rsidRPr="009C2EDD" w:rsidRDefault="003C06B3" w:rsidP="003C06B3">
      <w:pPr>
        <w:rPr>
          <w:color w:val="000000" w:themeColor="text1"/>
        </w:rPr>
      </w:pPr>
    </w:p>
    <w:p w14:paraId="24B2029B" w14:textId="77777777" w:rsidR="003C06B3" w:rsidRPr="009C2EDD" w:rsidRDefault="003C06B3" w:rsidP="003C06B3">
      <w:pPr>
        <w:rPr>
          <w:b/>
          <w:bCs/>
          <w:color w:val="000000" w:themeColor="text1"/>
        </w:rPr>
      </w:pPr>
      <w:r w:rsidRPr="009C2EDD">
        <w:rPr>
          <w:b/>
          <w:bCs/>
          <w:color w:val="000000" w:themeColor="text1"/>
        </w:rPr>
        <w:t xml:space="preserve">Survey Question: </w:t>
      </w:r>
      <w:bookmarkStart w:id="49" w:name="OLE_LINK4"/>
      <w:r w:rsidRPr="009C2EDD">
        <w:rPr>
          <w:b/>
          <w:bCs/>
          <w:color w:val="000000" w:themeColor="text1"/>
        </w:rPr>
        <w:t>There are situations when my manager makes decisions, which are not supported by the team.</w:t>
      </w:r>
    </w:p>
    <w:bookmarkEnd w:id="49"/>
    <w:p w14:paraId="5C1AC528" w14:textId="77777777" w:rsidR="003C06B3" w:rsidRPr="009C2EDD" w:rsidRDefault="003C06B3" w:rsidP="003C06B3">
      <w:pPr>
        <w:rPr>
          <w:color w:val="000000" w:themeColor="text1"/>
        </w:rPr>
      </w:pPr>
    </w:p>
    <w:p w14:paraId="0A0A6900" w14:textId="77777777" w:rsidR="003C06B3" w:rsidRPr="009C2EDD" w:rsidRDefault="003C06B3" w:rsidP="003C06B3">
      <w:pPr>
        <w:jc w:val="center"/>
        <w:rPr>
          <w:color w:val="000000" w:themeColor="text1"/>
        </w:rPr>
      </w:pPr>
      <w:r w:rsidRPr="009C2EDD">
        <w:rPr>
          <w:noProof/>
          <w:color w:val="000000" w:themeColor="text1"/>
        </w:rPr>
        <w:drawing>
          <wp:inline distT="0" distB="0" distL="0" distR="0" wp14:anchorId="1648DBE5" wp14:editId="04288F2D">
            <wp:extent cx="4572000" cy="2743200"/>
            <wp:effectExtent l="0" t="0" r="12700" b="12700"/>
            <wp:docPr id="224057271" name="Chart 1">
              <a:extLst xmlns:a="http://schemas.openxmlformats.org/drawingml/2006/main">
                <a:ext uri="{FF2B5EF4-FFF2-40B4-BE49-F238E27FC236}">
                  <a16:creationId xmlns:a16="http://schemas.microsoft.com/office/drawing/2014/main" id="{8F6B22AD-A1AE-E4BE-0370-99D59F0A5C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C6AD3D4" w14:textId="77777777" w:rsidR="003C06B3" w:rsidRPr="009C2EDD" w:rsidRDefault="003C06B3" w:rsidP="003C06B3">
      <w:pPr>
        <w:rPr>
          <w:color w:val="000000" w:themeColor="text1"/>
        </w:rPr>
      </w:pPr>
      <w:r w:rsidRPr="009C2EDD">
        <w:rPr>
          <w:color w:val="000000" w:themeColor="text1"/>
        </w:rPr>
        <w:t>In this case, 42% represent autocratic tendencies, and 30% do not agree. This impartial reaction indicates branch inconsistency with some of the managers being closely tied to the authoritative decision-making article. This endorses the claim of literature that autocratic leadership prevails in the high-pressure retail settings because of the demands of operation.</w:t>
      </w:r>
    </w:p>
    <w:p w14:paraId="394D5A03" w14:textId="77777777" w:rsidR="003C06B3" w:rsidRPr="009C2EDD" w:rsidRDefault="003C06B3" w:rsidP="003C06B3">
      <w:pPr>
        <w:rPr>
          <w:b/>
          <w:bCs/>
          <w:color w:val="000000" w:themeColor="text1"/>
        </w:rPr>
      </w:pPr>
      <w:r w:rsidRPr="009C2EDD">
        <w:rPr>
          <w:b/>
          <w:bCs/>
          <w:color w:val="000000" w:themeColor="text1"/>
        </w:rPr>
        <w:lastRenderedPageBreak/>
        <w:t xml:space="preserve">Survey Question: </w:t>
      </w:r>
      <w:bookmarkStart w:id="50" w:name="_Hlk216343608"/>
      <w:r w:rsidRPr="009C2EDD">
        <w:rPr>
          <w:b/>
          <w:bCs/>
          <w:color w:val="000000" w:themeColor="text1"/>
        </w:rPr>
        <w:t>The leader of my organisation inspires me to do my best, as a result of his leadership style.</w:t>
      </w:r>
    </w:p>
    <w:bookmarkEnd w:id="50"/>
    <w:p w14:paraId="6782F171" w14:textId="77777777" w:rsidR="003C06B3" w:rsidRPr="009C2EDD" w:rsidRDefault="003C06B3" w:rsidP="003C06B3">
      <w:pPr>
        <w:jc w:val="center"/>
        <w:rPr>
          <w:color w:val="000000" w:themeColor="text1"/>
        </w:rPr>
      </w:pPr>
      <w:r w:rsidRPr="009C2EDD">
        <w:rPr>
          <w:noProof/>
          <w:color w:val="000000" w:themeColor="text1"/>
        </w:rPr>
        <mc:AlternateContent>
          <mc:Choice Requires="cx2">
            <w:drawing>
              <wp:inline distT="0" distB="0" distL="0" distR="0" wp14:anchorId="2309608E" wp14:editId="39C9EBB2">
                <wp:extent cx="5384800" cy="3149600"/>
                <wp:effectExtent l="0" t="0" r="0" b="0"/>
                <wp:docPr id="377256723" name="Chart 1">
                  <a:extLst xmlns:a="http://schemas.openxmlformats.org/drawingml/2006/main">
                    <a:ext uri="{FF2B5EF4-FFF2-40B4-BE49-F238E27FC236}">
                      <a16:creationId xmlns:a16="http://schemas.microsoft.com/office/drawing/2014/main" id="{BC5304E3-AA77-8B92-3F07-4E97C9CA2F9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inline>
            </w:drawing>
          </mc:Choice>
          <mc:Fallback>
            <w:drawing>
              <wp:inline distT="0" distB="0" distL="0" distR="0" wp14:anchorId="676BDDC1" wp14:editId="30271E77">
                <wp:extent cx="5384800" cy="3149600"/>
                <wp:effectExtent l="0" t="0" r="0" b="0"/>
                <wp:docPr id="377256723" name="Chart 1">
                  <a:extLst xmlns:a="http://schemas.openxmlformats.org/drawingml/2006/main">
                    <a:ext uri="{FF2B5EF4-FFF2-40B4-BE49-F238E27FC236}">
                      <a16:creationId xmlns:a16="http://schemas.microsoft.com/office/drawing/2014/main" id="{BC5304E3-AA77-8B92-3F07-4E97C9CA2F9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77256723" name="Chart 1">
                          <a:extLst>
                            <a:ext uri="{FF2B5EF4-FFF2-40B4-BE49-F238E27FC236}">
                              <a16:creationId xmlns:a16="http://schemas.microsoft.com/office/drawing/2014/main" id="{BC5304E3-AA77-8B92-3F07-4E97C9CA2F96}"/>
                            </a:ext>
                          </a:extLst>
                        </pic:cNvPr>
                        <pic:cNvPicPr>
                          <a:picLocks noGrp="1" noRot="1" noChangeAspect="1" noMove="1" noResize="1" noEditPoints="1" noAdjustHandles="1" noChangeArrowheads="1" noChangeShapeType="1"/>
                        </pic:cNvPicPr>
                      </pic:nvPicPr>
                      <pic:blipFill>
                        <a:blip r:embed="rId20"/>
                        <a:stretch>
                          <a:fillRect/>
                        </a:stretch>
                      </pic:blipFill>
                      <pic:spPr>
                        <a:xfrm>
                          <a:off x="0" y="0"/>
                          <a:ext cx="5384800" cy="3149600"/>
                        </a:xfrm>
                        <a:prstGeom prst="rect">
                          <a:avLst/>
                        </a:prstGeom>
                      </pic:spPr>
                    </pic:pic>
                  </a:graphicData>
                </a:graphic>
              </wp:inline>
            </w:drawing>
          </mc:Fallback>
        </mc:AlternateContent>
      </w:r>
    </w:p>
    <w:p w14:paraId="2575596A" w14:textId="77777777" w:rsidR="003C06B3" w:rsidRPr="009C2EDD" w:rsidRDefault="003C06B3" w:rsidP="003C06B3">
      <w:pPr>
        <w:rPr>
          <w:color w:val="000000" w:themeColor="text1"/>
        </w:rPr>
      </w:pPr>
      <w:r w:rsidRPr="009C2EDD">
        <w:rPr>
          <w:color w:val="000000" w:themeColor="text1"/>
        </w:rPr>
        <w:t>Leadership is evidently a positive factor in the motivation of employees with 62% agreement. This conforms to the practises of the literature of organisational behaviour that supportive leadership increases the willingness to perform especially in service industries. Impartial reactions (22 percent) imply that there is still some room to develop, particularly where there can be inconsistency in leadership.</w:t>
      </w:r>
    </w:p>
    <w:p w14:paraId="21F3F76C" w14:textId="77777777" w:rsidR="003C06B3" w:rsidRPr="009C2EDD" w:rsidRDefault="003C06B3" w:rsidP="003C06B3">
      <w:pPr>
        <w:rPr>
          <w:b/>
          <w:bCs/>
          <w:color w:val="000000" w:themeColor="text1"/>
        </w:rPr>
      </w:pPr>
      <w:r w:rsidRPr="009C2EDD">
        <w:rPr>
          <w:b/>
          <w:bCs/>
          <w:color w:val="000000" w:themeColor="text1"/>
        </w:rPr>
        <w:t xml:space="preserve">Survey Question: </w:t>
      </w:r>
      <w:bookmarkStart w:id="51" w:name="_Hlk216343645"/>
      <w:r w:rsidRPr="009C2EDD">
        <w:rPr>
          <w:b/>
          <w:bCs/>
          <w:color w:val="000000" w:themeColor="text1"/>
        </w:rPr>
        <w:t>I am satisfied with how my manager heads the team.</w:t>
      </w:r>
      <w:bookmarkEnd w:id="51"/>
    </w:p>
    <w:p w14:paraId="2767C1C1" w14:textId="77777777" w:rsidR="003C06B3" w:rsidRPr="009C2EDD" w:rsidRDefault="003C06B3" w:rsidP="003C06B3">
      <w:pPr>
        <w:jc w:val="center"/>
        <w:rPr>
          <w:color w:val="000000" w:themeColor="text1"/>
        </w:rPr>
      </w:pPr>
      <w:r w:rsidRPr="009C2EDD">
        <w:rPr>
          <w:noProof/>
          <w:color w:val="000000" w:themeColor="text1"/>
        </w:rPr>
        <w:drawing>
          <wp:inline distT="0" distB="0" distL="0" distR="0" wp14:anchorId="1263E9C7" wp14:editId="1E0C302A">
            <wp:extent cx="4572000" cy="2743200"/>
            <wp:effectExtent l="0" t="0" r="12700" b="12700"/>
            <wp:docPr id="1502063882" name="Chart 1">
              <a:extLst xmlns:a="http://schemas.openxmlformats.org/drawingml/2006/main">
                <a:ext uri="{FF2B5EF4-FFF2-40B4-BE49-F238E27FC236}">
                  <a16:creationId xmlns:a16="http://schemas.microsoft.com/office/drawing/2014/main" id="{10FC93B5-32E2-6DFD-3277-E9265004CC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280C295" w14:textId="77777777" w:rsidR="003C06B3" w:rsidRPr="009C2EDD" w:rsidRDefault="003C06B3" w:rsidP="003C06B3">
      <w:pPr>
        <w:rPr>
          <w:color w:val="000000" w:themeColor="text1"/>
        </w:rPr>
      </w:pPr>
      <w:r w:rsidRPr="009C2EDD">
        <w:rPr>
          <w:color w:val="000000" w:themeColor="text1"/>
        </w:rPr>
        <w:t>Unity of a 56% rate of satisfaction expresses an overall good atmosphere concerning store-level leadership. Nevertheless, the neutrality is quite high, which proves that some employees are neither satisfied nor dissatisfied, probably because of inconsistent communication with managers or the lack of involvement in the decisions.</w:t>
      </w:r>
    </w:p>
    <w:p w14:paraId="30B5B42F" w14:textId="77777777" w:rsidR="003C06B3" w:rsidRPr="009C2EDD" w:rsidRDefault="003C06B3" w:rsidP="003C06B3">
      <w:pPr>
        <w:rPr>
          <w:b/>
          <w:bCs/>
          <w:color w:val="000000" w:themeColor="text1"/>
        </w:rPr>
      </w:pPr>
      <w:r w:rsidRPr="009C2EDD">
        <w:rPr>
          <w:b/>
          <w:bCs/>
          <w:color w:val="000000" w:themeColor="text1"/>
        </w:rPr>
        <w:t xml:space="preserve">Survey Question: </w:t>
      </w:r>
      <w:bookmarkStart w:id="52" w:name="OLE_LINK6"/>
      <w:bookmarkStart w:id="53" w:name="_Hlk216343693"/>
      <w:r w:rsidRPr="009C2EDD">
        <w:rPr>
          <w:b/>
          <w:bCs/>
          <w:color w:val="000000" w:themeColor="text1"/>
        </w:rPr>
        <w:t>My manager is clear in expression</w:t>
      </w:r>
      <w:bookmarkEnd w:id="52"/>
      <w:r w:rsidRPr="009C2EDD">
        <w:rPr>
          <w:b/>
          <w:bCs/>
          <w:color w:val="000000" w:themeColor="text1"/>
        </w:rPr>
        <w:t>.</w:t>
      </w:r>
      <w:bookmarkEnd w:id="53"/>
    </w:p>
    <w:p w14:paraId="45CE31AF" w14:textId="77777777" w:rsidR="003C06B3" w:rsidRPr="009C2EDD" w:rsidRDefault="003C06B3" w:rsidP="003C06B3">
      <w:pPr>
        <w:jc w:val="center"/>
        <w:rPr>
          <w:color w:val="000000" w:themeColor="text1"/>
        </w:rPr>
      </w:pPr>
      <w:r w:rsidRPr="009C2EDD">
        <w:rPr>
          <w:noProof/>
          <w:color w:val="000000" w:themeColor="text1"/>
        </w:rPr>
        <w:lastRenderedPageBreak/>
        <w:drawing>
          <wp:inline distT="0" distB="0" distL="0" distR="0" wp14:anchorId="54A08FED" wp14:editId="2EBE5AAE">
            <wp:extent cx="5146158" cy="3157855"/>
            <wp:effectExtent l="0" t="0" r="10160" b="17145"/>
            <wp:docPr id="462984112" name="Chart 1">
              <a:extLst xmlns:a="http://schemas.openxmlformats.org/drawingml/2006/main">
                <a:ext uri="{FF2B5EF4-FFF2-40B4-BE49-F238E27FC236}">
                  <a16:creationId xmlns:a16="http://schemas.microsoft.com/office/drawing/2014/main" id="{FC862506-2BA0-910D-0D07-E97AE3F147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254F2C6" w14:textId="77777777" w:rsidR="003C06B3" w:rsidRPr="009C2EDD" w:rsidRDefault="003C06B3" w:rsidP="003C06B3">
      <w:pPr>
        <w:rPr>
          <w:color w:val="000000" w:themeColor="text1"/>
        </w:rPr>
      </w:pPr>
      <w:r w:rsidRPr="009C2EDD">
        <w:rPr>
          <w:color w:val="000000" w:themeColor="text1"/>
        </w:rPr>
        <w:t>Effective communication is a good leadership skill in Costa Coffee, where 66 percent of the respondents said that managers are effective in defining expectations. This justifies the fact that leadership clarity is fundamental in improving productivity in the working conditions.</w:t>
      </w:r>
    </w:p>
    <w:p w14:paraId="5FF2547E" w14:textId="77777777" w:rsidR="003C06B3" w:rsidRPr="009C2EDD" w:rsidRDefault="003C06B3" w:rsidP="003C06B3">
      <w:pPr>
        <w:rPr>
          <w:b/>
          <w:bCs/>
          <w:color w:val="000000" w:themeColor="text1"/>
        </w:rPr>
      </w:pPr>
      <w:r w:rsidRPr="009C2EDD">
        <w:rPr>
          <w:b/>
          <w:bCs/>
          <w:color w:val="000000" w:themeColor="text1"/>
        </w:rPr>
        <w:t xml:space="preserve">Survey Question: </w:t>
      </w:r>
      <w:bookmarkStart w:id="54" w:name="_Hlk216343740"/>
      <w:r w:rsidRPr="009C2EDD">
        <w:rPr>
          <w:b/>
          <w:bCs/>
          <w:color w:val="000000" w:themeColor="text1"/>
        </w:rPr>
        <w:t>My manager is a proponent of teamwork to meet goals of the store.</w:t>
      </w:r>
      <w:bookmarkEnd w:id="54"/>
    </w:p>
    <w:p w14:paraId="6EA0594F" w14:textId="77777777" w:rsidR="003C06B3" w:rsidRPr="009C2EDD" w:rsidRDefault="003C06B3" w:rsidP="003C06B3">
      <w:pPr>
        <w:jc w:val="center"/>
        <w:rPr>
          <w:color w:val="000000" w:themeColor="text1"/>
        </w:rPr>
      </w:pPr>
      <w:r w:rsidRPr="009C2EDD">
        <w:rPr>
          <w:noProof/>
          <w:color w:val="000000" w:themeColor="text1"/>
        </w:rPr>
        <mc:AlternateContent>
          <mc:Choice Requires="cx2">
            <w:drawing>
              <wp:inline distT="0" distB="0" distL="0" distR="0" wp14:anchorId="57A9880C" wp14:editId="1DD50F1A">
                <wp:extent cx="5562600" cy="3492500"/>
                <wp:effectExtent l="0" t="0" r="0" b="0"/>
                <wp:docPr id="1911158115" name="Chart 1">
                  <a:extLst xmlns:a="http://schemas.openxmlformats.org/drawingml/2006/main">
                    <a:ext uri="{FF2B5EF4-FFF2-40B4-BE49-F238E27FC236}">
                      <a16:creationId xmlns:a16="http://schemas.microsoft.com/office/drawing/2014/main" id="{7C44AEF2-E19E-1ACC-C065-AFBE2B0E3A35}"/>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3"/>
                  </a:graphicData>
                </a:graphic>
              </wp:inline>
            </w:drawing>
          </mc:Choice>
          <mc:Fallback>
            <w:drawing>
              <wp:inline distT="0" distB="0" distL="0" distR="0" wp14:anchorId="49081687" wp14:editId="56551E0C">
                <wp:extent cx="5562600" cy="3492500"/>
                <wp:effectExtent l="0" t="0" r="0" b="0"/>
                <wp:docPr id="1911158115" name="Chart 1">
                  <a:extLst xmlns:a="http://schemas.openxmlformats.org/drawingml/2006/main">
                    <a:ext uri="{FF2B5EF4-FFF2-40B4-BE49-F238E27FC236}">
                      <a16:creationId xmlns:a16="http://schemas.microsoft.com/office/drawing/2014/main" id="{7C44AEF2-E19E-1ACC-C065-AFBE2B0E3A35}"/>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11158115" name="Chart 1">
                          <a:extLst>
                            <a:ext uri="{FF2B5EF4-FFF2-40B4-BE49-F238E27FC236}">
                              <a16:creationId xmlns:a16="http://schemas.microsoft.com/office/drawing/2014/main" id="{7C44AEF2-E19E-1ACC-C065-AFBE2B0E3A35}"/>
                            </a:ext>
                          </a:extLst>
                        </pic:cNvPr>
                        <pic:cNvPicPr>
                          <a:picLocks noGrp="1" noRot="1" noChangeAspect="1" noMove="1" noResize="1" noEditPoints="1" noAdjustHandles="1" noChangeArrowheads="1" noChangeShapeType="1"/>
                        </pic:cNvPicPr>
                      </pic:nvPicPr>
                      <pic:blipFill>
                        <a:blip r:embed="rId24"/>
                        <a:stretch>
                          <a:fillRect/>
                        </a:stretch>
                      </pic:blipFill>
                      <pic:spPr>
                        <a:xfrm>
                          <a:off x="0" y="0"/>
                          <a:ext cx="5562600" cy="3492500"/>
                        </a:xfrm>
                        <a:prstGeom prst="rect">
                          <a:avLst/>
                        </a:prstGeom>
                      </pic:spPr>
                    </pic:pic>
                  </a:graphicData>
                </a:graphic>
              </wp:inline>
            </w:drawing>
          </mc:Fallback>
        </mc:AlternateContent>
      </w:r>
    </w:p>
    <w:p w14:paraId="188F2F5A" w14:textId="77777777" w:rsidR="003C06B3" w:rsidRPr="009C2EDD" w:rsidRDefault="003C06B3" w:rsidP="003C06B3">
      <w:pPr>
        <w:rPr>
          <w:color w:val="000000" w:themeColor="text1"/>
        </w:rPr>
      </w:pPr>
      <w:r w:rsidRPr="009C2EDD">
        <w:rPr>
          <w:color w:val="000000" w:themeColor="text1"/>
        </w:rPr>
        <w:t>The results reveal that 64 percent consider their managers to be facilitative towards the teamwork. This shows the correspondence between the leadership behaviours and corporate culture of Costa Coffee which encourages teamwork and uninterrupted service delivery during peak hours. Current situation In this context, the way operations are managed is significantly affected by the overall performance of the organisation.</w:t>
      </w:r>
    </w:p>
    <w:p w14:paraId="481848B7" w14:textId="77777777" w:rsidR="003C06B3" w:rsidRPr="009C2EDD" w:rsidRDefault="003C06B3" w:rsidP="003C06B3">
      <w:pPr>
        <w:rPr>
          <w:b/>
          <w:bCs/>
          <w:color w:val="000000" w:themeColor="text1"/>
        </w:rPr>
      </w:pPr>
      <w:r w:rsidRPr="009C2EDD">
        <w:rPr>
          <w:b/>
          <w:bCs/>
          <w:color w:val="000000" w:themeColor="text1"/>
        </w:rPr>
        <w:t>Survey Question</w:t>
      </w:r>
      <w:bookmarkStart w:id="55" w:name="_Hlk216343784"/>
      <w:r w:rsidRPr="009C2EDD">
        <w:rPr>
          <w:b/>
          <w:bCs/>
          <w:color w:val="000000" w:themeColor="text1"/>
        </w:rPr>
        <w:t>: Leadership style in my store has a positive impact on my performance.</w:t>
      </w:r>
      <w:bookmarkEnd w:id="55"/>
    </w:p>
    <w:p w14:paraId="66AA7716" w14:textId="77777777" w:rsidR="003C06B3" w:rsidRPr="009C2EDD" w:rsidRDefault="003C06B3" w:rsidP="003C06B3">
      <w:pPr>
        <w:jc w:val="center"/>
        <w:rPr>
          <w:color w:val="000000" w:themeColor="text1"/>
        </w:rPr>
      </w:pPr>
      <w:r w:rsidRPr="009C2EDD">
        <w:rPr>
          <w:noProof/>
          <w:color w:val="000000" w:themeColor="text1"/>
        </w:rPr>
        <w:lastRenderedPageBreak/>
        <w:drawing>
          <wp:inline distT="0" distB="0" distL="0" distR="0" wp14:anchorId="11B10AA7" wp14:editId="4FF2509B">
            <wp:extent cx="4572000" cy="2743200"/>
            <wp:effectExtent l="0" t="0" r="12700" b="12700"/>
            <wp:docPr id="1293750239" name="Chart 1">
              <a:extLst xmlns:a="http://schemas.openxmlformats.org/drawingml/2006/main">
                <a:ext uri="{FF2B5EF4-FFF2-40B4-BE49-F238E27FC236}">
                  <a16:creationId xmlns:a16="http://schemas.microsoft.com/office/drawing/2014/main" id="{28B338C4-C01C-2F5C-7362-59B9A08EEC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4A76255" w14:textId="77777777" w:rsidR="003C06B3" w:rsidRPr="009C2EDD" w:rsidRDefault="003C06B3" w:rsidP="003C06B3">
      <w:pPr>
        <w:rPr>
          <w:color w:val="000000" w:themeColor="text1"/>
        </w:rPr>
      </w:pPr>
      <w:r w:rsidRPr="009C2EDD">
        <w:rPr>
          <w:color w:val="000000" w:themeColor="text1"/>
        </w:rPr>
        <w:t>The 64 percent agreement indicates clearly that leadership has a large contribution towards influencing employee performance. When employees perceive their leaders in a positive manner, there are increased chances of them having high work ethic, reliability and customer service levels.</w:t>
      </w:r>
      <w:r w:rsidRPr="009C2EDD">
        <w:rPr>
          <w:color w:val="000000" w:themeColor="text1"/>
        </w:rPr>
        <w:br w:type="page"/>
      </w:r>
    </w:p>
    <w:p w14:paraId="14741A78" w14:textId="77777777" w:rsidR="003C06B3" w:rsidRPr="009C2EDD" w:rsidRDefault="00993879" w:rsidP="003C06B3">
      <w:pPr>
        <w:pStyle w:val="Heading2"/>
      </w:pPr>
      <w:bookmarkStart w:id="56" w:name="_Toc215128062"/>
      <w:bookmarkStart w:id="57" w:name="_Toc216340279"/>
      <w:r w:rsidRPr="009C2EDD">
        <w:lastRenderedPageBreak/>
        <w:t xml:space="preserve">4.2 </w:t>
      </w:r>
      <w:r w:rsidR="003C06B3" w:rsidRPr="009C2EDD">
        <w:t>Discussion of Findings</w:t>
      </w:r>
      <w:bookmarkEnd w:id="56"/>
      <w:bookmarkEnd w:id="57"/>
      <w:r w:rsidR="003C06B3" w:rsidRPr="009C2EDD">
        <w:t xml:space="preserve"> </w:t>
      </w:r>
    </w:p>
    <w:p w14:paraId="45281AED" w14:textId="77777777" w:rsidR="003C06B3" w:rsidRPr="009C2EDD" w:rsidRDefault="003C06B3" w:rsidP="003C06B3">
      <w:pPr>
        <w:rPr>
          <w:color w:val="000000" w:themeColor="text1"/>
        </w:rPr>
      </w:pPr>
      <w:r w:rsidRPr="009C2EDD">
        <w:rPr>
          <w:color w:val="000000" w:themeColor="text1"/>
        </w:rPr>
        <w:t>These results of the primary data present significant information about the impact of leadership styles on the employee performance at Costa Coffee. On the whole, the findings suggest the existence of transformational, transactional, and democratic leadership styles in each of the stores with varying degrees of occurrence, all of which play a unique role in motivating employees, generating their satisfaction, and the overall performance of employees (</w:t>
      </w:r>
      <w:r w:rsidRPr="009C2EDD">
        <w:rPr>
          <w:color w:val="000000" w:themeColor="text1"/>
          <w:shd w:val="clear" w:color="auto" w:fill="FFFFFF"/>
        </w:rPr>
        <w:t>Iman and Lestari, 2019)</w:t>
      </w:r>
      <w:r w:rsidRPr="009C2EDD">
        <w:rPr>
          <w:color w:val="000000" w:themeColor="text1"/>
        </w:rPr>
        <w:t>. Other challenges that are identified in the findings include inconsistency in the leadership practises, and inconsistency in perceptions between employees that are likely to influence the performance outcome. The discussed results are regarded within the context of the conceptual framework and the reviewed literature presented in Chapter 2.</w:t>
      </w:r>
    </w:p>
    <w:p w14:paraId="2E9DCBD1" w14:textId="77777777" w:rsidR="003C06B3" w:rsidRPr="009C2EDD" w:rsidRDefault="003C06B3" w:rsidP="003C06B3">
      <w:pPr>
        <w:jc w:val="center"/>
        <w:rPr>
          <w:color w:val="000000" w:themeColor="text1"/>
        </w:rPr>
      </w:pPr>
      <w:r w:rsidRPr="009C2EDD">
        <w:rPr>
          <w:color w:val="000000" w:themeColor="text1"/>
        </w:rPr>
        <w:fldChar w:fldCharType="begin"/>
      </w:r>
      <w:r w:rsidRPr="009C2EDD">
        <w:rPr>
          <w:color w:val="000000" w:themeColor="text1"/>
        </w:rPr>
        <w:instrText xml:space="preserve"> INCLUDEPICTURE "https://media.springernature.com/lw685/springer-static/image/art%3A10.1186%2Fs43093-020-00043-8/MediaObjects/43093_2020_43_Fig1_HTML.png" \* MERGEFORMATINET </w:instrText>
      </w:r>
      <w:r w:rsidRPr="009C2EDD">
        <w:rPr>
          <w:color w:val="000000" w:themeColor="text1"/>
        </w:rPr>
        <w:fldChar w:fldCharType="separate"/>
      </w:r>
      <w:r w:rsidRPr="009C2EDD">
        <w:rPr>
          <w:noProof/>
          <w:color w:val="000000" w:themeColor="text1"/>
        </w:rPr>
        <w:drawing>
          <wp:inline distT="0" distB="0" distL="0" distR="0" wp14:anchorId="1E0B1D08" wp14:editId="2B6583C4">
            <wp:extent cx="5146158" cy="2214456"/>
            <wp:effectExtent l="0" t="0" r="0" b="0"/>
            <wp:docPr id="1316888939" name="Picture 1" descr="Impact of transformational leadership on work performance, burnout and  social loafing: a mediation model | Future Business Journal | Full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 of transformational leadership on work performance, burnout and  social loafing: a mediation model | Future Business Journal | Full Tex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64216" cy="2222227"/>
                    </a:xfrm>
                    <a:prstGeom prst="rect">
                      <a:avLst/>
                    </a:prstGeom>
                    <a:noFill/>
                    <a:ln>
                      <a:noFill/>
                    </a:ln>
                  </pic:spPr>
                </pic:pic>
              </a:graphicData>
            </a:graphic>
          </wp:inline>
        </w:drawing>
      </w:r>
      <w:r w:rsidRPr="009C2EDD">
        <w:rPr>
          <w:color w:val="000000" w:themeColor="text1"/>
        </w:rPr>
        <w:fldChar w:fldCharType="end"/>
      </w:r>
    </w:p>
    <w:p w14:paraId="76A0E2F8" w14:textId="77777777" w:rsidR="003C06B3" w:rsidRPr="009C2EDD" w:rsidRDefault="003C06B3" w:rsidP="003C06B3">
      <w:pPr>
        <w:jc w:val="center"/>
        <w:rPr>
          <w:color w:val="000000" w:themeColor="text1"/>
        </w:rPr>
      </w:pPr>
      <w:r w:rsidRPr="009C2EDD">
        <w:rPr>
          <w:color w:val="000000" w:themeColor="text1"/>
        </w:rPr>
        <w:t>Figure: Different aspects of transformational leadership</w:t>
      </w:r>
    </w:p>
    <w:p w14:paraId="15304054" w14:textId="77777777" w:rsidR="003C06B3" w:rsidRPr="009C2EDD" w:rsidRDefault="003C06B3" w:rsidP="003C06B3">
      <w:pPr>
        <w:jc w:val="center"/>
        <w:rPr>
          <w:color w:val="000000" w:themeColor="text1"/>
        </w:rPr>
      </w:pPr>
      <w:r w:rsidRPr="009C2EDD">
        <w:rPr>
          <w:color w:val="000000" w:themeColor="text1"/>
        </w:rPr>
        <w:t xml:space="preserve">Source: </w:t>
      </w:r>
      <w:r w:rsidRPr="009C2EDD">
        <w:rPr>
          <w:color w:val="000000" w:themeColor="text1"/>
          <w:shd w:val="clear" w:color="auto" w:fill="FFFFFF"/>
        </w:rPr>
        <w:t>Iman and Lestari, 2019</w:t>
      </w:r>
    </w:p>
    <w:p w14:paraId="77209022" w14:textId="77777777" w:rsidR="003C06B3" w:rsidRPr="009C2EDD" w:rsidRDefault="003C06B3" w:rsidP="003C06B3">
      <w:pPr>
        <w:rPr>
          <w:color w:val="000000" w:themeColor="text1"/>
        </w:rPr>
      </w:pPr>
      <w:r w:rsidRPr="009C2EDD">
        <w:rPr>
          <w:color w:val="000000" w:themeColor="text1"/>
        </w:rPr>
        <w:t>It is also notable that transformational leadership behaviours are high, as 60% of employees agreed that their managers encourage them through the establishment of a vision and the positive encouragement that they offer. This is in line with the literature especially the works of Bass (1985) that highlight the issue that transformational leaders boosts the morale of the employees and motivates them to work more as leaders promote a sense of high levels of performance by being visionary, charismatic and supportive to the employees (</w:t>
      </w:r>
      <w:proofErr w:type="spellStart"/>
      <w:r w:rsidRPr="009C2EDD">
        <w:rPr>
          <w:color w:val="000000" w:themeColor="text1"/>
          <w:shd w:val="clear" w:color="auto" w:fill="FFFFFF"/>
        </w:rPr>
        <w:t>Paais</w:t>
      </w:r>
      <w:proofErr w:type="spellEnd"/>
      <w:r w:rsidRPr="009C2EDD">
        <w:rPr>
          <w:color w:val="000000" w:themeColor="text1"/>
          <w:shd w:val="clear" w:color="auto" w:fill="FFFFFF"/>
        </w:rPr>
        <w:t xml:space="preserve"> and </w:t>
      </w:r>
      <w:proofErr w:type="spellStart"/>
      <w:r w:rsidRPr="009C2EDD">
        <w:rPr>
          <w:color w:val="000000" w:themeColor="text1"/>
          <w:shd w:val="clear" w:color="auto" w:fill="FFFFFF"/>
        </w:rPr>
        <w:t>Pattiruhu</w:t>
      </w:r>
      <w:proofErr w:type="spellEnd"/>
      <w:r w:rsidRPr="009C2EDD">
        <w:rPr>
          <w:color w:val="000000" w:themeColor="text1"/>
          <w:shd w:val="clear" w:color="auto" w:fill="FFFFFF"/>
        </w:rPr>
        <w:t>, 2020)</w:t>
      </w:r>
      <w:r w:rsidRPr="009C2EDD">
        <w:rPr>
          <w:color w:val="000000" w:themeColor="text1"/>
        </w:rPr>
        <w:t>. Costa Coffee staff members seem to warmly receive the managers who articulate targets and instil sense of mission. This behaviour is also of particular significance in service settings where employee morale has a direct impact on customer experience. The evidence thus supports the thesis that transformational leadership works in labour-intensive and customer-facing sectors.</w:t>
      </w:r>
    </w:p>
    <w:p w14:paraId="37465C57" w14:textId="77777777" w:rsidR="003C06B3" w:rsidRPr="009C2EDD" w:rsidRDefault="003C06B3" w:rsidP="003C06B3">
      <w:pPr>
        <w:jc w:val="center"/>
        <w:rPr>
          <w:color w:val="000000" w:themeColor="text1"/>
        </w:rPr>
      </w:pPr>
      <w:r w:rsidRPr="009C2EDD">
        <w:rPr>
          <w:color w:val="000000" w:themeColor="text1"/>
        </w:rPr>
        <w:lastRenderedPageBreak/>
        <w:fldChar w:fldCharType="begin"/>
      </w:r>
      <w:r w:rsidRPr="009C2EDD">
        <w:rPr>
          <w:color w:val="000000" w:themeColor="text1"/>
        </w:rPr>
        <w:instrText xml:space="preserve"> INCLUDEPICTURE "https://expertprogrammanagement.com/wp-content/uploads/2022/11/Transactional-Leadership.png" \* MERGEFORMATINET </w:instrText>
      </w:r>
      <w:r w:rsidRPr="009C2EDD">
        <w:rPr>
          <w:color w:val="000000" w:themeColor="text1"/>
        </w:rPr>
        <w:fldChar w:fldCharType="separate"/>
      </w:r>
      <w:r w:rsidRPr="009C2EDD">
        <w:rPr>
          <w:noProof/>
          <w:color w:val="000000" w:themeColor="text1"/>
        </w:rPr>
        <w:drawing>
          <wp:inline distT="0" distB="0" distL="0" distR="0" wp14:anchorId="707CB118" wp14:editId="7AA2DD14">
            <wp:extent cx="4114800" cy="3215343"/>
            <wp:effectExtent l="0" t="0" r="0" b="0"/>
            <wp:docPr id="726846992" name="Picture 2" descr="Transactional Leadership | Leadership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actional Leadership | Leadership Training from EP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52455" cy="3244767"/>
                    </a:xfrm>
                    <a:prstGeom prst="rect">
                      <a:avLst/>
                    </a:prstGeom>
                    <a:noFill/>
                    <a:ln>
                      <a:noFill/>
                    </a:ln>
                  </pic:spPr>
                </pic:pic>
              </a:graphicData>
            </a:graphic>
          </wp:inline>
        </w:drawing>
      </w:r>
      <w:r w:rsidRPr="009C2EDD">
        <w:rPr>
          <w:color w:val="000000" w:themeColor="text1"/>
        </w:rPr>
        <w:fldChar w:fldCharType="end"/>
      </w:r>
    </w:p>
    <w:p w14:paraId="21515657" w14:textId="77777777" w:rsidR="003C06B3" w:rsidRPr="009C2EDD" w:rsidRDefault="003C06B3" w:rsidP="003C06B3">
      <w:pPr>
        <w:jc w:val="center"/>
        <w:rPr>
          <w:color w:val="000000" w:themeColor="text1"/>
        </w:rPr>
      </w:pPr>
      <w:r w:rsidRPr="009C2EDD">
        <w:rPr>
          <w:color w:val="000000" w:themeColor="text1"/>
        </w:rPr>
        <w:t>Figure: Different aspects of transactional leadership</w:t>
      </w:r>
    </w:p>
    <w:p w14:paraId="486A0E30" w14:textId="77777777" w:rsidR="003C06B3" w:rsidRPr="009C2EDD" w:rsidRDefault="003C06B3" w:rsidP="003C06B3">
      <w:pPr>
        <w:jc w:val="center"/>
        <w:rPr>
          <w:color w:val="000000" w:themeColor="text1"/>
        </w:rPr>
      </w:pPr>
      <w:r w:rsidRPr="009C2EDD">
        <w:rPr>
          <w:color w:val="000000" w:themeColor="text1"/>
        </w:rPr>
        <w:t xml:space="preserve">Source: </w:t>
      </w:r>
      <w:proofErr w:type="spellStart"/>
      <w:r w:rsidRPr="009C2EDD">
        <w:rPr>
          <w:color w:val="000000" w:themeColor="text1"/>
          <w:shd w:val="clear" w:color="auto" w:fill="FFFFFF"/>
        </w:rPr>
        <w:t>Paais</w:t>
      </w:r>
      <w:proofErr w:type="spellEnd"/>
      <w:r w:rsidRPr="009C2EDD">
        <w:rPr>
          <w:color w:val="000000" w:themeColor="text1"/>
          <w:shd w:val="clear" w:color="auto" w:fill="FFFFFF"/>
        </w:rPr>
        <w:t xml:space="preserve"> and </w:t>
      </w:r>
      <w:proofErr w:type="spellStart"/>
      <w:r w:rsidRPr="009C2EDD">
        <w:rPr>
          <w:color w:val="000000" w:themeColor="text1"/>
          <w:shd w:val="clear" w:color="auto" w:fill="FFFFFF"/>
        </w:rPr>
        <w:t>Pattiruhu</w:t>
      </w:r>
      <w:proofErr w:type="spellEnd"/>
      <w:r w:rsidRPr="009C2EDD">
        <w:rPr>
          <w:color w:val="000000" w:themeColor="text1"/>
          <w:shd w:val="clear" w:color="auto" w:fill="FFFFFF"/>
        </w:rPr>
        <w:t>, 2020</w:t>
      </w:r>
    </w:p>
    <w:p w14:paraId="27AF2553" w14:textId="77777777" w:rsidR="003C06B3" w:rsidRPr="009C2EDD" w:rsidRDefault="003C06B3" w:rsidP="003C06B3">
      <w:pPr>
        <w:rPr>
          <w:color w:val="000000" w:themeColor="text1"/>
        </w:rPr>
      </w:pPr>
      <w:r w:rsidRPr="009C2EDD">
        <w:rPr>
          <w:color w:val="000000" w:themeColor="text1"/>
        </w:rPr>
        <w:t>On the contrary, transactional leadership would also be a prominent aspect as 64 percent of the employees would agree that their managers would employing rewards, feedback, and expectations as solutions to influence performance (</w:t>
      </w:r>
      <w:r w:rsidRPr="009C2EDD">
        <w:rPr>
          <w:color w:val="000000" w:themeColor="text1"/>
          <w:shd w:val="clear" w:color="auto" w:fill="FFFFFF"/>
        </w:rPr>
        <w:t>Pancasila et al., 2020)</w:t>
      </w:r>
      <w:r w:rsidRPr="009C2EDD">
        <w:rPr>
          <w:color w:val="000000" w:themeColor="text1"/>
        </w:rPr>
        <w:t>. This observation is in agreement with the work by Burns (1978) that postulated transactional leadership is effective to preserve order, consistency, and compliance in structured tasks. The operation model of Costa Coffee is based on routines, standard operations and time sensitive activities, thus, transactional leadership is a natural fit to the workplace requirements. According to the survey findings, constructive feedback and rewards systems are welcomed among the employees, especially when employees get to know what is expected of them through the aid of the mechanisms (</w:t>
      </w:r>
      <w:r w:rsidRPr="009C2EDD">
        <w:rPr>
          <w:color w:val="000000" w:themeColor="text1"/>
          <w:shd w:val="clear" w:color="auto" w:fill="FFFFFF"/>
        </w:rPr>
        <w:t>Langi, 2015)</w:t>
      </w:r>
      <w:r w:rsidRPr="009C2EDD">
        <w:rPr>
          <w:color w:val="000000" w:themeColor="text1"/>
        </w:rPr>
        <w:t>. This validates the support of the literature that transactional leadership fits performance based environments well.</w:t>
      </w:r>
    </w:p>
    <w:p w14:paraId="0537AB7C" w14:textId="77777777" w:rsidR="003C06B3" w:rsidRPr="009C2EDD" w:rsidRDefault="003C06B3" w:rsidP="003C06B3">
      <w:pPr>
        <w:jc w:val="center"/>
        <w:rPr>
          <w:color w:val="000000" w:themeColor="text1"/>
        </w:rPr>
      </w:pPr>
      <w:r w:rsidRPr="009C2EDD">
        <w:rPr>
          <w:color w:val="000000" w:themeColor="text1"/>
        </w:rPr>
        <w:fldChar w:fldCharType="begin"/>
      </w:r>
      <w:r w:rsidRPr="009C2EDD">
        <w:rPr>
          <w:color w:val="000000" w:themeColor="text1"/>
        </w:rPr>
        <w:instrText xml:space="preserve"> INCLUDEPICTURE "https://apacbusinessstandard.com/wp-content/uploads/2025/09/Democratic-Leadership.jpg" \* MERGEFORMATINET </w:instrText>
      </w:r>
      <w:r w:rsidRPr="009C2EDD">
        <w:rPr>
          <w:color w:val="000000" w:themeColor="text1"/>
        </w:rPr>
        <w:fldChar w:fldCharType="separate"/>
      </w:r>
      <w:r w:rsidRPr="009C2EDD">
        <w:rPr>
          <w:noProof/>
          <w:color w:val="000000" w:themeColor="text1"/>
        </w:rPr>
        <w:drawing>
          <wp:inline distT="0" distB="0" distL="0" distR="0" wp14:anchorId="55082FBE" wp14:editId="361C6005">
            <wp:extent cx="4869712" cy="2738606"/>
            <wp:effectExtent l="0" t="0" r="0" b="5080"/>
            <wp:docPr id="1312402381" name="Picture 3" descr="Democratic Leadership Style: A Complete Guide - APAC Business 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mocratic Leadership Style: A Complete Guide - APAC Business Standar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92832" cy="2751608"/>
                    </a:xfrm>
                    <a:prstGeom prst="rect">
                      <a:avLst/>
                    </a:prstGeom>
                    <a:noFill/>
                    <a:ln>
                      <a:noFill/>
                    </a:ln>
                  </pic:spPr>
                </pic:pic>
              </a:graphicData>
            </a:graphic>
          </wp:inline>
        </w:drawing>
      </w:r>
      <w:r w:rsidRPr="009C2EDD">
        <w:rPr>
          <w:color w:val="000000" w:themeColor="text1"/>
        </w:rPr>
        <w:fldChar w:fldCharType="end"/>
      </w:r>
    </w:p>
    <w:p w14:paraId="43BA6EB7" w14:textId="77777777" w:rsidR="003C06B3" w:rsidRPr="009C2EDD" w:rsidRDefault="003C06B3" w:rsidP="003C06B3">
      <w:pPr>
        <w:jc w:val="center"/>
        <w:rPr>
          <w:color w:val="000000" w:themeColor="text1"/>
        </w:rPr>
      </w:pPr>
      <w:r w:rsidRPr="009C2EDD">
        <w:rPr>
          <w:color w:val="000000" w:themeColor="text1"/>
        </w:rPr>
        <w:lastRenderedPageBreak/>
        <w:t>Figure: The leader practising democratic leadership</w:t>
      </w:r>
    </w:p>
    <w:p w14:paraId="623644EF" w14:textId="77777777" w:rsidR="003C06B3" w:rsidRPr="009C2EDD" w:rsidRDefault="003C06B3" w:rsidP="003C06B3">
      <w:pPr>
        <w:jc w:val="center"/>
        <w:rPr>
          <w:color w:val="000000" w:themeColor="text1"/>
        </w:rPr>
      </w:pPr>
      <w:r w:rsidRPr="009C2EDD">
        <w:rPr>
          <w:color w:val="000000" w:themeColor="text1"/>
        </w:rPr>
        <w:t xml:space="preserve">Source: </w:t>
      </w:r>
      <w:r w:rsidRPr="009C2EDD">
        <w:rPr>
          <w:color w:val="000000" w:themeColor="text1"/>
          <w:shd w:val="clear" w:color="auto" w:fill="FFFFFF"/>
        </w:rPr>
        <w:t>Musinguzi et al., 2018</w:t>
      </w:r>
    </w:p>
    <w:p w14:paraId="56FF7896" w14:textId="77777777" w:rsidR="003C06B3" w:rsidRPr="009C2EDD" w:rsidRDefault="003C06B3" w:rsidP="003C06B3">
      <w:pPr>
        <w:rPr>
          <w:color w:val="000000" w:themeColor="text1"/>
        </w:rPr>
      </w:pPr>
      <w:r w:rsidRPr="009C2EDD">
        <w:rPr>
          <w:color w:val="000000" w:themeColor="text1"/>
        </w:rPr>
        <w:t>Results on the democratic leadership are a little bit more fragmented. Although half of the participants confirm that their manager promotes commitment among employees in making decisions, a good number of participants (30) are neutral and 20 are opposed. This brings in poor inconsistency in the way participatory leadership is implemented in various branches of the store. Democratic leadership has been recognised to be a good approach in building inclusive, collaborative, and innovative workplace cultures as proposed by Lewin (1939). Nevertheless, some operational challenges in retail coffee shops can sometimes restrain the managers in engaging staff in discussions as there are long queues, time constraints, and urgent decision-making. The results are thus partly in agreement with the theory but they also portray practical constraints (</w:t>
      </w:r>
      <w:proofErr w:type="spellStart"/>
      <w:r w:rsidRPr="009C2EDD">
        <w:rPr>
          <w:color w:val="000000" w:themeColor="text1"/>
          <w:shd w:val="clear" w:color="auto" w:fill="FFFFFF"/>
        </w:rPr>
        <w:t>Irwan</w:t>
      </w:r>
      <w:proofErr w:type="spellEnd"/>
      <w:r w:rsidRPr="009C2EDD">
        <w:rPr>
          <w:color w:val="000000" w:themeColor="text1"/>
          <w:shd w:val="clear" w:color="auto" w:fill="FFFFFF"/>
        </w:rPr>
        <w:t xml:space="preserve"> et al., 2020)</w:t>
      </w:r>
      <w:r w:rsidRPr="009C2EDD">
        <w:rPr>
          <w:color w:val="000000" w:themeColor="text1"/>
        </w:rPr>
        <w:t>. Participation is appreciated by the employees, but the different leadership behaviours shown by the different branches of the organisation implies that, democratic leadership is not necessarily a common priority in the organisation.</w:t>
      </w:r>
    </w:p>
    <w:p w14:paraId="21C204AF" w14:textId="77777777" w:rsidR="003C06B3" w:rsidRPr="009C2EDD" w:rsidRDefault="003C06B3" w:rsidP="003C06B3">
      <w:pPr>
        <w:jc w:val="center"/>
        <w:rPr>
          <w:color w:val="000000" w:themeColor="text1"/>
        </w:rPr>
      </w:pPr>
      <w:r w:rsidRPr="009C2EDD">
        <w:rPr>
          <w:color w:val="000000" w:themeColor="text1"/>
        </w:rPr>
        <w:fldChar w:fldCharType="begin"/>
      </w:r>
      <w:r w:rsidRPr="009C2EDD">
        <w:rPr>
          <w:color w:val="000000" w:themeColor="text1"/>
        </w:rPr>
        <w:instrText xml:space="preserve"> INCLUDEPICTURE "https://www.researchgate.net/publication/385582493/figure/fig1/AS:11431281288798566@1730889723465/The-Relationship-between-Motivation-and-Employee-Job-Satisfaction.png" \* MERGEFORMATINET </w:instrText>
      </w:r>
      <w:r w:rsidRPr="009C2EDD">
        <w:rPr>
          <w:color w:val="000000" w:themeColor="text1"/>
        </w:rPr>
        <w:fldChar w:fldCharType="separate"/>
      </w:r>
      <w:r w:rsidRPr="009C2EDD">
        <w:rPr>
          <w:noProof/>
          <w:color w:val="000000" w:themeColor="text1"/>
        </w:rPr>
        <w:drawing>
          <wp:inline distT="0" distB="0" distL="0" distR="0" wp14:anchorId="799C6B0B" wp14:editId="00C36CED">
            <wp:extent cx="4869180" cy="2442142"/>
            <wp:effectExtent l="0" t="0" r="0" b="0"/>
            <wp:docPr id="2064166114" name="Picture 4" descr="The Relationship between Motivation and Employee Job Satisfac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Relationship between Motivation and Employee Job Satisfaction |  Download Scientific Diagra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89312" cy="2452239"/>
                    </a:xfrm>
                    <a:prstGeom prst="rect">
                      <a:avLst/>
                    </a:prstGeom>
                    <a:noFill/>
                    <a:ln>
                      <a:noFill/>
                    </a:ln>
                  </pic:spPr>
                </pic:pic>
              </a:graphicData>
            </a:graphic>
          </wp:inline>
        </w:drawing>
      </w:r>
      <w:r w:rsidRPr="009C2EDD">
        <w:rPr>
          <w:color w:val="000000" w:themeColor="text1"/>
        </w:rPr>
        <w:fldChar w:fldCharType="end"/>
      </w:r>
    </w:p>
    <w:p w14:paraId="2B3A8085" w14:textId="77777777" w:rsidR="003C06B3" w:rsidRPr="009C2EDD" w:rsidRDefault="003C06B3" w:rsidP="003C06B3">
      <w:pPr>
        <w:jc w:val="center"/>
        <w:rPr>
          <w:color w:val="000000" w:themeColor="text1"/>
        </w:rPr>
      </w:pPr>
      <w:r w:rsidRPr="009C2EDD">
        <w:rPr>
          <w:color w:val="000000" w:themeColor="text1"/>
        </w:rPr>
        <w:t>Figure: The motivation and employee performance</w:t>
      </w:r>
    </w:p>
    <w:p w14:paraId="7E614B13" w14:textId="77777777" w:rsidR="003C06B3" w:rsidRPr="009C2EDD" w:rsidRDefault="003C06B3" w:rsidP="003C06B3">
      <w:pPr>
        <w:jc w:val="center"/>
        <w:rPr>
          <w:color w:val="000000" w:themeColor="text1"/>
        </w:rPr>
      </w:pPr>
      <w:r w:rsidRPr="009C2EDD">
        <w:rPr>
          <w:color w:val="000000" w:themeColor="text1"/>
        </w:rPr>
        <w:t xml:space="preserve">Source: </w:t>
      </w:r>
      <w:r w:rsidRPr="009C2EDD">
        <w:rPr>
          <w:color w:val="000000" w:themeColor="text1"/>
          <w:shd w:val="clear" w:color="auto" w:fill="FFFFFF"/>
        </w:rPr>
        <w:t xml:space="preserve">Belias and </w:t>
      </w:r>
      <w:proofErr w:type="spellStart"/>
      <w:r w:rsidRPr="009C2EDD">
        <w:rPr>
          <w:color w:val="000000" w:themeColor="text1"/>
          <w:shd w:val="clear" w:color="auto" w:fill="FFFFFF"/>
        </w:rPr>
        <w:t>Koustelios</w:t>
      </w:r>
      <w:proofErr w:type="spellEnd"/>
      <w:r w:rsidRPr="009C2EDD">
        <w:rPr>
          <w:color w:val="000000" w:themeColor="text1"/>
          <w:shd w:val="clear" w:color="auto" w:fill="FFFFFF"/>
        </w:rPr>
        <w:t>, 2014</w:t>
      </w:r>
    </w:p>
    <w:p w14:paraId="758A1328" w14:textId="77777777" w:rsidR="003C06B3" w:rsidRPr="009C2EDD" w:rsidRDefault="003C06B3" w:rsidP="003C06B3">
      <w:pPr>
        <w:rPr>
          <w:color w:val="000000" w:themeColor="text1"/>
        </w:rPr>
      </w:pPr>
      <w:r w:rsidRPr="009C2EDD">
        <w:rPr>
          <w:color w:val="000000" w:themeColor="text1"/>
        </w:rPr>
        <w:t>It was also discovered that leadership styles directly impacted employee motivation and job satisfaction and most of the respondents cited that when the leadership is supportive it seems to encourage them to do their best. This is in line with the Two-Factor Theory (1959) introduced by Herzberg that motivation is highly determined by recognition, responsibility, and growth opportunities and that all these can be promoted with the help of efficient leadership (</w:t>
      </w:r>
      <w:proofErr w:type="spellStart"/>
      <w:r w:rsidRPr="009C2EDD">
        <w:rPr>
          <w:color w:val="000000" w:themeColor="text1"/>
          <w:shd w:val="clear" w:color="auto" w:fill="FFFFFF"/>
        </w:rPr>
        <w:t>Muhdar</w:t>
      </w:r>
      <w:proofErr w:type="spellEnd"/>
      <w:r w:rsidRPr="009C2EDD">
        <w:rPr>
          <w:color w:val="000000" w:themeColor="text1"/>
          <w:shd w:val="clear" w:color="auto" w:fill="FFFFFF"/>
        </w:rPr>
        <w:t xml:space="preserve"> et al., 2022)</w:t>
      </w:r>
      <w:r w:rsidRPr="009C2EDD">
        <w:rPr>
          <w:color w:val="000000" w:themeColor="text1"/>
        </w:rPr>
        <w:t>. Those workers who are subjected to an increased number of positive leadership behaviours note an increased enhancers of enthusiasm, commitment, and engagement. On the other hand, when employees feel that leadership is weak or unsupportive they will exhibit decreased motivation which will lead to an increase in turnover which is one of the problems facing hospitality industry in the UK.</w:t>
      </w:r>
    </w:p>
    <w:p w14:paraId="4D0DDE17" w14:textId="77777777" w:rsidR="003C06B3" w:rsidRPr="009C2EDD" w:rsidRDefault="003C06B3" w:rsidP="003C06B3">
      <w:pPr>
        <w:rPr>
          <w:color w:val="000000" w:themeColor="text1"/>
        </w:rPr>
      </w:pPr>
      <w:r w:rsidRPr="009C2EDD">
        <w:rPr>
          <w:color w:val="000000" w:themeColor="text1"/>
        </w:rPr>
        <w:lastRenderedPageBreak/>
        <w:t>In addition, a considerable percentage of respondents reported that leadership influences the level of clarity of role, as well as their level of performance (</w:t>
      </w:r>
      <w:r w:rsidRPr="009C2EDD">
        <w:rPr>
          <w:color w:val="000000" w:themeColor="text1"/>
          <w:shd w:val="clear" w:color="auto" w:fill="FFFFFF"/>
        </w:rPr>
        <w:t>Rivaldo, 2021)</w:t>
      </w:r>
      <w:r w:rsidRPr="009C2EDD">
        <w:rPr>
          <w:color w:val="000000" w:themeColor="text1"/>
        </w:rPr>
        <w:t>. Well-guided and constructive feedbacked employees express more understanding of tasks and confidence. This is more in tandem with the ideals of transactional leadership, which lay stress on structure and clarity. In high-speed settings such as Costa Coffee, the managers should be clear and employees informed about what is expected in terms of operation and this leads to better service delivery (</w:t>
      </w:r>
      <w:r w:rsidRPr="009C2EDD">
        <w:rPr>
          <w:color w:val="000000" w:themeColor="text1"/>
          <w:shd w:val="clear" w:color="auto" w:fill="FFFFFF"/>
        </w:rPr>
        <w:t>Susanto et al., 2023)</w:t>
      </w:r>
      <w:r w:rsidRPr="009C2EDD">
        <w:rPr>
          <w:color w:val="000000" w:themeColor="text1"/>
        </w:rPr>
        <w:t>. This connexion is also backed by literature on the topic of performance management, which argues that strong leadership would have a direct influence on the confidence, productivity as well as teamwork of employees.</w:t>
      </w:r>
    </w:p>
    <w:p w14:paraId="280DFC3D" w14:textId="77777777" w:rsidR="003C06B3" w:rsidRPr="009C2EDD" w:rsidRDefault="003C06B3" w:rsidP="003C06B3">
      <w:pPr>
        <w:jc w:val="center"/>
        <w:rPr>
          <w:color w:val="000000" w:themeColor="text1"/>
        </w:rPr>
      </w:pPr>
      <w:r w:rsidRPr="009C2EDD">
        <w:rPr>
          <w:color w:val="000000" w:themeColor="text1"/>
        </w:rPr>
        <w:fldChar w:fldCharType="begin"/>
      </w:r>
      <w:r w:rsidRPr="009C2EDD">
        <w:rPr>
          <w:color w:val="000000" w:themeColor="text1"/>
        </w:rPr>
        <w:instrText xml:space="preserve"> INCLUDEPICTURE "https://media.springernature.com/full/springer-static/image/art%3A10.1038%2Fs41598-024-81788-y/MediaObjects/41598_2024_81788_Fig1_HTML.png" \* MERGEFORMATINET </w:instrText>
      </w:r>
      <w:r w:rsidRPr="009C2EDD">
        <w:rPr>
          <w:color w:val="000000" w:themeColor="text1"/>
        </w:rPr>
        <w:fldChar w:fldCharType="separate"/>
      </w:r>
      <w:r w:rsidRPr="009C2EDD">
        <w:rPr>
          <w:noProof/>
          <w:color w:val="000000" w:themeColor="text1"/>
        </w:rPr>
        <w:drawing>
          <wp:inline distT="0" distB="0" distL="0" distR="0" wp14:anchorId="6436712C" wp14:editId="594850CC">
            <wp:extent cx="4688958" cy="2585005"/>
            <wp:effectExtent l="0" t="0" r="0" b="6350"/>
            <wp:docPr id="1874450297" name="Picture 5" descr="The effect of leadership styles on employee's performance in Ethiopian  sports organizations with mediating and moderating roles | Scientific  Re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effect of leadership styles on employee's performance in Ethiopian  sports organizations with mediating and moderating roles | Scientific  Report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58026" cy="2623082"/>
                    </a:xfrm>
                    <a:prstGeom prst="rect">
                      <a:avLst/>
                    </a:prstGeom>
                    <a:noFill/>
                    <a:ln>
                      <a:noFill/>
                    </a:ln>
                  </pic:spPr>
                </pic:pic>
              </a:graphicData>
            </a:graphic>
          </wp:inline>
        </w:drawing>
      </w:r>
      <w:r w:rsidRPr="009C2EDD">
        <w:rPr>
          <w:color w:val="000000" w:themeColor="text1"/>
        </w:rPr>
        <w:fldChar w:fldCharType="end"/>
      </w:r>
    </w:p>
    <w:p w14:paraId="3B926882" w14:textId="77777777" w:rsidR="003C06B3" w:rsidRPr="009C2EDD" w:rsidRDefault="003C06B3" w:rsidP="003C06B3">
      <w:pPr>
        <w:jc w:val="center"/>
        <w:rPr>
          <w:color w:val="000000" w:themeColor="text1"/>
        </w:rPr>
      </w:pPr>
      <w:r w:rsidRPr="009C2EDD">
        <w:rPr>
          <w:color w:val="000000" w:themeColor="text1"/>
        </w:rPr>
        <w:t>Figure: The relationship among job satisfaction, leadership styles and employee performance</w:t>
      </w:r>
    </w:p>
    <w:p w14:paraId="7AC00D7A" w14:textId="77777777" w:rsidR="003C06B3" w:rsidRPr="009C2EDD" w:rsidRDefault="003C06B3" w:rsidP="003C06B3">
      <w:pPr>
        <w:jc w:val="center"/>
        <w:rPr>
          <w:color w:val="000000" w:themeColor="text1"/>
        </w:rPr>
      </w:pPr>
      <w:r w:rsidRPr="009C2EDD">
        <w:rPr>
          <w:color w:val="000000" w:themeColor="text1"/>
        </w:rPr>
        <w:t xml:space="preserve">Source: </w:t>
      </w:r>
      <w:r w:rsidRPr="009C2EDD">
        <w:rPr>
          <w:color w:val="000000" w:themeColor="text1"/>
          <w:shd w:val="clear" w:color="auto" w:fill="FFFFFF"/>
        </w:rPr>
        <w:t>Razak et al., 2018</w:t>
      </w:r>
    </w:p>
    <w:p w14:paraId="34D201C0" w14:textId="77777777" w:rsidR="003C06B3" w:rsidRPr="009C2EDD" w:rsidRDefault="003C06B3" w:rsidP="003C06B3">
      <w:pPr>
        <w:rPr>
          <w:color w:val="000000" w:themeColor="text1"/>
        </w:rPr>
      </w:pPr>
      <w:r w:rsidRPr="009C2EDD">
        <w:rPr>
          <w:color w:val="000000" w:themeColor="text1"/>
        </w:rPr>
        <w:t>The results also indicate the leadership issues, especially the variance in the managerial behaviours practised within stores. There are those employees who have high transformational or democratic type of leadership, as opposed to those who demonstrate low levels of support or involvement by the managers. Such difference could be caused by the variation of managerial training, store size, workload or branch culture (</w:t>
      </w:r>
      <w:r w:rsidRPr="009C2EDD">
        <w:rPr>
          <w:color w:val="000000" w:themeColor="text1"/>
          <w:shd w:val="clear" w:color="auto" w:fill="FFFFFF"/>
        </w:rPr>
        <w:t xml:space="preserve">Naile and </w:t>
      </w:r>
      <w:proofErr w:type="spellStart"/>
      <w:r w:rsidRPr="009C2EDD">
        <w:rPr>
          <w:color w:val="000000" w:themeColor="text1"/>
          <w:shd w:val="clear" w:color="auto" w:fill="FFFFFF"/>
        </w:rPr>
        <w:t>Selesho</w:t>
      </w:r>
      <w:proofErr w:type="spellEnd"/>
      <w:r w:rsidRPr="009C2EDD">
        <w:rPr>
          <w:color w:val="000000" w:themeColor="text1"/>
          <w:shd w:val="clear" w:color="auto" w:fill="FFFFFF"/>
        </w:rPr>
        <w:t>, 2014)</w:t>
      </w:r>
      <w:r w:rsidRPr="009C2EDD">
        <w:rPr>
          <w:color w:val="000000" w:themeColor="text1"/>
        </w:rPr>
        <w:t>. This has the potential to create differences in the employee satisfaction and performance within the organisation. This observation agrees with works that have found out that the effectiveness of leadership is mostly influenced by individual manager characteristics other than policies in organisations.</w:t>
      </w:r>
    </w:p>
    <w:p w14:paraId="7799E2F6" w14:textId="77777777" w:rsidR="003C06B3" w:rsidRPr="009C2EDD" w:rsidRDefault="003C06B3" w:rsidP="003C06B3">
      <w:pPr>
        <w:rPr>
          <w:color w:val="000000" w:themeColor="text1"/>
        </w:rPr>
      </w:pPr>
      <w:r w:rsidRPr="009C2EDD">
        <w:rPr>
          <w:color w:val="000000" w:themeColor="text1"/>
        </w:rPr>
        <w:t>All in all, the results can be used to corroborate the conceptual framework provided above within the dissertation: leadership styles are directly related to the performance of employees, and the differences in leadership behaviour translate to the differences in the motivation, satisfaction, productivity, and performance outcomes (</w:t>
      </w:r>
      <w:r w:rsidRPr="009C2EDD">
        <w:rPr>
          <w:color w:val="000000" w:themeColor="text1"/>
          <w:shd w:val="clear" w:color="auto" w:fill="FFFFFF"/>
        </w:rPr>
        <w:t>Kljajić-</w:t>
      </w:r>
      <w:proofErr w:type="spellStart"/>
      <w:r w:rsidRPr="009C2EDD">
        <w:rPr>
          <w:color w:val="000000" w:themeColor="text1"/>
          <w:shd w:val="clear" w:color="auto" w:fill="FFFFFF"/>
        </w:rPr>
        <w:t>Dervić</w:t>
      </w:r>
      <w:proofErr w:type="spellEnd"/>
      <w:r w:rsidRPr="009C2EDD">
        <w:rPr>
          <w:color w:val="000000" w:themeColor="text1"/>
          <w:shd w:val="clear" w:color="auto" w:fill="FFFFFF"/>
        </w:rPr>
        <w:t xml:space="preserve"> and </w:t>
      </w:r>
      <w:proofErr w:type="spellStart"/>
      <w:r w:rsidRPr="009C2EDD">
        <w:rPr>
          <w:color w:val="000000" w:themeColor="text1"/>
          <w:shd w:val="clear" w:color="auto" w:fill="FFFFFF"/>
        </w:rPr>
        <w:t>Dervić</w:t>
      </w:r>
      <w:proofErr w:type="spellEnd"/>
      <w:r w:rsidRPr="009C2EDD">
        <w:rPr>
          <w:color w:val="000000" w:themeColor="text1"/>
          <w:shd w:val="clear" w:color="auto" w:fill="FFFFFF"/>
        </w:rPr>
        <w:t>, 2017)</w:t>
      </w:r>
      <w:r w:rsidRPr="009C2EDD">
        <w:rPr>
          <w:color w:val="000000" w:themeColor="text1"/>
        </w:rPr>
        <w:t xml:space="preserve">. A combination of transformational and transactional leadership also seems to be especially efficient in Costa Coffee, where inspiration and organisation balance. The situation with inconsistent application of the </w:t>
      </w:r>
      <w:r w:rsidRPr="009C2EDD">
        <w:rPr>
          <w:color w:val="000000" w:themeColor="text1"/>
        </w:rPr>
        <w:lastRenderedPageBreak/>
        <w:t>democratic leadership and the existence of the neutral or negative answer options, however, leaves the room to get better.</w:t>
      </w:r>
    </w:p>
    <w:p w14:paraId="65A4EAC1" w14:textId="77777777" w:rsidR="00A50E92" w:rsidRPr="009C2EDD" w:rsidRDefault="003C06B3" w:rsidP="003C06B3">
      <w:pPr>
        <w:rPr>
          <w:color w:val="000000" w:themeColor="text1"/>
        </w:rPr>
      </w:pPr>
      <w:r w:rsidRPr="009C2EDD">
        <w:rPr>
          <w:color w:val="000000" w:themeColor="text1"/>
        </w:rPr>
        <w:t>To recap it all, the findings portray that leadership is essential in defining the work experiences and level of performance of the employees (</w:t>
      </w:r>
      <w:proofErr w:type="spellStart"/>
      <w:r w:rsidRPr="009C2EDD">
        <w:rPr>
          <w:color w:val="000000" w:themeColor="text1"/>
          <w:shd w:val="clear" w:color="auto" w:fill="FFFFFF"/>
        </w:rPr>
        <w:t>Chukwura</w:t>
      </w:r>
      <w:proofErr w:type="spellEnd"/>
      <w:r w:rsidRPr="009C2EDD">
        <w:rPr>
          <w:color w:val="000000" w:themeColor="text1"/>
          <w:shd w:val="clear" w:color="auto" w:fill="FFFFFF"/>
        </w:rPr>
        <w:t>, 2016)</w:t>
      </w:r>
      <w:r w:rsidRPr="009C2EDD">
        <w:rPr>
          <w:color w:val="000000" w:themeColor="text1"/>
        </w:rPr>
        <w:t>. Those findings confirm the existing theories, support the idea model, and present certain leadership strengths and deficits in the operation environment of Costa Coffee. Enhancing work at the level of management, enhancing uniformity between regions, and a more participatory leadership might also boost future performance and retention by employees.</w:t>
      </w:r>
    </w:p>
    <w:p w14:paraId="02CEE3D4" w14:textId="77777777" w:rsidR="00C5228F" w:rsidRPr="009C2EDD" w:rsidRDefault="001B30AA" w:rsidP="00C5228F">
      <w:pPr>
        <w:pStyle w:val="Heading1"/>
      </w:pPr>
      <w:bookmarkStart w:id="58" w:name="_Toc215128607"/>
      <w:bookmarkStart w:id="59" w:name="_Toc216340280"/>
      <w:r w:rsidRPr="009C2EDD">
        <w:t xml:space="preserve">Chapter 5: </w:t>
      </w:r>
      <w:r w:rsidR="00C5228F" w:rsidRPr="009C2EDD">
        <w:t>Conclusion and Recommendations</w:t>
      </w:r>
      <w:bookmarkEnd w:id="58"/>
      <w:bookmarkEnd w:id="59"/>
    </w:p>
    <w:p w14:paraId="5606FD34" w14:textId="77777777" w:rsidR="00C5228F" w:rsidRPr="009C2EDD" w:rsidRDefault="00744321" w:rsidP="00C5228F">
      <w:pPr>
        <w:pStyle w:val="Heading2"/>
      </w:pPr>
      <w:bookmarkStart w:id="60" w:name="_Toc215128608"/>
      <w:bookmarkStart w:id="61" w:name="_Toc216340281"/>
      <w:r w:rsidRPr="009C2EDD">
        <w:t xml:space="preserve">5.1 </w:t>
      </w:r>
      <w:r w:rsidR="00C5228F" w:rsidRPr="009C2EDD">
        <w:t>Introduction</w:t>
      </w:r>
      <w:bookmarkEnd w:id="60"/>
      <w:bookmarkEnd w:id="61"/>
    </w:p>
    <w:p w14:paraId="652C8EC7" w14:textId="77777777" w:rsidR="00C5228F" w:rsidRPr="009C2EDD" w:rsidRDefault="00C5228F" w:rsidP="00C5228F">
      <w:pPr>
        <w:rPr>
          <w:color w:val="000000" w:themeColor="text1"/>
        </w:rPr>
      </w:pPr>
      <w:r w:rsidRPr="009C2EDD">
        <w:rPr>
          <w:color w:val="000000" w:themeColor="text1"/>
        </w:rPr>
        <w:t>This chapter provides the general conclusion of the research and makes recommendations in reference to findings and analysis already made in previous chapters. It re-examines the primary purpose of the study that sought to explore how leadership styles affect the performance of the employees under Costa Coffee. The chapter also recaps the important findings, talks of implications in terms of both theoretical and practical aspects, lists limitations and presents recommendations on how leadership can be made effective and improve the performance of employees (</w:t>
      </w:r>
      <w:proofErr w:type="spellStart"/>
      <w:r w:rsidRPr="009C2EDD">
        <w:rPr>
          <w:color w:val="000000" w:themeColor="text1"/>
          <w:shd w:val="clear" w:color="auto" w:fill="FFFFFF"/>
        </w:rPr>
        <w:t>Irwan</w:t>
      </w:r>
      <w:proofErr w:type="spellEnd"/>
      <w:r w:rsidRPr="009C2EDD">
        <w:rPr>
          <w:color w:val="000000" w:themeColor="text1"/>
          <w:shd w:val="clear" w:color="auto" w:fill="FFFFFF"/>
        </w:rPr>
        <w:t xml:space="preserve"> et al., 2020)</w:t>
      </w:r>
      <w:r w:rsidRPr="009C2EDD">
        <w:rPr>
          <w:color w:val="000000" w:themeColor="text1"/>
        </w:rPr>
        <w:t xml:space="preserve">. The concluding reflection about the importance of the study is the final part of the chapter. </w:t>
      </w:r>
    </w:p>
    <w:p w14:paraId="796E65CB" w14:textId="77777777" w:rsidR="00C5228F" w:rsidRPr="009C2EDD" w:rsidRDefault="00744321" w:rsidP="00C5228F">
      <w:pPr>
        <w:pStyle w:val="Heading2"/>
      </w:pPr>
      <w:bookmarkStart w:id="62" w:name="_Toc215128609"/>
      <w:bookmarkStart w:id="63" w:name="_Toc216340282"/>
      <w:r w:rsidRPr="009C2EDD">
        <w:t xml:space="preserve">5.2 </w:t>
      </w:r>
      <w:r w:rsidR="00C5228F" w:rsidRPr="009C2EDD">
        <w:t>Summary of Key Findings</w:t>
      </w:r>
      <w:bookmarkEnd w:id="62"/>
      <w:bookmarkEnd w:id="63"/>
    </w:p>
    <w:p w14:paraId="1B442678" w14:textId="77777777" w:rsidR="00C5228F" w:rsidRPr="009C2EDD" w:rsidRDefault="00C5228F" w:rsidP="00C5228F">
      <w:pPr>
        <w:rPr>
          <w:color w:val="000000" w:themeColor="text1"/>
        </w:rPr>
      </w:pPr>
      <w:r w:rsidRPr="009C2EDD">
        <w:rPr>
          <w:color w:val="000000" w:themeColor="text1"/>
        </w:rPr>
        <w:t>The study found that leadership behaviours are influential in determining staff performance, motivation, satisfaction as well as behaviour with regard to work in Costa Coffee. The survey outcomes showed that transformational leadership has been viewed positively with a number of the employees stating that inspirational communication and supportive behaviours improved their motivation. The transactional leadership was also notable especially through clear expectations, feedback of performance and reward systems, which aided in ensuring consistency in the service delivery (</w:t>
      </w:r>
      <w:r w:rsidRPr="009C2EDD">
        <w:rPr>
          <w:color w:val="000000" w:themeColor="text1"/>
          <w:shd w:val="clear" w:color="auto" w:fill="FFFFFF"/>
        </w:rPr>
        <w:t>Pancasila et al., 2020)</w:t>
      </w:r>
      <w:r w:rsidRPr="009C2EDD">
        <w:rPr>
          <w:color w:val="000000" w:themeColor="text1"/>
        </w:rPr>
        <w:t>. There was a potentially available democratic leadership, which was however, depictable as inconsistent in various branches. Some workers felt some inclusion in the decision-making process whereas others complained of having little inclusion which might imply diversity in the managerial style. Autocratic leadership was not very common but also present in certain stores especially where managers individually made different decisions because of work pressure or due to the demands of operation. On the whole, the leadership styles were seen to have a distinct influence on the employee motivation, teamwork, the level of communication, as well as the performance levels. The results validate the belief that positive and participative leadership boosts morale and productivity, and the inconsistent and overbearing leadership styles may adversely impact satisfaction and engagement.</w:t>
      </w:r>
    </w:p>
    <w:p w14:paraId="20847787" w14:textId="77777777" w:rsidR="00C5228F" w:rsidRPr="009C2EDD" w:rsidRDefault="00744321" w:rsidP="00C5228F">
      <w:pPr>
        <w:pStyle w:val="Heading2"/>
      </w:pPr>
      <w:bookmarkStart w:id="64" w:name="_Toc215128610"/>
      <w:bookmarkStart w:id="65" w:name="_Toc216340283"/>
      <w:r w:rsidRPr="009C2EDD">
        <w:lastRenderedPageBreak/>
        <w:t xml:space="preserve">5.3 </w:t>
      </w:r>
      <w:r w:rsidR="00C5228F" w:rsidRPr="009C2EDD">
        <w:t>Theoretical Contributions</w:t>
      </w:r>
      <w:bookmarkEnd w:id="64"/>
      <w:bookmarkEnd w:id="65"/>
    </w:p>
    <w:p w14:paraId="14EA36C9" w14:textId="77777777" w:rsidR="00C5228F" w:rsidRPr="009C2EDD" w:rsidRDefault="00C5228F" w:rsidP="00C5228F">
      <w:pPr>
        <w:rPr>
          <w:color w:val="000000" w:themeColor="text1"/>
        </w:rPr>
      </w:pPr>
      <w:r w:rsidRPr="009C2EDD">
        <w:rPr>
          <w:color w:val="000000" w:themeColor="text1"/>
        </w:rPr>
        <w:t>The research adds to the literature regarding leadership by showing that transformational and transactional leadership combined is especially efficient in the service-based sector that is fast-moving. The results confirm the theory put forward by Bass (1985) according to which transformational leadership motivates employees and improves performance to a greater degree. They also support the point introduced by Burns (1978) that transactional leadership is suitable in regulated working environments that are associated with clarity and routine. Also, the paper points to the situational aspect of leadership (</w:t>
      </w:r>
      <w:r w:rsidRPr="009C2EDD">
        <w:rPr>
          <w:color w:val="000000" w:themeColor="text1"/>
          <w:shd w:val="clear" w:color="auto" w:fill="FFFFFF"/>
        </w:rPr>
        <w:t>Langi, 2015)</w:t>
      </w:r>
      <w:r w:rsidRPr="009C2EDD">
        <w:rPr>
          <w:color w:val="000000" w:themeColor="text1"/>
        </w:rPr>
        <w:t>. In Costa Coffee, leadership performance is not only based on theoretical leadership styles but also on operational pressures and team contexts and culture of the stores. This upholds the contingency based theory of leadership in which the capacity to lead is based on circumstantial variables as opposed to trait behaviours. The study also contributes to theoretical knowledge in that the various ways in which both democratic and autocratic leadership behaviours could vary according to organisational limitations are illustrated. This portrays that leadership in the hospitality industry is dynamic and influenced by organisational policy as well as individual discretion of the managers.</w:t>
      </w:r>
    </w:p>
    <w:p w14:paraId="78446E18" w14:textId="77777777" w:rsidR="00C5228F" w:rsidRPr="009C2EDD" w:rsidRDefault="00744321" w:rsidP="00C5228F">
      <w:pPr>
        <w:pStyle w:val="Heading2"/>
      </w:pPr>
      <w:bookmarkStart w:id="66" w:name="_Toc215128611"/>
      <w:bookmarkStart w:id="67" w:name="_Toc216340284"/>
      <w:r w:rsidRPr="009C2EDD">
        <w:t xml:space="preserve">5.4 </w:t>
      </w:r>
      <w:r w:rsidR="00C5228F" w:rsidRPr="009C2EDD">
        <w:t>Practical Implications</w:t>
      </w:r>
      <w:bookmarkEnd w:id="66"/>
      <w:bookmarkEnd w:id="67"/>
    </w:p>
    <w:p w14:paraId="74408DF2" w14:textId="77777777" w:rsidR="00C5228F" w:rsidRPr="009C2EDD" w:rsidRDefault="00C5228F" w:rsidP="00C5228F">
      <w:pPr>
        <w:rPr>
          <w:color w:val="000000" w:themeColor="text1"/>
        </w:rPr>
      </w:pPr>
      <w:r w:rsidRPr="009C2EDD">
        <w:rPr>
          <w:color w:val="000000" w:themeColor="text1"/>
        </w:rPr>
        <w:t>In practise, the results point out the necessity of Costa Coffee strengthening leadership training to guarantee equal emphasis on the effective leadership behaviours in all of the branches. Because the employees react well to the transformational and democratic leadership practises, the organisation may promote more participatory management, frequent communication and recognition practises (</w:t>
      </w:r>
      <w:proofErr w:type="spellStart"/>
      <w:r w:rsidRPr="009C2EDD">
        <w:rPr>
          <w:color w:val="000000" w:themeColor="text1"/>
          <w:shd w:val="clear" w:color="auto" w:fill="FFFFFF"/>
        </w:rPr>
        <w:t>Muhdar</w:t>
      </w:r>
      <w:proofErr w:type="spellEnd"/>
      <w:r w:rsidRPr="009C2EDD">
        <w:rPr>
          <w:color w:val="000000" w:themeColor="text1"/>
          <w:shd w:val="clear" w:color="auto" w:fill="FFFFFF"/>
        </w:rPr>
        <w:t xml:space="preserve"> et al., 2022)</w:t>
      </w:r>
      <w:r w:rsidRPr="009C2EDD">
        <w:rPr>
          <w:color w:val="000000" w:themeColor="text1"/>
        </w:rPr>
        <w:t>. Transactional procedures like feedback and reward were identified to enhance performance and thus the organisation should focus on the instituted performance guidance. Nonetheless, excessive use of autocratic decision-making can lead to loss of motivation so, there is a need to train managers to understand how to balance between operational urgency and the engagement of employees. It is also indicated in the results that leadership directly affects retention, teamwork, and quality of customer service. Thus, better leadership is potentially beneficial to the organisation on a wider scale, such as lower turnover, increased service delivery and customer satisfaction.</w:t>
      </w:r>
    </w:p>
    <w:p w14:paraId="6B926716" w14:textId="77777777" w:rsidR="00C5228F" w:rsidRPr="009C2EDD" w:rsidRDefault="00744321" w:rsidP="00C5228F">
      <w:pPr>
        <w:pStyle w:val="Heading2"/>
      </w:pPr>
      <w:bookmarkStart w:id="68" w:name="_Toc215128612"/>
      <w:bookmarkStart w:id="69" w:name="_Toc216340285"/>
      <w:r w:rsidRPr="009C2EDD">
        <w:t xml:space="preserve">5.5 </w:t>
      </w:r>
      <w:r w:rsidR="00C5228F" w:rsidRPr="009C2EDD">
        <w:t>Limitations of the Study</w:t>
      </w:r>
      <w:bookmarkEnd w:id="68"/>
      <w:bookmarkEnd w:id="69"/>
    </w:p>
    <w:p w14:paraId="6A899FAA" w14:textId="77777777" w:rsidR="00C5228F" w:rsidRPr="009C2EDD" w:rsidRDefault="00C5228F" w:rsidP="00C5228F">
      <w:pPr>
        <w:rPr>
          <w:color w:val="000000" w:themeColor="text1"/>
        </w:rPr>
      </w:pPr>
      <w:r w:rsidRPr="009C2EDD">
        <w:rPr>
          <w:color w:val="000000" w:themeColor="text1"/>
        </w:rPr>
        <w:t>Despite the importance of the insights, the study has a number of limitations that should be mentioned. To start with, the sample size was too small consisting of only a relatively very small group of employees which can influence the generalisability of the results to the whole Costa Coffee network. Second, the research was based on quantitative data that were gathered using close-ended questionnaires only (</w:t>
      </w:r>
      <w:r w:rsidRPr="009C2EDD">
        <w:rPr>
          <w:color w:val="000000" w:themeColor="text1"/>
          <w:shd w:val="clear" w:color="auto" w:fill="FFFFFF"/>
        </w:rPr>
        <w:t xml:space="preserve">Naile and </w:t>
      </w:r>
      <w:proofErr w:type="spellStart"/>
      <w:r w:rsidRPr="009C2EDD">
        <w:rPr>
          <w:color w:val="000000" w:themeColor="text1"/>
          <w:shd w:val="clear" w:color="auto" w:fill="FFFFFF"/>
        </w:rPr>
        <w:t>Selesho</w:t>
      </w:r>
      <w:proofErr w:type="spellEnd"/>
      <w:r w:rsidRPr="009C2EDD">
        <w:rPr>
          <w:color w:val="000000" w:themeColor="text1"/>
          <w:shd w:val="clear" w:color="auto" w:fill="FFFFFF"/>
        </w:rPr>
        <w:t>, 2014)</w:t>
      </w:r>
      <w:r w:rsidRPr="009C2EDD">
        <w:rPr>
          <w:color w:val="000000" w:themeColor="text1"/>
        </w:rPr>
        <w:t xml:space="preserve">. On the one hand, this technique is structured and can be easily analysed; on the other hand, it fails to provide detailed information about the experience, attitudes, and feelings of employees that the qualitative methodology is </w:t>
      </w:r>
      <w:r w:rsidRPr="009C2EDD">
        <w:rPr>
          <w:color w:val="000000" w:themeColor="text1"/>
        </w:rPr>
        <w:lastRenderedPageBreak/>
        <w:t>capable of estimating. Furthermore, the statistics were anchored in reported perceptions that can be affected by personal bias or a desire to respond socially desirably. There was also the limitation of the research to leadership in a single organisation hence restricting its generalizability in other companies in the hospitality industry (</w:t>
      </w:r>
      <w:proofErr w:type="spellStart"/>
      <w:r w:rsidRPr="009C2EDD">
        <w:rPr>
          <w:color w:val="000000" w:themeColor="text1"/>
          <w:shd w:val="clear" w:color="auto" w:fill="FFFFFF"/>
        </w:rPr>
        <w:t>Paais</w:t>
      </w:r>
      <w:proofErr w:type="spellEnd"/>
      <w:r w:rsidRPr="009C2EDD">
        <w:rPr>
          <w:color w:val="000000" w:themeColor="text1"/>
          <w:shd w:val="clear" w:color="auto" w:fill="FFFFFF"/>
        </w:rPr>
        <w:t xml:space="preserve"> and </w:t>
      </w:r>
      <w:proofErr w:type="spellStart"/>
      <w:r w:rsidRPr="009C2EDD">
        <w:rPr>
          <w:color w:val="000000" w:themeColor="text1"/>
          <w:shd w:val="clear" w:color="auto" w:fill="FFFFFF"/>
        </w:rPr>
        <w:t>Pattiruhu</w:t>
      </w:r>
      <w:proofErr w:type="spellEnd"/>
      <w:r w:rsidRPr="009C2EDD">
        <w:rPr>
          <w:color w:val="000000" w:themeColor="text1"/>
          <w:shd w:val="clear" w:color="auto" w:fill="FFFFFF"/>
        </w:rPr>
        <w:t>, 2020)</w:t>
      </w:r>
      <w:r w:rsidRPr="009C2EDD">
        <w:rPr>
          <w:color w:val="000000" w:themeColor="text1"/>
        </w:rPr>
        <w:t>. Lastly, the study did not also include the comparative analysis with the type of the stores, experience of managers, and regional variations, which is explained by the time constraint.</w:t>
      </w:r>
    </w:p>
    <w:p w14:paraId="3CBF3385" w14:textId="77777777" w:rsidR="00C5228F" w:rsidRPr="009C2EDD" w:rsidRDefault="00744321" w:rsidP="00C5228F">
      <w:pPr>
        <w:pStyle w:val="Heading2"/>
      </w:pPr>
      <w:bookmarkStart w:id="70" w:name="_Toc215128613"/>
      <w:bookmarkStart w:id="71" w:name="_Toc216340286"/>
      <w:r w:rsidRPr="009C2EDD">
        <w:t xml:space="preserve">5.6 </w:t>
      </w:r>
      <w:r w:rsidR="00C5228F" w:rsidRPr="009C2EDD">
        <w:t>Recommendations</w:t>
      </w:r>
      <w:bookmarkEnd w:id="70"/>
      <w:bookmarkEnd w:id="71"/>
    </w:p>
    <w:p w14:paraId="0E284B56" w14:textId="77777777" w:rsidR="00C5228F" w:rsidRPr="009C2EDD" w:rsidRDefault="00C5228F" w:rsidP="00C5228F">
      <w:pPr>
        <w:rPr>
          <w:color w:val="000000" w:themeColor="text1"/>
        </w:rPr>
      </w:pPr>
      <w:r w:rsidRPr="009C2EDD">
        <w:rPr>
          <w:color w:val="000000" w:themeColor="text1"/>
        </w:rPr>
        <w:t>On the findings, the following recommendations can be suggested:</w:t>
      </w:r>
    </w:p>
    <w:p w14:paraId="3ADEE9CD" w14:textId="77777777" w:rsidR="00C5228F" w:rsidRPr="009C2EDD" w:rsidRDefault="00C5228F" w:rsidP="00C5228F">
      <w:pPr>
        <w:rPr>
          <w:color w:val="000000" w:themeColor="text1"/>
        </w:rPr>
      </w:pPr>
      <w:r w:rsidRPr="009C2EDD">
        <w:rPr>
          <w:b/>
          <w:bCs/>
          <w:color w:val="000000" w:themeColor="text1"/>
        </w:rPr>
        <w:t>1.</w:t>
      </w:r>
      <w:r w:rsidRPr="009C2EDD">
        <w:rPr>
          <w:color w:val="000000" w:themeColor="text1"/>
        </w:rPr>
        <w:t xml:space="preserve"> </w:t>
      </w:r>
      <w:r w:rsidRPr="009C2EDD">
        <w:rPr>
          <w:b/>
          <w:bCs/>
          <w:color w:val="000000" w:themeColor="text1"/>
        </w:rPr>
        <w:t>Empower leadership training programmes.</w:t>
      </w:r>
    </w:p>
    <w:p w14:paraId="14BC22DC" w14:textId="77777777" w:rsidR="00C5228F" w:rsidRPr="009C2EDD" w:rsidRDefault="00C5228F" w:rsidP="00C5228F">
      <w:pPr>
        <w:rPr>
          <w:color w:val="000000" w:themeColor="text1"/>
        </w:rPr>
      </w:pPr>
      <w:r w:rsidRPr="009C2EDD">
        <w:rPr>
          <w:color w:val="000000" w:themeColor="text1"/>
        </w:rPr>
        <w:t>Costa Coffee needs to implement planned leadership development programmes that are based on transformational and democratic leadership practises. The focus of training should be placed on the skills related to communication, motivation of teams, conflict resolution, and participation in decisions.</w:t>
      </w:r>
    </w:p>
    <w:p w14:paraId="10920D0B" w14:textId="77777777" w:rsidR="00C5228F" w:rsidRPr="009C2EDD" w:rsidRDefault="00C5228F" w:rsidP="00C5228F">
      <w:pPr>
        <w:rPr>
          <w:color w:val="000000" w:themeColor="text1"/>
        </w:rPr>
      </w:pPr>
      <w:r w:rsidRPr="009C2EDD">
        <w:rPr>
          <w:b/>
          <w:bCs/>
          <w:color w:val="000000" w:themeColor="text1"/>
        </w:rPr>
        <w:t>2.</w:t>
      </w:r>
      <w:r w:rsidRPr="009C2EDD">
        <w:rPr>
          <w:color w:val="000000" w:themeColor="text1"/>
        </w:rPr>
        <w:t xml:space="preserve"> </w:t>
      </w:r>
      <w:r w:rsidRPr="009C2EDD">
        <w:rPr>
          <w:b/>
          <w:bCs/>
          <w:color w:val="000000" w:themeColor="text1"/>
        </w:rPr>
        <w:t>Enhance uniformity of practises in leadership at branches.</w:t>
      </w:r>
    </w:p>
    <w:p w14:paraId="4E0B1E89" w14:textId="77777777" w:rsidR="00C5228F" w:rsidRPr="009C2EDD" w:rsidRDefault="00C5228F" w:rsidP="00C5228F">
      <w:pPr>
        <w:rPr>
          <w:color w:val="000000" w:themeColor="text1"/>
        </w:rPr>
      </w:pPr>
      <w:r w:rsidRPr="009C2EDD">
        <w:rPr>
          <w:color w:val="000000" w:themeColor="text1"/>
        </w:rPr>
        <w:t>The head office is able to enforce uniform leadership principles to minimise disparity in managerial behaviours and uniform experience of the employees.</w:t>
      </w:r>
    </w:p>
    <w:p w14:paraId="1B9F48CF" w14:textId="77777777" w:rsidR="00C5228F" w:rsidRPr="009C2EDD" w:rsidRDefault="00C5228F" w:rsidP="00C5228F">
      <w:pPr>
        <w:rPr>
          <w:b/>
          <w:bCs/>
          <w:color w:val="000000" w:themeColor="text1"/>
        </w:rPr>
      </w:pPr>
      <w:r w:rsidRPr="009C2EDD">
        <w:rPr>
          <w:b/>
          <w:bCs/>
          <w:color w:val="000000" w:themeColor="text1"/>
        </w:rPr>
        <w:t>3.</w:t>
      </w:r>
      <w:r w:rsidRPr="009C2EDD">
        <w:rPr>
          <w:color w:val="000000" w:themeColor="text1"/>
        </w:rPr>
        <w:t xml:space="preserve"> </w:t>
      </w:r>
      <w:r w:rsidRPr="009C2EDD">
        <w:rPr>
          <w:b/>
          <w:bCs/>
          <w:color w:val="000000" w:themeColor="text1"/>
        </w:rPr>
        <w:t>Improve performance feedback systems.</w:t>
      </w:r>
    </w:p>
    <w:p w14:paraId="48B8FB46" w14:textId="77777777" w:rsidR="00C5228F" w:rsidRPr="009C2EDD" w:rsidRDefault="00C5228F" w:rsidP="00C5228F">
      <w:pPr>
        <w:rPr>
          <w:color w:val="000000" w:themeColor="text1"/>
        </w:rPr>
      </w:pPr>
      <w:r w:rsidRPr="009C2EDD">
        <w:rPr>
          <w:color w:val="000000" w:themeColor="text1"/>
        </w:rPr>
        <w:t>The managers are supposed to be trained to give regular, constructive, and supportive feedback to the employees. Motivation and quality of the services may be significantly enhanced by means of clear communication and proper recognition.</w:t>
      </w:r>
    </w:p>
    <w:p w14:paraId="7B8C909B" w14:textId="77777777" w:rsidR="00C5228F" w:rsidRPr="009C2EDD" w:rsidRDefault="00C5228F" w:rsidP="00C5228F">
      <w:pPr>
        <w:rPr>
          <w:color w:val="000000" w:themeColor="text1"/>
        </w:rPr>
      </w:pPr>
      <w:r w:rsidRPr="009C2EDD">
        <w:rPr>
          <w:b/>
          <w:bCs/>
          <w:color w:val="000000" w:themeColor="text1"/>
        </w:rPr>
        <w:t>4.</w:t>
      </w:r>
      <w:r w:rsidRPr="009C2EDD">
        <w:rPr>
          <w:color w:val="000000" w:themeColor="text1"/>
        </w:rPr>
        <w:t xml:space="preserve"> </w:t>
      </w:r>
      <w:r w:rsidRPr="009C2EDD">
        <w:rPr>
          <w:b/>
          <w:bCs/>
          <w:color w:val="000000" w:themeColor="text1"/>
        </w:rPr>
        <w:t>Decrease excessive dependence on autocratic decision-making.</w:t>
      </w:r>
    </w:p>
    <w:p w14:paraId="5A9484E4" w14:textId="77777777" w:rsidR="00C5228F" w:rsidRPr="009C2EDD" w:rsidRDefault="00C5228F" w:rsidP="00C5228F">
      <w:pPr>
        <w:rPr>
          <w:color w:val="000000" w:themeColor="text1"/>
        </w:rPr>
      </w:pPr>
      <w:r w:rsidRPr="009C2EDD">
        <w:rPr>
          <w:color w:val="000000" w:themeColor="text1"/>
        </w:rPr>
        <w:t>It is advisable to allow the officers to consult the people when making decisions whenever they are available even when there is a surge in demand. Staff engagement can be improved by means of simple team discussions or end-of-shift feedbacks.</w:t>
      </w:r>
    </w:p>
    <w:p w14:paraId="0EBAFEF7" w14:textId="77777777" w:rsidR="00C5228F" w:rsidRPr="009C2EDD" w:rsidRDefault="00C5228F" w:rsidP="00C5228F">
      <w:pPr>
        <w:rPr>
          <w:color w:val="000000" w:themeColor="text1"/>
        </w:rPr>
      </w:pPr>
      <w:r w:rsidRPr="009C2EDD">
        <w:rPr>
          <w:b/>
          <w:bCs/>
          <w:color w:val="000000" w:themeColor="text1"/>
        </w:rPr>
        <w:t>5.</w:t>
      </w:r>
      <w:r w:rsidRPr="009C2EDD">
        <w:rPr>
          <w:color w:val="000000" w:themeColor="text1"/>
        </w:rPr>
        <w:t xml:space="preserve"> </w:t>
      </w:r>
      <w:r w:rsidRPr="009C2EDD">
        <w:rPr>
          <w:b/>
          <w:bCs/>
          <w:color w:val="000000" w:themeColor="text1"/>
        </w:rPr>
        <w:t>Introduction of mixed reviews.</w:t>
      </w:r>
    </w:p>
    <w:p w14:paraId="36D3FEEE" w14:textId="77777777" w:rsidR="00C5228F" w:rsidRPr="009C2EDD" w:rsidRDefault="00C5228F" w:rsidP="00C5228F">
      <w:pPr>
        <w:rPr>
          <w:color w:val="000000" w:themeColor="text1"/>
        </w:rPr>
      </w:pPr>
      <w:r w:rsidRPr="009C2EDD">
        <w:rPr>
          <w:color w:val="000000" w:themeColor="text1"/>
        </w:rPr>
        <w:t>The series of interviews or focus groups should be involved in the future research with survey to know more about the experiences of employees and efficiency of leaders.</w:t>
      </w:r>
    </w:p>
    <w:p w14:paraId="7DE7C8F3" w14:textId="77777777" w:rsidR="00C5228F" w:rsidRPr="009C2EDD" w:rsidRDefault="00C5228F" w:rsidP="00C5228F">
      <w:pPr>
        <w:rPr>
          <w:b/>
          <w:bCs/>
          <w:color w:val="000000" w:themeColor="text1"/>
        </w:rPr>
      </w:pPr>
      <w:r w:rsidRPr="009C2EDD">
        <w:rPr>
          <w:b/>
          <w:bCs/>
          <w:color w:val="000000" w:themeColor="text1"/>
        </w:rPr>
        <w:t>6. Encourage in-house promotion.</w:t>
      </w:r>
    </w:p>
    <w:p w14:paraId="4014FFF9" w14:textId="77777777" w:rsidR="00C5228F" w:rsidRPr="009C2EDD" w:rsidRDefault="00C5228F" w:rsidP="00C5228F">
      <w:pPr>
        <w:rPr>
          <w:color w:val="000000" w:themeColor="text1"/>
        </w:rPr>
      </w:pPr>
      <w:r w:rsidRPr="009C2EDD">
        <w:rPr>
          <w:color w:val="000000" w:themeColor="text1"/>
        </w:rPr>
        <w:t>Workers that receive encouraging leadership tend to express interest in development. Costa Coffee can improve the retention of employees by providing them with clear gateways to supervisory and managerial position.</w:t>
      </w:r>
    </w:p>
    <w:p w14:paraId="00ACCA4E" w14:textId="77777777" w:rsidR="00C5228F" w:rsidRPr="009C2EDD" w:rsidRDefault="009E0B4A" w:rsidP="009E0B4A">
      <w:pPr>
        <w:pStyle w:val="Heading2"/>
      </w:pPr>
      <w:bookmarkStart w:id="72" w:name="_Toc215128614"/>
      <w:bookmarkStart w:id="73" w:name="_Toc216340287"/>
      <w:r w:rsidRPr="009C2EDD">
        <w:t xml:space="preserve">5.7 </w:t>
      </w:r>
      <w:r w:rsidR="00C5228F" w:rsidRPr="009C2EDD">
        <w:t>Conclusion</w:t>
      </w:r>
      <w:bookmarkEnd w:id="72"/>
      <w:bookmarkEnd w:id="73"/>
    </w:p>
    <w:p w14:paraId="7FD9B373" w14:textId="77777777" w:rsidR="00C5228F" w:rsidRPr="009C2EDD" w:rsidRDefault="00C5228F" w:rsidP="00C5228F">
      <w:pPr>
        <w:rPr>
          <w:color w:val="000000" w:themeColor="text1"/>
        </w:rPr>
      </w:pPr>
      <w:r w:rsidRPr="009C2EDD">
        <w:rPr>
          <w:color w:val="000000" w:themeColor="text1"/>
        </w:rPr>
        <w:t xml:space="preserve">The paper has concluded that the type of leadership is a key factor that determines the performance of employees at Costa Coffee. Transformational and transactional leadership practises were observed to be statistical at the most effect and democratic leadership was observed but not uniformly within the stores. Although rare situations call on autocratic leadership, it can have a </w:t>
      </w:r>
      <w:r w:rsidRPr="009C2EDD">
        <w:rPr>
          <w:color w:val="000000" w:themeColor="text1"/>
        </w:rPr>
        <w:lastRenderedPageBreak/>
        <w:t>de-motivating effect in large settings in which it is overused. Motivation, communication, team work, and job satisfaction is enhanced with effective leadership, which leads to improvement in the organisational performance and better service provision. The study makes significant contributions to the current body of research and the real management in the hospitality industry. Highlighting the recommendations presented in this chapter, Costa Coffee will be in a position to reinforce the level of leadership performance, enhance employee well-being, and maintain success within the organisation over the long term.</w:t>
      </w:r>
    </w:p>
    <w:p w14:paraId="5DC64DEB" w14:textId="77777777" w:rsidR="00A50E92" w:rsidRPr="009C2EDD" w:rsidRDefault="00A50E92" w:rsidP="00A50E92">
      <w:pPr>
        <w:spacing w:line="240" w:lineRule="auto"/>
        <w:jc w:val="left"/>
        <w:rPr>
          <w:color w:val="000000" w:themeColor="text1"/>
        </w:rPr>
      </w:pPr>
      <w:r w:rsidRPr="009C2EDD">
        <w:rPr>
          <w:color w:val="000000" w:themeColor="text1"/>
        </w:rPr>
        <w:br w:type="page"/>
      </w:r>
    </w:p>
    <w:p w14:paraId="1BA82171" w14:textId="77777777" w:rsidR="00A50E92" w:rsidRPr="009C2EDD" w:rsidRDefault="00A50E92" w:rsidP="00A50E92">
      <w:pPr>
        <w:pStyle w:val="Heading1"/>
      </w:pPr>
      <w:bookmarkStart w:id="74" w:name="_Toc216340288"/>
      <w:r w:rsidRPr="009C2EDD">
        <w:lastRenderedPageBreak/>
        <w:t>References</w:t>
      </w:r>
      <w:bookmarkEnd w:id="74"/>
    </w:p>
    <w:p w14:paraId="1C17A333" w14:textId="77777777" w:rsidR="003C06B3" w:rsidRPr="009C2EDD" w:rsidRDefault="003C06B3" w:rsidP="00A50E92">
      <w:pPr>
        <w:rPr>
          <w:color w:val="000000" w:themeColor="text1"/>
          <w:shd w:val="clear" w:color="auto" w:fill="FFFFFF"/>
        </w:rPr>
      </w:pPr>
      <w:r w:rsidRPr="009C2EDD">
        <w:rPr>
          <w:color w:val="000000" w:themeColor="text1"/>
          <w:shd w:val="clear" w:color="auto" w:fill="FFFFFF"/>
        </w:rPr>
        <w:t xml:space="preserve">Ahir, M.V. and Deshmukh, N.A., </w:t>
      </w:r>
      <w:r w:rsidR="00AB1149" w:rsidRPr="009C2EDD">
        <w:rPr>
          <w:color w:val="000000" w:themeColor="text1"/>
          <w:shd w:val="clear" w:color="auto" w:fill="FFFFFF"/>
        </w:rPr>
        <w:t>(</w:t>
      </w:r>
      <w:r w:rsidRPr="009C2EDD">
        <w:rPr>
          <w:color w:val="000000" w:themeColor="text1"/>
          <w:shd w:val="clear" w:color="auto" w:fill="FFFFFF"/>
        </w:rPr>
        <w:t>2025</w:t>
      </w:r>
      <w:r w:rsidR="00AB1149" w:rsidRPr="009C2EDD">
        <w:rPr>
          <w:color w:val="000000" w:themeColor="text1"/>
          <w:shd w:val="clear" w:color="auto" w:fill="FFFFFF"/>
        </w:rPr>
        <w:t>)</w:t>
      </w:r>
      <w:r w:rsidRPr="009C2EDD">
        <w:rPr>
          <w:color w:val="000000" w:themeColor="text1"/>
          <w:shd w:val="clear" w:color="auto" w:fill="FFFFFF"/>
        </w:rPr>
        <w:t>. </w:t>
      </w:r>
      <w:r w:rsidRPr="009C2EDD">
        <w:rPr>
          <w:i/>
          <w:iCs/>
          <w:color w:val="000000" w:themeColor="text1"/>
          <w:shd w:val="clear" w:color="auto" w:fill="FFFFFF"/>
        </w:rPr>
        <w:t>Research methodology</w:t>
      </w:r>
      <w:r w:rsidRPr="009C2EDD">
        <w:rPr>
          <w:color w:val="000000" w:themeColor="text1"/>
          <w:shd w:val="clear" w:color="auto" w:fill="FFFFFF"/>
        </w:rPr>
        <w:t>. Geh press.</w:t>
      </w:r>
    </w:p>
    <w:p w14:paraId="51DCA961" w14:textId="77777777" w:rsidR="003C06B3" w:rsidRPr="009C2EDD" w:rsidRDefault="003C06B3" w:rsidP="006C5105">
      <w:pPr>
        <w:rPr>
          <w:color w:val="000000" w:themeColor="text1"/>
          <w:shd w:val="clear" w:color="auto" w:fill="FFFFFF"/>
        </w:rPr>
      </w:pPr>
      <w:r w:rsidRPr="009C2EDD">
        <w:rPr>
          <w:color w:val="000000" w:themeColor="text1"/>
          <w:shd w:val="clear" w:color="auto" w:fill="FFFFFF"/>
        </w:rPr>
        <w:t xml:space="preserve">Alam, S., </w:t>
      </w:r>
      <w:proofErr w:type="spellStart"/>
      <w:r w:rsidRPr="009C2EDD">
        <w:rPr>
          <w:color w:val="000000" w:themeColor="text1"/>
          <w:shd w:val="clear" w:color="auto" w:fill="FFFFFF"/>
        </w:rPr>
        <w:t>Lawalata</w:t>
      </w:r>
      <w:proofErr w:type="spellEnd"/>
      <w:r w:rsidRPr="009C2EDD">
        <w:rPr>
          <w:color w:val="000000" w:themeColor="text1"/>
          <w:shd w:val="clear" w:color="auto" w:fill="FFFFFF"/>
        </w:rPr>
        <w:t xml:space="preserve">, I.L., Maricar, R. and Halim, A., </w:t>
      </w:r>
      <w:r w:rsidR="00AB1149" w:rsidRPr="009C2EDD">
        <w:rPr>
          <w:color w:val="000000" w:themeColor="text1"/>
          <w:shd w:val="clear" w:color="auto" w:fill="FFFFFF"/>
        </w:rPr>
        <w:t>(</w:t>
      </w:r>
      <w:r w:rsidRPr="009C2EDD">
        <w:rPr>
          <w:color w:val="000000" w:themeColor="text1"/>
          <w:shd w:val="clear" w:color="auto" w:fill="FFFFFF"/>
        </w:rPr>
        <w:t>2021</w:t>
      </w:r>
      <w:r w:rsidR="00AB1149" w:rsidRPr="009C2EDD">
        <w:rPr>
          <w:color w:val="000000" w:themeColor="text1"/>
          <w:shd w:val="clear" w:color="auto" w:fill="FFFFFF"/>
        </w:rPr>
        <w:t>)</w:t>
      </w:r>
      <w:r w:rsidRPr="009C2EDD">
        <w:rPr>
          <w:color w:val="000000" w:themeColor="text1"/>
          <w:shd w:val="clear" w:color="auto" w:fill="FFFFFF"/>
        </w:rPr>
        <w:t>. Influence of leadership style and work motivation on employee performance. </w:t>
      </w:r>
      <w:r w:rsidRPr="009C2EDD">
        <w:rPr>
          <w:i/>
          <w:iCs/>
          <w:color w:val="000000" w:themeColor="text1"/>
          <w:shd w:val="clear" w:color="auto" w:fill="FFFFFF"/>
        </w:rPr>
        <w:t>Point Of View Research Management</w:t>
      </w:r>
      <w:r w:rsidRPr="009C2EDD">
        <w:rPr>
          <w:color w:val="000000" w:themeColor="text1"/>
          <w:shd w:val="clear" w:color="auto" w:fill="FFFFFF"/>
        </w:rPr>
        <w:t>, </w:t>
      </w:r>
      <w:r w:rsidRPr="009C2EDD">
        <w:rPr>
          <w:i/>
          <w:iCs/>
          <w:color w:val="000000" w:themeColor="text1"/>
          <w:shd w:val="clear" w:color="auto" w:fill="FFFFFF"/>
        </w:rPr>
        <w:t>2</w:t>
      </w:r>
      <w:r w:rsidRPr="009C2EDD">
        <w:rPr>
          <w:color w:val="000000" w:themeColor="text1"/>
          <w:shd w:val="clear" w:color="auto" w:fill="FFFFFF"/>
        </w:rPr>
        <w:t>(2), pp.123-131.</w:t>
      </w:r>
    </w:p>
    <w:p w14:paraId="195ABD84" w14:textId="77777777" w:rsidR="003C06B3" w:rsidRPr="009C2EDD" w:rsidRDefault="003C06B3" w:rsidP="006C5105">
      <w:pPr>
        <w:rPr>
          <w:color w:val="000000" w:themeColor="text1"/>
          <w:shd w:val="clear" w:color="auto" w:fill="FFFFFF"/>
        </w:rPr>
      </w:pPr>
      <w:proofErr w:type="spellStart"/>
      <w:r w:rsidRPr="009C2EDD">
        <w:rPr>
          <w:color w:val="000000" w:themeColor="text1"/>
          <w:shd w:val="clear" w:color="auto" w:fill="FFFFFF"/>
        </w:rPr>
        <w:t>Arifuddin</w:t>
      </w:r>
      <w:proofErr w:type="spellEnd"/>
      <w:r w:rsidRPr="009C2EDD">
        <w:rPr>
          <w:color w:val="000000" w:themeColor="text1"/>
          <w:shd w:val="clear" w:color="auto" w:fill="FFFFFF"/>
        </w:rPr>
        <w:t xml:space="preserve">, A., Lita, W., Catherine, S. and </w:t>
      </w:r>
      <w:proofErr w:type="spellStart"/>
      <w:r w:rsidRPr="009C2EDD">
        <w:rPr>
          <w:color w:val="000000" w:themeColor="text1"/>
          <w:shd w:val="clear" w:color="auto" w:fill="FFFFFF"/>
        </w:rPr>
        <w:t>Yingxiang</w:t>
      </w:r>
      <w:proofErr w:type="spellEnd"/>
      <w:r w:rsidRPr="009C2EDD">
        <w:rPr>
          <w:color w:val="000000" w:themeColor="text1"/>
          <w:shd w:val="clear" w:color="auto" w:fill="FFFFFF"/>
        </w:rPr>
        <w:t xml:space="preserve">, S., </w:t>
      </w:r>
      <w:r w:rsidR="00AB1149" w:rsidRPr="009C2EDD">
        <w:rPr>
          <w:color w:val="000000" w:themeColor="text1"/>
          <w:shd w:val="clear" w:color="auto" w:fill="FFFFFF"/>
        </w:rPr>
        <w:t>(</w:t>
      </w:r>
      <w:r w:rsidRPr="009C2EDD">
        <w:rPr>
          <w:color w:val="000000" w:themeColor="text1"/>
          <w:shd w:val="clear" w:color="auto" w:fill="FFFFFF"/>
        </w:rPr>
        <w:t>2023</w:t>
      </w:r>
      <w:r w:rsidR="00AB1149" w:rsidRPr="009C2EDD">
        <w:rPr>
          <w:color w:val="000000" w:themeColor="text1"/>
          <w:shd w:val="clear" w:color="auto" w:fill="FFFFFF"/>
        </w:rPr>
        <w:t>)</w:t>
      </w:r>
      <w:r w:rsidRPr="009C2EDD">
        <w:rPr>
          <w:color w:val="000000" w:themeColor="text1"/>
          <w:shd w:val="clear" w:color="auto" w:fill="FFFFFF"/>
        </w:rPr>
        <w:t>. The influence of leadership style and work motivation on employee performance. </w:t>
      </w:r>
      <w:r w:rsidRPr="009C2EDD">
        <w:rPr>
          <w:i/>
          <w:iCs/>
          <w:color w:val="000000" w:themeColor="text1"/>
          <w:shd w:val="clear" w:color="auto" w:fill="FFFFFF"/>
        </w:rPr>
        <w:t xml:space="preserve">Journal </w:t>
      </w:r>
      <w:proofErr w:type="spellStart"/>
      <w:r w:rsidRPr="009C2EDD">
        <w:rPr>
          <w:i/>
          <w:iCs/>
          <w:color w:val="000000" w:themeColor="text1"/>
          <w:shd w:val="clear" w:color="auto" w:fill="FFFFFF"/>
        </w:rPr>
        <w:t>Markcount</w:t>
      </w:r>
      <w:proofErr w:type="spellEnd"/>
      <w:r w:rsidRPr="009C2EDD">
        <w:rPr>
          <w:i/>
          <w:iCs/>
          <w:color w:val="000000" w:themeColor="text1"/>
          <w:shd w:val="clear" w:color="auto" w:fill="FFFFFF"/>
        </w:rPr>
        <w:t xml:space="preserve"> Finance</w:t>
      </w:r>
      <w:r w:rsidRPr="009C2EDD">
        <w:rPr>
          <w:color w:val="000000" w:themeColor="text1"/>
          <w:shd w:val="clear" w:color="auto" w:fill="FFFFFF"/>
        </w:rPr>
        <w:t>, </w:t>
      </w:r>
      <w:r w:rsidRPr="009C2EDD">
        <w:rPr>
          <w:i/>
          <w:iCs/>
          <w:color w:val="000000" w:themeColor="text1"/>
          <w:shd w:val="clear" w:color="auto" w:fill="FFFFFF"/>
        </w:rPr>
        <w:t>1</w:t>
      </w:r>
      <w:r w:rsidRPr="009C2EDD">
        <w:rPr>
          <w:color w:val="000000" w:themeColor="text1"/>
          <w:shd w:val="clear" w:color="auto" w:fill="FFFFFF"/>
        </w:rPr>
        <w:t>(3), pp.206-215.</w:t>
      </w:r>
    </w:p>
    <w:p w14:paraId="49252B2C" w14:textId="77777777" w:rsidR="003C06B3" w:rsidRPr="009C2EDD" w:rsidRDefault="003C06B3" w:rsidP="006C5105">
      <w:pPr>
        <w:rPr>
          <w:color w:val="000000" w:themeColor="text1"/>
        </w:rPr>
      </w:pPr>
      <w:r w:rsidRPr="009C2EDD">
        <w:rPr>
          <w:color w:val="000000" w:themeColor="text1"/>
          <w:shd w:val="clear" w:color="auto" w:fill="FFFFFF"/>
        </w:rPr>
        <w:t xml:space="preserve">Arisman, A., </w:t>
      </w:r>
      <w:r w:rsidR="00AB1149" w:rsidRPr="009C2EDD">
        <w:rPr>
          <w:color w:val="000000" w:themeColor="text1"/>
          <w:shd w:val="clear" w:color="auto" w:fill="FFFFFF"/>
        </w:rPr>
        <w:t>(</w:t>
      </w:r>
      <w:r w:rsidRPr="009C2EDD">
        <w:rPr>
          <w:color w:val="000000" w:themeColor="text1"/>
          <w:shd w:val="clear" w:color="auto" w:fill="FFFFFF"/>
        </w:rPr>
        <w:t>2022</w:t>
      </w:r>
      <w:r w:rsidR="00AB1149" w:rsidRPr="009C2EDD">
        <w:rPr>
          <w:color w:val="000000" w:themeColor="text1"/>
          <w:shd w:val="clear" w:color="auto" w:fill="FFFFFF"/>
        </w:rPr>
        <w:t>)</w:t>
      </w:r>
      <w:r w:rsidRPr="009C2EDD">
        <w:rPr>
          <w:color w:val="000000" w:themeColor="text1"/>
          <w:shd w:val="clear" w:color="auto" w:fill="FFFFFF"/>
        </w:rPr>
        <w:t>. The effect of leadership style and motivation on employee performance. </w:t>
      </w:r>
      <w:proofErr w:type="spellStart"/>
      <w:r w:rsidRPr="009C2EDD">
        <w:rPr>
          <w:i/>
          <w:iCs/>
          <w:color w:val="000000" w:themeColor="text1"/>
          <w:shd w:val="clear" w:color="auto" w:fill="FFFFFF"/>
        </w:rPr>
        <w:t>Jurnal</w:t>
      </w:r>
      <w:proofErr w:type="spellEnd"/>
      <w:r w:rsidRPr="009C2EDD">
        <w:rPr>
          <w:i/>
          <w:iCs/>
          <w:color w:val="000000" w:themeColor="text1"/>
          <w:shd w:val="clear" w:color="auto" w:fill="FFFFFF"/>
        </w:rPr>
        <w:t xml:space="preserve"> </w:t>
      </w:r>
      <w:proofErr w:type="spellStart"/>
      <w:r w:rsidRPr="009C2EDD">
        <w:rPr>
          <w:i/>
          <w:iCs/>
          <w:color w:val="000000" w:themeColor="text1"/>
          <w:shd w:val="clear" w:color="auto" w:fill="FFFFFF"/>
        </w:rPr>
        <w:t>Multidisiplin</w:t>
      </w:r>
      <w:proofErr w:type="spellEnd"/>
      <w:r w:rsidRPr="009C2EDD">
        <w:rPr>
          <w:i/>
          <w:iCs/>
          <w:color w:val="000000" w:themeColor="text1"/>
          <w:shd w:val="clear" w:color="auto" w:fill="FFFFFF"/>
        </w:rPr>
        <w:t xml:space="preserve"> Madani</w:t>
      </w:r>
      <w:r w:rsidRPr="009C2EDD">
        <w:rPr>
          <w:color w:val="000000" w:themeColor="text1"/>
          <w:shd w:val="clear" w:color="auto" w:fill="FFFFFF"/>
        </w:rPr>
        <w:t>, </w:t>
      </w:r>
      <w:r w:rsidRPr="009C2EDD">
        <w:rPr>
          <w:i/>
          <w:iCs/>
          <w:color w:val="000000" w:themeColor="text1"/>
          <w:shd w:val="clear" w:color="auto" w:fill="FFFFFF"/>
        </w:rPr>
        <w:t>2</w:t>
      </w:r>
      <w:r w:rsidRPr="009C2EDD">
        <w:rPr>
          <w:color w:val="000000" w:themeColor="text1"/>
          <w:shd w:val="clear" w:color="auto" w:fill="FFFFFF"/>
        </w:rPr>
        <w:t>(5), pp.2389-2404.</w:t>
      </w:r>
    </w:p>
    <w:p w14:paraId="31F615FF"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t xml:space="preserve">Belias, D. and </w:t>
      </w:r>
      <w:proofErr w:type="spellStart"/>
      <w:r w:rsidRPr="009C2EDD">
        <w:rPr>
          <w:color w:val="000000" w:themeColor="text1"/>
          <w:shd w:val="clear" w:color="auto" w:fill="FFFFFF"/>
        </w:rPr>
        <w:t>Koustelios</w:t>
      </w:r>
      <w:proofErr w:type="spellEnd"/>
      <w:r w:rsidRPr="009C2EDD">
        <w:rPr>
          <w:color w:val="000000" w:themeColor="text1"/>
          <w:shd w:val="clear" w:color="auto" w:fill="FFFFFF"/>
        </w:rPr>
        <w:t>, A., (2014). Leadership and job satisfaction--A review. </w:t>
      </w:r>
      <w:r w:rsidRPr="009C2EDD">
        <w:rPr>
          <w:i/>
          <w:iCs/>
          <w:color w:val="000000" w:themeColor="text1"/>
          <w:shd w:val="clear" w:color="auto" w:fill="FFFFFF"/>
        </w:rPr>
        <w:t>European Scientific Journal</w:t>
      </w:r>
      <w:r w:rsidRPr="009C2EDD">
        <w:rPr>
          <w:color w:val="000000" w:themeColor="text1"/>
          <w:shd w:val="clear" w:color="auto" w:fill="FFFFFF"/>
        </w:rPr>
        <w:t>, </w:t>
      </w:r>
      <w:r w:rsidRPr="009C2EDD">
        <w:rPr>
          <w:i/>
          <w:iCs/>
          <w:color w:val="000000" w:themeColor="text1"/>
          <w:shd w:val="clear" w:color="auto" w:fill="FFFFFF"/>
        </w:rPr>
        <w:t>10</w:t>
      </w:r>
      <w:r w:rsidRPr="009C2EDD">
        <w:rPr>
          <w:color w:val="000000" w:themeColor="text1"/>
          <w:shd w:val="clear" w:color="auto" w:fill="FFFFFF"/>
        </w:rPr>
        <w:t>(8).</w:t>
      </w:r>
    </w:p>
    <w:p w14:paraId="48B69767" w14:textId="77777777" w:rsidR="003C06B3" w:rsidRPr="009C2EDD" w:rsidRDefault="003C06B3" w:rsidP="003C06B3">
      <w:pPr>
        <w:rPr>
          <w:color w:val="000000" w:themeColor="text1"/>
          <w:shd w:val="clear" w:color="auto" w:fill="FFFFFF"/>
        </w:rPr>
      </w:pPr>
      <w:proofErr w:type="spellStart"/>
      <w:r w:rsidRPr="009C2EDD">
        <w:rPr>
          <w:color w:val="000000" w:themeColor="text1"/>
          <w:shd w:val="clear" w:color="auto" w:fill="FFFFFF"/>
        </w:rPr>
        <w:t>Chukwura</w:t>
      </w:r>
      <w:proofErr w:type="spellEnd"/>
      <w:r w:rsidRPr="009C2EDD">
        <w:rPr>
          <w:color w:val="000000" w:themeColor="text1"/>
          <w:shd w:val="clear" w:color="auto" w:fill="FFFFFF"/>
        </w:rPr>
        <w:t>, F.A., (2016). </w:t>
      </w:r>
      <w:r w:rsidRPr="009C2EDD">
        <w:rPr>
          <w:i/>
          <w:iCs/>
          <w:color w:val="000000" w:themeColor="text1"/>
          <w:shd w:val="clear" w:color="auto" w:fill="FFFFFF"/>
        </w:rPr>
        <w:t xml:space="preserve">The impact of selected leadership styles and </w:t>
      </w:r>
      <w:proofErr w:type="spellStart"/>
      <w:r w:rsidRPr="009C2EDD">
        <w:rPr>
          <w:i/>
          <w:iCs/>
          <w:color w:val="000000" w:themeColor="text1"/>
          <w:shd w:val="clear" w:color="auto" w:fill="FFFFFF"/>
        </w:rPr>
        <w:t>behaviors</w:t>
      </w:r>
      <w:proofErr w:type="spellEnd"/>
      <w:r w:rsidRPr="009C2EDD">
        <w:rPr>
          <w:i/>
          <w:iCs/>
          <w:color w:val="000000" w:themeColor="text1"/>
          <w:shd w:val="clear" w:color="auto" w:fill="FFFFFF"/>
        </w:rPr>
        <w:t xml:space="preserve"> on employee motivation and job satisfaction</w:t>
      </w:r>
      <w:r w:rsidRPr="009C2EDD">
        <w:rPr>
          <w:color w:val="000000" w:themeColor="text1"/>
          <w:shd w:val="clear" w:color="auto" w:fill="FFFFFF"/>
        </w:rPr>
        <w:t>. University of Maryland University College.</w:t>
      </w:r>
    </w:p>
    <w:p w14:paraId="1FDB1400" w14:textId="77777777" w:rsidR="003C06B3" w:rsidRPr="009C2EDD" w:rsidRDefault="003C06B3" w:rsidP="00A50E92">
      <w:pPr>
        <w:rPr>
          <w:color w:val="000000" w:themeColor="text1"/>
          <w:shd w:val="clear" w:color="auto" w:fill="FFFFFF"/>
        </w:rPr>
      </w:pPr>
      <w:r w:rsidRPr="009C2EDD">
        <w:rPr>
          <w:color w:val="000000" w:themeColor="text1"/>
          <w:shd w:val="clear" w:color="auto" w:fill="FFFFFF"/>
        </w:rPr>
        <w:t xml:space="preserve">Coy, M.J., </w:t>
      </w:r>
      <w:r w:rsidR="00AB1149" w:rsidRPr="009C2EDD">
        <w:rPr>
          <w:color w:val="000000" w:themeColor="text1"/>
          <w:shd w:val="clear" w:color="auto" w:fill="FFFFFF"/>
        </w:rPr>
        <w:t>(</w:t>
      </w:r>
      <w:r w:rsidRPr="009C2EDD">
        <w:rPr>
          <w:color w:val="000000" w:themeColor="text1"/>
          <w:shd w:val="clear" w:color="auto" w:fill="FFFFFF"/>
        </w:rPr>
        <w:t>2019</w:t>
      </w:r>
      <w:r w:rsidR="00AB1149" w:rsidRPr="009C2EDD">
        <w:rPr>
          <w:color w:val="000000" w:themeColor="text1"/>
          <w:shd w:val="clear" w:color="auto" w:fill="FFFFFF"/>
        </w:rPr>
        <w:t>)</w:t>
      </w:r>
      <w:r w:rsidRPr="009C2EDD">
        <w:rPr>
          <w:color w:val="000000" w:themeColor="text1"/>
          <w:shd w:val="clear" w:color="auto" w:fill="FFFFFF"/>
        </w:rPr>
        <w:t>. Research methodologies: Increasing understanding of the world. </w:t>
      </w:r>
      <w:r w:rsidRPr="009C2EDD">
        <w:rPr>
          <w:i/>
          <w:iCs/>
          <w:color w:val="000000" w:themeColor="text1"/>
          <w:shd w:val="clear" w:color="auto" w:fill="FFFFFF"/>
        </w:rPr>
        <w:t>International Journal of Scientific and Research Publications</w:t>
      </w:r>
      <w:r w:rsidRPr="009C2EDD">
        <w:rPr>
          <w:color w:val="000000" w:themeColor="text1"/>
          <w:shd w:val="clear" w:color="auto" w:fill="FFFFFF"/>
        </w:rPr>
        <w:t>, </w:t>
      </w:r>
      <w:r w:rsidRPr="009C2EDD">
        <w:rPr>
          <w:i/>
          <w:iCs/>
          <w:color w:val="000000" w:themeColor="text1"/>
          <w:shd w:val="clear" w:color="auto" w:fill="FFFFFF"/>
        </w:rPr>
        <w:t>9</w:t>
      </w:r>
      <w:r w:rsidRPr="009C2EDD">
        <w:rPr>
          <w:color w:val="000000" w:themeColor="text1"/>
          <w:shd w:val="clear" w:color="auto" w:fill="FFFFFF"/>
        </w:rPr>
        <w:t>(1), pp.71-77.</w:t>
      </w:r>
    </w:p>
    <w:p w14:paraId="329B05B7" w14:textId="77777777" w:rsidR="003C06B3" w:rsidRPr="009C2EDD" w:rsidRDefault="003C06B3" w:rsidP="00A50E92">
      <w:pPr>
        <w:rPr>
          <w:color w:val="000000" w:themeColor="text1"/>
          <w:shd w:val="clear" w:color="auto" w:fill="FFFFFF"/>
        </w:rPr>
      </w:pPr>
      <w:proofErr w:type="spellStart"/>
      <w:r w:rsidRPr="009C2EDD">
        <w:rPr>
          <w:color w:val="000000" w:themeColor="text1"/>
          <w:shd w:val="clear" w:color="auto" w:fill="FFFFFF"/>
        </w:rPr>
        <w:t>Davidavičienė</w:t>
      </w:r>
      <w:proofErr w:type="spellEnd"/>
      <w:r w:rsidRPr="009C2EDD">
        <w:rPr>
          <w:color w:val="000000" w:themeColor="text1"/>
          <w:shd w:val="clear" w:color="auto" w:fill="FFFFFF"/>
        </w:rPr>
        <w:t xml:space="preserve">, V., </w:t>
      </w:r>
      <w:r w:rsidR="00AB1149" w:rsidRPr="009C2EDD">
        <w:rPr>
          <w:color w:val="000000" w:themeColor="text1"/>
          <w:shd w:val="clear" w:color="auto" w:fill="FFFFFF"/>
        </w:rPr>
        <w:t>(</w:t>
      </w:r>
      <w:r w:rsidRPr="009C2EDD">
        <w:rPr>
          <w:color w:val="000000" w:themeColor="text1"/>
          <w:shd w:val="clear" w:color="auto" w:fill="FFFFFF"/>
        </w:rPr>
        <w:t>2018</w:t>
      </w:r>
      <w:r w:rsidR="00AB1149" w:rsidRPr="009C2EDD">
        <w:rPr>
          <w:color w:val="000000" w:themeColor="text1"/>
          <w:shd w:val="clear" w:color="auto" w:fill="FFFFFF"/>
        </w:rPr>
        <w:t>)</w:t>
      </w:r>
      <w:r w:rsidRPr="009C2EDD">
        <w:rPr>
          <w:color w:val="000000" w:themeColor="text1"/>
          <w:shd w:val="clear" w:color="auto" w:fill="FFFFFF"/>
        </w:rPr>
        <w:t>. Research methodology: An introduction. In </w:t>
      </w:r>
      <w:r w:rsidRPr="009C2EDD">
        <w:rPr>
          <w:i/>
          <w:iCs/>
          <w:color w:val="000000" w:themeColor="text1"/>
          <w:shd w:val="clear" w:color="auto" w:fill="FFFFFF"/>
        </w:rPr>
        <w:t>Modernizing the academic teaching and research environment: Methodologies and cases in business research</w:t>
      </w:r>
      <w:r w:rsidRPr="009C2EDD">
        <w:rPr>
          <w:color w:val="000000" w:themeColor="text1"/>
          <w:shd w:val="clear" w:color="auto" w:fill="FFFFFF"/>
        </w:rPr>
        <w:t> (pp. 1-23). Cham: Springer International Publishing.</w:t>
      </w:r>
    </w:p>
    <w:p w14:paraId="0036FC6D" w14:textId="77777777" w:rsidR="003C06B3" w:rsidRPr="009C2EDD" w:rsidRDefault="003C06B3" w:rsidP="00CF7361">
      <w:pPr>
        <w:rPr>
          <w:color w:val="000000" w:themeColor="text1"/>
          <w:shd w:val="clear" w:color="auto" w:fill="FFFFFF"/>
        </w:rPr>
      </w:pPr>
      <w:r w:rsidRPr="009C2EDD">
        <w:rPr>
          <w:color w:val="000000" w:themeColor="text1"/>
          <w:shd w:val="clear" w:color="auto" w:fill="FFFFFF"/>
        </w:rPr>
        <w:t xml:space="preserve">Eliyana, A. and </w:t>
      </w:r>
      <w:proofErr w:type="spellStart"/>
      <w:r w:rsidRPr="009C2EDD">
        <w:rPr>
          <w:color w:val="000000" w:themeColor="text1"/>
          <w:shd w:val="clear" w:color="auto" w:fill="FFFFFF"/>
        </w:rPr>
        <w:t>Ma’arif</w:t>
      </w:r>
      <w:proofErr w:type="spellEnd"/>
      <w:r w:rsidRPr="009C2EDD">
        <w:rPr>
          <w:color w:val="000000" w:themeColor="text1"/>
          <w:shd w:val="clear" w:color="auto" w:fill="FFFFFF"/>
        </w:rPr>
        <w:t xml:space="preserve">, S., </w:t>
      </w:r>
      <w:r w:rsidR="00AB1149" w:rsidRPr="009C2EDD">
        <w:rPr>
          <w:color w:val="000000" w:themeColor="text1"/>
          <w:shd w:val="clear" w:color="auto" w:fill="FFFFFF"/>
        </w:rPr>
        <w:t>(</w:t>
      </w:r>
      <w:r w:rsidRPr="009C2EDD">
        <w:rPr>
          <w:color w:val="000000" w:themeColor="text1"/>
          <w:shd w:val="clear" w:color="auto" w:fill="FFFFFF"/>
        </w:rPr>
        <w:t>2019</w:t>
      </w:r>
      <w:r w:rsidR="00AB1149" w:rsidRPr="009C2EDD">
        <w:rPr>
          <w:color w:val="000000" w:themeColor="text1"/>
          <w:shd w:val="clear" w:color="auto" w:fill="FFFFFF"/>
        </w:rPr>
        <w:t>)</w:t>
      </w:r>
      <w:r w:rsidRPr="009C2EDD">
        <w:rPr>
          <w:color w:val="000000" w:themeColor="text1"/>
          <w:shd w:val="clear" w:color="auto" w:fill="FFFFFF"/>
        </w:rPr>
        <w:t>. Job satisfaction and organizational commitment effect in the transformational leadership towards employee performance. </w:t>
      </w:r>
      <w:r w:rsidRPr="009C2EDD">
        <w:rPr>
          <w:i/>
          <w:iCs/>
          <w:color w:val="000000" w:themeColor="text1"/>
          <w:shd w:val="clear" w:color="auto" w:fill="FFFFFF"/>
        </w:rPr>
        <w:t>European Research on Management and Business Economics</w:t>
      </w:r>
      <w:r w:rsidRPr="009C2EDD">
        <w:rPr>
          <w:color w:val="000000" w:themeColor="text1"/>
          <w:shd w:val="clear" w:color="auto" w:fill="FFFFFF"/>
        </w:rPr>
        <w:t>, </w:t>
      </w:r>
      <w:r w:rsidRPr="009C2EDD">
        <w:rPr>
          <w:i/>
          <w:iCs/>
          <w:color w:val="000000" w:themeColor="text1"/>
          <w:shd w:val="clear" w:color="auto" w:fill="FFFFFF"/>
        </w:rPr>
        <w:t>25</w:t>
      </w:r>
      <w:r w:rsidRPr="009C2EDD">
        <w:rPr>
          <w:color w:val="000000" w:themeColor="text1"/>
          <w:shd w:val="clear" w:color="auto" w:fill="FFFFFF"/>
        </w:rPr>
        <w:t>(3), pp.144-150.</w:t>
      </w:r>
    </w:p>
    <w:p w14:paraId="587E84E3" w14:textId="77777777" w:rsidR="003C06B3" w:rsidRPr="009C2EDD" w:rsidRDefault="003C06B3" w:rsidP="00A50E92">
      <w:pPr>
        <w:rPr>
          <w:color w:val="000000" w:themeColor="text1"/>
          <w:shd w:val="clear" w:color="auto" w:fill="FFFFFF"/>
        </w:rPr>
      </w:pPr>
      <w:r w:rsidRPr="009C2EDD">
        <w:rPr>
          <w:color w:val="000000" w:themeColor="text1"/>
          <w:shd w:val="clear" w:color="auto" w:fill="FFFFFF"/>
        </w:rPr>
        <w:t xml:space="preserve">Greening, N., </w:t>
      </w:r>
      <w:r w:rsidR="00AB1149" w:rsidRPr="009C2EDD">
        <w:rPr>
          <w:color w:val="000000" w:themeColor="text1"/>
          <w:shd w:val="clear" w:color="auto" w:fill="FFFFFF"/>
        </w:rPr>
        <w:t>(</w:t>
      </w:r>
      <w:r w:rsidRPr="009C2EDD">
        <w:rPr>
          <w:color w:val="000000" w:themeColor="text1"/>
          <w:shd w:val="clear" w:color="auto" w:fill="FFFFFF"/>
        </w:rPr>
        <w:t>2019</w:t>
      </w:r>
      <w:r w:rsidR="00AB1149" w:rsidRPr="009C2EDD">
        <w:rPr>
          <w:color w:val="000000" w:themeColor="text1"/>
          <w:shd w:val="clear" w:color="auto" w:fill="FFFFFF"/>
        </w:rPr>
        <w:t>)</w:t>
      </w:r>
      <w:r w:rsidRPr="009C2EDD">
        <w:rPr>
          <w:color w:val="000000" w:themeColor="text1"/>
          <w:shd w:val="clear" w:color="auto" w:fill="FFFFFF"/>
        </w:rPr>
        <w:t>. Phenomenological research methodology. </w:t>
      </w:r>
      <w:r w:rsidRPr="009C2EDD">
        <w:rPr>
          <w:i/>
          <w:iCs/>
          <w:color w:val="000000" w:themeColor="text1"/>
          <w:shd w:val="clear" w:color="auto" w:fill="FFFFFF"/>
        </w:rPr>
        <w:t>Scientific Research Journal</w:t>
      </w:r>
      <w:r w:rsidRPr="009C2EDD">
        <w:rPr>
          <w:color w:val="000000" w:themeColor="text1"/>
          <w:shd w:val="clear" w:color="auto" w:fill="FFFFFF"/>
        </w:rPr>
        <w:t>, </w:t>
      </w:r>
      <w:r w:rsidRPr="009C2EDD">
        <w:rPr>
          <w:i/>
          <w:iCs/>
          <w:color w:val="000000" w:themeColor="text1"/>
          <w:shd w:val="clear" w:color="auto" w:fill="FFFFFF"/>
        </w:rPr>
        <w:t>7</w:t>
      </w:r>
      <w:r w:rsidRPr="009C2EDD">
        <w:rPr>
          <w:color w:val="000000" w:themeColor="text1"/>
          <w:shd w:val="clear" w:color="auto" w:fill="FFFFFF"/>
        </w:rPr>
        <w:t>(5), pp.88-92.</w:t>
      </w:r>
    </w:p>
    <w:p w14:paraId="08BCE784"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t xml:space="preserve">Iman, N. and Lestari, W., (2019). The effect of leadership on job satisfaction, work motivation and performance of employees: Studies in AMIK </w:t>
      </w:r>
      <w:proofErr w:type="spellStart"/>
      <w:r w:rsidRPr="009C2EDD">
        <w:rPr>
          <w:color w:val="000000" w:themeColor="text1"/>
          <w:shd w:val="clear" w:color="auto" w:fill="FFFFFF"/>
        </w:rPr>
        <w:t>Yapennas</w:t>
      </w:r>
      <w:proofErr w:type="spellEnd"/>
      <w:r w:rsidRPr="009C2EDD">
        <w:rPr>
          <w:color w:val="000000" w:themeColor="text1"/>
          <w:shd w:val="clear" w:color="auto" w:fill="FFFFFF"/>
        </w:rPr>
        <w:t xml:space="preserve"> Kendari. </w:t>
      </w:r>
      <w:r w:rsidRPr="009C2EDD">
        <w:rPr>
          <w:i/>
          <w:iCs/>
          <w:color w:val="000000" w:themeColor="text1"/>
          <w:shd w:val="clear" w:color="auto" w:fill="FFFFFF"/>
        </w:rPr>
        <w:t>African Journal of Business Management</w:t>
      </w:r>
      <w:r w:rsidRPr="009C2EDD">
        <w:rPr>
          <w:color w:val="000000" w:themeColor="text1"/>
          <w:shd w:val="clear" w:color="auto" w:fill="FFFFFF"/>
        </w:rPr>
        <w:t>, </w:t>
      </w:r>
      <w:r w:rsidRPr="009C2EDD">
        <w:rPr>
          <w:i/>
          <w:iCs/>
          <w:color w:val="000000" w:themeColor="text1"/>
          <w:shd w:val="clear" w:color="auto" w:fill="FFFFFF"/>
        </w:rPr>
        <w:t>13</w:t>
      </w:r>
      <w:r w:rsidRPr="009C2EDD">
        <w:rPr>
          <w:color w:val="000000" w:themeColor="text1"/>
          <w:shd w:val="clear" w:color="auto" w:fill="FFFFFF"/>
        </w:rPr>
        <w:t>(14), pp.465-473.</w:t>
      </w:r>
    </w:p>
    <w:p w14:paraId="520A55CB" w14:textId="77777777" w:rsidR="003C06B3" w:rsidRPr="009C2EDD" w:rsidRDefault="003C06B3" w:rsidP="003C06B3">
      <w:pPr>
        <w:rPr>
          <w:color w:val="000000" w:themeColor="text1"/>
          <w:shd w:val="clear" w:color="auto" w:fill="FFFFFF"/>
        </w:rPr>
      </w:pPr>
      <w:proofErr w:type="spellStart"/>
      <w:r w:rsidRPr="009C2EDD">
        <w:rPr>
          <w:color w:val="000000" w:themeColor="text1"/>
          <w:shd w:val="clear" w:color="auto" w:fill="FFFFFF"/>
        </w:rPr>
        <w:t>Irwan</w:t>
      </w:r>
      <w:proofErr w:type="spellEnd"/>
      <w:r w:rsidRPr="009C2EDD">
        <w:rPr>
          <w:color w:val="000000" w:themeColor="text1"/>
          <w:shd w:val="clear" w:color="auto" w:fill="FFFFFF"/>
        </w:rPr>
        <w:t xml:space="preserve">, A., </w:t>
      </w:r>
      <w:proofErr w:type="spellStart"/>
      <w:r w:rsidRPr="009C2EDD">
        <w:rPr>
          <w:color w:val="000000" w:themeColor="text1"/>
          <w:shd w:val="clear" w:color="auto" w:fill="FFFFFF"/>
        </w:rPr>
        <w:t>Mahfudnurnajamuddin</w:t>
      </w:r>
      <w:proofErr w:type="spellEnd"/>
      <w:r w:rsidRPr="009C2EDD">
        <w:rPr>
          <w:color w:val="000000" w:themeColor="text1"/>
          <w:shd w:val="clear" w:color="auto" w:fill="FFFFFF"/>
        </w:rPr>
        <w:t xml:space="preserve">, M., </w:t>
      </w:r>
      <w:proofErr w:type="spellStart"/>
      <w:r w:rsidRPr="009C2EDD">
        <w:rPr>
          <w:color w:val="000000" w:themeColor="text1"/>
          <w:shd w:val="clear" w:color="auto" w:fill="FFFFFF"/>
        </w:rPr>
        <w:t>Nujum</w:t>
      </w:r>
      <w:proofErr w:type="spellEnd"/>
      <w:r w:rsidRPr="009C2EDD">
        <w:rPr>
          <w:color w:val="000000" w:themeColor="text1"/>
          <w:shd w:val="clear" w:color="auto" w:fill="FFFFFF"/>
        </w:rPr>
        <w:t xml:space="preserve">, S. and </w:t>
      </w:r>
      <w:proofErr w:type="spellStart"/>
      <w:r w:rsidRPr="009C2EDD">
        <w:rPr>
          <w:color w:val="000000" w:themeColor="text1"/>
          <w:shd w:val="clear" w:color="auto" w:fill="FFFFFF"/>
        </w:rPr>
        <w:t>Mangkona</w:t>
      </w:r>
      <w:proofErr w:type="spellEnd"/>
      <w:r w:rsidRPr="009C2EDD">
        <w:rPr>
          <w:color w:val="000000" w:themeColor="text1"/>
          <w:shd w:val="clear" w:color="auto" w:fill="FFFFFF"/>
        </w:rPr>
        <w:t>, S., (2020). The effect of leadership style, work motivation and organizational culture on employee performance mediated by job satisfaction. </w:t>
      </w:r>
      <w:r w:rsidRPr="009C2EDD">
        <w:rPr>
          <w:i/>
          <w:iCs/>
          <w:color w:val="000000" w:themeColor="text1"/>
          <w:shd w:val="clear" w:color="auto" w:fill="FFFFFF"/>
        </w:rPr>
        <w:t>International Journal of Multicultural and Multireligious Understanding</w:t>
      </w:r>
      <w:r w:rsidRPr="009C2EDD">
        <w:rPr>
          <w:color w:val="000000" w:themeColor="text1"/>
          <w:shd w:val="clear" w:color="auto" w:fill="FFFFFF"/>
        </w:rPr>
        <w:t>, </w:t>
      </w:r>
      <w:r w:rsidRPr="009C2EDD">
        <w:rPr>
          <w:i/>
          <w:iCs/>
          <w:color w:val="000000" w:themeColor="text1"/>
          <w:shd w:val="clear" w:color="auto" w:fill="FFFFFF"/>
        </w:rPr>
        <w:t>7</w:t>
      </w:r>
      <w:r w:rsidRPr="009C2EDD">
        <w:rPr>
          <w:color w:val="000000" w:themeColor="text1"/>
          <w:shd w:val="clear" w:color="auto" w:fill="FFFFFF"/>
        </w:rPr>
        <w:t>(8), pp.642-657.</w:t>
      </w:r>
    </w:p>
    <w:p w14:paraId="718A3857" w14:textId="77777777" w:rsidR="003C06B3" w:rsidRPr="009C2EDD" w:rsidRDefault="003C06B3" w:rsidP="00CF7361">
      <w:pPr>
        <w:rPr>
          <w:color w:val="000000" w:themeColor="text1"/>
          <w:shd w:val="clear" w:color="auto" w:fill="FFFFFF"/>
        </w:rPr>
      </w:pPr>
      <w:proofErr w:type="spellStart"/>
      <w:r w:rsidRPr="009C2EDD">
        <w:rPr>
          <w:color w:val="000000" w:themeColor="text1"/>
          <w:shd w:val="clear" w:color="auto" w:fill="FFFFFF"/>
        </w:rPr>
        <w:t>Iskamto</w:t>
      </w:r>
      <w:proofErr w:type="spellEnd"/>
      <w:r w:rsidRPr="009C2EDD">
        <w:rPr>
          <w:color w:val="000000" w:themeColor="text1"/>
          <w:shd w:val="clear" w:color="auto" w:fill="FFFFFF"/>
        </w:rPr>
        <w:t xml:space="preserve">, D., </w:t>
      </w:r>
      <w:r w:rsidR="00AB1149" w:rsidRPr="009C2EDD">
        <w:rPr>
          <w:color w:val="000000" w:themeColor="text1"/>
          <w:shd w:val="clear" w:color="auto" w:fill="FFFFFF"/>
        </w:rPr>
        <w:t>(</w:t>
      </w:r>
      <w:r w:rsidRPr="009C2EDD">
        <w:rPr>
          <w:color w:val="000000" w:themeColor="text1"/>
          <w:shd w:val="clear" w:color="auto" w:fill="FFFFFF"/>
        </w:rPr>
        <w:t>2020</w:t>
      </w:r>
      <w:r w:rsidR="00AB1149" w:rsidRPr="009C2EDD">
        <w:rPr>
          <w:color w:val="000000" w:themeColor="text1"/>
          <w:shd w:val="clear" w:color="auto" w:fill="FFFFFF"/>
        </w:rPr>
        <w:t>)</w:t>
      </w:r>
      <w:r w:rsidRPr="009C2EDD">
        <w:rPr>
          <w:color w:val="000000" w:themeColor="text1"/>
          <w:shd w:val="clear" w:color="auto" w:fill="FFFFFF"/>
        </w:rPr>
        <w:t>. The role of leadership and influence on employee performance in digital era. </w:t>
      </w:r>
      <w:proofErr w:type="spellStart"/>
      <w:r w:rsidRPr="009C2EDD">
        <w:rPr>
          <w:i/>
          <w:iCs/>
          <w:color w:val="000000" w:themeColor="text1"/>
          <w:shd w:val="clear" w:color="auto" w:fill="FFFFFF"/>
        </w:rPr>
        <w:t>Jurnal</w:t>
      </w:r>
      <w:proofErr w:type="spellEnd"/>
      <w:r w:rsidRPr="009C2EDD">
        <w:rPr>
          <w:i/>
          <w:iCs/>
          <w:color w:val="000000" w:themeColor="text1"/>
          <w:shd w:val="clear" w:color="auto" w:fill="FFFFFF"/>
        </w:rPr>
        <w:t xml:space="preserve"> </w:t>
      </w:r>
      <w:proofErr w:type="spellStart"/>
      <w:r w:rsidRPr="009C2EDD">
        <w:rPr>
          <w:i/>
          <w:iCs/>
          <w:color w:val="000000" w:themeColor="text1"/>
          <w:shd w:val="clear" w:color="auto" w:fill="FFFFFF"/>
        </w:rPr>
        <w:t>Manajemen</w:t>
      </w:r>
      <w:proofErr w:type="spellEnd"/>
      <w:r w:rsidRPr="009C2EDD">
        <w:rPr>
          <w:i/>
          <w:iCs/>
          <w:color w:val="000000" w:themeColor="text1"/>
          <w:shd w:val="clear" w:color="auto" w:fill="FFFFFF"/>
        </w:rPr>
        <w:t xml:space="preserve"> </w:t>
      </w:r>
      <w:proofErr w:type="spellStart"/>
      <w:r w:rsidRPr="009C2EDD">
        <w:rPr>
          <w:i/>
          <w:iCs/>
          <w:color w:val="000000" w:themeColor="text1"/>
          <w:shd w:val="clear" w:color="auto" w:fill="FFFFFF"/>
        </w:rPr>
        <w:t>Bisnis</w:t>
      </w:r>
      <w:proofErr w:type="spellEnd"/>
      <w:r w:rsidRPr="009C2EDD">
        <w:rPr>
          <w:color w:val="000000" w:themeColor="text1"/>
          <w:shd w:val="clear" w:color="auto" w:fill="FFFFFF"/>
        </w:rPr>
        <w:t>, </w:t>
      </w:r>
      <w:r w:rsidRPr="009C2EDD">
        <w:rPr>
          <w:i/>
          <w:iCs/>
          <w:color w:val="000000" w:themeColor="text1"/>
          <w:shd w:val="clear" w:color="auto" w:fill="FFFFFF"/>
        </w:rPr>
        <w:t>17</w:t>
      </w:r>
      <w:r w:rsidRPr="009C2EDD">
        <w:rPr>
          <w:color w:val="000000" w:themeColor="text1"/>
          <w:shd w:val="clear" w:color="auto" w:fill="FFFFFF"/>
        </w:rPr>
        <w:t>(4), pp.470-484.</w:t>
      </w:r>
    </w:p>
    <w:p w14:paraId="5EA05B83" w14:textId="77777777" w:rsidR="003C06B3" w:rsidRPr="009C2EDD" w:rsidRDefault="003C06B3" w:rsidP="006C5105">
      <w:pPr>
        <w:rPr>
          <w:color w:val="000000" w:themeColor="text1"/>
          <w:shd w:val="clear" w:color="auto" w:fill="FFFFFF"/>
        </w:rPr>
      </w:pPr>
      <w:proofErr w:type="spellStart"/>
      <w:r w:rsidRPr="009C2EDD">
        <w:rPr>
          <w:color w:val="000000" w:themeColor="text1"/>
          <w:shd w:val="clear" w:color="auto" w:fill="FFFFFF"/>
        </w:rPr>
        <w:t>Jumady</w:t>
      </w:r>
      <w:proofErr w:type="spellEnd"/>
      <w:r w:rsidRPr="009C2EDD">
        <w:rPr>
          <w:color w:val="000000" w:themeColor="text1"/>
          <w:shd w:val="clear" w:color="auto" w:fill="FFFFFF"/>
        </w:rPr>
        <w:t xml:space="preserve">, E. and </w:t>
      </w:r>
      <w:proofErr w:type="spellStart"/>
      <w:r w:rsidRPr="009C2EDD">
        <w:rPr>
          <w:color w:val="000000" w:themeColor="text1"/>
          <w:shd w:val="clear" w:color="auto" w:fill="FFFFFF"/>
        </w:rPr>
        <w:t>Bungatang</w:t>
      </w:r>
      <w:proofErr w:type="spellEnd"/>
      <w:r w:rsidRPr="009C2EDD">
        <w:rPr>
          <w:color w:val="000000" w:themeColor="text1"/>
          <w:shd w:val="clear" w:color="auto" w:fill="FFFFFF"/>
        </w:rPr>
        <w:t xml:space="preserve">, B., </w:t>
      </w:r>
      <w:r w:rsidR="00AB1149" w:rsidRPr="009C2EDD">
        <w:rPr>
          <w:color w:val="000000" w:themeColor="text1"/>
          <w:shd w:val="clear" w:color="auto" w:fill="FFFFFF"/>
        </w:rPr>
        <w:t>(</w:t>
      </w:r>
      <w:r w:rsidRPr="009C2EDD">
        <w:rPr>
          <w:color w:val="000000" w:themeColor="text1"/>
          <w:shd w:val="clear" w:color="auto" w:fill="FFFFFF"/>
        </w:rPr>
        <w:t>2023</w:t>
      </w:r>
      <w:r w:rsidR="00AB1149" w:rsidRPr="009C2EDD">
        <w:rPr>
          <w:color w:val="000000" w:themeColor="text1"/>
          <w:shd w:val="clear" w:color="auto" w:fill="FFFFFF"/>
        </w:rPr>
        <w:t>)</w:t>
      </w:r>
      <w:r w:rsidRPr="009C2EDD">
        <w:rPr>
          <w:color w:val="000000" w:themeColor="text1"/>
          <w:shd w:val="clear" w:color="auto" w:fill="FFFFFF"/>
        </w:rPr>
        <w:t>. Impact of Leadership Style, Motivation and Training on Employee Performance. </w:t>
      </w:r>
      <w:r w:rsidRPr="009C2EDD">
        <w:rPr>
          <w:i/>
          <w:iCs/>
          <w:color w:val="000000" w:themeColor="text1"/>
          <w:shd w:val="clear" w:color="auto" w:fill="FFFFFF"/>
        </w:rPr>
        <w:t xml:space="preserve">Advances: </w:t>
      </w:r>
      <w:proofErr w:type="spellStart"/>
      <w:r w:rsidRPr="009C2EDD">
        <w:rPr>
          <w:i/>
          <w:iCs/>
          <w:color w:val="000000" w:themeColor="text1"/>
          <w:shd w:val="clear" w:color="auto" w:fill="FFFFFF"/>
        </w:rPr>
        <w:t>Jurnal</w:t>
      </w:r>
      <w:proofErr w:type="spellEnd"/>
      <w:r w:rsidRPr="009C2EDD">
        <w:rPr>
          <w:i/>
          <w:iCs/>
          <w:color w:val="000000" w:themeColor="text1"/>
          <w:shd w:val="clear" w:color="auto" w:fill="FFFFFF"/>
        </w:rPr>
        <w:t xml:space="preserve"> Ekonomi &amp; </w:t>
      </w:r>
      <w:proofErr w:type="spellStart"/>
      <w:r w:rsidRPr="009C2EDD">
        <w:rPr>
          <w:i/>
          <w:iCs/>
          <w:color w:val="000000" w:themeColor="text1"/>
          <w:shd w:val="clear" w:color="auto" w:fill="FFFFFF"/>
        </w:rPr>
        <w:t>Bisnis</w:t>
      </w:r>
      <w:proofErr w:type="spellEnd"/>
      <w:r w:rsidRPr="009C2EDD">
        <w:rPr>
          <w:color w:val="000000" w:themeColor="text1"/>
          <w:shd w:val="clear" w:color="auto" w:fill="FFFFFF"/>
        </w:rPr>
        <w:t>, </w:t>
      </w:r>
      <w:r w:rsidRPr="009C2EDD">
        <w:rPr>
          <w:i/>
          <w:iCs/>
          <w:color w:val="000000" w:themeColor="text1"/>
          <w:shd w:val="clear" w:color="auto" w:fill="FFFFFF"/>
        </w:rPr>
        <w:t>1</w:t>
      </w:r>
      <w:r w:rsidRPr="009C2EDD">
        <w:rPr>
          <w:color w:val="000000" w:themeColor="text1"/>
          <w:shd w:val="clear" w:color="auto" w:fill="FFFFFF"/>
        </w:rPr>
        <w:t>(2), pp.99-107.</w:t>
      </w:r>
    </w:p>
    <w:p w14:paraId="48E39ECF"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t xml:space="preserve">Kljajić-Dervić, M. and </w:t>
      </w:r>
      <w:proofErr w:type="spellStart"/>
      <w:r w:rsidRPr="009C2EDD">
        <w:rPr>
          <w:color w:val="000000" w:themeColor="text1"/>
          <w:shd w:val="clear" w:color="auto" w:fill="FFFFFF"/>
        </w:rPr>
        <w:t>Dervić</w:t>
      </w:r>
      <w:proofErr w:type="spellEnd"/>
      <w:r w:rsidRPr="009C2EDD">
        <w:rPr>
          <w:color w:val="000000" w:themeColor="text1"/>
          <w:shd w:val="clear" w:color="auto" w:fill="FFFFFF"/>
        </w:rPr>
        <w:t>, Š., (2017), May. Successful leadership and motivation lead to employee satisfaction. In </w:t>
      </w:r>
      <w:r w:rsidRPr="009C2EDD">
        <w:rPr>
          <w:i/>
          <w:iCs/>
          <w:color w:val="000000" w:themeColor="text1"/>
          <w:shd w:val="clear" w:color="auto" w:fill="FFFFFF"/>
        </w:rPr>
        <w:t>Management international conference</w:t>
      </w:r>
      <w:r w:rsidRPr="009C2EDD">
        <w:rPr>
          <w:color w:val="000000" w:themeColor="text1"/>
          <w:shd w:val="clear" w:color="auto" w:fill="FFFFFF"/>
        </w:rPr>
        <w:t> (pp. 569-580).</w:t>
      </w:r>
    </w:p>
    <w:p w14:paraId="5F504C74" w14:textId="77777777" w:rsidR="003C06B3" w:rsidRPr="009C2EDD" w:rsidRDefault="003C06B3" w:rsidP="00A50E92">
      <w:pPr>
        <w:rPr>
          <w:color w:val="000000" w:themeColor="text1"/>
          <w:shd w:val="clear" w:color="auto" w:fill="FFFFFF"/>
        </w:rPr>
      </w:pPr>
      <w:r w:rsidRPr="009C2EDD">
        <w:rPr>
          <w:color w:val="000000" w:themeColor="text1"/>
          <w:shd w:val="clear" w:color="auto" w:fill="FFFFFF"/>
        </w:rPr>
        <w:t xml:space="preserve">Kumar, R., </w:t>
      </w:r>
      <w:r w:rsidR="00AB1149" w:rsidRPr="009C2EDD">
        <w:rPr>
          <w:color w:val="000000" w:themeColor="text1"/>
          <w:shd w:val="clear" w:color="auto" w:fill="FFFFFF"/>
        </w:rPr>
        <w:t>(</w:t>
      </w:r>
      <w:r w:rsidRPr="009C2EDD">
        <w:rPr>
          <w:color w:val="000000" w:themeColor="text1"/>
          <w:shd w:val="clear" w:color="auto" w:fill="FFFFFF"/>
        </w:rPr>
        <w:t>2018</w:t>
      </w:r>
      <w:r w:rsidR="00AB1149" w:rsidRPr="009C2EDD">
        <w:rPr>
          <w:color w:val="000000" w:themeColor="text1"/>
          <w:shd w:val="clear" w:color="auto" w:fill="FFFFFF"/>
        </w:rPr>
        <w:t>)</w:t>
      </w:r>
      <w:r w:rsidRPr="009C2EDD">
        <w:rPr>
          <w:color w:val="000000" w:themeColor="text1"/>
          <w:shd w:val="clear" w:color="auto" w:fill="FFFFFF"/>
        </w:rPr>
        <w:t>. Research methodology: A step-by-step guide for beginners.</w:t>
      </w:r>
    </w:p>
    <w:p w14:paraId="2691F581"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lastRenderedPageBreak/>
        <w:t xml:space="preserve">Langi, S., (2015). The impact of leadership style, work motivation, and job satisfaction on employee performance (Bank </w:t>
      </w:r>
      <w:proofErr w:type="spellStart"/>
      <w:r w:rsidRPr="009C2EDD">
        <w:rPr>
          <w:color w:val="000000" w:themeColor="text1"/>
          <w:shd w:val="clear" w:color="auto" w:fill="FFFFFF"/>
        </w:rPr>
        <w:t>Bni</w:t>
      </w:r>
      <w:proofErr w:type="spellEnd"/>
      <w:r w:rsidRPr="009C2EDD">
        <w:rPr>
          <w:color w:val="000000" w:themeColor="text1"/>
          <w:shd w:val="clear" w:color="auto" w:fill="FFFFFF"/>
        </w:rPr>
        <w:t xml:space="preserve"> </w:t>
      </w:r>
      <w:proofErr w:type="spellStart"/>
      <w:r w:rsidRPr="009C2EDD">
        <w:rPr>
          <w:color w:val="000000" w:themeColor="text1"/>
          <w:shd w:val="clear" w:color="auto" w:fill="FFFFFF"/>
        </w:rPr>
        <w:t>Kawangkoan</w:t>
      </w:r>
      <w:proofErr w:type="spellEnd"/>
      <w:r w:rsidRPr="009C2EDD">
        <w:rPr>
          <w:color w:val="000000" w:themeColor="text1"/>
          <w:shd w:val="clear" w:color="auto" w:fill="FFFFFF"/>
        </w:rPr>
        <w:t xml:space="preserve"> Branch). </w:t>
      </w:r>
      <w:proofErr w:type="spellStart"/>
      <w:r w:rsidRPr="009C2EDD">
        <w:rPr>
          <w:i/>
          <w:iCs/>
          <w:color w:val="000000" w:themeColor="text1"/>
          <w:shd w:val="clear" w:color="auto" w:fill="FFFFFF"/>
        </w:rPr>
        <w:t>Jurnal</w:t>
      </w:r>
      <w:proofErr w:type="spellEnd"/>
      <w:r w:rsidRPr="009C2EDD">
        <w:rPr>
          <w:i/>
          <w:iCs/>
          <w:color w:val="000000" w:themeColor="text1"/>
          <w:shd w:val="clear" w:color="auto" w:fill="FFFFFF"/>
        </w:rPr>
        <w:t xml:space="preserve"> </w:t>
      </w:r>
      <w:proofErr w:type="spellStart"/>
      <w:r w:rsidRPr="009C2EDD">
        <w:rPr>
          <w:i/>
          <w:iCs/>
          <w:color w:val="000000" w:themeColor="text1"/>
          <w:shd w:val="clear" w:color="auto" w:fill="FFFFFF"/>
        </w:rPr>
        <w:t>berkala</w:t>
      </w:r>
      <w:proofErr w:type="spellEnd"/>
      <w:r w:rsidRPr="009C2EDD">
        <w:rPr>
          <w:i/>
          <w:iCs/>
          <w:color w:val="000000" w:themeColor="text1"/>
          <w:shd w:val="clear" w:color="auto" w:fill="FFFFFF"/>
        </w:rPr>
        <w:t xml:space="preserve"> </w:t>
      </w:r>
      <w:proofErr w:type="spellStart"/>
      <w:r w:rsidRPr="009C2EDD">
        <w:rPr>
          <w:i/>
          <w:iCs/>
          <w:color w:val="000000" w:themeColor="text1"/>
          <w:shd w:val="clear" w:color="auto" w:fill="FFFFFF"/>
        </w:rPr>
        <w:t>ilmiah</w:t>
      </w:r>
      <w:proofErr w:type="spellEnd"/>
      <w:r w:rsidRPr="009C2EDD">
        <w:rPr>
          <w:i/>
          <w:iCs/>
          <w:color w:val="000000" w:themeColor="text1"/>
          <w:shd w:val="clear" w:color="auto" w:fill="FFFFFF"/>
        </w:rPr>
        <w:t xml:space="preserve"> </w:t>
      </w:r>
      <w:proofErr w:type="spellStart"/>
      <w:r w:rsidRPr="009C2EDD">
        <w:rPr>
          <w:i/>
          <w:iCs/>
          <w:color w:val="000000" w:themeColor="text1"/>
          <w:shd w:val="clear" w:color="auto" w:fill="FFFFFF"/>
        </w:rPr>
        <w:t>efisiensi</w:t>
      </w:r>
      <w:proofErr w:type="spellEnd"/>
      <w:r w:rsidRPr="009C2EDD">
        <w:rPr>
          <w:color w:val="000000" w:themeColor="text1"/>
          <w:shd w:val="clear" w:color="auto" w:fill="FFFFFF"/>
        </w:rPr>
        <w:t>, </w:t>
      </w:r>
      <w:r w:rsidRPr="009C2EDD">
        <w:rPr>
          <w:i/>
          <w:iCs/>
          <w:color w:val="000000" w:themeColor="text1"/>
          <w:shd w:val="clear" w:color="auto" w:fill="FFFFFF"/>
        </w:rPr>
        <w:t>15</w:t>
      </w:r>
      <w:r w:rsidRPr="009C2EDD">
        <w:rPr>
          <w:color w:val="000000" w:themeColor="text1"/>
          <w:shd w:val="clear" w:color="auto" w:fill="FFFFFF"/>
        </w:rPr>
        <w:t>(5).</w:t>
      </w:r>
    </w:p>
    <w:p w14:paraId="488416E7" w14:textId="77777777" w:rsidR="003C06B3" w:rsidRPr="009C2EDD" w:rsidRDefault="003C06B3" w:rsidP="00CF7361">
      <w:pPr>
        <w:rPr>
          <w:color w:val="000000" w:themeColor="text1"/>
          <w:shd w:val="clear" w:color="auto" w:fill="FFFFFF"/>
        </w:rPr>
      </w:pPr>
      <w:r w:rsidRPr="009C2EDD">
        <w:rPr>
          <w:color w:val="000000" w:themeColor="text1"/>
          <w:shd w:val="clear" w:color="auto" w:fill="FFFFFF"/>
        </w:rPr>
        <w:t xml:space="preserve">Manzoor, F., Wei, L., Nurunnabi, M., Subhan, Q.A., Shah, S.I.A. and Fallatah, S., </w:t>
      </w:r>
      <w:r w:rsidR="00AB1149" w:rsidRPr="009C2EDD">
        <w:rPr>
          <w:color w:val="000000" w:themeColor="text1"/>
          <w:shd w:val="clear" w:color="auto" w:fill="FFFFFF"/>
        </w:rPr>
        <w:t>(</w:t>
      </w:r>
      <w:r w:rsidRPr="009C2EDD">
        <w:rPr>
          <w:color w:val="000000" w:themeColor="text1"/>
          <w:shd w:val="clear" w:color="auto" w:fill="FFFFFF"/>
        </w:rPr>
        <w:t>2019</w:t>
      </w:r>
      <w:r w:rsidR="00AB1149" w:rsidRPr="009C2EDD">
        <w:rPr>
          <w:color w:val="000000" w:themeColor="text1"/>
          <w:shd w:val="clear" w:color="auto" w:fill="FFFFFF"/>
        </w:rPr>
        <w:t>)</w:t>
      </w:r>
      <w:r w:rsidRPr="009C2EDD">
        <w:rPr>
          <w:color w:val="000000" w:themeColor="text1"/>
          <w:shd w:val="clear" w:color="auto" w:fill="FFFFFF"/>
        </w:rPr>
        <w:t>. The impact of transformational leadership on job performance and CSR as mediator in SMEs. </w:t>
      </w:r>
      <w:r w:rsidRPr="009C2EDD">
        <w:rPr>
          <w:i/>
          <w:iCs/>
          <w:color w:val="000000" w:themeColor="text1"/>
          <w:shd w:val="clear" w:color="auto" w:fill="FFFFFF"/>
        </w:rPr>
        <w:t>Sustainability</w:t>
      </w:r>
      <w:r w:rsidRPr="009C2EDD">
        <w:rPr>
          <w:color w:val="000000" w:themeColor="text1"/>
          <w:shd w:val="clear" w:color="auto" w:fill="FFFFFF"/>
        </w:rPr>
        <w:t>, </w:t>
      </w:r>
      <w:r w:rsidRPr="009C2EDD">
        <w:rPr>
          <w:i/>
          <w:iCs/>
          <w:color w:val="000000" w:themeColor="text1"/>
          <w:shd w:val="clear" w:color="auto" w:fill="FFFFFF"/>
        </w:rPr>
        <w:t>11</w:t>
      </w:r>
      <w:r w:rsidRPr="009C2EDD">
        <w:rPr>
          <w:color w:val="000000" w:themeColor="text1"/>
          <w:shd w:val="clear" w:color="auto" w:fill="FFFFFF"/>
        </w:rPr>
        <w:t>(2), p.436.</w:t>
      </w:r>
    </w:p>
    <w:p w14:paraId="0E6F68DF" w14:textId="77777777" w:rsidR="003C06B3" w:rsidRPr="009C2EDD" w:rsidRDefault="003C06B3" w:rsidP="00A50E92">
      <w:pPr>
        <w:rPr>
          <w:color w:val="000000" w:themeColor="text1"/>
        </w:rPr>
      </w:pPr>
      <w:r w:rsidRPr="009C2EDD">
        <w:rPr>
          <w:color w:val="000000" w:themeColor="text1"/>
          <w:shd w:val="clear" w:color="auto" w:fill="FFFFFF"/>
        </w:rPr>
        <w:t xml:space="preserve">Mishra, S.B. and Alok, S., </w:t>
      </w:r>
      <w:r w:rsidR="00AB1149" w:rsidRPr="009C2EDD">
        <w:rPr>
          <w:color w:val="000000" w:themeColor="text1"/>
          <w:shd w:val="clear" w:color="auto" w:fill="FFFFFF"/>
        </w:rPr>
        <w:t>(</w:t>
      </w:r>
      <w:r w:rsidRPr="009C2EDD">
        <w:rPr>
          <w:color w:val="000000" w:themeColor="text1"/>
          <w:shd w:val="clear" w:color="auto" w:fill="FFFFFF"/>
        </w:rPr>
        <w:t>2022</w:t>
      </w:r>
      <w:r w:rsidR="00AB1149" w:rsidRPr="009C2EDD">
        <w:rPr>
          <w:color w:val="000000" w:themeColor="text1"/>
          <w:shd w:val="clear" w:color="auto" w:fill="FFFFFF"/>
        </w:rPr>
        <w:t>)</w:t>
      </w:r>
      <w:r w:rsidRPr="009C2EDD">
        <w:rPr>
          <w:color w:val="000000" w:themeColor="text1"/>
          <w:shd w:val="clear" w:color="auto" w:fill="FFFFFF"/>
        </w:rPr>
        <w:t>. </w:t>
      </w:r>
      <w:r w:rsidRPr="009C2EDD">
        <w:rPr>
          <w:i/>
          <w:iCs/>
          <w:color w:val="000000" w:themeColor="text1"/>
          <w:shd w:val="clear" w:color="auto" w:fill="FFFFFF"/>
        </w:rPr>
        <w:t>Handbook of research methodology</w:t>
      </w:r>
      <w:r w:rsidRPr="009C2EDD">
        <w:rPr>
          <w:color w:val="000000" w:themeColor="text1"/>
          <w:shd w:val="clear" w:color="auto" w:fill="FFFFFF"/>
        </w:rPr>
        <w:t xml:space="preserve">. </w:t>
      </w:r>
      <w:proofErr w:type="spellStart"/>
      <w:r w:rsidRPr="009C2EDD">
        <w:rPr>
          <w:color w:val="000000" w:themeColor="text1"/>
          <w:shd w:val="clear" w:color="auto" w:fill="FFFFFF"/>
        </w:rPr>
        <w:t>Educreation</w:t>
      </w:r>
      <w:proofErr w:type="spellEnd"/>
      <w:r w:rsidRPr="009C2EDD">
        <w:rPr>
          <w:color w:val="000000" w:themeColor="text1"/>
          <w:shd w:val="clear" w:color="auto" w:fill="FFFFFF"/>
        </w:rPr>
        <w:t xml:space="preserve"> publishing.</w:t>
      </w:r>
    </w:p>
    <w:p w14:paraId="6316FB64" w14:textId="77777777" w:rsidR="003C06B3" w:rsidRPr="009C2EDD" w:rsidRDefault="003C06B3" w:rsidP="00A50E92">
      <w:pPr>
        <w:rPr>
          <w:color w:val="000000" w:themeColor="text1"/>
          <w:shd w:val="clear" w:color="auto" w:fill="FFFFFF"/>
        </w:rPr>
      </w:pPr>
      <w:proofErr w:type="spellStart"/>
      <w:r w:rsidRPr="009C2EDD">
        <w:rPr>
          <w:color w:val="000000" w:themeColor="text1"/>
          <w:shd w:val="clear" w:color="auto" w:fill="FFFFFF"/>
        </w:rPr>
        <w:t>Mohajan</w:t>
      </w:r>
      <w:proofErr w:type="spellEnd"/>
      <w:r w:rsidRPr="009C2EDD">
        <w:rPr>
          <w:color w:val="000000" w:themeColor="text1"/>
          <w:shd w:val="clear" w:color="auto" w:fill="FFFFFF"/>
        </w:rPr>
        <w:t xml:space="preserve">, H.K., </w:t>
      </w:r>
      <w:r w:rsidR="00AB1149" w:rsidRPr="009C2EDD">
        <w:rPr>
          <w:color w:val="000000" w:themeColor="text1"/>
          <w:shd w:val="clear" w:color="auto" w:fill="FFFFFF"/>
        </w:rPr>
        <w:t>(</w:t>
      </w:r>
      <w:r w:rsidRPr="009C2EDD">
        <w:rPr>
          <w:color w:val="000000" w:themeColor="text1"/>
          <w:shd w:val="clear" w:color="auto" w:fill="FFFFFF"/>
        </w:rPr>
        <w:t>2018</w:t>
      </w:r>
      <w:r w:rsidR="00AB1149" w:rsidRPr="009C2EDD">
        <w:rPr>
          <w:color w:val="000000" w:themeColor="text1"/>
          <w:shd w:val="clear" w:color="auto" w:fill="FFFFFF"/>
        </w:rPr>
        <w:t>)</w:t>
      </w:r>
      <w:r w:rsidRPr="009C2EDD">
        <w:rPr>
          <w:color w:val="000000" w:themeColor="text1"/>
          <w:shd w:val="clear" w:color="auto" w:fill="FFFFFF"/>
        </w:rPr>
        <w:t>. Qualitative research methodology in social sciences and related subjects. </w:t>
      </w:r>
      <w:r w:rsidRPr="009C2EDD">
        <w:rPr>
          <w:i/>
          <w:iCs/>
          <w:color w:val="000000" w:themeColor="text1"/>
          <w:shd w:val="clear" w:color="auto" w:fill="FFFFFF"/>
        </w:rPr>
        <w:t>Journal of economic development, environment and people</w:t>
      </w:r>
      <w:r w:rsidRPr="009C2EDD">
        <w:rPr>
          <w:color w:val="000000" w:themeColor="text1"/>
          <w:shd w:val="clear" w:color="auto" w:fill="FFFFFF"/>
        </w:rPr>
        <w:t>, </w:t>
      </w:r>
      <w:r w:rsidRPr="009C2EDD">
        <w:rPr>
          <w:i/>
          <w:iCs/>
          <w:color w:val="000000" w:themeColor="text1"/>
          <w:shd w:val="clear" w:color="auto" w:fill="FFFFFF"/>
        </w:rPr>
        <w:t>7</w:t>
      </w:r>
      <w:r w:rsidRPr="009C2EDD">
        <w:rPr>
          <w:color w:val="000000" w:themeColor="text1"/>
          <w:shd w:val="clear" w:color="auto" w:fill="FFFFFF"/>
        </w:rPr>
        <w:t>(1), pp.23-48.</w:t>
      </w:r>
    </w:p>
    <w:p w14:paraId="03B71701"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t xml:space="preserve">Muhdar, H.M., Maguni, W., Muhtar, M., Bakri, B., Rahma, S.T. and </w:t>
      </w:r>
      <w:proofErr w:type="spellStart"/>
      <w:r w:rsidRPr="009C2EDD">
        <w:rPr>
          <w:color w:val="000000" w:themeColor="text1"/>
          <w:shd w:val="clear" w:color="auto" w:fill="FFFFFF"/>
        </w:rPr>
        <w:t>Junaedi</w:t>
      </w:r>
      <w:proofErr w:type="spellEnd"/>
      <w:r w:rsidRPr="009C2EDD">
        <w:rPr>
          <w:color w:val="000000" w:themeColor="text1"/>
          <w:shd w:val="clear" w:color="auto" w:fill="FFFFFF"/>
        </w:rPr>
        <w:t>, I.W.R., (2022). The impact of leadership and employee satisfaction on the performance of vocational college lecturers in the digital era. </w:t>
      </w:r>
      <w:r w:rsidRPr="009C2EDD">
        <w:rPr>
          <w:i/>
          <w:iCs/>
          <w:color w:val="000000" w:themeColor="text1"/>
          <w:shd w:val="clear" w:color="auto" w:fill="FFFFFF"/>
        </w:rPr>
        <w:t>Frontiers in Psychology</w:t>
      </w:r>
      <w:r w:rsidRPr="009C2EDD">
        <w:rPr>
          <w:color w:val="000000" w:themeColor="text1"/>
          <w:shd w:val="clear" w:color="auto" w:fill="FFFFFF"/>
        </w:rPr>
        <w:t>, </w:t>
      </w:r>
      <w:r w:rsidRPr="009C2EDD">
        <w:rPr>
          <w:i/>
          <w:iCs/>
          <w:color w:val="000000" w:themeColor="text1"/>
          <w:shd w:val="clear" w:color="auto" w:fill="FFFFFF"/>
        </w:rPr>
        <w:t>13</w:t>
      </w:r>
      <w:r w:rsidRPr="009C2EDD">
        <w:rPr>
          <w:color w:val="000000" w:themeColor="text1"/>
          <w:shd w:val="clear" w:color="auto" w:fill="FFFFFF"/>
        </w:rPr>
        <w:t>, p.895346.</w:t>
      </w:r>
    </w:p>
    <w:p w14:paraId="21FA3584" w14:textId="77777777" w:rsidR="003C06B3" w:rsidRPr="009C2EDD" w:rsidRDefault="003C06B3" w:rsidP="003C06B3">
      <w:pPr>
        <w:rPr>
          <w:color w:val="000000" w:themeColor="text1"/>
        </w:rPr>
      </w:pPr>
      <w:r w:rsidRPr="009C2EDD">
        <w:rPr>
          <w:color w:val="000000" w:themeColor="text1"/>
          <w:shd w:val="clear" w:color="auto" w:fill="FFFFFF"/>
        </w:rPr>
        <w:t xml:space="preserve">Musinguzi, C., Namale, L., </w:t>
      </w:r>
      <w:proofErr w:type="spellStart"/>
      <w:r w:rsidRPr="009C2EDD">
        <w:rPr>
          <w:color w:val="000000" w:themeColor="text1"/>
          <w:shd w:val="clear" w:color="auto" w:fill="FFFFFF"/>
        </w:rPr>
        <w:t>Rutebemberwa</w:t>
      </w:r>
      <w:proofErr w:type="spellEnd"/>
      <w:r w:rsidRPr="009C2EDD">
        <w:rPr>
          <w:color w:val="000000" w:themeColor="text1"/>
          <w:shd w:val="clear" w:color="auto" w:fill="FFFFFF"/>
        </w:rPr>
        <w:t xml:space="preserve">, E., Dahal, A., Nahirya-Ntege, P. and </w:t>
      </w:r>
      <w:proofErr w:type="spellStart"/>
      <w:r w:rsidRPr="009C2EDD">
        <w:rPr>
          <w:color w:val="000000" w:themeColor="text1"/>
          <w:shd w:val="clear" w:color="auto" w:fill="FFFFFF"/>
        </w:rPr>
        <w:t>Kekitiinwa</w:t>
      </w:r>
      <w:proofErr w:type="spellEnd"/>
      <w:r w:rsidRPr="009C2EDD">
        <w:rPr>
          <w:color w:val="000000" w:themeColor="text1"/>
          <w:shd w:val="clear" w:color="auto" w:fill="FFFFFF"/>
        </w:rPr>
        <w:t>, A., (2018). The relationship between leadership style and health worker motivation, job satisfaction and teamwork in Uganda. </w:t>
      </w:r>
      <w:r w:rsidRPr="009C2EDD">
        <w:rPr>
          <w:i/>
          <w:iCs/>
          <w:color w:val="000000" w:themeColor="text1"/>
          <w:shd w:val="clear" w:color="auto" w:fill="FFFFFF"/>
        </w:rPr>
        <w:t>Journal of healthcare leadership</w:t>
      </w:r>
      <w:r w:rsidRPr="009C2EDD">
        <w:rPr>
          <w:color w:val="000000" w:themeColor="text1"/>
          <w:shd w:val="clear" w:color="auto" w:fill="FFFFFF"/>
        </w:rPr>
        <w:t>, pp.21-32.</w:t>
      </w:r>
    </w:p>
    <w:p w14:paraId="16E3CC9E"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t xml:space="preserve">Naile, I. and </w:t>
      </w:r>
      <w:proofErr w:type="spellStart"/>
      <w:r w:rsidRPr="009C2EDD">
        <w:rPr>
          <w:color w:val="000000" w:themeColor="text1"/>
          <w:shd w:val="clear" w:color="auto" w:fill="FFFFFF"/>
        </w:rPr>
        <w:t>Selesho</w:t>
      </w:r>
      <w:proofErr w:type="spellEnd"/>
      <w:r w:rsidRPr="009C2EDD">
        <w:rPr>
          <w:color w:val="000000" w:themeColor="text1"/>
          <w:shd w:val="clear" w:color="auto" w:fill="FFFFFF"/>
        </w:rPr>
        <w:t>, J.M., (2014). The role of leadership in employee motivation. </w:t>
      </w:r>
      <w:r w:rsidRPr="009C2EDD">
        <w:rPr>
          <w:i/>
          <w:iCs/>
          <w:color w:val="000000" w:themeColor="text1"/>
          <w:shd w:val="clear" w:color="auto" w:fill="FFFFFF"/>
        </w:rPr>
        <w:t>Mediterranean Journal of Social Sciences</w:t>
      </w:r>
      <w:r w:rsidRPr="009C2EDD">
        <w:rPr>
          <w:color w:val="000000" w:themeColor="text1"/>
          <w:shd w:val="clear" w:color="auto" w:fill="FFFFFF"/>
        </w:rPr>
        <w:t>, </w:t>
      </w:r>
      <w:r w:rsidRPr="009C2EDD">
        <w:rPr>
          <w:i/>
          <w:iCs/>
          <w:color w:val="000000" w:themeColor="text1"/>
          <w:shd w:val="clear" w:color="auto" w:fill="FFFFFF"/>
        </w:rPr>
        <w:t>5</w:t>
      </w:r>
      <w:r w:rsidRPr="009C2EDD">
        <w:rPr>
          <w:color w:val="000000" w:themeColor="text1"/>
          <w:shd w:val="clear" w:color="auto" w:fill="FFFFFF"/>
        </w:rPr>
        <w:t>(3), pp.175-182.</w:t>
      </w:r>
    </w:p>
    <w:p w14:paraId="3C2D7DB3" w14:textId="77777777" w:rsidR="003C06B3" w:rsidRPr="009C2EDD" w:rsidRDefault="003C06B3" w:rsidP="00CF7361">
      <w:pPr>
        <w:rPr>
          <w:color w:val="000000" w:themeColor="text1"/>
          <w:shd w:val="clear" w:color="auto" w:fill="FFFFFF"/>
        </w:rPr>
      </w:pPr>
      <w:r w:rsidRPr="009C2EDD">
        <w:rPr>
          <w:color w:val="000000" w:themeColor="text1"/>
          <w:shd w:val="clear" w:color="auto" w:fill="FFFFFF"/>
        </w:rPr>
        <w:t xml:space="preserve">Oberer, B. and </w:t>
      </w:r>
      <w:proofErr w:type="spellStart"/>
      <w:r w:rsidRPr="009C2EDD">
        <w:rPr>
          <w:color w:val="000000" w:themeColor="text1"/>
          <w:shd w:val="clear" w:color="auto" w:fill="FFFFFF"/>
        </w:rPr>
        <w:t>Erkollar</w:t>
      </w:r>
      <w:proofErr w:type="spellEnd"/>
      <w:r w:rsidRPr="009C2EDD">
        <w:rPr>
          <w:color w:val="000000" w:themeColor="text1"/>
          <w:shd w:val="clear" w:color="auto" w:fill="FFFFFF"/>
        </w:rPr>
        <w:t xml:space="preserve">, A., </w:t>
      </w:r>
      <w:r w:rsidR="00AB1149" w:rsidRPr="009C2EDD">
        <w:rPr>
          <w:color w:val="000000" w:themeColor="text1"/>
          <w:shd w:val="clear" w:color="auto" w:fill="FFFFFF"/>
        </w:rPr>
        <w:t>(</w:t>
      </w:r>
      <w:r w:rsidRPr="009C2EDD">
        <w:rPr>
          <w:color w:val="000000" w:themeColor="text1"/>
          <w:shd w:val="clear" w:color="auto" w:fill="FFFFFF"/>
        </w:rPr>
        <w:t>2018</w:t>
      </w:r>
      <w:r w:rsidR="00AB1149" w:rsidRPr="009C2EDD">
        <w:rPr>
          <w:color w:val="000000" w:themeColor="text1"/>
          <w:shd w:val="clear" w:color="auto" w:fill="FFFFFF"/>
        </w:rPr>
        <w:t>)</w:t>
      </w:r>
      <w:r w:rsidRPr="009C2EDD">
        <w:rPr>
          <w:color w:val="000000" w:themeColor="text1"/>
          <w:shd w:val="clear" w:color="auto" w:fill="FFFFFF"/>
        </w:rPr>
        <w:t>. Leadership 4.0: Digital leaders in the age of Industry 4.0. </w:t>
      </w:r>
      <w:r w:rsidRPr="009C2EDD">
        <w:rPr>
          <w:i/>
          <w:iCs/>
          <w:color w:val="000000" w:themeColor="text1"/>
          <w:shd w:val="clear" w:color="auto" w:fill="FFFFFF"/>
        </w:rPr>
        <w:t>International journal of organizational leadership</w:t>
      </w:r>
      <w:r w:rsidRPr="009C2EDD">
        <w:rPr>
          <w:color w:val="000000" w:themeColor="text1"/>
          <w:shd w:val="clear" w:color="auto" w:fill="FFFFFF"/>
        </w:rPr>
        <w:t>.</w:t>
      </w:r>
    </w:p>
    <w:p w14:paraId="383C0DA0"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t xml:space="preserve">Paais, M. and </w:t>
      </w:r>
      <w:proofErr w:type="spellStart"/>
      <w:r w:rsidRPr="009C2EDD">
        <w:rPr>
          <w:color w:val="000000" w:themeColor="text1"/>
          <w:shd w:val="clear" w:color="auto" w:fill="FFFFFF"/>
        </w:rPr>
        <w:t>Pattiruhu</w:t>
      </w:r>
      <w:proofErr w:type="spellEnd"/>
      <w:r w:rsidRPr="009C2EDD">
        <w:rPr>
          <w:color w:val="000000" w:themeColor="text1"/>
          <w:shd w:val="clear" w:color="auto" w:fill="FFFFFF"/>
        </w:rPr>
        <w:t>, J.R., (2020). Effect of motivation, leadership, and organizational culture on satisfaction and employee performance. </w:t>
      </w:r>
      <w:r w:rsidRPr="009C2EDD">
        <w:rPr>
          <w:i/>
          <w:iCs/>
          <w:color w:val="000000" w:themeColor="text1"/>
          <w:shd w:val="clear" w:color="auto" w:fill="FFFFFF"/>
        </w:rPr>
        <w:t xml:space="preserve">The journal of </w:t>
      </w:r>
      <w:proofErr w:type="spellStart"/>
      <w:r w:rsidRPr="009C2EDD">
        <w:rPr>
          <w:i/>
          <w:iCs/>
          <w:color w:val="000000" w:themeColor="text1"/>
          <w:shd w:val="clear" w:color="auto" w:fill="FFFFFF"/>
        </w:rPr>
        <w:t>asian</w:t>
      </w:r>
      <w:proofErr w:type="spellEnd"/>
      <w:r w:rsidRPr="009C2EDD">
        <w:rPr>
          <w:i/>
          <w:iCs/>
          <w:color w:val="000000" w:themeColor="text1"/>
          <w:shd w:val="clear" w:color="auto" w:fill="FFFFFF"/>
        </w:rPr>
        <w:t xml:space="preserve"> finance, economics and business</w:t>
      </w:r>
      <w:r w:rsidRPr="009C2EDD">
        <w:rPr>
          <w:color w:val="000000" w:themeColor="text1"/>
          <w:shd w:val="clear" w:color="auto" w:fill="FFFFFF"/>
        </w:rPr>
        <w:t>, </w:t>
      </w:r>
      <w:r w:rsidRPr="009C2EDD">
        <w:rPr>
          <w:i/>
          <w:iCs/>
          <w:color w:val="000000" w:themeColor="text1"/>
          <w:shd w:val="clear" w:color="auto" w:fill="FFFFFF"/>
        </w:rPr>
        <w:t>7</w:t>
      </w:r>
      <w:r w:rsidRPr="009C2EDD">
        <w:rPr>
          <w:color w:val="000000" w:themeColor="text1"/>
          <w:shd w:val="clear" w:color="auto" w:fill="FFFFFF"/>
        </w:rPr>
        <w:t>(8), pp.577-588.</w:t>
      </w:r>
    </w:p>
    <w:p w14:paraId="72E3858B"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t xml:space="preserve">Pancasila, I., Haryono, S. and </w:t>
      </w:r>
      <w:proofErr w:type="spellStart"/>
      <w:r w:rsidRPr="009C2EDD">
        <w:rPr>
          <w:color w:val="000000" w:themeColor="text1"/>
          <w:shd w:val="clear" w:color="auto" w:fill="FFFFFF"/>
        </w:rPr>
        <w:t>Sulistyo</w:t>
      </w:r>
      <w:proofErr w:type="spellEnd"/>
      <w:r w:rsidRPr="009C2EDD">
        <w:rPr>
          <w:color w:val="000000" w:themeColor="text1"/>
          <w:shd w:val="clear" w:color="auto" w:fill="FFFFFF"/>
        </w:rPr>
        <w:t>, B.A., (2020). Effects of work motivation and leadership toward work satisfaction and employee performance: Evidence from Indonesia. </w:t>
      </w:r>
      <w:r w:rsidRPr="009C2EDD">
        <w:rPr>
          <w:i/>
          <w:iCs/>
          <w:color w:val="000000" w:themeColor="text1"/>
          <w:shd w:val="clear" w:color="auto" w:fill="FFFFFF"/>
        </w:rPr>
        <w:t>The Journal of Asian Finance, Economics and Business</w:t>
      </w:r>
      <w:r w:rsidRPr="009C2EDD">
        <w:rPr>
          <w:color w:val="000000" w:themeColor="text1"/>
          <w:shd w:val="clear" w:color="auto" w:fill="FFFFFF"/>
        </w:rPr>
        <w:t>, </w:t>
      </w:r>
      <w:r w:rsidRPr="009C2EDD">
        <w:rPr>
          <w:i/>
          <w:iCs/>
          <w:color w:val="000000" w:themeColor="text1"/>
          <w:shd w:val="clear" w:color="auto" w:fill="FFFFFF"/>
        </w:rPr>
        <w:t>7</w:t>
      </w:r>
      <w:r w:rsidRPr="009C2EDD">
        <w:rPr>
          <w:color w:val="000000" w:themeColor="text1"/>
          <w:shd w:val="clear" w:color="auto" w:fill="FFFFFF"/>
        </w:rPr>
        <w:t>(6), pp.387-397.</w:t>
      </w:r>
    </w:p>
    <w:p w14:paraId="1D871E35" w14:textId="77777777" w:rsidR="003C06B3" w:rsidRPr="009C2EDD" w:rsidRDefault="003C06B3" w:rsidP="00CF7361">
      <w:pPr>
        <w:rPr>
          <w:color w:val="000000" w:themeColor="text1"/>
          <w:shd w:val="clear" w:color="auto" w:fill="FFFFFF"/>
        </w:rPr>
      </w:pPr>
      <w:r w:rsidRPr="009C2EDD">
        <w:rPr>
          <w:color w:val="000000" w:themeColor="text1"/>
          <w:shd w:val="clear" w:color="auto" w:fill="FFFFFF"/>
        </w:rPr>
        <w:t xml:space="preserve">Pancasila, I., Haryono, S. and </w:t>
      </w:r>
      <w:proofErr w:type="spellStart"/>
      <w:r w:rsidRPr="009C2EDD">
        <w:rPr>
          <w:color w:val="000000" w:themeColor="text1"/>
          <w:shd w:val="clear" w:color="auto" w:fill="FFFFFF"/>
        </w:rPr>
        <w:t>Sulistyo</w:t>
      </w:r>
      <w:proofErr w:type="spellEnd"/>
      <w:r w:rsidRPr="009C2EDD">
        <w:rPr>
          <w:color w:val="000000" w:themeColor="text1"/>
          <w:shd w:val="clear" w:color="auto" w:fill="FFFFFF"/>
        </w:rPr>
        <w:t xml:space="preserve">, B.A., </w:t>
      </w:r>
      <w:r w:rsidR="00AB1149" w:rsidRPr="009C2EDD">
        <w:rPr>
          <w:color w:val="000000" w:themeColor="text1"/>
          <w:shd w:val="clear" w:color="auto" w:fill="FFFFFF"/>
        </w:rPr>
        <w:t>(</w:t>
      </w:r>
      <w:r w:rsidRPr="009C2EDD">
        <w:rPr>
          <w:color w:val="000000" w:themeColor="text1"/>
          <w:shd w:val="clear" w:color="auto" w:fill="FFFFFF"/>
        </w:rPr>
        <w:t>2020</w:t>
      </w:r>
      <w:r w:rsidR="00AB1149" w:rsidRPr="009C2EDD">
        <w:rPr>
          <w:color w:val="000000" w:themeColor="text1"/>
          <w:shd w:val="clear" w:color="auto" w:fill="FFFFFF"/>
        </w:rPr>
        <w:t>)</w:t>
      </w:r>
      <w:r w:rsidRPr="009C2EDD">
        <w:rPr>
          <w:color w:val="000000" w:themeColor="text1"/>
          <w:shd w:val="clear" w:color="auto" w:fill="FFFFFF"/>
        </w:rPr>
        <w:t>. Effects of work motivation and leadership toward work satisfaction and employee performance: Evidence from Indonesia. </w:t>
      </w:r>
      <w:r w:rsidRPr="009C2EDD">
        <w:rPr>
          <w:i/>
          <w:iCs/>
          <w:color w:val="000000" w:themeColor="text1"/>
          <w:shd w:val="clear" w:color="auto" w:fill="FFFFFF"/>
        </w:rPr>
        <w:t>The Journal of Asian Finance, Economics and Business</w:t>
      </w:r>
      <w:r w:rsidRPr="009C2EDD">
        <w:rPr>
          <w:color w:val="000000" w:themeColor="text1"/>
          <w:shd w:val="clear" w:color="auto" w:fill="FFFFFF"/>
        </w:rPr>
        <w:t>, </w:t>
      </w:r>
      <w:r w:rsidRPr="009C2EDD">
        <w:rPr>
          <w:i/>
          <w:iCs/>
          <w:color w:val="000000" w:themeColor="text1"/>
          <w:shd w:val="clear" w:color="auto" w:fill="FFFFFF"/>
        </w:rPr>
        <w:t>7</w:t>
      </w:r>
      <w:r w:rsidRPr="009C2EDD">
        <w:rPr>
          <w:color w:val="000000" w:themeColor="text1"/>
          <w:shd w:val="clear" w:color="auto" w:fill="FFFFFF"/>
        </w:rPr>
        <w:t>(6), pp.387-397.</w:t>
      </w:r>
    </w:p>
    <w:p w14:paraId="639EA2B4" w14:textId="77777777" w:rsidR="003C06B3" w:rsidRPr="009C2EDD" w:rsidRDefault="003C06B3" w:rsidP="00A50E92">
      <w:pPr>
        <w:rPr>
          <w:color w:val="000000" w:themeColor="text1"/>
          <w:shd w:val="clear" w:color="auto" w:fill="FFFFFF"/>
        </w:rPr>
      </w:pPr>
      <w:r w:rsidRPr="009C2EDD">
        <w:rPr>
          <w:color w:val="000000" w:themeColor="text1"/>
          <w:shd w:val="clear" w:color="auto" w:fill="FFFFFF"/>
        </w:rPr>
        <w:t xml:space="preserve">Patel, M. and Patel, N., </w:t>
      </w:r>
      <w:r w:rsidR="00AB1149" w:rsidRPr="009C2EDD">
        <w:rPr>
          <w:color w:val="000000" w:themeColor="text1"/>
          <w:shd w:val="clear" w:color="auto" w:fill="FFFFFF"/>
        </w:rPr>
        <w:t>(</w:t>
      </w:r>
      <w:r w:rsidRPr="009C2EDD">
        <w:rPr>
          <w:color w:val="000000" w:themeColor="text1"/>
          <w:shd w:val="clear" w:color="auto" w:fill="FFFFFF"/>
        </w:rPr>
        <w:t>2019</w:t>
      </w:r>
      <w:r w:rsidR="00AB1149" w:rsidRPr="009C2EDD">
        <w:rPr>
          <w:color w:val="000000" w:themeColor="text1"/>
          <w:shd w:val="clear" w:color="auto" w:fill="FFFFFF"/>
        </w:rPr>
        <w:t>)</w:t>
      </w:r>
      <w:r w:rsidRPr="009C2EDD">
        <w:rPr>
          <w:color w:val="000000" w:themeColor="text1"/>
          <w:shd w:val="clear" w:color="auto" w:fill="FFFFFF"/>
        </w:rPr>
        <w:t>. Exploring research methodology. </w:t>
      </w:r>
      <w:r w:rsidRPr="009C2EDD">
        <w:rPr>
          <w:i/>
          <w:iCs/>
          <w:color w:val="000000" w:themeColor="text1"/>
          <w:shd w:val="clear" w:color="auto" w:fill="FFFFFF"/>
        </w:rPr>
        <w:t>International Journal of Research and Review</w:t>
      </w:r>
      <w:r w:rsidRPr="009C2EDD">
        <w:rPr>
          <w:color w:val="000000" w:themeColor="text1"/>
          <w:shd w:val="clear" w:color="auto" w:fill="FFFFFF"/>
        </w:rPr>
        <w:t>, </w:t>
      </w:r>
      <w:r w:rsidRPr="009C2EDD">
        <w:rPr>
          <w:i/>
          <w:iCs/>
          <w:color w:val="000000" w:themeColor="text1"/>
          <w:shd w:val="clear" w:color="auto" w:fill="FFFFFF"/>
        </w:rPr>
        <w:t>6</w:t>
      </w:r>
      <w:r w:rsidRPr="009C2EDD">
        <w:rPr>
          <w:color w:val="000000" w:themeColor="text1"/>
          <w:shd w:val="clear" w:color="auto" w:fill="FFFFFF"/>
        </w:rPr>
        <w:t>(3), pp.48-55.</w:t>
      </w:r>
    </w:p>
    <w:p w14:paraId="57D4D038" w14:textId="77777777" w:rsidR="003C06B3" w:rsidRPr="009C2EDD" w:rsidRDefault="003C06B3" w:rsidP="00CF7361">
      <w:pPr>
        <w:rPr>
          <w:color w:val="000000" w:themeColor="text1"/>
        </w:rPr>
      </w:pPr>
      <w:proofErr w:type="spellStart"/>
      <w:r w:rsidRPr="009C2EDD">
        <w:rPr>
          <w:color w:val="000000" w:themeColor="text1"/>
          <w:shd w:val="clear" w:color="auto" w:fill="FFFFFF"/>
        </w:rPr>
        <w:t>Rachmad</w:t>
      </w:r>
      <w:proofErr w:type="spellEnd"/>
      <w:r w:rsidRPr="009C2EDD">
        <w:rPr>
          <w:color w:val="000000" w:themeColor="text1"/>
          <w:shd w:val="clear" w:color="auto" w:fill="FFFFFF"/>
        </w:rPr>
        <w:t xml:space="preserve">, Y.E., </w:t>
      </w:r>
      <w:r w:rsidR="00AB1149" w:rsidRPr="009C2EDD">
        <w:rPr>
          <w:color w:val="000000" w:themeColor="text1"/>
          <w:shd w:val="clear" w:color="auto" w:fill="FFFFFF"/>
        </w:rPr>
        <w:t>(</w:t>
      </w:r>
      <w:r w:rsidRPr="009C2EDD">
        <w:rPr>
          <w:color w:val="000000" w:themeColor="text1"/>
          <w:shd w:val="clear" w:color="auto" w:fill="FFFFFF"/>
        </w:rPr>
        <w:t>2022</w:t>
      </w:r>
      <w:r w:rsidR="00AB1149" w:rsidRPr="009C2EDD">
        <w:rPr>
          <w:color w:val="000000" w:themeColor="text1"/>
          <w:shd w:val="clear" w:color="auto" w:fill="FFFFFF"/>
        </w:rPr>
        <w:t>)</w:t>
      </w:r>
      <w:r w:rsidRPr="009C2EDD">
        <w:rPr>
          <w:color w:val="000000" w:themeColor="text1"/>
          <w:shd w:val="clear" w:color="auto" w:fill="FFFFFF"/>
        </w:rPr>
        <w:t>. Adaptive Leadership Theory. </w:t>
      </w:r>
      <w:r w:rsidRPr="009C2EDD">
        <w:rPr>
          <w:i/>
          <w:iCs/>
          <w:color w:val="000000" w:themeColor="text1"/>
          <w:shd w:val="clear" w:color="auto" w:fill="FFFFFF"/>
        </w:rPr>
        <w:t xml:space="preserve">Albacete </w:t>
      </w:r>
      <w:proofErr w:type="spellStart"/>
      <w:r w:rsidRPr="009C2EDD">
        <w:rPr>
          <w:i/>
          <w:iCs/>
          <w:color w:val="000000" w:themeColor="text1"/>
          <w:shd w:val="clear" w:color="auto" w:fill="FFFFFF"/>
        </w:rPr>
        <w:t>Cuchillo</w:t>
      </w:r>
      <w:proofErr w:type="spellEnd"/>
      <w:r w:rsidRPr="009C2EDD">
        <w:rPr>
          <w:i/>
          <w:iCs/>
          <w:color w:val="000000" w:themeColor="text1"/>
          <w:shd w:val="clear" w:color="auto" w:fill="FFFFFF"/>
        </w:rPr>
        <w:t xml:space="preserve"> </w:t>
      </w:r>
      <w:proofErr w:type="spellStart"/>
      <w:r w:rsidRPr="009C2EDD">
        <w:rPr>
          <w:i/>
          <w:iCs/>
          <w:color w:val="000000" w:themeColor="text1"/>
          <w:shd w:val="clear" w:color="auto" w:fill="FFFFFF"/>
        </w:rPr>
        <w:t>Publicaciones</w:t>
      </w:r>
      <w:proofErr w:type="spellEnd"/>
      <w:r w:rsidRPr="009C2EDD">
        <w:rPr>
          <w:i/>
          <w:iCs/>
          <w:color w:val="000000" w:themeColor="text1"/>
          <w:shd w:val="clear" w:color="auto" w:fill="FFFFFF"/>
        </w:rPr>
        <w:t xml:space="preserve"> Internacionales, </w:t>
      </w:r>
      <w:proofErr w:type="spellStart"/>
      <w:r w:rsidRPr="009C2EDD">
        <w:rPr>
          <w:i/>
          <w:iCs/>
          <w:color w:val="000000" w:themeColor="text1"/>
          <w:shd w:val="clear" w:color="auto" w:fill="FFFFFF"/>
        </w:rPr>
        <w:t>Edición</w:t>
      </w:r>
      <w:proofErr w:type="spellEnd"/>
      <w:r w:rsidRPr="009C2EDD">
        <w:rPr>
          <w:i/>
          <w:iCs/>
          <w:color w:val="000000" w:themeColor="text1"/>
          <w:shd w:val="clear" w:color="auto" w:fill="FFFFFF"/>
        </w:rPr>
        <w:t xml:space="preserve"> Especial 2022.</w:t>
      </w:r>
    </w:p>
    <w:p w14:paraId="1A44E5B6" w14:textId="77777777" w:rsidR="003C06B3" w:rsidRPr="009C2EDD" w:rsidRDefault="003C06B3" w:rsidP="00CF7361">
      <w:pPr>
        <w:rPr>
          <w:color w:val="000000" w:themeColor="text1"/>
          <w:shd w:val="clear" w:color="auto" w:fill="FFFFFF"/>
        </w:rPr>
      </w:pPr>
      <w:proofErr w:type="spellStart"/>
      <w:r w:rsidRPr="009C2EDD">
        <w:rPr>
          <w:color w:val="000000" w:themeColor="text1"/>
          <w:shd w:val="clear" w:color="auto" w:fill="FFFFFF"/>
        </w:rPr>
        <w:t>Rachmad</w:t>
      </w:r>
      <w:proofErr w:type="spellEnd"/>
      <w:r w:rsidRPr="009C2EDD">
        <w:rPr>
          <w:color w:val="000000" w:themeColor="text1"/>
          <w:shd w:val="clear" w:color="auto" w:fill="FFFFFF"/>
        </w:rPr>
        <w:t xml:space="preserve">, Y.E., </w:t>
      </w:r>
      <w:r w:rsidR="00AB1149" w:rsidRPr="009C2EDD">
        <w:rPr>
          <w:color w:val="000000" w:themeColor="text1"/>
          <w:shd w:val="clear" w:color="auto" w:fill="FFFFFF"/>
        </w:rPr>
        <w:t>(</w:t>
      </w:r>
      <w:r w:rsidRPr="009C2EDD">
        <w:rPr>
          <w:color w:val="000000" w:themeColor="text1"/>
          <w:shd w:val="clear" w:color="auto" w:fill="FFFFFF"/>
        </w:rPr>
        <w:t>2022</w:t>
      </w:r>
      <w:r w:rsidR="00AB1149" w:rsidRPr="009C2EDD">
        <w:rPr>
          <w:color w:val="000000" w:themeColor="text1"/>
          <w:shd w:val="clear" w:color="auto" w:fill="FFFFFF"/>
        </w:rPr>
        <w:t>)</w:t>
      </w:r>
      <w:r w:rsidRPr="009C2EDD">
        <w:rPr>
          <w:color w:val="000000" w:themeColor="text1"/>
          <w:shd w:val="clear" w:color="auto" w:fill="FFFFFF"/>
        </w:rPr>
        <w:t>. Communication Leadership Theory.</w:t>
      </w:r>
    </w:p>
    <w:p w14:paraId="602D4A23" w14:textId="77777777" w:rsidR="003C06B3" w:rsidRPr="009C2EDD" w:rsidRDefault="003C06B3" w:rsidP="00CF7361">
      <w:pPr>
        <w:rPr>
          <w:color w:val="000000" w:themeColor="text1"/>
          <w:shd w:val="clear" w:color="auto" w:fill="FFFFFF"/>
        </w:rPr>
      </w:pPr>
      <w:proofErr w:type="spellStart"/>
      <w:r w:rsidRPr="009C2EDD">
        <w:rPr>
          <w:color w:val="000000" w:themeColor="text1"/>
          <w:shd w:val="clear" w:color="auto" w:fill="FFFFFF"/>
        </w:rPr>
        <w:t>Rachmad</w:t>
      </w:r>
      <w:proofErr w:type="spellEnd"/>
      <w:r w:rsidRPr="009C2EDD">
        <w:rPr>
          <w:color w:val="000000" w:themeColor="text1"/>
          <w:shd w:val="clear" w:color="auto" w:fill="FFFFFF"/>
        </w:rPr>
        <w:t xml:space="preserve">, Y.E., </w:t>
      </w:r>
      <w:r w:rsidR="00AB1149" w:rsidRPr="009C2EDD">
        <w:rPr>
          <w:color w:val="000000" w:themeColor="text1"/>
          <w:shd w:val="clear" w:color="auto" w:fill="FFFFFF"/>
        </w:rPr>
        <w:t>(</w:t>
      </w:r>
      <w:r w:rsidRPr="009C2EDD">
        <w:rPr>
          <w:color w:val="000000" w:themeColor="text1"/>
          <w:shd w:val="clear" w:color="auto" w:fill="FFFFFF"/>
        </w:rPr>
        <w:t>2022</w:t>
      </w:r>
      <w:r w:rsidR="00AB1149" w:rsidRPr="009C2EDD">
        <w:rPr>
          <w:color w:val="000000" w:themeColor="text1"/>
          <w:shd w:val="clear" w:color="auto" w:fill="FFFFFF"/>
        </w:rPr>
        <w:t>)</w:t>
      </w:r>
      <w:r w:rsidRPr="009C2EDD">
        <w:rPr>
          <w:color w:val="000000" w:themeColor="text1"/>
          <w:shd w:val="clear" w:color="auto" w:fill="FFFFFF"/>
        </w:rPr>
        <w:t>. Psychological Leadership Theory.</w:t>
      </w:r>
    </w:p>
    <w:p w14:paraId="44820472"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t xml:space="preserve">Razak, A., </w:t>
      </w:r>
      <w:proofErr w:type="spellStart"/>
      <w:r w:rsidRPr="009C2EDD">
        <w:rPr>
          <w:color w:val="000000" w:themeColor="text1"/>
          <w:shd w:val="clear" w:color="auto" w:fill="FFFFFF"/>
        </w:rPr>
        <w:t>Sarpan</w:t>
      </w:r>
      <w:proofErr w:type="spellEnd"/>
      <w:r w:rsidRPr="009C2EDD">
        <w:rPr>
          <w:color w:val="000000" w:themeColor="text1"/>
          <w:shd w:val="clear" w:color="auto" w:fill="FFFFFF"/>
        </w:rPr>
        <w:t>, S. and Ramlan, R., (2018). Effect of leadership style, motivation and work discipline on employee performance in PT. ABC Makassar. </w:t>
      </w:r>
      <w:r w:rsidRPr="009C2EDD">
        <w:rPr>
          <w:i/>
          <w:iCs/>
          <w:color w:val="000000" w:themeColor="text1"/>
          <w:shd w:val="clear" w:color="auto" w:fill="FFFFFF"/>
        </w:rPr>
        <w:t>International Review of Management and Marketing</w:t>
      </w:r>
      <w:r w:rsidRPr="009C2EDD">
        <w:rPr>
          <w:color w:val="000000" w:themeColor="text1"/>
          <w:shd w:val="clear" w:color="auto" w:fill="FFFFFF"/>
        </w:rPr>
        <w:t>, </w:t>
      </w:r>
      <w:r w:rsidRPr="009C2EDD">
        <w:rPr>
          <w:i/>
          <w:iCs/>
          <w:color w:val="000000" w:themeColor="text1"/>
          <w:shd w:val="clear" w:color="auto" w:fill="FFFFFF"/>
        </w:rPr>
        <w:t>8</w:t>
      </w:r>
      <w:r w:rsidRPr="009C2EDD">
        <w:rPr>
          <w:color w:val="000000" w:themeColor="text1"/>
          <w:shd w:val="clear" w:color="auto" w:fill="FFFFFF"/>
        </w:rPr>
        <w:t>(6), p.67.</w:t>
      </w:r>
    </w:p>
    <w:p w14:paraId="4AF15A30"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lastRenderedPageBreak/>
        <w:t xml:space="preserve">Rivaldo, Y., (2021). Leadership and motivation to performance through job satisfaction of hotel employees at </w:t>
      </w:r>
      <w:proofErr w:type="spellStart"/>
      <w:r w:rsidRPr="009C2EDD">
        <w:rPr>
          <w:color w:val="000000" w:themeColor="text1"/>
          <w:shd w:val="clear" w:color="auto" w:fill="FFFFFF"/>
        </w:rPr>
        <w:t>D'Merlion</w:t>
      </w:r>
      <w:proofErr w:type="spellEnd"/>
      <w:r w:rsidRPr="009C2EDD">
        <w:rPr>
          <w:color w:val="000000" w:themeColor="text1"/>
          <w:shd w:val="clear" w:color="auto" w:fill="FFFFFF"/>
        </w:rPr>
        <w:t xml:space="preserve"> Batam. </w:t>
      </w:r>
      <w:r w:rsidRPr="009C2EDD">
        <w:rPr>
          <w:i/>
          <w:iCs/>
          <w:color w:val="000000" w:themeColor="text1"/>
          <w:shd w:val="clear" w:color="auto" w:fill="FFFFFF"/>
        </w:rPr>
        <w:t>Journal The Winners</w:t>
      </w:r>
      <w:r w:rsidRPr="009C2EDD">
        <w:rPr>
          <w:color w:val="000000" w:themeColor="text1"/>
          <w:shd w:val="clear" w:color="auto" w:fill="FFFFFF"/>
        </w:rPr>
        <w:t>, </w:t>
      </w:r>
      <w:r w:rsidRPr="009C2EDD">
        <w:rPr>
          <w:i/>
          <w:iCs/>
          <w:color w:val="000000" w:themeColor="text1"/>
          <w:shd w:val="clear" w:color="auto" w:fill="FFFFFF"/>
        </w:rPr>
        <w:t>22</w:t>
      </w:r>
      <w:r w:rsidRPr="009C2EDD">
        <w:rPr>
          <w:color w:val="000000" w:themeColor="text1"/>
          <w:shd w:val="clear" w:color="auto" w:fill="FFFFFF"/>
        </w:rPr>
        <w:t>(1), pp.25-30.</w:t>
      </w:r>
    </w:p>
    <w:p w14:paraId="281DB5EF" w14:textId="77777777" w:rsidR="003C06B3" w:rsidRPr="009C2EDD" w:rsidRDefault="003C06B3" w:rsidP="00CF7361">
      <w:pPr>
        <w:rPr>
          <w:color w:val="000000" w:themeColor="text1"/>
          <w:shd w:val="clear" w:color="auto" w:fill="FFFFFF"/>
        </w:rPr>
      </w:pPr>
      <w:r w:rsidRPr="009C2EDD">
        <w:rPr>
          <w:color w:val="000000" w:themeColor="text1"/>
          <w:shd w:val="clear" w:color="auto" w:fill="FFFFFF"/>
        </w:rPr>
        <w:t xml:space="preserve">Rozi, A., Agustin, F., </w:t>
      </w:r>
      <w:proofErr w:type="spellStart"/>
      <w:r w:rsidRPr="009C2EDD">
        <w:rPr>
          <w:color w:val="000000" w:themeColor="text1"/>
          <w:shd w:val="clear" w:color="auto" w:fill="FFFFFF"/>
        </w:rPr>
        <w:t>Hindriari</w:t>
      </w:r>
      <w:proofErr w:type="spellEnd"/>
      <w:r w:rsidRPr="009C2EDD">
        <w:rPr>
          <w:color w:val="000000" w:themeColor="text1"/>
          <w:shd w:val="clear" w:color="auto" w:fill="FFFFFF"/>
        </w:rPr>
        <w:t xml:space="preserve">, R., </w:t>
      </w:r>
      <w:proofErr w:type="spellStart"/>
      <w:r w:rsidRPr="009C2EDD">
        <w:rPr>
          <w:color w:val="000000" w:themeColor="text1"/>
          <w:shd w:val="clear" w:color="auto" w:fill="FFFFFF"/>
        </w:rPr>
        <w:t>Rostikawati</w:t>
      </w:r>
      <w:proofErr w:type="spellEnd"/>
      <w:r w:rsidRPr="009C2EDD">
        <w:rPr>
          <w:color w:val="000000" w:themeColor="text1"/>
          <w:shd w:val="clear" w:color="auto" w:fill="FFFFFF"/>
        </w:rPr>
        <w:t xml:space="preserve">, D. and Akbar, I.R., </w:t>
      </w:r>
      <w:r w:rsidR="00AB1149" w:rsidRPr="009C2EDD">
        <w:rPr>
          <w:color w:val="000000" w:themeColor="text1"/>
          <w:shd w:val="clear" w:color="auto" w:fill="FFFFFF"/>
        </w:rPr>
        <w:t>(</w:t>
      </w:r>
      <w:r w:rsidRPr="009C2EDD">
        <w:rPr>
          <w:color w:val="000000" w:themeColor="text1"/>
          <w:shd w:val="clear" w:color="auto" w:fill="FFFFFF"/>
        </w:rPr>
        <w:t>2020</w:t>
      </w:r>
      <w:r w:rsidR="00AB1149" w:rsidRPr="009C2EDD">
        <w:rPr>
          <w:color w:val="000000" w:themeColor="text1"/>
          <w:shd w:val="clear" w:color="auto" w:fill="FFFFFF"/>
        </w:rPr>
        <w:t>)</w:t>
      </w:r>
      <w:r w:rsidRPr="009C2EDD">
        <w:rPr>
          <w:color w:val="000000" w:themeColor="text1"/>
          <w:shd w:val="clear" w:color="auto" w:fill="FFFFFF"/>
        </w:rPr>
        <w:t xml:space="preserve">. The effect of leadership on employee performance at PT. Stella </w:t>
      </w:r>
      <w:proofErr w:type="spellStart"/>
      <w:r w:rsidRPr="009C2EDD">
        <w:rPr>
          <w:color w:val="000000" w:themeColor="text1"/>
          <w:shd w:val="clear" w:color="auto" w:fill="FFFFFF"/>
        </w:rPr>
        <w:t>Satindo</w:t>
      </w:r>
      <w:proofErr w:type="spellEnd"/>
      <w:r w:rsidRPr="009C2EDD">
        <w:rPr>
          <w:color w:val="000000" w:themeColor="text1"/>
          <w:shd w:val="clear" w:color="auto" w:fill="FFFFFF"/>
        </w:rPr>
        <w:t xml:space="preserve"> in Jakarta. </w:t>
      </w:r>
      <w:r w:rsidRPr="009C2EDD">
        <w:rPr>
          <w:i/>
          <w:iCs/>
          <w:color w:val="000000" w:themeColor="text1"/>
          <w:shd w:val="clear" w:color="auto" w:fill="FFFFFF"/>
        </w:rPr>
        <w:t>Humanities, Management and Science Proceedings</w:t>
      </w:r>
      <w:r w:rsidRPr="009C2EDD">
        <w:rPr>
          <w:color w:val="000000" w:themeColor="text1"/>
          <w:shd w:val="clear" w:color="auto" w:fill="FFFFFF"/>
        </w:rPr>
        <w:t>, </w:t>
      </w:r>
      <w:r w:rsidRPr="009C2EDD">
        <w:rPr>
          <w:i/>
          <w:iCs/>
          <w:color w:val="000000" w:themeColor="text1"/>
          <w:shd w:val="clear" w:color="auto" w:fill="FFFFFF"/>
        </w:rPr>
        <w:t>1</w:t>
      </w:r>
      <w:r w:rsidRPr="009C2EDD">
        <w:rPr>
          <w:color w:val="000000" w:themeColor="text1"/>
          <w:shd w:val="clear" w:color="auto" w:fill="FFFFFF"/>
        </w:rPr>
        <w:t>(1), pp.55-61.</w:t>
      </w:r>
    </w:p>
    <w:p w14:paraId="16D96B24" w14:textId="77777777" w:rsidR="003C06B3" w:rsidRPr="009C2EDD" w:rsidRDefault="003C06B3" w:rsidP="00CF7361">
      <w:pPr>
        <w:rPr>
          <w:color w:val="000000" w:themeColor="text1"/>
          <w:shd w:val="clear" w:color="auto" w:fill="FFFFFF"/>
        </w:rPr>
      </w:pPr>
      <w:proofErr w:type="spellStart"/>
      <w:r w:rsidRPr="009C2EDD">
        <w:rPr>
          <w:color w:val="000000" w:themeColor="text1"/>
          <w:shd w:val="clear" w:color="auto" w:fill="FFFFFF"/>
        </w:rPr>
        <w:t>Rukmana</w:t>
      </w:r>
      <w:proofErr w:type="spellEnd"/>
      <w:r w:rsidRPr="009C2EDD">
        <w:rPr>
          <w:color w:val="000000" w:themeColor="text1"/>
          <w:shd w:val="clear" w:color="auto" w:fill="FFFFFF"/>
        </w:rPr>
        <w:t xml:space="preserve">, I.J., </w:t>
      </w:r>
      <w:r w:rsidR="00AB1149" w:rsidRPr="009C2EDD">
        <w:rPr>
          <w:color w:val="000000" w:themeColor="text1"/>
          <w:shd w:val="clear" w:color="auto" w:fill="FFFFFF"/>
        </w:rPr>
        <w:t>(</w:t>
      </w:r>
      <w:r w:rsidRPr="009C2EDD">
        <w:rPr>
          <w:color w:val="000000" w:themeColor="text1"/>
          <w:shd w:val="clear" w:color="auto" w:fill="FFFFFF"/>
        </w:rPr>
        <w:t>2020</w:t>
      </w:r>
      <w:r w:rsidR="00AB1149" w:rsidRPr="009C2EDD">
        <w:rPr>
          <w:color w:val="000000" w:themeColor="text1"/>
          <w:shd w:val="clear" w:color="auto" w:fill="FFFFFF"/>
        </w:rPr>
        <w:t>)</w:t>
      </w:r>
      <w:r w:rsidRPr="009C2EDD">
        <w:rPr>
          <w:color w:val="000000" w:themeColor="text1"/>
          <w:shd w:val="clear" w:color="auto" w:fill="FFFFFF"/>
        </w:rPr>
        <w:t>. The Influence of Leadership and Motivation on Employee Performance. </w:t>
      </w:r>
      <w:proofErr w:type="spellStart"/>
      <w:r w:rsidRPr="009C2EDD">
        <w:rPr>
          <w:i/>
          <w:iCs/>
          <w:color w:val="000000" w:themeColor="text1"/>
          <w:shd w:val="clear" w:color="auto" w:fill="FFFFFF"/>
        </w:rPr>
        <w:t>Almana</w:t>
      </w:r>
      <w:proofErr w:type="spellEnd"/>
      <w:r w:rsidRPr="009C2EDD">
        <w:rPr>
          <w:i/>
          <w:iCs/>
          <w:color w:val="000000" w:themeColor="text1"/>
          <w:shd w:val="clear" w:color="auto" w:fill="FFFFFF"/>
        </w:rPr>
        <w:t xml:space="preserve">: </w:t>
      </w:r>
      <w:proofErr w:type="spellStart"/>
      <w:r w:rsidRPr="009C2EDD">
        <w:rPr>
          <w:i/>
          <w:iCs/>
          <w:color w:val="000000" w:themeColor="text1"/>
          <w:shd w:val="clear" w:color="auto" w:fill="FFFFFF"/>
        </w:rPr>
        <w:t>Jurnal</w:t>
      </w:r>
      <w:proofErr w:type="spellEnd"/>
      <w:r w:rsidRPr="009C2EDD">
        <w:rPr>
          <w:i/>
          <w:iCs/>
          <w:color w:val="000000" w:themeColor="text1"/>
          <w:shd w:val="clear" w:color="auto" w:fill="FFFFFF"/>
        </w:rPr>
        <w:t xml:space="preserve"> </w:t>
      </w:r>
      <w:proofErr w:type="spellStart"/>
      <w:r w:rsidRPr="009C2EDD">
        <w:rPr>
          <w:i/>
          <w:iCs/>
          <w:color w:val="000000" w:themeColor="text1"/>
          <w:shd w:val="clear" w:color="auto" w:fill="FFFFFF"/>
        </w:rPr>
        <w:t>Manajemen</w:t>
      </w:r>
      <w:proofErr w:type="spellEnd"/>
      <w:r w:rsidRPr="009C2EDD">
        <w:rPr>
          <w:i/>
          <w:iCs/>
          <w:color w:val="000000" w:themeColor="text1"/>
          <w:shd w:val="clear" w:color="auto" w:fill="FFFFFF"/>
        </w:rPr>
        <w:t xml:space="preserve"> Dan Bisnis</w:t>
      </w:r>
      <w:r w:rsidRPr="009C2EDD">
        <w:rPr>
          <w:color w:val="000000" w:themeColor="text1"/>
          <w:shd w:val="clear" w:color="auto" w:fill="FFFFFF"/>
        </w:rPr>
        <w:t>, </w:t>
      </w:r>
      <w:r w:rsidRPr="009C2EDD">
        <w:rPr>
          <w:i/>
          <w:iCs/>
          <w:color w:val="000000" w:themeColor="text1"/>
          <w:shd w:val="clear" w:color="auto" w:fill="FFFFFF"/>
        </w:rPr>
        <w:t>4</w:t>
      </w:r>
      <w:r w:rsidRPr="009C2EDD">
        <w:rPr>
          <w:color w:val="000000" w:themeColor="text1"/>
          <w:shd w:val="clear" w:color="auto" w:fill="FFFFFF"/>
        </w:rPr>
        <w:t>(2), pp.190-196.</w:t>
      </w:r>
    </w:p>
    <w:p w14:paraId="2DF00B56" w14:textId="77777777" w:rsidR="003C06B3" w:rsidRPr="009C2EDD" w:rsidRDefault="003C06B3" w:rsidP="00A50E92">
      <w:pPr>
        <w:rPr>
          <w:color w:val="000000" w:themeColor="text1"/>
          <w:shd w:val="clear" w:color="auto" w:fill="FFFFFF"/>
        </w:rPr>
      </w:pPr>
      <w:proofErr w:type="spellStart"/>
      <w:r w:rsidRPr="009C2EDD">
        <w:rPr>
          <w:color w:val="000000" w:themeColor="text1"/>
          <w:shd w:val="clear" w:color="auto" w:fill="FFFFFF"/>
        </w:rPr>
        <w:t>Sileyew</w:t>
      </w:r>
      <w:proofErr w:type="spellEnd"/>
      <w:r w:rsidRPr="009C2EDD">
        <w:rPr>
          <w:color w:val="000000" w:themeColor="text1"/>
          <w:shd w:val="clear" w:color="auto" w:fill="FFFFFF"/>
        </w:rPr>
        <w:t xml:space="preserve">, K.J., </w:t>
      </w:r>
      <w:r w:rsidR="00AB1149" w:rsidRPr="009C2EDD">
        <w:rPr>
          <w:color w:val="000000" w:themeColor="text1"/>
          <w:shd w:val="clear" w:color="auto" w:fill="FFFFFF"/>
        </w:rPr>
        <w:t>(</w:t>
      </w:r>
      <w:r w:rsidRPr="009C2EDD">
        <w:rPr>
          <w:color w:val="000000" w:themeColor="text1"/>
          <w:shd w:val="clear" w:color="auto" w:fill="FFFFFF"/>
        </w:rPr>
        <w:t>2019</w:t>
      </w:r>
      <w:r w:rsidR="00AB1149" w:rsidRPr="009C2EDD">
        <w:rPr>
          <w:color w:val="000000" w:themeColor="text1"/>
          <w:shd w:val="clear" w:color="auto" w:fill="FFFFFF"/>
        </w:rPr>
        <w:t>)</w:t>
      </w:r>
      <w:r w:rsidRPr="009C2EDD">
        <w:rPr>
          <w:color w:val="000000" w:themeColor="text1"/>
          <w:shd w:val="clear" w:color="auto" w:fill="FFFFFF"/>
        </w:rPr>
        <w:t>. Research design and methodology. In </w:t>
      </w:r>
      <w:r w:rsidRPr="009C2EDD">
        <w:rPr>
          <w:i/>
          <w:iCs/>
          <w:color w:val="000000" w:themeColor="text1"/>
          <w:shd w:val="clear" w:color="auto" w:fill="FFFFFF"/>
        </w:rPr>
        <w:t>Cyberspace</w:t>
      </w:r>
      <w:r w:rsidRPr="009C2EDD">
        <w:rPr>
          <w:color w:val="000000" w:themeColor="text1"/>
          <w:shd w:val="clear" w:color="auto" w:fill="FFFFFF"/>
        </w:rPr>
        <w:t xml:space="preserve">. </w:t>
      </w:r>
      <w:proofErr w:type="spellStart"/>
      <w:r w:rsidRPr="009C2EDD">
        <w:rPr>
          <w:color w:val="000000" w:themeColor="text1"/>
          <w:shd w:val="clear" w:color="auto" w:fill="FFFFFF"/>
        </w:rPr>
        <w:t>IntechOpen</w:t>
      </w:r>
      <w:proofErr w:type="spellEnd"/>
      <w:r w:rsidRPr="009C2EDD">
        <w:rPr>
          <w:color w:val="000000" w:themeColor="text1"/>
          <w:shd w:val="clear" w:color="auto" w:fill="FFFFFF"/>
        </w:rPr>
        <w:t>.</w:t>
      </w:r>
    </w:p>
    <w:p w14:paraId="6CEFB21D" w14:textId="77777777" w:rsidR="003C06B3" w:rsidRPr="009C2EDD" w:rsidRDefault="003C06B3" w:rsidP="00A50E92">
      <w:pPr>
        <w:rPr>
          <w:color w:val="000000" w:themeColor="text1"/>
          <w:shd w:val="clear" w:color="auto" w:fill="FFFFFF"/>
        </w:rPr>
      </w:pPr>
      <w:r w:rsidRPr="009C2EDD">
        <w:rPr>
          <w:color w:val="000000" w:themeColor="text1"/>
          <w:shd w:val="clear" w:color="auto" w:fill="FFFFFF"/>
        </w:rPr>
        <w:t xml:space="preserve">Snyder, H., </w:t>
      </w:r>
      <w:r w:rsidR="00AB1149" w:rsidRPr="009C2EDD">
        <w:rPr>
          <w:color w:val="000000" w:themeColor="text1"/>
          <w:shd w:val="clear" w:color="auto" w:fill="FFFFFF"/>
        </w:rPr>
        <w:t>(</w:t>
      </w:r>
      <w:r w:rsidRPr="009C2EDD">
        <w:rPr>
          <w:color w:val="000000" w:themeColor="text1"/>
          <w:shd w:val="clear" w:color="auto" w:fill="FFFFFF"/>
        </w:rPr>
        <w:t>2019</w:t>
      </w:r>
      <w:r w:rsidR="00AB1149" w:rsidRPr="009C2EDD">
        <w:rPr>
          <w:color w:val="000000" w:themeColor="text1"/>
          <w:shd w:val="clear" w:color="auto" w:fill="FFFFFF"/>
        </w:rPr>
        <w:t>)</w:t>
      </w:r>
      <w:r w:rsidRPr="009C2EDD">
        <w:rPr>
          <w:color w:val="000000" w:themeColor="text1"/>
          <w:shd w:val="clear" w:color="auto" w:fill="FFFFFF"/>
        </w:rPr>
        <w:t>. Literature review as a research methodology: An overview and guidelines. </w:t>
      </w:r>
      <w:r w:rsidRPr="009C2EDD">
        <w:rPr>
          <w:i/>
          <w:iCs/>
          <w:color w:val="000000" w:themeColor="text1"/>
          <w:shd w:val="clear" w:color="auto" w:fill="FFFFFF"/>
        </w:rPr>
        <w:t>Journal of business research</w:t>
      </w:r>
      <w:r w:rsidRPr="009C2EDD">
        <w:rPr>
          <w:color w:val="000000" w:themeColor="text1"/>
          <w:shd w:val="clear" w:color="auto" w:fill="FFFFFF"/>
        </w:rPr>
        <w:t>, </w:t>
      </w:r>
      <w:r w:rsidRPr="009C2EDD">
        <w:rPr>
          <w:i/>
          <w:iCs/>
          <w:color w:val="000000" w:themeColor="text1"/>
          <w:shd w:val="clear" w:color="auto" w:fill="FFFFFF"/>
        </w:rPr>
        <w:t>104</w:t>
      </w:r>
      <w:r w:rsidRPr="009C2EDD">
        <w:rPr>
          <w:color w:val="000000" w:themeColor="text1"/>
          <w:shd w:val="clear" w:color="auto" w:fill="FFFFFF"/>
        </w:rPr>
        <w:t>, pp.333-339.</w:t>
      </w:r>
    </w:p>
    <w:p w14:paraId="4290F480" w14:textId="77777777" w:rsidR="003C06B3" w:rsidRPr="009C2EDD" w:rsidRDefault="003C06B3" w:rsidP="00CF7361">
      <w:pPr>
        <w:rPr>
          <w:color w:val="000000" w:themeColor="text1"/>
          <w:shd w:val="clear" w:color="auto" w:fill="FFFFFF"/>
        </w:rPr>
      </w:pPr>
      <w:proofErr w:type="spellStart"/>
      <w:r w:rsidRPr="009C2EDD">
        <w:rPr>
          <w:color w:val="000000" w:themeColor="text1"/>
          <w:shd w:val="clear" w:color="auto" w:fill="FFFFFF"/>
        </w:rPr>
        <w:t>Suprayitno</w:t>
      </w:r>
      <w:proofErr w:type="spellEnd"/>
      <w:r w:rsidRPr="009C2EDD">
        <w:rPr>
          <w:color w:val="000000" w:themeColor="text1"/>
          <w:shd w:val="clear" w:color="auto" w:fill="FFFFFF"/>
        </w:rPr>
        <w:t xml:space="preserve">, D., </w:t>
      </w:r>
      <w:r w:rsidR="00AB1149" w:rsidRPr="009C2EDD">
        <w:rPr>
          <w:color w:val="000000" w:themeColor="text1"/>
          <w:shd w:val="clear" w:color="auto" w:fill="FFFFFF"/>
        </w:rPr>
        <w:t>(</w:t>
      </w:r>
      <w:r w:rsidRPr="009C2EDD">
        <w:rPr>
          <w:color w:val="000000" w:themeColor="text1"/>
          <w:shd w:val="clear" w:color="auto" w:fill="FFFFFF"/>
        </w:rPr>
        <w:t>2024</w:t>
      </w:r>
      <w:r w:rsidR="00AB1149" w:rsidRPr="009C2EDD">
        <w:rPr>
          <w:color w:val="000000" w:themeColor="text1"/>
          <w:shd w:val="clear" w:color="auto" w:fill="FFFFFF"/>
        </w:rPr>
        <w:t>)</w:t>
      </w:r>
      <w:r w:rsidRPr="009C2EDD">
        <w:rPr>
          <w:color w:val="000000" w:themeColor="text1"/>
          <w:shd w:val="clear" w:color="auto" w:fill="FFFFFF"/>
        </w:rPr>
        <w:t>. The Influence of Leadership on Employee Performance. </w:t>
      </w:r>
      <w:r w:rsidRPr="009C2EDD">
        <w:rPr>
          <w:i/>
          <w:iCs/>
          <w:color w:val="000000" w:themeColor="text1"/>
          <w:shd w:val="clear" w:color="auto" w:fill="FFFFFF"/>
        </w:rPr>
        <w:t>Journal of Law, Social Science and Humanities</w:t>
      </w:r>
      <w:r w:rsidRPr="009C2EDD">
        <w:rPr>
          <w:color w:val="000000" w:themeColor="text1"/>
          <w:shd w:val="clear" w:color="auto" w:fill="FFFFFF"/>
        </w:rPr>
        <w:t>, </w:t>
      </w:r>
      <w:r w:rsidRPr="009C2EDD">
        <w:rPr>
          <w:i/>
          <w:iCs/>
          <w:color w:val="000000" w:themeColor="text1"/>
          <w:shd w:val="clear" w:color="auto" w:fill="FFFFFF"/>
        </w:rPr>
        <w:t>1</w:t>
      </w:r>
      <w:r w:rsidRPr="009C2EDD">
        <w:rPr>
          <w:color w:val="000000" w:themeColor="text1"/>
          <w:shd w:val="clear" w:color="auto" w:fill="FFFFFF"/>
        </w:rPr>
        <w:t>(2), pp.87-91.</w:t>
      </w:r>
    </w:p>
    <w:p w14:paraId="4E00B6FA" w14:textId="77777777" w:rsidR="003C06B3" w:rsidRPr="009C2EDD" w:rsidRDefault="003C06B3" w:rsidP="00CF7361">
      <w:pPr>
        <w:rPr>
          <w:color w:val="000000" w:themeColor="text1"/>
          <w:shd w:val="clear" w:color="auto" w:fill="FFFFFF"/>
        </w:rPr>
      </w:pPr>
      <w:proofErr w:type="spellStart"/>
      <w:r w:rsidRPr="009C2EDD">
        <w:rPr>
          <w:color w:val="000000" w:themeColor="text1"/>
          <w:shd w:val="clear" w:color="auto" w:fill="FFFFFF"/>
        </w:rPr>
        <w:t>Supriatna</w:t>
      </w:r>
      <w:proofErr w:type="spellEnd"/>
      <w:r w:rsidRPr="009C2EDD">
        <w:rPr>
          <w:color w:val="000000" w:themeColor="text1"/>
          <w:shd w:val="clear" w:color="auto" w:fill="FFFFFF"/>
        </w:rPr>
        <w:t xml:space="preserve">, N. and </w:t>
      </w:r>
      <w:proofErr w:type="spellStart"/>
      <w:r w:rsidRPr="009C2EDD">
        <w:rPr>
          <w:color w:val="000000" w:themeColor="text1"/>
          <w:shd w:val="clear" w:color="auto" w:fill="FFFFFF"/>
        </w:rPr>
        <w:t>Zulganef</w:t>
      </w:r>
      <w:proofErr w:type="spellEnd"/>
      <w:r w:rsidRPr="009C2EDD">
        <w:rPr>
          <w:color w:val="000000" w:themeColor="text1"/>
          <w:shd w:val="clear" w:color="auto" w:fill="FFFFFF"/>
        </w:rPr>
        <w:t xml:space="preserve">, Z., </w:t>
      </w:r>
      <w:r w:rsidR="00AB1149" w:rsidRPr="009C2EDD">
        <w:rPr>
          <w:color w:val="000000" w:themeColor="text1"/>
          <w:shd w:val="clear" w:color="auto" w:fill="FFFFFF"/>
        </w:rPr>
        <w:t>(</w:t>
      </w:r>
      <w:r w:rsidRPr="009C2EDD">
        <w:rPr>
          <w:color w:val="000000" w:themeColor="text1"/>
          <w:shd w:val="clear" w:color="auto" w:fill="FFFFFF"/>
        </w:rPr>
        <w:t>2023</w:t>
      </w:r>
      <w:r w:rsidR="00AB1149" w:rsidRPr="009C2EDD">
        <w:rPr>
          <w:color w:val="000000" w:themeColor="text1"/>
          <w:shd w:val="clear" w:color="auto" w:fill="FFFFFF"/>
        </w:rPr>
        <w:t>)</w:t>
      </w:r>
      <w:r w:rsidRPr="009C2EDD">
        <w:rPr>
          <w:color w:val="000000" w:themeColor="text1"/>
          <w:shd w:val="clear" w:color="auto" w:fill="FFFFFF"/>
        </w:rPr>
        <w:t>. The influence of innovation leadership on employee performance. </w:t>
      </w:r>
      <w:r w:rsidRPr="009C2EDD">
        <w:rPr>
          <w:i/>
          <w:iCs/>
          <w:color w:val="000000" w:themeColor="text1"/>
          <w:shd w:val="clear" w:color="auto" w:fill="FFFFFF"/>
        </w:rPr>
        <w:t>International Journal of Business, Economics, and Social Development</w:t>
      </w:r>
      <w:r w:rsidRPr="009C2EDD">
        <w:rPr>
          <w:color w:val="000000" w:themeColor="text1"/>
          <w:shd w:val="clear" w:color="auto" w:fill="FFFFFF"/>
        </w:rPr>
        <w:t>, </w:t>
      </w:r>
      <w:r w:rsidRPr="009C2EDD">
        <w:rPr>
          <w:i/>
          <w:iCs/>
          <w:color w:val="000000" w:themeColor="text1"/>
          <w:shd w:val="clear" w:color="auto" w:fill="FFFFFF"/>
        </w:rPr>
        <w:t>4</w:t>
      </w:r>
      <w:r w:rsidRPr="009C2EDD">
        <w:rPr>
          <w:color w:val="000000" w:themeColor="text1"/>
          <w:shd w:val="clear" w:color="auto" w:fill="FFFFFF"/>
        </w:rPr>
        <w:t>(1), pp.20-24.</w:t>
      </w:r>
    </w:p>
    <w:p w14:paraId="0C7884EB" w14:textId="77777777" w:rsidR="003C06B3" w:rsidRPr="009C2EDD" w:rsidRDefault="003C06B3" w:rsidP="003C06B3">
      <w:pPr>
        <w:rPr>
          <w:color w:val="000000" w:themeColor="text1"/>
          <w:shd w:val="clear" w:color="auto" w:fill="FFFFFF"/>
        </w:rPr>
      </w:pPr>
      <w:r w:rsidRPr="009C2EDD">
        <w:rPr>
          <w:color w:val="000000" w:themeColor="text1"/>
          <w:shd w:val="clear" w:color="auto" w:fill="FFFFFF"/>
        </w:rPr>
        <w:t>Susanto, P.C., Syailendra, S. and Suryawan, R.F., (2023). Determination of motivation and performance: Analysis of job satisfaction, employee engagement and leadership. </w:t>
      </w:r>
      <w:r w:rsidRPr="009C2EDD">
        <w:rPr>
          <w:i/>
          <w:iCs/>
          <w:color w:val="000000" w:themeColor="text1"/>
          <w:shd w:val="clear" w:color="auto" w:fill="FFFFFF"/>
        </w:rPr>
        <w:t>International Journal of Business and Applied Economics</w:t>
      </w:r>
      <w:r w:rsidRPr="009C2EDD">
        <w:rPr>
          <w:color w:val="000000" w:themeColor="text1"/>
          <w:shd w:val="clear" w:color="auto" w:fill="FFFFFF"/>
        </w:rPr>
        <w:t>, </w:t>
      </w:r>
      <w:r w:rsidRPr="009C2EDD">
        <w:rPr>
          <w:i/>
          <w:iCs/>
          <w:color w:val="000000" w:themeColor="text1"/>
          <w:shd w:val="clear" w:color="auto" w:fill="FFFFFF"/>
        </w:rPr>
        <w:t>2</w:t>
      </w:r>
      <w:r w:rsidRPr="009C2EDD">
        <w:rPr>
          <w:color w:val="000000" w:themeColor="text1"/>
          <w:shd w:val="clear" w:color="auto" w:fill="FFFFFF"/>
        </w:rPr>
        <w:t>(2), pp.59-68.</w:t>
      </w:r>
    </w:p>
    <w:p w14:paraId="068FD4A9" w14:textId="77777777" w:rsidR="003C06B3" w:rsidRPr="009C2EDD" w:rsidRDefault="003C06B3" w:rsidP="00CF7361">
      <w:pPr>
        <w:rPr>
          <w:color w:val="000000" w:themeColor="text1"/>
          <w:shd w:val="clear" w:color="auto" w:fill="FFFFFF"/>
        </w:rPr>
      </w:pPr>
      <w:proofErr w:type="spellStart"/>
      <w:r w:rsidRPr="009C2EDD">
        <w:rPr>
          <w:color w:val="000000" w:themeColor="text1"/>
          <w:shd w:val="clear" w:color="auto" w:fill="FFFFFF"/>
        </w:rPr>
        <w:t>Udovita</w:t>
      </w:r>
      <w:proofErr w:type="spellEnd"/>
      <w:r w:rsidRPr="009C2EDD">
        <w:rPr>
          <w:color w:val="000000" w:themeColor="text1"/>
          <w:shd w:val="clear" w:color="auto" w:fill="FFFFFF"/>
        </w:rPr>
        <w:t xml:space="preserve">, V., </w:t>
      </w:r>
      <w:r w:rsidR="00AB1149" w:rsidRPr="009C2EDD">
        <w:rPr>
          <w:color w:val="000000" w:themeColor="text1"/>
          <w:shd w:val="clear" w:color="auto" w:fill="FFFFFF"/>
        </w:rPr>
        <w:t>(</w:t>
      </w:r>
      <w:r w:rsidRPr="009C2EDD">
        <w:rPr>
          <w:color w:val="000000" w:themeColor="text1"/>
          <w:shd w:val="clear" w:color="auto" w:fill="FFFFFF"/>
        </w:rPr>
        <w:t>2020</w:t>
      </w:r>
      <w:r w:rsidR="00AB1149" w:rsidRPr="009C2EDD">
        <w:rPr>
          <w:color w:val="000000" w:themeColor="text1"/>
          <w:shd w:val="clear" w:color="auto" w:fill="FFFFFF"/>
        </w:rPr>
        <w:t>)</w:t>
      </w:r>
      <w:r w:rsidRPr="009C2EDD">
        <w:rPr>
          <w:color w:val="000000" w:themeColor="text1"/>
          <w:shd w:val="clear" w:color="auto" w:fill="FFFFFF"/>
        </w:rPr>
        <w:t>. Conceptual review on impact of leadership style on employee performance. </w:t>
      </w:r>
      <w:r w:rsidRPr="009C2EDD">
        <w:rPr>
          <w:i/>
          <w:iCs/>
          <w:color w:val="000000" w:themeColor="text1"/>
          <w:shd w:val="clear" w:color="auto" w:fill="FFFFFF"/>
        </w:rPr>
        <w:t>International Journal of Business and Management Invention (IJBMI)</w:t>
      </w:r>
      <w:r w:rsidRPr="009C2EDD">
        <w:rPr>
          <w:color w:val="000000" w:themeColor="text1"/>
          <w:shd w:val="clear" w:color="auto" w:fill="FFFFFF"/>
        </w:rPr>
        <w:t>, </w:t>
      </w:r>
      <w:r w:rsidRPr="009C2EDD">
        <w:rPr>
          <w:i/>
          <w:iCs/>
          <w:color w:val="000000" w:themeColor="text1"/>
          <w:shd w:val="clear" w:color="auto" w:fill="FFFFFF"/>
        </w:rPr>
        <w:t>9</w:t>
      </w:r>
      <w:r w:rsidRPr="009C2EDD">
        <w:rPr>
          <w:color w:val="000000" w:themeColor="text1"/>
          <w:shd w:val="clear" w:color="auto" w:fill="FFFFFF"/>
        </w:rPr>
        <w:t>(9), pp.16-23.</w:t>
      </w:r>
      <w:r w:rsidR="00C5228F" w:rsidRPr="009C2EDD">
        <w:rPr>
          <w:color w:val="000000" w:themeColor="text1"/>
          <w:shd w:val="clear" w:color="auto" w:fill="FFFFFF"/>
        </w:rPr>
        <w:t xml:space="preserve"> </w:t>
      </w:r>
    </w:p>
    <w:p w14:paraId="56DE0E17" w14:textId="77777777" w:rsidR="00C5228F" w:rsidRPr="009C2EDD" w:rsidRDefault="00C5228F" w:rsidP="00CF7361">
      <w:pPr>
        <w:rPr>
          <w:color w:val="000000" w:themeColor="text1"/>
          <w:shd w:val="clear" w:color="auto" w:fill="FFFFFF"/>
        </w:rPr>
      </w:pPr>
    </w:p>
    <w:p w14:paraId="1FCF7920" w14:textId="77777777" w:rsidR="003C06B3" w:rsidRPr="009C2EDD" w:rsidRDefault="003C06B3" w:rsidP="00A50E92">
      <w:pPr>
        <w:rPr>
          <w:color w:val="000000" w:themeColor="text1"/>
          <w:shd w:val="clear" w:color="auto" w:fill="FFFFFF"/>
        </w:rPr>
      </w:pPr>
    </w:p>
    <w:p w14:paraId="75668242" w14:textId="77777777" w:rsidR="00A50E92" w:rsidRDefault="00A50E92" w:rsidP="00CF7361">
      <w:pPr>
        <w:rPr>
          <w:color w:val="000000" w:themeColor="text1"/>
          <w:shd w:val="clear" w:color="auto" w:fill="FFFFFF"/>
        </w:rPr>
      </w:pPr>
    </w:p>
    <w:p w14:paraId="3C05665A" w14:textId="77777777" w:rsidR="003661F9" w:rsidRDefault="003661F9" w:rsidP="00CF7361">
      <w:pPr>
        <w:rPr>
          <w:color w:val="000000" w:themeColor="text1"/>
          <w:shd w:val="clear" w:color="auto" w:fill="FFFFFF"/>
        </w:rPr>
      </w:pPr>
    </w:p>
    <w:p w14:paraId="10C5A72E" w14:textId="77777777" w:rsidR="003661F9" w:rsidRDefault="003661F9" w:rsidP="00CF7361">
      <w:pPr>
        <w:rPr>
          <w:color w:val="000000" w:themeColor="text1"/>
          <w:shd w:val="clear" w:color="auto" w:fill="FFFFFF"/>
        </w:rPr>
      </w:pPr>
    </w:p>
    <w:p w14:paraId="0C56E1EE" w14:textId="77777777" w:rsidR="003661F9" w:rsidRDefault="003661F9" w:rsidP="00CF7361">
      <w:pPr>
        <w:rPr>
          <w:color w:val="000000" w:themeColor="text1"/>
          <w:shd w:val="clear" w:color="auto" w:fill="FFFFFF"/>
        </w:rPr>
      </w:pPr>
    </w:p>
    <w:p w14:paraId="5C51A174" w14:textId="77777777" w:rsidR="003661F9" w:rsidRDefault="003661F9" w:rsidP="00CF7361">
      <w:pPr>
        <w:rPr>
          <w:color w:val="000000" w:themeColor="text1"/>
          <w:shd w:val="clear" w:color="auto" w:fill="FFFFFF"/>
        </w:rPr>
      </w:pPr>
    </w:p>
    <w:p w14:paraId="539627D1" w14:textId="77777777" w:rsidR="003661F9" w:rsidRDefault="003661F9" w:rsidP="00CF7361">
      <w:pPr>
        <w:rPr>
          <w:color w:val="000000" w:themeColor="text1"/>
          <w:shd w:val="clear" w:color="auto" w:fill="FFFFFF"/>
        </w:rPr>
      </w:pPr>
    </w:p>
    <w:p w14:paraId="1E78212B" w14:textId="77777777" w:rsidR="003661F9" w:rsidRDefault="003661F9" w:rsidP="00CF7361">
      <w:pPr>
        <w:rPr>
          <w:color w:val="000000" w:themeColor="text1"/>
          <w:shd w:val="clear" w:color="auto" w:fill="FFFFFF"/>
        </w:rPr>
      </w:pPr>
    </w:p>
    <w:p w14:paraId="07A742ED" w14:textId="77777777" w:rsidR="003661F9" w:rsidRDefault="003661F9" w:rsidP="00CF7361">
      <w:pPr>
        <w:rPr>
          <w:color w:val="000000" w:themeColor="text1"/>
          <w:shd w:val="clear" w:color="auto" w:fill="FFFFFF"/>
        </w:rPr>
      </w:pPr>
    </w:p>
    <w:p w14:paraId="5F4DF80A" w14:textId="77777777" w:rsidR="003661F9" w:rsidRDefault="003661F9" w:rsidP="00CF7361">
      <w:pPr>
        <w:rPr>
          <w:color w:val="000000" w:themeColor="text1"/>
          <w:shd w:val="clear" w:color="auto" w:fill="FFFFFF"/>
        </w:rPr>
      </w:pPr>
    </w:p>
    <w:p w14:paraId="011C6F9E" w14:textId="77777777" w:rsidR="003661F9" w:rsidRDefault="003661F9" w:rsidP="00CF7361">
      <w:pPr>
        <w:rPr>
          <w:color w:val="000000" w:themeColor="text1"/>
          <w:shd w:val="clear" w:color="auto" w:fill="FFFFFF"/>
        </w:rPr>
      </w:pPr>
    </w:p>
    <w:p w14:paraId="0D80B7D1" w14:textId="77777777" w:rsidR="003661F9" w:rsidRDefault="003661F9" w:rsidP="00CF7361">
      <w:pPr>
        <w:rPr>
          <w:color w:val="000000" w:themeColor="text1"/>
          <w:shd w:val="clear" w:color="auto" w:fill="FFFFFF"/>
        </w:rPr>
      </w:pPr>
    </w:p>
    <w:p w14:paraId="2DD1B7C8" w14:textId="77777777" w:rsidR="003661F9" w:rsidRDefault="003661F9" w:rsidP="00CF7361">
      <w:pPr>
        <w:rPr>
          <w:color w:val="000000" w:themeColor="text1"/>
          <w:shd w:val="clear" w:color="auto" w:fill="FFFFFF"/>
        </w:rPr>
      </w:pPr>
    </w:p>
    <w:p w14:paraId="2753C436" w14:textId="77777777" w:rsidR="003661F9" w:rsidRPr="009C2EDD" w:rsidRDefault="003661F9" w:rsidP="00CF7361">
      <w:pPr>
        <w:rPr>
          <w:color w:val="000000" w:themeColor="text1"/>
          <w:shd w:val="clear" w:color="auto" w:fill="FFFFFF"/>
        </w:rPr>
      </w:pPr>
    </w:p>
    <w:p w14:paraId="78A022AC" w14:textId="77777777" w:rsidR="00262710" w:rsidRDefault="00262710" w:rsidP="00CF7361">
      <w:pPr>
        <w:rPr>
          <w:color w:val="000000" w:themeColor="text1"/>
          <w:shd w:val="clear" w:color="auto" w:fill="FFFFFF"/>
        </w:rPr>
      </w:pPr>
    </w:p>
    <w:p w14:paraId="2BE74D6C" w14:textId="77777777" w:rsidR="00522AFA" w:rsidRPr="00522AFA" w:rsidRDefault="00522AFA" w:rsidP="00CF7361">
      <w:pPr>
        <w:rPr>
          <w:b/>
          <w:bCs/>
          <w:color w:val="000000" w:themeColor="text1"/>
          <w:shd w:val="clear" w:color="auto" w:fill="FFFFFF"/>
        </w:rPr>
      </w:pPr>
    </w:p>
    <w:p w14:paraId="72162AB5" w14:textId="1732FA2A" w:rsidR="00522AFA" w:rsidRDefault="00522AFA" w:rsidP="00CF7361">
      <w:pPr>
        <w:rPr>
          <w:b/>
          <w:bCs/>
          <w:color w:val="000000" w:themeColor="text1"/>
          <w:shd w:val="clear" w:color="auto" w:fill="FFFFFF"/>
        </w:rPr>
      </w:pPr>
      <w:r w:rsidRPr="00522AFA">
        <w:rPr>
          <w:b/>
          <w:bCs/>
          <w:color w:val="000000" w:themeColor="text1"/>
          <w:shd w:val="clear" w:color="auto" w:fill="FFFFFF"/>
        </w:rPr>
        <w:t xml:space="preserve">Appendix </w:t>
      </w:r>
      <w:r w:rsidR="00434E90">
        <w:rPr>
          <w:b/>
          <w:bCs/>
          <w:color w:val="000000" w:themeColor="text1"/>
          <w:shd w:val="clear" w:color="auto" w:fill="FFFFFF"/>
        </w:rPr>
        <w:t>:</w:t>
      </w:r>
    </w:p>
    <w:p w14:paraId="5CFA69A5" w14:textId="1CBA6E33" w:rsidR="00032EA5" w:rsidRDefault="00032EA5" w:rsidP="00CF7361">
      <w:pPr>
        <w:rPr>
          <w:b/>
          <w:bCs/>
          <w:color w:val="000000" w:themeColor="text1"/>
          <w:shd w:val="clear" w:color="auto" w:fill="FFFFFF"/>
        </w:rPr>
      </w:pPr>
      <w:r>
        <w:rPr>
          <w:b/>
          <w:bCs/>
          <w:color w:val="000000" w:themeColor="text1"/>
          <w:shd w:val="clear" w:color="auto" w:fill="FFFFFF"/>
        </w:rPr>
        <w:t>Survey Questionnaire :</w:t>
      </w:r>
    </w:p>
    <w:p w14:paraId="3D8F8613" w14:textId="77777777" w:rsidR="00032EA5" w:rsidRDefault="00032EA5" w:rsidP="00CF7361">
      <w:pPr>
        <w:rPr>
          <w:b/>
          <w:bCs/>
          <w:color w:val="000000" w:themeColor="text1"/>
          <w:shd w:val="clear" w:color="auto" w:fill="FFFFFF"/>
        </w:rPr>
      </w:pPr>
    </w:p>
    <w:p w14:paraId="4EC3387E" w14:textId="77777777" w:rsidR="00032EA5" w:rsidRPr="00D06264" w:rsidRDefault="00032EA5" w:rsidP="00032EA5">
      <w:pPr>
        <w:pStyle w:val="ListParagraph"/>
        <w:numPr>
          <w:ilvl w:val="0"/>
          <w:numId w:val="8"/>
        </w:numPr>
        <w:spacing w:after="160" w:line="259" w:lineRule="auto"/>
        <w:jc w:val="left"/>
      </w:pPr>
      <w:r w:rsidRPr="009C2EDD">
        <w:rPr>
          <w:b/>
          <w:bCs/>
          <w:color w:val="000000" w:themeColor="text1"/>
        </w:rPr>
        <w:t>What is your time working at Costa Coffee?</w:t>
      </w:r>
    </w:p>
    <w:p w14:paraId="325B09DF" w14:textId="77777777" w:rsidR="00032EA5" w:rsidRDefault="00032EA5" w:rsidP="00032EA5">
      <w:pPr>
        <w:pStyle w:val="ListParagraph"/>
        <w:jc w:val="left"/>
      </w:pPr>
      <w:r>
        <w:rPr>
          <w:rFonts w:ascii="Segoe UI Symbol" w:hAnsi="Segoe UI Symbol" w:cs="Segoe UI Symbol"/>
        </w:rPr>
        <w:t>☐</w:t>
      </w:r>
      <w:r>
        <w:t xml:space="preserve"> Less than 6 months</w:t>
      </w:r>
      <w:r>
        <w:br/>
      </w:r>
      <w:r>
        <w:rPr>
          <w:rFonts w:ascii="Segoe UI Symbol" w:hAnsi="Segoe UI Symbol" w:cs="Segoe UI Symbol"/>
        </w:rPr>
        <w:t>☐</w:t>
      </w:r>
      <w:r>
        <w:t xml:space="preserve"> 6–12 months</w:t>
      </w:r>
      <w:r>
        <w:br/>
      </w:r>
      <w:r>
        <w:rPr>
          <w:rFonts w:ascii="Segoe UI Symbol" w:hAnsi="Segoe UI Symbol" w:cs="Segoe UI Symbol"/>
        </w:rPr>
        <w:t>☐</w:t>
      </w:r>
      <w:r>
        <w:t xml:space="preserve"> 1–3 years</w:t>
      </w:r>
      <w:r>
        <w:br/>
      </w:r>
      <w:r>
        <w:rPr>
          <w:rFonts w:ascii="Segoe UI Symbol" w:hAnsi="Segoe UI Symbol" w:cs="Segoe UI Symbol"/>
        </w:rPr>
        <w:t>☐</w:t>
      </w:r>
      <w:r>
        <w:t xml:space="preserve"> More than 3 years</w:t>
      </w:r>
    </w:p>
    <w:p w14:paraId="69969084" w14:textId="77777777" w:rsidR="00032EA5" w:rsidRDefault="00032EA5" w:rsidP="00032EA5">
      <w:pPr>
        <w:pStyle w:val="ListParagraph"/>
        <w:numPr>
          <w:ilvl w:val="0"/>
          <w:numId w:val="8"/>
        </w:numPr>
        <w:spacing w:after="160" w:line="259" w:lineRule="auto"/>
        <w:jc w:val="left"/>
        <w:rPr>
          <w:b/>
          <w:bCs/>
          <w:color w:val="000000" w:themeColor="text1"/>
        </w:rPr>
      </w:pPr>
      <w:r w:rsidRPr="00D06264">
        <w:rPr>
          <w:b/>
          <w:bCs/>
          <w:color w:val="000000" w:themeColor="text1"/>
        </w:rPr>
        <w:t>My manager inspires me through establishment of a good vision to the team?</w:t>
      </w:r>
    </w:p>
    <w:p w14:paraId="5033165B" w14:textId="77777777" w:rsidR="00032EA5" w:rsidRDefault="00032EA5" w:rsidP="00032EA5">
      <w:pPr>
        <w:pStyle w:val="ListParagraph"/>
        <w:jc w:val="left"/>
      </w:pPr>
      <w:r>
        <w:rPr>
          <w:rFonts w:ascii="Segoe UI Symbol" w:hAnsi="Segoe UI Symbol" w:cs="Segoe UI Symbol"/>
        </w:rPr>
        <w:t>☐</w:t>
      </w:r>
      <w:r>
        <w:t xml:space="preserve"> Strongly agree</w:t>
      </w:r>
      <w:r>
        <w:br/>
      </w:r>
      <w:r>
        <w:rPr>
          <w:rFonts w:ascii="Segoe UI Symbol" w:hAnsi="Segoe UI Symbol" w:cs="Segoe UI Symbol"/>
        </w:rPr>
        <w:t>☐</w:t>
      </w:r>
      <w:r>
        <w:t xml:space="preserve"> Agree</w:t>
      </w:r>
      <w:r>
        <w:br/>
      </w:r>
      <w:r>
        <w:rPr>
          <w:rFonts w:ascii="Segoe UI Symbol" w:hAnsi="Segoe UI Symbol" w:cs="Segoe UI Symbol"/>
        </w:rPr>
        <w:t>☐</w:t>
      </w:r>
      <w:r>
        <w:t xml:space="preserve"> Neutral</w:t>
      </w:r>
      <w:r>
        <w:br/>
      </w:r>
      <w:r>
        <w:rPr>
          <w:rFonts w:ascii="Segoe UI Symbol" w:hAnsi="Segoe UI Symbol" w:cs="Segoe UI Symbol"/>
        </w:rPr>
        <w:t>☐</w:t>
      </w:r>
      <w:r>
        <w:t xml:space="preserve"> Disagree</w:t>
      </w:r>
    </w:p>
    <w:p w14:paraId="52ED8B4E" w14:textId="77777777" w:rsidR="00032EA5" w:rsidRDefault="00032EA5" w:rsidP="00032EA5">
      <w:pPr>
        <w:pStyle w:val="ListParagraph"/>
        <w:jc w:val="left"/>
      </w:pPr>
      <w:r>
        <w:rPr>
          <w:rFonts w:ascii="Segoe UI Symbol" w:hAnsi="Segoe UI Symbol" w:cs="Segoe UI Symbol"/>
        </w:rPr>
        <w:t>☐</w:t>
      </w:r>
      <w:r>
        <w:t xml:space="preserve"> Strongly Disagree</w:t>
      </w:r>
    </w:p>
    <w:p w14:paraId="7E061EE7" w14:textId="77777777" w:rsidR="00032EA5" w:rsidRPr="00F82751" w:rsidRDefault="00032EA5" w:rsidP="00032EA5">
      <w:pPr>
        <w:pStyle w:val="ListParagraph"/>
        <w:numPr>
          <w:ilvl w:val="0"/>
          <w:numId w:val="8"/>
        </w:numPr>
        <w:spacing w:after="160" w:line="259" w:lineRule="auto"/>
        <w:jc w:val="left"/>
        <w:rPr>
          <w:b/>
          <w:bCs/>
          <w:color w:val="000000" w:themeColor="text1"/>
        </w:rPr>
      </w:pPr>
      <w:r w:rsidRPr="00F82751">
        <w:rPr>
          <w:b/>
          <w:bCs/>
          <w:color w:val="000000" w:themeColor="text1"/>
        </w:rPr>
        <w:t>Rewards or performance feedback are what drive my work by my manager</w:t>
      </w:r>
    </w:p>
    <w:p w14:paraId="4BDC6F84" w14:textId="77777777" w:rsidR="00032EA5" w:rsidRDefault="00032EA5" w:rsidP="00032EA5">
      <w:pPr>
        <w:pStyle w:val="ListParagraph"/>
        <w:jc w:val="left"/>
      </w:pPr>
      <w:r>
        <w:rPr>
          <w:rFonts w:ascii="Segoe UI Symbol" w:hAnsi="Segoe UI Symbol" w:cs="Segoe UI Symbol"/>
        </w:rPr>
        <w:t>☐</w:t>
      </w:r>
      <w:r>
        <w:t xml:space="preserve"> Strongly agree</w:t>
      </w:r>
      <w:r>
        <w:br/>
      </w:r>
      <w:r>
        <w:rPr>
          <w:rFonts w:ascii="Segoe UI Symbol" w:hAnsi="Segoe UI Symbol" w:cs="Segoe UI Symbol"/>
        </w:rPr>
        <w:t>☐</w:t>
      </w:r>
      <w:r>
        <w:t xml:space="preserve"> Agree</w:t>
      </w:r>
      <w:r>
        <w:br/>
      </w:r>
      <w:r>
        <w:rPr>
          <w:rFonts w:ascii="Segoe UI Symbol" w:hAnsi="Segoe UI Symbol" w:cs="Segoe UI Symbol"/>
        </w:rPr>
        <w:t>☐</w:t>
      </w:r>
      <w:r>
        <w:t xml:space="preserve"> Neutral</w:t>
      </w:r>
      <w:r>
        <w:br/>
      </w:r>
      <w:r>
        <w:rPr>
          <w:rFonts w:ascii="Segoe UI Symbol" w:hAnsi="Segoe UI Symbol" w:cs="Segoe UI Symbol"/>
        </w:rPr>
        <w:t>☐</w:t>
      </w:r>
      <w:r>
        <w:t xml:space="preserve"> Disagree</w:t>
      </w:r>
    </w:p>
    <w:p w14:paraId="62AEEE7F" w14:textId="77777777" w:rsidR="00032EA5" w:rsidRDefault="00032EA5" w:rsidP="00032EA5">
      <w:pPr>
        <w:pStyle w:val="ListParagraph"/>
        <w:jc w:val="left"/>
      </w:pPr>
      <w:r>
        <w:rPr>
          <w:rFonts w:ascii="Segoe UI Symbol" w:hAnsi="Segoe UI Symbol" w:cs="Segoe UI Symbol"/>
        </w:rPr>
        <w:t>☐</w:t>
      </w:r>
      <w:r>
        <w:t xml:space="preserve"> Strongly Disagree</w:t>
      </w:r>
    </w:p>
    <w:p w14:paraId="6C006C47" w14:textId="77777777" w:rsidR="00032EA5" w:rsidRPr="00F82751" w:rsidRDefault="00032EA5" w:rsidP="00032EA5">
      <w:pPr>
        <w:pStyle w:val="ListParagraph"/>
        <w:numPr>
          <w:ilvl w:val="0"/>
          <w:numId w:val="8"/>
        </w:numPr>
        <w:spacing w:after="160" w:line="259" w:lineRule="auto"/>
        <w:jc w:val="left"/>
        <w:rPr>
          <w:b/>
          <w:bCs/>
          <w:color w:val="000000" w:themeColor="text1"/>
        </w:rPr>
      </w:pPr>
      <w:r w:rsidRPr="00F82751">
        <w:rPr>
          <w:b/>
          <w:bCs/>
          <w:color w:val="000000" w:themeColor="text1"/>
        </w:rPr>
        <w:t>My manager values my input of ideas and contributions towards making decisions about the store.</w:t>
      </w:r>
    </w:p>
    <w:p w14:paraId="6746E071" w14:textId="77777777" w:rsidR="00032EA5" w:rsidRDefault="00032EA5" w:rsidP="00032EA5">
      <w:pPr>
        <w:pStyle w:val="ListParagraph"/>
        <w:jc w:val="left"/>
      </w:pPr>
      <w:r>
        <w:rPr>
          <w:rFonts w:ascii="Segoe UI Symbol" w:hAnsi="Segoe UI Symbol" w:cs="Segoe UI Symbol"/>
        </w:rPr>
        <w:t>☐</w:t>
      </w:r>
      <w:r>
        <w:t xml:space="preserve"> Strongly agree</w:t>
      </w:r>
      <w:r>
        <w:br/>
      </w:r>
      <w:r>
        <w:rPr>
          <w:rFonts w:ascii="Segoe UI Symbol" w:hAnsi="Segoe UI Symbol" w:cs="Segoe UI Symbol"/>
        </w:rPr>
        <w:t>☐</w:t>
      </w:r>
      <w:r>
        <w:t xml:space="preserve"> Agree</w:t>
      </w:r>
      <w:r>
        <w:br/>
      </w:r>
      <w:r>
        <w:rPr>
          <w:rFonts w:ascii="Segoe UI Symbol" w:hAnsi="Segoe UI Symbol" w:cs="Segoe UI Symbol"/>
        </w:rPr>
        <w:t>☐</w:t>
      </w:r>
      <w:r>
        <w:t xml:space="preserve"> Neutral</w:t>
      </w:r>
      <w:r>
        <w:br/>
      </w:r>
      <w:r>
        <w:rPr>
          <w:rFonts w:ascii="Segoe UI Symbol" w:hAnsi="Segoe UI Symbol" w:cs="Segoe UI Symbol"/>
        </w:rPr>
        <w:t>☐</w:t>
      </w:r>
      <w:r>
        <w:t xml:space="preserve"> Disagree</w:t>
      </w:r>
    </w:p>
    <w:p w14:paraId="251D4A9C" w14:textId="77777777" w:rsidR="00032EA5" w:rsidRDefault="00032EA5" w:rsidP="00032EA5">
      <w:pPr>
        <w:pStyle w:val="ListParagraph"/>
        <w:jc w:val="left"/>
      </w:pPr>
      <w:r>
        <w:rPr>
          <w:rFonts w:ascii="Segoe UI Symbol" w:hAnsi="Segoe UI Symbol" w:cs="Segoe UI Symbol"/>
        </w:rPr>
        <w:t>☐</w:t>
      </w:r>
      <w:r>
        <w:t xml:space="preserve"> Strongly Disagree</w:t>
      </w:r>
    </w:p>
    <w:p w14:paraId="6FC40A4D" w14:textId="77777777" w:rsidR="00032EA5" w:rsidRPr="00F82751" w:rsidRDefault="00032EA5" w:rsidP="00032EA5">
      <w:pPr>
        <w:pStyle w:val="ListParagraph"/>
        <w:numPr>
          <w:ilvl w:val="0"/>
          <w:numId w:val="8"/>
        </w:numPr>
        <w:spacing w:after="160" w:line="259" w:lineRule="auto"/>
        <w:jc w:val="left"/>
        <w:rPr>
          <w:b/>
          <w:bCs/>
          <w:color w:val="000000" w:themeColor="text1"/>
        </w:rPr>
      </w:pPr>
      <w:r w:rsidRPr="00F82751">
        <w:rPr>
          <w:b/>
          <w:bCs/>
          <w:color w:val="000000" w:themeColor="text1"/>
        </w:rPr>
        <w:t>There are situations when my manager makes decisions, which are not supported by the team.</w:t>
      </w:r>
    </w:p>
    <w:p w14:paraId="4ECC1EB0" w14:textId="77777777" w:rsidR="00032EA5" w:rsidRDefault="00032EA5" w:rsidP="00032EA5">
      <w:pPr>
        <w:pStyle w:val="ListParagraph"/>
        <w:jc w:val="left"/>
      </w:pPr>
      <w:r>
        <w:rPr>
          <w:rFonts w:ascii="Segoe UI Symbol" w:hAnsi="Segoe UI Symbol" w:cs="Segoe UI Symbol"/>
        </w:rPr>
        <w:t>☐</w:t>
      </w:r>
      <w:r>
        <w:t xml:space="preserve"> Strongly agree</w:t>
      </w:r>
      <w:r>
        <w:br/>
      </w:r>
      <w:r>
        <w:rPr>
          <w:rFonts w:ascii="Segoe UI Symbol" w:hAnsi="Segoe UI Symbol" w:cs="Segoe UI Symbol"/>
        </w:rPr>
        <w:t>☐</w:t>
      </w:r>
      <w:r>
        <w:t xml:space="preserve"> Agree</w:t>
      </w:r>
      <w:r>
        <w:br/>
      </w:r>
      <w:r>
        <w:rPr>
          <w:rFonts w:ascii="Segoe UI Symbol" w:hAnsi="Segoe UI Symbol" w:cs="Segoe UI Symbol"/>
        </w:rPr>
        <w:t>☐</w:t>
      </w:r>
      <w:r>
        <w:t xml:space="preserve"> Neutral</w:t>
      </w:r>
      <w:r>
        <w:br/>
      </w:r>
      <w:r>
        <w:rPr>
          <w:rFonts w:ascii="Segoe UI Symbol" w:hAnsi="Segoe UI Symbol" w:cs="Segoe UI Symbol"/>
        </w:rPr>
        <w:t>☐</w:t>
      </w:r>
      <w:r>
        <w:t xml:space="preserve"> Disagree</w:t>
      </w:r>
    </w:p>
    <w:p w14:paraId="07C22360" w14:textId="77777777" w:rsidR="00032EA5" w:rsidRDefault="00032EA5" w:rsidP="00032EA5">
      <w:pPr>
        <w:pStyle w:val="ListParagraph"/>
        <w:jc w:val="left"/>
      </w:pPr>
      <w:r>
        <w:rPr>
          <w:rFonts w:ascii="Segoe UI Symbol" w:hAnsi="Segoe UI Symbol" w:cs="Segoe UI Symbol"/>
        </w:rPr>
        <w:t>☐</w:t>
      </w:r>
      <w:r>
        <w:t xml:space="preserve"> Strongly Disagree</w:t>
      </w:r>
    </w:p>
    <w:p w14:paraId="3DD3E0C2" w14:textId="77777777" w:rsidR="00032EA5" w:rsidRPr="00F82751" w:rsidRDefault="00032EA5" w:rsidP="00032EA5">
      <w:pPr>
        <w:pStyle w:val="ListParagraph"/>
        <w:numPr>
          <w:ilvl w:val="0"/>
          <w:numId w:val="8"/>
        </w:numPr>
        <w:spacing w:after="160" w:line="259" w:lineRule="auto"/>
        <w:jc w:val="left"/>
        <w:rPr>
          <w:b/>
          <w:bCs/>
          <w:color w:val="000000" w:themeColor="text1"/>
        </w:rPr>
      </w:pPr>
      <w:r w:rsidRPr="00F82751">
        <w:rPr>
          <w:b/>
          <w:bCs/>
          <w:color w:val="000000" w:themeColor="text1"/>
        </w:rPr>
        <w:lastRenderedPageBreak/>
        <w:t>The leader of my organisation inspires me to do my best, as a result of his leadership style.</w:t>
      </w:r>
    </w:p>
    <w:p w14:paraId="046245E0" w14:textId="77777777" w:rsidR="00032EA5" w:rsidRDefault="00032EA5" w:rsidP="00032EA5">
      <w:pPr>
        <w:pStyle w:val="ListParagraph"/>
        <w:jc w:val="left"/>
      </w:pPr>
      <w:r>
        <w:rPr>
          <w:rFonts w:ascii="Segoe UI Symbol" w:hAnsi="Segoe UI Symbol" w:cs="Segoe UI Symbol"/>
        </w:rPr>
        <w:t>☐</w:t>
      </w:r>
      <w:r>
        <w:t xml:space="preserve"> Strongly agree</w:t>
      </w:r>
      <w:r>
        <w:br/>
      </w:r>
      <w:r>
        <w:rPr>
          <w:rFonts w:ascii="Segoe UI Symbol" w:hAnsi="Segoe UI Symbol" w:cs="Segoe UI Symbol"/>
        </w:rPr>
        <w:t>☐</w:t>
      </w:r>
      <w:r>
        <w:t xml:space="preserve"> Agree</w:t>
      </w:r>
      <w:r>
        <w:br/>
      </w:r>
      <w:r>
        <w:rPr>
          <w:rFonts w:ascii="Segoe UI Symbol" w:hAnsi="Segoe UI Symbol" w:cs="Segoe UI Symbol"/>
        </w:rPr>
        <w:t>☐</w:t>
      </w:r>
      <w:r>
        <w:t xml:space="preserve"> Neutral</w:t>
      </w:r>
      <w:r>
        <w:br/>
      </w:r>
      <w:r>
        <w:rPr>
          <w:rFonts w:ascii="Segoe UI Symbol" w:hAnsi="Segoe UI Symbol" w:cs="Segoe UI Symbol"/>
        </w:rPr>
        <w:t>☐</w:t>
      </w:r>
      <w:r>
        <w:t xml:space="preserve"> Disagree</w:t>
      </w:r>
    </w:p>
    <w:p w14:paraId="491F5C38" w14:textId="77777777" w:rsidR="00032EA5" w:rsidRDefault="00032EA5" w:rsidP="00032EA5">
      <w:pPr>
        <w:pStyle w:val="ListParagraph"/>
        <w:jc w:val="left"/>
      </w:pPr>
      <w:r>
        <w:rPr>
          <w:rFonts w:ascii="Segoe UI Symbol" w:hAnsi="Segoe UI Symbol" w:cs="Segoe UI Symbol"/>
        </w:rPr>
        <w:t>☐</w:t>
      </w:r>
      <w:r>
        <w:t xml:space="preserve"> Strongly Disagree</w:t>
      </w:r>
    </w:p>
    <w:p w14:paraId="5321B2E0" w14:textId="77777777" w:rsidR="00032EA5" w:rsidRPr="00F82751" w:rsidRDefault="00032EA5" w:rsidP="00032EA5">
      <w:pPr>
        <w:pStyle w:val="ListParagraph"/>
        <w:numPr>
          <w:ilvl w:val="0"/>
          <w:numId w:val="8"/>
        </w:numPr>
        <w:spacing w:after="160" w:line="259" w:lineRule="auto"/>
        <w:jc w:val="left"/>
      </w:pPr>
      <w:r w:rsidRPr="009C2EDD">
        <w:rPr>
          <w:b/>
          <w:bCs/>
          <w:color w:val="000000" w:themeColor="text1"/>
        </w:rPr>
        <w:t>I am satisfied with how my manager heads the team.</w:t>
      </w:r>
    </w:p>
    <w:p w14:paraId="4ED80FBE" w14:textId="77777777" w:rsidR="00032EA5" w:rsidRDefault="00032EA5" w:rsidP="00032EA5">
      <w:pPr>
        <w:pStyle w:val="ListParagraph"/>
        <w:jc w:val="left"/>
      </w:pPr>
      <w:r>
        <w:rPr>
          <w:rFonts w:ascii="Segoe UI Symbol" w:hAnsi="Segoe UI Symbol" w:cs="Segoe UI Symbol"/>
        </w:rPr>
        <w:t>☐</w:t>
      </w:r>
      <w:r>
        <w:t xml:space="preserve"> Strongly agree</w:t>
      </w:r>
      <w:r>
        <w:br/>
      </w:r>
      <w:r>
        <w:rPr>
          <w:rFonts w:ascii="Segoe UI Symbol" w:hAnsi="Segoe UI Symbol" w:cs="Segoe UI Symbol"/>
        </w:rPr>
        <w:t>☐</w:t>
      </w:r>
      <w:r>
        <w:t xml:space="preserve"> Agree</w:t>
      </w:r>
      <w:r>
        <w:br/>
      </w:r>
      <w:r>
        <w:rPr>
          <w:rFonts w:ascii="Segoe UI Symbol" w:hAnsi="Segoe UI Symbol" w:cs="Segoe UI Symbol"/>
        </w:rPr>
        <w:t>☐</w:t>
      </w:r>
      <w:r>
        <w:t xml:space="preserve"> Neutral</w:t>
      </w:r>
      <w:r>
        <w:br/>
      </w:r>
      <w:r>
        <w:rPr>
          <w:rFonts w:ascii="Segoe UI Symbol" w:hAnsi="Segoe UI Symbol" w:cs="Segoe UI Symbol"/>
        </w:rPr>
        <w:t>☐</w:t>
      </w:r>
      <w:r>
        <w:t xml:space="preserve"> Disagree</w:t>
      </w:r>
    </w:p>
    <w:p w14:paraId="51E0DA18" w14:textId="77777777" w:rsidR="00032EA5" w:rsidRDefault="00032EA5" w:rsidP="00032EA5">
      <w:pPr>
        <w:pStyle w:val="ListParagraph"/>
        <w:jc w:val="left"/>
      </w:pPr>
      <w:r>
        <w:rPr>
          <w:rFonts w:ascii="Segoe UI Symbol" w:hAnsi="Segoe UI Symbol" w:cs="Segoe UI Symbol"/>
        </w:rPr>
        <w:t>☐</w:t>
      </w:r>
      <w:r>
        <w:t xml:space="preserve"> Strongly Disagree</w:t>
      </w:r>
    </w:p>
    <w:p w14:paraId="3A1B9E0A" w14:textId="77777777" w:rsidR="00032EA5" w:rsidRPr="00F82751" w:rsidRDefault="00032EA5" w:rsidP="00032EA5">
      <w:pPr>
        <w:pStyle w:val="ListParagraph"/>
        <w:numPr>
          <w:ilvl w:val="0"/>
          <w:numId w:val="8"/>
        </w:numPr>
        <w:spacing w:after="160" w:line="259" w:lineRule="auto"/>
        <w:jc w:val="left"/>
      </w:pPr>
      <w:r w:rsidRPr="009C2EDD">
        <w:rPr>
          <w:b/>
          <w:bCs/>
          <w:color w:val="000000" w:themeColor="text1"/>
        </w:rPr>
        <w:t>My manager is clear in expression.</w:t>
      </w:r>
    </w:p>
    <w:p w14:paraId="508ABEDF" w14:textId="77777777" w:rsidR="00032EA5" w:rsidRDefault="00032EA5" w:rsidP="00032EA5">
      <w:pPr>
        <w:pStyle w:val="ListParagraph"/>
        <w:jc w:val="left"/>
      </w:pPr>
      <w:r>
        <w:rPr>
          <w:rFonts w:ascii="Segoe UI Symbol" w:hAnsi="Segoe UI Symbol" w:cs="Segoe UI Symbol"/>
        </w:rPr>
        <w:t>☐</w:t>
      </w:r>
      <w:r>
        <w:t xml:space="preserve"> Strongly agree</w:t>
      </w:r>
      <w:r>
        <w:br/>
      </w:r>
      <w:r>
        <w:rPr>
          <w:rFonts w:ascii="Segoe UI Symbol" w:hAnsi="Segoe UI Symbol" w:cs="Segoe UI Symbol"/>
        </w:rPr>
        <w:t>☐</w:t>
      </w:r>
      <w:r>
        <w:t xml:space="preserve"> Agree</w:t>
      </w:r>
      <w:r>
        <w:br/>
      </w:r>
      <w:r>
        <w:rPr>
          <w:rFonts w:ascii="Segoe UI Symbol" w:hAnsi="Segoe UI Symbol" w:cs="Segoe UI Symbol"/>
        </w:rPr>
        <w:t>☐</w:t>
      </w:r>
      <w:r>
        <w:t xml:space="preserve"> Neutral</w:t>
      </w:r>
      <w:r>
        <w:br/>
      </w:r>
      <w:r>
        <w:rPr>
          <w:rFonts w:ascii="Segoe UI Symbol" w:hAnsi="Segoe UI Symbol" w:cs="Segoe UI Symbol"/>
        </w:rPr>
        <w:t>☐</w:t>
      </w:r>
      <w:r>
        <w:t xml:space="preserve"> Disagree</w:t>
      </w:r>
    </w:p>
    <w:p w14:paraId="75C957A9" w14:textId="77777777" w:rsidR="00032EA5" w:rsidRDefault="00032EA5" w:rsidP="00032EA5">
      <w:pPr>
        <w:pStyle w:val="ListParagraph"/>
        <w:jc w:val="left"/>
      </w:pPr>
      <w:r>
        <w:rPr>
          <w:rFonts w:ascii="Segoe UI Symbol" w:hAnsi="Segoe UI Symbol" w:cs="Segoe UI Symbol"/>
        </w:rPr>
        <w:t>☐</w:t>
      </w:r>
      <w:r>
        <w:t xml:space="preserve"> Strongly Disagree</w:t>
      </w:r>
    </w:p>
    <w:p w14:paraId="4834E8C1" w14:textId="77777777" w:rsidR="00032EA5" w:rsidRPr="00F82751" w:rsidRDefault="00032EA5" w:rsidP="00032EA5">
      <w:pPr>
        <w:pStyle w:val="ListParagraph"/>
        <w:numPr>
          <w:ilvl w:val="0"/>
          <w:numId w:val="8"/>
        </w:numPr>
        <w:spacing w:after="160" w:line="259" w:lineRule="auto"/>
        <w:jc w:val="left"/>
      </w:pPr>
      <w:r w:rsidRPr="009C2EDD">
        <w:rPr>
          <w:b/>
          <w:bCs/>
          <w:color w:val="000000" w:themeColor="text1"/>
        </w:rPr>
        <w:t>My manager is a proponent of teamwork to meet goals of the store.</w:t>
      </w:r>
    </w:p>
    <w:p w14:paraId="30D1FF6B" w14:textId="77777777" w:rsidR="00032EA5" w:rsidRDefault="00032EA5" w:rsidP="00032EA5">
      <w:pPr>
        <w:pStyle w:val="ListParagraph"/>
        <w:jc w:val="left"/>
      </w:pPr>
      <w:r>
        <w:rPr>
          <w:rFonts w:ascii="Segoe UI Symbol" w:hAnsi="Segoe UI Symbol" w:cs="Segoe UI Symbol"/>
        </w:rPr>
        <w:t>☐</w:t>
      </w:r>
      <w:r>
        <w:t xml:space="preserve"> Strongly agree</w:t>
      </w:r>
      <w:r>
        <w:br/>
      </w:r>
      <w:r>
        <w:rPr>
          <w:rFonts w:ascii="Segoe UI Symbol" w:hAnsi="Segoe UI Symbol" w:cs="Segoe UI Symbol"/>
        </w:rPr>
        <w:t>☐</w:t>
      </w:r>
      <w:r>
        <w:t xml:space="preserve"> Agree</w:t>
      </w:r>
      <w:r>
        <w:br/>
      </w:r>
      <w:r>
        <w:rPr>
          <w:rFonts w:ascii="Segoe UI Symbol" w:hAnsi="Segoe UI Symbol" w:cs="Segoe UI Symbol"/>
        </w:rPr>
        <w:t>☐</w:t>
      </w:r>
      <w:r>
        <w:t xml:space="preserve"> Neutral</w:t>
      </w:r>
      <w:r>
        <w:br/>
      </w:r>
      <w:r>
        <w:rPr>
          <w:rFonts w:ascii="Segoe UI Symbol" w:hAnsi="Segoe UI Symbol" w:cs="Segoe UI Symbol"/>
        </w:rPr>
        <w:t>☐</w:t>
      </w:r>
      <w:r>
        <w:t xml:space="preserve"> Disagree</w:t>
      </w:r>
    </w:p>
    <w:p w14:paraId="03407468" w14:textId="77777777" w:rsidR="00032EA5" w:rsidRDefault="00032EA5" w:rsidP="00032EA5">
      <w:pPr>
        <w:pStyle w:val="ListParagraph"/>
        <w:jc w:val="left"/>
      </w:pPr>
      <w:r>
        <w:rPr>
          <w:rFonts w:ascii="Segoe UI Symbol" w:hAnsi="Segoe UI Symbol" w:cs="Segoe UI Symbol"/>
        </w:rPr>
        <w:t>☐</w:t>
      </w:r>
      <w:r>
        <w:t xml:space="preserve"> Strongly Disagree</w:t>
      </w:r>
    </w:p>
    <w:p w14:paraId="5ABE66A9" w14:textId="77777777" w:rsidR="00032EA5" w:rsidRDefault="00032EA5" w:rsidP="00032EA5">
      <w:pPr>
        <w:pStyle w:val="ListParagraph"/>
        <w:numPr>
          <w:ilvl w:val="0"/>
          <w:numId w:val="8"/>
        </w:numPr>
        <w:spacing w:after="160" w:line="259" w:lineRule="auto"/>
        <w:jc w:val="left"/>
      </w:pPr>
      <w:r w:rsidRPr="009C2EDD">
        <w:rPr>
          <w:b/>
          <w:bCs/>
          <w:color w:val="000000" w:themeColor="text1"/>
        </w:rPr>
        <w:t>Leadership style in my store has a positive impact on my performance.</w:t>
      </w:r>
    </w:p>
    <w:p w14:paraId="55755A08" w14:textId="77777777" w:rsidR="00032EA5" w:rsidRDefault="00032EA5" w:rsidP="00032EA5">
      <w:pPr>
        <w:pStyle w:val="ListParagraph"/>
        <w:jc w:val="left"/>
      </w:pPr>
      <w:r>
        <w:rPr>
          <w:rFonts w:ascii="Segoe UI Symbol" w:hAnsi="Segoe UI Symbol" w:cs="Segoe UI Symbol"/>
        </w:rPr>
        <w:t>☐</w:t>
      </w:r>
      <w:r>
        <w:t xml:space="preserve"> Strongly agree</w:t>
      </w:r>
      <w:r>
        <w:br/>
      </w:r>
      <w:r>
        <w:rPr>
          <w:rFonts w:ascii="Segoe UI Symbol" w:hAnsi="Segoe UI Symbol" w:cs="Segoe UI Symbol"/>
        </w:rPr>
        <w:t>☐</w:t>
      </w:r>
      <w:r>
        <w:t xml:space="preserve"> Agree</w:t>
      </w:r>
      <w:r>
        <w:br/>
      </w:r>
      <w:r>
        <w:rPr>
          <w:rFonts w:ascii="Segoe UI Symbol" w:hAnsi="Segoe UI Symbol" w:cs="Segoe UI Symbol"/>
        </w:rPr>
        <w:t>☐</w:t>
      </w:r>
      <w:r>
        <w:t xml:space="preserve"> Neutral</w:t>
      </w:r>
      <w:r>
        <w:br/>
      </w:r>
      <w:r>
        <w:rPr>
          <w:rFonts w:ascii="Segoe UI Symbol" w:hAnsi="Segoe UI Symbol" w:cs="Segoe UI Symbol"/>
        </w:rPr>
        <w:t>☐</w:t>
      </w:r>
      <w:r>
        <w:t xml:space="preserve"> Disagree</w:t>
      </w:r>
    </w:p>
    <w:p w14:paraId="120BC052" w14:textId="77777777" w:rsidR="00032EA5" w:rsidRDefault="00032EA5" w:rsidP="00032EA5">
      <w:pPr>
        <w:pStyle w:val="ListParagraph"/>
        <w:jc w:val="left"/>
      </w:pPr>
      <w:r>
        <w:rPr>
          <w:rFonts w:ascii="Segoe UI Symbol" w:hAnsi="Segoe UI Symbol" w:cs="Segoe UI Symbol"/>
        </w:rPr>
        <w:t>☐</w:t>
      </w:r>
      <w:r>
        <w:t xml:space="preserve"> Strongly Disagree</w:t>
      </w:r>
    </w:p>
    <w:p w14:paraId="67DDD457" w14:textId="77777777" w:rsidR="00032EA5" w:rsidRPr="00D06264" w:rsidRDefault="00032EA5" w:rsidP="00032EA5">
      <w:pPr>
        <w:pStyle w:val="ListParagraph"/>
        <w:rPr>
          <w:b/>
          <w:bCs/>
          <w:color w:val="000000" w:themeColor="text1"/>
        </w:rPr>
      </w:pPr>
    </w:p>
    <w:p w14:paraId="08B95847" w14:textId="77777777" w:rsidR="00032EA5" w:rsidRDefault="00032EA5" w:rsidP="00CF7361">
      <w:pPr>
        <w:rPr>
          <w:b/>
          <w:bCs/>
          <w:color w:val="000000" w:themeColor="text1"/>
          <w:shd w:val="clear" w:color="auto" w:fill="FFFFFF"/>
        </w:rPr>
      </w:pPr>
    </w:p>
    <w:p w14:paraId="08EC6118" w14:textId="77777777" w:rsidR="00254233" w:rsidRDefault="00254233" w:rsidP="00CF7361">
      <w:pPr>
        <w:rPr>
          <w:b/>
          <w:bCs/>
          <w:color w:val="000000" w:themeColor="text1"/>
          <w:shd w:val="clear" w:color="auto" w:fill="FFFFFF"/>
        </w:rPr>
      </w:pPr>
    </w:p>
    <w:p w14:paraId="53ED8A81" w14:textId="77777777" w:rsidR="00254233" w:rsidRDefault="00254233" w:rsidP="00CF7361">
      <w:pPr>
        <w:rPr>
          <w:b/>
          <w:bCs/>
          <w:color w:val="000000" w:themeColor="text1"/>
          <w:shd w:val="clear" w:color="auto" w:fill="FFFFFF"/>
        </w:rPr>
      </w:pPr>
    </w:p>
    <w:p w14:paraId="207B11FC" w14:textId="77777777" w:rsidR="00032EA5" w:rsidRDefault="00032EA5" w:rsidP="00CF7361">
      <w:pPr>
        <w:rPr>
          <w:b/>
          <w:bCs/>
          <w:color w:val="000000" w:themeColor="text1"/>
          <w:shd w:val="clear" w:color="auto" w:fill="FFFFFF"/>
        </w:rPr>
      </w:pPr>
    </w:p>
    <w:p w14:paraId="0D8EC96A" w14:textId="77777777" w:rsidR="00254233" w:rsidRDefault="00254233" w:rsidP="00254233">
      <w:pPr>
        <w:pStyle w:val="Heading1"/>
        <w:jc w:val="center"/>
      </w:pPr>
      <w:r>
        <w:t>Participation</w:t>
      </w:r>
      <w:r>
        <w:rPr>
          <w:b w:val="0"/>
          <w:spacing w:val="-5"/>
        </w:rPr>
        <w:t xml:space="preserve"> </w:t>
      </w:r>
      <w:r>
        <w:t>Consent</w:t>
      </w:r>
      <w:r>
        <w:rPr>
          <w:b w:val="0"/>
          <w:spacing w:val="-3"/>
        </w:rPr>
        <w:t xml:space="preserve"> </w:t>
      </w:r>
      <w:r>
        <w:rPr>
          <w:spacing w:val="-4"/>
        </w:rPr>
        <w:t>Form</w:t>
      </w:r>
    </w:p>
    <w:p w14:paraId="39D1A4F3" w14:textId="77777777" w:rsidR="00254233" w:rsidRDefault="00254233" w:rsidP="00254233">
      <w:pPr>
        <w:pStyle w:val="BodyText"/>
        <w:spacing w:before="129"/>
        <w:jc w:val="center"/>
        <w:rPr>
          <w:rFonts w:ascii="Times New Roman"/>
          <w:b/>
          <w:sz w:val="16"/>
        </w:rPr>
      </w:pPr>
    </w:p>
    <w:p w14:paraId="3AB1D605" w14:textId="77777777" w:rsidR="00254233" w:rsidRDefault="00254233" w:rsidP="00254233">
      <w:pPr>
        <w:ind w:right="185"/>
        <w:jc w:val="right"/>
        <w:rPr>
          <w:sz w:val="16"/>
        </w:rPr>
      </w:pPr>
      <w:r>
        <w:rPr>
          <w:sz w:val="16"/>
        </w:rPr>
        <w:t>University</w:t>
      </w:r>
      <w:r>
        <w:rPr>
          <w:spacing w:val="-9"/>
          <w:sz w:val="16"/>
        </w:rPr>
        <w:t xml:space="preserve"> </w:t>
      </w:r>
      <w:r>
        <w:rPr>
          <w:sz w:val="16"/>
        </w:rPr>
        <w:t>of</w:t>
      </w:r>
      <w:r>
        <w:rPr>
          <w:spacing w:val="-7"/>
          <w:sz w:val="16"/>
        </w:rPr>
        <w:t xml:space="preserve"> </w:t>
      </w:r>
      <w:r>
        <w:rPr>
          <w:sz w:val="16"/>
        </w:rPr>
        <w:t>Wales</w:t>
      </w:r>
      <w:r>
        <w:rPr>
          <w:spacing w:val="-7"/>
          <w:sz w:val="16"/>
        </w:rPr>
        <w:t xml:space="preserve"> </w:t>
      </w:r>
      <w:r>
        <w:rPr>
          <w:sz w:val="16"/>
        </w:rPr>
        <w:t>Trinity</w:t>
      </w:r>
      <w:r>
        <w:rPr>
          <w:spacing w:val="-6"/>
          <w:sz w:val="16"/>
        </w:rPr>
        <w:t xml:space="preserve"> </w:t>
      </w:r>
      <w:r>
        <w:rPr>
          <w:sz w:val="16"/>
        </w:rPr>
        <w:t>Saint</w:t>
      </w:r>
      <w:r>
        <w:rPr>
          <w:spacing w:val="-7"/>
          <w:sz w:val="16"/>
        </w:rPr>
        <w:t xml:space="preserve"> </w:t>
      </w:r>
      <w:r>
        <w:rPr>
          <w:sz w:val="16"/>
        </w:rPr>
        <w:t>David</w:t>
      </w:r>
      <w:r>
        <w:rPr>
          <w:spacing w:val="-7"/>
          <w:sz w:val="16"/>
        </w:rPr>
        <w:t xml:space="preserve"> </w:t>
      </w:r>
      <w:r>
        <w:rPr>
          <w:sz w:val="16"/>
        </w:rPr>
        <w:t>(London</w:t>
      </w:r>
      <w:r>
        <w:rPr>
          <w:spacing w:val="-6"/>
          <w:sz w:val="16"/>
        </w:rPr>
        <w:t xml:space="preserve"> </w:t>
      </w:r>
      <w:r>
        <w:rPr>
          <w:spacing w:val="-2"/>
          <w:sz w:val="16"/>
        </w:rPr>
        <w:t>Campus)</w:t>
      </w:r>
    </w:p>
    <w:p w14:paraId="31888D3F" w14:textId="77777777" w:rsidR="006A0CA8" w:rsidRDefault="00254233" w:rsidP="006A0CA8">
      <w:pPr>
        <w:ind w:left="7836" w:right="184"/>
        <w:rPr>
          <w:sz w:val="16"/>
        </w:rPr>
      </w:pPr>
      <w:r>
        <w:rPr>
          <w:noProof/>
          <w:sz w:val="16"/>
        </w:rPr>
        <w:drawing>
          <wp:anchor distT="0" distB="0" distL="0" distR="0" simplePos="0" relativeHeight="251659264" behindDoc="1" locked="0" layoutInCell="1" allowOverlap="1" wp14:anchorId="4C754642" wp14:editId="5A514BEC">
            <wp:simplePos x="0" y="0"/>
            <wp:positionH relativeFrom="page">
              <wp:posOffset>800100</wp:posOffset>
            </wp:positionH>
            <wp:positionV relativeFrom="paragraph">
              <wp:posOffset>242006</wp:posOffset>
            </wp:positionV>
            <wp:extent cx="2286000" cy="899795"/>
            <wp:effectExtent l="0" t="0" r="0" b="0"/>
            <wp:wrapNone/>
            <wp:docPr id="240883345" name="Image 1" descr="A sign with text and a flag&#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883345" name="Image 1" descr="A sign with text and a flag&#10;&#10;AI-generated content may be incorrect."/>
                    <pic:cNvPicPr/>
                  </pic:nvPicPr>
                  <pic:blipFill>
                    <a:blip r:embed="rId31" cstate="print"/>
                    <a:stretch>
                      <a:fillRect/>
                    </a:stretch>
                  </pic:blipFill>
                  <pic:spPr>
                    <a:xfrm>
                      <a:off x="0" y="0"/>
                      <a:ext cx="2286000" cy="899795"/>
                    </a:xfrm>
                    <a:prstGeom prst="rect">
                      <a:avLst/>
                    </a:prstGeom>
                  </pic:spPr>
                </pic:pic>
              </a:graphicData>
            </a:graphic>
          </wp:anchor>
        </w:drawing>
      </w:r>
      <w:r w:rsidR="006A0CA8" w:rsidRPr="006A0CA8">
        <w:rPr>
          <w:rFonts w:ascii="Roboto" w:hAnsi="Roboto"/>
          <w:sz w:val="21"/>
          <w:szCs w:val="21"/>
          <w:shd w:val="clear" w:color="auto" w:fill="F0F3FF"/>
        </w:rPr>
        <w:t xml:space="preserve"> </w:t>
      </w:r>
      <w:r w:rsidR="006A0CA8" w:rsidRPr="006A0CA8">
        <w:rPr>
          <w:sz w:val="16"/>
        </w:rPr>
        <w:t xml:space="preserve">1 </w:t>
      </w:r>
      <w:proofErr w:type="spellStart"/>
      <w:r w:rsidR="006A0CA8" w:rsidRPr="006A0CA8">
        <w:rPr>
          <w:sz w:val="16"/>
        </w:rPr>
        <w:t>Westferry</w:t>
      </w:r>
      <w:proofErr w:type="spellEnd"/>
      <w:r w:rsidR="006A0CA8" w:rsidRPr="006A0CA8">
        <w:rPr>
          <w:sz w:val="16"/>
        </w:rPr>
        <w:t xml:space="preserve"> Circus, </w:t>
      </w:r>
    </w:p>
    <w:p w14:paraId="2850EAF6" w14:textId="77777777" w:rsidR="006A0CA8" w:rsidRDefault="006A0CA8" w:rsidP="00254233">
      <w:pPr>
        <w:ind w:left="7836" w:right="184" w:firstLine="133"/>
        <w:jc w:val="right"/>
        <w:rPr>
          <w:sz w:val="16"/>
        </w:rPr>
      </w:pPr>
      <w:r w:rsidRPr="006A0CA8">
        <w:rPr>
          <w:sz w:val="16"/>
        </w:rPr>
        <w:t>London</w:t>
      </w:r>
    </w:p>
    <w:p w14:paraId="533F89F9" w14:textId="77777777" w:rsidR="006A0CA8" w:rsidRDefault="006A0CA8" w:rsidP="00254233">
      <w:pPr>
        <w:ind w:left="7836" w:right="184" w:firstLine="133"/>
        <w:jc w:val="right"/>
        <w:rPr>
          <w:sz w:val="16"/>
        </w:rPr>
      </w:pPr>
      <w:r w:rsidRPr="006A0CA8">
        <w:rPr>
          <w:sz w:val="16"/>
        </w:rPr>
        <w:t xml:space="preserve"> E14 4HA</w:t>
      </w:r>
    </w:p>
    <w:p w14:paraId="536C4C31" w14:textId="479D04CD" w:rsidR="00254233" w:rsidRDefault="00254233" w:rsidP="006A0CA8">
      <w:pPr>
        <w:ind w:left="7836" w:right="184"/>
        <w:rPr>
          <w:sz w:val="16"/>
        </w:rPr>
      </w:pPr>
      <w:r>
        <w:rPr>
          <w:sz w:val="16"/>
        </w:rPr>
        <w:t>Tel:</w:t>
      </w:r>
      <w:r>
        <w:rPr>
          <w:spacing w:val="-4"/>
          <w:sz w:val="16"/>
        </w:rPr>
        <w:t xml:space="preserve"> </w:t>
      </w:r>
      <w:r>
        <w:rPr>
          <w:spacing w:val="-2"/>
          <w:sz w:val="16"/>
        </w:rPr>
        <w:t>+442075667600</w:t>
      </w:r>
    </w:p>
    <w:p w14:paraId="7CB3CD7D" w14:textId="77777777" w:rsidR="00254233" w:rsidRDefault="00254233" w:rsidP="00254233">
      <w:pPr>
        <w:ind w:left="6825" w:right="185" w:firstLine="226"/>
        <w:jc w:val="right"/>
        <w:rPr>
          <w:sz w:val="16"/>
        </w:rPr>
      </w:pPr>
      <w:r>
        <w:rPr>
          <w:spacing w:val="-2"/>
          <w:sz w:val="16"/>
        </w:rPr>
        <w:t>Email:</w:t>
      </w:r>
      <w:r>
        <w:rPr>
          <w:spacing w:val="-8"/>
          <w:sz w:val="16"/>
        </w:rPr>
        <w:t xml:space="preserve"> </w:t>
      </w:r>
      <w:hyperlink r:id="rId32">
        <w:r>
          <w:rPr>
            <w:color w:val="0562C1"/>
            <w:spacing w:val="-2"/>
            <w:sz w:val="16"/>
            <w:u w:val="single" w:color="0562C1"/>
          </w:rPr>
          <w:t>info.london@uwtsd.ac.uk</w:t>
        </w:r>
      </w:hyperlink>
      <w:r>
        <w:rPr>
          <w:color w:val="0562C1"/>
          <w:spacing w:val="40"/>
          <w:sz w:val="16"/>
        </w:rPr>
        <w:t xml:space="preserve"> </w:t>
      </w:r>
      <w:hyperlink r:id="rId33">
        <w:r>
          <w:rPr>
            <w:color w:val="0562C1"/>
            <w:spacing w:val="-2"/>
            <w:sz w:val="16"/>
          </w:rPr>
          <w:t>londonstudentservice@uwtsd.ac.uk</w:t>
        </w:r>
      </w:hyperlink>
    </w:p>
    <w:tbl>
      <w:tblPr>
        <w:tblW w:w="0" w:type="auto"/>
        <w:tblInd w:w="314" w:type="dxa"/>
        <w:tblBorders>
          <w:top w:val="single" w:sz="6" w:space="0" w:color="4F80BC"/>
          <w:left w:val="single" w:sz="6" w:space="0" w:color="4F80BC"/>
          <w:bottom w:val="single" w:sz="6" w:space="0" w:color="4F80BC"/>
          <w:right w:val="single" w:sz="6" w:space="0" w:color="4F80BC"/>
          <w:insideH w:val="single" w:sz="6" w:space="0" w:color="4F80BC"/>
          <w:insideV w:val="single" w:sz="6" w:space="0" w:color="4F80BC"/>
        </w:tblBorders>
        <w:tblLayout w:type="fixed"/>
        <w:tblCellMar>
          <w:left w:w="0" w:type="dxa"/>
          <w:right w:w="0" w:type="dxa"/>
        </w:tblCellMar>
        <w:tblLook w:val="01E0" w:firstRow="1" w:lastRow="1" w:firstColumn="1" w:lastColumn="1" w:noHBand="0" w:noVBand="0"/>
      </w:tblPr>
      <w:tblGrid>
        <w:gridCol w:w="8016"/>
        <w:gridCol w:w="996"/>
      </w:tblGrid>
      <w:tr w:rsidR="00254233" w14:paraId="0081DCF5" w14:textId="77777777" w:rsidTr="00586828">
        <w:trPr>
          <w:trHeight w:val="805"/>
        </w:trPr>
        <w:tc>
          <w:tcPr>
            <w:tcW w:w="8016" w:type="dxa"/>
            <w:tcBorders>
              <w:top w:val="nil"/>
              <w:left w:val="nil"/>
              <w:bottom w:val="nil"/>
            </w:tcBorders>
          </w:tcPr>
          <w:p w14:paraId="18DF1E83" w14:textId="77777777" w:rsidR="00254233" w:rsidRDefault="00254233" w:rsidP="00586828">
            <w:pPr>
              <w:pStyle w:val="TableParagraph"/>
              <w:spacing w:line="244" w:lineRule="exact"/>
              <w:ind w:left="4612"/>
            </w:pPr>
            <w:proofErr w:type="spellStart"/>
            <w:r>
              <w:t>Rhif</w:t>
            </w:r>
            <w:proofErr w:type="spellEnd"/>
            <w:r>
              <w:rPr>
                <w:rFonts w:ascii="Times New Roman"/>
                <w:spacing w:val="-10"/>
              </w:rPr>
              <w:t xml:space="preserve"> </w:t>
            </w:r>
            <w:r>
              <w:t>Adnabod</w:t>
            </w:r>
            <w:r>
              <w:rPr>
                <w:rFonts w:ascii="Times New Roman"/>
                <w:spacing w:val="-9"/>
              </w:rPr>
              <w:t xml:space="preserve"> </w:t>
            </w:r>
            <w:r>
              <w:rPr>
                <w:spacing w:val="-2"/>
              </w:rPr>
              <w:t>Cyfranogwr:</w:t>
            </w:r>
          </w:p>
          <w:p w14:paraId="42A242DC" w14:textId="77777777" w:rsidR="00254233" w:rsidRDefault="00254233" w:rsidP="00586828">
            <w:pPr>
              <w:pStyle w:val="TableParagraph"/>
              <w:spacing w:before="134"/>
              <w:ind w:left="4612"/>
            </w:pPr>
            <w:r>
              <w:rPr>
                <w:spacing w:val="-2"/>
              </w:rPr>
              <w:t>Participant</w:t>
            </w:r>
            <w:r>
              <w:rPr>
                <w:rFonts w:ascii="Times New Roman"/>
                <w:spacing w:val="10"/>
              </w:rPr>
              <w:t xml:space="preserve"> </w:t>
            </w:r>
            <w:r>
              <w:rPr>
                <w:spacing w:val="-2"/>
              </w:rPr>
              <w:t>Identification</w:t>
            </w:r>
            <w:r>
              <w:rPr>
                <w:rFonts w:ascii="Times New Roman"/>
                <w:spacing w:val="11"/>
              </w:rPr>
              <w:t xml:space="preserve"> </w:t>
            </w:r>
            <w:r>
              <w:rPr>
                <w:spacing w:val="-2"/>
              </w:rPr>
              <w:t>Number:</w:t>
            </w:r>
          </w:p>
        </w:tc>
        <w:tc>
          <w:tcPr>
            <w:tcW w:w="996" w:type="dxa"/>
            <w:tcBorders>
              <w:bottom w:val="nil"/>
            </w:tcBorders>
          </w:tcPr>
          <w:p w14:paraId="65EBBF65" w14:textId="77777777" w:rsidR="00254233" w:rsidRDefault="00254233" w:rsidP="00586828">
            <w:pPr>
              <w:pStyle w:val="TableParagraph"/>
              <w:ind w:left="0"/>
              <w:rPr>
                <w:rFonts w:ascii="Times New Roman"/>
                <w:sz w:val="20"/>
              </w:rPr>
            </w:pPr>
            <w:r>
              <w:rPr>
                <w:rFonts w:ascii="Times New Roman"/>
                <w:sz w:val="20"/>
              </w:rPr>
              <w:t>CPN</w:t>
            </w:r>
          </w:p>
          <w:p w14:paraId="201A7EDA" w14:textId="77777777" w:rsidR="00254233" w:rsidRDefault="00254233" w:rsidP="00586828">
            <w:pPr>
              <w:pStyle w:val="TableParagraph"/>
              <w:ind w:left="0"/>
              <w:rPr>
                <w:rFonts w:ascii="Times New Roman"/>
                <w:sz w:val="20"/>
              </w:rPr>
            </w:pPr>
            <w:r>
              <w:rPr>
                <w:rFonts w:ascii="Times New Roman"/>
                <w:sz w:val="20"/>
              </w:rPr>
              <w:t>IM</w:t>
            </w:r>
          </w:p>
          <w:p w14:paraId="33814005" w14:textId="77777777" w:rsidR="00254233" w:rsidRDefault="00254233" w:rsidP="00586828">
            <w:pPr>
              <w:pStyle w:val="TableParagraph"/>
              <w:ind w:left="0"/>
              <w:rPr>
                <w:rFonts w:ascii="Times New Roman"/>
                <w:sz w:val="20"/>
              </w:rPr>
            </w:pPr>
            <w:r>
              <w:rPr>
                <w:rFonts w:ascii="Times New Roman"/>
                <w:sz w:val="20"/>
              </w:rPr>
              <w:t>VM</w:t>
            </w:r>
          </w:p>
        </w:tc>
      </w:tr>
      <w:tr w:rsidR="00254233" w14:paraId="2157904F" w14:textId="77777777" w:rsidTr="00586828">
        <w:trPr>
          <w:trHeight w:val="835"/>
        </w:trPr>
        <w:tc>
          <w:tcPr>
            <w:tcW w:w="9012" w:type="dxa"/>
            <w:gridSpan w:val="2"/>
            <w:tcBorders>
              <w:top w:val="nil"/>
              <w:bottom w:val="nil"/>
            </w:tcBorders>
            <w:shd w:val="clear" w:color="auto" w:fill="4F80BC"/>
          </w:tcPr>
          <w:p w14:paraId="11064E04" w14:textId="77777777" w:rsidR="00254233" w:rsidRDefault="00254233" w:rsidP="00586828">
            <w:pPr>
              <w:pStyle w:val="TableParagraph"/>
              <w:spacing w:before="124"/>
              <w:ind w:left="0"/>
            </w:pPr>
          </w:p>
          <w:p w14:paraId="39EBACF9" w14:textId="77777777" w:rsidR="00254233" w:rsidRDefault="00254233" w:rsidP="00586828">
            <w:pPr>
              <w:pStyle w:val="TableParagraph"/>
              <w:tabs>
                <w:tab w:val="left" w:pos="5269"/>
              </w:tabs>
              <w:ind w:left="568"/>
              <w:rPr>
                <w:b/>
              </w:rPr>
            </w:pPr>
            <w:r>
              <w:rPr>
                <w:b/>
                <w:color w:val="FFFFFF"/>
              </w:rPr>
              <w:t>FFURFLEN</w:t>
            </w:r>
            <w:r>
              <w:rPr>
                <w:rFonts w:ascii="Times New Roman"/>
                <w:color w:val="FFFFFF"/>
                <w:spacing w:val="-10"/>
              </w:rPr>
              <w:t xml:space="preserve"> </w:t>
            </w:r>
            <w:r>
              <w:rPr>
                <w:b/>
                <w:color w:val="FFFFFF"/>
              </w:rPr>
              <w:t>GANIATAD</w:t>
            </w:r>
            <w:r>
              <w:rPr>
                <w:rFonts w:ascii="Times New Roman"/>
                <w:color w:val="FFFFFF"/>
                <w:spacing w:val="-10"/>
              </w:rPr>
              <w:t xml:space="preserve"> </w:t>
            </w:r>
            <w:r>
              <w:rPr>
                <w:b/>
                <w:color w:val="FFFFFF"/>
                <w:spacing w:val="-2"/>
              </w:rPr>
              <w:t>CYFRANOGIAD</w:t>
            </w:r>
            <w:r>
              <w:rPr>
                <w:rFonts w:ascii="Times New Roman"/>
                <w:color w:val="FFFFFF"/>
              </w:rPr>
              <w:tab/>
            </w:r>
            <w:r>
              <w:rPr>
                <w:b/>
                <w:color w:val="FFFFFF"/>
              </w:rPr>
              <w:t>PARTICIPATION</w:t>
            </w:r>
            <w:r>
              <w:rPr>
                <w:rFonts w:ascii="Times New Roman"/>
                <w:color w:val="FFFFFF"/>
                <w:spacing w:val="-9"/>
              </w:rPr>
              <w:t xml:space="preserve"> </w:t>
            </w:r>
            <w:r>
              <w:rPr>
                <w:b/>
                <w:color w:val="FFFFFF"/>
              </w:rPr>
              <w:t>CONSENT</w:t>
            </w:r>
            <w:r>
              <w:rPr>
                <w:rFonts w:ascii="Times New Roman"/>
                <w:color w:val="FFFFFF"/>
                <w:spacing w:val="-7"/>
              </w:rPr>
              <w:t xml:space="preserve"> </w:t>
            </w:r>
            <w:r>
              <w:rPr>
                <w:b/>
                <w:color w:val="FFFFFF"/>
                <w:spacing w:val="-4"/>
              </w:rPr>
              <w:t>FORM</w:t>
            </w:r>
          </w:p>
        </w:tc>
      </w:tr>
      <w:tr w:rsidR="00254233" w14:paraId="5A6463B3" w14:textId="77777777" w:rsidTr="00586828">
        <w:trPr>
          <w:trHeight w:val="572"/>
        </w:trPr>
        <w:tc>
          <w:tcPr>
            <w:tcW w:w="9012" w:type="dxa"/>
            <w:gridSpan w:val="2"/>
            <w:tcBorders>
              <w:top w:val="nil"/>
            </w:tcBorders>
          </w:tcPr>
          <w:p w14:paraId="3747D934" w14:textId="77777777" w:rsidR="00254233" w:rsidRDefault="00254233" w:rsidP="00586828">
            <w:pPr>
              <w:pStyle w:val="TableParagraph"/>
              <w:spacing w:line="244" w:lineRule="exact"/>
              <w:ind w:left="15"/>
              <w:jc w:val="center"/>
            </w:pPr>
            <w:proofErr w:type="spellStart"/>
            <w:r>
              <w:t>Teitl</w:t>
            </w:r>
            <w:proofErr w:type="spellEnd"/>
            <w:r>
              <w:rPr>
                <w:rFonts w:ascii="Times New Roman"/>
                <w:spacing w:val="-8"/>
              </w:rPr>
              <w:t xml:space="preserve"> </w:t>
            </w:r>
            <w:r>
              <w:t>Y</w:t>
            </w:r>
            <w:r>
              <w:rPr>
                <w:rFonts w:ascii="Times New Roman"/>
                <w:spacing w:val="-8"/>
              </w:rPr>
              <w:t xml:space="preserve"> </w:t>
            </w:r>
            <w:proofErr w:type="spellStart"/>
            <w:r>
              <w:t>Prosiect</w:t>
            </w:r>
            <w:proofErr w:type="spellEnd"/>
            <w:r>
              <w:t>:</w:t>
            </w:r>
            <w:r>
              <w:rPr>
                <w:rFonts w:ascii="Times New Roman"/>
                <w:spacing w:val="-7"/>
              </w:rPr>
              <w:t xml:space="preserve"> </w:t>
            </w:r>
            <w:r>
              <w:t>/</w:t>
            </w:r>
            <w:r>
              <w:rPr>
                <w:rFonts w:ascii="Times New Roman"/>
                <w:spacing w:val="-8"/>
              </w:rPr>
              <w:t xml:space="preserve"> </w:t>
            </w:r>
            <w:r>
              <w:t>Project</w:t>
            </w:r>
            <w:r>
              <w:rPr>
                <w:rFonts w:ascii="Times New Roman"/>
                <w:spacing w:val="-7"/>
              </w:rPr>
              <w:t xml:space="preserve"> </w:t>
            </w:r>
            <w:r>
              <w:rPr>
                <w:spacing w:val="-2"/>
              </w:rPr>
              <w:t xml:space="preserve">Title: </w:t>
            </w:r>
            <w:r>
              <w:rPr>
                <w:rFonts w:cs="Arial"/>
                <w:sz w:val="20"/>
                <w:szCs w:val="20"/>
              </w:rPr>
              <w:t>‘’</w:t>
            </w:r>
            <w:r w:rsidRPr="00800B7B">
              <w:rPr>
                <w:i/>
                <w:sz w:val="20"/>
                <w:szCs w:val="20"/>
              </w:rPr>
              <w:t>The Impact of Leadership Styles on Employee Performance: A Study on Costa Coffee.</w:t>
            </w:r>
            <w:r>
              <w:rPr>
                <w:i/>
                <w:sz w:val="20"/>
                <w:szCs w:val="20"/>
              </w:rPr>
              <w:t>’’</w:t>
            </w:r>
          </w:p>
        </w:tc>
      </w:tr>
      <w:tr w:rsidR="00254233" w14:paraId="513E93D8" w14:textId="77777777" w:rsidTr="00586828">
        <w:trPr>
          <w:trHeight w:val="572"/>
        </w:trPr>
        <w:tc>
          <w:tcPr>
            <w:tcW w:w="9012" w:type="dxa"/>
            <w:gridSpan w:val="2"/>
          </w:tcPr>
          <w:p w14:paraId="5851B2A0" w14:textId="77777777" w:rsidR="00254233" w:rsidRPr="00DE5839" w:rsidRDefault="00254233" w:rsidP="00586828">
            <w:pPr>
              <w:pStyle w:val="TableParagraph"/>
              <w:spacing w:line="244" w:lineRule="exact"/>
              <w:rPr>
                <w:spacing w:val="-2"/>
              </w:rPr>
            </w:pPr>
            <w:proofErr w:type="spellStart"/>
            <w:r>
              <w:t>Enw'r</w:t>
            </w:r>
            <w:proofErr w:type="spellEnd"/>
            <w:r>
              <w:rPr>
                <w:rFonts w:ascii="Times New Roman"/>
                <w:spacing w:val="-9"/>
              </w:rPr>
              <w:t xml:space="preserve"> </w:t>
            </w:r>
            <w:proofErr w:type="spellStart"/>
            <w:r>
              <w:t>Ymchwilydd</w:t>
            </w:r>
            <w:proofErr w:type="spellEnd"/>
            <w:r>
              <w:rPr>
                <w:rFonts w:ascii="Times New Roman"/>
                <w:spacing w:val="-8"/>
              </w:rPr>
              <w:t xml:space="preserve"> </w:t>
            </w:r>
            <w:r>
              <w:t>/</w:t>
            </w:r>
            <w:r>
              <w:rPr>
                <w:rFonts w:ascii="Times New Roman"/>
                <w:spacing w:val="-9"/>
              </w:rPr>
              <w:t xml:space="preserve"> </w:t>
            </w:r>
            <w:r>
              <w:t>Name</w:t>
            </w:r>
            <w:r>
              <w:rPr>
                <w:rFonts w:ascii="Times New Roman"/>
                <w:spacing w:val="-8"/>
              </w:rPr>
              <w:t xml:space="preserve"> </w:t>
            </w:r>
            <w:r>
              <w:t>of</w:t>
            </w:r>
            <w:r>
              <w:rPr>
                <w:rFonts w:ascii="Times New Roman"/>
                <w:spacing w:val="-8"/>
              </w:rPr>
              <w:t xml:space="preserve"> </w:t>
            </w:r>
            <w:r>
              <w:rPr>
                <w:spacing w:val="-2"/>
              </w:rPr>
              <w:t>Researcher: Diana Veronica Negru</w:t>
            </w:r>
          </w:p>
        </w:tc>
      </w:tr>
    </w:tbl>
    <w:p w14:paraId="68BA98A3" w14:textId="77777777" w:rsidR="00254233" w:rsidRDefault="00254233" w:rsidP="00254233">
      <w:pPr>
        <w:pStyle w:val="BodyText"/>
        <w:spacing w:before="25"/>
        <w:rPr>
          <w:sz w:val="20"/>
        </w:rPr>
      </w:pPr>
    </w:p>
    <w:tbl>
      <w:tblPr>
        <w:tblW w:w="0" w:type="auto"/>
        <w:tblInd w:w="317" w:type="dxa"/>
        <w:tblBorders>
          <w:top w:val="single" w:sz="4" w:space="0" w:color="4F80BC"/>
          <w:left w:val="single" w:sz="4" w:space="0" w:color="4F80BC"/>
          <w:bottom w:val="single" w:sz="4" w:space="0" w:color="4F80BC"/>
          <w:right w:val="single" w:sz="4" w:space="0" w:color="4F80BC"/>
          <w:insideH w:val="single" w:sz="4" w:space="0" w:color="4F80BC"/>
          <w:insideV w:val="single" w:sz="4" w:space="0" w:color="4F80BC"/>
        </w:tblBorders>
        <w:tblLayout w:type="fixed"/>
        <w:tblCellMar>
          <w:left w:w="0" w:type="dxa"/>
          <w:right w:w="0" w:type="dxa"/>
        </w:tblCellMar>
        <w:tblLook w:val="01E0" w:firstRow="1" w:lastRow="1" w:firstColumn="1" w:lastColumn="1" w:noHBand="0" w:noVBand="0"/>
      </w:tblPr>
      <w:tblGrid>
        <w:gridCol w:w="651"/>
        <w:gridCol w:w="1352"/>
        <w:gridCol w:w="4509"/>
        <w:gridCol w:w="1692"/>
        <w:gridCol w:w="806"/>
      </w:tblGrid>
      <w:tr w:rsidR="00254233" w14:paraId="0A443279" w14:textId="77777777" w:rsidTr="00586828">
        <w:trPr>
          <w:trHeight w:val="1208"/>
        </w:trPr>
        <w:tc>
          <w:tcPr>
            <w:tcW w:w="651" w:type="dxa"/>
          </w:tcPr>
          <w:p w14:paraId="597E96E1" w14:textId="77777777" w:rsidR="00254233" w:rsidRDefault="00254233" w:rsidP="00586828">
            <w:pPr>
              <w:pStyle w:val="TableParagraph"/>
            </w:pPr>
            <w:r>
              <w:rPr>
                <w:spacing w:val="-10"/>
              </w:rPr>
              <w:t>1</w:t>
            </w:r>
          </w:p>
        </w:tc>
        <w:tc>
          <w:tcPr>
            <w:tcW w:w="7553" w:type="dxa"/>
            <w:gridSpan w:val="3"/>
          </w:tcPr>
          <w:p w14:paraId="686F24A1" w14:textId="77777777" w:rsidR="00254233" w:rsidRDefault="00254233" w:rsidP="00586828">
            <w:pPr>
              <w:pStyle w:val="TableParagraph"/>
              <w:spacing w:line="360" w:lineRule="auto"/>
            </w:pPr>
            <w:r>
              <w:t>I</w:t>
            </w:r>
            <w:r>
              <w:rPr>
                <w:rFonts w:ascii="Times New Roman"/>
                <w:spacing w:val="20"/>
              </w:rPr>
              <w:t xml:space="preserve"> </w:t>
            </w:r>
            <w:r>
              <w:t>confirm</w:t>
            </w:r>
            <w:r>
              <w:rPr>
                <w:rFonts w:ascii="Times New Roman"/>
                <w:spacing w:val="20"/>
              </w:rPr>
              <w:t xml:space="preserve"> </w:t>
            </w:r>
            <w:r>
              <w:t>that</w:t>
            </w:r>
            <w:r>
              <w:rPr>
                <w:rFonts w:ascii="Times New Roman"/>
                <w:spacing w:val="20"/>
              </w:rPr>
              <w:t xml:space="preserve"> </w:t>
            </w:r>
            <w:r>
              <w:t>I</w:t>
            </w:r>
            <w:r>
              <w:rPr>
                <w:rFonts w:ascii="Times New Roman"/>
                <w:spacing w:val="20"/>
              </w:rPr>
              <w:t xml:space="preserve"> </w:t>
            </w:r>
            <w:r>
              <w:t>have</w:t>
            </w:r>
            <w:r>
              <w:rPr>
                <w:rFonts w:ascii="Times New Roman"/>
                <w:spacing w:val="20"/>
              </w:rPr>
              <w:t xml:space="preserve"> </w:t>
            </w:r>
            <w:r>
              <w:t>read</w:t>
            </w:r>
            <w:r>
              <w:rPr>
                <w:rFonts w:ascii="Times New Roman"/>
                <w:spacing w:val="20"/>
              </w:rPr>
              <w:t xml:space="preserve"> </w:t>
            </w:r>
            <w:r>
              <w:t>and</w:t>
            </w:r>
            <w:r>
              <w:rPr>
                <w:rFonts w:ascii="Times New Roman"/>
                <w:spacing w:val="20"/>
              </w:rPr>
              <w:t xml:space="preserve"> </w:t>
            </w:r>
            <w:r>
              <w:t>understand</w:t>
            </w:r>
            <w:r>
              <w:rPr>
                <w:rFonts w:ascii="Times New Roman"/>
                <w:spacing w:val="20"/>
              </w:rPr>
              <w:t xml:space="preserve"> </w:t>
            </w:r>
            <w:r>
              <w:t>the</w:t>
            </w:r>
            <w:r>
              <w:rPr>
                <w:rFonts w:ascii="Times New Roman"/>
                <w:spacing w:val="20"/>
              </w:rPr>
              <w:t xml:space="preserve"> </w:t>
            </w:r>
            <w:r>
              <w:t>information</w:t>
            </w:r>
            <w:r>
              <w:rPr>
                <w:rFonts w:ascii="Times New Roman"/>
                <w:spacing w:val="20"/>
              </w:rPr>
              <w:t xml:space="preserve"> </w:t>
            </w:r>
            <w:r>
              <w:t>sheet</w:t>
            </w:r>
            <w:r>
              <w:rPr>
                <w:rFonts w:ascii="Times New Roman"/>
                <w:spacing w:val="20"/>
              </w:rPr>
              <w:t xml:space="preserve"> </w:t>
            </w:r>
            <w:r>
              <w:t>dated</w:t>
            </w:r>
            <w:r>
              <w:rPr>
                <w:rFonts w:ascii="Times New Roman"/>
                <w:spacing w:val="20"/>
              </w:rPr>
              <w:t xml:space="preserve"> 11 December 2025 </w:t>
            </w:r>
            <w:r>
              <w:t>for</w:t>
            </w:r>
            <w:r>
              <w:rPr>
                <w:rFonts w:ascii="Times New Roman"/>
                <w:spacing w:val="3"/>
              </w:rPr>
              <w:t xml:space="preserve"> </w:t>
            </w:r>
            <w:r>
              <w:t>the</w:t>
            </w:r>
            <w:r>
              <w:rPr>
                <w:rFonts w:ascii="Times New Roman"/>
                <w:spacing w:val="4"/>
              </w:rPr>
              <w:t xml:space="preserve"> </w:t>
            </w:r>
            <w:r>
              <w:t>above</w:t>
            </w:r>
            <w:r>
              <w:rPr>
                <w:rFonts w:ascii="Times New Roman"/>
                <w:spacing w:val="4"/>
              </w:rPr>
              <w:t xml:space="preserve"> </w:t>
            </w:r>
            <w:r>
              <w:t>study.</w:t>
            </w:r>
            <w:r>
              <w:rPr>
                <w:rFonts w:ascii="Times New Roman"/>
                <w:spacing w:val="4"/>
              </w:rPr>
              <w:t xml:space="preserve"> </w:t>
            </w:r>
            <w:r>
              <w:t>I</w:t>
            </w:r>
            <w:r>
              <w:rPr>
                <w:rFonts w:ascii="Times New Roman"/>
                <w:spacing w:val="4"/>
              </w:rPr>
              <w:t xml:space="preserve"> </w:t>
            </w:r>
            <w:r>
              <w:t>have</w:t>
            </w:r>
            <w:r>
              <w:rPr>
                <w:rFonts w:ascii="Times New Roman"/>
                <w:spacing w:val="4"/>
              </w:rPr>
              <w:t xml:space="preserve"> </w:t>
            </w:r>
            <w:r>
              <w:t>had</w:t>
            </w:r>
            <w:r>
              <w:rPr>
                <w:rFonts w:ascii="Times New Roman"/>
                <w:spacing w:val="4"/>
              </w:rPr>
              <w:t xml:space="preserve"> </w:t>
            </w:r>
            <w:r>
              <w:t>the</w:t>
            </w:r>
            <w:r>
              <w:rPr>
                <w:rFonts w:ascii="Times New Roman"/>
                <w:spacing w:val="4"/>
              </w:rPr>
              <w:t xml:space="preserve"> </w:t>
            </w:r>
            <w:r>
              <w:t>opportunity</w:t>
            </w:r>
            <w:r>
              <w:rPr>
                <w:rFonts w:ascii="Times New Roman"/>
                <w:spacing w:val="4"/>
              </w:rPr>
              <w:t xml:space="preserve"> </w:t>
            </w:r>
            <w:r>
              <w:t>to</w:t>
            </w:r>
            <w:r>
              <w:rPr>
                <w:rFonts w:ascii="Times New Roman"/>
                <w:spacing w:val="4"/>
              </w:rPr>
              <w:t xml:space="preserve"> </w:t>
            </w:r>
            <w:r>
              <w:t>consider</w:t>
            </w:r>
            <w:r>
              <w:rPr>
                <w:rFonts w:ascii="Times New Roman"/>
                <w:spacing w:val="4"/>
              </w:rPr>
              <w:t xml:space="preserve"> </w:t>
            </w:r>
            <w:r>
              <w:t>the</w:t>
            </w:r>
            <w:r>
              <w:rPr>
                <w:rFonts w:ascii="Times New Roman"/>
                <w:spacing w:val="4"/>
              </w:rPr>
              <w:t xml:space="preserve"> </w:t>
            </w:r>
            <w:r>
              <w:t>information,</w:t>
            </w:r>
            <w:r>
              <w:rPr>
                <w:rFonts w:ascii="Times New Roman"/>
                <w:spacing w:val="4"/>
              </w:rPr>
              <w:t xml:space="preserve"> </w:t>
            </w:r>
            <w:r>
              <w:rPr>
                <w:spacing w:val="-5"/>
              </w:rPr>
              <w:t>ask</w:t>
            </w:r>
          </w:p>
          <w:p w14:paraId="0ADD2E1A" w14:textId="77777777" w:rsidR="00254233" w:rsidRDefault="00254233" w:rsidP="00586828">
            <w:pPr>
              <w:pStyle w:val="TableParagraph"/>
            </w:pPr>
            <w:r>
              <w:t>questions</w:t>
            </w:r>
            <w:r>
              <w:rPr>
                <w:rFonts w:ascii="Times New Roman"/>
                <w:spacing w:val="-9"/>
              </w:rPr>
              <w:t xml:space="preserve"> </w:t>
            </w:r>
            <w:r>
              <w:t>and</w:t>
            </w:r>
            <w:r>
              <w:rPr>
                <w:rFonts w:ascii="Times New Roman"/>
                <w:spacing w:val="-8"/>
              </w:rPr>
              <w:t xml:space="preserve"> </w:t>
            </w:r>
            <w:r>
              <w:t>have</w:t>
            </w:r>
            <w:r>
              <w:rPr>
                <w:rFonts w:ascii="Times New Roman"/>
                <w:spacing w:val="-8"/>
              </w:rPr>
              <w:t xml:space="preserve"> </w:t>
            </w:r>
            <w:r>
              <w:t>had</w:t>
            </w:r>
            <w:r>
              <w:rPr>
                <w:rFonts w:ascii="Times New Roman"/>
                <w:spacing w:val="-9"/>
              </w:rPr>
              <w:t xml:space="preserve"> </w:t>
            </w:r>
            <w:r>
              <w:t>these</w:t>
            </w:r>
            <w:r>
              <w:rPr>
                <w:rFonts w:ascii="Times New Roman"/>
                <w:spacing w:val="-8"/>
              </w:rPr>
              <w:t xml:space="preserve"> </w:t>
            </w:r>
            <w:r>
              <w:t>answered</w:t>
            </w:r>
            <w:r>
              <w:rPr>
                <w:rFonts w:ascii="Times New Roman"/>
                <w:spacing w:val="-8"/>
              </w:rPr>
              <w:t xml:space="preserve"> </w:t>
            </w:r>
            <w:r>
              <w:rPr>
                <w:spacing w:val="-2"/>
              </w:rPr>
              <w:t>satisfactorily.</w:t>
            </w:r>
          </w:p>
        </w:tc>
        <w:tc>
          <w:tcPr>
            <w:tcW w:w="806" w:type="dxa"/>
          </w:tcPr>
          <w:p w14:paraId="623E475A" w14:textId="77777777" w:rsidR="00254233" w:rsidRDefault="00254233" w:rsidP="00586828">
            <w:pPr>
              <w:pStyle w:val="TableParagraph"/>
              <w:ind w:left="0"/>
              <w:rPr>
                <w:rFonts w:ascii="Times New Roman"/>
                <w:sz w:val="20"/>
              </w:rPr>
            </w:pPr>
            <w:r w:rsidRPr="00800B7B">
              <w:rPr>
                <w:rFonts w:ascii="Segoe UI Symbol" w:hAnsi="Segoe UI Symbol" w:cs="Segoe UI Symbol"/>
                <w:b/>
                <w:bCs/>
                <w:color w:val="000000" w:themeColor="text1"/>
                <w:sz w:val="24"/>
                <w:szCs w:val="24"/>
                <w:shd w:val="clear" w:color="auto" w:fill="FFFFFF"/>
              </w:rPr>
              <w:t>✔</w:t>
            </w:r>
          </w:p>
        </w:tc>
      </w:tr>
      <w:tr w:rsidR="00254233" w14:paraId="1312CFD0" w14:textId="77777777" w:rsidTr="00586828">
        <w:trPr>
          <w:trHeight w:val="1208"/>
        </w:trPr>
        <w:tc>
          <w:tcPr>
            <w:tcW w:w="651" w:type="dxa"/>
          </w:tcPr>
          <w:p w14:paraId="7550F936" w14:textId="77777777" w:rsidR="00254233" w:rsidRDefault="00254233" w:rsidP="00586828">
            <w:pPr>
              <w:pStyle w:val="TableParagraph"/>
            </w:pPr>
            <w:r>
              <w:rPr>
                <w:spacing w:val="-10"/>
              </w:rPr>
              <w:t>2</w:t>
            </w:r>
          </w:p>
        </w:tc>
        <w:tc>
          <w:tcPr>
            <w:tcW w:w="7553" w:type="dxa"/>
            <w:gridSpan w:val="3"/>
          </w:tcPr>
          <w:p w14:paraId="3E7581BB" w14:textId="77777777" w:rsidR="00254233" w:rsidRDefault="00254233" w:rsidP="00586828">
            <w:pPr>
              <w:pStyle w:val="TableParagraph"/>
              <w:spacing w:line="360" w:lineRule="auto"/>
            </w:pPr>
            <w:r>
              <w:t>I</w:t>
            </w:r>
            <w:r>
              <w:rPr>
                <w:rFonts w:ascii="Times New Roman"/>
              </w:rPr>
              <w:t xml:space="preserve"> </w:t>
            </w:r>
            <w:r>
              <w:t>understand</w:t>
            </w:r>
            <w:r>
              <w:rPr>
                <w:rFonts w:ascii="Times New Roman"/>
              </w:rPr>
              <w:t xml:space="preserve"> </w:t>
            </w:r>
            <w:r>
              <w:t>that</w:t>
            </w:r>
            <w:r>
              <w:rPr>
                <w:rFonts w:ascii="Times New Roman"/>
              </w:rPr>
              <w:t xml:space="preserve"> </w:t>
            </w:r>
            <w:r>
              <w:t>my</w:t>
            </w:r>
            <w:r>
              <w:rPr>
                <w:rFonts w:ascii="Times New Roman"/>
              </w:rPr>
              <w:t xml:space="preserve"> </w:t>
            </w:r>
            <w:r>
              <w:t>participation</w:t>
            </w:r>
            <w:r>
              <w:rPr>
                <w:rFonts w:ascii="Times New Roman"/>
              </w:rPr>
              <w:t xml:space="preserve"> </w:t>
            </w:r>
            <w:r>
              <w:t>is</w:t>
            </w:r>
            <w:r>
              <w:rPr>
                <w:rFonts w:ascii="Times New Roman"/>
              </w:rPr>
              <w:t xml:space="preserve"> </w:t>
            </w:r>
            <w:r>
              <w:t>voluntary</w:t>
            </w:r>
            <w:r>
              <w:rPr>
                <w:rFonts w:ascii="Times New Roman"/>
              </w:rPr>
              <w:t xml:space="preserve"> </w:t>
            </w:r>
            <w:r>
              <w:t>and</w:t>
            </w:r>
            <w:r>
              <w:rPr>
                <w:rFonts w:ascii="Times New Roman"/>
              </w:rPr>
              <w:t xml:space="preserve"> </w:t>
            </w:r>
            <w:r>
              <w:t>that</w:t>
            </w:r>
            <w:r>
              <w:rPr>
                <w:rFonts w:ascii="Times New Roman"/>
              </w:rPr>
              <w:t xml:space="preserve"> </w:t>
            </w:r>
            <w:r>
              <w:t>I</w:t>
            </w:r>
            <w:r>
              <w:rPr>
                <w:rFonts w:ascii="Times New Roman"/>
              </w:rPr>
              <w:t xml:space="preserve"> </w:t>
            </w:r>
            <w:r>
              <w:t>am</w:t>
            </w:r>
            <w:r>
              <w:rPr>
                <w:rFonts w:ascii="Times New Roman"/>
              </w:rPr>
              <w:t xml:space="preserve"> </w:t>
            </w:r>
            <w:r>
              <w:t>free</w:t>
            </w:r>
            <w:r>
              <w:rPr>
                <w:rFonts w:ascii="Times New Roman"/>
              </w:rPr>
              <w:t xml:space="preserve"> </w:t>
            </w:r>
            <w:r>
              <w:t>to</w:t>
            </w:r>
            <w:r>
              <w:rPr>
                <w:rFonts w:ascii="Times New Roman"/>
              </w:rPr>
              <w:t xml:space="preserve"> </w:t>
            </w:r>
            <w:r>
              <w:t>withdraw</w:t>
            </w:r>
            <w:r>
              <w:rPr>
                <w:rFonts w:ascii="Times New Roman"/>
              </w:rPr>
              <w:t xml:space="preserve"> </w:t>
            </w:r>
            <w:r>
              <w:t>at</w:t>
            </w:r>
            <w:r>
              <w:rPr>
                <w:rFonts w:ascii="Times New Roman"/>
              </w:rPr>
              <w:t xml:space="preserve"> </w:t>
            </w:r>
            <w:r>
              <w:t>any</w:t>
            </w:r>
            <w:r>
              <w:rPr>
                <w:rFonts w:ascii="Times New Roman"/>
              </w:rPr>
              <w:t xml:space="preserve"> </w:t>
            </w:r>
            <w:r>
              <w:t>time,</w:t>
            </w:r>
            <w:r>
              <w:rPr>
                <w:rFonts w:ascii="Times New Roman"/>
              </w:rPr>
              <w:t xml:space="preserve"> </w:t>
            </w:r>
            <w:r>
              <w:t>without</w:t>
            </w:r>
            <w:r>
              <w:rPr>
                <w:rFonts w:ascii="Times New Roman"/>
              </w:rPr>
              <w:t xml:space="preserve"> </w:t>
            </w:r>
            <w:r>
              <w:t>giving</w:t>
            </w:r>
            <w:r>
              <w:rPr>
                <w:rFonts w:ascii="Times New Roman"/>
              </w:rPr>
              <w:t xml:space="preserve"> </w:t>
            </w:r>
            <w:r>
              <w:t>any</w:t>
            </w:r>
            <w:r>
              <w:rPr>
                <w:rFonts w:ascii="Times New Roman"/>
              </w:rPr>
              <w:t xml:space="preserve"> </w:t>
            </w:r>
            <w:r>
              <w:t>reason.</w:t>
            </w:r>
          </w:p>
        </w:tc>
        <w:tc>
          <w:tcPr>
            <w:tcW w:w="806" w:type="dxa"/>
          </w:tcPr>
          <w:p w14:paraId="3CFEB92D" w14:textId="77777777" w:rsidR="00254233" w:rsidRDefault="00254233" w:rsidP="00586828">
            <w:pPr>
              <w:pStyle w:val="TableParagraph"/>
              <w:ind w:left="0"/>
              <w:rPr>
                <w:rFonts w:ascii="Times New Roman"/>
                <w:sz w:val="20"/>
              </w:rPr>
            </w:pPr>
            <w:r w:rsidRPr="00800B7B">
              <w:rPr>
                <w:rFonts w:ascii="Segoe UI Symbol" w:hAnsi="Segoe UI Symbol" w:cs="Segoe UI Symbol"/>
                <w:b/>
                <w:bCs/>
                <w:color w:val="000000" w:themeColor="text1"/>
                <w:sz w:val="24"/>
                <w:szCs w:val="24"/>
                <w:shd w:val="clear" w:color="auto" w:fill="FFFFFF"/>
              </w:rPr>
              <w:t>✔</w:t>
            </w:r>
          </w:p>
        </w:tc>
      </w:tr>
      <w:tr w:rsidR="00254233" w14:paraId="693994CC" w14:textId="77777777" w:rsidTr="00586828">
        <w:trPr>
          <w:trHeight w:val="1208"/>
        </w:trPr>
        <w:tc>
          <w:tcPr>
            <w:tcW w:w="651" w:type="dxa"/>
          </w:tcPr>
          <w:p w14:paraId="53BB1795" w14:textId="77777777" w:rsidR="00254233" w:rsidRDefault="00254233" w:rsidP="00586828">
            <w:pPr>
              <w:pStyle w:val="TableParagraph"/>
            </w:pPr>
            <w:r>
              <w:rPr>
                <w:spacing w:val="-10"/>
              </w:rPr>
              <w:t>3</w:t>
            </w:r>
          </w:p>
        </w:tc>
        <w:tc>
          <w:tcPr>
            <w:tcW w:w="7553" w:type="dxa"/>
            <w:gridSpan w:val="3"/>
          </w:tcPr>
          <w:p w14:paraId="4B8491BC" w14:textId="77777777" w:rsidR="00254233" w:rsidRDefault="00254233" w:rsidP="00586828">
            <w:pPr>
              <w:pStyle w:val="TableParagraph"/>
              <w:spacing w:line="360" w:lineRule="auto"/>
            </w:pPr>
            <w:r>
              <w:t>I</w:t>
            </w:r>
            <w:r>
              <w:rPr>
                <w:rFonts w:ascii="Times New Roman"/>
              </w:rPr>
              <w:t xml:space="preserve"> </w:t>
            </w:r>
            <w:r>
              <w:t>understand</w:t>
            </w:r>
            <w:r>
              <w:rPr>
                <w:rFonts w:ascii="Times New Roman"/>
              </w:rPr>
              <w:t xml:space="preserve"> </w:t>
            </w:r>
            <w:r>
              <w:t>that</w:t>
            </w:r>
            <w:r>
              <w:rPr>
                <w:rFonts w:ascii="Times New Roman"/>
              </w:rPr>
              <w:t xml:space="preserve"> </w:t>
            </w:r>
            <w:r>
              <w:t>any</w:t>
            </w:r>
            <w:r>
              <w:rPr>
                <w:rFonts w:ascii="Times New Roman"/>
              </w:rPr>
              <w:t xml:space="preserve"> </w:t>
            </w:r>
            <w:r>
              <w:t>information</w:t>
            </w:r>
            <w:r>
              <w:rPr>
                <w:rFonts w:ascii="Times New Roman"/>
              </w:rPr>
              <w:t xml:space="preserve"> </w:t>
            </w:r>
            <w:r>
              <w:t>given</w:t>
            </w:r>
            <w:r>
              <w:rPr>
                <w:rFonts w:ascii="Times New Roman"/>
              </w:rPr>
              <w:t xml:space="preserve"> </w:t>
            </w:r>
            <w:r>
              <w:t>by</w:t>
            </w:r>
            <w:r>
              <w:rPr>
                <w:rFonts w:ascii="Times New Roman"/>
              </w:rPr>
              <w:t xml:space="preserve"> </w:t>
            </w:r>
            <w:r>
              <w:t>me</w:t>
            </w:r>
            <w:r>
              <w:rPr>
                <w:rFonts w:ascii="Times New Roman"/>
              </w:rPr>
              <w:t xml:space="preserve"> </w:t>
            </w:r>
            <w:r>
              <w:t>may</w:t>
            </w:r>
            <w:r>
              <w:rPr>
                <w:rFonts w:ascii="Times New Roman"/>
              </w:rPr>
              <w:t xml:space="preserve"> </w:t>
            </w:r>
            <w:r>
              <w:t>be</w:t>
            </w:r>
            <w:r>
              <w:rPr>
                <w:rFonts w:ascii="Times New Roman"/>
              </w:rPr>
              <w:t xml:space="preserve"> </w:t>
            </w:r>
            <w:r>
              <w:t>used</w:t>
            </w:r>
            <w:r>
              <w:rPr>
                <w:rFonts w:ascii="Times New Roman"/>
              </w:rPr>
              <w:t xml:space="preserve"> </w:t>
            </w:r>
            <w:r>
              <w:t>in</w:t>
            </w:r>
            <w:r>
              <w:rPr>
                <w:rFonts w:ascii="Times New Roman"/>
              </w:rPr>
              <w:t xml:space="preserve"> </w:t>
            </w:r>
            <w:r>
              <w:t>future</w:t>
            </w:r>
            <w:r>
              <w:rPr>
                <w:rFonts w:ascii="Times New Roman"/>
              </w:rPr>
              <w:t xml:space="preserve"> </w:t>
            </w:r>
            <w:r>
              <w:t>reports,</w:t>
            </w:r>
            <w:r>
              <w:rPr>
                <w:rFonts w:ascii="Times New Roman"/>
              </w:rPr>
              <w:t xml:space="preserve"> </w:t>
            </w:r>
            <w:r>
              <w:t>articles</w:t>
            </w:r>
            <w:r>
              <w:rPr>
                <w:rFonts w:ascii="Times New Roman"/>
              </w:rPr>
              <w:t xml:space="preserve"> </w:t>
            </w:r>
            <w:r>
              <w:t>or</w:t>
            </w:r>
            <w:r>
              <w:rPr>
                <w:rFonts w:ascii="Times New Roman"/>
              </w:rPr>
              <w:t xml:space="preserve"> </w:t>
            </w:r>
            <w:r>
              <w:t>presentations</w:t>
            </w:r>
            <w:r>
              <w:rPr>
                <w:rFonts w:ascii="Times New Roman"/>
              </w:rPr>
              <w:t xml:space="preserve"> </w:t>
            </w:r>
            <w:r>
              <w:t>by</w:t>
            </w:r>
            <w:r>
              <w:rPr>
                <w:rFonts w:ascii="Times New Roman"/>
              </w:rPr>
              <w:t xml:space="preserve"> </w:t>
            </w:r>
            <w:r>
              <w:t>the</w:t>
            </w:r>
            <w:r>
              <w:rPr>
                <w:rFonts w:ascii="Times New Roman"/>
              </w:rPr>
              <w:t xml:space="preserve"> </w:t>
            </w:r>
            <w:r>
              <w:t>research</w:t>
            </w:r>
            <w:r>
              <w:rPr>
                <w:rFonts w:ascii="Times New Roman"/>
              </w:rPr>
              <w:t xml:space="preserve"> </w:t>
            </w:r>
            <w:r>
              <w:t>team.</w:t>
            </w:r>
          </w:p>
        </w:tc>
        <w:tc>
          <w:tcPr>
            <w:tcW w:w="806" w:type="dxa"/>
          </w:tcPr>
          <w:p w14:paraId="37D7B4A3" w14:textId="77777777" w:rsidR="00254233" w:rsidRDefault="00254233" w:rsidP="00586828">
            <w:pPr>
              <w:pStyle w:val="TableParagraph"/>
              <w:ind w:left="0"/>
              <w:rPr>
                <w:rFonts w:ascii="Times New Roman"/>
                <w:sz w:val="20"/>
              </w:rPr>
            </w:pPr>
            <w:r w:rsidRPr="00800B7B">
              <w:rPr>
                <w:rFonts w:ascii="Segoe UI Symbol" w:hAnsi="Segoe UI Symbol" w:cs="Segoe UI Symbol"/>
                <w:b/>
                <w:bCs/>
                <w:color w:val="000000" w:themeColor="text1"/>
                <w:sz w:val="24"/>
                <w:szCs w:val="24"/>
                <w:shd w:val="clear" w:color="auto" w:fill="FFFFFF"/>
              </w:rPr>
              <w:t>✔</w:t>
            </w:r>
          </w:p>
        </w:tc>
      </w:tr>
      <w:tr w:rsidR="00254233" w14:paraId="4461BA9C" w14:textId="77777777" w:rsidTr="00586828">
        <w:trPr>
          <w:trHeight w:val="805"/>
        </w:trPr>
        <w:tc>
          <w:tcPr>
            <w:tcW w:w="651" w:type="dxa"/>
          </w:tcPr>
          <w:p w14:paraId="610E502A" w14:textId="77777777" w:rsidR="00254233" w:rsidRDefault="00254233" w:rsidP="00586828">
            <w:pPr>
              <w:pStyle w:val="TableParagraph"/>
            </w:pPr>
            <w:r>
              <w:rPr>
                <w:spacing w:val="-10"/>
              </w:rPr>
              <w:t>4</w:t>
            </w:r>
          </w:p>
        </w:tc>
        <w:tc>
          <w:tcPr>
            <w:tcW w:w="7553" w:type="dxa"/>
            <w:gridSpan w:val="3"/>
          </w:tcPr>
          <w:p w14:paraId="7D265756" w14:textId="77777777" w:rsidR="00254233" w:rsidRDefault="00254233" w:rsidP="00586828">
            <w:pPr>
              <w:pStyle w:val="TableParagraph"/>
            </w:pPr>
            <w:r>
              <w:rPr>
                <w:spacing w:val="-2"/>
              </w:rPr>
              <w:t>I</w:t>
            </w:r>
            <w:r>
              <w:rPr>
                <w:rFonts w:ascii="Times New Roman"/>
                <w:spacing w:val="-10"/>
              </w:rPr>
              <w:t xml:space="preserve"> </w:t>
            </w:r>
            <w:r>
              <w:rPr>
                <w:spacing w:val="-2"/>
              </w:rPr>
              <w:t>understand</w:t>
            </w:r>
            <w:r>
              <w:rPr>
                <w:rFonts w:ascii="Times New Roman"/>
                <w:spacing w:val="-10"/>
              </w:rPr>
              <w:t xml:space="preserve"> </w:t>
            </w:r>
            <w:r>
              <w:rPr>
                <w:spacing w:val="-2"/>
              </w:rPr>
              <w:t>that</w:t>
            </w:r>
            <w:r>
              <w:rPr>
                <w:rFonts w:ascii="Times New Roman"/>
                <w:spacing w:val="-10"/>
              </w:rPr>
              <w:t xml:space="preserve"> </w:t>
            </w:r>
            <w:r>
              <w:rPr>
                <w:spacing w:val="-2"/>
              </w:rPr>
              <w:t>my</w:t>
            </w:r>
            <w:r>
              <w:rPr>
                <w:rFonts w:ascii="Times New Roman"/>
                <w:spacing w:val="-9"/>
              </w:rPr>
              <w:t xml:space="preserve"> </w:t>
            </w:r>
            <w:r>
              <w:rPr>
                <w:spacing w:val="-2"/>
              </w:rPr>
              <w:t>name</w:t>
            </w:r>
            <w:r>
              <w:rPr>
                <w:rFonts w:ascii="Times New Roman"/>
                <w:spacing w:val="-10"/>
              </w:rPr>
              <w:t xml:space="preserve"> </w:t>
            </w:r>
            <w:r>
              <w:rPr>
                <w:spacing w:val="-2"/>
              </w:rPr>
              <w:t>will</w:t>
            </w:r>
            <w:r>
              <w:rPr>
                <w:rFonts w:ascii="Times New Roman"/>
                <w:spacing w:val="-10"/>
              </w:rPr>
              <w:t xml:space="preserve"> </w:t>
            </w:r>
            <w:r>
              <w:rPr>
                <w:spacing w:val="-2"/>
              </w:rPr>
              <w:t>not</w:t>
            </w:r>
            <w:r>
              <w:rPr>
                <w:rFonts w:ascii="Times New Roman"/>
                <w:spacing w:val="-9"/>
              </w:rPr>
              <w:t xml:space="preserve"> </w:t>
            </w:r>
            <w:r>
              <w:rPr>
                <w:spacing w:val="-2"/>
              </w:rPr>
              <w:t>appear</w:t>
            </w:r>
            <w:r>
              <w:rPr>
                <w:rFonts w:ascii="Times New Roman"/>
                <w:spacing w:val="-10"/>
              </w:rPr>
              <w:t xml:space="preserve"> </w:t>
            </w:r>
            <w:r>
              <w:rPr>
                <w:spacing w:val="-2"/>
              </w:rPr>
              <w:t>in</w:t>
            </w:r>
            <w:r>
              <w:rPr>
                <w:rFonts w:ascii="Times New Roman"/>
                <w:spacing w:val="-10"/>
              </w:rPr>
              <w:t xml:space="preserve"> </w:t>
            </w:r>
            <w:r>
              <w:rPr>
                <w:spacing w:val="-2"/>
              </w:rPr>
              <w:t>any</w:t>
            </w:r>
            <w:r>
              <w:rPr>
                <w:rFonts w:ascii="Times New Roman"/>
                <w:spacing w:val="-9"/>
              </w:rPr>
              <w:t xml:space="preserve"> </w:t>
            </w:r>
            <w:r>
              <w:rPr>
                <w:spacing w:val="-2"/>
              </w:rPr>
              <w:t>reports,</w:t>
            </w:r>
            <w:r>
              <w:rPr>
                <w:rFonts w:ascii="Times New Roman"/>
                <w:spacing w:val="-10"/>
              </w:rPr>
              <w:t xml:space="preserve"> </w:t>
            </w:r>
            <w:r>
              <w:rPr>
                <w:spacing w:val="-2"/>
              </w:rPr>
              <w:t>articles</w:t>
            </w:r>
            <w:r>
              <w:rPr>
                <w:rFonts w:ascii="Times New Roman"/>
                <w:spacing w:val="-10"/>
              </w:rPr>
              <w:t xml:space="preserve"> </w:t>
            </w:r>
            <w:r>
              <w:rPr>
                <w:spacing w:val="-2"/>
              </w:rPr>
              <w:t>or</w:t>
            </w:r>
            <w:r>
              <w:rPr>
                <w:rFonts w:ascii="Times New Roman"/>
                <w:spacing w:val="-9"/>
              </w:rPr>
              <w:t xml:space="preserve"> </w:t>
            </w:r>
            <w:r>
              <w:rPr>
                <w:spacing w:val="-2"/>
              </w:rPr>
              <w:t>presentations.</w:t>
            </w:r>
          </w:p>
        </w:tc>
        <w:tc>
          <w:tcPr>
            <w:tcW w:w="806" w:type="dxa"/>
          </w:tcPr>
          <w:p w14:paraId="42F176A7" w14:textId="77777777" w:rsidR="00254233" w:rsidRDefault="00254233" w:rsidP="00586828">
            <w:pPr>
              <w:pStyle w:val="TableParagraph"/>
              <w:ind w:left="0"/>
              <w:rPr>
                <w:rFonts w:ascii="Times New Roman"/>
                <w:sz w:val="20"/>
              </w:rPr>
            </w:pPr>
            <w:r w:rsidRPr="00800B7B">
              <w:rPr>
                <w:rFonts w:ascii="Segoe UI Symbol" w:hAnsi="Segoe UI Symbol" w:cs="Segoe UI Symbol"/>
                <w:b/>
                <w:bCs/>
                <w:color w:val="000000" w:themeColor="text1"/>
                <w:sz w:val="24"/>
                <w:szCs w:val="24"/>
                <w:shd w:val="clear" w:color="auto" w:fill="FFFFFF"/>
              </w:rPr>
              <w:t>✔</w:t>
            </w:r>
          </w:p>
        </w:tc>
      </w:tr>
      <w:tr w:rsidR="00254233" w14:paraId="305E4597" w14:textId="77777777" w:rsidTr="00586828">
        <w:trPr>
          <w:trHeight w:val="805"/>
        </w:trPr>
        <w:tc>
          <w:tcPr>
            <w:tcW w:w="651" w:type="dxa"/>
          </w:tcPr>
          <w:p w14:paraId="7440D99F" w14:textId="77777777" w:rsidR="00254233" w:rsidRDefault="00254233" w:rsidP="00586828">
            <w:pPr>
              <w:pStyle w:val="TableParagraph"/>
            </w:pPr>
            <w:r>
              <w:rPr>
                <w:spacing w:val="-10"/>
              </w:rPr>
              <w:t>5</w:t>
            </w:r>
          </w:p>
        </w:tc>
        <w:tc>
          <w:tcPr>
            <w:tcW w:w="7553" w:type="dxa"/>
            <w:gridSpan w:val="3"/>
          </w:tcPr>
          <w:p w14:paraId="76E998A0" w14:textId="77777777" w:rsidR="00254233" w:rsidRDefault="00254233" w:rsidP="00586828">
            <w:pPr>
              <w:pStyle w:val="TableParagraph"/>
            </w:pPr>
            <w:r>
              <w:t>I</w:t>
            </w:r>
            <w:r>
              <w:rPr>
                <w:rFonts w:ascii="Times New Roman"/>
                <w:spacing w:val="-7"/>
              </w:rPr>
              <w:t xml:space="preserve"> </w:t>
            </w:r>
            <w:r>
              <w:t>agree</w:t>
            </w:r>
            <w:r>
              <w:rPr>
                <w:rFonts w:ascii="Times New Roman"/>
                <w:spacing w:val="-7"/>
              </w:rPr>
              <w:t xml:space="preserve"> </w:t>
            </w:r>
            <w:r>
              <w:t>to</w:t>
            </w:r>
            <w:r>
              <w:rPr>
                <w:rFonts w:ascii="Times New Roman"/>
                <w:spacing w:val="-6"/>
              </w:rPr>
              <w:t xml:space="preserve"> </w:t>
            </w:r>
            <w:r>
              <w:t>take</w:t>
            </w:r>
            <w:r>
              <w:rPr>
                <w:rFonts w:ascii="Times New Roman"/>
                <w:spacing w:val="-7"/>
              </w:rPr>
              <w:t xml:space="preserve"> </w:t>
            </w:r>
            <w:r>
              <w:t>part</w:t>
            </w:r>
            <w:r>
              <w:rPr>
                <w:rFonts w:ascii="Times New Roman"/>
                <w:spacing w:val="-7"/>
              </w:rPr>
              <w:t xml:space="preserve"> </w:t>
            </w:r>
            <w:r>
              <w:t>in</w:t>
            </w:r>
            <w:r>
              <w:rPr>
                <w:rFonts w:ascii="Times New Roman"/>
                <w:spacing w:val="-6"/>
              </w:rPr>
              <w:t xml:space="preserve"> </w:t>
            </w:r>
            <w:r>
              <w:t>the</w:t>
            </w:r>
            <w:r>
              <w:rPr>
                <w:rFonts w:ascii="Times New Roman"/>
                <w:spacing w:val="-7"/>
              </w:rPr>
              <w:t xml:space="preserve"> </w:t>
            </w:r>
            <w:r>
              <w:t>above</w:t>
            </w:r>
            <w:r>
              <w:rPr>
                <w:rFonts w:ascii="Times New Roman"/>
                <w:spacing w:val="-6"/>
              </w:rPr>
              <w:t xml:space="preserve"> </w:t>
            </w:r>
            <w:r>
              <w:rPr>
                <w:spacing w:val="-2"/>
              </w:rPr>
              <w:t>study.</w:t>
            </w:r>
          </w:p>
        </w:tc>
        <w:tc>
          <w:tcPr>
            <w:tcW w:w="806" w:type="dxa"/>
          </w:tcPr>
          <w:p w14:paraId="7A9139AB" w14:textId="77777777" w:rsidR="00254233" w:rsidRDefault="00254233" w:rsidP="00586828">
            <w:pPr>
              <w:pStyle w:val="TableParagraph"/>
              <w:ind w:left="0"/>
              <w:rPr>
                <w:rFonts w:ascii="Times New Roman"/>
                <w:sz w:val="20"/>
              </w:rPr>
            </w:pPr>
            <w:r w:rsidRPr="00800B7B">
              <w:rPr>
                <w:rFonts w:ascii="Segoe UI Symbol" w:hAnsi="Segoe UI Symbol" w:cs="Segoe UI Symbol"/>
                <w:b/>
                <w:bCs/>
                <w:color w:val="000000" w:themeColor="text1"/>
                <w:sz w:val="24"/>
                <w:szCs w:val="24"/>
                <w:shd w:val="clear" w:color="auto" w:fill="FFFFFF"/>
              </w:rPr>
              <w:t>✔</w:t>
            </w:r>
          </w:p>
        </w:tc>
      </w:tr>
      <w:tr w:rsidR="00254233" w14:paraId="53E22F90" w14:textId="77777777" w:rsidTr="00586828">
        <w:trPr>
          <w:trHeight w:val="1208"/>
        </w:trPr>
        <w:tc>
          <w:tcPr>
            <w:tcW w:w="2003" w:type="dxa"/>
            <w:gridSpan w:val="2"/>
          </w:tcPr>
          <w:p w14:paraId="2BA07E0F" w14:textId="77777777" w:rsidR="00254233" w:rsidRDefault="00254233" w:rsidP="00586828">
            <w:pPr>
              <w:pStyle w:val="TableParagraph"/>
              <w:spacing w:line="360" w:lineRule="auto"/>
              <w:ind w:right="183"/>
            </w:pPr>
            <w:r>
              <w:t>Name</w:t>
            </w:r>
            <w:r>
              <w:rPr>
                <w:rFonts w:ascii="Times New Roman"/>
              </w:rPr>
              <w:t xml:space="preserve"> </w:t>
            </w:r>
            <w:r>
              <w:t>of</w:t>
            </w:r>
            <w:r>
              <w:rPr>
                <w:rFonts w:ascii="Times New Roman"/>
              </w:rPr>
              <w:t xml:space="preserve"> </w:t>
            </w:r>
            <w:r>
              <w:rPr>
                <w:spacing w:val="-2"/>
              </w:rPr>
              <w:t>Participant</w:t>
            </w:r>
          </w:p>
        </w:tc>
        <w:tc>
          <w:tcPr>
            <w:tcW w:w="4509" w:type="dxa"/>
          </w:tcPr>
          <w:p w14:paraId="4710D4E0" w14:textId="77777777" w:rsidR="00254233" w:rsidRDefault="00254233" w:rsidP="00586828">
            <w:pPr>
              <w:tabs>
                <w:tab w:val="left" w:pos="3600"/>
                <w:tab w:val="left" w:pos="6480"/>
              </w:tabs>
              <w:rPr>
                <w:rFonts w:cs="Arial"/>
              </w:rPr>
            </w:pPr>
            <w:r>
              <w:rPr>
                <w:rFonts w:cs="Arial"/>
              </w:rPr>
              <w:t>Catalin Petre Negru</w:t>
            </w:r>
          </w:p>
          <w:p w14:paraId="6BC35D87" w14:textId="77777777" w:rsidR="00254233" w:rsidRDefault="00254233" w:rsidP="00586828">
            <w:pPr>
              <w:tabs>
                <w:tab w:val="left" w:pos="3600"/>
                <w:tab w:val="left" w:pos="6480"/>
              </w:tabs>
              <w:rPr>
                <w:rFonts w:cs="Arial"/>
              </w:rPr>
            </w:pPr>
            <w:r>
              <w:rPr>
                <w:rFonts w:cs="Arial"/>
              </w:rPr>
              <w:t xml:space="preserve">Ion </w:t>
            </w:r>
            <w:proofErr w:type="spellStart"/>
            <w:r>
              <w:rPr>
                <w:rFonts w:cs="Arial"/>
              </w:rPr>
              <w:t>Medrega</w:t>
            </w:r>
            <w:proofErr w:type="spellEnd"/>
          </w:p>
          <w:p w14:paraId="40E8012C" w14:textId="77777777" w:rsidR="00254233" w:rsidRDefault="00254233" w:rsidP="00586828">
            <w:pPr>
              <w:pStyle w:val="TableParagraph"/>
              <w:ind w:left="0"/>
              <w:rPr>
                <w:rFonts w:ascii="Times New Roman"/>
                <w:sz w:val="20"/>
              </w:rPr>
            </w:pPr>
            <w:r>
              <w:rPr>
                <w:rFonts w:cs="Arial"/>
              </w:rPr>
              <w:t xml:space="preserve">Veronica </w:t>
            </w:r>
            <w:proofErr w:type="spellStart"/>
            <w:r>
              <w:rPr>
                <w:rFonts w:cs="Arial"/>
              </w:rPr>
              <w:t>Medrega</w:t>
            </w:r>
            <w:proofErr w:type="spellEnd"/>
          </w:p>
        </w:tc>
        <w:tc>
          <w:tcPr>
            <w:tcW w:w="2498" w:type="dxa"/>
            <w:gridSpan w:val="2"/>
          </w:tcPr>
          <w:p w14:paraId="1F81DC03" w14:textId="77777777" w:rsidR="00254233" w:rsidRDefault="00254233" w:rsidP="00586828">
            <w:pPr>
              <w:pStyle w:val="TableParagraph"/>
            </w:pPr>
            <w:r>
              <w:rPr>
                <w:noProof/>
              </w:rPr>
              <mc:AlternateContent>
                <mc:Choice Requires="wpg">
                  <w:drawing>
                    <wp:anchor distT="0" distB="0" distL="0" distR="0" simplePos="0" relativeHeight="251661312" behindDoc="0" locked="0" layoutInCell="1" allowOverlap="1" wp14:anchorId="28D46762" wp14:editId="778EF304">
                      <wp:simplePos x="0" y="0"/>
                      <wp:positionH relativeFrom="column">
                        <wp:posOffset>14604</wp:posOffset>
                      </wp:positionH>
                      <wp:positionV relativeFrom="paragraph">
                        <wp:posOffset>25052</wp:posOffset>
                      </wp:positionV>
                      <wp:extent cx="1574800" cy="74930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4800" cy="749300"/>
                                <a:chOff x="0" y="0"/>
                                <a:chExt cx="1574800" cy="749300"/>
                              </a:xfrm>
                            </wpg:grpSpPr>
                            <pic:pic xmlns:pic="http://schemas.openxmlformats.org/drawingml/2006/picture">
                              <pic:nvPicPr>
                                <pic:cNvPr id="3" name="Image 3"/>
                                <pic:cNvPicPr/>
                              </pic:nvPicPr>
                              <pic:blipFill>
                                <a:blip r:embed="rId34" cstate="print"/>
                                <a:stretch>
                                  <a:fillRect/>
                                </a:stretch>
                              </pic:blipFill>
                              <pic:spPr>
                                <a:xfrm>
                                  <a:off x="660400" y="0"/>
                                  <a:ext cx="533400" cy="419100"/>
                                </a:xfrm>
                                <a:prstGeom prst="rect">
                                  <a:avLst/>
                                </a:prstGeom>
                              </pic:spPr>
                            </pic:pic>
                            <pic:pic xmlns:pic="http://schemas.openxmlformats.org/drawingml/2006/picture">
                              <pic:nvPicPr>
                                <pic:cNvPr id="4" name="Image 4"/>
                                <pic:cNvPicPr/>
                              </pic:nvPicPr>
                              <pic:blipFill>
                                <a:blip r:embed="rId35" cstate="print"/>
                                <a:stretch>
                                  <a:fillRect/>
                                </a:stretch>
                              </pic:blipFill>
                              <pic:spPr>
                                <a:xfrm>
                                  <a:off x="0" y="381000"/>
                                  <a:ext cx="850900" cy="330200"/>
                                </a:xfrm>
                                <a:prstGeom prst="rect">
                                  <a:avLst/>
                                </a:prstGeom>
                              </pic:spPr>
                            </pic:pic>
                            <pic:pic xmlns:pic="http://schemas.openxmlformats.org/drawingml/2006/picture">
                              <pic:nvPicPr>
                                <pic:cNvPr id="5" name="Image 5"/>
                                <pic:cNvPicPr/>
                              </pic:nvPicPr>
                              <pic:blipFill>
                                <a:blip r:embed="rId36" cstate="print"/>
                                <a:stretch>
                                  <a:fillRect/>
                                </a:stretch>
                              </pic:blipFill>
                              <pic:spPr>
                                <a:xfrm>
                                  <a:off x="876300" y="330200"/>
                                  <a:ext cx="698500" cy="419100"/>
                                </a:xfrm>
                                <a:prstGeom prst="rect">
                                  <a:avLst/>
                                </a:prstGeom>
                              </pic:spPr>
                            </pic:pic>
                          </wpg:wgp>
                        </a:graphicData>
                      </a:graphic>
                    </wp:anchor>
                  </w:drawing>
                </mc:Choice>
                <mc:Fallback>
                  <w:pict>
                    <v:group w14:anchorId="35319C2D" id="Group 2" o:spid="_x0000_s1026" style="position:absolute;margin-left:1.15pt;margin-top:1.95pt;width:124pt;height:59pt;z-index:251661312;mso-wrap-distance-left:0;mso-wrap-distance-right:0" coordsize="15748,74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6604;width:5334;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">
                        <v:imagedata r:id="rId37" o:title=""/>
                      </v:shape>
                      <v:shape id="Image 4" o:spid="_x0000_s1028" type="#_x0000_t75" style="position:absolute;top:3810;width:8509;height:3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">
                        <v:imagedata r:id="rId38" o:title=""/>
                      </v:shape>
                      <v:shape id="Image 5" o:spid="_x0000_s1029" type="#_x0000_t75" style="position:absolute;left:8763;top:3302;width:6985;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">
                        <v:imagedata r:id="rId39" o:title=""/>
                      </v:shape>
                    </v:group>
                  </w:pict>
                </mc:Fallback>
              </mc:AlternateContent>
            </w:r>
            <w:r>
              <w:rPr>
                <w:spacing w:val="-2"/>
              </w:rPr>
              <w:t>Signature</w:t>
            </w:r>
          </w:p>
        </w:tc>
      </w:tr>
      <w:tr w:rsidR="00254233" w14:paraId="492361F4" w14:textId="77777777" w:rsidTr="00586828">
        <w:trPr>
          <w:trHeight w:val="805"/>
        </w:trPr>
        <w:tc>
          <w:tcPr>
            <w:tcW w:w="2003" w:type="dxa"/>
            <w:gridSpan w:val="2"/>
          </w:tcPr>
          <w:p w14:paraId="2747844D" w14:textId="77777777" w:rsidR="00254233" w:rsidRDefault="00254233" w:rsidP="00586828">
            <w:pPr>
              <w:pStyle w:val="TableParagraph"/>
            </w:pPr>
            <w:r>
              <w:rPr>
                <w:spacing w:val="-2"/>
              </w:rPr>
              <w:t>Researcher</w:t>
            </w:r>
          </w:p>
        </w:tc>
        <w:tc>
          <w:tcPr>
            <w:tcW w:w="4509" w:type="dxa"/>
          </w:tcPr>
          <w:p w14:paraId="7DAB4168" w14:textId="77777777" w:rsidR="00254233" w:rsidRDefault="00254233" w:rsidP="00586828">
            <w:pPr>
              <w:pStyle w:val="TableParagraph"/>
              <w:ind w:left="0"/>
              <w:rPr>
                <w:rFonts w:ascii="Times New Roman"/>
                <w:sz w:val="20"/>
              </w:rPr>
            </w:pPr>
            <w:r>
              <w:rPr>
                <w:rFonts w:cs="Arial"/>
              </w:rPr>
              <w:t>Diana Veronica Negru</w:t>
            </w:r>
          </w:p>
        </w:tc>
        <w:tc>
          <w:tcPr>
            <w:tcW w:w="2498" w:type="dxa"/>
            <w:gridSpan w:val="2"/>
          </w:tcPr>
          <w:p w14:paraId="2DF91EE7" w14:textId="77777777" w:rsidR="00254233" w:rsidRDefault="00254233" w:rsidP="00586828">
            <w:pPr>
              <w:pStyle w:val="TableParagraph"/>
            </w:pPr>
            <w:r>
              <w:rPr>
                <w:noProof/>
              </w:rPr>
              <mc:AlternateContent>
                <mc:Choice Requires="wpg">
                  <w:drawing>
                    <wp:anchor distT="0" distB="0" distL="0" distR="0" simplePos="0" relativeHeight="251662336" behindDoc="0" locked="0" layoutInCell="1" allowOverlap="1" wp14:anchorId="420DC72E" wp14:editId="259F0AC0">
                      <wp:simplePos x="0" y="0"/>
                      <wp:positionH relativeFrom="column">
                        <wp:posOffset>522604</wp:posOffset>
                      </wp:positionH>
                      <wp:positionV relativeFrom="paragraph">
                        <wp:posOffset>38692</wp:posOffset>
                      </wp:positionV>
                      <wp:extent cx="825500" cy="41910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5500" cy="419100"/>
                                <a:chOff x="0" y="0"/>
                                <a:chExt cx="825500" cy="419100"/>
                              </a:xfrm>
                            </wpg:grpSpPr>
                            <pic:pic xmlns:pic="http://schemas.openxmlformats.org/drawingml/2006/picture">
                              <pic:nvPicPr>
                                <pic:cNvPr id="7" name="Image 7"/>
                                <pic:cNvPicPr/>
                              </pic:nvPicPr>
                              <pic:blipFill>
                                <a:blip r:embed="rId40" cstate="print"/>
                                <a:stretch>
                                  <a:fillRect/>
                                </a:stretch>
                              </pic:blipFill>
                              <pic:spPr>
                                <a:xfrm>
                                  <a:off x="0" y="0"/>
                                  <a:ext cx="825500" cy="419100"/>
                                </a:xfrm>
                                <a:prstGeom prst="rect">
                                  <a:avLst/>
                                </a:prstGeom>
                              </pic:spPr>
                            </pic:pic>
                          </wpg:wgp>
                        </a:graphicData>
                      </a:graphic>
                    </wp:anchor>
                  </w:drawing>
                </mc:Choice>
                <mc:Fallback>
                  <w:pict>
                    <v:group w14:anchorId="1EEECF43" id="Group 6" o:spid="_x0000_s1026" style="position:absolute;margin-left:41.15pt;margin-top:3.05pt;width:65pt;height:33pt;z-index:251662336;mso-wrap-distance-left:0;mso-wrap-distance-right:0" coordsize="8255,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">
                      <v:shape id="Image 7" o:spid="_x0000_s1027" type="#_x0000_t75" style="position:absolute;width:8255;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">
                        <v:imagedata r:id="rId41" o:title=""/>
                      </v:shape>
                    </v:group>
                  </w:pict>
                </mc:Fallback>
              </mc:AlternateContent>
            </w:r>
            <w:r>
              <w:rPr>
                <w:spacing w:val="-2"/>
              </w:rPr>
              <w:t>Signature</w:t>
            </w:r>
          </w:p>
        </w:tc>
      </w:tr>
    </w:tbl>
    <w:p w14:paraId="6D71A5E7" w14:textId="77777777" w:rsidR="00254233" w:rsidRDefault="00254233" w:rsidP="00254233">
      <w:pPr>
        <w:pStyle w:val="BodyText"/>
        <w:rPr>
          <w:sz w:val="20"/>
        </w:rPr>
      </w:pPr>
    </w:p>
    <w:p w14:paraId="3BF68E12" w14:textId="77777777" w:rsidR="00254233" w:rsidRDefault="00254233" w:rsidP="00254233">
      <w:pPr>
        <w:pStyle w:val="BodyText"/>
        <w:spacing w:before="77"/>
        <w:rPr>
          <w:sz w:val="20"/>
        </w:rPr>
      </w:pPr>
      <w:r>
        <w:rPr>
          <w:noProof/>
          <w:sz w:val="20"/>
        </w:rPr>
        <w:lastRenderedPageBreak/>
        <mc:AlternateContent>
          <mc:Choice Requires="wps">
            <w:drawing>
              <wp:anchor distT="0" distB="0" distL="0" distR="0" simplePos="0" relativeHeight="251660288" behindDoc="1" locked="0" layoutInCell="1" allowOverlap="1" wp14:anchorId="616C35D3" wp14:editId="0F59C3D6">
                <wp:simplePos x="0" y="0"/>
                <wp:positionH relativeFrom="page">
                  <wp:posOffset>919162</wp:posOffset>
                </wp:positionH>
                <wp:positionV relativeFrom="paragraph">
                  <wp:posOffset>224244</wp:posOffset>
                </wp:positionV>
                <wp:extent cx="5717540" cy="5264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7540" cy="526415"/>
                        </a:xfrm>
                        <a:prstGeom prst="rect">
                          <a:avLst/>
                        </a:prstGeom>
                        <a:ln w="9525">
                          <a:solidFill>
                            <a:srgbClr val="4F80BC"/>
                          </a:solidFill>
                          <a:prstDash val="solid"/>
                        </a:ln>
                      </wps:spPr>
                      <wps:txbx>
                        <w:txbxContent>
                          <w:p w14:paraId="63877205" w14:textId="77777777" w:rsidR="00254233" w:rsidRDefault="00254233" w:rsidP="00254233">
                            <w:pPr>
                              <w:pStyle w:val="BodyText"/>
                              <w:spacing w:line="360" w:lineRule="auto"/>
                              <w:ind w:left="100"/>
                            </w:pPr>
                            <w:r>
                              <w:t>You</w:t>
                            </w:r>
                            <w:r>
                              <w:rPr>
                                <w:rFonts w:ascii="Times New Roman"/>
                              </w:rPr>
                              <w:t xml:space="preserve"> </w:t>
                            </w:r>
                            <w:r>
                              <w:t>may</w:t>
                            </w:r>
                            <w:r>
                              <w:rPr>
                                <w:rFonts w:ascii="Times New Roman"/>
                              </w:rPr>
                              <w:t xml:space="preserve"> </w:t>
                            </w:r>
                            <w:r>
                              <w:t>decline</w:t>
                            </w:r>
                            <w:r>
                              <w:rPr>
                                <w:rFonts w:ascii="Times New Roman"/>
                              </w:rPr>
                              <w:t xml:space="preserve"> </w:t>
                            </w:r>
                            <w:r>
                              <w:t>to</w:t>
                            </w:r>
                            <w:r>
                              <w:rPr>
                                <w:rFonts w:ascii="Times New Roman"/>
                              </w:rPr>
                              <w:t xml:space="preserve"> </w:t>
                            </w:r>
                            <w:r>
                              <w:t>participate</w:t>
                            </w:r>
                            <w:r>
                              <w:rPr>
                                <w:rFonts w:ascii="Times New Roman"/>
                              </w:rPr>
                              <w:t xml:space="preserve"> </w:t>
                            </w:r>
                            <w:r>
                              <w:t>in</w:t>
                            </w:r>
                            <w:r>
                              <w:rPr>
                                <w:rFonts w:ascii="Times New Roman"/>
                              </w:rPr>
                              <w:t xml:space="preserve"> </w:t>
                            </w:r>
                            <w:r>
                              <w:t>this</w:t>
                            </w:r>
                            <w:r>
                              <w:rPr>
                                <w:rFonts w:ascii="Times New Roman"/>
                              </w:rPr>
                              <w:t xml:space="preserve"> </w:t>
                            </w:r>
                            <w:r>
                              <w:t>study.</w:t>
                            </w:r>
                            <w:r>
                              <w:rPr>
                                <w:rFonts w:ascii="Times New Roman"/>
                              </w:rPr>
                              <w:t xml:space="preserve"> </w:t>
                            </w:r>
                            <w:r>
                              <w:t>You</w:t>
                            </w:r>
                            <w:r>
                              <w:rPr>
                                <w:rFonts w:ascii="Times New Roman"/>
                              </w:rPr>
                              <w:t xml:space="preserve"> </w:t>
                            </w:r>
                            <w:r>
                              <w:t>may</w:t>
                            </w:r>
                            <w:r>
                              <w:rPr>
                                <w:rFonts w:ascii="Times New Roman"/>
                              </w:rPr>
                              <w:t xml:space="preserve"> </w:t>
                            </w:r>
                            <w:r>
                              <w:t>end</w:t>
                            </w:r>
                            <w:r>
                              <w:rPr>
                                <w:rFonts w:ascii="Times New Roman"/>
                              </w:rPr>
                              <w:t xml:space="preserve"> </w:t>
                            </w:r>
                            <w:r>
                              <w:t>your</w:t>
                            </w:r>
                            <w:r>
                              <w:rPr>
                                <w:rFonts w:ascii="Times New Roman"/>
                              </w:rPr>
                              <w:t xml:space="preserve"> </w:t>
                            </w:r>
                            <w:r>
                              <w:t>participation</w:t>
                            </w:r>
                            <w:r>
                              <w:rPr>
                                <w:rFonts w:ascii="Times New Roman"/>
                              </w:rPr>
                              <w:t xml:space="preserve"> </w:t>
                            </w:r>
                            <w:r>
                              <w:t>in</w:t>
                            </w:r>
                            <w:r>
                              <w:rPr>
                                <w:rFonts w:ascii="Times New Roman"/>
                              </w:rPr>
                              <w:t xml:space="preserve"> </w:t>
                            </w:r>
                            <w:r>
                              <w:t>this</w:t>
                            </w:r>
                            <w:r>
                              <w:rPr>
                                <w:rFonts w:ascii="Times New Roman"/>
                              </w:rPr>
                              <w:t xml:space="preserve"> </w:t>
                            </w:r>
                            <w:r>
                              <w:t>study</w:t>
                            </w:r>
                            <w:r>
                              <w:rPr>
                                <w:rFonts w:ascii="Times New Roman"/>
                              </w:rPr>
                              <w:t xml:space="preserve"> </w:t>
                            </w:r>
                            <w:r>
                              <w:t>at</w:t>
                            </w:r>
                            <w:r>
                              <w:rPr>
                                <w:rFonts w:ascii="Times New Roman"/>
                              </w:rPr>
                              <w:t xml:space="preserve"> </w:t>
                            </w:r>
                            <w:r>
                              <w:t>any</w:t>
                            </w:r>
                            <w:r>
                              <w:rPr>
                                <w:rFonts w:ascii="Times New Roman"/>
                              </w:rPr>
                              <w:t xml:space="preserve"> </w:t>
                            </w:r>
                            <w:r>
                              <w:t>time.</w:t>
                            </w:r>
                            <w:r>
                              <w:rPr>
                                <w:rFonts w:ascii="Times New Roman"/>
                                <w:spacing w:val="-7"/>
                              </w:rPr>
                              <w:t xml:space="preserve"> </w:t>
                            </w:r>
                            <w:r>
                              <w:t>If</w:t>
                            </w:r>
                            <w:r>
                              <w:rPr>
                                <w:rFonts w:ascii="Times New Roman"/>
                                <w:spacing w:val="-5"/>
                              </w:rPr>
                              <w:t xml:space="preserve"> </w:t>
                            </w:r>
                            <w:r>
                              <w:t>you</w:t>
                            </w:r>
                            <w:r>
                              <w:rPr>
                                <w:rFonts w:ascii="Times New Roman"/>
                                <w:spacing w:val="-4"/>
                              </w:rPr>
                              <w:t xml:space="preserve"> </w:t>
                            </w:r>
                            <w:r>
                              <w:t>decide</w:t>
                            </w:r>
                            <w:r>
                              <w:rPr>
                                <w:rFonts w:ascii="Times New Roman"/>
                                <w:spacing w:val="-5"/>
                              </w:rPr>
                              <w:t xml:space="preserve"> </w:t>
                            </w:r>
                            <w:r>
                              <w:t>to</w:t>
                            </w:r>
                            <w:r>
                              <w:rPr>
                                <w:rFonts w:ascii="Times New Roman"/>
                                <w:spacing w:val="-4"/>
                              </w:rPr>
                              <w:t xml:space="preserve"> </w:t>
                            </w:r>
                            <w:r>
                              <w:t>remain</w:t>
                            </w:r>
                            <w:r>
                              <w:rPr>
                                <w:rFonts w:ascii="Times New Roman"/>
                                <w:spacing w:val="-5"/>
                              </w:rPr>
                              <w:t xml:space="preserve"> </w:t>
                            </w:r>
                            <w:r>
                              <w:t>anonymous,</w:t>
                            </w:r>
                            <w:r>
                              <w:rPr>
                                <w:rFonts w:ascii="Times New Roman"/>
                                <w:spacing w:val="-5"/>
                              </w:rPr>
                              <w:t xml:space="preserve"> </w:t>
                            </w:r>
                            <w:r>
                              <w:t>maintaining</w:t>
                            </w:r>
                            <w:r>
                              <w:rPr>
                                <w:rFonts w:ascii="Times New Roman"/>
                                <w:spacing w:val="-4"/>
                              </w:rPr>
                              <w:t xml:space="preserve"> </w:t>
                            </w:r>
                            <w:r>
                              <w:t>your</w:t>
                            </w:r>
                            <w:r>
                              <w:rPr>
                                <w:rFonts w:ascii="Times New Roman"/>
                                <w:spacing w:val="-5"/>
                              </w:rPr>
                              <w:t xml:space="preserve"> </w:t>
                            </w:r>
                            <w:r>
                              <w:t>anonymity</w:t>
                            </w:r>
                            <w:r>
                              <w:rPr>
                                <w:rFonts w:ascii="Times New Roman"/>
                                <w:spacing w:val="-4"/>
                              </w:rPr>
                              <w:t xml:space="preserve"> </w:t>
                            </w:r>
                            <w:r>
                              <w:t>will</w:t>
                            </w:r>
                            <w:r>
                              <w:rPr>
                                <w:rFonts w:ascii="Times New Roman"/>
                                <w:spacing w:val="-5"/>
                              </w:rPr>
                              <w:t xml:space="preserve"> </w:t>
                            </w:r>
                            <w:r>
                              <w:t>be</w:t>
                            </w:r>
                            <w:r>
                              <w:rPr>
                                <w:rFonts w:ascii="Times New Roman"/>
                                <w:spacing w:val="-5"/>
                              </w:rPr>
                              <w:t xml:space="preserve"> </w:t>
                            </w:r>
                            <w:r>
                              <w:t>a</w:t>
                            </w:r>
                            <w:r>
                              <w:rPr>
                                <w:rFonts w:ascii="Times New Roman"/>
                                <w:spacing w:val="-4"/>
                              </w:rPr>
                              <w:t xml:space="preserve"> </w:t>
                            </w:r>
                            <w:r>
                              <w:t>priority</w:t>
                            </w:r>
                            <w:r>
                              <w:rPr>
                                <w:rFonts w:ascii="Times New Roman"/>
                                <w:spacing w:val="-5"/>
                              </w:rPr>
                              <w:t xml:space="preserve"> </w:t>
                            </w:r>
                            <w:r>
                              <w:t>and</w:t>
                            </w:r>
                            <w:r>
                              <w:rPr>
                                <w:rFonts w:ascii="Times New Roman"/>
                                <w:spacing w:val="-4"/>
                              </w:rPr>
                              <w:t xml:space="preserve"> </w:t>
                            </w:r>
                            <w:r>
                              <w:rPr>
                                <w:spacing w:val="-2"/>
                              </w:rPr>
                              <w:t>every</w:t>
                            </w:r>
                          </w:p>
                        </w:txbxContent>
                      </wps:txbx>
                      <wps:bodyPr wrap="square" lIns="0" tIns="0" rIns="0" bIns="0" rtlCol="0">
                        <a:noAutofit/>
                      </wps:bodyPr>
                    </wps:wsp>
                  </a:graphicData>
                </a:graphic>
              </wp:anchor>
            </w:drawing>
          </mc:Choice>
          <mc:Fallback>
            <w:pict>
              <v:shapetype w14:anchorId="616C35D3" id="_x0000_t202" coordsize="21600,21600" o:spt="202" path="m,l,21600r21600,l21600,xe">
                <v:stroke joinstyle="miter"/>
                <v:path gradientshapeok="t" o:connecttype="rect"/>
              </v:shapetype>
              <v:shape id="Textbox 8" o:spid="_x0000_s1026" type="#_x0000_t202" style="position:absolute;margin-left:72.35pt;margin-top:17.65pt;width:450.2pt;height:41.4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" filled="f" strokecolor="#4f80bc">
                <v:path arrowok="t"/>
                <v:textbox inset="0,0,0,0">
                  <w:txbxContent>
                    <w:p w14:paraId="63877205" w14:textId="77777777" w:rsidR="00254233" w:rsidRDefault="00254233" w:rsidP="00254233">
                      <w:pPr>
                        <w:pStyle w:val="BodyText"/>
                        <w:spacing w:line="360" w:lineRule="auto"/>
                        <w:ind w:left="100"/>
                      </w:pPr>
                      <w:r>
                        <w:t>You</w:t>
                      </w:r>
                      <w:r>
                        <w:rPr>
                          <w:rFonts w:ascii="Times New Roman"/>
                        </w:rPr>
                        <w:t xml:space="preserve"> </w:t>
                      </w:r>
                      <w:r>
                        <w:t>may</w:t>
                      </w:r>
                      <w:r>
                        <w:rPr>
                          <w:rFonts w:ascii="Times New Roman"/>
                        </w:rPr>
                        <w:t xml:space="preserve"> </w:t>
                      </w:r>
                      <w:r>
                        <w:t>decline</w:t>
                      </w:r>
                      <w:r>
                        <w:rPr>
                          <w:rFonts w:ascii="Times New Roman"/>
                        </w:rPr>
                        <w:t xml:space="preserve"> </w:t>
                      </w:r>
                      <w:r>
                        <w:t>to</w:t>
                      </w:r>
                      <w:r>
                        <w:rPr>
                          <w:rFonts w:ascii="Times New Roman"/>
                        </w:rPr>
                        <w:t xml:space="preserve"> </w:t>
                      </w:r>
                      <w:r>
                        <w:t>participate</w:t>
                      </w:r>
                      <w:r>
                        <w:rPr>
                          <w:rFonts w:ascii="Times New Roman"/>
                        </w:rPr>
                        <w:t xml:space="preserve"> </w:t>
                      </w:r>
                      <w:r>
                        <w:t>in</w:t>
                      </w:r>
                      <w:r>
                        <w:rPr>
                          <w:rFonts w:ascii="Times New Roman"/>
                        </w:rPr>
                        <w:t xml:space="preserve"> </w:t>
                      </w:r>
                      <w:r>
                        <w:t>this</w:t>
                      </w:r>
                      <w:r>
                        <w:rPr>
                          <w:rFonts w:ascii="Times New Roman"/>
                        </w:rPr>
                        <w:t xml:space="preserve"> </w:t>
                      </w:r>
                      <w:r>
                        <w:t>study.</w:t>
                      </w:r>
                      <w:r>
                        <w:rPr>
                          <w:rFonts w:ascii="Times New Roman"/>
                        </w:rPr>
                        <w:t xml:space="preserve"> </w:t>
                      </w:r>
                      <w:r>
                        <w:t>You</w:t>
                      </w:r>
                      <w:r>
                        <w:rPr>
                          <w:rFonts w:ascii="Times New Roman"/>
                        </w:rPr>
                        <w:t xml:space="preserve"> </w:t>
                      </w:r>
                      <w:r>
                        <w:t>may</w:t>
                      </w:r>
                      <w:r>
                        <w:rPr>
                          <w:rFonts w:ascii="Times New Roman"/>
                        </w:rPr>
                        <w:t xml:space="preserve"> </w:t>
                      </w:r>
                      <w:r>
                        <w:t>end</w:t>
                      </w:r>
                      <w:r>
                        <w:rPr>
                          <w:rFonts w:ascii="Times New Roman"/>
                        </w:rPr>
                        <w:t xml:space="preserve"> </w:t>
                      </w:r>
                      <w:r>
                        <w:t>your</w:t>
                      </w:r>
                      <w:r>
                        <w:rPr>
                          <w:rFonts w:ascii="Times New Roman"/>
                        </w:rPr>
                        <w:t xml:space="preserve"> </w:t>
                      </w:r>
                      <w:r>
                        <w:t>participation</w:t>
                      </w:r>
                      <w:r>
                        <w:rPr>
                          <w:rFonts w:ascii="Times New Roman"/>
                        </w:rPr>
                        <w:t xml:space="preserve"> </w:t>
                      </w:r>
                      <w:r>
                        <w:t>in</w:t>
                      </w:r>
                      <w:r>
                        <w:rPr>
                          <w:rFonts w:ascii="Times New Roman"/>
                        </w:rPr>
                        <w:t xml:space="preserve"> </w:t>
                      </w:r>
                      <w:r>
                        <w:t>this</w:t>
                      </w:r>
                      <w:r>
                        <w:rPr>
                          <w:rFonts w:ascii="Times New Roman"/>
                        </w:rPr>
                        <w:t xml:space="preserve"> </w:t>
                      </w:r>
                      <w:r>
                        <w:t>study</w:t>
                      </w:r>
                      <w:r>
                        <w:rPr>
                          <w:rFonts w:ascii="Times New Roman"/>
                        </w:rPr>
                        <w:t xml:space="preserve"> </w:t>
                      </w:r>
                      <w:r>
                        <w:t>at</w:t>
                      </w:r>
                      <w:r>
                        <w:rPr>
                          <w:rFonts w:ascii="Times New Roman"/>
                        </w:rPr>
                        <w:t xml:space="preserve"> </w:t>
                      </w:r>
                      <w:r>
                        <w:t>any</w:t>
                      </w:r>
                      <w:r>
                        <w:rPr>
                          <w:rFonts w:ascii="Times New Roman"/>
                        </w:rPr>
                        <w:t xml:space="preserve"> </w:t>
                      </w:r>
                      <w:r>
                        <w:t>time.</w:t>
                      </w:r>
                      <w:r>
                        <w:rPr>
                          <w:rFonts w:ascii="Times New Roman"/>
                          <w:spacing w:val="-7"/>
                        </w:rPr>
                        <w:t xml:space="preserve"> </w:t>
                      </w:r>
                      <w:r>
                        <w:t>If</w:t>
                      </w:r>
                      <w:r>
                        <w:rPr>
                          <w:rFonts w:ascii="Times New Roman"/>
                          <w:spacing w:val="-5"/>
                        </w:rPr>
                        <w:t xml:space="preserve"> </w:t>
                      </w:r>
                      <w:r>
                        <w:t>you</w:t>
                      </w:r>
                      <w:r>
                        <w:rPr>
                          <w:rFonts w:ascii="Times New Roman"/>
                          <w:spacing w:val="-4"/>
                        </w:rPr>
                        <w:t xml:space="preserve"> </w:t>
                      </w:r>
                      <w:r>
                        <w:t>decide</w:t>
                      </w:r>
                      <w:r>
                        <w:rPr>
                          <w:rFonts w:ascii="Times New Roman"/>
                          <w:spacing w:val="-5"/>
                        </w:rPr>
                        <w:t xml:space="preserve"> </w:t>
                      </w:r>
                      <w:r>
                        <w:t>to</w:t>
                      </w:r>
                      <w:r>
                        <w:rPr>
                          <w:rFonts w:ascii="Times New Roman"/>
                          <w:spacing w:val="-4"/>
                        </w:rPr>
                        <w:t xml:space="preserve"> </w:t>
                      </w:r>
                      <w:r>
                        <w:t>remain</w:t>
                      </w:r>
                      <w:r>
                        <w:rPr>
                          <w:rFonts w:ascii="Times New Roman"/>
                          <w:spacing w:val="-5"/>
                        </w:rPr>
                        <w:t xml:space="preserve"> </w:t>
                      </w:r>
                      <w:r>
                        <w:t>anonymous,</w:t>
                      </w:r>
                      <w:r>
                        <w:rPr>
                          <w:rFonts w:ascii="Times New Roman"/>
                          <w:spacing w:val="-5"/>
                        </w:rPr>
                        <w:t xml:space="preserve"> </w:t>
                      </w:r>
                      <w:r>
                        <w:t>maintaining</w:t>
                      </w:r>
                      <w:r>
                        <w:rPr>
                          <w:rFonts w:ascii="Times New Roman"/>
                          <w:spacing w:val="-4"/>
                        </w:rPr>
                        <w:t xml:space="preserve"> </w:t>
                      </w:r>
                      <w:r>
                        <w:t>your</w:t>
                      </w:r>
                      <w:r>
                        <w:rPr>
                          <w:rFonts w:ascii="Times New Roman"/>
                          <w:spacing w:val="-5"/>
                        </w:rPr>
                        <w:t xml:space="preserve"> </w:t>
                      </w:r>
                      <w:r>
                        <w:t>anonymity</w:t>
                      </w:r>
                      <w:r>
                        <w:rPr>
                          <w:rFonts w:ascii="Times New Roman"/>
                          <w:spacing w:val="-4"/>
                        </w:rPr>
                        <w:t xml:space="preserve"> </w:t>
                      </w:r>
                      <w:r>
                        <w:t>will</w:t>
                      </w:r>
                      <w:r>
                        <w:rPr>
                          <w:rFonts w:ascii="Times New Roman"/>
                          <w:spacing w:val="-5"/>
                        </w:rPr>
                        <w:t xml:space="preserve"> </w:t>
                      </w:r>
                      <w:r>
                        <w:t>be</w:t>
                      </w:r>
                      <w:r>
                        <w:rPr>
                          <w:rFonts w:ascii="Times New Roman"/>
                          <w:spacing w:val="-5"/>
                        </w:rPr>
                        <w:t xml:space="preserve"> </w:t>
                      </w:r>
                      <w:r>
                        <w:t>a</w:t>
                      </w:r>
                      <w:r>
                        <w:rPr>
                          <w:rFonts w:ascii="Times New Roman"/>
                          <w:spacing w:val="-4"/>
                        </w:rPr>
                        <w:t xml:space="preserve"> </w:t>
                      </w:r>
                      <w:r>
                        <w:t>priority</w:t>
                      </w:r>
                      <w:r>
                        <w:rPr>
                          <w:rFonts w:ascii="Times New Roman"/>
                          <w:spacing w:val="-5"/>
                        </w:rPr>
                        <w:t xml:space="preserve"> </w:t>
                      </w:r>
                      <w:r>
                        <w:t>and</w:t>
                      </w:r>
                      <w:r>
                        <w:rPr>
                          <w:rFonts w:ascii="Times New Roman"/>
                          <w:spacing w:val="-4"/>
                        </w:rPr>
                        <w:t xml:space="preserve"> </w:t>
                      </w:r>
                      <w:r>
                        <w:rPr>
                          <w:spacing w:val="-2"/>
                        </w:rPr>
                        <w:t>every</w:t>
                      </w:r>
                    </w:p>
                  </w:txbxContent>
                </v:textbox>
                <w10:wrap type="topAndBottom" anchorx="page"/>
              </v:shape>
            </w:pict>
          </mc:Fallback>
        </mc:AlternateContent>
      </w:r>
    </w:p>
    <w:p w14:paraId="7CB52BD1" w14:textId="77777777" w:rsidR="00254233" w:rsidRDefault="00254233" w:rsidP="00254233">
      <w:pPr>
        <w:pStyle w:val="BodyText"/>
        <w:rPr>
          <w:sz w:val="20"/>
        </w:rPr>
        <w:sectPr w:rsidR="00254233" w:rsidSect="00254233">
          <w:pgSz w:w="11900" w:h="16840"/>
          <w:pgMar w:top="1380" w:right="1417" w:bottom="280" w:left="1133" w:header="720" w:footer="720" w:gutter="0"/>
          <w:cols w:space="720"/>
        </w:sectPr>
      </w:pPr>
    </w:p>
    <w:p w14:paraId="4D5EE49D" w14:textId="77777777" w:rsidR="00254233" w:rsidRDefault="00254233" w:rsidP="00254233">
      <w:pPr>
        <w:ind w:left="306" w:right="-44"/>
        <w:rPr>
          <w:sz w:val="20"/>
        </w:rPr>
      </w:pPr>
      <w:r>
        <w:rPr>
          <w:noProof/>
          <w:sz w:val="20"/>
        </w:rPr>
        <w:lastRenderedPageBreak/>
        <mc:AlternateContent>
          <mc:Choice Requires="wpg">
            <w:drawing>
              <wp:inline distT="0" distB="0" distL="0" distR="0" wp14:anchorId="01BA969A" wp14:editId="276AD840">
                <wp:extent cx="5899150" cy="5556250"/>
                <wp:effectExtent l="0" t="0" r="25400" b="2540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99150" cy="5556250"/>
                          <a:chOff x="4762" y="4761"/>
                          <a:chExt cx="5899150" cy="5556250"/>
                        </a:xfrm>
                      </wpg:grpSpPr>
                      <wps:wsp>
                        <wps:cNvPr id="10" name="Graphic 10"/>
                        <wps:cNvSpPr/>
                        <wps:spPr>
                          <a:xfrm>
                            <a:off x="73342" y="3947464"/>
                            <a:ext cx="354965" cy="1270"/>
                          </a:xfrm>
                          <a:custGeom>
                            <a:avLst/>
                            <a:gdLst/>
                            <a:ahLst/>
                            <a:cxnLst/>
                            <a:rect l="l" t="t" r="r" b="b"/>
                            <a:pathLst>
                              <a:path w="354965">
                                <a:moveTo>
                                  <a:pt x="0" y="0"/>
                                </a:moveTo>
                                <a:lnTo>
                                  <a:pt x="284238" y="0"/>
                                </a:lnTo>
                              </a:path>
                              <a:path w="354965">
                                <a:moveTo>
                                  <a:pt x="284238" y="0"/>
                                </a:moveTo>
                                <a:lnTo>
                                  <a:pt x="322783" y="0"/>
                                </a:lnTo>
                              </a:path>
                              <a:path w="354965">
                                <a:moveTo>
                                  <a:pt x="322783" y="0"/>
                                </a:moveTo>
                                <a:lnTo>
                                  <a:pt x="354368" y="0"/>
                                </a:lnTo>
                              </a:path>
                            </a:pathLst>
                          </a:custGeom>
                          <a:ln w="6985">
                            <a:solidFill>
                              <a:srgbClr val="000000"/>
                            </a:solidFill>
                            <a:prstDash val="solid"/>
                          </a:ln>
                        </wps:spPr>
                        <wps:bodyPr wrap="square" lIns="0" tIns="0" rIns="0" bIns="0" rtlCol="0">
                          <a:prstTxWarp prst="textNoShape">
                            <a:avLst/>
                          </a:prstTxWarp>
                          <a:noAutofit/>
                        </wps:bodyPr>
                      </wps:wsp>
                      <wps:wsp>
                        <wps:cNvPr id="11" name="Graphic 11"/>
                        <wps:cNvSpPr/>
                        <wps:spPr>
                          <a:xfrm>
                            <a:off x="427710" y="3999991"/>
                            <a:ext cx="2040889" cy="1270"/>
                          </a:xfrm>
                          <a:custGeom>
                            <a:avLst/>
                            <a:gdLst/>
                            <a:ahLst/>
                            <a:cxnLst/>
                            <a:rect l="l" t="t" r="r" b="b"/>
                            <a:pathLst>
                              <a:path w="2040889">
                                <a:moveTo>
                                  <a:pt x="0" y="0"/>
                                </a:moveTo>
                                <a:lnTo>
                                  <a:pt x="2040521" y="0"/>
                                </a:lnTo>
                              </a:path>
                            </a:pathLst>
                          </a:custGeom>
                          <a:ln w="9140">
                            <a:solidFill>
                              <a:srgbClr val="0562C1"/>
                            </a:solidFill>
                            <a:prstDash val="solid"/>
                          </a:ln>
                        </wps:spPr>
                        <wps:bodyPr wrap="square" lIns="0" tIns="0" rIns="0" bIns="0" rtlCol="0">
                          <a:prstTxWarp prst="textNoShape">
                            <a:avLst/>
                          </a:prstTxWarp>
                          <a:noAutofit/>
                        </wps:bodyPr>
                      </wps:wsp>
                      <wps:wsp>
                        <wps:cNvPr id="12" name="Textbox 12"/>
                        <wps:cNvSpPr txBox="1"/>
                        <wps:spPr>
                          <a:xfrm>
                            <a:off x="4762" y="4761"/>
                            <a:ext cx="5899150" cy="5556250"/>
                          </a:xfrm>
                          <a:prstGeom prst="rect">
                            <a:avLst/>
                          </a:prstGeom>
                          <a:ln w="9525">
                            <a:solidFill>
                              <a:srgbClr val="4F80BC"/>
                            </a:solidFill>
                            <a:prstDash val="solid"/>
                          </a:ln>
                        </wps:spPr>
                        <wps:txbx>
                          <w:txbxContent>
                            <w:p w14:paraId="2B1D5E5A" w14:textId="77777777" w:rsidR="00254233" w:rsidRDefault="00254233" w:rsidP="00254233">
                              <w:pPr>
                                <w:ind w:left="100" w:right="98"/>
                              </w:pPr>
                              <w:r>
                                <w:t>practical</w:t>
                              </w:r>
                              <w:r>
                                <w:rPr>
                                  <w:spacing w:val="-2"/>
                                </w:rPr>
                                <w:t xml:space="preserve"> </w:t>
                              </w:r>
                              <w:r>
                                <w:t>precaution</w:t>
                              </w:r>
                              <w:r>
                                <w:rPr>
                                  <w:spacing w:val="-2"/>
                                </w:rPr>
                                <w:t xml:space="preserve"> </w:t>
                              </w:r>
                              <w:r>
                                <w:t>will</w:t>
                              </w:r>
                              <w:r>
                                <w:rPr>
                                  <w:spacing w:val="-2"/>
                                </w:rPr>
                                <w:t xml:space="preserve"> </w:t>
                              </w:r>
                              <w:r>
                                <w:t>be</w:t>
                              </w:r>
                              <w:r>
                                <w:rPr>
                                  <w:spacing w:val="-2"/>
                                </w:rPr>
                                <w:t xml:space="preserve"> </w:t>
                              </w:r>
                              <w:r>
                                <w:t>taken</w:t>
                              </w:r>
                              <w:r>
                                <w:rPr>
                                  <w:spacing w:val="-2"/>
                                </w:rPr>
                                <w:t xml:space="preserve"> </w:t>
                              </w:r>
                              <w:r>
                                <w:t>to</w:t>
                              </w:r>
                              <w:r>
                                <w:rPr>
                                  <w:spacing w:val="-2"/>
                                </w:rPr>
                                <w:t xml:space="preserve"> </w:t>
                              </w:r>
                              <w:r>
                                <w:t>disguise</w:t>
                              </w:r>
                              <w:r>
                                <w:rPr>
                                  <w:spacing w:val="-2"/>
                                </w:rPr>
                                <w:t xml:space="preserve"> </w:t>
                              </w:r>
                              <w:r>
                                <w:t>your</w:t>
                              </w:r>
                              <w:r>
                                <w:rPr>
                                  <w:spacing w:val="-2"/>
                                </w:rPr>
                                <w:t xml:space="preserve"> </w:t>
                              </w:r>
                              <w:r>
                                <w:t>identity.</w:t>
                              </w:r>
                              <w:r>
                                <w:rPr>
                                  <w:spacing w:val="-2"/>
                                </w:rPr>
                                <w:t xml:space="preserve"> </w:t>
                              </w:r>
                              <w:r>
                                <w:t>If</w:t>
                              </w:r>
                              <w:r>
                                <w:rPr>
                                  <w:spacing w:val="-2"/>
                                </w:rPr>
                                <w:t xml:space="preserve"> </w:t>
                              </w:r>
                              <w:r>
                                <w:t>you</w:t>
                              </w:r>
                              <w:r>
                                <w:rPr>
                                  <w:spacing w:val="-2"/>
                                </w:rPr>
                                <w:t xml:space="preserve"> </w:t>
                              </w:r>
                              <w:r>
                                <w:t>prefer</w:t>
                              </w:r>
                              <w:r>
                                <w:rPr>
                                  <w:spacing w:val="-2"/>
                                </w:rPr>
                                <w:t xml:space="preserve"> </w:t>
                              </w:r>
                              <w:r>
                                <w:t>anonymity,</w:t>
                              </w:r>
                              <w:r>
                                <w:rPr>
                                  <w:spacing w:val="-2"/>
                                </w:rPr>
                                <w:t xml:space="preserve"> </w:t>
                              </w:r>
                              <w:r>
                                <w:t>there</w:t>
                              </w:r>
                              <w:r>
                                <w:rPr>
                                  <w:spacing w:val="-2"/>
                                </w:rPr>
                                <w:t xml:space="preserve"> </w:t>
                              </w:r>
                              <w:r>
                                <w:t>will</w:t>
                              </w:r>
                              <w:r>
                                <w:rPr>
                                  <w:spacing w:val="-3"/>
                                </w:rPr>
                                <w:t xml:space="preserve"> </w:t>
                              </w:r>
                              <w:r>
                                <w:t xml:space="preserve">not be any identifying information on audiotapes or transcripts of this or any interview. No one will </w:t>
                              </w:r>
                              <w:r>
                                <w:rPr>
                                  <w:spacing w:val="-2"/>
                                </w:rPr>
                                <w:t>hear</w:t>
                              </w:r>
                              <w:r>
                                <w:rPr>
                                  <w:spacing w:val="-5"/>
                                </w:rPr>
                                <w:t xml:space="preserve"> </w:t>
                              </w:r>
                              <w:r>
                                <w:rPr>
                                  <w:spacing w:val="-2"/>
                                </w:rPr>
                                <w:t>any</w:t>
                              </w:r>
                              <w:r>
                                <w:rPr>
                                  <w:spacing w:val="-5"/>
                                </w:rPr>
                                <w:t xml:space="preserve"> </w:t>
                              </w:r>
                              <w:r>
                                <w:rPr>
                                  <w:spacing w:val="-2"/>
                                </w:rPr>
                                <w:t>audiotapes</w:t>
                              </w:r>
                              <w:r>
                                <w:rPr>
                                  <w:spacing w:val="-5"/>
                                </w:rPr>
                                <w:t xml:space="preserve"> </w:t>
                              </w:r>
                              <w:r>
                                <w:rPr>
                                  <w:spacing w:val="-2"/>
                                </w:rPr>
                                <w:t>or</w:t>
                              </w:r>
                              <w:r>
                                <w:rPr>
                                  <w:spacing w:val="-5"/>
                                </w:rPr>
                                <w:t xml:space="preserve"> </w:t>
                              </w:r>
                              <w:r>
                                <w:rPr>
                                  <w:spacing w:val="-2"/>
                                </w:rPr>
                                <w:t>see</w:t>
                              </w:r>
                              <w:r>
                                <w:rPr>
                                  <w:spacing w:val="-5"/>
                                </w:rPr>
                                <w:t xml:space="preserve"> </w:t>
                              </w:r>
                              <w:r>
                                <w:rPr>
                                  <w:spacing w:val="-2"/>
                                </w:rPr>
                                <w:t>any</w:t>
                              </w:r>
                              <w:r>
                                <w:rPr>
                                  <w:spacing w:val="-5"/>
                                </w:rPr>
                                <w:t xml:space="preserve"> </w:t>
                              </w:r>
                              <w:r>
                                <w:rPr>
                                  <w:spacing w:val="-2"/>
                                </w:rPr>
                                <w:t>transcripts</w:t>
                              </w:r>
                              <w:r>
                                <w:rPr>
                                  <w:spacing w:val="-5"/>
                                </w:rPr>
                                <w:t xml:space="preserve"> </w:t>
                              </w:r>
                              <w:r>
                                <w:rPr>
                                  <w:spacing w:val="-2"/>
                                </w:rPr>
                                <w:t>without</w:t>
                              </w:r>
                              <w:r>
                                <w:rPr>
                                  <w:spacing w:val="-5"/>
                                </w:rPr>
                                <w:t xml:space="preserve"> </w:t>
                              </w:r>
                              <w:r>
                                <w:rPr>
                                  <w:spacing w:val="-2"/>
                                </w:rPr>
                                <w:t>your</w:t>
                              </w:r>
                              <w:r>
                                <w:rPr>
                                  <w:spacing w:val="-5"/>
                                </w:rPr>
                                <w:t xml:space="preserve"> </w:t>
                              </w:r>
                              <w:r>
                                <w:rPr>
                                  <w:spacing w:val="-2"/>
                                </w:rPr>
                                <w:t>prior</w:t>
                              </w:r>
                              <w:r>
                                <w:rPr>
                                  <w:spacing w:val="-5"/>
                                </w:rPr>
                                <w:t xml:space="preserve"> </w:t>
                              </w:r>
                              <w:r>
                                <w:rPr>
                                  <w:spacing w:val="-2"/>
                                </w:rPr>
                                <w:t>consent.</w:t>
                              </w:r>
                              <w:r>
                                <w:rPr>
                                  <w:spacing w:val="-5"/>
                                </w:rPr>
                                <w:t xml:space="preserve"> </w:t>
                              </w:r>
                              <w:r>
                                <w:rPr>
                                  <w:spacing w:val="-2"/>
                                </w:rPr>
                                <w:t>All</w:t>
                              </w:r>
                              <w:r>
                                <w:rPr>
                                  <w:spacing w:val="-5"/>
                                </w:rPr>
                                <w:t xml:space="preserve"> </w:t>
                              </w:r>
                              <w:r>
                                <w:rPr>
                                  <w:spacing w:val="-2"/>
                                </w:rPr>
                                <w:t>materials</w:t>
                              </w:r>
                              <w:r>
                                <w:rPr>
                                  <w:spacing w:val="-5"/>
                                </w:rPr>
                                <w:t xml:space="preserve"> </w:t>
                              </w:r>
                              <w:r>
                                <w:rPr>
                                  <w:spacing w:val="-2"/>
                                </w:rPr>
                                <w:t>generated</w:t>
                              </w:r>
                              <w:r>
                                <w:rPr>
                                  <w:spacing w:val="-5"/>
                                </w:rPr>
                                <w:t xml:space="preserve"> </w:t>
                              </w:r>
                              <w:r>
                                <w:rPr>
                                  <w:spacing w:val="-2"/>
                                </w:rPr>
                                <w:t xml:space="preserve">from </w:t>
                              </w:r>
                              <w:r>
                                <w:t>this or any interview will remain confidential.</w:t>
                              </w:r>
                            </w:p>
                            <w:p w14:paraId="20B97CFC" w14:textId="77777777" w:rsidR="00254233" w:rsidRDefault="00254233" w:rsidP="00254233">
                              <w:pPr>
                                <w:ind w:left="100" w:right="99"/>
                              </w:pPr>
                              <w:r>
                                <w:t>When completed please return in the envelope provided. One copy will be given to you and the original to be kept on the file of the research team at:</w:t>
                              </w:r>
                            </w:p>
                            <w:p w14:paraId="06FCA4AB" w14:textId="77777777" w:rsidR="00254233" w:rsidRDefault="00254233" w:rsidP="00254233">
                              <w:pPr>
                                <w:spacing w:before="134"/>
                              </w:pPr>
                            </w:p>
                            <w:p w14:paraId="2545F4C9" w14:textId="77777777" w:rsidR="00254233" w:rsidRDefault="00254233" w:rsidP="00254233">
                              <w:pPr>
                                <w:ind w:left="100"/>
                                <w:rPr>
                                  <w:b/>
                                </w:rPr>
                              </w:pPr>
                              <w:r>
                                <w:rPr>
                                  <w:b/>
                                </w:rPr>
                                <w:t>NAME</w:t>
                              </w:r>
                              <w:r>
                                <w:rPr>
                                  <w:spacing w:val="-7"/>
                                </w:rPr>
                                <w:t xml:space="preserve"> </w:t>
                              </w:r>
                              <w:r>
                                <w:rPr>
                                  <w:b/>
                                </w:rPr>
                                <w:t>&amp;</w:t>
                              </w:r>
                              <w:r>
                                <w:rPr>
                                  <w:spacing w:val="-6"/>
                                </w:rPr>
                                <w:t xml:space="preserve"> </w:t>
                              </w:r>
                              <w:r>
                                <w:rPr>
                                  <w:b/>
                                </w:rPr>
                                <w:t>ADDRESS</w:t>
                              </w:r>
                              <w:r>
                                <w:rPr>
                                  <w:spacing w:val="-7"/>
                                </w:rPr>
                                <w:t xml:space="preserve"> </w:t>
                              </w:r>
                              <w:r>
                                <w:rPr>
                                  <w:b/>
                                </w:rPr>
                                <w:t>OF</w:t>
                              </w:r>
                              <w:r>
                                <w:rPr>
                                  <w:spacing w:val="-6"/>
                                </w:rPr>
                                <w:t xml:space="preserve"> </w:t>
                              </w:r>
                              <w:r>
                                <w:rPr>
                                  <w:b/>
                                  <w:spacing w:val="-2"/>
                                </w:rPr>
                                <w:t>RESEARCHER</w:t>
                              </w:r>
                            </w:p>
                            <w:p w14:paraId="07CC937F" w14:textId="6D21DF26" w:rsidR="00254233" w:rsidRDefault="006A0CA8" w:rsidP="00254233">
                              <w:pPr>
                                <w:rPr>
                                  <w:b/>
                                </w:rPr>
                              </w:pPr>
                              <w:bookmarkStart w:id="75" w:name="_Hlk216346745"/>
                              <w:r>
                                <w:rPr>
                                  <w:b/>
                                </w:rPr>
                                <w:t>Diana Veronica Negru</w:t>
                              </w:r>
                            </w:p>
                            <w:p w14:paraId="4728FA5F" w14:textId="1EE749A8" w:rsidR="006A0CA8" w:rsidRDefault="006A0CA8" w:rsidP="00254233">
                              <w:pPr>
                                <w:rPr>
                                  <w:b/>
                                </w:rPr>
                              </w:pPr>
                              <w:r>
                                <w:rPr>
                                  <w:b/>
                                </w:rPr>
                                <w:t>Greenlands</w:t>
                              </w:r>
                            </w:p>
                            <w:p w14:paraId="1526C0CE" w14:textId="4B464C42" w:rsidR="006A0CA8" w:rsidRDefault="006A0CA8" w:rsidP="00254233">
                              <w:pPr>
                                <w:rPr>
                                  <w:b/>
                                </w:rPr>
                              </w:pPr>
                              <w:r>
                                <w:rPr>
                                  <w:b/>
                                </w:rPr>
                                <w:t>Pescot Avenue</w:t>
                              </w:r>
                            </w:p>
                            <w:p w14:paraId="095F9ADB" w14:textId="681AFD25" w:rsidR="006A0CA8" w:rsidRDefault="006A0CA8" w:rsidP="00254233">
                              <w:pPr>
                                <w:rPr>
                                  <w:b/>
                                </w:rPr>
                              </w:pPr>
                              <w:r>
                                <w:rPr>
                                  <w:b/>
                                </w:rPr>
                                <w:t>New Barn</w:t>
                              </w:r>
                            </w:p>
                            <w:p w14:paraId="4E4325C2" w14:textId="77071BDB" w:rsidR="00254233" w:rsidRDefault="006A0CA8" w:rsidP="00254233">
                              <w:pPr>
                                <w:rPr>
                                  <w:b/>
                                </w:rPr>
                              </w:pPr>
                              <w:r>
                                <w:rPr>
                                  <w:b/>
                                </w:rPr>
                                <w:t>DA3 7NA</w:t>
                              </w:r>
                            </w:p>
                            <w:bookmarkEnd w:id="75"/>
                            <w:p w14:paraId="4CEB7E92" w14:textId="77777777" w:rsidR="006A0CA8" w:rsidRDefault="00254233" w:rsidP="006A0CA8">
                              <w:pPr>
                                <w:ind w:left="100" w:right="2895"/>
                              </w:pPr>
                              <w:r>
                                <w:t>University</w:t>
                              </w:r>
                              <w:r>
                                <w:rPr>
                                  <w:spacing w:val="-11"/>
                                </w:rPr>
                                <w:t xml:space="preserve"> </w:t>
                              </w:r>
                              <w:r>
                                <w:t>of</w:t>
                              </w:r>
                              <w:r>
                                <w:rPr>
                                  <w:spacing w:val="-11"/>
                                </w:rPr>
                                <w:t xml:space="preserve"> </w:t>
                              </w:r>
                              <w:r>
                                <w:t>Wales</w:t>
                              </w:r>
                              <w:r>
                                <w:rPr>
                                  <w:spacing w:val="-11"/>
                                </w:rPr>
                                <w:t xml:space="preserve"> </w:t>
                              </w:r>
                              <w:r>
                                <w:t>Trinity</w:t>
                              </w:r>
                              <w:r>
                                <w:rPr>
                                  <w:spacing w:val="-11"/>
                                </w:rPr>
                                <w:t xml:space="preserve"> </w:t>
                              </w:r>
                              <w:r>
                                <w:t>Saint</w:t>
                              </w:r>
                              <w:r>
                                <w:rPr>
                                  <w:spacing w:val="-11"/>
                                </w:rPr>
                                <w:t xml:space="preserve"> </w:t>
                              </w:r>
                              <w:r>
                                <w:t>David</w:t>
                              </w:r>
                              <w:r>
                                <w:rPr>
                                  <w:spacing w:val="-11"/>
                                </w:rPr>
                                <w:t xml:space="preserve"> </w:t>
                              </w:r>
                              <w:r>
                                <w:t>(London</w:t>
                              </w:r>
                              <w:r>
                                <w:rPr>
                                  <w:spacing w:val="-11"/>
                                </w:rPr>
                                <w:t xml:space="preserve"> </w:t>
                              </w:r>
                              <w:r>
                                <w:t xml:space="preserve">Campus) </w:t>
                              </w:r>
                              <w:r w:rsidR="006A0CA8" w:rsidRPr="006A0CA8">
                                <w:t xml:space="preserve">1 Westferry Circus, </w:t>
                              </w:r>
                            </w:p>
                            <w:p w14:paraId="179FE971" w14:textId="6CCB438E" w:rsidR="006A0CA8" w:rsidRDefault="006A0CA8" w:rsidP="006A0CA8">
                              <w:pPr>
                                <w:ind w:left="100" w:right="2895"/>
                              </w:pPr>
                              <w:r w:rsidRPr="006A0CA8">
                                <w:t>London E14 4HA</w:t>
                              </w:r>
                            </w:p>
                            <w:p w14:paraId="54C9028D" w14:textId="2EDAB6B4" w:rsidR="00254233" w:rsidRDefault="00254233" w:rsidP="006A0CA8">
                              <w:pPr>
                                <w:ind w:left="100" w:right="2895"/>
                              </w:pPr>
                              <w:r>
                                <w:t>Tel:</w:t>
                              </w:r>
                              <w:r>
                                <w:rPr>
                                  <w:spacing w:val="-14"/>
                                </w:rPr>
                                <w:t xml:space="preserve"> </w:t>
                              </w:r>
                              <w:r>
                                <w:rPr>
                                  <w:spacing w:val="-2"/>
                                </w:rPr>
                                <w:t>+442075667600</w:t>
                              </w:r>
                            </w:p>
                            <w:p w14:paraId="3E73B92F" w14:textId="77777777" w:rsidR="00254233" w:rsidRDefault="00254233" w:rsidP="00254233">
                              <w:pPr>
                                <w:ind w:left="100"/>
                              </w:pPr>
                              <w:r>
                                <w:t>Email:</w:t>
                              </w:r>
                              <w:r>
                                <w:rPr>
                                  <w:spacing w:val="-9"/>
                                </w:rPr>
                                <w:t xml:space="preserve"> </w:t>
                              </w:r>
                              <w:hyperlink r:id="rId42">
                                <w:r>
                                  <w:rPr>
                                    <w:color w:val="0562C1"/>
                                    <w:spacing w:val="-2"/>
                                    <w:u w:val="single" w:color="0562C1"/>
                                  </w:rPr>
                                  <w:t>info.london@uwtsd.ac.uk</w:t>
                                </w:r>
                              </w:hyperlink>
                            </w:p>
                            <w:p w14:paraId="78941CD5" w14:textId="77777777" w:rsidR="00254233" w:rsidRDefault="00254233" w:rsidP="00254233">
                              <w:pPr>
                                <w:spacing w:before="134"/>
                                <w:ind w:left="548"/>
                              </w:pPr>
                              <w:r>
                                <w:rPr>
                                  <w:b/>
                                </w:rPr>
                                <w:t>:</w:t>
                              </w:r>
                              <w:r>
                                <w:rPr>
                                  <w:spacing w:val="-6"/>
                                </w:rPr>
                                <w:t xml:space="preserve"> </w:t>
                              </w:r>
                              <w:hyperlink r:id="rId43">
                                <w:r>
                                  <w:rPr>
                                    <w:color w:val="0562C1"/>
                                    <w:spacing w:val="-2"/>
                                  </w:rPr>
                                  <w:t>londonstudentservice@uwtsd.ac.uk</w:t>
                                </w:r>
                              </w:hyperlink>
                            </w:p>
                          </w:txbxContent>
                        </wps:txbx>
                        <wps:bodyPr wrap="square" lIns="0" tIns="0" rIns="0" bIns="0" rtlCol="0">
                          <a:noAutofit/>
                        </wps:bodyPr>
                      </wps:wsp>
                    </wpg:wgp>
                  </a:graphicData>
                </a:graphic>
              </wp:inline>
            </w:drawing>
          </mc:Choice>
          <mc:Fallback>
            <w:pict>
              <v:group w14:anchorId="01BA969A" id="Group 9" o:spid="_x0000_s1027" style="width:464.5pt;height:437.5pt;mso-position-horizontal-relative:char;mso-position-vertical-relative:line" coordorigin="47,47" coordsize="58991,55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">
                <v:shape id="Graphic 10" o:spid="_x0000_s1028" style="position:absolute;left:733;top:39474;width:3550;height:13;visibility:visible;mso-wrap-style:square;v-text-anchor:top" coordsize="3549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" path="m,l284238,em284238,r38545,em322783,r31585,e" filled="f" strokeweight=".55pt">
                  <v:path arrowok="t"/>
                </v:shape>
                <v:shape id="Graphic 11" o:spid="_x0000_s1029" style="position:absolute;left:4277;top:39999;width:20408;height:13;visibility:visible;mso-wrap-style:square;v-text-anchor:top" coordsize="204088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" path="m,l2040521,e" filled="f" strokecolor="#0562c1" strokeweight=".25389mm">
                  <v:path arrowok="t"/>
                </v:shape>
                <v:shape id="Textbox 12" o:spid="_x0000_s1030" type="#_x0000_t202" style="position:absolute;left:47;top:47;width:58992;height:55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" filled="f" strokecolor="#4f80bc">
                  <v:textbox inset="0,0,0,0">
                    <w:txbxContent>
                      <w:p w14:paraId="2B1D5E5A" w14:textId="77777777" w:rsidR="00254233" w:rsidRDefault="00254233" w:rsidP="00254233">
                        <w:pPr>
                          <w:ind w:left="100" w:right="98"/>
                        </w:pPr>
                        <w:r>
                          <w:t>practical</w:t>
                        </w:r>
                        <w:r>
                          <w:rPr>
                            <w:spacing w:val="-2"/>
                          </w:rPr>
                          <w:t xml:space="preserve"> </w:t>
                        </w:r>
                        <w:r>
                          <w:t>precaution</w:t>
                        </w:r>
                        <w:r>
                          <w:rPr>
                            <w:spacing w:val="-2"/>
                          </w:rPr>
                          <w:t xml:space="preserve"> </w:t>
                        </w:r>
                        <w:r>
                          <w:t>will</w:t>
                        </w:r>
                        <w:r>
                          <w:rPr>
                            <w:spacing w:val="-2"/>
                          </w:rPr>
                          <w:t xml:space="preserve"> </w:t>
                        </w:r>
                        <w:r>
                          <w:t>be</w:t>
                        </w:r>
                        <w:r>
                          <w:rPr>
                            <w:spacing w:val="-2"/>
                          </w:rPr>
                          <w:t xml:space="preserve"> </w:t>
                        </w:r>
                        <w:r>
                          <w:t>taken</w:t>
                        </w:r>
                        <w:r>
                          <w:rPr>
                            <w:spacing w:val="-2"/>
                          </w:rPr>
                          <w:t xml:space="preserve"> </w:t>
                        </w:r>
                        <w:r>
                          <w:t>to</w:t>
                        </w:r>
                        <w:r>
                          <w:rPr>
                            <w:spacing w:val="-2"/>
                          </w:rPr>
                          <w:t xml:space="preserve"> </w:t>
                        </w:r>
                        <w:r>
                          <w:t>disguise</w:t>
                        </w:r>
                        <w:r>
                          <w:rPr>
                            <w:spacing w:val="-2"/>
                          </w:rPr>
                          <w:t xml:space="preserve"> </w:t>
                        </w:r>
                        <w:r>
                          <w:t>your</w:t>
                        </w:r>
                        <w:r>
                          <w:rPr>
                            <w:spacing w:val="-2"/>
                          </w:rPr>
                          <w:t xml:space="preserve"> </w:t>
                        </w:r>
                        <w:r>
                          <w:t>identity.</w:t>
                        </w:r>
                        <w:r>
                          <w:rPr>
                            <w:spacing w:val="-2"/>
                          </w:rPr>
                          <w:t xml:space="preserve"> </w:t>
                        </w:r>
                        <w:r>
                          <w:t>If</w:t>
                        </w:r>
                        <w:r>
                          <w:rPr>
                            <w:spacing w:val="-2"/>
                          </w:rPr>
                          <w:t xml:space="preserve"> </w:t>
                        </w:r>
                        <w:r>
                          <w:t>you</w:t>
                        </w:r>
                        <w:r>
                          <w:rPr>
                            <w:spacing w:val="-2"/>
                          </w:rPr>
                          <w:t xml:space="preserve"> </w:t>
                        </w:r>
                        <w:r>
                          <w:t>prefer</w:t>
                        </w:r>
                        <w:r>
                          <w:rPr>
                            <w:spacing w:val="-2"/>
                          </w:rPr>
                          <w:t xml:space="preserve"> </w:t>
                        </w:r>
                        <w:r>
                          <w:t>anonymity,</w:t>
                        </w:r>
                        <w:r>
                          <w:rPr>
                            <w:spacing w:val="-2"/>
                          </w:rPr>
                          <w:t xml:space="preserve"> </w:t>
                        </w:r>
                        <w:r>
                          <w:t>there</w:t>
                        </w:r>
                        <w:r>
                          <w:rPr>
                            <w:spacing w:val="-2"/>
                          </w:rPr>
                          <w:t xml:space="preserve"> </w:t>
                        </w:r>
                        <w:r>
                          <w:t>will</w:t>
                        </w:r>
                        <w:r>
                          <w:rPr>
                            <w:spacing w:val="-3"/>
                          </w:rPr>
                          <w:t xml:space="preserve"> </w:t>
                        </w:r>
                        <w:r>
                          <w:t xml:space="preserve">not be any identifying information on audiotapes or transcripts of this or any interview. No one will </w:t>
                        </w:r>
                        <w:r>
                          <w:rPr>
                            <w:spacing w:val="-2"/>
                          </w:rPr>
                          <w:t>hear</w:t>
                        </w:r>
                        <w:r>
                          <w:rPr>
                            <w:spacing w:val="-5"/>
                          </w:rPr>
                          <w:t xml:space="preserve"> </w:t>
                        </w:r>
                        <w:r>
                          <w:rPr>
                            <w:spacing w:val="-2"/>
                          </w:rPr>
                          <w:t>any</w:t>
                        </w:r>
                        <w:r>
                          <w:rPr>
                            <w:spacing w:val="-5"/>
                          </w:rPr>
                          <w:t xml:space="preserve"> </w:t>
                        </w:r>
                        <w:r>
                          <w:rPr>
                            <w:spacing w:val="-2"/>
                          </w:rPr>
                          <w:t>audiotapes</w:t>
                        </w:r>
                        <w:r>
                          <w:rPr>
                            <w:spacing w:val="-5"/>
                          </w:rPr>
                          <w:t xml:space="preserve"> </w:t>
                        </w:r>
                        <w:r>
                          <w:rPr>
                            <w:spacing w:val="-2"/>
                          </w:rPr>
                          <w:t>or</w:t>
                        </w:r>
                        <w:r>
                          <w:rPr>
                            <w:spacing w:val="-5"/>
                          </w:rPr>
                          <w:t xml:space="preserve"> </w:t>
                        </w:r>
                        <w:r>
                          <w:rPr>
                            <w:spacing w:val="-2"/>
                          </w:rPr>
                          <w:t>see</w:t>
                        </w:r>
                        <w:r>
                          <w:rPr>
                            <w:spacing w:val="-5"/>
                          </w:rPr>
                          <w:t xml:space="preserve"> </w:t>
                        </w:r>
                        <w:r>
                          <w:rPr>
                            <w:spacing w:val="-2"/>
                          </w:rPr>
                          <w:t>any</w:t>
                        </w:r>
                        <w:r>
                          <w:rPr>
                            <w:spacing w:val="-5"/>
                          </w:rPr>
                          <w:t xml:space="preserve"> </w:t>
                        </w:r>
                        <w:r>
                          <w:rPr>
                            <w:spacing w:val="-2"/>
                          </w:rPr>
                          <w:t>transcripts</w:t>
                        </w:r>
                        <w:r>
                          <w:rPr>
                            <w:spacing w:val="-5"/>
                          </w:rPr>
                          <w:t xml:space="preserve"> </w:t>
                        </w:r>
                        <w:r>
                          <w:rPr>
                            <w:spacing w:val="-2"/>
                          </w:rPr>
                          <w:t>without</w:t>
                        </w:r>
                        <w:r>
                          <w:rPr>
                            <w:spacing w:val="-5"/>
                          </w:rPr>
                          <w:t xml:space="preserve"> </w:t>
                        </w:r>
                        <w:r>
                          <w:rPr>
                            <w:spacing w:val="-2"/>
                          </w:rPr>
                          <w:t>your</w:t>
                        </w:r>
                        <w:r>
                          <w:rPr>
                            <w:spacing w:val="-5"/>
                          </w:rPr>
                          <w:t xml:space="preserve"> </w:t>
                        </w:r>
                        <w:r>
                          <w:rPr>
                            <w:spacing w:val="-2"/>
                          </w:rPr>
                          <w:t>prior</w:t>
                        </w:r>
                        <w:r>
                          <w:rPr>
                            <w:spacing w:val="-5"/>
                          </w:rPr>
                          <w:t xml:space="preserve"> </w:t>
                        </w:r>
                        <w:r>
                          <w:rPr>
                            <w:spacing w:val="-2"/>
                          </w:rPr>
                          <w:t>consent.</w:t>
                        </w:r>
                        <w:r>
                          <w:rPr>
                            <w:spacing w:val="-5"/>
                          </w:rPr>
                          <w:t xml:space="preserve"> </w:t>
                        </w:r>
                        <w:r>
                          <w:rPr>
                            <w:spacing w:val="-2"/>
                          </w:rPr>
                          <w:t>All</w:t>
                        </w:r>
                        <w:r>
                          <w:rPr>
                            <w:spacing w:val="-5"/>
                          </w:rPr>
                          <w:t xml:space="preserve"> </w:t>
                        </w:r>
                        <w:r>
                          <w:rPr>
                            <w:spacing w:val="-2"/>
                          </w:rPr>
                          <w:t>materials</w:t>
                        </w:r>
                        <w:r>
                          <w:rPr>
                            <w:spacing w:val="-5"/>
                          </w:rPr>
                          <w:t xml:space="preserve"> </w:t>
                        </w:r>
                        <w:r>
                          <w:rPr>
                            <w:spacing w:val="-2"/>
                          </w:rPr>
                          <w:t>generated</w:t>
                        </w:r>
                        <w:r>
                          <w:rPr>
                            <w:spacing w:val="-5"/>
                          </w:rPr>
                          <w:t xml:space="preserve"> </w:t>
                        </w:r>
                        <w:r>
                          <w:rPr>
                            <w:spacing w:val="-2"/>
                          </w:rPr>
                          <w:t xml:space="preserve">from </w:t>
                        </w:r>
                        <w:r>
                          <w:t>this or any interview will remain confidential.</w:t>
                        </w:r>
                      </w:p>
                      <w:p w14:paraId="20B97CFC" w14:textId="77777777" w:rsidR="00254233" w:rsidRDefault="00254233" w:rsidP="00254233">
                        <w:pPr>
                          <w:ind w:left="100" w:right="99"/>
                        </w:pPr>
                        <w:r>
                          <w:t>When completed please return in the envelope provided. One copy will be given to you and the original to be kept on the file of the research team at:</w:t>
                        </w:r>
                      </w:p>
                      <w:p w14:paraId="06FCA4AB" w14:textId="77777777" w:rsidR="00254233" w:rsidRDefault="00254233" w:rsidP="00254233">
                        <w:pPr>
                          <w:spacing w:before="134"/>
                        </w:pPr>
                      </w:p>
                      <w:p w14:paraId="2545F4C9" w14:textId="77777777" w:rsidR="00254233" w:rsidRDefault="00254233" w:rsidP="00254233">
                        <w:pPr>
                          <w:ind w:left="100"/>
                          <w:rPr>
                            <w:b/>
                          </w:rPr>
                        </w:pPr>
                        <w:r>
                          <w:rPr>
                            <w:b/>
                          </w:rPr>
                          <w:t>NAME</w:t>
                        </w:r>
                        <w:r>
                          <w:rPr>
                            <w:spacing w:val="-7"/>
                          </w:rPr>
                          <w:t xml:space="preserve"> </w:t>
                        </w:r>
                        <w:r>
                          <w:rPr>
                            <w:b/>
                          </w:rPr>
                          <w:t>&amp;</w:t>
                        </w:r>
                        <w:r>
                          <w:rPr>
                            <w:spacing w:val="-6"/>
                          </w:rPr>
                          <w:t xml:space="preserve"> </w:t>
                        </w:r>
                        <w:r>
                          <w:rPr>
                            <w:b/>
                          </w:rPr>
                          <w:t>ADDRESS</w:t>
                        </w:r>
                        <w:r>
                          <w:rPr>
                            <w:spacing w:val="-7"/>
                          </w:rPr>
                          <w:t xml:space="preserve"> </w:t>
                        </w:r>
                        <w:r>
                          <w:rPr>
                            <w:b/>
                          </w:rPr>
                          <w:t>OF</w:t>
                        </w:r>
                        <w:r>
                          <w:rPr>
                            <w:spacing w:val="-6"/>
                          </w:rPr>
                          <w:t xml:space="preserve"> </w:t>
                        </w:r>
                        <w:r>
                          <w:rPr>
                            <w:b/>
                            <w:spacing w:val="-2"/>
                          </w:rPr>
                          <w:t>RESEARCHER</w:t>
                        </w:r>
                      </w:p>
                      <w:p w14:paraId="07CC937F" w14:textId="6D21DF26" w:rsidR="00254233" w:rsidRDefault="006A0CA8" w:rsidP="00254233">
                        <w:pPr>
                          <w:rPr>
                            <w:b/>
                          </w:rPr>
                        </w:pPr>
                        <w:bookmarkStart w:id="76" w:name="_Hlk216346745"/>
                        <w:r>
                          <w:rPr>
                            <w:b/>
                          </w:rPr>
                          <w:t>Diana Veronica Negru</w:t>
                        </w:r>
                      </w:p>
                      <w:p w14:paraId="4728FA5F" w14:textId="1EE749A8" w:rsidR="006A0CA8" w:rsidRDefault="006A0CA8" w:rsidP="00254233">
                        <w:pPr>
                          <w:rPr>
                            <w:b/>
                          </w:rPr>
                        </w:pPr>
                        <w:r>
                          <w:rPr>
                            <w:b/>
                          </w:rPr>
                          <w:t>Greenlands</w:t>
                        </w:r>
                      </w:p>
                      <w:p w14:paraId="1526C0CE" w14:textId="4B464C42" w:rsidR="006A0CA8" w:rsidRDefault="006A0CA8" w:rsidP="00254233">
                        <w:pPr>
                          <w:rPr>
                            <w:b/>
                          </w:rPr>
                        </w:pPr>
                        <w:r>
                          <w:rPr>
                            <w:b/>
                          </w:rPr>
                          <w:t>Pescot Avenue</w:t>
                        </w:r>
                      </w:p>
                      <w:p w14:paraId="095F9ADB" w14:textId="681AFD25" w:rsidR="006A0CA8" w:rsidRDefault="006A0CA8" w:rsidP="00254233">
                        <w:pPr>
                          <w:rPr>
                            <w:b/>
                          </w:rPr>
                        </w:pPr>
                        <w:r>
                          <w:rPr>
                            <w:b/>
                          </w:rPr>
                          <w:t>New Barn</w:t>
                        </w:r>
                      </w:p>
                      <w:p w14:paraId="4E4325C2" w14:textId="77071BDB" w:rsidR="00254233" w:rsidRDefault="006A0CA8" w:rsidP="00254233">
                        <w:pPr>
                          <w:rPr>
                            <w:b/>
                          </w:rPr>
                        </w:pPr>
                        <w:r>
                          <w:rPr>
                            <w:b/>
                          </w:rPr>
                          <w:t>DA3 7NA</w:t>
                        </w:r>
                      </w:p>
                      <w:bookmarkEnd w:id="76"/>
                      <w:p w14:paraId="4CEB7E92" w14:textId="77777777" w:rsidR="006A0CA8" w:rsidRDefault="00254233" w:rsidP="006A0CA8">
                        <w:pPr>
                          <w:ind w:left="100" w:right="2895"/>
                        </w:pPr>
                        <w:r>
                          <w:t>University</w:t>
                        </w:r>
                        <w:r>
                          <w:rPr>
                            <w:spacing w:val="-11"/>
                          </w:rPr>
                          <w:t xml:space="preserve"> </w:t>
                        </w:r>
                        <w:r>
                          <w:t>of</w:t>
                        </w:r>
                        <w:r>
                          <w:rPr>
                            <w:spacing w:val="-11"/>
                          </w:rPr>
                          <w:t xml:space="preserve"> </w:t>
                        </w:r>
                        <w:r>
                          <w:t>Wales</w:t>
                        </w:r>
                        <w:r>
                          <w:rPr>
                            <w:spacing w:val="-11"/>
                          </w:rPr>
                          <w:t xml:space="preserve"> </w:t>
                        </w:r>
                        <w:r>
                          <w:t>Trinity</w:t>
                        </w:r>
                        <w:r>
                          <w:rPr>
                            <w:spacing w:val="-11"/>
                          </w:rPr>
                          <w:t xml:space="preserve"> </w:t>
                        </w:r>
                        <w:r>
                          <w:t>Saint</w:t>
                        </w:r>
                        <w:r>
                          <w:rPr>
                            <w:spacing w:val="-11"/>
                          </w:rPr>
                          <w:t xml:space="preserve"> </w:t>
                        </w:r>
                        <w:r>
                          <w:t>David</w:t>
                        </w:r>
                        <w:r>
                          <w:rPr>
                            <w:spacing w:val="-11"/>
                          </w:rPr>
                          <w:t xml:space="preserve"> </w:t>
                        </w:r>
                        <w:r>
                          <w:t>(London</w:t>
                        </w:r>
                        <w:r>
                          <w:rPr>
                            <w:spacing w:val="-11"/>
                          </w:rPr>
                          <w:t xml:space="preserve"> </w:t>
                        </w:r>
                        <w:r>
                          <w:t xml:space="preserve">Campus) </w:t>
                        </w:r>
                        <w:r w:rsidR="006A0CA8" w:rsidRPr="006A0CA8">
                          <w:t xml:space="preserve">1 Westferry Circus, </w:t>
                        </w:r>
                      </w:p>
                      <w:p w14:paraId="179FE971" w14:textId="6CCB438E" w:rsidR="006A0CA8" w:rsidRDefault="006A0CA8" w:rsidP="006A0CA8">
                        <w:pPr>
                          <w:ind w:left="100" w:right="2895"/>
                        </w:pPr>
                        <w:r w:rsidRPr="006A0CA8">
                          <w:t>London E14 4HA</w:t>
                        </w:r>
                      </w:p>
                      <w:p w14:paraId="54C9028D" w14:textId="2EDAB6B4" w:rsidR="00254233" w:rsidRDefault="00254233" w:rsidP="006A0CA8">
                        <w:pPr>
                          <w:ind w:left="100" w:right="2895"/>
                        </w:pPr>
                        <w:r>
                          <w:t>Tel:</w:t>
                        </w:r>
                        <w:r>
                          <w:rPr>
                            <w:spacing w:val="-14"/>
                          </w:rPr>
                          <w:t xml:space="preserve"> </w:t>
                        </w:r>
                        <w:r>
                          <w:rPr>
                            <w:spacing w:val="-2"/>
                          </w:rPr>
                          <w:t>+442075667600</w:t>
                        </w:r>
                      </w:p>
                      <w:p w14:paraId="3E73B92F" w14:textId="77777777" w:rsidR="00254233" w:rsidRDefault="00254233" w:rsidP="00254233">
                        <w:pPr>
                          <w:ind w:left="100"/>
                        </w:pPr>
                        <w:r>
                          <w:t>Email:</w:t>
                        </w:r>
                        <w:r>
                          <w:rPr>
                            <w:spacing w:val="-9"/>
                          </w:rPr>
                          <w:t xml:space="preserve"> </w:t>
                        </w:r>
                        <w:hyperlink r:id="rId44">
                          <w:r>
                            <w:rPr>
                              <w:color w:val="0562C1"/>
                              <w:spacing w:val="-2"/>
                              <w:u w:val="single" w:color="0562C1"/>
                            </w:rPr>
                            <w:t>info.london@uwtsd.ac.uk</w:t>
                          </w:r>
                        </w:hyperlink>
                      </w:p>
                      <w:p w14:paraId="78941CD5" w14:textId="77777777" w:rsidR="00254233" w:rsidRDefault="00254233" w:rsidP="00254233">
                        <w:pPr>
                          <w:spacing w:before="134"/>
                          <w:ind w:left="548"/>
                        </w:pPr>
                        <w:r>
                          <w:rPr>
                            <w:b/>
                          </w:rPr>
                          <w:t>:</w:t>
                        </w:r>
                        <w:r>
                          <w:rPr>
                            <w:spacing w:val="-6"/>
                          </w:rPr>
                          <w:t xml:space="preserve"> </w:t>
                        </w:r>
                        <w:hyperlink r:id="rId45">
                          <w:r>
                            <w:rPr>
                              <w:color w:val="0562C1"/>
                              <w:spacing w:val="-2"/>
                            </w:rPr>
                            <w:t>londonstudentservice@uwtsd.ac.uk</w:t>
                          </w:r>
                        </w:hyperlink>
                      </w:p>
                    </w:txbxContent>
                  </v:textbox>
                </v:shape>
                <w10:anchorlock/>
              </v:group>
            </w:pict>
          </mc:Fallback>
        </mc:AlternateContent>
      </w:r>
    </w:p>
    <w:p w14:paraId="3689E8B2" w14:textId="77777777" w:rsidR="00522AFA" w:rsidRDefault="00522AFA" w:rsidP="00CF7361"/>
    <w:p w14:paraId="311A8DDC" w14:textId="77777777" w:rsidR="00254233" w:rsidRDefault="00254233" w:rsidP="00CF7361">
      <w:pPr>
        <w:rPr>
          <w:b/>
          <w:bCs/>
          <w:color w:val="000000" w:themeColor="text1"/>
          <w:shd w:val="clear" w:color="auto" w:fill="FFFFFF"/>
        </w:rPr>
      </w:pPr>
    </w:p>
    <w:p w14:paraId="47AC2CDB" w14:textId="77777777" w:rsidR="006A0CA8" w:rsidRDefault="006A0CA8" w:rsidP="00CF7361">
      <w:pPr>
        <w:rPr>
          <w:b/>
          <w:bCs/>
          <w:color w:val="000000" w:themeColor="text1"/>
          <w:shd w:val="clear" w:color="auto" w:fill="FFFFFF"/>
        </w:rPr>
      </w:pPr>
    </w:p>
    <w:p w14:paraId="78978789" w14:textId="77777777" w:rsidR="006A0CA8" w:rsidRDefault="006A0CA8" w:rsidP="00CF7361">
      <w:pPr>
        <w:rPr>
          <w:b/>
          <w:bCs/>
          <w:color w:val="000000" w:themeColor="text1"/>
          <w:shd w:val="clear" w:color="auto" w:fill="FFFFFF"/>
        </w:rPr>
      </w:pPr>
    </w:p>
    <w:p w14:paraId="3422CDD4" w14:textId="77777777" w:rsidR="006A0CA8" w:rsidRDefault="006A0CA8" w:rsidP="00CF7361">
      <w:pPr>
        <w:rPr>
          <w:b/>
          <w:bCs/>
          <w:color w:val="000000" w:themeColor="text1"/>
          <w:shd w:val="clear" w:color="auto" w:fill="FFFFFF"/>
        </w:rPr>
      </w:pPr>
    </w:p>
    <w:p w14:paraId="5618502B" w14:textId="77777777" w:rsidR="006A0CA8" w:rsidRDefault="006A0CA8" w:rsidP="00CF7361">
      <w:pPr>
        <w:rPr>
          <w:b/>
          <w:bCs/>
          <w:color w:val="000000" w:themeColor="text1"/>
          <w:shd w:val="clear" w:color="auto" w:fill="FFFFFF"/>
        </w:rPr>
      </w:pPr>
    </w:p>
    <w:p w14:paraId="0D54EDEB" w14:textId="77777777" w:rsidR="006A0CA8" w:rsidRDefault="006A0CA8" w:rsidP="00CF7361">
      <w:pPr>
        <w:rPr>
          <w:b/>
          <w:bCs/>
          <w:color w:val="000000" w:themeColor="text1"/>
          <w:shd w:val="clear" w:color="auto" w:fill="FFFFFF"/>
        </w:rPr>
      </w:pPr>
    </w:p>
    <w:p w14:paraId="1654695E" w14:textId="77777777" w:rsidR="006A0CA8" w:rsidRDefault="006A0CA8" w:rsidP="00CF7361">
      <w:pPr>
        <w:rPr>
          <w:b/>
          <w:bCs/>
          <w:color w:val="000000" w:themeColor="text1"/>
          <w:shd w:val="clear" w:color="auto" w:fill="FFFFFF"/>
        </w:rPr>
      </w:pPr>
    </w:p>
    <w:p w14:paraId="21ABDD54" w14:textId="77777777" w:rsidR="006A0CA8" w:rsidRDefault="006A0CA8" w:rsidP="00CF7361">
      <w:pPr>
        <w:rPr>
          <w:b/>
          <w:bCs/>
          <w:color w:val="000000" w:themeColor="text1"/>
          <w:shd w:val="clear" w:color="auto" w:fill="FFFFFF"/>
        </w:rPr>
      </w:pPr>
    </w:p>
    <w:p w14:paraId="2E1597A3" w14:textId="77777777" w:rsidR="006A0CA8" w:rsidRDefault="006A0CA8" w:rsidP="00CF7361">
      <w:pPr>
        <w:rPr>
          <w:b/>
          <w:bCs/>
          <w:color w:val="000000" w:themeColor="text1"/>
          <w:shd w:val="clear" w:color="auto" w:fill="FFFFFF"/>
        </w:rPr>
      </w:pPr>
    </w:p>
    <w:p w14:paraId="45C0C538" w14:textId="77777777" w:rsidR="006A0CA8" w:rsidRDefault="006A0CA8" w:rsidP="00CF7361">
      <w:pPr>
        <w:rPr>
          <w:b/>
          <w:bCs/>
          <w:color w:val="000000" w:themeColor="text1"/>
          <w:shd w:val="clear" w:color="auto" w:fill="FFFFFF"/>
        </w:rPr>
      </w:pPr>
    </w:p>
    <w:p w14:paraId="298332FB" w14:textId="77777777" w:rsidR="006A0CA8" w:rsidRDefault="006A0CA8" w:rsidP="00CF7361">
      <w:pPr>
        <w:rPr>
          <w:b/>
          <w:bCs/>
          <w:color w:val="000000" w:themeColor="text1"/>
          <w:shd w:val="clear" w:color="auto" w:fill="FFFFFF"/>
        </w:rPr>
      </w:pPr>
    </w:p>
    <w:p w14:paraId="05E130CB" w14:textId="77777777" w:rsidR="006A0CA8" w:rsidRDefault="006A0CA8" w:rsidP="006A0CA8">
      <w:pPr>
        <w:jc w:val="center"/>
        <w:rPr>
          <w:b/>
          <w:sz w:val="30"/>
        </w:rPr>
      </w:pPr>
      <w:r w:rsidRPr="00407B14">
        <w:rPr>
          <w:noProof/>
          <w:sz w:val="22"/>
          <w:lang w:val="en-US"/>
        </w:rPr>
        <w:lastRenderedPageBreak/>
        <mc:AlternateContent>
          <mc:Choice Requires="wps">
            <w:drawing>
              <wp:anchor distT="0" distB="0" distL="114300" distR="114300" simplePos="0" relativeHeight="251664384" behindDoc="0" locked="0" layoutInCell="1" allowOverlap="1" wp14:anchorId="0D966A94" wp14:editId="5E83638A">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0EBA58EF" w14:textId="77777777" w:rsidR="006A0CA8" w:rsidRPr="00626FF2" w:rsidRDefault="006A0CA8" w:rsidP="006A0CA8">
                            <w:pPr>
                              <w:jc w:val="right"/>
                              <w:rPr>
                                <w:b/>
                                <w:sz w:val="16"/>
                              </w:rPr>
                            </w:pPr>
                            <w:r w:rsidRPr="00626FF2">
                              <w:rPr>
                                <w:b/>
                                <w:sz w:val="16"/>
                              </w:rPr>
                              <w:t>University of Wales Trinity Saint David (London Campus)</w:t>
                            </w:r>
                          </w:p>
                          <w:p w14:paraId="1DF28645" w14:textId="77777777" w:rsidR="006A0CA8" w:rsidRDefault="006A0CA8" w:rsidP="006A0CA8">
                            <w:pPr>
                              <w:jc w:val="right"/>
                              <w:rPr>
                                <w:b/>
                                <w:sz w:val="16"/>
                              </w:rPr>
                            </w:pPr>
                            <w:r w:rsidRPr="009A2583">
                              <w:rPr>
                                <w:b/>
                                <w:sz w:val="16"/>
                              </w:rPr>
                              <w:t xml:space="preserve">1 Westferry Circus, </w:t>
                            </w:r>
                          </w:p>
                          <w:p w14:paraId="7C15B671" w14:textId="77777777" w:rsidR="006A0CA8" w:rsidRDefault="006A0CA8" w:rsidP="006A0CA8">
                            <w:pPr>
                              <w:jc w:val="right"/>
                              <w:rPr>
                                <w:b/>
                                <w:sz w:val="16"/>
                              </w:rPr>
                            </w:pPr>
                            <w:r w:rsidRPr="009A2583">
                              <w:rPr>
                                <w:b/>
                                <w:sz w:val="16"/>
                              </w:rPr>
                              <w:t>London E14 4HA</w:t>
                            </w:r>
                          </w:p>
                          <w:p w14:paraId="680501C9" w14:textId="77777777" w:rsidR="006A0CA8" w:rsidRPr="00626FF2" w:rsidRDefault="006A0CA8" w:rsidP="006A0CA8">
                            <w:pPr>
                              <w:jc w:val="right"/>
                              <w:rPr>
                                <w:b/>
                                <w:sz w:val="16"/>
                              </w:rPr>
                            </w:pPr>
                            <w:r w:rsidRPr="00626FF2">
                              <w:rPr>
                                <w:b/>
                                <w:sz w:val="16"/>
                              </w:rPr>
                              <w:t>Tel: +442075667600</w:t>
                            </w:r>
                          </w:p>
                          <w:p w14:paraId="23227C39" w14:textId="77777777" w:rsidR="006A0CA8" w:rsidRDefault="006A0CA8" w:rsidP="006A0CA8">
                            <w:pPr>
                              <w:jc w:val="right"/>
                              <w:rPr>
                                <w:sz w:val="16"/>
                              </w:rPr>
                            </w:pPr>
                            <w:r w:rsidRPr="00626FF2">
                              <w:rPr>
                                <w:b/>
                                <w:sz w:val="16"/>
                              </w:rPr>
                              <w:t>Email:</w:t>
                            </w:r>
                            <w:r>
                              <w:rPr>
                                <w:sz w:val="16"/>
                              </w:rPr>
                              <w:t xml:space="preserve"> </w:t>
                            </w:r>
                            <w:hyperlink r:id="rId46" w:history="1">
                              <w:r w:rsidRPr="00B579B2">
                                <w:rPr>
                                  <w:rStyle w:val="Hyperlink"/>
                                  <w:sz w:val="16"/>
                                </w:rPr>
                                <w:t>info.london@tsd.ac.uk</w:t>
                              </w:r>
                            </w:hyperlink>
                            <w:r>
                              <w:rPr>
                                <w:sz w:val="16"/>
                              </w:rPr>
                              <w:t xml:space="preserve"> </w:t>
                            </w:r>
                          </w:p>
                          <w:p w14:paraId="7D046860" w14:textId="77777777" w:rsidR="006A0CA8" w:rsidRPr="00E702EA" w:rsidRDefault="006A0CA8" w:rsidP="006A0CA8">
                            <w:pPr>
                              <w:jc w:val="right"/>
                              <w:rPr>
                                <w:sz w:val="16"/>
                              </w:rPr>
                            </w:pPr>
                            <w:r>
                              <w:rPr>
                                <w:sz w:val="16"/>
                              </w:rPr>
                              <w:t xml:space="preserve">            </w:t>
                            </w:r>
                            <w:hyperlink r:id="rId47"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66A94" id="Text Box 331" o:spid="_x0000_s1031" type="#_x0000_t202" style="position:absolute;left:0;text-align:left;margin-left:234pt;margin-top:24.75pt;width:3in;height:9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" filled="f" stroked="f">
                <v:textbox inset=",7.2pt,,7.2pt">
                  <w:txbxContent>
                    <w:p w14:paraId="0EBA58EF" w14:textId="77777777" w:rsidR="006A0CA8" w:rsidRPr="00626FF2" w:rsidRDefault="006A0CA8" w:rsidP="006A0CA8">
                      <w:pPr>
                        <w:jc w:val="right"/>
                        <w:rPr>
                          <w:b/>
                          <w:sz w:val="16"/>
                        </w:rPr>
                      </w:pPr>
                      <w:r w:rsidRPr="00626FF2">
                        <w:rPr>
                          <w:b/>
                          <w:sz w:val="16"/>
                        </w:rPr>
                        <w:t>University of Wales Trinity Saint David (London Campus)</w:t>
                      </w:r>
                    </w:p>
                    <w:p w14:paraId="1DF28645" w14:textId="77777777" w:rsidR="006A0CA8" w:rsidRDefault="006A0CA8" w:rsidP="006A0CA8">
                      <w:pPr>
                        <w:jc w:val="right"/>
                        <w:rPr>
                          <w:b/>
                          <w:sz w:val="16"/>
                        </w:rPr>
                      </w:pPr>
                      <w:r w:rsidRPr="009A2583">
                        <w:rPr>
                          <w:b/>
                          <w:sz w:val="16"/>
                        </w:rPr>
                        <w:t xml:space="preserve">1 Westferry Circus, </w:t>
                      </w:r>
                    </w:p>
                    <w:p w14:paraId="7C15B671" w14:textId="77777777" w:rsidR="006A0CA8" w:rsidRDefault="006A0CA8" w:rsidP="006A0CA8">
                      <w:pPr>
                        <w:jc w:val="right"/>
                        <w:rPr>
                          <w:b/>
                          <w:sz w:val="16"/>
                        </w:rPr>
                      </w:pPr>
                      <w:r w:rsidRPr="009A2583">
                        <w:rPr>
                          <w:b/>
                          <w:sz w:val="16"/>
                        </w:rPr>
                        <w:t>London E14 4HA</w:t>
                      </w:r>
                    </w:p>
                    <w:p w14:paraId="680501C9" w14:textId="77777777" w:rsidR="006A0CA8" w:rsidRPr="00626FF2" w:rsidRDefault="006A0CA8" w:rsidP="006A0CA8">
                      <w:pPr>
                        <w:jc w:val="right"/>
                        <w:rPr>
                          <w:b/>
                          <w:sz w:val="16"/>
                        </w:rPr>
                      </w:pPr>
                      <w:r w:rsidRPr="00626FF2">
                        <w:rPr>
                          <w:b/>
                          <w:sz w:val="16"/>
                        </w:rPr>
                        <w:t>Tel: +442075667600</w:t>
                      </w:r>
                    </w:p>
                    <w:p w14:paraId="23227C39" w14:textId="77777777" w:rsidR="006A0CA8" w:rsidRDefault="006A0CA8" w:rsidP="006A0CA8">
                      <w:pPr>
                        <w:jc w:val="right"/>
                        <w:rPr>
                          <w:sz w:val="16"/>
                        </w:rPr>
                      </w:pPr>
                      <w:r w:rsidRPr="00626FF2">
                        <w:rPr>
                          <w:b/>
                          <w:sz w:val="16"/>
                        </w:rPr>
                        <w:t>Email:</w:t>
                      </w:r>
                      <w:r>
                        <w:rPr>
                          <w:sz w:val="16"/>
                        </w:rPr>
                        <w:t xml:space="preserve"> </w:t>
                      </w:r>
                      <w:hyperlink r:id="rId48" w:history="1">
                        <w:r w:rsidRPr="00B579B2">
                          <w:rPr>
                            <w:rStyle w:val="Hyperlink"/>
                            <w:sz w:val="16"/>
                          </w:rPr>
                          <w:t>info.london@tsd.ac.uk</w:t>
                        </w:r>
                      </w:hyperlink>
                      <w:r>
                        <w:rPr>
                          <w:sz w:val="16"/>
                        </w:rPr>
                        <w:t xml:space="preserve"> </w:t>
                      </w:r>
                    </w:p>
                    <w:p w14:paraId="7D046860" w14:textId="77777777" w:rsidR="006A0CA8" w:rsidRPr="00E702EA" w:rsidRDefault="006A0CA8" w:rsidP="006A0CA8">
                      <w:pPr>
                        <w:jc w:val="right"/>
                        <w:rPr>
                          <w:sz w:val="16"/>
                        </w:rPr>
                      </w:pPr>
                      <w:r>
                        <w:rPr>
                          <w:sz w:val="16"/>
                        </w:rPr>
                        <w:t xml:space="preserve">            </w:t>
                      </w:r>
                      <w:hyperlink r:id="rId49" w:history="1">
                        <w:r w:rsidRPr="00B579B2">
                          <w:rPr>
                            <w:rStyle w:val="Hyperlink"/>
                            <w:sz w:val="16"/>
                          </w:rPr>
                          <w:t>londonstudentservice@tsd.ac.uk</w:t>
                        </w:r>
                      </w:hyperlink>
                      <w:r>
                        <w:rPr>
                          <w:sz w:val="16"/>
                        </w:rPr>
                        <w:t xml:space="preserve"> </w:t>
                      </w:r>
                    </w:p>
                  </w:txbxContent>
                </v:textbox>
                <w10:wrap type="through"/>
              </v:shape>
            </w:pict>
          </mc:Fallback>
        </mc:AlternateContent>
      </w:r>
      <w:r>
        <w:rPr>
          <w:b/>
          <w:sz w:val="30"/>
        </w:rPr>
        <w:t xml:space="preserve"> Participant Information Sheet</w:t>
      </w:r>
      <w:r w:rsidRPr="00892F52">
        <w:rPr>
          <w:b/>
          <w:sz w:val="30"/>
        </w:rPr>
        <w:t xml:space="preserve"> </w:t>
      </w:r>
    </w:p>
    <w:p w14:paraId="2B19881B" w14:textId="77777777" w:rsidR="006A0CA8" w:rsidRDefault="006A0CA8" w:rsidP="006A0CA8">
      <w:pPr>
        <w:jc w:val="center"/>
        <w:rPr>
          <w:b/>
          <w:sz w:val="30"/>
        </w:rPr>
      </w:pPr>
    </w:p>
    <w:p w14:paraId="0D873BAB" w14:textId="77777777" w:rsidR="006A0CA8" w:rsidRPr="00407B14" w:rsidRDefault="006A0CA8" w:rsidP="006A0CA8">
      <w:pPr>
        <w:rPr>
          <w:b/>
          <w:sz w:val="22"/>
        </w:rPr>
      </w:pPr>
      <w:r w:rsidRPr="00407B14">
        <w:rPr>
          <w:noProof/>
          <w:sz w:val="22"/>
          <w:lang w:val="en-US"/>
        </w:rPr>
        <w:drawing>
          <wp:inline distT="0" distB="0" distL="0" distR="0" wp14:anchorId="718E92AD" wp14:editId="059DE61F">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86"/>
        <w:gridCol w:w="3241"/>
        <w:gridCol w:w="1291"/>
      </w:tblGrid>
      <w:tr w:rsidR="006A0CA8" w:rsidRPr="00407B14" w14:paraId="2F96F23E" w14:textId="77777777" w:rsidTr="00586828">
        <w:trPr>
          <w:trHeight w:val="572"/>
        </w:trPr>
        <w:tc>
          <w:tcPr>
            <w:tcW w:w="5341" w:type="dxa"/>
            <w:tcBorders>
              <w:top w:val="nil"/>
              <w:left w:val="nil"/>
              <w:bottom w:val="nil"/>
              <w:right w:val="nil"/>
            </w:tcBorders>
          </w:tcPr>
          <w:p w14:paraId="1808CA04" w14:textId="77777777" w:rsidR="006A0CA8" w:rsidRPr="00407B14" w:rsidRDefault="006A0CA8" w:rsidP="00586828">
            <w:pPr>
              <w:rPr>
                <w:rFonts w:ascii="Arial" w:hAnsi="Arial" w:cs="Arial"/>
                <w:b/>
                <w:color w:val="FFFFFF"/>
                <w:sz w:val="20"/>
                <w:szCs w:val="22"/>
              </w:rPr>
            </w:pPr>
          </w:p>
        </w:tc>
        <w:tc>
          <w:tcPr>
            <w:tcW w:w="3839" w:type="dxa"/>
            <w:tcBorders>
              <w:top w:val="nil"/>
              <w:left w:val="nil"/>
              <w:bottom w:val="nil"/>
              <w:right w:val="single" w:sz="6" w:space="0" w:color="4F81BD"/>
            </w:tcBorders>
          </w:tcPr>
          <w:p w14:paraId="243ACC74" w14:textId="77777777" w:rsidR="006A0CA8" w:rsidRPr="00407B14" w:rsidRDefault="006A0CA8" w:rsidP="00586828">
            <w:pPr>
              <w:rPr>
                <w:rFonts w:cs="Arial"/>
                <w:sz w:val="20"/>
                <w:szCs w:val="22"/>
              </w:rPr>
            </w:pPr>
            <w:proofErr w:type="spellStart"/>
            <w:r w:rsidRPr="00407B14">
              <w:rPr>
                <w:rFonts w:cs="Arial"/>
                <w:sz w:val="20"/>
                <w:szCs w:val="22"/>
              </w:rPr>
              <w:t>Rhif</w:t>
            </w:r>
            <w:proofErr w:type="spellEnd"/>
            <w:r w:rsidRPr="00407B14">
              <w:rPr>
                <w:rFonts w:cs="Arial"/>
                <w:sz w:val="20"/>
                <w:szCs w:val="22"/>
              </w:rPr>
              <w:t xml:space="preserve"> Adnabod Cyfranogwr: </w:t>
            </w:r>
          </w:p>
          <w:p w14:paraId="7EC23F2D" w14:textId="77777777" w:rsidR="006A0CA8" w:rsidRPr="00407B14" w:rsidRDefault="006A0CA8" w:rsidP="00586828">
            <w:pPr>
              <w:rPr>
                <w:rFonts w:ascii="Arial" w:hAnsi="Arial" w:cs="Arial"/>
                <w:b/>
                <w:color w:val="FFFFFF"/>
                <w:sz w:val="20"/>
                <w:szCs w:val="22"/>
              </w:rPr>
            </w:pPr>
            <w:r w:rsidRPr="00407B14">
              <w:rPr>
                <w:rFonts w:cs="Arial"/>
                <w:sz w:val="20"/>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tcPr>
          <w:p w14:paraId="7CFE94A9" w14:textId="77777777" w:rsidR="006A0CA8" w:rsidRDefault="006A0CA8" w:rsidP="00586828">
            <w:pPr>
              <w:pStyle w:val="TableParagraph"/>
              <w:ind w:left="0"/>
              <w:rPr>
                <w:rFonts w:ascii="Times New Roman"/>
                <w:sz w:val="20"/>
              </w:rPr>
            </w:pPr>
            <w:r>
              <w:rPr>
                <w:rFonts w:ascii="Times New Roman"/>
                <w:sz w:val="20"/>
              </w:rPr>
              <w:t>CPN</w:t>
            </w:r>
          </w:p>
          <w:p w14:paraId="4D9A0637" w14:textId="77777777" w:rsidR="006A0CA8" w:rsidRDefault="006A0CA8" w:rsidP="00586828">
            <w:pPr>
              <w:pStyle w:val="TableParagraph"/>
              <w:ind w:left="0"/>
              <w:rPr>
                <w:rFonts w:ascii="Times New Roman"/>
                <w:sz w:val="20"/>
              </w:rPr>
            </w:pPr>
            <w:r>
              <w:rPr>
                <w:rFonts w:ascii="Times New Roman"/>
                <w:sz w:val="20"/>
              </w:rPr>
              <w:t>IM</w:t>
            </w:r>
          </w:p>
          <w:p w14:paraId="28ED3856" w14:textId="77777777" w:rsidR="006A0CA8" w:rsidRPr="00407B14" w:rsidRDefault="006A0CA8" w:rsidP="00586828">
            <w:pPr>
              <w:rPr>
                <w:rFonts w:ascii="Arial" w:hAnsi="Arial" w:cs="Arial"/>
                <w:b/>
                <w:color w:val="FFFFFF"/>
                <w:sz w:val="20"/>
                <w:szCs w:val="22"/>
              </w:rPr>
            </w:pPr>
            <w:r>
              <w:rPr>
                <w:sz w:val="20"/>
              </w:rPr>
              <w:t>VM</w:t>
            </w:r>
          </w:p>
        </w:tc>
      </w:tr>
      <w:tr w:rsidR="006A0CA8" w:rsidRPr="00407B14" w14:paraId="31ED1F7A" w14:textId="77777777" w:rsidTr="00586828">
        <w:trPr>
          <w:trHeight w:val="572"/>
        </w:trPr>
        <w:tc>
          <w:tcPr>
            <w:tcW w:w="5341" w:type="dxa"/>
            <w:tcBorders>
              <w:top w:val="nil"/>
              <w:bottom w:val="nil"/>
            </w:tcBorders>
            <w:shd w:val="clear" w:color="auto" w:fill="4F81BD"/>
          </w:tcPr>
          <w:p w14:paraId="4CD7F470" w14:textId="77777777" w:rsidR="006A0CA8" w:rsidRPr="00407B14" w:rsidRDefault="006A0CA8" w:rsidP="00586828">
            <w:pPr>
              <w:jc w:val="center"/>
              <w:rPr>
                <w:rFonts w:ascii="Arial" w:hAnsi="Arial" w:cs="Arial"/>
                <w:b/>
                <w:color w:val="FFFFFF"/>
                <w:sz w:val="20"/>
                <w:szCs w:val="22"/>
              </w:rPr>
            </w:pPr>
          </w:p>
          <w:p w14:paraId="13C94435" w14:textId="77777777" w:rsidR="006A0CA8" w:rsidRPr="00407B14" w:rsidRDefault="006A0CA8" w:rsidP="00586828">
            <w:pPr>
              <w:jc w:val="center"/>
              <w:rPr>
                <w:rFonts w:ascii="Arial" w:hAnsi="Arial" w:cs="Arial"/>
                <w:b/>
                <w:color w:val="FFFFFF"/>
                <w:sz w:val="20"/>
                <w:szCs w:val="22"/>
              </w:rPr>
            </w:pPr>
            <w:r w:rsidRPr="00407B14">
              <w:rPr>
                <w:rFonts w:ascii="Arial" w:hAnsi="Arial" w:cs="Arial"/>
                <w:b/>
                <w:color w:val="FFFFFF"/>
                <w:sz w:val="20"/>
                <w:szCs w:val="22"/>
              </w:rPr>
              <w:t>FFURFLEN GANIATÂD CYFRANOGIAD</w:t>
            </w:r>
          </w:p>
        </w:tc>
        <w:tc>
          <w:tcPr>
            <w:tcW w:w="5341" w:type="dxa"/>
            <w:gridSpan w:val="2"/>
            <w:tcBorders>
              <w:top w:val="single" w:sz="6" w:space="0" w:color="4F81BD"/>
              <w:bottom w:val="single" w:sz="6" w:space="0" w:color="4F81BD"/>
            </w:tcBorders>
            <w:shd w:val="clear" w:color="auto" w:fill="4F81BD"/>
          </w:tcPr>
          <w:p w14:paraId="2B4A5EBA" w14:textId="77777777" w:rsidR="006A0CA8" w:rsidRPr="00407B14" w:rsidRDefault="006A0CA8" w:rsidP="00586828">
            <w:pPr>
              <w:jc w:val="center"/>
              <w:rPr>
                <w:rFonts w:ascii="Arial" w:hAnsi="Arial" w:cs="Arial"/>
                <w:b/>
                <w:color w:val="FFFFFF"/>
                <w:sz w:val="20"/>
                <w:szCs w:val="22"/>
              </w:rPr>
            </w:pPr>
          </w:p>
          <w:p w14:paraId="5F20C542" w14:textId="77777777" w:rsidR="006A0CA8" w:rsidRPr="00407B14" w:rsidRDefault="006A0CA8" w:rsidP="00586828">
            <w:pPr>
              <w:jc w:val="center"/>
              <w:rPr>
                <w:rFonts w:ascii="Arial" w:hAnsi="Arial" w:cs="Arial"/>
                <w:b/>
                <w:color w:val="FFFFFF"/>
                <w:sz w:val="20"/>
                <w:szCs w:val="22"/>
              </w:rPr>
            </w:pPr>
            <w:r w:rsidRPr="00407B14">
              <w:rPr>
                <w:rFonts w:ascii="Arial" w:hAnsi="Arial" w:cs="Arial"/>
                <w:b/>
                <w:color w:val="FFFFFF"/>
                <w:sz w:val="20"/>
                <w:szCs w:val="22"/>
              </w:rPr>
              <w:t>SAMPLE PARTICIPANT INFORMATION SHEET</w:t>
            </w:r>
          </w:p>
          <w:p w14:paraId="073C5DF4" w14:textId="77777777" w:rsidR="006A0CA8" w:rsidRPr="00407B14" w:rsidRDefault="006A0CA8" w:rsidP="00586828">
            <w:pPr>
              <w:jc w:val="center"/>
              <w:rPr>
                <w:rFonts w:ascii="Arial" w:hAnsi="Arial" w:cs="Arial"/>
                <w:color w:val="FFFFFF"/>
                <w:sz w:val="20"/>
                <w:szCs w:val="22"/>
              </w:rPr>
            </w:pPr>
          </w:p>
        </w:tc>
      </w:tr>
      <w:tr w:rsidR="006A0CA8" w:rsidRPr="00407B14" w14:paraId="746856A3" w14:textId="77777777" w:rsidTr="00586828">
        <w:trPr>
          <w:trHeight w:val="572"/>
        </w:trPr>
        <w:tc>
          <w:tcPr>
            <w:tcW w:w="10682" w:type="dxa"/>
            <w:gridSpan w:val="3"/>
          </w:tcPr>
          <w:p w14:paraId="70DD49E2" w14:textId="77777777" w:rsidR="006A0CA8" w:rsidRPr="00407B14" w:rsidRDefault="006A0CA8" w:rsidP="00586828">
            <w:pPr>
              <w:jc w:val="center"/>
              <w:rPr>
                <w:sz w:val="20"/>
                <w:szCs w:val="22"/>
              </w:rPr>
            </w:pPr>
            <w:proofErr w:type="spellStart"/>
            <w:r w:rsidRPr="00407B14">
              <w:rPr>
                <w:rFonts w:cs="Arial"/>
                <w:sz w:val="18"/>
                <w:szCs w:val="22"/>
              </w:rPr>
              <w:t>Teitl</w:t>
            </w:r>
            <w:proofErr w:type="spellEnd"/>
            <w:r w:rsidRPr="00407B14">
              <w:rPr>
                <w:rFonts w:cs="Arial"/>
                <w:sz w:val="18"/>
                <w:szCs w:val="22"/>
              </w:rPr>
              <w:t xml:space="preserve"> Y </w:t>
            </w:r>
            <w:proofErr w:type="spellStart"/>
            <w:r w:rsidRPr="00407B14">
              <w:rPr>
                <w:rFonts w:cs="Arial"/>
                <w:sz w:val="18"/>
                <w:szCs w:val="22"/>
              </w:rPr>
              <w:t>Prosiect</w:t>
            </w:r>
            <w:proofErr w:type="spellEnd"/>
            <w:r w:rsidRPr="00407B14">
              <w:rPr>
                <w:rFonts w:cs="Arial"/>
                <w:sz w:val="18"/>
                <w:szCs w:val="22"/>
              </w:rPr>
              <w:t>: /</w:t>
            </w:r>
            <w:r w:rsidRPr="00407B14">
              <w:rPr>
                <w:rFonts w:cs="Arial"/>
                <w:b/>
                <w:color w:val="FFFFFF"/>
                <w:sz w:val="18"/>
                <w:szCs w:val="22"/>
              </w:rPr>
              <w:t xml:space="preserve"> </w:t>
            </w:r>
            <w:r w:rsidRPr="00407B14">
              <w:rPr>
                <w:rFonts w:cs="Arial"/>
                <w:sz w:val="18"/>
                <w:szCs w:val="22"/>
              </w:rPr>
              <w:t xml:space="preserve">Project Title: </w:t>
            </w:r>
            <w:r>
              <w:rPr>
                <w:rFonts w:cs="Arial"/>
                <w:sz w:val="20"/>
                <w:szCs w:val="20"/>
              </w:rPr>
              <w:t>‘’</w:t>
            </w:r>
            <w:r w:rsidRPr="00800B7B">
              <w:rPr>
                <w:i/>
                <w:sz w:val="20"/>
                <w:szCs w:val="20"/>
              </w:rPr>
              <w:t>The Impact of Leadership Styles on Employee Performance: A Study on Costa Coffee.</w:t>
            </w:r>
            <w:r>
              <w:rPr>
                <w:i/>
                <w:sz w:val="20"/>
                <w:szCs w:val="20"/>
              </w:rPr>
              <w:t>’’</w:t>
            </w:r>
          </w:p>
        </w:tc>
      </w:tr>
    </w:tbl>
    <w:p w14:paraId="61D0AF03" w14:textId="77777777" w:rsidR="006A0CA8" w:rsidRPr="00407B14" w:rsidRDefault="006A0CA8" w:rsidP="006A0CA8">
      <w:pPr>
        <w:rPr>
          <w:b/>
          <w:sz w:val="22"/>
        </w:rPr>
      </w:pPr>
    </w:p>
    <w:p w14:paraId="1DD6F36A" w14:textId="77777777" w:rsidR="006A0CA8" w:rsidRPr="003F6EA0" w:rsidRDefault="006A0CA8" w:rsidP="006A0CA8">
      <w:pPr>
        <w:rPr>
          <w:rStyle w:val="nw1"/>
          <w:rFonts w:cs="Arial"/>
          <w:sz w:val="22"/>
          <w:szCs w:val="22"/>
        </w:rPr>
      </w:pPr>
      <w:r w:rsidRPr="003F6EA0">
        <w:rPr>
          <w:rStyle w:val="nw1"/>
          <w:rFonts w:cs="Arial"/>
          <w:sz w:val="22"/>
          <w:szCs w:val="22"/>
        </w:rPr>
        <w:t xml:space="preserve">Dear Sir/Madam, </w:t>
      </w:r>
    </w:p>
    <w:p w14:paraId="5A44DD82" w14:textId="77777777" w:rsidR="006A0CA8" w:rsidRPr="003F6EA0" w:rsidRDefault="006A0CA8" w:rsidP="006A0CA8">
      <w:pPr>
        <w:rPr>
          <w:rStyle w:val="nw1"/>
          <w:rFonts w:cs="Arial"/>
          <w:sz w:val="22"/>
          <w:szCs w:val="22"/>
        </w:rPr>
      </w:pPr>
    </w:p>
    <w:p w14:paraId="1EF2A051" w14:textId="77777777" w:rsidR="006A0CA8" w:rsidRDefault="006A0CA8" w:rsidP="006A0CA8">
      <w:pPr>
        <w:pStyle w:val="NormalWeb1"/>
        <w:spacing w:line="360" w:lineRule="auto"/>
        <w:jc w:val="both"/>
        <w:rPr>
          <w:rStyle w:val="nw1"/>
          <w:rFonts w:cs="Arial"/>
          <w:sz w:val="22"/>
          <w:szCs w:val="22"/>
        </w:rPr>
      </w:pPr>
      <w:r w:rsidRPr="003F6EA0">
        <w:rPr>
          <w:rStyle w:val="nw1"/>
          <w:rFonts w:cs="Arial"/>
          <w:color w:val="000000"/>
          <w:sz w:val="22"/>
          <w:szCs w:val="22"/>
        </w:rPr>
        <w:t>My name is</w:t>
      </w:r>
      <w:r>
        <w:rPr>
          <w:rStyle w:val="nw1"/>
          <w:rFonts w:cs="Arial"/>
          <w:sz w:val="22"/>
          <w:szCs w:val="22"/>
        </w:rPr>
        <w:t xml:space="preserve"> Diana Veronica Negru  </w:t>
      </w:r>
      <w:r w:rsidRPr="003F6EA0">
        <w:rPr>
          <w:rStyle w:val="nw1"/>
          <w:rFonts w:cs="Arial"/>
          <w:color w:val="000000"/>
          <w:sz w:val="22"/>
          <w:szCs w:val="22"/>
        </w:rPr>
        <w:t xml:space="preserve">and I am student in the </w:t>
      </w:r>
      <w:r w:rsidRPr="003F6EA0">
        <w:rPr>
          <w:rFonts w:cs="Arial"/>
          <w:sz w:val="22"/>
          <w:szCs w:val="22"/>
        </w:rPr>
        <w:t>School of Business, Finance and Management (London Campus), Faculty of Business and Management in University of Wales Trinity Saint David, United Kingdom. At present, I am conducting a research on</w:t>
      </w:r>
      <w:r>
        <w:rPr>
          <w:rStyle w:val="nw1"/>
          <w:rFonts w:cs="Arial"/>
          <w:sz w:val="22"/>
          <w:szCs w:val="22"/>
        </w:rPr>
        <w:t xml:space="preserve"> </w:t>
      </w:r>
      <w:r w:rsidRPr="009A2583">
        <w:rPr>
          <w:rFonts w:cs="Arial"/>
          <w:sz w:val="22"/>
          <w:szCs w:val="22"/>
        </w:rPr>
        <w:t>‘’</w:t>
      </w:r>
      <w:r w:rsidRPr="009A2583">
        <w:rPr>
          <w:i/>
          <w:sz w:val="22"/>
          <w:szCs w:val="22"/>
        </w:rPr>
        <w:t xml:space="preserve">The Impact of Leadership Styles on Employee Performance: A Study on Costa </w:t>
      </w:r>
      <w:proofErr w:type="spellStart"/>
      <w:r w:rsidRPr="009A2583">
        <w:rPr>
          <w:i/>
          <w:sz w:val="22"/>
          <w:szCs w:val="22"/>
        </w:rPr>
        <w:t>Coffee.’’</w:t>
      </w:r>
      <w:r w:rsidRPr="003F6EA0">
        <w:rPr>
          <w:rFonts w:cs="Arial"/>
          <w:sz w:val="22"/>
          <w:szCs w:val="22"/>
        </w:rPr>
        <w:t>The</w:t>
      </w:r>
      <w:proofErr w:type="spellEnd"/>
      <w:r w:rsidRPr="003F6EA0">
        <w:rPr>
          <w:rFonts w:cs="Arial"/>
          <w:sz w:val="22"/>
          <w:szCs w:val="22"/>
        </w:rPr>
        <w:t xml:space="preserve"> purpose of this research is to</w:t>
      </w:r>
      <w:r>
        <w:rPr>
          <w:rFonts w:cs="Arial"/>
          <w:sz w:val="22"/>
          <w:szCs w:val="22"/>
        </w:rPr>
        <w:t xml:space="preserve"> analyse the impact of Leadership Styles on employee performance. </w:t>
      </w:r>
    </w:p>
    <w:p w14:paraId="5CFCFFF7" w14:textId="77777777" w:rsidR="006A0CA8" w:rsidRPr="003F6EA0" w:rsidRDefault="006A0CA8" w:rsidP="006A0CA8">
      <w:pPr>
        <w:pStyle w:val="NormalWeb1"/>
        <w:spacing w:line="360" w:lineRule="auto"/>
        <w:jc w:val="both"/>
        <w:rPr>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14:paraId="70F49DF0" w14:textId="77777777" w:rsidR="006A0CA8" w:rsidRPr="003F6EA0" w:rsidRDefault="006A0CA8" w:rsidP="006A0CA8">
      <w:pPr>
        <w:pStyle w:val="NormalWeb1"/>
        <w:spacing w:line="360" w:lineRule="auto"/>
        <w:jc w:val="both"/>
        <w:rPr>
          <w:rStyle w:val="nw1"/>
          <w:rFonts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735C0003" w14:textId="77777777" w:rsidR="006A0CA8" w:rsidRPr="003F6EA0" w:rsidRDefault="006A0CA8" w:rsidP="006A0CA8">
      <w:pPr>
        <w:pStyle w:val="NormalWeb1"/>
        <w:spacing w:line="360" w:lineRule="auto"/>
        <w:jc w:val="both"/>
        <w:rPr>
          <w:rStyle w:val="nw1"/>
          <w:rFonts w:cs="Arial"/>
          <w:color w:val="000000"/>
          <w:sz w:val="22"/>
          <w:szCs w:val="22"/>
        </w:rPr>
      </w:pPr>
    </w:p>
    <w:p w14:paraId="2B796ECC" w14:textId="77777777" w:rsidR="006A0CA8" w:rsidRPr="003F6EA0" w:rsidRDefault="006A0CA8" w:rsidP="006A0CA8">
      <w:pPr>
        <w:pStyle w:val="NormalWeb1"/>
        <w:spacing w:line="360" w:lineRule="auto"/>
        <w:jc w:val="both"/>
        <w:rPr>
          <w:rFonts w:cs="Arial"/>
          <w:color w:val="000000"/>
          <w:sz w:val="22"/>
          <w:szCs w:val="22"/>
        </w:rPr>
      </w:pPr>
      <w:r w:rsidRPr="003F6EA0">
        <w:rPr>
          <w:rStyle w:val="nw1"/>
          <w:rFonts w:cs="Arial"/>
          <w:color w:val="000000"/>
          <w:sz w:val="22"/>
          <w:szCs w:val="22"/>
        </w:rPr>
        <w:t>All question</w:t>
      </w:r>
      <w:r>
        <w:rPr>
          <w:rStyle w:val="nw1"/>
          <w:rFonts w:cs="Arial"/>
          <w:color w:val="000000"/>
          <w:sz w:val="22"/>
          <w:szCs w:val="22"/>
        </w:rPr>
        <w:t>s</w:t>
      </w:r>
      <w:r w:rsidRPr="003F6EA0">
        <w:rPr>
          <w:rStyle w:val="nw1"/>
          <w:rFonts w:cs="Arial"/>
          <w:color w:val="000000"/>
          <w:sz w:val="22"/>
          <w:szCs w:val="22"/>
        </w:rPr>
        <w:t xml:space="preserve"> will be kept strictly confidential to the researchers involved and at </w:t>
      </w:r>
      <w:r w:rsidRPr="003F6EA0">
        <w:rPr>
          <w:rStyle w:val="nw1"/>
          <w:rFonts w:cs="Arial"/>
          <w:color w:val="000000"/>
          <w:sz w:val="22"/>
          <w:szCs w:val="22"/>
          <w:u w:val="single"/>
        </w:rPr>
        <w:t>NO</w:t>
      </w:r>
      <w:r w:rsidRPr="003F6EA0">
        <w:rPr>
          <w:rStyle w:val="nw1"/>
          <w:rFonts w:cs="Arial"/>
          <w:color w:val="000000"/>
          <w:sz w:val="22"/>
          <w:szCs w:val="22"/>
        </w:rPr>
        <w:t xml:space="preserve"> time will individual</w:t>
      </w:r>
      <w:r w:rsidRPr="003F6EA0">
        <w:rPr>
          <w:rFonts w:cs="Arial"/>
          <w:color w:val="000000"/>
          <w:sz w:val="22"/>
          <w:szCs w:val="22"/>
        </w:rPr>
        <w:t xml:space="preserve"> </w:t>
      </w:r>
      <w:r w:rsidRPr="003F6EA0">
        <w:rPr>
          <w:rStyle w:val="nw1"/>
          <w:rFonts w:cs="Arial"/>
          <w:color w:val="000000"/>
          <w:sz w:val="22"/>
          <w:szCs w:val="22"/>
        </w:rPr>
        <w:t>question</w:t>
      </w:r>
      <w:r>
        <w:rPr>
          <w:rStyle w:val="nw1"/>
          <w:rFonts w:cs="Arial"/>
          <w:color w:val="000000"/>
          <w:sz w:val="22"/>
          <w:szCs w:val="22"/>
        </w:rPr>
        <w:t>s</w:t>
      </w:r>
      <w:r w:rsidRPr="003F6EA0">
        <w:rPr>
          <w:rStyle w:val="nw1"/>
          <w:rFonts w:cs="Arial"/>
          <w:color w:val="000000"/>
          <w:sz w:val="22"/>
          <w:szCs w:val="22"/>
        </w:rPr>
        <w:t xml:space="preserve"> will be released to the general public. This gives you a chance to express your views on your programme a confidential and anonymous forum and still be able to make a difference. Your participation in this</w:t>
      </w:r>
      <w:r w:rsidRPr="003F6EA0">
        <w:rPr>
          <w:rFonts w:cs="Arial"/>
          <w:color w:val="000000"/>
          <w:sz w:val="22"/>
          <w:szCs w:val="22"/>
        </w:rPr>
        <w:t xml:space="preserve"> </w:t>
      </w:r>
      <w:r w:rsidRPr="003F6EA0">
        <w:rPr>
          <w:rStyle w:val="nw1"/>
          <w:rFonts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6C9C5DC0" w14:textId="77777777" w:rsidR="006A0CA8" w:rsidRPr="003F6EA0" w:rsidRDefault="006A0CA8" w:rsidP="006A0CA8">
      <w:pPr>
        <w:pStyle w:val="NormalWeb1"/>
        <w:spacing w:line="360" w:lineRule="auto"/>
        <w:jc w:val="both"/>
        <w:rPr>
          <w:rFonts w:cs="Arial"/>
          <w:color w:val="000000"/>
          <w:sz w:val="22"/>
          <w:szCs w:val="22"/>
        </w:rPr>
      </w:pPr>
    </w:p>
    <w:p w14:paraId="45C58031" w14:textId="77777777" w:rsidR="006A0CA8" w:rsidRPr="003F6EA0" w:rsidRDefault="006A0CA8" w:rsidP="006A0CA8">
      <w:pPr>
        <w:pStyle w:val="NormalWeb1"/>
        <w:spacing w:line="360" w:lineRule="auto"/>
        <w:jc w:val="both"/>
        <w:rPr>
          <w:rFonts w:cs="Arial"/>
          <w:color w:val="000000"/>
          <w:sz w:val="22"/>
          <w:szCs w:val="22"/>
        </w:rPr>
      </w:pPr>
      <w:r w:rsidRPr="003F6EA0">
        <w:rPr>
          <w:rFonts w:cs="Arial"/>
          <w:color w:val="000000"/>
          <w:sz w:val="22"/>
          <w:szCs w:val="22"/>
        </w:rPr>
        <w:lastRenderedPageBreak/>
        <w:t>Please note, q</w:t>
      </w:r>
      <w:r w:rsidRPr="003F6EA0">
        <w:rPr>
          <w:rStyle w:val="nw1"/>
          <w:rFonts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cs="Arial"/>
          <w:color w:val="000000"/>
          <w:sz w:val="22"/>
          <w:szCs w:val="22"/>
        </w:rPr>
        <w:t xml:space="preserve">no right or wrong answers. Attached to this letter along with the questionnaire there is a consent form where you will better understand researchers intension </w:t>
      </w:r>
      <w:r w:rsidRPr="003F6EA0">
        <w:rPr>
          <w:rStyle w:val="nw1"/>
          <w:rFonts w:cs="Arial"/>
          <w:sz w:val="22"/>
          <w:szCs w:val="22"/>
        </w:rPr>
        <w:t>As this is a new project, your feedback is also important to me and I would be</w:t>
      </w:r>
      <w:r w:rsidRPr="003F6EA0">
        <w:rPr>
          <w:rFonts w:cs="Arial"/>
          <w:sz w:val="22"/>
          <w:szCs w:val="22"/>
        </w:rPr>
        <w:t xml:space="preserve"> </w:t>
      </w:r>
      <w:r w:rsidRPr="003F6EA0">
        <w:rPr>
          <w:rStyle w:val="nw1"/>
          <w:rFonts w:cs="Arial"/>
          <w:sz w:val="22"/>
          <w:szCs w:val="22"/>
        </w:rPr>
        <w:t>much obliged if you could also complete the feedback sheet along with the questionnaire.</w:t>
      </w:r>
      <w:r w:rsidRPr="003F6EA0">
        <w:rPr>
          <w:rStyle w:val="nw1"/>
          <w:rFonts w:cs="Arial"/>
          <w:color w:val="000000"/>
          <w:sz w:val="22"/>
          <w:szCs w:val="22"/>
        </w:rPr>
        <w:t xml:space="preserve"> I understand that</w:t>
      </w:r>
      <w:r w:rsidRPr="003F6EA0">
        <w:rPr>
          <w:rFonts w:cs="Arial"/>
          <w:color w:val="000000"/>
          <w:sz w:val="22"/>
          <w:szCs w:val="22"/>
        </w:rPr>
        <w:t xml:space="preserve"> </w:t>
      </w:r>
      <w:r w:rsidRPr="003F6EA0">
        <w:rPr>
          <w:rStyle w:val="nw1"/>
          <w:rFonts w:cs="Arial"/>
          <w:color w:val="000000"/>
          <w:sz w:val="22"/>
          <w:szCs w:val="22"/>
        </w:rPr>
        <w:t>your time is at a premium, but your opinions are very valuable to me.</w:t>
      </w:r>
      <w:r w:rsidRPr="003F6EA0">
        <w:rPr>
          <w:rFonts w:cs="Arial"/>
          <w:color w:val="000000"/>
          <w:sz w:val="22"/>
          <w:szCs w:val="22"/>
        </w:rPr>
        <w:t xml:space="preserve"> </w:t>
      </w:r>
    </w:p>
    <w:p w14:paraId="44D3B1F1" w14:textId="77777777" w:rsidR="006A0CA8" w:rsidRPr="003F6EA0" w:rsidRDefault="006A0CA8" w:rsidP="006A0CA8">
      <w:pPr>
        <w:pStyle w:val="NormalWeb1"/>
        <w:spacing w:line="360" w:lineRule="auto"/>
        <w:jc w:val="both"/>
        <w:rPr>
          <w:rStyle w:val="nw1"/>
          <w:rFonts w:cs="Arial"/>
          <w:color w:val="000000"/>
          <w:sz w:val="22"/>
          <w:szCs w:val="22"/>
        </w:rPr>
      </w:pPr>
      <w:r w:rsidRPr="003F6EA0">
        <w:rPr>
          <w:rStyle w:val="nw1"/>
          <w:rFonts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085E31BD" w14:textId="77777777" w:rsidR="006A0CA8" w:rsidRPr="003F6EA0" w:rsidRDefault="006A0CA8" w:rsidP="006A0CA8">
      <w:pPr>
        <w:rPr>
          <w:rStyle w:val="nw1"/>
          <w:rFonts w:cs="Arial"/>
          <w:color w:val="000000"/>
          <w:sz w:val="22"/>
          <w:szCs w:val="22"/>
        </w:rPr>
      </w:pPr>
    </w:p>
    <w:p w14:paraId="20A6C234" w14:textId="77777777" w:rsidR="006A0CA8" w:rsidRPr="003F6EA0" w:rsidRDefault="006A0CA8" w:rsidP="006A0CA8">
      <w:pPr>
        <w:rPr>
          <w:rStyle w:val="nw1"/>
          <w:rFonts w:cs="Arial"/>
          <w:color w:val="000000"/>
          <w:sz w:val="22"/>
          <w:szCs w:val="22"/>
        </w:rPr>
      </w:pPr>
      <w:r w:rsidRPr="003F6EA0">
        <w:rPr>
          <w:rStyle w:val="nw1"/>
          <w:rFonts w:cs="Arial"/>
          <w:color w:val="000000"/>
          <w:sz w:val="22"/>
          <w:szCs w:val="22"/>
        </w:rPr>
        <w:t xml:space="preserve">I thank you in advance for your time and participation. If any questions do arise, feel free to contact me at your convenience. </w:t>
      </w:r>
    </w:p>
    <w:p w14:paraId="3875149D" w14:textId="77777777" w:rsidR="006A0CA8" w:rsidRPr="003F6EA0" w:rsidRDefault="006A0CA8" w:rsidP="006A0CA8">
      <w:pPr>
        <w:rPr>
          <w:b/>
        </w:rPr>
      </w:pPr>
    </w:p>
    <w:p w14:paraId="7EA4AF10" w14:textId="77777777" w:rsidR="006A0CA8" w:rsidRDefault="006A0CA8" w:rsidP="006A0CA8">
      <w:pPr>
        <w:rPr>
          <w:rFonts w:cs="Arial"/>
          <w:b/>
          <w:sz w:val="22"/>
          <w:szCs w:val="22"/>
        </w:rPr>
      </w:pPr>
      <w:r w:rsidRPr="003F6EA0">
        <w:rPr>
          <w:rFonts w:cs="Arial"/>
          <w:b/>
          <w:sz w:val="22"/>
          <w:szCs w:val="22"/>
        </w:rPr>
        <w:t>NAME &amp; ADDRESS OF RESEARCHER</w:t>
      </w:r>
    </w:p>
    <w:p w14:paraId="0EDCE576" w14:textId="77777777" w:rsidR="006A0CA8" w:rsidRDefault="006A0CA8" w:rsidP="006A0CA8">
      <w:pPr>
        <w:rPr>
          <w:b/>
        </w:rPr>
      </w:pPr>
      <w:r>
        <w:rPr>
          <w:b/>
        </w:rPr>
        <w:t>Diana Veronica Negru</w:t>
      </w:r>
    </w:p>
    <w:p w14:paraId="4B5BA207" w14:textId="77777777" w:rsidR="006A0CA8" w:rsidRDefault="006A0CA8" w:rsidP="006A0CA8">
      <w:pPr>
        <w:rPr>
          <w:b/>
        </w:rPr>
      </w:pPr>
      <w:proofErr w:type="spellStart"/>
      <w:r>
        <w:rPr>
          <w:b/>
        </w:rPr>
        <w:t>Greenlands</w:t>
      </w:r>
      <w:proofErr w:type="spellEnd"/>
    </w:p>
    <w:p w14:paraId="1563CF4C" w14:textId="77777777" w:rsidR="006A0CA8" w:rsidRDefault="006A0CA8" w:rsidP="006A0CA8">
      <w:pPr>
        <w:rPr>
          <w:b/>
        </w:rPr>
      </w:pPr>
      <w:proofErr w:type="spellStart"/>
      <w:r>
        <w:rPr>
          <w:b/>
        </w:rPr>
        <w:t>Pescot</w:t>
      </w:r>
      <w:proofErr w:type="spellEnd"/>
      <w:r>
        <w:rPr>
          <w:b/>
        </w:rPr>
        <w:t xml:space="preserve"> Avenue</w:t>
      </w:r>
    </w:p>
    <w:p w14:paraId="3114478A" w14:textId="77777777" w:rsidR="006A0CA8" w:rsidRDefault="006A0CA8" w:rsidP="006A0CA8">
      <w:pPr>
        <w:rPr>
          <w:b/>
        </w:rPr>
      </w:pPr>
      <w:r>
        <w:rPr>
          <w:b/>
        </w:rPr>
        <w:t>New Barn</w:t>
      </w:r>
    </w:p>
    <w:p w14:paraId="7209440F" w14:textId="77777777" w:rsidR="006A0CA8" w:rsidRPr="009A2583" w:rsidRDefault="006A0CA8" w:rsidP="006A0CA8">
      <w:pPr>
        <w:spacing w:line="240" w:lineRule="auto"/>
        <w:rPr>
          <w:rFonts w:asciiTheme="minorHAnsi" w:hAnsiTheme="minorHAnsi" w:cstheme="minorBidi"/>
          <w:b/>
          <w:szCs w:val="24"/>
        </w:rPr>
      </w:pPr>
      <w:r>
        <w:rPr>
          <w:b/>
        </w:rPr>
        <w:t>DA3 7NA</w:t>
      </w:r>
    </w:p>
    <w:p w14:paraId="6884E5DD" w14:textId="77777777" w:rsidR="006A0CA8" w:rsidRDefault="006A0CA8" w:rsidP="006A0CA8">
      <w:pPr>
        <w:rPr>
          <w:rFonts w:cs="Arial"/>
          <w:sz w:val="22"/>
          <w:szCs w:val="22"/>
        </w:rPr>
      </w:pPr>
    </w:p>
    <w:p w14:paraId="4D733736" w14:textId="77777777" w:rsidR="006A0CA8" w:rsidRPr="003F6EA0" w:rsidRDefault="006A0CA8" w:rsidP="006A0CA8">
      <w:pPr>
        <w:rPr>
          <w:rFonts w:cs="Arial"/>
          <w:sz w:val="22"/>
          <w:szCs w:val="22"/>
        </w:rPr>
      </w:pPr>
      <w:r w:rsidRPr="003F6EA0">
        <w:rPr>
          <w:rFonts w:cs="Arial"/>
          <w:sz w:val="22"/>
          <w:szCs w:val="22"/>
        </w:rPr>
        <w:t>University of Wales Trinity Saint David (London Campus)</w:t>
      </w:r>
    </w:p>
    <w:p w14:paraId="5819E9FC" w14:textId="77777777" w:rsidR="006A0CA8" w:rsidRDefault="006A0CA8" w:rsidP="006A0CA8">
      <w:pPr>
        <w:rPr>
          <w:rFonts w:cs="Arial"/>
          <w:sz w:val="22"/>
          <w:szCs w:val="22"/>
        </w:rPr>
      </w:pPr>
      <w:r w:rsidRPr="009A2583">
        <w:rPr>
          <w:rFonts w:cs="Arial"/>
          <w:sz w:val="22"/>
          <w:szCs w:val="22"/>
        </w:rPr>
        <w:t xml:space="preserve">1 </w:t>
      </w:r>
      <w:proofErr w:type="spellStart"/>
      <w:r w:rsidRPr="009A2583">
        <w:rPr>
          <w:rFonts w:cs="Arial"/>
          <w:sz w:val="22"/>
          <w:szCs w:val="22"/>
        </w:rPr>
        <w:t>Westferry</w:t>
      </w:r>
      <w:proofErr w:type="spellEnd"/>
      <w:r w:rsidRPr="009A2583">
        <w:rPr>
          <w:rFonts w:cs="Arial"/>
          <w:sz w:val="22"/>
          <w:szCs w:val="22"/>
        </w:rPr>
        <w:t xml:space="preserve"> Circus, </w:t>
      </w:r>
    </w:p>
    <w:p w14:paraId="75323A71" w14:textId="77777777" w:rsidR="006A0CA8" w:rsidRDefault="006A0CA8" w:rsidP="006A0CA8">
      <w:pPr>
        <w:rPr>
          <w:rFonts w:cs="Arial"/>
          <w:sz w:val="22"/>
          <w:szCs w:val="22"/>
        </w:rPr>
      </w:pPr>
      <w:r w:rsidRPr="009A2583">
        <w:rPr>
          <w:rFonts w:cs="Arial"/>
          <w:sz w:val="22"/>
          <w:szCs w:val="22"/>
        </w:rPr>
        <w:t>London E14 4HA</w:t>
      </w:r>
    </w:p>
    <w:p w14:paraId="22F8EF59" w14:textId="77777777" w:rsidR="006A0CA8" w:rsidRPr="003F6EA0" w:rsidRDefault="006A0CA8" w:rsidP="006A0CA8">
      <w:pPr>
        <w:rPr>
          <w:rFonts w:cs="Arial"/>
          <w:sz w:val="22"/>
          <w:szCs w:val="22"/>
        </w:rPr>
      </w:pPr>
      <w:r w:rsidRPr="003F6EA0">
        <w:rPr>
          <w:rFonts w:cs="Arial"/>
          <w:sz w:val="22"/>
          <w:szCs w:val="22"/>
        </w:rPr>
        <w:t>Tel: +442075667600</w:t>
      </w:r>
    </w:p>
    <w:p w14:paraId="4302EB32" w14:textId="77777777" w:rsidR="006A0CA8" w:rsidRPr="003F6EA0" w:rsidRDefault="006A0CA8" w:rsidP="006A0CA8">
      <w:pPr>
        <w:rPr>
          <w:rFonts w:cs="Arial"/>
          <w:sz w:val="22"/>
          <w:szCs w:val="22"/>
        </w:rPr>
      </w:pPr>
      <w:r w:rsidRPr="003F6EA0">
        <w:rPr>
          <w:rFonts w:cs="Arial"/>
          <w:sz w:val="22"/>
          <w:szCs w:val="22"/>
        </w:rPr>
        <w:t xml:space="preserve">Email: </w:t>
      </w:r>
      <w:hyperlink r:id="rId51" w:history="1">
        <w:r w:rsidRPr="003F6EA0">
          <w:rPr>
            <w:rStyle w:val="Hyperlink"/>
            <w:rFonts w:cs="Arial"/>
            <w:sz w:val="22"/>
            <w:szCs w:val="22"/>
          </w:rPr>
          <w:t>info.london@tsd.ac.uk</w:t>
        </w:r>
      </w:hyperlink>
      <w:r w:rsidRPr="003F6EA0">
        <w:rPr>
          <w:rFonts w:cs="Arial"/>
          <w:sz w:val="22"/>
          <w:szCs w:val="22"/>
        </w:rPr>
        <w:t xml:space="preserve"> </w:t>
      </w:r>
    </w:p>
    <w:p w14:paraId="6205AA0A" w14:textId="77777777" w:rsidR="006A0CA8" w:rsidRPr="003F6EA0" w:rsidRDefault="006A0CA8" w:rsidP="006A0CA8">
      <w:pPr>
        <w:rPr>
          <w:b/>
        </w:rPr>
      </w:pPr>
      <w:r w:rsidRPr="003F6EA0">
        <w:rPr>
          <w:rFonts w:cs="Arial"/>
          <w:sz w:val="28"/>
          <w:szCs w:val="22"/>
        </w:rPr>
        <w:t xml:space="preserve"> </w:t>
      </w:r>
      <w:r w:rsidRPr="003F6EA0">
        <w:rPr>
          <w:sz w:val="22"/>
        </w:rPr>
        <w:t xml:space="preserve">          </w:t>
      </w:r>
      <w:hyperlink r:id="rId52" w:history="1">
        <w:r w:rsidRPr="003F6EA0">
          <w:rPr>
            <w:rStyle w:val="Hyperlink"/>
            <w:sz w:val="22"/>
          </w:rPr>
          <w:t>londonstudentservice@tsd.ac.uk</w:t>
        </w:r>
      </w:hyperlink>
      <w:r w:rsidRPr="003F6EA0">
        <w:rPr>
          <w:b/>
        </w:rPr>
        <w:t xml:space="preserve"> </w:t>
      </w:r>
    </w:p>
    <w:p w14:paraId="0E592969" w14:textId="77777777" w:rsidR="006A0CA8" w:rsidRDefault="006A0CA8" w:rsidP="006A0CA8"/>
    <w:p w14:paraId="3A192A73" w14:textId="77777777" w:rsidR="006A0CA8" w:rsidRDefault="006A0CA8" w:rsidP="00CF7361">
      <w:pPr>
        <w:rPr>
          <w:b/>
          <w:bCs/>
          <w:color w:val="000000" w:themeColor="text1"/>
          <w:shd w:val="clear" w:color="auto" w:fill="FFFFFF"/>
        </w:rPr>
      </w:pPr>
    </w:p>
    <w:p w14:paraId="7389BEDA" w14:textId="77777777" w:rsidR="006A0CA8" w:rsidRDefault="006A0CA8" w:rsidP="00CF7361">
      <w:pPr>
        <w:rPr>
          <w:b/>
          <w:bCs/>
          <w:color w:val="000000" w:themeColor="text1"/>
          <w:shd w:val="clear" w:color="auto" w:fill="FFFFFF"/>
        </w:rPr>
      </w:pPr>
    </w:p>
    <w:p w14:paraId="6C4DAA20" w14:textId="77777777" w:rsidR="006A0CA8" w:rsidRDefault="006A0CA8" w:rsidP="00CF7361">
      <w:pPr>
        <w:rPr>
          <w:b/>
          <w:bCs/>
          <w:color w:val="000000" w:themeColor="text1"/>
          <w:shd w:val="clear" w:color="auto" w:fill="FFFFFF"/>
        </w:rPr>
      </w:pPr>
    </w:p>
    <w:p w14:paraId="4ADA28D5" w14:textId="77777777" w:rsidR="006A0CA8" w:rsidRDefault="006A0CA8" w:rsidP="00CF7361">
      <w:pPr>
        <w:rPr>
          <w:b/>
          <w:bCs/>
          <w:color w:val="000000" w:themeColor="text1"/>
          <w:shd w:val="clear" w:color="auto" w:fill="FFFFFF"/>
        </w:rPr>
      </w:pPr>
    </w:p>
    <w:p w14:paraId="4E1D1B5C" w14:textId="77777777" w:rsidR="006A0CA8" w:rsidRDefault="006A0CA8" w:rsidP="00CF7361">
      <w:pPr>
        <w:rPr>
          <w:b/>
          <w:bCs/>
          <w:color w:val="000000" w:themeColor="text1"/>
          <w:shd w:val="clear" w:color="auto" w:fill="FFFFFF"/>
        </w:rPr>
      </w:pPr>
    </w:p>
    <w:p w14:paraId="5CCB1C83" w14:textId="77777777" w:rsidR="006A0CA8" w:rsidRDefault="006A0CA8" w:rsidP="00CF7361">
      <w:pPr>
        <w:rPr>
          <w:b/>
          <w:bCs/>
          <w:color w:val="000000" w:themeColor="text1"/>
          <w:shd w:val="clear" w:color="auto" w:fill="FFFFFF"/>
        </w:rPr>
      </w:pPr>
    </w:p>
    <w:p w14:paraId="7F394BA0" w14:textId="77777777" w:rsidR="006A0CA8" w:rsidRDefault="006A0CA8" w:rsidP="00CF7361">
      <w:pPr>
        <w:rPr>
          <w:b/>
          <w:bCs/>
          <w:color w:val="000000" w:themeColor="text1"/>
          <w:shd w:val="clear" w:color="auto" w:fill="FFFFFF"/>
        </w:rPr>
      </w:pPr>
    </w:p>
    <w:p w14:paraId="17C03721" w14:textId="77777777" w:rsidR="006A0CA8" w:rsidRDefault="006A0CA8" w:rsidP="00CF7361">
      <w:pPr>
        <w:rPr>
          <w:b/>
          <w:bCs/>
          <w:color w:val="000000" w:themeColor="text1"/>
          <w:shd w:val="clear" w:color="auto" w:fill="FFFFFF"/>
        </w:rPr>
      </w:pPr>
    </w:p>
    <w:p w14:paraId="2A4EBB94" w14:textId="77777777" w:rsidR="006A0CA8" w:rsidRDefault="006A0CA8" w:rsidP="00CF7361">
      <w:pPr>
        <w:rPr>
          <w:b/>
          <w:bCs/>
          <w:color w:val="000000" w:themeColor="text1"/>
          <w:shd w:val="clear" w:color="auto" w:fill="FFFFFF"/>
        </w:rPr>
      </w:pPr>
    </w:p>
    <w:p w14:paraId="06CA49DB" w14:textId="77777777" w:rsidR="006A0CA8" w:rsidRDefault="006A0CA8" w:rsidP="00CF7361">
      <w:pPr>
        <w:rPr>
          <w:b/>
          <w:bCs/>
          <w:color w:val="000000" w:themeColor="text1"/>
          <w:shd w:val="clear" w:color="auto" w:fill="FFFFFF"/>
        </w:rPr>
      </w:pPr>
    </w:p>
    <w:p w14:paraId="5F5E74D4" w14:textId="77777777" w:rsidR="006A0CA8" w:rsidRPr="00522AFA" w:rsidRDefault="006A0CA8" w:rsidP="00CF7361">
      <w:pPr>
        <w:rPr>
          <w:b/>
          <w:bCs/>
          <w:color w:val="000000" w:themeColor="text1"/>
          <w:shd w:val="clear" w:color="auto" w:fill="FFFFFF"/>
        </w:rPr>
      </w:pPr>
    </w:p>
    <w:sectPr w:rsidR="006A0CA8" w:rsidRPr="00522AFA">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D8CF8" w14:textId="77777777" w:rsidR="00BB7DE8" w:rsidRDefault="00BB7DE8" w:rsidP="00522AFA">
      <w:pPr>
        <w:spacing w:line="240" w:lineRule="auto"/>
      </w:pPr>
      <w:r>
        <w:separator/>
      </w:r>
    </w:p>
  </w:endnote>
  <w:endnote w:type="continuationSeparator" w:id="0">
    <w:p w14:paraId="48069B09" w14:textId="77777777" w:rsidR="00BB7DE8" w:rsidRDefault="00BB7DE8" w:rsidP="00522A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7150762"/>
      <w:docPartObj>
        <w:docPartGallery w:val="Page Numbers (Bottom of Page)"/>
        <w:docPartUnique/>
      </w:docPartObj>
    </w:sdtPr>
    <w:sdtContent>
      <w:p w14:paraId="3884E77A" w14:textId="590EAAF3" w:rsidR="00522AFA" w:rsidRDefault="00522AFA">
        <w:pPr>
          <w:pStyle w:val="Footer"/>
          <w:jc w:val="right"/>
        </w:pPr>
        <w:r>
          <w:fldChar w:fldCharType="begin"/>
        </w:r>
        <w:r>
          <w:instrText>PAGE   \* MERGEFORMAT</w:instrText>
        </w:r>
        <w:r>
          <w:fldChar w:fldCharType="separate"/>
        </w:r>
        <w:r>
          <w:t>2</w:t>
        </w:r>
        <w:r>
          <w:fldChar w:fldCharType="end"/>
        </w:r>
      </w:p>
    </w:sdtContent>
  </w:sdt>
  <w:p w14:paraId="20BE71AE" w14:textId="77777777" w:rsidR="00522AFA" w:rsidRDefault="00522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3C465" w14:textId="77777777" w:rsidR="00BB7DE8" w:rsidRDefault="00BB7DE8" w:rsidP="00522AFA">
      <w:pPr>
        <w:spacing w:line="240" w:lineRule="auto"/>
      </w:pPr>
      <w:r>
        <w:separator/>
      </w:r>
    </w:p>
  </w:footnote>
  <w:footnote w:type="continuationSeparator" w:id="0">
    <w:p w14:paraId="2D9F0CB9" w14:textId="77777777" w:rsidR="00BB7DE8" w:rsidRDefault="00BB7DE8" w:rsidP="00522A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1AB6"/>
    <w:multiLevelType w:val="hybridMultilevel"/>
    <w:tmpl w:val="EA5C5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40204F"/>
    <w:multiLevelType w:val="hybridMultilevel"/>
    <w:tmpl w:val="806E5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912C11"/>
    <w:multiLevelType w:val="multilevel"/>
    <w:tmpl w:val="8D600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4530B7"/>
    <w:multiLevelType w:val="multilevel"/>
    <w:tmpl w:val="14EC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A50244"/>
    <w:multiLevelType w:val="multilevel"/>
    <w:tmpl w:val="5784B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A131C7"/>
    <w:multiLevelType w:val="hybridMultilevel"/>
    <w:tmpl w:val="C3D8B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905D26"/>
    <w:multiLevelType w:val="hybridMultilevel"/>
    <w:tmpl w:val="8E748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DF5821"/>
    <w:multiLevelType w:val="hybridMultilevel"/>
    <w:tmpl w:val="05829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5416146">
    <w:abstractNumId w:val="2"/>
  </w:num>
  <w:num w:numId="2" w16cid:durableId="331838976">
    <w:abstractNumId w:val="4"/>
  </w:num>
  <w:num w:numId="3" w16cid:durableId="207184153">
    <w:abstractNumId w:val="3"/>
  </w:num>
  <w:num w:numId="4" w16cid:durableId="88939638">
    <w:abstractNumId w:val="0"/>
  </w:num>
  <w:num w:numId="5" w16cid:durableId="1165625994">
    <w:abstractNumId w:val="1"/>
  </w:num>
  <w:num w:numId="6" w16cid:durableId="650258924">
    <w:abstractNumId w:val="6"/>
  </w:num>
  <w:num w:numId="7" w16cid:durableId="396588718">
    <w:abstractNumId w:val="5"/>
  </w:num>
  <w:num w:numId="8" w16cid:durableId="20968569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8BA"/>
    <w:rsid w:val="0000003A"/>
    <w:rsid w:val="0000090B"/>
    <w:rsid w:val="00032EA5"/>
    <w:rsid w:val="000B3340"/>
    <w:rsid w:val="000C1166"/>
    <w:rsid w:val="001662B9"/>
    <w:rsid w:val="001B30AA"/>
    <w:rsid w:val="00254233"/>
    <w:rsid w:val="00262710"/>
    <w:rsid w:val="002C0D99"/>
    <w:rsid w:val="002D6508"/>
    <w:rsid w:val="002F24A7"/>
    <w:rsid w:val="00305492"/>
    <w:rsid w:val="003661F9"/>
    <w:rsid w:val="003939B5"/>
    <w:rsid w:val="003B7D00"/>
    <w:rsid w:val="003C06B3"/>
    <w:rsid w:val="004277AD"/>
    <w:rsid w:val="00434E90"/>
    <w:rsid w:val="00452C09"/>
    <w:rsid w:val="00452DBA"/>
    <w:rsid w:val="004A4C6C"/>
    <w:rsid w:val="004B690B"/>
    <w:rsid w:val="004C4C78"/>
    <w:rsid w:val="00522AFA"/>
    <w:rsid w:val="00574710"/>
    <w:rsid w:val="005A3B6A"/>
    <w:rsid w:val="005E02D8"/>
    <w:rsid w:val="00611A52"/>
    <w:rsid w:val="00651957"/>
    <w:rsid w:val="006A0CA8"/>
    <w:rsid w:val="006C5105"/>
    <w:rsid w:val="006F37E9"/>
    <w:rsid w:val="006F6A77"/>
    <w:rsid w:val="00717492"/>
    <w:rsid w:val="00744321"/>
    <w:rsid w:val="007501D3"/>
    <w:rsid w:val="007E19EA"/>
    <w:rsid w:val="00816C09"/>
    <w:rsid w:val="00820ABF"/>
    <w:rsid w:val="008523AD"/>
    <w:rsid w:val="0085435E"/>
    <w:rsid w:val="008639A4"/>
    <w:rsid w:val="00873FCB"/>
    <w:rsid w:val="00883C49"/>
    <w:rsid w:val="00954C42"/>
    <w:rsid w:val="00967EC9"/>
    <w:rsid w:val="00993879"/>
    <w:rsid w:val="009C2273"/>
    <w:rsid w:val="009C2EDD"/>
    <w:rsid w:val="009E0B4A"/>
    <w:rsid w:val="00A50E92"/>
    <w:rsid w:val="00A92952"/>
    <w:rsid w:val="00A97B73"/>
    <w:rsid w:val="00AB1149"/>
    <w:rsid w:val="00AE0367"/>
    <w:rsid w:val="00AF43DB"/>
    <w:rsid w:val="00B025F9"/>
    <w:rsid w:val="00B73167"/>
    <w:rsid w:val="00B81B33"/>
    <w:rsid w:val="00B858BA"/>
    <w:rsid w:val="00BB5535"/>
    <w:rsid w:val="00BB7DE8"/>
    <w:rsid w:val="00C5228F"/>
    <w:rsid w:val="00CA251D"/>
    <w:rsid w:val="00CD5441"/>
    <w:rsid w:val="00CF7361"/>
    <w:rsid w:val="00D56FE6"/>
    <w:rsid w:val="00DF768D"/>
    <w:rsid w:val="00E91A73"/>
    <w:rsid w:val="00EB5674"/>
    <w:rsid w:val="00EF2DA8"/>
    <w:rsid w:val="00EF6FDD"/>
    <w:rsid w:val="00EF7193"/>
    <w:rsid w:val="00F50806"/>
    <w:rsid w:val="00F713A0"/>
    <w:rsid w:val="00F7560F"/>
    <w:rsid w:val="00F9518B"/>
    <w:rsid w:val="00FF39C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27A1C"/>
  <w15:chartTrackingRefBased/>
  <w15:docId w15:val="{70A2727A-54D2-7240-A929-BFC511E9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8BA"/>
    <w:pPr>
      <w:spacing w:line="360" w:lineRule="auto"/>
      <w:jc w:val="both"/>
    </w:pPr>
    <w:rPr>
      <w:rFonts w:ascii="Times New Roman" w:hAnsi="Times New Roman" w:cs="Vrinda"/>
    </w:rPr>
  </w:style>
  <w:style w:type="paragraph" w:styleId="Heading1">
    <w:name w:val="heading 1"/>
    <w:basedOn w:val="Normal"/>
    <w:next w:val="Normal"/>
    <w:link w:val="Heading1Char"/>
    <w:uiPriority w:val="9"/>
    <w:qFormat/>
    <w:rsid w:val="00B858BA"/>
    <w:pPr>
      <w:keepNext/>
      <w:keepLines/>
      <w:spacing w:before="24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858BA"/>
    <w:pPr>
      <w:keepNext/>
      <w:keepLines/>
      <w:spacing w:before="40"/>
      <w:outlineLvl w:val="1"/>
    </w:pPr>
    <w:rPr>
      <w:rFonts w:eastAsiaTheme="majorEastAsia" w:cstheme="majorBidi"/>
      <w:b/>
      <w:color w:val="000000" w:themeColor="text1"/>
      <w:sz w:val="26"/>
      <w:szCs w:val="33"/>
    </w:rPr>
  </w:style>
  <w:style w:type="paragraph" w:styleId="Heading3">
    <w:name w:val="heading 3"/>
    <w:basedOn w:val="Normal"/>
    <w:next w:val="Normal"/>
    <w:link w:val="Heading3Char"/>
    <w:uiPriority w:val="9"/>
    <w:unhideWhenUsed/>
    <w:qFormat/>
    <w:rsid w:val="00F50806"/>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5A3B6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8BA"/>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B858BA"/>
    <w:rPr>
      <w:rFonts w:ascii="Times New Roman" w:eastAsiaTheme="majorEastAsia" w:hAnsi="Times New Roman" w:cstheme="majorBidi"/>
      <w:b/>
      <w:color w:val="000000" w:themeColor="text1"/>
      <w:sz w:val="26"/>
      <w:szCs w:val="33"/>
      <w:lang w:val="en-GB"/>
    </w:rPr>
  </w:style>
  <w:style w:type="character" w:customStyle="1" w:styleId="Heading3Char">
    <w:name w:val="Heading 3 Char"/>
    <w:basedOn w:val="DefaultParagraphFont"/>
    <w:link w:val="Heading3"/>
    <w:uiPriority w:val="9"/>
    <w:rsid w:val="00F50806"/>
    <w:rPr>
      <w:rFonts w:ascii="Times New Roman" w:eastAsiaTheme="majorEastAsia" w:hAnsi="Times New Roman" w:cstheme="majorBidi"/>
      <w:b/>
      <w:lang w:val="en-GB"/>
    </w:rPr>
  </w:style>
  <w:style w:type="character" w:customStyle="1" w:styleId="Heading4Char">
    <w:name w:val="Heading 4 Char"/>
    <w:basedOn w:val="DefaultParagraphFont"/>
    <w:link w:val="Heading4"/>
    <w:uiPriority w:val="9"/>
    <w:semiHidden/>
    <w:rsid w:val="005A3B6A"/>
    <w:rPr>
      <w:rFonts w:asciiTheme="majorHAnsi" w:eastAsiaTheme="majorEastAsia" w:hAnsiTheme="majorHAnsi" w:cstheme="majorBidi"/>
      <w:i/>
      <w:iCs/>
      <w:color w:val="2F5496" w:themeColor="accent1" w:themeShade="BF"/>
      <w:lang w:val="en-GB"/>
    </w:rPr>
  </w:style>
  <w:style w:type="character" w:styleId="Strong">
    <w:name w:val="Strong"/>
    <w:basedOn w:val="DefaultParagraphFont"/>
    <w:uiPriority w:val="22"/>
    <w:qFormat/>
    <w:rsid w:val="005A3B6A"/>
    <w:rPr>
      <w:b/>
      <w:bCs/>
    </w:rPr>
  </w:style>
  <w:style w:type="paragraph" w:styleId="NormalWeb">
    <w:name w:val="Normal (Web)"/>
    <w:basedOn w:val="Normal"/>
    <w:uiPriority w:val="99"/>
    <w:semiHidden/>
    <w:unhideWhenUsed/>
    <w:rsid w:val="005A3B6A"/>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ListParagraph">
    <w:name w:val="List Paragraph"/>
    <w:basedOn w:val="Normal"/>
    <w:uiPriority w:val="34"/>
    <w:qFormat/>
    <w:rsid w:val="00816C09"/>
    <w:pPr>
      <w:ind w:left="720"/>
      <w:contextualSpacing/>
    </w:pPr>
  </w:style>
  <w:style w:type="paragraph" w:styleId="TOCHeading">
    <w:name w:val="TOC Heading"/>
    <w:basedOn w:val="Heading1"/>
    <w:next w:val="Normal"/>
    <w:uiPriority w:val="39"/>
    <w:unhideWhenUsed/>
    <w:qFormat/>
    <w:rsid w:val="007501D3"/>
    <w:pPr>
      <w:spacing w:before="480" w:line="276" w:lineRule="auto"/>
      <w:jc w:val="left"/>
      <w:outlineLvl w:val="9"/>
    </w:pPr>
    <w:rPr>
      <w:rFonts w:asciiTheme="majorHAnsi" w:hAnsiTheme="majorHAnsi"/>
      <w:bCs/>
      <w:color w:val="2F5496" w:themeColor="accent1" w:themeShade="BF"/>
      <w:kern w:val="0"/>
      <w:sz w:val="28"/>
      <w:szCs w:val="28"/>
      <w:lang w:val="en-US" w:bidi="ar-SA"/>
      <w14:ligatures w14:val="none"/>
    </w:rPr>
  </w:style>
  <w:style w:type="paragraph" w:styleId="TOC1">
    <w:name w:val="toc 1"/>
    <w:basedOn w:val="Normal"/>
    <w:next w:val="Normal"/>
    <w:autoRedefine/>
    <w:uiPriority w:val="39"/>
    <w:unhideWhenUsed/>
    <w:rsid w:val="007501D3"/>
    <w:pPr>
      <w:spacing w:before="120"/>
      <w:jc w:val="left"/>
    </w:pPr>
    <w:rPr>
      <w:rFonts w:asciiTheme="minorHAnsi" w:hAnsiTheme="minorHAnsi"/>
      <w:b/>
      <w:bCs/>
      <w:i/>
      <w:iCs/>
      <w:szCs w:val="24"/>
    </w:rPr>
  </w:style>
  <w:style w:type="paragraph" w:styleId="TOC2">
    <w:name w:val="toc 2"/>
    <w:basedOn w:val="Normal"/>
    <w:next w:val="Normal"/>
    <w:autoRedefine/>
    <w:uiPriority w:val="39"/>
    <w:unhideWhenUsed/>
    <w:rsid w:val="007501D3"/>
    <w:pPr>
      <w:spacing w:before="120"/>
      <w:ind w:left="240"/>
      <w:jc w:val="left"/>
    </w:pPr>
    <w:rPr>
      <w:rFonts w:asciiTheme="minorHAnsi" w:hAnsiTheme="minorHAnsi"/>
      <w:b/>
      <w:bCs/>
      <w:sz w:val="22"/>
      <w:szCs w:val="22"/>
    </w:rPr>
  </w:style>
  <w:style w:type="character" w:styleId="Hyperlink">
    <w:name w:val="Hyperlink"/>
    <w:basedOn w:val="DefaultParagraphFont"/>
    <w:uiPriority w:val="99"/>
    <w:unhideWhenUsed/>
    <w:rsid w:val="007501D3"/>
    <w:rPr>
      <w:color w:val="0563C1" w:themeColor="hyperlink"/>
      <w:u w:val="single"/>
    </w:rPr>
  </w:style>
  <w:style w:type="paragraph" w:styleId="TOC3">
    <w:name w:val="toc 3"/>
    <w:basedOn w:val="Normal"/>
    <w:next w:val="Normal"/>
    <w:autoRedefine/>
    <w:uiPriority w:val="39"/>
    <w:unhideWhenUsed/>
    <w:rsid w:val="007501D3"/>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7501D3"/>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7501D3"/>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7501D3"/>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7501D3"/>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7501D3"/>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7501D3"/>
    <w:pPr>
      <w:ind w:left="1920"/>
      <w:jc w:val="left"/>
    </w:pPr>
    <w:rPr>
      <w:rFonts w:asciiTheme="minorHAnsi" w:hAnsiTheme="minorHAnsi"/>
      <w:sz w:val="20"/>
      <w:szCs w:val="20"/>
    </w:rPr>
  </w:style>
  <w:style w:type="character" w:styleId="Emphasis">
    <w:name w:val="Emphasis"/>
    <w:basedOn w:val="DefaultParagraphFont"/>
    <w:uiPriority w:val="20"/>
    <w:qFormat/>
    <w:rsid w:val="00EF2DA8"/>
    <w:rPr>
      <w:i/>
      <w:iCs/>
    </w:rPr>
  </w:style>
  <w:style w:type="paragraph" w:styleId="Header">
    <w:name w:val="header"/>
    <w:basedOn w:val="Normal"/>
    <w:link w:val="HeaderChar"/>
    <w:uiPriority w:val="99"/>
    <w:unhideWhenUsed/>
    <w:rsid w:val="00522AFA"/>
    <w:pPr>
      <w:tabs>
        <w:tab w:val="center" w:pos="4513"/>
        <w:tab w:val="right" w:pos="9026"/>
      </w:tabs>
      <w:spacing w:line="240" w:lineRule="auto"/>
    </w:pPr>
  </w:style>
  <w:style w:type="character" w:customStyle="1" w:styleId="HeaderChar">
    <w:name w:val="Header Char"/>
    <w:basedOn w:val="DefaultParagraphFont"/>
    <w:link w:val="Header"/>
    <w:uiPriority w:val="99"/>
    <w:rsid w:val="00522AFA"/>
    <w:rPr>
      <w:rFonts w:ascii="Times New Roman" w:hAnsi="Times New Roman" w:cs="Vrinda"/>
    </w:rPr>
  </w:style>
  <w:style w:type="paragraph" w:styleId="Footer">
    <w:name w:val="footer"/>
    <w:basedOn w:val="Normal"/>
    <w:link w:val="FooterChar"/>
    <w:uiPriority w:val="99"/>
    <w:unhideWhenUsed/>
    <w:rsid w:val="00522AFA"/>
    <w:pPr>
      <w:tabs>
        <w:tab w:val="center" w:pos="4513"/>
        <w:tab w:val="right" w:pos="9026"/>
      </w:tabs>
      <w:spacing w:line="240" w:lineRule="auto"/>
    </w:pPr>
  </w:style>
  <w:style w:type="character" w:customStyle="1" w:styleId="FooterChar">
    <w:name w:val="Footer Char"/>
    <w:basedOn w:val="DefaultParagraphFont"/>
    <w:link w:val="Footer"/>
    <w:uiPriority w:val="99"/>
    <w:rsid w:val="00522AFA"/>
    <w:rPr>
      <w:rFonts w:ascii="Times New Roman" w:hAnsi="Times New Roman" w:cs="Vrinda"/>
    </w:rPr>
  </w:style>
  <w:style w:type="paragraph" w:styleId="BodyText">
    <w:name w:val="Body Text"/>
    <w:basedOn w:val="Normal"/>
    <w:link w:val="BodyTextChar"/>
    <w:uiPriority w:val="1"/>
    <w:qFormat/>
    <w:rsid w:val="00254233"/>
    <w:pPr>
      <w:widowControl w:val="0"/>
      <w:autoSpaceDE w:val="0"/>
      <w:autoSpaceDN w:val="0"/>
      <w:spacing w:line="240" w:lineRule="auto"/>
      <w:jc w:val="left"/>
    </w:pPr>
    <w:rPr>
      <w:rFonts w:ascii="Calibri" w:eastAsia="Calibri" w:hAnsi="Calibri" w:cs="Calibri"/>
      <w:kern w:val="0"/>
      <w:sz w:val="22"/>
      <w:szCs w:val="22"/>
      <w:lang w:val="en-US" w:bidi="ar-SA"/>
      <w14:ligatures w14:val="none"/>
    </w:rPr>
  </w:style>
  <w:style w:type="character" w:customStyle="1" w:styleId="BodyTextChar">
    <w:name w:val="Body Text Char"/>
    <w:basedOn w:val="DefaultParagraphFont"/>
    <w:link w:val="BodyText"/>
    <w:uiPriority w:val="1"/>
    <w:rsid w:val="00254233"/>
    <w:rPr>
      <w:rFonts w:ascii="Calibri" w:eastAsia="Calibri" w:hAnsi="Calibri" w:cs="Calibri"/>
      <w:kern w:val="0"/>
      <w:sz w:val="22"/>
      <w:szCs w:val="22"/>
      <w:lang w:val="en-US" w:bidi="ar-SA"/>
      <w14:ligatures w14:val="none"/>
    </w:rPr>
  </w:style>
  <w:style w:type="paragraph" w:customStyle="1" w:styleId="TableParagraph">
    <w:name w:val="Table Paragraph"/>
    <w:basedOn w:val="Normal"/>
    <w:uiPriority w:val="1"/>
    <w:qFormat/>
    <w:rsid w:val="00254233"/>
    <w:pPr>
      <w:widowControl w:val="0"/>
      <w:autoSpaceDE w:val="0"/>
      <w:autoSpaceDN w:val="0"/>
      <w:spacing w:line="240" w:lineRule="auto"/>
      <w:ind w:left="107"/>
      <w:jc w:val="left"/>
    </w:pPr>
    <w:rPr>
      <w:rFonts w:ascii="Calibri" w:eastAsia="Calibri" w:hAnsi="Calibri" w:cs="Calibri"/>
      <w:kern w:val="0"/>
      <w:sz w:val="22"/>
      <w:szCs w:val="22"/>
      <w:lang w:val="en-US" w:bidi="ar-SA"/>
      <w14:ligatures w14:val="none"/>
    </w:rPr>
  </w:style>
  <w:style w:type="paragraph" w:customStyle="1" w:styleId="NormalWeb1">
    <w:name w:val="Normal (Web)1"/>
    <w:basedOn w:val="Normal"/>
    <w:uiPriority w:val="99"/>
    <w:rsid w:val="006A0CA8"/>
    <w:pPr>
      <w:spacing w:line="240" w:lineRule="auto"/>
      <w:jc w:val="left"/>
    </w:pPr>
    <w:rPr>
      <w:rFonts w:eastAsia="Calibri" w:cs="Times New Roman"/>
      <w:kern w:val="0"/>
      <w:szCs w:val="24"/>
      <w:lang w:eastAsia="en-GB" w:bidi="ar-SA"/>
      <w14:ligatures w14:val="none"/>
    </w:rPr>
  </w:style>
  <w:style w:type="character" w:customStyle="1" w:styleId="nw1">
    <w:name w:val="nw1"/>
    <w:uiPriority w:val="99"/>
    <w:rsid w:val="006A0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18902">
      <w:bodyDiv w:val="1"/>
      <w:marLeft w:val="0"/>
      <w:marRight w:val="0"/>
      <w:marTop w:val="0"/>
      <w:marBottom w:val="0"/>
      <w:divBdr>
        <w:top w:val="none" w:sz="0" w:space="0" w:color="auto"/>
        <w:left w:val="none" w:sz="0" w:space="0" w:color="auto"/>
        <w:bottom w:val="none" w:sz="0" w:space="0" w:color="auto"/>
        <w:right w:val="none" w:sz="0" w:space="0" w:color="auto"/>
      </w:divBdr>
    </w:div>
    <w:div w:id="1362126258">
      <w:bodyDiv w:val="1"/>
      <w:marLeft w:val="0"/>
      <w:marRight w:val="0"/>
      <w:marTop w:val="0"/>
      <w:marBottom w:val="0"/>
      <w:divBdr>
        <w:top w:val="none" w:sz="0" w:space="0" w:color="auto"/>
        <w:left w:val="none" w:sz="0" w:space="0" w:color="auto"/>
        <w:bottom w:val="none" w:sz="0" w:space="0" w:color="auto"/>
        <w:right w:val="none" w:sz="0" w:space="0" w:color="auto"/>
      </w:divBdr>
    </w:div>
    <w:div w:id="191693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5.xm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chart" Target="charts/chart6.xml"/><Relationship Id="rId34" Type="http://schemas.openxmlformats.org/officeDocument/2006/relationships/image" Target="media/image15.png"/><Relationship Id="rId42" Type="http://schemas.openxmlformats.org/officeDocument/2006/relationships/hyperlink" Target="mailto:info.london@uwtsd.ac.uk" TargetMode="External"/><Relationship Id="rId47" Type="http://schemas.openxmlformats.org/officeDocument/2006/relationships/hyperlink" Target="mailto:londonstudentservice@tsd.ac.uk" TargetMode="External"/><Relationship Id="rId50" Type="http://schemas.openxmlformats.org/officeDocument/2006/relationships/image" Target="media/image22.jpe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image" Target="media/image12.png"/><Relationship Id="rId11" Type="http://schemas.openxmlformats.org/officeDocument/2006/relationships/image" Target="media/image4.jpeg"/><Relationship Id="rId24" Type="http://schemas.openxmlformats.org/officeDocument/2006/relationships/image" Target="media/image9.png"/><Relationship Id="rId32" Type="http://schemas.openxmlformats.org/officeDocument/2006/relationships/hyperlink" Target="mailto:info.london@uwtsd.ac.uk" TargetMode="External"/><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mailto:londonstudentservice@uwtsd.ac.uk"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microsoft.com/office/2014/relationships/chartEx" Target="charts/chartEx1.xml"/><Relationship Id="rId31" Type="http://schemas.openxmlformats.org/officeDocument/2006/relationships/image" Target="media/image14.jpeg"/><Relationship Id="rId44" Type="http://schemas.openxmlformats.org/officeDocument/2006/relationships/hyperlink" Target="mailto:info.london@uwtsd.ac.uk" TargetMode="External"/><Relationship Id="rId52" Type="http://schemas.openxmlformats.org/officeDocument/2006/relationships/hyperlink" Target="mailto:londonstudentservice@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chart" Target="charts/chart7.xm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6.png"/><Relationship Id="rId43" Type="http://schemas.openxmlformats.org/officeDocument/2006/relationships/hyperlink" Target="mailto:londonstudentservice@uwtsd.ac.uk" TargetMode="External"/><Relationship Id="rId48" Type="http://schemas.openxmlformats.org/officeDocument/2006/relationships/hyperlink" Target="mailto:info.london@tsd.ac.uk" TargetMode="External"/><Relationship Id="rId8" Type="http://schemas.openxmlformats.org/officeDocument/2006/relationships/image" Target="media/image1.png"/><Relationship Id="rId51" Type="http://schemas.openxmlformats.org/officeDocument/2006/relationships/hyperlink" Target="mailto:info.london@tsd.ac.u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4.xml"/><Relationship Id="rId25" Type="http://schemas.openxmlformats.org/officeDocument/2006/relationships/chart" Target="charts/chart8.xml"/><Relationship Id="rId33" Type="http://schemas.openxmlformats.org/officeDocument/2006/relationships/hyperlink" Target="mailto:londonstudentservice@uwtsd.ac.uk" TargetMode="External"/><Relationship Id="rId38" Type="http://schemas.openxmlformats.org/officeDocument/2006/relationships/image" Target="media/image19.png"/><Relationship Id="rId46" Type="http://schemas.openxmlformats.org/officeDocument/2006/relationships/hyperlink" Target="mailto:info.london@tsd.ac.uk" TargetMode="External"/><Relationship Id="rId20" Type="http://schemas.openxmlformats.org/officeDocument/2006/relationships/image" Target="media/image8.png"/><Relationship Id="rId41" Type="http://schemas.openxmlformats.org/officeDocument/2006/relationships/image" Target="media/image22.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microsoft.com/office/2014/relationships/chartEx" Target="charts/chartEx2.xml"/><Relationship Id="rId28" Type="http://schemas.openxmlformats.org/officeDocument/2006/relationships/image" Target="media/image11.jpeg"/><Relationship Id="rId36" Type="http://schemas.openxmlformats.org/officeDocument/2006/relationships/image" Target="media/image17.png"/><Relationship Id="rId49" Type="http://schemas.openxmlformats.org/officeDocument/2006/relationships/hyperlink" Target="mailto:londonstudentservice@tsd.ac.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Ex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Book1"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9.xml"/><Relationship Id="rId2" Type="http://schemas.microsoft.com/office/2011/relationships/chartStyle" Target="style9.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What is your time working at Costa Coffee?</a:t>
            </a:r>
            <a:endParaRPr lang="en-BD"/>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BD"/>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0213-D643-8440-D9DB88F1610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0213-D643-8440-D9DB88F1610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0213-D643-8440-D9DB88F1610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0213-D643-8440-D9DB88F1610E}"/>
              </c:ext>
            </c:extLst>
          </c:dPt>
          <c:cat>
            <c:strRef>
              <c:f>Sheet1!$H$6:$H$9</c:f>
              <c:strCache>
                <c:ptCount val="4"/>
                <c:pt idx="0">
                  <c:v>Less than 6 months</c:v>
                </c:pt>
                <c:pt idx="1">
                  <c:v>6-12 months </c:v>
                </c:pt>
                <c:pt idx="2">
                  <c:v>1-3 years </c:v>
                </c:pt>
                <c:pt idx="3">
                  <c:v>more than 3 years</c:v>
                </c:pt>
              </c:strCache>
            </c:strRef>
          </c:cat>
          <c:val>
            <c:numRef>
              <c:f>Sheet1!$I$6:$I$9</c:f>
              <c:numCache>
                <c:formatCode>0%</c:formatCode>
                <c:ptCount val="4"/>
                <c:pt idx="0">
                  <c:v>0.18</c:v>
                </c:pt>
                <c:pt idx="1">
                  <c:v>0.26</c:v>
                </c:pt>
                <c:pt idx="2">
                  <c:v>0.42</c:v>
                </c:pt>
                <c:pt idx="3">
                  <c:v>0.14000000000000001</c:v>
                </c:pt>
              </c:numCache>
            </c:numRef>
          </c:val>
          <c:extLst>
            <c:ext xmlns:c16="http://schemas.microsoft.com/office/drawing/2014/chart" uri="{C3380CC4-5D6E-409C-BE32-E72D297353CC}">
              <c16:uniqueId val="{00000008-0213-D643-8440-D9DB88F1610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BD"/>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BD"/>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b="0" i="0" u="none" strike="noStrike" baseline="0">
                <a:effectLst/>
              </a:rPr>
              <a:t>My manager inspires me through establishment of a good vision to the team</a:t>
            </a:r>
            <a:r>
              <a:rPr lang="en-BD" sz="1200" b="0" i="0" u="none" strike="noStrike" baseline="0">
                <a:effectLst/>
              </a:rPr>
              <a:t> </a:t>
            </a:r>
            <a:endParaRPr lang="en-GB" sz="1200" b="0"/>
          </a:p>
        </c:rich>
      </c:tx>
      <c:layout>
        <c:manualLayout>
          <c:xMode val="edge"/>
          <c:yMode val="edge"/>
          <c:x val="0.1471388888888889"/>
          <c:y val="3.240740740740740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6A-4041-9412-05354D7B255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6A-4041-9412-05354D7B255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6A-4041-9412-05354D7B2551}"/>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6A-4041-9412-05354D7B2551}"/>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1E6A-4041-9412-05354D7B255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BD"/>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Sheet1!$K$6:$K$10</c:f>
              <c:strCache>
                <c:ptCount val="5"/>
                <c:pt idx="0">
                  <c:v>Strongly Agree</c:v>
                </c:pt>
                <c:pt idx="1">
                  <c:v>Agree</c:v>
                </c:pt>
                <c:pt idx="2">
                  <c:v>Neutral </c:v>
                </c:pt>
                <c:pt idx="3">
                  <c:v>Disagree</c:v>
                </c:pt>
                <c:pt idx="4">
                  <c:v>Strongly Disagree</c:v>
                </c:pt>
              </c:strCache>
            </c:strRef>
          </c:cat>
          <c:val>
            <c:numRef>
              <c:f>Sheet1!$L$6:$L$10</c:f>
              <c:numCache>
                <c:formatCode>0%</c:formatCode>
                <c:ptCount val="5"/>
                <c:pt idx="0">
                  <c:v>0.2</c:v>
                </c:pt>
                <c:pt idx="1">
                  <c:v>0.4</c:v>
                </c:pt>
                <c:pt idx="2">
                  <c:v>0.26</c:v>
                </c:pt>
                <c:pt idx="3">
                  <c:v>0.1</c:v>
                </c:pt>
                <c:pt idx="4">
                  <c:v>0.04</c:v>
                </c:pt>
              </c:numCache>
            </c:numRef>
          </c:val>
          <c:extLst>
            <c:ext xmlns:c16="http://schemas.microsoft.com/office/drawing/2014/chart" uri="{C3380CC4-5D6E-409C-BE32-E72D297353CC}">
              <c16:uniqueId val="{0000000A-1E6A-4041-9412-05354D7B255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BD"/>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BD"/>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b="0" i="0" u="none" strike="noStrike" baseline="0">
                <a:effectLst/>
              </a:rPr>
              <a:t>Rewards or performance feedback are what drive my work by my manager.</a:t>
            </a:r>
            <a:r>
              <a:rPr lang="en-BD" sz="1200" b="0" i="0" u="none" strike="noStrike" baseline="0">
                <a:effectLst/>
              </a:rPr>
              <a:t> </a:t>
            </a:r>
            <a:endParaRPr lang="en-GB" sz="1200" b="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050-7444-9246-75A73CBF2B8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050-7444-9246-75A73CBF2B8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050-7444-9246-75A73CBF2B8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050-7444-9246-75A73CBF2B8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F050-7444-9246-75A73CBF2B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BD"/>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Sheet1!$H$12:$H$16</c:f>
              <c:strCache>
                <c:ptCount val="5"/>
                <c:pt idx="0">
                  <c:v>Strongly Agree</c:v>
                </c:pt>
                <c:pt idx="1">
                  <c:v>Agree</c:v>
                </c:pt>
                <c:pt idx="2">
                  <c:v>Neutral </c:v>
                </c:pt>
                <c:pt idx="3">
                  <c:v>Disagree</c:v>
                </c:pt>
                <c:pt idx="4">
                  <c:v>Strongly Disagree</c:v>
                </c:pt>
              </c:strCache>
            </c:strRef>
          </c:cat>
          <c:val>
            <c:numRef>
              <c:f>Sheet1!$I$12:$I$16</c:f>
              <c:numCache>
                <c:formatCode>0%</c:formatCode>
                <c:ptCount val="5"/>
                <c:pt idx="0">
                  <c:v>0.16</c:v>
                </c:pt>
                <c:pt idx="1">
                  <c:v>0.48</c:v>
                </c:pt>
                <c:pt idx="2">
                  <c:v>0.22</c:v>
                </c:pt>
                <c:pt idx="3">
                  <c:v>0.1</c:v>
                </c:pt>
                <c:pt idx="4">
                  <c:v>0.04</c:v>
                </c:pt>
              </c:numCache>
            </c:numRef>
          </c:val>
          <c:extLst>
            <c:ext xmlns:c16="http://schemas.microsoft.com/office/drawing/2014/chart" uri="{C3380CC4-5D6E-409C-BE32-E72D297353CC}">
              <c16:uniqueId val="{0000000A-F050-7444-9246-75A73CBF2B8D}"/>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BD"/>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BD"/>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200">
                <a:effectLst/>
              </a:rPr>
              <a:t>My manager values my input of ideas and contributions towards making decisions about the store.</a:t>
            </a:r>
            <a:endParaRPr lang="en-BD" sz="1200">
              <a:effectLst/>
            </a:endParaRP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BD"/>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BD"/>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Sheet1!$K$12:$K$16</c:f>
              <c:strCache>
                <c:ptCount val="5"/>
                <c:pt idx="0">
                  <c:v>Stringly Agree</c:v>
                </c:pt>
                <c:pt idx="1">
                  <c:v>Agree</c:v>
                </c:pt>
                <c:pt idx="2">
                  <c:v>Neutral </c:v>
                </c:pt>
                <c:pt idx="3">
                  <c:v>Disagree</c:v>
                </c:pt>
                <c:pt idx="4">
                  <c:v>Strongly Disagree</c:v>
                </c:pt>
              </c:strCache>
            </c:strRef>
          </c:cat>
          <c:val>
            <c:numRef>
              <c:f>Sheet1!$L$12:$L$16</c:f>
              <c:numCache>
                <c:formatCode>0%</c:formatCode>
                <c:ptCount val="5"/>
                <c:pt idx="0">
                  <c:v>0.14000000000000001</c:v>
                </c:pt>
                <c:pt idx="1">
                  <c:v>0.36</c:v>
                </c:pt>
                <c:pt idx="2">
                  <c:v>0.3</c:v>
                </c:pt>
                <c:pt idx="3">
                  <c:v>0.16</c:v>
                </c:pt>
                <c:pt idx="4">
                  <c:v>0.04</c:v>
                </c:pt>
              </c:numCache>
            </c:numRef>
          </c:val>
          <c:extLst>
            <c:ext xmlns:c16="http://schemas.microsoft.com/office/drawing/2014/chart" uri="{C3380CC4-5D6E-409C-BE32-E72D297353CC}">
              <c16:uniqueId val="{00000000-974F-DD4D-82A2-B477D8E4D97F}"/>
            </c:ext>
          </c:extLst>
        </c:ser>
        <c:dLbls>
          <c:dLblPos val="inEnd"/>
          <c:showLegendKey val="0"/>
          <c:showVal val="1"/>
          <c:showCatName val="0"/>
          <c:showSerName val="0"/>
          <c:showPercent val="0"/>
          <c:showBubbleSize val="0"/>
        </c:dLbls>
        <c:gapWidth val="41"/>
        <c:axId val="586627152"/>
        <c:axId val="586629424"/>
      </c:barChart>
      <c:catAx>
        <c:axId val="586627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BD"/>
          </a:p>
        </c:txPr>
        <c:crossAx val="586629424"/>
        <c:crosses val="autoZero"/>
        <c:auto val="1"/>
        <c:lblAlgn val="ctr"/>
        <c:lblOffset val="100"/>
        <c:noMultiLvlLbl val="0"/>
      </c:catAx>
      <c:valAx>
        <c:axId val="586629424"/>
        <c:scaling>
          <c:orientation val="minMax"/>
        </c:scaling>
        <c:delete val="1"/>
        <c:axPos val="l"/>
        <c:numFmt formatCode="0%" sourceLinked="1"/>
        <c:majorTickMark val="none"/>
        <c:minorTickMark val="none"/>
        <c:tickLblPos val="nextTo"/>
        <c:crossAx val="58662715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BD"/>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b="0">
                <a:effectLst/>
              </a:rPr>
              <a:t>There are situations when my manager makes decisions, which are not supported by the team.</a:t>
            </a:r>
            <a:endParaRPr lang="en-BD" sz="1200" b="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BD"/>
        </a:p>
      </c:txPr>
    </c:title>
    <c:autoTitleDeleted val="0"/>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BD"/>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Sheet1!$H$19:$H$23</c:f>
              <c:strCache>
                <c:ptCount val="5"/>
                <c:pt idx="0">
                  <c:v>Strongly Agree</c:v>
                </c:pt>
                <c:pt idx="1">
                  <c:v>Agree</c:v>
                </c:pt>
                <c:pt idx="2">
                  <c:v>Neutral </c:v>
                </c:pt>
                <c:pt idx="3">
                  <c:v>Disagree</c:v>
                </c:pt>
                <c:pt idx="4">
                  <c:v>Strongly Disagree</c:v>
                </c:pt>
              </c:strCache>
            </c:strRef>
          </c:cat>
          <c:val>
            <c:numRef>
              <c:f>Sheet1!$I$19:$I$23</c:f>
              <c:numCache>
                <c:formatCode>0%</c:formatCode>
                <c:ptCount val="5"/>
                <c:pt idx="0">
                  <c:v>0.12</c:v>
                </c:pt>
                <c:pt idx="1">
                  <c:v>0.3</c:v>
                </c:pt>
                <c:pt idx="2">
                  <c:v>0.28000000000000003</c:v>
                </c:pt>
                <c:pt idx="3">
                  <c:v>0.2</c:v>
                </c:pt>
                <c:pt idx="4">
                  <c:v>0.1</c:v>
                </c:pt>
              </c:numCache>
            </c:numRef>
          </c:val>
          <c:extLst>
            <c:ext xmlns:c16="http://schemas.microsoft.com/office/drawing/2014/chart" uri="{C3380CC4-5D6E-409C-BE32-E72D297353CC}">
              <c16:uniqueId val="{00000000-1F76-3142-910A-5E847222B77C}"/>
            </c:ext>
          </c:extLst>
        </c:ser>
        <c:dLbls>
          <c:dLblPos val="inEnd"/>
          <c:showLegendKey val="0"/>
          <c:showVal val="1"/>
          <c:showCatName val="0"/>
          <c:showSerName val="0"/>
          <c:showPercent val="0"/>
          <c:showBubbleSize val="0"/>
        </c:dLbls>
        <c:gapWidth val="65"/>
        <c:axId val="1496785280"/>
        <c:axId val="1945254672"/>
      </c:barChart>
      <c:catAx>
        <c:axId val="14967852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BD"/>
          </a:p>
        </c:txPr>
        <c:crossAx val="1945254672"/>
        <c:crosses val="autoZero"/>
        <c:auto val="1"/>
        <c:lblAlgn val="ctr"/>
        <c:lblOffset val="100"/>
        <c:noMultiLvlLbl val="0"/>
      </c:catAx>
      <c:valAx>
        <c:axId val="194525467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14967852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BD"/>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lumMod val="75000"/>
                    <a:lumOff val="25000"/>
                  </a:sysClr>
                </a:solidFill>
                <a:latin typeface="+mn-lt"/>
                <a:ea typeface="+mn-ea"/>
                <a:cs typeface="+mn-cs"/>
              </a:defRPr>
            </a:pPr>
            <a:r>
              <a:rPr lang="en-GB" sz="1200">
                <a:effectLst/>
              </a:rPr>
              <a:t>I am satisfied with how my manager heads the team.</a:t>
            </a:r>
            <a:endParaRPr lang="en-BD" sz="12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lumMod val="75000"/>
                  <a:lumOff val="25000"/>
                </a:sysClr>
              </a:solidFill>
              <a:latin typeface="+mn-lt"/>
              <a:ea typeface="+mn-ea"/>
              <a:cs typeface="+mn-cs"/>
            </a:defRPr>
          </a:pPr>
          <a:endParaRPr lang="en-BD"/>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730-6349-95E6-F0FA5BC69CE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730-6349-95E6-F0FA5BC69CE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730-6349-95E6-F0FA5BC69CE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730-6349-95E6-F0FA5BC69CE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730-6349-95E6-F0FA5BC69CE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BD"/>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Sheet1!$H$26:$H$30</c:f>
              <c:strCache>
                <c:ptCount val="5"/>
                <c:pt idx="0">
                  <c:v>Strongly Agree</c:v>
                </c:pt>
                <c:pt idx="1">
                  <c:v>Agree</c:v>
                </c:pt>
                <c:pt idx="2">
                  <c:v>Neutral </c:v>
                </c:pt>
                <c:pt idx="3">
                  <c:v>Disagree</c:v>
                </c:pt>
                <c:pt idx="4">
                  <c:v>Strongly Disagree</c:v>
                </c:pt>
              </c:strCache>
            </c:strRef>
          </c:cat>
          <c:val>
            <c:numRef>
              <c:f>Sheet1!$I$26:$I$30</c:f>
              <c:numCache>
                <c:formatCode>0%</c:formatCode>
                <c:ptCount val="5"/>
                <c:pt idx="0">
                  <c:v>0.16</c:v>
                </c:pt>
                <c:pt idx="1">
                  <c:v>0.4</c:v>
                </c:pt>
                <c:pt idx="2">
                  <c:v>0.28000000000000003</c:v>
                </c:pt>
                <c:pt idx="3">
                  <c:v>0.12</c:v>
                </c:pt>
                <c:pt idx="4">
                  <c:v>0.04</c:v>
                </c:pt>
              </c:numCache>
            </c:numRef>
          </c:val>
          <c:extLst>
            <c:ext xmlns:c16="http://schemas.microsoft.com/office/drawing/2014/chart" uri="{C3380CC4-5D6E-409C-BE32-E72D297353CC}">
              <c16:uniqueId val="{0000000A-F730-6349-95E6-F0FA5BC69CE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BD"/>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BD"/>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My manager is clear in expression</a:t>
            </a:r>
            <a:r>
              <a:rPr lang="en-BD" sz="1400" b="0" i="0" u="none" strike="noStrike" baseline="0">
                <a:effectLst/>
              </a:rPr>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cat>
            <c:strRef>
              <c:f>Sheet1!$K$26:$K$30</c:f>
              <c:strCache>
                <c:ptCount val="5"/>
                <c:pt idx="0">
                  <c:v>Strongly Agree </c:v>
                </c:pt>
                <c:pt idx="1">
                  <c:v>Agree </c:v>
                </c:pt>
                <c:pt idx="2">
                  <c:v>Neutral </c:v>
                </c:pt>
                <c:pt idx="3">
                  <c:v>Disagree</c:v>
                </c:pt>
                <c:pt idx="4">
                  <c:v>Strongly Disagree</c:v>
                </c:pt>
              </c:strCache>
            </c:strRef>
          </c:cat>
          <c:val>
            <c:numRef>
              <c:f>Sheet1!$L$26:$L$30</c:f>
              <c:numCache>
                <c:formatCode>0%</c:formatCode>
                <c:ptCount val="5"/>
                <c:pt idx="0">
                  <c:v>0.2</c:v>
                </c:pt>
                <c:pt idx="1">
                  <c:v>0.46</c:v>
                </c:pt>
                <c:pt idx="2">
                  <c:v>0.22</c:v>
                </c:pt>
                <c:pt idx="3">
                  <c:v>0.08</c:v>
                </c:pt>
                <c:pt idx="4">
                  <c:v>0.04</c:v>
                </c:pt>
              </c:numCache>
            </c:numRef>
          </c:val>
          <c:extLst>
            <c:ext xmlns:c16="http://schemas.microsoft.com/office/drawing/2014/chart" uri="{C3380CC4-5D6E-409C-BE32-E72D297353CC}">
              <c16:uniqueId val="{00000000-B315-4940-B98A-457CBB77F4A5}"/>
            </c:ext>
          </c:extLst>
        </c:ser>
        <c:dLbls>
          <c:showLegendKey val="0"/>
          <c:showVal val="0"/>
          <c:showCatName val="0"/>
          <c:showSerName val="0"/>
          <c:showPercent val="0"/>
          <c:showBubbleSize val="0"/>
        </c:dLbls>
        <c:gapWidth val="182"/>
        <c:axId val="236116895"/>
        <c:axId val="236104591"/>
      </c:barChart>
      <c:catAx>
        <c:axId val="23611689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D"/>
          </a:p>
        </c:txPr>
        <c:crossAx val="236104591"/>
        <c:crosses val="autoZero"/>
        <c:auto val="1"/>
        <c:lblAlgn val="ctr"/>
        <c:lblOffset val="100"/>
        <c:noMultiLvlLbl val="0"/>
      </c:catAx>
      <c:valAx>
        <c:axId val="23610459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D"/>
          </a:p>
        </c:txPr>
        <c:crossAx val="2361168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BD"/>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Leadership style in my store has a positive impact on my performance.</a:t>
            </a:r>
            <a:endParaRPr lang="en-BD"/>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BD"/>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BD"/>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Sheet1!$J$36:$J$42</c:f>
              <c:strCache>
                <c:ptCount val="6"/>
                <c:pt idx="1">
                  <c:v>Strongly Agree</c:v>
                </c:pt>
                <c:pt idx="2">
                  <c:v>Agree</c:v>
                </c:pt>
                <c:pt idx="3">
                  <c:v>Neutral </c:v>
                </c:pt>
                <c:pt idx="4">
                  <c:v>Disagree</c:v>
                </c:pt>
                <c:pt idx="5">
                  <c:v>Strongly Disagree</c:v>
                </c:pt>
              </c:strCache>
            </c:strRef>
          </c:cat>
          <c:val>
            <c:numRef>
              <c:f>Sheet1!$K$36:$K$42</c:f>
              <c:numCache>
                <c:formatCode>0%</c:formatCode>
                <c:ptCount val="7"/>
                <c:pt idx="1">
                  <c:v>0.18</c:v>
                </c:pt>
                <c:pt idx="2">
                  <c:v>0.46</c:v>
                </c:pt>
                <c:pt idx="3">
                  <c:v>0.2</c:v>
                </c:pt>
                <c:pt idx="4">
                  <c:v>0.1</c:v>
                </c:pt>
                <c:pt idx="5">
                  <c:v>0.06</c:v>
                </c:pt>
              </c:numCache>
            </c:numRef>
          </c:val>
          <c:extLst>
            <c:ext xmlns:c16="http://schemas.microsoft.com/office/drawing/2014/chart" uri="{C3380CC4-5D6E-409C-BE32-E72D297353CC}">
              <c16:uniqueId val="{00000000-393C-B943-9BBF-5187FF7456D3}"/>
            </c:ext>
          </c:extLst>
        </c:ser>
        <c:dLbls>
          <c:dLblPos val="inEnd"/>
          <c:showLegendKey val="0"/>
          <c:showVal val="1"/>
          <c:showCatName val="0"/>
          <c:showSerName val="0"/>
          <c:showPercent val="0"/>
          <c:showBubbleSize val="0"/>
        </c:dLbls>
        <c:gapWidth val="41"/>
        <c:axId val="236046879"/>
        <c:axId val="236048607"/>
      </c:barChart>
      <c:catAx>
        <c:axId val="2360468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BD"/>
          </a:p>
        </c:txPr>
        <c:crossAx val="236048607"/>
        <c:crosses val="autoZero"/>
        <c:auto val="1"/>
        <c:lblAlgn val="ctr"/>
        <c:lblOffset val="100"/>
        <c:noMultiLvlLbl val="0"/>
      </c:catAx>
      <c:valAx>
        <c:axId val="236048607"/>
        <c:scaling>
          <c:orientation val="minMax"/>
        </c:scaling>
        <c:delete val="1"/>
        <c:axPos val="l"/>
        <c:numFmt formatCode="0%" sourceLinked="1"/>
        <c:majorTickMark val="none"/>
        <c:minorTickMark val="none"/>
        <c:tickLblPos val="nextTo"/>
        <c:crossAx val="236046879"/>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BD"/>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Sheet1!$K$19:$K$23</cx:f>
        <cx:lvl ptCount="5">
          <cx:pt idx="0">Strongly Agree</cx:pt>
          <cx:pt idx="1">Agree</cx:pt>
          <cx:pt idx="2">Neutral </cx:pt>
          <cx:pt idx="3">Disagree</cx:pt>
          <cx:pt idx="4">Strongly Disagree</cx:pt>
        </cx:lvl>
      </cx:strDim>
      <cx:numDim type="val">
        <cx:f>Sheet1!$L$19:$L$23</cx:f>
        <cx:lvl ptCount="5" formatCode="0%">
          <cx:pt idx="0">0.17999999999999999</cx:pt>
          <cx:pt idx="1">0.44</cx:pt>
          <cx:pt idx="2">0.22</cx:pt>
          <cx:pt idx="3">0.10000000000000001</cx:pt>
          <cx:pt idx="4">0.059999999999999998</cx:pt>
        </cx:lvl>
      </cx:numDim>
    </cx:data>
  </cx:chartData>
  <cx:chart>
    <cx:title pos="t" align="ctr" overlay="0">
      <cx:tx>
        <cx:rich>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The leader of my organisation inspires me to do my best, as a result of his leadership style.</a:t>
            </a:r>
            <a:r>
              <a:rPr lang="en-BD">
                <a:effectLst/>
              </a:rPr>
              <a:t> </a:t>
            </a:r>
            <a:endParaRPr lang="en-GB" sz="1400" b="0" i="0" u="none" strike="noStrike" baseline="0">
              <a:solidFill>
                <a:sysClr val="windowText" lastClr="000000">
                  <a:lumMod val="65000"/>
                  <a:lumOff val="35000"/>
                </a:sysClr>
              </a:solidFill>
              <a:latin typeface="Calibri" panose="020F0502020204030204"/>
            </a:endParaRPr>
          </a:p>
        </cx:rich>
      </cx:tx>
    </cx:title>
    <cx:plotArea>
      <cx:plotAreaRegion>
        <cx:series layoutId="funnel" uniqueId="{72BE161A-D725-6F41-A7B2-53909A651E37}">
          <cx:dataLabels>
            <cx:visibility seriesName="0" categoryName="0" value="1"/>
          </cx:dataLabels>
          <cx:dataId val="0"/>
        </cx:series>
      </cx:plotAreaRegion>
      <cx:axis id="0">
        <cx:catScaling gapWidth="0.0599999987"/>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Sheet1!$G$37:$G$42</cx:f>
        <cx:lvl ptCount="6">
          <cx:pt idx="0">Strongly Agree</cx:pt>
          <cx:pt idx="1">Agree</cx:pt>
          <cx:pt idx="2">Neutral </cx:pt>
          <cx:pt idx="3">Disagree</cx:pt>
          <cx:pt idx="4">Strongly Disagree</cx:pt>
        </cx:lvl>
      </cx:strDim>
      <cx:numDim type="val">
        <cx:f>Sheet1!$H$37:$H$42</cx:f>
        <cx:lvl ptCount="6" formatCode="0%">
          <cx:pt idx="0">0.22</cx:pt>
          <cx:pt idx="1">0.41999999999999998</cx:pt>
          <cx:pt idx="2">0.20000000000000001</cx:pt>
          <cx:pt idx="3">0.10000000000000001</cx:pt>
          <cx:pt idx="4">0.059999999999999998</cx:pt>
        </cx:lvl>
      </cx:numDim>
    </cx:data>
  </cx:chartData>
  <cx:chart>
    <cx:title pos="t" align="ctr" overlay="0">
      <cx:tx>
        <cx:rich>
          <a:bodyPr spcFirstLastPara="1" vertOverflow="ellipsis" horzOverflow="overflow" wrap="square" lIns="0" tIns="0" rIns="0" bIns="0" anchor="ctr" anchorCtr="1"/>
          <a:lstStyle/>
          <a:p>
            <a:pPr algn="ctr" rtl="0">
              <a:defRPr/>
            </a:pPr>
            <a:r>
              <a:rPr lang="en-GB" sz="1800" b="0" i="0" u="none" strike="noStrike" baseline="0">
                <a:solidFill>
                  <a:sysClr val="windowText" lastClr="000000">
                    <a:lumMod val="75000"/>
                    <a:lumOff val="25000"/>
                  </a:sysClr>
                </a:solidFill>
                <a:effectLst/>
                <a:latin typeface="Calibri" panose="020F0502020204030204"/>
                <a:ea typeface="Calibri" panose="020F0502020204030204" pitchFamily="34" charset="0"/>
                <a:cs typeface="Calibri" panose="020F0502020204030204" pitchFamily="34" charset="0"/>
              </a:rPr>
              <a:t>My manager is a proponent of teamwork to meet goals of the store</a:t>
            </a:r>
            <a:r>
              <a:rPr lang="en-BD" b="0">
                <a:effectLst/>
              </a:rPr>
              <a:t> </a:t>
            </a:r>
            <a:endParaRPr lang="en-GB" sz="1800" b="0" i="0" u="none" strike="noStrike" baseline="0">
              <a:solidFill>
                <a:sysClr val="windowText" lastClr="000000">
                  <a:lumMod val="75000"/>
                  <a:lumOff val="25000"/>
                </a:sysClr>
              </a:solidFill>
              <a:latin typeface="Calibri" panose="020F0502020204030204"/>
            </a:endParaRPr>
          </a:p>
        </cx:rich>
      </cx:tx>
    </cx:title>
    <cx:plotArea>
      <cx:plotAreaRegion>
        <cx:series layoutId="funnel" uniqueId="{80D5DC35-6B22-B64B-A123-1AFC457F6307}">
          <cx:dataLabels>
            <cx:visibility seriesName="0" categoryName="0" value="1"/>
          </cx:dataLabels>
          <cx:dataId val="0"/>
        </cx:series>
      </cx:plotAreaRegion>
      <cx:axis id="0">
        <cx:catScaling gapWidth="0.150000006"/>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424">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764FB-90FD-8742-85A7-582247238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10466</Words>
  <Characters>59662</Characters>
  <Application>Microsoft Office Word</Application>
  <DocSecurity>0</DocSecurity>
  <Lines>497</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si Catalin Negru</cp:lastModifiedBy>
  <cp:revision>8</cp:revision>
  <dcterms:created xsi:type="dcterms:W3CDTF">2025-11-11T20:44:00Z</dcterms:created>
  <dcterms:modified xsi:type="dcterms:W3CDTF">2025-12-14T10:31:00Z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9C3D799D-6552-4D33-9F80-5A2BDDFF6CC3</vt:lpwstr>
  </property>
</Properties>
</file>