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E17E02" w14:textId="1A9050DA" w:rsidR="00A50716" w:rsidRPr="00A50716" w:rsidRDefault="00A50716" w:rsidP="00A50716">
      <w:pPr>
        <w:spacing w:before="74"/>
        <w:rPr>
          <w:rFonts w:ascii="Arial"/>
          <w:color w:val="0E4660"/>
          <w:sz w:val="32"/>
        </w:rPr>
      </w:pPr>
      <w:r w:rsidRPr="00A50716">
        <w:rPr>
          <w:rFonts w:ascii="Arial"/>
          <w:noProof/>
          <w:color w:val="0E4660"/>
          <w:sz w:val="32"/>
        </w:rPr>
        <w:drawing>
          <wp:anchor distT="0" distB="0" distL="114300" distR="114300" simplePos="0" relativeHeight="251659264" behindDoc="0" locked="0" layoutInCell="1" allowOverlap="1" wp14:anchorId="1AC446EC" wp14:editId="43AE8E27">
            <wp:simplePos x="0" y="0"/>
            <wp:positionH relativeFrom="margin">
              <wp:align>center</wp:align>
            </wp:positionH>
            <wp:positionV relativeFrom="paragraph">
              <wp:posOffset>76200</wp:posOffset>
            </wp:positionV>
            <wp:extent cx="4160520" cy="1955800"/>
            <wp:effectExtent l="0" t="0" r="0" b="6350"/>
            <wp:wrapSquare wrapText="bothSides"/>
            <wp:docPr id="133474062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0520" cy="1955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50716">
        <w:rPr>
          <w:rFonts w:ascii="Arial"/>
          <w:color w:val="0E4660"/>
          <w:sz w:val="32"/>
        </w:rPr>
        <w:br/>
      </w:r>
    </w:p>
    <w:p w14:paraId="17FC7C7E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662C2948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636A3C94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6AB971AF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4D6897A8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42D84C91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76B51F59" w14:textId="77777777" w:rsidR="00A50716" w:rsidRDefault="00A50716" w:rsidP="00A50716">
      <w:pPr>
        <w:spacing w:before="74"/>
        <w:jc w:val="center"/>
        <w:rPr>
          <w:rFonts w:ascii="Arial"/>
          <w:color w:val="0E4660"/>
          <w:sz w:val="32"/>
        </w:rPr>
      </w:pPr>
    </w:p>
    <w:p w14:paraId="43AC0E5C" w14:textId="373276C3" w:rsidR="00A50716" w:rsidRPr="00831353" w:rsidRDefault="00A50716" w:rsidP="00DB4C4E">
      <w:pPr>
        <w:widowControl/>
        <w:autoSpaceDE/>
        <w:autoSpaceDN/>
        <w:jc w:val="center"/>
        <w:rPr>
          <w:sz w:val="24"/>
          <w:szCs w:val="24"/>
        </w:rPr>
      </w:pPr>
      <w:r w:rsidRPr="00831353">
        <w:rPr>
          <w:sz w:val="24"/>
          <w:szCs w:val="24"/>
        </w:rPr>
        <w:t xml:space="preserve">Title of report: </w:t>
      </w:r>
      <w:r w:rsidR="00DB4C4E" w:rsidRPr="00831353">
        <w:rPr>
          <w:color w:val="000000"/>
          <w:sz w:val="24"/>
          <w:szCs w:val="24"/>
        </w:rPr>
        <w:t>Assignment 1</w:t>
      </w:r>
    </w:p>
    <w:p w14:paraId="7F47BD24" w14:textId="77777777" w:rsidR="003D2C79" w:rsidRPr="00831353" w:rsidRDefault="003D2C79" w:rsidP="003D2C79">
      <w:pPr>
        <w:jc w:val="center"/>
        <w:rPr>
          <w:sz w:val="24"/>
          <w:szCs w:val="24"/>
        </w:rPr>
      </w:pPr>
    </w:p>
    <w:p w14:paraId="3AAFAE2C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00B9A428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  <w:r w:rsidRPr="00831353">
        <w:rPr>
          <w:sz w:val="24"/>
          <w:szCs w:val="24"/>
          <w:lang w:val="en-GB"/>
        </w:rPr>
        <w:t>Course: BA Business Management</w:t>
      </w:r>
    </w:p>
    <w:p w14:paraId="6CDB41A9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13EB99FB" w14:textId="77777777" w:rsidR="003D2C79" w:rsidRPr="00831353" w:rsidRDefault="003D2C79" w:rsidP="003D2C79">
      <w:pPr>
        <w:jc w:val="center"/>
        <w:rPr>
          <w:sz w:val="24"/>
          <w:szCs w:val="24"/>
          <w:lang w:val="en-GB"/>
        </w:rPr>
      </w:pPr>
    </w:p>
    <w:p w14:paraId="3272D3E7" w14:textId="77777777" w:rsidR="00A50716" w:rsidRPr="00831353" w:rsidRDefault="00A50716" w:rsidP="003D2C79">
      <w:pPr>
        <w:jc w:val="center"/>
        <w:rPr>
          <w:sz w:val="24"/>
          <w:szCs w:val="24"/>
        </w:rPr>
      </w:pPr>
      <w:r w:rsidRPr="00831353">
        <w:rPr>
          <w:sz w:val="24"/>
          <w:szCs w:val="24"/>
        </w:rPr>
        <w:t>Module name: Leadership and Management Theory and Practice</w:t>
      </w:r>
    </w:p>
    <w:p w14:paraId="2DD8E61B" w14:textId="77777777" w:rsidR="003D2C79" w:rsidRPr="00831353" w:rsidRDefault="003D2C79" w:rsidP="003D2C79">
      <w:pPr>
        <w:jc w:val="center"/>
        <w:rPr>
          <w:sz w:val="24"/>
          <w:szCs w:val="24"/>
        </w:rPr>
      </w:pPr>
    </w:p>
    <w:p w14:paraId="7A380C52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533DA9F6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  <w:r w:rsidRPr="00831353">
        <w:rPr>
          <w:sz w:val="24"/>
          <w:szCs w:val="24"/>
          <w:lang w:val="en-GB"/>
        </w:rPr>
        <w:t>Module Code: LCBB6003</w:t>
      </w:r>
    </w:p>
    <w:p w14:paraId="7FAE2C16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2967E6C2" w14:textId="77777777" w:rsidR="003D2C79" w:rsidRPr="00831353" w:rsidRDefault="003D2C79" w:rsidP="003D2C79">
      <w:pPr>
        <w:jc w:val="center"/>
        <w:rPr>
          <w:sz w:val="24"/>
          <w:szCs w:val="24"/>
          <w:lang w:val="en-GB"/>
        </w:rPr>
      </w:pPr>
    </w:p>
    <w:p w14:paraId="57DE5382" w14:textId="467D1D4C" w:rsidR="00A50716" w:rsidRPr="00831353" w:rsidRDefault="00A50716" w:rsidP="003D2C79">
      <w:pPr>
        <w:jc w:val="center"/>
        <w:rPr>
          <w:sz w:val="24"/>
          <w:szCs w:val="24"/>
        </w:rPr>
      </w:pPr>
      <w:r w:rsidRPr="00831353">
        <w:rPr>
          <w:sz w:val="24"/>
          <w:szCs w:val="24"/>
          <w:lang w:val="en-GB"/>
        </w:rPr>
        <w:t xml:space="preserve">Lecturer name: </w:t>
      </w:r>
      <w:r w:rsidR="002C7F8B">
        <w:rPr>
          <w:sz w:val="24"/>
          <w:szCs w:val="24"/>
          <w:lang w:val="en-GB"/>
        </w:rPr>
        <w:t xml:space="preserve">Dr </w:t>
      </w:r>
      <w:r w:rsidRPr="00831353">
        <w:rPr>
          <w:sz w:val="24"/>
          <w:szCs w:val="24"/>
        </w:rPr>
        <w:t>Piyumika Gamage</w:t>
      </w:r>
    </w:p>
    <w:p w14:paraId="03D44611" w14:textId="77777777" w:rsidR="003D2C79" w:rsidRPr="00831353" w:rsidRDefault="003D2C79" w:rsidP="003D2C79">
      <w:pPr>
        <w:jc w:val="center"/>
        <w:rPr>
          <w:sz w:val="24"/>
          <w:szCs w:val="24"/>
          <w:lang w:val="en-GB"/>
        </w:rPr>
      </w:pPr>
    </w:p>
    <w:p w14:paraId="07368476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51845B5D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  <w:r w:rsidRPr="00831353">
        <w:rPr>
          <w:sz w:val="24"/>
          <w:szCs w:val="24"/>
          <w:lang w:val="en-GB"/>
        </w:rPr>
        <w:t>Student name: Krasimir Iliev</w:t>
      </w:r>
    </w:p>
    <w:p w14:paraId="5DB1D6F9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272068CE" w14:textId="77777777" w:rsidR="003D2C79" w:rsidRPr="00831353" w:rsidRDefault="003D2C79" w:rsidP="003D2C79">
      <w:pPr>
        <w:jc w:val="center"/>
        <w:rPr>
          <w:sz w:val="24"/>
          <w:szCs w:val="24"/>
          <w:lang w:val="en-GB"/>
        </w:rPr>
      </w:pPr>
    </w:p>
    <w:p w14:paraId="0A9106A5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  <w:r w:rsidRPr="00831353">
        <w:rPr>
          <w:sz w:val="24"/>
          <w:szCs w:val="24"/>
          <w:lang w:val="en-GB"/>
        </w:rPr>
        <w:t>Student ID: 2123464</w:t>
      </w:r>
    </w:p>
    <w:p w14:paraId="78B8A8E7" w14:textId="77777777" w:rsidR="00A50716" w:rsidRPr="00831353" w:rsidRDefault="00A50716" w:rsidP="003D2C79">
      <w:pPr>
        <w:jc w:val="center"/>
        <w:rPr>
          <w:sz w:val="24"/>
          <w:szCs w:val="24"/>
          <w:lang w:val="en-GB"/>
        </w:rPr>
      </w:pPr>
    </w:p>
    <w:p w14:paraId="33FCD0BF" w14:textId="77777777" w:rsidR="003D2C79" w:rsidRPr="00831353" w:rsidRDefault="003D2C79" w:rsidP="003D2C79">
      <w:pPr>
        <w:jc w:val="center"/>
        <w:rPr>
          <w:sz w:val="24"/>
          <w:szCs w:val="24"/>
          <w:lang w:val="en-GB"/>
        </w:rPr>
      </w:pPr>
    </w:p>
    <w:p w14:paraId="5F349243" w14:textId="49FF0D2C" w:rsidR="00A50716" w:rsidRPr="00831353" w:rsidRDefault="00A50716" w:rsidP="003D2C79">
      <w:pPr>
        <w:jc w:val="center"/>
        <w:rPr>
          <w:sz w:val="24"/>
          <w:szCs w:val="24"/>
          <w:lang w:val="en-GB"/>
        </w:rPr>
      </w:pPr>
      <w:r w:rsidRPr="00831353">
        <w:rPr>
          <w:sz w:val="24"/>
          <w:szCs w:val="24"/>
          <w:lang w:val="en-GB"/>
        </w:rPr>
        <w:t>Submission Date: 2</w:t>
      </w:r>
      <w:r w:rsidR="00DB4C4E" w:rsidRPr="00831353">
        <w:rPr>
          <w:sz w:val="24"/>
          <w:szCs w:val="24"/>
          <w:lang w:val="en-GB"/>
        </w:rPr>
        <w:t>5</w:t>
      </w:r>
      <w:r w:rsidRPr="00831353">
        <w:rPr>
          <w:sz w:val="24"/>
          <w:szCs w:val="24"/>
          <w:lang w:val="en-GB"/>
        </w:rPr>
        <w:t>/0</w:t>
      </w:r>
      <w:r w:rsidR="00DB4C4E" w:rsidRPr="00831353">
        <w:rPr>
          <w:sz w:val="24"/>
          <w:szCs w:val="24"/>
          <w:lang w:val="en-GB"/>
        </w:rPr>
        <w:t>8</w:t>
      </w:r>
      <w:r w:rsidRPr="00831353">
        <w:rPr>
          <w:sz w:val="24"/>
          <w:szCs w:val="24"/>
          <w:lang w:val="en-GB"/>
        </w:rPr>
        <w:t>/2024</w:t>
      </w:r>
    </w:p>
    <w:p w14:paraId="4032189D" w14:textId="00979E11" w:rsidR="00A50716" w:rsidRPr="00831353" w:rsidRDefault="00A50716" w:rsidP="00A50716">
      <w:pPr>
        <w:spacing w:before="74"/>
        <w:jc w:val="center"/>
        <w:rPr>
          <w:color w:val="0E4660"/>
          <w:sz w:val="32"/>
        </w:rPr>
      </w:pPr>
    </w:p>
    <w:p w14:paraId="0A132B92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3C4EEDD1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7A38687E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6438EDD3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20F8A6F8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76CABB2A" w14:textId="77777777" w:rsidR="003D2C79" w:rsidRPr="00831353" w:rsidRDefault="003D2C79" w:rsidP="00A50716">
      <w:pPr>
        <w:spacing w:before="74"/>
        <w:jc w:val="center"/>
        <w:rPr>
          <w:color w:val="0E4660"/>
          <w:sz w:val="32"/>
        </w:rPr>
      </w:pPr>
    </w:p>
    <w:p w14:paraId="2736AC1F" w14:textId="77777777" w:rsidR="00A50716" w:rsidRPr="00831353" w:rsidRDefault="00A50716" w:rsidP="008952BF">
      <w:pPr>
        <w:spacing w:before="74"/>
        <w:ind w:left="100"/>
        <w:rPr>
          <w:color w:val="0E4660"/>
          <w:sz w:val="32"/>
        </w:rPr>
      </w:pPr>
    </w:p>
    <w:p w14:paraId="7F665D35" w14:textId="77777777" w:rsidR="00A50716" w:rsidRPr="00831353" w:rsidRDefault="00A50716" w:rsidP="008952BF">
      <w:pPr>
        <w:spacing w:before="74"/>
        <w:ind w:left="100"/>
        <w:rPr>
          <w:color w:val="0E4660"/>
          <w:sz w:val="32"/>
        </w:rPr>
      </w:pPr>
    </w:p>
    <w:p w14:paraId="0917FCCF" w14:textId="77777777" w:rsidR="00A50716" w:rsidRPr="00831353" w:rsidRDefault="00A50716" w:rsidP="008952BF">
      <w:pPr>
        <w:spacing w:before="74"/>
        <w:ind w:left="100"/>
        <w:rPr>
          <w:color w:val="0E4660"/>
          <w:sz w:val="32"/>
        </w:rPr>
      </w:pPr>
    </w:p>
    <w:p w14:paraId="2880D0DD" w14:textId="4D39EC07" w:rsidR="00B64CC9" w:rsidRDefault="00B64CC9" w:rsidP="00B6216D">
      <w:pPr>
        <w:spacing w:line="480" w:lineRule="auto"/>
        <w:contextualSpacing/>
        <w:rPr>
          <w:color w:val="0E4660"/>
          <w:sz w:val="32"/>
        </w:rPr>
      </w:pPr>
    </w:p>
    <w:p w14:paraId="0FE47BAC" w14:textId="77777777" w:rsidR="00B6216D" w:rsidRPr="00831353" w:rsidRDefault="00B6216D" w:rsidP="00B6216D">
      <w:pPr>
        <w:spacing w:before="74"/>
        <w:ind w:left="100"/>
        <w:rPr>
          <w:color w:val="0E4660"/>
          <w:sz w:val="32"/>
        </w:rPr>
      </w:pPr>
    </w:p>
    <w:p w14:paraId="4B69304D" w14:textId="77777777" w:rsidR="00B6216D" w:rsidRPr="00831353" w:rsidRDefault="00B6216D" w:rsidP="00B6216D">
      <w:pPr>
        <w:spacing w:before="74"/>
        <w:ind w:left="100"/>
        <w:rPr>
          <w:color w:val="0E4660"/>
          <w:sz w:val="32"/>
        </w:rPr>
      </w:pPr>
    </w:p>
    <w:p w14:paraId="1D6EEA5E" w14:textId="77777777" w:rsidR="00B6216D" w:rsidRPr="00831353" w:rsidRDefault="00B6216D" w:rsidP="00B6216D">
      <w:pPr>
        <w:spacing w:before="74"/>
        <w:ind w:left="100"/>
        <w:rPr>
          <w:color w:val="0E4660"/>
          <w:sz w:val="32"/>
        </w:rPr>
      </w:pPr>
    </w:p>
    <w:p w14:paraId="4321DD4F" w14:textId="77777777" w:rsidR="00B6216D" w:rsidRPr="00831353" w:rsidRDefault="00B6216D" w:rsidP="00B6216D">
      <w:pPr>
        <w:spacing w:before="74"/>
        <w:ind w:left="100"/>
        <w:rPr>
          <w:color w:val="0E4660"/>
          <w:sz w:val="32"/>
        </w:rPr>
      </w:pPr>
    </w:p>
    <w:p w14:paraId="0533EC48" w14:textId="77777777" w:rsidR="00B6216D" w:rsidRPr="00831353" w:rsidRDefault="00B6216D" w:rsidP="00B6216D">
      <w:pPr>
        <w:spacing w:before="74"/>
        <w:ind w:left="100"/>
        <w:rPr>
          <w:sz w:val="32"/>
        </w:rPr>
      </w:pPr>
      <w:r w:rsidRPr="00831353">
        <w:rPr>
          <w:color w:val="0E4660"/>
          <w:sz w:val="32"/>
        </w:rPr>
        <w:t>Table</w:t>
      </w:r>
      <w:r w:rsidRPr="00831353">
        <w:rPr>
          <w:color w:val="0E4660"/>
          <w:spacing w:val="-3"/>
          <w:sz w:val="32"/>
        </w:rPr>
        <w:t xml:space="preserve"> </w:t>
      </w:r>
      <w:r w:rsidRPr="00831353">
        <w:rPr>
          <w:color w:val="0E4660"/>
          <w:sz w:val="32"/>
        </w:rPr>
        <w:t>of</w:t>
      </w:r>
      <w:r w:rsidRPr="00831353">
        <w:rPr>
          <w:color w:val="0E4660"/>
          <w:spacing w:val="-3"/>
          <w:sz w:val="32"/>
        </w:rPr>
        <w:t xml:space="preserve"> </w:t>
      </w:r>
      <w:r w:rsidRPr="00831353">
        <w:rPr>
          <w:color w:val="0E4660"/>
          <w:spacing w:val="-2"/>
          <w:sz w:val="32"/>
        </w:rPr>
        <w:t>Contents</w:t>
      </w:r>
    </w:p>
    <w:sdt>
      <w:sdtPr>
        <w:rPr>
          <w:rFonts w:ascii="Times New Roman" w:hAnsi="Times New Roman" w:cs="Times New Roman"/>
        </w:rPr>
        <w:id w:val="1305049273"/>
        <w:docPartObj>
          <w:docPartGallery w:val="Table of Contents"/>
          <w:docPartUnique/>
        </w:docPartObj>
      </w:sdtPr>
      <w:sdtContent>
        <w:p w14:paraId="33FC2BB2" w14:textId="77777777" w:rsidR="00B6216D" w:rsidRPr="00831353" w:rsidRDefault="00000000" w:rsidP="00B6216D">
          <w:pPr>
            <w:pStyle w:val="TOC1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0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TASK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1:</w:t>
            </w:r>
            <w:r w:rsidR="00B6216D" w:rsidRPr="00831353">
              <w:rPr>
                <w:rFonts w:ascii="Times New Roman" w:hAnsi="Times New Roman" w:cs="Times New Roman"/>
                <w:spacing w:val="-15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 xml:space="preserve">A Manager Can Be a Leader but a Leader Cannot Be a </w:t>
            </w:r>
            <w:proofErr w:type="gramStart"/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Manager</w:t>
            </w:r>
            <w:proofErr w:type="gramEnd"/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6C252593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17"/>
            <w:rPr>
              <w:rFonts w:ascii="Times New Roman" w:hAnsi="Times New Roman" w:cs="Times New Roman"/>
              <w:sz w:val="24"/>
              <w:szCs w:val="24"/>
            </w:rPr>
          </w:pPr>
          <w:hyperlink w:anchor="_bookmark1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Introduction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681F7767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2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Theoretical</w:t>
            </w:r>
            <w:r w:rsidR="00B6216D" w:rsidRPr="00831353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Framework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2"/>
                <w:sz w:val="24"/>
                <w:szCs w:val="24"/>
              </w:rPr>
              <w:t>3</w:t>
            </w:r>
          </w:hyperlink>
        </w:p>
        <w:p w14:paraId="1A34A621" w14:textId="77777777" w:rsidR="00B6216D" w:rsidRPr="00831353" w:rsidRDefault="00000000" w:rsidP="00B6216D">
          <w:pPr>
            <w:pStyle w:val="TOC3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3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Leadership</w:t>
            </w:r>
            <w:r w:rsidR="00B6216D" w:rsidRPr="00831353">
              <w:rPr>
                <w:rFonts w:ascii="Times New Roman" w:hAnsi="Times New Roman" w:cs="Times New Roman"/>
                <w:spacing w:val="-11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vs.</w:t>
            </w:r>
            <w:r w:rsidR="00B6216D" w:rsidRPr="00831353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Management:</w:t>
            </w:r>
            <w:r w:rsidR="00B6216D" w:rsidRPr="00831353">
              <w:rPr>
                <w:rFonts w:ascii="Times New Roman" w:hAnsi="Times New Roman" w:cs="Times New Roman"/>
                <w:spacing w:val="-11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Theoretical</w:t>
            </w:r>
            <w:r w:rsidR="00B6216D" w:rsidRPr="00831353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Distinctions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70D5EF31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4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Business</w:t>
            </w:r>
            <w:r w:rsidR="00B6216D" w:rsidRPr="00831353">
              <w:rPr>
                <w:rFonts w:ascii="Times New Roman" w:hAnsi="Times New Roman" w:cs="Times New Roman"/>
                <w:spacing w:val="-11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World</w:t>
            </w:r>
            <w:r w:rsidR="00B6216D" w:rsidRPr="00831353">
              <w:rPr>
                <w:rFonts w:ascii="Times New Roman" w:hAnsi="Times New Roman" w:cs="Times New Roman"/>
                <w:spacing w:val="-3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Examples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3</w:t>
            </w:r>
          </w:hyperlink>
        </w:p>
        <w:p w14:paraId="5A461546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16"/>
            <w:rPr>
              <w:rFonts w:ascii="Times New Roman" w:hAnsi="Times New Roman" w:cs="Times New Roman"/>
              <w:sz w:val="24"/>
              <w:szCs w:val="24"/>
            </w:rPr>
          </w:pPr>
          <w:hyperlink w:anchor="_bookmark5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Analysis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4</w:t>
            </w:r>
          </w:hyperlink>
        </w:p>
        <w:p w14:paraId="4DAAFC9D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6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Challenges</w:t>
            </w:r>
            <w:r w:rsidR="00B6216D" w:rsidRPr="00831353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B6216D" w:rsidRPr="00831353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Limitations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2"/>
                <w:w w:val="95"/>
                <w:sz w:val="24"/>
                <w:szCs w:val="24"/>
              </w:rPr>
              <w:t>5</w:t>
            </w:r>
          </w:hyperlink>
        </w:p>
        <w:p w14:paraId="33A9F93D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7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Conclusion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6</w:t>
            </w:r>
          </w:hyperlink>
        </w:p>
        <w:p w14:paraId="1ACB69B6" w14:textId="77777777" w:rsidR="00B6216D" w:rsidRPr="00831353" w:rsidRDefault="00000000" w:rsidP="00B6216D">
          <w:pPr>
            <w:pStyle w:val="TOC1"/>
            <w:tabs>
              <w:tab w:val="right" w:leader="dot" w:pos="9120"/>
            </w:tabs>
            <w:spacing w:before="122"/>
            <w:rPr>
              <w:rFonts w:ascii="Times New Roman" w:hAnsi="Times New Roman" w:cs="Times New Roman"/>
              <w:sz w:val="24"/>
              <w:szCs w:val="24"/>
            </w:rPr>
          </w:pPr>
          <w:hyperlink w:anchor="_bookmark9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TASK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2: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Skills</w:t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B6216D" w:rsidRPr="00831353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Managing</w:t>
            </w:r>
            <w:r w:rsidR="00B6216D" w:rsidRPr="00831353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Leading,</w:t>
            </w:r>
            <w:r w:rsidR="00B6216D" w:rsidRPr="00831353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B6216D" w:rsidRPr="00831353">
              <w:rPr>
                <w:rFonts w:ascii="Times New Roman" w:hAnsi="Times New Roman" w:cs="Times New Roman"/>
                <w:spacing w:val="-8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Their</w:t>
            </w:r>
            <w:r w:rsidR="00B6216D" w:rsidRPr="00831353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Impact</w:t>
            </w:r>
            <w:r w:rsidR="00B6216D" w:rsidRPr="00831353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on</w:t>
            </w:r>
            <w:r w:rsidR="00B6216D" w:rsidRPr="00831353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Performance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7</w:t>
            </w:r>
          </w:hyperlink>
        </w:p>
        <w:p w14:paraId="08A328B6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0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Introduction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7</w:t>
            </w:r>
          </w:hyperlink>
        </w:p>
        <w:p w14:paraId="765D8D6E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rPr>
              <w:rFonts w:ascii="Times New Roman" w:hAnsi="Times New Roman" w:cs="Times New Roman"/>
              <w:sz w:val="24"/>
              <w:szCs w:val="24"/>
            </w:rPr>
          </w:pPr>
          <w:hyperlink w:anchor="_bookmark11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Skills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 xml:space="preserve">for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Managing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7</w:t>
            </w:r>
          </w:hyperlink>
        </w:p>
        <w:p w14:paraId="7E07A174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17"/>
            <w:rPr>
              <w:rFonts w:ascii="Times New Roman" w:hAnsi="Times New Roman" w:cs="Times New Roman"/>
              <w:sz w:val="24"/>
              <w:szCs w:val="24"/>
            </w:rPr>
          </w:pPr>
          <w:hyperlink w:anchor="_bookmark12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Skills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for</w:t>
            </w:r>
            <w:r w:rsidR="00B6216D" w:rsidRPr="00831353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Leading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05C9DFF2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3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Impact</w:t>
            </w:r>
            <w:r w:rsidR="00B6216D" w:rsidRPr="00831353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on</w:t>
            </w:r>
            <w:r w:rsidR="00B6216D" w:rsidRPr="00831353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Individual</w:t>
            </w:r>
            <w:r w:rsidR="00B6216D" w:rsidRPr="00831353">
              <w:rPr>
                <w:rFonts w:ascii="Times New Roman" w:hAnsi="Times New Roman" w:cs="Times New Roman"/>
                <w:spacing w:val="-6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B6216D" w:rsidRPr="00831353">
              <w:rPr>
                <w:rFonts w:ascii="Times New Roman" w:hAnsi="Times New Roman" w:cs="Times New Roman"/>
                <w:spacing w:val="-9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Organizational</w:t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Performance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8</w:t>
            </w:r>
          </w:hyperlink>
        </w:p>
        <w:p w14:paraId="2CA103AF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21"/>
            <w:rPr>
              <w:rFonts w:ascii="Times New Roman" w:hAnsi="Times New Roman" w:cs="Times New Roman"/>
              <w:sz w:val="24"/>
              <w:szCs w:val="24"/>
            </w:rPr>
          </w:pPr>
          <w:hyperlink w:anchor="_bookmark14" w:history="1"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Personal</w:t>
            </w:r>
            <w:r w:rsidR="00B6216D" w:rsidRPr="00831353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and</w:t>
            </w:r>
            <w:r w:rsidR="00B6216D" w:rsidRPr="00831353">
              <w:rPr>
                <w:rFonts w:ascii="Times New Roman" w:hAnsi="Times New Roman" w:cs="Times New Roman"/>
                <w:spacing w:val="-7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>Organizational</w:t>
            </w:r>
            <w:r w:rsidR="00B6216D" w:rsidRPr="00831353">
              <w:rPr>
                <w:rFonts w:ascii="Times New Roman" w:hAnsi="Times New Roman" w:cs="Times New Roman"/>
                <w:spacing w:val="-4"/>
                <w:sz w:val="24"/>
                <w:szCs w:val="24"/>
              </w:rPr>
              <w:t xml:space="preserve"> </w:t>
            </w:r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Development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9</w:t>
            </w:r>
          </w:hyperlink>
        </w:p>
        <w:p w14:paraId="38170FF7" w14:textId="77777777" w:rsidR="00B6216D" w:rsidRPr="00831353" w:rsidRDefault="00000000" w:rsidP="00B6216D">
          <w:pPr>
            <w:pStyle w:val="TOC2"/>
            <w:tabs>
              <w:tab w:val="right" w:leader="dot" w:pos="9120"/>
            </w:tabs>
            <w:spacing w:before="117"/>
            <w:rPr>
              <w:rFonts w:ascii="Times New Roman" w:hAnsi="Times New Roman" w:cs="Times New Roman"/>
              <w:sz w:val="24"/>
              <w:szCs w:val="24"/>
            </w:rPr>
          </w:pPr>
          <w:hyperlink w:anchor="_bookmark15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Conclusion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>
              <w:rPr>
                <w:rFonts w:ascii="Times New Roman" w:hAnsi="Times New Roman" w:cs="Times New Roman"/>
                <w:spacing w:val="-10"/>
                <w:sz w:val="24"/>
                <w:szCs w:val="24"/>
              </w:rPr>
              <w:t>10</w:t>
            </w:r>
          </w:hyperlink>
        </w:p>
        <w:p w14:paraId="67CC43D4" w14:textId="77777777" w:rsidR="00B6216D" w:rsidRPr="00831353" w:rsidRDefault="00000000" w:rsidP="00B6216D">
          <w:pPr>
            <w:pStyle w:val="TOC2"/>
            <w:tabs>
              <w:tab w:val="right" w:leader="dot" w:pos="9122"/>
            </w:tabs>
            <w:rPr>
              <w:rFonts w:ascii="Times New Roman" w:hAnsi="Times New Roman" w:cs="Times New Roman"/>
            </w:rPr>
          </w:pPr>
          <w:hyperlink w:anchor="_bookmark16" w:history="1">
            <w:r w:rsidR="00B6216D" w:rsidRPr="00831353">
              <w:rPr>
                <w:rFonts w:ascii="Times New Roman" w:hAnsi="Times New Roman" w:cs="Times New Roman"/>
                <w:spacing w:val="-2"/>
                <w:sz w:val="24"/>
                <w:szCs w:val="24"/>
              </w:rPr>
              <w:t>References</w:t>
            </w:r>
            <w:r w:rsidR="00B6216D" w:rsidRPr="00831353">
              <w:rPr>
                <w:rFonts w:ascii="Times New Roman" w:hAnsi="Times New Roman" w:cs="Times New Roman"/>
                <w:sz w:val="24"/>
                <w:szCs w:val="24"/>
              </w:rPr>
              <w:tab/>
            </w:r>
            <w:r w:rsidR="00B6216D" w:rsidRPr="00831353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  <w:r w:rsidR="00B6216D">
              <w:rPr>
                <w:rFonts w:ascii="Times New Roman" w:hAnsi="Times New Roman" w:cs="Times New Roman"/>
                <w:spacing w:val="-5"/>
                <w:sz w:val="24"/>
                <w:szCs w:val="24"/>
              </w:rPr>
              <w:t>1</w:t>
            </w:r>
          </w:hyperlink>
        </w:p>
      </w:sdtContent>
    </w:sdt>
    <w:p w14:paraId="225318B3" w14:textId="77777777" w:rsidR="00B6216D" w:rsidRPr="00831353" w:rsidRDefault="00B6216D" w:rsidP="00B6216D">
      <w:pPr>
        <w:pStyle w:val="Heading2"/>
        <w:rPr>
          <w:rFonts w:ascii="Times New Roman" w:hAnsi="Times New Roman" w:cs="Times New Roman"/>
        </w:rPr>
        <w:sectPr w:rsidR="00B6216D" w:rsidRPr="00831353" w:rsidSect="00B6216D">
          <w:headerReference w:type="default" r:id="rId9"/>
          <w:pgSz w:w="11910" w:h="16840"/>
          <w:pgMar w:top="1340" w:right="1320" w:bottom="280" w:left="1340" w:header="720" w:footer="720" w:gutter="0"/>
          <w:cols w:space="720"/>
        </w:sectPr>
      </w:pPr>
    </w:p>
    <w:p w14:paraId="42015613" w14:textId="77777777" w:rsidR="00B6216D" w:rsidRPr="00B10FA9" w:rsidRDefault="00B6216D" w:rsidP="00B6216D">
      <w:pPr>
        <w:spacing w:before="56" w:line="256" w:lineRule="auto"/>
        <w:ind w:left="100"/>
        <w:rPr>
          <w:color w:val="0E4660"/>
          <w:spacing w:val="-3"/>
          <w:w w:val="99"/>
          <w:sz w:val="24"/>
          <w:szCs w:val="24"/>
        </w:rPr>
      </w:pPr>
      <w:bookmarkStart w:id="0" w:name="TASKi_1:i_Ai_Manageri_Cani_Bei_ai_Leader"/>
      <w:bookmarkStart w:id="1" w:name="_bookmark0"/>
      <w:bookmarkEnd w:id="0"/>
      <w:bookmarkEnd w:id="1"/>
      <w:r w:rsidRPr="00831353">
        <w:rPr>
          <w:color w:val="0E4660"/>
          <w:spacing w:val="-20"/>
          <w:w w:val="99"/>
          <w:sz w:val="24"/>
          <w:szCs w:val="24"/>
        </w:rPr>
        <w:lastRenderedPageBreak/>
        <w:t>T</w:t>
      </w:r>
      <w:r w:rsidRPr="00831353">
        <w:rPr>
          <w:color w:val="0E4660"/>
          <w:spacing w:val="1"/>
          <w:w w:val="99"/>
          <w:sz w:val="24"/>
          <w:szCs w:val="24"/>
        </w:rPr>
        <w:t>ASK</w:t>
      </w:r>
      <w:r w:rsidRPr="00831353">
        <w:rPr>
          <w:color w:val="FFFFFF"/>
          <w:spacing w:val="3"/>
          <w:sz w:val="24"/>
          <w:szCs w:val="24"/>
        </w:rPr>
        <w:t>i</w:t>
      </w:r>
      <w:r w:rsidRPr="00831353">
        <w:rPr>
          <w:color w:val="FFFFFF"/>
          <w:spacing w:val="2"/>
          <w:sz w:val="24"/>
          <w:szCs w:val="24"/>
        </w:rPr>
        <w:t xml:space="preserve"> </w:t>
      </w:r>
      <w:r w:rsidRPr="00831353">
        <w:rPr>
          <w:color w:val="0E4660"/>
          <w:spacing w:val="-2"/>
          <w:sz w:val="24"/>
          <w:szCs w:val="24"/>
        </w:rPr>
        <w:t>1:</w:t>
      </w:r>
      <w:r w:rsidRPr="00831353">
        <w:rPr>
          <w:color w:val="0E4660"/>
          <w:spacing w:val="-59"/>
          <w:sz w:val="24"/>
          <w:szCs w:val="24"/>
        </w:rPr>
        <w:t xml:space="preserve"> </w:t>
      </w:r>
      <w:r w:rsidRPr="00831353">
        <w:rPr>
          <w:color w:val="0E4660"/>
          <w:spacing w:val="-3"/>
          <w:w w:val="99"/>
          <w:sz w:val="24"/>
          <w:szCs w:val="24"/>
        </w:rPr>
        <w:t>A Manager Can Be a Leader but a Leader Cannot Be a Manager</w:t>
      </w:r>
    </w:p>
    <w:p w14:paraId="484FEC3F" w14:textId="77777777" w:rsidR="00B6216D" w:rsidRPr="00831353" w:rsidRDefault="00B6216D" w:rsidP="00B6216D">
      <w:pPr>
        <w:pStyle w:val="Heading1"/>
        <w:spacing w:before="167"/>
        <w:rPr>
          <w:rFonts w:ascii="Times New Roman" w:hAnsi="Times New Roman" w:cs="Times New Roman"/>
          <w:sz w:val="24"/>
          <w:szCs w:val="24"/>
        </w:rPr>
      </w:pPr>
      <w:bookmarkStart w:id="2" w:name="_bookmark1"/>
      <w:bookmarkEnd w:id="2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Introduction</w:t>
      </w:r>
    </w:p>
    <w:p w14:paraId="3D270275" w14:textId="77777777" w:rsidR="00B6216D" w:rsidRDefault="00B6216D" w:rsidP="00B6216D">
      <w:pPr>
        <w:pStyle w:val="BodyText"/>
        <w:spacing w:before="111" w:line="360" w:lineRule="auto"/>
        <w:ind w:left="100" w:right="119" w:firstLine="620"/>
        <w:jc w:val="both"/>
      </w:pPr>
      <w:r w:rsidRPr="00831353">
        <w:t>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distinction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between management and leadership 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 subject of significant debate. Traditionally, management is</w:t>
      </w:r>
      <w:r w:rsidRPr="00831353">
        <w:rPr>
          <w:spacing w:val="-5"/>
        </w:rPr>
        <w:t xml:space="preserve"> </w:t>
      </w:r>
      <w:r w:rsidRPr="00831353">
        <w:t>associated</w:t>
      </w:r>
      <w:r w:rsidRPr="00831353">
        <w:rPr>
          <w:spacing w:val="-2"/>
        </w:rPr>
        <w:t xml:space="preserve"> </w:t>
      </w:r>
      <w:r w:rsidRPr="00831353">
        <w:t>with</w:t>
      </w:r>
      <w:r w:rsidRPr="00831353">
        <w:rPr>
          <w:spacing w:val="-2"/>
        </w:rPr>
        <w:t xml:space="preserve"> </w:t>
      </w:r>
      <w:r w:rsidRPr="00831353">
        <w:t>maintaining</w:t>
      </w:r>
      <w:r w:rsidRPr="00831353">
        <w:rPr>
          <w:color w:val="FFFFFF"/>
        </w:rPr>
        <w:t>i</w:t>
      </w:r>
      <w:r w:rsidRPr="00831353">
        <w:rPr>
          <w:color w:val="FFFFFF"/>
          <w:spacing w:val="8"/>
        </w:rPr>
        <w:t xml:space="preserve"> </w:t>
      </w:r>
      <w:r w:rsidRPr="00831353">
        <w:t>order</w:t>
      </w:r>
      <w:r w:rsidRPr="00831353">
        <w:rPr>
          <w:spacing w:val="-6"/>
        </w:rPr>
        <w:t xml:space="preserve"> </w:t>
      </w:r>
      <w:r w:rsidRPr="00831353">
        <w:t>and</w:t>
      </w:r>
      <w:r w:rsidRPr="00831353">
        <w:rPr>
          <w:spacing w:val="-3"/>
        </w:rPr>
        <w:t xml:space="preserve"> </w:t>
      </w:r>
      <w:r w:rsidRPr="00831353">
        <w:t>control,</w:t>
      </w:r>
      <w:r w:rsidRPr="00831353">
        <w:rPr>
          <w:spacing w:val="-1"/>
        </w:rPr>
        <w:t xml:space="preserve"> </w:t>
      </w:r>
      <w:r w:rsidRPr="00831353">
        <w:t>while leadership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linked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to inspiring and guiding teams towards a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vision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(Kotter, 1990). However, contemporary perspectives</w:t>
      </w:r>
      <w:r w:rsidRPr="00831353">
        <w:rPr>
          <w:color w:val="FFFFFF"/>
        </w:rPr>
        <w:t>i</w:t>
      </w:r>
      <w:r w:rsidRPr="00831353">
        <w:rPr>
          <w:color w:val="FFFFFF"/>
          <w:spacing w:val="22"/>
        </w:rPr>
        <w:t xml:space="preserve"> </w:t>
      </w:r>
      <w:r w:rsidRPr="00831353">
        <w:t>argue that these roles are not mutually exclusive but can overlap significantly.</w:t>
      </w:r>
      <w:r w:rsidRPr="00831353">
        <w:rPr>
          <w:spacing w:val="-7"/>
        </w:rPr>
        <w:t xml:space="preserve"> </w:t>
      </w:r>
      <w:r w:rsidRPr="00831353">
        <w:t>This</w:t>
      </w:r>
      <w:r w:rsidRPr="00831353">
        <w:rPr>
          <w:spacing w:val="-7"/>
        </w:rPr>
        <w:t xml:space="preserve"> </w:t>
      </w:r>
      <w:r w:rsidRPr="00831353">
        <w:t>essay</w:t>
      </w:r>
      <w:r w:rsidRPr="00831353">
        <w:rPr>
          <w:spacing w:val="-14"/>
        </w:rPr>
        <w:t xml:space="preserve"> </w:t>
      </w:r>
      <w:r w:rsidRPr="00831353">
        <w:t>delves</w:t>
      </w:r>
      <w:r w:rsidRPr="00831353">
        <w:rPr>
          <w:spacing w:val="-7"/>
        </w:rPr>
        <w:t xml:space="preserve"> </w:t>
      </w:r>
      <w:r w:rsidRPr="00831353">
        <w:t>into</w:t>
      </w:r>
      <w:r w:rsidRPr="00831353">
        <w:rPr>
          <w:spacing w:val="-6"/>
        </w:rPr>
        <w:t xml:space="preserve"> </w:t>
      </w:r>
      <w:r w:rsidRPr="00831353">
        <w:t>the</w:t>
      </w:r>
      <w:r w:rsidRPr="00831353">
        <w:rPr>
          <w:spacing w:val="-11"/>
        </w:rPr>
        <w:t xml:space="preserve"> </w:t>
      </w:r>
      <w:r w:rsidRPr="00831353">
        <w:t>extent</w:t>
      </w:r>
      <w:r w:rsidRPr="00831353">
        <w:rPr>
          <w:spacing w:val="-4"/>
        </w:rPr>
        <w:t xml:space="preserve"> </w:t>
      </w:r>
      <w:r w:rsidRPr="00831353">
        <w:t>to</w:t>
      </w:r>
      <w:r w:rsidRPr="00831353">
        <w:rPr>
          <w:spacing w:val="-11"/>
        </w:rPr>
        <w:t xml:space="preserve"> </w:t>
      </w:r>
      <w:r w:rsidRPr="00831353">
        <w:t>which</w:t>
      </w:r>
      <w:r w:rsidRPr="00831353">
        <w:rPr>
          <w:spacing w:val="-10"/>
        </w:rPr>
        <w:t xml:space="preserve"> </w:t>
      </w:r>
      <w:r w:rsidRPr="00831353">
        <w:t>a</w:t>
      </w:r>
      <w:r w:rsidRPr="00831353">
        <w:rPr>
          <w:spacing w:val="-6"/>
        </w:rPr>
        <w:t xml:space="preserve"> </w:t>
      </w:r>
      <w:r w:rsidRPr="00831353">
        <w:t>manager</w:t>
      </w:r>
      <w:r w:rsidRPr="00831353">
        <w:rPr>
          <w:spacing w:val="-9"/>
        </w:rPr>
        <w:t xml:space="preserve"> </w:t>
      </w:r>
      <w:r w:rsidRPr="00831353">
        <w:t>can</w:t>
      </w:r>
      <w:r w:rsidRPr="00831353">
        <w:rPr>
          <w:spacing w:val="-5"/>
        </w:rPr>
        <w:t xml:space="preserve"> </w:t>
      </w:r>
      <w:r w:rsidRPr="00831353">
        <w:t>be</w:t>
      </w:r>
      <w:r w:rsidRPr="00831353">
        <w:rPr>
          <w:spacing w:val="-12"/>
        </w:rPr>
        <w:t xml:space="preserve"> </w:t>
      </w:r>
      <w:r w:rsidRPr="00831353">
        <w:t>a</w:t>
      </w:r>
      <w:r w:rsidRPr="00831353">
        <w:rPr>
          <w:spacing w:val="-2"/>
        </w:rPr>
        <w:t xml:space="preserve"> </w:t>
      </w:r>
      <w:r w:rsidRPr="00831353">
        <w:t>leader</w:t>
      </w:r>
      <w:r w:rsidRPr="00831353">
        <w:rPr>
          <w:spacing w:val="-9"/>
        </w:rPr>
        <w:t xml:space="preserve"> </w:t>
      </w:r>
      <w:r w:rsidRPr="00831353">
        <w:t>and</w:t>
      </w:r>
      <w:r w:rsidRPr="00831353">
        <w:rPr>
          <w:spacing w:val="-10"/>
        </w:rPr>
        <w:t xml:space="preserve"> </w:t>
      </w:r>
      <w:r w:rsidRPr="00831353">
        <w:t>whether a leader can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be an</w:t>
      </w:r>
      <w:r w:rsidRPr="00831353">
        <w:rPr>
          <w:color w:val="FFFFFF"/>
        </w:rPr>
        <w:t>i</w:t>
      </w:r>
      <w:r w:rsidRPr="00831353">
        <w:rPr>
          <w:color w:val="FFFFFF"/>
          <w:spacing w:val="36"/>
        </w:rPr>
        <w:t xml:space="preserve"> </w:t>
      </w:r>
      <w:r w:rsidRPr="00831353">
        <w:t>effective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manager, supported</w:t>
      </w:r>
      <w:r w:rsidRPr="00831353">
        <w:rPr>
          <w:color w:val="FFFFFF"/>
        </w:rPr>
        <w:t>i</w:t>
      </w:r>
      <w:r w:rsidRPr="00831353">
        <w:rPr>
          <w:color w:val="FFFFFF"/>
          <w:spacing w:val="36"/>
        </w:rPr>
        <w:t xml:space="preserve"> </w:t>
      </w:r>
      <w:r w:rsidRPr="00831353">
        <w:t>by theoretical frameworks and real-world business examples.</w:t>
      </w:r>
    </w:p>
    <w:p w14:paraId="1C96069E" w14:textId="77777777" w:rsidR="00B6216D" w:rsidRPr="00831353" w:rsidRDefault="00B6216D" w:rsidP="00B6216D">
      <w:pPr>
        <w:pStyle w:val="Heading1"/>
        <w:spacing w:before="162"/>
        <w:rPr>
          <w:rFonts w:ascii="Times New Roman" w:hAnsi="Times New Roman" w:cs="Times New Roman"/>
          <w:sz w:val="24"/>
          <w:szCs w:val="24"/>
        </w:rPr>
      </w:pPr>
      <w:bookmarkStart w:id="3" w:name="Theoreticali_Framework"/>
      <w:bookmarkStart w:id="4" w:name="_bookmark2"/>
      <w:bookmarkEnd w:id="3"/>
      <w:bookmarkEnd w:id="4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Theoretical</w:t>
      </w:r>
      <w:r w:rsidRPr="00831353">
        <w:rPr>
          <w:rFonts w:ascii="Times New Roman" w:hAnsi="Times New Roman" w:cs="Times New Roman"/>
          <w:color w:val="0E4660"/>
          <w:spacing w:val="-26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Framework</w:t>
      </w:r>
      <w:r>
        <w:rPr>
          <w:rFonts w:ascii="Times New Roman" w:hAnsi="Times New Roman" w:cs="Times New Roman"/>
          <w:color w:val="0E4660"/>
          <w:spacing w:val="-2"/>
          <w:sz w:val="24"/>
          <w:szCs w:val="24"/>
        </w:rPr>
        <w:t>s</w:t>
      </w:r>
    </w:p>
    <w:p w14:paraId="42889325" w14:textId="77777777" w:rsidR="00B6216D" w:rsidRPr="00831353" w:rsidRDefault="00B6216D" w:rsidP="00B6216D">
      <w:pPr>
        <w:pStyle w:val="Heading2"/>
        <w:spacing w:before="192"/>
        <w:rPr>
          <w:rFonts w:ascii="Times New Roman" w:hAnsi="Times New Roman" w:cs="Times New Roman"/>
          <w:sz w:val="24"/>
          <w:szCs w:val="24"/>
        </w:rPr>
      </w:pPr>
      <w:bookmarkStart w:id="5" w:name="Leadershipi_vs.i_Management:i_Theoretica"/>
      <w:bookmarkStart w:id="6" w:name="_bookmark3"/>
      <w:bookmarkEnd w:id="5"/>
      <w:bookmarkEnd w:id="6"/>
      <w:r w:rsidRPr="00831353">
        <w:rPr>
          <w:rFonts w:ascii="Times New Roman" w:hAnsi="Times New Roman" w:cs="Times New Roman"/>
          <w:color w:val="0E4660"/>
          <w:w w:val="95"/>
          <w:sz w:val="24"/>
          <w:szCs w:val="24"/>
        </w:rPr>
        <w:t>Leadership</w:t>
      </w:r>
      <w:r w:rsidRPr="00831353">
        <w:rPr>
          <w:rFonts w:ascii="Times New Roman" w:hAnsi="Times New Roman" w:cs="Times New Roman"/>
          <w:color w:val="0E4660"/>
          <w:spacing w:val="19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w w:val="95"/>
          <w:sz w:val="24"/>
          <w:szCs w:val="24"/>
        </w:rPr>
        <w:t>vs.</w:t>
      </w:r>
      <w:r w:rsidRPr="00831353">
        <w:rPr>
          <w:rFonts w:ascii="Times New Roman" w:hAnsi="Times New Roman" w:cs="Times New Roman"/>
          <w:color w:val="0E4660"/>
          <w:spacing w:val="28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w w:val="95"/>
          <w:sz w:val="24"/>
          <w:szCs w:val="24"/>
        </w:rPr>
        <w:t>Management:</w:t>
      </w:r>
      <w:r w:rsidRPr="00831353">
        <w:rPr>
          <w:rFonts w:ascii="Times New Roman" w:hAnsi="Times New Roman" w:cs="Times New Roman"/>
          <w:color w:val="0E4660"/>
          <w:spacing w:val="21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w w:val="95"/>
          <w:sz w:val="24"/>
          <w:szCs w:val="24"/>
        </w:rPr>
        <w:t>Theoretical</w:t>
      </w:r>
      <w:r w:rsidRPr="00831353">
        <w:rPr>
          <w:rFonts w:ascii="Times New Roman" w:hAnsi="Times New Roman" w:cs="Times New Roman"/>
          <w:color w:val="0E4660"/>
          <w:spacing w:val="23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w w:val="95"/>
          <w:sz w:val="24"/>
          <w:szCs w:val="24"/>
        </w:rPr>
        <w:t>Distinctions</w:t>
      </w:r>
    </w:p>
    <w:p w14:paraId="0C81D1AE" w14:textId="77777777" w:rsidR="00B6216D" w:rsidRPr="00831353" w:rsidRDefault="00B6216D" w:rsidP="00B6216D">
      <w:pPr>
        <w:pStyle w:val="BodyText"/>
        <w:spacing w:before="101" w:line="360" w:lineRule="auto"/>
        <w:ind w:left="100" w:right="119" w:firstLine="620"/>
        <w:jc w:val="both"/>
      </w:pPr>
      <w:r w:rsidRPr="00831353">
        <w:t>John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Kotter (1990) differentiates between leadership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 management by suggesting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that management deals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with complexity through planning, organizing, and controlling, while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leadership addresses change by setting direction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 motivating people. Kotter’s theory highlights a fundamental distinction: managers handle operational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stability, while leaders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focus</w:t>
      </w:r>
      <w:r w:rsidRPr="00831353">
        <w:rPr>
          <w:color w:val="FFFFFF"/>
        </w:rPr>
        <w:t xml:space="preserve">i </w:t>
      </w:r>
      <w:r w:rsidRPr="00831353">
        <w:t>on</w:t>
      </w:r>
      <w:r w:rsidRPr="00831353">
        <w:rPr>
          <w:color w:val="FFFFFF"/>
        </w:rPr>
        <w:t xml:space="preserve">i </w:t>
      </w:r>
      <w:r w:rsidRPr="00831353">
        <w:t>strategic change.</w:t>
      </w:r>
    </w:p>
    <w:p w14:paraId="6B55AE84" w14:textId="77777777" w:rsidR="00B6216D" w:rsidRPr="00831353" w:rsidRDefault="00B6216D" w:rsidP="00B6216D">
      <w:pPr>
        <w:pStyle w:val="BodyText"/>
        <w:spacing w:before="158" w:line="362" w:lineRule="auto"/>
        <w:ind w:left="100" w:right="119" w:firstLine="620"/>
        <w:jc w:val="both"/>
      </w:pPr>
      <w:r w:rsidRPr="00831353">
        <w:t>James MacGregor Burns (1978) presents</w:t>
      </w:r>
      <w:r w:rsidRPr="00831353">
        <w:rPr>
          <w:color w:val="FFFFFF"/>
        </w:rPr>
        <w:t>i</w:t>
      </w:r>
      <w:r w:rsidRPr="00831353">
        <w:rPr>
          <w:color w:val="FFFFFF"/>
          <w:spacing w:val="35"/>
        </w:rPr>
        <w:t xml:space="preserve"> </w:t>
      </w:r>
      <w:r w:rsidRPr="00831353">
        <w:t>the concept of transformational and transactional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leadership. Transformational leadership is focused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inspiring and engaging followers to achieve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higher levels of performance, which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aligns with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leadership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roles. Conversely, transactional leadership involves routine supervision</w:t>
      </w:r>
      <w:r w:rsidRPr="00831353">
        <w:rPr>
          <w:spacing w:val="-2"/>
        </w:rPr>
        <w:t xml:space="preserve"> </w:t>
      </w:r>
      <w:r w:rsidRPr="00831353">
        <w:t>and performance management, aligning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more</w:t>
      </w:r>
      <w:r w:rsidRPr="00831353">
        <w:rPr>
          <w:color w:val="FFFFFF"/>
        </w:rPr>
        <w:t xml:space="preserve">i </w:t>
      </w:r>
      <w:r w:rsidRPr="00831353">
        <w:t>with managerial roles (Bass, 1985).</w:t>
      </w:r>
    </w:p>
    <w:p w14:paraId="5114E188" w14:textId="77777777" w:rsidR="00B6216D" w:rsidRPr="00831353" w:rsidRDefault="00B6216D" w:rsidP="00B6216D">
      <w:pPr>
        <w:pStyle w:val="Heading3"/>
        <w:spacing w:before="159"/>
        <w:ind w:left="100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Overlap</w:t>
      </w:r>
      <w:r w:rsidRPr="00831353">
        <w:rPr>
          <w:rFonts w:cs="Times New Roman"/>
          <w:spacing w:val="-10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and</w:t>
      </w:r>
      <w:r w:rsidRPr="00831353">
        <w:rPr>
          <w:rFonts w:cs="Times New Roman"/>
          <w:spacing w:val="-10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Integration</w:t>
      </w:r>
    </w:p>
    <w:p w14:paraId="291D07AF" w14:textId="77777777" w:rsidR="00B6216D" w:rsidRPr="00831353" w:rsidRDefault="00B6216D" w:rsidP="00B6216D">
      <w:pPr>
        <w:pStyle w:val="BodyText"/>
        <w:spacing w:before="9"/>
        <w:rPr>
          <w:b/>
        </w:rPr>
      </w:pPr>
    </w:p>
    <w:p w14:paraId="59BC7FEB" w14:textId="77777777" w:rsidR="00B6216D" w:rsidRPr="00831353" w:rsidRDefault="00B6216D" w:rsidP="00B6216D">
      <w:pPr>
        <w:pStyle w:val="BodyText"/>
        <w:spacing w:line="362" w:lineRule="auto"/>
        <w:ind w:left="100" w:right="119" w:firstLine="620"/>
        <w:jc w:val="both"/>
      </w:pPr>
      <w:r w:rsidRPr="00831353">
        <w:t>Recent theories propose that leadership and management are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not as distinct as traditionally thought. Bernard Bass’s</w:t>
      </w:r>
      <w:r w:rsidRPr="00831353">
        <w:rPr>
          <w:color w:val="FFFFFF"/>
        </w:rPr>
        <w:t xml:space="preserve">i </w:t>
      </w:r>
      <w:r w:rsidRPr="00831353">
        <w:t>(1990) Full Range Leadership Model</w:t>
      </w:r>
      <w:r w:rsidRPr="00831353">
        <w:rPr>
          <w:spacing w:val="-7"/>
        </w:rPr>
        <w:t xml:space="preserve"> </w:t>
      </w:r>
      <w:r w:rsidRPr="00831353">
        <w:t>combines transformational</w:t>
      </w:r>
      <w:r w:rsidRPr="00831353">
        <w:rPr>
          <w:spacing w:val="-1"/>
        </w:rPr>
        <w:t xml:space="preserve"> </w:t>
      </w:r>
      <w:r w:rsidRPr="00831353">
        <w:t>and transactional leadership, indicating that effective leaders exhibit both</w:t>
      </w:r>
      <w:r w:rsidRPr="00831353">
        <w:rPr>
          <w:color w:val="FFFFFF"/>
        </w:rPr>
        <w:t>i</w:t>
      </w:r>
      <w:r w:rsidRPr="00831353">
        <w:rPr>
          <w:color w:val="FFFFFF"/>
          <w:spacing w:val="17"/>
        </w:rPr>
        <w:t xml:space="preserve"> </w:t>
      </w:r>
      <w:r w:rsidRPr="00831353">
        <w:t>styles, thus integrating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leadership and management.</w:t>
      </w:r>
    </w:p>
    <w:p w14:paraId="2F842ED1" w14:textId="77777777" w:rsidR="00B6216D" w:rsidRPr="003D3DCF" w:rsidRDefault="00B6216D" w:rsidP="00B6216D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Business</w:t>
      </w:r>
      <w:r w:rsidRPr="00831353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World</w:t>
      </w:r>
      <w:r w:rsidRPr="00831353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Examples</w:t>
      </w:r>
    </w:p>
    <w:p w14:paraId="7D04D699" w14:textId="77777777" w:rsidR="00B6216D" w:rsidRDefault="00B6216D" w:rsidP="00B6216D">
      <w:pPr>
        <w:pStyle w:val="BodyText"/>
        <w:spacing w:before="74" w:line="360" w:lineRule="auto"/>
        <w:ind w:right="119"/>
        <w:jc w:val="both"/>
      </w:pPr>
      <w:r>
        <w:t xml:space="preserve">When the business world examples are consdiere, </w:t>
      </w:r>
      <w:r w:rsidRPr="003D3DCF">
        <w:rPr>
          <w:b/>
          <w:bCs/>
        </w:rPr>
        <w:t>Steve</w:t>
      </w:r>
      <w:r w:rsidRPr="003D3DCF">
        <w:rPr>
          <w:b/>
          <w:bCs/>
          <w:color w:val="FFFFFF"/>
        </w:rPr>
        <w:t xml:space="preserve">i </w:t>
      </w:r>
      <w:r w:rsidRPr="003D3DCF">
        <w:rPr>
          <w:b/>
          <w:bCs/>
        </w:rPr>
        <w:t>Jobs</w:t>
      </w:r>
      <w:r w:rsidRPr="003D3DCF">
        <w:rPr>
          <w:b/>
          <w:bCs/>
          <w:color w:val="FFFFFF"/>
        </w:rPr>
        <w:t>i</w:t>
      </w:r>
      <w:r w:rsidRPr="00831353">
        <w:rPr>
          <w:color w:val="FFFFFF"/>
        </w:rPr>
        <w:t xml:space="preserve"> </w:t>
      </w:r>
      <w:r w:rsidRPr="00831353">
        <w:t>epitomizes</w:t>
      </w:r>
      <w:r w:rsidRPr="00831353">
        <w:rPr>
          <w:color w:val="FFFFFF"/>
        </w:rPr>
        <w:t xml:space="preserve">i </w:t>
      </w:r>
      <w:r w:rsidRPr="00831353">
        <w:t>the</w:t>
      </w:r>
      <w:r w:rsidRPr="00831353">
        <w:rPr>
          <w:spacing w:val="-4"/>
        </w:rPr>
        <w:t xml:space="preserve"> </w:t>
      </w:r>
      <w:r w:rsidRPr="00831353">
        <w:t>integration</w:t>
      </w:r>
      <w:r w:rsidRPr="00831353">
        <w:rPr>
          <w:spacing w:val="-11"/>
        </w:rPr>
        <w:t xml:space="preserve"> </w:t>
      </w:r>
      <w:r w:rsidRPr="00831353">
        <w:t>of</w:t>
      </w:r>
      <w:r w:rsidRPr="00831353">
        <w:rPr>
          <w:spacing w:val="-11"/>
        </w:rPr>
        <w:t xml:space="preserve"> </w:t>
      </w:r>
      <w:r w:rsidRPr="00831353">
        <w:t>leadership</w:t>
      </w:r>
      <w:r w:rsidRPr="00831353">
        <w:rPr>
          <w:spacing w:val="-3"/>
        </w:rPr>
        <w:t xml:space="preserve"> </w:t>
      </w:r>
      <w:r w:rsidRPr="00831353">
        <w:t>and</w:t>
      </w:r>
      <w:r w:rsidRPr="00831353">
        <w:rPr>
          <w:spacing w:val="-3"/>
        </w:rPr>
        <w:t xml:space="preserve"> </w:t>
      </w:r>
      <w:r w:rsidRPr="00831353">
        <w:t>management.</w:t>
      </w:r>
      <w:r w:rsidRPr="00831353">
        <w:rPr>
          <w:spacing w:val="-4"/>
        </w:rPr>
        <w:t xml:space="preserve"> </w:t>
      </w:r>
      <w:r w:rsidRPr="00831353">
        <w:t>His</w:t>
      </w:r>
      <w:r w:rsidRPr="00831353">
        <w:rPr>
          <w:spacing w:val="-5"/>
        </w:rPr>
        <w:t xml:space="preserve"> </w:t>
      </w:r>
      <w:r w:rsidRPr="00831353">
        <w:t>visionary</w:t>
      </w:r>
      <w:r w:rsidRPr="00831353">
        <w:rPr>
          <w:spacing w:val="-7"/>
        </w:rPr>
        <w:t xml:space="preserve"> </w:t>
      </w:r>
      <w:r w:rsidRPr="00831353">
        <w:t>leadership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was</w:t>
      </w:r>
      <w:r w:rsidRPr="00831353">
        <w:rPr>
          <w:color w:val="FFFFFF"/>
        </w:rPr>
        <w:t>i</w:t>
      </w:r>
      <w:r w:rsidRPr="00831353">
        <w:rPr>
          <w:color w:val="FFFFFF"/>
          <w:spacing w:val="-5"/>
        </w:rPr>
        <w:t xml:space="preserve"> </w:t>
      </w:r>
      <w:r w:rsidRPr="00831353">
        <w:t>evident</w:t>
      </w:r>
      <w:r w:rsidRPr="00831353">
        <w:rPr>
          <w:spacing w:val="-5"/>
        </w:rPr>
        <w:t xml:space="preserve"> </w:t>
      </w:r>
      <w:r w:rsidRPr="00831353">
        <w:t>in</w:t>
      </w:r>
      <w:r w:rsidRPr="00831353">
        <w:rPr>
          <w:spacing w:val="-15"/>
        </w:rPr>
        <w:t xml:space="preserve"> </w:t>
      </w:r>
      <w:r w:rsidRPr="00831353">
        <w:t>his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ability</w:t>
      </w:r>
      <w:r w:rsidRPr="00831353">
        <w:rPr>
          <w:spacing w:val="-15"/>
        </w:rPr>
        <w:t xml:space="preserve"> </w:t>
      </w:r>
      <w:r w:rsidRPr="00831353">
        <w:t>to</w:t>
      </w:r>
      <w:r w:rsidRPr="00831353">
        <w:rPr>
          <w:spacing w:val="-6"/>
        </w:rPr>
        <w:t xml:space="preserve"> </w:t>
      </w:r>
      <w:r w:rsidRPr="00831353">
        <w:t>inspire</w:t>
      </w:r>
      <w:r w:rsidRPr="00831353">
        <w:rPr>
          <w:spacing w:val="-6"/>
        </w:rPr>
        <w:t xml:space="preserve"> </w:t>
      </w:r>
      <w:r w:rsidRPr="00831353">
        <w:t>innovation,</w:t>
      </w:r>
      <w:r w:rsidRPr="00831353">
        <w:rPr>
          <w:spacing w:val="-7"/>
        </w:rPr>
        <w:t xml:space="preserve"> </w:t>
      </w:r>
      <w:r w:rsidRPr="00831353">
        <w:t>such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as</w:t>
      </w:r>
      <w:r w:rsidRPr="00831353">
        <w:rPr>
          <w:spacing w:val="-13"/>
        </w:rPr>
        <w:t xml:space="preserve"> </w:t>
      </w:r>
      <w:r w:rsidRPr="00831353">
        <w:t>with</w:t>
      </w:r>
      <w:r w:rsidRPr="00831353">
        <w:rPr>
          <w:spacing w:val="-15"/>
        </w:rPr>
        <w:t xml:space="preserve"> </w:t>
      </w:r>
      <w:r w:rsidRPr="00831353">
        <w:t>the</w:t>
      </w:r>
      <w:r w:rsidRPr="00831353">
        <w:rPr>
          <w:spacing w:val="-11"/>
        </w:rPr>
        <w:t xml:space="preserve"> </w:t>
      </w:r>
      <w:r w:rsidRPr="00831353">
        <w:t>development</w:t>
      </w:r>
      <w:r w:rsidRPr="00831353">
        <w:rPr>
          <w:spacing w:val="-9"/>
        </w:rPr>
        <w:t xml:space="preserve"> </w:t>
      </w:r>
      <w:r w:rsidRPr="00831353">
        <w:t>of</w:t>
      </w:r>
      <w:r w:rsidRPr="00831353">
        <w:rPr>
          <w:spacing w:val="-15"/>
        </w:rPr>
        <w:t xml:space="preserve"> </w:t>
      </w:r>
      <w:r w:rsidRPr="00831353">
        <w:t>the</w:t>
      </w:r>
      <w:r w:rsidRPr="00831353">
        <w:rPr>
          <w:spacing w:val="-7"/>
        </w:rPr>
        <w:t xml:space="preserve"> </w:t>
      </w:r>
      <w:r w:rsidRPr="00831353">
        <w:t>iPhone</w:t>
      </w:r>
      <w:r w:rsidRPr="00831353">
        <w:rPr>
          <w:spacing w:val="-11"/>
        </w:rPr>
        <w:t xml:space="preserve"> </w:t>
      </w:r>
      <w:r w:rsidRPr="00831353">
        <w:t>and iPad (Isaacson, 2011). Jobs’s management capabilities were crucial in ensuring operational excellence</w:t>
      </w:r>
      <w:r w:rsidRPr="00831353">
        <w:rPr>
          <w:spacing w:val="-8"/>
        </w:rPr>
        <w:t xml:space="preserve"> </w:t>
      </w:r>
      <w:r w:rsidRPr="00831353">
        <w:t>at</w:t>
      </w:r>
      <w:r w:rsidRPr="00831353">
        <w:rPr>
          <w:spacing w:val="-3"/>
        </w:rPr>
        <w:t xml:space="preserve"> </w:t>
      </w:r>
      <w:r w:rsidRPr="00831353">
        <w:t>Apple,</w:t>
      </w:r>
      <w:r w:rsidRPr="00831353">
        <w:rPr>
          <w:spacing w:val="-5"/>
        </w:rPr>
        <w:t xml:space="preserve"> </w:t>
      </w:r>
      <w:r w:rsidRPr="00831353">
        <w:t>where</w:t>
      </w:r>
      <w:r w:rsidRPr="00831353">
        <w:rPr>
          <w:spacing w:val="-8"/>
        </w:rPr>
        <w:t xml:space="preserve"> </w:t>
      </w:r>
      <w:r w:rsidRPr="00831353">
        <w:t>his</w:t>
      </w:r>
      <w:r w:rsidRPr="00831353">
        <w:rPr>
          <w:color w:val="FFFFFF"/>
        </w:rPr>
        <w:t xml:space="preserve">i </w:t>
      </w:r>
      <w:r w:rsidRPr="00831353">
        <w:t>rigorous</w:t>
      </w:r>
      <w:r w:rsidRPr="00831353">
        <w:rPr>
          <w:spacing w:val="-9"/>
        </w:rPr>
        <w:t xml:space="preserve"> </w:t>
      </w:r>
      <w:r w:rsidRPr="00831353">
        <w:t>attention</w:t>
      </w:r>
      <w:r w:rsidRPr="00831353">
        <w:rPr>
          <w:color w:val="FFFFFF"/>
        </w:rPr>
        <w:t xml:space="preserve">i </w:t>
      </w:r>
      <w:r w:rsidRPr="00831353">
        <w:t>to</w:t>
      </w:r>
      <w:r w:rsidRPr="00831353">
        <w:rPr>
          <w:spacing w:val="-3"/>
        </w:rPr>
        <w:t xml:space="preserve"> </w:t>
      </w:r>
      <w:r w:rsidRPr="00831353">
        <w:t>detail</w:t>
      </w:r>
      <w:r w:rsidRPr="00831353">
        <w:rPr>
          <w:spacing w:val="-15"/>
        </w:rPr>
        <w:t xml:space="preserve"> </w:t>
      </w:r>
      <w:r w:rsidRPr="00831353">
        <w:t>and</w:t>
      </w:r>
      <w:r w:rsidRPr="00831353">
        <w:rPr>
          <w:spacing w:val="-8"/>
        </w:rPr>
        <w:t xml:space="preserve"> </w:t>
      </w:r>
      <w:r w:rsidRPr="00831353">
        <w:t>control</w:t>
      </w:r>
      <w:r w:rsidRPr="00831353">
        <w:rPr>
          <w:spacing w:val="-15"/>
        </w:rPr>
        <w:t xml:space="preserve"> </w:t>
      </w:r>
      <w:r w:rsidRPr="00831353">
        <w:t>over</w:t>
      </w:r>
      <w:r w:rsidRPr="00831353">
        <w:rPr>
          <w:spacing w:val="-5"/>
        </w:rPr>
        <w:t xml:space="preserve"> </w:t>
      </w:r>
      <w:r w:rsidRPr="00831353">
        <w:t>product</w:t>
      </w:r>
      <w:r w:rsidRPr="00831353">
        <w:rPr>
          <w:spacing w:val="-3"/>
        </w:rPr>
        <w:t xml:space="preserve"> </w:t>
      </w:r>
      <w:r w:rsidRPr="00831353">
        <w:t>design</w:t>
      </w:r>
      <w:r w:rsidRPr="00831353">
        <w:rPr>
          <w:color w:val="FFFFFF"/>
        </w:rPr>
        <w:t xml:space="preserve">i </w:t>
      </w:r>
      <w:r w:rsidRPr="00831353">
        <w:t>and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manufacturing processes were pivotal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to the company’s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success. Jobs’s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ability to manage while</w:t>
      </w:r>
      <w:r w:rsidRPr="00831353">
        <w:rPr>
          <w:color w:val="FFFFFF"/>
        </w:rPr>
        <w:t xml:space="preserve">i </w:t>
      </w:r>
      <w:r w:rsidRPr="00831353">
        <w:t>leading demonstrates</w:t>
      </w:r>
      <w:r w:rsidRPr="00831353">
        <w:rPr>
          <w:color w:val="FFFFFF"/>
        </w:rPr>
        <w:t xml:space="preserve">i </w:t>
      </w:r>
      <w:r w:rsidRPr="00831353">
        <w:t>the effective overlap</w:t>
      </w:r>
      <w:r w:rsidRPr="00831353">
        <w:rPr>
          <w:color w:val="FFFFFF"/>
        </w:rPr>
        <w:t xml:space="preserve">i </w:t>
      </w:r>
      <w:r w:rsidRPr="00831353">
        <w:t>of</w:t>
      </w:r>
      <w:r w:rsidRPr="00831353">
        <w:rPr>
          <w:color w:val="FFFFFF"/>
        </w:rPr>
        <w:t xml:space="preserve">i </w:t>
      </w:r>
      <w:r w:rsidRPr="00831353">
        <w:t>these</w:t>
      </w:r>
      <w:r w:rsidRPr="00831353">
        <w:rPr>
          <w:color w:val="FFFFFF"/>
        </w:rPr>
        <w:t xml:space="preserve">i </w:t>
      </w:r>
      <w:r w:rsidRPr="00831353">
        <w:t>roles.</w:t>
      </w:r>
    </w:p>
    <w:p w14:paraId="3DA9A125" w14:textId="77777777" w:rsidR="00B6216D" w:rsidRPr="003D3DCF" w:rsidRDefault="00B6216D" w:rsidP="00B6216D">
      <w:pPr>
        <w:pStyle w:val="BodyText"/>
        <w:spacing w:before="74" w:line="360" w:lineRule="auto"/>
        <w:ind w:right="119"/>
        <w:jc w:val="both"/>
      </w:pPr>
      <w:r>
        <w:lastRenderedPageBreak/>
        <w:t xml:space="preserve">Furthermore, </w:t>
      </w:r>
      <w:r w:rsidRPr="003D3DCF">
        <w:rPr>
          <w:b/>
          <w:bCs/>
        </w:rPr>
        <w:t>Jeff</w:t>
      </w:r>
      <w:r w:rsidRPr="003D3DCF">
        <w:rPr>
          <w:b/>
          <w:bCs/>
          <w:spacing w:val="-1"/>
        </w:rPr>
        <w:t xml:space="preserve"> </w:t>
      </w:r>
      <w:r w:rsidRPr="003D3DCF">
        <w:rPr>
          <w:b/>
          <w:bCs/>
        </w:rPr>
        <w:t>Bezos</w:t>
      </w:r>
      <w:r w:rsidRPr="00831353">
        <w:t xml:space="preserve"> is another example</w:t>
      </w:r>
      <w:r w:rsidRPr="00831353">
        <w:rPr>
          <w:color w:val="FFFFFF"/>
        </w:rPr>
        <w:t xml:space="preserve">i </w:t>
      </w:r>
      <w:r w:rsidRPr="00831353">
        <w:t>of</w:t>
      </w:r>
      <w:r w:rsidRPr="00831353">
        <w:rPr>
          <w:color w:val="FFFFFF"/>
        </w:rPr>
        <w:t xml:space="preserve">i </w:t>
      </w:r>
      <w:r w:rsidRPr="00831353">
        <w:t>a leader with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strong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managerial</w:t>
      </w:r>
      <w:r w:rsidRPr="00831353">
        <w:rPr>
          <w:spacing w:val="-5"/>
        </w:rPr>
        <w:t xml:space="preserve"> </w:t>
      </w:r>
      <w:r w:rsidRPr="00831353">
        <w:t>skills. Bezos’s leadership 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demonstrated through his long-term</w:t>
      </w:r>
      <w:r w:rsidRPr="00831353">
        <w:rPr>
          <w:color w:val="FFFFFF"/>
        </w:rPr>
        <w:t>i</w:t>
      </w:r>
      <w:r w:rsidRPr="00831353">
        <w:rPr>
          <w:color w:val="FFFFFF"/>
          <w:spacing w:val="25"/>
        </w:rPr>
        <w:t xml:space="preserve"> </w:t>
      </w:r>
      <w:r w:rsidRPr="00831353">
        <w:t>vision for Amazon, which</w:t>
      </w:r>
      <w:r w:rsidRPr="00831353">
        <w:rPr>
          <w:color w:val="FFFFFF"/>
        </w:rPr>
        <w:t>i</w:t>
      </w:r>
      <w:r w:rsidRPr="00831353">
        <w:rPr>
          <w:color w:val="FFFFFF"/>
          <w:spacing w:val="25"/>
        </w:rPr>
        <w:t xml:space="preserve"> </w:t>
      </w:r>
      <w:r w:rsidRPr="00831353">
        <w:t>includes innovations such as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Amazon</w:t>
      </w:r>
      <w:r w:rsidRPr="00831353">
        <w:rPr>
          <w:spacing w:val="-2"/>
        </w:rPr>
        <w:t xml:space="preserve"> </w:t>
      </w:r>
      <w:r w:rsidRPr="00831353">
        <w:t>Web</w:t>
      </w:r>
      <w:r w:rsidRPr="00831353">
        <w:rPr>
          <w:spacing w:val="-12"/>
        </w:rPr>
        <w:t xml:space="preserve"> </w:t>
      </w:r>
      <w:r w:rsidRPr="00831353">
        <w:t>Services</w:t>
      </w:r>
      <w:r w:rsidRPr="00831353">
        <w:rPr>
          <w:color w:val="FFFFFF"/>
        </w:rPr>
        <w:t>i</w:t>
      </w:r>
      <w:r w:rsidRPr="00831353">
        <w:rPr>
          <w:color w:val="FFFFFF"/>
          <w:spacing w:val="6"/>
        </w:rPr>
        <w:t xml:space="preserve"> </w:t>
      </w:r>
      <w:r w:rsidRPr="00831353">
        <w:t>(AWS)</w:t>
      </w:r>
      <w:r w:rsidRPr="00831353">
        <w:rPr>
          <w:spacing w:val="-5"/>
        </w:rPr>
        <w:t xml:space="preserve"> </w:t>
      </w:r>
      <w:r w:rsidRPr="00831353">
        <w:t>and</w:t>
      </w:r>
      <w:r w:rsidRPr="00831353">
        <w:rPr>
          <w:spacing w:val="-8"/>
        </w:rPr>
        <w:t xml:space="preserve"> </w:t>
      </w:r>
      <w:r w:rsidRPr="00831353">
        <w:t>the</w:t>
      </w:r>
      <w:r w:rsidRPr="00831353">
        <w:rPr>
          <w:spacing w:val="-4"/>
        </w:rPr>
        <w:t xml:space="preserve"> </w:t>
      </w:r>
      <w:r w:rsidRPr="00831353">
        <w:t>Kindle</w:t>
      </w:r>
      <w:r w:rsidRPr="00831353">
        <w:rPr>
          <w:color w:val="FFFFFF"/>
        </w:rPr>
        <w:t xml:space="preserve">i </w:t>
      </w:r>
      <w:r w:rsidRPr="00831353">
        <w:t>(Stone,</w:t>
      </w:r>
      <w:r w:rsidRPr="00831353">
        <w:rPr>
          <w:spacing w:val="-5"/>
        </w:rPr>
        <w:t xml:space="preserve"> </w:t>
      </w:r>
      <w:r w:rsidRPr="00831353">
        <w:t>2013).</w:t>
      </w:r>
      <w:r w:rsidRPr="00831353">
        <w:rPr>
          <w:spacing w:val="-5"/>
        </w:rPr>
        <w:t xml:space="preserve"> </w:t>
      </w:r>
      <w:r w:rsidRPr="00831353">
        <w:t>His</w:t>
      </w:r>
      <w:r w:rsidRPr="00831353">
        <w:rPr>
          <w:spacing w:val="-5"/>
        </w:rPr>
        <w:t xml:space="preserve"> </w:t>
      </w:r>
      <w:r w:rsidRPr="00831353">
        <w:t>managerial</w:t>
      </w:r>
      <w:r w:rsidRPr="00831353">
        <w:rPr>
          <w:spacing w:val="-11"/>
        </w:rPr>
        <w:t xml:space="preserve"> </w:t>
      </w:r>
      <w:r w:rsidRPr="00831353">
        <w:t>skills</w:t>
      </w:r>
      <w:r w:rsidRPr="00831353">
        <w:rPr>
          <w:color w:val="FFFFFF"/>
        </w:rPr>
        <w:t>i</w:t>
      </w:r>
      <w:r w:rsidRPr="00831353">
        <w:rPr>
          <w:color w:val="FFFFFF"/>
          <w:spacing w:val="6"/>
        </w:rPr>
        <w:t xml:space="preserve"> </w:t>
      </w:r>
      <w:r w:rsidRPr="00831353">
        <w:t>are</w:t>
      </w:r>
      <w:r w:rsidRPr="00831353">
        <w:rPr>
          <w:spacing w:val="-8"/>
        </w:rPr>
        <w:t xml:space="preserve"> </w:t>
      </w:r>
      <w:r w:rsidRPr="00831353">
        <w:t>equally noteworthy, as he managed Amazon’s extensive supply chain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logistics operations, balancing strategic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vision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with operational efficiency. Bezos’s success illustrates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how leadership and management can be effectively combined.</w:t>
      </w:r>
    </w:p>
    <w:p w14:paraId="2F97E222" w14:textId="77777777" w:rsidR="00B6216D" w:rsidRPr="003D3DCF" w:rsidRDefault="00B6216D" w:rsidP="00B6216D">
      <w:pPr>
        <w:pStyle w:val="BodyText"/>
        <w:spacing w:line="360" w:lineRule="auto"/>
        <w:ind w:right="119"/>
        <w:jc w:val="both"/>
      </w:pPr>
      <w:r>
        <w:t xml:space="preserve">In addition, </w:t>
      </w:r>
      <w:r w:rsidRPr="003D3DCF">
        <w:rPr>
          <w:b/>
          <w:bCs/>
        </w:rPr>
        <w:t>Indra Nooyi’s</w:t>
      </w:r>
      <w:r w:rsidRPr="00831353">
        <w:t xml:space="preserve"> tenure</w:t>
      </w:r>
      <w:r w:rsidRPr="00831353">
        <w:rPr>
          <w:color w:val="FFFFFF"/>
        </w:rPr>
        <w:t xml:space="preserve">i </w:t>
      </w:r>
      <w:r w:rsidRPr="00831353">
        <w:t>as CEO of</w:t>
      </w:r>
      <w:r w:rsidRPr="00831353">
        <w:rPr>
          <w:color w:val="FFFFFF"/>
        </w:rPr>
        <w:t xml:space="preserve">i </w:t>
      </w:r>
      <w:r w:rsidRPr="00831353">
        <w:t>PepsiCo reflects the</w:t>
      </w:r>
      <w:r w:rsidRPr="00831353">
        <w:rPr>
          <w:color w:val="FFFFFF"/>
        </w:rPr>
        <w:t>i</w:t>
      </w:r>
      <w:r w:rsidRPr="00831353">
        <w:rPr>
          <w:color w:val="FFFFFF"/>
          <w:spacing w:val="16"/>
        </w:rPr>
        <w:t xml:space="preserve"> </w:t>
      </w:r>
      <w:r w:rsidRPr="00831353">
        <w:t>successful</w:t>
      </w:r>
      <w:r w:rsidRPr="00831353">
        <w:rPr>
          <w:color w:val="FFFFFF"/>
        </w:rPr>
        <w:t>i</w:t>
      </w:r>
      <w:r w:rsidRPr="00831353">
        <w:rPr>
          <w:color w:val="FFFFFF"/>
          <w:spacing w:val="16"/>
        </w:rPr>
        <w:t xml:space="preserve"> </w:t>
      </w:r>
      <w:r w:rsidRPr="00831353">
        <w:t>integration</w:t>
      </w:r>
      <w:r w:rsidRPr="00831353">
        <w:rPr>
          <w:color w:val="FFFFFF"/>
        </w:rPr>
        <w:t>i</w:t>
      </w:r>
      <w:r w:rsidRPr="00831353">
        <w:rPr>
          <w:color w:val="FFFFFF"/>
          <w:spacing w:val="16"/>
        </w:rPr>
        <w:t xml:space="preserve"> </w:t>
      </w:r>
      <w:r w:rsidRPr="00831353">
        <w:t>of leadership and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management. Nooyi’s leadership was demonstrated through her "Performance with Purpose" initiative, which aimed at aligning</w:t>
      </w:r>
      <w:r w:rsidRPr="00831353">
        <w:rPr>
          <w:color w:val="FFFFFF"/>
        </w:rPr>
        <w:t>i</w:t>
      </w:r>
      <w:r w:rsidRPr="00831353">
        <w:rPr>
          <w:color w:val="FFFFFF"/>
          <w:spacing w:val="38"/>
        </w:rPr>
        <w:t xml:space="preserve"> </w:t>
      </w:r>
      <w:r w:rsidRPr="00831353">
        <w:t>PepsiCo’s business goals with social responsibility and sustainability</w:t>
      </w:r>
      <w:r w:rsidRPr="00831353">
        <w:rPr>
          <w:spacing w:val="-6"/>
        </w:rPr>
        <w:t xml:space="preserve"> </w:t>
      </w:r>
      <w:r w:rsidRPr="00831353">
        <w:t>(Gelles, 2018). Her management skills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were</w:t>
      </w:r>
      <w:r w:rsidRPr="00831353">
        <w:rPr>
          <w:spacing w:val="-3"/>
        </w:rPr>
        <w:t xml:space="preserve"> </w:t>
      </w:r>
      <w:r w:rsidRPr="00831353">
        <w:t>essential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in</w:t>
      </w:r>
      <w:r w:rsidRPr="00831353">
        <w:rPr>
          <w:spacing w:val="-2"/>
        </w:rPr>
        <w:t xml:space="preserve"> </w:t>
      </w:r>
      <w:r w:rsidRPr="00831353">
        <w:t>executing</w:t>
      </w:r>
      <w:r w:rsidRPr="00831353">
        <w:rPr>
          <w:color w:val="FFFFFF"/>
        </w:rPr>
        <w:t xml:space="preserve">i </w:t>
      </w:r>
      <w:r w:rsidRPr="00831353">
        <w:t>this strategy, overseeing</w:t>
      </w:r>
      <w:r w:rsidRPr="00831353">
        <w:rPr>
          <w:spacing w:val="-11"/>
        </w:rPr>
        <w:t xml:space="preserve"> </w:t>
      </w:r>
      <w:r w:rsidRPr="00831353">
        <w:t>PepsiCo’s</w:t>
      </w:r>
      <w:r w:rsidRPr="00831353">
        <w:rPr>
          <w:spacing w:val="-14"/>
        </w:rPr>
        <w:t xml:space="preserve"> </w:t>
      </w:r>
      <w:r w:rsidRPr="00831353">
        <w:t>global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operations,</w:t>
      </w:r>
      <w:r w:rsidRPr="00831353">
        <w:rPr>
          <w:spacing w:val="-9"/>
        </w:rPr>
        <w:t xml:space="preserve"> </w:t>
      </w:r>
      <w:r w:rsidRPr="00831353">
        <w:t>and</w:t>
      </w:r>
      <w:r w:rsidRPr="00831353">
        <w:rPr>
          <w:spacing w:val="-7"/>
        </w:rPr>
        <w:t xml:space="preserve"> </w:t>
      </w:r>
      <w:r w:rsidRPr="00831353">
        <w:t>navigating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the</w:t>
      </w:r>
      <w:r w:rsidRPr="00831353">
        <w:rPr>
          <w:spacing w:val="-13"/>
        </w:rPr>
        <w:t xml:space="preserve"> </w:t>
      </w:r>
      <w:r w:rsidRPr="00831353">
        <w:t>challenges</w:t>
      </w:r>
      <w:r w:rsidRPr="00831353">
        <w:rPr>
          <w:spacing w:val="-13"/>
        </w:rPr>
        <w:t xml:space="preserve"> </w:t>
      </w:r>
      <w:r w:rsidRPr="00831353">
        <w:t>of</w:t>
      </w:r>
      <w:r w:rsidRPr="00831353">
        <w:rPr>
          <w:spacing w:val="-15"/>
        </w:rPr>
        <w:t xml:space="preserve"> </w:t>
      </w:r>
      <w:r w:rsidRPr="00831353">
        <w:t>implementing</w:t>
      </w:r>
      <w:r w:rsidRPr="00831353">
        <w:rPr>
          <w:spacing w:val="-7"/>
        </w:rPr>
        <w:t xml:space="preserve"> </w:t>
      </w:r>
      <w:r w:rsidRPr="00831353">
        <w:t>such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a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comprehensive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initiative. Nooyi’s approach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exemplifies 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blending of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leadership and management roles.</w:t>
      </w:r>
    </w:p>
    <w:p w14:paraId="70CAF616" w14:textId="77777777" w:rsidR="00B6216D" w:rsidRPr="00831353" w:rsidRDefault="00B6216D" w:rsidP="00B6216D">
      <w:pPr>
        <w:pStyle w:val="BodyText"/>
        <w:spacing w:line="362" w:lineRule="auto"/>
        <w:ind w:right="119"/>
        <w:jc w:val="both"/>
      </w:pPr>
      <w:r>
        <w:t xml:space="preserve">Moreover, </w:t>
      </w:r>
      <w:r w:rsidRPr="003D3DCF">
        <w:rPr>
          <w:b/>
          <w:bCs/>
        </w:rPr>
        <w:t>Elon</w:t>
      </w:r>
      <w:r w:rsidRPr="003D3DCF">
        <w:rPr>
          <w:b/>
          <w:bCs/>
          <w:color w:val="FFFFFF"/>
        </w:rPr>
        <w:t>i</w:t>
      </w:r>
      <w:r w:rsidRPr="003D3DCF">
        <w:rPr>
          <w:b/>
          <w:bCs/>
        </w:rPr>
        <w:t>Musk</w:t>
      </w:r>
      <w:r w:rsidRPr="00831353">
        <w:t>’s roles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at Tesla and SpaceX showcase 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combination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of leadership and management. Musk’s visionary</w:t>
      </w:r>
      <w:r w:rsidRPr="00831353">
        <w:rPr>
          <w:spacing w:val="-7"/>
        </w:rPr>
        <w:t xml:space="preserve"> </w:t>
      </w:r>
      <w:r w:rsidRPr="00831353">
        <w:t>goals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for both</w:t>
      </w:r>
      <w:r w:rsidRPr="00831353">
        <w:rPr>
          <w:spacing w:val="-7"/>
        </w:rPr>
        <w:t xml:space="preserve"> </w:t>
      </w:r>
      <w:r w:rsidRPr="00831353">
        <w:t>companies highlight his leadership</w:t>
      </w:r>
      <w:r w:rsidRPr="00831353">
        <w:rPr>
          <w:spacing w:val="-2"/>
        </w:rPr>
        <w:t xml:space="preserve"> </w:t>
      </w:r>
      <w:r w:rsidRPr="00831353">
        <w:t>capabilities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(Vance,</w:t>
      </w:r>
      <w:r w:rsidRPr="00831353">
        <w:rPr>
          <w:spacing w:val="-15"/>
        </w:rPr>
        <w:t xml:space="preserve"> </w:t>
      </w:r>
      <w:r w:rsidRPr="00831353">
        <w:t>2015).</w:t>
      </w:r>
      <w:r w:rsidRPr="00831353">
        <w:rPr>
          <w:spacing w:val="-15"/>
        </w:rPr>
        <w:t xml:space="preserve"> </w:t>
      </w:r>
      <w:r w:rsidRPr="00831353">
        <w:t>His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hands-on</w:t>
      </w:r>
      <w:r w:rsidRPr="00831353">
        <w:rPr>
          <w:spacing w:val="-15"/>
        </w:rPr>
        <w:t xml:space="preserve"> </w:t>
      </w:r>
      <w:r w:rsidRPr="00831353">
        <w:t>approach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to</w:t>
      </w:r>
      <w:r w:rsidRPr="00831353">
        <w:rPr>
          <w:spacing w:val="-15"/>
        </w:rPr>
        <w:t xml:space="preserve"> </w:t>
      </w:r>
      <w:r w:rsidRPr="00831353">
        <w:t>managing</w:t>
      </w:r>
      <w:r w:rsidRPr="00831353">
        <w:rPr>
          <w:spacing w:val="-13"/>
        </w:rPr>
        <w:t xml:space="preserve"> </w:t>
      </w:r>
      <w:r w:rsidRPr="00831353">
        <w:t>complex</w:t>
      </w:r>
      <w:r w:rsidRPr="00831353">
        <w:rPr>
          <w:spacing w:val="-15"/>
        </w:rPr>
        <w:t xml:space="preserve"> </w:t>
      </w:r>
      <w:r w:rsidRPr="00831353">
        <w:t>projects,</w:t>
      </w:r>
      <w:r w:rsidRPr="00831353">
        <w:rPr>
          <w:spacing w:val="-12"/>
        </w:rPr>
        <w:t xml:space="preserve"> </w:t>
      </w:r>
      <w:r w:rsidRPr="00831353">
        <w:t>including</w:t>
      </w:r>
      <w:r w:rsidRPr="00831353">
        <w:rPr>
          <w:spacing w:val="-15"/>
        </w:rPr>
        <w:t xml:space="preserve"> </w:t>
      </w:r>
      <w:r w:rsidRPr="00831353">
        <w:t>overseeing</w:t>
      </w:r>
      <w:r w:rsidRPr="00831353">
        <w:rPr>
          <w:spacing w:val="-13"/>
        </w:rPr>
        <w:t xml:space="preserve"> </w:t>
      </w:r>
      <w:r w:rsidRPr="00831353">
        <w:t>the production</w:t>
      </w:r>
      <w:r w:rsidRPr="00831353">
        <w:rPr>
          <w:spacing w:val="-14"/>
        </w:rPr>
        <w:t xml:space="preserve"> </w:t>
      </w:r>
      <w:r w:rsidRPr="00831353">
        <w:t>of</w:t>
      </w:r>
      <w:r w:rsidRPr="00831353">
        <w:rPr>
          <w:color w:val="FFFFFF"/>
        </w:rPr>
        <w:t xml:space="preserve">i </w:t>
      </w:r>
      <w:r w:rsidRPr="00831353">
        <w:t>electric</w:t>
      </w:r>
      <w:r w:rsidRPr="00831353">
        <w:rPr>
          <w:color w:val="FFFFFF"/>
        </w:rPr>
        <w:t xml:space="preserve">i </w:t>
      </w:r>
      <w:r w:rsidRPr="00831353">
        <w:t>vehicles</w:t>
      </w:r>
      <w:r w:rsidRPr="00831353">
        <w:rPr>
          <w:spacing w:val="-7"/>
        </w:rPr>
        <w:t xml:space="preserve"> </w:t>
      </w:r>
      <w:r w:rsidRPr="00831353">
        <w:t>and</w:t>
      </w:r>
      <w:r w:rsidRPr="00831353">
        <w:rPr>
          <w:spacing w:val="-10"/>
        </w:rPr>
        <w:t xml:space="preserve"> </w:t>
      </w:r>
      <w:r w:rsidRPr="00831353">
        <w:t>space</w:t>
      </w:r>
      <w:r w:rsidRPr="00831353">
        <w:rPr>
          <w:color w:val="FFFFFF"/>
        </w:rPr>
        <w:t xml:space="preserve">i </w:t>
      </w:r>
      <w:r w:rsidRPr="00831353">
        <w:t>missions,</w:t>
      </w:r>
      <w:r w:rsidRPr="00831353">
        <w:rPr>
          <w:spacing w:val="-2"/>
        </w:rPr>
        <w:t xml:space="preserve"> </w:t>
      </w:r>
      <w:r w:rsidRPr="00831353">
        <w:t>demonstrates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his</w:t>
      </w:r>
      <w:r w:rsidRPr="00831353">
        <w:rPr>
          <w:spacing w:val="-8"/>
        </w:rPr>
        <w:t xml:space="preserve"> </w:t>
      </w:r>
      <w:r w:rsidRPr="00831353">
        <w:t>managerial</w:t>
      </w:r>
      <w:r w:rsidRPr="00831353">
        <w:rPr>
          <w:spacing w:val="-14"/>
        </w:rPr>
        <w:t xml:space="preserve"> </w:t>
      </w:r>
      <w:r w:rsidRPr="00831353">
        <w:t>skills.</w:t>
      </w:r>
      <w:r w:rsidRPr="00831353">
        <w:rPr>
          <w:spacing w:val="-7"/>
        </w:rPr>
        <w:t xml:space="preserve"> </w:t>
      </w:r>
      <w:r w:rsidRPr="00831353">
        <w:t>Musk’s ability to inspire innovation while managing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intricate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operational details reflects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the integration of</w:t>
      </w:r>
      <w:r w:rsidRPr="00831353">
        <w:rPr>
          <w:color w:val="FFFFFF"/>
        </w:rPr>
        <w:t xml:space="preserve">i </w:t>
      </w:r>
      <w:r w:rsidRPr="00831353">
        <w:t>leadership and management.</w:t>
      </w:r>
    </w:p>
    <w:p w14:paraId="354F8BA0" w14:textId="77777777" w:rsidR="00B6216D" w:rsidRPr="00831353" w:rsidRDefault="00B6216D" w:rsidP="00B6216D">
      <w:pPr>
        <w:pStyle w:val="Heading1"/>
        <w:spacing w:before="146"/>
        <w:rPr>
          <w:rFonts w:ascii="Times New Roman" w:hAnsi="Times New Roman" w:cs="Times New Roman"/>
          <w:sz w:val="24"/>
          <w:szCs w:val="24"/>
        </w:rPr>
      </w:pPr>
      <w:bookmarkStart w:id="7" w:name="Analysis"/>
      <w:bookmarkStart w:id="8" w:name="_bookmark5"/>
      <w:bookmarkEnd w:id="7"/>
      <w:bookmarkEnd w:id="8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Analysis</w:t>
      </w:r>
    </w:p>
    <w:p w14:paraId="47AC46AD" w14:textId="77777777" w:rsidR="00B6216D" w:rsidRPr="00831353" w:rsidRDefault="00B6216D" w:rsidP="00B6216D">
      <w:pPr>
        <w:pStyle w:val="Heading3"/>
        <w:spacing w:before="121"/>
        <w:rPr>
          <w:rFonts w:cs="Times New Roman"/>
          <w:spacing w:val="-2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The</w:t>
      </w:r>
      <w:r w:rsidRPr="00831353">
        <w:rPr>
          <w:rFonts w:cs="Times New Roman"/>
          <w:spacing w:val="-9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Extent</w:t>
      </w:r>
      <w:r w:rsidRPr="00831353">
        <w:rPr>
          <w:rFonts w:cs="Times New Roman"/>
          <w:spacing w:val="-10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of</w:t>
      </w:r>
      <w:r w:rsidRPr="00831353">
        <w:rPr>
          <w:rFonts w:cs="Times New Roman"/>
          <w:spacing w:val="-11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Overlap</w:t>
      </w:r>
    </w:p>
    <w:p w14:paraId="3720349D" w14:textId="77777777" w:rsidR="00B6216D" w:rsidRPr="00831353" w:rsidRDefault="00B6216D" w:rsidP="00B6216D">
      <w:pPr>
        <w:pStyle w:val="BodyText"/>
        <w:spacing w:before="74" w:line="362" w:lineRule="auto"/>
        <w:ind w:right="119"/>
        <w:jc w:val="both"/>
      </w:pPr>
      <w:r w:rsidRPr="00831353">
        <w:t>The</w:t>
      </w:r>
      <w:r w:rsidRPr="00831353">
        <w:rPr>
          <w:color w:val="FFFFFF"/>
        </w:rPr>
        <w:t xml:space="preserve">i </w:t>
      </w:r>
      <w:r w:rsidRPr="00831353">
        <w:t>interplay</w:t>
      </w:r>
      <w:r w:rsidRPr="00831353">
        <w:rPr>
          <w:spacing w:val="-6"/>
        </w:rPr>
        <w:t xml:space="preserve"> </w:t>
      </w:r>
      <w:r w:rsidRPr="00831353">
        <w:t>between</w:t>
      </w:r>
      <w:r w:rsidRPr="00831353">
        <w:rPr>
          <w:spacing w:val="-6"/>
        </w:rPr>
        <w:t xml:space="preserve"> </w:t>
      </w:r>
      <w:r w:rsidRPr="00831353">
        <w:t>managerial</w:t>
      </w:r>
      <w:r w:rsidRPr="00831353">
        <w:rPr>
          <w:spacing w:val="-10"/>
        </w:rPr>
        <w:t xml:space="preserve"> </w:t>
      </w:r>
      <w:r w:rsidRPr="00831353">
        <w:t>and</w:t>
      </w:r>
      <w:r w:rsidRPr="00831353">
        <w:rPr>
          <w:spacing w:val="-2"/>
        </w:rPr>
        <w:t xml:space="preserve"> </w:t>
      </w:r>
      <w:r w:rsidRPr="00831353">
        <w:t>leadership</w:t>
      </w:r>
      <w:r w:rsidRPr="00831353">
        <w:rPr>
          <w:spacing w:val="-6"/>
        </w:rPr>
        <w:t xml:space="preserve"> </w:t>
      </w:r>
      <w:r w:rsidRPr="00831353">
        <w:t>roles</w:t>
      </w:r>
      <w:r w:rsidRPr="00831353">
        <w:rPr>
          <w:color w:val="FFFFFF"/>
        </w:rPr>
        <w:t xml:space="preserve">i </w:t>
      </w:r>
      <w:r w:rsidRPr="00831353">
        <w:t>is</w:t>
      </w:r>
      <w:r w:rsidRPr="00831353">
        <w:rPr>
          <w:color w:val="FFFFFF"/>
        </w:rPr>
        <w:t xml:space="preserve">i </w:t>
      </w:r>
      <w:r w:rsidRPr="00831353">
        <w:t>a</w:t>
      </w:r>
      <w:r w:rsidRPr="00831353">
        <w:rPr>
          <w:color w:val="FFFFFF"/>
        </w:rPr>
        <w:t xml:space="preserve">i </w:t>
      </w:r>
      <w:r w:rsidRPr="00831353">
        <w:t>nuanced</w:t>
      </w:r>
      <w:r w:rsidRPr="00831353">
        <w:rPr>
          <w:spacing w:val="-2"/>
        </w:rPr>
        <w:t xml:space="preserve"> </w:t>
      </w:r>
      <w:r w:rsidRPr="00831353">
        <w:t>and</w:t>
      </w:r>
      <w:r w:rsidRPr="00831353">
        <w:rPr>
          <w:color w:val="FFFFFF"/>
        </w:rPr>
        <w:t xml:space="preserve">i </w:t>
      </w:r>
      <w:r w:rsidRPr="00831353">
        <w:t>multifaceted</w:t>
      </w:r>
      <w:r w:rsidRPr="00831353">
        <w:rPr>
          <w:color w:val="FFFFFF"/>
        </w:rPr>
        <w:t xml:space="preserve">i </w:t>
      </w:r>
      <w:r w:rsidRPr="00831353">
        <w:t>concept. The</w:t>
      </w:r>
      <w:r w:rsidRPr="00831353">
        <w:rPr>
          <w:color w:val="FFFFFF"/>
        </w:rPr>
        <w:t>i</w:t>
      </w:r>
      <w:r w:rsidRPr="00831353">
        <w:rPr>
          <w:color w:val="FFFFFF"/>
          <w:spacing w:val="35"/>
        </w:rPr>
        <w:t xml:space="preserve"> </w:t>
      </w:r>
      <w:r w:rsidRPr="00831353">
        <w:t>examples of Steve Jobs, Jeff Bezos, Indra Nooyi, and Elon</w:t>
      </w:r>
      <w:r w:rsidRPr="00831353">
        <w:rPr>
          <w:color w:val="FFFFFF"/>
        </w:rPr>
        <w:t>i</w:t>
      </w:r>
      <w:r w:rsidRPr="00831353">
        <w:rPr>
          <w:color w:val="FFFFFF"/>
          <w:spacing w:val="35"/>
        </w:rPr>
        <w:t xml:space="preserve"> </w:t>
      </w:r>
      <w:r w:rsidRPr="00831353">
        <w:t>Musk provide compelling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evidence</w:t>
      </w:r>
      <w:r w:rsidRPr="00831353">
        <w:rPr>
          <w:color w:val="FFFFFF"/>
        </w:rPr>
        <w:t xml:space="preserve">i </w:t>
      </w:r>
      <w:r w:rsidRPr="00831353">
        <w:t>that</w:t>
      </w:r>
      <w:r w:rsidRPr="00831353">
        <w:rPr>
          <w:spacing w:val="-1"/>
        </w:rPr>
        <w:t xml:space="preserve"> </w:t>
      </w:r>
      <w:r w:rsidRPr="00831353">
        <w:t>these</w:t>
      </w:r>
      <w:r w:rsidRPr="00831353">
        <w:rPr>
          <w:spacing w:val="-2"/>
        </w:rPr>
        <w:t xml:space="preserve"> </w:t>
      </w:r>
      <w:r w:rsidRPr="00831353">
        <w:t>roles</w:t>
      </w:r>
      <w:r w:rsidRPr="00831353">
        <w:rPr>
          <w:spacing w:val="-4"/>
        </w:rPr>
        <w:t xml:space="preserve"> </w:t>
      </w:r>
      <w:r w:rsidRPr="00831353">
        <w:t>can</w:t>
      </w:r>
      <w:r w:rsidRPr="00831353">
        <w:rPr>
          <w:spacing w:val="-7"/>
        </w:rPr>
        <w:t xml:space="preserve"> </w:t>
      </w:r>
      <w:r w:rsidRPr="00831353">
        <w:t>overlap</w:t>
      </w:r>
      <w:r w:rsidRPr="00831353">
        <w:rPr>
          <w:spacing w:val="-1"/>
        </w:rPr>
        <w:t xml:space="preserve"> </w:t>
      </w:r>
      <w:r w:rsidRPr="00831353">
        <w:t>significantly and be</w:t>
      </w:r>
      <w:r w:rsidRPr="00831353">
        <w:rPr>
          <w:spacing w:val="-3"/>
        </w:rPr>
        <w:t xml:space="preserve"> </w:t>
      </w:r>
      <w:r w:rsidRPr="00831353">
        <w:t>effectively</w:t>
      </w:r>
      <w:r w:rsidRPr="00831353">
        <w:rPr>
          <w:spacing w:val="-1"/>
        </w:rPr>
        <w:t xml:space="preserve"> </w:t>
      </w:r>
      <w:r w:rsidRPr="00831353">
        <w:t>integrated.</w:t>
      </w:r>
      <w:r w:rsidRPr="00831353">
        <w:rPr>
          <w:spacing w:val="-3"/>
        </w:rPr>
        <w:t xml:space="preserve"> </w:t>
      </w:r>
      <w:r w:rsidRPr="00831353">
        <w:t>Each</w:t>
      </w:r>
      <w:r w:rsidRPr="00831353">
        <w:rPr>
          <w:spacing w:val="-6"/>
        </w:rPr>
        <w:t xml:space="preserve"> </w:t>
      </w:r>
      <w:r w:rsidRPr="00831353">
        <w:t>of</w:t>
      </w:r>
      <w:r w:rsidRPr="00831353">
        <w:rPr>
          <w:spacing w:val="-10"/>
        </w:rPr>
        <w:t xml:space="preserve"> </w:t>
      </w:r>
      <w:r w:rsidRPr="00831353">
        <w:t>these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individuals has</w:t>
      </w:r>
      <w:r w:rsidRPr="00831353">
        <w:rPr>
          <w:color w:val="FFFFFF"/>
        </w:rPr>
        <w:t>i</w:t>
      </w:r>
      <w:r w:rsidRPr="00831353">
        <w:rPr>
          <w:color w:val="FFFFFF"/>
          <w:spacing w:val="17"/>
        </w:rPr>
        <w:t xml:space="preserve"> </w:t>
      </w:r>
      <w:r w:rsidRPr="00831353">
        <w:t>demonstrated how combining</w:t>
      </w:r>
      <w:r w:rsidRPr="00831353">
        <w:rPr>
          <w:color w:val="FFFFFF"/>
        </w:rPr>
        <w:t>i</w:t>
      </w:r>
      <w:r w:rsidRPr="00831353">
        <w:rPr>
          <w:color w:val="FFFFFF"/>
          <w:spacing w:val="17"/>
        </w:rPr>
        <w:t xml:space="preserve"> </w:t>
      </w:r>
      <w:r w:rsidRPr="00831353">
        <w:t>leadership and management skills</w:t>
      </w:r>
      <w:r w:rsidRPr="00831353">
        <w:rPr>
          <w:color w:val="FFFFFF"/>
        </w:rPr>
        <w:t>i</w:t>
      </w:r>
      <w:r w:rsidRPr="00831353">
        <w:rPr>
          <w:color w:val="FFFFFF"/>
          <w:spacing w:val="17"/>
        </w:rPr>
        <w:t xml:space="preserve"> </w:t>
      </w:r>
      <w:r w:rsidRPr="00831353">
        <w:t>can catalyze organizational</w:t>
      </w:r>
      <w:r w:rsidRPr="00831353">
        <w:rPr>
          <w:spacing w:val="-1"/>
        </w:rPr>
        <w:t xml:space="preserve"> </w:t>
      </w:r>
      <w:r w:rsidRPr="00831353">
        <w:t>success.</w:t>
      </w:r>
    </w:p>
    <w:p w14:paraId="698F35BD" w14:textId="77777777" w:rsidR="00B6216D" w:rsidRPr="003D3DCF" w:rsidRDefault="00B6216D" w:rsidP="00B6216D">
      <w:pPr>
        <w:tabs>
          <w:tab w:val="left" w:pos="821"/>
        </w:tabs>
        <w:spacing w:before="149" w:line="360" w:lineRule="auto"/>
        <w:ind w:right="119"/>
        <w:jc w:val="both"/>
        <w:rPr>
          <w:sz w:val="24"/>
          <w:szCs w:val="24"/>
        </w:rPr>
      </w:pPr>
      <w:r w:rsidRPr="003D3DCF">
        <w:rPr>
          <w:b/>
          <w:sz w:val="24"/>
          <w:szCs w:val="24"/>
        </w:rPr>
        <w:t>Steve</w:t>
      </w:r>
      <w:r w:rsidRPr="003D3DCF">
        <w:rPr>
          <w:b/>
          <w:color w:val="FFFFFF"/>
          <w:sz w:val="24"/>
          <w:szCs w:val="24"/>
        </w:rPr>
        <w:t>i</w:t>
      </w:r>
      <w:r w:rsidRPr="003D3DCF">
        <w:rPr>
          <w:b/>
          <w:color w:val="FFFFFF"/>
          <w:spacing w:val="37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Jobs</w:t>
      </w:r>
      <w:r w:rsidRPr="003D3DCF">
        <w:rPr>
          <w:sz w:val="24"/>
          <w:szCs w:val="24"/>
        </w:rPr>
        <w:t>: Jobs’s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tenure at Apple exemplifies the successful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merger of visionary leadership and meticulous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management. His visionary approach was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evident in his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drive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to push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the boundaries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of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technology and design, leading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to groundbreaking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products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like</w:t>
      </w:r>
      <w:r w:rsidRPr="003D3DCF">
        <w:rPr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the iPhone</w:t>
      </w:r>
      <w:r w:rsidRPr="003D3DCF">
        <w:rPr>
          <w:spacing w:val="-1"/>
          <w:sz w:val="24"/>
          <w:szCs w:val="24"/>
        </w:rPr>
        <w:t xml:space="preserve"> </w:t>
      </w:r>
      <w:r w:rsidRPr="003D3DCF">
        <w:rPr>
          <w:sz w:val="24"/>
          <w:szCs w:val="24"/>
        </w:rPr>
        <w:t>and iPad. At the</w:t>
      </w:r>
      <w:r w:rsidRPr="003D3DCF">
        <w:rPr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same</w:t>
      </w:r>
      <w:r w:rsidRPr="003D3DCF">
        <w:rPr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time, Jobs</w:t>
      </w:r>
      <w:r w:rsidRPr="003D3DCF">
        <w:rPr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was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known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2"/>
          <w:sz w:val="24"/>
          <w:szCs w:val="24"/>
        </w:rPr>
        <w:t xml:space="preserve"> </w:t>
      </w:r>
      <w:r w:rsidRPr="003D3DCF">
        <w:rPr>
          <w:sz w:val="24"/>
          <w:szCs w:val="24"/>
        </w:rPr>
        <w:t>for his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attention to detail and high standards, ensuring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that Apple’s operations were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executed with precision. This balance between a grand vision and the day-to-day management of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operations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played a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crucial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role in Apple’s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success</w:t>
      </w:r>
      <w:r>
        <w:rPr>
          <w:sz w:val="24"/>
          <w:szCs w:val="24"/>
        </w:rPr>
        <w:t xml:space="preserve"> </w:t>
      </w:r>
      <w:r w:rsidRPr="003D3DCF">
        <w:rPr>
          <w:sz w:val="24"/>
          <w:szCs w:val="24"/>
        </w:rPr>
        <w:t>(Isaacson, 2011).</w:t>
      </w:r>
    </w:p>
    <w:p w14:paraId="360D712C" w14:textId="23B1A0BF" w:rsidR="00B6216D" w:rsidRPr="003D3DCF" w:rsidRDefault="00B6216D" w:rsidP="00B6216D">
      <w:pPr>
        <w:tabs>
          <w:tab w:val="left" w:pos="821"/>
        </w:tabs>
        <w:spacing w:before="160" w:line="360" w:lineRule="auto"/>
        <w:ind w:right="143"/>
        <w:jc w:val="both"/>
        <w:rPr>
          <w:sz w:val="24"/>
          <w:szCs w:val="24"/>
        </w:rPr>
      </w:pPr>
      <w:r w:rsidRPr="003D3DCF">
        <w:rPr>
          <w:b/>
          <w:sz w:val="24"/>
          <w:szCs w:val="24"/>
        </w:rPr>
        <w:t>Jeff</w:t>
      </w:r>
      <w:r w:rsidRPr="003D3DCF">
        <w:rPr>
          <w:b/>
          <w:spacing w:val="-11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Bezos</w:t>
      </w:r>
      <w:r w:rsidRPr="003D3DCF">
        <w:rPr>
          <w:sz w:val="24"/>
          <w:szCs w:val="24"/>
        </w:rPr>
        <w:t>: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Bezos’s</w:t>
      </w:r>
      <w:r w:rsidRPr="003D3DCF">
        <w:rPr>
          <w:spacing w:val="-10"/>
          <w:sz w:val="24"/>
          <w:szCs w:val="24"/>
        </w:rPr>
        <w:t xml:space="preserve"> </w:t>
      </w:r>
      <w:r w:rsidRPr="003D3DCF">
        <w:rPr>
          <w:sz w:val="24"/>
          <w:szCs w:val="24"/>
        </w:rPr>
        <w:t>leadership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of</w:t>
      </w:r>
      <w:r w:rsidRPr="003D3DCF">
        <w:rPr>
          <w:spacing w:val="-11"/>
          <w:sz w:val="24"/>
          <w:szCs w:val="24"/>
        </w:rPr>
        <w:t xml:space="preserve"> </w:t>
      </w:r>
      <w:r w:rsidRPr="003D3DCF">
        <w:rPr>
          <w:sz w:val="24"/>
          <w:szCs w:val="24"/>
        </w:rPr>
        <w:t>Amazon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6"/>
          <w:sz w:val="24"/>
          <w:szCs w:val="24"/>
        </w:rPr>
        <w:t xml:space="preserve"> </w:t>
      </w:r>
      <w:r w:rsidRPr="003D3DCF">
        <w:rPr>
          <w:sz w:val="24"/>
          <w:szCs w:val="24"/>
        </w:rPr>
        <w:t>illustrates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how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a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leader’s</w:t>
      </w:r>
      <w:r w:rsidRPr="003D3DCF">
        <w:rPr>
          <w:spacing w:val="-10"/>
          <w:sz w:val="24"/>
          <w:szCs w:val="24"/>
        </w:rPr>
        <w:t xml:space="preserve"> </w:t>
      </w:r>
      <w:r w:rsidRPr="003D3DCF">
        <w:rPr>
          <w:sz w:val="24"/>
          <w:szCs w:val="24"/>
        </w:rPr>
        <w:t>strategic</w:t>
      </w:r>
      <w:r w:rsidRPr="003D3DCF">
        <w:rPr>
          <w:spacing w:val="-8"/>
          <w:sz w:val="24"/>
          <w:szCs w:val="24"/>
        </w:rPr>
        <w:t xml:space="preserve"> </w:t>
      </w:r>
      <w:r w:rsidRPr="003D3DCF">
        <w:rPr>
          <w:sz w:val="24"/>
          <w:szCs w:val="24"/>
        </w:rPr>
        <w:t>foresight and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a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manager’s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operational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acumen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can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coexist.</w:t>
      </w:r>
      <w:r w:rsidRPr="003D3DCF">
        <w:rPr>
          <w:spacing w:val="-14"/>
          <w:sz w:val="24"/>
          <w:szCs w:val="24"/>
        </w:rPr>
        <w:t xml:space="preserve"> </w:t>
      </w:r>
      <w:r w:rsidRPr="003D3DCF">
        <w:rPr>
          <w:sz w:val="24"/>
          <w:szCs w:val="24"/>
        </w:rPr>
        <w:t>Bezos’s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3"/>
          <w:sz w:val="24"/>
          <w:szCs w:val="24"/>
        </w:rPr>
        <w:t xml:space="preserve"> </w:t>
      </w:r>
      <w:r w:rsidRPr="003D3DCF">
        <w:rPr>
          <w:sz w:val="24"/>
          <w:szCs w:val="24"/>
        </w:rPr>
        <w:t>long-term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vision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for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Amazon as a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customer-centric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technology company involved both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innovative thinking and rigorous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lastRenderedPageBreak/>
        <w:t>management</w:t>
      </w:r>
      <w:r w:rsidRPr="003D3DCF">
        <w:rPr>
          <w:spacing w:val="-4"/>
          <w:sz w:val="24"/>
          <w:szCs w:val="24"/>
        </w:rPr>
        <w:t xml:space="preserve"> </w:t>
      </w:r>
      <w:r w:rsidRPr="003D3DCF">
        <w:rPr>
          <w:sz w:val="24"/>
          <w:szCs w:val="24"/>
        </w:rPr>
        <w:t>of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7"/>
          <w:sz w:val="24"/>
          <w:szCs w:val="24"/>
        </w:rPr>
        <w:t xml:space="preserve"> </w:t>
      </w:r>
      <w:r w:rsidRPr="003D3DCF">
        <w:rPr>
          <w:sz w:val="24"/>
          <w:szCs w:val="24"/>
        </w:rPr>
        <w:t>logistics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and</w:t>
      </w:r>
      <w:r w:rsidRPr="003D3DCF">
        <w:rPr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supply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chains.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His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ability</w:t>
      </w:r>
      <w:r w:rsidRPr="003D3DCF">
        <w:rPr>
          <w:spacing w:val="-14"/>
          <w:sz w:val="24"/>
          <w:szCs w:val="24"/>
        </w:rPr>
        <w:t xml:space="preserve"> </w:t>
      </w:r>
      <w:r w:rsidRPr="003D3DCF">
        <w:rPr>
          <w:sz w:val="24"/>
          <w:szCs w:val="24"/>
        </w:rPr>
        <w:t>to</w:t>
      </w:r>
      <w:r w:rsidRPr="003D3DCF">
        <w:rPr>
          <w:spacing w:val="-6"/>
          <w:sz w:val="24"/>
          <w:szCs w:val="24"/>
        </w:rPr>
        <w:t xml:space="preserve"> </w:t>
      </w:r>
      <w:r w:rsidRPr="003D3DCF">
        <w:rPr>
          <w:sz w:val="24"/>
          <w:szCs w:val="24"/>
        </w:rPr>
        <w:t>drive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the</w:t>
      </w:r>
      <w:r w:rsidRPr="003D3DCF">
        <w:rPr>
          <w:spacing w:val="-11"/>
          <w:sz w:val="24"/>
          <w:szCs w:val="24"/>
        </w:rPr>
        <w:t xml:space="preserve"> </w:t>
      </w:r>
      <w:r w:rsidRPr="003D3DCF">
        <w:rPr>
          <w:sz w:val="24"/>
          <w:szCs w:val="24"/>
        </w:rPr>
        <w:t>company's strategic direction</w:t>
      </w:r>
      <w:r w:rsidRPr="003D3DCF">
        <w:rPr>
          <w:spacing w:val="-3"/>
          <w:sz w:val="24"/>
          <w:szCs w:val="24"/>
        </w:rPr>
        <w:t xml:space="preserve"> </w:t>
      </w:r>
      <w:r w:rsidRPr="003D3DCF">
        <w:rPr>
          <w:sz w:val="24"/>
          <w:szCs w:val="24"/>
        </w:rPr>
        <w:t>while managing its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complex</w:t>
      </w:r>
      <w:r w:rsidRPr="003D3DCF">
        <w:rPr>
          <w:spacing w:val="-3"/>
          <w:sz w:val="24"/>
          <w:szCs w:val="24"/>
        </w:rPr>
        <w:t xml:space="preserve"> </w:t>
      </w:r>
      <w:r w:rsidRPr="003D3DCF">
        <w:rPr>
          <w:sz w:val="24"/>
          <w:szCs w:val="24"/>
        </w:rPr>
        <w:t>operational needs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reflects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a successful overlap of leadership and management roles</w:t>
      </w:r>
      <w:r>
        <w:rPr>
          <w:sz w:val="24"/>
          <w:szCs w:val="24"/>
        </w:rPr>
        <w:t>.</w:t>
      </w:r>
    </w:p>
    <w:p w14:paraId="3CBB72D6" w14:textId="77777777" w:rsidR="00B6216D" w:rsidRPr="003D3DCF" w:rsidRDefault="00B6216D" w:rsidP="00B6216D">
      <w:pPr>
        <w:tabs>
          <w:tab w:val="left" w:pos="821"/>
        </w:tabs>
        <w:spacing w:before="157" w:line="360" w:lineRule="auto"/>
        <w:ind w:right="119"/>
        <w:jc w:val="both"/>
        <w:rPr>
          <w:sz w:val="24"/>
          <w:szCs w:val="24"/>
        </w:rPr>
      </w:pPr>
      <w:r w:rsidRPr="003D3DCF">
        <w:rPr>
          <w:b/>
          <w:sz w:val="24"/>
          <w:szCs w:val="24"/>
        </w:rPr>
        <w:t>Elon</w:t>
      </w:r>
      <w:r w:rsidRPr="003D3DCF">
        <w:rPr>
          <w:b/>
          <w:spacing w:val="-12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Musk</w:t>
      </w:r>
      <w:r w:rsidRPr="003D3DCF">
        <w:rPr>
          <w:sz w:val="24"/>
          <w:szCs w:val="24"/>
        </w:rPr>
        <w:t>: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Musk’s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leadership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4"/>
          <w:sz w:val="24"/>
          <w:szCs w:val="24"/>
        </w:rPr>
        <w:t xml:space="preserve"> </w:t>
      </w:r>
      <w:r w:rsidRPr="003D3DCF">
        <w:rPr>
          <w:sz w:val="24"/>
          <w:szCs w:val="24"/>
        </w:rPr>
        <w:t>at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Tesla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and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SpaceX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highlights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the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dynamic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interaction between visionary leadership and management. His ability to set ambitious goals for space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exploration and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sustainable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energy is complemented by his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hands-on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management style. However, Musk’s intense focus on long-term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vision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sometimes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leads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to</w:t>
      </w:r>
      <w:r w:rsidRPr="003D3DCF">
        <w:rPr>
          <w:spacing w:val="-14"/>
          <w:sz w:val="24"/>
          <w:szCs w:val="24"/>
        </w:rPr>
        <w:t xml:space="preserve"> </w:t>
      </w:r>
      <w:r w:rsidRPr="003D3DCF">
        <w:rPr>
          <w:sz w:val="24"/>
          <w:szCs w:val="24"/>
        </w:rPr>
        <w:t>challenges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in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addressing</w:t>
      </w:r>
      <w:r w:rsidRPr="003D3DCF">
        <w:rPr>
          <w:spacing w:val="-11"/>
          <w:sz w:val="24"/>
          <w:szCs w:val="24"/>
        </w:rPr>
        <w:t xml:space="preserve"> </w:t>
      </w:r>
      <w:r w:rsidRPr="003D3DCF">
        <w:rPr>
          <w:sz w:val="24"/>
          <w:szCs w:val="24"/>
        </w:rPr>
        <w:t>immediate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operational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issues.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Despite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this,</w:t>
      </w:r>
      <w:r w:rsidRPr="003D3DCF">
        <w:rPr>
          <w:spacing w:val="-14"/>
          <w:sz w:val="24"/>
          <w:szCs w:val="24"/>
        </w:rPr>
        <w:t xml:space="preserve"> </w:t>
      </w:r>
      <w:r w:rsidRPr="003D3DCF">
        <w:rPr>
          <w:sz w:val="24"/>
          <w:szCs w:val="24"/>
        </w:rPr>
        <w:t>his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overall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effectiveness in balancing visionary and managerial aspects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7"/>
          <w:sz w:val="24"/>
          <w:szCs w:val="24"/>
        </w:rPr>
        <w:t xml:space="preserve"> </w:t>
      </w:r>
      <w:r w:rsidRPr="003D3DCF">
        <w:rPr>
          <w:sz w:val="24"/>
          <w:szCs w:val="24"/>
        </w:rPr>
        <w:t>underscores the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7"/>
          <w:sz w:val="24"/>
          <w:szCs w:val="24"/>
        </w:rPr>
        <w:t xml:space="preserve"> </w:t>
      </w:r>
      <w:r w:rsidRPr="003D3DCF">
        <w:rPr>
          <w:sz w:val="24"/>
          <w:szCs w:val="24"/>
        </w:rPr>
        <w:t>potential for overlap between these roles (</w:t>
      </w:r>
      <w:r w:rsidRPr="00B6216D">
        <w:rPr>
          <w:sz w:val="24"/>
          <w:szCs w:val="24"/>
        </w:rPr>
        <w:t>Vance, 2015</w:t>
      </w:r>
      <w:r w:rsidRPr="003D3DCF">
        <w:rPr>
          <w:sz w:val="24"/>
          <w:szCs w:val="24"/>
        </w:rPr>
        <w:t>).</w:t>
      </w:r>
    </w:p>
    <w:p w14:paraId="7E314B03" w14:textId="77777777" w:rsidR="00B6216D" w:rsidRPr="00831353" w:rsidRDefault="00B6216D" w:rsidP="00B6216D">
      <w:pPr>
        <w:pStyle w:val="Heading1"/>
        <w:spacing w:before="162"/>
        <w:jc w:val="both"/>
        <w:rPr>
          <w:rFonts w:ascii="Times New Roman" w:hAnsi="Times New Roman" w:cs="Times New Roman"/>
          <w:sz w:val="24"/>
          <w:szCs w:val="24"/>
        </w:rPr>
      </w:pPr>
      <w:bookmarkStart w:id="9" w:name="Challengesi_andi_Limitations"/>
      <w:bookmarkStart w:id="10" w:name="_bookmark6"/>
      <w:bookmarkEnd w:id="9"/>
      <w:bookmarkEnd w:id="10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Challenges</w:t>
      </w:r>
      <w:r w:rsidRPr="00831353">
        <w:rPr>
          <w:rFonts w:ascii="Times New Roman" w:hAnsi="Times New Roman" w:cs="Times New Roman"/>
          <w:color w:val="0E4660"/>
          <w:spacing w:val="-30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831353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Limitations</w:t>
      </w:r>
    </w:p>
    <w:p w14:paraId="4417B909" w14:textId="77777777" w:rsidR="00B6216D" w:rsidRPr="00831353" w:rsidRDefault="00B6216D" w:rsidP="00B6216D">
      <w:pPr>
        <w:pStyle w:val="BodyText"/>
        <w:spacing w:before="111" w:line="362" w:lineRule="auto"/>
        <w:ind w:right="148"/>
        <w:jc w:val="both"/>
      </w:pPr>
      <w:r w:rsidRPr="00831353">
        <w:t>While the integration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of leadership</w:t>
      </w:r>
      <w:r w:rsidRPr="00831353">
        <w:rPr>
          <w:color w:val="FFFFFF"/>
        </w:rPr>
        <w:t>i</w:t>
      </w:r>
      <w:r w:rsidRPr="00831353">
        <w:rPr>
          <w:color w:val="FFFFFF"/>
          <w:spacing w:val="39"/>
        </w:rPr>
        <w:t xml:space="preserve"> </w:t>
      </w:r>
      <w:r w:rsidRPr="00831353">
        <w:t>and management roles can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be highly effective, it also presents several</w:t>
      </w:r>
      <w:r w:rsidRPr="00831353">
        <w:rPr>
          <w:color w:val="FFFFFF"/>
        </w:rPr>
        <w:t xml:space="preserve">i </w:t>
      </w:r>
      <w:r w:rsidRPr="00831353">
        <w:t>challenges:</w:t>
      </w:r>
    </w:p>
    <w:p w14:paraId="5D226D5A" w14:textId="77777777" w:rsidR="00B6216D" w:rsidRPr="003D3DCF" w:rsidRDefault="00B6216D" w:rsidP="00B6216D">
      <w:pPr>
        <w:tabs>
          <w:tab w:val="left" w:pos="821"/>
        </w:tabs>
        <w:spacing w:before="74" w:line="362" w:lineRule="auto"/>
        <w:ind w:right="119"/>
        <w:jc w:val="both"/>
        <w:rPr>
          <w:sz w:val="24"/>
          <w:szCs w:val="24"/>
        </w:rPr>
      </w:pPr>
      <w:r w:rsidRPr="003D3DCF">
        <w:rPr>
          <w:b/>
          <w:sz w:val="24"/>
          <w:szCs w:val="24"/>
        </w:rPr>
        <w:t>Balancing</w:t>
      </w:r>
      <w:r w:rsidRPr="003D3DCF">
        <w:rPr>
          <w:b/>
          <w:spacing w:val="-12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Detail</w:t>
      </w:r>
      <w:r w:rsidRPr="003D3DCF">
        <w:rPr>
          <w:b/>
          <w:spacing w:val="-12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and</w:t>
      </w:r>
      <w:r w:rsidRPr="003D3DCF">
        <w:rPr>
          <w:b/>
          <w:spacing w:val="-12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Vision</w:t>
      </w:r>
      <w:r w:rsidRPr="003D3DCF">
        <w:rPr>
          <w:sz w:val="24"/>
          <w:szCs w:val="24"/>
        </w:rPr>
        <w:t>:</w:t>
      </w:r>
      <w:r w:rsidRPr="003D3DCF">
        <w:rPr>
          <w:spacing w:val="-8"/>
          <w:sz w:val="24"/>
          <w:szCs w:val="24"/>
        </w:rPr>
        <w:t xml:space="preserve"> </w:t>
      </w:r>
      <w:r w:rsidRPr="003D3DCF">
        <w:rPr>
          <w:sz w:val="24"/>
          <w:szCs w:val="24"/>
        </w:rPr>
        <w:t>Leaders</w:t>
      </w:r>
      <w:r w:rsidRPr="003D3DCF">
        <w:rPr>
          <w:spacing w:val="-10"/>
          <w:sz w:val="24"/>
          <w:szCs w:val="24"/>
        </w:rPr>
        <w:t xml:space="preserve"> </w:t>
      </w:r>
      <w:r w:rsidRPr="003D3DCF">
        <w:rPr>
          <w:sz w:val="24"/>
          <w:szCs w:val="24"/>
        </w:rPr>
        <w:t>often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excel</w:t>
      </w:r>
      <w:r w:rsidRPr="003D3DCF">
        <w:rPr>
          <w:spacing w:val="-12"/>
          <w:sz w:val="24"/>
          <w:szCs w:val="24"/>
        </w:rPr>
        <w:t xml:space="preserve"> </w:t>
      </w:r>
      <w:r w:rsidRPr="003D3DCF">
        <w:rPr>
          <w:sz w:val="24"/>
          <w:szCs w:val="24"/>
        </w:rPr>
        <w:t>in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strategic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thinking</w:t>
      </w:r>
      <w:r w:rsidRPr="003D3DCF">
        <w:rPr>
          <w:spacing w:val="-8"/>
          <w:sz w:val="24"/>
          <w:szCs w:val="24"/>
        </w:rPr>
        <w:t xml:space="preserve"> </w:t>
      </w:r>
      <w:r w:rsidRPr="003D3DCF">
        <w:rPr>
          <w:sz w:val="24"/>
          <w:szCs w:val="24"/>
        </w:rPr>
        <w:t>and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5"/>
          <w:sz w:val="24"/>
          <w:szCs w:val="24"/>
        </w:rPr>
        <w:t xml:space="preserve"> </w:t>
      </w:r>
      <w:r w:rsidRPr="003D3DCF">
        <w:rPr>
          <w:sz w:val="24"/>
          <w:szCs w:val="24"/>
        </w:rPr>
        <w:t>inspiration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but may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struggle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with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the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detailed</w:t>
      </w:r>
      <w:r w:rsidRPr="003D3DCF">
        <w:rPr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aspects</w:t>
      </w:r>
      <w:r w:rsidRPr="003D3DCF">
        <w:rPr>
          <w:spacing w:val="-7"/>
          <w:sz w:val="24"/>
          <w:szCs w:val="24"/>
        </w:rPr>
        <w:t xml:space="preserve"> </w:t>
      </w:r>
      <w:r w:rsidRPr="003D3DCF">
        <w:rPr>
          <w:sz w:val="24"/>
          <w:szCs w:val="24"/>
        </w:rPr>
        <w:t>of</w:t>
      </w:r>
      <w:r w:rsidRPr="003D3DCF">
        <w:rPr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management.</w:t>
      </w:r>
      <w:r w:rsidRPr="003D3DCF">
        <w:rPr>
          <w:spacing w:val="-3"/>
          <w:sz w:val="24"/>
          <w:szCs w:val="24"/>
        </w:rPr>
        <w:t xml:space="preserve"> </w:t>
      </w:r>
      <w:r w:rsidRPr="003D3DCF">
        <w:rPr>
          <w:sz w:val="24"/>
          <w:szCs w:val="24"/>
        </w:rPr>
        <w:t>Conversely, managers</w:t>
      </w:r>
      <w:r w:rsidRPr="003D3DCF">
        <w:rPr>
          <w:spacing w:val="-3"/>
          <w:sz w:val="24"/>
          <w:szCs w:val="24"/>
        </w:rPr>
        <w:t xml:space="preserve"> </w:t>
      </w:r>
      <w:r w:rsidRPr="003D3DCF">
        <w:rPr>
          <w:sz w:val="24"/>
          <w:szCs w:val="24"/>
        </w:rPr>
        <w:t>may excel in operational efficiency but find it</w:t>
      </w:r>
      <w:r w:rsidRPr="003D3DCF">
        <w:rPr>
          <w:spacing w:val="18"/>
          <w:sz w:val="24"/>
          <w:szCs w:val="24"/>
        </w:rPr>
        <w:t xml:space="preserve"> </w:t>
      </w:r>
      <w:r w:rsidRPr="003D3DCF">
        <w:rPr>
          <w:sz w:val="24"/>
          <w:szCs w:val="24"/>
        </w:rPr>
        <w:t>challenging to inspire and lead change. For example, Elon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5"/>
          <w:sz w:val="24"/>
          <w:szCs w:val="24"/>
        </w:rPr>
        <w:t xml:space="preserve"> </w:t>
      </w:r>
      <w:r w:rsidRPr="003D3DCF">
        <w:rPr>
          <w:sz w:val="24"/>
          <w:szCs w:val="24"/>
        </w:rPr>
        <w:t>Musk’s visionary goals might overshadow the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9"/>
          <w:sz w:val="24"/>
          <w:szCs w:val="24"/>
        </w:rPr>
        <w:t xml:space="preserve"> </w:t>
      </w:r>
      <w:r w:rsidRPr="003D3DCF">
        <w:rPr>
          <w:sz w:val="24"/>
          <w:szCs w:val="24"/>
        </w:rPr>
        <w:t>importance of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19"/>
          <w:sz w:val="24"/>
          <w:szCs w:val="24"/>
        </w:rPr>
        <w:t xml:space="preserve"> </w:t>
      </w:r>
      <w:r w:rsidRPr="003D3DCF">
        <w:rPr>
          <w:sz w:val="24"/>
          <w:szCs w:val="24"/>
        </w:rPr>
        <w:t>focusing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on day-to-day operational details, which can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32"/>
          <w:sz w:val="24"/>
          <w:szCs w:val="24"/>
        </w:rPr>
        <w:t xml:space="preserve"> </w:t>
      </w:r>
      <w:r w:rsidRPr="003D3DCF">
        <w:rPr>
          <w:sz w:val="24"/>
          <w:szCs w:val="24"/>
        </w:rPr>
        <w:t>lead to potential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37"/>
          <w:sz w:val="24"/>
          <w:szCs w:val="24"/>
        </w:rPr>
        <w:t xml:space="preserve"> </w:t>
      </w:r>
      <w:r w:rsidRPr="003D3DCF">
        <w:rPr>
          <w:sz w:val="24"/>
          <w:szCs w:val="24"/>
        </w:rPr>
        <w:t>issues if not managed carefully (Northouse, 2018; Vance, 2015).</w:t>
      </w:r>
    </w:p>
    <w:p w14:paraId="0CCA02CB" w14:textId="77777777" w:rsidR="00B6216D" w:rsidRPr="003D3DCF" w:rsidRDefault="00B6216D" w:rsidP="00B6216D">
      <w:pPr>
        <w:tabs>
          <w:tab w:val="left" w:pos="821"/>
        </w:tabs>
        <w:spacing w:before="152" w:line="362" w:lineRule="auto"/>
        <w:ind w:right="119"/>
        <w:jc w:val="both"/>
        <w:rPr>
          <w:sz w:val="24"/>
          <w:szCs w:val="24"/>
        </w:rPr>
      </w:pPr>
      <w:r w:rsidRPr="003D3DCF">
        <w:rPr>
          <w:b/>
          <w:sz w:val="24"/>
          <w:szCs w:val="24"/>
        </w:rPr>
        <w:t>Role</w:t>
      </w:r>
      <w:r w:rsidRPr="003D3DCF">
        <w:rPr>
          <w:b/>
          <w:spacing w:val="-15"/>
          <w:sz w:val="24"/>
          <w:szCs w:val="24"/>
        </w:rPr>
        <w:t xml:space="preserve"> </w:t>
      </w:r>
      <w:r w:rsidRPr="003D3DCF">
        <w:rPr>
          <w:b/>
          <w:sz w:val="24"/>
          <w:szCs w:val="24"/>
        </w:rPr>
        <w:t>Conflict</w:t>
      </w:r>
      <w:r w:rsidRPr="003D3DCF">
        <w:rPr>
          <w:sz w:val="24"/>
          <w:szCs w:val="24"/>
        </w:rPr>
        <w:t>: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The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overlapping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nature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of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these</w:t>
      </w:r>
      <w:r w:rsidRPr="003D3DCF">
        <w:rPr>
          <w:spacing w:val="-14"/>
          <w:sz w:val="24"/>
          <w:szCs w:val="24"/>
        </w:rPr>
        <w:t xml:space="preserve"> </w:t>
      </w:r>
      <w:r w:rsidRPr="003D3DCF">
        <w:rPr>
          <w:sz w:val="24"/>
          <w:szCs w:val="24"/>
        </w:rPr>
        <w:t>roles</w:t>
      </w:r>
      <w:r w:rsidRPr="003D3DCF">
        <w:rPr>
          <w:spacing w:val="-15"/>
          <w:sz w:val="24"/>
          <w:szCs w:val="24"/>
        </w:rPr>
        <w:t xml:space="preserve"> </w:t>
      </w:r>
      <w:r w:rsidRPr="003D3DCF">
        <w:rPr>
          <w:sz w:val="24"/>
          <w:szCs w:val="24"/>
        </w:rPr>
        <w:t>can</w:t>
      </w:r>
      <w:r w:rsidRPr="003D3DCF">
        <w:rPr>
          <w:spacing w:val="-13"/>
          <w:sz w:val="24"/>
          <w:szCs w:val="24"/>
        </w:rPr>
        <w:t xml:space="preserve"> </w:t>
      </w:r>
      <w:r w:rsidRPr="003D3DCF">
        <w:rPr>
          <w:sz w:val="24"/>
          <w:szCs w:val="24"/>
        </w:rPr>
        <w:t>sometimes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-2"/>
          <w:sz w:val="24"/>
          <w:szCs w:val="24"/>
        </w:rPr>
        <w:t xml:space="preserve"> </w:t>
      </w:r>
      <w:r w:rsidRPr="003D3DCF">
        <w:rPr>
          <w:sz w:val="24"/>
          <w:szCs w:val="24"/>
        </w:rPr>
        <w:t>lead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to</w:t>
      </w:r>
      <w:r w:rsidRPr="003D3DCF">
        <w:rPr>
          <w:spacing w:val="-9"/>
          <w:sz w:val="24"/>
          <w:szCs w:val="24"/>
        </w:rPr>
        <w:t xml:space="preserve"> </w:t>
      </w:r>
      <w:r w:rsidRPr="003D3DCF">
        <w:rPr>
          <w:sz w:val="24"/>
          <w:szCs w:val="24"/>
        </w:rPr>
        <w:t>conflicts.</w:t>
      </w:r>
      <w:r w:rsidRPr="003D3DCF">
        <w:rPr>
          <w:spacing w:val="-5"/>
          <w:sz w:val="24"/>
          <w:szCs w:val="24"/>
        </w:rPr>
        <w:t xml:space="preserve"> </w:t>
      </w:r>
      <w:r w:rsidRPr="003D3DCF">
        <w:rPr>
          <w:sz w:val="24"/>
          <w:szCs w:val="24"/>
        </w:rPr>
        <w:t>A leader’s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focus on long-term vision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may not always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align with a manager’s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need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36"/>
          <w:sz w:val="24"/>
          <w:szCs w:val="24"/>
        </w:rPr>
        <w:t xml:space="preserve"> </w:t>
      </w:r>
      <w:r w:rsidRPr="003D3DCF">
        <w:rPr>
          <w:sz w:val="24"/>
          <w:szCs w:val="24"/>
        </w:rPr>
        <w:t>to address immediate operational concerns. This tension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can create challenges in</w:t>
      </w:r>
      <w:r w:rsidRPr="003D3DCF">
        <w:rPr>
          <w:color w:val="FFFFFF"/>
          <w:sz w:val="24"/>
          <w:szCs w:val="24"/>
        </w:rPr>
        <w:t>i</w:t>
      </w:r>
      <w:r w:rsidRPr="003D3DCF">
        <w:rPr>
          <w:color w:val="FFFFFF"/>
          <w:spacing w:val="40"/>
          <w:sz w:val="24"/>
          <w:szCs w:val="24"/>
        </w:rPr>
        <w:t xml:space="preserve"> </w:t>
      </w:r>
      <w:r w:rsidRPr="003D3DCF">
        <w:rPr>
          <w:sz w:val="24"/>
          <w:szCs w:val="24"/>
        </w:rPr>
        <w:t>balancing strategic priorities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with</w:t>
      </w:r>
      <w:r w:rsidRPr="003D3DCF">
        <w:rPr>
          <w:color w:val="FFFFFF"/>
          <w:sz w:val="24"/>
          <w:szCs w:val="24"/>
        </w:rPr>
        <w:t xml:space="preserve">i </w:t>
      </w:r>
      <w:r w:rsidRPr="003D3DCF">
        <w:rPr>
          <w:sz w:val="24"/>
          <w:szCs w:val="24"/>
        </w:rPr>
        <w:t>operational demands.</w:t>
      </w:r>
      <w:bookmarkStart w:id="11" w:name="_bookmark7"/>
      <w:bookmarkEnd w:id="11"/>
    </w:p>
    <w:p w14:paraId="3CD9EB35" w14:textId="77777777" w:rsidR="00B6216D" w:rsidRPr="00831353" w:rsidRDefault="00B6216D" w:rsidP="00B6216D">
      <w:pPr>
        <w:pStyle w:val="Heading1"/>
        <w:spacing w:before="148"/>
        <w:rPr>
          <w:rFonts w:ascii="Times New Roman" w:hAnsi="Times New Roman" w:cs="Times New Roman"/>
          <w:sz w:val="24"/>
          <w:szCs w:val="24"/>
        </w:rPr>
      </w:pP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Conclusion</w:t>
      </w:r>
    </w:p>
    <w:p w14:paraId="0F211258" w14:textId="77777777" w:rsidR="00B6216D" w:rsidRPr="00831353" w:rsidRDefault="00B6216D" w:rsidP="00B6216D">
      <w:pPr>
        <w:pStyle w:val="BodyText"/>
        <w:spacing w:before="112" w:line="360" w:lineRule="auto"/>
        <w:ind w:left="100" w:right="119" w:firstLine="620"/>
        <w:jc w:val="both"/>
      </w:pPr>
      <w:r w:rsidRPr="00831353">
        <w:t>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evidence supports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notion that managerial and leadership roles are not mutually exclusive but rather complementary. Theoretical frameworks and real-world examples illustrate that effective organizational</w:t>
      </w:r>
      <w:r w:rsidRPr="00831353">
        <w:rPr>
          <w:color w:val="FFFFFF"/>
        </w:rPr>
        <w:t>i</w:t>
      </w:r>
      <w:r w:rsidRPr="00831353">
        <w:rPr>
          <w:color w:val="FFFFFF"/>
          <w:spacing w:val="29"/>
        </w:rPr>
        <w:t xml:space="preserve"> </w:t>
      </w:r>
      <w:r w:rsidRPr="00831353">
        <w:t>leaders and managers</w:t>
      </w:r>
      <w:r w:rsidRPr="00831353">
        <w:rPr>
          <w:color w:val="FFFFFF"/>
        </w:rPr>
        <w:t xml:space="preserve">i </w:t>
      </w:r>
      <w:r w:rsidRPr="00831353">
        <w:t>often</w:t>
      </w:r>
      <w:r w:rsidRPr="00831353">
        <w:rPr>
          <w:color w:val="FFFFFF"/>
        </w:rPr>
        <w:t>i</w:t>
      </w:r>
      <w:r w:rsidRPr="00831353">
        <w:rPr>
          <w:color w:val="FFFFFF"/>
          <w:spacing w:val="24"/>
        </w:rPr>
        <w:t xml:space="preserve"> </w:t>
      </w:r>
      <w:r w:rsidRPr="00831353">
        <w:t>blend</w:t>
      </w:r>
      <w:r w:rsidRPr="00831353">
        <w:rPr>
          <w:color w:val="FFFFFF"/>
        </w:rPr>
        <w:t>i</w:t>
      </w:r>
      <w:r w:rsidRPr="00831353">
        <w:rPr>
          <w:color w:val="FFFFFF"/>
          <w:spacing w:val="24"/>
        </w:rPr>
        <w:t xml:space="preserve"> </w:t>
      </w:r>
      <w:r w:rsidRPr="00831353">
        <w:t>both skill sets. This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integration is essential in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contemporary organizational</w:t>
      </w:r>
      <w:r w:rsidRPr="00831353">
        <w:rPr>
          <w:color w:val="FFFFFF"/>
        </w:rPr>
        <w:t>i</w:t>
      </w:r>
      <w:r w:rsidRPr="00831353">
        <w:rPr>
          <w:color w:val="FFFFFF"/>
          <w:spacing w:val="25"/>
        </w:rPr>
        <w:t xml:space="preserve"> </w:t>
      </w:r>
      <w:r w:rsidRPr="00831353">
        <w:t>contexts, where the ability to inspire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drive</w:t>
      </w:r>
      <w:r w:rsidRPr="00831353">
        <w:rPr>
          <w:spacing w:val="-15"/>
        </w:rPr>
        <w:t xml:space="preserve"> </w:t>
      </w:r>
      <w:r w:rsidRPr="00831353">
        <w:t>change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must</w:t>
      </w:r>
      <w:r w:rsidRPr="00831353">
        <w:rPr>
          <w:spacing w:val="-10"/>
        </w:rPr>
        <w:t xml:space="preserve"> </w:t>
      </w:r>
      <w:r w:rsidRPr="00831353">
        <w:t>be</w:t>
      </w:r>
      <w:r w:rsidRPr="00831353">
        <w:rPr>
          <w:spacing w:val="-12"/>
        </w:rPr>
        <w:t xml:space="preserve"> </w:t>
      </w:r>
      <w:r w:rsidRPr="00831353">
        <w:t>balanced</w:t>
      </w:r>
      <w:r w:rsidRPr="00831353">
        <w:rPr>
          <w:spacing w:val="-14"/>
        </w:rPr>
        <w:t xml:space="preserve"> </w:t>
      </w:r>
      <w:r w:rsidRPr="00831353">
        <w:t>with</w:t>
      </w:r>
      <w:r w:rsidRPr="00831353">
        <w:rPr>
          <w:spacing w:val="-15"/>
        </w:rPr>
        <w:t xml:space="preserve"> </w:t>
      </w:r>
      <w:r w:rsidRPr="00831353">
        <w:t>efficient</w:t>
      </w:r>
      <w:r w:rsidRPr="00831353">
        <w:rPr>
          <w:spacing w:val="-9"/>
        </w:rPr>
        <w:t xml:space="preserve"> </w:t>
      </w:r>
      <w:r w:rsidRPr="00831353">
        <w:t>and</w:t>
      </w:r>
      <w:r w:rsidRPr="00831353">
        <w:rPr>
          <w:spacing w:val="-14"/>
        </w:rPr>
        <w:t xml:space="preserve"> </w:t>
      </w:r>
      <w:r w:rsidRPr="00831353">
        <w:t>effective</w:t>
      </w:r>
      <w:r w:rsidRPr="00831353">
        <w:rPr>
          <w:spacing w:val="-11"/>
        </w:rPr>
        <w:t xml:space="preserve"> </w:t>
      </w:r>
      <w:r w:rsidRPr="00831353">
        <w:t>management.</w:t>
      </w:r>
      <w:r w:rsidRPr="00831353">
        <w:rPr>
          <w:spacing w:val="-11"/>
        </w:rPr>
        <w:t xml:space="preserve"> </w:t>
      </w:r>
      <w:r w:rsidRPr="00831353">
        <w:t>The</w:t>
      </w:r>
      <w:r w:rsidRPr="00831353">
        <w:rPr>
          <w:spacing w:val="-15"/>
        </w:rPr>
        <w:t xml:space="preserve"> </w:t>
      </w:r>
      <w:r w:rsidRPr="00831353">
        <w:t>cases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of</w:t>
      </w:r>
      <w:r w:rsidRPr="00831353">
        <w:rPr>
          <w:spacing w:val="-15"/>
        </w:rPr>
        <w:t xml:space="preserve"> </w:t>
      </w:r>
      <w:r w:rsidRPr="00831353">
        <w:t>Jobs, Bezos, Nooyi, and Musk demonstrate that 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successful overlap of leadership and management can significantly contribute to organizational success.</w:t>
      </w:r>
    </w:p>
    <w:p w14:paraId="02C97564" w14:textId="77777777" w:rsidR="00B6216D" w:rsidRPr="00831353" w:rsidRDefault="00B6216D" w:rsidP="00B6216D">
      <w:bookmarkStart w:id="12" w:name="_bookmark8"/>
      <w:bookmarkEnd w:id="12"/>
    </w:p>
    <w:p w14:paraId="05A93262" w14:textId="77777777" w:rsidR="00B6216D" w:rsidRPr="00831353" w:rsidRDefault="00B6216D" w:rsidP="00B6216D">
      <w:pPr>
        <w:rPr>
          <w:sz w:val="24"/>
          <w:szCs w:val="24"/>
        </w:rPr>
        <w:sectPr w:rsidR="00B6216D" w:rsidRPr="00831353" w:rsidSect="00B6216D">
          <w:pgSz w:w="11910" w:h="16840"/>
          <w:pgMar w:top="1340" w:right="1320" w:bottom="280" w:left="1340" w:header="720" w:footer="720" w:gutter="0"/>
          <w:cols w:space="720"/>
        </w:sectPr>
      </w:pPr>
    </w:p>
    <w:p w14:paraId="46FE7DCB" w14:textId="77777777" w:rsidR="00B6216D" w:rsidRPr="00831353" w:rsidRDefault="00B6216D" w:rsidP="00B6216D">
      <w:pPr>
        <w:spacing w:before="56" w:line="256" w:lineRule="auto"/>
        <w:rPr>
          <w:sz w:val="24"/>
          <w:szCs w:val="24"/>
        </w:rPr>
      </w:pPr>
      <w:bookmarkStart w:id="13" w:name="TASKi_2:i_Skillsi_fori_Managingi_andi_Le"/>
      <w:bookmarkStart w:id="14" w:name="_bookmark9"/>
      <w:bookmarkEnd w:id="13"/>
      <w:bookmarkEnd w:id="14"/>
      <w:r w:rsidRPr="00831353">
        <w:rPr>
          <w:color w:val="0E4660"/>
          <w:spacing w:val="-20"/>
          <w:w w:val="99"/>
          <w:sz w:val="24"/>
          <w:szCs w:val="24"/>
        </w:rPr>
        <w:lastRenderedPageBreak/>
        <w:t>T</w:t>
      </w:r>
      <w:r w:rsidRPr="00831353">
        <w:rPr>
          <w:color w:val="0E4660"/>
          <w:spacing w:val="1"/>
          <w:w w:val="99"/>
          <w:sz w:val="24"/>
          <w:szCs w:val="24"/>
        </w:rPr>
        <w:t>ASK</w:t>
      </w:r>
      <w:r w:rsidRPr="00831353">
        <w:rPr>
          <w:color w:val="FFFFFF"/>
          <w:spacing w:val="3"/>
          <w:sz w:val="24"/>
          <w:szCs w:val="24"/>
        </w:rPr>
        <w:t xml:space="preserve">i </w:t>
      </w:r>
      <w:r w:rsidRPr="00831353">
        <w:rPr>
          <w:color w:val="0E4660"/>
          <w:spacing w:val="-2"/>
          <w:sz w:val="24"/>
          <w:szCs w:val="24"/>
        </w:rPr>
        <w:t>2:</w:t>
      </w:r>
      <w:r w:rsidRPr="00831353">
        <w:rPr>
          <w:color w:val="0E4660"/>
          <w:spacing w:val="-57"/>
          <w:sz w:val="24"/>
          <w:szCs w:val="24"/>
        </w:rPr>
        <w:t xml:space="preserve"> </w:t>
      </w:r>
      <w:r w:rsidRPr="00831353">
        <w:rPr>
          <w:color w:val="0E4660"/>
          <w:spacing w:val="-2"/>
          <w:sz w:val="24"/>
          <w:szCs w:val="24"/>
        </w:rPr>
        <w:t>Skills for Managing and Leading, and Their Impact on Performance</w:t>
      </w:r>
    </w:p>
    <w:p w14:paraId="2C2CBB51" w14:textId="77777777" w:rsidR="00B6216D" w:rsidRPr="00831353" w:rsidRDefault="00B6216D" w:rsidP="00B6216D">
      <w:pPr>
        <w:pStyle w:val="Heading1"/>
        <w:spacing w:before="167"/>
        <w:rPr>
          <w:rFonts w:ascii="Times New Roman" w:hAnsi="Times New Roman" w:cs="Times New Roman"/>
          <w:sz w:val="24"/>
          <w:szCs w:val="24"/>
        </w:rPr>
      </w:pPr>
      <w:bookmarkStart w:id="15" w:name="Introduction"/>
      <w:bookmarkStart w:id="16" w:name="_bookmark10"/>
      <w:bookmarkEnd w:id="15"/>
      <w:bookmarkEnd w:id="16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Introduction</w:t>
      </w:r>
    </w:p>
    <w:p w14:paraId="4B1AD02B" w14:textId="77777777" w:rsidR="00B6216D" w:rsidRDefault="00B6216D" w:rsidP="00B6216D">
      <w:pPr>
        <w:pStyle w:val="BodyText"/>
        <w:spacing w:before="111" w:line="360" w:lineRule="auto"/>
        <w:ind w:left="100" w:right="140" w:firstLine="620"/>
        <w:jc w:val="both"/>
      </w:pPr>
      <w:r w:rsidRPr="00831353">
        <w:t>The</w:t>
      </w:r>
      <w:r w:rsidRPr="00831353">
        <w:rPr>
          <w:color w:val="FFFFFF"/>
        </w:rPr>
        <w:t xml:space="preserve">i </w:t>
      </w:r>
      <w:r w:rsidRPr="00831353">
        <w:t>effective</w:t>
      </w:r>
      <w:r w:rsidRPr="00831353">
        <w:rPr>
          <w:color w:val="FFFFFF"/>
        </w:rPr>
        <w:t>i</w:t>
      </w:r>
      <w:r w:rsidRPr="00831353">
        <w:rPr>
          <w:color w:val="FFFFFF"/>
          <w:spacing w:val="15"/>
        </w:rPr>
        <w:t xml:space="preserve"> </w:t>
      </w:r>
      <w:r w:rsidRPr="00831353">
        <w:t>management and leadership of</w:t>
      </w:r>
      <w:r w:rsidRPr="00831353">
        <w:rPr>
          <w:spacing w:val="-6"/>
        </w:rPr>
        <w:t xml:space="preserve"> </w:t>
      </w:r>
      <w:r w:rsidRPr="00831353">
        <w:t>teams</w:t>
      </w:r>
      <w:r w:rsidRPr="00831353">
        <w:rPr>
          <w:spacing w:val="-1"/>
        </w:rPr>
        <w:t xml:space="preserve"> </w:t>
      </w:r>
      <w:r w:rsidRPr="00831353">
        <w:t>require distinct but overlapping skill sets. Managers need to ensure tasks are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completed efficiently, while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leaders must inspire and motivate teams. This section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explores the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personal and employability skills necessary for managing and leading, and evaluates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how these skills can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enhance individual and organizational</w:t>
      </w:r>
      <w:r w:rsidRPr="00831353">
        <w:rPr>
          <w:spacing w:val="-1"/>
        </w:rPr>
        <w:t xml:space="preserve"> </w:t>
      </w:r>
      <w:r w:rsidRPr="00831353">
        <w:t>performance.</w:t>
      </w:r>
    </w:p>
    <w:p w14:paraId="3FFD2544" w14:textId="77777777" w:rsidR="00B6216D" w:rsidRPr="00831353" w:rsidRDefault="00B6216D" w:rsidP="00B6216D">
      <w:pPr>
        <w:pStyle w:val="Heading1"/>
        <w:spacing w:before="158"/>
        <w:rPr>
          <w:rFonts w:ascii="Times New Roman" w:hAnsi="Times New Roman" w:cs="Times New Roman"/>
          <w:sz w:val="24"/>
          <w:szCs w:val="24"/>
        </w:rPr>
      </w:pPr>
      <w:bookmarkStart w:id="17" w:name="Skillsi_fori_Managing"/>
      <w:bookmarkStart w:id="18" w:name="_bookmark11"/>
      <w:bookmarkEnd w:id="17"/>
      <w:bookmarkEnd w:id="18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Skills</w:t>
      </w:r>
      <w:r w:rsidRPr="00831353">
        <w:rPr>
          <w:rFonts w:ascii="Times New Roman" w:hAnsi="Times New Roman" w:cs="Times New Roman"/>
          <w:color w:val="0E4660"/>
          <w:spacing w:val="-36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for</w:t>
      </w:r>
      <w:r w:rsidRPr="00831353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Managing</w:t>
      </w:r>
    </w:p>
    <w:p w14:paraId="6D8B7CE3" w14:textId="77777777" w:rsidR="00B6216D" w:rsidRPr="00831353" w:rsidRDefault="00B6216D" w:rsidP="00B6216D">
      <w:pPr>
        <w:pStyle w:val="Heading3"/>
        <w:numPr>
          <w:ilvl w:val="0"/>
          <w:numId w:val="10"/>
        </w:numPr>
        <w:tabs>
          <w:tab w:val="left" w:pos="331"/>
        </w:tabs>
        <w:spacing w:before="117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Organizational</w:t>
      </w:r>
      <w:r w:rsidRPr="00831353">
        <w:rPr>
          <w:rFonts w:cs="Times New Roman"/>
          <w:spacing w:val="-11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Skills</w:t>
      </w:r>
    </w:p>
    <w:p w14:paraId="1B4312D8" w14:textId="77777777" w:rsidR="00B6216D" w:rsidRPr="00831353" w:rsidRDefault="00B6216D" w:rsidP="00B6216D">
      <w:pPr>
        <w:pStyle w:val="BodyText"/>
        <w:spacing w:before="3"/>
        <w:rPr>
          <w:b/>
        </w:rPr>
      </w:pPr>
    </w:p>
    <w:p w14:paraId="77369E0A" w14:textId="77777777" w:rsidR="00B6216D" w:rsidRPr="00831353" w:rsidRDefault="00B6216D" w:rsidP="00B6216D">
      <w:pPr>
        <w:pStyle w:val="BodyText"/>
        <w:spacing w:line="360" w:lineRule="auto"/>
        <w:ind w:left="100" w:right="136" w:firstLine="620"/>
        <w:jc w:val="both"/>
      </w:pPr>
      <w:r w:rsidRPr="00831353">
        <w:t>Organizational skills are critical for managers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to ensure that tasks are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completed efficiently. Effective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managers use tools such as Gantt charts, project management software (e.g., Microsoft Project), and time management techniques to plan, coordinate, and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execute</w:t>
      </w:r>
      <w:r w:rsidRPr="00831353">
        <w:rPr>
          <w:color w:val="FFFFFF"/>
        </w:rPr>
        <w:t>i</w:t>
      </w:r>
      <w:r w:rsidRPr="00831353">
        <w:rPr>
          <w:color w:val="FFFFFF"/>
          <w:spacing w:val="25"/>
        </w:rPr>
        <w:t xml:space="preserve"> </w:t>
      </w:r>
      <w:r w:rsidRPr="00831353">
        <w:t>tasks (Kerzner, 2017). For example, using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Gantt charts allows managers to visualize project timelines</w:t>
      </w:r>
      <w:r w:rsidRPr="00831353">
        <w:rPr>
          <w:color w:val="FFFFFF"/>
        </w:rPr>
        <w:t xml:space="preserve">i </w:t>
      </w:r>
      <w:r w:rsidRPr="00831353">
        <w:t>and track</w:t>
      </w:r>
      <w:r w:rsidRPr="00831353">
        <w:rPr>
          <w:color w:val="FFFFFF"/>
        </w:rPr>
        <w:t xml:space="preserve">i </w:t>
      </w:r>
      <w:r w:rsidRPr="00831353">
        <w:t>progress, ensuring</w:t>
      </w:r>
      <w:r w:rsidRPr="00831353">
        <w:rPr>
          <w:color w:val="FFFFFF"/>
        </w:rPr>
        <w:t xml:space="preserve">i </w:t>
      </w:r>
      <w:r w:rsidRPr="00831353">
        <w:t>that deadlines are</w:t>
      </w:r>
      <w:r w:rsidRPr="00831353">
        <w:rPr>
          <w:color w:val="FFFFFF"/>
        </w:rPr>
        <w:t xml:space="preserve">i </w:t>
      </w:r>
      <w:r w:rsidRPr="00831353">
        <w:t>met.</w:t>
      </w:r>
    </w:p>
    <w:p w14:paraId="0559E0F8" w14:textId="77777777" w:rsidR="00B6216D" w:rsidRPr="00831353" w:rsidRDefault="00B6216D" w:rsidP="00B6216D">
      <w:pPr>
        <w:pStyle w:val="Heading3"/>
        <w:numPr>
          <w:ilvl w:val="0"/>
          <w:numId w:val="10"/>
        </w:numPr>
        <w:tabs>
          <w:tab w:val="left" w:pos="331"/>
        </w:tabs>
        <w:spacing w:before="172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Communication</w:t>
      </w:r>
      <w:r w:rsidRPr="00831353">
        <w:rPr>
          <w:rFonts w:cs="Times New Roman"/>
          <w:spacing w:val="-14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Skills</w:t>
      </w:r>
    </w:p>
    <w:p w14:paraId="64183CF8" w14:textId="77777777" w:rsidR="00B6216D" w:rsidRPr="00831353" w:rsidRDefault="00B6216D" w:rsidP="00B6216D">
      <w:pPr>
        <w:pStyle w:val="BodyText"/>
        <w:spacing w:before="10"/>
        <w:rPr>
          <w:b/>
        </w:rPr>
      </w:pPr>
    </w:p>
    <w:p w14:paraId="10E7DCC0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Communication is essential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for effective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management. Managers</w:t>
      </w:r>
      <w:r w:rsidRPr="00831353">
        <w:rPr>
          <w:color w:val="FFFFFF"/>
        </w:rPr>
        <w:t>i</w:t>
      </w:r>
      <w:r w:rsidRPr="00831353">
        <w:rPr>
          <w:color w:val="FFFFFF"/>
          <w:spacing w:val="37"/>
        </w:rPr>
        <w:t xml:space="preserve"> </w:t>
      </w:r>
      <w:r w:rsidRPr="00831353">
        <w:t>must convey instructions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clearly, provide constructive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feedback, and facilitate team collaboration (Robinson, 2006). Active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listening, verbal and written communication skills, and the ability to adapt communication</w:t>
      </w:r>
      <w:r w:rsidRPr="00831353">
        <w:rPr>
          <w:color w:val="FFFFFF"/>
        </w:rPr>
        <w:t>i</w:t>
      </w:r>
      <w:r w:rsidRPr="00831353">
        <w:rPr>
          <w:color w:val="FFFFFF"/>
          <w:spacing w:val="18"/>
        </w:rPr>
        <w:t xml:space="preserve"> </w:t>
      </w:r>
      <w:r w:rsidRPr="00831353">
        <w:t>styles to different audiences are</w:t>
      </w:r>
      <w:r w:rsidRPr="00831353">
        <w:rPr>
          <w:color w:val="FFFFFF"/>
        </w:rPr>
        <w:t xml:space="preserve">i </w:t>
      </w:r>
      <w:r w:rsidRPr="00831353">
        <w:t>crucial. For instance, regular team</w:t>
      </w:r>
      <w:r w:rsidRPr="00831353">
        <w:rPr>
          <w:color w:val="FFFFFF"/>
        </w:rPr>
        <w:t>i</w:t>
      </w:r>
      <w:r w:rsidRPr="00831353">
        <w:rPr>
          <w:color w:val="FFFFFF"/>
          <w:spacing w:val="18"/>
        </w:rPr>
        <w:t xml:space="preserve"> </w:t>
      </w:r>
      <w:r w:rsidRPr="00831353">
        <w:t>meetings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</w:t>
      </w:r>
      <w:r w:rsidRPr="00831353">
        <w:rPr>
          <w:spacing w:val="-1"/>
        </w:rPr>
        <w:t xml:space="preserve"> </w:t>
      </w:r>
      <w:r w:rsidRPr="00831353">
        <w:t>clear</w:t>
      </w:r>
      <w:r w:rsidRPr="00831353">
        <w:rPr>
          <w:spacing w:val="-3"/>
        </w:rPr>
        <w:t xml:space="preserve"> </w:t>
      </w:r>
      <w:r w:rsidRPr="00831353">
        <w:t>documentation</w:t>
      </w:r>
      <w:r w:rsidRPr="00831353">
        <w:rPr>
          <w:color w:val="FFFFFF"/>
        </w:rPr>
        <w:t xml:space="preserve">i </w:t>
      </w:r>
      <w:r w:rsidRPr="00831353">
        <w:t>help</w:t>
      </w:r>
      <w:r w:rsidRPr="00831353">
        <w:rPr>
          <w:spacing w:val="-1"/>
        </w:rPr>
        <w:t xml:space="preserve"> </w:t>
      </w:r>
      <w:r w:rsidRPr="00831353">
        <w:t>ensure</w:t>
      </w:r>
      <w:r w:rsidRPr="00831353">
        <w:rPr>
          <w:color w:val="FFFFFF"/>
        </w:rPr>
        <w:t xml:space="preserve">i </w:t>
      </w:r>
      <w:r w:rsidRPr="00831353">
        <w:t>that all</w:t>
      </w:r>
      <w:r w:rsidRPr="00831353">
        <w:rPr>
          <w:color w:val="FFFFFF"/>
        </w:rPr>
        <w:t xml:space="preserve">i </w:t>
      </w:r>
      <w:r w:rsidRPr="00831353">
        <w:t>team</w:t>
      </w:r>
      <w:r w:rsidRPr="00831353">
        <w:rPr>
          <w:color w:val="FFFFFF"/>
        </w:rPr>
        <w:t>i</w:t>
      </w:r>
      <w:r w:rsidRPr="00831353">
        <w:rPr>
          <w:color w:val="FFFFFF"/>
          <w:spacing w:val="12"/>
        </w:rPr>
        <w:t xml:space="preserve"> </w:t>
      </w:r>
      <w:r w:rsidRPr="00831353">
        <w:t>members</w:t>
      </w:r>
      <w:r w:rsidRPr="00831353">
        <w:rPr>
          <w:color w:val="FFFFFF"/>
        </w:rPr>
        <w:t xml:space="preserve">i </w:t>
      </w:r>
      <w:r w:rsidRPr="00831353">
        <w:t>are</w:t>
      </w:r>
      <w:r w:rsidRPr="00831353">
        <w:rPr>
          <w:color w:val="FFFFFF"/>
        </w:rPr>
        <w:t xml:space="preserve">i </w:t>
      </w:r>
      <w:r w:rsidRPr="00831353">
        <w:t>aligned</w:t>
      </w:r>
      <w:r w:rsidRPr="00831353">
        <w:rPr>
          <w:spacing w:val="-5"/>
        </w:rPr>
        <w:t xml:space="preserve"> </w:t>
      </w:r>
      <w:r w:rsidRPr="00831353">
        <w:t>with</w:t>
      </w:r>
      <w:r w:rsidRPr="00831353">
        <w:rPr>
          <w:spacing w:val="-5"/>
        </w:rPr>
        <w:t xml:space="preserve"> </w:t>
      </w:r>
      <w:r w:rsidRPr="00831353">
        <w:t>project goals</w:t>
      </w:r>
      <w:r w:rsidRPr="00831353">
        <w:rPr>
          <w:spacing w:val="-3"/>
        </w:rPr>
        <w:t xml:space="preserve"> </w:t>
      </w:r>
      <w:r w:rsidRPr="00831353">
        <w:t xml:space="preserve">and </w:t>
      </w:r>
      <w:r w:rsidRPr="00831353">
        <w:rPr>
          <w:spacing w:val="-2"/>
        </w:rPr>
        <w:t>expectations.</w:t>
      </w:r>
    </w:p>
    <w:p w14:paraId="2A0C5F62" w14:textId="77777777" w:rsidR="00B6216D" w:rsidRPr="00831353" w:rsidRDefault="00B6216D" w:rsidP="00B6216D">
      <w:pPr>
        <w:pStyle w:val="Heading3"/>
        <w:numPr>
          <w:ilvl w:val="0"/>
          <w:numId w:val="10"/>
        </w:numPr>
        <w:tabs>
          <w:tab w:val="left" w:pos="331"/>
        </w:tabs>
        <w:spacing w:before="172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pacing w:val="-2"/>
          <w:sz w:val="24"/>
          <w:szCs w:val="24"/>
        </w:rPr>
        <w:t>Problem-Solving</w:t>
      </w:r>
      <w:r w:rsidRPr="00831353">
        <w:rPr>
          <w:rFonts w:cs="Times New Roman"/>
          <w:spacing w:val="11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Skills</w:t>
      </w:r>
    </w:p>
    <w:p w14:paraId="37B3FDD5" w14:textId="77777777" w:rsidR="00B6216D" w:rsidRPr="00831353" w:rsidRDefault="00B6216D" w:rsidP="00B6216D">
      <w:pPr>
        <w:pStyle w:val="BodyText"/>
        <w:spacing w:before="3"/>
        <w:rPr>
          <w:b/>
        </w:rPr>
      </w:pPr>
    </w:p>
    <w:p w14:paraId="0F1D95F2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Managers frequently encounter problems that require effective</w:t>
      </w:r>
      <w:r w:rsidRPr="00831353">
        <w:rPr>
          <w:color w:val="FFFFFF"/>
        </w:rPr>
        <w:t>i</w:t>
      </w:r>
      <w:r w:rsidRPr="00831353">
        <w:rPr>
          <w:color w:val="FFFFFF"/>
          <w:spacing w:val="36"/>
        </w:rPr>
        <w:t xml:space="preserve"> </w:t>
      </w:r>
      <w:r w:rsidRPr="00831353">
        <w:t>resolution. Problem-solving skills involve identifying issues, analyzing</w:t>
      </w:r>
      <w:r w:rsidRPr="00831353">
        <w:rPr>
          <w:spacing w:val="-3"/>
        </w:rPr>
        <w:t xml:space="preserve"> </w:t>
      </w:r>
      <w:r w:rsidRPr="00831353">
        <w:t>root causes,</w:t>
      </w:r>
      <w:r w:rsidRPr="00831353">
        <w:rPr>
          <w:spacing w:val="-1"/>
        </w:rPr>
        <w:t xml:space="preserve"> </w:t>
      </w:r>
      <w:r w:rsidRPr="00831353">
        <w:t>and implementing</w:t>
      </w:r>
      <w:r w:rsidRPr="00831353">
        <w:rPr>
          <w:spacing w:val="-2"/>
        </w:rPr>
        <w:t xml:space="preserve"> </w:t>
      </w:r>
      <w:r w:rsidRPr="00831353">
        <w:t>solutions</w:t>
      </w:r>
      <w:r w:rsidRPr="00831353">
        <w:rPr>
          <w:spacing w:val="-4"/>
        </w:rPr>
        <w:t xml:space="preserve"> </w:t>
      </w:r>
      <w:r w:rsidRPr="00831353">
        <w:t>(Drucker, 2007). Techniques such as root cause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analysis, brainstorming, and decision-making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frameworks</w:t>
      </w:r>
      <w:r w:rsidRPr="00831353">
        <w:rPr>
          <w:spacing w:val="-12"/>
        </w:rPr>
        <w:t xml:space="preserve"> </w:t>
      </w:r>
      <w:r w:rsidRPr="00831353">
        <w:t>(e.g.,</w:t>
      </w:r>
      <w:r w:rsidRPr="00831353">
        <w:rPr>
          <w:spacing w:val="-13"/>
        </w:rPr>
        <w:t xml:space="preserve"> </w:t>
      </w:r>
      <w:r w:rsidRPr="00831353">
        <w:t>SWOT</w:t>
      </w:r>
      <w:r w:rsidRPr="00831353">
        <w:rPr>
          <w:spacing w:val="-10"/>
        </w:rPr>
        <w:t xml:space="preserve"> </w:t>
      </w:r>
      <w:r w:rsidRPr="00831353">
        <w:t>analysis)</w:t>
      </w:r>
      <w:r w:rsidRPr="00831353">
        <w:rPr>
          <w:spacing w:val="-9"/>
        </w:rPr>
        <w:t xml:space="preserve"> </w:t>
      </w:r>
      <w:r w:rsidRPr="00831353">
        <w:t>help</w:t>
      </w:r>
      <w:r w:rsidRPr="00831353">
        <w:rPr>
          <w:spacing w:val="-7"/>
        </w:rPr>
        <w:t xml:space="preserve"> </w:t>
      </w:r>
      <w:r w:rsidRPr="00831353">
        <w:t>managers</w:t>
      </w:r>
      <w:r w:rsidRPr="00831353">
        <w:rPr>
          <w:color w:val="FFFFFF"/>
        </w:rPr>
        <w:t xml:space="preserve">i </w:t>
      </w:r>
      <w:r w:rsidRPr="00831353">
        <w:t>address</w:t>
      </w:r>
      <w:r w:rsidRPr="00831353">
        <w:rPr>
          <w:spacing w:val="-13"/>
        </w:rPr>
        <w:t xml:space="preserve"> </w:t>
      </w:r>
      <w:r w:rsidRPr="00831353">
        <w:t>challenges.</w:t>
      </w:r>
      <w:r w:rsidRPr="00831353">
        <w:rPr>
          <w:spacing w:val="-8"/>
        </w:rPr>
        <w:t xml:space="preserve"> </w:t>
      </w:r>
      <w:r w:rsidRPr="00831353">
        <w:t>For</w:t>
      </w:r>
      <w:r w:rsidRPr="00831353">
        <w:rPr>
          <w:spacing w:val="-9"/>
        </w:rPr>
        <w:t xml:space="preserve"> </w:t>
      </w:r>
      <w:r w:rsidRPr="00831353">
        <w:t>example,</w:t>
      </w:r>
      <w:r w:rsidRPr="00831353">
        <w:rPr>
          <w:spacing w:val="-8"/>
        </w:rPr>
        <w:t xml:space="preserve"> </w:t>
      </w:r>
      <w:r w:rsidRPr="00831353">
        <w:t>a</w:t>
      </w:r>
      <w:r w:rsidRPr="00831353">
        <w:rPr>
          <w:spacing w:val="-8"/>
        </w:rPr>
        <w:t xml:space="preserve"> </w:t>
      </w:r>
      <w:r w:rsidRPr="00831353">
        <w:t>manager facing</w:t>
      </w:r>
      <w:r w:rsidRPr="00831353">
        <w:rPr>
          <w:spacing w:val="-15"/>
        </w:rPr>
        <w:t xml:space="preserve"> </w:t>
      </w:r>
      <w:r w:rsidRPr="00831353">
        <w:t>a</w:t>
      </w:r>
      <w:r w:rsidRPr="00831353">
        <w:rPr>
          <w:spacing w:val="-15"/>
        </w:rPr>
        <w:t xml:space="preserve"> </w:t>
      </w:r>
      <w:r w:rsidRPr="00831353">
        <w:t>production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delay</w:t>
      </w:r>
      <w:r w:rsidRPr="00831353">
        <w:rPr>
          <w:spacing w:val="-15"/>
        </w:rPr>
        <w:t xml:space="preserve"> </w:t>
      </w:r>
      <w:r w:rsidRPr="00831353">
        <w:t>might</w:t>
      </w:r>
      <w:r w:rsidRPr="00831353">
        <w:rPr>
          <w:spacing w:val="-13"/>
        </w:rPr>
        <w:t xml:space="preserve"> </w:t>
      </w:r>
      <w:r w:rsidRPr="00831353">
        <w:t>use</w:t>
      </w:r>
      <w:r w:rsidRPr="00831353">
        <w:rPr>
          <w:spacing w:val="-15"/>
        </w:rPr>
        <w:t xml:space="preserve"> </w:t>
      </w:r>
      <w:r w:rsidRPr="00831353">
        <w:t>root</w:t>
      </w:r>
      <w:r w:rsidRPr="00831353">
        <w:rPr>
          <w:spacing w:val="-10"/>
        </w:rPr>
        <w:t xml:space="preserve"> </w:t>
      </w:r>
      <w:r w:rsidRPr="00831353">
        <w:t>cause</w:t>
      </w:r>
      <w:r w:rsidRPr="00831353">
        <w:rPr>
          <w:spacing w:val="-15"/>
        </w:rPr>
        <w:t xml:space="preserve"> </w:t>
      </w:r>
      <w:r w:rsidRPr="00831353">
        <w:t>analysis</w:t>
      </w:r>
      <w:r w:rsidRPr="00831353">
        <w:rPr>
          <w:spacing w:val="-13"/>
        </w:rPr>
        <w:t xml:space="preserve"> </w:t>
      </w:r>
      <w:r w:rsidRPr="00831353">
        <w:t>to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determine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whether</w:t>
      </w:r>
      <w:r w:rsidRPr="00831353">
        <w:rPr>
          <w:spacing w:val="-13"/>
        </w:rPr>
        <w:t xml:space="preserve"> </w:t>
      </w:r>
      <w:r w:rsidRPr="00831353">
        <w:t>the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issue</w:t>
      </w:r>
      <w:r w:rsidRPr="00831353">
        <w:rPr>
          <w:spacing w:val="-12"/>
        </w:rPr>
        <w:t xml:space="preserve"> </w:t>
      </w:r>
      <w:r w:rsidRPr="00831353">
        <w:t>lies</w:t>
      </w:r>
      <w:r w:rsidRPr="00831353">
        <w:rPr>
          <w:spacing w:val="-15"/>
        </w:rPr>
        <w:t xml:space="preserve"> </w:t>
      </w:r>
      <w:r w:rsidRPr="00831353">
        <w:t>with supply chain</w:t>
      </w:r>
      <w:r w:rsidRPr="00831353">
        <w:rPr>
          <w:color w:val="FFFFFF"/>
        </w:rPr>
        <w:t>i</w:t>
      </w:r>
      <w:r w:rsidRPr="00831353">
        <w:rPr>
          <w:color w:val="FFFFFF"/>
          <w:spacing w:val="23"/>
        </w:rPr>
        <w:t xml:space="preserve"> </w:t>
      </w:r>
      <w:r w:rsidRPr="00831353">
        <w:t>inefficiencies or equipment malfunctions.</w:t>
      </w:r>
    </w:p>
    <w:p w14:paraId="7D0E15EA" w14:textId="77777777" w:rsidR="00B6216D" w:rsidRPr="00831353" w:rsidRDefault="00B6216D" w:rsidP="00B6216D">
      <w:pPr>
        <w:spacing w:line="360" w:lineRule="auto"/>
        <w:jc w:val="both"/>
        <w:rPr>
          <w:sz w:val="24"/>
          <w:szCs w:val="24"/>
        </w:rPr>
        <w:sectPr w:rsidR="00B6216D" w:rsidRPr="00831353" w:rsidSect="00B6216D">
          <w:pgSz w:w="11910" w:h="16840"/>
          <w:pgMar w:top="1360" w:right="1320" w:bottom="280" w:left="1340" w:header="720" w:footer="720" w:gutter="0"/>
          <w:cols w:space="720"/>
        </w:sectPr>
      </w:pPr>
    </w:p>
    <w:p w14:paraId="206BAA45" w14:textId="77777777" w:rsidR="00B6216D" w:rsidRPr="00831353" w:rsidRDefault="00B6216D" w:rsidP="00B6216D">
      <w:pPr>
        <w:pStyle w:val="Heading1"/>
        <w:spacing w:before="74"/>
        <w:jc w:val="both"/>
        <w:rPr>
          <w:rFonts w:ascii="Times New Roman" w:hAnsi="Times New Roman" w:cs="Times New Roman"/>
          <w:sz w:val="24"/>
          <w:szCs w:val="24"/>
        </w:rPr>
      </w:pPr>
      <w:bookmarkStart w:id="19" w:name="Skillsi_fori_Leading"/>
      <w:bookmarkStart w:id="20" w:name="_bookmark12"/>
      <w:bookmarkEnd w:id="19"/>
      <w:bookmarkEnd w:id="20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lastRenderedPageBreak/>
        <w:t>Skills</w:t>
      </w:r>
      <w:r w:rsidRPr="00831353">
        <w:rPr>
          <w:rFonts w:ascii="Times New Roman" w:hAnsi="Times New Roman" w:cs="Times New Roman"/>
          <w:color w:val="0E4660"/>
          <w:spacing w:val="-38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for</w:t>
      </w:r>
      <w:r w:rsidRPr="00831353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Leading</w:t>
      </w:r>
    </w:p>
    <w:p w14:paraId="5D6FE112" w14:textId="77777777" w:rsidR="00B6216D" w:rsidRPr="00831353" w:rsidRDefault="00B6216D" w:rsidP="00B6216D">
      <w:pPr>
        <w:pStyle w:val="Heading3"/>
        <w:numPr>
          <w:ilvl w:val="0"/>
          <w:numId w:val="9"/>
        </w:numPr>
        <w:tabs>
          <w:tab w:val="left" w:pos="331"/>
        </w:tabs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Inspirational</w:t>
      </w:r>
      <w:r w:rsidRPr="00831353">
        <w:rPr>
          <w:rFonts w:cs="Times New Roman"/>
          <w:spacing w:val="-15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Communication</w:t>
      </w:r>
    </w:p>
    <w:p w14:paraId="281A5EBC" w14:textId="77777777" w:rsidR="00B6216D" w:rsidRPr="00831353" w:rsidRDefault="00B6216D" w:rsidP="00B6216D">
      <w:pPr>
        <w:pStyle w:val="BodyText"/>
        <w:spacing w:before="4"/>
        <w:rPr>
          <w:b/>
        </w:rPr>
      </w:pPr>
    </w:p>
    <w:p w14:paraId="16B11B0E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Leaders</w:t>
      </w:r>
      <w:r w:rsidRPr="00831353">
        <w:rPr>
          <w:color w:val="FFFFFF"/>
        </w:rPr>
        <w:t>i</w:t>
      </w:r>
      <w:r w:rsidRPr="00831353">
        <w:rPr>
          <w:color w:val="FFFFFF"/>
          <w:spacing w:val="19"/>
        </w:rPr>
        <w:t xml:space="preserve"> </w:t>
      </w:r>
      <w:r w:rsidRPr="00831353">
        <w:t>must excel in inspirational</w:t>
      </w:r>
      <w:r w:rsidRPr="00831353">
        <w:rPr>
          <w:color w:val="FFFFFF"/>
        </w:rPr>
        <w:t>i</w:t>
      </w:r>
      <w:r w:rsidRPr="00831353">
        <w:rPr>
          <w:color w:val="FFFFFF"/>
          <w:spacing w:val="15"/>
        </w:rPr>
        <w:t xml:space="preserve"> </w:t>
      </w:r>
      <w:r w:rsidRPr="00831353">
        <w:t>communication to motivate and engage</w:t>
      </w:r>
      <w:r w:rsidRPr="00831353">
        <w:rPr>
          <w:color w:val="FFFFFF"/>
        </w:rPr>
        <w:t>i</w:t>
      </w:r>
      <w:r w:rsidRPr="00831353">
        <w:rPr>
          <w:color w:val="FFFFFF"/>
          <w:spacing w:val="15"/>
        </w:rPr>
        <w:t xml:space="preserve"> </w:t>
      </w:r>
      <w:r w:rsidRPr="00831353">
        <w:t>their teams. This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involves articulating a compelling vision, using storytelling to connect with team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members, and demonstrating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empathy (Sinek, 2009). For example, Martin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Luther King Jr.’s</w:t>
      </w:r>
      <w:r w:rsidRPr="00831353">
        <w:rPr>
          <w:color w:val="FFFFFF"/>
        </w:rPr>
        <w:t>i</w:t>
      </w:r>
      <w:r w:rsidRPr="00831353">
        <w:rPr>
          <w:color w:val="FFFFFF"/>
          <w:spacing w:val="25"/>
        </w:rPr>
        <w:t xml:space="preserve"> </w:t>
      </w:r>
      <w:r w:rsidRPr="00831353">
        <w:t>“I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Have</w:t>
      </w:r>
      <w:r w:rsidRPr="00831353">
        <w:rPr>
          <w:color w:val="FFFFFF"/>
        </w:rPr>
        <w:t>i</w:t>
      </w:r>
      <w:r w:rsidRPr="00831353">
        <w:rPr>
          <w:color w:val="FFFFFF"/>
          <w:spacing w:val="20"/>
        </w:rPr>
        <w:t xml:space="preserve"> </w:t>
      </w:r>
      <w:r w:rsidRPr="00831353">
        <w:t>a Dream” speech is a powerful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example of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inspirational communication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that galvanized a movement and inspired millions.</w:t>
      </w:r>
    </w:p>
    <w:p w14:paraId="2367A9E0" w14:textId="77777777" w:rsidR="00B6216D" w:rsidRPr="00831353" w:rsidRDefault="00B6216D" w:rsidP="00B6216D">
      <w:pPr>
        <w:pStyle w:val="Heading3"/>
        <w:numPr>
          <w:ilvl w:val="0"/>
          <w:numId w:val="9"/>
        </w:numPr>
        <w:tabs>
          <w:tab w:val="left" w:pos="331"/>
        </w:tabs>
        <w:spacing w:before="172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pacing w:val="-2"/>
          <w:sz w:val="24"/>
          <w:szCs w:val="24"/>
        </w:rPr>
        <w:t>Visionary</w:t>
      </w:r>
      <w:r w:rsidRPr="00831353">
        <w:rPr>
          <w:rFonts w:cs="Times New Roman"/>
          <w:spacing w:val="-3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Thinking</w:t>
      </w:r>
    </w:p>
    <w:p w14:paraId="5AECBC48" w14:textId="77777777" w:rsidR="00B6216D" w:rsidRPr="00831353" w:rsidRDefault="00B6216D" w:rsidP="00B6216D">
      <w:pPr>
        <w:pStyle w:val="BodyText"/>
        <w:spacing w:before="10"/>
        <w:rPr>
          <w:b/>
        </w:rPr>
      </w:pPr>
    </w:p>
    <w:p w14:paraId="4700020E" w14:textId="77777777" w:rsidR="00B6216D" w:rsidRPr="00831353" w:rsidRDefault="00B6216D" w:rsidP="00B6216D">
      <w:pPr>
        <w:pStyle w:val="BodyText"/>
        <w:spacing w:line="362" w:lineRule="auto"/>
        <w:ind w:left="100" w:right="119" w:firstLine="620"/>
        <w:jc w:val="both"/>
      </w:pPr>
      <w:r w:rsidRPr="00831353">
        <w:t>Visionary thinking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allows leaders to set long-term goals</w:t>
      </w:r>
      <w:r w:rsidRPr="00831353">
        <w:rPr>
          <w:color w:val="FFFFFF"/>
        </w:rPr>
        <w:t>i</w:t>
      </w:r>
      <w:r w:rsidRPr="00831353">
        <w:rPr>
          <w:color w:val="FFFFFF"/>
          <w:spacing w:val="30"/>
        </w:rPr>
        <w:t xml:space="preserve"> </w:t>
      </w:r>
      <w:r w:rsidRPr="00831353">
        <w:t>and drive innovation. Leaders</w:t>
      </w:r>
      <w:r w:rsidRPr="00831353">
        <w:rPr>
          <w:color w:val="FFFFFF"/>
        </w:rPr>
        <w:t>i</w:t>
      </w:r>
      <w:r w:rsidRPr="00831353">
        <w:rPr>
          <w:color w:val="FFFFFF"/>
          <w:spacing w:val="34"/>
        </w:rPr>
        <w:t xml:space="preserve"> </w:t>
      </w:r>
      <w:r w:rsidRPr="00831353">
        <w:t>like Steve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Jobs utilized visionary thinking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to guide Apple’s strategic direction and develop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products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that revolutionized the technology industry (Isaacson, 2011). Visionary thinking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involves anticipating future trends, setting ambitious goals, and inspiring teams</w:t>
      </w:r>
      <w:r w:rsidRPr="00831353">
        <w:rPr>
          <w:color w:val="FFFFFF"/>
        </w:rPr>
        <w:t>i</w:t>
      </w:r>
      <w:r w:rsidRPr="00831353">
        <w:rPr>
          <w:color w:val="FFFFFF"/>
          <w:spacing w:val="34"/>
        </w:rPr>
        <w:t xml:space="preserve"> </w:t>
      </w:r>
      <w:r w:rsidRPr="00831353">
        <w:t>to achieve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rPr>
          <w:spacing w:val="-2"/>
        </w:rPr>
        <w:t>them.</w:t>
      </w:r>
    </w:p>
    <w:p w14:paraId="665B9C24" w14:textId="77777777" w:rsidR="00B6216D" w:rsidRPr="00831353" w:rsidRDefault="00B6216D" w:rsidP="00B6216D">
      <w:pPr>
        <w:pStyle w:val="Heading3"/>
        <w:numPr>
          <w:ilvl w:val="0"/>
          <w:numId w:val="9"/>
        </w:numPr>
        <w:tabs>
          <w:tab w:val="left" w:pos="331"/>
        </w:tabs>
        <w:spacing w:before="159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Emotional</w:t>
      </w:r>
      <w:r w:rsidRPr="00831353">
        <w:rPr>
          <w:rFonts w:cs="Times New Roman"/>
          <w:spacing w:val="-11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Intelligence</w:t>
      </w:r>
    </w:p>
    <w:p w14:paraId="6381EEBD" w14:textId="77777777" w:rsidR="00B6216D" w:rsidRPr="00831353" w:rsidRDefault="00B6216D" w:rsidP="00B6216D">
      <w:pPr>
        <w:pStyle w:val="BodyText"/>
        <w:spacing w:before="9"/>
        <w:rPr>
          <w:b/>
        </w:rPr>
      </w:pPr>
    </w:p>
    <w:p w14:paraId="0AB0A473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Emotional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intelligence (EI) is crucial for effective leadership. High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EI enables leaders to manage their own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emotions and understand the emotions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of others, facilitating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better interpersonal relationships and team</w:t>
      </w:r>
      <w:r w:rsidRPr="00831353">
        <w:rPr>
          <w:color w:val="FFFFFF"/>
        </w:rPr>
        <w:t>i</w:t>
      </w:r>
      <w:r w:rsidRPr="00831353">
        <w:rPr>
          <w:color w:val="FFFFFF"/>
          <w:spacing w:val="36"/>
        </w:rPr>
        <w:t xml:space="preserve"> </w:t>
      </w:r>
      <w:r w:rsidRPr="00831353">
        <w:t>dynamics (Goleman, 1995). Leaders with high EI</w:t>
      </w:r>
      <w:r w:rsidRPr="00831353">
        <w:rPr>
          <w:color w:val="FFFFFF"/>
        </w:rPr>
        <w:t>i</w:t>
      </w:r>
      <w:r w:rsidRPr="00831353">
        <w:rPr>
          <w:color w:val="FFFFFF"/>
          <w:spacing w:val="31"/>
        </w:rPr>
        <w:t xml:space="preserve"> </w:t>
      </w:r>
      <w:r w:rsidRPr="00831353">
        <w:t>can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build</w:t>
      </w:r>
      <w:r w:rsidRPr="00831353">
        <w:rPr>
          <w:color w:val="FFFFFF"/>
        </w:rPr>
        <w:t>i</w:t>
      </w:r>
      <w:r w:rsidRPr="00831353">
        <w:rPr>
          <w:color w:val="FFFFFF"/>
          <w:spacing w:val="26"/>
        </w:rPr>
        <w:t xml:space="preserve"> </w:t>
      </w:r>
      <w:r w:rsidRPr="00831353">
        <w:t>trust, resolve</w:t>
      </w:r>
      <w:r w:rsidRPr="00831353">
        <w:rPr>
          <w:color w:val="FFFFFF"/>
        </w:rPr>
        <w:t>i</w:t>
      </w:r>
      <w:r w:rsidRPr="00831353">
        <w:rPr>
          <w:color w:val="FFFFFF"/>
          <w:spacing w:val="26"/>
        </w:rPr>
        <w:t xml:space="preserve"> </w:t>
      </w:r>
      <w:r w:rsidRPr="00831353">
        <w:t>conflicts, and</w:t>
      </w:r>
      <w:r w:rsidRPr="00831353">
        <w:rPr>
          <w:color w:val="FFFFFF"/>
        </w:rPr>
        <w:t>i</w:t>
      </w:r>
      <w:r w:rsidRPr="00831353">
        <w:rPr>
          <w:color w:val="FFFFFF"/>
          <w:spacing w:val="26"/>
        </w:rPr>
        <w:t xml:space="preserve"> </w:t>
      </w:r>
      <w:r w:rsidRPr="00831353">
        <w:t>enhance team</w:t>
      </w:r>
      <w:r w:rsidRPr="00831353">
        <w:rPr>
          <w:color w:val="FFFFFF"/>
        </w:rPr>
        <w:t>i</w:t>
      </w:r>
      <w:r w:rsidRPr="00831353">
        <w:rPr>
          <w:color w:val="FFFFFF"/>
          <w:spacing w:val="26"/>
        </w:rPr>
        <w:t xml:space="preserve"> </w:t>
      </w:r>
      <w:r w:rsidRPr="00831353">
        <w:t>cohesion. For instance, leaders who exhibit empathy and emotional understanding can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better support their team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members through challenging</w:t>
      </w:r>
      <w:r w:rsidRPr="00831353">
        <w:rPr>
          <w:color w:val="FFFFFF"/>
        </w:rPr>
        <w:t xml:space="preserve">i </w:t>
      </w:r>
      <w:r w:rsidRPr="00831353">
        <w:t>situations, leading to</w:t>
      </w:r>
      <w:r w:rsidRPr="00831353">
        <w:rPr>
          <w:color w:val="FFFFFF"/>
        </w:rPr>
        <w:t xml:space="preserve">i </w:t>
      </w:r>
      <w:r w:rsidRPr="00831353">
        <w:t>increased job satisfaction</w:t>
      </w:r>
      <w:r w:rsidRPr="00831353">
        <w:rPr>
          <w:color w:val="FFFFFF"/>
        </w:rPr>
        <w:t xml:space="preserve">i </w:t>
      </w:r>
      <w:r w:rsidRPr="00831353">
        <w:t>and performance.</w:t>
      </w:r>
    </w:p>
    <w:p w14:paraId="35A196CF" w14:textId="77777777" w:rsidR="00B6216D" w:rsidRPr="00831353" w:rsidRDefault="00B6216D" w:rsidP="00B6216D">
      <w:pPr>
        <w:pStyle w:val="Heading1"/>
        <w:spacing w:before="163"/>
        <w:jc w:val="both"/>
        <w:rPr>
          <w:rFonts w:ascii="Times New Roman" w:hAnsi="Times New Roman" w:cs="Times New Roman"/>
          <w:sz w:val="24"/>
          <w:szCs w:val="24"/>
        </w:rPr>
      </w:pPr>
      <w:bookmarkStart w:id="21" w:name="Impacti_oni_Individuali_andi_Organizatio"/>
      <w:bookmarkStart w:id="22" w:name="_bookmark13"/>
      <w:bookmarkEnd w:id="21"/>
      <w:bookmarkEnd w:id="22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Impact</w:t>
      </w:r>
      <w:r w:rsidRPr="00831353">
        <w:rPr>
          <w:rFonts w:ascii="Times New Roman" w:hAnsi="Times New Roman" w:cs="Times New Roman"/>
          <w:color w:val="0E4660"/>
          <w:spacing w:val="-39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on</w:t>
      </w:r>
      <w:r w:rsidRPr="00831353">
        <w:rPr>
          <w:rFonts w:ascii="Times New Roman" w:hAnsi="Times New Roman" w:cs="Times New Roman"/>
          <w:color w:val="0E4660"/>
          <w:spacing w:val="-35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Individual</w:t>
      </w:r>
      <w:r w:rsidRPr="00831353">
        <w:rPr>
          <w:rFonts w:ascii="Times New Roman" w:hAnsi="Times New Roman" w:cs="Times New Roman"/>
          <w:color w:val="0E4660"/>
          <w:spacing w:val="-32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831353">
        <w:rPr>
          <w:rFonts w:ascii="Times New Roman" w:hAnsi="Times New Roman" w:cs="Times New Roman"/>
          <w:color w:val="0E4660"/>
          <w:spacing w:val="-34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Organizational</w:t>
      </w:r>
      <w:r w:rsidRPr="00831353">
        <w:rPr>
          <w:rFonts w:ascii="Times New Roman" w:hAnsi="Times New Roman" w:cs="Times New Roman"/>
          <w:color w:val="0E4660"/>
          <w:spacing w:val="-32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Performance</w:t>
      </w:r>
    </w:p>
    <w:p w14:paraId="13236489" w14:textId="77777777" w:rsidR="00B6216D" w:rsidRPr="00831353" w:rsidRDefault="00B6216D" w:rsidP="00B6216D">
      <w:pPr>
        <w:pStyle w:val="Heading3"/>
        <w:numPr>
          <w:ilvl w:val="0"/>
          <w:numId w:val="8"/>
        </w:numPr>
        <w:tabs>
          <w:tab w:val="left" w:pos="331"/>
        </w:tabs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Enhancing</w:t>
      </w:r>
      <w:r w:rsidRPr="00831353">
        <w:rPr>
          <w:rFonts w:cs="Times New Roman"/>
          <w:spacing w:val="-9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Individual</w:t>
      </w:r>
      <w:r w:rsidRPr="00831353">
        <w:rPr>
          <w:rFonts w:cs="Times New Roman"/>
          <w:spacing w:val="-12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Performance</w:t>
      </w:r>
    </w:p>
    <w:p w14:paraId="4FD48D5F" w14:textId="77777777" w:rsidR="00B6216D" w:rsidRPr="00831353" w:rsidRDefault="00B6216D" w:rsidP="00B6216D">
      <w:pPr>
        <w:pStyle w:val="BodyText"/>
        <w:spacing w:before="3"/>
        <w:rPr>
          <w:b/>
        </w:rPr>
      </w:pPr>
    </w:p>
    <w:p w14:paraId="284058CB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Developing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managerial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skills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such as organizational and problem-solving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abilities leads</w:t>
      </w:r>
      <w:r w:rsidRPr="00831353">
        <w:rPr>
          <w:color w:val="FFFFFF"/>
        </w:rPr>
        <w:t>i</w:t>
      </w:r>
      <w:r w:rsidRPr="00831353">
        <w:rPr>
          <w:color w:val="FFFFFF"/>
          <w:spacing w:val="36"/>
        </w:rPr>
        <w:t xml:space="preserve"> </w:t>
      </w:r>
      <w:r w:rsidRPr="00831353">
        <w:t>to improved individual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performance. For example, managers who excel in planning and communication</w:t>
      </w:r>
      <w:r w:rsidRPr="00831353">
        <w:rPr>
          <w:color w:val="FFFFFF"/>
        </w:rPr>
        <w:t xml:space="preserve">i </w:t>
      </w:r>
      <w:r w:rsidRPr="00831353">
        <w:t>can</w:t>
      </w:r>
      <w:r w:rsidRPr="00831353">
        <w:rPr>
          <w:color w:val="FFFFFF"/>
        </w:rPr>
        <w:t xml:space="preserve">i </w:t>
      </w:r>
      <w:r w:rsidRPr="00831353">
        <w:t>enhance</w:t>
      </w:r>
      <w:r w:rsidRPr="00831353">
        <w:rPr>
          <w:spacing w:val="-2"/>
        </w:rPr>
        <w:t xml:space="preserve"> </w:t>
      </w:r>
      <w:r w:rsidRPr="00831353">
        <w:t>their team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members'</w:t>
      </w:r>
      <w:r w:rsidRPr="00831353">
        <w:rPr>
          <w:spacing w:val="-2"/>
        </w:rPr>
        <w:t xml:space="preserve"> </w:t>
      </w:r>
      <w:r w:rsidRPr="00831353">
        <w:t>productivity</w:t>
      </w:r>
      <w:r w:rsidRPr="00831353">
        <w:rPr>
          <w:spacing w:val="-5"/>
        </w:rPr>
        <w:t xml:space="preserve"> </w:t>
      </w:r>
      <w:r w:rsidRPr="00831353">
        <w:t>and job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satisfaction</w:t>
      </w:r>
      <w:r w:rsidRPr="00831353">
        <w:rPr>
          <w:color w:val="FFFFFF"/>
        </w:rPr>
        <w:t xml:space="preserve">i </w:t>
      </w:r>
      <w:r w:rsidRPr="00831353">
        <w:t>(Hackman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&amp; Oldham, 1976). Effective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organization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 clear communication help individuals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understand their roles and responsibilities, leading to better performance and</w:t>
      </w:r>
      <w:r w:rsidRPr="00831353">
        <w:rPr>
          <w:color w:val="FFFFFF"/>
        </w:rPr>
        <w:t xml:space="preserve">i </w:t>
      </w:r>
      <w:r w:rsidRPr="00831353">
        <w:t>job</w:t>
      </w:r>
      <w:r w:rsidRPr="00831353">
        <w:rPr>
          <w:color w:val="FFFFFF"/>
        </w:rPr>
        <w:t xml:space="preserve">i </w:t>
      </w:r>
      <w:r w:rsidRPr="00831353">
        <w:t>fulfillment.</w:t>
      </w:r>
    </w:p>
    <w:p w14:paraId="479B3112" w14:textId="77777777" w:rsidR="00B6216D" w:rsidRPr="00831353" w:rsidRDefault="00B6216D" w:rsidP="00B6216D">
      <w:pPr>
        <w:pStyle w:val="Heading3"/>
        <w:numPr>
          <w:ilvl w:val="0"/>
          <w:numId w:val="8"/>
        </w:numPr>
        <w:tabs>
          <w:tab w:val="left" w:pos="331"/>
        </w:tabs>
        <w:spacing w:before="172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Enhancing</w:t>
      </w:r>
      <w:r w:rsidRPr="00831353">
        <w:rPr>
          <w:rFonts w:cs="Times New Roman"/>
          <w:spacing w:val="-12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Organizational</w:t>
      </w:r>
      <w:r w:rsidRPr="00831353">
        <w:rPr>
          <w:rFonts w:cs="Times New Roman"/>
          <w:spacing w:val="-6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Performance</w:t>
      </w:r>
    </w:p>
    <w:p w14:paraId="27B66AC3" w14:textId="77777777" w:rsidR="00B6216D" w:rsidRPr="00831353" w:rsidRDefault="00B6216D" w:rsidP="00B6216D">
      <w:pPr>
        <w:pStyle w:val="BodyText"/>
        <w:spacing w:before="10"/>
        <w:rPr>
          <w:b/>
        </w:rPr>
      </w:pPr>
    </w:p>
    <w:p w14:paraId="1C2A91E9" w14:textId="77777777" w:rsidR="00B6216D" w:rsidRPr="00831353" w:rsidRDefault="00B6216D" w:rsidP="00B6216D">
      <w:pPr>
        <w:pStyle w:val="BodyText"/>
        <w:spacing w:before="1" w:line="360" w:lineRule="auto"/>
        <w:ind w:left="100" w:right="119" w:firstLine="620"/>
        <w:jc w:val="both"/>
      </w:pPr>
      <w:r w:rsidRPr="00831353">
        <w:t>Leaders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who inspire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and motivate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their teams contribute to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higher engagement and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organizational</w:t>
      </w:r>
      <w:r w:rsidRPr="00831353">
        <w:rPr>
          <w:spacing w:val="37"/>
        </w:rPr>
        <w:t xml:space="preserve"> </w:t>
      </w:r>
      <w:r w:rsidRPr="00831353">
        <w:t>success.</w:t>
      </w:r>
      <w:r w:rsidRPr="00831353">
        <w:rPr>
          <w:spacing w:val="45"/>
        </w:rPr>
        <w:t xml:space="preserve"> </w:t>
      </w:r>
      <w:r w:rsidRPr="00831353">
        <w:t>Transformational</w:t>
      </w:r>
      <w:r w:rsidRPr="00831353">
        <w:rPr>
          <w:spacing w:val="45"/>
        </w:rPr>
        <w:t xml:space="preserve"> </w:t>
      </w:r>
      <w:r w:rsidRPr="00831353">
        <w:t>leaders,</w:t>
      </w:r>
      <w:r w:rsidRPr="00831353">
        <w:rPr>
          <w:spacing w:val="50"/>
        </w:rPr>
        <w:t xml:space="preserve"> </w:t>
      </w:r>
      <w:r w:rsidRPr="00831353">
        <w:t>for</w:t>
      </w:r>
      <w:r w:rsidRPr="00831353">
        <w:rPr>
          <w:spacing w:val="45"/>
        </w:rPr>
        <w:t xml:space="preserve"> </w:t>
      </w:r>
      <w:r w:rsidRPr="00831353">
        <w:t>example,</w:t>
      </w:r>
      <w:r w:rsidRPr="00831353">
        <w:rPr>
          <w:spacing w:val="45"/>
        </w:rPr>
        <w:t xml:space="preserve"> </w:t>
      </w:r>
      <w:r w:rsidRPr="00831353">
        <w:t>can</w:t>
      </w:r>
      <w:r w:rsidRPr="00831353">
        <w:rPr>
          <w:color w:val="FFFFFF"/>
        </w:rPr>
        <w:t>i</w:t>
      </w:r>
      <w:r w:rsidRPr="00831353">
        <w:rPr>
          <w:color w:val="FFFFFF"/>
          <w:spacing w:val="52"/>
        </w:rPr>
        <w:t xml:space="preserve"> </w:t>
      </w:r>
      <w:r w:rsidRPr="00831353">
        <w:t>drive</w:t>
      </w:r>
      <w:r w:rsidRPr="00831353">
        <w:rPr>
          <w:spacing w:val="46"/>
        </w:rPr>
        <w:t xml:space="preserve"> </w:t>
      </w:r>
      <w:r w:rsidRPr="00831353">
        <w:t>higher</w:t>
      </w:r>
      <w:r w:rsidRPr="00831353">
        <w:rPr>
          <w:spacing w:val="49"/>
        </w:rPr>
        <w:t xml:space="preserve"> </w:t>
      </w:r>
      <w:r w:rsidRPr="00831353">
        <w:t>levels</w:t>
      </w:r>
      <w:r w:rsidRPr="00831353">
        <w:rPr>
          <w:spacing w:val="41"/>
        </w:rPr>
        <w:t xml:space="preserve"> </w:t>
      </w:r>
      <w:r w:rsidRPr="00831353">
        <w:rPr>
          <w:spacing w:val="-5"/>
        </w:rPr>
        <w:t>of</w:t>
      </w:r>
      <w:r w:rsidRPr="00831353">
        <w:rPr>
          <w:color w:val="FFFFFF"/>
          <w:spacing w:val="-5"/>
        </w:rPr>
        <w:t>i</w:t>
      </w:r>
      <w:r w:rsidRPr="00831353">
        <w:t xml:space="preserve"> motivation</w:t>
      </w:r>
      <w:r w:rsidRPr="00831353">
        <w:rPr>
          <w:spacing w:val="-15"/>
        </w:rPr>
        <w:t xml:space="preserve"> </w:t>
      </w:r>
      <w:r w:rsidRPr="00831353">
        <w:t>and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commitment,</w:t>
      </w:r>
      <w:r w:rsidRPr="00831353">
        <w:rPr>
          <w:spacing w:val="-13"/>
        </w:rPr>
        <w:t xml:space="preserve"> </w:t>
      </w:r>
      <w:r w:rsidRPr="00831353">
        <w:t>leading</w:t>
      </w:r>
      <w:r w:rsidRPr="00831353">
        <w:rPr>
          <w:color w:val="FFFFFF"/>
        </w:rPr>
        <w:t>i</w:t>
      </w:r>
      <w:r w:rsidRPr="00831353">
        <w:rPr>
          <w:color w:val="FFFFFF"/>
          <w:spacing w:val="-4"/>
        </w:rPr>
        <w:t xml:space="preserve"> </w:t>
      </w:r>
      <w:r w:rsidRPr="00831353">
        <w:t>to</w:t>
      </w:r>
      <w:r w:rsidRPr="00831353">
        <w:rPr>
          <w:spacing w:val="-15"/>
        </w:rPr>
        <w:t xml:space="preserve"> </w:t>
      </w:r>
      <w:r w:rsidRPr="00831353">
        <w:t>improved</w:t>
      </w:r>
      <w:r w:rsidRPr="00831353">
        <w:rPr>
          <w:spacing w:val="-14"/>
        </w:rPr>
        <w:t xml:space="preserve"> </w:t>
      </w:r>
      <w:r w:rsidRPr="00831353">
        <w:t>organizational</w:t>
      </w:r>
      <w:r w:rsidRPr="00831353">
        <w:rPr>
          <w:spacing w:val="-15"/>
        </w:rPr>
        <w:t xml:space="preserve"> </w:t>
      </w:r>
      <w:r w:rsidRPr="00831353">
        <w:t>performance</w:t>
      </w:r>
      <w:r w:rsidRPr="00831353">
        <w:rPr>
          <w:spacing w:val="-14"/>
        </w:rPr>
        <w:t xml:space="preserve"> </w:t>
      </w:r>
      <w:r w:rsidRPr="00831353">
        <w:t>(Bass</w:t>
      </w:r>
      <w:r w:rsidRPr="00831353">
        <w:rPr>
          <w:color w:val="FFFFFF"/>
        </w:rPr>
        <w:t xml:space="preserve">i </w:t>
      </w:r>
      <w:r w:rsidRPr="00831353">
        <w:t>&amp;</w:t>
      </w:r>
      <w:r w:rsidRPr="00831353">
        <w:rPr>
          <w:color w:val="FFFFFF"/>
        </w:rPr>
        <w:t>i</w:t>
      </w:r>
      <w:r w:rsidRPr="00831353">
        <w:rPr>
          <w:color w:val="FFFFFF"/>
          <w:spacing w:val="-4"/>
        </w:rPr>
        <w:t xml:space="preserve"> </w:t>
      </w:r>
      <w:r w:rsidRPr="00831353">
        <w:lastRenderedPageBreak/>
        <w:t>Riggio, 2006). Organizations with</w:t>
      </w:r>
      <w:r w:rsidRPr="00831353">
        <w:rPr>
          <w:color w:val="FFFFFF"/>
        </w:rPr>
        <w:t xml:space="preserve">i </w:t>
      </w:r>
      <w:r w:rsidRPr="00831353">
        <w:t>strong</w:t>
      </w:r>
      <w:r w:rsidRPr="00831353">
        <w:rPr>
          <w:color w:val="FFFFFF"/>
        </w:rPr>
        <w:t>i</w:t>
      </w:r>
      <w:r w:rsidRPr="00831353">
        <w:rPr>
          <w:color w:val="FFFFFF"/>
          <w:spacing w:val="27"/>
        </w:rPr>
        <w:t xml:space="preserve"> </w:t>
      </w:r>
      <w:r w:rsidRPr="00831353">
        <w:t>leadership</w:t>
      </w:r>
      <w:r w:rsidRPr="00831353">
        <w:rPr>
          <w:color w:val="FFFFFF"/>
        </w:rPr>
        <w:t xml:space="preserve">i </w:t>
      </w:r>
      <w:r w:rsidRPr="00831353">
        <w:t>often</w:t>
      </w:r>
      <w:r w:rsidRPr="00831353">
        <w:rPr>
          <w:color w:val="FFFFFF"/>
        </w:rPr>
        <w:t xml:space="preserve">i </w:t>
      </w:r>
      <w:r w:rsidRPr="00831353">
        <w:t>experience higher employee</w:t>
      </w:r>
      <w:r w:rsidRPr="00831353">
        <w:rPr>
          <w:color w:val="FFFFFF"/>
        </w:rPr>
        <w:t xml:space="preserve">i </w:t>
      </w:r>
      <w:r w:rsidRPr="00831353">
        <w:t>engagement, lower turnover rates, and better overall</w:t>
      </w:r>
      <w:r w:rsidRPr="00831353">
        <w:rPr>
          <w:color w:val="FFFFFF"/>
        </w:rPr>
        <w:t xml:space="preserve">i </w:t>
      </w:r>
      <w:r w:rsidRPr="00831353">
        <w:t>performance.</w:t>
      </w:r>
    </w:p>
    <w:p w14:paraId="282C4DAB" w14:textId="77777777" w:rsidR="00B6216D" w:rsidRPr="00831353" w:rsidRDefault="00B6216D" w:rsidP="00B6216D">
      <w:pPr>
        <w:pStyle w:val="Heading3"/>
        <w:numPr>
          <w:ilvl w:val="0"/>
          <w:numId w:val="8"/>
        </w:numPr>
        <w:tabs>
          <w:tab w:val="left" w:pos="331"/>
        </w:tabs>
        <w:spacing w:before="161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Practical</w:t>
      </w:r>
      <w:r w:rsidRPr="00831353">
        <w:rPr>
          <w:rFonts w:cs="Times New Roman"/>
          <w:color w:val="FFFFFF"/>
          <w:sz w:val="24"/>
          <w:szCs w:val="24"/>
        </w:rPr>
        <w:t>i</w:t>
      </w:r>
      <w:r w:rsidRPr="00831353">
        <w:rPr>
          <w:rFonts w:cs="Times New Roman"/>
          <w:color w:val="FFFFFF"/>
          <w:spacing w:val="-8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Application</w:t>
      </w:r>
      <w:r w:rsidRPr="00831353">
        <w:rPr>
          <w:rFonts w:cs="Times New Roman"/>
          <w:spacing w:val="-10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of</w:t>
      </w:r>
      <w:r w:rsidRPr="00831353">
        <w:rPr>
          <w:rFonts w:cs="Times New Roman"/>
          <w:spacing w:val="-12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Leadership</w:t>
      </w:r>
      <w:r w:rsidRPr="00831353">
        <w:rPr>
          <w:rFonts w:cs="Times New Roman"/>
          <w:spacing w:val="-11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and</w:t>
      </w:r>
      <w:r w:rsidRPr="00831353">
        <w:rPr>
          <w:rFonts w:cs="Times New Roman"/>
          <w:spacing w:val="-7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Management</w:t>
      </w:r>
      <w:r w:rsidRPr="00831353">
        <w:rPr>
          <w:rFonts w:cs="Times New Roman"/>
          <w:spacing w:val="-5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Theories</w:t>
      </w:r>
    </w:p>
    <w:p w14:paraId="46AC7189" w14:textId="77777777" w:rsidR="00B6216D" w:rsidRPr="00831353" w:rsidRDefault="00B6216D" w:rsidP="00B6216D">
      <w:pPr>
        <w:pStyle w:val="BodyText"/>
        <w:spacing w:before="3"/>
        <w:rPr>
          <w:b/>
        </w:rPr>
      </w:pPr>
    </w:p>
    <w:p w14:paraId="608C7B7F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Implementing leadership and</w:t>
      </w:r>
      <w:r w:rsidRPr="00831353">
        <w:rPr>
          <w:color w:val="FFFFFF"/>
        </w:rPr>
        <w:t>i</w:t>
      </w:r>
      <w:r w:rsidRPr="00831353">
        <w:rPr>
          <w:color w:val="FFFFFF"/>
          <w:spacing w:val="23"/>
        </w:rPr>
        <w:t xml:space="preserve"> </w:t>
      </w:r>
      <w:r w:rsidRPr="00831353">
        <w:t>management theories can</w:t>
      </w:r>
      <w:r w:rsidRPr="00831353">
        <w:rPr>
          <w:color w:val="FFFFFF"/>
        </w:rPr>
        <w:t>i</w:t>
      </w:r>
      <w:r w:rsidRPr="00831353">
        <w:rPr>
          <w:color w:val="FFFFFF"/>
          <w:spacing w:val="24"/>
        </w:rPr>
        <w:t xml:space="preserve"> </w:t>
      </w:r>
      <w:r w:rsidRPr="00831353">
        <w:t>significantly improve organizational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performance.</w:t>
      </w:r>
      <w:r w:rsidRPr="00831353">
        <w:rPr>
          <w:spacing w:val="-12"/>
        </w:rPr>
        <w:t xml:space="preserve"> </w:t>
      </w:r>
      <w:r w:rsidRPr="00831353">
        <w:t>Transformational</w:t>
      </w:r>
      <w:r w:rsidRPr="00831353">
        <w:rPr>
          <w:spacing w:val="-10"/>
        </w:rPr>
        <w:t xml:space="preserve"> </w:t>
      </w:r>
      <w:r w:rsidRPr="00831353">
        <w:t>leadership</w:t>
      </w:r>
      <w:r w:rsidRPr="00831353">
        <w:rPr>
          <w:color w:val="FFFFFF"/>
        </w:rPr>
        <w:t>i</w:t>
      </w:r>
      <w:r w:rsidRPr="00831353">
        <w:rPr>
          <w:color w:val="FFFFFF"/>
          <w:spacing w:val="-4"/>
        </w:rPr>
        <w:t xml:space="preserve"> </w:t>
      </w:r>
      <w:r w:rsidRPr="00831353">
        <w:t>theory,</w:t>
      </w:r>
      <w:r w:rsidRPr="00831353">
        <w:rPr>
          <w:spacing w:val="-10"/>
        </w:rPr>
        <w:t xml:space="preserve"> </w:t>
      </w:r>
      <w:r w:rsidRPr="00831353">
        <w:t>as</w:t>
      </w:r>
      <w:r w:rsidRPr="00831353">
        <w:rPr>
          <w:spacing w:val="-15"/>
        </w:rPr>
        <w:t xml:space="preserve"> </w:t>
      </w:r>
      <w:r w:rsidRPr="00831353">
        <w:t>described</w:t>
      </w:r>
      <w:r w:rsidRPr="00831353">
        <w:rPr>
          <w:spacing w:val="-13"/>
        </w:rPr>
        <w:t xml:space="preserve"> </w:t>
      </w:r>
      <w:r w:rsidRPr="00831353">
        <w:t>by</w:t>
      </w:r>
      <w:r w:rsidRPr="00831353">
        <w:rPr>
          <w:spacing w:val="-15"/>
        </w:rPr>
        <w:t xml:space="preserve"> </w:t>
      </w:r>
      <w:r w:rsidRPr="00831353">
        <w:t>Bass</w:t>
      </w:r>
      <w:r w:rsidRPr="00831353">
        <w:rPr>
          <w:spacing w:val="-15"/>
        </w:rPr>
        <w:t xml:space="preserve"> </w:t>
      </w:r>
      <w:r w:rsidRPr="00831353">
        <w:t>(1985),</w:t>
      </w:r>
      <w:r w:rsidRPr="00831353">
        <w:rPr>
          <w:spacing w:val="-11"/>
        </w:rPr>
        <w:t xml:space="preserve"> </w:t>
      </w:r>
      <w:r w:rsidRPr="00831353">
        <w:t>emphasizes</w:t>
      </w:r>
      <w:r w:rsidRPr="00831353">
        <w:rPr>
          <w:color w:val="FFFFFF"/>
        </w:rPr>
        <w:t>i</w:t>
      </w:r>
      <w:r w:rsidRPr="00831353">
        <w:rPr>
          <w:color w:val="FFFFFF"/>
          <w:spacing w:val="-4"/>
        </w:rPr>
        <w:t xml:space="preserve"> </w:t>
      </w:r>
      <w:r w:rsidRPr="00831353">
        <w:t>the importance of inspiring and engaging employees</w:t>
      </w:r>
      <w:r w:rsidRPr="00831353">
        <w:rPr>
          <w:color w:val="FFFFFF"/>
        </w:rPr>
        <w:t>i</w:t>
      </w:r>
      <w:r w:rsidRPr="00831353">
        <w:rPr>
          <w:color w:val="FFFFFF"/>
          <w:spacing w:val="12"/>
        </w:rPr>
        <w:t xml:space="preserve"> </w:t>
      </w:r>
      <w:r w:rsidRPr="00831353">
        <w:t>through a shared vision. Agile management techniques (Beck et al., 2001) enable organizations</w:t>
      </w:r>
      <w:r w:rsidRPr="00831353">
        <w:rPr>
          <w:color w:val="FFFFFF"/>
        </w:rPr>
        <w:t>i</w:t>
      </w:r>
      <w:r w:rsidRPr="00831353">
        <w:rPr>
          <w:color w:val="FFFFFF"/>
          <w:spacing w:val="31"/>
        </w:rPr>
        <w:t xml:space="preserve"> </w:t>
      </w:r>
      <w:r w:rsidRPr="00831353">
        <w:t>to adapt to changing environments and maintain</w:t>
      </w:r>
      <w:r w:rsidRPr="00831353">
        <w:rPr>
          <w:spacing w:val="-15"/>
        </w:rPr>
        <w:t xml:space="preserve"> </w:t>
      </w:r>
      <w:r w:rsidRPr="00831353">
        <w:t>efficiency.</w:t>
      </w:r>
      <w:r w:rsidRPr="00831353">
        <w:rPr>
          <w:spacing w:val="-15"/>
        </w:rPr>
        <w:t xml:space="preserve"> </w:t>
      </w:r>
      <w:r w:rsidRPr="00831353">
        <w:t>The</w:t>
      </w:r>
      <w:r w:rsidRPr="00831353">
        <w:rPr>
          <w:spacing w:val="-15"/>
        </w:rPr>
        <w:t xml:space="preserve"> </w:t>
      </w:r>
      <w:r w:rsidRPr="00831353">
        <w:t>practical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application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of</w:t>
      </w:r>
      <w:r w:rsidRPr="00831353">
        <w:rPr>
          <w:spacing w:val="-15"/>
        </w:rPr>
        <w:t xml:space="preserve"> </w:t>
      </w:r>
      <w:r w:rsidRPr="00831353">
        <w:t>these</w:t>
      </w:r>
      <w:r w:rsidRPr="00831353">
        <w:rPr>
          <w:spacing w:val="-15"/>
        </w:rPr>
        <w:t xml:space="preserve"> </w:t>
      </w:r>
      <w:r w:rsidRPr="00831353">
        <w:t>theories</w:t>
      </w:r>
      <w:r w:rsidRPr="00831353">
        <w:rPr>
          <w:spacing w:val="-15"/>
        </w:rPr>
        <w:t xml:space="preserve"> </w:t>
      </w:r>
      <w:r w:rsidRPr="00831353">
        <w:t>involves</w:t>
      </w:r>
      <w:r w:rsidRPr="00831353">
        <w:rPr>
          <w:spacing w:val="-15"/>
        </w:rPr>
        <w:t xml:space="preserve"> </w:t>
      </w:r>
      <w:r w:rsidRPr="00831353">
        <w:t>adopting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strategies</w:t>
      </w:r>
      <w:r w:rsidRPr="00831353">
        <w:rPr>
          <w:spacing w:val="-15"/>
        </w:rPr>
        <w:t xml:space="preserve"> </w:t>
      </w:r>
      <w:r w:rsidRPr="00831353">
        <w:t>that align with organizational goals</w:t>
      </w:r>
      <w:r w:rsidRPr="00831353">
        <w:rPr>
          <w:color w:val="FFFFFF"/>
        </w:rPr>
        <w:t xml:space="preserve">i </w:t>
      </w:r>
      <w:r w:rsidRPr="00831353">
        <w:t>and adapting to evolving market conditions.</w:t>
      </w:r>
    </w:p>
    <w:p w14:paraId="086A921A" w14:textId="77777777" w:rsidR="00B6216D" w:rsidRPr="00831353" w:rsidRDefault="00B6216D" w:rsidP="00B6216D">
      <w:pPr>
        <w:pStyle w:val="BodyText"/>
        <w:spacing w:line="360" w:lineRule="auto"/>
        <w:ind w:left="100" w:right="119"/>
        <w:jc w:val="both"/>
      </w:pPr>
    </w:p>
    <w:p w14:paraId="7B73B68D" w14:textId="77777777" w:rsidR="00B6216D" w:rsidRPr="00831353" w:rsidRDefault="00B6216D" w:rsidP="00B6216D">
      <w:pPr>
        <w:pStyle w:val="Heading1"/>
        <w:jc w:val="both"/>
        <w:rPr>
          <w:rFonts w:ascii="Times New Roman" w:hAnsi="Times New Roman" w:cs="Times New Roman"/>
          <w:sz w:val="24"/>
          <w:szCs w:val="24"/>
        </w:rPr>
      </w:pPr>
      <w:bookmarkStart w:id="23" w:name="Personali_andi_Organizationali_Developme"/>
      <w:bookmarkStart w:id="24" w:name="_bookmark14"/>
      <w:bookmarkEnd w:id="23"/>
      <w:bookmarkEnd w:id="24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Personal</w:t>
      </w:r>
      <w:r w:rsidRPr="00831353">
        <w:rPr>
          <w:rFonts w:ascii="Times New Roman" w:hAnsi="Times New Roman" w:cs="Times New Roman"/>
          <w:color w:val="0E4660"/>
          <w:spacing w:val="-33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and</w:t>
      </w:r>
      <w:r w:rsidRPr="00831353">
        <w:rPr>
          <w:rFonts w:ascii="Times New Roman" w:hAnsi="Times New Roman" w:cs="Times New Roman"/>
          <w:color w:val="0E4660"/>
          <w:spacing w:val="-31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Organizational</w:t>
      </w:r>
      <w:r w:rsidRPr="00831353">
        <w:rPr>
          <w:rFonts w:ascii="Times New Roman" w:hAnsi="Times New Roman" w:cs="Times New Roman"/>
          <w:color w:val="0E4660"/>
          <w:spacing w:val="-32"/>
          <w:sz w:val="24"/>
          <w:szCs w:val="24"/>
        </w:rPr>
        <w:t xml:space="preserve"> </w:t>
      </w: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Development</w:t>
      </w:r>
    </w:p>
    <w:p w14:paraId="212F2786" w14:textId="77777777" w:rsidR="00B6216D" w:rsidRPr="00831353" w:rsidRDefault="00B6216D" w:rsidP="00B6216D">
      <w:pPr>
        <w:pStyle w:val="Heading3"/>
        <w:numPr>
          <w:ilvl w:val="0"/>
          <w:numId w:val="7"/>
        </w:numPr>
        <w:tabs>
          <w:tab w:val="left" w:pos="331"/>
        </w:tabs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Continuous</w:t>
      </w:r>
      <w:r w:rsidRPr="00831353">
        <w:rPr>
          <w:rFonts w:cs="Times New Roman"/>
          <w:spacing w:val="-15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Learning</w:t>
      </w:r>
      <w:r w:rsidRPr="00831353">
        <w:rPr>
          <w:rFonts w:cs="Times New Roman"/>
          <w:spacing w:val="-9"/>
          <w:sz w:val="24"/>
          <w:szCs w:val="24"/>
        </w:rPr>
        <w:t xml:space="preserve"> </w:t>
      </w:r>
      <w:r w:rsidRPr="00831353">
        <w:rPr>
          <w:rFonts w:cs="Times New Roman"/>
          <w:sz w:val="24"/>
          <w:szCs w:val="24"/>
        </w:rPr>
        <w:t>and</w:t>
      </w:r>
      <w:r w:rsidRPr="00831353">
        <w:rPr>
          <w:rFonts w:cs="Times New Roman"/>
          <w:spacing w:val="-8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Development</w:t>
      </w:r>
    </w:p>
    <w:p w14:paraId="290C1387" w14:textId="77777777" w:rsidR="00B6216D" w:rsidRPr="00831353" w:rsidRDefault="00B6216D" w:rsidP="00B6216D">
      <w:pPr>
        <w:pStyle w:val="BodyText"/>
        <w:spacing w:before="3"/>
        <w:rPr>
          <w:b/>
        </w:rPr>
      </w:pPr>
    </w:p>
    <w:p w14:paraId="4F55DF55" w14:textId="77777777" w:rsidR="00B6216D" w:rsidRPr="00831353" w:rsidRDefault="00B6216D" w:rsidP="00B6216D">
      <w:pPr>
        <w:pStyle w:val="BodyText"/>
        <w:spacing w:line="360" w:lineRule="auto"/>
        <w:ind w:left="100" w:right="119" w:firstLine="620"/>
        <w:jc w:val="both"/>
      </w:pPr>
      <w:r w:rsidRPr="00831353">
        <w:t>Continuous learning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is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fundamental for both personal and organizational growth. For individuals, ongoing education and skill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development are critical for keeping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pace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with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evolving industry standards and</w:t>
      </w:r>
      <w:r w:rsidRPr="00831353">
        <w:rPr>
          <w:color w:val="FFFFFF"/>
        </w:rPr>
        <w:t xml:space="preserve">i </w:t>
      </w:r>
      <w:r w:rsidRPr="00831353">
        <w:t>leadership</w:t>
      </w:r>
      <w:r w:rsidRPr="00831353">
        <w:rPr>
          <w:color w:val="FFFFFF"/>
        </w:rPr>
        <w:t xml:space="preserve">i </w:t>
      </w:r>
      <w:r w:rsidRPr="00831353">
        <w:t>practices.</w:t>
      </w:r>
    </w:p>
    <w:p w14:paraId="2C65B00C" w14:textId="4686D2CA" w:rsidR="00B6216D" w:rsidRPr="003D3DCF" w:rsidRDefault="00B6216D" w:rsidP="00B6216D">
      <w:pPr>
        <w:pStyle w:val="ListParagraph"/>
        <w:numPr>
          <w:ilvl w:val="1"/>
          <w:numId w:val="7"/>
        </w:numPr>
        <w:tabs>
          <w:tab w:val="left" w:pos="821"/>
        </w:tabs>
        <w:spacing w:before="162" w:line="360" w:lineRule="auto"/>
        <w:ind w:right="138"/>
        <w:contextualSpacing w:val="0"/>
        <w:jc w:val="both"/>
        <w:rPr>
          <w:color w:val="FF0000"/>
          <w:sz w:val="24"/>
          <w:szCs w:val="24"/>
        </w:rPr>
      </w:pPr>
      <w:r w:rsidRPr="00831353">
        <w:rPr>
          <w:b/>
          <w:sz w:val="24"/>
          <w:szCs w:val="24"/>
        </w:rPr>
        <w:t>Individual</w:t>
      </w:r>
      <w:r w:rsidRPr="00831353">
        <w:rPr>
          <w:b/>
          <w:color w:val="FFFFFF"/>
          <w:sz w:val="24"/>
          <w:szCs w:val="24"/>
        </w:rPr>
        <w:t xml:space="preserve">i </w:t>
      </w:r>
      <w:r w:rsidRPr="00831353">
        <w:rPr>
          <w:b/>
          <w:sz w:val="24"/>
          <w:szCs w:val="24"/>
        </w:rPr>
        <w:t>Benefits</w:t>
      </w:r>
      <w:r w:rsidRPr="00831353">
        <w:rPr>
          <w:sz w:val="24"/>
          <w:szCs w:val="24"/>
        </w:rPr>
        <w:t>: Investing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in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continuous learning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helps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individuals refine their management</w:t>
      </w:r>
      <w:r w:rsidRPr="00831353">
        <w:rPr>
          <w:spacing w:val="-2"/>
          <w:sz w:val="24"/>
          <w:szCs w:val="24"/>
        </w:rPr>
        <w:t xml:space="preserve"> </w:t>
      </w:r>
      <w:r w:rsidRPr="00831353">
        <w:rPr>
          <w:sz w:val="24"/>
          <w:szCs w:val="24"/>
        </w:rPr>
        <w:t>and</w:t>
      </w:r>
      <w:r w:rsidRPr="00831353">
        <w:rPr>
          <w:spacing w:val="-4"/>
          <w:sz w:val="24"/>
          <w:szCs w:val="24"/>
        </w:rPr>
        <w:t xml:space="preserve"> </w:t>
      </w:r>
      <w:r w:rsidRPr="00831353">
        <w:rPr>
          <w:sz w:val="24"/>
          <w:szCs w:val="24"/>
        </w:rPr>
        <w:t>leadership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skills.</w:t>
      </w:r>
      <w:r w:rsidRPr="00831353">
        <w:rPr>
          <w:spacing w:val="-5"/>
          <w:sz w:val="24"/>
          <w:szCs w:val="24"/>
        </w:rPr>
        <w:t xml:space="preserve"> </w:t>
      </w:r>
      <w:r w:rsidRPr="00831353">
        <w:rPr>
          <w:sz w:val="24"/>
          <w:szCs w:val="24"/>
        </w:rPr>
        <w:t>Programs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sz w:val="24"/>
          <w:szCs w:val="24"/>
        </w:rPr>
        <w:t>such</w:t>
      </w:r>
      <w:r w:rsidRPr="00831353">
        <w:rPr>
          <w:spacing w:val="-12"/>
          <w:sz w:val="24"/>
          <w:szCs w:val="24"/>
        </w:rPr>
        <w:t xml:space="preserve"> </w:t>
      </w:r>
      <w:r w:rsidRPr="00831353">
        <w:rPr>
          <w:sz w:val="24"/>
          <w:szCs w:val="24"/>
        </w:rPr>
        <w:t>as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training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sessions,</w:t>
      </w:r>
      <w:r w:rsidRPr="00831353">
        <w:rPr>
          <w:spacing w:val="-5"/>
          <w:sz w:val="24"/>
          <w:szCs w:val="24"/>
        </w:rPr>
        <w:t xml:space="preserve"> </w:t>
      </w:r>
      <w:r w:rsidRPr="00831353">
        <w:rPr>
          <w:sz w:val="24"/>
          <w:szCs w:val="24"/>
        </w:rPr>
        <w:t>workshops,</w:t>
      </w:r>
      <w:r w:rsidRPr="00831353">
        <w:rPr>
          <w:spacing w:val="-5"/>
          <w:sz w:val="24"/>
          <w:szCs w:val="24"/>
        </w:rPr>
        <w:t xml:space="preserve"> </w:t>
      </w:r>
      <w:r w:rsidRPr="00831353">
        <w:rPr>
          <w:sz w:val="24"/>
          <w:szCs w:val="24"/>
        </w:rPr>
        <w:t>and mentorships</w:t>
      </w:r>
      <w:r w:rsidRPr="00831353">
        <w:rPr>
          <w:spacing w:val="-4"/>
          <w:sz w:val="24"/>
          <w:szCs w:val="24"/>
        </w:rPr>
        <w:t xml:space="preserve"> </w:t>
      </w:r>
      <w:r w:rsidRPr="00831353">
        <w:rPr>
          <w:sz w:val="24"/>
          <w:szCs w:val="24"/>
        </w:rPr>
        <w:t>can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z w:val="24"/>
          <w:szCs w:val="24"/>
        </w:rPr>
        <w:t>provide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6"/>
          <w:sz w:val="24"/>
          <w:szCs w:val="24"/>
        </w:rPr>
        <w:t xml:space="preserve"> </w:t>
      </w:r>
      <w:r w:rsidRPr="00831353">
        <w:rPr>
          <w:sz w:val="24"/>
          <w:szCs w:val="24"/>
        </w:rPr>
        <w:t>valuable insights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and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practical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knowledge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that</w:t>
      </w:r>
      <w:r w:rsidRPr="00831353">
        <w:rPr>
          <w:spacing w:val="-2"/>
          <w:sz w:val="24"/>
          <w:szCs w:val="24"/>
        </w:rPr>
        <w:t xml:space="preserve"> </w:t>
      </w:r>
      <w:r w:rsidRPr="00831353">
        <w:rPr>
          <w:sz w:val="24"/>
          <w:szCs w:val="24"/>
        </w:rPr>
        <w:t>enhance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one’s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ability to lead effectively. According to Day (2001), these learning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opportunities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contribute significantly to career advancement and personal growth by equipping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individuals with updated skills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and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knowledge necessary for their roles.</w:t>
      </w:r>
      <w:r w:rsidRPr="003D3DCF">
        <w:rPr>
          <w:color w:val="FF0000"/>
          <w:sz w:val="24"/>
          <w:szCs w:val="24"/>
        </w:rPr>
        <w:t xml:space="preserve"> </w:t>
      </w:r>
    </w:p>
    <w:p w14:paraId="541F92FA" w14:textId="607B09B9" w:rsidR="00B6216D" w:rsidRPr="003D3DCF" w:rsidRDefault="00B6216D" w:rsidP="00B6216D">
      <w:pPr>
        <w:pStyle w:val="ListParagraph"/>
        <w:numPr>
          <w:ilvl w:val="1"/>
          <w:numId w:val="7"/>
        </w:numPr>
        <w:tabs>
          <w:tab w:val="left" w:pos="821"/>
        </w:tabs>
        <w:spacing w:before="162" w:line="360" w:lineRule="auto"/>
        <w:ind w:right="138"/>
        <w:contextualSpacing w:val="0"/>
        <w:jc w:val="both"/>
        <w:rPr>
          <w:color w:val="FF0000"/>
          <w:sz w:val="24"/>
          <w:szCs w:val="24"/>
        </w:rPr>
      </w:pPr>
      <w:r w:rsidRPr="00831353">
        <w:rPr>
          <w:b/>
          <w:sz w:val="24"/>
          <w:szCs w:val="24"/>
        </w:rPr>
        <w:t>Organizational Benefits</w:t>
      </w:r>
      <w:r w:rsidRPr="00831353">
        <w:rPr>
          <w:sz w:val="24"/>
          <w:szCs w:val="24"/>
        </w:rPr>
        <w:t>: For organizations, fostering a culture of continuous improvement through development opportunities is equally important. Providing employees with access to training and development programs encourages a proactive approach to problem-solving and innovation. Organizations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4"/>
          <w:sz w:val="24"/>
          <w:szCs w:val="24"/>
        </w:rPr>
        <w:t xml:space="preserve"> </w:t>
      </w:r>
      <w:r w:rsidRPr="00831353">
        <w:rPr>
          <w:sz w:val="24"/>
          <w:szCs w:val="24"/>
        </w:rPr>
        <w:t>that prioritize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4"/>
          <w:sz w:val="24"/>
          <w:szCs w:val="24"/>
        </w:rPr>
        <w:t xml:space="preserve"> </w:t>
      </w:r>
      <w:r w:rsidRPr="00831353">
        <w:rPr>
          <w:sz w:val="24"/>
          <w:szCs w:val="24"/>
        </w:rPr>
        <w:t>continuous learning can adapt more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readily to changes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in the business environment and stay competitive in their respective industries.</w:t>
      </w:r>
      <w:r>
        <w:rPr>
          <w:sz w:val="24"/>
          <w:szCs w:val="24"/>
        </w:rPr>
        <w:t xml:space="preserve"> </w:t>
      </w:r>
    </w:p>
    <w:p w14:paraId="5A5659C2" w14:textId="77777777" w:rsidR="00B6216D" w:rsidRPr="00831353" w:rsidRDefault="00B6216D" w:rsidP="00B6216D">
      <w:pPr>
        <w:pStyle w:val="Heading3"/>
        <w:numPr>
          <w:ilvl w:val="0"/>
          <w:numId w:val="7"/>
        </w:numPr>
        <w:tabs>
          <w:tab w:val="left" w:pos="331"/>
        </w:tabs>
        <w:spacing w:before="171"/>
        <w:jc w:val="both"/>
        <w:rPr>
          <w:rFonts w:cs="Times New Roman"/>
          <w:sz w:val="24"/>
          <w:szCs w:val="24"/>
        </w:rPr>
      </w:pPr>
      <w:r w:rsidRPr="00831353">
        <w:rPr>
          <w:rFonts w:cs="Times New Roman"/>
          <w:sz w:val="24"/>
          <w:szCs w:val="24"/>
        </w:rPr>
        <w:t>Strategic</w:t>
      </w:r>
      <w:r w:rsidRPr="00831353">
        <w:rPr>
          <w:rFonts w:cs="Times New Roman"/>
          <w:spacing w:val="-12"/>
          <w:sz w:val="24"/>
          <w:szCs w:val="24"/>
        </w:rPr>
        <w:t xml:space="preserve"> </w:t>
      </w:r>
      <w:r w:rsidRPr="00831353">
        <w:rPr>
          <w:rFonts w:cs="Times New Roman"/>
          <w:spacing w:val="-2"/>
          <w:sz w:val="24"/>
          <w:szCs w:val="24"/>
        </w:rPr>
        <w:t>Implementation</w:t>
      </w:r>
    </w:p>
    <w:p w14:paraId="3DBE589E" w14:textId="77777777" w:rsidR="00B6216D" w:rsidRPr="00831353" w:rsidRDefault="00B6216D" w:rsidP="00B6216D">
      <w:pPr>
        <w:jc w:val="both"/>
        <w:rPr>
          <w:sz w:val="24"/>
          <w:szCs w:val="24"/>
        </w:rPr>
        <w:sectPr w:rsidR="00B6216D" w:rsidRPr="00831353" w:rsidSect="00B6216D">
          <w:pgSz w:w="11910" w:h="16840"/>
          <w:pgMar w:top="1340" w:right="1320" w:bottom="280" w:left="1340" w:header="720" w:footer="720" w:gutter="0"/>
          <w:cols w:space="720"/>
        </w:sectPr>
      </w:pPr>
    </w:p>
    <w:p w14:paraId="4A5A89E1" w14:textId="77777777" w:rsidR="00B6216D" w:rsidRPr="00831353" w:rsidRDefault="00B6216D" w:rsidP="00B6216D">
      <w:pPr>
        <w:pStyle w:val="BodyText"/>
        <w:spacing w:before="74" w:line="362" w:lineRule="auto"/>
        <w:ind w:left="100" w:right="149"/>
        <w:jc w:val="both"/>
      </w:pPr>
      <w:r w:rsidRPr="00831353">
        <w:lastRenderedPageBreak/>
        <w:t>To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effectively</w:t>
      </w:r>
      <w:r w:rsidRPr="00831353">
        <w:rPr>
          <w:spacing w:val="-15"/>
        </w:rPr>
        <w:t xml:space="preserve"> </w:t>
      </w:r>
      <w:r w:rsidRPr="00831353">
        <w:t>enhance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management</w:t>
      </w:r>
      <w:r w:rsidRPr="00831353">
        <w:rPr>
          <w:spacing w:val="-15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leadership</w:t>
      </w:r>
      <w:r w:rsidRPr="00831353">
        <w:rPr>
          <w:spacing w:val="-15"/>
        </w:rPr>
        <w:t xml:space="preserve"> </w:t>
      </w:r>
      <w:r w:rsidRPr="00831353">
        <w:t>capabilities,</w:t>
      </w:r>
      <w:r w:rsidRPr="00831353">
        <w:rPr>
          <w:spacing w:val="-15"/>
        </w:rPr>
        <w:t xml:space="preserve"> </w:t>
      </w:r>
      <w:r w:rsidRPr="00831353">
        <w:t>organizations</w:t>
      </w:r>
      <w:r w:rsidRPr="00831353">
        <w:rPr>
          <w:spacing w:val="-15"/>
        </w:rPr>
        <w:t xml:space="preserve"> </w:t>
      </w:r>
      <w:r w:rsidRPr="00831353">
        <w:t>must</w:t>
      </w:r>
      <w:r w:rsidRPr="00831353">
        <w:rPr>
          <w:spacing w:val="-15"/>
        </w:rPr>
        <w:t xml:space="preserve"> </w:t>
      </w:r>
      <w:r w:rsidRPr="00831353">
        <w:t>implement strategic development initiatives. This involves several</w:t>
      </w:r>
      <w:r w:rsidRPr="00831353">
        <w:rPr>
          <w:spacing w:val="-2"/>
        </w:rPr>
        <w:t xml:space="preserve"> </w:t>
      </w:r>
      <w:r w:rsidRPr="00831353">
        <w:t>key steps:</w:t>
      </w:r>
    </w:p>
    <w:p w14:paraId="0E684679" w14:textId="77777777" w:rsidR="00B6216D" w:rsidRPr="00831353" w:rsidRDefault="00B6216D" w:rsidP="00B6216D">
      <w:pPr>
        <w:pStyle w:val="ListParagraph"/>
        <w:numPr>
          <w:ilvl w:val="1"/>
          <w:numId w:val="7"/>
        </w:numPr>
        <w:tabs>
          <w:tab w:val="left" w:pos="821"/>
        </w:tabs>
        <w:spacing w:before="156" w:line="362" w:lineRule="auto"/>
        <w:ind w:right="119"/>
        <w:contextualSpacing w:val="0"/>
        <w:jc w:val="both"/>
        <w:rPr>
          <w:sz w:val="24"/>
          <w:szCs w:val="24"/>
        </w:rPr>
      </w:pPr>
      <w:r w:rsidRPr="00831353">
        <w:rPr>
          <w:b/>
          <w:sz w:val="24"/>
          <w:szCs w:val="24"/>
        </w:rPr>
        <w:t>Development Programs</w:t>
      </w:r>
      <w:r w:rsidRPr="00831353">
        <w:rPr>
          <w:sz w:val="24"/>
          <w:szCs w:val="24"/>
        </w:rPr>
        <w:t>: Establishing comprehensive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development programs is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crucial.</w:t>
      </w:r>
      <w:r w:rsidRPr="00831353">
        <w:rPr>
          <w:spacing w:val="-6"/>
          <w:sz w:val="24"/>
          <w:szCs w:val="24"/>
        </w:rPr>
        <w:t xml:space="preserve"> </w:t>
      </w:r>
      <w:r w:rsidRPr="00831353">
        <w:rPr>
          <w:sz w:val="24"/>
          <w:szCs w:val="24"/>
        </w:rPr>
        <w:t>These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programs</w:t>
      </w:r>
      <w:r w:rsidRPr="00831353">
        <w:rPr>
          <w:spacing w:val="-14"/>
          <w:sz w:val="24"/>
          <w:szCs w:val="24"/>
        </w:rPr>
        <w:t xml:space="preserve"> </w:t>
      </w:r>
      <w:r w:rsidRPr="00831353">
        <w:rPr>
          <w:sz w:val="24"/>
          <w:szCs w:val="24"/>
        </w:rPr>
        <w:t>should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6"/>
          <w:sz w:val="24"/>
          <w:szCs w:val="24"/>
        </w:rPr>
        <w:t xml:space="preserve"> </w:t>
      </w:r>
      <w:r w:rsidRPr="00831353">
        <w:rPr>
          <w:sz w:val="24"/>
          <w:szCs w:val="24"/>
        </w:rPr>
        <w:t>be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-3"/>
          <w:sz w:val="24"/>
          <w:szCs w:val="24"/>
        </w:rPr>
        <w:t xml:space="preserve"> </w:t>
      </w:r>
      <w:r w:rsidRPr="00831353">
        <w:rPr>
          <w:sz w:val="24"/>
          <w:szCs w:val="24"/>
        </w:rPr>
        <w:t>tailored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to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address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sz w:val="24"/>
          <w:szCs w:val="24"/>
        </w:rPr>
        <w:t>both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the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-3"/>
          <w:sz w:val="24"/>
          <w:szCs w:val="24"/>
        </w:rPr>
        <w:t xml:space="preserve"> </w:t>
      </w:r>
      <w:r w:rsidRPr="00831353">
        <w:rPr>
          <w:sz w:val="24"/>
          <w:szCs w:val="24"/>
        </w:rPr>
        <w:t>current</w:t>
      </w:r>
      <w:r w:rsidRPr="00831353">
        <w:rPr>
          <w:spacing w:val="-6"/>
          <w:sz w:val="24"/>
          <w:szCs w:val="24"/>
        </w:rPr>
        <w:t xml:space="preserve"> </w:t>
      </w:r>
      <w:r w:rsidRPr="00831353">
        <w:rPr>
          <w:sz w:val="24"/>
          <w:szCs w:val="24"/>
        </w:rPr>
        <w:t>and</w:t>
      </w:r>
      <w:r w:rsidRPr="00831353">
        <w:rPr>
          <w:spacing w:val="-3"/>
          <w:sz w:val="24"/>
          <w:szCs w:val="24"/>
        </w:rPr>
        <w:t xml:space="preserve"> </w:t>
      </w:r>
      <w:r w:rsidRPr="00831353">
        <w:rPr>
          <w:sz w:val="24"/>
          <w:szCs w:val="24"/>
        </w:rPr>
        <w:t>future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needs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of the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organization. They may include formal training, leadership coaching, and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opportunities for experiential learning.</w:t>
      </w:r>
    </w:p>
    <w:p w14:paraId="5164393E" w14:textId="77777777" w:rsidR="00B6216D" w:rsidRPr="00831353" w:rsidRDefault="00B6216D" w:rsidP="00B6216D">
      <w:pPr>
        <w:pStyle w:val="ListParagraph"/>
        <w:numPr>
          <w:ilvl w:val="1"/>
          <w:numId w:val="7"/>
        </w:numPr>
        <w:tabs>
          <w:tab w:val="left" w:pos="821"/>
        </w:tabs>
        <w:spacing w:before="147" w:line="362" w:lineRule="auto"/>
        <w:ind w:right="140"/>
        <w:contextualSpacing w:val="0"/>
        <w:jc w:val="both"/>
        <w:rPr>
          <w:sz w:val="24"/>
          <w:szCs w:val="24"/>
        </w:rPr>
      </w:pPr>
      <w:r w:rsidRPr="00831353">
        <w:rPr>
          <w:b/>
          <w:sz w:val="24"/>
          <w:szCs w:val="24"/>
        </w:rPr>
        <w:t>Performance</w:t>
      </w:r>
      <w:r w:rsidRPr="00831353">
        <w:rPr>
          <w:b/>
          <w:color w:val="FFFFFF"/>
          <w:sz w:val="24"/>
          <w:szCs w:val="24"/>
        </w:rPr>
        <w:t>i</w:t>
      </w:r>
      <w:r w:rsidRPr="00831353">
        <w:rPr>
          <w:b/>
          <w:color w:val="FFFFFF"/>
          <w:spacing w:val="40"/>
          <w:sz w:val="24"/>
          <w:szCs w:val="24"/>
        </w:rPr>
        <w:t xml:space="preserve"> </w:t>
      </w:r>
      <w:r w:rsidRPr="00831353">
        <w:rPr>
          <w:b/>
          <w:sz w:val="24"/>
          <w:szCs w:val="24"/>
        </w:rPr>
        <w:t>Metrics</w:t>
      </w:r>
      <w:r w:rsidRPr="00831353">
        <w:rPr>
          <w:sz w:val="24"/>
          <w:szCs w:val="24"/>
        </w:rPr>
        <w:t>: Setting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clear performance metrics helps in evaluating the effectiveness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of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development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initiatives.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Metrics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should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be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aligned</w:t>
      </w:r>
      <w:r w:rsidRPr="00831353">
        <w:rPr>
          <w:spacing w:val="-13"/>
          <w:sz w:val="24"/>
          <w:szCs w:val="24"/>
        </w:rPr>
        <w:t xml:space="preserve"> </w:t>
      </w:r>
      <w:r w:rsidRPr="00831353">
        <w:rPr>
          <w:sz w:val="24"/>
          <w:szCs w:val="24"/>
        </w:rPr>
        <w:t>with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organizational goals to ensure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1"/>
          <w:sz w:val="24"/>
          <w:szCs w:val="24"/>
        </w:rPr>
        <w:t xml:space="preserve"> </w:t>
      </w:r>
      <w:r w:rsidRPr="00831353">
        <w:rPr>
          <w:sz w:val="24"/>
          <w:szCs w:val="24"/>
        </w:rPr>
        <w:t>that development efforts contribute directly</w:t>
      </w:r>
      <w:r w:rsidRPr="00831353">
        <w:rPr>
          <w:spacing w:val="-2"/>
          <w:sz w:val="24"/>
          <w:szCs w:val="24"/>
        </w:rPr>
        <w:t xml:space="preserve"> </w:t>
      </w:r>
      <w:r w:rsidRPr="00831353">
        <w:rPr>
          <w:sz w:val="24"/>
          <w:szCs w:val="24"/>
        </w:rPr>
        <w:t>to</w:t>
      </w:r>
      <w:r w:rsidRPr="00831353">
        <w:rPr>
          <w:spacing w:val="-2"/>
          <w:sz w:val="24"/>
          <w:szCs w:val="24"/>
        </w:rPr>
        <w:t xml:space="preserve"> </w:t>
      </w:r>
      <w:r w:rsidRPr="00831353">
        <w:rPr>
          <w:sz w:val="24"/>
          <w:szCs w:val="24"/>
        </w:rPr>
        <w:t>the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1"/>
          <w:sz w:val="24"/>
          <w:szCs w:val="24"/>
        </w:rPr>
        <w:t xml:space="preserve"> </w:t>
      </w:r>
      <w:r w:rsidRPr="00831353">
        <w:rPr>
          <w:sz w:val="24"/>
          <w:szCs w:val="24"/>
        </w:rPr>
        <w:t>company’s success. Kirkpatrick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and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Kirkpatrick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(2006)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emphasize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z w:val="24"/>
          <w:szCs w:val="24"/>
        </w:rPr>
        <w:t>the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6"/>
          <w:sz w:val="24"/>
          <w:szCs w:val="24"/>
        </w:rPr>
        <w:t xml:space="preserve"> </w:t>
      </w:r>
      <w:r w:rsidRPr="00831353">
        <w:rPr>
          <w:sz w:val="24"/>
          <w:szCs w:val="24"/>
        </w:rPr>
        <w:t>importance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-3"/>
          <w:sz w:val="24"/>
          <w:szCs w:val="24"/>
        </w:rPr>
        <w:t xml:space="preserve"> </w:t>
      </w:r>
      <w:r w:rsidRPr="00831353">
        <w:rPr>
          <w:sz w:val="24"/>
          <w:szCs w:val="24"/>
        </w:rPr>
        <w:t>of</w:t>
      </w:r>
      <w:r w:rsidRPr="00831353">
        <w:rPr>
          <w:spacing w:val="-14"/>
          <w:sz w:val="24"/>
          <w:szCs w:val="24"/>
        </w:rPr>
        <w:t xml:space="preserve"> </w:t>
      </w:r>
      <w:r w:rsidRPr="00831353">
        <w:rPr>
          <w:sz w:val="24"/>
          <w:szCs w:val="24"/>
        </w:rPr>
        <w:t>measuring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z w:val="24"/>
          <w:szCs w:val="24"/>
        </w:rPr>
        <w:t>the</w:t>
      </w:r>
      <w:r w:rsidRPr="00831353">
        <w:rPr>
          <w:spacing w:val="-4"/>
          <w:sz w:val="24"/>
          <w:szCs w:val="24"/>
        </w:rPr>
        <w:t xml:space="preserve"> </w:t>
      </w:r>
      <w:r w:rsidRPr="00831353">
        <w:rPr>
          <w:sz w:val="24"/>
          <w:szCs w:val="24"/>
        </w:rPr>
        <w:t>impact of training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programs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on individual performance and organizational outcomes.</w:t>
      </w:r>
    </w:p>
    <w:p w14:paraId="0CF4DC96" w14:textId="77777777" w:rsidR="00B6216D" w:rsidRPr="00831353" w:rsidRDefault="00B6216D" w:rsidP="00B6216D">
      <w:pPr>
        <w:pStyle w:val="ListParagraph"/>
        <w:numPr>
          <w:ilvl w:val="1"/>
          <w:numId w:val="7"/>
        </w:numPr>
        <w:tabs>
          <w:tab w:val="left" w:pos="821"/>
        </w:tabs>
        <w:spacing w:before="149" w:line="360" w:lineRule="auto"/>
        <w:ind w:right="119"/>
        <w:contextualSpacing w:val="0"/>
        <w:jc w:val="both"/>
        <w:rPr>
          <w:sz w:val="24"/>
          <w:szCs w:val="24"/>
        </w:rPr>
      </w:pPr>
      <w:r w:rsidRPr="00831353">
        <w:rPr>
          <w:b/>
          <w:sz w:val="24"/>
          <w:szCs w:val="24"/>
        </w:rPr>
        <w:t>Regular Evaluation</w:t>
      </w:r>
      <w:r w:rsidRPr="00831353">
        <w:rPr>
          <w:sz w:val="24"/>
          <w:szCs w:val="24"/>
        </w:rPr>
        <w:t>: Regularly evaluating the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38"/>
          <w:sz w:val="24"/>
          <w:szCs w:val="24"/>
        </w:rPr>
        <w:t xml:space="preserve"> </w:t>
      </w:r>
      <w:r w:rsidRPr="00831353">
        <w:rPr>
          <w:sz w:val="24"/>
          <w:szCs w:val="24"/>
        </w:rPr>
        <w:t>impact of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34"/>
          <w:sz w:val="24"/>
          <w:szCs w:val="24"/>
        </w:rPr>
        <w:t xml:space="preserve"> </w:t>
      </w:r>
      <w:r w:rsidRPr="00831353">
        <w:rPr>
          <w:sz w:val="24"/>
          <w:szCs w:val="24"/>
        </w:rPr>
        <w:t>development initiatives is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essential for maintaining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5"/>
          <w:sz w:val="24"/>
          <w:szCs w:val="24"/>
        </w:rPr>
        <w:t xml:space="preserve"> </w:t>
      </w:r>
      <w:r w:rsidRPr="00831353">
        <w:rPr>
          <w:sz w:val="24"/>
          <w:szCs w:val="24"/>
        </w:rPr>
        <w:t>their effectiveness. Organizations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19"/>
          <w:sz w:val="24"/>
          <w:szCs w:val="24"/>
        </w:rPr>
        <w:t xml:space="preserve"> </w:t>
      </w:r>
      <w:r w:rsidRPr="00831353">
        <w:rPr>
          <w:sz w:val="24"/>
          <w:szCs w:val="24"/>
        </w:rPr>
        <w:t>should assess whether the training and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development programs are achieving the desired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outcomes and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make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z w:val="24"/>
          <w:szCs w:val="24"/>
        </w:rPr>
        <w:t>adjustments as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needed based on feedback and performance data.</w:t>
      </w:r>
    </w:p>
    <w:p w14:paraId="28BF30E6" w14:textId="77777777" w:rsidR="00B6216D" w:rsidRPr="00831353" w:rsidRDefault="00B6216D" w:rsidP="00B6216D">
      <w:pPr>
        <w:pStyle w:val="BodyText"/>
      </w:pPr>
    </w:p>
    <w:p w14:paraId="49C3A931" w14:textId="77777777" w:rsidR="00B6216D" w:rsidRPr="00831353" w:rsidRDefault="00B6216D" w:rsidP="00B6216D">
      <w:pPr>
        <w:pStyle w:val="BodyText"/>
      </w:pPr>
    </w:p>
    <w:p w14:paraId="723E9B22" w14:textId="77777777" w:rsidR="00B6216D" w:rsidRPr="00831353" w:rsidRDefault="00B6216D" w:rsidP="00B6216D">
      <w:pPr>
        <w:pStyle w:val="Heading1"/>
        <w:rPr>
          <w:rFonts w:ascii="Times New Roman" w:hAnsi="Times New Roman" w:cs="Times New Roman"/>
          <w:sz w:val="24"/>
          <w:szCs w:val="24"/>
        </w:rPr>
      </w:pPr>
      <w:bookmarkStart w:id="25" w:name="Conclusion"/>
      <w:bookmarkStart w:id="26" w:name="_bookmark15"/>
      <w:bookmarkEnd w:id="25"/>
      <w:bookmarkEnd w:id="26"/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Conclusion</w:t>
      </w:r>
    </w:p>
    <w:p w14:paraId="66D25B7D" w14:textId="77777777" w:rsidR="00B6216D" w:rsidRPr="00831353" w:rsidRDefault="00B6216D" w:rsidP="00B6216D">
      <w:pPr>
        <w:pStyle w:val="BodyText"/>
        <w:spacing w:before="107" w:line="362" w:lineRule="auto"/>
        <w:ind w:left="100" w:right="119" w:firstLine="620"/>
        <w:jc w:val="both"/>
      </w:pPr>
      <w:r w:rsidRPr="00831353">
        <w:t>The</w:t>
      </w:r>
      <w:r w:rsidRPr="00831353">
        <w:rPr>
          <w:color w:val="FFFFFF"/>
        </w:rPr>
        <w:t xml:space="preserve">i </w:t>
      </w:r>
      <w:r w:rsidRPr="00831353">
        <w:t>development</w:t>
      </w:r>
      <w:r w:rsidRPr="00831353">
        <w:rPr>
          <w:spacing w:val="-1"/>
        </w:rPr>
        <w:t xml:space="preserve"> </w:t>
      </w:r>
      <w:r w:rsidRPr="00831353">
        <w:t>of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management and leadership</w:t>
      </w:r>
      <w:r w:rsidRPr="00831353">
        <w:rPr>
          <w:color w:val="FFFFFF"/>
        </w:rPr>
        <w:t>i</w:t>
      </w:r>
      <w:r w:rsidRPr="00831353">
        <w:rPr>
          <w:color w:val="FFFFFF"/>
          <w:spacing w:val="11"/>
        </w:rPr>
        <w:t xml:space="preserve"> </w:t>
      </w:r>
      <w:r w:rsidRPr="00831353">
        <w:t>skills is integral</w:t>
      </w:r>
      <w:r w:rsidRPr="00831353">
        <w:rPr>
          <w:spacing w:val="-10"/>
        </w:rPr>
        <w:t xml:space="preserve"> </w:t>
      </w:r>
      <w:r w:rsidRPr="00831353">
        <w:t>to enhancing individual</w:t>
      </w:r>
      <w:r w:rsidRPr="00831353">
        <w:rPr>
          <w:spacing w:val="-5"/>
        </w:rPr>
        <w:t xml:space="preserve"> </w:t>
      </w:r>
      <w:r w:rsidRPr="00831353">
        <w:t>and organizational performance. Managers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require strong organizational, communication, and problem-solving skills to manage effectively, while leaders must excel in inspirational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communication,</w:t>
      </w:r>
      <w:r w:rsidRPr="00831353">
        <w:rPr>
          <w:spacing w:val="-15"/>
        </w:rPr>
        <w:t xml:space="preserve"> </w:t>
      </w:r>
      <w:r w:rsidRPr="00831353">
        <w:t>visionary</w:t>
      </w:r>
      <w:r w:rsidRPr="00831353">
        <w:rPr>
          <w:spacing w:val="-21"/>
        </w:rPr>
        <w:t xml:space="preserve"> </w:t>
      </w:r>
      <w:r w:rsidRPr="00831353">
        <w:t>thinking,</w:t>
      </w:r>
      <w:r w:rsidRPr="00831353">
        <w:rPr>
          <w:spacing w:val="-15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emotional</w:t>
      </w:r>
      <w:r w:rsidRPr="00831353">
        <w:rPr>
          <w:spacing w:val="-15"/>
        </w:rPr>
        <w:t xml:space="preserve"> </w:t>
      </w:r>
      <w:r w:rsidRPr="00831353">
        <w:t>intelligence</w:t>
      </w:r>
      <w:r w:rsidRPr="00831353">
        <w:rPr>
          <w:spacing w:val="-15"/>
        </w:rPr>
        <w:t xml:space="preserve"> </w:t>
      </w:r>
      <w:r w:rsidRPr="00831353">
        <w:t>to</w:t>
      </w:r>
      <w:r w:rsidRPr="00831353">
        <w:rPr>
          <w:spacing w:val="-15"/>
        </w:rPr>
        <w:t xml:space="preserve"> </w:t>
      </w:r>
      <w:r w:rsidRPr="00831353">
        <w:t>inspire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guide</w:t>
      </w:r>
      <w:r w:rsidRPr="00831353">
        <w:rPr>
          <w:spacing w:val="-15"/>
        </w:rPr>
        <w:t xml:space="preserve"> </w:t>
      </w:r>
      <w:r w:rsidRPr="00831353">
        <w:t>their</w:t>
      </w:r>
      <w:r w:rsidRPr="00831353">
        <w:rPr>
          <w:spacing w:val="-15"/>
        </w:rPr>
        <w:t xml:space="preserve"> </w:t>
      </w:r>
      <w:r w:rsidRPr="00831353">
        <w:t>teams.</w:t>
      </w:r>
    </w:p>
    <w:p w14:paraId="2F0CB93B" w14:textId="77777777" w:rsidR="00B6216D" w:rsidRPr="00831353" w:rsidRDefault="00B6216D" w:rsidP="00B6216D">
      <w:pPr>
        <w:pStyle w:val="BodyText"/>
        <w:spacing w:before="148" w:line="360" w:lineRule="auto"/>
        <w:ind w:left="100" w:right="119" w:firstLine="620"/>
        <w:jc w:val="both"/>
      </w:pPr>
      <w:r w:rsidRPr="00831353">
        <w:t>By focusing on</w:t>
      </w:r>
      <w:r w:rsidRPr="00831353">
        <w:rPr>
          <w:color w:val="FFFFFF"/>
        </w:rPr>
        <w:t>i</w:t>
      </w:r>
      <w:r w:rsidRPr="00831353">
        <w:rPr>
          <w:color w:val="FFFFFF"/>
          <w:spacing w:val="22"/>
        </w:rPr>
        <w:t xml:space="preserve"> </w:t>
      </w:r>
      <w:r w:rsidRPr="00831353">
        <w:t>continuous learning and strategic implementation of development programs, individuals</w:t>
      </w:r>
      <w:r w:rsidRPr="00831353">
        <w:rPr>
          <w:spacing w:val="-13"/>
        </w:rPr>
        <w:t xml:space="preserve"> </w:t>
      </w:r>
      <w:r w:rsidRPr="00831353">
        <w:t>can</w:t>
      </w:r>
      <w:r w:rsidRPr="00831353">
        <w:rPr>
          <w:color w:val="FFFFFF"/>
        </w:rPr>
        <w:t>i</w:t>
      </w:r>
      <w:r w:rsidRPr="00831353">
        <w:rPr>
          <w:color w:val="FFFFFF"/>
          <w:spacing w:val="-3"/>
        </w:rPr>
        <w:t xml:space="preserve"> </w:t>
      </w:r>
      <w:r w:rsidRPr="00831353">
        <w:t>advance</w:t>
      </w:r>
      <w:r w:rsidRPr="00831353">
        <w:rPr>
          <w:spacing w:val="-12"/>
        </w:rPr>
        <w:t xml:space="preserve"> </w:t>
      </w:r>
      <w:r w:rsidRPr="00831353">
        <w:t>their</w:t>
      </w:r>
      <w:r w:rsidRPr="00831353">
        <w:rPr>
          <w:spacing w:val="-10"/>
        </w:rPr>
        <w:t xml:space="preserve"> </w:t>
      </w:r>
      <w:r w:rsidRPr="00831353">
        <w:t>careers</w:t>
      </w:r>
      <w:r w:rsidRPr="00831353">
        <w:rPr>
          <w:spacing w:val="-13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contribute</w:t>
      </w:r>
      <w:r w:rsidRPr="00831353">
        <w:rPr>
          <w:spacing w:val="-15"/>
        </w:rPr>
        <w:t xml:space="preserve"> </w:t>
      </w:r>
      <w:r w:rsidRPr="00831353">
        <w:t>to</w:t>
      </w:r>
      <w:r w:rsidRPr="00831353">
        <w:rPr>
          <w:spacing w:val="-15"/>
        </w:rPr>
        <w:t xml:space="preserve"> </w:t>
      </w:r>
      <w:r w:rsidRPr="00831353">
        <w:t>organizational</w:t>
      </w:r>
      <w:r w:rsidRPr="00831353">
        <w:rPr>
          <w:spacing w:val="-15"/>
        </w:rPr>
        <w:t xml:space="preserve"> </w:t>
      </w:r>
      <w:r w:rsidRPr="00831353">
        <w:t>success.</w:t>
      </w:r>
      <w:r w:rsidRPr="00831353">
        <w:rPr>
          <w:spacing w:val="-13"/>
        </w:rPr>
        <w:t xml:space="preserve"> </w:t>
      </w:r>
      <w:r w:rsidRPr="00831353">
        <w:t>Simultaneously, organizations</w:t>
      </w:r>
      <w:r w:rsidRPr="00831353">
        <w:rPr>
          <w:spacing w:val="-15"/>
        </w:rPr>
        <w:t xml:space="preserve"> </w:t>
      </w:r>
      <w:r w:rsidRPr="00831353">
        <w:t>that</w:t>
      </w:r>
      <w:r w:rsidRPr="00831353">
        <w:rPr>
          <w:spacing w:val="-15"/>
        </w:rPr>
        <w:t xml:space="preserve"> </w:t>
      </w:r>
      <w:r w:rsidRPr="00831353">
        <w:t>invest</w:t>
      </w:r>
      <w:r w:rsidRPr="00831353">
        <w:rPr>
          <w:spacing w:val="-15"/>
        </w:rPr>
        <w:t xml:space="preserve"> </w:t>
      </w:r>
      <w:r w:rsidRPr="00831353">
        <w:t>in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their</w:t>
      </w:r>
      <w:r w:rsidRPr="00831353">
        <w:rPr>
          <w:spacing w:val="-15"/>
        </w:rPr>
        <w:t xml:space="preserve"> </w:t>
      </w:r>
      <w:r w:rsidRPr="00831353">
        <w:t>employees'</w:t>
      </w:r>
      <w:r w:rsidRPr="00831353">
        <w:rPr>
          <w:spacing w:val="-15"/>
        </w:rPr>
        <w:t xml:space="preserve"> </w:t>
      </w:r>
      <w:r w:rsidRPr="00831353">
        <w:t>growth</w:t>
      </w:r>
      <w:r w:rsidRPr="00831353">
        <w:rPr>
          <w:spacing w:val="-15"/>
        </w:rPr>
        <w:t xml:space="preserve"> </w:t>
      </w:r>
      <w:r w:rsidRPr="00831353">
        <w:t>and</w:t>
      </w:r>
      <w:r w:rsidRPr="00831353">
        <w:rPr>
          <w:spacing w:val="-15"/>
        </w:rPr>
        <w:t xml:space="preserve"> </w:t>
      </w:r>
      <w:r w:rsidRPr="00831353">
        <w:t>align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development</w:t>
      </w:r>
      <w:r w:rsidRPr="00831353">
        <w:rPr>
          <w:spacing w:val="-11"/>
        </w:rPr>
        <w:t xml:space="preserve"> </w:t>
      </w:r>
      <w:r w:rsidRPr="00831353">
        <w:t>strategies</w:t>
      </w:r>
      <w:r w:rsidRPr="00831353">
        <w:rPr>
          <w:color w:val="FFFFFF"/>
        </w:rPr>
        <w:t>i</w:t>
      </w:r>
      <w:r w:rsidRPr="00831353">
        <w:rPr>
          <w:color w:val="FFFFFF"/>
          <w:spacing w:val="-7"/>
        </w:rPr>
        <w:t xml:space="preserve"> </w:t>
      </w:r>
      <w:r w:rsidRPr="00831353">
        <w:t>with</w:t>
      </w:r>
      <w:r w:rsidRPr="00831353">
        <w:rPr>
          <w:color w:val="FFFFFF"/>
        </w:rPr>
        <w:t>i</w:t>
      </w:r>
      <w:r w:rsidRPr="00831353">
        <w:rPr>
          <w:color w:val="FFFFFF"/>
          <w:spacing w:val="-6"/>
        </w:rPr>
        <w:t xml:space="preserve"> </w:t>
      </w:r>
      <w:r w:rsidRPr="00831353">
        <w:t>their goals</w:t>
      </w:r>
      <w:r w:rsidRPr="00831353">
        <w:rPr>
          <w:spacing w:val="-1"/>
        </w:rPr>
        <w:t xml:space="preserve"> </w:t>
      </w:r>
      <w:r w:rsidRPr="00831353">
        <w:t>are better positioned to foster innovation, improve</w:t>
      </w:r>
      <w:r w:rsidRPr="00831353">
        <w:rPr>
          <w:color w:val="FFFFFF"/>
        </w:rPr>
        <w:t xml:space="preserve">i </w:t>
      </w:r>
      <w:r w:rsidRPr="00831353">
        <w:t>performance, and achieve long-term</w:t>
      </w:r>
      <w:r w:rsidRPr="00831353">
        <w:rPr>
          <w:color w:val="FFFFFF"/>
        </w:rPr>
        <w:t>i</w:t>
      </w:r>
      <w:r w:rsidRPr="00831353">
        <w:rPr>
          <w:color w:val="FFFFFF"/>
          <w:spacing w:val="40"/>
        </w:rPr>
        <w:t xml:space="preserve"> </w:t>
      </w:r>
      <w:r w:rsidRPr="00831353">
        <w:t>success. The integration of these approaches ensures a dynamic and resilient workforce capable</w:t>
      </w:r>
      <w:r w:rsidRPr="00831353">
        <w:rPr>
          <w:color w:val="FFFFFF"/>
        </w:rPr>
        <w:t xml:space="preserve">i </w:t>
      </w:r>
      <w:r w:rsidRPr="00831353">
        <w:t>of meeting the</w:t>
      </w:r>
      <w:r w:rsidRPr="00831353">
        <w:rPr>
          <w:color w:val="FFFFFF"/>
        </w:rPr>
        <w:t xml:space="preserve">i </w:t>
      </w:r>
      <w:r w:rsidRPr="00831353">
        <w:t>challenges of</w:t>
      </w:r>
      <w:r w:rsidRPr="00831353">
        <w:rPr>
          <w:color w:val="FFFFFF"/>
        </w:rPr>
        <w:t xml:space="preserve">i </w:t>
      </w:r>
      <w:r w:rsidRPr="00831353">
        <w:t>an</w:t>
      </w:r>
      <w:r w:rsidRPr="00831353">
        <w:rPr>
          <w:color w:val="FFFFFF"/>
        </w:rPr>
        <w:t xml:space="preserve">i </w:t>
      </w:r>
      <w:r w:rsidRPr="00831353">
        <w:t>ever-evolving</w:t>
      </w:r>
      <w:r w:rsidRPr="00831353">
        <w:rPr>
          <w:color w:val="FFFFFF"/>
        </w:rPr>
        <w:t xml:space="preserve">i </w:t>
      </w:r>
      <w:r w:rsidRPr="00831353">
        <w:t>business landscape.</w:t>
      </w:r>
    </w:p>
    <w:p w14:paraId="162AD8B7" w14:textId="77777777" w:rsidR="00B6216D" w:rsidRDefault="00B6216D" w:rsidP="00B6216D">
      <w:pPr>
        <w:pStyle w:val="Heading1"/>
        <w:spacing w:before="70"/>
        <w:rPr>
          <w:rFonts w:ascii="Times New Roman" w:hAnsi="Times New Roman" w:cs="Times New Roman"/>
          <w:color w:val="0E4660"/>
          <w:spacing w:val="-2"/>
          <w:sz w:val="24"/>
          <w:szCs w:val="24"/>
        </w:rPr>
      </w:pPr>
      <w:bookmarkStart w:id="27" w:name="References"/>
      <w:bookmarkStart w:id="28" w:name="_bookmark16"/>
      <w:bookmarkEnd w:id="27"/>
      <w:bookmarkEnd w:id="28"/>
    </w:p>
    <w:p w14:paraId="04C89483" w14:textId="77777777" w:rsidR="00B6216D" w:rsidRPr="009C2D87" w:rsidRDefault="00B6216D" w:rsidP="00B6216D"/>
    <w:p w14:paraId="1DF629A1" w14:textId="77777777" w:rsidR="00B6216D" w:rsidRDefault="00B6216D" w:rsidP="00B6216D">
      <w:pPr>
        <w:pStyle w:val="Heading1"/>
        <w:spacing w:before="70"/>
        <w:rPr>
          <w:rFonts w:ascii="Times New Roman" w:hAnsi="Times New Roman" w:cs="Times New Roman"/>
          <w:color w:val="0E4660"/>
          <w:spacing w:val="-2"/>
          <w:sz w:val="24"/>
          <w:szCs w:val="24"/>
        </w:rPr>
      </w:pPr>
    </w:p>
    <w:p w14:paraId="07A7B645" w14:textId="77777777" w:rsidR="00B6216D" w:rsidRDefault="00B6216D" w:rsidP="00B6216D">
      <w:pPr>
        <w:pStyle w:val="Heading1"/>
        <w:spacing w:before="70"/>
        <w:rPr>
          <w:rFonts w:ascii="Times New Roman" w:hAnsi="Times New Roman" w:cs="Times New Roman"/>
          <w:color w:val="0E4660"/>
          <w:spacing w:val="-2"/>
          <w:sz w:val="24"/>
          <w:szCs w:val="24"/>
        </w:rPr>
      </w:pPr>
      <w:r w:rsidRPr="00831353">
        <w:rPr>
          <w:rFonts w:ascii="Times New Roman" w:hAnsi="Times New Roman" w:cs="Times New Roman"/>
          <w:color w:val="0E4660"/>
          <w:spacing w:val="-2"/>
          <w:sz w:val="24"/>
          <w:szCs w:val="24"/>
        </w:rPr>
        <w:t>References:</w:t>
      </w:r>
    </w:p>
    <w:p w14:paraId="4808320F" w14:textId="77777777" w:rsidR="00B6216D" w:rsidRPr="00831353" w:rsidRDefault="00B6216D" w:rsidP="00B6216D">
      <w:pPr>
        <w:spacing w:before="111" w:line="480" w:lineRule="auto"/>
        <w:ind w:left="100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>Bass,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sz w:val="24"/>
          <w:szCs w:val="24"/>
        </w:rPr>
        <w:t>B.M.,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sz w:val="24"/>
          <w:szCs w:val="24"/>
        </w:rPr>
        <w:t>1985.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Leadership</w:t>
      </w:r>
      <w:r w:rsidRPr="00831353">
        <w:rPr>
          <w:i/>
          <w:spacing w:val="-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and</w:t>
      </w:r>
      <w:r w:rsidRPr="00831353">
        <w:rPr>
          <w:i/>
          <w:spacing w:val="-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Performance</w:t>
      </w:r>
      <w:r w:rsidRPr="00831353">
        <w:rPr>
          <w:i/>
          <w:spacing w:val="-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Beyond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Expectations</w:t>
      </w:r>
      <w:r w:rsidRPr="00831353">
        <w:rPr>
          <w:sz w:val="24"/>
          <w:szCs w:val="24"/>
        </w:rPr>
        <w:t>.</w:t>
      </w:r>
      <w:r w:rsidRPr="00831353">
        <w:rPr>
          <w:spacing w:val="-9"/>
          <w:sz w:val="24"/>
          <w:szCs w:val="24"/>
        </w:rPr>
        <w:t xml:space="preserve"> </w:t>
      </w:r>
      <w:r w:rsidRPr="00831353">
        <w:rPr>
          <w:sz w:val="24"/>
          <w:szCs w:val="24"/>
        </w:rPr>
        <w:t>Free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Press.</w:t>
      </w:r>
    </w:p>
    <w:p w14:paraId="7D753DBD" w14:textId="77777777" w:rsidR="00B6216D" w:rsidRPr="00831353" w:rsidRDefault="00B6216D" w:rsidP="00B6216D">
      <w:pPr>
        <w:spacing w:before="1" w:line="480" w:lineRule="auto"/>
        <w:ind w:left="100" w:right="138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 xml:space="preserve">Bass, B.M., 1990. </w:t>
      </w:r>
      <w:r w:rsidRPr="00831353">
        <w:rPr>
          <w:i/>
          <w:sz w:val="24"/>
          <w:szCs w:val="24"/>
        </w:rPr>
        <w:t>Bass &amp;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4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Stogdill’s Handbook of Leadership: Theory, Research, and Managerial Applications</w:t>
      </w:r>
      <w:r w:rsidRPr="00831353">
        <w:rPr>
          <w:sz w:val="24"/>
          <w:szCs w:val="24"/>
        </w:rPr>
        <w:t>. Free Press.</w:t>
      </w:r>
    </w:p>
    <w:p w14:paraId="15CE8921" w14:textId="77777777" w:rsidR="00B6216D" w:rsidRPr="00831353" w:rsidRDefault="00B6216D" w:rsidP="00B6216D">
      <w:pPr>
        <w:spacing w:before="160" w:line="480" w:lineRule="auto"/>
        <w:ind w:left="100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>Burns,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J.M.,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1978.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Leadership</w:t>
      </w:r>
      <w:r w:rsidRPr="00831353">
        <w:rPr>
          <w:sz w:val="24"/>
          <w:szCs w:val="24"/>
        </w:rPr>
        <w:t>.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Harper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z w:val="24"/>
          <w:szCs w:val="24"/>
        </w:rPr>
        <w:t>&amp;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-3"/>
          <w:sz w:val="24"/>
          <w:szCs w:val="24"/>
        </w:rPr>
        <w:t xml:space="preserve"> </w:t>
      </w:r>
      <w:r w:rsidRPr="00831353">
        <w:rPr>
          <w:spacing w:val="-4"/>
          <w:sz w:val="24"/>
          <w:szCs w:val="24"/>
        </w:rPr>
        <w:t>Row.</w:t>
      </w:r>
    </w:p>
    <w:p w14:paraId="2F6F6811" w14:textId="77777777" w:rsidR="00B6216D" w:rsidRPr="00831353" w:rsidRDefault="00B6216D" w:rsidP="00B6216D">
      <w:pPr>
        <w:tabs>
          <w:tab w:val="left" w:pos="1387"/>
          <w:tab w:val="left" w:pos="2400"/>
          <w:tab w:val="left" w:pos="3476"/>
          <w:tab w:val="left" w:pos="4556"/>
          <w:tab w:val="left" w:pos="5829"/>
          <w:tab w:val="left" w:pos="7293"/>
          <w:tab w:val="left" w:pos="8854"/>
        </w:tabs>
        <w:spacing w:line="480" w:lineRule="auto"/>
        <w:ind w:left="100" w:right="143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 xml:space="preserve">Gelles, D., 2018. </w:t>
      </w:r>
      <w:r w:rsidRPr="00831353">
        <w:rPr>
          <w:i/>
          <w:sz w:val="24"/>
          <w:szCs w:val="24"/>
        </w:rPr>
        <w:t>The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Chief Executive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Officer’s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Role in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Corporate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 xml:space="preserve">Strategy: PepsiCo’s Indra </w:t>
      </w:r>
      <w:r w:rsidRPr="00831353">
        <w:rPr>
          <w:i/>
          <w:spacing w:val="-2"/>
          <w:sz w:val="24"/>
          <w:szCs w:val="24"/>
        </w:rPr>
        <w:t>Nooyi</w:t>
      </w:r>
      <w:r w:rsidRPr="00831353">
        <w:rPr>
          <w:spacing w:val="-2"/>
          <w:sz w:val="24"/>
          <w:szCs w:val="24"/>
        </w:rPr>
        <w:t>.</w:t>
      </w:r>
      <w:r w:rsidRPr="00831353">
        <w:rPr>
          <w:sz w:val="24"/>
          <w:szCs w:val="24"/>
        </w:rPr>
        <w:tab/>
      </w:r>
      <w:r w:rsidRPr="00831353">
        <w:rPr>
          <w:i/>
          <w:spacing w:val="-4"/>
          <w:sz w:val="24"/>
          <w:szCs w:val="24"/>
        </w:rPr>
        <w:t>The</w:t>
      </w:r>
      <w:r w:rsidRPr="00831353">
        <w:rPr>
          <w:i/>
          <w:sz w:val="24"/>
          <w:szCs w:val="24"/>
        </w:rPr>
        <w:tab/>
      </w:r>
      <w:r w:rsidRPr="00831353">
        <w:rPr>
          <w:i/>
          <w:spacing w:val="-4"/>
          <w:sz w:val="24"/>
          <w:szCs w:val="24"/>
        </w:rPr>
        <w:t>New</w:t>
      </w:r>
      <w:r w:rsidRPr="00831353">
        <w:rPr>
          <w:i/>
          <w:color w:val="FFFFFF"/>
          <w:spacing w:val="-4"/>
          <w:sz w:val="24"/>
          <w:szCs w:val="24"/>
        </w:rPr>
        <w:t>i</w:t>
      </w:r>
      <w:r w:rsidRPr="00831353">
        <w:rPr>
          <w:i/>
          <w:color w:val="FFFFFF"/>
          <w:sz w:val="24"/>
          <w:szCs w:val="24"/>
        </w:rPr>
        <w:tab/>
      </w:r>
      <w:r w:rsidRPr="00831353">
        <w:rPr>
          <w:i/>
          <w:spacing w:val="-4"/>
          <w:sz w:val="24"/>
          <w:szCs w:val="24"/>
        </w:rPr>
        <w:t>York</w:t>
      </w:r>
      <w:r w:rsidRPr="00831353">
        <w:rPr>
          <w:i/>
          <w:sz w:val="24"/>
          <w:szCs w:val="24"/>
        </w:rPr>
        <w:tab/>
      </w:r>
      <w:r w:rsidRPr="00831353">
        <w:rPr>
          <w:i/>
          <w:spacing w:val="-2"/>
          <w:sz w:val="24"/>
          <w:szCs w:val="24"/>
        </w:rPr>
        <w:t>Times</w:t>
      </w:r>
      <w:r w:rsidRPr="00831353">
        <w:rPr>
          <w:spacing w:val="-2"/>
          <w:sz w:val="24"/>
          <w:szCs w:val="24"/>
        </w:rPr>
        <w:t>.</w:t>
      </w:r>
      <w:r>
        <w:rPr>
          <w:spacing w:val="-2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Available</w:t>
      </w:r>
      <w:r w:rsidRPr="00831353">
        <w:rPr>
          <w:sz w:val="24"/>
          <w:szCs w:val="24"/>
        </w:rPr>
        <w:tab/>
      </w:r>
      <w:r w:rsidRPr="00831353">
        <w:rPr>
          <w:spacing w:val="-4"/>
          <w:sz w:val="24"/>
          <w:szCs w:val="24"/>
        </w:rPr>
        <w:t xml:space="preserve">at: </w:t>
      </w:r>
      <w:hyperlink r:id="rId10">
        <w:r w:rsidRPr="00831353">
          <w:rPr>
            <w:color w:val="467885"/>
            <w:sz w:val="24"/>
            <w:szCs w:val="24"/>
            <w:u w:val="single" w:color="467885"/>
          </w:rPr>
          <w:t>https://www.nytimes.com/2018/10/03/business/indra-nooyi-pepsico.html</w:t>
        </w:r>
      </w:hyperlink>
      <w:r w:rsidRPr="00831353">
        <w:rPr>
          <w:color w:val="467885"/>
          <w:spacing w:val="-15"/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Pr="00831353">
        <w:rPr>
          <w:sz w:val="24"/>
          <w:szCs w:val="24"/>
        </w:rPr>
        <w:t>Accessed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4</w:t>
      </w:r>
      <w:r w:rsidRPr="00831353">
        <w:rPr>
          <w:spacing w:val="-13"/>
          <w:sz w:val="24"/>
          <w:szCs w:val="24"/>
        </w:rPr>
        <w:t xml:space="preserve"> </w:t>
      </w:r>
      <w:r w:rsidRPr="00831353">
        <w:rPr>
          <w:sz w:val="24"/>
          <w:szCs w:val="24"/>
        </w:rPr>
        <w:t xml:space="preserve">August </w:t>
      </w:r>
      <w:r w:rsidRPr="00831353">
        <w:rPr>
          <w:spacing w:val="-2"/>
          <w:sz w:val="24"/>
          <w:szCs w:val="24"/>
        </w:rPr>
        <w:t>2024</w:t>
      </w:r>
      <w:r>
        <w:rPr>
          <w:spacing w:val="-2"/>
          <w:sz w:val="24"/>
          <w:szCs w:val="24"/>
        </w:rPr>
        <w:t>)</w:t>
      </w:r>
      <w:r w:rsidRPr="00831353">
        <w:rPr>
          <w:spacing w:val="-2"/>
          <w:sz w:val="24"/>
          <w:szCs w:val="24"/>
        </w:rPr>
        <w:t>.</w:t>
      </w:r>
    </w:p>
    <w:p w14:paraId="5FF82D0A" w14:textId="77777777" w:rsidR="00B6216D" w:rsidRPr="00831353" w:rsidRDefault="00B6216D" w:rsidP="00B6216D">
      <w:pPr>
        <w:spacing w:before="153" w:line="480" w:lineRule="auto"/>
        <w:ind w:left="100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>Isaacson,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W.,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2011.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Steve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7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Jobs</w:t>
      </w:r>
      <w:r w:rsidRPr="00831353">
        <w:rPr>
          <w:sz w:val="24"/>
          <w:szCs w:val="24"/>
        </w:rPr>
        <w:t>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Simon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-1"/>
          <w:sz w:val="24"/>
          <w:szCs w:val="24"/>
        </w:rPr>
        <w:t xml:space="preserve"> </w:t>
      </w:r>
      <w:r w:rsidRPr="00831353">
        <w:rPr>
          <w:sz w:val="24"/>
          <w:szCs w:val="24"/>
        </w:rPr>
        <w:t>&amp;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Schuster.</w:t>
      </w:r>
    </w:p>
    <w:p w14:paraId="4EE4C2CE" w14:textId="77777777" w:rsidR="00B6216D" w:rsidRPr="00831353" w:rsidRDefault="00B6216D" w:rsidP="00B6216D">
      <w:pPr>
        <w:spacing w:line="480" w:lineRule="auto"/>
        <w:ind w:left="100" w:right="117" w:hanging="720"/>
        <w:contextualSpacing/>
        <w:jc w:val="both"/>
        <w:rPr>
          <w:sz w:val="24"/>
          <w:szCs w:val="24"/>
        </w:rPr>
      </w:pPr>
      <w:r w:rsidRPr="00831353">
        <w:rPr>
          <w:sz w:val="24"/>
          <w:szCs w:val="24"/>
        </w:rPr>
        <w:t>Kotter,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J.P.,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1990.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Force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for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Change: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How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7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Leadership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Differs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from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Management</w:t>
      </w:r>
      <w:r w:rsidRPr="00831353">
        <w:rPr>
          <w:sz w:val="24"/>
          <w:szCs w:val="24"/>
        </w:rPr>
        <w:t>.</w:t>
      </w:r>
      <w:r w:rsidRPr="00831353">
        <w:rPr>
          <w:spacing w:val="-14"/>
          <w:sz w:val="24"/>
          <w:szCs w:val="24"/>
        </w:rPr>
        <w:t xml:space="preserve"> </w:t>
      </w:r>
      <w:r w:rsidRPr="00831353">
        <w:rPr>
          <w:sz w:val="24"/>
          <w:szCs w:val="24"/>
        </w:rPr>
        <w:t>Free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 xml:space="preserve">Press. Northouse, </w:t>
      </w:r>
      <w:proofErr w:type="gramStart"/>
      <w:r w:rsidRPr="00831353">
        <w:rPr>
          <w:sz w:val="24"/>
          <w:szCs w:val="24"/>
        </w:rPr>
        <w:t>P.G.,</w:t>
      </w:r>
      <w:r w:rsidRPr="00831353">
        <w:rPr>
          <w:color w:val="FFFFFF"/>
          <w:sz w:val="24"/>
          <w:szCs w:val="24"/>
        </w:rPr>
        <w:t>i</w:t>
      </w:r>
      <w:proofErr w:type="gramEnd"/>
      <w:r w:rsidRPr="00831353">
        <w:rPr>
          <w:color w:val="FFFFFF"/>
          <w:sz w:val="24"/>
          <w:szCs w:val="24"/>
        </w:rPr>
        <w:t xml:space="preserve"> </w:t>
      </w:r>
      <w:r w:rsidRPr="00831353">
        <w:rPr>
          <w:sz w:val="24"/>
          <w:szCs w:val="24"/>
        </w:rPr>
        <w:t xml:space="preserve">2018. </w:t>
      </w:r>
      <w:r w:rsidRPr="00831353">
        <w:rPr>
          <w:i/>
          <w:sz w:val="24"/>
          <w:szCs w:val="24"/>
        </w:rPr>
        <w:t>Leadership: Theory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and Practice</w:t>
      </w:r>
      <w:r w:rsidRPr="00831353">
        <w:rPr>
          <w:sz w:val="24"/>
          <w:szCs w:val="24"/>
        </w:rPr>
        <w:t>. Sage Publications.</w:t>
      </w:r>
    </w:p>
    <w:p w14:paraId="39124170" w14:textId="77777777" w:rsidR="00B6216D" w:rsidRPr="006C5810" w:rsidRDefault="00B6216D" w:rsidP="00B6216D"/>
    <w:p w14:paraId="0C652F0C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Bass,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B.M.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&amp;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Riggio,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R.E.,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2006.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Transformational</w:t>
      </w:r>
      <w:r w:rsidRPr="00831353">
        <w:rPr>
          <w:i/>
          <w:spacing w:val="8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Leadership</w:t>
      </w:r>
      <w:r w:rsidRPr="00831353">
        <w:rPr>
          <w:sz w:val="24"/>
          <w:szCs w:val="24"/>
        </w:rPr>
        <w:t>.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Lawrence</w:t>
      </w:r>
      <w:r w:rsidRPr="00831353">
        <w:rPr>
          <w:spacing w:val="80"/>
          <w:sz w:val="24"/>
          <w:szCs w:val="24"/>
        </w:rPr>
        <w:t xml:space="preserve"> </w:t>
      </w:r>
      <w:r w:rsidRPr="00831353">
        <w:rPr>
          <w:sz w:val="24"/>
          <w:szCs w:val="24"/>
        </w:rPr>
        <w:t>Erlbaum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Associates.</w:t>
      </w:r>
    </w:p>
    <w:p w14:paraId="20CA8C2B" w14:textId="77777777" w:rsidR="00B6216D" w:rsidRPr="00831353" w:rsidRDefault="00B6216D" w:rsidP="00B6216D">
      <w:pPr>
        <w:spacing w:before="151"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Beck,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sz w:val="24"/>
          <w:szCs w:val="24"/>
        </w:rPr>
        <w:t>K.,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sz w:val="24"/>
          <w:szCs w:val="24"/>
        </w:rPr>
        <w:t>Beedle,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sz w:val="24"/>
          <w:szCs w:val="24"/>
        </w:rPr>
        <w:t>M.,</w:t>
      </w:r>
      <w:r w:rsidRPr="00831353">
        <w:rPr>
          <w:spacing w:val="75"/>
          <w:sz w:val="24"/>
          <w:szCs w:val="24"/>
        </w:rPr>
        <w:t xml:space="preserve"> </w:t>
      </w:r>
      <w:r w:rsidRPr="00831353">
        <w:rPr>
          <w:sz w:val="24"/>
          <w:szCs w:val="24"/>
        </w:rPr>
        <w:t>van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77"/>
          <w:sz w:val="24"/>
          <w:szCs w:val="24"/>
        </w:rPr>
        <w:t xml:space="preserve"> </w:t>
      </w:r>
      <w:r w:rsidRPr="00831353">
        <w:rPr>
          <w:sz w:val="24"/>
          <w:szCs w:val="24"/>
        </w:rPr>
        <w:t>Bennekum,</w:t>
      </w:r>
      <w:r w:rsidRPr="00831353">
        <w:rPr>
          <w:spacing w:val="76"/>
          <w:sz w:val="24"/>
          <w:szCs w:val="24"/>
        </w:rPr>
        <w:t xml:space="preserve"> </w:t>
      </w:r>
      <w:r w:rsidRPr="00831353">
        <w:rPr>
          <w:sz w:val="24"/>
          <w:szCs w:val="24"/>
        </w:rPr>
        <w:t>A.,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sz w:val="24"/>
          <w:szCs w:val="24"/>
        </w:rPr>
        <w:t>et</w:t>
      </w:r>
      <w:r w:rsidRPr="00831353">
        <w:rPr>
          <w:spacing w:val="69"/>
          <w:sz w:val="24"/>
          <w:szCs w:val="24"/>
        </w:rPr>
        <w:t xml:space="preserve"> </w:t>
      </w:r>
      <w:r w:rsidRPr="00831353">
        <w:rPr>
          <w:sz w:val="24"/>
          <w:szCs w:val="24"/>
        </w:rPr>
        <w:t>al.,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sz w:val="24"/>
          <w:szCs w:val="24"/>
        </w:rPr>
        <w:t>2001.</w:t>
      </w:r>
      <w:r w:rsidRPr="00831353">
        <w:rPr>
          <w:spacing w:val="7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Manifesto</w:t>
      </w:r>
      <w:r w:rsidRPr="00831353">
        <w:rPr>
          <w:i/>
          <w:spacing w:val="7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for</w:t>
      </w:r>
      <w:r w:rsidRPr="00831353">
        <w:rPr>
          <w:i/>
          <w:spacing w:val="67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Agile</w:t>
      </w:r>
      <w:r w:rsidRPr="00831353">
        <w:rPr>
          <w:i/>
          <w:spacing w:val="6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Software Development</w:t>
      </w:r>
      <w:r w:rsidRPr="00831353">
        <w:rPr>
          <w:sz w:val="24"/>
          <w:szCs w:val="24"/>
        </w:rPr>
        <w:t>. Agile Alliance.</w:t>
      </w:r>
    </w:p>
    <w:p w14:paraId="157018ED" w14:textId="77777777" w:rsidR="00B6216D" w:rsidRPr="00831353" w:rsidRDefault="00B6216D" w:rsidP="00B6216D">
      <w:pPr>
        <w:spacing w:before="144"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 xml:space="preserve">Day, D.V., 2001. </w:t>
      </w:r>
      <w:r w:rsidRPr="00831353">
        <w:rPr>
          <w:i/>
          <w:sz w:val="24"/>
          <w:szCs w:val="24"/>
        </w:rPr>
        <w:t>Leadership Development: A Review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17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in Context</w:t>
      </w:r>
      <w:r w:rsidRPr="00831353">
        <w:rPr>
          <w:sz w:val="24"/>
          <w:szCs w:val="24"/>
        </w:rPr>
        <w:t xml:space="preserve">. </w:t>
      </w:r>
      <w:r w:rsidRPr="00831353">
        <w:rPr>
          <w:i/>
          <w:sz w:val="24"/>
          <w:szCs w:val="24"/>
        </w:rPr>
        <w:t>The Leadership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14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Quarterly</w:t>
      </w:r>
      <w:r w:rsidRPr="00831353">
        <w:rPr>
          <w:sz w:val="24"/>
          <w:szCs w:val="24"/>
        </w:rPr>
        <w:t>, 11(4), pp.581-613.</w:t>
      </w:r>
    </w:p>
    <w:p w14:paraId="087904A2" w14:textId="77777777" w:rsidR="00B6216D" w:rsidRPr="00831353" w:rsidRDefault="00B6216D" w:rsidP="00B6216D">
      <w:pPr>
        <w:spacing w:before="161"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pacing w:val="-2"/>
          <w:sz w:val="24"/>
          <w:szCs w:val="24"/>
        </w:rPr>
        <w:t>Drucker, P.F.,</w:t>
      </w:r>
      <w:r w:rsidRPr="00831353">
        <w:rPr>
          <w:spacing w:val="-1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2007.</w:t>
      </w:r>
      <w:r w:rsidRPr="00831353">
        <w:rPr>
          <w:spacing w:val="-1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Management Challenges</w:t>
      </w:r>
      <w:r w:rsidRPr="00831353">
        <w:rPr>
          <w:i/>
          <w:spacing w:val="-5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for</w:t>
      </w:r>
      <w:r w:rsidRPr="00831353">
        <w:rPr>
          <w:i/>
          <w:spacing w:val="-6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the</w:t>
      </w:r>
      <w:r w:rsidRPr="00831353">
        <w:rPr>
          <w:i/>
          <w:spacing w:val="-6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21st</w:t>
      </w:r>
      <w:r w:rsidRPr="00831353">
        <w:rPr>
          <w:i/>
          <w:spacing w:val="-3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Century</w:t>
      </w:r>
      <w:r w:rsidRPr="00831353">
        <w:rPr>
          <w:spacing w:val="-2"/>
          <w:sz w:val="24"/>
          <w:szCs w:val="24"/>
        </w:rPr>
        <w:t>.</w:t>
      </w:r>
      <w:r w:rsidRPr="00831353">
        <w:rPr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HarperBusiness.</w:t>
      </w:r>
    </w:p>
    <w:p w14:paraId="25B367BC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Goleman,</w:t>
      </w:r>
      <w:r w:rsidRPr="00831353">
        <w:rPr>
          <w:spacing w:val="-11"/>
          <w:sz w:val="24"/>
          <w:szCs w:val="24"/>
        </w:rPr>
        <w:t xml:space="preserve"> </w:t>
      </w:r>
      <w:r w:rsidRPr="00831353">
        <w:rPr>
          <w:sz w:val="24"/>
          <w:szCs w:val="24"/>
        </w:rPr>
        <w:t>D.,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1995.</w:t>
      </w:r>
      <w:r w:rsidRPr="00831353">
        <w:rPr>
          <w:spacing w:val="-1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Emotional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Intelligence:</w:t>
      </w:r>
      <w:r w:rsidRPr="00831353">
        <w:rPr>
          <w:i/>
          <w:spacing w:val="-8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Why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It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Can</w:t>
      </w:r>
      <w:r w:rsidRPr="00831353">
        <w:rPr>
          <w:i/>
          <w:spacing w:val="-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Matter</w:t>
      </w:r>
      <w:r w:rsidRPr="00831353">
        <w:rPr>
          <w:i/>
          <w:spacing w:val="-12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More</w:t>
      </w:r>
      <w:r w:rsidRPr="00831353">
        <w:rPr>
          <w:i/>
          <w:spacing w:val="-12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Than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IQ</w:t>
      </w:r>
      <w:r w:rsidRPr="00831353">
        <w:rPr>
          <w:sz w:val="24"/>
          <w:szCs w:val="24"/>
        </w:rPr>
        <w:t>.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Bantam</w:t>
      </w:r>
      <w:r w:rsidRPr="00831353">
        <w:rPr>
          <w:spacing w:val="-16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Books.</w:t>
      </w:r>
    </w:p>
    <w:p w14:paraId="6E9F6991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Hackman,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J.R.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&amp;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"/>
          <w:sz w:val="24"/>
          <w:szCs w:val="24"/>
        </w:rPr>
        <w:t xml:space="preserve"> </w:t>
      </w:r>
      <w:r w:rsidRPr="00831353">
        <w:rPr>
          <w:sz w:val="24"/>
          <w:szCs w:val="24"/>
        </w:rPr>
        <w:t>Oldham,</w:t>
      </w:r>
      <w:r w:rsidRPr="00831353">
        <w:rPr>
          <w:spacing w:val="-3"/>
          <w:sz w:val="24"/>
          <w:szCs w:val="24"/>
        </w:rPr>
        <w:t xml:space="preserve"> </w:t>
      </w:r>
      <w:r w:rsidRPr="00831353">
        <w:rPr>
          <w:sz w:val="24"/>
          <w:szCs w:val="24"/>
        </w:rPr>
        <w:t>G.R.,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1976.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Motivation</w:t>
      </w:r>
      <w:r w:rsidRPr="00831353">
        <w:rPr>
          <w:i/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Through</w:t>
      </w:r>
      <w:r w:rsidRPr="00831353">
        <w:rPr>
          <w:i/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Design</w:t>
      </w:r>
      <w:r w:rsidRPr="00831353">
        <w:rPr>
          <w:i/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of</w:t>
      </w:r>
      <w:r w:rsidRPr="00831353">
        <w:rPr>
          <w:i/>
          <w:spacing w:val="-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Work:</w:t>
      </w:r>
      <w:r w:rsidRPr="00831353">
        <w:rPr>
          <w:i/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Test</w:t>
      </w:r>
      <w:r w:rsidRPr="00831353">
        <w:rPr>
          <w:i/>
          <w:spacing w:val="-9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of</w:t>
      </w:r>
      <w:r w:rsidRPr="00831353">
        <w:rPr>
          <w:i/>
          <w:spacing w:val="-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Theory</w:t>
      </w:r>
      <w:r w:rsidRPr="00831353">
        <w:rPr>
          <w:sz w:val="24"/>
          <w:szCs w:val="24"/>
        </w:rPr>
        <w:t xml:space="preserve">. </w:t>
      </w:r>
      <w:r w:rsidRPr="00831353">
        <w:rPr>
          <w:i/>
          <w:sz w:val="24"/>
          <w:szCs w:val="24"/>
        </w:rPr>
        <w:t>Organizational Behavior and Human Performance</w:t>
      </w:r>
      <w:r w:rsidRPr="00831353">
        <w:rPr>
          <w:sz w:val="24"/>
          <w:szCs w:val="24"/>
        </w:rPr>
        <w:t>, 16(2), pp.250-279.</w:t>
      </w:r>
    </w:p>
    <w:p w14:paraId="74A1CA72" w14:textId="77777777" w:rsidR="00B6216D" w:rsidRPr="00831353" w:rsidRDefault="00B6216D" w:rsidP="00B6216D">
      <w:pPr>
        <w:spacing w:before="161"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Isaacson,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W.,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2011.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Steve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Jobs</w:t>
      </w:r>
      <w:r w:rsidRPr="00831353">
        <w:rPr>
          <w:sz w:val="24"/>
          <w:szCs w:val="24"/>
        </w:rPr>
        <w:t>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Simon</w:t>
      </w:r>
      <w:r w:rsidRPr="00831353">
        <w:rPr>
          <w:color w:val="FFFFFF"/>
          <w:sz w:val="24"/>
          <w:szCs w:val="24"/>
        </w:rPr>
        <w:t xml:space="preserve">i </w:t>
      </w:r>
      <w:r w:rsidRPr="00831353">
        <w:rPr>
          <w:sz w:val="24"/>
          <w:szCs w:val="24"/>
        </w:rPr>
        <w:t>&amp;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Schuster.</w:t>
      </w:r>
    </w:p>
    <w:p w14:paraId="7DE07178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 xml:space="preserve">Kerzner, H., 2017. </w:t>
      </w:r>
      <w:r w:rsidRPr="00831353">
        <w:rPr>
          <w:i/>
          <w:sz w:val="24"/>
          <w:szCs w:val="24"/>
        </w:rPr>
        <w:t>Project Management: A Systems Approach to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2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Planning, Scheduling, and Controlling</w:t>
      </w:r>
      <w:r w:rsidRPr="00831353">
        <w:rPr>
          <w:sz w:val="24"/>
          <w:szCs w:val="24"/>
        </w:rPr>
        <w:t>. Wiley.</w:t>
      </w:r>
    </w:p>
    <w:p w14:paraId="266E04C0" w14:textId="77777777" w:rsidR="00B6216D" w:rsidRPr="00831353" w:rsidRDefault="00B6216D" w:rsidP="00B6216D">
      <w:pPr>
        <w:spacing w:before="151" w:line="480" w:lineRule="auto"/>
        <w:ind w:left="100" w:right="145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Kirkpatrick,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D.L.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&amp;</w:t>
      </w:r>
      <w:r w:rsidRPr="00831353">
        <w:rPr>
          <w:spacing w:val="-10"/>
          <w:sz w:val="24"/>
          <w:szCs w:val="24"/>
        </w:rPr>
        <w:t xml:space="preserve"> </w:t>
      </w:r>
      <w:r w:rsidRPr="00831353">
        <w:rPr>
          <w:sz w:val="24"/>
          <w:szCs w:val="24"/>
        </w:rPr>
        <w:t>Kirkpatrick,</w:t>
      </w:r>
      <w:r w:rsidRPr="00831353">
        <w:rPr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J.D.,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sz w:val="24"/>
          <w:szCs w:val="24"/>
        </w:rPr>
        <w:t>2006.</w:t>
      </w:r>
      <w:r w:rsidRPr="00831353">
        <w:rPr>
          <w:spacing w:val="-8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Evaluating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Training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Programs:</w:t>
      </w:r>
      <w:r w:rsidRPr="00831353">
        <w:rPr>
          <w:i/>
          <w:spacing w:val="-8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The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Four</w:t>
      </w:r>
      <w:r w:rsidRPr="00831353">
        <w:rPr>
          <w:i/>
          <w:color w:val="FFFFFF"/>
          <w:sz w:val="24"/>
          <w:szCs w:val="24"/>
        </w:rPr>
        <w:t xml:space="preserve">i </w:t>
      </w:r>
      <w:r w:rsidRPr="00831353">
        <w:rPr>
          <w:i/>
          <w:sz w:val="24"/>
          <w:szCs w:val="24"/>
        </w:rPr>
        <w:t>Levels</w:t>
      </w:r>
      <w:r w:rsidRPr="00831353">
        <w:rPr>
          <w:sz w:val="24"/>
          <w:szCs w:val="24"/>
        </w:rPr>
        <w:t xml:space="preserve">. </w:t>
      </w:r>
      <w:r w:rsidRPr="00831353">
        <w:rPr>
          <w:sz w:val="24"/>
          <w:szCs w:val="24"/>
        </w:rPr>
        <w:lastRenderedPageBreak/>
        <w:t>Berrett-Koehler Publishers.</w:t>
      </w:r>
    </w:p>
    <w:p w14:paraId="65B912D6" w14:textId="77777777" w:rsidR="00B6216D" w:rsidRPr="00831353" w:rsidRDefault="00B6216D" w:rsidP="00B6216D">
      <w:pPr>
        <w:spacing w:before="150" w:line="480" w:lineRule="auto"/>
        <w:ind w:left="100" w:right="954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Northouse,</w:t>
      </w:r>
      <w:r w:rsidRPr="00831353">
        <w:rPr>
          <w:spacing w:val="-15"/>
          <w:sz w:val="24"/>
          <w:szCs w:val="24"/>
        </w:rPr>
        <w:t xml:space="preserve"> </w:t>
      </w:r>
      <w:proofErr w:type="gramStart"/>
      <w:r w:rsidRPr="00831353">
        <w:rPr>
          <w:sz w:val="24"/>
          <w:szCs w:val="24"/>
        </w:rPr>
        <w:t>P.G.,</w:t>
      </w:r>
      <w:r w:rsidRPr="00831353">
        <w:rPr>
          <w:color w:val="FFFFFF"/>
          <w:sz w:val="24"/>
          <w:szCs w:val="24"/>
        </w:rPr>
        <w:t>i</w:t>
      </w:r>
      <w:proofErr w:type="gramEnd"/>
      <w:r w:rsidRPr="00831353">
        <w:rPr>
          <w:color w:val="FFFFFF"/>
          <w:spacing w:val="-7"/>
          <w:sz w:val="24"/>
          <w:szCs w:val="24"/>
        </w:rPr>
        <w:t xml:space="preserve"> </w:t>
      </w:r>
      <w:r w:rsidRPr="00831353">
        <w:rPr>
          <w:sz w:val="24"/>
          <w:szCs w:val="24"/>
        </w:rPr>
        <w:t>2018.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Leadership: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Theory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6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and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Practice</w:t>
      </w:r>
      <w:r w:rsidRPr="00831353">
        <w:rPr>
          <w:sz w:val="24"/>
          <w:szCs w:val="24"/>
        </w:rPr>
        <w:t>.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>Sage</w:t>
      </w:r>
      <w:r w:rsidRPr="00831353">
        <w:rPr>
          <w:spacing w:val="-15"/>
          <w:sz w:val="24"/>
          <w:szCs w:val="24"/>
        </w:rPr>
        <w:t xml:space="preserve"> </w:t>
      </w:r>
      <w:r w:rsidRPr="00831353">
        <w:rPr>
          <w:sz w:val="24"/>
          <w:szCs w:val="24"/>
        </w:rPr>
        <w:t xml:space="preserve">Publications. Robinson, S.P., 2006. </w:t>
      </w:r>
      <w:r w:rsidRPr="00831353">
        <w:rPr>
          <w:i/>
          <w:sz w:val="24"/>
          <w:szCs w:val="24"/>
        </w:rPr>
        <w:t>Organizational Behavior</w:t>
      </w:r>
      <w:r w:rsidRPr="00831353">
        <w:rPr>
          <w:sz w:val="24"/>
          <w:szCs w:val="24"/>
        </w:rPr>
        <w:t>. Prentice Hall.</w:t>
      </w:r>
    </w:p>
    <w:p w14:paraId="08149AD3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pacing w:val="-2"/>
          <w:sz w:val="24"/>
          <w:szCs w:val="24"/>
        </w:rPr>
        <w:t>Sinek,</w:t>
      </w:r>
      <w:r w:rsidRPr="00831353">
        <w:rPr>
          <w:spacing w:val="-6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S.,</w:t>
      </w:r>
      <w:r w:rsidRPr="00831353">
        <w:rPr>
          <w:spacing w:val="-5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2009.</w:t>
      </w:r>
      <w:r w:rsidRPr="00831353">
        <w:rPr>
          <w:spacing w:val="-6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Start</w:t>
      </w:r>
      <w:r w:rsidRPr="00831353">
        <w:rPr>
          <w:i/>
          <w:spacing w:val="-7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with</w:t>
      </w:r>
      <w:r w:rsidRPr="00831353">
        <w:rPr>
          <w:i/>
          <w:spacing w:val="-7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Why:</w:t>
      </w:r>
      <w:r w:rsidRPr="00831353">
        <w:rPr>
          <w:i/>
          <w:spacing w:val="-5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How</w:t>
      </w:r>
      <w:r w:rsidRPr="00831353">
        <w:rPr>
          <w:i/>
          <w:color w:val="FFFFFF"/>
          <w:spacing w:val="-2"/>
          <w:sz w:val="24"/>
          <w:szCs w:val="24"/>
        </w:rPr>
        <w:t>i</w:t>
      </w:r>
      <w:r w:rsidRPr="00831353">
        <w:rPr>
          <w:i/>
          <w:color w:val="FFFFFF"/>
          <w:spacing w:val="-3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Great</w:t>
      </w:r>
      <w:r w:rsidRPr="00831353">
        <w:rPr>
          <w:i/>
          <w:spacing w:val="-7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Leaders</w:t>
      </w:r>
      <w:r w:rsidRPr="00831353">
        <w:rPr>
          <w:i/>
          <w:spacing w:val="-10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Inspire</w:t>
      </w:r>
      <w:r w:rsidRPr="00831353">
        <w:rPr>
          <w:i/>
          <w:color w:val="FFFFFF"/>
          <w:spacing w:val="-2"/>
          <w:sz w:val="24"/>
          <w:szCs w:val="24"/>
        </w:rPr>
        <w:t>i</w:t>
      </w:r>
      <w:r w:rsidRPr="00831353">
        <w:rPr>
          <w:i/>
          <w:color w:val="FFFFFF"/>
          <w:spacing w:val="-3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Everyone</w:t>
      </w:r>
      <w:r w:rsidRPr="00831353">
        <w:rPr>
          <w:i/>
          <w:spacing w:val="-8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to</w:t>
      </w:r>
      <w:r w:rsidRPr="00831353">
        <w:rPr>
          <w:i/>
          <w:spacing w:val="-7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Take</w:t>
      </w:r>
      <w:r w:rsidRPr="00831353">
        <w:rPr>
          <w:i/>
          <w:color w:val="FFFFFF"/>
          <w:spacing w:val="-2"/>
          <w:sz w:val="24"/>
          <w:szCs w:val="24"/>
        </w:rPr>
        <w:t>i</w:t>
      </w:r>
      <w:r w:rsidRPr="00831353">
        <w:rPr>
          <w:i/>
          <w:color w:val="FFFFFF"/>
          <w:spacing w:val="-3"/>
          <w:sz w:val="24"/>
          <w:szCs w:val="24"/>
        </w:rPr>
        <w:t xml:space="preserve"> </w:t>
      </w:r>
      <w:r w:rsidRPr="00831353">
        <w:rPr>
          <w:i/>
          <w:spacing w:val="-2"/>
          <w:sz w:val="24"/>
          <w:szCs w:val="24"/>
        </w:rPr>
        <w:t>Action</w:t>
      </w:r>
      <w:r w:rsidRPr="00831353">
        <w:rPr>
          <w:spacing w:val="-2"/>
          <w:sz w:val="24"/>
          <w:szCs w:val="24"/>
        </w:rPr>
        <w:t>.</w:t>
      </w:r>
      <w:r w:rsidRPr="00831353">
        <w:rPr>
          <w:spacing w:val="-5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Portfolio.</w:t>
      </w:r>
    </w:p>
    <w:p w14:paraId="19844687" w14:textId="77777777" w:rsidR="00B6216D" w:rsidRPr="00831353" w:rsidRDefault="00B6216D" w:rsidP="00B6216D">
      <w:pPr>
        <w:pStyle w:val="BodyText"/>
        <w:spacing w:before="8" w:line="480" w:lineRule="auto"/>
        <w:ind w:hanging="720"/>
        <w:contextualSpacing/>
      </w:pPr>
    </w:p>
    <w:p w14:paraId="02927387" w14:textId="77777777" w:rsidR="00B6216D" w:rsidRPr="00831353" w:rsidRDefault="00B6216D" w:rsidP="00B6216D">
      <w:pPr>
        <w:spacing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 xml:space="preserve">Stone, B., 2013. </w:t>
      </w:r>
      <w:r w:rsidRPr="00831353">
        <w:rPr>
          <w:i/>
          <w:sz w:val="24"/>
          <w:szCs w:val="24"/>
        </w:rPr>
        <w:t>The Everything Store: Jeff Bezos and the Age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of Amazon</w:t>
      </w:r>
      <w:r w:rsidRPr="00831353">
        <w:rPr>
          <w:sz w:val="24"/>
          <w:szCs w:val="24"/>
        </w:rPr>
        <w:t>. Little, Brown and</w:t>
      </w:r>
      <w:r w:rsidRPr="00831353">
        <w:rPr>
          <w:color w:val="FFFFFF"/>
          <w:sz w:val="24"/>
          <w:szCs w:val="24"/>
        </w:rPr>
        <w:t>i</w:t>
      </w:r>
      <w:r w:rsidRPr="00831353">
        <w:rPr>
          <w:color w:val="FFFFFF"/>
          <w:spacing w:val="40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Company.</w:t>
      </w:r>
    </w:p>
    <w:p w14:paraId="4766A449" w14:textId="77777777" w:rsidR="00B6216D" w:rsidRPr="00831353" w:rsidRDefault="00B6216D" w:rsidP="00B6216D">
      <w:pPr>
        <w:spacing w:before="160" w:line="480" w:lineRule="auto"/>
        <w:ind w:left="100" w:hanging="720"/>
        <w:contextualSpacing/>
        <w:rPr>
          <w:sz w:val="24"/>
          <w:szCs w:val="24"/>
        </w:rPr>
      </w:pPr>
      <w:r w:rsidRPr="00831353">
        <w:rPr>
          <w:sz w:val="24"/>
          <w:szCs w:val="24"/>
        </w:rPr>
        <w:t>Vance,</w:t>
      </w:r>
      <w:r w:rsidRPr="00831353">
        <w:rPr>
          <w:spacing w:val="-14"/>
          <w:sz w:val="24"/>
          <w:szCs w:val="24"/>
        </w:rPr>
        <w:t xml:space="preserve"> </w:t>
      </w:r>
      <w:r w:rsidRPr="00831353">
        <w:rPr>
          <w:sz w:val="24"/>
          <w:szCs w:val="24"/>
        </w:rPr>
        <w:t>A.,</w:t>
      </w:r>
      <w:r w:rsidRPr="00831353">
        <w:rPr>
          <w:spacing w:val="-13"/>
          <w:sz w:val="24"/>
          <w:szCs w:val="24"/>
        </w:rPr>
        <w:t xml:space="preserve"> </w:t>
      </w:r>
      <w:r w:rsidRPr="00831353">
        <w:rPr>
          <w:sz w:val="24"/>
          <w:szCs w:val="24"/>
        </w:rPr>
        <w:t>2015.</w:t>
      </w:r>
      <w:r w:rsidRPr="00831353">
        <w:rPr>
          <w:spacing w:val="-12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Elon</w:t>
      </w:r>
      <w:r w:rsidRPr="00831353">
        <w:rPr>
          <w:i/>
          <w:color w:val="FFFFFF"/>
          <w:sz w:val="24"/>
          <w:szCs w:val="24"/>
        </w:rPr>
        <w:t>i</w:t>
      </w:r>
      <w:r w:rsidRPr="00831353">
        <w:rPr>
          <w:i/>
          <w:color w:val="FFFFFF"/>
          <w:spacing w:val="-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Musk:</w:t>
      </w:r>
      <w:r w:rsidRPr="00831353">
        <w:rPr>
          <w:i/>
          <w:spacing w:val="-1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Tesla,</w:t>
      </w:r>
      <w:r w:rsidRPr="00831353">
        <w:rPr>
          <w:i/>
          <w:spacing w:val="-12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SpaceX,</w:t>
      </w:r>
      <w:r w:rsidRPr="00831353">
        <w:rPr>
          <w:i/>
          <w:spacing w:val="-13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and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the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Quest</w:t>
      </w:r>
      <w:r w:rsidRPr="00831353">
        <w:rPr>
          <w:i/>
          <w:spacing w:val="-14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for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a</w:t>
      </w:r>
      <w:r w:rsidRPr="00831353">
        <w:rPr>
          <w:i/>
          <w:spacing w:val="-15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Fantastic</w:t>
      </w:r>
      <w:r w:rsidRPr="00831353">
        <w:rPr>
          <w:i/>
          <w:spacing w:val="-11"/>
          <w:sz w:val="24"/>
          <w:szCs w:val="24"/>
        </w:rPr>
        <w:t xml:space="preserve"> </w:t>
      </w:r>
      <w:r w:rsidRPr="00831353">
        <w:rPr>
          <w:i/>
          <w:sz w:val="24"/>
          <w:szCs w:val="24"/>
        </w:rPr>
        <w:t>Future</w:t>
      </w:r>
      <w:r w:rsidRPr="00831353">
        <w:rPr>
          <w:sz w:val="24"/>
          <w:szCs w:val="24"/>
        </w:rPr>
        <w:t>.</w:t>
      </w:r>
      <w:r w:rsidRPr="00831353">
        <w:rPr>
          <w:spacing w:val="-12"/>
          <w:sz w:val="24"/>
          <w:szCs w:val="24"/>
        </w:rPr>
        <w:t xml:space="preserve"> </w:t>
      </w:r>
      <w:r w:rsidRPr="00831353">
        <w:rPr>
          <w:spacing w:val="-2"/>
          <w:sz w:val="24"/>
          <w:szCs w:val="24"/>
        </w:rPr>
        <w:t>Ecco.</w:t>
      </w:r>
    </w:p>
    <w:p w14:paraId="47B95EBC" w14:textId="77777777" w:rsidR="00B6216D" w:rsidRPr="00831353" w:rsidRDefault="00B6216D" w:rsidP="00B6216D">
      <w:pPr>
        <w:spacing w:line="480" w:lineRule="auto"/>
        <w:ind w:hanging="720"/>
        <w:contextualSpacing/>
        <w:rPr>
          <w:sz w:val="24"/>
          <w:szCs w:val="24"/>
        </w:rPr>
      </w:pPr>
    </w:p>
    <w:p w14:paraId="1EF0EBCB" w14:textId="77777777" w:rsidR="00B6216D" w:rsidRPr="00831353" w:rsidRDefault="00B6216D" w:rsidP="00B6216D">
      <w:pPr>
        <w:spacing w:line="480" w:lineRule="auto"/>
        <w:contextualSpacing/>
        <w:rPr>
          <w:sz w:val="24"/>
          <w:szCs w:val="24"/>
        </w:rPr>
      </w:pPr>
    </w:p>
    <w:sectPr w:rsidR="00B6216D" w:rsidRPr="00831353" w:rsidSect="00AD198C">
      <w:headerReference w:type="default" r:id="rId11"/>
      <w:pgSz w:w="11910" w:h="16840"/>
      <w:pgMar w:top="1920" w:right="1320" w:bottom="280" w:left="13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219B21C" w14:textId="77777777" w:rsidR="000912B5" w:rsidRDefault="000912B5" w:rsidP="00AD198C">
      <w:r>
        <w:separator/>
      </w:r>
    </w:p>
  </w:endnote>
  <w:endnote w:type="continuationSeparator" w:id="0">
    <w:p w14:paraId="35D0F4ED" w14:textId="77777777" w:rsidR="000912B5" w:rsidRDefault="000912B5" w:rsidP="00AD198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-BoldMT">
    <w:altName w:val="Arial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10B2467" w14:textId="77777777" w:rsidR="000912B5" w:rsidRDefault="000912B5" w:rsidP="00AD198C">
      <w:r>
        <w:separator/>
      </w:r>
    </w:p>
  </w:footnote>
  <w:footnote w:type="continuationSeparator" w:id="0">
    <w:p w14:paraId="5CFCB05D" w14:textId="77777777" w:rsidR="000912B5" w:rsidRDefault="000912B5" w:rsidP="00AD198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1049614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D743774" w14:textId="77777777" w:rsidR="00B6216D" w:rsidRDefault="00B6216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E8018DB" w14:textId="77777777" w:rsidR="00B6216D" w:rsidRDefault="00B621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801684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09932D1" w14:textId="6C6BEB8B" w:rsidR="00AD198C" w:rsidRDefault="00AD198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7EAB9E" w14:textId="77777777" w:rsidR="00AD198C" w:rsidRDefault="00AD198C">
    <w:pPr>
      <w:pStyle w:val="Header"/>
    </w:pPr>
  </w:p>
  <w:p w14:paraId="66202EE4" w14:textId="77777777" w:rsidR="009935DA" w:rsidRDefault="009935DA"/>
  <w:p w14:paraId="5A9CCE83" w14:textId="77777777" w:rsidR="009935DA" w:rsidRDefault="009935DA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340B5E"/>
    <w:multiLevelType w:val="hybridMultilevel"/>
    <w:tmpl w:val="87228970"/>
    <w:lvl w:ilvl="0" w:tplc="1DD272CA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21727086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60540D02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5552BDA4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F7484A36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78DE48DC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74D20FE0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68FAB6CA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E6BA2100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1" w15:restartNumberingAfterBreak="0">
    <w:nsid w:val="1A206B82"/>
    <w:multiLevelType w:val="hybridMultilevel"/>
    <w:tmpl w:val="FC0C22F8"/>
    <w:lvl w:ilvl="0" w:tplc="C228100E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FB70937E">
      <w:numFmt w:val="bullet"/>
      <w:lvlText w:val=""/>
      <w:lvlJc w:val="left"/>
      <w:pPr>
        <w:ind w:left="821" w:hanging="361"/>
      </w:pPr>
      <w:rPr>
        <w:rFonts w:ascii="Symbol" w:eastAsia="Symbol" w:hAnsi="Symbol" w:cs="Symbol" w:hint="default"/>
        <w:b w:val="0"/>
        <w:bCs w:val="0"/>
        <w:i w:val="0"/>
        <w:iCs w:val="0"/>
        <w:color w:val="auto"/>
        <w:w w:val="100"/>
        <w:sz w:val="20"/>
        <w:szCs w:val="20"/>
        <w:lang w:val="en-US" w:eastAsia="en-US" w:bidi="ar-SA"/>
      </w:rPr>
    </w:lvl>
    <w:lvl w:ilvl="2" w:tplc="C5780906">
      <w:numFmt w:val="bullet"/>
      <w:lvlText w:val="•"/>
      <w:lvlJc w:val="left"/>
      <w:pPr>
        <w:ind w:left="1756" w:hanging="361"/>
      </w:pPr>
      <w:rPr>
        <w:rFonts w:hint="default"/>
        <w:lang w:val="en-US" w:eastAsia="en-US" w:bidi="ar-SA"/>
      </w:rPr>
    </w:lvl>
    <w:lvl w:ilvl="3" w:tplc="6F128020">
      <w:numFmt w:val="bullet"/>
      <w:lvlText w:val="•"/>
      <w:lvlJc w:val="left"/>
      <w:pPr>
        <w:ind w:left="2692" w:hanging="361"/>
      </w:pPr>
      <w:rPr>
        <w:rFonts w:hint="default"/>
        <w:lang w:val="en-US" w:eastAsia="en-US" w:bidi="ar-SA"/>
      </w:rPr>
    </w:lvl>
    <w:lvl w:ilvl="4" w:tplc="E6A4A5C0">
      <w:numFmt w:val="bullet"/>
      <w:lvlText w:val="•"/>
      <w:lvlJc w:val="left"/>
      <w:pPr>
        <w:ind w:left="3628" w:hanging="361"/>
      </w:pPr>
      <w:rPr>
        <w:rFonts w:hint="default"/>
        <w:lang w:val="en-US" w:eastAsia="en-US" w:bidi="ar-SA"/>
      </w:rPr>
    </w:lvl>
    <w:lvl w:ilvl="5" w:tplc="63C4B7CA">
      <w:numFmt w:val="bullet"/>
      <w:lvlText w:val="•"/>
      <w:lvlJc w:val="left"/>
      <w:pPr>
        <w:ind w:left="4564" w:hanging="361"/>
      </w:pPr>
      <w:rPr>
        <w:rFonts w:hint="default"/>
        <w:lang w:val="en-US" w:eastAsia="en-US" w:bidi="ar-SA"/>
      </w:rPr>
    </w:lvl>
    <w:lvl w:ilvl="6" w:tplc="5722437E">
      <w:numFmt w:val="bullet"/>
      <w:lvlText w:val="•"/>
      <w:lvlJc w:val="left"/>
      <w:pPr>
        <w:ind w:left="5500" w:hanging="361"/>
      </w:pPr>
      <w:rPr>
        <w:rFonts w:hint="default"/>
        <w:lang w:val="en-US" w:eastAsia="en-US" w:bidi="ar-SA"/>
      </w:rPr>
    </w:lvl>
    <w:lvl w:ilvl="7" w:tplc="BF5E0230">
      <w:numFmt w:val="bullet"/>
      <w:lvlText w:val="•"/>
      <w:lvlJc w:val="left"/>
      <w:pPr>
        <w:ind w:left="6436" w:hanging="361"/>
      </w:pPr>
      <w:rPr>
        <w:rFonts w:hint="default"/>
        <w:lang w:val="en-US" w:eastAsia="en-US" w:bidi="ar-SA"/>
      </w:rPr>
    </w:lvl>
    <w:lvl w:ilvl="8" w:tplc="39E217C0">
      <w:numFmt w:val="bullet"/>
      <w:lvlText w:val="•"/>
      <w:lvlJc w:val="left"/>
      <w:pPr>
        <w:ind w:left="7372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1E857BAF"/>
    <w:multiLevelType w:val="multilevel"/>
    <w:tmpl w:val="8D3CA1F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8C0D37"/>
    <w:multiLevelType w:val="hybridMultilevel"/>
    <w:tmpl w:val="5310F47C"/>
    <w:lvl w:ilvl="0" w:tplc="F8125472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FA6A55BA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3132BEA4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33803DEC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07280C9A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CB7A81B2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EC842DBE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558C351C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B944187A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4" w15:restartNumberingAfterBreak="0">
    <w:nsid w:val="29EC78FE"/>
    <w:multiLevelType w:val="hybridMultilevel"/>
    <w:tmpl w:val="E3D64B8C"/>
    <w:lvl w:ilvl="0" w:tplc="AB78CB58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6DC0F116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76EEE8DA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72CA3D78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99B0A0E8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84B6DA0C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9906FF60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ACBC538C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964EAA4A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5" w15:restartNumberingAfterBreak="0">
    <w:nsid w:val="2A31555E"/>
    <w:multiLevelType w:val="hybridMultilevel"/>
    <w:tmpl w:val="9A74EBD4"/>
    <w:lvl w:ilvl="0" w:tplc="A8EE1CEA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971ED5AA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886631D6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5652FF24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C0D67412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3394130C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342029F2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B4A0D148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32E4BC40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6" w15:restartNumberingAfterBreak="0">
    <w:nsid w:val="2D554002"/>
    <w:multiLevelType w:val="hybridMultilevel"/>
    <w:tmpl w:val="81BEF6E6"/>
    <w:lvl w:ilvl="0" w:tplc="6EC4E7C4">
      <w:start w:val="1"/>
      <w:numFmt w:val="decimal"/>
      <w:lvlText w:val="%1."/>
      <w:lvlJc w:val="left"/>
      <w:pPr>
        <w:ind w:left="82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DAF8D8AC">
      <w:numFmt w:val="bullet"/>
      <w:lvlText w:val="•"/>
      <w:lvlJc w:val="left"/>
      <w:pPr>
        <w:ind w:left="1662" w:hanging="361"/>
      </w:pPr>
      <w:rPr>
        <w:rFonts w:hint="default"/>
        <w:lang w:val="en-US" w:eastAsia="en-US" w:bidi="ar-SA"/>
      </w:rPr>
    </w:lvl>
    <w:lvl w:ilvl="2" w:tplc="BF8E64DC">
      <w:numFmt w:val="bullet"/>
      <w:lvlText w:val="•"/>
      <w:lvlJc w:val="left"/>
      <w:pPr>
        <w:ind w:left="2504" w:hanging="361"/>
      </w:pPr>
      <w:rPr>
        <w:rFonts w:hint="default"/>
        <w:lang w:val="en-US" w:eastAsia="en-US" w:bidi="ar-SA"/>
      </w:rPr>
    </w:lvl>
    <w:lvl w:ilvl="3" w:tplc="A78412F8">
      <w:numFmt w:val="bullet"/>
      <w:lvlText w:val="•"/>
      <w:lvlJc w:val="left"/>
      <w:pPr>
        <w:ind w:left="3347" w:hanging="361"/>
      </w:pPr>
      <w:rPr>
        <w:rFonts w:hint="default"/>
        <w:lang w:val="en-US" w:eastAsia="en-US" w:bidi="ar-SA"/>
      </w:rPr>
    </w:lvl>
    <w:lvl w:ilvl="4" w:tplc="27DA3EBA">
      <w:numFmt w:val="bullet"/>
      <w:lvlText w:val="•"/>
      <w:lvlJc w:val="left"/>
      <w:pPr>
        <w:ind w:left="4189" w:hanging="361"/>
      </w:pPr>
      <w:rPr>
        <w:rFonts w:hint="default"/>
        <w:lang w:val="en-US" w:eastAsia="en-US" w:bidi="ar-SA"/>
      </w:rPr>
    </w:lvl>
    <w:lvl w:ilvl="5" w:tplc="B28E8B48">
      <w:numFmt w:val="bullet"/>
      <w:lvlText w:val="•"/>
      <w:lvlJc w:val="left"/>
      <w:pPr>
        <w:ind w:left="5032" w:hanging="361"/>
      </w:pPr>
      <w:rPr>
        <w:rFonts w:hint="default"/>
        <w:lang w:val="en-US" w:eastAsia="en-US" w:bidi="ar-SA"/>
      </w:rPr>
    </w:lvl>
    <w:lvl w:ilvl="6" w:tplc="D05A935E">
      <w:numFmt w:val="bullet"/>
      <w:lvlText w:val="•"/>
      <w:lvlJc w:val="left"/>
      <w:pPr>
        <w:ind w:left="5874" w:hanging="361"/>
      </w:pPr>
      <w:rPr>
        <w:rFonts w:hint="default"/>
        <w:lang w:val="en-US" w:eastAsia="en-US" w:bidi="ar-SA"/>
      </w:rPr>
    </w:lvl>
    <w:lvl w:ilvl="7" w:tplc="F3FED788">
      <w:numFmt w:val="bullet"/>
      <w:lvlText w:val="•"/>
      <w:lvlJc w:val="left"/>
      <w:pPr>
        <w:ind w:left="6716" w:hanging="361"/>
      </w:pPr>
      <w:rPr>
        <w:rFonts w:hint="default"/>
        <w:lang w:val="en-US" w:eastAsia="en-US" w:bidi="ar-SA"/>
      </w:rPr>
    </w:lvl>
    <w:lvl w:ilvl="8" w:tplc="1220DD64">
      <w:numFmt w:val="bullet"/>
      <w:lvlText w:val="•"/>
      <w:lvlJc w:val="left"/>
      <w:pPr>
        <w:ind w:left="7559" w:hanging="361"/>
      </w:pPr>
      <w:rPr>
        <w:rFonts w:hint="default"/>
        <w:lang w:val="en-US" w:eastAsia="en-US" w:bidi="ar-SA"/>
      </w:rPr>
    </w:lvl>
  </w:abstractNum>
  <w:abstractNum w:abstractNumId="7" w15:restartNumberingAfterBreak="0">
    <w:nsid w:val="3BD35E31"/>
    <w:multiLevelType w:val="hybridMultilevel"/>
    <w:tmpl w:val="A7981440"/>
    <w:lvl w:ilvl="0" w:tplc="612E79B4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4B4275B2">
      <w:numFmt w:val="bullet"/>
      <w:lvlText w:val=""/>
      <w:lvlJc w:val="left"/>
      <w:pPr>
        <w:ind w:left="821" w:hanging="361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0"/>
        <w:szCs w:val="20"/>
        <w:lang w:val="en-US" w:eastAsia="en-US" w:bidi="ar-SA"/>
      </w:rPr>
    </w:lvl>
    <w:lvl w:ilvl="2" w:tplc="C03AF0F8">
      <w:numFmt w:val="bullet"/>
      <w:lvlText w:val="•"/>
      <w:lvlJc w:val="left"/>
      <w:pPr>
        <w:ind w:left="1756" w:hanging="361"/>
      </w:pPr>
      <w:rPr>
        <w:rFonts w:hint="default"/>
        <w:lang w:val="en-US" w:eastAsia="en-US" w:bidi="ar-SA"/>
      </w:rPr>
    </w:lvl>
    <w:lvl w:ilvl="3" w:tplc="EA30D012">
      <w:numFmt w:val="bullet"/>
      <w:lvlText w:val="•"/>
      <w:lvlJc w:val="left"/>
      <w:pPr>
        <w:ind w:left="2692" w:hanging="361"/>
      </w:pPr>
      <w:rPr>
        <w:rFonts w:hint="default"/>
        <w:lang w:val="en-US" w:eastAsia="en-US" w:bidi="ar-SA"/>
      </w:rPr>
    </w:lvl>
    <w:lvl w:ilvl="4" w:tplc="FA6CBC22">
      <w:numFmt w:val="bullet"/>
      <w:lvlText w:val="•"/>
      <w:lvlJc w:val="left"/>
      <w:pPr>
        <w:ind w:left="3628" w:hanging="361"/>
      </w:pPr>
      <w:rPr>
        <w:rFonts w:hint="default"/>
        <w:lang w:val="en-US" w:eastAsia="en-US" w:bidi="ar-SA"/>
      </w:rPr>
    </w:lvl>
    <w:lvl w:ilvl="5" w:tplc="DED2D942">
      <w:numFmt w:val="bullet"/>
      <w:lvlText w:val="•"/>
      <w:lvlJc w:val="left"/>
      <w:pPr>
        <w:ind w:left="4564" w:hanging="361"/>
      </w:pPr>
      <w:rPr>
        <w:rFonts w:hint="default"/>
        <w:lang w:val="en-US" w:eastAsia="en-US" w:bidi="ar-SA"/>
      </w:rPr>
    </w:lvl>
    <w:lvl w:ilvl="6" w:tplc="5D76E7BA">
      <w:numFmt w:val="bullet"/>
      <w:lvlText w:val="•"/>
      <w:lvlJc w:val="left"/>
      <w:pPr>
        <w:ind w:left="5500" w:hanging="361"/>
      </w:pPr>
      <w:rPr>
        <w:rFonts w:hint="default"/>
        <w:lang w:val="en-US" w:eastAsia="en-US" w:bidi="ar-SA"/>
      </w:rPr>
    </w:lvl>
    <w:lvl w:ilvl="7" w:tplc="5EB84C10">
      <w:numFmt w:val="bullet"/>
      <w:lvlText w:val="•"/>
      <w:lvlJc w:val="left"/>
      <w:pPr>
        <w:ind w:left="6436" w:hanging="361"/>
      </w:pPr>
      <w:rPr>
        <w:rFonts w:hint="default"/>
        <w:lang w:val="en-US" w:eastAsia="en-US" w:bidi="ar-SA"/>
      </w:rPr>
    </w:lvl>
    <w:lvl w:ilvl="8" w:tplc="66DECF34">
      <w:numFmt w:val="bullet"/>
      <w:lvlText w:val="•"/>
      <w:lvlJc w:val="left"/>
      <w:pPr>
        <w:ind w:left="7372" w:hanging="361"/>
      </w:pPr>
      <w:rPr>
        <w:rFonts w:hint="default"/>
        <w:lang w:val="en-US" w:eastAsia="en-US" w:bidi="ar-SA"/>
      </w:rPr>
    </w:lvl>
  </w:abstractNum>
  <w:abstractNum w:abstractNumId="8" w15:restartNumberingAfterBreak="0">
    <w:nsid w:val="3F1D714F"/>
    <w:multiLevelType w:val="hybridMultilevel"/>
    <w:tmpl w:val="672C5BBE"/>
    <w:lvl w:ilvl="0" w:tplc="DC7863E4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76121C58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BBE0F9E2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12F23DAE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9BEE712A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E56E2D96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4A4E1FBE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3D48403C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9BDEFE68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9" w15:restartNumberingAfterBreak="0">
    <w:nsid w:val="43B42099"/>
    <w:multiLevelType w:val="multilevel"/>
    <w:tmpl w:val="A06CD1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5517892"/>
    <w:multiLevelType w:val="multilevel"/>
    <w:tmpl w:val="920200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1D061E9"/>
    <w:multiLevelType w:val="hybridMultilevel"/>
    <w:tmpl w:val="C7DCEBCA"/>
    <w:lvl w:ilvl="0" w:tplc="3B5E1654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DD828338">
      <w:start w:val="1"/>
      <w:numFmt w:val="decimal"/>
      <w:lvlText w:val="%2."/>
      <w:lvlJc w:val="left"/>
      <w:pPr>
        <w:ind w:left="82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2" w:tplc="7A743D28">
      <w:numFmt w:val="bullet"/>
      <w:lvlText w:val="•"/>
      <w:lvlJc w:val="left"/>
      <w:pPr>
        <w:ind w:left="1756" w:hanging="361"/>
      </w:pPr>
      <w:rPr>
        <w:rFonts w:hint="default"/>
        <w:lang w:val="en-US" w:eastAsia="en-US" w:bidi="ar-SA"/>
      </w:rPr>
    </w:lvl>
    <w:lvl w:ilvl="3" w:tplc="9CA4DBDE">
      <w:numFmt w:val="bullet"/>
      <w:lvlText w:val="•"/>
      <w:lvlJc w:val="left"/>
      <w:pPr>
        <w:ind w:left="2692" w:hanging="361"/>
      </w:pPr>
      <w:rPr>
        <w:rFonts w:hint="default"/>
        <w:lang w:val="en-US" w:eastAsia="en-US" w:bidi="ar-SA"/>
      </w:rPr>
    </w:lvl>
    <w:lvl w:ilvl="4" w:tplc="760E7C68">
      <w:numFmt w:val="bullet"/>
      <w:lvlText w:val="•"/>
      <w:lvlJc w:val="left"/>
      <w:pPr>
        <w:ind w:left="3628" w:hanging="361"/>
      </w:pPr>
      <w:rPr>
        <w:rFonts w:hint="default"/>
        <w:lang w:val="en-US" w:eastAsia="en-US" w:bidi="ar-SA"/>
      </w:rPr>
    </w:lvl>
    <w:lvl w:ilvl="5" w:tplc="400EE978">
      <w:numFmt w:val="bullet"/>
      <w:lvlText w:val="•"/>
      <w:lvlJc w:val="left"/>
      <w:pPr>
        <w:ind w:left="4564" w:hanging="361"/>
      </w:pPr>
      <w:rPr>
        <w:rFonts w:hint="default"/>
        <w:lang w:val="en-US" w:eastAsia="en-US" w:bidi="ar-SA"/>
      </w:rPr>
    </w:lvl>
    <w:lvl w:ilvl="6" w:tplc="394C9EB6">
      <w:numFmt w:val="bullet"/>
      <w:lvlText w:val="•"/>
      <w:lvlJc w:val="left"/>
      <w:pPr>
        <w:ind w:left="5500" w:hanging="361"/>
      </w:pPr>
      <w:rPr>
        <w:rFonts w:hint="default"/>
        <w:lang w:val="en-US" w:eastAsia="en-US" w:bidi="ar-SA"/>
      </w:rPr>
    </w:lvl>
    <w:lvl w:ilvl="7" w:tplc="275C6CEA">
      <w:numFmt w:val="bullet"/>
      <w:lvlText w:val="•"/>
      <w:lvlJc w:val="left"/>
      <w:pPr>
        <w:ind w:left="6436" w:hanging="361"/>
      </w:pPr>
      <w:rPr>
        <w:rFonts w:hint="default"/>
        <w:lang w:val="en-US" w:eastAsia="en-US" w:bidi="ar-SA"/>
      </w:rPr>
    </w:lvl>
    <w:lvl w:ilvl="8" w:tplc="B7B6776E">
      <w:numFmt w:val="bullet"/>
      <w:lvlText w:val="•"/>
      <w:lvlJc w:val="left"/>
      <w:pPr>
        <w:ind w:left="7372" w:hanging="361"/>
      </w:pPr>
      <w:rPr>
        <w:rFonts w:hint="default"/>
        <w:lang w:val="en-US" w:eastAsia="en-US" w:bidi="ar-SA"/>
      </w:rPr>
    </w:lvl>
  </w:abstractNum>
  <w:abstractNum w:abstractNumId="12" w15:restartNumberingAfterBreak="0">
    <w:nsid w:val="5F92394C"/>
    <w:multiLevelType w:val="hybridMultilevel"/>
    <w:tmpl w:val="C9A092D4"/>
    <w:lvl w:ilvl="0" w:tplc="69789666">
      <w:start w:val="1"/>
      <w:numFmt w:val="decimal"/>
      <w:lvlText w:val="%1."/>
      <w:lvlJc w:val="left"/>
      <w:pPr>
        <w:ind w:left="82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71C28388">
      <w:numFmt w:val="bullet"/>
      <w:lvlText w:val="•"/>
      <w:lvlJc w:val="left"/>
      <w:pPr>
        <w:ind w:left="1662" w:hanging="361"/>
      </w:pPr>
      <w:rPr>
        <w:rFonts w:hint="default"/>
        <w:lang w:val="en-US" w:eastAsia="en-US" w:bidi="ar-SA"/>
      </w:rPr>
    </w:lvl>
    <w:lvl w:ilvl="2" w:tplc="5C766FA0">
      <w:numFmt w:val="bullet"/>
      <w:lvlText w:val="•"/>
      <w:lvlJc w:val="left"/>
      <w:pPr>
        <w:ind w:left="2504" w:hanging="361"/>
      </w:pPr>
      <w:rPr>
        <w:rFonts w:hint="default"/>
        <w:lang w:val="en-US" w:eastAsia="en-US" w:bidi="ar-SA"/>
      </w:rPr>
    </w:lvl>
    <w:lvl w:ilvl="3" w:tplc="C5DE6682">
      <w:numFmt w:val="bullet"/>
      <w:lvlText w:val="•"/>
      <w:lvlJc w:val="left"/>
      <w:pPr>
        <w:ind w:left="3347" w:hanging="361"/>
      </w:pPr>
      <w:rPr>
        <w:rFonts w:hint="default"/>
        <w:lang w:val="en-US" w:eastAsia="en-US" w:bidi="ar-SA"/>
      </w:rPr>
    </w:lvl>
    <w:lvl w:ilvl="4" w:tplc="FF146B5C">
      <w:numFmt w:val="bullet"/>
      <w:lvlText w:val="•"/>
      <w:lvlJc w:val="left"/>
      <w:pPr>
        <w:ind w:left="4189" w:hanging="361"/>
      </w:pPr>
      <w:rPr>
        <w:rFonts w:hint="default"/>
        <w:lang w:val="en-US" w:eastAsia="en-US" w:bidi="ar-SA"/>
      </w:rPr>
    </w:lvl>
    <w:lvl w:ilvl="5" w:tplc="26340A54">
      <w:numFmt w:val="bullet"/>
      <w:lvlText w:val="•"/>
      <w:lvlJc w:val="left"/>
      <w:pPr>
        <w:ind w:left="5032" w:hanging="361"/>
      </w:pPr>
      <w:rPr>
        <w:rFonts w:hint="default"/>
        <w:lang w:val="en-US" w:eastAsia="en-US" w:bidi="ar-SA"/>
      </w:rPr>
    </w:lvl>
    <w:lvl w:ilvl="6" w:tplc="A9C21E94">
      <w:numFmt w:val="bullet"/>
      <w:lvlText w:val="•"/>
      <w:lvlJc w:val="left"/>
      <w:pPr>
        <w:ind w:left="5874" w:hanging="361"/>
      </w:pPr>
      <w:rPr>
        <w:rFonts w:hint="default"/>
        <w:lang w:val="en-US" w:eastAsia="en-US" w:bidi="ar-SA"/>
      </w:rPr>
    </w:lvl>
    <w:lvl w:ilvl="7" w:tplc="73028498">
      <w:numFmt w:val="bullet"/>
      <w:lvlText w:val="•"/>
      <w:lvlJc w:val="left"/>
      <w:pPr>
        <w:ind w:left="6716" w:hanging="361"/>
      </w:pPr>
      <w:rPr>
        <w:rFonts w:hint="default"/>
        <w:lang w:val="en-US" w:eastAsia="en-US" w:bidi="ar-SA"/>
      </w:rPr>
    </w:lvl>
    <w:lvl w:ilvl="8" w:tplc="4D5670CA">
      <w:numFmt w:val="bullet"/>
      <w:lvlText w:val="•"/>
      <w:lvlJc w:val="left"/>
      <w:pPr>
        <w:ind w:left="7559" w:hanging="361"/>
      </w:pPr>
      <w:rPr>
        <w:rFonts w:hint="default"/>
        <w:lang w:val="en-US" w:eastAsia="en-US" w:bidi="ar-SA"/>
      </w:rPr>
    </w:lvl>
  </w:abstractNum>
  <w:abstractNum w:abstractNumId="13" w15:restartNumberingAfterBreak="0">
    <w:nsid w:val="6AE94745"/>
    <w:multiLevelType w:val="multilevel"/>
    <w:tmpl w:val="A9BE84F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0967DDE"/>
    <w:multiLevelType w:val="multilevel"/>
    <w:tmpl w:val="E66442D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B3E5291"/>
    <w:multiLevelType w:val="hybridMultilevel"/>
    <w:tmpl w:val="72DAA460"/>
    <w:lvl w:ilvl="0" w:tplc="7C6E299C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9468E6BA">
      <w:numFmt w:val="bullet"/>
      <w:lvlText w:val="•"/>
      <w:lvlJc w:val="left"/>
      <w:pPr>
        <w:ind w:left="1230" w:hanging="231"/>
      </w:pPr>
      <w:rPr>
        <w:rFonts w:hint="default"/>
        <w:lang w:val="en-US" w:eastAsia="en-US" w:bidi="ar-SA"/>
      </w:rPr>
    </w:lvl>
    <w:lvl w:ilvl="2" w:tplc="31482496">
      <w:numFmt w:val="bullet"/>
      <w:lvlText w:val="•"/>
      <w:lvlJc w:val="left"/>
      <w:pPr>
        <w:ind w:left="2120" w:hanging="231"/>
      </w:pPr>
      <w:rPr>
        <w:rFonts w:hint="default"/>
        <w:lang w:val="en-US" w:eastAsia="en-US" w:bidi="ar-SA"/>
      </w:rPr>
    </w:lvl>
    <w:lvl w:ilvl="3" w:tplc="D8585098">
      <w:numFmt w:val="bullet"/>
      <w:lvlText w:val="•"/>
      <w:lvlJc w:val="left"/>
      <w:pPr>
        <w:ind w:left="3011" w:hanging="231"/>
      </w:pPr>
      <w:rPr>
        <w:rFonts w:hint="default"/>
        <w:lang w:val="en-US" w:eastAsia="en-US" w:bidi="ar-SA"/>
      </w:rPr>
    </w:lvl>
    <w:lvl w:ilvl="4" w:tplc="4E2C73C8">
      <w:numFmt w:val="bullet"/>
      <w:lvlText w:val="•"/>
      <w:lvlJc w:val="left"/>
      <w:pPr>
        <w:ind w:left="3901" w:hanging="231"/>
      </w:pPr>
      <w:rPr>
        <w:rFonts w:hint="default"/>
        <w:lang w:val="en-US" w:eastAsia="en-US" w:bidi="ar-SA"/>
      </w:rPr>
    </w:lvl>
    <w:lvl w:ilvl="5" w:tplc="48D4824E">
      <w:numFmt w:val="bullet"/>
      <w:lvlText w:val="•"/>
      <w:lvlJc w:val="left"/>
      <w:pPr>
        <w:ind w:left="4792" w:hanging="231"/>
      </w:pPr>
      <w:rPr>
        <w:rFonts w:hint="default"/>
        <w:lang w:val="en-US" w:eastAsia="en-US" w:bidi="ar-SA"/>
      </w:rPr>
    </w:lvl>
    <w:lvl w:ilvl="6" w:tplc="90B2675C">
      <w:numFmt w:val="bullet"/>
      <w:lvlText w:val="•"/>
      <w:lvlJc w:val="left"/>
      <w:pPr>
        <w:ind w:left="5682" w:hanging="231"/>
      </w:pPr>
      <w:rPr>
        <w:rFonts w:hint="default"/>
        <w:lang w:val="en-US" w:eastAsia="en-US" w:bidi="ar-SA"/>
      </w:rPr>
    </w:lvl>
    <w:lvl w:ilvl="7" w:tplc="ABF461AC">
      <w:numFmt w:val="bullet"/>
      <w:lvlText w:val="•"/>
      <w:lvlJc w:val="left"/>
      <w:pPr>
        <w:ind w:left="6572" w:hanging="231"/>
      </w:pPr>
      <w:rPr>
        <w:rFonts w:hint="default"/>
        <w:lang w:val="en-US" w:eastAsia="en-US" w:bidi="ar-SA"/>
      </w:rPr>
    </w:lvl>
    <w:lvl w:ilvl="8" w:tplc="68B42E48">
      <w:numFmt w:val="bullet"/>
      <w:lvlText w:val="•"/>
      <w:lvlJc w:val="left"/>
      <w:pPr>
        <w:ind w:left="7463" w:hanging="231"/>
      </w:pPr>
      <w:rPr>
        <w:rFonts w:hint="default"/>
        <w:lang w:val="en-US" w:eastAsia="en-US" w:bidi="ar-SA"/>
      </w:rPr>
    </w:lvl>
  </w:abstractNum>
  <w:abstractNum w:abstractNumId="16" w15:restartNumberingAfterBreak="0">
    <w:nsid w:val="7BE26225"/>
    <w:multiLevelType w:val="hybridMultilevel"/>
    <w:tmpl w:val="D8F0FC3A"/>
    <w:lvl w:ilvl="0" w:tplc="0512E62A">
      <w:start w:val="1"/>
      <w:numFmt w:val="decimal"/>
      <w:lvlText w:val="%1."/>
      <w:lvlJc w:val="left"/>
      <w:pPr>
        <w:ind w:left="330" w:hanging="231"/>
      </w:pPr>
      <w:rPr>
        <w:rFonts w:ascii="Times New Roman" w:eastAsia="Times New Roman" w:hAnsi="Times New Roman" w:cs="Times New Roman" w:hint="default"/>
        <w:b/>
        <w:bCs/>
        <w:i w:val="0"/>
        <w:iCs w:val="0"/>
        <w:w w:val="100"/>
        <w:sz w:val="24"/>
        <w:szCs w:val="24"/>
        <w:lang w:val="en-US" w:eastAsia="en-US" w:bidi="ar-SA"/>
      </w:rPr>
    </w:lvl>
    <w:lvl w:ilvl="1" w:tplc="8DDCA5EA">
      <w:start w:val="1"/>
      <w:numFmt w:val="decimal"/>
      <w:lvlText w:val="%2."/>
      <w:lvlJc w:val="left"/>
      <w:pPr>
        <w:ind w:left="821" w:hanging="361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2" w:tplc="8C449F6C">
      <w:numFmt w:val="bullet"/>
      <w:lvlText w:val="•"/>
      <w:lvlJc w:val="left"/>
      <w:pPr>
        <w:ind w:left="1756" w:hanging="361"/>
      </w:pPr>
      <w:rPr>
        <w:rFonts w:hint="default"/>
        <w:lang w:val="en-US" w:eastAsia="en-US" w:bidi="ar-SA"/>
      </w:rPr>
    </w:lvl>
    <w:lvl w:ilvl="3" w:tplc="9A16B790">
      <w:numFmt w:val="bullet"/>
      <w:lvlText w:val="•"/>
      <w:lvlJc w:val="left"/>
      <w:pPr>
        <w:ind w:left="2692" w:hanging="361"/>
      </w:pPr>
      <w:rPr>
        <w:rFonts w:hint="default"/>
        <w:lang w:val="en-US" w:eastAsia="en-US" w:bidi="ar-SA"/>
      </w:rPr>
    </w:lvl>
    <w:lvl w:ilvl="4" w:tplc="7D48AF1A">
      <w:numFmt w:val="bullet"/>
      <w:lvlText w:val="•"/>
      <w:lvlJc w:val="left"/>
      <w:pPr>
        <w:ind w:left="3628" w:hanging="361"/>
      </w:pPr>
      <w:rPr>
        <w:rFonts w:hint="default"/>
        <w:lang w:val="en-US" w:eastAsia="en-US" w:bidi="ar-SA"/>
      </w:rPr>
    </w:lvl>
    <w:lvl w:ilvl="5" w:tplc="14208D0A">
      <w:numFmt w:val="bullet"/>
      <w:lvlText w:val="•"/>
      <w:lvlJc w:val="left"/>
      <w:pPr>
        <w:ind w:left="4564" w:hanging="361"/>
      </w:pPr>
      <w:rPr>
        <w:rFonts w:hint="default"/>
        <w:lang w:val="en-US" w:eastAsia="en-US" w:bidi="ar-SA"/>
      </w:rPr>
    </w:lvl>
    <w:lvl w:ilvl="6" w:tplc="4E0EBEC0">
      <w:numFmt w:val="bullet"/>
      <w:lvlText w:val="•"/>
      <w:lvlJc w:val="left"/>
      <w:pPr>
        <w:ind w:left="5500" w:hanging="361"/>
      </w:pPr>
      <w:rPr>
        <w:rFonts w:hint="default"/>
        <w:lang w:val="en-US" w:eastAsia="en-US" w:bidi="ar-SA"/>
      </w:rPr>
    </w:lvl>
    <w:lvl w:ilvl="7" w:tplc="784A3112">
      <w:numFmt w:val="bullet"/>
      <w:lvlText w:val="•"/>
      <w:lvlJc w:val="left"/>
      <w:pPr>
        <w:ind w:left="6436" w:hanging="361"/>
      </w:pPr>
      <w:rPr>
        <w:rFonts w:hint="default"/>
        <w:lang w:val="en-US" w:eastAsia="en-US" w:bidi="ar-SA"/>
      </w:rPr>
    </w:lvl>
    <w:lvl w:ilvl="8" w:tplc="FD8808D8">
      <w:numFmt w:val="bullet"/>
      <w:lvlText w:val="•"/>
      <w:lvlJc w:val="left"/>
      <w:pPr>
        <w:ind w:left="7372" w:hanging="361"/>
      </w:pPr>
      <w:rPr>
        <w:rFonts w:hint="default"/>
        <w:lang w:val="en-US" w:eastAsia="en-US" w:bidi="ar-SA"/>
      </w:rPr>
    </w:lvl>
  </w:abstractNum>
  <w:abstractNum w:abstractNumId="17" w15:restartNumberingAfterBreak="0">
    <w:nsid w:val="7FB50AEE"/>
    <w:multiLevelType w:val="multilevel"/>
    <w:tmpl w:val="0E44B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8164727">
    <w:abstractNumId w:val="7"/>
  </w:num>
  <w:num w:numId="2" w16cid:durableId="790171657">
    <w:abstractNumId w:val="8"/>
  </w:num>
  <w:num w:numId="3" w16cid:durableId="1543521621">
    <w:abstractNumId w:val="3"/>
  </w:num>
  <w:num w:numId="4" w16cid:durableId="1335955477">
    <w:abstractNumId w:val="4"/>
  </w:num>
  <w:num w:numId="5" w16cid:durableId="2035643073">
    <w:abstractNumId w:val="6"/>
  </w:num>
  <w:num w:numId="6" w16cid:durableId="360060702">
    <w:abstractNumId w:val="16"/>
  </w:num>
  <w:num w:numId="7" w16cid:durableId="1845053012">
    <w:abstractNumId w:val="1"/>
  </w:num>
  <w:num w:numId="8" w16cid:durableId="1434669824">
    <w:abstractNumId w:val="15"/>
  </w:num>
  <w:num w:numId="9" w16cid:durableId="157305555">
    <w:abstractNumId w:val="5"/>
  </w:num>
  <w:num w:numId="10" w16cid:durableId="1735156091">
    <w:abstractNumId w:val="0"/>
  </w:num>
  <w:num w:numId="11" w16cid:durableId="432092529">
    <w:abstractNumId w:val="12"/>
  </w:num>
  <w:num w:numId="12" w16cid:durableId="773212101">
    <w:abstractNumId w:val="11"/>
  </w:num>
  <w:num w:numId="13" w16cid:durableId="422382963">
    <w:abstractNumId w:val="10"/>
  </w:num>
  <w:num w:numId="14" w16cid:durableId="656803462">
    <w:abstractNumId w:val="2"/>
  </w:num>
  <w:num w:numId="15" w16cid:durableId="1114247061">
    <w:abstractNumId w:val="13"/>
  </w:num>
  <w:num w:numId="16" w16cid:durableId="1566837186">
    <w:abstractNumId w:val="14"/>
  </w:num>
  <w:num w:numId="17" w16cid:durableId="1483306196">
    <w:abstractNumId w:val="17"/>
  </w:num>
  <w:num w:numId="18" w16cid:durableId="1496553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B0D"/>
    <w:rsid w:val="000001C2"/>
    <w:rsid w:val="00006AFD"/>
    <w:rsid w:val="00007A68"/>
    <w:rsid w:val="00010FF8"/>
    <w:rsid w:val="000172F9"/>
    <w:rsid w:val="000912B5"/>
    <w:rsid w:val="001735FF"/>
    <w:rsid w:val="00267604"/>
    <w:rsid w:val="00272486"/>
    <w:rsid w:val="002C7F8B"/>
    <w:rsid w:val="002E2FDC"/>
    <w:rsid w:val="00321D5B"/>
    <w:rsid w:val="003D2C79"/>
    <w:rsid w:val="003D3DCF"/>
    <w:rsid w:val="004161D6"/>
    <w:rsid w:val="00422088"/>
    <w:rsid w:val="00455570"/>
    <w:rsid w:val="004976AF"/>
    <w:rsid w:val="004B25AE"/>
    <w:rsid w:val="004C6373"/>
    <w:rsid w:val="00630C54"/>
    <w:rsid w:val="00652BA3"/>
    <w:rsid w:val="006B72E5"/>
    <w:rsid w:val="006C5810"/>
    <w:rsid w:val="006E2ECB"/>
    <w:rsid w:val="00737A6B"/>
    <w:rsid w:val="007A748E"/>
    <w:rsid w:val="007C54F2"/>
    <w:rsid w:val="007F096A"/>
    <w:rsid w:val="00831353"/>
    <w:rsid w:val="008952BF"/>
    <w:rsid w:val="008A5715"/>
    <w:rsid w:val="008C7AA4"/>
    <w:rsid w:val="00975075"/>
    <w:rsid w:val="009808DA"/>
    <w:rsid w:val="009935DA"/>
    <w:rsid w:val="009C2D87"/>
    <w:rsid w:val="00A24233"/>
    <w:rsid w:val="00A50716"/>
    <w:rsid w:val="00AD198C"/>
    <w:rsid w:val="00AE1621"/>
    <w:rsid w:val="00B10FA9"/>
    <w:rsid w:val="00B146F6"/>
    <w:rsid w:val="00B14EBD"/>
    <w:rsid w:val="00B26E59"/>
    <w:rsid w:val="00B6216D"/>
    <w:rsid w:val="00B64CC9"/>
    <w:rsid w:val="00B771C4"/>
    <w:rsid w:val="00BC293F"/>
    <w:rsid w:val="00BD709D"/>
    <w:rsid w:val="00BE70D3"/>
    <w:rsid w:val="00C37A0F"/>
    <w:rsid w:val="00C7298E"/>
    <w:rsid w:val="00CE2090"/>
    <w:rsid w:val="00D207A3"/>
    <w:rsid w:val="00DB4C4E"/>
    <w:rsid w:val="00F14C2A"/>
    <w:rsid w:val="00F20601"/>
    <w:rsid w:val="00F70B0D"/>
    <w:rsid w:val="00F91F10"/>
    <w:rsid w:val="00F963A6"/>
    <w:rsid w:val="00FC0382"/>
    <w:rsid w:val="00FE4E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76D11"/>
  <w15:chartTrackingRefBased/>
  <w15:docId w15:val="{5BBED7E3-0BDE-4226-ADE9-5A5981AD7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" w:unhideWhenUsed="1" w:qFormat="1"/>
    <w:lsdException w:name="toc 2" w:semiHidden="1" w:uiPriority="1" w:unhideWhenUsed="1" w:qFormat="1"/>
    <w:lsdException w:name="toc 3" w:semiHidden="1" w:uiPriority="1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198C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B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70B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70B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B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B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B0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B0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B0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B0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B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B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B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B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B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B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B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B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B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B0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0B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B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0B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B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0B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F70B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0B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B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B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B0D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uiPriority w:val="1"/>
    <w:qFormat/>
    <w:rsid w:val="00AD198C"/>
    <w:pPr>
      <w:spacing w:before="38"/>
      <w:ind w:left="100"/>
    </w:pPr>
    <w:rPr>
      <w:rFonts w:ascii="Arial" w:eastAsia="Arial" w:hAnsi="Arial" w:cs="Arial"/>
    </w:rPr>
  </w:style>
  <w:style w:type="paragraph" w:styleId="TOC2">
    <w:name w:val="toc 2"/>
    <w:basedOn w:val="Normal"/>
    <w:uiPriority w:val="1"/>
    <w:qFormat/>
    <w:rsid w:val="00AD198C"/>
    <w:pPr>
      <w:spacing w:before="122"/>
      <w:ind w:left="321"/>
    </w:pPr>
    <w:rPr>
      <w:rFonts w:ascii="Arial" w:eastAsia="Arial" w:hAnsi="Arial" w:cs="Arial"/>
    </w:rPr>
  </w:style>
  <w:style w:type="paragraph" w:styleId="TOC3">
    <w:name w:val="toc 3"/>
    <w:basedOn w:val="Normal"/>
    <w:uiPriority w:val="1"/>
    <w:qFormat/>
    <w:rsid w:val="00AD198C"/>
    <w:pPr>
      <w:spacing w:before="121"/>
      <w:ind w:left="542"/>
    </w:pPr>
    <w:rPr>
      <w:rFonts w:ascii="Arial" w:eastAsia="Arial" w:hAnsi="Arial" w:cs="Arial"/>
    </w:rPr>
  </w:style>
  <w:style w:type="paragraph" w:styleId="BodyText">
    <w:name w:val="Body Text"/>
    <w:basedOn w:val="Normal"/>
    <w:link w:val="BodyTextChar"/>
    <w:uiPriority w:val="1"/>
    <w:qFormat/>
    <w:rsid w:val="00AD198C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AD198C"/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customStyle="1" w:styleId="TableParagraph">
    <w:name w:val="Table Paragraph"/>
    <w:basedOn w:val="Normal"/>
    <w:uiPriority w:val="1"/>
    <w:qFormat/>
    <w:rsid w:val="00AD198C"/>
  </w:style>
  <w:style w:type="paragraph" w:styleId="Header">
    <w:name w:val="header"/>
    <w:basedOn w:val="Normal"/>
    <w:link w:val="HeaderChar"/>
    <w:uiPriority w:val="99"/>
    <w:unhideWhenUsed/>
    <w:rsid w:val="00AD198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D198C"/>
    <w:rPr>
      <w:rFonts w:ascii="Times New Roman" w:eastAsia="Times New Roman" w:hAnsi="Times New Roman" w:cs="Times New Roman"/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AD198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D198C"/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fontstyle01">
    <w:name w:val="fontstyle01"/>
    <w:basedOn w:val="DefaultParagraphFont"/>
    <w:rsid w:val="00DB4C4E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DB4C4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4C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12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17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3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773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99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35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95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hyperlink" Target="https://www.nytimes.com/2018/10/03/business/indra-nooyi-pepsico.html" TargetMode="Externa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CB3939-0D48-43CB-A976-4D9FF75F4C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1</Pages>
  <Words>2928</Words>
  <Characters>16694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Krasimir Iliev (2123464)</dc:creator>
  <cp:keywords/>
  <dc:description/>
  <cp:lastModifiedBy>Krasimir Iliev (2123464)</cp:lastModifiedBy>
  <cp:revision>28</cp:revision>
  <dcterms:created xsi:type="dcterms:W3CDTF">2024-08-05T16:56:00Z</dcterms:created>
  <dcterms:modified xsi:type="dcterms:W3CDTF">2024-08-24T10:42:00Z</dcterms:modified>
</cp:coreProperties>
</file>