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69F70" w14:textId="3AF8F2BA" w:rsidR="006D6C68" w:rsidRDefault="00837501" w:rsidP="001F285A">
      <w:pPr>
        <w:pStyle w:val="Title"/>
      </w:pPr>
      <w:r>
        <w:t xml:space="preserve"> </w:t>
      </w:r>
      <w:r w:rsidRPr="00837501">
        <w:t>Food &amp; Beverage Operations</w:t>
      </w:r>
      <w:r w:rsidR="009E7454">
        <w:t xml:space="preserve"> </w:t>
      </w:r>
      <w:r w:rsidR="009E7454" w:rsidRPr="00837501">
        <w:t>BMIH4002</w:t>
      </w:r>
    </w:p>
    <w:p w14:paraId="20F5004B" w14:textId="721909AC" w:rsidR="001F285A" w:rsidRPr="009E7454" w:rsidRDefault="001F285A" w:rsidP="001F285A">
      <w:pPr>
        <w:rPr>
          <w:rFonts w:ascii="Arial" w:hAnsi="Arial" w:cs="Arial"/>
        </w:rPr>
      </w:pPr>
    </w:p>
    <w:p w14:paraId="4594EFD0" w14:textId="7DC0E0CA" w:rsidR="001F285A" w:rsidRDefault="001F285A" w:rsidP="001F285A"/>
    <w:p w14:paraId="6B7CAA9A" w14:textId="28A9D4A7" w:rsidR="001F285A" w:rsidRDefault="001F285A" w:rsidP="001F285A"/>
    <w:p w14:paraId="164FC424" w14:textId="77777777" w:rsidR="001F285A" w:rsidRPr="001F285A" w:rsidRDefault="001F285A" w:rsidP="001F285A"/>
    <w:p w14:paraId="7FDC0B40" w14:textId="699EFB84" w:rsidR="00837501" w:rsidRPr="009E7454" w:rsidRDefault="00980ED3" w:rsidP="009E7454">
      <w:pPr>
        <w:rPr>
          <w:rFonts w:ascii="Arial" w:hAnsi="Arial" w:cs="Arial"/>
        </w:rPr>
      </w:pPr>
      <w:r w:rsidRPr="009E7454">
        <w:rPr>
          <w:rFonts w:ascii="Arial" w:hAnsi="Arial" w:cs="Arial"/>
        </w:rPr>
        <w:t xml:space="preserve">Student Name: Angela Roxana Faina </w:t>
      </w:r>
    </w:p>
    <w:p w14:paraId="7469644A" w14:textId="035BE84E" w:rsidR="00837501" w:rsidRPr="009E7454" w:rsidRDefault="00837501" w:rsidP="009E7454">
      <w:pPr>
        <w:rPr>
          <w:rFonts w:ascii="Arial" w:hAnsi="Arial" w:cs="Arial"/>
        </w:rPr>
      </w:pPr>
      <w:r w:rsidRPr="009E7454">
        <w:rPr>
          <w:rFonts w:ascii="Arial" w:hAnsi="Arial" w:cs="Arial"/>
        </w:rPr>
        <w:t>Student</w:t>
      </w:r>
      <w:r w:rsidR="00980ED3" w:rsidRPr="009E7454">
        <w:rPr>
          <w:rFonts w:ascii="Arial" w:hAnsi="Arial" w:cs="Arial"/>
        </w:rPr>
        <w:t xml:space="preserve"> number: 2108333</w:t>
      </w:r>
    </w:p>
    <w:p w14:paraId="77EBBB2B" w14:textId="6AB873A3" w:rsidR="00980ED3" w:rsidRPr="009E7454" w:rsidRDefault="00980ED3" w:rsidP="009E7454">
      <w:pPr>
        <w:rPr>
          <w:rFonts w:ascii="Arial" w:hAnsi="Arial" w:cs="Arial"/>
        </w:rPr>
      </w:pPr>
      <w:r w:rsidRPr="009E7454">
        <w:rPr>
          <w:rFonts w:ascii="Arial" w:hAnsi="Arial" w:cs="Arial"/>
        </w:rPr>
        <w:t xml:space="preserve">Lecture </w:t>
      </w:r>
      <w:proofErr w:type="spellStart"/>
      <w:proofErr w:type="gramStart"/>
      <w:r w:rsidRPr="009E7454">
        <w:rPr>
          <w:rFonts w:ascii="Arial" w:hAnsi="Arial" w:cs="Arial"/>
        </w:rPr>
        <w:t>Name:</w:t>
      </w:r>
      <w:r w:rsidR="009E7454" w:rsidRPr="009E7454">
        <w:rPr>
          <w:rFonts w:ascii="Arial" w:hAnsi="Arial" w:cs="Arial"/>
        </w:rPr>
        <w:t>Steve</w:t>
      </w:r>
      <w:proofErr w:type="spellEnd"/>
      <w:proofErr w:type="gramEnd"/>
      <w:r w:rsidR="009E7454" w:rsidRPr="009E7454">
        <w:rPr>
          <w:rFonts w:ascii="Arial" w:hAnsi="Arial" w:cs="Arial"/>
        </w:rPr>
        <w:t xml:space="preserve"> Jones</w:t>
      </w:r>
    </w:p>
    <w:p w14:paraId="0E142A4B" w14:textId="77777777" w:rsidR="00837501" w:rsidRDefault="00837501">
      <w:pPr>
        <w:spacing w:before="0" w:after="160" w:line="259" w:lineRule="auto"/>
        <w:jc w:val="left"/>
      </w:pPr>
      <w:r>
        <w:br w:type="page"/>
      </w:r>
    </w:p>
    <w:p w14:paraId="4717DAB2" w14:textId="3377245A" w:rsidR="00837501" w:rsidRDefault="001F285A" w:rsidP="001F285A">
      <w:pPr>
        <w:pStyle w:val="Heading1"/>
      </w:pPr>
      <w:bookmarkStart w:id="0" w:name="_Toc105762774"/>
      <w:r>
        <w:lastRenderedPageBreak/>
        <w:t xml:space="preserve">MENU- For </w:t>
      </w:r>
      <w:bookmarkEnd w:id="0"/>
      <w:r w:rsidR="00177A88">
        <w:t>TRINITY HOTEL</w:t>
      </w:r>
    </w:p>
    <w:p w14:paraId="1AC4C4FF" w14:textId="1A336569" w:rsidR="00177A88" w:rsidRPr="00177A88" w:rsidRDefault="00177A88" w:rsidP="00177A88">
      <w:r w:rsidRPr="00177A88">
        <w:rPr>
          <w:noProof/>
        </w:rPr>
        <w:drawing>
          <wp:anchor distT="0" distB="0" distL="114300" distR="114300" simplePos="0" relativeHeight="251660288" behindDoc="0" locked="0" layoutInCell="1" allowOverlap="1" wp14:anchorId="40C61CA6" wp14:editId="2C5C7359">
            <wp:simplePos x="0" y="0"/>
            <wp:positionH relativeFrom="margin">
              <wp:align>left</wp:align>
            </wp:positionH>
            <wp:positionV relativeFrom="paragraph">
              <wp:posOffset>66674</wp:posOffset>
            </wp:positionV>
            <wp:extent cx="5897880" cy="83503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880" cy="835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06D67" w14:textId="1D88F7BD" w:rsidR="003C62B7" w:rsidRDefault="003C62B7" w:rsidP="00837501">
      <w:pPr>
        <w:jc w:val="center"/>
      </w:pPr>
    </w:p>
    <w:p w14:paraId="556696A2" w14:textId="070E9590" w:rsidR="003C62B7" w:rsidRDefault="003C62B7" w:rsidP="00837501">
      <w:pPr>
        <w:jc w:val="center"/>
      </w:pPr>
    </w:p>
    <w:p w14:paraId="257906D3" w14:textId="6BF2C98A" w:rsidR="003C62B7" w:rsidRDefault="003C62B7" w:rsidP="00837501">
      <w:pPr>
        <w:jc w:val="center"/>
      </w:pPr>
    </w:p>
    <w:p w14:paraId="5C2AB4E8" w14:textId="6D6B1932" w:rsidR="003C62B7" w:rsidRDefault="003C62B7" w:rsidP="00837501">
      <w:pPr>
        <w:jc w:val="center"/>
      </w:pPr>
    </w:p>
    <w:p w14:paraId="40B2891A" w14:textId="1C4280B1" w:rsidR="003C62B7" w:rsidRDefault="003C62B7" w:rsidP="00837501">
      <w:pPr>
        <w:jc w:val="center"/>
      </w:pPr>
    </w:p>
    <w:p w14:paraId="3E4FBC66" w14:textId="13FB7471" w:rsidR="003C62B7" w:rsidRDefault="003C62B7" w:rsidP="00837501">
      <w:pPr>
        <w:jc w:val="center"/>
      </w:pPr>
    </w:p>
    <w:p w14:paraId="30AECF4B" w14:textId="3D534B96" w:rsidR="003C62B7" w:rsidRDefault="003C62B7" w:rsidP="00837501">
      <w:pPr>
        <w:jc w:val="center"/>
      </w:pPr>
    </w:p>
    <w:p w14:paraId="3F877D14" w14:textId="4BD63BF6" w:rsidR="003C62B7" w:rsidRDefault="003C62B7" w:rsidP="00837501">
      <w:pPr>
        <w:jc w:val="center"/>
      </w:pPr>
    </w:p>
    <w:p w14:paraId="74C72215" w14:textId="1673780B" w:rsidR="003C62B7" w:rsidRDefault="003C62B7" w:rsidP="00837501">
      <w:pPr>
        <w:jc w:val="center"/>
      </w:pPr>
    </w:p>
    <w:p w14:paraId="66D0ED93" w14:textId="7837075A" w:rsidR="003C62B7" w:rsidRDefault="003C62B7" w:rsidP="00837501">
      <w:pPr>
        <w:jc w:val="center"/>
      </w:pPr>
    </w:p>
    <w:p w14:paraId="7221F78F" w14:textId="1C23307F" w:rsidR="003C62B7" w:rsidRDefault="003C62B7" w:rsidP="00837501">
      <w:pPr>
        <w:jc w:val="center"/>
      </w:pPr>
    </w:p>
    <w:p w14:paraId="0D08423F" w14:textId="10E210A7" w:rsidR="003C62B7" w:rsidRDefault="003C62B7" w:rsidP="00837501">
      <w:pPr>
        <w:jc w:val="center"/>
      </w:pPr>
    </w:p>
    <w:p w14:paraId="4BA59F20" w14:textId="2BD65AE7" w:rsidR="003C62B7" w:rsidRDefault="003C62B7" w:rsidP="00837501">
      <w:pPr>
        <w:jc w:val="center"/>
      </w:pPr>
    </w:p>
    <w:p w14:paraId="596A264F" w14:textId="584C8F19" w:rsidR="003C62B7" w:rsidRDefault="003C62B7" w:rsidP="00837501">
      <w:pPr>
        <w:jc w:val="center"/>
      </w:pPr>
    </w:p>
    <w:p w14:paraId="0C1A893A" w14:textId="710F330F" w:rsidR="003C62B7" w:rsidRDefault="003C62B7" w:rsidP="00837501">
      <w:pPr>
        <w:jc w:val="center"/>
      </w:pPr>
    </w:p>
    <w:p w14:paraId="6F26C11B" w14:textId="3CCB0FFC" w:rsidR="003C62B7" w:rsidRDefault="003C62B7" w:rsidP="00837501">
      <w:pPr>
        <w:jc w:val="center"/>
      </w:pPr>
    </w:p>
    <w:p w14:paraId="55311508" w14:textId="5700AF9E" w:rsidR="003C62B7" w:rsidRDefault="003C62B7" w:rsidP="00837501">
      <w:pPr>
        <w:jc w:val="center"/>
      </w:pPr>
    </w:p>
    <w:p w14:paraId="505E26D3" w14:textId="4704521B" w:rsidR="003C62B7" w:rsidRDefault="003C62B7" w:rsidP="00837501">
      <w:pPr>
        <w:jc w:val="center"/>
      </w:pPr>
    </w:p>
    <w:p w14:paraId="0BCEAD67" w14:textId="12DF08DC" w:rsidR="003C62B7" w:rsidRDefault="003C62B7" w:rsidP="00837501">
      <w:pPr>
        <w:jc w:val="center"/>
      </w:pPr>
    </w:p>
    <w:p w14:paraId="11639B7E" w14:textId="77777777" w:rsidR="003C62B7" w:rsidRDefault="003C62B7" w:rsidP="00837501">
      <w:pPr>
        <w:jc w:val="center"/>
      </w:pPr>
    </w:p>
    <w:p w14:paraId="2D774BF1" w14:textId="77777777" w:rsidR="003C62B7" w:rsidRDefault="003C62B7" w:rsidP="00837501">
      <w:pPr>
        <w:jc w:val="center"/>
      </w:pPr>
    </w:p>
    <w:p w14:paraId="783CC728" w14:textId="2EEB685E" w:rsidR="003C62B7" w:rsidRDefault="00BD0F2A" w:rsidP="00837501">
      <w:pPr>
        <w:jc w:val="center"/>
      </w:pPr>
      <w:r w:rsidRPr="00BD0F2A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12C37A7" wp14:editId="180FB0DF">
            <wp:simplePos x="0" y="0"/>
            <wp:positionH relativeFrom="margin">
              <wp:align>left</wp:align>
            </wp:positionH>
            <wp:positionV relativeFrom="paragraph">
              <wp:posOffset>-91440</wp:posOffset>
            </wp:positionV>
            <wp:extent cx="6010275" cy="850392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CBA10B" w14:textId="1AFB1F45" w:rsidR="003C62B7" w:rsidRDefault="00177A88" w:rsidP="00837501">
      <w:pPr>
        <w:jc w:val="center"/>
      </w:pPr>
      <w:r>
        <w:rPr>
          <w:noProof/>
        </w:rPr>
        <w:t xml:space="preserve"> </w:t>
      </w:r>
      <w:r>
        <w:rPr>
          <w:noProof/>
        </w:rPr>
        <w:tab/>
        <w:t xml:space="preserve"> </w:t>
      </w:r>
    </w:p>
    <w:p w14:paraId="51FCF6A3" w14:textId="5D4ECEAA" w:rsidR="009C68AF" w:rsidRDefault="009C68AF">
      <w:pPr>
        <w:spacing w:before="0" w:after="160" w:line="259" w:lineRule="auto"/>
        <w:jc w:val="left"/>
      </w:pPr>
      <w:r>
        <w:br w:type="page"/>
      </w:r>
    </w:p>
    <w:p w14:paraId="335B306B" w14:textId="4B5EB244" w:rsidR="003C62B7" w:rsidRDefault="00244A81" w:rsidP="001F285A">
      <w:pPr>
        <w:pStyle w:val="Heading1"/>
      </w:pPr>
      <w:bookmarkStart w:id="1" w:name="_Toc105762775"/>
      <w:r>
        <w:lastRenderedPageBreak/>
        <w:t>References</w:t>
      </w:r>
      <w:bookmarkEnd w:id="1"/>
    </w:p>
    <w:p w14:paraId="55CACE2C" w14:textId="77777777" w:rsidR="00244A81" w:rsidRDefault="00244A81" w:rsidP="00BE3C1D">
      <w:r>
        <w:rPr>
          <w:shd w:val="clear" w:color="auto" w:fill="FFFFFF"/>
        </w:rPr>
        <w:t xml:space="preserve">Berhanu, L., </w:t>
      </w:r>
      <w:proofErr w:type="spellStart"/>
      <w:r>
        <w:rPr>
          <w:shd w:val="clear" w:color="auto" w:fill="FFFFFF"/>
        </w:rPr>
        <w:t>Mereta</w:t>
      </w:r>
      <w:proofErr w:type="spellEnd"/>
      <w:r>
        <w:rPr>
          <w:shd w:val="clear" w:color="auto" w:fill="FFFFFF"/>
        </w:rPr>
        <w:t xml:space="preserve">, S.T., </w:t>
      </w:r>
      <w:proofErr w:type="spellStart"/>
      <w:r>
        <w:rPr>
          <w:shd w:val="clear" w:color="auto" w:fill="FFFFFF"/>
        </w:rPr>
        <w:t>Gume</w:t>
      </w:r>
      <w:proofErr w:type="spellEnd"/>
      <w:r>
        <w:rPr>
          <w:shd w:val="clear" w:color="auto" w:fill="FFFFFF"/>
        </w:rPr>
        <w:t xml:space="preserve">, B., Kassa, T., Berihun, G., Dadi, L.S., Suleman, S., Tegegne, D., Getaneh, A. and </w:t>
      </w:r>
      <w:proofErr w:type="spellStart"/>
      <w:r>
        <w:rPr>
          <w:shd w:val="clear" w:color="auto" w:fill="FFFFFF"/>
        </w:rPr>
        <w:t>Bedru</w:t>
      </w:r>
      <w:proofErr w:type="spellEnd"/>
      <w:r>
        <w:rPr>
          <w:shd w:val="clear" w:color="auto" w:fill="FFFFFF"/>
        </w:rPr>
        <w:t>, H., 2021. Effect of microbial quality of washing water on hand hygiene status of food handlers in Jimma town: implication for food hygiene and safety. </w:t>
      </w:r>
      <w:r>
        <w:rPr>
          <w:i/>
          <w:iCs/>
          <w:shd w:val="clear" w:color="auto" w:fill="FFFFFF"/>
        </w:rPr>
        <w:t>Journal of Multidisciplinary Healthcare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14</w:t>
      </w:r>
      <w:r>
        <w:rPr>
          <w:shd w:val="clear" w:color="auto" w:fill="FFFFFF"/>
        </w:rPr>
        <w:t>, p.1129.</w:t>
      </w:r>
    </w:p>
    <w:p w14:paraId="60543FA8" w14:textId="77777777" w:rsidR="00244A81" w:rsidRDefault="00244A81" w:rsidP="009C68AF">
      <w:pPr>
        <w:rPr>
          <w:shd w:val="clear" w:color="auto" w:fill="FFFFFF"/>
        </w:rPr>
      </w:pPr>
      <w:r>
        <w:rPr>
          <w:shd w:val="clear" w:color="auto" w:fill="FFFFFF"/>
        </w:rPr>
        <w:t>Thompson, T., Keller, A. and Lyons, T.B., 2018. When foods contain both a gluten-free claim and an allergen advisory statement for wheat: should consumers be concerned?. </w:t>
      </w:r>
      <w:r>
        <w:rPr>
          <w:i/>
          <w:iCs/>
          <w:shd w:val="clear" w:color="auto" w:fill="FFFFFF"/>
        </w:rPr>
        <w:t>European Journal of Clinical Nutrition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72</w:t>
      </w:r>
      <w:r>
        <w:rPr>
          <w:shd w:val="clear" w:color="auto" w:fill="FFFFFF"/>
        </w:rPr>
        <w:t>(7), pp.931-935.</w:t>
      </w:r>
    </w:p>
    <w:sectPr w:rsidR="00244A81" w:rsidSect="00C2078B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DD45" w14:textId="77777777" w:rsidR="00FE235F" w:rsidRDefault="00FE235F" w:rsidP="001F285A">
      <w:pPr>
        <w:spacing w:before="0" w:after="0" w:line="240" w:lineRule="auto"/>
      </w:pPr>
      <w:r>
        <w:separator/>
      </w:r>
    </w:p>
  </w:endnote>
  <w:endnote w:type="continuationSeparator" w:id="0">
    <w:p w14:paraId="389CC531" w14:textId="77777777" w:rsidR="00FE235F" w:rsidRDefault="00FE235F" w:rsidP="001F285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4539"/>
      <w:docPartObj>
        <w:docPartGallery w:val="Page Numbers (Bottom of Page)"/>
        <w:docPartUnique/>
      </w:docPartObj>
    </w:sdtPr>
    <w:sdtEndPr/>
    <w:sdtContent>
      <w:p w14:paraId="01709859" w14:textId="7B570B34" w:rsidR="00BA7E66" w:rsidRDefault="00BA7E66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5ECDF5B5" w14:textId="77777777" w:rsidR="00BA7E66" w:rsidRDefault="00BA7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AE6A" w14:textId="77777777" w:rsidR="00FE235F" w:rsidRDefault="00FE235F" w:rsidP="001F285A">
      <w:pPr>
        <w:spacing w:before="0" w:after="0" w:line="240" w:lineRule="auto"/>
      </w:pPr>
      <w:r>
        <w:separator/>
      </w:r>
    </w:p>
  </w:footnote>
  <w:footnote w:type="continuationSeparator" w:id="0">
    <w:p w14:paraId="0D7027BC" w14:textId="77777777" w:rsidR="00FE235F" w:rsidRDefault="00FE235F" w:rsidP="001F285A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2NDe3NDc0sbQwNrFU0lEKTi0uzszPAykwrAUAzQXXiSwAAAA="/>
  </w:docVars>
  <w:rsids>
    <w:rsidRoot w:val="00837501"/>
    <w:rsid w:val="000A23BB"/>
    <w:rsid w:val="00177A88"/>
    <w:rsid w:val="00194695"/>
    <w:rsid w:val="001F285A"/>
    <w:rsid w:val="002224BB"/>
    <w:rsid w:val="00244A81"/>
    <w:rsid w:val="002A60B9"/>
    <w:rsid w:val="002B238E"/>
    <w:rsid w:val="002C6DCD"/>
    <w:rsid w:val="00327935"/>
    <w:rsid w:val="003C62B7"/>
    <w:rsid w:val="003F60EC"/>
    <w:rsid w:val="0040476F"/>
    <w:rsid w:val="00435A4E"/>
    <w:rsid w:val="004F0F2E"/>
    <w:rsid w:val="005545D9"/>
    <w:rsid w:val="005D4160"/>
    <w:rsid w:val="005E139B"/>
    <w:rsid w:val="00671661"/>
    <w:rsid w:val="006A0C9B"/>
    <w:rsid w:val="006D6C68"/>
    <w:rsid w:val="0075517D"/>
    <w:rsid w:val="00773C7E"/>
    <w:rsid w:val="007B0C2C"/>
    <w:rsid w:val="007E563B"/>
    <w:rsid w:val="00837501"/>
    <w:rsid w:val="00875F82"/>
    <w:rsid w:val="008B564C"/>
    <w:rsid w:val="008F33BA"/>
    <w:rsid w:val="00957351"/>
    <w:rsid w:val="00980ED3"/>
    <w:rsid w:val="009C4107"/>
    <w:rsid w:val="009C68AF"/>
    <w:rsid w:val="009E7454"/>
    <w:rsid w:val="00A10E05"/>
    <w:rsid w:val="00A22962"/>
    <w:rsid w:val="00A3552C"/>
    <w:rsid w:val="00B41FE0"/>
    <w:rsid w:val="00BA7E66"/>
    <w:rsid w:val="00BD0F2A"/>
    <w:rsid w:val="00BE3C1D"/>
    <w:rsid w:val="00BE4494"/>
    <w:rsid w:val="00C2078B"/>
    <w:rsid w:val="00C60108"/>
    <w:rsid w:val="00EF6A2F"/>
    <w:rsid w:val="00EF6FCE"/>
    <w:rsid w:val="00F21BBF"/>
    <w:rsid w:val="00F23015"/>
    <w:rsid w:val="00F7012C"/>
    <w:rsid w:val="00FA4E1A"/>
    <w:rsid w:val="00FD6F19"/>
    <w:rsid w:val="00FE235F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88C8"/>
  <w15:chartTrackingRefBased/>
  <w15:docId w15:val="{558211EB-7098-4A29-A20F-102E36A5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64C"/>
    <w:pPr>
      <w:spacing w:before="100" w:after="200" w:line="360" w:lineRule="auto"/>
      <w:jc w:val="both"/>
    </w:pPr>
    <w:rPr>
      <w:rFonts w:ascii="Times New Roman" w:eastAsiaTheme="minorEastAsia" w:hAnsi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5A4E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A4E"/>
    <w:pPr>
      <w:keepNext/>
      <w:keepLines/>
      <w:spacing w:before="40" w:after="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A4E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A4E"/>
    <w:rPr>
      <w:rFonts w:ascii="Times New Roman" w:eastAsiaTheme="majorEastAsia" w:hAnsi="Times New Roman" w:cstheme="majorBidi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1F285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85A"/>
    <w:rPr>
      <w:rFonts w:ascii="Times New Roman" w:eastAsiaTheme="minorEastAsia" w:hAnsi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F285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85A"/>
    <w:rPr>
      <w:rFonts w:ascii="Times New Roman" w:eastAsiaTheme="minorEastAsia" w:hAnsi="Times New Roman"/>
      <w:sz w:val="24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F285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F28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285A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1F285A"/>
    <w:pPr>
      <w:spacing w:before="0" w:after="0"/>
      <w:contextualSpacing/>
      <w:jc w:val="center"/>
    </w:pPr>
    <w:rPr>
      <w:rFonts w:eastAsiaTheme="majorEastAsia" w:cstheme="majorBidi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285A"/>
    <w:rPr>
      <w:rFonts w:ascii="Times New Roman" w:eastAsiaTheme="majorEastAsia" w:hAnsi="Times New Roman" w:cstheme="majorBidi"/>
      <w:spacing w:val="-10"/>
      <w:kern w:val="28"/>
      <w:sz w:val="52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1" ma:contentTypeDescription="Create a new document." ma:contentTypeScope="" ma:versionID="61bb1babe2560dd13c7954b95b7e42fd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4ad5f79b9f2f78476b5a6b918d2eeef5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CF724A-FEF0-4127-ABEA-CDB84FD19A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269F8F-C9D0-4E43-A8BD-D27A83662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9BDBF-068B-4B35-857C-FC8010433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B7E73D-EAD4-4190-A3F0-BB88F014F5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hazaparu</dc:creator>
  <cp:keywords/>
  <dc:description/>
  <cp:lastModifiedBy>Angela Faina</cp:lastModifiedBy>
  <cp:revision>3</cp:revision>
  <dcterms:created xsi:type="dcterms:W3CDTF">2022-06-21T09:09:00Z</dcterms:created>
  <dcterms:modified xsi:type="dcterms:W3CDTF">2022-06-21T09:09:00Z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