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73BB3" w14:textId="77777777" w:rsidR="003C2EFC" w:rsidRDefault="00000000">
      <w:pPr>
        <w:pStyle w:val="Heading3"/>
        <w:pBdr>
          <w:top w:val="nil"/>
          <w:left w:val="nil"/>
          <w:bottom w:val="nil"/>
          <w:right w:val="nil"/>
          <w:between w:val="nil"/>
        </w:pBdr>
        <w:jc w:val="center"/>
        <w:rPr>
          <w:sz w:val="36"/>
          <w:szCs w:val="36"/>
        </w:rPr>
      </w:pPr>
      <w:r>
        <w:rPr>
          <w:sz w:val="36"/>
          <w:szCs w:val="36"/>
        </w:rPr>
        <w:t xml:space="preserve">Design and Implementation of a Relational Database System for the </w:t>
      </w:r>
      <w:proofErr w:type="spellStart"/>
      <w:r>
        <w:rPr>
          <w:sz w:val="36"/>
          <w:szCs w:val="36"/>
        </w:rPr>
        <w:t>EcoRide</w:t>
      </w:r>
      <w:proofErr w:type="spellEnd"/>
      <w:r>
        <w:rPr>
          <w:sz w:val="36"/>
          <w:szCs w:val="36"/>
        </w:rPr>
        <w:t xml:space="preserve"> E-Bike Scheme</w:t>
      </w:r>
    </w:p>
    <w:p w14:paraId="5E3A1160" w14:textId="77777777" w:rsidR="003C2EFC" w:rsidRDefault="00000000">
      <w:pPr>
        <w:pStyle w:val="Heading3"/>
        <w:jc w:val="center"/>
        <w:rPr>
          <w:sz w:val="32"/>
          <w:szCs w:val="32"/>
        </w:rPr>
      </w:pPr>
      <w:bookmarkStart w:id="0" w:name="_rjiuevil6lge" w:colFirst="0" w:colLast="0"/>
      <w:bookmarkEnd w:id="0"/>
      <w:proofErr w:type="spellStart"/>
      <w:r>
        <w:rPr>
          <w:sz w:val="32"/>
          <w:szCs w:val="32"/>
        </w:rPr>
        <w:t>Programme</w:t>
      </w:r>
      <w:proofErr w:type="spellEnd"/>
      <w:r>
        <w:rPr>
          <w:sz w:val="32"/>
          <w:szCs w:val="32"/>
        </w:rPr>
        <w:t xml:space="preserve">: </w:t>
      </w:r>
      <w:proofErr w:type="spellStart"/>
      <w:r>
        <w:rPr>
          <w:sz w:val="32"/>
          <w:szCs w:val="32"/>
        </w:rPr>
        <w:t>CertHE</w:t>
      </w:r>
      <w:proofErr w:type="spellEnd"/>
      <w:r>
        <w:rPr>
          <w:sz w:val="32"/>
          <w:szCs w:val="32"/>
        </w:rPr>
        <w:t xml:space="preserve"> Computing Skills for Workplace </w:t>
      </w:r>
    </w:p>
    <w:p w14:paraId="74B9776C" w14:textId="77777777" w:rsidR="003C2EFC" w:rsidRDefault="00000000">
      <w:pPr>
        <w:pStyle w:val="Heading3"/>
        <w:jc w:val="center"/>
        <w:rPr>
          <w:sz w:val="32"/>
          <w:szCs w:val="32"/>
        </w:rPr>
      </w:pPr>
      <w:bookmarkStart w:id="1" w:name="_iw7ku23dv88u" w:colFirst="0" w:colLast="0"/>
      <w:bookmarkEnd w:id="1"/>
      <w:r>
        <w:rPr>
          <w:sz w:val="32"/>
          <w:szCs w:val="32"/>
        </w:rPr>
        <w:t>Module: ACCA4023: Introduction to Web and Database Concepts</w:t>
      </w:r>
    </w:p>
    <w:p w14:paraId="09C87928" w14:textId="77777777" w:rsidR="003C2EFC" w:rsidRDefault="00000000">
      <w:pPr>
        <w:pStyle w:val="Heading3"/>
        <w:pBdr>
          <w:top w:val="nil"/>
          <w:left w:val="nil"/>
          <w:bottom w:val="nil"/>
          <w:right w:val="nil"/>
          <w:between w:val="nil"/>
        </w:pBdr>
      </w:pPr>
      <w:r>
        <w:br w:type="page"/>
      </w:r>
    </w:p>
    <w:p w14:paraId="6ADC9C84" w14:textId="77777777" w:rsidR="003C2EFC" w:rsidRDefault="00000000">
      <w:pPr>
        <w:spacing w:after="120" w:line="276"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30"/>
          <w:szCs w:val="30"/>
        </w:rPr>
        <w:lastRenderedPageBreak/>
        <w:t>Table of Contents</w:t>
      </w:r>
    </w:p>
    <w:sdt>
      <w:sdtPr>
        <w:id w:val="-1264865221"/>
        <w:docPartObj>
          <w:docPartGallery w:val="Table of Contents"/>
          <w:docPartUnique/>
        </w:docPartObj>
      </w:sdtPr>
      <w:sdtContent>
        <w:p w14:paraId="2C6D5B81" w14:textId="77777777" w:rsidR="003C2EFC" w:rsidRDefault="00000000">
          <w:pPr>
            <w:tabs>
              <w:tab w:val="right" w:leader="dot" w:pos="12000"/>
            </w:tabs>
            <w:spacing w:before="60" w:line="276"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r>
              <w:rPr>
                <w:rFonts w:ascii="Times New Roman" w:eastAsia="Times New Roman" w:hAnsi="Times New Roman" w:cs="Times New Roman"/>
                <w:color w:val="000000"/>
                <w:sz w:val="24"/>
                <w:szCs w:val="24"/>
              </w:rPr>
              <w:t>1.0 Introduction</w:t>
            </w:r>
            <w:r>
              <w:rPr>
                <w:rFonts w:ascii="Times New Roman" w:eastAsia="Times New Roman" w:hAnsi="Times New Roman" w:cs="Times New Roman"/>
                <w:color w:val="000000"/>
                <w:sz w:val="24"/>
                <w:szCs w:val="24"/>
              </w:rPr>
              <w:tab/>
              <w:t>3</w:t>
            </w:r>
          </w:hyperlink>
        </w:p>
        <w:p w14:paraId="7A5C3EE6" w14:textId="77777777" w:rsidR="003C2EFC" w:rsidRDefault="00000000">
          <w:pPr>
            <w:tabs>
              <w:tab w:val="right" w:leader="dot" w:pos="12000"/>
            </w:tabs>
            <w:spacing w:before="60" w:line="276" w:lineRule="auto"/>
            <w:ind w:left="360"/>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1.1 Project Context and Problem</w:t>
            </w:r>
            <w:r>
              <w:rPr>
                <w:rFonts w:ascii="Times New Roman" w:eastAsia="Times New Roman" w:hAnsi="Times New Roman" w:cs="Times New Roman"/>
                <w:color w:val="000000"/>
                <w:sz w:val="24"/>
                <w:szCs w:val="24"/>
              </w:rPr>
              <w:tab/>
              <w:t>3</w:t>
            </w:r>
          </w:hyperlink>
        </w:p>
        <w:p w14:paraId="3FE5F1FE" w14:textId="77777777" w:rsidR="003C2EFC" w:rsidRDefault="00000000">
          <w:pPr>
            <w:tabs>
              <w:tab w:val="right" w:leader="dot" w:pos="12000"/>
            </w:tabs>
            <w:spacing w:before="60" w:line="276" w:lineRule="auto"/>
            <w:ind w:left="360"/>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1.2 The Solution</w:t>
            </w:r>
            <w:r>
              <w:rPr>
                <w:rFonts w:ascii="Times New Roman" w:eastAsia="Times New Roman" w:hAnsi="Times New Roman" w:cs="Times New Roman"/>
                <w:color w:val="000000"/>
                <w:sz w:val="24"/>
                <w:szCs w:val="24"/>
              </w:rPr>
              <w:tab/>
              <w:t>3</w:t>
            </w:r>
          </w:hyperlink>
        </w:p>
        <w:p w14:paraId="73818199" w14:textId="77777777" w:rsidR="003C2EFC" w:rsidRDefault="00000000">
          <w:pPr>
            <w:tabs>
              <w:tab w:val="right" w:leader="dot" w:pos="12000"/>
            </w:tabs>
            <w:spacing w:before="60" w:line="276" w:lineRule="auto"/>
            <w:ind w:left="360"/>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1.3 Report Structure</w:t>
            </w:r>
            <w:r>
              <w:rPr>
                <w:rFonts w:ascii="Times New Roman" w:eastAsia="Times New Roman" w:hAnsi="Times New Roman" w:cs="Times New Roman"/>
                <w:color w:val="000000"/>
                <w:sz w:val="24"/>
                <w:szCs w:val="24"/>
              </w:rPr>
              <w:tab/>
              <w:t>3</w:t>
            </w:r>
          </w:hyperlink>
        </w:p>
        <w:p w14:paraId="4A55D31A" w14:textId="77777777" w:rsidR="003C2EFC" w:rsidRDefault="00000000">
          <w:pPr>
            <w:tabs>
              <w:tab w:val="right" w:leader="dot" w:pos="12000"/>
            </w:tabs>
            <w:spacing w:before="60" w:line="276" w:lineRule="auto"/>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2.0 Database Design Methodology</w:t>
            </w:r>
            <w:r>
              <w:rPr>
                <w:rFonts w:ascii="Times New Roman" w:eastAsia="Times New Roman" w:hAnsi="Times New Roman" w:cs="Times New Roman"/>
                <w:color w:val="000000"/>
                <w:sz w:val="24"/>
                <w:szCs w:val="24"/>
              </w:rPr>
              <w:tab/>
              <w:t>3</w:t>
            </w:r>
          </w:hyperlink>
        </w:p>
        <w:p w14:paraId="5990647C" w14:textId="77777777" w:rsidR="003C2EFC" w:rsidRDefault="00000000">
          <w:pPr>
            <w:tabs>
              <w:tab w:val="right" w:leader="dot" w:pos="12000"/>
            </w:tabs>
            <w:spacing w:before="60" w:line="276" w:lineRule="auto"/>
            <w:ind w:left="360"/>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2.1 System Requirements and Entity Identification</w:t>
            </w:r>
            <w:r>
              <w:rPr>
                <w:rFonts w:ascii="Times New Roman" w:eastAsia="Times New Roman" w:hAnsi="Times New Roman" w:cs="Times New Roman"/>
                <w:color w:val="000000"/>
                <w:sz w:val="24"/>
                <w:szCs w:val="24"/>
              </w:rPr>
              <w:tab/>
              <w:t>4</w:t>
            </w:r>
          </w:hyperlink>
        </w:p>
        <w:p w14:paraId="136BD34C" w14:textId="77777777" w:rsidR="003C2EFC" w:rsidRDefault="00000000">
          <w:pPr>
            <w:tabs>
              <w:tab w:val="right" w:leader="dot" w:pos="12000"/>
            </w:tabs>
            <w:spacing w:before="60" w:line="276" w:lineRule="auto"/>
            <w:ind w:left="360"/>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2.2 Conceptual Design: Entity-Relationship Diagram (ERD)</w:t>
            </w:r>
            <w:r>
              <w:rPr>
                <w:rFonts w:ascii="Times New Roman" w:eastAsia="Times New Roman" w:hAnsi="Times New Roman" w:cs="Times New Roman"/>
                <w:color w:val="000000"/>
                <w:sz w:val="24"/>
                <w:szCs w:val="24"/>
              </w:rPr>
              <w:tab/>
              <w:t>4</w:t>
            </w:r>
          </w:hyperlink>
        </w:p>
        <w:p w14:paraId="2A95D3D1" w14:textId="77777777" w:rsidR="003C2EFC" w:rsidRDefault="00000000">
          <w:pPr>
            <w:tabs>
              <w:tab w:val="right" w:leader="dot" w:pos="12000"/>
            </w:tabs>
            <w:spacing w:before="60" w:line="276" w:lineRule="auto"/>
            <w:ind w:left="360"/>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2.3 Logical Design: Normalisation to Third Normal Form (3NF)</w:t>
            </w:r>
            <w:r>
              <w:rPr>
                <w:rFonts w:ascii="Times New Roman" w:eastAsia="Times New Roman" w:hAnsi="Times New Roman" w:cs="Times New Roman"/>
                <w:color w:val="000000"/>
                <w:sz w:val="24"/>
                <w:szCs w:val="24"/>
              </w:rPr>
              <w:tab/>
              <w:t>5</w:t>
            </w:r>
          </w:hyperlink>
        </w:p>
        <w:p w14:paraId="50EBBE29" w14:textId="77777777" w:rsidR="003C2EFC" w:rsidRDefault="00000000">
          <w:pPr>
            <w:tabs>
              <w:tab w:val="right" w:leader="dot" w:pos="12000"/>
            </w:tabs>
            <w:spacing w:before="60" w:line="276" w:lineRule="auto"/>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3.0 Database Implementation and Population</w:t>
            </w:r>
            <w:r>
              <w:rPr>
                <w:rFonts w:ascii="Times New Roman" w:eastAsia="Times New Roman" w:hAnsi="Times New Roman" w:cs="Times New Roman"/>
                <w:color w:val="000000"/>
                <w:sz w:val="24"/>
                <w:szCs w:val="24"/>
              </w:rPr>
              <w:tab/>
              <w:t>6</w:t>
            </w:r>
          </w:hyperlink>
        </w:p>
        <w:p w14:paraId="7EEAFE70" w14:textId="77777777" w:rsidR="003C2EFC" w:rsidRDefault="00000000">
          <w:pPr>
            <w:tabs>
              <w:tab w:val="right" w:leader="dot" w:pos="12000"/>
            </w:tabs>
            <w:spacing w:before="60" w:line="276" w:lineRule="auto"/>
            <w:ind w:left="360"/>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3.1 Implementation Environment</w:t>
            </w:r>
            <w:r>
              <w:rPr>
                <w:rFonts w:ascii="Times New Roman" w:eastAsia="Times New Roman" w:hAnsi="Times New Roman" w:cs="Times New Roman"/>
                <w:color w:val="000000"/>
                <w:sz w:val="24"/>
                <w:szCs w:val="24"/>
              </w:rPr>
              <w:tab/>
              <w:t>6</w:t>
            </w:r>
          </w:hyperlink>
        </w:p>
        <w:p w14:paraId="182FFCD6" w14:textId="77777777" w:rsidR="003C2EFC" w:rsidRDefault="00000000">
          <w:pPr>
            <w:tabs>
              <w:tab w:val="right" w:leader="dot" w:pos="12000"/>
            </w:tabs>
            <w:spacing w:before="60" w:line="276" w:lineRule="auto"/>
            <w:ind w:left="360"/>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3.2 Physical Schema: Table Creation</w:t>
            </w:r>
            <w:r>
              <w:rPr>
                <w:rFonts w:ascii="Times New Roman" w:eastAsia="Times New Roman" w:hAnsi="Times New Roman" w:cs="Times New Roman"/>
                <w:color w:val="000000"/>
                <w:sz w:val="24"/>
                <w:szCs w:val="24"/>
              </w:rPr>
              <w:tab/>
              <w:t>6</w:t>
            </w:r>
          </w:hyperlink>
        </w:p>
        <w:p w14:paraId="040351D2" w14:textId="77777777" w:rsidR="003C2EFC" w:rsidRDefault="00000000">
          <w:pPr>
            <w:tabs>
              <w:tab w:val="right" w:leader="dot" w:pos="12000"/>
            </w:tabs>
            <w:spacing w:before="60" w:line="276" w:lineRule="auto"/>
            <w:ind w:left="360"/>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3.3 Data Population</w:t>
            </w:r>
            <w:r>
              <w:rPr>
                <w:rFonts w:ascii="Times New Roman" w:eastAsia="Times New Roman" w:hAnsi="Times New Roman" w:cs="Times New Roman"/>
                <w:color w:val="000000"/>
                <w:sz w:val="24"/>
                <w:szCs w:val="24"/>
              </w:rPr>
              <w:tab/>
              <w:t>7</w:t>
            </w:r>
          </w:hyperlink>
        </w:p>
        <w:p w14:paraId="0E66A1FC" w14:textId="77777777" w:rsidR="003C2EFC" w:rsidRDefault="00000000">
          <w:pPr>
            <w:tabs>
              <w:tab w:val="right" w:leader="dot" w:pos="12000"/>
            </w:tabs>
            <w:spacing w:before="60" w:line="276" w:lineRule="auto"/>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4.0 Database Testing and Validation</w:t>
            </w:r>
            <w:r>
              <w:rPr>
                <w:rFonts w:ascii="Times New Roman" w:eastAsia="Times New Roman" w:hAnsi="Times New Roman" w:cs="Times New Roman"/>
                <w:color w:val="000000"/>
                <w:sz w:val="24"/>
                <w:szCs w:val="24"/>
              </w:rPr>
              <w:tab/>
              <w:t>8</w:t>
            </w:r>
          </w:hyperlink>
        </w:p>
        <w:p w14:paraId="1260F8F9" w14:textId="77777777" w:rsidR="003C2EFC" w:rsidRDefault="00000000">
          <w:pPr>
            <w:tabs>
              <w:tab w:val="right" w:leader="dot" w:pos="12000"/>
            </w:tabs>
            <w:spacing w:before="60" w:line="276" w:lineRule="auto"/>
            <w:ind w:left="360"/>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4.1 Simulating Business Logic: Database Updates</w:t>
            </w:r>
            <w:r>
              <w:rPr>
                <w:rFonts w:ascii="Times New Roman" w:eastAsia="Times New Roman" w:hAnsi="Times New Roman" w:cs="Times New Roman"/>
                <w:color w:val="000000"/>
                <w:sz w:val="24"/>
                <w:szCs w:val="24"/>
              </w:rPr>
              <w:tab/>
              <w:t>8</w:t>
            </w:r>
          </w:hyperlink>
        </w:p>
        <w:p w14:paraId="2D3C1351" w14:textId="77777777" w:rsidR="003C2EFC" w:rsidRDefault="00000000">
          <w:pPr>
            <w:tabs>
              <w:tab w:val="right" w:leader="dot" w:pos="12000"/>
            </w:tabs>
            <w:spacing w:before="60" w:line="276" w:lineRule="auto"/>
            <w:ind w:left="360"/>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4.2 Query 1: Identifying Bikes Currently on Rental</w:t>
            </w:r>
            <w:r>
              <w:rPr>
                <w:rFonts w:ascii="Times New Roman" w:eastAsia="Times New Roman" w:hAnsi="Times New Roman" w:cs="Times New Roman"/>
                <w:color w:val="000000"/>
                <w:sz w:val="24"/>
                <w:szCs w:val="24"/>
              </w:rPr>
              <w:tab/>
              <w:t>9</w:t>
            </w:r>
          </w:hyperlink>
        </w:p>
        <w:p w14:paraId="74BDE05E" w14:textId="77777777" w:rsidR="003C2EFC" w:rsidRDefault="00000000">
          <w:pPr>
            <w:tabs>
              <w:tab w:val="right" w:leader="dot" w:pos="12000"/>
            </w:tabs>
            <w:spacing w:before="60" w:line="276" w:lineRule="auto"/>
            <w:ind w:left="360"/>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4.3 Query 2: Identifying Bikes Due for Service</w:t>
            </w:r>
            <w:r>
              <w:rPr>
                <w:rFonts w:ascii="Times New Roman" w:eastAsia="Times New Roman" w:hAnsi="Times New Roman" w:cs="Times New Roman"/>
                <w:color w:val="000000"/>
                <w:sz w:val="24"/>
                <w:szCs w:val="24"/>
              </w:rPr>
              <w:tab/>
              <w:t>9</w:t>
            </w:r>
          </w:hyperlink>
        </w:p>
        <w:p w14:paraId="33555D1A" w14:textId="77777777" w:rsidR="003C2EFC" w:rsidRDefault="00000000">
          <w:pPr>
            <w:tabs>
              <w:tab w:val="right" w:leader="dot" w:pos="12000"/>
            </w:tabs>
            <w:spacing w:before="60" w:line="276" w:lineRule="auto"/>
            <w:ind w:left="360"/>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4.4 Query 3: Retrieving Rentals by a Specific Rider</w:t>
            </w:r>
            <w:r>
              <w:rPr>
                <w:rFonts w:ascii="Times New Roman" w:eastAsia="Times New Roman" w:hAnsi="Times New Roman" w:cs="Times New Roman"/>
                <w:color w:val="000000"/>
                <w:sz w:val="24"/>
                <w:szCs w:val="24"/>
              </w:rPr>
              <w:tab/>
              <w:t>10</w:t>
            </w:r>
          </w:hyperlink>
        </w:p>
        <w:p w14:paraId="6CE17819" w14:textId="77777777" w:rsidR="003C2EFC" w:rsidRDefault="00000000">
          <w:pPr>
            <w:tabs>
              <w:tab w:val="right" w:leader="dot" w:pos="12000"/>
            </w:tabs>
            <w:spacing w:before="60" w:line="276" w:lineRule="auto"/>
            <w:ind w:left="360"/>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4.5 Query 4: Analysing Bike Usage Frequency</w:t>
            </w:r>
            <w:r>
              <w:rPr>
                <w:rFonts w:ascii="Times New Roman" w:eastAsia="Times New Roman" w:hAnsi="Times New Roman" w:cs="Times New Roman"/>
                <w:color w:val="000000"/>
                <w:sz w:val="24"/>
                <w:szCs w:val="24"/>
              </w:rPr>
              <w:tab/>
              <w:t>11</w:t>
            </w:r>
          </w:hyperlink>
        </w:p>
        <w:p w14:paraId="20C94621" w14:textId="77777777" w:rsidR="003C2EFC" w:rsidRDefault="00000000">
          <w:pPr>
            <w:tabs>
              <w:tab w:val="right" w:leader="dot" w:pos="12000"/>
            </w:tabs>
            <w:spacing w:before="60" w:line="276" w:lineRule="auto"/>
            <w:ind w:left="360"/>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4.6 Query 5: Tracking Staff Maintenance Involvement</w:t>
            </w:r>
            <w:r>
              <w:rPr>
                <w:rFonts w:ascii="Times New Roman" w:eastAsia="Times New Roman" w:hAnsi="Times New Roman" w:cs="Times New Roman"/>
                <w:color w:val="000000"/>
                <w:sz w:val="24"/>
                <w:szCs w:val="24"/>
              </w:rPr>
              <w:tab/>
              <w:t>11</w:t>
            </w:r>
          </w:hyperlink>
        </w:p>
        <w:p w14:paraId="64941AF4" w14:textId="77777777" w:rsidR="003C2EFC" w:rsidRDefault="00000000">
          <w:pPr>
            <w:tabs>
              <w:tab w:val="right" w:leader="dot" w:pos="12000"/>
            </w:tabs>
            <w:spacing w:before="60" w:line="276" w:lineRule="auto"/>
            <w:ind w:left="360"/>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4.7 Validation Summary</w:t>
            </w:r>
            <w:r>
              <w:rPr>
                <w:rFonts w:ascii="Times New Roman" w:eastAsia="Times New Roman" w:hAnsi="Times New Roman" w:cs="Times New Roman"/>
                <w:color w:val="000000"/>
                <w:sz w:val="24"/>
                <w:szCs w:val="24"/>
              </w:rPr>
              <w:tab/>
              <w:t>12</w:t>
            </w:r>
          </w:hyperlink>
        </w:p>
        <w:p w14:paraId="20DB00F9" w14:textId="77777777" w:rsidR="003C2EFC" w:rsidRDefault="00000000">
          <w:pPr>
            <w:tabs>
              <w:tab w:val="right" w:leader="dot" w:pos="12000"/>
            </w:tabs>
            <w:spacing w:before="60" w:line="276" w:lineRule="auto"/>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5.0 Reflection and Future Work</w:t>
            </w:r>
            <w:r>
              <w:rPr>
                <w:rFonts w:ascii="Times New Roman" w:eastAsia="Times New Roman" w:hAnsi="Times New Roman" w:cs="Times New Roman"/>
                <w:color w:val="000000"/>
                <w:sz w:val="24"/>
                <w:szCs w:val="24"/>
              </w:rPr>
              <w:tab/>
              <w:t>12</w:t>
            </w:r>
          </w:hyperlink>
        </w:p>
        <w:p w14:paraId="0CC10D61" w14:textId="77777777" w:rsidR="003C2EFC" w:rsidRDefault="00000000">
          <w:pPr>
            <w:tabs>
              <w:tab w:val="right" w:leader="dot" w:pos="12000"/>
            </w:tabs>
            <w:spacing w:before="60" w:line="276" w:lineRule="auto"/>
            <w:ind w:left="360"/>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5.1 Key Design Decisions</w:t>
            </w:r>
            <w:r>
              <w:rPr>
                <w:rFonts w:ascii="Times New Roman" w:eastAsia="Times New Roman" w:hAnsi="Times New Roman" w:cs="Times New Roman"/>
                <w:color w:val="000000"/>
                <w:sz w:val="24"/>
                <w:szCs w:val="24"/>
              </w:rPr>
              <w:tab/>
              <w:t>12</w:t>
            </w:r>
          </w:hyperlink>
        </w:p>
        <w:p w14:paraId="652AE933" w14:textId="77777777" w:rsidR="003C2EFC" w:rsidRDefault="00000000">
          <w:pPr>
            <w:tabs>
              <w:tab w:val="right" w:leader="dot" w:pos="12000"/>
            </w:tabs>
            <w:spacing w:before="60" w:line="276" w:lineRule="auto"/>
            <w:ind w:left="360"/>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5.2 Challenges and Resolutions</w:t>
            </w:r>
            <w:r>
              <w:rPr>
                <w:rFonts w:ascii="Times New Roman" w:eastAsia="Times New Roman" w:hAnsi="Times New Roman" w:cs="Times New Roman"/>
                <w:color w:val="000000"/>
                <w:sz w:val="24"/>
                <w:szCs w:val="24"/>
              </w:rPr>
              <w:tab/>
              <w:t>12</w:t>
            </w:r>
          </w:hyperlink>
        </w:p>
        <w:p w14:paraId="3A4134C0" w14:textId="77777777" w:rsidR="003C2EFC" w:rsidRDefault="00000000">
          <w:pPr>
            <w:tabs>
              <w:tab w:val="right" w:leader="dot" w:pos="12000"/>
            </w:tabs>
            <w:spacing w:before="60" w:line="276" w:lineRule="auto"/>
            <w:ind w:left="360"/>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5.3 Future Improvements</w:t>
            </w:r>
            <w:r>
              <w:rPr>
                <w:rFonts w:ascii="Times New Roman" w:eastAsia="Times New Roman" w:hAnsi="Times New Roman" w:cs="Times New Roman"/>
                <w:color w:val="000000"/>
                <w:sz w:val="24"/>
                <w:szCs w:val="24"/>
              </w:rPr>
              <w:tab/>
              <w:t>13</w:t>
            </w:r>
          </w:hyperlink>
        </w:p>
        <w:p w14:paraId="729180D0" w14:textId="77777777" w:rsidR="003C2EFC" w:rsidRDefault="00000000">
          <w:pPr>
            <w:tabs>
              <w:tab w:val="right" w:leader="dot" w:pos="12000"/>
            </w:tabs>
            <w:spacing w:before="60" w:line="276" w:lineRule="auto"/>
            <w:rPr>
              <w:rFonts w:ascii="Times New Roman" w:eastAsia="Times New Roman" w:hAnsi="Times New Roman" w:cs="Times New Roman"/>
              <w:color w:val="000000"/>
              <w:sz w:val="24"/>
              <w:szCs w:val="24"/>
            </w:rPr>
          </w:pPr>
          <w:hyperlink w:anchor="_bmz0zcq5d2oz">
            <w:r>
              <w:rPr>
                <w:rFonts w:ascii="Times New Roman" w:eastAsia="Times New Roman" w:hAnsi="Times New Roman" w:cs="Times New Roman"/>
                <w:color w:val="000000"/>
                <w:sz w:val="24"/>
                <w:szCs w:val="24"/>
              </w:rPr>
              <w:t>6.0 Conclusion</w:t>
            </w:r>
            <w:r>
              <w:rPr>
                <w:rFonts w:ascii="Times New Roman" w:eastAsia="Times New Roman" w:hAnsi="Times New Roman" w:cs="Times New Roman"/>
                <w:color w:val="000000"/>
                <w:sz w:val="24"/>
                <w:szCs w:val="24"/>
              </w:rPr>
              <w:tab/>
              <w:t>13</w:t>
            </w:r>
          </w:hyperlink>
        </w:p>
        <w:p w14:paraId="5307AE50" w14:textId="77777777" w:rsidR="003C2EFC" w:rsidRDefault="00000000">
          <w:pPr>
            <w:tabs>
              <w:tab w:val="right" w:leader="dot" w:pos="12000"/>
            </w:tabs>
            <w:spacing w:before="60" w:line="276" w:lineRule="auto"/>
            <w:rPr>
              <w:rFonts w:ascii="Times New Roman" w:eastAsia="Times New Roman" w:hAnsi="Times New Roman" w:cs="Times New Roman"/>
              <w:color w:val="000000"/>
              <w:sz w:val="24"/>
              <w:szCs w:val="24"/>
            </w:rPr>
          </w:pPr>
          <w:hyperlink>
            <w:r>
              <w:rPr>
                <w:rFonts w:ascii="Times New Roman" w:eastAsia="Times New Roman" w:hAnsi="Times New Roman" w:cs="Times New Roman"/>
                <w:color w:val="000000"/>
                <w:sz w:val="24"/>
                <w:szCs w:val="24"/>
              </w:rPr>
              <w:t>7.0 References</w:t>
            </w:r>
            <w:r>
              <w:rPr>
                <w:rFonts w:ascii="Times New Roman" w:eastAsia="Times New Roman" w:hAnsi="Times New Roman" w:cs="Times New Roman"/>
                <w:color w:val="000000"/>
                <w:sz w:val="24"/>
                <w:szCs w:val="24"/>
              </w:rPr>
              <w:tab/>
              <w:t>14</w:t>
            </w:r>
          </w:hyperlink>
          <w:r>
            <w:fldChar w:fldCharType="end"/>
          </w:r>
        </w:p>
      </w:sdtContent>
    </w:sdt>
    <w:p w14:paraId="68B70B8D" w14:textId="77777777" w:rsidR="003C2EFC" w:rsidRDefault="00000000">
      <w:pPr>
        <w:spacing w:after="120" w:line="276" w:lineRule="auto"/>
        <w:jc w:val="both"/>
        <w:rPr>
          <w:rFonts w:ascii="Times New Roman" w:eastAsia="Times New Roman" w:hAnsi="Times New Roman" w:cs="Times New Roman"/>
          <w:sz w:val="24"/>
          <w:szCs w:val="24"/>
        </w:rPr>
      </w:pPr>
      <w:r>
        <w:br w:type="page"/>
      </w:r>
    </w:p>
    <w:p w14:paraId="51430DEB" w14:textId="77777777" w:rsidR="003C2EFC" w:rsidRDefault="00000000">
      <w:pPr>
        <w:pStyle w:val="Heading3"/>
        <w:pBdr>
          <w:top w:val="nil"/>
          <w:left w:val="nil"/>
          <w:bottom w:val="nil"/>
          <w:right w:val="nil"/>
          <w:between w:val="nil"/>
        </w:pBdr>
      </w:pPr>
      <w:r>
        <w:lastRenderedPageBreak/>
        <w:t>1.0 Introduction</w:t>
      </w:r>
    </w:p>
    <w:p w14:paraId="1479C737" w14:textId="77777777" w:rsidR="003C2EFC" w:rsidRDefault="00000000">
      <w:pPr>
        <w:pStyle w:val="Heading4"/>
        <w:spacing w:before="0" w:after="120"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1.1 Project Context and Problem</w:t>
      </w:r>
    </w:p>
    <w:p w14:paraId="1EDC5077"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EcoRide</w:t>
      </w:r>
      <w:proofErr w:type="spellEnd"/>
      <w:r>
        <w:rPr>
          <w:rFonts w:ascii="Times New Roman" w:eastAsia="Times New Roman" w:hAnsi="Times New Roman" w:cs="Times New Roman"/>
          <w:sz w:val="24"/>
          <w:szCs w:val="24"/>
        </w:rPr>
        <w:t xml:space="preserve"> e-bike program is a green transport program that seeks to offer sustainable transportation to the populace. The current operation of the service is handled manually with the use of paper forms and spreadsheets, which is an inefficient and operationally opaque way of managing the operations. With this system, there is a major problem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data integrity, such as redundancy and inconsistency, and real-time tracking of the bike fleet is not possible. Absence of a structured data management system causes peddling with duplication of bookings, unreturned bikes and the inability to do a strategic analysis, and this effectively limits the scale and reliability of the service.</w:t>
      </w:r>
    </w:p>
    <w:p w14:paraId="0507A3A6" w14:textId="77777777" w:rsidR="003C2EFC" w:rsidRDefault="00000000">
      <w:pPr>
        <w:pStyle w:val="Heading4"/>
        <w:spacing w:before="0" w:after="120"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1.2 The Solution</w:t>
      </w:r>
    </w:p>
    <w:p w14:paraId="111DD68C"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w:t>
      </w:r>
      <w:proofErr w:type="spellStart"/>
      <w:r>
        <w:rPr>
          <w:rFonts w:ascii="Times New Roman" w:eastAsia="Times New Roman" w:hAnsi="Times New Roman" w:cs="Times New Roman"/>
          <w:sz w:val="24"/>
          <w:szCs w:val="24"/>
        </w:rPr>
        <w:t>centralise</w:t>
      </w:r>
      <w:proofErr w:type="spellEnd"/>
      <w:r>
        <w:rPr>
          <w:rFonts w:ascii="Times New Roman" w:eastAsia="Times New Roman" w:hAnsi="Times New Roman" w:cs="Times New Roman"/>
          <w:sz w:val="24"/>
          <w:szCs w:val="24"/>
        </w:rPr>
        <w:t xml:space="preserve"> and run all the operations in the company, the solution adopted is a strong Relational Database Management System (RDBMS). This overtakes the manual system with a single source of truth. This database should handle the registration of the riders, track the bikes (their location, condition, and maintenance), and document all the transactions of the rental and staff engagement. The project presents a relational database that is 3NF compliant and has allowed assurance of the integrity of data as well as the ability to query it in complex and real-time [1].</w:t>
      </w:r>
    </w:p>
    <w:p w14:paraId="40BC7806" w14:textId="77777777" w:rsidR="003C2EFC" w:rsidRDefault="00000000">
      <w:pPr>
        <w:pStyle w:val="Heading4"/>
        <w:spacing w:before="0" w:after="120"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1.3 Report Structure</w:t>
      </w:r>
    </w:p>
    <w:p w14:paraId="19555CBE"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records the design, implementation as </w:t>
      </w:r>
      <w:proofErr w:type="gramStart"/>
      <w:r>
        <w:rPr>
          <w:rFonts w:ascii="Times New Roman" w:eastAsia="Times New Roman" w:hAnsi="Times New Roman" w:cs="Times New Roman"/>
          <w:sz w:val="24"/>
          <w:szCs w:val="24"/>
        </w:rPr>
        <w:t>well</w:t>
      </w:r>
      <w:proofErr w:type="gramEnd"/>
      <w:r>
        <w:rPr>
          <w:rFonts w:ascii="Times New Roman" w:eastAsia="Times New Roman" w:hAnsi="Times New Roman" w:cs="Times New Roman"/>
          <w:sz w:val="24"/>
          <w:szCs w:val="24"/>
        </w:rPr>
        <w:t xml:space="preserve"> and validation of the database. Section 2 describes the approach to the design, such as the compliance with the ERD and 3NF. Section 3 gives the implementation of physical and population data through SQL. Section 4 presents some evidence of the functionality of the database in the form of a chain of validation queries. Section 5 critically reflects on the project, and Section 6 will include a concluding section.</w:t>
      </w:r>
    </w:p>
    <w:p w14:paraId="7AD3A156" w14:textId="77777777" w:rsidR="003C2EFC" w:rsidRDefault="00000000">
      <w:pPr>
        <w:pStyle w:val="Heading3"/>
        <w:pBdr>
          <w:top w:val="nil"/>
          <w:left w:val="nil"/>
          <w:bottom w:val="nil"/>
          <w:right w:val="nil"/>
          <w:between w:val="nil"/>
        </w:pBdr>
      </w:pPr>
      <w:r>
        <w:t>2.0 Database Design Methodology</w:t>
      </w:r>
    </w:p>
    <w:p w14:paraId="23E168EA" w14:textId="77777777" w:rsidR="003C2EFC" w:rsidRDefault="00000000">
      <w:pPr>
        <w:pStyle w:val="Heading4"/>
        <w:spacing w:before="0" w:after="120"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2.1 System Requirements and Entity Identification</w:t>
      </w:r>
    </w:p>
    <w:p w14:paraId="1982987A" w14:textId="77777777" w:rsidR="003C2EFC" w:rsidRDefault="0000000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basic functional requirements were discovered in the scenario evaluation, the system needs to create a rider registration, monitor bikes (status, location, condition), document rentals, and trace </w:t>
      </w:r>
      <w:r>
        <w:rPr>
          <w:rFonts w:ascii="Times New Roman" w:eastAsia="Times New Roman" w:hAnsi="Times New Roman" w:cs="Times New Roman"/>
          <w:sz w:val="24"/>
          <w:szCs w:val="24"/>
        </w:rPr>
        <w:lastRenderedPageBreak/>
        <w:t>maintenance (staff input).</w:t>
      </w:r>
    </w:p>
    <w:p w14:paraId="42202E07" w14:textId="77777777" w:rsidR="003C2EFC" w:rsidRDefault="0000000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these needs, it was possible to single out six major entities:</w:t>
      </w:r>
    </w:p>
    <w:p w14:paraId="679294BD" w14:textId="77777777" w:rsidR="003C2EFC" w:rsidRDefault="00000000">
      <w:pPr>
        <w:numPr>
          <w:ilvl w:val="0"/>
          <w:numId w:val="2"/>
        </w:numPr>
        <w:pBdr>
          <w:top w:val="nil"/>
          <w:left w:val="nil"/>
          <w:bottom w:val="nil"/>
          <w:right w:val="nil"/>
          <w:between w:val="nil"/>
        </w:pBd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Rider: User stores information on registered users.</w:t>
      </w:r>
    </w:p>
    <w:p w14:paraId="7D60FA76" w14:textId="77777777" w:rsidR="003C2EFC"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Employees: Employees' information.</w:t>
      </w:r>
    </w:p>
    <w:p w14:paraId="0C757EFA" w14:textId="77777777" w:rsidR="003C2EFC"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Station: This stores the physical rental locations.</w:t>
      </w:r>
    </w:p>
    <w:p w14:paraId="1294E4E9" w14:textId="77777777" w:rsidR="003C2EFC"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Bike: </w:t>
      </w:r>
      <w:proofErr w:type="gramStart"/>
      <w:r>
        <w:rPr>
          <w:rFonts w:ascii="Times New Roman" w:eastAsia="Times New Roman" w:hAnsi="Times New Roman" w:cs="Times New Roman"/>
          <w:sz w:val="24"/>
          <w:szCs w:val="24"/>
        </w:rPr>
        <w:t>Provided</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description of each individual e-bike and its condition.</w:t>
      </w:r>
    </w:p>
    <w:p w14:paraId="751E78F0" w14:textId="77777777" w:rsidR="003C2EFC"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Rental: An associative table of all the Rentals.</w:t>
      </w:r>
    </w:p>
    <w:p w14:paraId="2D12752B" w14:textId="77777777" w:rsidR="003C2EFC" w:rsidRDefault="00000000">
      <w:pPr>
        <w:numPr>
          <w:ilvl w:val="0"/>
          <w:numId w:val="2"/>
        </w:numPr>
        <w:pBdr>
          <w:top w:val="nil"/>
          <w:left w:val="nil"/>
          <w:bottom w:val="nil"/>
          <w:right w:val="nil"/>
          <w:between w:val="nil"/>
        </w:pBdr>
        <w:spacing w:after="12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MaintenanceLog</w:t>
      </w:r>
      <w:proofErr w:type="spellEnd"/>
      <w:r>
        <w:rPr>
          <w:rFonts w:ascii="Times New Roman" w:eastAsia="Times New Roman" w:hAnsi="Times New Roman" w:cs="Times New Roman"/>
          <w:sz w:val="24"/>
          <w:szCs w:val="24"/>
        </w:rPr>
        <w:t>: This is an associative table that records every service event.</w:t>
      </w:r>
    </w:p>
    <w:p w14:paraId="3825AE57" w14:textId="77777777" w:rsidR="003C2EFC" w:rsidRDefault="00000000">
      <w:pPr>
        <w:pStyle w:val="Heading4"/>
        <w:spacing w:before="0" w:after="120"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2.2 Conceptual Design: Entity-Relationship Diagram (ERD)</w:t>
      </w:r>
    </w:p>
    <w:p w14:paraId="189E1088"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conceptual plan of the database was developed </w:t>
      </w:r>
      <w:proofErr w:type="gramStart"/>
      <w:r>
        <w:rPr>
          <w:rFonts w:ascii="Times New Roman" w:eastAsia="Times New Roman" w:hAnsi="Times New Roman" w:cs="Times New Roman"/>
          <w:sz w:val="24"/>
          <w:szCs w:val="24"/>
        </w:rPr>
        <w:t>by the use of</w:t>
      </w:r>
      <w:proofErr w:type="gramEnd"/>
      <w:r>
        <w:rPr>
          <w:rFonts w:ascii="Times New Roman" w:eastAsia="Times New Roman" w:hAnsi="Times New Roman" w:cs="Times New Roman"/>
          <w:sz w:val="24"/>
          <w:szCs w:val="24"/>
        </w:rPr>
        <w:t xml:space="preserve"> an Entity-Relationship Diagram (ERD). This is a graphical representation of the six entities, their attributes, and the relationships among them, first </w:t>
      </w:r>
      <w:proofErr w:type="spellStart"/>
      <w:r>
        <w:rPr>
          <w:rFonts w:ascii="Times New Roman" w:eastAsia="Times New Roman" w:hAnsi="Times New Roman" w:cs="Times New Roman"/>
          <w:sz w:val="24"/>
          <w:szCs w:val="24"/>
        </w:rPr>
        <w:t>formalised</w:t>
      </w:r>
      <w:proofErr w:type="spellEnd"/>
      <w:r>
        <w:rPr>
          <w:rFonts w:ascii="Times New Roman" w:eastAsia="Times New Roman" w:hAnsi="Times New Roman" w:cs="Times New Roman"/>
          <w:sz w:val="24"/>
          <w:szCs w:val="24"/>
        </w:rPr>
        <w:t xml:space="preserve"> by Peter Chen [3]. The ERD establishes the primary key (PK), foreign key (FK) and the cardinality of the relationship between two data entities (i.e., one-to-many), achieving the logical and valid data structure.</w:t>
      </w:r>
    </w:p>
    <w:p w14:paraId="02ECEB7B"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2CCAF88" wp14:editId="6176D151">
            <wp:extent cx="5943600" cy="4457700"/>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5"/>
                    <a:srcRect/>
                    <a:stretch>
                      <a:fillRect/>
                    </a:stretch>
                  </pic:blipFill>
                  <pic:spPr>
                    <a:xfrm>
                      <a:off x="0" y="0"/>
                      <a:ext cx="5943600" cy="4457700"/>
                    </a:xfrm>
                    <a:prstGeom prst="rect">
                      <a:avLst/>
                    </a:prstGeom>
                    <a:ln/>
                  </pic:spPr>
                </pic:pic>
              </a:graphicData>
            </a:graphic>
          </wp:inline>
        </w:drawing>
      </w:r>
    </w:p>
    <w:p w14:paraId="56127864" w14:textId="77777777" w:rsidR="003C2EFC"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1: </w:t>
      </w:r>
      <w:proofErr w:type="spellStart"/>
      <w:r>
        <w:rPr>
          <w:rFonts w:ascii="Times New Roman" w:eastAsia="Times New Roman" w:hAnsi="Times New Roman" w:cs="Times New Roman"/>
          <w:sz w:val="24"/>
          <w:szCs w:val="24"/>
        </w:rPr>
        <w:t>EcoRide</w:t>
      </w:r>
      <w:proofErr w:type="spellEnd"/>
      <w:r>
        <w:rPr>
          <w:rFonts w:ascii="Times New Roman" w:eastAsia="Times New Roman" w:hAnsi="Times New Roman" w:cs="Times New Roman"/>
          <w:sz w:val="24"/>
          <w:szCs w:val="24"/>
        </w:rPr>
        <w:t xml:space="preserve"> Entity-Relationship Diagram</w:t>
      </w:r>
    </w:p>
    <w:p w14:paraId="1DA182B4" w14:textId="77777777" w:rsidR="003C2EFC" w:rsidRDefault="003C2EFC">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581FECDC"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design involves the use of Rental and </w:t>
      </w:r>
      <w:proofErr w:type="spellStart"/>
      <w:r>
        <w:rPr>
          <w:rFonts w:ascii="Times New Roman" w:eastAsia="Times New Roman" w:hAnsi="Times New Roman" w:cs="Times New Roman"/>
          <w:sz w:val="24"/>
          <w:szCs w:val="24"/>
        </w:rPr>
        <w:t>MaintenanceLog</w:t>
      </w:r>
      <w:proofErr w:type="spellEnd"/>
      <w:r>
        <w:rPr>
          <w:rFonts w:ascii="Times New Roman" w:eastAsia="Times New Roman" w:hAnsi="Times New Roman" w:cs="Times New Roman"/>
          <w:sz w:val="24"/>
          <w:szCs w:val="24"/>
        </w:rPr>
        <w:t xml:space="preserve"> as associative tables. When we rent a bike, we register a transaction between Rider, Bike and Station. </w:t>
      </w:r>
      <w:proofErr w:type="spellStart"/>
      <w:r>
        <w:rPr>
          <w:rFonts w:ascii="Times New Roman" w:eastAsia="Times New Roman" w:hAnsi="Times New Roman" w:cs="Times New Roman"/>
          <w:sz w:val="24"/>
          <w:szCs w:val="24"/>
        </w:rPr>
        <w:t>MaintenanceLog</w:t>
      </w:r>
      <w:proofErr w:type="spellEnd"/>
      <w:r>
        <w:rPr>
          <w:rFonts w:ascii="Times New Roman" w:eastAsia="Times New Roman" w:hAnsi="Times New Roman" w:cs="Times New Roman"/>
          <w:sz w:val="24"/>
          <w:szCs w:val="24"/>
        </w:rPr>
        <w:t xml:space="preserve"> establishes a linkage between Bike and Staff to document a service, solving the many-to-many relationship in the relational model [2].</w:t>
      </w:r>
    </w:p>
    <w:p w14:paraId="5BCE99F9" w14:textId="77777777" w:rsidR="003C2EFC" w:rsidRDefault="00000000">
      <w:pPr>
        <w:pStyle w:val="Heading4"/>
        <w:spacing w:before="0" w:after="120"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 xml:space="preserve">2.3 Logical Design: </w:t>
      </w:r>
      <w:proofErr w:type="spellStart"/>
      <w:r>
        <w:rPr>
          <w:rFonts w:ascii="Times New Roman" w:eastAsia="Times New Roman" w:hAnsi="Times New Roman" w:cs="Times New Roman"/>
          <w:sz w:val="26"/>
          <w:szCs w:val="26"/>
        </w:rPr>
        <w:t>Normalisation</w:t>
      </w:r>
      <w:proofErr w:type="spellEnd"/>
      <w:r>
        <w:rPr>
          <w:rFonts w:ascii="Times New Roman" w:eastAsia="Times New Roman" w:hAnsi="Times New Roman" w:cs="Times New Roman"/>
          <w:sz w:val="26"/>
          <w:szCs w:val="26"/>
        </w:rPr>
        <w:t xml:space="preserve"> to Third Normal Form (3NF)</w:t>
      </w:r>
    </w:p>
    <w:p w14:paraId="1FF5CE6F" w14:textId="77777777" w:rsidR="003C2EFC"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maintain the efficiency of the database and remove data anomalies, the schema underwent </w:t>
      </w:r>
      <w:proofErr w:type="spellStart"/>
      <w:r>
        <w:rPr>
          <w:rFonts w:ascii="Times New Roman" w:eastAsia="Times New Roman" w:hAnsi="Times New Roman" w:cs="Times New Roman"/>
          <w:sz w:val="24"/>
          <w:szCs w:val="24"/>
        </w:rPr>
        <w:t>normalisation</w:t>
      </w:r>
      <w:proofErr w:type="spellEnd"/>
      <w:r>
        <w:rPr>
          <w:rFonts w:ascii="Times New Roman" w:eastAsia="Times New Roman" w:hAnsi="Times New Roman" w:cs="Times New Roman"/>
          <w:sz w:val="24"/>
          <w:szCs w:val="24"/>
        </w:rPr>
        <w:t xml:space="preserve"> to the Third Normal Form (3NF).</w:t>
      </w:r>
    </w:p>
    <w:p w14:paraId="33FD3E29" w14:textId="77777777" w:rsidR="003C2EFC" w:rsidRDefault="00000000">
      <w:pPr>
        <w:numPr>
          <w:ilvl w:val="0"/>
          <w:numId w:val="1"/>
        </w:num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1NF: There is a primary key (such as </w:t>
      </w:r>
      <w:proofErr w:type="spellStart"/>
      <w:r>
        <w:rPr>
          <w:rFonts w:ascii="Times New Roman" w:eastAsia="Times New Roman" w:hAnsi="Times New Roman" w:cs="Times New Roman"/>
          <w:sz w:val="24"/>
          <w:szCs w:val="24"/>
        </w:rPr>
        <w:t>RiderID</w:t>
      </w:r>
      <w:proofErr w:type="spellEnd"/>
      <w:r>
        <w:rPr>
          <w:rFonts w:ascii="Times New Roman" w:eastAsia="Times New Roman" w:hAnsi="Times New Roman" w:cs="Times New Roman"/>
          <w:sz w:val="24"/>
          <w:szCs w:val="24"/>
        </w:rPr>
        <w:t>) in all the tables, and all the attribute values are atomic.</w:t>
      </w:r>
    </w:p>
    <w:p w14:paraId="15466976" w14:textId="77777777" w:rsidR="003C2EFC"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2NF: This is the property of a full dependence of all the non-key attributes on the primary key. Because all the tables share the single-column primary key, there is an implicitly achieved 2NF.</w:t>
      </w:r>
    </w:p>
    <w:p w14:paraId="4948A10B" w14:textId="77777777" w:rsidR="003C2EFC" w:rsidRDefault="00000000">
      <w:pPr>
        <w:numPr>
          <w:ilvl w:val="0"/>
          <w:numId w:val="1"/>
        </w:num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3NF: The design eradicates transitive dependencies [4]. As an instance, the Position of the Staff member is not written in the </w:t>
      </w:r>
      <w:proofErr w:type="spellStart"/>
      <w:r>
        <w:rPr>
          <w:rFonts w:ascii="Times New Roman" w:eastAsia="Times New Roman" w:hAnsi="Times New Roman" w:cs="Times New Roman"/>
          <w:sz w:val="24"/>
          <w:szCs w:val="24"/>
        </w:rPr>
        <w:t>MaintenanceLog</w:t>
      </w:r>
      <w:proofErr w:type="spellEnd"/>
      <w:r>
        <w:rPr>
          <w:rFonts w:ascii="Times New Roman" w:eastAsia="Times New Roman" w:hAnsi="Times New Roman" w:cs="Times New Roman"/>
          <w:sz w:val="24"/>
          <w:szCs w:val="24"/>
        </w:rPr>
        <w:t xml:space="preserve"> table; rather, it is written in the Staff table. </w:t>
      </w:r>
      <w:proofErr w:type="spellStart"/>
      <w:r>
        <w:rPr>
          <w:rFonts w:ascii="Times New Roman" w:eastAsia="Times New Roman" w:hAnsi="Times New Roman" w:cs="Times New Roman"/>
          <w:sz w:val="24"/>
          <w:szCs w:val="24"/>
        </w:rPr>
        <w:t>StaffID</w:t>
      </w:r>
      <w:proofErr w:type="spellEnd"/>
      <w:r>
        <w:rPr>
          <w:rFonts w:ascii="Times New Roman" w:eastAsia="Times New Roman" w:hAnsi="Times New Roman" w:cs="Times New Roman"/>
          <w:sz w:val="24"/>
          <w:szCs w:val="24"/>
        </w:rPr>
        <w:t xml:space="preserve"> (foreign key) is the only key to the </w:t>
      </w:r>
      <w:proofErr w:type="spellStart"/>
      <w:r>
        <w:rPr>
          <w:rFonts w:ascii="Times New Roman" w:eastAsia="Times New Roman" w:hAnsi="Times New Roman" w:cs="Times New Roman"/>
          <w:sz w:val="24"/>
          <w:szCs w:val="24"/>
        </w:rPr>
        <w:t>MaintenanceLog</w:t>
      </w:r>
      <w:proofErr w:type="spellEnd"/>
      <w:r>
        <w:rPr>
          <w:rFonts w:ascii="Times New Roman" w:eastAsia="Times New Roman" w:hAnsi="Times New Roman" w:cs="Times New Roman"/>
          <w:sz w:val="24"/>
          <w:szCs w:val="24"/>
        </w:rPr>
        <w:t>. When the position of a staff member is altered, it is only maintained in a single location, hence data integrity [5].</w:t>
      </w:r>
    </w:p>
    <w:p w14:paraId="02570049" w14:textId="77777777" w:rsidR="003C2EFC"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a 3NF compliant design that guarantees that the database is well-built, scalable and has one source of truth.</w:t>
      </w:r>
    </w:p>
    <w:p w14:paraId="5EB2A977" w14:textId="77777777" w:rsidR="003C2EFC" w:rsidRDefault="00000000">
      <w:pPr>
        <w:pStyle w:val="Heading3"/>
        <w:pBdr>
          <w:top w:val="nil"/>
          <w:left w:val="nil"/>
          <w:bottom w:val="nil"/>
          <w:right w:val="nil"/>
          <w:between w:val="nil"/>
        </w:pBdr>
      </w:pPr>
      <w:r>
        <w:t>3.0 Database Implementation and Population</w:t>
      </w:r>
    </w:p>
    <w:p w14:paraId="071C15E0" w14:textId="77777777" w:rsidR="003C2EFC" w:rsidRDefault="00000000">
      <w:pPr>
        <w:pStyle w:val="Heading4"/>
        <w:spacing w:before="0" w:after="120"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3.1 Implementation Environment</w:t>
      </w:r>
    </w:p>
    <w:p w14:paraId="5B7FDC1C"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MySQL was installed on the XAMPP environment to have the database. XAMPP is a stack of server solutions that includes phpMyAdmin graphical interface and MySQL database server, which is used to execute SQL commands and control the database [6].</w:t>
      </w:r>
    </w:p>
    <w:p w14:paraId="532BFEAE" w14:textId="77777777" w:rsidR="003C2EFC" w:rsidRDefault="00000000">
      <w:pPr>
        <w:pStyle w:val="Heading4"/>
        <w:spacing w:before="0" w:after="120"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3.2 Physical Schema: Table Creation</w:t>
      </w:r>
    </w:p>
    <w:p w14:paraId="59D63140"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was converted into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physical schema using SQL Data Definition Language (DDL) CREATE TABLE statements. The data types of the columns and the integrity constraints, as well as the definition of the table structures, are defined by these statements.</w:t>
      </w:r>
    </w:p>
    <w:p w14:paraId="092C4E81" w14:textId="77777777" w:rsidR="003C2EFC" w:rsidRDefault="00000000">
      <w:pPr>
        <w:widowControl/>
        <w:spacing w:line="276" w:lineRule="auto"/>
        <w:rPr>
          <w:rFonts w:ascii="Times New Roman" w:eastAsia="Times New Roman" w:hAnsi="Times New Roman" w:cs="Times New Roman"/>
          <w:sz w:val="24"/>
          <w:szCs w:val="24"/>
        </w:rPr>
      </w:pPr>
      <w:r>
        <w:rPr>
          <w:noProof/>
        </w:rPr>
        <w:lastRenderedPageBreak/>
        <w:drawing>
          <wp:inline distT="114300" distB="114300" distL="114300" distR="114300" wp14:anchorId="2648F342" wp14:editId="57A8F4DB">
            <wp:extent cx="5943600" cy="38735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943600" cy="3873500"/>
                    </a:xfrm>
                    <a:prstGeom prst="rect">
                      <a:avLst/>
                    </a:prstGeom>
                    <a:ln/>
                  </pic:spPr>
                </pic:pic>
              </a:graphicData>
            </a:graphic>
          </wp:inline>
        </w:drawing>
      </w:r>
    </w:p>
    <w:p w14:paraId="03CC4DB5" w14:textId="77777777" w:rsidR="003C2EFC"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Screenshots of CREATE TABLE execution in phpMyAdmin</w:t>
      </w:r>
    </w:p>
    <w:p w14:paraId="4FCDDDFD" w14:textId="77777777" w:rsidR="003C2EFC" w:rsidRDefault="0000000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of the major technical decisions made in this stage were:</w:t>
      </w:r>
    </w:p>
    <w:p w14:paraId="27CA0675" w14:textId="77777777" w:rsidR="003C2EFC" w:rsidRDefault="00000000">
      <w:pPr>
        <w:numPr>
          <w:ilvl w:val="0"/>
          <w:numId w:val="3"/>
        </w:numPr>
        <w:pBdr>
          <w:top w:val="nil"/>
          <w:left w:val="nil"/>
          <w:bottom w:val="nil"/>
          <w:right w:val="nil"/>
          <w:between w:val="nil"/>
        </w:pBdr>
        <w:spacing w:before="120" w:line="360" w:lineRule="auto"/>
        <w:jc w:val="both"/>
        <w:rPr>
          <w:sz w:val="24"/>
          <w:szCs w:val="24"/>
        </w:rPr>
      </w:pPr>
      <w:r>
        <w:rPr>
          <w:rFonts w:ascii="Times New Roman" w:eastAsia="Times New Roman" w:hAnsi="Times New Roman" w:cs="Times New Roman"/>
          <w:sz w:val="24"/>
          <w:szCs w:val="24"/>
        </w:rPr>
        <w:t>Surrogate Keys: INT AUTO_INCREMENT as the primary key of all rows to have a unique identifier, which is managed by the system [2].</w:t>
      </w:r>
    </w:p>
    <w:p w14:paraId="0C667E4A" w14:textId="77777777" w:rsidR="003C2EFC" w:rsidRDefault="00000000">
      <w:pPr>
        <w:numPr>
          <w:ilvl w:val="0"/>
          <w:numId w:val="3"/>
        </w:numPr>
        <w:pBdr>
          <w:top w:val="nil"/>
          <w:left w:val="nil"/>
          <w:bottom w:val="nil"/>
          <w:right w:val="nil"/>
          <w:between w:val="nil"/>
        </w:pBdr>
        <w:spacing w:line="360" w:lineRule="auto"/>
        <w:jc w:val="both"/>
        <w:rPr>
          <w:sz w:val="24"/>
          <w:szCs w:val="24"/>
        </w:rPr>
      </w:pPr>
      <w:r>
        <w:rPr>
          <w:rFonts w:ascii="Times New Roman" w:eastAsia="Times New Roman" w:hAnsi="Times New Roman" w:cs="Times New Roman"/>
          <w:sz w:val="24"/>
          <w:szCs w:val="24"/>
        </w:rPr>
        <w:t xml:space="preserve">Referential Integrity: Imposing relationships based on FOREIGN Key constraints. As an example, on delete, set null was applied to </w:t>
      </w:r>
      <w:proofErr w:type="spellStart"/>
      <w:r>
        <w:rPr>
          <w:rFonts w:ascii="Times New Roman" w:eastAsia="Times New Roman" w:hAnsi="Times New Roman" w:cs="Times New Roman"/>
          <w:sz w:val="24"/>
          <w:szCs w:val="24"/>
        </w:rPr>
        <w:t>Bike.CurrentStationID</w:t>
      </w:r>
      <w:proofErr w:type="spellEnd"/>
      <w:r>
        <w:rPr>
          <w:rFonts w:ascii="Times New Roman" w:eastAsia="Times New Roman" w:hAnsi="Times New Roman" w:cs="Times New Roman"/>
          <w:sz w:val="24"/>
          <w:szCs w:val="24"/>
        </w:rPr>
        <w:t>, where, in case of a station being deleted, the bikes are not removed but instead set to indicate that they have no location.</w:t>
      </w:r>
    </w:p>
    <w:p w14:paraId="530790CF" w14:textId="77777777" w:rsidR="003C2EFC" w:rsidRDefault="00000000">
      <w:pPr>
        <w:numPr>
          <w:ilvl w:val="0"/>
          <w:numId w:val="3"/>
        </w:numPr>
        <w:pBdr>
          <w:top w:val="nil"/>
          <w:left w:val="nil"/>
          <w:bottom w:val="nil"/>
          <w:right w:val="nil"/>
          <w:between w:val="nil"/>
        </w:pBdr>
        <w:spacing w:after="120" w:line="360" w:lineRule="auto"/>
        <w:jc w:val="both"/>
        <w:rPr>
          <w:sz w:val="24"/>
          <w:szCs w:val="24"/>
        </w:rPr>
      </w:pPr>
      <w:r>
        <w:rPr>
          <w:rFonts w:ascii="Times New Roman" w:eastAsia="Times New Roman" w:hAnsi="Times New Roman" w:cs="Times New Roman"/>
          <w:sz w:val="24"/>
          <w:szCs w:val="24"/>
        </w:rPr>
        <w:t xml:space="preserve">Types of Data: It is important to choose the right types of data, e.g. </w:t>
      </w:r>
      <w:proofErr w:type="gramStart"/>
      <w:r>
        <w:rPr>
          <w:rFonts w:ascii="Times New Roman" w:eastAsia="Times New Roman" w:hAnsi="Times New Roman" w:cs="Times New Roman"/>
          <w:sz w:val="24"/>
          <w:szCs w:val="24"/>
        </w:rPr>
        <w:t>DECIMAL(</w:t>
      </w:r>
      <w:proofErr w:type="gramEnd"/>
      <w:r>
        <w:rPr>
          <w:rFonts w:ascii="Times New Roman" w:eastAsia="Times New Roman" w:hAnsi="Times New Roman" w:cs="Times New Roman"/>
          <w:sz w:val="24"/>
          <w:szCs w:val="24"/>
        </w:rPr>
        <w:t xml:space="preserve">10, 2), which would be used as </w:t>
      </w:r>
      <w:proofErr w:type="spellStart"/>
      <w:r>
        <w:rPr>
          <w:rFonts w:ascii="Times New Roman" w:eastAsia="Times New Roman" w:hAnsi="Times New Roman" w:cs="Times New Roman"/>
          <w:sz w:val="24"/>
          <w:szCs w:val="24"/>
        </w:rPr>
        <w:t>RentalCost</w:t>
      </w:r>
      <w:proofErr w:type="spellEnd"/>
      <w:r>
        <w:rPr>
          <w:rFonts w:ascii="Times New Roman" w:eastAsia="Times New Roman" w:hAnsi="Times New Roman" w:cs="Times New Roman"/>
          <w:sz w:val="24"/>
          <w:szCs w:val="24"/>
        </w:rPr>
        <w:t xml:space="preserve"> to make sure it is used in money, and DATETIME, which would use proper time stamps [7, 9].</w:t>
      </w:r>
    </w:p>
    <w:p w14:paraId="644B2A51" w14:textId="77777777" w:rsidR="003C2EFC" w:rsidRDefault="00000000">
      <w:pPr>
        <w:pStyle w:val="Heading4"/>
        <w:spacing w:before="0" w:after="120"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3.3 Data Population</w:t>
      </w:r>
    </w:p>
    <w:p w14:paraId="32A34C74"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Each of the tables was filled with at least five rows of realistic but interrelated sample data using INSERT INTO statements.</w:t>
      </w:r>
    </w:p>
    <w:p w14:paraId="3DB8CE9D" w14:textId="77777777" w:rsidR="003C2EFC" w:rsidRDefault="00000000">
      <w:pPr>
        <w:widowControl/>
        <w:spacing w:line="276" w:lineRule="auto"/>
        <w:rPr>
          <w:rFonts w:ascii="Times New Roman" w:eastAsia="Times New Roman" w:hAnsi="Times New Roman" w:cs="Times New Roman"/>
          <w:sz w:val="24"/>
          <w:szCs w:val="24"/>
        </w:rPr>
      </w:pPr>
      <w:r>
        <w:rPr>
          <w:noProof/>
        </w:rPr>
        <w:lastRenderedPageBreak/>
        <w:drawing>
          <wp:inline distT="114300" distB="114300" distL="114300" distR="114300" wp14:anchorId="07C65326" wp14:editId="5E708742">
            <wp:extent cx="5943600" cy="38735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5943600" cy="3873500"/>
                    </a:xfrm>
                    <a:prstGeom prst="rect">
                      <a:avLst/>
                    </a:prstGeom>
                    <a:ln/>
                  </pic:spPr>
                </pic:pic>
              </a:graphicData>
            </a:graphic>
          </wp:inline>
        </w:drawing>
      </w:r>
    </w:p>
    <w:p w14:paraId="75DB3A05" w14:textId="77777777" w:rsidR="003C2EFC"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Figure 3: Screenshots of INSERT INTO execution in phpMyAdmin</w:t>
      </w:r>
    </w:p>
    <w:p w14:paraId="764DBB9D"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 sample of data that would be used in validating the database. The Rental records, </w:t>
      </w:r>
      <w:proofErr w:type="spellStart"/>
      <w:r>
        <w:rPr>
          <w:rFonts w:ascii="Times New Roman" w:eastAsia="Times New Roman" w:hAnsi="Times New Roman" w:cs="Times New Roman"/>
          <w:sz w:val="24"/>
          <w:szCs w:val="24"/>
        </w:rPr>
        <w:t>eg</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RiderID</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BikeID</w:t>
      </w:r>
      <w:proofErr w:type="spellEnd"/>
      <w:r>
        <w:rPr>
          <w:rFonts w:ascii="Times New Roman" w:eastAsia="Times New Roman" w:hAnsi="Times New Roman" w:cs="Times New Roman"/>
          <w:sz w:val="24"/>
          <w:szCs w:val="24"/>
        </w:rPr>
        <w:t>, which are used, are shown in the parent table, which simulates the real use and makes it possible to test the query meaningfully.</w:t>
      </w:r>
    </w:p>
    <w:p w14:paraId="1F236229" w14:textId="77777777" w:rsidR="003C2EFC" w:rsidRDefault="00000000">
      <w:pPr>
        <w:pStyle w:val="Heading3"/>
        <w:pBdr>
          <w:top w:val="nil"/>
          <w:left w:val="nil"/>
          <w:bottom w:val="nil"/>
          <w:right w:val="nil"/>
          <w:between w:val="nil"/>
        </w:pBdr>
      </w:pPr>
      <w:r>
        <w:t>4.0 Database Testing and Validation</w:t>
      </w:r>
    </w:p>
    <w:p w14:paraId="2B797691"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test the functionality of the system against the functional requirements, the database was tested by running a set of </w:t>
      </w:r>
      <w:proofErr w:type="gramStart"/>
      <w:r>
        <w:rPr>
          <w:rFonts w:ascii="Times New Roman" w:eastAsia="Times New Roman" w:hAnsi="Times New Roman" w:cs="Times New Roman"/>
          <w:sz w:val="24"/>
          <w:szCs w:val="24"/>
        </w:rPr>
        <w:t>SQL</w:t>
      </w:r>
      <w:proofErr w:type="gramEnd"/>
      <w:r>
        <w:rPr>
          <w:rFonts w:ascii="Times New Roman" w:eastAsia="Times New Roman" w:hAnsi="Times New Roman" w:cs="Times New Roman"/>
          <w:sz w:val="24"/>
          <w:szCs w:val="24"/>
        </w:rPr>
        <w:t xml:space="preserve"> which to recreate business operations.</w:t>
      </w:r>
    </w:p>
    <w:p w14:paraId="6DC670F0" w14:textId="77777777" w:rsidR="003C2EFC" w:rsidRDefault="00000000">
      <w:pPr>
        <w:pStyle w:val="Heading4"/>
        <w:spacing w:before="0" w:after="120"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4.1 Simulating Business Logic: Database Updates</w:t>
      </w:r>
    </w:p>
    <w:p w14:paraId="70E7A657"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business rules is to update the status of a bike after it is rented. The UPDATE query was executed with changing the Status of the bike to Rented and the Current </w:t>
      </w:r>
      <w:proofErr w:type="spellStart"/>
      <w:r>
        <w:rPr>
          <w:rFonts w:ascii="Times New Roman" w:eastAsia="Times New Roman" w:hAnsi="Times New Roman" w:cs="Times New Roman"/>
          <w:sz w:val="24"/>
          <w:szCs w:val="24"/>
        </w:rPr>
        <w:t>StationID</w:t>
      </w:r>
      <w:proofErr w:type="spellEnd"/>
      <w:r>
        <w:rPr>
          <w:rFonts w:ascii="Times New Roman" w:eastAsia="Times New Roman" w:hAnsi="Times New Roman" w:cs="Times New Roman"/>
          <w:sz w:val="24"/>
          <w:szCs w:val="24"/>
        </w:rPr>
        <w:t xml:space="preserve"> to null.</w:t>
      </w:r>
    </w:p>
    <w:p w14:paraId="01E53AE4" w14:textId="77777777" w:rsidR="003C2EFC" w:rsidRDefault="00000000">
      <w:pPr>
        <w:widowControl/>
        <w:spacing w:line="276" w:lineRule="auto"/>
        <w:rPr>
          <w:rFonts w:ascii="Times New Roman" w:eastAsia="Times New Roman" w:hAnsi="Times New Roman" w:cs="Times New Roman"/>
          <w:sz w:val="24"/>
          <w:szCs w:val="24"/>
        </w:rPr>
      </w:pPr>
      <w:r>
        <w:rPr>
          <w:noProof/>
        </w:rPr>
        <w:lastRenderedPageBreak/>
        <w:drawing>
          <wp:inline distT="114300" distB="114300" distL="114300" distR="114300" wp14:anchorId="1E01E07F" wp14:editId="490E22BB">
            <wp:extent cx="5943600" cy="17907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1790700"/>
                    </a:xfrm>
                    <a:prstGeom prst="rect">
                      <a:avLst/>
                    </a:prstGeom>
                    <a:ln/>
                  </pic:spPr>
                </pic:pic>
              </a:graphicData>
            </a:graphic>
          </wp:inline>
        </w:drawing>
      </w:r>
    </w:p>
    <w:p w14:paraId="5210E3DD" w14:textId="77777777" w:rsidR="003C2EFC"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Figure 4: Screenshot of UPDATE query execution</w:t>
      </w:r>
    </w:p>
    <w:p w14:paraId="6D02877A"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successful execution is also confirmed by the screenshot, as shown in Figure 4, and it gives a simulation of the first step of an active rental and demonstrates the flexibility of the schema.</w:t>
      </w:r>
    </w:p>
    <w:p w14:paraId="15143D46" w14:textId="77777777" w:rsidR="003C2EFC" w:rsidRDefault="00000000">
      <w:pPr>
        <w:pStyle w:val="Heading4"/>
        <w:spacing w:before="0" w:after="120"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4.2 Query 1: Identifying Bikes Currently on Rental</w:t>
      </w:r>
    </w:p>
    <w:p w14:paraId="447F53E9" w14:textId="77777777" w:rsidR="003C2EFC" w:rsidRDefault="00000000">
      <w:pPr>
        <w:numPr>
          <w:ilvl w:val="0"/>
          <w:numId w:val="4"/>
        </w:numPr>
        <w:pBdr>
          <w:top w:val="nil"/>
          <w:left w:val="nil"/>
          <w:bottom w:val="nil"/>
          <w:right w:val="nil"/>
          <w:between w:val="nil"/>
        </w:pBdr>
        <w:spacing w:line="360" w:lineRule="auto"/>
        <w:jc w:val="both"/>
        <w:rPr>
          <w:sz w:val="24"/>
          <w:szCs w:val="24"/>
        </w:rPr>
      </w:pPr>
      <w:r>
        <w:rPr>
          <w:rFonts w:ascii="Times New Roman" w:eastAsia="Times New Roman" w:hAnsi="Times New Roman" w:cs="Times New Roman"/>
          <w:sz w:val="24"/>
          <w:szCs w:val="24"/>
        </w:rPr>
        <w:t>Business Problem: To make the operational team have a live list of all bikes which are on rent.</w:t>
      </w:r>
    </w:p>
    <w:p w14:paraId="63C2F54C" w14:textId="77777777" w:rsidR="003C2EFC" w:rsidRDefault="00000000">
      <w:pPr>
        <w:numPr>
          <w:ilvl w:val="0"/>
          <w:numId w:val="4"/>
        </w:numPr>
        <w:pBdr>
          <w:top w:val="nil"/>
          <w:left w:val="nil"/>
          <w:bottom w:val="nil"/>
          <w:right w:val="nil"/>
          <w:between w:val="nil"/>
        </w:pBdr>
        <w:spacing w:line="360" w:lineRule="auto"/>
        <w:jc w:val="both"/>
        <w:rPr>
          <w:sz w:val="24"/>
          <w:szCs w:val="24"/>
        </w:rPr>
      </w:pPr>
      <w:r>
        <w:rPr>
          <w:rFonts w:ascii="Times New Roman" w:eastAsia="Times New Roman" w:hAnsi="Times New Roman" w:cs="Times New Roman"/>
          <w:b/>
          <w:bCs/>
          <w:sz w:val="24"/>
          <w:szCs w:val="24"/>
        </w:rPr>
        <w:t>Validation:</w:t>
      </w:r>
    </w:p>
    <w:p w14:paraId="494954C7" w14:textId="77777777" w:rsidR="003C2EFC" w:rsidRDefault="00000000">
      <w:pPr>
        <w:numPr>
          <w:ilvl w:val="0"/>
          <w:numId w:val="4"/>
        </w:numPr>
        <w:pBdr>
          <w:top w:val="nil"/>
          <w:left w:val="nil"/>
          <w:bottom w:val="nil"/>
          <w:right w:val="nil"/>
          <w:between w:val="nil"/>
        </w:pBdr>
        <w:spacing w:after="120" w:line="360" w:lineRule="auto"/>
        <w:jc w:val="both"/>
        <w:rPr>
          <w:sz w:val="24"/>
          <w:szCs w:val="24"/>
        </w:rPr>
      </w:pPr>
      <w:r>
        <w:rPr>
          <w:noProof/>
        </w:rPr>
        <w:drawing>
          <wp:inline distT="114300" distB="114300" distL="114300" distR="114300" wp14:anchorId="3E573B6C" wp14:editId="338F6FC2">
            <wp:extent cx="5943600" cy="15621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943600" cy="1562100"/>
                    </a:xfrm>
                    <a:prstGeom prst="rect">
                      <a:avLst/>
                    </a:prstGeom>
                    <a:ln/>
                  </pic:spPr>
                </pic:pic>
              </a:graphicData>
            </a:graphic>
          </wp:inline>
        </w:drawing>
      </w:r>
      <w:r>
        <w:rPr>
          <w:rFonts w:ascii="Times New Roman" w:eastAsia="Times New Roman" w:hAnsi="Times New Roman" w:cs="Times New Roman"/>
          <w:sz w:val="24"/>
          <w:szCs w:val="24"/>
        </w:rPr>
        <w:br/>
        <w:t>Figure 5: Result of Query 1</w:t>
      </w:r>
      <w:r>
        <w:rPr>
          <w:rFonts w:ascii="Times New Roman" w:eastAsia="Times New Roman" w:hAnsi="Times New Roman" w:cs="Times New Roman"/>
          <w:sz w:val="24"/>
          <w:szCs w:val="24"/>
        </w:rPr>
        <w:br/>
        <w:t xml:space="preserve">The successful query is presented in Figure 5, and it is used to join Rental, Bike, and Rider tables and select only those records whose </w:t>
      </w:r>
      <w:proofErr w:type="spellStart"/>
      <w:r>
        <w:rPr>
          <w:rFonts w:ascii="Times New Roman" w:eastAsia="Times New Roman" w:hAnsi="Times New Roman" w:cs="Times New Roman"/>
          <w:sz w:val="24"/>
          <w:szCs w:val="24"/>
        </w:rPr>
        <w:t>ReturnDate</w:t>
      </w:r>
      <w:proofErr w:type="spellEnd"/>
      <w:r>
        <w:rPr>
          <w:rFonts w:ascii="Times New Roman" w:eastAsia="Times New Roman" w:hAnsi="Times New Roman" w:cs="Times New Roman"/>
          <w:sz w:val="24"/>
          <w:szCs w:val="24"/>
        </w:rPr>
        <w:t xml:space="preserve"> IS NULL. The outcome also accurately determines the two pending rentals based on the sample data.</w:t>
      </w:r>
    </w:p>
    <w:p w14:paraId="1D462CEA" w14:textId="77777777" w:rsidR="003C2EFC" w:rsidRDefault="00000000">
      <w:pPr>
        <w:pStyle w:val="Heading4"/>
        <w:spacing w:before="0" w:after="120"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4.3 Query 2: Identifying Bikes Due for Service</w:t>
      </w:r>
    </w:p>
    <w:p w14:paraId="2835BF96" w14:textId="77777777" w:rsidR="003C2EFC" w:rsidRDefault="00000000">
      <w:pPr>
        <w:numPr>
          <w:ilvl w:val="0"/>
          <w:numId w:val="5"/>
        </w:numPr>
        <w:pBdr>
          <w:top w:val="nil"/>
          <w:left w:val="nil"/>
          <w:bottom w:val="nil"/>
          <w:right w:val="nil"/>
          <w:between w:val="nil"/>
        </w:pBdr>
        <w:spacing w:line="360" w:lineRule="auto"/>
        <w:jc w:val="both"/>
        <w:rPr>
          <w:sz w:val="24"/>
          <w:szCs w:val="24"/>
        </w:rPr>
      </w:pPr>
      <w:r>
        <w:rPr>
          <w:rFonts w:ascii="Times New Roman" w:eastAsia="Times New Roman" w:hAnsi="Times New Roman" w:cs="Times New Roman"/>
          <w:sz w:val="24"/>
          <w:szCs w:val="24"/>
        </w:rPr>
        <w:t xml:space="preserve">Business Requirement: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all bikes that need preventative maintenance (e.g. last serviced more than 6 months ago or never).</w:t>
      </w:r>
    </w:p>
    <w:p w14:paraId="3103A846" w14:textId="77777777" w:rsidR="003C2EFC" w:rsidRDefault="00000000">
      <w:pPr>
        <w:numPr>
          <w:ilvl w:val="0"/>
          <w:numId w:val="5"/>
        </w:numPr>
        <w:pBdr>
          <w:top w:val="nil"/>
          <w:left w:val="nil"/>
          <w:bottom w:val="nil"/>
          <w:right w:val="nil"/>
          <w:between w:val="nil"/>
        </w:pBdr>
        <w:spacing w:line="360" w:lineRule="auto"/>
        <w:jc w:val="both"/>
        <w:rPr>
          <w:sz w:val="24"/>
          <w:szCs w:val="24"/>
        </w:rPr>
      </w:pPr>
      <w:r>
        <w:rPr>
          <w:rFonts w:ascii="Times New Roman" w:eastAsia="Times New Roman" w:hAnsi="Times New Roman" w:cs="Times New Roman"/>
          <w:b/>
          <w:bCs/>
          <w:sz w:val="24"/>
          <w:szCs w:val="24"/>
        </w:rPr>
        <w:t>Validation:</w:t>
      </w:r>
      <w:r>
        <w:rPr>
          <w:rFonts w:ascii="Times New Roman" w:eastAsia="Times New Roman" w:hAnsi="Times New Roman" w:cs="Times New Roman"/>
          <w:sz w:val="24"/>
          <w:szCs w:val="24"/>
        </w:rPr>
        <w:br/>
      </w:r>
      <w:r>
        <w:rPr>
          <w:noProof/>
        </w:rPr>
        <w:lastRenderedPageBreak/>
        <w:drawing>
          <wp:inline distT="114300" distB="114300" distL="114300" distR="114300" wp14:anchorId="20BF30EE" wp14:editId="61C4F0ED">
            <wp:extent cx="5943600" cy="21209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943600" cy="2120900"/>
                    </a:xfrm>
                    <a:prstGeom prst="rect">
                      <a:avLst/>
                    </a:prstGeom>
                    <a:ln/>
                  </pic:spPr>
                </pic:pic>
              </a:graphicData>
            </a:graphic>
          </wp:inline>
        </w:drawing>
      </w:r>
    </w:p>
    <w:p w14:paraId="745B438B" w14:textId="77777777" w:rsidR="003C2EFC" w:rsidRDefault="00000000">
      <w:pPr>
        <w:numPr>
          <w:ilvl w:val="0"/>
          <w:numId w:val="5"/>
        </w:numPr>
        <w:pBdr>
          <w:top w:val="nil"/>
          <w:left w:val="nil"/>
          <w:bottom w:val="nil"/>
          <w:right w:val="nil"/>
          <w:between w:val="nil"/>
        </w:pBdr>
        <w:spacing w:after="120" w:line="360" w:lineRule="auto"/>
        <w:jc w:val="both"/>
        <w:rPr>
          <w:sz w:val="24"/>
          <w:szCs w:val="24"/>
        </w:rPr>
      </w:pPr>
      <w:r>
        <w:rPr>
          <w:rFonts w:ascii="Times New Roman" w:eastAsia="Times New Roman" w:hAnsi="Times New Roman" w:cs="Times New Roman"/>
          <w:sz w:val="24"/>
          <w:szCs w:val="24"/>
        </w:rPr>
        <w:t>Figure 6: Result of Query 2</w:t>
      </w:r>
      <w:r>
        <w:rPr>
          <w:rFonts w:ascii="Times New Roman" w:eastAsia="Times New Roman" w:hAnsi="Times New Roman" w:cs="Times New Roman"/>
          <w:sz w:val="24"/>
          <w:szCs w:val="24"/>
        </w:rPr>
        <w:br/>
        <w:t xml:space="preserve">According to Figure 6, the correct query involves date functions (DATESUB) where </w:t>
      </w:r>
      <w:proofErr w:type="spellStart"/>
      <w:r>
        <w:rPr>
          <w:rFonts w:ascii="Times New Roman" w:eastAsia="Times New Roman" w:hAnsi="Times New Roman" w:cs="Times New Roman"/>
          <w:sz w:val="24"/>
          <w:szCs w:val="24"/>
        </w:rPr>
        <w:t>BikeID</w:t>
      </w:r>
      <w:proofErr w:type="spellEnd"/>
      <w:r>
        <w:rPr>
          <w:rFonts w:ascii="Times New Roman" w:eastAsia="Times New Roman" w:hAnsi="Times New Roman" w:cs="Times New Roman"/>
          <w:sz w:val="24"/>
          <w:szCs w:val="24"/>
        </w:rPr>
        <w:t xml:space="preserve"> 3, the </w:t>
      </w:r>
      <w:proofErr w:type="spellStart"/>
      <w:r>
        <w:rPr>
          <w:rFonts w:ascii="Times New Roman" w:eastAsia="Times New Roman" w:hAnsi="Times New Roman" w:cs="Times New Roman"/>
          <w:sz w:val="24"/>
          <w:szCs w:val="24"/>
        </w:rPr>
        <w:t>LastServiceDate</w:t>
      </w:r>
      <w:proofErr w:type="spellEnd"/>
      <w:r>
        <w:rPr>
          <w:rFonts w:ascii="Times New Roman" w:eastAsia="Times New Roman" w:hAnsi="Times New Roman" w:cs="Times New Roman"/>
          <w:sz w:val="24"/>
          <w:szCs w:val="24"/>
        </w:rPr>
        <w:t xml:space="preserve"> of which is older than 6 months, is identified. This is a very important </w:t>
      </w:r>
      <w:proofErr w:type="gramStart"/>
      <w:r>
        <w:rPr>
          <w:rFonts w:ascii="Times New Roman" w:eastAsia="Times New Roman" w:hAnsi="Times New Roman" w:cs="Times New Roman"/>
          <w:sz w:val="24"/>
          <w:szCs w:val="24"/>
        </w:rPr>
        <w:t>query</w:t>
      </w:r>
      <w:proofErr w:type="gramEnd"/>
      <w:r>
        <w:rPr>
          <w:rFonts w:ascii="Times New Roman" w:eastAsia="Times New Roman" w:hAnsi="Times New Roman" w:cs="Times New Roman"/>
          <w:sz w:val="24"/>
          <w:szCs w:val="24"/>
        </w:rPr>
        <w:t xml:space="preserve"> for fleet management.</w:t>
      </w:r>
    </w:p>
    <w:p w14:paraId="6C3B1B96" w14:textId="77777777" w:rsidR="003C2EFC" w:rsidRDefault="00000000">
      <w:pPr>
        <w:pStyle w:val="Heading4"/>
        <w:spacing w:before="0" w:after="120"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4.4 Query 3: Retrieving Rentals by a Specific Rider</w:t>
      </w:r>
    </w:p>
    <w:p w14:paraId="329E3F81" w14:textId="77777777" w:rsidR="003C2EFC" w:rsidRDefault="00000000">
      <w:pPr>
        <w:numPr>
          <w:ilvl w:val="0"/>
          <w:numId w:val="6"/>
        </w:numPr>
        <w:pBdr>
          <w:top w:val="nil"/>
          <w:left w:val="nil"/>
          <w:bottom w:val="nil"/>
          <w:right w:val="nil"/>
          <w:between w:val="nil"/>
        </w:pBdr>
        <w:spacing w:line="360" w:lineRule="auto"/>
        <w:jc w:val="both"/>
        <w:rPr>
          <w:sz w:val="24"/>
          <w:szCs w:val="24"/>
        </w:rPr>
      </w:pPr>
      <w:r>
        <w:rPr>
          <w:rFonts w:ascii="Times New Roman" w:eastAsia="Times New Roman" w:hAnsi="Times New Roman" w:cs="Times New Roman"/>
          <w:sz w:val="24"/>
          <w:szCs w:val="24"/>
        </w:rPr>
        <w:t>Business Need: To enable customer service to view the complete history of rentals of a given rider (</w:t>
      </w:r>
      <w:proofErr w:type="spellStart"/>
      <w:r>
        <w:rPr>
          <w:rFonts w:ascii="Times New Roman" w:eastAsia="Times New Roman" w:hAnsi="Times New Roman" w:cs="Times New Roman"/>
          <w:sz w:val="24"/>
          <w:szCs w:val="24"/>
        </w:rPr>
        <w:t>RiderID</w:t>
      </w:r>
      <w:proofErr w:type="spellEnd"/>
      <w:r>
        <w:rPr>
          <w:rFonts w:ascii="Times New Roman" w:eastAsia="Times New Roman" w:hAnsi="Times New Roman" w:cs="Times New Roman"/>
          <w:sz w:val="24"/>
          <w:szCs w:val="24"/>
        </w:rPr>
        <w:t xml:space="preserve"> = 1).</w:t>
      </w:r>
    </w:p>
    <w:p w14:paraId="7BF714FF" w14:textId="77777777" w:rsidR="003C2EFC" w:rsidRDefault="00000000">
      <w:pPr>
        <w:numPr>
          <w:ilvl w:val="0"/>
          <w:numId w:val="6"/>
        </w:numPr>
        <w:pBdr>
          <w:top w:val="nil"/>
          <w:left w:val="nil"/>
          <w:bottom w:val="nil"/>
          <w:right w:val="nil"/>
          <w:between w:val="nil"/>
        </w:pBdr>
        <w:spacing w:line="360" w:lineRule="auto"/>
        <w:jc w:val="both"/>
        <w:rPr>
          <w:sz w:val="24"/>
          <w:szCs w:val="24"/>
        </w:rPr>
      </w:pPr>
      <w:r>
        <w:rPr>
          <w:rFonts w:ascii="Times New Roman" w:eastAsia="Times New Roman" w:hAnsi="Times New Roman" w:cs="Times New Roman"/>
          <w:b/>
          <w:bCs/>
          <w:sz w:val="24"/>
          <w:szCs w:val="24"/>
        </w:rPr>
        <w:t>Validation:</w:t>
      </w:r>
    </w:p>
    <w:p w14:paraId="50ED725F" w14:textId="77777777" w:rsidR="003C2EFC" w:rsidRDefault="00000000">
      <w:pPr>
        <w:numPr>
          <w:ilvl w:val="0"/>
          <w:numId w:val="6"/>
        </w:numPr>
        <w:pBdr>
          <w:top w:val="nil"/>
          <w:left w:val="nil"/>
          <w:bottom w:val="nil"/>
          <w:right w:val="nil"/>
          <w:between w:val="nil"/>
        </w:pBdr>
        <w:spacing w:after="120" w:line="360" w:lineRule="auto"/>
        <w:jc w:val="both"/>
        <w:rPr>
          <w:sz w:val="24"/>
          <w:szCs w:val="24"/>
        </w:rPr>
      </w:pPr>
      <w:r>
        <w:rPr>
          <w:noProof/>
        </w:rPr>
        <w:drawing>
          <wp:inline distT="114300" distB="114300" distL="114300" distR="114300" wp14:anchorId="5B5BA576" wp14:editId="65E79940">
            <wp:extent cx="5943600" cy="1676400"/>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943600" cy="1676400"/>
                    </a:xfrm>
                    <a:prstGeom prst="rect">
                      <a:avLst/>
                    </a:prstGeom>
                    <a:ln/>
                  </pic:spPr>
                </pic:pic>
              </a:graphicData>
            </a:graphic>
          </wp:inline>
        </w:drawing>
      </w:r>
      <w:r>
        <w:rPr>
          <w:rFonts w:ascii="Times New Roman" w:eastAsia="Times New Roman" w:hAnsi="Times New Roman" w:cs="Times New Roman"/>
          <w:sz w:val="24"/>
          <w:szCs w:val="24"/>
        </w:rPr>
        <w:br/>
        <w:t>Figure 7: Result of Query 3</w:t>
      </w:r>
      <w:r>
        <w:rPr>
          <w:rFonts w:ascii="Times New Roman" w:eastAsia="Times New Roman" w:hAnsi="Times New Roman" w:cs="Times New Roman"/>
          <w:sz w:val="24"/>
          <w:szCs w:val="24"/>
        </w:rPr>
        <w:br/>
        <w:t xml:space="preserve">The advanced query given in Figure 7 joins the Station table twice (with the aliases </w:t>
      </w:r>
      <w:proofErr w:type="spellStart"/>
      <w:r>
        <w:rPr>
          <w:rFonts w:ascii="Times New Roman" w:eastAsia="Times New Roman" w:hAnsi="Times New Roman" w:cs="Times New Roman"/>
          <w:sz w:val="24"/>
          <w:szCs w:val="24"/>
        </w:rPr>
        <w:t>sstart</w:t>
      </w:r>
      <w:proofErr w:type="spellEnd"/>
      <w:r>
        <w:rPr>
          <w:rFonts w:ascii="Times New Roman" w:eastAsia="Times New Roman" w:hAnsi="Times New Roman" w:cs="Times New Roman"/>
          <w:sz w:val="24"/>
          <w:szCs w:val="24"/>
        </w:rPr>
        <w:t xml:space="preserve"> and send) to show the start and end station names. LEFT JOIN is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appropriately demonstrate the USS null in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unreturned rental [8]. The query gets the whole history of the given rider.</w:t>
      </w:r>
    </w:p>
    <w:p w14:paraId="40498A8B" w14:textId="77777777" w:rsidR="003C2EFC" w:rsidRDefault="00000000">
      <w:pPr>
        <w:pStyle w:val="Heading4"/>
        <w:spacing w:before="0" w:after="120"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 xml:space="preserve">4.5 Query 4: </w:t>
      </w:r>
      <w:proofErr w:type="spellStart"/>
      <w:r>
        <w:rPr>
          <w:rFonts w:ascii="Times New Roman" w:eastAsia="Times New Roman" w:hAnsi="Times New Roman" w:cs="Times New Roman"/>
          <w:sz w:val="26"/>
          <w:szCs w:val="26"/>
        </w:rPr>
        <w:t>Analysing</w:t>
      </w:r>
      <w:proofErr w:type="spellEnd"/>
      <w:r>
        <w:rPr>
          <w:rFonts w:ascii="Times New Roman" w:eastAsia="Times New Roman" w:hAnsi="Times New Roman" w:cs="Times New Roman"/>
          <w:sz w:val="26"/>
          <w:szCs w:val="26"/>
        </w:rPr>
        <w:t xml:space="preserve"> Bike Usage Frequency</w:t>
      </w:r>
    </w:p>
    <w:p w14:paraId="6054BCC7" w14:textId="77777777" w:rsidR="003C2EFC" w:rsidRDefault="00000000">
      <w:pPr>
        <w:numPr>
          <w:ilvl w:val="0"/>
          <w:numId w:val="7"/>
        </w:numPr>
        <w:pBdr>
          <w:top w:val="nil"/>
          <w:left w:val="nil"/>
          <w:bottom w:val="nil"/>
          <w:right w:val="nil"/>
          <w:between w:val="nil"/>
        </w:pBdr>
        <w:spacing w:line="360" w:lineRule="auto"/>
        <w:jc w:val="both"/>
        <w:rPr>
          <w:sz w:val="24"/>
          <w:szCs w:val="24"/>
        </w:rPr>
      </w:pPr>
      <w:r>
        <w:rPr>
          <w:rFonts w:ascii="Times New Roman" w:eastAsia="Times New Roman" w:hAnsi="Times New Roman" w:cs="Times New Roman"/>
          <w:sz w:val="24"/>
          <w:szCs w:val="24"/>
        </w:rPr>
        <w:t xml:space="preserve">Business Requirement: To report on any business on the most used bikes and make the </w:t>
      </w:r>
      <w:r>
        <w:rPr>
          <w:rFonts w:ascii="Times New Roman" w:eastAsia="Times New Roman" w:hAnsi="Times New Roman" w:cs="Times New Roman"/>
          <w:sz w:val="24"/>
          <w:szCs w:val="24"/>
        </w:rPr>
        <w:lastRenderedPageBreak/>
        <w:t>management make decisions on how to maintain and buy.</w:t>
      </w:r>
    </w:p>
    <w:p w14:paraId="2DDB06AB" w14:textId="77777777" w:rsidR="003C2EFC" w:rsidRDefault="00000000">
      <w:pPr>
        <w:numPr>
          <w:ilvl w:val="0"/>
          <w:numId w:val="7"/>
        </w:numPr>
        <w:pBdr>
          <w:top w:val="nil"/>
          <w:left w:val="nil"/>
          <w:bottom w:val="nil"/>
          <w:right w:val="nil"/>
          <w:between w:val="nil"/>
        </w:pBdr>
        <w:spacing w:line="360" w:lineRule="auto"/>
        <w:jc w:val="both"/>
        <w:rPr>
          <w:sz w:val="24"/>
          <w:szCs w:val="24"/>
        </w:rPr>
      </w:pPr>
      <w:r>
        <w:rPr>
          <w:rFonts w:ascii="Times New Roman" w:eastAsia="Times New Roman" w:hAnsi="Times New Roman" w:cs="Times New Roman"/>
          <w:b/>
          <w:bCs/>
          <w:sz w:val="24"/>
          <w:szCs w:val="24"/>
        </w:rPr>
        <w:t>Validation:</w:t>
      </w:r>
      <w:r>
        <w:rPr>
          <w:rFonts w:ascii="Times New Roman" w:eastAsia="Times New Roman" w:hAnsi="Times New Roman" w:cs="Times New Roman"/>
          <w:sz w:val="24"/>
          <w:szCs w:val="24"/>
        </w:rPr>
        <w:br/>
      </w:r>
    </w:p>
    <w:p w14:paraId="469BA8EF" w14:textId="77777777" w:rsidR="003C2EFC" w:rsidRDefault="00000000">
      <w:pPr>
        <w:numPr>
          <w:ilvl w:val="0"/>
          <w:numId w:val="7"/>
        </w:numPr>
        <w:pBdr>
          <w:top w:val="nil"/>
          <w:left w:val="nil"/>
          <w:bottom w:val="nil"/>
          <w:right w:val="nil"/>
          <w:between w:val="nil"/>
        </w:pBdr>
        <w:spacing w:after="120" w:line="360" w:lineRule="auto"/>
        <w:jc w:val="both"/>
        <w:rPr>
          <w:sz w:val="24"/>
          <w:szCs w:val="24"/>
        </w:rPr>
      </w:pPr>
      <w:r>
        <w:rPr>
          <w:noProof/>
        </w:rPr>
        <w:drawing>
          <wp:inline distT="114300" distB="114300" distL="114300" distR="114300" wp14:anchorId="00EF0FFC" wp14:editId="6E44E0F4">
            <wp:extent cx="5943600" cy="195580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943600" cy="1955800"/>
                    </a:xfrm>
                    <a:prstGeom prst="rect">
                      <a:avLst/>
                    </a:prstGeom>
                    <a:ln/>
                  </pic:spPr>
                </pic:pic>
              </a:graphicData>
            </a:graphic>
          </wp:inline>
        </w:drawing>
      </w:r>
      <w:r>
        <w:rPr>
          <w:rFonts w:ascii="Times New Roman" w:eastAsia="Times New Roman" w:hAnsi="Times New Roman" w:cs="Times New Roman"/>
          <w:sz w:val="24"/>
          <w:szCs w:val="24"/>
        </w:rPr>
        <w:t>Figure 8: Result of Query 4</w:t>
      </w:r>
      <w:r>
        <w:rPr>
          <w:rFonts w:ascii="Times New Roman" w:eastAsia="Times New Roman" w:hAnsi="Times New Roman" w:cs="Times New Roman"/>
          <w:sz w:val="24"/>
          <w:szCs w:val="24"/>
        </w:rPr>
        <w:br/>
        <w:t>As displayed in Figure 8, this query combines COUNT and GROUP BY to group the information on rentals by individual bike. It accurately fills the inventory on the rentals and ranks them, which gives solid business intelligence.</w:t>
      </w:r>
    </w:p>
    <w:p w14:paraId="5CACB85B" w14:textId="77777777" w:rsidR="003C2EFC" w:rsidRDefault="00000000">
      <w:pPr>
        <w:pStyle w:val="Heading4"/>
        <w:spacing w:before="0" w:after="120"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4.6 Query 5: Tracking Staff Maintenance Involvement</w:t>
      </w:r>
    </w:p>
    <w:p w14:paraId="69296B99" w14:textId="77777777" w:rsidR="003C2EFC" w:rsidRDefault="00000000">
      <w:pPr>
        <w:numPr>
          <w:ilvl w:val="0"/>
          <w:numId w:val="8"/>
        </w:numPr>
        <w:pBdr>
          <w:top w:val="nil"/>
          <w:left w:val="nil"/>
          <w:bottom w:val="nil"/>
          <w:right w:val="nil"/>
          <w:between w:val="nil"/>
        </w:pBdr>
        <w:spacing w:line="360" w:lineRule="auto"/>
        <w:jc w:val="both"/>
        <w:rPr>
          <w:sz w:val="24"/>
          <w:szCs w:val="24"/>
        </w:rPr>
      </w:pPr>
      <w:r>
        <w:rPr>
          <w:rFonts w:ascii="Times New Roman" w:eastAsia="Times New Roman" w:hAnsi="Times New Roman" w:cs="Times New Roman"/>
          <w:sz w:val="24"/>
          <w:szCs w:val="24"/>
        </w:rPr>
        <w:t xml:space="preserve">Business Requirement: To satisfy the need </w:t>
      </w:r>
      <w:proofErr w:type="gramStart"/>
      <w:r>
        <w:rPr>
          <w:rFonts w:ascii="Times New Roman" w:eastAsia="Times New Roman" w:hAnsi="Times New Roman" w:cs="Times New Roman"/>
          <w:sz w:val="24"/>
          <w:szCs w:val="24"/>
        </w:rPr>
        <w:t>of tracing</w:t>
      </w:r>
      <w:proofErr w:type="gramEnd"/>
      <w:r>
        <w:rPr>
          <w:rFonts w:ascii="Times New Roman" w:eastAsia="Times New Roman" w:hAnsi="Times New Roman" w:cs="Times New Roman"/>
          <w:sz w:val="24"/>
          <w:szCs w:val="24"/>
        </w:rPr>
        <w:t xml:space="preserve"> the name of the staff member to service a particular bike (</w:t>
      </w:r>
      <w:proofErr w:type="spellStart"/>
      <w:r>
        <w:rPr>
          <w:rFonts w:ascii="Times New Roman" w:eastAsia="Times New Roman" w:hAnsi="Times New Roman" w:cs="Times New Roman"/>
          <w:sz w:val="24"/>
          <w:szCs w:val="24"/>
        </w:rPr>
        <w:t>BikeID</w:t>
      </w:r>
      <w:proofErr w:type="spellEnd"/>
      <w:r>
        <w:rPr>
          <w:rFonts w:ascii="Times New Roman" w:eastAsia="Times New Roman" w:hAnsi="Times New Roman" w:cs="Times New Roman"/>
          <w:sz w:val="24"/>
          <w:szCs w:val="24"/>
        </w:rPr>
        <w:t xml:space="preserve"> = 1).</w:t>
      </w:r>
    </w:p>
    <w:p w14:paraId="7511C60A" w14:textId="77777777" w:rsidR="003C2EFC" w:rsidRDefault="00000000">
      <w:pPr>
        <w:numPr>
          <w:ilvl w:val="0"/>
          <w:numId w:val="8"/>
        </w:numPr>
        <w:pBdr>
          <w:top w:val="nil"/>
          <w:left w:val="nil"/>
          <w:bottom w:val="nil"/>
          <w:right w:val="nil"/>
          <w:between w:val="nil"/>
        </w:pBdr>
        <w:spacing w:line="360" w:lineRule="auto"/>
        <w:jc w:val="both"/>
        <w:rPr>
          <w:sz w:val="24"/>
          <w:szCs w:val="24"/>
        </w:rPr>
      </w:pPr>
      <w:r>
        <w:rPr>
          <w:rFonts w:ascii="Times New Roman" w:eastAsia="Times New Roman" w:hAnsi="Times New Roman" w:cs="Times New Roman"/>
          <w:b/>
          <w:bCs/>
          <w:sz w:val="24"/>
          <w:szCs w:val="24"/>
        </w:rPr>
        <w:t>Validation:</w:t>
      </w:r>
    </w:p>
    <w:p w14:paraId="45E75855" w14:textId="77777777" w:rsidR="003C2EFC" w:rsidRDefault="00000000">
      <w:pPr>
        <w:numPr>
          <w:ilvl w:val="0"/>
          <w:numId w:val="8"/>
        </w:numPr>
        <w:pBdr>
          <w:top w:val="nil"/>
          <w:left w:val="nil"/>
          <w:bottom w:val="nil"/>
          <w:right w:val="nil"/>
          <w:between w:val="nil"/>
        </w:pBdr>
        <w:spacing w:after="120" w:line="360" w:lineRule="auto"/>
        <w:jc w:val="both"/>
        <w:rPr>
          <w:sz w:val="24"/>
          <w:szCs w:val="24"/>
        </w:rPr>
      </w:pPr>
      <w:r>
        <w:rPr>
          <w:noProof/>
        </w:rPr>
        <w:drawing>
          <wp:inline distT="114300" distB="114300" distL="114300" distR="114300" wp14:anchorId="6376E980" wp14:editId="63E8B86D">
            <wp:extent cx="5943600" cy="15875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1587500"/>
                    </a:xfrm>
                    <a:prstGeom prst="rect">
                      <a:avLst/>
                    </a:prstGeom>
                    <a:ln/>
                  </pic:spPr>
                </pic:pic>
              </a:graphicData>
            </a:graphic>
          </wp:inline>
        </w:drawing>
      </w:r>
      <w:r>
        <w:rPr>
          <w:rFonts w:ascii="Times New Roman" w:eastAsia="Times New Roman" w:hAnsi="Times New Roman" w:cs="Times New Roman"/>
          <w:sz w:val="24"/>
          <w:szCs w:val="24"/>
        </w:rPr>
        <w:br/>
        <w:t>Figure 9: Result of Query 5</w:t>
      </w:r>
      <w:r>
        <w:rPr>
          <w:rFonts w:ascii="Times New Roman" w:eastAsia="Times New Roman" w:hAnsi="Times New Roman" w:cs="Times New Roman"/>
          <w:sz w:val="24"/>
          <w:szCs w:val="24"/>
        </w:rPr>
        <w:br/>
        <w:t xml:space="preserve">This requirement is indeed fulfilled as seen in Figure 9. The query combines </w:t>
      </w:r>
      <w:proofErr w:type="spellStart"/>
      <w:r>
        <w:rPr>
          <w:rFonts w:ascii="Times New Roman" w:eastAsia="Times New Roman" w:hAnsi="Times New Roman" w:cs="Times New Roman"/>
          <w:sz w:val="24"/>
          <w:szCs w:val="24"/>
        </w:rPr>
        <w:t>MaintenanceLog</w:t>
      </w:r>
      <w:proofErr w:type="spellEnd"/>
      <w:r>
        <w:rPr>
          <w:rFonts w:ascii="Times New Roman" w:eastAsia="Times New Roman" w:hAnsi="Times New Roman" w:cs="Times New Roman"/>
          <w:sz w:val="24"/>
          <w:szCs w:val="24"/>
        </w:rPr>
        <w:t>, Bike and Staff to give a clear service record which includes the full name of the mechanic, a date of service and notes.</w:t>
      </w:r>
    </w:p>
    <w:p w14:paraId="57348188" w14:textId="77777777" w:rsidR="003C2EFC" w:rsidRDefault="00000000">
      <w:pPr>
        <w:pStyle w:val="Heading4"/>
        <w:spacing w:before="0" w:after="120"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4.7 Validation Summary</w:t>
      </w:r>
    </w:p>
    <w:p w14:paraId="145A1148"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All CREATE, INSERT, UPDATE and SELECT queries run successfully will </w:t>
      </w:r>
      <w:proofErr w:type="gramStart"/>
      <w:r>
        <w:rPr>
          <w:rFonts w:ascii="Times New Roman" w:eastAsia="Times New Roman" w:hAnsi="Times New Roman" w:cs="Times New Roman"/>
          <w:sz w:val="24"/>
          <w:szCs w:val="24"/>
        </w:rPr>
        <w:t>assure</w:t>
      </w:r>
      <w:proofErr w:type="gramEnd"/>
      <w:r>
        <w:rPr>
          <w:rFonts w:ascii="Times New Roman" w:eastAsia="Times New Roman" w:hAnsi="Times New Roman" w:cs="Times New Roman"/>
          <w:sz w:val="24"/>
          <w:szCs w:val="24"/>
        </w:rPr>
        <w:t xml:space="preserve"> that the database is sound </w:t>
      </w:r>
      <w:proofErr w:type="gramStart"/>
      <w:r>
        <w:rPr>
          <w:rFonts w:ascii="Times New Roman" w:eastAsia="Times New Roman" w:hAnsi="Times New Roman" w:cs="Times New Roman"/>
          <w:sz w:val="24"/>
          <w:szCs w:val="24"/>
        </w:rPr>
        <w:t>structurally</w:t>
      </w:r>
      <w:proofErr w:type="gramEnd"/>
      <w:r>
        <w:rPr>
          <w:rFonts w:ascii="Times New Roman" w:eastAsia="Times New Roman" w:hAnsi="Times New Roman" w:cs="Times New Roman"/>
          <w:sz w:val="24"/>
          <w:szCs w:val="24"/>
        </w:rPr>
        <w:t xml:space="preserve"> and meets data integrity limits, as well as </w:t>
      </w:r>
      <w:proofErr w:type="gramStart"/>
      <w:r>
        <w:rPr>
          <w:rFonts w:ascii="Times New Roman" w:eastAsia="Times New Roman" w:hAnsi="Times New Roman" w:cs="Times New Roman"/>
          <w:sz w:val="24"/>
          <w:szCs w:val="24"/>
        </w:rPr>
        <w:t>completes</w:t>
      </w:r>
      <w:proofErr w:type="gramEnd"/>
      <w:r>
        <w:rPr>
          <w:rFonts w:ascii="Times New Roman" w:eastAsia="Times New Roman" w:hAnsi="Times New Roman" w:cs="Times New Roman"/>
          <w:sz w:val="24"/>
          <w:szCs w:val="24"/>
        </w:rPr>
        <w:t xml:space="preserve"> all the functional criteria of the </w:t>
      </w:r>
      <w:proofErr w:type="spellStart"/>
      <w:r>
        <w:rPr>
          <w:rFonts w:ascii="Times New Roman" w:eastAsia="Times New Roman" w:hAnsi="Times New Roman" w:cs="Times New Roman"/>
          <w:sz w:val="24"/>
          <w:szCs w:val="24"/>
        </w:rPr>
        <w:t>EcoRide</w:t>
      </w:r>
      <w:proofErr w:type="spellEnd"/>
      <w:r>
        <w:rPr>
          <w:rFonts w:ascii="Times New Roman" w:eastAsia="Times New Roman" w:hAnsi="Times New Roman" w:cs="Times New Roman"/>
          <w:sz w:val="24"/>
          <w:szCs w:val="24"/>
        </w:rPr>
        <w:t xml:space="preserve"> scenario.</w:t>
      </w:r>
    </w:p>
    <w:p w14:paraId="5E55A696" w14:textId="77777777" w:rsidR="003C2EFC" w:rsidRDefault="00000000">
      <w:pPr>
        <w:pStyle w:val="Heading3"/>
        <w:pBdr>
          <w:top w:val="nil"/>
          <w:left w:val="nil"/>
          <w:bottom w:val="nil"/>
          <w:right w:val="nil"/>
          <w:between w:val="nil"/>
        </w:pBdr>
      </w:pPr>
      <w:r>
        <w:t>5.0 Reflection and Future Work</w:t>
      </w:r>
    </w:p>
    <w:p w14:paraId="16E4A183" w14:textId="77777777" w:rsidR="003C2EFC" w:rsidRDefault="00000000">
      <w:pPr>
        <w:pStyle w:val="Heading4"/>
        <w:spacing w:before="0" w:after="120"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5.1 Key Design Decisions</w:t>
      </w:r>
    </w:p>
    <w:p w14:paraId="5C14C9F9" w14:textId="77777777" w:rsidR="003C2EFC" w:rsidRDefault="0000000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retrospect of the project, there are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critical design choices that were made.</w:t>
      </w:r>
    </w:p>
    <w:p w14:paraId="249535D1" w14:textId="77777777" w:rsidR="003C2EFC" w:rsidRDefault="00000000">
      <w:pPr>
        <w:numPr>
          <w:ilvl w:val="0"/>
          <w:numId w:val="9"/>
        </w:numPr>
        <w:pBdr>
          <w:top w:val="nil"/>
          <w:left w:val="nil"/>
          <w:bottom w:val="nil"/>
          <w:right w:val="nil"/>
          <w:between w:val="nil"/>
        </w:pBdr>
        <w:spacing w:before="120" w:line="360" w:lineRule="auto"/>
        <w:jc w:val="both"/>
        <w:rPr>
          <w:sz w:val="24"/>
          <w:szCs w:val="24"/>
        </w:rPr>
      </w:pPr>
      <w:r>
        <w:rPr>
          <w:rFonts w:ascii="Times New Roman" w:eastAsia="Times New Roman" w:hAnsi="Times New Roman" w:cs="Times New Roman"/>
          <w:sz w:val="24"/>
          <w:szCs w:val="24"/>
        </w:rPr>
        <w:t xml:space="preserve">Surrogate Keys: It was a basic option to ensure only INT AUTOINCREMENT surrogate keys (e.g. </w:t>
      </w:r>
      <w:proofErr w:type="spellStart"/>
      <w:r>
        <w:rPr>
          <w:rFonts w:ascii="Times New Roman" w:eastAsia="Times New Roman" w:hAnsi="Times New Roman" w:cs="Times New Roman"/>
          <w:sz w:val="24"/>
          <w:szCs w:val="24"/>
        </w:rPr>
        <w:t>RiderID</w:t>
      </w:r>
      <w:proofErr w:type="spellEnd"/>
      <w:r>
        <w:rPr>
          <w:rFonts w:ascii="Times New Roman" w:eastAsia="Times New Roman" w:hAnsi="Times New Roman" w:cs="Times New Roman"/>
          <w:sz w:val="24"/>
          <w:szCs w:val="24"/>
        </w:rPr>
        <w:t xml:space="preserve">) were used on natural keys (e.g. </w:t>
      </w:r>
      <w:proofErr w:type="spellStart"/>
      <w:r>
        <w:rPr>
          <w:rFonts w:ascii="Times New Roman" w:eastAsia="Times New Roman" w:hAnsi="Times New Roman" w:cs="Times New Roman"/>
          <w:sz w:val="24"/>
          <w:szCs w:val="24"/>
        </w:rPr>
        <w:t>RiderIDNumber</w:t>
      </w:r>
      <w:proofErr w:type="spellEnd"/>
      <w:r>
        <w:rPr>
          <w:rFonts w:ascii="Times New Roman" w:eastAsia="Times New Roman" w:hAnsi="Times New Roman" w:cs="Times New Roman"/>
          <w:sz w:val="24"/>
          <w:szCs w:val="24"/>
        </w:rPr>
        <w:t>). The database is far stronger and more stable with the immutable and system-controllable surrogate keys, unlike in the scenario of using real-world data, which can be changed [2].</w:t>
      </w:r>
    </w:p>
    <w:p w14:paraId="0B3E5D09" w14:textId="77777777" w:rsidR="003C2EFC" w:rsidRDefault="00000000">
      <w:pPr>
        <w:numPr>
          <w:ilvl w:val="0"/>
          <w:numId w:val="9"/>
        </w:numPr>
        <w:pBdr>
          <w:top w:val="nil"/>
          <w:left w:val="nil"/>
          <w:bottom w:val="nil"/>
          <w:right w:val="nil"/>
          <w:between w:val="nil"/>
        </w:pBdr>
        <w:spacing w:line="360" w:lineRule="auto"/>
        <w:jc w:val="both"/>
        <w:rPr>
          <w:sz w:val="24"/>
          <w:szCs w:val="24"/>
        </w:rPr>
      </w:pPr>
      <w:r>
        <w:rPr>
          <w:rFonts w:ascii="Times New Roman" w:eastAsia="Times New Roman" w:hAnsi="Times New Roman" w:cs="Times New Roman"/>
          <w:sz w:val="24"/>
          <w:szCs w:val="24"/>
        </w:rPr>
        <w:t xml:space="preserve">NULL Constraints: </w:t>
      </w:r>
      <w:proofErr w:type="spellStart"/>
      <w:r>
        <w:rPr>
          <w:rFonts w:ascii="Times New Roman" w:eastAsia="Times New Roman" w:hAnsi="Times New Roman" w:cs="Times New Roman"/>
          <w:sz w:val="24"/>
          <w:szCs w:val="24"/>
        </w:rPr>
        <w:t>NULLable</w:t>
      </w:r>
      <w:proofErr w:type="spellEnd"/>
      <w:r>
        <w:rPr>
          <w:rFonts w:ascii="Times New Roman" w:eastAsia="Times New Roman" w:hAnsi="Times New Roman" w:cs="Times New Roman"/>
          <w:sz w:val="24"/>
          <w:szCs w:val="24"/>
        </w:rPr>
        <w:t xml:space="preserve"> fields (e.g. </w:t>
      </w:r>
      <w:proofErr w:type="spellStart"/>
      <w:r>
        <w:rPr>
          <w:rFonts w:ascii="Times New Roman" w:eastAsia="Times New Roman" w:hAnsi="Times New Roman" w:cs="Times New Roman"/>
          <w:sz w:val="24"/>
          <w:szCs w:val="24"/>
        </w:rPr>
        <w:t>Rental.ReturnDate</w:t>
      </w:r>
      <w:proofErr w:type="spellEnd"/>
      <w:r>
        <w:rPr>
          <w:rFonts w:ascii="Times New Roman" w:eastAsia="Times New Roman" w:hAnsi="Times New Roman" w:cs="Times New Roman"/>
          <w:sz w:val="24"/>
          <w:szCs w:val="24"/>
        </w:rPr>
        <w:t>) needed to be carefully applied. This is not missing data, but rather the actual data, because this is the mechanism that the system uses in identifying an ongoing rental.</w:t>
      </w:r>
    </w:p>
    <w:p w14:paraId="7283C808" w14:textId="77777777" w:rsidR="003C2EFC" w:rsidRDefault="00000000">
      <w:pPr>
        <w:numPr>
          <w:ilvl w:val="0"/>
          <w:numId w:val="9"/>
        </w:numPr>
        <w:pBdr>
          <w:top w:val="nil"/>
          <w:left w:val="nil"/>
          <w:bottom w:val="nil"/>
          <w:right w:val="nil"/>
          <w:between w:val="nil"/>
        </w:pBdr>
        <w:spacing w:after="120" w:line="360" w:lineRule="auto"/>
        <w:jc w:val="both"/>
        <w:rPr>
          <w:sz w:val="24"/>
          <w:szCs w:val="24"/>
        </w:rPr>
      </w:pPr>
      <w:r>
        <w:rPr>
          <w:rFonts w:ascii="Times New Roman" w:eastAsia="Times New Roman" w:hAnsi="Times New Roman" w:cs="Times New Roman"/>
          <w:sz w:val="24"/>
          <w:szCs w:val="24"/>
        </w:rPr>
        <w:t xml:space="preserve">Data Type Precision: </w:t>
      </w:r>
      <w:proofErr w:type="spellStart"/>
      <w:r>
        <w:rPr>
          <w:rFonts w:ascii="Times New Roman" w:eastAsia="Times New Roman" w:hAnsi="Times New Roman" w:cs="Times New Roman"/>
          <w:sz w:val="24"/>
          <w:szCs w:val="24"/>
        </w:rPr>
        <w:t>RentalCost</w:t>
      </w:r>
      <w:proofErr w:type="spellEnd"/>
      <w:r>
        <w:rPr>
          <w:rFonts w:ascii="Times New Roman" w:eastAsia="Times New Roman" w:hAnsi="Times New Roman" w:cs="Times New Roman"/>
          <w:sz w:val="24"/>
          <w:szCs w:val="24"/>
        </w:rPr>
        <w:t xml:space="preserve"> was chosen to have a </w:t>
      </w:r>
      <w:proofErr w:type="gramStart"/>
      <w:r>
        <w:rPr>
          <w:rFonts w:ascii="Times New Roman" w:eastAsia="Times New Roman" w:hAnsi="Times New Roman" w:cs="Times New Roman"/>
          <w:sz w:val="24"/>
          <w:szCs w:val="24"/>
        </w:rPr>
        <w:t>DECIMAL(</w:t>
      </w:r>
      <w:proofErr w:type="gramEnd"/>
      <w:r>
        <w:rPr>
          <w:rFonts w:ascii="Times New Roman" w:eastAsia="Times New Roman" w:hAnsi="Times New Roman" w:cs="Times New Roman"/>
          <w:sz w:val="24"/>
          <w:szCs w:val="24"/>
        </w:rPr>
        <w:t>10, 2) to prevent the rounding of floating-point numbers that financial information is susceptible to [9].</w:t>
      </w:r>
    </w:p>
    <w:p w14:paraId="449DC9BA" w14:textId="77777777" w:rsidR="003C2EFC" w:rsidRDefault="00000000">
      <w:pPr>
        <w:pStyle w:val="Heading4"/>
        <w:spacing w:before="0" w:after="120"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5.2 Challenges and Resolutions</w:t>
      </w:r>
    </w:p>
    <w:p w14:paraId="7450B0EB" w14:textId="77777777" w:rsidR="003C2EFC" w:rsidRDefault="0000000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greatest technical difficulty was the syntax error in the CREATE TABLE Bike execution.</w:t>
      </w:r>
    </w:p>
    <w:p w14:paraId="56A02B18" w14:textId="77777777" w:rsidR="003C2EFC" w:rsidRDefault="00000000">
      <w:pPr>
        <w:numPr>
          <w:ilvl w:val="0"/>
          <w:numId w:val="10"/>
        </w:numPr>
        <w:pBdr>
          <w:top w:val="nil"/>
          <w:left w:val="nil"/>
          <w:bottom w:val="nil"/>
          <w:right w:val="nil"/>
          <w:between w:val="nil"/>
        </w:pBdr>
        <w:spacing w:before="120" w:line="360" w:lineRule="auto"/>
        <w:jc w:val="both"/>
        <w:rPr>
          <w:sz w:val="24"/>
          <w:szCs w:val="24"/>
        </w:rPr>
      </w:pPr>
      <w:r>
        <w:rPr>
          <w:rFonts w:ascii="Times New Roman" w:eastAsia="Times New Roman" w:hAnsi="Times New Roman" w:cs="Times New Roman"/>
          <w:sz w:val="24"/>
          <w:szCs w:val="24"/>
        </w:rPr>
        <w:t xml:space="preserve">Error: The query was not successful </w:t>
      </w:r>
      <w:proofErr w:type="gramStart"/>
      <w:r>
        <w:rPr>
          <w:rFonts w:ascii="Times New Roman" w:eastAsia="Times New Roman" w:hAnsi="Times New Roman" w:cs="Times New Roman"/>
          <w:sz w:val="24"/>
          <w:szCs w:val="24"/>
        </w:rPr>
        <w:t>due to the fact that</w:t>
      </w:r>
      <w:proofErr w:type="gramEnd"/>
      <w:r>
        <w:rPr>
          <w:rFonts w:ascii="Times New Roman" w:eastAsia="Times New Roman" w:hAnsi="Times New Roman" w:cs="Times New Roman"/>
          <w:sz w:val="24"/>
          <w:szCs w:val="24"/>
        </w:rPr>
        <w:t xml:space="preserve"> Condition is a reserved word in MySQL [6]. It was not read as a column name in the database engine, but as a SQL command.</w:t>
      </w:r>
    </w:p>
    <w:p w14:paraId="59A21E25" w14:textId="77777777" w:rsidR="003C2EFC" w:rsidRDefault="00000000">
      <w:pPr>
        <w:numPr>
          <w:ilvl w:val="0"/>
          <w:numId w:val="10"/>
        </w:numPr>
        <w:pBdr>
          <w:top w:val="nil"/>
          <w:left w:val="nil"/>
          <w:bottom w:val="nil"/>
          <w:right w:val="nil"/>
          <w:between w:val="nil"/>
        </w:pBdr>
        <w:spacing w:after="120" w:line="360" w:lineRule="auto"/>
        <w:jc w:val="both"/>
        <w:rPr>
          <w:sz w:val="24"/>
          <w:szCs w:val="24"/>
        </w:rPr>
      </w:pPr>
      <w:r>
        <w:rPr>
          <w:rFonts w:ascii="Times New Roman" w:eastAsia="Times New Roman" w:hAnsi="Times New Roman" w:cs="Times New Roman"/>
          <w:sz w:val="24"/>
          <w:szCs w:val="24"/>
        </w:rPr>
        <w:t>Diagnosis: The diagnosis was made through the phpMyAdmin error message. The problem was addressed by placing the identifier within backticks (Condition) in any further DDL and DML. The lesson was practical lessons on debugging and following the exact syntax of a particular SQL dialect.</w:t>
      </w:r>
    </w:p>
    <w:p w14:paraId="3B6B56E5" w14:textId="77777777" w:rsidR="003C2EFC" w:rsidRDefault="00000000">
      <w:pPr>
        <w:pStyle w:val="Heading4"/>
        <w:spacing w:before="0" w:after="120"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5.3 Future Improvements</w:t>
      </w:r>
    </w:p>
    <w:p w14:paraId="1FF166C9" w14:textId="77777777" w:rsidR="003C2EFC" w:rsidRDefault="0000000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database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a strong background. The next year, the improvements would involve:</w:t>
      </w:r>
    </w:p>
    <w:p w14:paraId="0B00ED76" w14:textId="77777777" w:rsidR="003C2EFC" w:rsidRDefault="00000000">
      <w:pPr>
        <w:numPr>
          <w:ilvl w:val="0"/>
          <w:numId w:val="11"/>
        </w:numPr>
        <w:pBdr>
          <w:top w:val="nil"/>
          <w:left w:val="nil"/>
          <w:bottom w:val="nil"/>
          <w:right w:val="nil"/>
          <w:between w:val="nil"/>
        </w:pBdr>
        <w:spacing w:before="120" w:line="360" w:lineRule="auto"/>
        <w:jc w:val="both"/>
        <w:rPr>
          <w:sz w:val="24"/>
          <w:szCs w:val="24"/>
        </w:rPr>
      </w:pPr>
      <w:r>
        <w:rPr>
          <w:rFonts w:ascii="Times New Roman" w:eastAsia="Times New Roman" w:hAnsi="Times New Roman" w:cs="Times New Roman"/>
          <w:sz w:val="24"/>
          <w:szCs w:val="24"/>
        </w:rPr>
        <w:t xml:space="preserve">Web-Based Front-End: It is only logical to include a web or mobile-based application that will help riders and other staff to interface with the database and avoid the need to write SQL </w:t>
      </w:r>
      <w:r>
        <w:rPr>
          <w:rFonts w:ascii="Times New Roman" w:eastAsia="Times New Roman" w:hAnsi="Times New Roman" w:cs="Times New Roman"/>
          <w:sz w:val="24"/>
          <w:szCs w:val="24"/>
        </w:rPr>
        <w:lastRenderedPageBreak/>
        <w:t>[8].</w:t>
      </w:r>
    </w:p>
    <w:p w14:paraId="3DA28370" w14:textId="77777777" w:rsidR="003C2EFC" w:rsidRDefault="00000000">
      <w:pPr>
        <w:numPr>
          <w:ilvl w:val="0"/>
          <w:numId w:val="11"/>
        </w:numPr>
        <w:pBdr>
          <w:top w:val="nil"/>
          <w:left w:val="nil"/>
          <w:bottom w:val="nil"/>
          <w:right w:val="nil"/>
          <w:between w:val="nil"/>
        </w:pBdr>
        <w:spacing w:line="360" w:lineRule="auto"/>
        <w:jc w:val="both"/>
        <w:rPr>
          <w:sz w:val="24"/>
          <w:szCs w:val="24"/>
        </w:rPr>
      </w:pPr>
      <w:r>
        <w:rPr>
          <w:rFonts w:ascii="Times New Roman" w:eastAsia="Times New Roman" w:hAnsi="Times New Roman" w:cs="Times New Roman"/>
          <w:sz w:val="24"/>
          <w:szCs w:val="24"/>
        </w:rPr>
        <w:t>Transactions and Concurrency: In a live system, the process of rental (insertion of a Rental record and updating the status of the Bikes) needs to be put in an SQL transaction. This would ensure that the operation is atomic and eliminates the possibilities of race conditions in which two users may attempt to rent the same bike [1].</w:t>
      </w:r>
    </w:p>
    <w:p w14:paraId="1E9922AD" w14:textId="77777777" w:rsidR="003C2EFC" w:rsidRDefault="00000000">
      <w:pPr>
        <w:numPr>
          <w:ilvl w:val="0"/>
          <w:numId w:val="11"/>
        </w:numPr>
        <w:pBdr>
          <w:top w:val="nil"/>
          <w:left w:val="nil"/>
          <w:bottom w:val="nil"/>
          <w:right w:val="nil"/>
          <w:between w:val="nil"/>
        </w:pBdr>
        <w:spacing w:after="120" w:line="360" w:lineRule="auto"/>
        <w:jc w:val="both"/>
        <w:rPr>
          <w:sz w:val="24"/>
          <w:szCs w:val="24"/>
        </w:rPr>
      </w:pPr>
      <w:r>
        <w:rPr>
          <w:rFonts w:ascii="Times New Roman" w:eastAsia="Times New Roman" w:hAnsi="Times New Roman" w:cs="Times New Roman"/>
          <w:sz w:val="24"/>
          <w:szCs w:val="24"/>
        </w:rPr>
        <w:t xml:space="preserve">Improved Security: Role-Based Access Control (RBAC) [10]. This would introduce a </w:t>
      </w:r>
      <w:proofErr w:type="gramStart"/>
      <w:r>
        <w:rPr>
          <w:rFonts w:ascii="Times New Roman" w:eastAsia="Times New Roman" w:hAnsi="Times New Roman" w:cs="Times New Roman"/>
          <w:sz w:val="24"/>
          <w:szCs w:val="24"/>
        </w:rPr>
        <w:t>User</w:t>
      </w:r>
      <w:proofErr w:type="gramEnd"/>
      <w:r>
        <w:rPr>
          <w:rFonts w:ascii="Times New Roman" w:eastAsia="Times New Roman" w:hAnsi="Times New Roman" w:cs="Times New Roman"/>
          <w:sz w:val="24"/>
          <w:szCs w:val="24"/>
        </w:rPr>
        <w:t xml:space="preserve"> table that would have hashed passwords and roles (e.g., 'admin' and 'mechanic') to control access to the data according to the user privileges.</w:t>
      </w:r>
    </w:p>
    <w:p w14:paraId="73D40928" w14:textId="77777777" w:rsidR="003C2EFC" w:rsidRDefault="00000000">
      <w:pPr>
        <w:pStyle w:val="Heading3"/>
        <w:spacing w:before="120" w:after="240"/>
      </w:pPr>
      <w:bookmarkStart w:id="2" w:name="_bmz0zcq5d2oz" w:colFirst="0" w:colLast="0"/>
      <w:bookmarkEnd w:id="2"/>
      <w:r>
        <w:t>6.0 Conclusion</w:t>
      </w:r>
    </w:p>
    <w:p w14:paraId="28703A38"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project has managed to meet the aim of designing, implementing, and validating a relational database for the </w:t>
      </w:r>
      <w:proofErr w:type="spellStart"/>
      <w:r>
        <w:rPr>
          <w:rFonts w:ascii="Times New Roman" w:eastAsia="Times New Roman" w:hAnsi="Times New Roman" w:cs="Times New Roman"/>
          <w:sz w:val="24"/>
          <w:szCs w:val="24"/>
        </w:rPr>
        <w:t>EcoRide</w:t>
      </w:r>
      <w:proofErr w:type="spellEnd"/>
      <w:r>
        <w:rPr>
          <w:rFonts w:ascii="Times New Roman" w:eastAsia="Times New Roman" w:hAnsi="Times New Roman" w:cs="Times New Roman"/>
          <w:sz w:val="24"/>
          <w:szCs w:val="24"/>
        </w:rPr>
        <w:t xml:space="preserve"> e-bike scheme. This project has developed a solution that would substitute an ineffective manual system with a scalable, reliable and data-driven base by converting a set of business requirements into a </w:t>
      </w:r>
      <w:proofErr w:type="spellStart"/>
      <w:r>
        <w:rPr>
          <w:rFonts w:ascii="Times New Roman" w:eastAsia="Times New Roman" w:hAnsi="Times New Roman" w:cs="Times New Roman"/>
          <w:sz w:val="24"/>
          <w:szCs w:val="24"/>
        </w:rPr>
        <w:t>normalised</w:t>
      </w:r>
      <w:proofErr w:type="spellEnd"/>
      <w:r>
        <w:rPr>
          <w:rFonts w:ascii="Times New Roman" w:eastAsia="Times New Roman" w:hAnsi="Times New Roman" w:cs="Times New Roman"/>
          <w:sz w:val="24"/>
          <w:szCs w:val="24"/>
        </w:rPr>
        <w:t xml:space="preserve"> 3NF-compliant data model. The validation testing will ensure that the database is logically complete and can provide all the important questions needed to operate the business and to be able to evolve in the future, giving </w:t>
      </w:r>
      <w:proofErr w:type="spellStart"/>
      <w:r>
        <w:rPr>
          <w:rFonts w:ascii="Times New Roman" w:eastAsia="Times New Roman" w:hAnsi="Times New Roman" w:cs="Times New Roman"/>
          <w:sz w:val="24"/>
          <w:szCs w:val="24"/>
        </w:rPr>
        <w:t>EcoRide</w:t>
      </w:r>
      <w:proofErr w:type="spellEnd"/>
      <w:r>
        <w:rPr>
          <w:rFonts w:ascii="Times New Roman" w:eastAsia="Times New Roman" w:hAnsi="Times New Roman" w:cs="Times New Roman"/>
          <w:sz w:val="24"/>
          <w:szCs w:val="24"/>
        </w:rPr>
        <w:t xml:space="preserve"> the instruments with which it is possible to manage its business in an efficient way.</w:t>
      </w:r>
    </w:p>
    <w:p w14:paraId="74764564" w14:textId="77777777" w:rsidR="003C2EFC" w:rsidRDefault="00000000">
      <w:pPr>
        <w:pStyle w:val="Heading3"/>
        <w:pBdr>
          <w:top w:val="nil"/>
          <w:left w:val="nil"/>
          <w:bottom w:val="nil"/>
          <w:right w:val="nil"/>
          <w:between w:val="nil"/>
        </w:pBdr>
      </w:pPr>
      <w:r>
        <w:br w:type="page"/>
      </w:r>
    </w:p>
    <w:p w14:paraId="7850FF5E" w14:textId="77777777" w:rsidR="003C2EFC" w:rsidRDefault="00000000">
      <w:pPr>
        <w:pStyle w:val="Heading3"/>
      </w:pPr>
      <w:r>
        <w:lastRenderedPageBreak/>
        <w:t>7.0 References</w:t>
      </w:r>
    </w:p>
    <w:p w14:paraId="5661A4AB"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C. J. Date, </w:t>
      </w:r>
      <w:r>
        <w:rPr>
          <w:rFonts w:ascii="Times New Roman" w:eastAsia="Times New Roman" w:hAnsi="Times New Roman" w:cs="Times New Roman"/>
          <w:i/>
          <w:iCs/>
          <w:sz w:val="24"/>
          <w:szCs w:val="24"/>
        </w:rPr>
        <w:t>An Introduction to Database Systems</w:t>
      </w:r>
      <w:r>
        <w:rPr>
          <w:rFonts w:ascii="Times New Roman" w:eastAsia="Times New Roman" w:hAnsi="Times New Roman" w:cs="Times New Roman"/>
          <w:sz w:val="24"/>
          <w:szCs w:val="24"/>
        </w:rPr>
        <w:t>, 8th ed. Reading, MA: Addison-Wesley, 2004.</w:t>
      </w:r>
    </w:p>
    <w:p w14:paraId="7AF72722"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R. Elmasri and S. B. Navathe, </w:t>
      </w:r>
      <w:r>
        <w:rPr>
          <w:rFonts w:ascii="Times New Roman" w:eastAsia="Times New Roman" w:hAnsi="Times New Roman" w:cs="Times New Roman"/>
          <w:i/>
          <w:iCs/>
          <w:sz w:val="24"/>
          <w:szCs w:val="24"/>
        </w:rPr>
        <w:t>Fundamentals of Database Systems</w:t>
      </w:r>
      <w:r>
        <w:rPr>
          <w:rFonts w:ascii="Times New Roman" w:eastAsia="Times New Roman" w:hAnsi="Times New Roman" w:cs="Times New Roman"/>
          <w:sz w:val="24"/>
          <w:szCs w:val="24"/>
        </w:rPr>
        <w:t>, 7th ed. Boston, MA: Pearson, 2017.</w:t>
      </w:r>
    </w:p>
    <w:p w14:paraId="76A53C95"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P. P. Chen, "The entity-relationship model—toward a unified view of data," </w:t>
      </w:r>
      <w:r>
        <w:rPr>
          <w:rFonts w:ascii="Times New Roman" w:eastAsia="Times New Roman" w:hAnsi="Times New Roman" w:cs="Times New Roman"/>
          <w:i/>
          <w:iCs/>
          <w:sz w:val="24"/>
          <w:szCs w:val="24"/>
        </w:rPr>
        <w:t>ACM Transactions on Database Systems</w:t>
      </w:r>
      <w:r>
        <w:rPr>
          <w:rFonts w:ascii="Times New Roman" w:eastAsia="Times New Roman" w:hAnsi="Times New Roman" w:cs="Times New Roman"/>
          <w:sz w:val="24"/>
          <w:szCs w:val="24"/>
        </w:rPr>
        <w:t>, vol. 1, no. 1, pp. 9–36, Mar. 1976.</w:t>
      </w:r>
    </w:p>
    <w:p w14:paraId="3C121C6F"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E. F. Codd, "A relational model of data for </w:t>
      </w:r>
      <w:proofErr w:type="gramStart"/>
      <w:r>
        <w:rPr>
          <w:rFonts w:ascii="Times New Roman" w:eastAsia="Times New Roman" w:hAnsi="Times New Roman" w:cs="Times New Roman"/>
          <w:sz w:val="24"/>
          <w:szCs w:val="24"/>
        </w:rPr>
        <w:t>large shared</w:t>
      </w:r>
      <w:proofErr w:type="gramEnd"/>
      <w:r>
        <w:rPr>
          <w:rFonts w:ascii="Times New Roman" w:eastAsia="Times New Roman" w:hAnsi="Times New Roman" w:cs="Times New Roman"/>
          <w:sz w:val="24"/>
          <w:szCs w:val="24"/>
        </w:rPr>
        <w:t xml:space="preserve"> data banks," </w:t>
      </w:r>
      <w:r>
        <w:rPr>
          <w:rFonts w:ascii="Times New Roman" w:eastAsia="Times New Roman" w:hAnsi="Times New Roman" w:cs="Times New Roman"/>
          <w:i/>
          <w:iCs/>
          <w:sz w:val="24"/>
          <w:szCs w:val="24"/>
        </w:rPr>
        <w:t>Communications of the ACM</w:t>
      </w:r>
      <w:r>
        <w:rPr>
          <w:rFonts w:ascii="Times New Roman" w:eastAsia="Times New Roman" w:hAnsi="Times New Roman" w:cs="Times New Roman"/>
          <w:sz w:val="24"/>
          <w:szCs w:val="24"/>
        </w:rPr>
        <w:t>, vol. 13, no. 6, pp. 377–387, Jun. 1970.</w:t>
      </w:r>
    </w:p>
    <w:p w14:paraId="1DD9B55A"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T. M. Connolly and C. E. Begg, </w:t>
      </w:r>
      <w:r>
        <w:rPr>
          <w:rFonts w:ascii="Times New Roman" w:eastAsia="Times New Roman" w:hAnsi="Times New Roman" w:cs="Times New Roman"/>
          <w:i/>
          <w:iCs/>
          <w:sz w:val="24"/>
          <w:szCs w:val="24"/>
        </w:rPr>
        <w:t>Database Systems: A Practical Approach to Design, Implementation, and Management</w:t>
      </w:r>
      <w:r>
        <w:rPr>
          <w:rFonts w:ascii="Times New Roman" w:eastAsia="Times New Roman" w:hAnsi="Times New Roman" w:cs="Times New Roman"/>
          <w:sz w:val="24"/>
          <w:szCs w:val="24"/>
        </w:rPr>
        <w:t>, 6th ed. Boston, MA: Pearson, 2015.</w:t>
      </w:r>
    </w:p>
    <w:p w14:paraId="440F0E2B"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"MySQL 8.0 Reference Manual," Oracle Corporation, 2025. [Online]. Available: </w:t>
      </w:r>
      <w:hyperlink r:id="rId14">
        <w:r>
          <w:rPr>
            <w:rFonts w:ascii="Times New Roman" w:eastAsia="Times New Roman" w:hAnsi="Times New Roman" w:cs="Times New Roman"/>
            <w:sz w:val="24"/>
            <w:szCs w:val="24"/>
            <w:u w:val="single"/>
          </w:rPr>
          <w:t>https://dev.mysql.com/doc/refman/8.0/en/</w:t>
        </w:r>
      </w:hyperlink>
      <w:r>
        <w:rPr>
          <w:rFonts w:ascii="Times New Roman" w:eastAsia="Times New Roman" w:hAnsi="Times New Roman" w:cs="Times New Roman"/>
          <w:sz w:val="24"/>
          <w:szCs w:val="24"/>
        </w:rPr>
        <w:t>. [Accessed: Nov. 10, 2025].</w:t>
      </w:r>
    </w:p>
    <w:p w14:paraId="109F649C"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[7] A. Beaulieu, </w:t>
      </w:r>
      <w:r>
        <w:rPr>
          <w:rFonts w:ascii="Times New Roman" w:eastAsia="Times New Roman" w:hAnsi="Times New Roman" w:cs="Times New Roman"/>
          <w:i/>
          <w:iCs/>
          <w:sz w:val="24"/>
          <w:szCs w:val="24"/>
        </w:rPr>
        <w:t>Learning SQL</w:t>
      </w:r>
      <w:r>
        <w:rPr>
          <w:rFonts w:ascii="Times New Roman" w:eastAsia="Times New Roman" w:hAnsi="Times New Roman" w:cs="Times New Roman"/>
          <w:sz w:val="24"/>
          <w:szCs w:val="24"/>
        </w:rPr>
        <w:t>, 3rd ed. Sebastopol, CA: O'Reilly Media, 2020.</w:t>
      </w:r>
    </w:p>
    <w:p w14:paraId="4DE3781B"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[8] W. J. Gilmore, </w:t>
      </w:r>
      <w:r>
        <w:rPr>
          <w:rFonts w:ascii="Times New Roman" w:eastAsia="Times New Roman" w:hAnsi="Times New Roman" w:cs="Times New Roman"/>
          <w:i/>
          <w:iCs/>
          <w:sz w:val="24"/>
          <w:szCs w:val="24"/>
        </w:rPr>
        <w:t>Beginning PHP and MySQL: From Novice to Professional</w:t>
      </w:r>
      <w:r>
        <w:rPr>
          <w:rFonts w:ascii="Times New Roman" w:eastAsia="Times New Roman" w:hAnsi="Times New Roman" w:cs="Times New Roman"/>
          <w:sz w:val="24"/>
          <w:szCs w:val="24"/>
        </w:rPr>
        <w:t xml:space="preserve">, 5th ed. New York, NY: </w:t>
      </w:r>
      <w:proofErr w:type="spellStart"/>
      <w:r>
        <w:rPr>
          <w:rFonts w:ascii="Times New Roman" w:eastAsia="Times New Roman" w:hAnsi="Times New Roman" w:cs="Times New Roman"/>
          <w:sz w:val="24"/>
          <w:szCs w:val="24"/>
        </w:rPr>
        <w:t>Apress</w:t>
      </w:r>
      <w:proofErr w:type="spellEnd"/>
      <w:r>
        <w:rPr>
          <w:rFonts w:ascii="Times New Roman" w:eastAsia="Times New Roman" w:hAnsi="Times New Roman" w:cs="Times New Roman"/>
          <w:sz w:val="24"/>
          <w:szCs w:val="24"/>
        </w:rPr>
        <w:t>, 2017.</w:t>
      </w:r>
    </w:p>
    <w:p w14:paraId="2A838FEF"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[9] "Data Types," MariaDB Knowledge Base. [Online]. Available: </w:t>
      </w:r>
      <w:hyperlink r:id="rId15">
        <w:r>
          <w:rPr>
            <w:rFonts w:ascii="Times New Roman" w:eastAsia="Times New Roman" w:hAnsi="Times New Roman" w:cs="Times New Roman"/>
            <w:sz w:val="24"/>
            <w:szCs w:val="24"/>
            <w:u w:val="single"/>
          </w:rPr>
          <w:t>https://mariadb.com/kb/en/data-types/</w:t>
        </w:r>
      </w:hyperlink>
      <w:r>
        <w:rPr>
          <w:rFonts w:ascii="Times New Roman" w:eastAsia="Times New Roman" w:hAnsi="Times New Roman" w:cs="Times New Roman"/>
          <w:sz w:val="24"/>
          <w:szCs w:val="24"/>
        </w:rPr>
        <w:t>. [Accessed: Nov. 10, 2025].</w:t>
      </w:r>
    </w:p>
    <w:p w14:paraId="14357B6D" w14:textId="77777777" w:rsidR="003C2EFC" w:rsidRDefault="00000000">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[10] D. F. Ferraiolo and D. R. Kuhn, "Role-based access control," in </w:t>
      </w:r>
      <w:r>
        <w:rPr>
          <w:rFonts w:ascii="Times New Roman" w:eastAsia="Times New Roman" w:hAnsi="Times New Roman" w:cs="Times New Roman"/>
          <w:i/>
          <w:iCs/>
          <w:sz w:val="24"/>
          <w:szCs w:val="24"/>
        </w:rPr>
        <w:t>Proc. 15th National Computer Security Conference</w:t>
      </w:r>
      <w:r>
        <w:rPr>
          <w:rFonts w:ascii="Times New Roman" w:eastAsia="Times New Roman" w:hAnsi="Times New Roman" w:cs="Times New Roman"/>
          <w:sz w:val="24"/>
          <w:szCs w:val="24"/>
        </w:rPr>
        <w:t>, 1992, pp. 554–563.</w:t>
      </w:r>
    </w:p>
    <w:sectPr w:rsidR="003C2EFC">
      <w:pgSz w:w="12240" w:h="15840"/>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auto"/>
    <w:pitch w:val="default"/>
    <w:embedItalic r:id="rId1" w:fontKey="{F70EA1B0-924A-4E50-9298-4964A0115ED6}"/>
  </w:font>
  <w:font w:name="Calibri">
    <w:panose1 w:val="020F0502020204030204"/>
    <w:charset w:val="00"/>
    <w:family w:val="swiss"/>
    <w:pitch w:val="variable"/>
    <w:sig w:usb0="E4002EFF" w:usb1="C200247B" w:usb2="00000009" w:usb3="00000000" w:csb0="000001FF" w:csb1="00000000"/>
    <w:embedRegular r:id="rId2" w:fontKey="{89DEFC9A-DB09-47AB-9C83-613F47CBBFCE}"/>
  </w:font>
  <w:font w:name="Cambria">
    <w:panose1 w:val="02040503050406030204"/>
    <w:charset w:val="00"/>
    <w:family w:val="roman"/>
    <w:pitch w:val="variable"/>
    <w:sig w:usb0="E00006FF" w:usb1="420024FF" w:usb2="02000000" w:usb3="00000000" w:csb0="0000019F" w:csb1="00000000"/>
    <w:embedRegular r:id="rId3" w:fontKey="{2ABCCC90-2DDD-48A9-A724-01150CC780F2}"/>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34AE3"/>
    <w:multiLevelType w:val="multilevel"/>
    <w:tmpl w:val="5D0023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4349DF"/>
    <w:multiLevelType w:val="multilevel"/>
    <w:tmpl w:val="6A4668EA"/>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2" w15:restartNumberingAfterBreak="0">
    <w:nsid w:val="2AE37A0C"/>
    <w:multiLevelType w:val="multilevel"/>
    <w:tmpl w:val="E0EE8E10"/>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3" w15:restartNumberingAfterBreak="0">
    <w:nsid w:val="36A50AA8"/>
    <w:multiLevelType w:val="multilevel"/>
    <w:tmpl w:val="F1584982"/>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4" w15:restartNumberingAfterBreak="0">
    <w:nsid w:val="3AE82549"/>
    <w:multiLevelType w:val="multilevel"/>
    <w:tmpl w:val="5900F22E"/>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5" w15:restartNumberingAfterBreak="0">
    <w:nsid w:val="4EB133E4"/>
    <w:multiLevelType w:val="multilevel"/>
    <w:tmpl w:val="DB38A302"/>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6" w15:restartNumberingAfterBreak="0">
    <w:nsid w:val="4EFB49C6"/>
    <w:multiLevelType w:val="multilevel"/>
    <w:tmpl w:val="0576DE8A"/>
    <w:lvl w:ilvl="0">
      <w:start w:val="1"/>
      <w:numFmt w:val="decimal"/>
      <w:lvlText w:val="%1."/>
      <w:lvlJc w:val="left"/>
      <w:pPr>
        <w:ind w:left="4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7" w15:restartNumberingAfterBreak="0">
    <w:nsid w:val="521D6A32"/>
    <w:multiLevelType w:val="multilevel"/>
    <w:tmpl w:val="80DC0042"/>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8" w15:restartNumberingAfterBreak="0">
    <w:nsid w:val="5A9D0F1B"/>
    <w:multiLevelType w:val="multilevel"/>
    <w:tmpl w:val="54080F5A"/>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9" w15:restartNumberingAfterBreak="0">
    <w:nsid w:val="6081755D"/>
    <w:multiLevelType w:val="multilevel"/>
    <w:tmpl w:val="61E4CA20"/>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0" w15:restartNumberingAfterBreak="0">
    <w:nsid w:val="646C5917"/>
    <w:multiLevelType w:val="multilevel"/>
    <w:tmpl w:val="1CDCA6A2"/>
    <w:lvl w:ilvl="0">
      <w:start w:val="1"/>
      <w:numFmt w:val="decimal"/>
      <w:lvlText w:val="%1."/>
      <w:lvlJc w:val="left"/>
      <w:pPr>
        <w:ind w:left="4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num w:numId="1" w16cid:durableId="502280925">
    <w:abstractNumId w:val="0"/>
  </w:num>
  <w:num w:numId="2" w16cid:durableId="1072658070">
    <w:abstractNumId w:val="7"/>
  </w:num>
  <w:num w:numId="3" w16cid:durableId="300231382">
    <w:abstractNumId w:val="3"/>
  </w:num>
  <w:num w:numId="4" w16cid:durableId="862402298">
    <w:abstractNumId w:val="5"/>
  </w:num>
  <w:num w:numId="5" w16cid:durableId="577404413">
    <w:abstractNumId w:val="8"/>
  </w:num>
  <w:num w:numId="6" w16cid:durableId="1843620711">
    <w:abstractNumId w:val="1"/>
  </w:num>
  <w:num w:numId="7" w16cid:durableId="48266953">
    <w:abstractNumId w:val="2"/>
  </w:num>
  <w:num w:numId="8" w16cid:durableId="1459881229">
    <w:abstractNumId w:val="4"/>
  </w:num>
  <w:num w:numId="9" w16cid:durableId="2101103461">
    <w:abstractNumId w:val="10"/>
  </w:num>
  <w:num w:numId="10" w16cid:durableId="1582566864">
    <w:abstractNumId w:val="9"/>
  </w:num>
  <w:num w:numId="11" w16cid:durableId="19485374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2EFC"/>
    <w:rsid w:val="003C2EFC"/>
    <w:rsid w:val="00525F31"/>
    <w:rsid w:val="00A103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73636"/>
  <w15:docId w15:val="{FD8FD2FD-87E0-481D-ABA1-2E880BB00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240" w:after="240"/>
      <w:outlineLvl w:val="0"/>
    </w:pPr>
    <w:rPr>
      <w:b/>
      <w:bCs/>
      <w:sz w:val="48"/>
      <w:szCs w:val="48"/>
    </w:rPr>
  </w:style>
  <w:style w:type="paragraph" w:styleId="Heading2">
    <w:name w:val="heading 2"/>
    <w:basedOn w:val="Normal"/>
    <w:next w:val="Normal"/>
    <w:uiPriority w:val="9"/>
    <w:unhideWhenUsed/>
    <w:qFormat/>
    <w:pPr>
      <w:pBdr>
        <w:top w:val="nil"/>
        <w:left w:val="nil"/>
        <w:bottom w:val="nil"/>
        <w:right w:val="nil"/>
        <w:between w:val="nil"/>
      </w:pBdr>
      <w:spacing w:before="225" w:after="225"/>
      <w:outlineLvl w:val="1"/>
    </w:pPr>
    <w:rPr>
      <w:b/>
      <w:bCs/>
      <w:sz w:val="36"/>
      <w:szCs w:val="36"/>
    </w:rPr>
  </w:style>
  <w:style w:type="paragraph" w:styleId="Heading3">
    <w:name w:val="heading 3"/>
    <w:basedOn w:val="Normal"/>
    <w:next w:val="Normal"/>
    <w:uiPriority w:val="9"/>
    <w:unhideWhenUsed/>
    <w:qFormat/>
    <w:pPr>
      <w:spacing w:after="120" w:line="360" w:lineRule="auto"/>
      <w:jc w:val="both"/>
      <w:outlineLvl w:val="2"/>
    </w:pPr>
    <w:rPr>
      <w:rFonts w:ascii="Times New Roman" w:eastAsia="Times New Roman" w:hAnsi="Times New Roman" w:cs="Times New Roman"/>
      <w:b/>
      <w:bCs/>
      <w:sz w:val="30"/>
      <w:szCs w:val="30"/>
    </w:rPr>
  </w:style>
  <w:style w:type="paragraph" w:styleId="Heading4">
    <w:name w:val="heading 4"/>
    <w:basedOn w:val="Normal"/>
    <w:next w:val="Normal"/>
    <w:uiPriority w:val="9"/>
    <w:unhideWhenUsed/>
    <w:qFormat/>
    <w:pPr>
      <w:pBdr>
        <w:top w:val="nil"/>
        <w:left w:val="nil"/>
        <w:bottom w:val="nil"/>
        <w:right w:val="nil"/>
        <w:between w:val="nil"/>
      </w:pBdr>
      <w:spacing w:before="255" w:after="255"/>
      <w:outlineLvl w:val="3"/>
    </w:pPr>
    <w:rPr>
      <w:b/>
      <w:bCs/>
      <w:sz w:val="24"/>
      <w:szCs w:val="24"/>
    </w:rPr>
  </w:style>
  <w:style w:type="paragraph" w:styleId="Heading5">
    <w:name w:val="heading 5"/>
    <w:basedOn w:val="Normal"/>
    <w:next w:val="Normal"/>
    <w:uiPriority w:val="9"/>
    <w:semiHidden/>
    <w:unhideWhenUsed/>
    <w:qFormat/>
    <w:pPr>
      <w:pBdr>
        <w:top w:val="nil"/>
        <w:left w:val="nil"/>
        <w:bottom w:val="nil"/>
        <w:right w:val="nil"/>
        <w:between w:val="nil"/>
      </w:pBdr>
      <w:spacing w:before="255" w:after="255"/>
      <w:outlineLvl w:val="4"/>
    </w:pPr>
    <w:rPr>
      <w:b/>
      <w:bCs/>
      <w:sz w:val="18"/>
      <w:szCs w:val="18"/>
    </w:rPr>
  </w:style>
  <w:style w:type="paragraph" w:styleId="Heading6">
    <w:name w:val="heading 6"/>
    <w:basedOn w:val="Normal"/>
    <w:next w:val="Normal"/>
    <w:uiPriority w:val="9"/>
    <w:semiHidden/>
    <w:unhideWhenUsed/>
    <w:qFormat/>
    <w:pPr>
      <w:pBdr>
        <w:top w:val="nil"/>
        <w:left w:val="nil"/>
        <w:bottom w:val="nil"/>
        <w:right w:val="nil"/>
        <w:between w:val="nil"/>
      </w:pBdr>
      <w:spacing w:before="360" w:after="3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mariadb.com/kb/en/data-types/"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dev.mysql.com/doc/refman/8.0/en/"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2312</Words>
  <Characters>13181</Characters>
  <Application>Microsoft Office Word</Application>
  <DocSecurity>0</DocSecurity>
  <Lines>109</Lines>
  <Paragraphs>30</Paragraphs>
  <ScaleCrop>false</ScaleCrop>
  <Company/>
  <LinksUpToDate>false</LinksUpToDate>
  <CharactersWithSpaces>15463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cp:revision>
  <dcterms:created xsi:type="dcterms:W3CDTF">2025-11-13T20:21:00Z</dcterms:created>
  <dcterms:modified xsi:type="dcterms:W3CDTF">2025-11-13T20:21:00Z</dcterms:modified>
</cp:coreProperties>
</file>