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AB5203" w:rsidP="008150DF">
            <w:pPr>
              <w:spacing w:before="120" w:after="120"/>
              <w:jc w:val="left"/>
            </w:pPr>
            <w:r>
              <w:t>SJSI5022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AB5203" w:rsidP="008150DF">
            <w:pPr>
              <w:spacing w:before="120" w:after="120"/>
              <w:jc w:val="left"/>
            </w:pPr>
            <w:r>
              <w:t>The Reflective Practitioner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AB5203" w:rsidRDefault="00AB5203" w:rsidP="00AB5203">
            <w:pPr>
              <w:spacing w:after="120"/>
              <w:jc w:val="left"/>
            </w:pPr>
            <w:r>
              <w:t xml:space="preserve">To provide students with an opportunity to undertake an observation placement through which they can reflect upon practical experience of social inclusion. </w:t>
            </w:r>
          </w:p>
          <w:p w:rsidR="008150DF" w:rsidRDefault="00AB5203" w:rsidP="00AB5203">
            <w:pPr>
              <w:spacing w:after="120"/>
              <w:jc w:val="left"/>
            </w:pPr>
            <w:r>
              <w:t>To enable students to contextualize this practice by linking it to relevant theory, policy and political discourse.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AB5203" w:rsidP="004257A5">
            <w:pPr>
              <w:spacing w:before="120" w:after="120"/>
              <w:jc w:val="left"/>
            </w:pPr>
            <w:r>
              <w:t>In small groups, discuss the concept of Reflective Practice and record your thoughts on the following questions;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AB5203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CF0FA8" w:rsidTr="00AB5203">
        <w:tc>
          <w:tcPr>
            <w:tcW w:w="852" w:type="dxa"/>
            <w:vAlign w:val="center"/>
          </w:tcPr>
          <w:p w:rsidR="00CF0FA8" w:rsidRDefault="00AB5203" w:rsidP="00AB5203">
            <w:pPr>
              <w:spacing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CF0FA8" w:rsidRPr="00CF0FA8" w:rsidRDefault="00AB5203" w:rsidP="00A15F95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What does Reflective Practice involve?</w:t>
            </w:r>
          </w:p>
        </w:tc>
        <w:tc>
          <w:tcPr>
            <w:tcW w:w="689" w:type="dxa"/>
          </w:tcPr>
          <w:p w:rsidR="00CF0FA8" w:rsidRPr="00454402" w:rsidRDefault="00CF0FA8" w:rsidP="00454402">
            <w:pPr>
              <w:spacing w:after="120"/>
              <w:jc w:val="left"/>
            </w:pPr>
          </w:p>
        </w:tc>
        <w:tc>
          <w:tcPr>
            <w:tcW w:w="689" w:type="dxa"/>
          </w:tcPr>
          <w:p w:rsidR="00CF0FA8" w:rsidRDefault="00AB5203" w:rsidP="00CF0FA8">
            <w:pPr>
              <w:spacing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CF0FA8" w:rsidRPr="00454402" w:rsidRDefault="00CF0FA8" w:rsidP="00454402">
            <w:pPr>
              <w:spacing w:after="120"/>
              <w:jc w:val="left"/>
            </w:pPr>
          </w:p>
        </w:tc>
      </w:tr>
      <w:tr w:rsidR="00AB5203" w:rsidTr="00A27934">
        <w:tc>
          <w:tcPr>
            <w:tcW w:w="10065" w:type="dxa"/>
            <w:gridSpan w:val="9"/>
          </w:tcPr>
          <w:p w:rsidR="00AB5203" w:rsidRDefault="00AB5203" w:rsidP="00454402">
            <w:pPr>
              <w:spacing w:before="120" w:after="120"/>
              <w:jc w:val="left"/>
            </w:pPr>
          </w:p>
          <w:p w:rsidR="00AB5203" w:rsidRDefault="00AB5203" w:rsidP="00454402">
            <w:pPr>
              <w:spacing w:before="120" w:after="120"/>
              <w:jc w:val="left"/>
            </w:pPr>
          </w:p>
          <w:p w:rsidR="00AB5203" w:rsidRDefault="00AB5203" w:rsidP="00454402">
            <w:pPr>
              <w:spacing w:before="120" w:after="120"/>
              <w:jc w:val="left"/>
            </w:pPr>
          </w:p>
          <w:p w:rsidR="00AB5203" w:rsidRDefault="00AB5203" w:rsidP="00454402">
            <w:pPr>
              <w:spacing w:before="120" w:after="120"/>
              <w:jc w:val="left"/>
            </w:pPr>
          </w:p>
          <w:p w:rsidR="00AB5203" w:rsidRDefault="00AB5203" w:rsidP="00454402">
            <w:pPr>
              <w:spacing w:before="120" w:after="120"/>
              <w:jc w:val="left"/>
            </w:pPr>
          </w:p>
          <w:p w:rsidR="00AB5203" w:rsidRDefault="00AB5203" w:rsidP="00454402">
            <w:pPr>
              <w:spacing w:before="120" w:after="120"/>
              <w:jc w:val="left"/>
            </w:pPr>
          </w:p>
          <w:p w:rsidR="00AB5203" w:rsidRDefault="00AB5203" w:rsidP="00454402">
            <w:pPr>
              <w:spacing w:before="120" w:after="120"/>
              <w:jc w:val="left"/>
            </w:pPr>
          </w:p>
          <w:p w:rsidR="00AB5203" w:rsidRPr="00454402" w:rsidRDefault="00AB5203" w:rsidP="00454402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AB5203" w:rsidP="00A15F95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:rsidR="00A15F95" w:rsidRPr="00AB5203" w:rsidRDefault="00AB5203" w:rsidP="00A15F95">
            <w:pPr>
              <w:spacing w:before="120" w:after="120"/>
              <w:jc w:val="left"/>
              <w:rPr>
                <w:b/>
              </w:rPr>
            </w:pPr>
            <w:r w:rsidRPr="00AB5203">
              <w:rPr>
                <w:b/>
              </w:rPr>
              <w:t>Why do we do it?</w:t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AB5203" w:rsidP="00A15F95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</w:tr>
      <w:tr w:rsidR="00AB5203" w:rsidTr="00AC3132">
        <w:tc>
          <w:tcPr>
            <w:tcW w:w="10065" w:type="dxa"/>
            <w:gridSpan w:val="9"/>
          </w:tcPr>
          <w:p w:rsidR="00AB5203" w:rsidRDefault="00AB5203" w:rsidP="00A15F95">
            <w:pPr>
              <w:spacing w:before="120" w:after="120"/>
              <w:jc w:val="left"/>
            </w:pPr>
          </w:p>
          <w:p w:rsidR="00AB5203" w:rsidRDefault="00AB5203" w:rsidP="00A15F95">
            <w:pPr>
              <w:spacing w:before="120" w:after="120"/>
              <w:jc w:val="left"/>
            </w:pPr>
          </w:p>
          <w:p w:rsidR="00AB5203" w:rsidRDefault="00AB5203" w:rsidP="00A15F95">
            <w:pPr>
              <w:spacing w:before="120" w:after="120"/>
              <w:jc w:val="left"/>
            </w:pPr>
          </w:p>
          <w:p w:rsidR="00AB5203" w:rsidRDefault="00AB5203" w:rsidP="00A15F95">
            <w:pPr>
              <w:spacing w:before="120" w:after="120"/>
              <w:jc w:val="left"/>
            </w:pPr>
          </w:p>
          <w:p w:rsidR="00AB5203" w:rsidRDefault="00AB5203" w:rsidP="00A15F95">
            <w:pPr>
              <w:spacing w:before="120" w:after="120"/>
              <w:jc w:val="left"/>
            </w:pPr>
          </w:p>
          <w:p w:rsidR="00AB5203" w:rsidRDefault="00AB5203" w:rsidP="00A15F95">
            <w:pPr>
              <w:spacing w:before="120" w:after="120"/>
              <w:jc w:val="left"/>
            </w:pPr>
          </w:p>
          <w:p w:rsidR="00AB5203" w:rsidRDefault="00AB5203" w:rsidP="00A15F95">
            <w:pPr>
              <w:spacing w:before="120" w:after="120"/>
              <w:jc w:val="left"/>
            </w:pPr>
          </w:p>
          <w:p w:rsidR="00AB5203" w:rsidRDefault="00AB5203" w:rsidP="00A15F95">
            <w:pPr>
              <w:spacing w:before="120" w:after="120"/>
              <w:jc w:val="left"/>
            </w:pPr>
          </w:p>
          <w:p w:rsidR="00AB5203" w:rsidRDefault="00AB5203" w:rsidP="00A15F95">
            <w:pPr>
              <w:spacing w:before="120" w:after="120"/>
              <w:jc w:val="left"/>
            </w:pPr>
          </w:p>
          <w:p w:rsidR="00AB5203" w:rsidRDefault="00AB5203" w:rsidP="00A15F95">
            <w:pPr>
              <w:spacing w:before="120" w:after="120"/>
              <w:jc w:val="left"/>
            </w:pPr>
          </w:p>
          <w:p w:rsidR="00AB5203" w:rsidRPr="00454402" w:rsidRDefault="00AB5203" w:rsidP="00A15F95">
            <w:pPr>
              <w:spacing w:before="120" w:after="120"/>
              <w:jc w:val="left"/>
            </w:pPr>
            <w:bookmarkStart w:id="0" w:name="_GoBack"/>
            <w:bookmarkEnd w:id="0"/>
          </w:p>
        </w:tc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203" w:rsidRDefault="00AB5203" w:rsidP="008150DF">
      <w:pPr>
        <w:spacing w:before="0"/>
      </w:pPr>
      <w:r>
        <w:separator/>
      </w:r>
    </w:p>
  </w:endnote>
  <w:endnote w:type="continuationSeparator" w:id="0">
    <w:p w:rsidR="00AB5203" w:rsidRDefault="00AB5203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203" w:rsidRDefault="00AB5203" w:rsidP="008150DF">
      <w:pPr>
        <w:spacing w:before="0"/>
      </w:pPr>
      <w:r>
        <w:separator/>
      </w:r>
    </w:p>
  </w:footnote>
  <w:footnote w:type="continuationSeparator" w:id="0">
    <w:p w:rsidR="00AB5203" w:rsidRDefault="00AB5203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203"/>
    <w:rsid w:val="003F568A"/>
    <w:rsid w:val="004257A5"/>
    <w:rsid w:val="00454402"/>
    <w:rsid w:val="008150DF"/>
    <w:rsid w:val="00A15F95"/>
    <w:rsid w:val="00AB5203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B913D"/>
  <w15:docId w15:val="{462031E5-EF60-48EA-B2BD-001856FA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5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2018-10-13T11:56:00Z</dcterms:created>
  <dcterms:modified xsi:type="dcterms:W3CDTF">2018-10-13T12:01:00Z</dcterms:modified>
</cp:coreProperties>
</file>